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Override PartName="/word/theme/theme1.xml" ContentType="application/vnd.openxmlformats-officedocument.theme+xml"/>
  <Override PartName="/customXml/itemProps4.xml" ContentType="application/vnd.openxmlformats-officedocument.customXmlProperties+xml"/>
  <Override PartName="/word/ink/ink1.xml" ContentType="application/inkml+xml"/>
  <Override PartName="/word/fontTable.xml" ContentType="application/vnd.openxmlformats-officedocument.wordprocessingml.fontTable+xml"/>
  <Override PartName="/docProps/core.xml" ContentType="application/vnd.openxmlformats-package.core-properties+xml"/>
  <Override PartName="/word/header1.xml" ContentType="application/vnd.openxmlformats-officedocument.wordprocessingml.header+xml"/>
  <Override PartName="/word/numbering.xml" ContentType="application/vnd.openxmlformats-officedocument.wordprocessingml.numbering+xml"/>
  <Override PartName="/customXml/itemProps2.xml" ContentType="application/vnd.openxmlformats-officedocument.customXmlProperties+xml"/>
  <Override PartName="/word/settings.xml" ContentType="application/vnd.openxmlformats-officedocument.wordprocessingml.settings+xml"/>
  <Override PartName="/docProps/custom.xml" ContentType="application/vnd.openxmlformats-officedocument.custom-properties+xml"/>
  <Override PartName="/word/document.xml" ContentType="application/vnd.openxmlformats-officedocument.wordprocessingml.document.main+xml"/>
  <Override PartName="/customXml/itemProps1.xml" ContentType="application/vnd.openxmlformats-officedocument.customXmlProperties+xml"/>
  <Override PartName="/word/footer2.xml" ContentType="application/vnd.openxmlformats-officedocument.wordprocessingml.footer+xml"/>
  <Override PartName="/customXml/itemProps3.xml" ContentType="application/vnd.openxmlformats-officedocument.customXmlProperties+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body>
    <w:p>
      <w:pPr>
        <w:pStyle w:val="style0"/>
        <w:tabs>
          <w:tab w:val="left" w:leader="none" w:pos="5103"/>
        </w:tabs>
        <w:jc w:val="center"/>
        <w:rPr>
          <w:rFonts w:ascii="Arial" w:cs="Arial" w:hAnsi="Arial"/>
          <w:b/>
          <w:bCs/>
          <w:sz w:val="24"/>
          <w:szCs w:val="24"/>
        </w:rPr>
      </w:pPr>
    </w:p>
    <w:p>
      <w:pPr>
        <w:pStyle w:val="style0"/>
        <w:tabs>
          <w:tab w:val="left" w:leader="none" w:pos="5103"/>
        </w:tabs>
        <w:jc w:val="center"/>
        <w:rPr>
          <w:rFonts w:ascii="Arial" w:cs="Arial" w:hAnsi="Arial"/>
          <w:b/>
          <w:bCs/>
          <w:sz w:val="24"/>
          <w:szCs w:val="24"/>
        </w:rPr>
      </w:pPr>
    </w:p>
    <w:p>
      <w:pPr>
        <w:pStyle w:val="style0"/>
        <w:tabs>
          <w:tab w:val="left" w:leader="none" w:pos="5103"/>
        </w:tabs>
        <w:jc w:val="center"/>
        <w:rPr>
          <w:rFonts w:ascii="Arial" w:cs="Arial" w:hAnsi="Arial"/>
          <w:b/>
          <w:bCs/>
          <w:sz w:val="24"/>
          <w:szCs w:val="24"/>
        </w:rPr>
      </w:pPr>
    </w:p>
    <w:p>
      <w:pPr>
        <w:pStyle w:val="style0"/>
        <w:tabs>
          <w:tab w:val="left" w:leader="none" w:pos="5103"/>
        </w:tabs>
        <w:jc w:val="center"/>
        <w:rPr>
          <w:rFonts w:ascii="Arial" w:cs="Arial" w:hAnsi="Arial"/>
          <w:b/>
          <w:bCs/>
          <w:sz w:val="24"/>
          <w:szCs w:val="24"/>
        </w:rPr>
      </w:pPr>
      <w:r>
        <w:rPr>
          <w:rFonts w:ascii="Arial" w:cs="Arial" w:hAnsi="Arial"/>
          <w:b/>
          <w:bCs/>
          <w:sz w:val="24"/>
          <w:szCs w:val="24"/>
        </w:rPr>
        <w:t>APPLICATION FOR ETHICAL APPROVAL</w:t>
      </w:r>
    </w:p>
    <w:p>
      <w:pPr>
        <w:pStyle w:val="style0"/>
        <w:tabs>
          <w:tab w:val="left" w:leader="none" w:pos="5103"/>
        </w:tabs>
        <w:jc w:val="center"/>
        <w:rPr>
          <w:rFonts w:ascii="Arial" w:cs="Arial" w:hAnsi="Arial"/>
          <w:b/>
          <w:bCs/>
        </w:rPr>
      </w:pPr>
    </w:p>
    <w:p>
      <w:pPr>
        <w:pStyle w:val="style0"/>
        <w:tabs>
          <w:tab w:val="left" w:leader="none" w:pos="5103"/>
        </w:tabs>
        <w:jc w:val="both"/>
        <w:rPr>
          <w:rFonts w:ascii="Arial" w:cs="Arial" w:hAnsi="Arial"/>
          <w:b/>
          <w:bCs/>
          <w:sz w:val="22"/>
          <w:szCs w:val="22"/>
        </w:rPr>
      </w:pPr>
    </w:p>
    <w:tbl>
      <w:tblPr>
        <w:tblStyle w:val="style154"/>
        <w:tblW w:w="10435" w:type="dxa"/>
        <w:tblLook w:val="04A0" w:firstRow="1" w:lastRow="0" w:firstColumn="1" w:lastColumn="0" w:noHBand="0" w:noVBand="1"/>
      </w:tblPr>
      <w:tblGrid>
        <w:gridCol w:w="10435"/>
      </w:tblGrid>
      <w:tr>
        <w:trPr/>
        <w:tc>
          <w:tcPr>
            <w:tcW w:w="10435" w:type="dxa"/>
            <w:tcBorders/>
          </w:tcPr>
          <w:p>
            <w:pPr>
              <w:pStyle w:val="style0"/>
              <w:pBdr>
                <w:left w:val="single" w:sz="6" w:space="5" w:color="auto"/>
                <w:right w:val="single" w:sz="6" w:space="31" w:color="auto"/>
                <w:top w:val="single" w:sz="6" w:space="1" w:color="auto"/>
                <w:bottom w:val="single" w:sz="6" w:space="1" w:color="auto"/>
              </w:pBdr>
              <w:shd w:val="clear" w:color="auto" w:fill="f2f2f2"/>
              <w:jc w:val="both"/>
              <w:rPr>
                <w:rFonts w:ascii="Arial" w:cs="Arial" w:hAnsi="Arial"/>
                <w:b/>
                <w:bCs/>
                <w:sz w:val="22"/>
                <w:szCs w:val="22"/>
              </w:rPr>
            </w:pPr>
            <w:r>
              <w:rPr>
                <w:rFonts w:ascii="Arial" w:cs="Arial" w:hAnsi="Arial"/>
                <w:b/>
                <w:bCs/>
                <w:sz w:val="22"/>
                <w:szCs w:val="22"/>
              </w:rPr>
              <w:t>RESEARCH STUDENTS</w:t>
            </w:r>
          </w:p>
          <w:p>
            <w:pPr>
              <w:pStyle w:val="style0"/>
              <w:pBdr>
                <w:left w:val="single" w:sz="6" w:space="5" w:color="auto"/>
                <w:right w:val="single" w:sz="6" w:space="31" w:color="auto"/>
                <w:top w:val="single" w:sz="6" w:space="1" w:color="auto"/>
                <w:bottom w:val="single" w:sz="6" w:space="1" w:color="auto"/>
              </w:pBdr>
              <w:shd w:val="clear" w:color="auto" w:fill="f2f2f2"/>
              <w:jc w:val="both"/>
              <w:rPr>
                <w:rFonts w:ascii="Arial" w:cs="Arial" w:hAnsi="Arial"/>
                <w:sz w:val="22"/>
                <w:szCs w:val="22"/>
              </w:rPr>
            </w:pPr>
            <w:r>
              <w:rPr>
                <w:rFonts w:ascii="Arial" w:cs="Arial" w:hAnsi="Arial"/>
                <w:sz w:val="22"/>
                <w:szCs w:val="22"/>
              </w:rPr>
              <w:t xml:space="preserve">This form is to be completed by the student within </w:t>
            </w:r>
            <w:r>
              <w:rPr>
                <w:rFonts w:ascii="Arial" w:cs="Arial" w:hAnsi="Arial"/>
                <w:b/>
                <w:sz w:val="22"/>
                <w:szCs w:val="22"/>
              </w:rPr>
              <w:t>SIX</w:t>
            </w:r>
            <w:r>
              <w:rPr>
                <w:rFonts w:ascii="Arial" w:cs="Arial" w:hAnsi="Arial"/>
                <w:sz w:val="22"/>
                <w:szCs w:val="22"/>
              </w:rPr>
              <w:t xml:space="preserve"> months for full-time students and </w:t>
            </w:r>
            <w:r>
              <w:rPr>
                <w:rFonts w:ascii="Arial" w:cs="Arial" w:hAnsi="Arial"/>
                <w:b/>
                <w:sz w:val="22"/>
                <w:szCs w:val="22"/>
              </w:rPr>
              <w:t xml:space="preserve">TWELVE </w:t>
            </w:r>
            <w:r>
              <w:rPr>
                <w:rFonts w:ascii="Arial" w:cs="Arial" w:hAnsi="Arial"/>
                <w:sz w:val="22"/>
                <w:szCs w:val="22"/>
              </w:rPr>
              <w:t xml:space="preserve">months for part time students, after the commencement of the research degree or following progression to Part Two of your course. </w:t>
            </w:r>
          </w:p>
          <w:p>
            <w:pPr>
              <w:pStyle w:val="style0"/>
              <w:pBdr>
                <w:left w:val="single" w:sz="6" w:space="5" w:color="auto"/>
                <w:right w:val="single" w:sz="6" w:space="31" w:color="auto"/>
                <w:top w:val="single" w:sz="6" w:space="1" w:color="auto"/>
                <w:bottom w:val="single" w:sz="6" w:space="1" w:color="auto"/>
              </w:pBdr>
              <w:shd w:val="clear" w:color="auto" w:fill="f2f2f2"/>
              <w:jc w:val="both"/>
              <w:rPr>
                <w:rFonts w:ascii="Arial" w:cs="Arial" w:hAnsi="Arial"/>
                <w:bCs/>
                <w:sz w:val="22"/>
                <w:szCs w:val="22"/>
              </w:rPr>
            </w:pPr>
          </w:p>
          <w:p>
            <w:pPr>
              <w:pStyle w:val="style0"/>
              <w:pBdr>
                <w:left w:val="single" w:sz="6" w:space="5" w:color="auto"/>
                <w:right w:val="single" w:sz="6" w:space="31" w:color="auto"/>
                <w:top w:val="single" w:sz="6" w:space="1" w:color="auto"/>
                <w:bottom w:val="single" w:sz="6" w:space="1" w:color="auto"/>
              </w:pBdr>
              <w:shd w:val="clear" w:color="auto" w:fill="f2f2f2"/>
              <w:jc w:val="both"/>
              <w:rPr>
                <w:rFonts w:ascii="Arial" w:cs="Arial" w:hAnsi="Arial"/>
                <w:bCs/>
                <w:sz w:val="22"/>
                <w:szCs w:val="22"/>
              </w:rPr>
            </w:pPr>
            <w:r>
              <w:rPr>
                <w:rFonts w:ascii="Arial" w:cs="Arial" w:hAnsi="Arial"/>
                <w:bCs/>
                <w:sz w:val="22"/>
                <w:szCs w:val="22"/>
              </w:rPr>
              <w:t xml:space="preserve">Once complete, submit this form via the </w:t>
            </w:r>
            <w:r>
              <w:rPr>
                <w:rFonts w:ascii="Arial" w:cs="Arial" w:hAnsi="Arial"/>
                <w:b/>
                <w:i/>
                <w:iCs/>
                <w:sz w:val="22"/>
                <w:szCs w:val="22"/>
                <w:u w:val="single"/>
              </w:rPr>
              <w:t>MyTSD</w:t>
            </w:r>
            <w:r>
              <w:rPr>
                <w:rFonts w:ascii="Arial" w:cs="Arial" w:hAnsi="Arial"/>
                <w:b/>
                <w:i/>
                <w:iCs/>
                <w:sz w:val="22"/>
                <w:szCs w:val="22"/>
                <w:u w:val="single"/>
              </w:rPr>
              <w:t xml:space="preserve"> Doctoral College Portal</w:t>
            </w:r>
            <w:r>
              <w:rPr>
                <w:rFonts w:ascii="Arial" w:cs="Arial" w:hAnsi="Arial"/>
                <w:bCs/>
                <w:sz w:val="22"/>
                <w:szCs w:val="22"/>
              </w:rPr>
              <w:t xml:space="preserve"> at (</w:t>
            </w:r>
            <w:r>
              <w:rPr/>
              <w:fldChar w:fldCharType="begin"/>
            </w:r>
            <w:r>
              <w:instrText xml:space="preserve"> HYPERLINK "https://mytsd.uwtsd.ac.uk" </w:instrText>
            </w:r>
            <w:r>
              <w:rPr/>
              <w:fldChar w:fldCharType="separate"/>
            </w:r>
            <w:r>
              <w:rPr>
                <w:rStyle w:val="style85"/>
                <w:rFonts w:ascii="Arial" w:cs="Arial" w:hAnsi="Arial"/>
                <w:bCs/>
                <w:sz w:val="22"/>
                <w:szCs w:val="22"/>
              </w:rPr>
              <w:t>https://mytsd.uwtsd.ac.uk</w:t>
            </w:r>
            <w:r>
              <w:rPr/>
              <w:fldChar w:fldCharType="end"/>
            </w:r>
            <w:r>
              <w:rPr>
                <w:rFonts w:ascii="Arial" w:cs="Arial" w:hAnsi="Arial"/>
                <w:bCs/>
                <w:sz w:val="22"/>
                <w:szCs w:val="22"/>
              </w:rPr>
              <w:t>).</w:t>
            </w:r>
          </w:p>
          <w:p>
            <w:pPr>
              <w:pStyle w:val="style0"/>
              <w:pBdr>
                <w:left w:val="single" w:sz="6" w:space="5" w:color="auto"/>
                <w:right w:val="single" w:sz="6" w:space="31" w:color="auto"/>
                <w:top w:val="single" w:sz="6" w:space="1" w:color="auto"/>
                <w:bottom w:val="single" w:sz="6" w:space="1" w:color="auto"/>
              </w:pBdr>
              <w:shd w:val="clear" w:color="auto" w:fill="f2f2f2"/>
              <w:jc w:val="both"/>
              <w:rPr>
                <w:rFonts w:ascii="Arial" w:cs="Arial" w:hAnsi="Arial"/>
                <w:sz w:val="22"/>
                <w:szCs w:val="22"/>
              </w:rPr>
            </w:pPr>
          </w:p>
          <w:p>
            <w:pPr>
              <w:pStyle w:val="style0"/>
              <w:pBdr>
                <w:left w:val="single" w:sz="6" w:space="5" w:color="auto"/>
                <w:right w:val="single" w:sz="6" w:space="31" w:color="auto"/>
                <w:top w:val="single" w:sz="6" w:space="1" w:color="auto"/>
                <w:bottom w:val="single" w:sz="6" w:space="1" w:color="auto"/>
              </w:pBdr>
              <w:shd w:val="clear" w:color="auto" w:fill="f2f2f2"/>
              <w:jc w:val="both"/>
              <w:rPr>
                <w:rFonts w:ascii="Arial" w:cs="Arial" w:hAnsi="Arial"/>
                <w:sz w:val="22"/>
                <w:szCs w:val="22"/>
              </w:rPr>
            </w:pPr>
            <w:r>
              <w:rPr>
                <w:rFonts w:ascii="Arial" w:cs="Arial" w:hAnsi="Arial"/>
                <w:sz w:val="22"/>
                <w:szCs w:val="22"/>
              </w:rPr>
              <w:t>This document is also available in Welsh.</w:t>
            </w:r>
          </w:p>
          <w:p>
            <w:pPr>
              <w:pStyle w:val="style0"/>
              <w:pBdr>
                <w:left w:val="single" w:sz="6" w:space="5" w:color="auto"/>
                <w:right w:val="single" w:sz="6" w:space="31" w:color="auto"/>
                <w:top w:val="single" w:sz="6" w:space="1" w:color="auto"/>
                <w:bottom w:val="single" w:sz="6" w:space="1" w:color="auto"/>
              </w:pBdr>
              <w:shd w:val="clear" w:color="auto" w:fill="f2f2f2"/>
              <w:jc w:val="both"/>
              <w:rPr>
                <w:rFonts w:ascii="Arial" w:cs="Arial" w:hAnsi="Arial"/>
                <w:sz w:val="22"/>
                <w:szCs w:val="22"/>
              </w:rPr>
            </w:pPr>
          </w:p>
        </w:tc>
      </w:tr>
      <w:tr>
        <w:tblPrEx/>
        <w:trPr/>
        <w:tc>
          <w:tcPr>
            <w:tcW w:w="10435" w:type="dxa"/>
            <w:tcBorders/>
          </w:tcPr>
          <w:p>
            <w:pPr>
              <w:pStyle w:val="style0"/>
              <w:rPr>
                <w:rFonts w:ascii="Arial" w:cs="Arial" w:hAnsi="Arial"/>
                <w:b/>
                <w:sz w:val="22"/>
                <w:szCs w:val="22"/>
              </w:rPr>
            </w:pPr>
            <w:r>
              <w:rPr>
                <w:rFonts w:ascii="Arial" w:cs="Arial" w:hAnsi="Arial"/>
                <w:b/>
                <w:sz w:val="22"/>
                <w:szCs w:val="22"/>
              </w:rPr>
              <w:t>RESEARCH STAFF ONLY</w:t>
            </w:r>
          </w:p>
          <w:p>
            <w:pPr>
              <w:pStyle w:val="style0"/>
              <w:rPr>
                <w:rFonts w:ascii="Arial" w:cs="Arial" w:hAnsi="Arial"/>
                <w:sz w:val="22"/>
                <w:szCs w:val="22"/>
              </w:rPr>
            </w:pPr>
            <w:r>
              <w:rPr>
                <w:rFonts w:ascii="Arial" w:cs="Arial" w:hAnsi="Arial"/>
                <w:sz w:val="22"/>
                <w:szCs w:val="22"/>
              </w:rPr>
              <w:t xml:space="preserve">All communications relating to this application during its processing must be in writing and emailed to </w:t>
            </w:r>
            <w:r>
              <w:rPr/>
              <w:fldChar w:fldCharType="begin"/>
            </w:r>
            <w:r>
              <w:instrText xml:space="preserve"> HYPERLINK "mailto:pgresearch@uwtsd.ac.uk" </w:instrText>
            </w:r>
            <w:r>
              <w:rPr/>
              <w:fldChar w:fldCharType="separate"/>
            </w:r>
            <w:r>
              <w:rPr>
                <w:rStyle w:val="style85"/>
                <w:rFonts w:ascii="Arial" w:cs="Arial" w:hAnsi="Arial"/>
                <w:sz w:val="22"/>
                <w:szCs w:val="22"/>
              </w:rPr>
              <w:t>pgresearch@uwtsd.ac.uk</w:t>
            </w:r>
            <w:r>
              <w:rPr/>
              <w:fldChar w:fldCharType="end"/>
            </w:r>
            <w:r>
              <w:rPr>
                <w:rFonts w:ascii="Arial" w:cs="Arial" w:hAnsi="Arial"/>
                <w:sz w:val="22"/>
                <w:szCs w:val="22"/>
              </w:rPr>
              <w:t xml:space="preserve"> , with the title ‘Ethical Approval’ followed by your name.</w:t>
            </w:r>
          </w:p>
          <w:p>
            <w:pPr>
              <w:pStyle w:val="style0"/>
              <w:rPr>
                <w:rFonts w:ascii="Arial" w:cs="Arial" w:hAnsi="Arial"/>
                <w:sz w:val="22"/>
                <w:szCs w:val="22"/>
              </w:rPr>
            </w:pPr>
          </w:p>
        </w:tc>
      </w:tr>
      <w:tr>
        <w:tblPrEx/>
        <w:trPr/>
        <w:tc>
          <w:tcPr>
            <w:tcW w:w="10435" w:type="dxa"/>
            <w:tcBorders/>
          </w:tcPr>
          <w:p>
            <w:pPr>
              <w:pStyle w:val="style0"/>
              <w:pBdr>
                <w:left w:val="single" w:sz="4" w:space="4" w:color="auto"/>
                <w:right w:val="single" w:sz="4" w:space="21" w:color="auto"/>
                <w:top w:val="single" w:sz="4" w:space="1" w:color="auto"/>
                <w:bottom w:val="single" w:sz="4" w:space="1" w:color="auto"/>
                <w:bar w:val="single" w:sz="4" w:space="0" w:color="auto"/>
                <w:between w:val="single" w:sz="4" w:space="1" w:color="auto"/>
              </w:pBdr>
              <w:tabs>
                <w:tab w:val="left" w:leader="none" w:pos="5103"/>
              </w:tabs>
              <w:rPr>
                <w:rFonts w:ascii="Arial" w:cs="Arial" w:hAnsi="Arial"/>
                <w:b/>
                <w:sz w:val="22"/>
                <w:szCs w:val="22"/>
              </w:rPr>
            </w:pPr>
            <w:r>
              <w:rPr>
                <w:rFonts w:ascii="Arial" w:cs="Arial" w:hAnsi="Arial"/>
                <w:b/>
                <w:bCs/>
                <w:sz w:val="22"/>
                <w:szCs w:val="22"/>
              </w:rPr>
              <w:t xml:space="preserve">STUDENTS ON UNDERGRADUATE OR TAUGHT MASTERS PROGRAMMES </w:t>
            </w:r>
            <w:r>
              <w:rPr>
                <w:rFonts w:ascii="Arial" w:cs="Arial" w:hAnsi="Arial"/>
                <w:bCs/>
                <w:sz w:val="22"/>
                <w:szCs w:val="22"/>
              </w:rPr>
              <w:t>should submit this form (and receive the outcome) via systems explained to you by the supervisor/module leader.</w:t>
            </w:r>
          </w:p>
        </w:tc>
      </w:tr>
    </w:tbl>
    <w:p>
      <w:pPr>
        <w:pStyle w:val="style0"/>
        <w:tabs>
          <w:tab w:val="left" w:leader="none" w:pos="5103"/>
        </w:tabs>
        <w:jc w:val="both"/>
        <w:rPr>
          <w:rFonts w:ascii="Arial" w:cs="Arial" w:hAnsi="Arial"/>
          <w:b/>
          <w:bCs/>
          <w:sz w:val="22"/>
          <w:szCs w:val="22"/>
        </w:rPr>
      </w:pPr>
    </w:p>
    <w:p>
      <w:pPr>
        <w:pStyle w:val="style0"/>
        <w:tabs>
          <w:tab w:val="left" w:leader="none" w:pos="5103"/>
        </w:tabs>
        <w:jc w:val="both"/>
        <w:rPr>
          <w:rFonts w:ascii="Arial" w:cs="Arial" w:hAnsi="Arial"/>
          <w:b/>
          <w:bCs/>
          <w:sz w:val="22"/>
          <w:szCs w:val="22"/>
        </w:rPr>
      </w:pPr>
    </w:p>
    <w:p>
      <w:pPr>
        <w:pStyle w:val="style0"/>
        <w:tabs>
          <w:tab w:val="left" w:leader="none" w:pos="5103"/>
        </w:tabs>
        <w:jc w:val="both"/>
        <w:rPr>
          <w:rFonts w:ascii="Arial" w:cs="Arial" w:hAnsi="Arial"/>
          <w:b/>
          <w:bCs/>
          <w:sz w:val="22"/>
          <w:szCs w:val="22"/>
        </w:rPr>
      </w:pPr>
      <w:r>
        <w:rPr>
          <w:rFonts w:ascii="Arial" w:cs="Arial" w:hAnsi="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pPr>
        <w:pStyle w:val="style0"/>
        <w:tabs>
          <w:tab w:val="left" w:leader="none" w:pos="5103"/>
        </w:tabs>
        <w:jc w:val="center"/>
        <w:rPr>
          <w:rFonts w:ascii="Arial" w:cs="Arial" w:hAnsi="Arial"/>
          <w:b/>
          <w:bCs/>
          <w:sz w:val="16"/>
          <w:szCs w:val="16"/>
        </w:rPr>
      </w:pPr>
    </w:p>
    <w:p>
      <w:pPr>
        <w:pStyle w:val="style0"/>
        <w:tabs>
          <w:tab w:val="left" w:leader="none" w:pos="5103"/>
        </w:tabs>
        <w:jc w:val="both"/>
        <w:rPr>
          <w:rFonts w:ascii="Arial" w:cs="Arial" w:hAnsi="Arial"/>
          <w:sz w:val="22"/>
          <w:szCs w:val="22"/>
        </w:rPr>
      </w:pPr>
      <w:r>
        <w:rPr>
          <w:rFonts w:ascii="Arial" w:cs="Arial" w:hAnsi="Arial"/>
          <w:sz w:val="22"/>
          <w:szCs w:val="22"/>
        </w:rPr>
        <w:t xml:space="preserve">The University follows the OECD Frascati manual definition of </w:t>
      </w:r>
      <w:r>
        <w:rPr>
          <w:rFonts w:ascii="Arial" w:cs="Arial" w:hAnsi="Arial"/>
          <w:b/>
          <w:sz w:val="22"/>
          <w:szCs w:val="22"/>
        </w:rPr>
        <w:t>research activity</w:t>
      </w:r>
      <w:r>
        <w:rPr>
          <w:rFonts w:ascii="Arial" w:cs="Arial" w:hAnsi="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pPr>
        <w:pStyle w:val="style0"/>
        <w:tabs>
          <w:tab w:val="left" w:leader="none" w:pos="5103"/>
        </w:tabs>
        <w:jc w:val="both"/>
        <w:rPr>
          <w:rFonts w:ascii="Arial" w:cs="Arial" w:hAnsi="Arial"/>
          <w:sz w:val="22"/>
          <w:szCs w:val="22"/>
        </w:rPr>
      </w:pPr>
    </w:p>
    <w:p>
      <w:pPr>
        <w:pStyle w:val="style0"/>
        <w:tabs>
          <w:tab w:val="left" w:leader="none" w:pos="5103"/>
        </w:tabs>
        <w:jc w:val="both"/>
        <w:rPr>
          <w:rFonts w:ascii="Arial" w:cs="Arial" w:hAnsi="Arial"/>
          <w:sz w:val="22"/>
          <w:szCs w:val="22"/>
        </w:rPr>
      </w:pPr>
      <w:r>
        <w:rPr>
          <w:rFonts w:ascii="Arial" w:cs="Arial" w:hAnsi="Arial"/>
          <w:sz w:val="22"/>
          <w:szCs w:val="22"/>
        </w:rPr>
        <w:t>The individual undertaking the research activity is known as the “principal researcher”.</w:t>
      </w:r>
    </w:p>
    <w:p>
      <w:pPr>
        <w:pStyle w:val="style0"/>
        <w:tabs>
          <w:tab w:val="left" w:leader="none" w:pos="5103"/>
        </w:tabs>
        <w:jc w:val="both"/>
        <w:rPr>
          <w:rFonts w:ascii="Arial" w:cs="Arial" w:hAnsi="Arial"/>
          <w:sz w:val="22"/>
          <w:szCs w:val="22"/>
        </w:rPr>
      </w:pPr>
    </w:p>
    <w:p>
      <w:pPr>
        <w:pStyle w:val="style0"/>
        <w:tabs>
          <w:tab w:val="left" w:leader="none" w:pos="5103"/>
        </w:tabs>
        <w:jc w:val="both"/>
        <w:rPr>
          <w:rFonts w:ascii="Arial" w:cs="Arial" w:hAnsi="Arial"/>
          <w:sz w:val="22"/>
          <w:szCs w:val="22"/>
        </w:rPr>
      </w:pPr>
      <w:r>
        <w:rPr>
          <w:rFonts w:ascii="Arial" w:cs="Arial" w:hAnsi="Arial"/>
          <w:sz w:val="22"/>
          <w:szCs w:val="22"/>
        </w:rPr>
        <w:t>Ethical approval is not required for routine audits, performance reviews, quality assurance studies, testing within normal educational requirements, and literary or artistic criticism.</w:t>
      </w:r>
    </w:p>
    <w:p>
      <w:pPr>
        <w:pStyle w:val="style0"/>
        <w:tabs>
          <w:tab w:val="left" w:leader="none" w:pos="5103"/>
        </w:tabs>
        <w:jc w:val="both"/>
        <w:rPr>
          <w:rFonts w:ascii="Arial" w:cs="Arial" w:hAnsi="Arial"/>
          <w:sz w:val="22"/>
          <w:szCs w:val="22"/>
        </w:rPr>
      </w:pPr>
    </w:p>
    <w:p>
      <w:pPr>
        <w:pStyle w:val="style0"/>
        <w:tabs>
          <w:tab w:val="left" w:leader="none" w:pos="5103"/>
        </w:tabs>
        <w:jc w:val="both"/>
        <w:rPr>
          <w:rFonts w:ascii="Arial" w:cs="Arial" w:hAnsi="Arial"/>
          <w:b/>
          <w:bCs/>
          <w:sz w:val="22"/>
          <w:szCs w:val="22"/>
        </w:rPr>
      </w:pPr>
      <w:r>
        <w:rPr>
          <w:rFonts w:ascii="Arial" w:cs="Arial" w:hAnsi="Arial"/>
          <w:b/>
          <w:bCs/>
          <w:sz w:val="22"/>
          <w:szCs w:val="22"/>
        </w:rPr>
        <w:t>Please read the notes for guidance before completing ALL sections of the form.</w:t>
      </w:r>
    </w:p>
    <w:p>
      <w:pPr>
        <w:pStyle w:val="style0"/>
        <w:autoSpaceDE w:val="false"/>
        <w:autoSpaceDN w:val="false"/>
        <w:adjustRightInd w:val="false"/>
        <w:jc w:val="both"/>
        <w:rPr>
          <w:rFonts w:ascii="Arial" w:cs="Arial" w:hAnsi="Arial"/>
          <w:sz w:val="22"/>
          <w:szCs w:val="22"/>
        </w:rPr>
      </w:pPr>
    </w:p>
    <w:p>
      <w:pPr>
        <w:pStyle w:val="style0"/>
        <w:autoSpaceDE w:val="false"/>
        <w:autoSpaceDN w:val="false"/>
        <w:adjustRightInd w:val="false"/>
        <w:jc w:val="both"/>
        <w:rPr>
          <w:rFonts w:ascii="Arial" w:cs="Arial" w:hAnsi="Arial"/>
          <w:sz w:val="22"/>
          <w:szCs w:val="22"/>
        </w:rPr>
      </w:pPr>
      <w:r>
        <w:rPr>
          <w:rFonts w:ascii="Arial" w:cs="Arial" w:hAnsi="Arial"/>
          <w:b/>
          <w:sz w:val="22"/>
          <w:szCs w:val="22"/>
        </w:rPr>
        <w:t>This form</w:t>
      </w:r>
      <w:r>
        <w:rPr>
          <w:rFonts w:ascii="Arial" w:cs="Arial" w:hAnsi="Arial"/>
          <w:sz w:val="22"/>
          <w:szCs w:val="22"/>
        </w:rPr>
        <w:t xml:space="preserve"> </w:t>
      </w:r>
      <w:r>
        <w:rPr>
          <w:rFonts w:ascii="Arial" w:cs="Arial" w:hAnsi="Arial"/>
          <w:b/>
          <w:sz w:val="22"/>
          <w:szCs w:val="22"/>
        </w:rPr>
        <w:t>must be completed and approved prior to undertaking any research activity.</w:t>
      </w:r>
      <w:r>
        <w:rPr>
          <w:rFonts w:ascii="Arial" w:cs="Arial" w:hAnsi="Arial"/>
          <w:sz w:val="22"/>
          <w:szCs w:val="22"/>
        </w:rPr>
        <w:t xml:space="preserve"> Please see Checklist for details of process for different categories of application.  </w:t>
      </w:r>
    </w:p>
    <w:p>
      <w:pPr>
        <w:pStyle w:val="style0"/>
        <w:autoSpaceDE w:val="false"/>
        <w:autoSpaceDN w:val="false"/>
        <w:adjustRightInd w:val="false"/>
        <w:jc w:val="both"/>
        <w:rPr>
          <w:rFonts w:ascii="Arial" w:cs="Arial" w:hAnsi="Arial"/>
          <w:sz w:val="22"/>
          <w:szCs w:val="22"/>
        </w:rPr>
      </w:pPr>
    </w:p>
    <w:p>
      <w:pPr>
        <w:pStyle w:val="style0"/>
        <w:autoSpaceDE w:val="false"/>
        <w:autoSpaceDN w:val="false"/>
        <w:adjustRightInd w:val="false"/>
        <w:spacing w:after="240"/>
        <w:jc w:val="both"/>
        <w:rPr>
          <w:rFonts w:ascii="Arial" w:cs="Arial" w:hAnsi="Arial"/>
          <w:b/>
          <w:sz w:val="22"/>
          <w:szCs w:val="22"/>
        </w:rPr>
      </w:pPr>
      <w:r>
        <w:rPr>
          <w:rFonts w:ascii="Arial" w:cs="Arial" w:hAnsi="Arial"/>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trPr>
          <w:trHeight w:val="439" w:hRule="atLeast"/>
        </w:trPr>
        <w:tc>
          <w:tcPr>
            <w:tcW w:w="559" w:type="dxa"/>
            <w:tcBorders/>
            <w:shd w:val="clear" w:color="auto" w:fill="f2f2f2"/>
            <w:vAlign w:val="center"/>
          </w:tcPr>
          <w:p>
            <w:pPr>
              <w:pStyle w:val="style0"/>
              <w:rPr>
                <w:rFonts w:ascii="Arial" w:cs="Arial" w:hAnsi="Arial"/>
                <w:sz w:val="22"/>
                <w:szCs w:val="22"/>
              </w:rPr>
            </w:pPr>
            <w:r>
              <w:rPr>
                <w:rFonts w:ascii="Arial" w:cs="Arial" w:hAnsi="Arial"/>
                <w:sz w:val="22"/>
                <w:szCs w:val="22"/>
              </w:rPr>
              <w:t>1</w:t>
            </w:r>
          </w:p>
        </w:tc>
        <w:tc>
          <w:tcPr>
            <w:tcW w:w="3253" w:type="dxa"/>
            <w:gridSpan w:val="2"/>
            <w:tcBorders/>
            <w:shd w:val="clear" w:color="auto" w:fill="f2f2f2"/>
            <w:vAlign w:val="center"/>
          </w:tcPr>
          <w:p>
            <w:pPr>
              <w:pStyle w:val="style0"/>
              <w:rPr>
                <w:rFonts w:ascii="Arial" w:cs="Arial" w:hAnsi="Arial"/>
                <w:sz w:val="22"/>
                <w:szCs w:val="22"/>
              </w:rPr>
            </w:pPr>
            <w:r>
              <w:rPr>
                <w:rFonts w:ascii="Arial" w:cs="Arial" w:hAnsi="Arial"/>
                <w:sz w:val="22"/>
                <w:szCs w:val="22"/>
              </w:rPr>
              <w:t>Full Name:</w:t>
            </w:r>
          </w:p>
        </w:tc>
        <w:tc>
          <w:tcPr>
            <w:tcW w:w="6636" w:type="dxa"/>
            <w:gridSpan w:val="4"/>
            <w:tcBorders/>
            <w:vAlign w:val="center"/>
          </w:tcPr>
          <w:p>
            <w:pPr>
              <w:pStyle w:val="style0"/>
              <w:rPr>
                <w:rFonts w:ascii="Arial" w:cs="Arial" w:hAnsi="Arial"/>
                <w:sz w:val="22"/>
                <w:szCs w:val="22"/>
              </w:rPr>
            </w:pPr>
            <w:r>
              <w:rPr>
                <w:rFonts w:ascii="Arial" w:cs="Arial" w:hAnsi="Arial"/>
                <w:sz w:val="22"/>
                <w:szCs w:val="22"/>
                <w:lang w:val="en-US"/>
              </w:rPr>
              <w:t xml:space="preserve">KRUNALKUMAR BIPINBHAI PATEL </w:t>
            </w:r>
          </w:p>
        </w:tc>
      </w:tr>
      <w:tr>
        <w:tblPrEx/>
        <w:trPr>
          <w:trHeight w:val="472" w:hRule="atLeast"/>
        </w:trPr>
        <w:tc>
          <w:tcPr>
            <w:tcW w:w="559" w:type="dxa"/>
            <w:tcBorders/>
            <w:shd w:val="clear" w:color="auto" w:fill="bfbfbf"/>
            <w:vAlign w:val="center"/>
          </w:tcPr>
          <w:p>
            <w:pPr>
              <w:pStyle w:val="style0"/>
              <w:rPr>
                <w:rFonts w:ascii="Arial" w:cs="Arial" w:hAnsi="Arial"/>
                <w:sz w:val="22"/>
                <w:szCs w:val="22"/>
              </w:rPr>
            </w:pPr>
            <w:r>
              <w:rPr>
                <w:rFonts w:ascii="Arial" w:cs="Arial" w:hAnsi="Arial"/>
                <w:sz w:val="22"/>
                <w:szCs w:val="22"/>
              </w:rPr>
              <w:t>2</w:t>
            </w:r>
          </w:p>
        </w:tc>
        <w:tc>
          <w:tcPr>
            <w:tcW w:w="3253" w:type="dxa"/>
            <w:gridSpan w:val="2"/>
            <w:tcBorders/>
            <w:shd w:val="clear" w:color="auto" w:fill="bfbfbf"/>
            <w:vAlign w:val="center"/>
          </w:tcPr>
          <w:p>
            <w:pPr>
              <w:pStyle w:val="style0"/>
              <w:rPr>
                <w:rFonts w:ascii="Arial" w:cs="Arial" w:hAnsi="Arial"/>
                <w:sz w:val="22"/>
                <w:szCs w:val="22"/>
              </w:rPr>
            </w:pPr>
            <w:r>
              <w:rPr>
                <w:rFonts w:ascii="Arial" w:cs="Arial" w:hAnsi="Arial"/>
                <w:sz w:val="22"/>
                <w:szCs w:val="22"/>
              </w:rPr>
              <w:t>Tick all boxes that apply:</w:t>
            </w:r>
          </w:p>
        </w:tc>
        <w:tc>
          <w:tcPr>
            <w:tcW w:w="2551" w:type="dxa"/>
            <w:tcBorders/>
            <w:shd w:val="clear" w:color="auto" w:fill="f2f2f2"/>
            <w:vAlign w:val="center"/>
          </w:tcPr>
          <w:p>
            <w:pPr>
              <w:pStyle w:val="style0"/>
              <w:rPr>
                <w:rFonts w:ascii="Arial" w:cs="Arial" w:hAnsi="Arial"/>
                <w:sz w:val="22"/>
                <w:szCs w:val="22"/>
              </w:rPr>
            </w:pPr>
            <w:r>
              <w:rPr>
                <w:rFonts w:ascii="Arial" w:cs="Arial" w:hAnsi="Arial"/>
                <w:sz w:val="22"/>
                <w:szCs w:val="22"/>
              </w:rPr>
              <w:t>Member of staff:</w:t>
            </w:r>
          </w:p>
        </w:tc>
        <w:tc>
          <w:tcPr>
            <w:tcW w:w="709" w:type="dxa"/>
            <w:tcBorders/>
            <w:shd w:val="clear" w:color="auto" w:fill="bfbfbf"/>
            <w:vAlign w:val="center"/>
          </w:tcPr>
          <w:p>
            <w:pPr>
              <w:pStyle w:val="style0"/>
              <w:jc w:val="center"/>
              <w:rPr>
                <w:rFonts w:ascii="Arial" w:cs="Arial" w:hAnsi="Arial"/>
                <w:sz w:val="22"/>
                <w:szCs w:val="22"/>
              </w:rPr>
            </w:pPr>
            <w:r>
              <w:rPr>
                <w:rFonts w:ascii="Segoe UI Symbol" w:cs="Segoe UI Symbol" w:eastAsia="MS Gothic" w:hAnsi="Segoe UI Symbol"/>
                <w:sz w:val="22"/>
                <w:szCs w:val="22"/>
              </w:rPr>
              <w:t>☐</w:t>
            </w:r>
          </w:p>
        </w:tc>
        <w:tc>
          <w:tcPr>
            <w:tcW w:w="2526" w:type="dxa"/>
            <w:tcBorders/>
            <w:shd w:val="clear" w:color="auto" w:fill="f2f2f2"/>
            <w:vAlign w:val="center"/>
          </w:tcPr>
          <w:p>
            <w:pPr>
              <w:pStyle w:val="style0"/>
              <w:rPr>
                <w:rFonts w:ascii="Arial" w:cs="Arial" w:hAnsi="Arial"/>
                <w:sz w:val="22"/>
                <w:szCs w:val="22"/>
              </w:rPr>
            </w:pPr>
            <w:r>
              <w:rPr>
                <w:rFonts w:ascii="Arial" w:cs="Arial" w:hAnsi="Arial"/>
                <w:sz w:val="22"/>
                <w:szCs w:val="22"/>
              </w:rPr>
              <w:t>Honorary research fellow:</w:t>
            </w:r>
          </w:p>
        </w:tc>
        <w:tc>
          <w:tcPr>
            <w:tcW w:w="850" w:type="dxa"/>
            <w:tcBorders/>
            <w:shd w:val="clear" w:color="auto" w:fill="bfbfbf"/>
            <w:vAlign w:val="center"/>
          </w:tcPr>
          <w:p>
            <w:pPr>
              <w:pStyle w:val="style0"/>
              <w:jc w:val="center"/>
              <w:rPr>
                <w:rFonts w:ascii="Arial" w:cs="Arial" w:hAnsi="Arial"/>
                <w:sz w:val="22"/>
                <w:szCs w:val="22"/>
              </w:rPr>
            </w:pPr>
            <w:r>
              <w:rPr>
                <w:rFonts w:ascii="Segoe UI Symbol" w:cs="Segoe UI Symbol" w:eastAsia="MS Gothic" w:hAnsi="Segoe UI Symbol"/>
                <w:sz w:val="22"/>
                <w:szCs w:val="22"/>
              </w:rPr>
              <w:t>☐</w:t>
            </w:r>
          </w:p>
        </w:tc>
      </w:tr>
      <w:tr>
        <w:tblPrEx/>
        <w:trPr>
          <w:trHeight w:val="472" w:hRule="atLeast"/>
        </w:trPr>
        <w:tc>
          <w:tcPr>
            <w:tcW w:w="559" w:type="dxa"/>
            <w:tcBorders/>
            <w:shd w:val="clear" w:color="auto" w:fill="f2f2f2"/>
            <w:vAlign w:val="center"/>
          </w:tcPr>
          <w:p>
            <w:pPr>
              <w:pStyle w:val="style0"/>
              <w:rPr>
                <w:rFonts w:ascii="Arial" w:cs="Arial" w:hAnsi="Arial"/>
                <w:sz w:val="22"/>
                <w:szCs w:val="22"/>
              </w:rPr>
            </w:pPr>
          </w:p>
        </w:tc>
        <w:tc>
          <w:tcPr>
            <w:tcW w:w="2544" w:type="dxa"/>
            <w:tcBorders/>
            <w:shd w:val="clear" w:color="auto" w:fill="f2f2f2"/>
            <w:vAlign w:val="center"/>
          </w:tcPr>
          <w:p>
            <w:pPr>
              <w:pStyle w:val="style0"/>
              <w:rPr>
                <w:rFonts w:ascii="Arial" w:cs="Arial" w:hAnsi="Arial"/>
                <w:sz w:val="22"/>
                <w:szCs w:val="22"/>
              </w:rPr>
            </w:pPr>
            <w:r>
              <w:rPr>
                <w:rFonts w:ascii="Arial" w:cs="Arial" w:hAnsi="Arial"/>
                <w:sz w:val="22"/>
                <w:szCs w:val="22"/>
              </w:rPr>
              <w:t>Undergraduate Student</w:t>
            </w:r>
          </w:p>
        </w:tc>
        <w:tc>
          <w:tcPr>
            <w:tcW w:w="709" w:type="dxa"/>
            <w:tcBorders/>
            <w:shd w:val="clear" w:color="auto" w:fill="bfbfbf"/>
            <w:vAlign w:val="center"/>
          </w:tcPr>
          <w:p>
            <w:pPr>
              <w:pStyle w:val="style0"/>
              <w:jc w:val="center"/>
              <w:rPr>
                <w:rFonts w:ascii="Arial" w:cs="Arial" w:hAnsi="Arial"/>
                <w:sz w:val="22"/>
                <w:szCs w:val="22"/>
              </w:rPr>
            </w:pPr>
            <w:r>
              <w:rPr>
                <w:rFonts w:ascii="Segoe UI Symbol" w:cs="Segoe UI Symbol" w:eastAsia="MS Gothic" w:hAnsi="Segoe UI Symbol"/>
                <w:sz w:val="22"/>
                <w:szCs w:val="22"/>
              </w:rPr>
              <w:t>☐</w:t>
            </w:r>
          </w:p>
        </w:tc>
        <w:tc>
          <w:tcPr>
            <w:tcW w:w="2551" w:type="dxa"/>
            <w:tcBorders/>
            <w:shd w:val="clear" w:color="auto" w:fill="f2f2f2"/>
            <w:vAlign w:val="center"/>
          </w:tcPr>
          <w:p>
            <w:pPr>
              <w:pStyle w:val="style0"/>
              <w:rPr>
                <w:rFonts w:ascii="Arial" w:cs="Arial" w:hAnsi="Arial"/>
                <w:sz w:val="22"/>
                <w:szCs w:val="22"/>
              </w:rPr>
            </w:pPr>
            <w:r>
              <w:rPr>
                <w:rFonts w:ascii="Arial" w:cs="Arial" w:hAnsi="Arial"/>
                <w:sz w:val="22"/>
                <w:szCs w:val="22"/>
              </w:rPr>
              <w:t>Taught Postgraduate Student</w:t>
            </w:r>
          </w:p>
        </w:tc>
        <w:tc>
          <w:tcPr>
            <w:tcW w:w="709" w:type="dxa"/>
            <w:tcBorders/>
            <w:shd w:val="clear" w:color="auto" w:fill="bfbfbf"/>
            <w:vAlign w:val="center"/>
          </w:tcPr>
          <w:p>
            <w:pPr>
              <w:pStyle w:val="style0"/>
              <w:jc w:val="center"/>
              <w:rPr>
                <w:rFonts w:ascii="Arial" w:cs="Arial" w:hAnsi="Arial"/>
                <w:sz w:val="22"/>
                <w:szCs w:val="22"/>
              </w:rPr>
            </w:pPr>
            <w:r>
              <w:rPr>
                <w:rFonts w:ascii="Segoe UI Symbol" w:cs="Segoe UI Symbol" w:eastAsia="MS Gothic" w:hAnsi="Segoe UI Symbol"/>
                <w:sz w:val="22"/>
                <w:szCs w:val="22"/>
              </w:rPr>
              <w:sym w:font="Wingdings" w:char="f0fe"/>
            </w:r>
          </w:p>
        </w:tc>
        <w:tc>
          <w:tcPr>
            <w:tcW w:w="2526" w:type="dxa"/>
            <w:tcBorders/>
            <w:shd w:val="clear" w:color="auto" w:fill="f2f2f2"/>
            <w:vAlign w:val="center"/>
          </w:tcPr>
          <w:p>
            <w:pPr>
              <w:pStyle w:val="style0"/>
              <w:rPr>
                <w:rFonts w:ascii="Arial" w:cs="Arial" w:hAnsi="Arial"/>
                <w:sz w:val="22"/>
                <w:szCs w:val="22"/>
              </w:rPr>
            </w:pPr>
            <w:r>
              <w:rPr>
                <w:rFonts w:ascii="Arial" w:cs="Arial" w:hAnsi="Arial"/>
                <w:sz w:val="22"/>
                <w:szCs w:val="22"/>
              </w:rPr>
              <w:t>Postgraduate Research Student</w:t>
            </w:r>
          </w:p>
        </w:tc>
        <w:tc>
          <w:tcPr>
            <w:tcW w:w="850" w:type="dxa"/>
            <w:tcBorders/>
            <w:shd w:val="clear" w:color="auto" w:fill="bfbfbf"/>
            <w:vAlign w:val="center"/>
          </w:tcPr>
          <w:p>
            <w:pPr>
              <w:pStyle w:val="style0"/>
              <w:jc w:val="center"/>
              <w:rPr>
                <w:rFonts w:ascii="Arial" w:cs="Arial" w:hAnsi="Arial"/>
                <w:sz w:val="22"/>
                <w:szCs w:val="22"/>
              </w:rPr>
            </w:pPr>
            <w:r>
              <w:rPr>
                <w:rFonts w:ascii="Segoe UI Symbol" w:cs="Segoe UI Symbol" w:eastAsia="MS Gothic" w:hAnsi="Segoe UI Symbol"/>
                <w:sz w:val="22"/>
                <w:szCs w:val="22"/>
              </w:rPr>
              <w:t>☐</w:t>
            </w:r>
          </w:p>
        </w:tc>
      </w:tr>
    </w:tbl>
    <w:p>
      <w:pPr>
        <w:pStyle w:val="style0"/>
        <w:rPr>
          <w:rFonts w:ascii="Arial" w:cs="Arial" w:hAnsi="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trPr>
          <w:cantSplit/>
          <w:trHeight w:val="334" w:hRule="atLeast"/>
        </w:trPr>
        <w:tc>
          <w:tcPr>
            <w:tcW w:w="559" w:type="dxa"/>
            <w:tcBorders/>
            <w:shd w:val="clear" w:color="auto" w:fill="f2f2f2"/>
            <w:vAlign w:val="center"/>
          </w:tcPr>
          <w:p>
            <w:pPr>
              <w:pStyle w:val="style0"/>
              <w:rPr>
                <w:rFonts w:ascii="Arial" w:cs="Arial" w:hAnsi="Arial"/>
                <w:sz w:val="22"/>
                <w:szCs w:val="22"/>
              </w:rPr>
            </w:pPr>
            <w:r>
              <w:rPr>
                <w:rFonts w:ascii="Arial" w:cs="Arial" w:hAnsi="Arial"/>
                <w:sz w:val="22"/>
                <w:szCs w:val="22"/>
              </w:rPr>
              <w:t>3</w:t>
            </w:r>
          </w:p>
        </w:tc>
        <w:tc>
          <w:tcPr>
            <w:tcW w:w="3253" w:type="dxa"/>
            <w:tcBorders/>
            <w:shd w:val="clear" w:color="auto" w:fill="f2f2f2"/>
            <w:vAlign w:val="center"/>
          </w:tcPr>
          <w:p>
            <w:pPr>
              <w:pStyle w:val="style0"/>
              <w:rPr>
                <w:rFonts w:ascii="Arial" w:cs="Arial" w:hAnsi="Arial"/>
                <w:sz w:val="22"/>
                <w:szCs w:val="22"/>
              </w:rPr>
            </w:pPr>
            <w:r>
              <w:rPr>
                <w:rFonts w:ascii="Arial" w:cs="Arial" w:hAnsi="Arial"/>
                <w:sz w:val="22"/>
                <w:szCs w:val="22"/>
              </w:rPr>
              <w:t>Institute/Academic Discipline/Centre:</w:t>
            </w:r>
          </w:p>
        </w:tc>
        <w:tc>
          <w:tcPr>
            <w:tcW w:w="6636" w:type="dxa"/>
            <w:tcBorders/>
            <w:vAlign w:val="center"/>
          </w:tcPr>
          <w:p>
            <w:pPr>
              <w:pStyle w:val="style0"/>
              <w:rPr>
                <w:rFonts w:ascii="Arial" w:cs="Arial" w:hAnsi="Arial"/>
                <w:sz w:val="22"/>
                <w:szCs w:val="22"/>
              </w:rPr>
            </w:pPr>
            <w:r>
              <w:rPr>
                <w:rFonts w:ascii="Arial" w:cs="Arial" w:hAnsi="Arial"/>
                <w:sz w:val="22"/>
                <w:szCs w:val="22"/>
                <w:lang w:val="en-US"/>
              </w:rPr>
              <w:t xml:space="preserve">Institute of Inner-City Learning </w:t>
            </w:r>
          </w:p>
        </w:tc>
      </w:tr>
      <w:tr>
        <w:tblPrEx/>
        <w:trPr>
          <w:cantSplit/>
          <w:trHeight w:val="340" w:hRule="atLeast"/>
        </w:trPr>
        <w:tc>
          <w:tcPr>
            <w:tcW w:w="559" w:type="dxa"/>
            <w:tcBorders/>
            <w:shd w:val="clear" w:color="auto" w:fill="f2f2f2"/>
            <w:vAlign w:val="center"/>
          </w:tcPr>
          <w:p>
            <w:pPr>
              <w:pStyle w:val="style0"/>
              <w:rPr>
                <w:rFonts w:ascii="Arial" w:cs="Arial" w:hAnsi="Arial"/>
                <w:sz w:val="22"/>
                <w:szCs w:val="22"/>
              </w:rPr>
            </w:pPr>
            <w:r>
              <w:rPr>
                <w:rFonts w:ascii="Arial" w:cs="Arial" w:hAnsi="Arial"/>
                <w:sz w:val="22"/>
                <w:szCs w:val="22"/>
              </w:rPr>
              <w:t>4</w:t>
            </w:r>
          </w:p>
        </w:tc>
        <w:tc>
          <w:tcPr>
            <w:tcW w:w="3253" w:type="dxa"/>
            <w:tcBorders/>
            <w:shd w:val="clear" w:color="auto" w:fill="f2f2f2"/>
            <w:vAlign w:val="center"/>
          </w:tcPr>
          <w:p>
            <w:pPr>
              <w:pStyle w:val="style0"/>
              <w:rPr>
                <w:rFonts w:ascii="Arial" w:cs="Arial" w:hAnsi="Arial"/>
                <w:sz w:val="22"/>
                <w:szCs w:val="22"/>
              </w:rPr>
            </w:pPr>
            <w:r>
              <w:rPr>
                <w:rFonts w:ascii="Arial" w:cs="Arial" w:hAnsi="Arial"/>
                <w:sz w:val="22"/>
                <w:szCs w:val="22"/>
              </w:rPr>
              <w:t>Campus:</w:t>
            </w:r>
          </w:p>
        </w:tc>
        <w:tc>
          <w:tcPr>
            <w:tcW w:w="6636" w:type="dxa"/>
            <w:tcBorders/>
            <w:vAlign w:val="center"/>
          </w:tcPr>
          <w:p>
            <w:pPr>
              <w:pStyle w:val="style0"/>
              <w:rPr>
                <w:rFonts w:ascii="Arial" w:cs="Arial" w:hAnsi="Arial"/>
                <w:sz w:val="22"/>
                <w:szCs w:val="22"/>
              </w:rPr>
            </w:pPr>
          </w:p>
          <w:p>
            <w:pPr>
              <w:pStyle w:val="style0"/>
              <w:rPr>
                <w:rFonts w:ascii="Arial" w:cs="Arial" w:hAnsi="Arial"/>
                <w:sz w:val="22"/>
                <w:szCs w:val="22"/>
              </w:rPr>
            </w:pPr>
            <w:r>
              <w:rPr>
                <w:rFonts w:ascii="Arial" w:cs="Arial" w:hAnsi="Arial"/>
                <w:sz w:val="22"/>
                <w:szCs w:val="22"/>
                <w:lang w:val="en-US"/>
              </w:rPr>
              <w:t xml:space="preserve">LONDON </w:t>
            </w:r>
          </w:p>
        </w:tc>
      </w:tr>
      <w:tr>
        <w:tblPrEx/>
        <w:trPr>
          <w:cantSplit/>
          <w:trHeight w:val="340" w:hRule="atLeast"/>
        </w:trPr>
        <w:tc>
          <w:tcPr>
            <w:tcW w:w="559" w:type="dxa"/>
            <w:tcBorders/>
            <w:shd w:val="clear" w:color="auto" w:fill="f2f2f2"/>
            <w:vAlign w:val="center"/>
          </w:tcPr>
          <w:p>
            <w:pPr>
              <w:pStyle w:val="style0"/>
              <w:rPr>
                <w:rFonts w:ascii="Arial" w:cs="Arial" w:hAnsi="Arial"/>
                <w:sz w:val="22"/>
                <w:szCs w:val="22"/>
              </w:rPr>
            </w:pPr>
            <w:r>
              <w:rPr>
                <w:rFonts w:ascii="Arial" w:cs="Arial" w:hAnsi="Arial"/>
                <w:sz w:val="22"/>
                <w:szCs w:val="22"/>
              </w:rPr>
              <w:t>5</w:t>
            </w:r>
          </w:p>
        </w:tc>
        <w:tc>
          <w:tcPr>
            <w:tcW w:w="3253" w:type="dxa"/>
            <w:tcBorders/>
            <w:shd w:val="clear" w:color="auto" w:fill="f2f2f2"/>
            <w:vAlign w:val="center"/>
          </w:tcPr>
          <w:p>
            <w:pPr>
              <w:pStyle w:val="style0"/>
              <w:rPr>
                <w:rFonts w:ascii="Arial" w:cs="Arial" w:hAnsi="Arial"/>
                <w:sz w:val="22"/>
                <w:szCs w:val="22"/>
              </w:rPr>
            </w:pPr>
            <w:r>
              <w:rPr>
                <w:rFonts w:ascii="Arial" w:cs="Arial" w:hAnsi="Arial"/>
                <w:sz w:val="22"/>
                <w:szCs w:val="22"/>
              </w:rPr>
              <w:t>E-mail address:</w:t>
            </w:r>
          </w:p>
        </w:tc>
        <w:tc>
          <w:tcPr>
            <w:tcW w:w="6636" w:type="dxa"/>
            <w:tcBorders/>
            <w:vAlign w:val="center"/>
          </w:tcPr>
          <w:p>
            <w:pPr>
              <w:pStyle w:val="style0"/>
              <w:rPr>
                <w:rFonts w:ascii="Arial" w:cs="Arial" w:hAnsi="Arial"/>
                <w:sz w:val="22"/>
                <w:szCs w:val="22"/>
              </w:rPr>
            </w:pPr>
          </w:p>
          <w:p>
            <w:pPr>
              <w:pStyle w:val="style0"/>
              <w:rPr>
                <w:rFonts w:ascii="Arial" w:cs="Arial" w:hAnsi="Arial"/>
                <w:sz w:val="22"/>
                <w:szCs w:val="22"/>
              </w:rPr>
            </w:pPr>
            <w:r>
              <w:rPr>
                <w:rFonts w:ascii="Arial" w:cs="Arial" w:hAnsi="Arial"/>
                <w:sz w:val="22"/>
                <w:szCs w:val="22"/>
                <w:lang w:val="en-US"/>
              </w:rPr>
              <w:t>2427679@student.uwtsd.ac.uk</w:t>
            </w:r>
          </w:p>
        </w:tc>
      </w:tr>
      <w:tr>
        <w:tblPrEx/>
        <w:trPr>
          <w:cantSplit/>
          <w:trHeight w:val="340" w:hRule="atLeast"/>
        </w:trPr>
        <w:tc>
          <w:tcPr>
            <w:tcW w:w="559" w:type="dxa"/>
            <w:tcBorders/>
            <w:shd w:val="clear" w:color="auto" w:fill="f2f2f2"/>
            <w:vAlign w:val="center"/>
          </w:tcPr>
          <w:p>
            <w:pPr>
              <w:pStyle w:val="style0"/>
              <w:rPr>
                <w:rFonts w:ascii="Arial" w:cs="Arial" w:hAnsi="Arial"/>
                <w:sz w:val="22"/>
                <w:szCs w:val="22"/>
              </w:rPr>
            </w:pPr>
            <w:r>
              <w:rPr>
                <w:rFonts w:ascii="Arial" w:cs="Arial" w:hAnsi="Arial"/>
                <w:sz w:val="22"/>
                <w:szCs w:val="22"/>
              </w:rPr>
              <w:t>6</w:t>
            </w:r>
          </w:p>
        </w:tc>
        <w:tc>
          <w:tcPr>
            <w:tcW w:w="3253" w:type="dxa"/>
            <w:tcBorders/>
            <w:shd w:val="clear" w:color="auto" w:fill="f2f2f2"/>
            <w:vAlign w:val="center"/>
          </w:tcPr>
          <w:p>
            <w:pPr>
              <w:pStyle w:val="style0"/>
              <w:rPr>
                <w:rFonts w:ascii="Arial" w:cs="Arial" w:hAnsi="Arial"/>
                <w:sz w:val="22"/>
                <w:szCs w:val="22"/>
              </w:rPr>
            </w:pPr>
            <w:r>
              <w:rPr>
                <w:rFonts w:ascii="Arial" w:cs="Arial" w:hAnsi="Arial"/>
                <w:sz w:val="22"/>
                <w:szCs w:val="22"/>
              </w:rPr>
              <w:t>Contact Telephone Number:</w:t>
            </w:r>
          </w:p>
        </w:tc>
        <w:tc>
          <w:tcPr>
            <w:tcW w:w="6636" w:type="dxa"/>
            <w:tcBorders/>
            <w:vAlign w:val="center"/>
          </w:tcPr>
          <w:p>
            <w:pPr>
              <w:pStyle w:val="style0"/>
              <w:rPr>
                <w:rFonts w:ascii="Arial" w:cs="Arial" w:hAnsi="Arial"/>
                <w:sz w:val="22"/>
                <w:szCs w:val="22"/>
              </w:rPr>
            </w:pPr>
          </w:p>
          <w:p>
            <w:pPr>
              <w:pStyle w:val="style0"/>
              <w:rPr>
                <w:rFonts w:ascii="Arial" w:cs="Arial" w:hAnsi="Arial"/>
                <w:sz w:val="22"/>
                <w:szCs w:val="22"/>
              </w:rPr>
            </w:pPr>
            <w:r>
              <w:rPr>
                <w:rFonts w:ascii="Arial" w:cs="Arial" w:hAnsi="Arial"/>
                <w:sz w:val="22"/>
                <w:szCs w:val="22"/>
                <w:lang w:val="en-US"/>
              </w:rPr>
              <w:t>07553529860</w:t>
            </w:r>
          </w:p>
        </w:tc>
      </w:tr>
      <w:tr>
        <w:tblPrEx/>
        <w:trPr/>
        <w:tc>
          <w:tcPr>
            <w:tcW w:w="559" w:type="dxa"/>
            <w:tcBorders/>
            <w:shd w:val="clear" w:color="auto" w:fill="bfbfbf"/>
            <w:vAlign w:val="center"/>
          </w:tcPr>
          <w:p>
            <w:pPr>
              <w:pStyle w:val="style0"/>
              <w:rPr>
                <w:rFonts w:ascii="Arial" w:cs="Arial" w:hAnsi="Arial"/>
                <w:b/>
                <w:i/>
                <w:sz w:val="22"/>
                <w:szCs w:val="22"/>
              </w:rPr>
            </w:pPr>
          </w:p>
        </w:tc>
        <w:tc>
          <w:tcPr>
            <w:tcW w:w="9889" w:type="dxa"/>
            <w:gridSpan w:val="2"/>
            <w:tcBorders/>
            <w:shd w:val="clear" w:color="auto" w:fill="bfbfbf"/>
            <w:vAlign w:val="center"/>
          </w:tcPr>
          <w:p>
            <w:pPr>
              <w:pStyle w:val="style0"/>
              <w:rPr>
                <w:rFonts w:ascii="Arial" w:cs="Arial" w:hAnsi="Arial"/>
                <w:sz w:val="22"/>
                <w:szCs w:val="22"/>
              </w:rPr>
            </w:pPr>
            <w:r>
              <w:rPr>
                <w:rFonts w:ascii="Arial" w:cs="Arial" w:hAnsi="Arial"/>
                <w:b/>
                <w:i/>
                <w:sz w:val="22"/>
                <w:szCs w:val="22"/>
              </w:rPr>
              <w:t>For students:</w:t>
            </w:r>
          </w:p>
        </w:tc>
      </w:tr>
      <w:tr>
        <w:tblPrEx/>
        <w:trPr>
          <w:trHeight w:val="513" w:hRule="atLeast"/>
        </w:trPr>
        <w:tc>
          <w:tcPr>
            <w:tcW w:w="559" w:type="dxa"/>
            <w:tcBorders/>
            <w:shd w:val="clear" w:color="auto" w:fill="f2f2f2"/>
            <w:vAlign w:val="center"/>
          </w:tcPr>
          <w:p>
            <w:pPr>
              <w:pStyle w:val="style0"/>
              <w:rPr>
                <w:rFonts w:ascii="Arial" w:cs="Arial" w:hAnsi="Arial"/>
                <w:sz w:val="22"/>
                <w:szCs w:val="22"/>
              </w:rPr>
            </w:pPr>
            <w:r>
              <w:rPr>
                <w:rFonts w:ascii="Arial" w:cs="Arial" w:hAnsi="Arial"/>
                <w:sz w:val="22"/>
                <w:szCs w:val="22"/>
              </w:rPr>
              <w:t>7</w:t>
            </w:r>
          </w:p>
        </w:tc>
        <w:tc>
          <w:tcPr>
            <w:tcW w:w="3253" w:type="dxa"/>
            <w:tcBorders/>
            <w:shd w:val="clear" w:color="auto" w:fill="f2f2f2"/>
            <w:vAlign w:val="center"/>
          </w:tcPr>
          <w:p>
            <w:pPr>
              <w:pStyle w:val="style0"/>
              <w:rPr>
                <w:rFonts w:ascii="Arial" w:cs="Arial" w:hAnsi="Arial"/>
                <w:sz w:val="22"/>
                <w:szCs w:val="22"/>
              </w:rPr>
            </w:pPr>
            <w:r>
              <w:rPr>
                <w:rFonts w:ascii="Arial" w:cs="Arial" w:hAnsi="Arial"/>
                <w:sz w:val="22"/>
                <w:szCs w:val="22"/>
              </w:rPr>
              <w:t>Student Number:</w:t>
            </w:r>
          </w:p>
        </w:tc>
        <w:tc>
          <w:tcPr>
            <w:tcW w:w="6636" w:type="dxa"/>
            <w:tcBorders/>
            <w:vAlign w:val="center"/>
          </w:tcPr>
          <w:p>
            <w:pPr>
              <w:pStyle w:val="style0"/>
              <w:rPr>
                <w:rFonts w:ascii="Arial" w:cs="Arial" w:hAnsi="Arial"/>
                <w:sz w:val="22"/>
                <w:szCs w:val="22"/>
              </w:rPr>
            </w:pPr>
            <w:r>
              <w:rPr>
                <w:rFonts w:ascii="Arial" w:cs="Arial" w:hAnsi="Arial"/>
                <w:sz w:val="22"/>
                <w:szCs w:val="22"/>
                <w:lang w:val="en-US"/>
              </w:rPr>
              <w:t>2427679</w:t>
            </w:r>
          </w:p>
        </w:tc>
      </w:tr>
      <w:tr>
        <w:tblPrEx/>
        <w:trPr>
          <w:trHeight w:val="549" w:hRule="atLeast"/>
        </w:trPr>
        <w:tc>
          <w:tcPr>
            <w:tcW w:w="559" w:type="dxa"/>
            <w:tcBorders/>
            <w:shd w:val="clear" w:color="auto" w:fill="f2f2f2"/>
            <w:vAlign w:val="center"/>
          </w:tcPr>
          <w:p>
            <w:pPr>
              <w:pStyle w:val="style0"/>
              <w:rPr>
                <w:rFonts w:ascii="Arial" w:cs="Arial" w:hAnsi="Arial"/>
                <w:sz w:val="22"/>
                <w:szCs w:val="22"/>
              </w:rPr>
            </w:pPr>
            <w:r>
              <w:rPr>
                <w:rFonts w:ascii="Arial" w:cs="Arial" w:hAnsi="Arial"/>
                <w:sz w:val="22"/>
                <w:szCs w:val="22"/>
              </w:rPr>
              <w:t>8</w:t>
            </w:r>
          </w:p>
        </w:tc>
        <w:tc>
          <w:tcPr>
            <w:tcW w:w="3253" w:type="dxa"/>
            <w:tcBorders/>
            <w:shd w:val="clear" w:color="auto" w:fill="f2f2f2"/>
            <w:vAlign w:val="center"/>
          </w:tcPr>
          <w:p>
            <w:pPr>
              <w:pStyle w:val="style0"/>
              <w:rPr>
                <w:rFonts w:ascii="Arial" w:cs="Arial" w:hAnsi="Arial"/>
                <w:sz w:val="22"/>
                <w:szCs w:val="22"/>
              </w:rPr>
            </w:pPr>
            <w:r>
              <w:rPr>
                <w:rFonts w:ascii="Arial" w:cs="Arial" w:hAnsi="Arial"/>
                <w:sz w:val="22"/>
                <w:szCs w:val="22"/>
              </w:rPr>
              <w:t>Programme of Study:</w:t>
            </w:r>
          </w:p>
        </w:tc>
        <w:tc>
          <w:tcPr>
            <w:tcW w:w="6636" w:type="dxa"/>
            <w:tcBorders/>
            <w:vAlign w:val="center"/>
          </w:tcPr>
          <w:p>
            <w:pPr>
              <w:pStyle w:val="style0"/>
              <w:rPr>
                <w:rFonts w:ascii="Arial" w:cs="Arial" w:hAnsi="Arial"/>
                <w:sz w:val="22"/>
                <w:szCs w:val="22"/>
              </w:rPr>
            </w:pPr>
            <w:r>
              <w:rPr>
                <w:rFonts w:ascii="Arial" w:cs="Arial" w:hAnsi="Arial"/>
                <w:sz w:val="22"/>
                <w:szCs w:val="22"/>
                <w:lang w:val="en-US"/>
              </w:rPr>
              <w:t xml:space="preserve">MSC Public Health And Social Care In Practice </w:t>
            </w:r>
          </w:p>
        </w:tc>
      </w:tr>
      <w:tr>
        <w:tblPrEx/>
        <w:trPr>
          <w:trHeight w:val="557" w:hRule="atLeast"/>
        </w:trPr>
        <w:tc>
          <w:tcPr>
            <w:tcW w:w="559" w:type="dxa"/>
            <w:tcBorders/>
            <w:shd w:val="clear" w:color="auto" w:fill="f2f2f2"/>
            <w:vAlign w:val="center"/>
          </w:tcPr>
          <w:p>
            <w:pPr>
              <w:pStyle w:val="style0"/>
              <w:rPr>
                <w:rFonts w:ascii="Arial" w:cs="Arial" w:hAnsi="Arial"/>
                <w:sz w:val="22"/>
                <w:szCs w:val="22"/>
              </w:rPr>
            </w:pPr>
            <w:r>
              <w:rPr>
                <w:rFonts w:ascii="Arial" w:cs="Arial" w:hAnsi="Arial"/>
                <w:sz w:val="22"/>
                <w:szCs w:val="22"/>
              </w:rPr>
              <w:t>9</w:t>
            </w:r>
          </w:p>
        </w:tc>
        <w:tc>
          <w:tcPr>
            <w:tcW w:w="3253" w:type="dxa"/>
            <w:tcBorders/>
            <w:shd w:val="clear" w:color="auto" w:fill="f2f2f2"/>
            <w:vAlign w:val="center"/>
          </w:tcPr>
          <w:p>
            <w:pPr>
              <w:pStyle w:val="style0"/>
              <w:rPr>
                <w:rFonts w:ascii="Arial" w:cs="Arial" w:hAnsi="Arial"/>
                <w:sz w:val="22"/>
                <w:szCs w:val="22"/>
              </w:rPr>
            </w:pPr>
            <w:r>
              <w:rPr>
                <w:rFonts w:ascii="Arial" w:cs="Arial" w:hAnsi="Arial"/>
                <w:sz w:val="22"/>
                <w:szCs w:val="22"/>
              </w:rPr>
              <w:t>Director of Studies/Supervisor:</w:t>
            </w:r>
          </w:p>
        </w:tc>
        <w:tc>
          <w:tcPr>
            <w:tcW w:w="6636" w:type="dxa"/>
            <w:tcBorders/>
            <w:vAlign w:val="center"/>
          </w:tcPr>
          <w:p>
            <w:pPr>
              <w:pStyle w:val="style0"/>
              <w:rPr>
                <w:rFonts w:ascii="Arial" w:cs="Arial" w:hAnsi="Arial"/>
                <w:sz w:val="22"/>
                <w:szCs w:val="22"/>
              </w:rPr>
            </w:pPr>
            <w:r>
              <w:rPr>
                <w:rFonts w:ascii="Arial" w:cs="Arial" w:hAnsi="Arial"/>
                <w:sz w:val="22"/>
                <w:szCs w:val="22"/>
                <w:lang w:val="en-US"/>
              </w:rPr>
              <w:t>Odette Jack</w:t>
            </w:r>
          </w:p>
        </w:tc>
      </w:tr>
    </w:tbl>
    <w:p>
      <w:pPr>
        <w:pStyle w:val="style0"/>
        <w:rPr>
          <w:rFonts w:ascii="Arial" w:cs="Arial" w:hAnsi="Arial"/>
          <w:bCs/>
          <w:iCs/>
        </w:rPr>
      </w:pPr>
    </w:p>
    <w:p>
      <w:pPr>
        <w:pStyle w:val="style0"/>
        <w:autoSpaceDE w:val="false"/>
        <w:autoSpaceDN w:val="false"/>
        <w:adjustRightInd w:val="false"/>
        <w:jc w:val="both"/>
        <w:rPr>
          <w:rFonts w:ascii="Arial" w:cs="Arial" w:hAnsi="Arial"/>
          <w:b/>
          <w:sz w:val="22"/>
          <w:szCs w:val="22"/>
        </w:rPr>
      </w:pPr>
    </w:p>
    <w:p>
      <w:pPr>
        <w:pStyle w:val="style0"/>
        <w:rPr>
          <w:rFonts w:ascii="Arial" w:cs="Arial" w:hAnsi="Arial"/>
          <w:b/>
          <w:sz w:val="22"/>
          <w:szCs w:val="22"/>
        </w:rPr>
      </w:pPr>
    </w:p>
    <w:p>
      <w:pPr>
        <w:pStyle w:val="style0"/>
        <w:autoSpaceDE w:val="false"/>
        <w:autoSpaceDN w:val="false"/>
        <w:adjustRightInd w:val="false"/>
        <w:spacing w:after="240"/>
        <w:jc w:val="both"/>
        <w:rPr>
          <w:rFonts w:ascii="Arial" w:cs="Arial" w:hAnsi="Arial"/>
          <w:b/>
          <w:sz w:val="22"/>
          <w:szCs w:val="22"/>
        </w:rPr>
      </w:pPr>
      <w:r>
        <w:rPr>
          <w:rFonts w:ascii="Arial" w:cs="Arial" w:hAnsi="Arial"/>
          <w:b/>
          <w:sz w:val="22"/>
          <w:szCs w:val="22"/>
        </w:rPr>
        <w:t>SECTION B: Approval for Research Activity</w:t>
      </w:r>
    </w:p>
    <w:tbl>
      <w:tblPr>
        <w:tblStyle w:val="style154"/>
        <w:tblW w:w="10480" w:type="dxa"/>
        <w:tblLayout w:type="fixed"/>
        <w:tblLook w:val="04A0" w:firstRow="1" w:lastRow="0" w:firstColumn="1" w:lastColumn="0" w:noHBand="0" w:noVBand="1"/>
      </w:tblPr>
      <w:tblGrid>
        <w:gridCol w:w="562"/>
        <w:gridCol w:w="3693"/>
        <w:gridCol w:w="2539"/>
        <w:gridCol w:w="993"/>
        <w:gridCol w:w="850"/>
        <w:gridCol w:w="992"/>
        <w:gridCol w:w="851"/>
      </w:tblGrid>
      <w:tr>
        <w:trPr/>
        <w:tc>
          <w:tcPr>
            <w:tcW w:w="562" w:type="dxa"/>
            <w:tcBorders/>
            <w:shd w:val="clear" w:color="auto" w:fill="f2f2f2"/>
          </w:tcPr>
          <w:p>
            <w:pPr>
              <w:pStyle w:val="style0"/>
              <w:autoSpaceDE w:val="false"/>
              <w:autoSpaceDN w:val="false"/>
              <w:adjustRightInd w:val="false"/>
              <w:rPr>
                <w:rFonts w:ascii="Arial" w:cs="Arial" w:hAnsi="Arial"/>
                <w:sz w:val="22"/>
                <w:szCs w:val="22"/>
              </w:rPr>
            </w:pPr>
            <w:r>
              <w:rPr>
                <w:rFonts w:ascii="Arial" w:cs="Arial" w:hAnsi="Arial"/>
                <w:sz w:val="22"/>
                <w:szCs w:val="22"/>
              </w:rPr>
              <w:t>1</w:t>
            </w:r>
          </w:p>
        </w:tc>
        <w:tc>
          <w:tcPr>
            <w:tcW w:w="6232" w:type="dxa"/>
            <w:gridSpan w:val="2"/>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Has the research activity received approval in principle?</w:t>
            </w:r>
          </w:p>
          <w:p>
            <w:pPr>
              <w:pStyle w:val="style0"/>
              <w:autoSpaceDE w:val="false"/>
              <w:autoSpaceDN w:val="false"/>
              <w:adjustRightInd w:val="false"/>
              <w:rPr>
                <w:rFonts w:ascii="Arial" w:cs="Arial" w:hAnsi="Arial"/>
                <w:sz w:val="22"/>
                <w:szCs w:val="22"/>
              </w:rPr>
            </w:pPr>
            <w:r>
              <w:rPr>
                <w:rFonts w:ascii="Arial" w:cs="Arial" w:hAnsi="Arial"/>
                <w:sz w:val="22"/>
                <w:szCs w:val="22"/>
              </w:rPr>
              <w:t>(please check the Guidance Notes as to the appropriate approval process for different levels of research by different categories of individual)</w:t>
            </w:r>
          </w:p>
        </w:tc>
        <w:tc>
          <w:tcPr>
            <w:tcW w:w="993" w:type="dxa"/>
            <w:tcBorders/>
            <w:shd w:val="clear" w:color="auto" w:fill="f2f2f2"/>
            <w:vAlign w:val="center"/>
          </w:tcPr>
          <w:p>
            <w:pPr>
              <w:pStyle w:val="style0"/>
              <w:autoSpaceDE w:val="false"/>
              <w:autoSpaceDN w:val="false"/>
              <w:adjustRightInd w:val="false"/>
              <w:jc w:val="center"/>
              <w:rPr>
                <w:rFonts w:ascii="Arial" w:cs="Arial" w:hAnsi="Arial"/>
                <w:b/>
                <w:sz w:val="22"/>
                <w:szCs w:val="22"/>
              </w:rPr>
            </w:pPr>
            <w:r>
              <w:rPr>
                <w:rFonts w:ascii="Arial" w:cs="Arial" w:hAnsi="Arial"/>
                <w:b/>
                <w:sz w:val="22"/>
                <w:szCs w:val="22"/>
              </w:rPr>
              <w:t>YES</w:t>
            </w:r>
          </w:p>
        </w:tc>
        <w:tc>
          <w:tcPr>
            <w:tcW w:w="850" w:type="dxa"/>
            <w:tcBorders/>
            <w:shd w:val="clear" w:color="auto" w:fill="bfbfbf"/>
            <w:vAlign w:val="center"/>
          </w:tcPr>
          <w:p>
            <w:pPr>
              <w:pStyle w:val="style0"/>
              <w:autoSpaceDE w:val="false"/>
              <w:autoSpaceDN w:val="false"/>
              <w:adjustRightInd w:val="false"/>
              <w:jc w:val="center"/>
              <w:rPr>
                <w:rFonts w:ascii="Arial" w:cs="Arial" w:hAnsi="Arial"/>
                <w:b/>
                <w:sz w:val="22"/>
                <w:szCs w:val="22"/>
              </w:rPr>
            </w:pPr>
            <w:r>
              <w:rPr>
                <w:rFonts w:ascii="Segoe UI Symbol" w:cs="Segoe UI Symbol" w:hAnsi="Segoe UI Symbol"/>
                <w:bCs/>
                <w:sz w:val="22"/>
                <w:szCs w:val="22"/>
              </w:rPr>
              <w:t>☐</w:t>
            </w:r>
          </w:p>
        </w:tc>
        <w:tc>
          <w:tcPr>
            <w:tcW w:w="992" w:type="dxa"/>
            <w:tcBorders/>
            <w:shd w:val="clear" w:color="auto" w:fill="f2f2f2"/>
            <w:vAlign w:val="center"/>
          </w:tcPr>
          <w:p>
            <w:pPr>
              <w:pStyle w:val="style0"/>
              <w:autoSpaceDE w:val="false"/>
              <w:autoSpaceDN w:val="false"/>
              <w:adjustRightInd w:val="false"/>
              <w:jc w:val="center"/>
              <w:rPr>
                <w:rFonts w:ascii="Arial" w:cs="Arial" w:hAnsi="Arial"/>
                <w:b/>
                <w:sz w:val="22"/>
                <w:szCs w:val="22"/>
              </w:rPr>
            </w:pPr>
            <w:r>
              <w:rPr>
                <w:rFonts w:ascii="Arial" w:cs="Arial" w:hAnsi="Arial"/>
                <w:b/>
                <w:sz w:val="22"/>
                <w:szCs w:val="22"/>
              </w:rPr>
              <w:t>NO</w:t>
            </w:r>
          </w:p>
        </w:tc>
        <w:tc>
          <w:tcPr>
            <w:tcW w:w="851" w:type="dxa"/>
            <w:tcBorders/>
            <w:shd w:val="clear" w:color="auto" w:fill="bfbfbf"/>
            <w:vAlign w:val="center"/>
          </w:tcPr>
          <w:p>
            <w:pPr>
              <w:pStyle w:val="style0"/>
              <w:autoSpaceDE w:val="false"/>
              <w:autoSpaceDN w:val="false"/>
              <w:adjustRightInd w:val="false"/>
              <w:jc w:val="center"/>
              <w:rPr>
                <w:rFonts w:ascii="Arial" w:cs="Arial" w:hAnsi="Arial"/>
                <w:b/>
                <w:sz w:val="22"/>
                <w:szCs w:val="22"/>
              </w:rPr>
            </w:pPr>
            <w:r>
              <w:rPr>
                <w:rFonts w:ascii="Segoe UI Symbol" w:cs="Segoe UI Symbol" w:hAnsi="Segoe UI Symbol"/>
                <w:bCs/>
                <w:sz w:val="22"/>
                <w:szCs w:val="22"/>
              </w:rPr>
              <w:sym w:font="Wingdings" w:char="f0fe"/>
            </w:r>
          </w:p>
        </w:tc>
      </w:tr>
      <w:tr>
        <w:tblPrEx/>
        <w:trPr/>
        <w:tc>
          <w:tcPr>
            <w:tcW w:w="562" w:type="dxa"/>
            <w:tcBorders/>
            <w:shd w:val="clear" w:color="auto" w:fill="f2f2f2"/>
          </w:tcPr>
          <w:p>
            <w:pPr>
              <w:pStyle w:val="style0"/>
              <w:autoSpaceDE w:val="false"/>
              <w:autoSpaceDN w:val="false"/>
              <w:adjustRightInd w:val="false"/>
              <w:rPr>
                <w:rFonts w:ascii="Arial" w:cs="Arial" w:hAnsi="Arial"/>
                <w:b/>
                <w:bCs/>
                <w:sz w:val="22"/>
                <w:szCs w:val="22"/>
              </w:rPr>
            </w:pPr>
          </w:p>
        </w:tc>
        <w:tc>
          <w:tcPr>
            <w:tcW w:w="8075" w:type="dxa"/>
            <w:gridSpan w:val="4"/>
            <w:tcBorders/>
            <w:shd w:val="clear" w:color="auto" w:fill="f2f2f2"/>
          </w:tcPr>
          <w:p>
            <w:pPr>
              <w:pStyle w:val="style0"/>
              <w:autoSpaceDE w:val="false"/>
              <w:autoSpaceDN w:val="false"/>
              <w:adjustRightInd w:val="false"/>
              <w:rPr>
                <w:rFonts w:ascii="Arial" w:cs="Arial" w:hAnsi="Arial"/>
                <w:b/>
                <w:bCs/>
                <w:sz w:val="22"/>
                <w:szCs w:val="22"/>
              </w:rPr>
            </w:pPr>
          </w:p>
        </w:tc>
        <w:tc>
          <w:tcPr>
            <w:tcW w:w="1843" w:type="dxa"/>
            <w:gridSpan w:val="2"/>
            <w:tcBorders/>
            <w:shd w:val="clear" w:color="auto" w:fill="f2f2f2"/>
          </w:tcPr>
          <w:p>
            <w:pPr>
              <w:pStyle w:val="style0"/>
              <w:autoSpaceDE w:val="false"/>
              <w:autoSpaceDN w:val="false"/>
              <w:adjustRightInd w:val="false"/>
              <w:jc w:val="center"/>
              <w:rPr>
                <w:rFonts w:ascii="Arial" w:cs="Arial" w:hAnsi="Arial"/>
                <w:b/>
                <w:bCs/>
                <w:i/>
                <w:sz w:val="22"/>
                <w:szCs w:val="22"/>
              </w:rPr>
            </w:pPr>
            <w:r>
              <w:rPr>
                <w:rFonts w:ascii="Arial" w:cs="Arial" w:hAnsi="Arial"/>
                <w:b/>
                <w:bCs/>
                <w:i/>
                <w:sz w:val="22"/>
                <w:szCs w:val="22"/>
              </w:rPr>
              <w:t>Date</w:t>
            </w:r>
          </w:p>
        </w:tc>
      </w:tr>
      <w:tr>
        <w:tblPrEx/>
        <w:trPr>
          <w:trHeight w:val="437" w:hRule="atLeast"/>
        </w:trPr>
        <w:tc>
          <w:tcPr>
            <w:tcW w:w="562" w:type="dxa"/>
            <w:vMerge w:val="restart"/>
            <w:tcBorders/>
            <w:shd w:val="clear" w:color="auto" w:fill="f2f2f2"/>
          </w:tcPr>
          <w:p>
            <w:pPr>
              <w:pStyle w:val="style0"/>
              <w:autoSpaceDE w:val="false"/>
              <w:autoSpaceDN w:val="false"/>
              <w:adjustRightInd w:val="false"/>
              <w:jc w:val="both"/>
              <w:rPr>
                <w:rFonts w:ascii="Arial" w:cs="Arial" w:hAnsi="Arial"/>
                <w:sz w:val="22"/>
                <w:szCs w:val="22"/>
              </w:rPr>
            </w:pPr>
            <w:r>
              <w:rPr>
                <w:rFonts w:ascii="Arial" w:cs="Arial" w:hAnsi="Arial"/>
                <w:sz w:val="22"/>
                <w:szCs w:val="22"/>
              </w:rPr>
              <w:t>2</w:t>
            </w:r>
          </w:p>
        </w:tc>
        <w:tc>
          <w:tcPr>
            <w:tcW w:w="3693" w:type="dxa"/>
            <w:vMerge w:val="restart"/>
            <w:tcBorders/>
            <w:shd w:val="clear" w:color="auto" w:fill="f2f2f2"/>
          </w:tcPr>
          <w:p>
            <w:pPr>
              <w:pStyle w:val="style0"/>
              <w:autoSpaceDE w:val="false"/>
              <w:autoSpaceDN w:val="false"/>
              <w:adjustRightInd w:val="false"/>
              <w:jc w:val="both"/>
              <w:rPr>
                <w:rFonts w:ascii="Arial" w:cs="Arial" w:hAnsi="Arial"/>
                <w:sz w:val="22"/>
                <w:szCs w:val="22"/>
              </w:rPr>
            </w:pPr>
            <w:r>
              <w:rPr>
                <w:rFonts w:ascii="Arial" w:cs="Arial" w:hAnsi="Arial"/>
                <w:sz w:val="22"/>
                <w:szCs w:val="22"/>
              </w:rPr>
              <w:t>If Yes, please indicate source of approval (and date where known):</w:t>
            </w:r>
            <w:r>
              <w:rPr>
                <w:rFonts w:ascii="Arial" w:cs="Arial" w:hAnsi="Arial"/>
                <w:bCs/>
                <w:i/>
                <w:iCs/>
                <w:color w:val="ff0000"/>
              </w:rPr>
              <w:t xml:space="preserve"> </w:t>
            </w:r>
            <w:r>
              <w:rPr>
                <w:rFonts w:ascii="Arial" w:cs="Arial" w:hAnsi="Arial"/>
                <w:b/>
                <w:bCs/>
                <w:i/>
                <w:iCs/>
              </w:rPr>
              <w:t>Approval in principle must be obtained from the relevant source prior to seeking ethical approval</w:t>
            </w:r>
          </w:p>
        </w:tc>
        <w:tc>
          <w:tcPr>
            <w:tcW w:w="3532" w:type="dxa"/>
            <w:gridSpan w:val="2"/>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Research Degrees Committee</w:t>
            </w:r>
          </w:p>
        </w:tc>
        <w:tc>
          <w:tcPr>
            <w:tcW w:w="850"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1843" w:type="dxa"/>
            <w:gridSpan w:val="2"/>
            <w:tcBorders/>
            <w:vAlign w:val="center"/>
          </w:tcPr>
          <w:p>
            <w:pPr>
              <w:pStyle w:val="style0"/>
              <w:autoSpaceDE w:val="false"/>
              <w:autoSpaceDN w:val="false"/>
              <w:adjustRightInd w:val="false"/>
              <w:jc w:val="center"/>
              <w:rPr>
                <w:rFonts w:ascii="Arial" w:cs="Arial" w:hAnsi="Arial"/>
                <w:b/>
                <w:bCs/>
                <w:sz w:val="22"/>
                <w:szCs w:val="22"/>
              </w:rPr>
            </w:pPr>
          </w:p>
        </w:tc>
      </w:tr>
      <w:tr>
        <w:tblPrEx/>
        <w:trPr>
          <w:trHeight w:val="415" w:hRule="atLeast"/>
        </w:trPr>
        <w:tc>
          <w:tcPr>
            <w:tcW w:w="562" w:type="dxa"/>
            <w:vMerge w:val="continue"/>
            <w:tcBorders/>
            <w:shd w:val="clear" w:color="auto" w:fill="f2f2f2"/>
          </w:tcPr>
          <w:p>
            <w:pPr>
              <w:pStyle w:val="style0"/>
              <w:autoSpaceDE w:val="false"/>
              <w:autoSpaceDN w:val="false"/>
              <w:adjustRightInd w:val="false"/>
              <w:jc w:val="both"/>
              <w:rPr>
                <w:rFonts w:ascii="Arial" w:cs="Arial" w:hAnsi="Arial"/>
                <w:sz w:val="22"/>
                <w:szCs w:val="22"/>
              </w:rPr>
            </w:pPr>
          </w:p>
        </w:tc>
        <w:tc>
          <w:tcPr>
            <w:tcW w:w="3693" w:type="dxa"/>
            <w:vMerge w:val="continue"/>
            <w:tcBorders/>
            <w:shd w:val="clear" w:color="auto" w:fill="f2f2f2"/>
          </w:tcPr>
          <w:p>
            <w:pPr>
              <w:pStyle w:val="style0"/>
              <w:autoSpaceDE w:val="false"/>
              <w:autoSpaceDN w:val="false"/>
              <w:adjustRightInd w:val="false"/>
              <w:jc w:val="both"/>
              <w:rPr>
                <w:rFonts w:ascii="Arial" w:cs="Arial" w:hAnsi="Arial"/>
                <w:sz w:val="22"/>
                <w:szCs w:val="22"/>
              </w:rPr>
            </w:pPr>
          </w:p>
        </w:tc>
        <w:tc>
          <w:tcPr>
            <w:tcW w:w="3532" w:type="dxa"/>
            <w:gridSpan w:val="2"/>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Institute Research Committee</w:t>
            </w:r>
          </w:p>
        </w:tc>
        <w:tc>
          <w:tcPr>
            <w:tcW w:w="850"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1843" w:type="dxa"/>
            <w:gridSpan w:val="2"/>
            <w:tcBorders/>
            <w:vAlign w:val="center"/>
          </w:tcPr>
          <w:p>
            <w:pPr>
              <w:pStyle w:val="style0"/>
              <w:autoSpaceDE w:val="false"/>
              <w:autoSpaceDN w:val="false"/>
              <w:adjustRightInd w:val="false"/>
              <w:jc w:val="center"/>
              <w:rPr>
                <w:rFonts w:ascii="Arial" w:cs="Arial" w:hAnsi="Arial"/>
                <w:b/>
                <w:bCs/>
                <w:sz w:val="22"/>
                <w:szCs w:val="22"/>
              </w:rPr>
            </w:pPr>
          </w:p>
        </w:tc>
      </w:tr>
      <w:tr>
        <w:tblPrEx/>
        <w:trPr/>
        <w:tc>
          <w:tcPr>
            <w:tcW w:w="562" w:type="dxa"/>
            <w:vMerge w:val="continue"/>
            <w:tcBorders/>
            <w:shd w:val="clear" w:color="auto" w:fill="f2f2f2"/>
          </w:tcPr>
          <w:p>
            <w:pPr>
              <w:pStyle w:val="style0"/>
              <w:autoSpaceDE w:val="false"/>
              <w:autoSpaceDN w:val="false"/>
              <w:adjustRightInd w:val="false"/>
              <w:jc w:val="both"/>
              <w:rPr>
                <w:rFonts w:ascii="Arial" w:cs="Arial" w:hAnsi="Arial"/>
                <w:sz w:val="22"/>
                <w:szCs w:val="22"/>
              </w:rPr>
            </w:pPr>
          </w:p>
        </w:tc>
        <w:tc>
          <w:tcPr>
            <w:tcW w:w="3693" w:type="dxa"/>
            <w:vMerge w:val="continue"/>
            <w:tcBorders/>
            <w:shd w:val="clear" w:color="auto" w:fill="f2f2f2"/>
          </w:tcPr>
          <w:p>
            <w:pPr>
              <w:pStyle w:val="style0"/>
              <w:autoSpaceDE w:val="false"/>
              <w:autoSpaceDN w:val="false"/>
              <w:adjustRightInd w:val="false"/>
              <w:jc w:val="both"/>
              <w:rPr>
                <w:rFonts w:ascii="Arial" w:cs="Arial" w:hAnsi="Arial"/>
                <w:sz w:val="22"/>
                <w:szCs w:val="22"/>
              </w:rPr>
            </w:pPr>
          </w:p>
        </w:tc>
        <w:tc>
          <w:tcPr>
            <w:tcW w:w="3532" w:type="dxa"/>
            <w:gridSpan w:val="2"/>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Other (write in)</w:t>
            </w:r>
          </w:p>
          <w:p>
            <w:pPr>
              <w:pStyle w:val="style0"/>
              <w:autoSpaceDE w:val="false"/>
              <w:autoSpaceDN w:val="false"/>
              <w:adjustRightInd w:val="false"/>
              <w:rPr>
                <w:rFonts w:ascii="Arial" w:cs="Arial" w:hAnsi="Arial"/>
                <w:sz w:val="22"/>
                <w:szCs w:val="22"/>
              </w:rPr>
            </w:pPr>
          </w:p>
        </w:tc>
        <w:tc>
          <w:tcPr>
            <w:tcW w:w="850"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1843" w:type="dxa"/>
            <w:gridSpan w:val="2"/>
            <w:tcBorders/>
            <w:vAlign w:val="center"/>
          </w:tcPr>
          <w:p>
            <w:pPr>
              <w:pStyle w:val="style0"/>
              <w:autoSpaceDE w:val="false"/>
              <w:autoSpaceDN w:val="false"/>
              <w:adjustRightInd w:val="false"/>
              <w:jc w:val="center"/>
              <w:rPr>
                <w:rFonts w:ascii="Arial" w:cs="Arial" w:hAnsi="Arial"/>
                <w:b/>
                <w:bCs/>
                <w:sz w:val="22"/>
                <w:szCs w:val="22"/>
              </w:rPr>
            </w:pPr>
          </w:p>
        </w:tc>
      </w:tr>
    </w:tbl>
    <w:p>
      <w:pPr>
        <w:pStyle w:val="style0"/>
        <w:autoSpaceDE w:val="false"/>
        <w:autoSpaceDN w:val="false"/>
        <w:adjustRightInd w:val="false"/>
        <w:spacing w:after="240"/>
        <w:jc w:val="both"/>
        <w:rPr>
          <w:rFonts w:ascii="Arial" w:cs="Arial" w:hAnsi="Arial"/>
          <w:bCs/>
          <w:iCs/>
        </w:rPr>
      </w:pPr>
    </w:p>
    <w:p>
      <w:pPr>
        <w:pStyle w:val="style0"/>
        <w:autoSpaceDE w:val="false"/>
        <w:autoSpaceDN w:val="false"/>
        <w:adjustRightInd w:val="false"/>
        <w:spacing w:after="240"/>
        <w:jc w:val="both"/>
        <w:rPr>
          <w:rFonts w:ascii="Arial" w:cs="Arial" w:hAnsi="Arial"/>
          <w:b/>
          <w:sz w:val="22"/>
          <w:szCs w:val="22"/>
        </w:rPr>
      </w:pPr>
      <w:r>
        <w:rPr>
          <w:rFonts w:ascii="Arial" w:cs="Arial" w:hAnsi="Arial"/>
          <w:b/>
          <w:sz w:val="22"/>
          <w:szCs w:val="22"/>
        </w:rPr>
        <w:t>SECTION C:  Internal and External Ethical Guidance Materials</w:t>
      </w:r>
    </w:p>
    <w:tbl>
      <w:tblPr>
        <w:tblStyle w:val="style154"/>
        <w:tblW w:w="10480" w:type="dxa"/>
        <w:tblLook w:val="04A0" w:firstRow="1" w:lastRow="0" w:firstColumn="1" w:lastColumn="0" w:noHBand="0" w:noVBand="1"/>
      </w:tblPr>
      <w:tblGrid>
        <w:gridCol w:w="562"/>
        <w:gridCol w:w="8784"/>
        <w:gridCol w:w="1134"/>
      </w:tblGrid>
      <w:tr>
        <w:trPr/>
        <w:tc>
          <w:tcPr>
            <w:tcW w:w="562" w:type="dxa"/>
            <w:tcBorders/>
            <w:shd w:val="clear" w:color="auto" w:fill="f2f2f2"/>
          </w:tcPr>
          <w:p>
            <w:pPr>
              <w:pStyle w:val="style0"/>
              <w:autoSpaceDE w:val="false"/>
              <w:autoSpaceDN w:val="false"/>
              <w:adjustRightInd w:val="false"/>
              <w:rPr>
                <w:rFonts w:ascii="Arial" w:cs="Arial" w:hAnsi="Arial"/>
                <w:sz w:val="22"/>
                <w:szCs w:val="22"/>
              </w:rPr>
            </w:pPr>
          </w:p>
        </w:tc>
        <w:tc>
          <w:tcPr>
            <w:tcW w:w="9918" w:type="dxa"/>
            <w:gridSpan w:val="2"/>
            <w:tcBorders/>
            <w:shd w:val="clear" w:color="auto" w:fill="f2f2f2"/>
          </w:tcPr>
          <w:p>
            <w:pPr>
              <w:pStyle w:val="style0"/>
              <w:autoSpaceDE w:val="false"/>
              <w:autoSpaceDN w:val="false"/>
              <w:adjustRightInd w:val="false"/>
              <w:rPr>
                <w:rFonts w:ascii="Arial" w:cs="Arial" w:hAnsi="Arial"/>
                <w:sz w:val="22"/>
                <w:szCs w:val="22"/>
              </w:rPr>
            </w:pPr>
            <w:r>
              <w:rPr>
                <w:rFonts w:ascii="Arial" w:cs="Arial" w:hAnsi="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tblPrEx/>
        <w:trPr>
          <w:trHeight w:val="355" w:hRule="atLeast"/>
        </w:trPr>
        <w:tc>
          <w:tcPr>
            <w:tcW w:w="562" w:type="dxa"/>
            <w:tcBorders/>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1</w:t>
            </w:r>
          </w:p>
        </w:tc>
        <w:tc>
          <w:tcPr>
            <w:tcW w:w="8784" w:type="dxa"/>
            <w:tcBorders/>
            <w:vAlign w:val="center"/>
          </w:tcPr>
          <w:p>
            <w:pPr>
              <w:pStyle w:val="style0"/>
              <w:autoSpaceDE w:val="false"/>
              <w:autoSpaceDN w:val="false"/>
              <w:adjustRightInd w:val="false"/>
              <w:rPr>
                <w:rFonts w:ascii="Arial" w:cs="Arial" w:hAnsi="Arial"/>
                <w:b/>
                <w:bCs/>
                <w:sz w:val="22"/>
                <w:szCs w:val="22"/>
              </w:rPr>
            </w:pPr>
            <w:r>
              <w:rPr/>
              <w:fldChar w:fldCharType="begin"/>
            </w:r>
            <w:r>
              <w:instrText xml:space="preserve"> HYPERLINK "file:/C:/Users/c.lohmann-hancock/AppData/Local/Microsoft/Windows/INetCache/REICoP-17-20-v3-Final.pdf" </w:instrText>
            </w:r>
            <w:r>
              <w:rPr/>
              <w:fldChar w:fldCharType="separate"/>
            </w:r>
            <w:r>
              <w:rPr>
                <w:rStyle w:val="style85"/>
                <w:rFonts w:ascii="Arial" w:cs="Arial" w:hAnsi="Arial"/>
                <w:b/>
                <w:bCs/>
                <w:color w:val="auto"/>
                <w:sz w:val="22"/>
                <w:szCs w:val="22"/>
                <w:u w:val="none"/>
              </w:rPr>
              <w:t>UWTSD Research Ethics &amp; Integrity Code of Practice</w:t>
            </w:r>
            <w:r>
              <w:rPr/>
              <w:fldChar w:fldCharType="end"/>
            </w:r>
          </w:p>
        </w:tc>
        <w:tc>
          <w:tcPr>
            <w:tcW w:w="1134"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sym w:font="Wingdings" w:char="f0fe"/>
            </w:r>
          </w:p>
        </w:tc>
      </w:tr>
      <w:tr>
        <w:tblPrEx/>
        <w:trPr>
          <w:trHeight w:val="417" w:hRule="atLeast"/>
        </w:trPr>
        <w:tc>
          <w:tcPr>
            <w:tcW w:w="562" w:type="dxa"/>
            <w:tcBorders/>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2</w:t>
            </w:r>
          </w:p>
        </w:tc>
        <w:tc>
          <w:tcPr>
            <w:tcW w:w="8784" w:type="dxa"/>
            <w:tcBorders/>
            <w:vAlign w:val="center"/>
          </w:tcPr>
          <w:p>
            <w:pPr>
              <w:pStyle w:val="style0"/>
              <w:autoSpaceDE w:val="false"/>
              <w:autoSpaceDN w:val="false"/>
              <w:adjustRightInd w:val="false"/>
              <w:rPr>
                <w:rFonts w:ascii="Arial" w:cs="Arial" w:hAnsi="Arial"/>
                <w:b/>
                <w:bCs/>
                <w:color w:val="ff0000"/>
                <w:sz w:val="22"/>
                <w:szCs w:val="22"/>
              </w:rPr>
            </w:pPr>
            <w:r>
              <w:rPr>
                <w:rFonts w:ascii="Arial" w:cs="Arial" w:hAnsi="Arial"/>
                <w:b/>
                <w:bCs/>
                <w:sz w:val="22"/>
                <w:szCs w:val="22"/>
              </w:rPr>
              <w:t>UWTSD Research Data Management Policy</w:t>
            </w:r>
          </w:p>
        </w:tc>
        <w:tc>
          <w:tcPr>
            <w:tcW w:w="1134" w:type="dxa"/>
            <w:tcBorders/>
            <w:shd w:val="clear" w:color="auto" w:fill="bfbfbf"/>
            <w:vAlign w:val="center"/>
          </w:tcPr>
          <w:p>
            <w:pPr>
              <w:pStyle w:val="style0"/>
              <w:autoSpaceDE w:val="false"/>
              <w:autoSpaceDN w:val="false"/>
              <w:adjustRightInd w:val="false"/>
              <w:jc w:val="center"/>
              <w:rPr>
                <w:rFonts w:ascii="Arial" w:cs="Arial" w:hAnsi="Arial"/>
                <w:i/>
                <w:sz w:val="22"/>
                <w:szCs w:val="22"/>
              </w:rPr>
            </w:pPr>
            <w:r>
              <w:rPr>
                <w:rFonts w:ascii="Segoe UI Symbol" w:cs="Segoe UI Symbol" w:eastAsia="MS Gothic" w:hAnsi="Segoe UI Symbol"/>
                <w:sz w:val="22"/>
                <w:szCs w:val="22"/>
              </w:rPr>
              <w:sym w:font="Wingdings" w:char="f0fe"/>
            </w:r>
          </w:p>
        </w:tc>
      </w:tr>
      <w:tr>
        <w:tblPrEx/>
        <w:trPr>
          <w:trHeight w:val="409" w:hRule="atLeast"/>
        </w:trPr>
        <w:tc>
          <w:tcPr>
            <w:tcW w:w="562" w:type="dxa"/>
            <w:tcBorders/>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3</w:t>
            </w:r>
          </w:p>
        </w:tc>
        <w:tc>
          <w:tcPr>
            <w:tcW w:w="8784" w:type="dxa"/>
            <w:tcBorders/>
            <w:vAlign w:val="center"/>
          </w:tcPr>
          <w:p>
            <w:pPr>
              <w:pStyle w:val="style0"/>
              <w:autoSpaceDE w:val="false"/>
              <w:autoSpaceDN w:val="false"/>
              <w:adjustRightInd w:val="false"/>
              <w:rPr>
                <w:rFonts w:ascii="Arial" w:cs="Arial" w:hAnsi="Arial"/>
                <w:i/>
                <w:sz w:val="22"/>
                <w:szCs w:val="22"/>
              </w:rPr>
            </w:pPr>
            <w:r>
              <w:rPr>
                <w:rFonts w:ascii="Arial" w:cs="Arial" w:hAnsi="Arial"/>
                <w:i/>
                <w:sz w:val="22"/>
                <w:szCs w:val="22"/>
              </w:rPr>
              <w:t>[List any other relevant documents here]</w:t>
            </w:r>
          </w:p>
        </w:tc>
        <w:tc>
          <w:tcPr>
            <w:tcW w:w="1134" w:type="dxa"/>
            <w:tcBorders/>
            <w:shd w:val="clear" w:color="auto" w:fill="bfbfbf"/>
            <w:vAlign w:val="center"/>
          </w:tcPr>
          <w:p>
            <w:pPr>
              <w:pStyle w:val="style0"/>
              <w:autoSpaceDE w:val="false"/>
              <w:autoSpaceDN w:val="false"/>
              <w:adjustRightInd w:val="false"/>
              <w:jc w:val="center"/>
              <w:rPr>
                <w:rFonts w:ascii="Arial" w:cs="Arial" w:hAnsi="Arial"/>
                <w:i/>
                <w:sz w:val="22"/>
                <w:szCs w:val="22"/>
              </w:rPr>
            </w:pPr>
            <w:r>
              <w:rPr>
                <w:rFonts w:ascii="Segoe UI Symbol" w:cs="Segoe UI Symbol" w:eastAsia="MS Gothic" w:hAnsi="Segoe UI Symbol"/>
                <w:sz w:val="22"/>
                <w:szCs w:val="22"/>
              </w:rPr>
              <w:t>☐</w:t>
            </w:r>
          </w:p>
        </w:tc>
      </w:tr>
    </w:tbl>
    <w:p>
      <w:pPr>
        <w:pStyle w:val="style0"/>
        <w:autoSpaceDE w:val="false"/>
        <w:autoSpaceDN w:val="false"/>
        <w:adjustRightInd w:val="false"/>
        <w:spacing w:after="240"/>
        <w:jc w:val="both"/>
        <w:rPr>
          <w:rFonts w:ascii="Arial" w:cs="Arial" w:hAnsi="Arial"/>
          <w:b/>
          <w:sz w:val="22"/>
          <w:szCs w:val="22"/>
        </w:rPr>
      </w:pPr>
    </w:p>
    <w:p>
      <w:pPr>
        <w:pStyle w:val="style0"/>
        <w:autoSpaceDE w:val="false"/>
        <w:autoSpaceDN w:val="false"/>
        <w:adjustRightInd w:val="false"/>
        <w:jc w:val="both"/>
        <w:rPr>
          <w:rFonts w:ascii="Arial" w:cs="Arial" w:hAnsi="Arial"/>
          <w:b/>
          <w:sz w:val="22"/>
          <w:szCs w:val="22"/>
        </w:rPr>
      </w:pPr>
      <w:r>
        <w:rPr>
          <w:rFonts w:ascii="Arial" w:cs="Arial" w:hAnsi="Arial"/>
          <w:b/>
          <w:sz w:val="22"/>
          <w:szCs w:val="22"/>
        </w:rPr>
        <w:t>SECTION D: External Collaborative Research Activity</w:t>
      </w:r>
    </w:p>
    <w:p>
      <w:pPr>
        <w:pStyle w:val="style0"/>
        <w:autoSpaceDE w:val="false"/>
        <w:autoSpaceDN w:val="false"/>
        <w:adjustRightInd w:val="false"/>
        <w:spacing w:after="240"/>
        <w:jc w:val="both"/>
        <w:rPr>
          <w:rFonts w:ascii="Arial" w:cs="Arial" w:hAnsi="Arial"/>
          <w:sz w:val="22"/>
          <w:szCs w:val="22"/>
        </w:rPr>
      </w:pPr>
      <w:r>
        <w:rPr>
          <w:rFonts w:ascii="Arial" w:cs="Arial" w:hAnsi="Arial"/>
          <w:sz w:val="22"/>
          <w:szCs w:val="22"/>
        </w:rPr>
        <w:t>If there are external collaborators then you should gain consent from the contact persons to share their personal data with the university. If there are no external collaborators then leave this section blank and continue to section E.</w:t>
      </w:r>
    </w:p>
    <w:tbl>
      <w:tblPr>
        <w:tblStyle w:val="style154"/>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trPr>
          <w:trHeight w:val="227" w:hRule="atLeast"/>
        </w:trPr>
        <w:tc>
          <w:tcPr>
            <w:tcW w:w="562" w:type="dxa"/>
            <w:tcBorders/>
            <w:shd w:val="clear" w:color="auto" w:fill="f2f2f2"/>
          </w:tcPr>
          <w:p>
            <w:pPr>
              <w:pStyle w:val="style0"/>
              <w:autoSpaceDE w:val="false"/>
              <w:autoSpaceDN w:val="false"/>
              <w:adjustRightInd w:val="false"/>
              <w:rPr>
                <w:rFonts w:ascii="Arial" w:cs="Arial" w:hAnsi="Arial"/>
                <w:sz w:val="22"/>
                <w:szCs w:val="22"/>
              </w:rPr>
            </w:pPr>
            <w:r>
              <w:rPr>
                <w:rFonts w:ascii="Arial" w:cs="Arial" w:hAnsi="Arial"/>
                <w:sz w:val="22"/>
                <w:szCs w:val="22"/>
              </w:rPr>
              <w:t>1</w:t>
            </w:r>
          </w:p>
        </w:tc>
        <w:tc>
          <w:tcPr>
            <w:tcW w:w="3823" w:type="dxa"/>
            <w:tcBorders/>
            <w:shd w:val="clear" w:color="auto" w:fill="f2f2f2"/>
          </w:tcPr>
          <w:p>
            <w:pPr>
              <w:pStyle w:val="style0"/>
              <w:autoSpaceDE w:val="false"/>
              <w:autoSpaceDN w:val="false"/>
              <w:adjustRightInd w:val="false"/>
              <w:jc w:val="both"/>
              <w:rPr>
                <w:rFonts w:ascii="Arial" w:cs="Arial" w:hAnsi="Arial"/>
                <w:sz w:val="22"/>
                <w:szCs w:val="22"/>
              </w:rPr>
            </w:pPr>
            <w:r>
              <w:rPr>
                <w:rFonts w:ascii="Arial" w:cs="Arial" w:hAnsi="Arial"/>
                <w:sz w:val="22"/>
                <w:szCs w:val="22"/>
              </w:rPr>
              <w:t>Institution</w:t>
            </w:r>
          </w:p>
        </w:tc>
        <w:tc>
          <w:tcPr>
            <w:tcW w:w="6095" w:type="dxa"/>
            <w:gridSpan w:val="6"/>
            <w:tcBorders/>
          </w:tcPr>
          <w:p>
            <w:pPr>
              <w:pStyle w:val="style0"/>
              <w:autoSpaceDE w:val="false"/>
              <w:autoSpaceDN w:val="false"/>
              <w:adjustRightInd w:val="false"/>
              <w:rPr>
                <w:rFonts w:ascii="Arial" w:cs="Arial" w:hAnsi="Arial"/>
                <w:bCs/>
                <w:sz w:val="22"/>
                <w:szCs w:val="22"/>
              </w:rPr>
            </w:pPr>
          </w:p>
          <w:p>
            <w:pPr>
              <w:pStyle w:val="style0"/>
              <w:autoSpaceDE w:val="false"/>
              <w:autoSpaceDN w:val="false"/>
              <w:adjustRightInd w:val="false"/>
              <w:rPr>
                <w:rFonts w:ascii="Arial" w:cs="Arial" w:hAnsi="Arial"/>
                <w:bCs/>
                <w:sz w:val="22"/>
                <w:szCs w:val="22"/>
              </w:rPr>
            </w:pPr>
            <w:r>
              <w:rPr>
                <w:rFonts w:ascii="Arial" w:cs="Arial" w:hAnsi="Arial"/>
                <w:bCs/>
                <w:sz w:val="22"/>
                <w:szCs w:val="22"/>
                <w:lang w:val="en-US"/>
              </w:rPr>
              <w:t>N/A</w:t>
            </w:r>
          </w:p>
        </w:tc>
      </w:tr>
      <w:tr>
        <w:tblPrEx/>
        <w:trPr>
          <w:trHeight w:val="227" w:hRule="atLeast"/>
        </w:trPr>
        <w:tc>
          <w:tcPr>
            <w:tcW w:w="562" w:type="dxa"/>
            <w:tcBorders/>
            <w:shd w:val="clear" w:color="auto" w:fill="f2f2f2"/>
          </w:tcPr>
          <w:p>
            <w:pPr>
              <w:pStyle w:val="style0"/>
              <w:autoSpaceDE w:val="false"/>
              <w:autoSpaceDN w:val="false"/>
              <w:adjustRightInd w:val="false"/>
              <w:rPr>
                <w:rFonts w:ascii="Arial" w:cs="Arial" w:hAnsi="Arial"/>
                <w:sz w:val="22"/>
                <w:szCs w:val="22"/>
              </w:rPr>
            </w:pPr>
            <w:r>
              <w:rPr>
                <w:rFonts w:ascii="Arial" w:cs="Arial" w:hAnsi="Arial"/>
                <w:sz w:val="22"/>
                <w:szCs w:val="22"/>
              </w:rPr>
              <w:t>2</w:t>
            </w:r>
          </w:p>
        </w:tc>
        <w:tc>
          <w:tcPr>
            <w:tcW w:w="3823" w:type="dxa"/>
            <w:tcBorders/>
            <w:shd w:val="clear" w:color="auto" w:fill="f2f2f2"/>
          </w:tcPr>
          <w:p>
            <w:pPr>
              <w:pStyle w:val="style0"/>
              <w:autoSpaceDE w:val="false"/>
              <w:autoSpaceDN w:val="false"/>
              <w:adjustRightInd w:val="false"/>
              <w:jc w:val="both"/>
              <w:rPr>
                <w:rFonts w:ascii="Arial" w:cs="Arial" w:hAnsi="Arial"/>
                <w:sz w:val="22"/>
                <w:szCs w:val="22"/>
              </w:rPr>
            </w:pPr>
            <w:r>
              <w:rPr>
                <w:rFonts w:ascii="Arial" w:cs="Arial" w:hAnsi="Arial"/>
                <w:sz w:val="22"/>
                <w:szCs w:val="22"/>
              </w:rPr>
              <w:t>Contact person name</w:t>
            </w:r>
          </w:p>
        </w:tc>
        <w:tc>
          <w:tcPr>
            <w:tcW w:w="6095" w:type="dxa"/>
            <w:gridSpan w:val="6"/>
            <w:tcBorders/>
          </w:tcPr>
          <w:p>
            <w:pPr>
              <w:pStyle w:val="style0"/>
              <w:autoSpaceDE w:val="false"/>
              <w:autoSpaceDN w:val="false"/>
              <w:adjustRightInd w:val="false"/>
              <w:rPr>
                <w:rFonts w:ascii="Arial" w:cs="Arial" w:hAnsi="Arial"/>
                <w:bCs/>
                <w:sz w:val="22"/>
                <w:szCs w:val="22"/>
              </w:rPr>
            </w:pPr>
          </w:p>
          <w:p>
            <w:pPr>
              <w:pStyle w:val="style0"/>
              <w:autoSpaceDE w:val="false"/>
              <w:autoSpaceDN w:val="false"/>
              <w:adjustRightInd w:val="false"/>
              <w:rPr>
                <w:rFonts w:ascii="Arial" w:cs="Arial" w:hAnsi="Arial"/>
                <w:bCs/>
                <w:sz w:val="22"/>
                <w:szCs w:val="22"/>
              </w:rPr>
            </w:pPr>
          </w:p>
        </w:tc>
      </w:tr>
      <w:tr>
        <w:tblPrEx/>
        <w:trPr>
          <w:trHeight w:val="227" w:hRule="atLeast"/>
        </w:trPr>
        <w:tc>
          <w:tcPr>
            <w:tcW w:w="562" w:type="dxa"/>
            <w:tcBorders/>
            <w:shd w:val="clear" w:color="auto" w:fill="f2f2f2"/>
          </w:tcPr>
          <w:p>
            <w:pPr>
              <w:pStyle w:val="style0"/>
              <w:autoSpaceDE w:val="false"/>
              <w:autoSpaceDN w:val="false"/>
              <w:adjustRightInd w:val="false"/>
              <w:rPr>
                <w:rFonts w:ascii="Arial" w:cs="Arial" w:hAnsi="Arial"/>
                <w:sz w:val="22"/>
                <w:szCs w:val="22"/>
              </w:rPr>
            </w:pPr>
            <w:r>
              <w:rPr>
                <w:rFonts w:ascii="Arial" w:cs="Arial" w:hAnsi="Arial"/>
                <w:sz w:val="22"/>
                <w:szCs w:val="22"/>
              </w:rPr>
              <w:t>3</w:t>
            </w:r>
          </w:p>
        </w:tc>
        <w:tc>
          <w:tcPr>
            <w:tcW w:w="3823" w:type="dxa"/>
            <w:tcBorders/>
            <w:shd w:val="clear" w:color="auto" w:fill="f2f2f2"/>
          </w:tcPr>
          <w:p>
            <w:pPr>
              <w:pStyle w:val="style0"/>
              <w:autoSpaceDE w:val="false"/>
              <w:autoSpaceDN w:val="false"/>
              <w:adjustRightInd w:val="false"/>
              <w:jc w:val="both"/>
              <w:rPr>
                <w:rFonts w:ascii="Arial" w:cs="Arial" w:hAnsi="Arial"/>
                <w:sz w:val="22"/>
                <w:szCs w:val="22"/>
              </w:rPr>
            </w:pPr>
            <w:r>
              <w:rPr>
                <w:rFonts w:ascii="Arial" w:cs="Arial" w:hAnsi="Arial"/>
                <w:sz w:val="22"/>
                <w:szCs w:val="22"/>
              </w:rPr>
              <w:t>Contact person e-mail address</w:t>
            </w:r>
          </w:p>
          <w:p>
            <w:pPr>
              <w:pStyle w:val="style0"/>
              <w:autoSpaceDE w:val="false"/>
              <w:autoSpaceDN w:val="false"/>
              <w:adjustRightInd w:val="false"/>
              <w:jc w:val="both"/>
              <w:rPr>
                <w:rFonts w:ascii="Arial" w:cs="Arial" w:hAnsi="Arial"/>
                <w:sz w:val="22"/>
                <w:szCs w:val="22"/>
              </w:rPr>
            </w:pPr>
          </w:p>
        </w:tc>
        <w:tc>
          <w:tcPr>
            <w:tcW w:w="6095" w:type="dxa"/>
            <w:gridSpan w:val="6"/>
            <w:tcBorders/>
          </w:tcPr>
          <w:p>
            <w:pPr>
              <w:pStyle w:val="style0"/>
              <w:autoSpaceDE w:val="false"/>
              <w:autoSpaceDN w:val="false"/>
              <w:adjustRightInd w:val="false"/>
              <w:rPr>
                <w:rFonts w:ascii="Arial" w:cs="Arial" w:hAnsi="Arial"/>
                <w:bCs/>
                <w:sz w:val="22"/>
                <w:szCs w:val="22"/>
              </w:rPr>
            </w:pPr>
          </w:p>
        </w:tc>
      </w:tr>
      <w:tr>
        <w:tblPrEx/>
        <w:trPr/>
        <w:tc>
          <w:tcPr>
            <w:tcW w:w="562" w:type="dxa"/>
            <w:tcBorders/>
            <w:shd w:val="clear" w:color="auto" w:fill="f2f2f2"/>
          </w:tcPr>
          <w:p>
            <w:pPr>
              <w:pStyle w:val="style0"/>
              <w:autoSpaceDE w:val="false"/>
              <w:autoSpaceDN w:val="false"/>
              <w:adjustRightInd w:val="false"/>
              <w:rPr>
                <w:rFonts w:ascii="Arial" w:cs="Arial" w:hAnsi="Arial"/>
                <w:sz w:val="22"/>
                <w:szCs w:val="22"/>
              </w:rPr>
            </w:pPr>
            <w:r>
              <w:rPr>
                <w:rFonts w:ascii="Arial" w:cs="Arial" w:hAnsi="Arial"/>
                <w:sz w:val="22"/>
                <w:szCs w:val="22"/>
              </w:rPr>
              <w:t>4</w:t>
            </w:r>
          </w:p>
        </w:tc>
        <w:tc>
          <w:tcPr>
            <w:tcW w:w="6232" w:type="dxa"/>
            <w:gridSpan w:val="2"/>
            <w:tcBorders/>
            <w:shd w:val="clear" w:color="auto" w:fill="f2f2f2"/>
          </w:tcPr>
          <w:p>
            <w:pPr>
              <w:pStyle w:val="style0"/>
              <w:autoSpaceDE w:val="false"/>
              <w:autoSpaceDN w:val="false"/>
              <w:adjustRightInd w:val="false"/>
              <w:rPr>
                <w:rFonts w:ascii="Arial" w:cs="Arial" w:hAnsi="Arial"/>
                <w:sz w:val="22"/>
                <w:szCs w:val="22"/>
              </w:rPr>
            </w:pPr>
            <w:r>
              <w:rPr>
                <w:rFonts w:ascii="Arial" w:cs="Arial" w:hAnsi="Arial"/>
                <w:sz w:val="22"/>
                <w:szCs w:val="22"/>
              </w:rPr>
              <w:t>Is your research externally funded?</w:t>
            </w:r>
          </w:p>
        </w:tc>
        <w:tc>
          <w:tcPr>
            <w:tcW w:w="993" w:type="dxa"/>
            <w:tcBorders/>
            <w:shd w:val="clear" w:color="auto" w:fill="f2f2f2"/>
            <w:vAlign w:val="center"/>
          </w:tcPr>
          <w:p>
            <w:pPr>
              <w:pStyle w:val="style0"/>
              <w:autoSpaceDE w:val="false"/>
              <w:autoSpaceDN w:val="false"/>
              <w:adjustRightInd w:val="false"/>
              <w:jc w:val="center"/>
              <w:rPr>
                <w:rFonts w:ascii="Arial" w:cs="Arial" w:hAnsi="Arial"/>
                <w:bCs/>
                <w:sz w:val="22"/>
                <w:szCs w:val="22"/>
              </w:rPr>
            </w:pPr>
            <w:r>
              <w:rPr>
                <w:rFonts w:ascii="Arial" w:cs="Arial" w:hAnsi="Arial"/>
                <w:b/>
                <w:sz w:val="22"/>
                <w:szCs w:val="22"/>
              </w:rPr>
              <w:t>YES</w:t>
            </w:r>
          </w:p>
        </w:tc>
        <w:tc>
          <w:tcPr>
            <w:tcW w:w="850"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992" w:type="dxa"/>
            <w:gridSpan w:val="2"/>
            <w:tcBorders/>
            <w:shd w:val="clear" w:color="auto" w:fill="f2f2f2"/>
            <w:vAlign w:val="center"/>
          </w:tcPr>
          <w:p>
            <w:pPr>
              <w:pStyle w:val="style0"/>
              <w:autoSpaceDE w:val="false"/>
              <w:autoSpaceDN w:val="false"/>
              <w:adjustRightInd w:val="false"/>
              <w:jc w:val="center"/>
              <w:rPr>
                <w:rFonts w:ascii="Arial" w:cs="Arial" w:hAnsi="Arial"/>
                <w:bCs/>
                <w:sz w:val="22"/>
                <w:szCs w:val="22"/>
              </w:rPr>
            </w:pPr>
            <w:r>
              <w:rPr>
                <w:rFonts w:ascii="Arial" w:cs="Arial" w:hAnsi="Arial"/>
                <w:b/>
                <w:sz w:val="22"/>
                <w:szCs w:val="22"/>
              </w:rPr>
              <w:t>NO</w:t>
            </w:r>
          </w:p>
        </w:tc>
        <w:tc>
          <w:tcPr>
            <w:tcW w:w="851" w:type="dxa"/>
            <w:tcBorders/>
            <w:shd w:val="clear" w:color="auto" w:fill="d9d9d9"/>
            <w:vAlign w:val="center"/>
          </w:tcPr>
          <w:p>
            <w:pPr>
              <w:pStyle w:val="style0"/>
              <w:autoSpaceDE w:val="false"/>
              <w:autoSpaceDN w:val="false"/>
              <w:adjustRightInd w:val="false"/>
              <w:jc w:val="center"/>
              <w:rPr>
                <w:rFonts w:ascii="Segoe UI Symbol" w:cs="Segoe UI Symbol" w:eastAsia="MS Gothic" w:hAnsi="Segoe UI Symbol"/>
                <w:bCs/>
                <w:sz w:val="22"/>
                <w:szCs w:val="22"/>
              </w:rPr>
            </w:pPr>
            <w:r>
              <w:rPr>
                <w:rFonts w:ascii="Segoe UI Symbol" w:cs="Segoe UI Symbol" w:eastAsia="MS Gothic" w:hAnsi="Segoe UI Symbol" w:hint="eastAsia"/>
                <w:bCs/>
                <w:sz w:val="22"/>
                <w:szCs w:val="22"/>
                <w:lang w:val="en-US"/>
              </w:rPr>
              <w:t>☒</w:t>
            </w:r>
          </w:p>
        </w:tc>
      </w:tr>
      <w:tr>
        <w:tblPrEx/>
        <w:trPr/>
        <w:tc>
          <w:tcPr>
            <w:tcW w:w="562" w:type="dxa"/>
            <w:tcBorders/>
            <w:shd w:val="clear" w:color="auto" w:fill="f2f2f2"/>
          </w:tcPr>
          <w:p>
            <w:pPr>
              <w:pStyle w:val="style0"/>
              <w:autoSpaceDE w:val="false"/>
              <w:autoSpaceDN w:val="false"/>
              <w:adjustRightInd w:val="false"/>
              <w:rPr>
                <w:rFonts w:ascii="Arial" w:cs="Arial" w:hAnsi="Arial"/>
                <w:sz w:val="22"/>
                <w:szCs w:val="22"/>
              </w:rPr>
            </w:pPr>
            <w:r>
              <w:rPr>
                <w:rFonts w:ascii="Arial" w:cs="Arial" w:hAnsi="Arial"/>
                <w:sz w:val="22"/>
                <w:szCs w:val="22"/>
              </w:rPr>
              <w:t>5</w:t>
            </w:r>
          </w:p>
        </w:tc>
        <w:tc>
          <w:tcPr>
            <w:tcW w:w="6232" w:type="dxa"/>
            <w:gridSpan w:val="2"/>
            <w:tcBorders/>
            <w:shd w:val="clear" w:color="auto" w:fill="f2f2f2"/>
          </w:tcPr>
          <w:p>
            <w:pPr>
              <w:pStyle w:val="style0"/>
              <w:autoSpaceDE w:val="false"/>
              <w:autoSpaceDN w:val="false"/>
              <w:adjustRightInd w:val="false"/>
              <w:rPr>
                <w:rFonts w:ascii="Arial" w:cs="Arial" w:hAnsi="Arial"/>
                <w:sz w:val="22"/>
                <w:szCs w:val="22"/>
              </w:rPr>
            </w:pPr>
            <w:r>
              <w:rPr>
                <w:rFonts w:ascii="Arial" w:cs="Arial" w:hAnsi="Arial"/>
                <w:sz w:val="22"/>
                <w:szCs w:val="22"/>
              </w:rPr>
              <w:t>Are you in receipt of a KESS scholarship?</w:t>
            </w:r>
          </w:p>
        </w:tc>
        <w:tc>
          <w:tcPr>
            <w:tcW w:w="993" w:type="dxa"/>
            <w:tcBorders/>
            <w:shd w:val="clear" w:color="auto" w:fill="f2f2f2"/>
            <w:vAlign w:val="center"/>
          </w:tcPr>
          <w:p>
            <w:pPr>
              <w:pStyle w:val="style0"/>
              <w:autoSpaceDE w:val="false"/>
              <w:autoSpaceDN w:val="false"/>
              <w:adjustRightInd w:val="false"/>
              <w:jc w:val="center"/>
              <w:rPr>
                <w:rFonts w:ascii="Arial" w:cs="Arial" w:hAnsi="Arial"/>
                <w:bCs/>
                <w:sz w:val="22"/>
                <w:szCs w:val="22"/>
              </w:rPr>
            </w:pPr>
            <w:r>
              <w:rPr>
                <w:rFonts w:ascii="Arial" w:cs="Arial" w:hAnsi="Arial"/>
                <w:b/>
                <w:sz w:val="22"/>
                <w:szCs w:val="22"/>
              </w:rPr>
              <w:t>YES</w:t>
            </w:r>
          </w:p>
        </w:tc>
        <w:tc>
          <w:tcPr>
            <w:tcW w:w="850"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992" w:type="dxa"/>
            <w:gridSpan w:val="2"/>
            <w:tcBorders/>
            <w:shd w:val="clear" w:color="auto" w:fill="f2f2f2"/>
            <w:vAlign w:val="center"/>
          </w:tcPr>
          <w:p>
            <w:pPr>
              <w:pStyle w:val="style0"/>
              <w:autoSpaceDE w:val="false"/>
              <w:autoSpaceDN w:val="false"/>
              <w:adjustRightInd w:val="false"/>
              <w:jc w:val="center"/>
              <w:rPr>
                <w:rFonts w:ascii="Arial" w:cs="Arial" w:hAnsi="Arial"/>
                <w:bCs/>
                <w:sz w:val="22"/>
                <w:szCs w:val="22"/>
              </w:rPr>
            </w:pPr>
            <w:r>
              <w:rPr>
                <w:rFonts w:ascii="Arial" w:cs="Arial" w:hAnsi="Arial"/>
                <w:b/>
                <w:sz w:val="22"/>
                <w:szCs w:val="22"/>
              </w:rPr>
              <w:t>NO</w:t>
            </w:r>
          </w:p>
        </w:tc>
        <w:tc>
          <w:tcPr>
            <w:tcW w:w="851" w:type="dxa"/>
            <w:tcBorders/>
            <w:shd w:val="clear" w:color="auto" w:fill="d9d9d9"/>
            <w:vAlign w:val="center"/>
          </w:tcPr>
          <w:p>
            <w:pPr>
              <w:pStyle w:val="style0"/>
              <w:autoSpaceDE w:val="false"/>
              <w:autoSpaceDN w:val="false"/>
              <w:adjustRightInd w:val="false"/>
              <w:jc w:val="center"/>
              <w:rPr>
                <w:rFonts w:ascii="Segoe UI Symbol" w:cs="Segoe UI Symbol" w:eastAsia="MS Gothic" w:hAnsi="Segoe UI Symbol"/>
                <w:bCs/>
                <w:sz w:val="22"/>
                <w:szCs w:val="22"/>
              </w:rPr>
            </w:pPr>
            <w:r>
              <w:rPr>
                <w:rFonts w:ascii="Segoe UI Symbol" w:cs="Segoe UI Symbol" w:eastAsia="MS Gothic" w:hAnsi="Segoe UI Symbol" w:hint="eastAsia"/>
                <w:bCs/>
                <w:sz w:val="22"/>
                <w:szCs w:val="22"/>
                <w:lang w:val="en-US"/>
              </w:rPr>
              <w:t>☒</w:t>
            </w:r>
          </w:p>
        </w:tc>
      </w:tr>
      <w:tr>
        <w:tblPrEx/>
        <w:trPr>
          <w:trHeight w:val="386" w:hRule="atLeast"/>
        </w:trPr>
        <w:tc>
          <w:tcPr>
            <w:tcW w:w="562" w:type="dxa"/>
            <w:tcBorders/>
            <w:shd w:val="clear" w:color="auto" w:fill="f2f2f2"/>
          </w:tcPr>
          <w:p>
            <w:pPr>
              <w:pStyle w:val="style0"/>
              <w:autoSpaceDE w:val="false"/>
              <w:autoSpaceDN w:val="false"/>
              <w:adjustRightInd w:val="false"/>
              <w:rPr>
                <w:rFonts w:ascii="Arial" w:cs="Arial" w:hAnsi="Arial"/>
                <w:sz w:val="22"/>
                <w:szCs w:val="22"/>
              </w:rPr>
            </w:pPr>
            <w:r>
              <w:rPr>
                <w:rFonts w:ascii="Arial" w:cs="Arial" w:hAnsi="Arial"/>
                <w:sz w:val="22"/>
                <w:szCs w:val="22"/>
              </w:rPr>
              <w:t>6</w:t>
            </w:r>
          </w:p>
        </w:tc>
        <w:tc>
          <w:tcPr>
            <w:tcW w:w="3823" w:type="dxa"/>
            <w:vMerge w:val="restart"/>
            <w:tcBorders/>
            <w:shd w:val="clear" w:color="auto" w:fill="f2f2f2"/>
          </w:tcPr>
          <w:p>
            <w:pPr>
              <w:pStyle w:val="style0"/>
              <w:autoSpaceDE w:val="false"/>
              <w:autoSpaceDN w:val="false"/>
              <w:adjustRightInd w:val="false"/>
              <w:rPr>
                <w:rFonts w:ascii="Arial" w:cs="Arial" w:hAnsi="Arial"/>
                <w:sz w:val="22"/>
                <w:szCs w:val="22"/>
              </w:rPr>
            </w:pPr>
            <w:r>
              <w:rPr>
                <w:rFonts w:ascii="Arial" w:cs="Arial" w:hAnsi="Arial"/>
                <w:sz w:val="22"/>
                <w:szCs w:val="22"/>
              </w:rPr>
              <w:t>Are you specifically employed to undertake this research in either a paid or voluntary capacity?</w:t>
            </w:r>
          </w:p>
        </w:tc>
        <w:tc>
          <w:tcPr>
            <w:tcW w:w="2409" w:type="dxa"/>
            <w:tcBorders/>
          </w:tcPr>
          <w:p>
            <w:pPr>
              <w:pStyle w:val="style0"/>
              <w:autoSpaceDE w:val="false"/>
              <w:autoSpaceDN w:val="false"/>
              <w:adjustRightInd w:val="false"/>
              <w:rPr>
                <w:rFonts w:ascii="Arial" w:cs="Arial" w:hAnsi="Arial"/>
                <w:bCs/>
                <w:sz w:val="22"/>
                <w:szCs w:val="22"/>
              </w:rPr>
            </w:pPr>
            <w:r>
              <w:rPr>
                <w:rFonts w:ascii="Arial" w:cs="Arial" w:hAnsi="Arial"/>
                <w:bCs/>
                <w:sz w:val="22"/>
                <w:szCs w:val="22"/>
              </w:rPr>
              <w:t>Voluntary</w:t>
            </w:r>
          </w:p>
        </w:tc>
        <w:tc>
          <w:tcPr>
            <w:tcW w:w="993" w:type="dxa"/>
            <w:tcBorders/>
            <w:shd w:val="clear" w:color="auto" w:fill="f2f2f2"/>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sz w:val="22"/>
                <w:szCs w:val="22"/>
              </w:rPr>
              <w:t>YES</w:t>
            </w:r>
          </w:p>
        </w:tc>
        <w:tc>
          <w:tcPr>
            <w:tcW w:w="850"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982" w:type="dxa"/>
            <w:tcBorders/>
            <w:shd w:val="clear" w:color="auto" w:fill="f2f2f2"/>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sz w:val="22"/>
                <w:szCs w:val="22"/>
              </w:rPr>
              <w:t>NO</w:t>
            </w:r>
          </w:p>
        </w:tc>
        <w:tc>
          <w:tcPr>
            <w:tcW w:w="861" w:type="dxa"/>
            <w:gridSpan w:val="2"/>
            <w:tcBorders/>
            <w:shd w:val="clear" w:color="auto" w:fill="d9d9d9"/>
            <w:vAlign w:val="center"/>
          </w:tcPr>
          <w:p>
            <w:pPr>
              <w:pStyle w:val="style0"/>
              <w:autoSpaceDE w:val="false"/>
              <w:autoSpaceDN w:val="false"/>
              <w:adjustRightInd w:val="false"/>
              <w:jc w:val="center"/>
              <w:rPr>
                <w:rFonts w:ascii="Arial" w:cs="Arial" w:hAnsi="Arial"/>
                <w:bCs/>
                <w:sz w:val="22"/>
                <w:szCs w:val="22"/>
              </w:rPr>
            </w:pPr>
            <w:r>
              <w:rPr>
                <w:rFonts w:ascii="Segoe UI Symbol" w:cs="Segoe UI Symbol" w:eastAsia="MS Gothic" w:hAnsi="Segoe UI Symbol"/>
                <w:bCs/>
                <w:sz w:val="22"/>
                <w:szCs w:val="22"/>
              </w:rPr>
              <w:t>☐</w:t>
            </w:r>
          </w:p>
        </w:tc>
      </w:tr>
      <w:tr>
        <w:tblPrEx/>
        <w:trPr>
          <w:trHeight w:val="386" w:hRule="atLeast"/>
        </w:trPr>
        <w:tc>
          <w:tcPr>
            <w:tcW w:w="562" w:type="dxa"/>
            <w:tcBorders/>
            <w:shd w:val="clear" w:color="auto" w:fill="f2f2f2"/>
          </w:tcPr>
          <w:p>
            <w:pPr>
              <w:pStyle w:val="style0"/>
              <w:autoSpaceDE w:val="false"/>
              <w:autoSpaceDN w:val="false"/>
              <w:adjustRightInd w:val="false"/>
              <w:rPr>
                <w:rFonts w:ascii="Arial" w:cs="Arial" w:hAnsi="Arial"/>
                <w:sz w:val="22"/>
                <w:szCs w:val="22"/>
              </w:rPr>
            </w:pPr>
            <w:r>
              <w:rPr>
                <w:rFonts w:ascii="Arial" w:cs="Arial" w:hAnsi="Arial"/>
                <w:sz w:val="22"/>
                <w:szCs w:val="22"/>
              </w:rPr>
              <w:t>7</w:t>
            </w:r>
          </w:p>
        </w:tc>
        <w:tc>
          <w:tcPr>
            <w:tcW w:w="3823" w:type="dxa"/>
            <w:vMerge w:val="continue"/>
            <w:tcBorders/>
            <w:shd w:val="clear" w:color="auto" w:fill="f2f2f2"/>
          </w:tcPr>
          <w:p>
            <w:pPr>
              <w:pStyle w:val="style0"/>
              <w:autoSpaceDE w:val="false"/>
              <w:autoSpaceDN w:val="false"/>
              <w:adjustRightInd w:val="false"/>
              <w:rPr>
                <w:rFonts w:ascii="Arial" w:cs="Arial" w:hAnsi="Arial"/>
                <w:sz w:val="22"/>
                <w:szCs w:val="22"/>
              </w:rPr>
            </w:pPr>
          </w:p>
        </w:tc>
        <w:tc>
          <w:tcPr>
            <w:tcW w:w="2409" w:type="dxa"/>
            <w:tcBorders/>
          </w:tcPr>
          <w:p>
            <w:pPr>
              <w:pStyle w:val="style0"/>
              <w:autoSpaceDE w:val="false"/>
              <w:autoSpaceDN w:val="false"/>
              <w:adjustRightInd w:val="false"/>
              <w:rPr>
                <w:rFonts w:ascii="Arial" w:cs="Arial" w:hAnsi="Arial"/>
                <w:bCs/>
                <w:sz w:val="22"/>
                <w:szCs w:val="22"/>
              </w:rPr>
            </w:pPr>
            <w:r>
              <w:rPr>
                <w:rFonts w:ascii="Arial" w:cs="Arial" w:hAnsi="Arial"/>
                <w:bCs/>
                <w:sz w:val="22"/>
                <w:szCs w:val="22"/>
              </w:rPr>
              <w:t>Employed</w:t>
            </w:r>
          </w:p>
        </w:tc>
        <w:tc>
          <w:tcPr>
            <w:tcW w:w="993" w:type="dxa"/>
            <w:tcBorders/>
            <w:shd w:val="clear" w:color="auto" w:fill="f2f2f2"/>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sz w:val="22"/>
                <w:szCs w:val="22"/>
              </w:rPr>
              <w:t>YES</w:t>
            </w:r>
          </w:p>
        </w:tc>
        <w:tc>
          <w:tcPr>
            <w:tcW w:w="850"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982" w:type="dxa"/>
            <w:tcBorders/>
            <w:shd w:val="clear" w:color="auto" w:fill="f2f2f2"/>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sz w:val="22"/>
                <w:szCs w:val="22"/>
              </w:rPr>
              <w:t>NO</w:t>
            </w:r>
          </w:p>
        </w:tc>
        <w:tc>
          <w:tcPr>
            <w:tcW w:w="861" w:type="dxa"/>
            <w:gridSpan w:val="2"/>
            <w:tcBorders/>
            <w:shd w:val="clear" w:color="auto" w:fill="d9d9d9"/>
            <w:vAlign w:val="center"/>
          </w:tcPr>
          <w:p>
            <w:pPr>
              <w:pStyle w:val="style0"/>
              <w:autoSpaceDE w:val="false"/>
              <w:autoSpaceDN w:val="false"/>
              <w:adjustRightInd w:val="false"/>
              <w:jc w:val="center"/>
              <w:rPr>
                <w:rFonts w:ascii="Arial" w:cs="Arial" w:hAnsi="Arial"/>
                <w:bCs/>
                <w:sz w:val="22"/>
                <w:szCs w:val="22"/>
              </w:rPr>
            </w:pPr>
            <w:r>
              <w:rPr>
                <w:rFonts w:ascii="Segoe UI Symbol" w:cs="Segoe UI Symbol" w:eastAsia="MS Gothic" w:hAnsi="Segoe UI Symbol"/>
                <w:bCs/>
                <w:sz w:val="22"/>
                <w:szCs w:val="22"/>
              </w:rPr>
              <w:t>☐</w:t>
            </w:r>
          </w:p>
        </w:tc>
      </w:tr>
      <w:tr>
        <w:tblPrEx/>
        <w:trPr/>
        <w:tc>
          <w:tcPr>
            <w:tcW w:w="562" w:type="dxa"/>
            <w:tcBorders/>
            <w:shd w:val="clear" w:color="auto" w:fill="f2f2f2"/>
          </w:tcPr>
          <w:p>
            <w:pPr>
              <w:pStyle w:val="style0"/>
              <w:autoSpaceDE w:val="false"/>
              <w:autoSpaceDN w:val="false"/>
              <w:adjustRightInd w:val="false"/>
              <w:rPr>
                <w:rFonts w:ascii="Arial" w:cs="Arial" w:hAnsi="Arial"/>
                <w:sz w:val="22"/>
                <w:szCs w:val="22"/>
              </w:rPr>
            </w:pPr>
            <w:r>
              <w:rPr>
                <w:rFonts w:ascii="Arial" w:cs="Arial" w:hAnsi="Arial"/>
                <w:sz w:val="22"/>
                <w:szCs w:val="22"/>
              </w:rPr>
              <w:t>8</w:t>
            </w:r>
          </w:p>
        </w:tc>
        <w:tc>
          <w:tcPr>
            <w:tcW w:w="3823" w:type="dxa"/>
            <w:tcBorders/>
            <w:shd w:val="clear" w:color="auto" w:fill="f2f2f2"/>
          </w:tcPr>
          <w:p>
            <w:pPr>
              <w:pStyle w:val="style0"/>
              <w:autoSpaceDE w:val="false"/>
              <w:autoSpaceDN w:val="false"/>
              <w:adjustRightInd w:val="false"/>
              <w:rPr>
                <w:rFonts w:ascii="Arial" w:cs="Arial" w:hAnsi="Arial"/>
                <w:sz w:val="22"/>
                <w:szCs w:val="22"/>
              </w:rPr>
            </w:pPr>
            <w:r>
              <w:rPr>
                <w:rFonts w:ascii="Arial" w:cs="Arial" w:hAnsi="Arial"/>
                <w:sz w:val="22"/>
                <w:szCs w:val="22"/>
              </w:rPr>
              <w:t xml:space="preserve">Is the research being undertaken within an existing UWTSD </w:t>
            </w:r>
            <w:r>
              <w:rPr>
                <w:rFonts w:ascii="Arial" w:cs="Arial" w:hAnsi="Arial"/>
                <w:sz w:val="22"/>
                <w:szCs w:val="22"/>
              </w:rPr>
              <w:t>Athrofa</w:t>
            </w:r>
            <w:r>
              <w:rPr>
                <w:rFonts w:ascii="Arial" w:cs="Arial" w:hAnsi="Arial"/>
                <w:sz w:val="22"/>
                <w:szCs w:val="22"/>
              </w:rPr>
              <w:t xml:space="preserve"> Professional Learning Partnership (APLP)?</w:t>
            </w:r>
          </w:p>
        </w:tc>
        <w:tc>
          <w:tcPr>
            <w:tcW w:w="2409" w:type="dxa"/>
            <w:tcBorders/>
          </w:tcPr>
          <w:p>
            <w:pPr>
              <w:pStyle w:val="style0"/>
              <w:autoSpaceDE w:val="false"/>
              <w:autoSpaceDN w:val="false"/>
              <w:adjustRightInd w:val="false"/>
              <w:rPr>
                <w:rFonts w:ascii="Arial" w:cs="Arial" w:hAnsi="Arial"/>
                <w:bCs/>
                <w:sz w:val="22"/>
                <w:szCs w:val="22"/>
              </w:rPr>
            </w:pPr>
            <w:r>
              <w:rPr>
                <w:rFonts w:ascii="Arial" w:cs="Arial" w:hAnsi="Arial"/>
                <w:bCs/>
                <w:sz w:val="22"/>
                <w:szCs w:val="22"/>
              </w:rPr>
              <w:t>If YES then the permission question below does not need to be answered.</w:t>
            </w:r>
          </w:p>
        </w:tc>
        <w:tc>
          <w:tcPr>
            <w:tcW w:w="993" w:type="dxa"/>
            <w:tcBorders/>
            <w:shd w:val="clear" w:color="auto" w:fill="f2f2f2"/>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sz w:val="22"/>
                <w:szCs w:val="22"/>
              </w:rPr>
              <w:t>YES</w:t>
            </w:r>
          </w:p>
        </w:tc>
        <w:tc>
          <w:tcPr>
            <w:tcW w:w="850"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992" w:type="dxa"/>
            <w:gridSpan w:val="2"/>
            <w:tcBorders/>
            <w:shd w:val="clear" w:color="auto" w:fill="f2f2f2"/>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sz w:val="22"/>
                <w:szCs w:val="22"/>
              </w:rPr>
              <w:t>NO</w:t>
            </w:r>
          </w:p>
        </w:tc>
        <w:tc>
          <w:tcPr>
            <w:tcW w:w="851" w:type="dxa"/>
            <w:tcBorders/>
            <w:shd w:val="clear" w:color="auto" w:fill="d9d9d9"/>
            <w:vAlign w:val="center"/>
          </w:tcPr>
          <w:p>
            <w:pPr>
              <w:pStyle w:val="style0"/>
              <w:autoSpaceDE w:val="false"/>
              <w:autoSpaceDN w:val="false"/>
              <w:adjustRightInd w:val="false"/>
              <w:jc w:val="center"/>
              <w:rPr>
                <w:rFonts w:ascii="Arial" w:cs="Arial" w:hAnsi="Arial"/>
                <w:bCs/>
                <w:sz w:val="22"/>
                <w:szCs w:val="22"/>
              </w:rPr>
            </w:pPr>
            <w:r>
              <w:rPr>
                <w:rFonts w:ascii="Segoe UI Symbol" w:cs="Segoe UI Symbol" w:eastAsia="MS Gothic" w:hAnsi="Segoe UI Symbol"/>
                <w:bCs/>
                <w:sz w:val="22"/>
                <w:szCs w:val="22"/>
              </w:rPr>
              <w:t>☐</w:t>
            </w:r>
          </w:p>
        </w:tc>
      </w:tr>
      <w:tr>
        <w:tblPrEx/>
        <w:trPr/>
        <w:tc>
          <w:tcPr>
            <w:tcW w:w="562" w:type="dxa"/>
            <w:tcBorders/>
            <w:shd w:val="clear" w:color="auto" w:fill="f2f2f2"/>
          </w:tcPr>
          <w:p>
            <w:pPr>
              <w:pStyle w:val="style0"/>
              <w:autoSpaceDE w:val="false"/>
              <w:autoSpaceDN w:val="false"/>
              <w:adjustRightInd w:val="false"/>
              <w:rPr>
                <w:rFonts w:ascii="Arial" w:cs="Arial" w:hAnsi="Arial"/>
                <w:sz w:val="22"/>
                <w:szCs w:val="22"/>
              </w:rPr>
            </w:pPr>
            <w:r>
              <w:rPr>
                <w:rFonts w:ascii="Arial" w:cs="Arial" w:hAnsi="Arial"/>
                <w:sz w:val="22"/>
                <w:szCs w:val="22"/>
              </w:rPr>
              <w:t>9</w:t>
            </w:r>
          </w:p>
        </w:tc>
        <w:tc>
          <w:tcPr>
            <w:tcW w:w="3823" w:type="dxa"/>
            <w:tcBorders/>
            <w:shd w:val="clear" w:color="auto" w:fill="f2f2f2"/>
          </w:tcPr>
          <w:p>
            <w:pPr>
              <w:pStyle w:val="style0"/>
              <w:autoSpaceDE w:val="false"/>
              <w:autoSpaceDN w:val="false"/>
              <w:adjustRightInd w:val="false"/>
              <w:rPr>
                <w:rFonts w:ascii="Arial" w:cs="Arial" w:hAnsi="Arial"/>
                <w:sz w:val="22"/>
                <w:szCs w:val="22"/>
              </w:rPr>
            </w:pPr>
            <w:r>
              <w:rPr>
                <w:rFonts w:ascii="Arial" w:cs="Arial" w:hAnsi="Arial"/>
                <w:sz w:val="22"/>
                <w:szCs w:val="22"/>
              </w:rPr>
              <w:t>Has permission to undertake the research has been provided by the partner organisation?</w:t>
            </w:r>
          </w:p>
        </w:tc>
        <w:tc>
          <w:tcPr>
            <w:tcW w:w="2409" w:type="dxa"/>
            <w:tcBorders/>
          </w:tcPr>
          <w:p>
            <w:pPr>
              <w:pStyle w:val="style0"/>
              <w:autoSpaceDE w:val="false"/>
              <w:autoSpaceDN w:val="false"/>
              <w:adjustRightInd w:val="false"/>
              <w:rPr>
                <w:rFonts w:ascii="Arial" w:cs="Arial" w:hAnsi="Arial"/>
                <w:bCs/>
                <w:sz w:val="22"/>
                <w:szCs w:val="22"/>
              </w:rPr>
            </w:pPr>
            <w:r>
              <w:rPr>
                <w:rFonts w:ascii="Arial" w:cs="Arial" w:hAnsi="Arial"/>
                <w:bCs/>
                <w:sz w:val="22"/>
                <w:szCs w:val="22"/>
              </w:rPr>
              <w:t>(If YES attach copy)</w:t>
            </w:r>
          </w:p>
          <w:p>
            <w:pPr>
              <w:pStyle w:val="style0"/>
              <w:autoSpaceDE w:val="false"/>
              <w:autoSpaceDN w:val="false"/>
              <w:adjustRightInd w:val="false"/>
              <w:rPr>
                <w:rFonts w:ascii="Arial" w:cs="Arial" w:hAnsi="Arial"/>
                <w:bCs/>
                <w:sz w:val="22"/>
                <w:szCs w:val="22"/>
              </w:rPr>
            </w:pPr>
            <w:r>
              <w:rPr>
                <w:rFonts w:ascii="Arial" w:cs="Arial" w:hAnsi="Arial"/>
                <w:bCs/>
                <w:sz w:val="22"/>
                <w:szCs w:val="22"/>
              </w:rPr>
              <w:t>If NO the application cannot continue</w:t>
            </w:r>
          </w:p>
        </w:tc>
        <w:tc>
          <w:tcPr>
            <w:tcW w:w="993" w:type="dxa"/>
            <w:tcBorders/>
            <w:shd w:val="clear" w:color="auto" w:fill="f2f2f2"/>
            <w:vAlign w:val="center"/>
          </w:tcPr>
          <w:p>
            <w:pPr>
              <w:pStyle w:val="style0"/>
              <w:autoSpaceDE w:val="false"/>
              <w:autoSpaceDN w:val="false"/>
              <w:adjustRightInd w:val="false"/>
              <w:jc w:val="center"/>
              <w:rPr>
                <w:rFonts w:ascii="Arial" w:cs="Arial" w:hAnsi="Arial"/>
                <w:b/>
                <w:sz w:val="22"/>
                <w:szCs w:val="22"/>
              </w:rPr>
            </w:pPr>
            <w:r>
              <w:rPr>
                <w:rFonts w:ascii="Arial" w:cs="Arial" w:hAnsi="Arial"/>
                <w:b/>
                <w:sz w:val="22"/>
                <w:szCs w:val="22"/>
              </w:rPr>
              <w:t>YES</w:t>
            </w:r>
          </w:p>
        </w:tc>
        <w:tc>
          <w:tcPr>
            <w:tcW w:w="850"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992" w:type="dxa"/>
            <w:gridSpan w:val="2"/>
            <w:tcBorders/>
            <w:shd w:val="clear" w:color="auto" w:fill="f2f2f2"/>
            <w:vAlign w:val="center"/>
          </w:tcPr>
          <w:p>
            <w:pPr>
              <w:pStyle w:val="style0"/>
              <w:autoSpaceDE w:val="false"/>
              <w:autoSpaceDN w:val="false"/>
              <w:adjustRightInd w:val="false"/>
              <w:jc w:val="center"/>
              <w:rPr>
                <w:rFonts w:ascii="Arial" w:cs="Arial" w:hAnsi="Arial"/>
                <w:b/>
                <w:sz w:val="22"/>
                <w:szCs w:val="22"/>
              </w:rPr>
            </w:pPr>
            <w:r>
              <w:rPr>
                <w:rFonts w:ascii="Arial" w:cs="Arial" w:hAnsi="Arial"/>
                <w:b/>
                <w:sz w:val="22"/>
                <w:szCs w:val="22"/>
              </w:rPr>
              <w:t>NO</w:t>
            </w:r>
          </w:p>
        </w:tc>
        <w:tc>
          <w:tcPr>
            <w:tcW w:w="851" w:type="dxa"/>
            <w:tcBorders/>
            <w:shd w:val="clear" w:color="auto" w:fill="d9d9d9"/>
            <w:vAlign w:val="center"/>
          </w:tcPr>
          <w:p>
            <w:pPr>
              <w:pStyle w:val="style0"/>
              <w:autoSpaceDE w:val="false"/>
              <w:autoSpaceDN w:val="false"/>
              <w:adjustRightInd w:val="false"/>
              <w:jc w:val="center"/>
              <w:rPr>
                <w:rFonts w:ascii="Arial" w:cs="Arial" w:hAnsi="Arial"/>
                <w:bCs/>
                <w:sz w:val="22"/>
                <w:szCs w:val="22"/>
              </w:rPr>
            </w:pPr>
            <w:r>
              <w:rPr>
                <w:rFonts w:ascii="Segoe UI Symbol" w:cs="Segoe UI Symbol" w:eastAsia="MS Gothic" w:hAnsi="Segoe UI Symbol"/>
                <w:bCs/>
                <w:sz w:val="22"/>
                <w:szCs w:val="22"/>
              </w:rPr>
              <w:t>☐</w:t>
            </w:r>
          </w:p>
        </w:tc>
      </w:tr>
    </w:tbl>
    <w:p>
      <w:pPr>
        <w:pStyle w:val="style0"/>
        <w:rPr>
          <w:rFonts w:ascii="Arial" w:cs="Arial" w:hAnsi="Arial"/>
          <w:bCs/>
          <w:iCs/>
          <w:sz w:val="16"/>
          <w:szCs w:val="16"/>
        </w:rPr>
      </w:pPr>
    </w:p>
    <w:p>
      <w:pPr>
        <w:pStyle w:val="style0"/>
        <w:rPr>
          <w:rFonts w:ascii="Arial" w:cs="Arial" w:hAnsi="Arial"/>
          <w:b/>
          <w:bCs/>
          <w:iCs/>
          <w:sz w:val="22"/>
          <w:szCs w:val="22"/>
        </w:rPr>
      </w:pPr>
    </w:p>
    <w:p>
      <w:pPr>
        <w:pStyle w:val="style0"/>
        <w:autoSpaceDE w:val="false"/>
        <w:autoSpaceDN w:val="false"/>
        <w:adjustRightInd w:val="false"/>
        <w:spacing w:after="240"/>
        <w:jc w:val="both"/>
        <w:rPr>
          <w:rFonts w:ascii="Arial" w:cs="Arial" w:hAnsi="Arial"/>
          <w:b/>
          <w:sz w:val="22"/>
          <w:szCs w:val="22"/>
        </w:rPr>
      </w:pPr>
      <w:r>
        <w:rPr>
          <w:rFonts w:ascii="Arial" w:cs="Arial" w:hAnsi="Arial"/>
          <w:b/>
          <w:sz w:val="22"/>
          <w:szCs w:val="22"/>
        </w:rPr>
        <w:t>Where research activity is carried out in collaboration with an external organisation</w:t>
      </w:r>
    </w:p>
    <w:tbl>
      <w:tblPr>
        <w:tblStyle w:val="style154"/>
        <w:tblW w:w="10490" w:type="dxa"/>
        <w:tblInd w:w="-5" w:type="dxa"/>
        <w:tblLook w:val="04A0" w:firstRow="1" w:lastRow="0" w:firstColumn="1" w:lastColumn="0" w:noHBand="0" w:noVBand="1"/>
      </w:tblPr>
      <w:tblGrid>
        <w:gridCol w:w="567"/>
        <w:gridCol w:w="6237"/>
        <w:gridCol w:w="993"/>
        <w:gridCol w:w="895"/>
        <w:gridCol w:w="947"/>
        <w:gridCol w:w="851"/>
      </w:tblGrid>
      <w:tr>
        <w:trPr>
          <w:trHeight w:val="507" w:hRule="atLeast"/>
        </w:trPr>
        <w:tc>
          <w:tcPr>
            <w:tcW w:w="567" w:type="dxa"/>
            <w:tcBorders/>
            <w:shd w:val="clear" w:color="auto" w:fill="f2f2f2"/>
            <w:vAlign w:val="center"/>
          </w:tcPr>
          <w:p>
            <w:pPr>
              <w:pStyle w:val="style0"/>
              <w:autoSpaceDE w:val="false"/>
              <w:autoSpaceDN w:val="false"/>
              <w:adjustRightInd w:val="false"/>
              <w:rPr>
                <w:rFonts w:ascii="Arial" w:cs="Arial" w:hAnsi="Arial"/>
                <w:bCs/>
                <w:sz w:val="22"/>
                <w:szCs w:val="22"/>
              </w:rPr>
            </w:pPr>
            <w:r>
              <w:rPr>
                <w:rFonts w:ascii="Arial" w:cs="Arial" w:hAnsi="Arial"/>
                <w:bCs/>
                <w:sz w:val="22"/>
                <w:szCs w:val="22"/>
              </w:rPr>
              <w:t>10</w:t>
            </w:r>
          </w:p>
        </w:tc>
        <w:tc>
          <w:tcPr>
            <w:tcW w:w="6237" w:type="dxa"/>
            <w:tcBorders/>
            <w:shd w:val="clear" w:color="auto" w:fill="f2f2f2"/>
            <w:vAlign w:val="center"/>
          </w:tcPr>
          <w:p>
            <w:pPr>
              <w:pStyle w:val="style0"/>
              <w:autoSpaceDE w:val="false"/>
              <w:autoSpaceDN w:val="false"/>
              <w:adjustRightInd w:val="false"/>
              <w:rPr>
                <w:rFonts w:ascii="Arial" w:cs="Arial" w:hAnsi="Arial"/>
                <w:bCs/>
                <w:sz w:val="22"/>
                <w:szCs w:val="22"/>
              </w:rPr>
            </w:pPr>
            <w:r>
              <w:rPr>
                <w:rFonts w:ascii="Arial" w:cs="Arial" w:hAnsi="Arial"/>
                <w:bCs/>
                <w:sz w:val="22"/>
                <w:szCs w:val="22"/>
              </w:rPr>
              <w:t>Does this organisation have its own ethics approval system?</w:t>
            </w:r>
          </w:p>
        </w:tc>
        <w:tc>
          <w:tcPr>
            <w:tcW w:w="993" w:type="dxa"/>
            <w:tcBorders/>
            <w:shd w:val="clear" w:color="auto" w:fill="f2f2f2"/>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YES</w:t>
            </w:r>
          </w:p>
        </w:tc>
        <w:tc>
          <w:tcPr>
            <w:tcW w:w="895" w:type="dxa"/>
            <w:tcBorders/>
            <w:shd w:val="clear" w:color="auto" w:fill="bfbfbf"/>
            <w:vAlign w:val="center"/>
          </w:tcPr>
          <w:p>
            <w:pPr>
              <w:pStyle w:val="style0"/>
              <w:autoSpaceDE w:val="false"/>
              <w:autoSpaceDN w:val="false"/>
              <w:adjustRightInd w:val="false"/>
              <w:jc w:val="center"/>
              <w:rPr>
                <w:rFonts w:ascii="Arial" w:cs="Arial" w:hAnsi="Arial"/>
                <w:bCs/>
                <w:sz w:val="22"/>
                <w:szCs w:val="22"/>
              </w:rPr>
            </w:pPr>
            <w:r>
              <w:rPr>
                <w:rFonts w:ascii="Segoe UI Symbol" w:cs="Segoe UI Symbol" w:eastAsia="MS Gothic" w:hAnsi="Segoe UI Symbol"/>
                <w:sz w:val="22"/>
                <w:szCs w:val="22"/>
              </w:rPr>
              <w:t>☐</w:t>
            </w:r>
          </w:p>
        </w:tc>
        <w:tc>
          <w:tcPr>
            <w:tcW w:w="947" w:type="dxa"/>
            <w:tcBorders/>
            <w:shd w:val="clear" w:color="auto" w:fill="f2f2f2"/>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NO</w:t>
            </w:r>
          </w:p>
        </w:tc>
        <w:tc>
          <w:tcPr>
            <w:tcW w:w="851" w:type="dxa"/>
            <w:tcBorders/>
            <w:shd w:val="clear" w:color="auto" w:fill="bfbfbf"/>
            <w:vAlign w:val="center"/>
          </w:tcPr>
          <w:p>
            <w:pPr>
              <w:pStyle w:val="style0"/>
              <w:autoSpaceDE w:val="false"/>
              <w:autoSpaceDN w:val="false"/>
              <w:adjustRightInd w:val="false"/>
              <w:jc w:val="center"/>
              <w:rPr>
                <w:rFonts w:ascii="Arial" w:cs="Arial" w:hAnsi="Arial"/>
                <w:bCs/>
                <w:sz w:val="22"/>
                <w:szCs w:val="22"/>
              </w:rPr>
            </w:pPr>
            <w:r>
              <w:rPr>
                <w:rFonts w:ascii="Segoe UI Symbol" w:cs="Segoe UI Symbol" w:eastAsia="MS Gothic" w:hAnsi="Segoe UI Symbol"/>
                <w:sz w:val="22"/>
                <w:szCs w:val="22"/>
              </w:rPr>
              <w:t>☐</w:t>
            </w:r>
          </w:p>
        </w:tc>
      </w:tr>
      <w:tr>
        <w:tblPrEx/>
        <w:trPr/>
        <w:tc>
          <w:tcPr>
            <w:tcW w:w="567" w:type="dxa"/>
            <w:tcBorders/>
          </w:tcPr>
          <w:p>
            <w:pPr>
              <w:pStyle w:val="style0"/>
              <w:autoSpaceDE w:val="false"/>
              <w:autoSpaceDN w:val="false"/>
              <w:adjustRightInd w:val="false"/>
              <w:rPr>
                <w:rFonts w:ascii="Arial" w:cs="Arial" w:hAnsi="Arial"/>
                <w:bCs/>
                <w:sz w:val="22"/>
                <w:szCs w:val="22"/>
              </w:rPr>
            </w:pPr>
          </w:p>
        </w:tc>
        <w:tc>
          <w:tcPr>
            <w:tcW w:w="9923" w:type="dxa"/>
            <w:gridSpan w:val="5"/>
            <w:tcBorders/>
          </w:tcPr>
          <w:p>
            <w:pPr>
              <w:pStyle w:val="style0"/>
              <w:autoSpaceDE w:val="false"/>
              <w:autoSpaceDN w:val="false"/>
              <w:adjustRightInd w:val="false"/>
              <w:rPr>
                <w:rFonts w:ascii="Arial" w:cs="Arial" w:hAnsi="Arial"/>
                <w:bCs/>
                <w:sz w:val="22"/>
                <w:szCs w:val="22"/>
              </w:rPr>
            </w:pPr>
          </w:p>
          <w:p>
            <w:pPr>
              <w:pStyle w:val="style0"/>
              <w:autoSpaceDE w:val="false"/>
              <w:autoSpaceDN w:val="false"/>
              <w:adjustRightInd w:val="false"/>
              <w:rPr>
                <w:rFonts w:ascii="Arial" w:cs="Arial" w:hAnsi="Arial"/>
                <w:bCs/>
                <w:sz w:val="22"/>
                <w:szCs w:val="22"/>
              </w:rPr>
            </w:pPr>
            <w:r>
              <w:rPr>
                <w:rFonts w:ascii="Arial" w:cs="Arial" w:hAnsi="Arial"/>
                <w:bCs/>
                <w:sz w:val="22"/>
                <w:szCs w:val="22"/>
              </w:rPr>
              <w:t>If Yes, please attach a copy of any final approval (or interim approval) from the organisation (this may be a copy of an email if appropriate).</w:t>
            </w:r>
          </w:p>
          <w:p>
            <w:pPr>
              <w:pStyle w:val="style0"/>
              <w:autoSpaceDE w:val="false"/>
              <w:autoSpaceDN w:val="false"/>
              <w:adjustRightInd w:val="false"/>
              <w:rPr>
                <w:rFonts w:ascii="Arial" w:cs="Arial" w:hAnsi="Arial"/>
                <w:b/>
                <w:bCs/>
                <w:sz w:val="22"/>
                <w:szCs w:val="22"/>
              </w:rPr>
            </w:pPr>
          </w:p>
        </w:tc>
      </w:tr>
    </w:tbl>
    <w:p>
      <w:pPr>
        <w:pStyle w:val="style0"/>
        <w:autoSpaceDE w:val="false"/>
        <w:autoSpaceDN w:val="false"/>
        <w:adjustRightInd w:val="false"/>
        <w:spacing w:after="240"/>
        <w:jc w:val="both"/>
        <w:rPr>
          <w:rFonts w:ascii="Arial" w:cs="Arial" w:hAnsi="Arial"/>
          <w:b/>
          <w:sz w:val="22"/>
          <w:szCs w:val="22"/>
        </w:rPr>
      </w:pPr>
    </w:p>
    <w:p>
      <w:pPr>
        <w:pStyle w:val="style0"/>
        <w:autoSpaceDE w:val="false"/>
        <w:autoSpaceDN w:val="false"/>
        <w:adjustRightInd w:val="false"/>
        <w:spacing w:after="240"/>
        <w:jc w:val="both"/>
        <w:rPr>
          <w:rFonts w:ascii="Arial" w:cs="Arial" w:hAnsi="Arial"/>
          <w:b/>
          <w:sz w:val="22"/>
          <w:szCs w:val="22"/>
        </w:rPr>
      </w:pPr>
      <w:r>
        <w:rPr>
          <w:rFonts w:ascii="Arial" w:cs="Arial" w:hAnsi="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trPr>
          <w:trHeight w:val="454" w:hRule="atLeast"/>
        </w:trPr>
        <w:tc>
          <w:tcPr>
            <w:tcW w:w="297" w:type="pct"/>
            <w:tcBorders>
              <w:top w:val="single" w:sz="4" w:space="0" w:color="auto"/>
              <w:left w:val="single" w:sz="4" w:space="0" w:color="auto"/>
              <w:bottom w:val="single" w:sz="4" w:space="0" w:color="auto"/>
              <w:right w:val="single" w:sz="4" w:space="0" w:color="auto"/>
            </w:tcBorders>
            <w:shd w:val="clear" w:color="auto" w:fill="f2f2f2"/>
            <w:vAlign w:val="center"/>
          </w:tcPr>
          <w:p>
            <w:pPr>
              <w:pStyle w:val="style0"/>
              <w:rPr>
                <w:rFonts w:ascii="Arial" w:cs="Arial" w:hAnsi="Arial"/>
                <w:sz w:val="22"/>
                <w:szCs w:val="22"/>
              </w:rPr>
            </w:pPr>
            <w:r>
              <w:rPr>
                <w:rFonts w:ascii="Arial" w:cs="Arial" w:hAnsi="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vAlign w:val="center"/>
          </w:tcPr>
          <w:p>
            <w:pPr>
              <w:pStyle w:val="style0"/>
              <w:rPr>
                <w:rFonts w:ascii="Arial" w:cs="Arial" w:hAnsi="Arial"/>
                <w:sz w:val="22"/>
                <w:szCs w:val="22"/>
              </w:rPr>
            </w:pPr>
            <w:r>
              <w:rPr>
                <w:rFonts w:ascii="Arial" w:cs="Arial" w:hAnsi="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pPr>
              <w:pStyle w:val="style0"/>
              <w:rPr>
                <w:rFonts w:ascii="Arial" w:cs="Arial" w:hAnsi="Arial"/>
                <w:sz w:val="22"/>
                <w:szCs w:val="22"/>
              </w:rPr>
            </w:pPr>
            <w:r>
              <w:rPr>
                <w:rFonts w:cs="SimSun" w:eastAsia="Book Antiqua"/>
                <w:sz w:val="24"/>
                <w:szCs w:val="22"/>
                <w:shd w:val="clear" w:color="ffffff" w:fill="ffffff"/>
                <w:lang w:val="en-US"/>
              </w:rPr>
              <w:t xml:space="preserve"> </w:t>
            </w:r>
            <w:r>
              <w:rPr>
                <w:rFonts w:cs="SimSun" w:eastAsia="Book Antiqua"/>
                <w:sz w:val="24"/>
                <w:szCs w:val="22"/>
                <w:shd w:val="clear" w:color="ffffff" w:fill="ffffff"/>
              </w:rPr>
              <w:t>National Tobacco Control Program (NTCP) on Reducing Coronary Heart Disease Risk among Young Adults in Urban India.</w:t>
            </w:r>
          </w:p>
        </w:tc>
      </w:tr>
      <w:tr>
        <w:tblPrEx/>
        <w:trPr>
          <w:trHeight w:val="454" w:hRule="atLeast"/>
        </w:trPr>
        <w:tc>
          <w:tcPr>
            <w:tcW w:w="297" w:type="pct"/>
            <w:tcBorders>
              <w:top w:val="single" w:sz="4" w:space="0" w:color="auto"/>
              <w:left w:val="single" w:sz="4" w:space="0" w:color="auto"/>
              <w:bottom w:val="single" w:sz="4" w:space="0" w:color="auto"/>
              <w:right w:val="single" w:sz="4" w:space="0" w:color="auto"/>
            </w:tcBorders>
            <w:shd w:val="clear" w:color="auto" w:fill="f2f2f2"/>
            <w:vAlign w:val="center"/>
          </w:tcPr>
          <w:p>
            <w:pPr>
              <w:pStyle w:val="style0"/>
              <w:rPr>
                <w:rFonts w:ascii="Arial" w:cs="Arial" w:hAnsi="Arial"/>
                <w:sz w:val="22"/>
                <w:szCs w:val="22"/>
              </w:rPr>
            </w:pPr>
            <w:r>
              <w:rPr>
                <w:rFonts w:ascii="Arial" w:cs="Arial" w:hAnsi="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vAlign w:val="center"/>
          </w:tcPr>
          <w:p>
            <w:pPr>
              <w:pStyle w:val="style0"/>
              <w:rPr>
                <w:rFonts w:ascii="Arial" w:cs="Arial" w:hAnsi="Arial"/>
                <w:sz w:val="22"/>
                <w:szCs w:val="22"/>
              </w:rPr>
            </w:pPr>
            <w:r>
              <w:rPr>
                <w:rFonts w:ascii="Arial" w:cs="Arial" w:hAnsi="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pPr>
              <w:pStyle w:val="style0"/>
              <w:rPr>
                <w:rFonts w:ascii="Arial" w:cs="Arial" w:hAnsi="Arial"/>
                <w:sz w:val="22"/>
                <w:szCs w:val="22"/>
              </w:rPr>
            </w:pPr>
            <w:r>
              <w:rPr>
                <w:rFonts w:ascii="Arial" w:cs="Arial" w:hAnsi="Arial"/>
                <w:sz w:val="22"/>
                <w:szCs w:val="22"/>
                <w:lang w:val="en-US"/>
              </w:rPr>
              <w:t>6 October 2025</w:t>
            </w:r>
          </w:p>
        </w:tc>
        <w:tc>
          <w:tcPr>
            <w:tcW w:w="1288" w:type="pct"/>
            <w:tcBorders>
              <w:top w:val="single" w:sz="4" w:space="0" w:color="auto"/>
              <w:left w:val="single" w:sz="4" w:space="0" w:color="auto"/>
              <w:bottom w:val="single" w:sz="4" w:space="0" w:color="auto"/>
              <w:right w:val="single" w:sz="4" w:space="0" w:color="auto"/>
            </w:tcBorders>
            <w:shd w:val="clear" w:color="auto" w:fill="f2f2f2"/>
            <w:vAlign w:val="center"/>
          </w:tcPr>
          <w:p>
            <w:pPr>
              <w:pStyle w:val="style0"/>
              <w:rPr>
                <w:rFonts w:ascii="Arial" w:cs="Arial" w:hAnsi="Arial"/>
                <w:sz w:val="22"/>
                <w:szCs w:val="22"/>
              </w:rPr>
            </w:pPr>
            <w:r>
              <w:rPr>
                <w:rFonts w:ascii="Arial" w:cs="Arial" w:hAnsi="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pPr>
              <w:pStyle w:val="style0"/>
              <w:rPr>
                <w:rFonts w:ascii="Arial" w:cs="Arial" w:hAnsi="Arial"/>
                <w:sz w:val="22"/>
                <w:szCs w:val="22"/>
              </w:rPr>
            </w:pPr>
            <w:r>
              <w:rPr>
                <w:rFonts w:ascii="Arial" w:cs="Arial" w:hAnsi="Arial"/>
                <w:sz w:val="22"/>
                <w:szCs w:val="22"/>
                <w:lang w:val="en-US"/>
              </w:rPr>
              <w:t>2 February 2026</w:t>
            </w:r>
          </w:p>
        </w:tc>
      </w:tr>
      <w:tr>
        <w:tblPrEx/>
        <w:trPr>
          <w:trHeight w:val="454" w:hRule="atLeast"/>
        </w:trPr>
        <w:tc>
          <w:tcPr>
            <w:tcW w:w="297" w:type="pct"/>
            <w:tcBorders>
              <w:top w:val="single" w:sz="4" w:space="0" w:color="auto"/>
            </w:tcBorders>
            <w:shd w:val="clear" w:color="auto" w:fill="f2f2f2"/>
            <w:vAlign w:val="center"/>
          </w:tcPr>
          <w:p>
            <w:pPr>
              <w:pStyle w:val="style0"/>
              <w:spacing w:before="120" w:after="120"/>
              <w:rPr>
                <w:rFonts w:ascii="Arial" w:cs="Arial" w:hAnsi="Arial"/>
                <w:sz w:val="22"/>
                <w:szCs w:val="22"/>
              </w:rPr>
            </w:pPr>
          </w:p>
        </w:tc>
        <w:tc>
          <w:tcPr>
            <w:tcW w:w="4703" w:type="pct"/>
            <w:gridSpan w:val="4"/>
            <w:tcBorders>
              <w:top w:val="single" w:sz="4" w:space="0" w:color="auto"/>
            </w:tcBorders>
            <w:shd w:val="clear" w:color="auto" w:fill="f2f2f2"/>
            <w:vAlign w:val="center"/>
          </w:tcPr>
          <w:p>
            <w:pPr>
              <w:pStyle w:val="style0"/>
              <w:spacing w:before="120" w:after="120"/>
              <w:rPr>
                <w:rFonts w:ascii="Arial" w:cs="Arial" w:hAnsi="Arial"/>
                <w:b/>
                <w:sz w:val="22"/>
                <w:szCs w:val="22"/>
              </w:rPr>
            </w:pPr>
            <w:r>
              <w:rPr>
                <w:rFonts w:ascii="Arial" w:cs="Arial" w:hAnsi="Arial"/>
                <w:b/>
                <w:sz w:val="22"/>
                <w:szCs w:val="22"/>
              </w:rPr>
              <w:t>Introduction to the Research (maximum 300 words per section)</w:t>
            </w:r>
          </w:p>
          <w:p>
            <w:pPr>
              <w:pStyle w:val="style0"/>
              <w:spacing w:before="120" w:after="120"/>
              <w:rPr>
                <w:rFonts w:ascii="Arial" w:cs="Arial" w:hAnsi="Arial"/>
                <w:b/>
                <w:sz w:val="22"/>
                <w:szCs w:val="22"/>
              </w:rPr>
            </w:pPr>
            <w:r>
              <w:rPr>
                <w:rFonts w:ascii="Arial" w:cs="Arial" w:hAnsi="Arial"/>
                <w:b/>
                <w:sz w:val="22"/>
                <w:szCs w:val="22"/>
              </w:rPr>
              <w:t xml:space="preserve">Ensure that you write for a </w:t>
            </w:r>
            <w:r>
              <w:rPr>
                <w:rFonts w:ascii="Arial" w:cs="Arial" w:hAnsi="Arial"/>
                <w:b/>
                <w:sz w:val="22"/>
                <w:szCs w:val="22"/>
                <w:u w:val="single"/>
              </w:rPr>
              <w:t>Non-Specialist Audience</w:t>
            </w:r>
            <w:r>
              <w:rPr>
                <w:rFonts w:ascii="Arial" w:cs="Arial" w:hAnsi="Arial"/>
                <w:b/>
                <w:sz w:val="22"/>
                <w:szCs w:val="22"/>
              </w:rPr>
              <w:t xml:space="preserve"> when outlining your response to the points below:</w:t>
            </w:r>
          </w:p>
          <w:p>
            <w:pPr>
              <w:pStyle w:val="style179"/>
              <w:numPr>
                <w:ilvl w:val="0"/>
                <w:numId w:val="1"/>
              </w:numPr>
              <w:ind w:left="0"/>
              <w:contextualSpacing w:val="false"/>
              <w:rPr>
                <w:rFonts w:ascii="Arial" w:cs="Arial" w:hAnsi="Arial"/>
                <w:i/>
              </w:rPr>
            </w:pPr>
            <w:r>
              <w:rPr>
                <w:rFonts w:ascii="Arial" w:cs="Arial" w:hAnsi="Arial"/>
                <w:i/>
              </w:rPr>
              <w:t>Purpose of Research Activity</w:t>
            </w:r>
          </w:p>
          <w:p>
            <w:pPr>
              <w:pStyle w:val="style179"/>
              <w:numPr>
                <w:ilvl w:val="0"/>
                <w:numId w:val="1"/>
              </w:numPr>
              <w:ind w:left="0"/>
              <w:contextualSpacing w:val="false"/>
              <w:rPr>
                <w:rFonts w:ascii="Arial" w:cs="Arial" w:hAnsi="Arial"/>
                <w:i/>
              </w:rPr>
            </w:pPr>
            <w:r>
              <w:rPr>
                <w:rFonts w:ascii="Arial" w:cs="Arial" w:hAnsi="Arial"/>
                <w:i/>
              </w:rPr>
              <w:t>Proposed Research Question</w:t>
            </w:r>
          </w:p>
          <w:p>
            <w:pPr>
              <w:pStyle w:val="style179"/>
              <w:numPr>
                <w:ilvl w:val="0"/>
                <w:numId w:val="1"/>
              </w:numPr>
              <w:ind w:left="0"/>
              <w:contextualSpacing w:val="false"/>
              <w:rPr>
                <w:rFonts w:ascii="Arial" w:cs="Arial" w:hAnsi="Arial"/>
                <w:i/>
              </w:rPr>
            </w:pPr>
            <w:r>
              <w:rPr>
                <w:rFonts w:ascii="Arial" w:cs="Arial" w:hAnsi="Arial"/>
                <w:i/>
              </w:rPr>
              <w:t>Aims of Research Activity</w:t>
            </w:r>
          </w:p>
          <w:p>
            <w:pPr>
              <w:pStyle w:val="style179"/>
              <w:numPr>
                <w:ilvl w:val="0"/>
                <w:numId w:val="1"/>
              </w:numPr>
              <w:spacing w:after="240"/>
              <w:ind w:left="0" w:hanging="357"/>
              <w:contextualSpacing w:val="false"/>
              <w:rPr>
                <w:rFonts w:ascii="Arial" w:cs="Arial" w:hAnsi="Arial"/>
                <w:i/>
              </w:rPr>
            </w:pPr>
            <w:r>
              <w:rPr>
                <w:rFonts w:ascii="Arial" w:cs="Arial" w:hAnsi="Arial"/>
                <w:i/>
              </w:rPr>
              <w:t>Objectives of Research Activity</w:t>
            </w:r>
          </w:p>
          <w:p>
            <w:pPr>
              <w:pStyle w:val="style0"/>
              <w:spacing w:after="120"/>
              <w:rPr>
                <w:rFonts w:ascii="Arial" w:cs="Arial" w:hAnsi="Arial"/>
                <w:sz w:val="22"/>
                <w:szCs w:val="22"/>
              </w:rPr>
            </w:pPr>
            <w:r>
              <w:rPr>
                <w:rFonts w:ascii="Arial" w:cs="Arial" w:hAnsi="Arial"/>
                <w:sz w:val="22"/>
                <w:szCs w:val="22"/>
              </w:rPr>
              <w:t xml:space="preserve">Demonstrate, briefly, how </w:t>
            </w:r>
            <w:r>
              <w:rPr>
                <w:rFonts w:ascii="Arial" w:cs="Arial" w:hAnsi="Arial"/>
                <w:b/>
                <w:sz w:val="22"/>
                <w:szCs w:val="22"/>
                <w:u w:val="single"/>
              </w:rPr>
              <w:t>Existing Research</w:t>
            </w:r>
            <w:r>
              <w:rPr>
                <w:rFonts w:ascii="Arial" w:cs="Arial" w:hAnsi="Arial"/>
                <w:sz w:val="22"/>
                <w:szCs w:val="22"/>
              </w:rPr>
              <w:t xml:space="preserve"> has informed the proposed activity and explain</w:t>
            </w:r>
          </w:p>
          <w:p>
            <w:pPr>
              <w:pStyle w:val="style179"/>
              <w:numPr>
                <w:ilvl w:val="0"/>
                <w:numId w:val="1"/>
              </w:numPr>
              <w:ind w:left="0"/>
              <w:contextualSpacing w:val="false"/>
              <w:rPr>
                <w:rFonts w:ascii="Arial" w:cs="Arial" w:hAnsi="Arial"/>
                <w:i/>
              </w:rPr>
            </w:pPr>
            <w:r>
              <w:rPr>
                <w:rFonts w:ascii="Arial" w:cs="Arial" w:hAnsi="Arial"/>
                <w:i/>
              </w:rPr>
              <w:t xml:space="preserve">What the research activity will add to the body of knowledge </w:t>
            </w:r>
          </w:p>
          <w:p>
            <w:pPr>
              <w:pStyle w:val="style179"/>
              <w:numPr>
                <w:ilvl w:val="0"/>
                <w:numId w:val="1"/>
              </w:numPr>
              <w:ind w:left="0"/>
              <w:contextualSpacing w:val="false"/>
              <w:rPr>
                <w:rFonts w:ascii="Arial" w:cs="Arial" w:hAnsi="Arial"/>
              </w:rPr>
            </w:pPr>
            <w:r>
              <w:rPr>
                <w:rFonts w:ascii="Arial" w:cs="Arial" w:hAnsi="Arial"/>
                <w:i/>
              </w:rPr>
              <w:t xml:space="preserve">How it addresses an area of importance. </w:t>
            </w:r>
          </w:p>
        </w:tc>
      </w:tr>
      <w:tr>
        <w:tblPrEx/>
        <w:trPr>
          <w:trHeight w:val="454" w:hRule="atLeast"/>
        </w:trPr>
        <w:tc>
          <w:tcPr>
            <w:tcW w:w="297" w:type="pct"/>
            <w:tcBorders/>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3</w:t>
            </w:r>
          </w:p>
        </w:tc>
        <w:tc>
          <w:tcPr>
            <w:tcW w:w="4703" w:type="pct"/>
            <w:gridSpan w:val="4"/>
            <w:tcBorders/>
            <w:vAlign w:val="center"/>
          </w:tcPr>
          <w:p>
            <w:pPr>
              <w:pStyle w:val="style0"/>
              <w:autoSpaceDE w:val="false"/>
              <w:autoSpaceDN w:val="false"/>
              <w:adjustRightInd w:val="false"/>
              <w:rPr>
                <w:rFonts w:ascii="Arial" w:cs="Arial" w:hAnsi="Arial"/>
                <w:b/>
                <w:bCs/>
                <w:sz w:val="22"/>
                <w:szCs w:val="22"/>
              </w:rPr>
            </w:pPr>
            <w:r>
              <w:rPr>
                <w:rFonts w:ascii="Arial" w:cs="Arial" w:hAnsi="Arial"/>
                <w:b/>
                <w:bCs/>
                <w:sz w:val="22"/>
                <w:szCs w:val="22"/>
              </w:rPr>
              <w:t>Purpose of Research Activity</w:t>
            </w:r>
          </w:p>
          <w:p>
            <w:pPr>
              <w:pStyle w:val="style0"/>
              <w:rPr>
                <w:rFonts w:ascii="Arial" w:cs="Arial" w:hAnsi="Arial"/>
              </w:rPr>
            </w:pPr>
          </w:p>
          <w:p>
            <w:pPr>
              <w:pStyle w:val="style0"/>
              <w:rPr>
                <w:rFonts w:ascii="Arial" w:cs="Arial" w:hAnsi="Arial"/>
              </w:rPr>
            </w:pPr>
            <w:r>
              <w:rPr>
                <w:rFonts w:cs="SimSun" w:eastAsia="Book Antiqua"/>
                <w:sz w:val="24"/>
                <w:szCs w:val="22"/>
                <w:shd w:val="clear" w:color="ffffff" w:fill="ffffff"/>
              </w:rPr>
              <w:t>The rationale of the research is to examine how the NTCP focuses on the reduction of the risk of coronary heart disease among young adults. Tobacco has been the determinant of non-communicable diseases globally. Among the non-communicable diseases, CHD accounts for the largest share of mortality and morbidity (</w:t>
            </w:r>
            <w:r>
              <w:rPr>
                <w:rFonts w:cs="SimSun" w:eastAsia="Book Antiqua"/>
                <w:sz w:val="24"/>
                <w:szCs w:val="22"/>
                <w:shd w:val="clear" w:color="ffffff" w:fill="ffffff"/>
                <w:lang w:val="en-US"/>
              </w:rPr>
              <w:t>Mansourian et al. 2022</w:t>
            </w:r>
            <w:r>
              <w:rPr>
                <w:rFonts w:cs="SimSun" w:eastAsia="Book Antiqua"/>
                <w:sz w:val="24"/>
                <w:szCs w:val="22"/>
                <w:shd w:val="clear" w:color="ffffff" w:fill="ffffff"/>
              </w:rPr>
              <w:t xml:space="preserve">). In India, where the burden of tobacco is significantly high, CHD emerges as the leading cause of premature mortality within the urban setting. The reason to conduct the study is not only academically significant but also very practically relevant. By identifying the gaps and strengths in the NTCP's approach, the focus shifts to generating actionable evidence for policymakers, health practitioners, and advocacy groups. </w:t>
            </w:r>
          </w:p>
          <w:p>
            <w:pPr>
              <w:pStyle w:val="style0"/>
              <w:rPr>
                <w:rFonts w:ascii="Arial" w:cs="Arial" w:hAnsi="Arial"/>
              </w:rPr>
            </w:pPr>
          </w:p>
          <w:p>
            <w:pPr>
              <w:pStyle w:val="style0"/>
              <w:rPr>
                <w:rFonts w:ascii="Arial" w:cs="Arial" w:hAnsi="Arial"/>
              </w:rPr>
            </w:pPr>
            <w:r>
              <w:rPr>
                <w:rFonts w:ascii="Arial" w:cs="Arial" w:hAnsi="Arial"/>
                <w:color w:val="808080"/>
                <w:sz w:val="18"/>
                <w:szCs w:val="18"/>
              </w:rPr>
              <w:t>(this box should expand as you type)</w:t>
            </w:r>
          </w:p>
        </w:tc>
      </w:tr>
      <w:tr>
        <w:tblPrEx/>
        <w:trPr>
          <w:trHeight w:val="454" w:hRule="atLeast"/>
        </w:trPr>
        <w:tc>
          <w:tcPr>
            <w:tcW w:w="297" w:type="pct"/>
            <w:tcBorders/>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4</w:t>
            </w:r>
          </w:p>
        </w:tc>
        <w:tc>
          <w:tcPr>
            <w:tcW w:w="4703" w:type="pct"/>
            <w:gridSpan w:val="4"/>
            <w:tcBorders/>
            <w:vAlign w:val="center"/>
          </w:tcPr>
          <w:p>
            <w:pPr>
              <w:pStyle w:val="style0"/>
              <w:autoSpaceDE w:val="false"/>
              <w:autoSpaceDN w:val="false"/>
              <w:adjustRightInd w:val="false"/>
              <w:rPr>
                <w:rFonts w:ascii="Arial" w:cs="Arial" w:hAnsi="Arial"/>
                <w:b/>
                <w:bCs/>
                <w:sz w:val="22"/>
                <w:szCs w:val="22"/>
              </w:rPr>
            </w:pPr>
            <w:r>
              <w:rPr>
                <w:rFonts w:ascii="Arial" w:cs="Arial" w:hAnsi="Arial"/>
                <w:b/>
                <w:bCs/>
                <w:sz w:val="22"/>
                <w:szCs w:val="22"/>
              </w:rPr>
              <w:t>Research Question</w:t>
            </w:r>
          </w:p>
          <w:p>
            <w:pPr>
              <w:pStyle w:val="style0"/>
              <w:rPr>
                <w:rFonts w:ascii="Arial" w:cs="Arial" w:hAnsi="Arial"/>
              </w:rPr>
            </w:pPr>
          </w:p>
          <w:p>
            <w:pPr>
              <w:pStyle w:val="style0"/>
              <w:rPr>
                <w:rFonts w:ascii="Arial" w:cs="Arial" w:hAnsi="Arial"/>
              </w:rPr>
            </w:pPr>
          </w:p>
          <w:p>
            <w:pPr>
              <w:pStyle w:val="style0"/>
              <w:autoSpaceDE w:val="false"/>
              <w:autoSpaceDN w:val="false"/>
              <w:adjustRightInd w:val="false"/>
              <w:rPr>
                <w:rFonts w:ascii="Arial" w:cs="Arial" w:hAnsi="Arial"/>
                <w:b/>
                <w:bCs/>
                <w:sz w:val="22"/>
                <w:szCs w:val="22"/>
              </w:rPr>
            </w:pPr>
            <w:r>
              <w:rPr>
                <w:rFonts w:ascii="Arial" w:cs="Arial" w:hAnsi="Arial"/>
                <w:sz w:val="22"/>
                <w:szCs w:val="22"/>
              </w:rPr>
              <w:t>1.</w:t>
            </w:r>
            <w:r>
              <w:rPr>
                <w:rFonts w:ascii="Arial" w:cs="Arial" w:hAnsi="Arial"/>
                <w:sz w:val="22"/>
                <w:szCs w:val="22"/>
              </w:rPr>
              <w:tab/>
            </w:r>
            <w:r>
              <w:rPr>
                <w:rFonts w:ascii="Arial" w:cs="Arial" w:hAnsi="Arial"/>
                <w:sz w:val="22"/>
                <w:szCs w:val="22"/>
              </w:rPr>
              <w:t>How effective have NTCP interventions been in reducing tobacco-related risk factors and preventing coronary heart disease among young adults in urban India?</w:t>
            </w:r>
          </w:p>
        </w:tc>
      </w:tr>
      <w:tr>
        <w:tblPrEx/>
        <w:trPr>
          <w:trHeight w:val="454" w:hRule="atLeast"/>
        </w:trPr>
        <w:tc>
          <w:tcPr>
            <w:tcW w:w="297" w:type="pct"/>
            <w:tcBorders/>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5</w:t>
            </w:r>
          </w:p>
        </w:tc>
        <w:tc>
          <w:tcPr>
            <w:tcW w:w="4703" w:type="pct"/>
            <w:gridSpan w:val="4"/>
            <w:tcBorders/>
            <w:vAlign w:val="center"/>
          </w:tcPr>
          <w:p>
            <w:pPr>
              <w:pStyle w:val="style0"/>
              <w:autoSpaceDE w:val="false"/>
              <w:autoSpaceDN w:val="false"/>
              <w:adjustRightInd w:val="false"/>
              <w:rPr>
                <w:rFonts w:ascii="Arial" w:cs="Arial" w:hAnsi="Arial"/>
                <w:b/>
                <w:bCs/>
                <w:sz w:val="22"/>
                <w:szCs w:val="22"/>
              </w:rPr>
            </w:pPr>
            <w:r>
              <w:rPr>
                <w:rFonts w:ascii="Arial" w:cs="Arial" w:hAnsi="Arial"/>
                <w:b/>
                <w:bCs/>
                <w:sz w:val="22"/>
                <w:szCs w:val="22"/>
              </w:rPr>
              <w:t>Aims of Research Activity</w:t>
            </w:r>
          </w:p>
          <w:p>
            <w:pPr>
              <w:pStyle w:val="style0"/>
              <w:rPr>
                <w:rFonts w:ascii="Arial" w:cs="Arial" w:hAnsi="Arial"/>
              </w:rPr>
            </w:pPr>
          </w:p>
          <w:p>
            <w:pPr>
              <w:pStyle w:val="style0"/>
              <w:spacing w:lineRule="auto" w:line="360"/>
              <w:jc w:val="both"/>
              <w:rPr>
                <w:rFonts w:ascii="Arial" w:cs="Arial" w:hAnsi="Arial"/>
              </w:rPr>
            </w:pPr>
            <w:r>
              <w:rPr>
                <w:rFonts w:cs="SimSun" w:eastAsia="Book Antiqua"/>
                <w:sz w:val="24"/>
                <w:szCs w:val="22"/>
                <w:shd w:val="clear" w:color="ffffff" w:fill="ffffff"/>
              </w:rPr>
              <w:t>The research aims to examine the impact of the National Tobacco Control Program (NTCP) on Reducing Coronary Heart Disease Risk among Young Adults in Urban India.</w:t>
            </w:r>
          </w:p>
          <w:p>
            <w:pPr>
              <w:pStyle w:val="style0"/>
              <w:rPr>
                <w:rFonts w:ascii="Arial" w:cs="Arial" w:hAnsi="Arial"/>
              </w:rPr>
            </w:pPr>
          </w:p>
          <w:p>
            <w:pPr>
              <w:pStyle w:val="style0"/>
              <w:rPr>
                <w:rFonts w:ascii="Arial" w:cs="Arial" w:hAnsi="Arial"/>
                <w:sz w:val="22"/>
                <w:szCs w:val="22"/>
              </w:rPr>
            </w:pPr>
          </w:p>
          <w:p>
            <w:pPr>
              <w:pStyle w:val="style0"/>
              <w:rPr>
                <w:rFonts w:ascii="Arial" w:cs="Arial" w:hAnsi="Arial"/>
              </w:rPr>
            </w:pPr>
            <w:r>
              <w:rPr>
                <w:rFonts w:ascii="Arial" w:cs="Arial" w:hAnsi="Arial"/>
                <w:color w:val="808080"/>
                <w:sz w:val="18"/>
                <w:szCs w:val="18"/>
              </w:rPr>
              <w:t>(this box should expand as you type)</w:t>
            </w:r>
          </w:p>
        </w:tc>
      </w:tr>
      <w:tr>
        <w:tblPrEx/>
        <w:trPr>
          <w:trHeight w:val="454" w:hRule="atLeast"/>
        </w:trPr>
        <w:tc>
          <w:tcPr>
            <w:tcW w:w="297" w:type="pct"/>
            <w:tcBorders/>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6</w:t>
            </w:r>
          </w:p>
        </w:tc>
        <w:tc>
          <w:tcPr>
            <w:tcW w:w="4703" w:type="pct"/>
            <w:gridSpan w:val="4"/>
            <w:tcBorders/>
            <w:vAlign w:val="center"/>
          </w:tcPr>
          <w:p>
            <w:pPr>
              <w:pStyle w:val="style0"/>
              <w:autoSpaceDE w:val="false"/>
              <w:autoSpaceDN w:val="false"/>
              <w:adjustRightInd w:val="false"/>
              <w:rPr>
                <w:rFonts w:ascii="Arial" w:cs="Arial" w:hAnsi="Arial"/>
                <w:b/>
                <w:bCs/>
                <w:sz w:val="22"/>
                <w:szCs w:val="22"/>
              </w:rPr>
            </w:pPr>
            <w:r>
              <w:rPr>
                <w:rFonts w:ascii="Arial" w:cs="Arial" w:hAnsi="Arial"/>
                <w:b/>
                <w:bCs/>
                <w:sz w:val="22"/>
                <w:szCs w:val="22"/>
              </w:rPr>
              <w:t>Objectives of Research Activity</w:t>
            </w:r>
          </w:p>
          <w:p>
            <w:pPr>
              <w:pStyle w:val="style179"/>
              <w:numPr>
                <w:ilvl w:val="0"/>
                <w:numId w:val="30"/>
              </w:numPr>
              <w:rPr>
                <w:rFonts w:ascii="Arial" w:cs="Arial" w:hAnsi="Arial"/>
                <w:lang w:val="en-US"/>
              </w:rPr>
            </w:pPr>
            <w:r>
              <w:rPr>
                <w:rFonts w:ascii="Arial" w:cs="Arial" w:hAnsi="Arial"/>
                <w:lang w:val="en-US"/>
              </w:rPr>
              <w:t>To analyze the trends in tobacco prevalence among urban Indian young adults.</w:t>
            </w:r>
          </w:p>
          <w:p>
            <w:pPr>
              <w:pStyle w:val="style179"/>
              <w:numPr>
                <w:ilvl w:val="0"/>
                <w:numId w:val="30"/>
              </w:numPr>
              <w:rPr>
                <w:rFonts w:ascii="Arial" w:cs="Arial" w:hAnsi="Arial"/>
                <w:lang w:val="en-US"/>
              </w:rPr>
            </w:pPr>
            <w:r>
              <w:rPr>
                <w:rFonts w:ascii="Arial" w:cs="Arial" w:hAnsi="Arial"/>
                <w:lang w:val="en-US"/>
              </w:rPr>
              <w:t>To examine the prevalence of coronary heart disease attributable to tobacco use among young adults in urban India.</w:t>
            </w:r>
          </w:p>
          <w:p>
            <w:pPr>
              <w:pStyle w:val="style179"/>
              <w:numPr>
                <w:ilvl w:val="0"/>
                <w:numId w:val="30"/>
              </w:numPr>
              <w:rPr>
                <w:rFonts w:ascii="Arial" w:cs="Arial" w:hAnsi="Arial"/>
                <w:lang w:val="en-US"/>
              </w:rPr>
            </w:pPr>
            <w:r>
              <w:rPr>
                <w:rFonts w:ascii="Arial" w:cs="Arial" w:hAnsi="Arial"/>
                <w:lang w:val="en-US"/>
              </w:rPr>
              <w:t>To investigate the impact of NTCP policies on reducing early risk factors associated with coronary heart disease in this population.</w:t>
            </w:r>
          </w:p>
          <w:p>
            <w:pPr>
              <w:pStyle w:val="style179"/>
              <w:numPr>
                <w:ilvl w:val="0"/>
                <w:numId w:val="30"/>
              </w:numPr>
              <w:rPr>
                <w:rFonts w:ascii="Arial" w:cs="Arial" w:hAnsi="Arial"/>
              </w:rPr>
            </w:pPr>
            <w:r>
              <w:rPr>
                <w:rFonts w:ascii="Arial" w:cs="Arial" w:hAnsi="Arial"/>
                <w:lang w:val="en-US"/>
              </w:rPr>
              <w:t>To evaluate the effectiveness of NTCP strategies in reducing tobacco-related coronary heart disease risk among young adults in urban India</w:t>
            </w:r>
          </w:p>
          <w:p>
            <w:pPr>
              <w:pStyle w:val="style0"/>
              <w:rPr>
                <w:rFonts w:ascii="Arial" w:cs="Arial" w:hAnsi="Arial"/>
                <w:sz w:val="22"/>
                <w:szCs w:val="22"/>
              </w:rPr>
            </w:pPr>
            <w:r>
              <w:rPr>
                <w:rFonts w:ascii="Arial" w:cs="Arial" w:hAnsi="Arial"/>
                <w:color w:val="808080"/>
                <w:sz w:val="18"/>
                <w:szCs w:val="18"/>
              </w:rPr>
              <w:t>(this box should expand as you type)</w:t>
            </w:r>
          </w:p>
        </w:tc>
      </w:tr>
      <w:tr>
        <w:tblPrEx/>
        <w:trPr>
          <w:trHeight w:val="454" w:hRule="atLeast"/>
        </w:trPr>
        <w:tc>
          <w:tcPr>
            <w:tcW w:w="297" w:type="pct"/>
            <w:tcBorders/>
            <w:shd w:val="clear" w:color="auto" w:fill="f2f2f2"/>
            <w:vAlign w:val="center"/>
          </w:tcPr>
          <w:p>
            <w:pPr>
              <w:pStyle w:val="style0"/>
              <w:spacing w:before="120" w:after="120"/>
              <w:rPr>
                <w:rFonts w:ascii="Arial" w:cs="Arial" w:hAnsi="Arial"/>
                <w:sz w:val="22"/>
                <w:szCs w:val="22"/>
              </w:rPr>
            </w:pPr>
          </w:p>
        </w:tc>
        <w:tc>
          <w:tcPr>
            <w:tcW w:w="4703" w:type="pct"/>
            <w:gridSpan w:val="4"/>
            <w:tcBorders/>
            <w:shd w:val="clear" w:color="auto" w:fill="f2f2f2"/>
            <w:vAlign w:val="center"/>
          </w:tcPr>
          <w:p>
            <w:pPr>
              <w:pStyle w:val="style0"/>
              <w:spacing w:before="120" w:after="120"/>
              <w:rPr>
                <w:rFonts w:ascii="Arial" w:cs="Arial" w:hAnsi="Arial"/>
                <w:b/>
                <w:sz w:val="22"/>
                <w:szCs w:val="22"/>
              </w:rPr>
            </w:pPr>
            <w:r>
              <w:rPr>
                <w:rFonts w:ascii="Arial" w:cs="Arial" w:hAnsi="Arial"/>
                <w:b/>
                <w:sz w:val="22"/>
                <w:szCs w:val="22"/>
              </w:rPr>
              <w:t>Proposed methods (maximum 600 words)</w:t>
            </w:r>
          </w:p>
          <w:p>
            <w:pPr>
              <w:pStyle w:val="style0"/>
              <w:rPr>
                <w:rFonts w:ascii="Arial" w:cs="Arial" w:hAnsi="Arial"/>
                <w:sz w:val="22"/>
                <w:szCs w:val="22"/>
              </w:rPr>
            </w:pPr>
            <w:r>
              <w:rPr>
                <w:rFonts w:ascii="Arial" w:cs="Arial" w:hAnsi="Arial"/>
                <w:sz w:val="22"/>
                <w:szCs w:val="22"/>
              </w:rPr>
              <w:t xml:space="preserve">Provide a brief summary of all the methods that </w:t>
            </w:r>
            <w:r>
              <w:rPr>
                <w:rFonts w:ascii="Arial" w:cs="Arial" w:hAnsi="Arial"/>
                <w:b/>
                <w:sz w:val="22"/>
                <w:szCs w:val="22"/>
              </w:rPr>
              <w:t>may</w:t>
            </w:r>
            <w:r>
              <w:rPr>
                <w:rFonts w:ascii="Arial" w:cs="Arial" w:hAnsi="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tblPrEx/>
        <w:trPr>
          <w:trHeight w:val="454" w:hRule="atLeast"/>
        </w:trPr>
        <w:tc>
          <w:tcPr>
            <w:tcW w:w="297" w:type="pct"/>
            <w:tcBorders/>
            <w:vAlign w:val="center"/>
          </w:tcPr>
          <w:p>
            <w:pPr>
              <w:pStyle w:val="style0"/>
              <w:rPr>
                <w:rFonts w:ascii="Arial" w:cs="Arial" w:hAnsi="Arial"/>
                <w:sz w:val="22"/>
                <w:szCs w:val="22"/>
              </w:rPr>
            </w:pPr>
            <w:r>
              <w:rPr>
                <w:rFonts w:ascii="Arial" w:cs="Arial" w:hAnsi="Arial"/>
                <w:sz w:val="22"/>
                <w:szCs w:val="22"/>
              </w:rPr>
              <w:t>7</w:t>
            </w:r>
          </w:p>
        </w:tc>
        <w:tc>
          <w:tcPr>
            <w:tcW w:w="4703" w:type="pct"/>
            <w:gridSpan w:val="4"/>
            <w:tcBorders/>
            <w:vAlign w:val="center"/>
          </w:tcPr>
          <w:p>
            <w:pPr>
              <w:pStyle w:val="style0"/>
              <w:rPr>
                <w:rFonts w:ascii="Arial" w:cs="Arial" w:hAnsi="Arial"/>
                <w:b/>
                <w:bCs/>
                <w:sz w:val="22"/>
                <w:szCs w:val="22"/>
                <w:lang w:val="en-IN"/>
              </w:rPr>
            </w:pPr>
            <w:r>
              <w:rPr>
                <w:rFonts w:ascii="Arial" w:cs="Arial" w:hAnsi="Arial"/>
                <w:b/>
                <w:bCs/>
                <w:sz w:val="22"/>
                <w:szCs w:val="22"/>
                <w:lang w:val="en-IN"/>
              </w:rPr>
              <w:t>Research Approach</w:t>
            </w:r>
          </w:p>
          <w:p>
            <w:pPr>
              <w:pStyle w:val="style0"/>
              <w:rPr>
                <w:rFonts w:ascii="Arial" w:cs="Arial" w:hAnsi="Arial"/>
                <w:sz w:val="22"/>
                <w:szCs w:val="22"/>
                <w:lang w:val="en-IN"/>
              </w:rPr>
            </w:pPr>
            <w:r>
              <w:rPr>
                <w:rFonts w:ascii="Arial" w:cs="Arial" w:hAnsi="Arial"/>
                <w:sz w:val="22"/>
                <w:szCs w:val="22"/>
                <w:lang w:val="en-IN"/>
              </w:rPr>
              <w:t xml:space="preserve">This study adopts a </w:t>
            </w:r>
            <w:r>
              <w:rPr>
                <w:rFonts w:ascii="Arial" w:cs="Arial" w:hAnsi="Arial"/>
                <w:b/>
                <w:bCs/>
                <w:sz w:val="22"/>
                <w:szCs w:val="22"/>
                <w:lang w:val="en-IN"/>
              </w:rPr>
              <w:t>secondary research method with a systematic review design</w:t>
            </w:r>
            <w:r>
              <w:rPr>
                <w:rFonts w:ascii="Arial" w:cs="Arial" w:hAnsi="Arial"/>
                <w:sz w:val="22"/>
                <w:szCs w:val="22"/>
                <w:lang w:val="en-IN"/>
              </w:rPr>
              <w:t xml:space="preserve"> to evaluate the impact of the </w:t>
            </w:r>
            <w:r>
              <w:rPr>
                <w:rFonts w:ascii="Arial" w:cs="Arial" w:hAnsi="Arial"/>
                <w:b/>
                <w:bCs/>
                <w:sz w:val="22"/>
                <w:szCs w:val="22"/>
                <w:lang w:val="en-IN"/>
              </w:rPr>
              <w:t>National Tobacco Control Program (NTCP)</w:t>
            </w:r>
            <w:r>
              <w:rPr>
                <w:rFonts w:ascii="Arial" w:cs="Arial" w:hAnsi="Arial"/>
                <w:sz w:val="22"/>
                <w:szCs w:val="22"/>
                <w:lang w:val="en-IN"/>
              </w:rPr>
              <w:t xml:space="preserve"> on reducing tobacco use among young adults in urban India. </w:t>
            </w:r>
          </w:p>
          <w:p>
            <w:pPr>
              <w:pStyle w:val="style0"/>
              <w:rPr>
                <w:rFonts w:ascii="Arial" w:cs="Arial" w:hAnsi="Arial"/>
                <w:b/>
                <w:bCs/>
                <w:sz w:val="22"/>
                <w:szCs w:val="22"/>
                <w:lang w:val="en-IN"/>
              </w:rPr>
            </w:pPr>
            <w:r>
              <w:rPr>
                <w:rFonts w:ascii="Arial" w:cs="Arial" w:hAnsi="Arial"/>
                <w:b/>
                <w:bCs/>
                <w:sz w:val="22"/>
                <w:szCs w:val="22"/>
                <w:lang w:val="en-IN"/>
              </w:rPr>
              <w:t>Research Design</w:t>
            </w:r>
          </w:p>
          <w:p>
            <w:pPr>
              <w:pStyle w:val="style0"/>
              <w:rPr>
                <w:rFonts w:ascii="Arial" w:cs="Arial" w:hAnsi="Arial"/>
                <w:sz w:val="22"/>
                <w:szCs w:val="22"/>
                <w:lang w:val="en-IN"/>
              </w:rPr>
            </w:pPr>
            <w:r>
              <w:rPr>
                <w:rFonts w:ascii="Arial" w:cs="Arial" w:hAnsi="Arial"/>
                <w:sz w:val="22"/>
                <w:szCs w:val="22"/>
                <w:lang w:val="en-IN"/>
              </w:rPr>
              <w:t xml:space="preserve">The study will be conducted in line with the </w:t>
            </w:r>
            <w:r>
              <w:rPr>
                <w:rFonts w:ascii="Arial" w:cs="Arial" w:hAnsi="Arial"/>
                <w:b/>
                <w:bCs/>
                <w:sz w:val="22"/>
                <w:szCs w:val="22"/>
                <w:lang w:val="en-IN"/>
              </w:rPr>
              <w:t>PRISMA guidelines</w:t>
            </w:r>
            <w:r>
              <w:rPr>
                <w:rFonts w:ascii="Arial" w:cs="Arial" w:hAnsi="Arial"/>
                <w:sz w:val="22"/>
                <w:szCs w:val="22"/>
                <w:lang w:val="en-IN"/>
              </w:rPr>
              <w:t xml:space="preserve"> (Preferred Reporting Items for Systematic Reviews and Meta-Analyses) to ensure transparency and rigor. </w:t>
            </w:r>
          </w:p>
          <w:p>
            <w:pPr>
              <w:pStyle w:val="style0"/>
              <w:rPr>
                <w:rFonts w:ascii="Arial" w:cs="Arial" w:hAnsi="Arial"/>
                <w:sz w:val="22"/>
                <w:szCs w:val="22"/>
                <w:lang w:val="en-IN"/>
              </w:rPr>
            </w:pPr>
            <w:r>
              <w:rPr>
                <w:rFonts w:ascii="Arial" w:cs="Arial" w:hAnsi="Arial"/>
                <w:sz w:val="22"/>
                <w:szCs w:val="22"/>
                <w:lang w:val="en-IN"/>
              </w:rPr>
              <w:t>The process will involve three stages:</w:t>
            </w:r>
          </w:p>
          <w:p>
            <w:pPr>
              <w:pStyle w:val="style0"/>
              <w:numPr>
                <w:ilvl w:val="0"/>
                <w:numId w:val="31"/>
              </w:numPr>
              <w:rPr>
                <w:rFonts w:ascii="Arial" w:cs="Arial" w:hAnsi="Arial"/>
                <w:sz w:val="22"/>
                <w:szCs w:val="22"/>
                <w:lang w:val="en-IN"/>
              </w:rPr>
            </w:pPr>
            <w:r>
              <w:rPr>
                <w:rFonts w:ascii="Arial" w:cs="Arial" w:hAnsi="Arial"/>
                <w:b/>
                <w:bCs/>
                <w:sz w:val="22"/>
                <w:szCs w:val="22"/>
                <w:lang w:val="en-IN"/>
              </w:rPr>
              <w:t>Identification of literature</w:t>
            </w:r>
            <w:r>
              <w:rPr>
                <w:rFonts w:ascii="Arial" w:cs="Arial" w:hAnsi="Arial"/>
                <w:sz w:val="22"/>
                <w:szCs w:val="22"/>
                <w:lang w:val="en-IN"/>
              </w:rPr>
              <w:t xml:space="preserve"> across multiple databases.</w:t>
            </w:r>
          </w:p>
          <w:p>
            <w:pPr>
              <w:pStyle w:val="style0"/>
              <w:numPr>
                <w:ilvl w:val="0"/>
                <w:numId w:val="31"/>
              </w:numPr>
              <w:rPr>
                <w:rFonts w:ascii="Arial" w:cs="Arial" w:hAnsi="Arial"/>
                <w:sz w:val="22"/>
                <w:szCs w:val="22"/>
                <w:lang w:val="en-IN"/>
              </w:rPr>
            </w:pPr>
            <w:r>
              <w:rPr>
                <w:rFonts w:ascii="Arial" w:cs="Arial" w:hAnsi="Arial"/>
                <w:b/>
                <w:bCs/>
                <w:sz w:val="22"/>
                <w:szCs w:val="22"/>
                <w:lang w:val="en-IN"/>
              </w:rPr>
              <w:t>Screening and eligibility assessment</w:t>
            </w:r>
            <w:r>
              <w:rPr>
                <w:rFonts w:ascii="Arial" w:cs="Arial" w:hAnsi="Arial"/>
                <w:sz w:val="22"/>
                <w:szCs w:val="22"/>
                <w:lang w:val="en-IN"/>
              </w:rPr>
              <w:t xml:space="preserve"> using inclusion and exclusion criteria</w:t>
            </w:r>
          </w:p>
          <w:p>
            <w:pPr>
              <w:pStyle w:val="style0"/>
              <w:numPr>
                <w:ilvl w:val="0"/>
                <w:numId w:val="31"/>
              </w:numPr>
              <w:rPr>
                <w:rFonts w:ascii="Arial" w:cs="Arial" w:hAnsi="Arial"/>
                <w:sz w:val="22"/>
                <w:szCs w:val="22"/>
                <w:lang w:val="en-IN"/>
              </w:rPr>
            </w:pPr>
            <w:r>
              <w:rPr>
                <w:rFonts w:ascii="Arial" w:cs="Arial" w:hAnsi="Arial"/>
                <w:b/>
                <w:bCs/>
                <w:sz w:val="22"/>
                <w:szCs w:val="22"/>
                <w:lang w:val="en-IN"/>
              </w:rPr>
              <w:t>Data extraction</w:t>
            </w:r>
            <w:r>
              <w:rPr>
                <w:rFonts w:ascii="Arial" w:cs="Arial" w:hAnsi="Arial"/>
                <w:sz w:val="22"/>
                <w:szCs w:val="22"/>
                <w:lang w:val="en-IN"/>
              </w:rPr>
              <w:t xml:space="preserve"> using a structured template to collate study details, interventions, and outcomes.</w:t>
            </w:r>
          </w:p>
          <w:p>
            <w:pPr>
              <w:pStyle w:val="style0"/>
              <w:rPr>
                <w:rFonts w:ascii="Arial" w:cs="Arial" w:hAnsi="Arial"/>
                <w:b/>
                <w:bCs/>
                <w:sz w:val="22"/>
                <w:szCs w:val="22"/>
                <w:lang w:val="en-IN"/>
              </w:rPr>
            </w:pPr>
            <w:r>
              <w:rPr>
                <w:rFonts w:ascii="Arial" w:cs="Arial" w:hAnsi="Arial"/>
                <w:b/>
                <w:bCs/>
                <w:sz w:val="22"/>
                <w:szCs w:val="22"/>
                <w:lang w:val="en-IN"/>
              </w:rPr>
              <w:t>Databases and Sources</w:t>
            </w:r>
          </w:p>
          <w:p>
            <w:pPr>
              <w:pStyle w:val="style0"/>
              <w:rPr>
                <w:rFonts w:ascii="Arial" w:cs="Arial" w:hAnsi="Arial"/>
                <w:sz w:val="22"/>
                <w:szCs w:val="22"/>
                <w:lang w:val="en-IN"/>
              </w:rPr>
            </w:pPr>
            <w:r>
              <w:rPr>
                <w:rFonts w:ascii="Arial" w:cs="Arial" w:hAnsi="Arial"/>
                <w:sz w:val="22"/>
                <w:szCs w:val="22"/>
                <w:lang w:val="en-IN"/>
              </w:rPr>
              <w:t>Academic databases to be searched include:</w:t>
            </w:r>
          </w:p>
          <w:p>
            <w:pPr>
              <w:pStyle w:val="style0"/>
              <w:numPr>
                <w:ilvl w:val="0"/>
                <w:numId w:val="32"/>
              </w:numPr>
              <w:rPr>
                <w:rFonts w:ascii="Arial" w:cs="Arial" w:hAnsi="Arial"/>
                <w:sz w:val="22"/>
                <w:szCs w:val="22"/>
                <w:lang w:val="en-IN"/>
              </w:rPr>
            </w:pPr>
            <w:r>
              <w:rPr>
                <w:rFonts w:ascii="Arial" w:cs="Arial" w:hAnsi="Arial"/>
                <w:b/>
                <w:bCs/>
                <w:sz w:val="22"/>
                <w:szCs w:val="22"/>
                <w:lang w:val="en-IN"/>
              </w:rPr>
              <w:t>PubMed</w:t>
            </w:r>
          </w:p>
          <w:p>
            <w:pPr>
              <w:pStyle w:val="style0"/>
              <w:numPr>
                <w:ilvl w:val="0"/>
                <w:numId w:val="32"/>
              </w:numPr>
              <w:rPr>
                <w:rFonts w:ascii="Arial" w:cs="Arial" w:hAnsi="Arial"/>
                <w:sz w:val="22"/>
                <w:szCs w:val="22"/>
                <w:lang w:val="en-IN"/>
              </w:rPr>
            </w:pPr>
            <w:r>
              <w:rPr>
                <w:rFonts w:ascii="Arial" w:cs="Arial" w:hAnsi="Arial"/>
                <w:b/>
                <w:bCs/>
                <w:sz w:val="22"/>
                <w:szCs w:val="22"/>
                <w:lang w:val="en-IN"/>
              </w:rPr>
              <w:t>Web of Science</w:t>
            </w:r>
          </w:p>
          <w:p>
            <w:pPr>
              <w:pStyle w:val="style0"/>
              <w:numPr>
                <w:ilvl w:val="0"/>
                <w:numId w:val="32"/>
              </w:numPr>
              <w:rPr>
                <w:rFonts w:ascii="Arial" w:cs="Arial" w:hAnsi="Arial"/>
                <w:sz w:val="22"/>
                <w:szCs w:val="22"/>
                <w:lang w:val="en-IN"/>
              </w:rPr>
            </w:pPr>
            <w:r>
              <w:rPr>
                <w:rFonts w:ascii="Arial" w:cs="Arial" w:hAnsi="Arial"/>
                <w:b/>
                <w:bCs/>
                <w:sz w:val="22"/>
                <w:szCs w:val="22"/>
                <w:lang w:val="en-IN"/>
              </w:rPr>
              <w:t>Google Scholar</w:t>
            </w:r>
          </w:p>
          <w:p>
            <w:pPr>
              <w:pStyle w:val="style0"/>
              <w:rPr>
                <w:rFonts w:ascii="Arial" w:cs="Arial" w:hAnsi="Arial"/>
                <w:sz w:val="22"/>
                <w:szCs w:val="22"/>
                <w:lang w:val="en-IN"/>
              </w:rPr>
            </w:pPr>
            <w:r>
              <w:rPr>
                <w:rFonts w:ascii="Arial" w:cs="Arial" w:hAnsi="Arial"/>
                <w:sz w:val="22"/>
                <w:szCs w:val="22"/>
                <w:lang w:val="en-IN"/>
              </w:rPr>
              <w:t>Grey literature will be sourced from:</w:t>
            </w:r>
          </w:p>
          <w:p>
            <w:pPr>
              <w:pStyle w:val="style0"/>
              <w:numPr>
                <w:ilvl w:val="0"/>
                <w:numId w:val="33"/>
              </w:numPr>
              <w:rPr>
                <w:rFonts w:ascii="Arial" w:cs="Arial" w:hAnsi="Arial"/>
                <w:sz w:val="22"/>
                <w:szCs w:val="22"/>
                <w:lang w:val="en-IN"/>
              </w:rPr>
            </w:pPr>
            <w:r>
              <w:rPr>
                <w:rFonts w:ascii="Arial" w:cs="Arial" w:hAnsi="Arial"/>
                <w:b/>
                <w:bCs/>
                <w:sz w:val="22"/>
                <w:szCs w:val="22"/>
                <w:lang w:val="en-IN"/>
              </w:rPr>
              <w:t>World Health Organization (WHO)</w:t>
            </w:r>
          </w:p>
          <w:p>
            <w:pPr>
              <w:pStyle w:val="style0"/>
              <w:numPr>
                <w:ilvl w:val="0"/>
                <w:numId w:val="33"/>
              </w:numPr>
              <w:rPr>
                <w:rFonts w:ascii="Arial" w:cs="Arial" w:hAnsi="Arial"/>
                <w:sz w:val="22"/>
                <w:szCs w:val="22"/>
                <w:lang w:val="en-IN"/>
              </w:rPr>
            </w:pPr>
            <w:r>
              <w:rPr>
                <w:rFonts w:ascii="Arial" w:cs="Arial" w:hAnsi="Arial"/>
                <w:b/>
                <w:bCs/>
                <w:sz w:val="22"/>
                <w:szCs w:val="22"/>
                <w:lang w:val="en-IN"/>
              </w:rPr>
              <w:t>Ministry of Health and Family Welfare (India)</w:t>
            </w:r>
          </w:p>
          <w:p>
            <w:pPr>
              <w:pStyle w:val="style0"/>
              <w:numPr>
                <w:ilvl w:val="0"/>
                <w:numId w:val="33"/>
              </w:numPr>
              <w:rPr>
                <w:rFonts w:ascii="Arial" w:cs="Arial" w:hAnsi="Arial"/>
                <w:sz w:val="22"/>
                <w:szCs w:val="22"/>
                <w:lang w:val="en-IN"/>
              </w:rPr>
            </w:pPr>
            <w:r>
              <w:rPr>
                <w:rFonts w:ascii="Arial" w:cs="Arial" w:hAnsi="Arial"/>
                <w:b/>
                <w:bCs/>
                <w:sz w:val="22"/>
                <w:szCs w:val="22"/>
                <w:lang w:val="en-IN"/>
              </w:rPr>
              <w:t>National datasets such as GATS (Global Adult Tobacco Survey)</w:t>
            </w:r>
          </w:p>
          <w:p>
            <w:pPr>
              <w:pStyle w:val="style0"/>
              <w:rPr>
                <w:rFonts w:ascii="Arial" w:cs="Arial" w:hAnsi="Arial"/>
                <w:b/>
                <w:bCs/>
                <w:sz w:val="22"/>
                <w:szCs w:val="22"/>
                <w:lang w:val="en-IN"/>
              </w:rPr>
            </w:pPr>
            <w:r>
              <w:rPr>
                <w:rFonts w:ascii="Arial" w:cs="Arial" w:hAnsi="Arial"/>
                <w:b/>
                <w:bCs/>
                <w:sz w:val="22"/>
                <w:szCs w:val="22"/>
                <w:lang w:val="en-IN"/>
              </w:rPr>
              <w:t>Recruitment, Sample, and Study Participants</w:t>
            </w:r>
          </w:p>
          <w:p>
            <w:pPr>
              <w:pStyle w:val="style0"/>
              <w:rPr>
                <w:rFonts w:ascii="Arial" w:cs="Arial" w:hAnsi="Arial"/>
                <w:sz w:val="22"/>
                <w:szCs w:val="22"/>
                <w:lang w:val="en-IN"/>
              </w:rPr>
            </w:pPr>
            <w:r>
              <w:rPr>
                <w:rFonts w:ascii="Arial" w:cs="Arial" w:hAnsi="Arial"/>
                <w:sz w:val="22"/>
                <w:szCs w:val="22"/>
                <w:lang w:val="en-IN"/>
              </w:rPr>
              <w:t xml:space="preserve">As this is a </w:t>
            </w:r>
            <w:r>
              <w:rPr>
                <w:rFonts w:ascii="Arial" w:cs="Arial" w:hAnsi="Arial"/>
                <w:b/>
                <w:bCs/>
                <w:sz w:val="22"/>
                <w:szCs w:val="22"/>
                <w:lang w:val="en-IN"/>
              </w:rPr>
              <w:t>secondary study</w:t>
            </w:r>
            <w:r>
              <w:rPr>
                <w:rFonts w:ascii="Arial" w:cs="Arial" w:hAnsi="Arial"/>
                <w:sz w:val="22"/>
                <w:szCs w:val="22"/>
                <w:lang w:val="en-IN"/>
              </w:rPr>
              <w:t xml:space="preserve">, there are </w:t>
            </w:r>
            <w:r>
              <w:rPr>
                <w:rFonts w:ascii="Arial" w:cs="Arial" w:hAnsi="Arial"/>
                <w:b/>
                <w:bCs/>
                <w:sz w:val="22"/>
                <w:szCs w:val="22"/>
                <w:lang w:val="en-IN"/>
              </w:rPr>
              <w:t xml:space="preserve">no direct participants/ </w:t>
            </w:r>
            <w:r>
              <w:rPr>
                <w:rFonts w:ascii="Arial" w:cs="Arial" w:hAnsi="Arial"/>
                <w:sz w:val="22"/>
                <w:szCs w:val="22"/>
                <w:lang w:val="en-IN"/>
              </w:rPr>
              <w:t xml:space="preserve">The “sample” consists of published studies and national datasets. The population of interest is </w:t>
            </w:r>
            <w:r>
              <w:rPr>
                <w:rFonts w:ascii="Arial" w:cs="Arial" w:hAnsi="Arial"/>
                <w:b/>
                <w:bCs/>
                <w:sz w:val="22"/>
                <w:szCs w:val="22"/>
                <w:lang w:val="en-IN"/>
              </w:rPr>
              <w:t>urban young adults aged 18–25 years in India</w:t>
            </w:r>
            <w:r>
              <w:rPr>
                <w:rFonts w:ascii="Arial" w:cs="Arial" w:hAnsi="Arial"/>
                <w:sz w:val="22"/>
                <w:szCs w:val="22"/>
                <w:lang w:val="en-IN"/>
              </w:rPr>
              <w:t xml:space="preserve">. Studies published between </w:t>
            </w:r>
            <w:r>
              <w:rPr>
                <w:rFonts w:ascii="Arial" w:cs="Arial" w:hAnsi="Arial"/>
                <w:b/>
                <w:bCs/>
                <w:sz w:val="22"/>
                <w:szCs w:val="22"/>
                <w:lang w:val="en-IN"/>
              </w:rPr>
              <w:t>2007–2025</w:t>
            </w:r>
            <w:r>
              <w:rPr>
                <w:rFonts w:ascii="Arial" w:cs="Arial" w:hAnsi="Arial"/>
                <w:sz w:val="22"/>
                <w:szCs w:val="22"/>
                <w:lang w:val="en-IN"/>
              </w:rPr>
              <w:t xml:space="preserve"> (post-NTCP implementation) in English will be included. </w:t>
            </w:r>
          </w:p>
          <w:p>
            <w:pPr>
              <w:pStyle w:val="style0"/>
              <w:rPr>
                <w:rFonts w:ascii="Arial" w:cs="Arial" w:hAnsi="Arial"/>
                <w:b/>
                <w:bCs/>
                <w:sz w:val="22"/>
                <w:szCs w:val="22"/>
                <w:lang w:val="en-IN"/>
              </w:rPr>
            </w:pPr>
            <w:r>
              <w:rPr>
                <w:rFonts w:ascii="Arial" w:cs="Arial" w:hAnsi="Arial"/>
                <w:b/>
                <w:bCs/>
                <w:sz w:val="22"/>
                <w:szCs w:val="22"/>
                <w:lang w:val="en-US"/>
              </w:rPr>
              <w:t>The number of articles 15 to 20.</w:t>
            </w:r>
          </w:p>
          <w:p>
            <w:pPr>
              <w:pStyle w:val="style0"/>
              <w:rPr>
                <w:rFonts w:ascii="Arial" w:cs="Arial" w:hAnsi="Arial"/>
                <w:b/>
                <w:bCs/>
                <w:sz w:val="22"/>
                <w:szCs w:val="22"/>
                <w:lang w:val="en-IN"/>
              </w:rPr>
            </w:pPr>
            <w:r>
              <w:rPr>
                <w:rFonts w:ascii="Arial" w:cs="Arial" w:hAnsi="Arial"/>
                <w:b/>
                <w:bCs/>
                <w:sz w:val="22"/>
                <w:szCs w:val="22"/>
                <w:lang w:val="en-IN"/>
              </w:rPr>
              <w:t>Data Collection</w:t>
            </w:r>
          </w:p>
          <w:p>
            <w:pPr>
              <w:pStyle w:val="style0"/>
              <w:rPr>
                <w:rFonts w:ascii="Arial" w:cs="Arial" w:hAnsi="Arial"/>
                <w:sz w:val="22"/>
                <w:szCs w:val="22"/>
                <w:lang w:val="en-IN"/>
              </w:rPr>
            </w:pPr>
            <w:r>
              <w:rPr>
                <w:rFonts w:ascii="Arial" w:cs="Arial" w:hAnsi="Arial"/>
                <w:sz w:val="22"/>
                <w:szCs w:val="22"/>
                <w:lang w:val="en-IN"/>
              </w:rPr>
              <w:t>A systematic search strategy will use keywords such as:</w:t>
            </w:r>
          </w:p>
          <w:p>
            <w:pPr>
              <w:pStyle w:val="style0"/>
              <w:numPr>
                <w:ilvl w:val="0"/>
                <w:numId w:val="34"/>
              </w:numPr>
              <w:rPr>
                <w:rFonts w:ascii="Arial" w:cs="Arial" w:hAnsi="Arial"/>
                <w:sz w:val="22"/>
                <w:szCs w:val="22"/>
                <w:lang w:val="en-IN"/>
              </w:rPr>
            </w:pPr>
            <w:r>
              <w:rPr>
                <w:rFonts w:ascii="Arial" w:cs="Arial" w:hAnsi="Arial"/>
                <w:sz w:val="22"/>
                <w:szCs w:val="22"/>
                <w:lang w:val="en-IN"/>
              </w:rPr>
              <w:t>“National Tobacco Control Program” OR “NTCP India”</w:t>
            </w:r>
          </w:p>
          <w:p>
            <w:pPr>
              <w:pStyle w:val="style0"/>
              <w:numPr>
                <w:ilvl w:val="0"/>
                <w:numId w:val="34"/>
              </w:numPr>
              <w:rPr>
                <w:rFonts w:ascii="Arial" w:cs="Arial" w:hAnsi="Arial"/>
                <w:sz w:val="22"/>
                <w:szCs w:val="22"/>
                <w:lang w:val="en-IN"/>
              </w:rPr>
            </w:pPr>
            <w:r>
              <w:rPr>
                <w:rFonts w:ascii="Arial" w:cs="Arial" w:hAnsi="Arial"/>
                <w:sz w:val="22"/>
                <w:szCs w:val="22"/>
                <w:lang w:val="en-IN"/>
              </w:rPr>
              <w:t>“Young adults” OR “urban youth” AND “smoking prevalence”</w:t>
            </w:r>
          </w:p>
          <w:p>
            <w:pPr>
              <w:pStyle w:val="style0"/>
              <w:numPr>
                <w:ilvl w:val="0"/>
                <w:numId w:val="34"/>
              </w:numPr>
              <w:rPr>
                <w:rFonts w:ascii="Arial" w:cs="Arial" w:hAnsi="Arial"/>
                <w:sz w:val="22"/>
                <w:szCs w:val="22"/>
                <w:lang w:val="en-IN"/>
              </w:rPr>
            </w:pPr>
            <w:r>
              <w:rPr>
                <w:rFonts w:ascii="Arial" w:cs="Arial" w:hAnsi="Arial"/>
                <w:sz w:val="22"/>
                <w:szCs w:val="22"/>
                <w:lang w:val="en-IN"/>
              </w:rPr>
              <w:t>“Coronary heart disease” OR “cardiovascular disease” AND “tobacco”</w:t>
            </w:r>
          </w:p>
          <w:p>
            <w:pPr>
              <w:pStyle w:val="style0"/>
              <w:rPr>
                <w:rFonts w:ascii="Arial" w:cs="Arial" w:hAnsi="Arial"/>
                <w:sz w:val="22"/>
                <w:szCs w:val="22"/>
                <w:lang w:val="en-IN"/>
              </w:rPr>
            </w:pPr>
            <w:r>
              <w:rPr>
                <w:rFonts w:ascii="Arial" w:cs="Arial" w:hAnsi="Arial"/>
                <w:sz w:val="22"/>
                <w:szCs w:val="22"/>
                <w:lang w:val="en-IN"/>
              </w:rPr>
              <w:t>Boolean operators will be applied for comprehensive retrieval. Data extraction will capture author(s), year, study location, sample characteristics, interventions, outcomes, and key findings.</w:t>
            </w:r>
          </w:p>
          <w:p>
            <w:pPr>
              <w:pStyle w:val="style0"/>
              <w:rPr>
                <w:rFonts w:ascii="Arial" w:cs="Arial" w:hAnsi="Arial"/>
                <w:b/>
                <w:bCs/>
                <w:sz w:val="22"/>
                <w:szCs w:val="22"/>
                <w:lang w:val="en-IN"/>
              </w:rPr>
            </w:pPr>
            <w:r>
              <w:rPr>
                <w:rFonts w:ascii="Arial" w:cs="Arial" w:hAnsi="Arial"/>
                <w:b/>
                <w:bCs/>
                <w:sz w:val="22"/>
                <w:szCs w:val="22"/>
                <w:lang w:val="en-IN"/>
              </w:rPr>
              <w:t>Data Analysis</w:t>
            </w:r>
          </w:p>
          <w:p>
            <w:pPr>
              <w:pStyle w:val="style0"/>
              <w:rPr>
                <w:rFonts w:ascii="Arial" w:cs="Arial" w:hAnsi="Arial"/>
                <w:sz w:val="22"/>
                <w:szCs w:val="22"/>
                <w:lang w:val="en-IN"/>
              </w:rPr>
            </w:pPr>
            <w:r>
              <w:rPr>
                <w:rFonts w:ascii="Arial" w:cs="Arial" w:hAnsi="Arial"/>
                <w:sz w:val="22"/>
                <w:szCs w:val="22"/>
                <w:lang w:val="en-IN"/>
              </w:rPr>
              <w:t xml:space="preserve">The research will employ </w:t>
            </w:r>
            <w:r>
              <w:rPr>
                <w:rFonts w:ascii="Arial" w:cs="Arial" w:hAnsi="Arial"/>
                <w:b/>
                <w:bCs/>
                <w:sz w:val="22"/>
                <w:szCs w:val="22"/>
                <w:lang w:val="en-IN"/>
              </w:rPr>
              <w:t xml:space="preserve">thematic analysis </w:t>
            </w:r>
            <w:r>
              <w:rPr>
                <w:rFonts w:ascii="Arial" w:cs="Arial" w:hAnsi="Arial"/>
                <w:sz w:val="22"/>
                <w:szCs w:val="22"/>
                <w:lang w:val="en-IN"/>
              </w:rPr>
              <w:t>proceeding through six stages: familiarisation, coding, theme development, theme review, defining sub-themes, and final reporting . Anticipated themes include:</w:t>
            </w:r>
          </w:p>
          <w:p>
            <w:pPr>
              <w:pStyle w:val="style0"/>
              <w:numPr>
                <w:ilvl w:val="0"/>
                <w:numId w:val="35"/>
              </w:numPr>
              <w:rPr>
                <w:rFonts w:ascii="Arial" w:cs="Arial" w:hAnsi="Arial"/>
                <w:sz w:val="22"/>
                <w:szCs w:val="22"/>
                <w:lang w:val="en-IN"/>
              </w:rPr>
            </w:pPr>
            <w:r>
              <w:rPr>
                <w:rFonts w:ascii="Arial" w:cs="Arial" w:hAnsi="Arial"/>
                <w:sz w:val="22"/>
                <w:szCs w:val="22"/>
                <w:lang w:val="en-IN"/>
              </w:rPr>
              <w:t>Effectiveness of awareness campaigns</w:t>
            </w:r>
          </w:p>
          <w:p>
            <w:pPr>
              <w:pStyle w:val="style0"/>
              <w:numPr>
                <w:ilvl w:val="0"/>
                <w:numId w:val="35"/>
              </w:numPr>
              <w:rPr>
                <w:rFonts w:ascii="Arial" w:cs="Arial" w:hAnsi="Arial"/>
                <w:sz w:val="22"/>
                <w:szCs w:val="22"/>
                <w:lang w:val="en-IN"/>
              </w:rPr>
            </w:pPr>
            <w:r>
              <w:rPr>
                <w:rFonts w:ascii="Arial" w:cs="Arial" w:hAnsi="Arial"/>
                <w:sz w:val="22"/>
                <w:szCs w:val="22"/>
                <w:lang w:val="en-IN"/>
              </w:rPr>
              <w:t>Outcomes of cessation support</w:t>
            </w:r>
          </w:p>
          <w:p>
            <w:pPr>
              <w:pStyle w:val="style0"/>
              <w:numPr>
                <w:ilvl w:val="0"/>
                <w:numId w:val="35"/>
              </w:numPr>
              <w:rPr>
                <w:rFonts w:ascii="Arial" w:cs="Arial" w:hAnsi="Arial"/>
                <w:sz w:val="22"/>
                <w:szCs w:val="22"/>
                <w:lang w:val="en-IN"/>
              </w:rPr>
            </w:pPr>
            <w:r>
              <w:rPr>
                <w:rFonts w:ascii="Arial" w:cs="Arial" w:hAnsi="Arial"/>
                <w:sz w:val="22"/>
                <w:szCs w:val="22"/>
                <w:lang w:val="en-IN"/>
              </w:rPr>
              <w:t>Policy enforcement challenges</w:t>
            </w:r>
          </w:p>
          <w:p>
            <w:pPr>
              <w:pStyle w:val="style0"/>
              <w:numPr>
                <w:ilvl w:val="0"/>
                <w:numId w:val="35"/>
              </w:numPr>
              <w:rPr>
                <w:rFonts w:ascii="Arial" w:cs="Arial" w:hAnsi="Arial"/>
                <w:sz w:val="22"/>
                <w:szCs w:val="22"/>
                <w:lang w:val="en-IN"/>
              </w:rPr>
            </w:pPr>
            <w:r>
              <w:rPr>
                <w:rFonts w:ascii="Arial" w:cs="Arial" w:hAnsi="Arial"/>
                <w:sz w:val="22"/>
                <w:szCs w:val="22"/>
                <w:lang w:val="en-IN"/>
              </w:rPr>
              <w:t>CHD burden linked to smoking</w:t>
            </w:r>
          </w:p>
          <w:p>
            <w:pPr>
              <w:pStyle w:val="style0"/>
              <w:rPr>
                <w:rFonts w:ascii="Arial" w:cs="Arial" w:hAnsi="Arial"/>
                <w:b/>
                <w:bCs/>
                <w:sz w:val="22"/>
                <w:szCs w:val="22"/>
              </w:rPr>
            </w:pPr>
            <w:r>
              <w:rPr>
                <w:rFonts w:ascii="Arial" w:cs="Arial" w:hAnsi="Arial"/>
                <w:b/>
                <w:bCs/>
                <w:sz w:val="22"/>
                <w:szCs w:val="22"/>
              </w:rPr>
              <w:t>Ethical consideration</w:t>
            </w:r>
          </w:p>
          <w:p>
            <w:pPr>
              <w:pStyle w:val="style0"/>
              <w:jc w:val="both"/>
              <w:rPr>
                <w:rFonts w:ascii="Arial" w:cs="Arial" w:hAnsi="Arial"/>
                <w:color w:val="ee0000"/>
                <w:sz w:val="22"/>
                <w:szCs w:val="22"/>
              </w:rPr>
            </w:pPr>
            <w:r>
              <w:rPr>
                <w:rFonts w:ascii="Arial" w:cs="Arial" w:hAnsi="Arial"/>
                <w:color w:val="ee0000"/>
                <w:sz w:val="22"/>
                <w:szCs w:val="22"/>
              </w:rPr>
              <w:t xml:space="preserve">As the research </w:t>
            </w:r>
            <w:r>
              <w:rPr>
                <w:rFonts w:ascii="Arial" w:cs="Arial" w:hAnsi="Arial"/>
                <w:color w:val="ee0000"/>
                <w:sz w:val="22"/>
                <w:szCs w:val="22"/>
              </w:rPr>
              <w:t xml:space="preserve">employs a secondary approach, it uses </w:t>
            </w:r>
            <w:r>
              <w:rPr>
                <w:rFonts w:ascii="Arial" w:cs="Arial" w:hAnsi="Arial"/>
                <w:color w:val="ee0000"/>
                <w:sz w:val="22"/>
                <w:szCs w:val="22"/>
              </w:rPr>
              <w:t>only published peer-reviewed articles, grey literature, and national datasets</w:t>
            </w:r>
            <w:r>
              <w:rPr>
                <w:rFonts w:ascii="Arial" w:cs="Arial" w:hAnsi="Arial"/>
                <w:color w:val="ee0000"/>
                <w:sz w:val="22"/>
                <w:szCs w:val="22"/>
              </w:rPr>
              <w:t xml:space="preserve">. </w:t>
            </w:r>
            <w:r>
              <w:rPr>
                <w:rFonts w:ascii="Arial" w:cs="Arial" w:hAnsi="Arial"/>
                <w:color w:val="ee0000"/>
                <w:sz w:val="22"/>
                <w:szCs w:val="22"/>
              </w:rPr>
              <w:t>Additionally, there is no direct contact with human participants; therefore, the research does not require</w:t>
            </w:r>
            <w:r>
              <w:rPr>
                <w:rFonts w:ascii="Arial" w:cs="Arial" w:hAnsi="Arial"/>
                <w:color w:val="ee0000"/>
                <w:sz w:val="22"/>
                <w:szCs w:val="22"/>
              </w:rPr>
              <w:t xml:space="preserve"> official ethical consent. However, the review process will be conducted with ethical standards. All sources will be referenced accordingly to give credit to the intellectual property of original authors and prevent plagiarism. Only publicly available and authorised datasets be utilised, and no confidential or sensitive data will be accessed.</w:t>
            </w:r>
          </w:p>
          <w:p>
            <w:pPr>
              <w:pStyle w:val="style0"/>
              <w:rPr>
                <w:rFonts w:ascii="Arial" w:cs="Arial" w:hAnsi="Arial"/>
                <w:b/>
                <w:sz w:val="22"/>
                <w:szCs w:val="22"/>
              </w:rPr>
            </w:pPr>
            <w:r>
              <w:rPr>
                <w:rFonts w:ascii="Arial" w:cs="Arial" w:hAnsi="Arial"/>
                <w:color w:val="808080"/>
                <w:sz w:val="18"/>
                <w:szCs w:val="18"/>
              </w:rPr>
              <w:t>(this box should expand as you type)</w:t>
            </w:r>
          </w:p>
        </w:tc>
      </w:tr>
      <w:tr>
        <w:tblPrEx/>
        <w:trPr>
          <w:trHeight w:val="454" w:hRule="atLeast"/>
        </w:trPr>
        <w:tc>
          <w:tcPr>
            <w:tcW w:w="297" w:type="pct"/>
            <w:tcBorders/>
            <w:shd w:val="clear" w:color="auto" w:fill="f2f2f2"/>
            <w:vAlign w:val="center"/>
          </w:tcPr>
          <w:p>
            <w:pPr>
              <w:pStyle w:val="style0"/>
              <w:spacing w:before="120"/>
              <w:rPr>
                <w:rFonts w:ascii="Arial" w:cs="Arial" w:hAnsi="Arial"/>
                <w:bCs/>
                <w:sz w:val="22"/>
                <w:szCs w:val="22"/>
              </w:rPr>
            </w:pPr>
            <w:r>
              <w:rPr>
                <w:rFonts w:ascii="Arial" w:cs="Arial" w:hAnsi="Arial"/>
              </w:rPr>
              <w:br w:type="page"/>
            </w:r>
          </w:p>
        </w:tc>
        <w:tc>
          <w:tcPr>
            <w:tcW w:w="4703" w:type="pct"/>
            <w:gridSpan w:val="4"/>
            <w:tcBorders/>
            <w:shd w:val="clear" w:color="auto" w:fill="f2f2f2"/>
            <w:vAlign w:val="center"/>
          </w:tcPr>
          <w:p>
            <w:pPr>
              <w:pStyle w:val="style0"/>
              <w:spacing w:before="120"/>
              <w:rPr>
                <w:rFonts w:ascii="Arial" w:cs="Arial" w:hAnsi="Arial"/>
                <w:b/>
                <w:sz w:val="22"/>
                <w:szCs w:val="22"/>
              </w:rPr>
            </w:pPr>
            <w:r>
              <w:rPr>
                <w:rFonts w:ascii="Arial" w:cs="Arial" w:hAnsi="Arial"/>
                <w:b/>
                <w:sz w:val="22"/>
                <w:szCs w:val="22"/>
              </w:rPr>
              <w:t>Location of research activity</w:t>
            </w:r>
          </w:p>
          <w:p>
            <w:pPr>
              <w:pStyle w:val="style0"/>
              <w:rPr>
                <w:rFonts w:ascii="Arial" w:cs="Arial" w:hAnsi="Arial"/>
                <w:sz w:val="22"/>
                <w:szCs w:val="22"/>
              </w:rPr>
            </w:pPr>
            <w:r>
              <w:rPr>
                <w:rFonts w:ascii="Arial" w:cs="Arial" w:hAnsi="Arial"/>
                <w:sz w:val="22"/>
                <w:szCs w:val="22"/>
              </w:rPr>
              <w:t>Identify all locations where research activity will take place.</w:t>
            </w:r>
          </w:p>
        </w:tc>
      </w:tr>
      <w:tr>
        <w:tblPrEx/>
        <w:trPr>
          <w:trHeight w:val="454" w:hRule="atLeast"/>
        </w:trPr>
        <w:tc>
          <w:tcPr>
            <w:tcW w:w="297" w:type="pct"/>
            <w:tcBorders/>
            <w:vAlign w:val="center"/>
          </w:tcPr>
          <w:p>
            <w:pPr>
              <w:pStyle w:val="style0"/>
              <w:rPr>
                <w:rFonts w:ascii="Arial" w:cs="Arial" w:hAnsi="Arial"/>
                <w:bCs/>
                <w:sz w:val="22"/>
                <w:szCs w:val="22"/>
              </w:rPr>
            </w:pPr>
            <w:r>
              <w:rPr>
                <w:rFonts w:ascii="Arial" w:cs="Arial" w:hAnsi="Arial"/>
                <w:bCs/>
                <w:sz w:val="22"/>
                <w:szCs w:val="22"/>
              </w:rPr>
              <w:t>8</w:t>
            </w:r>
          </w:p>
        </w:tc>
        <w:tc>
          <w:tcPr>
            <w:tcW w:w="4703" w:type="pct"/>
            <w:gridSpan w:val="4"/>
            <w:tcBorders/>
            <w:vAlign w:val="center"/>
          </w:tcPr>
          <w:p>
            <w:pPr>
              <w:pStyle w:val="style0"/>
              <w:rPr>
                <w:rFonts w:ascii="Arial" w:cs="Arial" w:hAnsi="Arial"/>
                <w:sz w:val="22"/>
                <w:szCs w:val="22"/>
              </w:rPr>
            </w:pPr>
          </w:p>
          <w:p>
            <w:pPr>
              <w:pStyle w:val="style0"/>
              <w:rPr>
                <w:rFonts w:ascii="Arial" w:cs="Arial" w:hAnsi="Arial"/>
                <w:sz w:val="22"/>
                <w:szCs w:val="22"/>
              </w:rPr>
            </w:pPr>
            <w:r>
              <w:rPr>
                <w:rFonts w:ascii="Arial" w:cs="Arial" w:hAnsi="Arial"/>
                <w:sz w:val="22"/>
                <w:szCs w:val="22"/>
              </w:rPr>
              <w:t xml:space="preserve">In university itself. </w:t>
            </w:r>
          </w:p>
          <w:p>
            <w:pPr>
              <w:pStyle w:val="style0"/>
              <w:rPr>
                <w:rFonts w:ascii="Arial" w:cs="Arial" w:hAnsi="Arial"/>
                <w:b/>
                <w:sz w:val="22"/>
                <w:szCs w:val="22"/>
              </w:rPr>
            </w:pPr>
            <w:r>
              <w:rPr>
                <w:rFonts w:ascii="Arial" w:cs="Arial" w:hAnsi="Arial"/>
                <w:color w:val="808080"/>
                <w:sz w:val="18"/>
                <w:szCs w:val="18"/>
              </w:rPr>
              <w:t>(this box should expand as you type)</w:t>
            </w:r>
          </w:p>
        </w:tc>
      </w:tr>
      <w:tr>
        <w:tblPrEx/>
        <w:trPr>
          <w:trHeight w:val="454" w:hRule="atLeast"/>
        </w:trPr>
        <w:tc>
          <w:tcPr>
            <w:tcW w:w="297" w:type="pct"/>
            <w:tcBorders/>
            <w:shd w:val="clear" w:color="auto" w:fill="f2f2f2"/>
            <w:vAlign w:val="center"/>
          </w:tcPr>
          <w:p>
            <w:pPr>
              <w:pStyle w:val="style0"/>
              <w:spacing w:before="120"/>
              <w:rPr>
                <w:rFonts w:ascii="Arial" w:cs="Arial" w:hAnsi="Arial"/>
                <w:bCs/>
                <w:sz w:val="22"/>
                <w:szCs w:val="22"/>
              </w:rPr>
            </w:pPr>
          </w:p>
        </w:tc>
        <w:tc>
          <w:tcPr>
            <w:tcW w:w="4703" w:type="pct"/>
            <w:gridSpan w:val="4"/>
            <w:tcBorders/>
            <w:shd w:val="clear" w:color="auto" w:fill="f2f2f2"/>
            <w:vAlign w:val="center"/>
          </w:tcPr>
          <w:p>
            <w:pPr>
              <w:pStyle w:val="style0"/>
              <w:spacing w:before="120"/>
              <w:rPr>
                <w:rFonts w:ascii="Arial" w:cs="Arial" w:hAnsi="Arial"/>
                <w:b/>
                <w:sz w:val="22"/>
                <w:szCs w:val="22"/>
              </w:rPr>
            </w:pPr>
            <w:r>
              <w:rPr>
                <w:rFonts w:ascii="Arial" w:cs="Arial" w:hAnsi="Arial"/>
                <w:b/>
                <w:sz w:val="22"/>
                <w:szCs w:val="22"/>
              </w:rPr>
              <w:t>Research activity outside of the UK</w:t>
            </w:r>
          </w:p>
          <w:p>
            <w:pPr>
              <w:pStyle w:val="style0"/>
              <w:autoSpaceDE w:val="false"/>
              <w:autoSpaceDN w:val="false"/>
              <w:adjustRightInd w:val="false"/>
              <w:rPr>
                <w:rFonts w:ascii="Arial" w:cs="Arial" w:hAnsi="Arial"/>
                <w:sz w:val="22"/>
                <w:szCs w:val="22"/>
              </w:rPr>
            </w:pPr>
            <w:r>
              <w:rPr>
                <w:rFonts w:ascii="Arial" w:cs="Arial" w:hAnsi="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tblPrEx/>
        <w:trPr>
          <w:trHeight w:val="454" w:hRule="atLeast"/>
        </w:trPr>
        <w:tc>
          <w:tcPr>
            <w:tcW w:w="297" w:type="pct"/>
            <w:tcBorders/>
            <w:vAlign w:val="center"/>
          </w:tcPr>
          <w:p>
            <w:pPr>
              <w:pStyle w:val="style0"/>
              <w:rPr>
                <w:rFonts w:ascii="Arial" w:cs="Arial" w:hAnsi="Arial"/>
                <w:bCs/>
                <w:sz w:val="22"/>
                <w:szCs w:val="22"/>
              </w:rPr>
            </w:pPr>
            <w:r>
              <w:rPr>
                <w:rFonts w:ascii="Arial" w:cs="Arial" w:hAnsi="Arial"/>
                <w:bCs/>
                <w:sz w:val="22"/>
                <w:szCs w:val="22"/>
              </w:rPr>
              <w:t>9</w:t>
            </w:r>
          </w:p>
        </w:tc>
        <w:tc>
          <w:tcPr>
            <w:tcW w:w="4703" w:type="pct"/>
            <w:gridSpan w:val="4"/>
            <w:tcBorders/>
            <w:vAlign w:val="center"/>
          </w:tcPr>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b/>
                <w:i/>
                <w:sz w:val="22"/>
                <w:szCs w:val="22"/>
              </w:rPr>
            </w:pPr>
            <w:r>
              <w:rPr>
                <w:rFonts w:ascii="Arial" w:cs="Arial" w:hAnsi="Arial"/>
                <w:i/>
                <w:color w:val="808080"/>
                <w:sz w:val="18"/>
                <w:szCs w:val="18"/>
              </w:rPr>
              <w:t>(this box should expand as you type)</w:t>
            </w:r>
          </w:p>
        </w:tc>
      </w:tr>
    </w:tbl>
    <w:p>
      <w:pPr>
        <w:pStyle w:val="style0"/>
        <w:rPr>
          <w:rFonts w:ascii="Arial" w:cs="Arial" w:hAnsi="Arial"/>
        </w:rPr>
      </w:pPr>
    </w:p>
    <w:tbl>
      <w:tblPr>
        <w:tblStyle w:val="style154"/>
        <w:tblW w:w="10490" w:type="dxa"/>
        <w:tblInd w:w="-5" w:type="dxa"/>
        <w:tblLayout w:type="fixed"/>
        <w:tblLook w:val="04A0" w:firstRow="1" w:lastRow="0" w:firstColumn="1" w:lastColumn="0" w:noHBand="0" w:noVBand="1"/>
      </w:tblPr>
      <w:tblGrid>
        <w:gridCol w:w="567"/>
        <w:gridCol w:w="7371"/>
        <w:gridCol w:w="1276"/>
        <w:gridCol w:w="1276"/>
      </w:tblGrid>
      <w:tr>
        <w:trPr>
          <w:trHeight w:val="383" w:hRule="atLeast"/>
        </w:trPr>
        <w:tc>
          <w:tcPr>
            <w:tcW w:w="567" w:type="dxa"/>
            <w:vMerge w:val="restart"/>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10</w:t>
            </w:r>
          </w:p>
        </w:tc>
        <w:tc>
          <w:tcPr>
            <w:tcW w:w="7371" w:type="dxa"/>
            <w:vMerge w:val="restart"/>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 xml:space="preserve">Use of documentation not in the public domain: Are any documents </w:t>
            </w:r>
            <w:r>
              <w:rPr>
                <w:rFonts w:ascii="Arial" w:cs="Arial" w:hAnsi="Arial"/>
                <w:b/>
                <w:sz w:val="22"/>
                <w:szCs w:val="22"/>
                <w:u w:val="single"/>
              </w:rPr>
              <w:t>NOT</w:t>
            </w:r>
            <w:r>
              <w:rPr>
                <w:rFonts w:ascii="Arial" w:cs="Arial" w:hAnsi="Arial"/>
                <w:sz w:val="22"/>
                <w:szCs w:val="22"/>
              </w:rPr>
              <w:t xml:space="preserve"> publicly available? </w:t>
            </w:r>
          </w:p>
          <w:p>
            <w:pPr>
              <w:pStyle w:val="style0"/>
              <w:autoSpaceDE w:val="false"/>
              <w:autoSpaceDN w:val="false"/>
              <w:adjustRightInd w:val="false"/>
              <w:rPr>
                <w:rFonts w:ascii="Arial" w:cs="Arial" w:hAnsi="Arial"/>
                <w:bCs/>
                <w:sz w:val="22"/>
                <w:szCs w:val="22"/>
              </w:rPr>
            </w:pPr>
          </w:p>
        </w:tc>
        <w:tc>
          <w:tcPr>
            <w:tcW w:w="1276" w:type="dxa"/>
            <w:tcBorders/>
            <w:shd w:val="clear" w:color="auto" w:fill="f2f2f2"/>
            <w:vAlign w:val="center"/>
          </w:tcPr>
          <w:p>
            <w:pPr>
              <w:pStyle w:val="style0"/>
              <w:autoSpaceDE w:val="false"/>
              <w:autoSpaceDN w:val="false"/>
              <w:adjustRightInd w:val="false"/>
              <w:jc w:val="center"/>
              <w:rPr>
                <w:rFonts w:ascii="Arial" w:cs="Arial" w:hAnsi="Arial"/>
                <w:b/>
                <w:sz w:val="22"/>
                <w:szCs w:val="22"/>
              </w:rPr>
            </w:pPr>
            <w:r>
              <w:rPr>
                <w:rFonts w:ascii="Arial" w:cs="Arial" w:hAnsi="Arial"/>
                <w:b/>
                <w:sz w:val="22"/>
                <w:szCs w:val="22"/>
              </w:rPr>
              <w:t>NO</w:t>
            </w:r>
          </w:p>
        </w:tc>
        <w:tc>
          <w:tcPr>
            <w:tcW w:w="1276" w:type="dxa"/>
            <w:tcBorders/>
            <w:shd w:val="clear" w:color="auto" w:fill="d9d9d9"/>
            <w:vAlign w:val="center"/>
          </w:tcPr>
          <w:p>
            <w:pPr>
              <w:pStyle w:val="style0"/>
              <w:autoSpaceDE w:val="false"/>
              <w:autoSpaceDN w:val="false"/>
              <w:adjustRightInd w:val="false"/>
              <w:jc w:val="center"/>
              <w:rPr>
                <w:rFonts w:ascii="Segoe UI Symbol" w:cs="Segoe UI Symbol" w:eastAsia="MS Gothic" w:hAnsi="Segoe UI Symbol"/>
                <w:bCs/>
                <w:sz w:val="22"/>
                <w:szCs w:val="22"/>
              </w:rPr>
            </w:pPr>
            <w:r>
              <w:rPr>
                <w:rFonts w:ascii="Segoe UI Symbol" w:cs="Segoe UI Symbol" w:eastAsia="MS Gothic" w:hAnsi="Segoe UI Symbol" w:hint="eastAsia"/>
                <w:bCs/>
                <w:sz w:val="22"/>
                <w:szCs w:val="22"/>
                <w:lang w:val="en-US"/>
              </w:rPr>
              <w:t>☒</w:t>
            </w:r>
          </w:p>
        </w:tc>
      </w:tr>
      <w:tr>
        <w:tblPrEx/>
        <w:trPr>
          <w:trHeight w:val="218" w:hRule="atLeast"/>
        </w:trPr>
        <w:tc>
          <w:tcPr>
            <w:tcW w:w="567" w:type="dxa"/>
            <w:vMerge w:val="continue"/>
            <w:tcBorders/>
            <w:shd w:val="clear" w:color="auto" w:fill="f2f2f2"/>
            <w:vAlign w:val="center"/>
          </w:tcPr>
          <w:p>
            <w:pPr>
              <w:pStyle w:val="style0"/>
              <w:autoSpaceDE w:val="false"/>
              <w:autoSpaceDN w:val="false"/>
              <w:adjustRightInd w:val="false"/>
              <w:rPr>
                <w:rFonts w:ascii="Arial" w:cs="Arial" w:hAnsi="Arial"/>
                <w:bCs/>
                <w:sz w:val="22"/>
                <w:szCs w:val="22"/>
              </w:rPr>
            </w:pPr>
          </w:p>
        </w:tc>
        <w:tc>
          <w:tcPr>
            <w:tcW w:w="7371" w:type="dxa"/>
            <w:vMerge w:val="continue"/>
            <w:tcBorders/>
            <w:shd w:val="clear" w:color="auto" w:fill="f2f2f2"/>
          </w:tcPr>
          <w:p>
            <w:pPr>
              <w:pStyle w:val="style0"/>
              <w:autoSpaceDE w:val="false"/>
              <w:autoSpaceDN w:val="false"/>
              <w:adjustRightInd w:val="false"/>
              <w:rPr>
                <w:rFonts w:ascii="Arial" w:cs="Arial" w:hAnsi="Arial"/>
                <w:bCs/>
                <w:sz w:val="22"/>
                <w:szCs w:val="22"/>
              </w:rPr>
            </w:pPr>
          </w:p>
        </w:tc>
        <w:tc>
          <w:tcPr>
            <w:tcW w:w="1276" w:type="dxa"/>
            <w:tcBorders/>
            <w:shd w:val="clear" w:color="auto" w:fill="f2f2f2"/>
            <w:vAlign w:val="center"/>
          </w:tcPr>
          <w:p>
            <w:pPr>
              <w:pStyle w:val="style0"/>
              <w:autoSpaceDE w:val="false"/>
              <w:autoSpaceDN w:val="false"/>
              <w:adjustRightInd w:val="false"/>
              <w:jc w:val="center"/>
              <w:rPr>
                <w:rFonts w:ascii="Arial" w:cs="Arial" w:hAnsi="Arial"/>
                <w:b/>
                <w:sz w:val="22"/>
                <w:szCs w:val="22"/>
              </w:rPr>
            </w:pPr>
            <w:r>
              <w:rPr>
                <w:rFonts w:ascii="Arial" w:cs="Arial" w:hAnsi="Arial"/>
                <w:b/>
                <w:sz w:val="22"/>
                <w:szCs w:val="22"/>
              </w:rPr>
              <w:t>YES</w:t>
            </w:r>
          </w:p>
        </w:tc>
        <w:tc>
          <w:tcPr>
            <w:tcW w:w="1276" w:type="dxa"/>
            <w:tcBorders/>
            <w:shd w:val="clear" w:color="auto" w:fill="d9d9d9"/>
            <w:vAlign w:val="center"/>
          </w:tcPr>
          <w:p>
            <w:pPr>
              <w:pStyle w:val="style0"/>
              <w:autoSpaceDE w:val="false"/>
              <w:autoSpaceDN w:val="false"/>
              <w:adjustRightInd w:val="false"/>
              <w:jc w:val="center"/>
              <w:rPr>
                <w:rFonts w:ascii="Arial" w:cs="Arial" w:hAnsi="Arial"/>
                <w:bCs/>
                <w:sz w:val="22"/>
                <w:szCs w:val="22"/>
              </w:rPr>
            </w:pPr>
            <w:r>
              <w:rPr>
                <w:rFonts w:ascii="Segoe UI Symbol" w:cs="Segoe UI Symbol" w:eastAsia="MS Gothic" w:hAnsi="Segoe UI Symbol"/>
                <w:bCs/>
                <w:sz w:val="22"/>
                <w:szCs w:val="22"/>
              </w:rPr>
              <w:t>☐</w:t>
            </w:r>
          </w:p>
        </w:tc>
      </w:tr>
      <w:tr>
        <w:tblPrEx/>
        <w:trPr/>
        <w:tc>
          <w:tcPr>
            <w:tcW w:w="567" w:type="dxa"/>
            <w:tcBorders/>
            <w:shd w:val="clear" w:color="auto" w:fill="ffffff"/>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11</w:t>
            </w:r>
          </w:p>
        </w:tc>
        <w:tc>
          <w:tcPr>
            <w:tcW w:w="9923" w:type="dxa"/>
            <w:gridSpan w:val="3"/>
            <w:tcBorders/>
            <w:shd w:val="clear" w:color="auto" w:fill="ffffff"/>
          </w:tcPr>
          <w:p>
            <w:pPr>
              <w:pStyle w:val="style0"/>
              <w:autoSpaceDE w:val="false"/>
              <w:autoSpaceDN w:val="false"/>
              <w:adjustRightInd w:val="false"/>
              <w:rPr>
                <w:rFonts w:ascii="Arial" w:cs="Arial" w:hAnsi="Arial"/>
                <w:sz w:val="22"/>
                <w:szCs w:val="22"/>
              </w:rPr>
            </w:pPr>
            <w:r>
              <w:rPr>
                <w:rFonts w:ascii="Arial" w:cs="Arial" w:hAnsi="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sz w:val="22"/>
                <w:szCs w:val="22"/>
              </w:rPr>
            </w:pPr>
          </w:p>
          <w:p>
            <w:pPr>
              <w:pStyle w:val="style0"/>
              <w:autoSpaceDE w:val="false"/>
              <w:autoSpaceDN w:val="false"/>
              <w:adjustRightInd w:val="false"/>
              <w:rPr>
                <w:rFonts w:ascii="Arial" w:cs="Arial" w:hAnsi="Arial"/>
                <w:bCs/>
                <w:sz w:val="22"/>
                <w:szCs w:val="22"/>
              </w:rPr>
            </w:pPr>
            <w:r>
              <w:rPr>
                <w:rFonts w:ascii="Arial" w:cs="Arial" w:hAnsi="Arial"/>
                <w:i/>
                <w:sz w:val="18"/>
                <w:szCs w:val="18"/>
              </w:rPr>
              <w:t>(this box should expand as you type)</w:t>
            </w:r>
          </w:p>
        </w:tc>
      </w:tr>
    </w:tbl>
    <w:p>
      <w:pPr>
        <w:pStyle w:val="style0"/>
        <w:autoSpaceDE w:val="false"/>
        <w:autoSpaceDN w:val="false"/>
        <w:adjustRightInd w:val="false"/>
        <w:spacing w:after="240"/>
        <w:jc w:val="both"/>
        <w:rPr>
          <w:rFonts w:ascii="Arial" w:cs="Arial" w:hAnsi="Arial"/>
          <w:b/>
          <w:sz w:val="22"/>
          <w:szCs w:val="22"/>
        </w:rPr>
      </w:pPr>
    </w:p>
    <w:tbl>
      <w:tblPr>
        <w:tblStyle w:val="style154"/>
        <w:tblW w:w="10451" w:type="dxa"/>
        <w:tblLook w:val="04A0" w:firstRow="1" w:lastRow="0" w:firstColumn="1" w:lastColumn="0" w:noHBand="0" w:noVBand="1"/>
      </w:tblPr>
      <w:tblGrid>
        <w:gridCol w:w="562"/>
        <w:gridCol w:w="8217"/>
        <w:gridCol w:w="850"/>
        <w:gridCol w:w="822"/>
      </w:tblGrid>
      <w:tr>
        <w:trPr/>
        <w:tc>
          <w:tcPr>
            <w:tcW w:w="562" w:type="dxa"/>
            <w:tcBorders/>
            <w:shd w:val="clear" w:color="auto" w:fill="f2f2f2"/>
            <w:vAlign w:val="center"/>
          </w:tcPr>
          <w:p>
            <w:pPr>
              <w:pStyle w:val="style0"/>
              <w:autoSpaceDE w:val="false"/>
              <w:autoSpaceDN w:val="false"/>
              <w:adjustRightInd w:val="false"/>
              <w:jc w:val="center"/>
              <w:rPr>
                <w:rFonts w:ascii="Arial" w:cs="Arial" w:hAnsi="Arial"/>
                <w:b/>
                <w:sz w:val="22"/>
                <w:szCs w:val="22"/>
              </w:rPr>
            </w:pPr>
          </w:p>
        </w:tc>
        <w:tc>
          <w:tcPr>
            <w:tcW w:w="8217" w:type="dxa"/>
            <w:tcBorders/>
            <w:shd w:val="clear" w:color="auto" w:fill="f2f2f2"/>
          </w:tcPr>
          <w:p>
            <w:pPr>
              <w:pStyle w:val="style0"/>
              <w:autoSpaceDE w:val="false"/>
              <w:autoSpaceDN w:val="false"/>
              <w:adjustRightInd w:val="false"/>
              <w:jc w:val="both"/>
              <w:rPr>
                <w:rFonts w:ascii="Arial" w:cs="Arial" w:hAnsi="Arial"/>
                <w:b/>
                <w:sz w:val="22"/>
                <w:szCs w:val="22"/>
              </w:rPr>
            </w:pPr>
            <w:r>
              <w:rPr>
                <w:rFonts w:ascii="Arial" w:cs="Arial" w:hAnsi="Arial"/>
                <w:b/>
                <w:sz w:val="22"/>
                <w:szCs w:val="22"/>
              </w:rPr>
              <w:t>Does your research relate to one or more of the seven aims of the Well-being of Future Generations (Wales) Act 2015?</w:t>
            </w:r>
          </w:p>
        </w:tc>
        <w:tc>
          <w:tcPr>
            <w:tcW w:w="850" w:type="dxa"/>
            <w:tcBorders/>
            <w:shd w:val="clear" w:color="auto" w:fill="f2f2f2"/>
          </w:tcPr>
          <w:p>
            <w:pPr>
              <w:pStyle w:val="style0"/>
              <w:autoSpaceDE w:val="false"/>
              <w:autoSpaceDN w:val="false"/>
              <w:adjustRightInd w:val="false"/>
              <w:jc w:val="center"/>
              <w:rPr>
                <w:rFonts w:ascii="Arial" w:cs="Arial" w:hAnsi="Arial"/>
                <w:b/>
                <w:bCs/>
                <w:sz w:val="22"/>
                <w:szCs w:val="22"/>
              </w:rPr>
            </w:pPr>
          </w:p>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YES</w:t>
            </w:r>
          </w:p>
        </w:tc>
        <w:tc>
          <w:tcPr>
            <w:tcW w:w="822" w:type="dxa"/>
            <w:tcBorders/>
            <w:shd w:val="clear" w:color="auto" w:fill="f2f2f2"/>
          </w:tcPr>
          <w:p>
            <w:pPr>
              <w:pStyle w:val="style0"/>
              <w:autoSpaceDE w:val="false"/>
              <w:autoSpaceDN w:val="false"/>
              <w:adjustRightInd w:val="false"/>
              <w:jc w:val="center"/>
              <w:rPr>
                <w:rFonts w:ascii="Arial" w:cs="Arial" w:hAnsi="Arial"/>
                <w:b/>
                <w:bCs/>
                <w:sz w:val="22"/>
                <w:szCs w:val="22"/>
              </w:rPr>
            </w:pPr>
          </w:p>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NO</w:t>
            </w:r>
          </w:p>
        </w:tc>
      </w:tr>
      <w:tr>
        <w:tblPrEx/>
        <w:trPr>
          <w:trHeight w:val="439"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12</w:t>
            </w:r>
          </w:p>
        </w:tc>
        <w:tc>
          <w:tcPr>
            <w:tcW w:w="821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A prosperous Wales</w:t>
            </w:r>
          </w:p>
        </w:tc>
        <w:tc>
          <w:tcPr>
            <w:tcW w:w="850"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22" w:type="dxa"/>
            <w:tcBorders/>
            <w:shd w:val="clear" w:color="auto" w:fill="bfbfbf"/>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hint="eastAsia"/>
                <w:bCs/>
                <w:sz w:val="22"/>
                <w:szCs w:val="22"/>
                <w:lang w:val="en-US"/>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13</w:t>
            </w:r>
          </w:p>
        </w:tc>
        <w:tc>
          <w:tcPr>
            <w:tcW w:w="821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A resilient Wales</w:t>
            </w:r>
          </w:p>
        </w:tc>
        <w:tc>
          <w:tcPr>
            <w:tcW w:w="850"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22" w:type="dxa"/>
            <w:tcBorders/>
            <w:shd w:val="clear" w:color="auto" w:fill="bfbfbf"/>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hint="eastAsia"/>
                <w:bCs/>
                <w:sz w:val="22"/>
                <w:szCs w:val="22"/>
                <w:lang w:val="en-US"/>
              </w:rPr>
              <w:t>☒</w:t>
            </w:r>
          </w:p>
        </w:tc>
      </w:tr>
      <w:tr>
        <w:tblPrEx/>
        <w:trPr>
          <w:trHeight w:val="439"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14</w:t>
            </w:r>
          </w:p>
        </w:tc>
        <w:tc>
          <w:tcPr>
            <w:tcW w:w="821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A healthier Wales</w:t>
            </w:r>
          </w:p>
        </w:tc>
        <w:tc>
          <w:tcPr>
            <w:tcW w:w="850"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22" w:type="dxa"/>
            <w:tcBorders/>
            <w:shd w:val="clear" w:color="auto" w:fill="bfbfbf"/>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hint="eastAsia"/>
                <w:bCs/>
                <w:sz w:val="22"/>
                <w:szCs w:val="22"/>
                <w:lang w:val="en-US"/>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15</w:t>
            </w:r>
          </w:p>
        </w:tc>
        <w:tc>
          <w:tcPr>
            <w:tcW w:w="821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A more equal Wales</w:t>
            </w:r>
          </w:p>
        </w:tc>
        <w:tc>
          <w:tcPr>
            <w:tcW w:w="850"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22" w:type="dxa"/>
            <w:tcBorders/>
            <w:shd w:val="clear" w:color="auto" w:fill="bfbfbf"/>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hint="eastAsia"/>
                <w:bCs/>
                <w:sz w:val="22"/>
                <w:szCs w:val="22"/>
                <w:lang w:val="en-US"/>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16</w:t>
            </w:r>
          </w:p>
        </w:tc>
        <w:tc>
          <w:tcPr>
            <w:tcW w:w="821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A Wales of cohesive communities</w:t>
            </w:r>
          </w:p>
        </w:tc>
        <w:tc>
          <w:tcPr>
            <w:tcW w:w="850"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22" w:type="dxa"/>
            <w:tcBorders/>
            <w:shd w:val="clear" w:color="auto" w:fill="bfbfbf"/>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hint="eastAsia"/>
                <w:bCs/>
                <w:sz w:val="22"/>
                <w:szCs w:val="22"/>
                <w:lang w:val="en-US"/>
              </w:rPr>
              <w:t>☒</w:t>
            </w:r>
          </w:p>
        </w:tc>
      </w:tr>
      <w:tr>
        <w:tblPrEx/>
        <w:trPr>
          <w:trHeight w:val="439"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17</w:t>
            </w:r>
          </w:p>
        </w:tc>
        <w:tc>
          <w:tcPr>
            <w:tcW w:w="821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A Wales of vibrant culture and thriving Welsh language</w:t>
            </w:r>
          </w:p>
        </w:tc>
        <w:tc>
          <w:tcPr>
            <w:tcW w:w="850"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22" w:type="dxa"/>
            <w:tcBorders/>
            <w:shd w:val="clear" w:color="auto" w:fill="bfbfbf"/>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hint="eastAsia"/>
                <w:bCs/>
                <w:sz w:val="22"/>
                <w:szCs w:val="22"/>
                <w:lang w:val="en-US"/>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18</w:t>
            </w:r>
          </w:p>
        </w:tc>
        <w:tc>
          <w:tcPr>
            <w:tcW w:w="821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A globally responsible Wales</w:t>
            </w:r>
          </w:p>
        </w:tc>
        <w:tc>
          <w:tcPr>
            <w:tcW w:w="850"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22" w:type="dxa"/>
            <w:tcBorders/>
            <w:shd w:val="clear" w:color="auto" w:fill="bfbfbf"/>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hint="eastAsia"/>
                <w:bCs/>
                <w:sz w:val="22"/>
                <w:szCs w:val="22"/>
                <w:lang w:val="en-US"/>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19</w:t>
            </w:r>
          </w:p>
        </w:tc>
        <w:tc>
          <w:tcPr>
            <w:tcW w:w="9889" w:type="dxa"/>
            <w:gridSpan w:val="3"/>
            <w:tcBorders/>
            <w:shd w:val="clear" w:color="auto" w:fill="f2f2f2"/>
            <w:vAlign w:val="center"/>
          </w:tcPr>
          <w:p>
            <w:pPr>
              <w:pStyle w:val="style0"/>
              <w:autoSpaceDE w:val="false"/>
              <w:autoSpaceDN w:val="false"/>
              <w:adjustRightInd w:val="false"/>
              <w:rPr>
                <w:rFonts w:ascii="Arial" w:cs="Arial" w:hAnsi="Arial"/>
                <w:bCs/>
                <w:sz w:val="22"/>
                <w:szCs w:val="22"/>
              </w:rPr>
            </w:pPr>
            <w:r>
              <w:rPr>
                <w:rFonts w:ascii="Arial" w:cs="Arial" w:hAnsi="Arial"/>
                <w:sz w:val="22"/>
                <w:szCs w:val="22"/>
              </w:rPr>
              <w:t>If YES to any of the above, please give details:</w:t>
            </w:r>
          </w:p>
        </w:tc>
      </w:tr>
      <w:tr>
        <w:tblPrEx/>
        <w:trPr>
          <w:trHeight w:val="403" w:hRule="atLeast"/>
        </w:trPr>
        <w:tc>
          <w:tcPr>
            <w:tcW w:w="562" w:type="dxa"/>
            <w:tcBorders/>
            <w:vAlign w:val="center"/>
          </w:tcPr>
          <w:p>
            <w:pPr>
              <w:pStyle w:val="style0"/>
              <w:autoSpaceDE w:val="false"/>
              <w:autoSpaceDN w:val="false"/>
              <w:adjustRightInd w:val="false"/>
              <w:jc w:val="center"/>
              <w:rPr>
                <w:rFonts w:ascii="Arial" w:cs="Arial" w:hAnsi="Arial"/>
                <w:sz w:val="22"/>
                <w:szCs w:val="22"/>
              </w:rPr>
            </w:pPr>
          </w:p>
        </w:tc>
        <w:tc>
          <w:tcPr>
            <w:tcW w:w="9889" w:type="dxa"/>
            <w:gridSpan w:val="3"/>
            <w:tcBorders/>
            <w:vAlign w:val="center"/>
          </w:tcPr>
          <w:p>
            <w:pPr>
              <w:pStyle w:val="style0"/>
              <w:rPr>
                <w:rFonts w:ascii="Arial" w:cs="Arial" w:hAnsi="Arial"/>
              </w:rPr>
            </w:pPr>
          </w:p>
          <w:p>
            <w:pPr>
              <w:pStyle w:val="style0"/>
              <w:rPr>
                <w:rFonts w:ascii="Arial" w:cs="Arial" w:hAnsi="Arial"/>
              </w:rPr>
            </w:pPr>
          </w:p>
          <w:p>
            <w:pPr>
              <w:pStyle w:val="style0"/>
              <w:rPr>
                <w:rFonts w:ascii="Arial" w:cs="Arial" w:hAnsi="Arial"/>
                <w:sz w:val="22"/>
                <w:szCs w:val="22"/>
              </w:rPr>
            </w:pPr>
          </w:p>
          <w:p>
            <w:pPr>
              <w:pStyle w:val="style0"/>
              <w:autoSpaceDE w:val="false"/>
              <w:autoSpaceDN w:val="false"/>
              <w:adjustRightInd w:val="false"/>
              <w:rPr>
                <w:rFonts w:ascii="Arial" w:cs="Arial" w:hAnsi="Arial"/>
                <w:b/>
                <w:bCs/>
                <w:sz w:val="22"/>
                <w:szCs w:val="22"/>
              </w:rPr>
            </w:pPr>
            <w:r>
              <w:rPr>
                <w:rFonts w:ascii="Arial" w:cs="Arial" w:hAnsi="Arial"/>
                <w:color w:val="808080"/>
                <w:sz w:val="18"/>
                <w:szCs w:val="18"/>
              </w:rPr>
              <w:t>(this box should expand as you type)</w:t>
            </w:r>
          </w:p>
        </w:tc>
      </w:tr>
    </w:tbl>
    <w:p>
      <w:pPr>
        <w:pStyle w:val="style0"/>
        <w:autoSpaceDE w:val="false"/>
        <w:autoSpaceDN w:val="false"/>
        <w:adjustRightInd w:val="false"/>
        <w:spacing w:after="240"/>
        <w:jc w:val="both"/>
        <w:rPr>
          <w:rFonts w:ascii="Arial" w:cs="Arial" w:hAnsi="Arial"/>
          <w:b/>
          <w:sz w:val="22"/>
          <w:szCs w:val="22"/>
        </w:rPr>
      </w:pPr>
    </w:p>
    <w:p>
      <w:pPr>
        <w:pStyle w:val="style0"/>
        <w:spacing w:after="240"/>
        <w:rPr>
          <w:rFonts w:ascii="Arial" w:cs="Arial" w:hAnsi="Arial"/>
          <w:b/>
          <w:sz w:val="22"/>
          <w:szCs w:val="22"/>
        </w:rPr>
      </w:pPr>
      <w:r>
        <w:rPr>
          <w:rFonts w:ascii="Arial" w:cs="Arial" w:hAnsi="Arial"/>
          <w:b/>
          <w:sz w:val="22"/>
          <w:szCs w:val="22"/>
        </w:rPr>
        <w:t>SECTION F: Scope of Research Activity</w:t>
      </w:r>
    </w:p>
    <w:tbl>
      <w:tblPr>
        <w:tblStyle w:val="style154"/>
        <w:tblW w:w="10451" w:type="dxa"/>
        <w:tblLook w:val="04A0" w:firstRow="1" w:lastRow="0" w:firstColumn="1" w:lastColumn="0" w:noHBand="0" w:noVBand="1"/>
      </w:tblPr>
      <w:tblGrid>
        <w:gridCol w:w="562"/>
        <w:gridCol w:w="8227"/>
        <w:gridCol w:w="846"/>
        <w:gridCol w:w="816"/>
      </w:tblGrid>
      <w:tr>
        <w:trPr>
          <w:trHeight w:val="558" w:hRule="atLeast"/>
        </w:trPr>
        <w:tc>
          <w:tcPr>
            <w:tcW w:w="562" w:type="dxa"/>
            <w:tcBorders/>
            <w:shd w:val="clear" w:color="auto" w:fill="f2f2f2"/>
            <w:vAlign w:val="center"/>
          </w:tcPr>
          <w:p>
            <w:pPr>
              <w:pStyle w:val="style0"/>
              <w:autoSpaceDE w:val="false"/>
              <w:autoSpaceDN w:val="false"/>
              <w:adjustRightInd w:val="false"/>
              <w:rPr>
                <w:rFonts w:ascii="Arial" w:cs="Arial" w:hAnsi="Arial"/>
                <w:b/>
                <w:sz w:val="22"/>
                <w:szCs w:val="22"/>
              </w:rPr>
            </w:pPr>
          </w:p>
        </w:tc>
        <w:tc>
          <w:tcPr>
            <w:tcW w:w="8227" w:type="dxa"/>
            <w:tcBorders/>
            <w:shd w:val="clear" w:color="auto" w:fill="f2f2f2"/>
            <w:vAlign w:val="center"/>
          </w:tcPr>
          <w:p>
            <w:pPr>
              <w:pStyle w:val="style0"/>
              <w:autoSpaceDE w:val="false"/>
              <w:autoSpaceDN w:val="false"/>
              <w:adjustRightInd w:val="false"/>
              <w:rPr>
                <w:rFonts w:ascii="Arial" w:cs="Arial" w:hAnsi="Arial"/>
                <w:b/>
                <w:sz w:val="22"/>
                <w:szCs w:val="22"/>
              </w:rPr>
            </w:pPr>
            <w:r>
              <w:rPr>
                <w:rFonts w:ascii="Arial" w:cs="Arial" w:hAnsi="Arial"/>
                <w:b/>
                <w:sz w:val="22"/>
                <w:szCs w:val="22"/>
              </w:rPr>
              <w:t>Will the research activity include:</w:t>
            </w:r>
          </w:p>
        </w:tc>
        <w:tc>
          <w:tcPr>
            <w:tcW w:w="846" w:type="dxa"/>
            <w:tcBorders/>
            <w:shd w:val="clear" w:color="auto" w:fill="f2f2f2"/>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YES</w:t>
            </w:r>
          </w:p>
        </w:tc>
        <w:tc>
          <w:tcPr>
            <w:tcW w:w="816" w:type="dxa"/>
            <w:tcBorders/>
            <w:shd w:val="clear" w:color="auto" w:fill="f2f2f2"/>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NO</w:t>
            </w:r>
          </w:p>
        </w:tc>
      </w:tr>
      <w:tr>
        <w:tblPrEx/>
        <w:trPr>
          <w:trHeight w:val="439" w:hRule="atLeast"/>
        </w:trPr>
        <w:tc>
          <w:tcPr>
            <w:tcW w:w="562"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1</w:t>
            </w:r>
          </w:p>
        </w:tc>
        <w:tc>
          <w:tcPr>
            <w:tcW w:w="822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Use of a questionnaire or similar research instrument?</w:t>
            </w:r>
          </w:p>
        </w:tc>
        <w:tc>
          <w:tcPr>
            <w:tcW w:w="84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16" w:type="dxa"/>
            <w:tcBorders/>
            <w:shd w:val="clear" w:color="auto" w:fill="bfbfbf"/>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hint="eastAsia"/>
                <w:bCs/>
                <w:sz w:val="22"/>
                <w:szCs w:val="22"/>
                <w:lang w:val="en-US"/>
              </w:rPr>
              <w:t>☒</w:t>
            </w:r>
          </w:p>
        </w:tc>
      </w:tr>
      <w:tr>
        <w:tblPrEx/>
        <w:trPr>
          <w:trHeight w:val="439" w:hRule="atLeast"/>
        </w:trPr>
        <w:tc>
          <w:tcPr>
            <w:tcW w:w="562"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2</w:t>
            </w:r>
          </w:p>
        </w:tc>
        <w:tc>
          <w:tcPr>
            <w:tcW w:w="822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Use of interviews?</w:t>
            </w:r>
          </w:p>
        </w:tc>
        <w:tc>
          <w:tcPr>
            <w:tcW w:w="84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16" w:type="dxa"/>
            <w:tcBorders/>
            <w:shd w:val="clear" w:color="auto" w:fill="bfbfbf"/>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hint="eastAsia"/>
                <w:bCs/>
                <w:sz w:val="22"/>
                <w:szCs w:val="22"/>
                <w:lang w:val="en-US"/>
              </w:rPr>
              <w:t>☒</w:t>
            </w:r>
          </w:p>
        </w:tc>
      </w:tr>
      <w:tr>
        <w:tblPrEx/>
        <w:trPr>
          <w:trHeight w:val="439" w:hRule="atLeast"/>
        </w:trPr>
        <w:tc>
          <w:tcPr>
            <w:tcW w:w="562"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3</w:t>
            </w:r>
          </w:p>
        </w:tc>
        <w:tc>
          <w:tcPr>
            <w:tcW w:w="822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Use of focus groups?</w:t>
            </w:r>
          </w:p>
        </w:tc>
        <w:tc>
          <w:tcPr>
            <w:tcW w:w="84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16" w:type="dxa"/>
            <w:tcBorders/>
            <w:shd w:val="clear" w:color="auto" w:fill="bfbfbf"/>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hint="eastAsia"/>
                <w:bCs/>
                <w:sz w:val="22"/>
                <w:szCs w:val="22"/>
                <w:lang w:val="en-US"/>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4</w:t>
            </w:r>
          </w:p>
        </w:tc>
        <w:tc>
          <w:tcPr>
            <w:tcW w:w="822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 xml:space="preserve">Use of participant diaries? </w:t>
            </w:r>
          </w:p>
        </w:tc>
        <w:tc>
          <w:tcPr>
            <w:tcW w:w="84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16" w:type="dxa"/>
            <w:tcBorders/>
            <w:shd w:val="clear" w:color="auto" w:fill="bfbfbf"/>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hint="eastAsia"/>
                <w:bCs/>
                <w:sz w:val="22"/>
                <w:szCs w:val="22"/>
                <w:lang w:val="en-US"/>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5</w:t>
            </w:r>
          </w:p>
        </w:tc>
        <w:tc>
          <w:tcPr>
            <w:tcW w:w="822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Use of video or audio recording?</w:t>
            </w:r>
          </w:p>
        </w:tc>
        <w:tc>
          <w:tcPr>
            <w:tcW w:w="84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16" w:type="dxa"/>
            <w:tcBorders/>
            <w:shd w:val="clear" w:color="auto" w:fill="bfbfbf"/>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hint="eastAsia"/>
                <w:bCs/>
                <w:sz w:val="22"/>
                <w:szCs w:val="22"/>
                <w:lang w:val="en-US"/>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6</w:t>
            </w:r>
          </w:p>
        </w:tc>
        <w:tc>
          <w:tcPr>
            <w:tcW w:w="822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Use of computer-generated log files?</w:t>
            </w:r>
          </w:p>
        </w:tc>
        <w:tc>
          <w:tcPr>
            <w:tcW w:w="84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16" w:type="dxa"/>
            <w:tcBorders/>
            <w:shd w:val="clear" w:color="auto" w:fill="bfbfbf"/>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hint="eastAsia"/>
                <w:bCs/>
                <w:sz w:val="22"/>
                <w:szCs w:val="22"/>
                <w:lang w:val="en-US"/>
              </w:rPr>
              <w:t>☒</w:t>
            </w:r>
          </w:p>
        </w:tc>
      </w:tr>
      <w:tr>
        <w:tblPrEx/>
        <w:trPr>
          <w:trHeight w:val="439" w:hRule="atLeast"/>
        </w:trPr>
        <w:tc>
          <w:tcPr>
            <w:tcW w:w="562"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7</w:t>
            </w:r>
          </w:p>
        </w:tc>
        <w:tc>
          <w:tcPr>
            <w:tcW w:w="822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Participant observation with their knowledge?</w:t>
            </w:r>
          </w:p>
        </w:tc>
        <w:tc>
          <w:tcPr>
            <w:tcW w:w="84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16" w:type="dxa"/>
            <w:tcBorders/>
            <w:shd w:val="clear" w:color="auto" w:fill="bfbfbf"/>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hint="eastAsia"/>
                <w:bCs/>
                <w:sz w:val="22"/>
                <w:szCs w:val="22"/>
                <w:lang w:val="en-US"/>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8</w:t>
            </w:r>
          </w:p>
        </w:tc>
        <w:tc>
          <w:tcPr>
            <w:tcW w:w="822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Participant observation without their knowledge?</w:t>
            </w:r>
          </w:p>
        </w:tc>
        <w:tc>
          <w:tcPr>
            <w:tcW w:w="84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16" w:type="dxa"/>
            <w:tcBorders/>
            <w:shd w:val="clear" w:color="auto" w:fill="bfbfbf"/>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hint="eastAsia"/>
                <w:bCs/>
                <w:sz w:val="22"/>
                <w:szCs w:val="22"/>
                <w:lang w:val="en-US"/>
              </w:rPr>
              <w:t>☒</w:t>
            </w:r>
          </w:p>
        </w:tc>
      </w:tr>
      <w:tr>
        <w:tblPrEx/>
        <w:trPr>
          <w:trHeight w:val="439" w:hRule="atLeast"/>
        </w:trPr>
        <w:tc>
          <w:tcPr>
            <w:tcW w:w="562"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9</w:t>
            </w:r>
          </w:p>
        </w:tc>
        <w:tc>
          <w:tcPr>
            <w:tcW w:w="822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Access to personal or confidential information without the participants’ specific consent?</w:t>
            </w:r>
          </w:p>
        </w:tc>
        <w:tc>
          <w:tcPr>
            <w:tcW w:w="84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16" w:type="dxa"/>
            <w:tcBorders/>
            <w:shd w:val="clear" w:color="auto" w:fill="bfbfbf"/>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hint="eastAsia"/>
                <w:bCs/>
                <w:sz w:val="22"/>
                <w:szCs w:val="22"/>
                <w:lang w:val="en-US"/>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10</w:t>
            </w:r>
          </w:p>
        </w:tc>
        <w:tc>
          <w:tcPr>
            <w:tcW w:w="822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Administration of any questions, test stimuli, presentation that may be experienced as physically, mentally or emotionally harmful / offensive?</w:t>
            </w:r>
          </w:p>
        </w:tc>
        <w:tc>
          <w:tcPr>
            <w:tcW w:w="84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16" w:type="dxa"/>
            <w:tcBorders/>
            <w:shd w:val="clear" w:color="auto" w:fill="bfbfbf"/>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hint="eastAsia"/>
                <w:bCs/>
                <w:sz w:val="22"/>
                <w:szCs w:val="22"/>
                <w:lang w:val="en-US"/>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11</w:t>
            </w:r>
          </w:p>
        </w:tc>
        <w:tc>
          <w:tcPr>
            <w:tcW w:w="822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Performance of any acts which may cause embarrassment or affect self-esteem?</w:t>
            </w:r>
          </w:p>
        </w:tc>
        <w:tc>
          <w:tcPr>
            <w:tcW w:w="84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16" w:type="dxa"/>
            <w:tcBorders/>
            <w:shd w:val="clear" w:color="auto" w:fill="bfbfbf"/>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hint="eastAsia"/>
                <w:bCs/>
                <w:sz w:val="22"/>
                <w:szCs w:val="22"/>
                <w:lang w:val="en-US"/>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12</w:t>
            </w:r>
          </w:p>
        </w:tc>
        <w:tc>
          <w:tcPr>
            <w:tcW w:w="822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Investigation of participants involved in illegal activities?</w:t>
            </w:r>
          </w:p>
        </w:tc>
        <w:tc>
          <w:tcPr>
            <w:tcW w:w="84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16" w:type="dxa"/>
            <w:tcBorders/>
            <w:shd w:val="clear" w:color="auto" w:fill="bfbfbf"/>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hint="eastAsia"/>
                <w:bCs/>
                <w:sz w:val="22"/>
                <w:szCs w:val="22"/>
                <w:lang w:val="en-US"/>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13</w:t>
            </w:r>
          </w:p>
        </w:tc>
        <w:tc>
          <w:tcPr>
            <w:tcW w:w="822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Use of procedures that involve deception?</w:t>
            </w:r>
          </w:p>
        </w:tc>
        <w:tc>
          <w:tcPr>
            <w:tcW w:w="84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16" w:type="dxa"/>
            <w:tcBorders/>
            <w:shd w:val="clear" w:color="auto" w:fill="bfbfbf"/>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hint="eastAsia"/>
                <w:bCs/>
                <w:sz w:val="22"/>
                <w:szCs w:val="22"/>
                <w:lang w:val="en-US"/>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14</w:t>
            </w:r>
          </w:p>
        </w:tc>
        <w:tc>
          <w:tcPr>
            <w:tcW w:w="822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Administration of any substance, agent or placebo?</w:t>
            </w:r>
          </w:p>
        </w:tc>
        <w:tc>
          <w:tcPr>
            <w:tcW w:w="84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16" w:type="dxa"/>
            <w:tcBorders/>
            <w:shd w:val="clear" w:color="auto" w:fill="bfbfbf"/>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hint="eastAsia"/>
                <w:bCs/>
                <w:sz w:val="22"/>
                <w:szCs w:val="22"/>
                <w:lang w:val="en-US"/>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15</w:t>
            </w:r>
          </w:p>
        </w:tc>
        <w:tc>
          <w:tcPr>
            <w:tcW w:w="822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Working with live vertebrate animals?</w:t>
            </w:r>
          </w:p>
        </w:tc>
        <w:tc>
          <w:tcPr>
            <w:tcW w:w="84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16" w:type="dxa"/>
            <w:tcBorders/>
            <w:shd w:val="clear" w:color="auto" w:fill="bfbfbf"/>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hint="eastAsia"/>
                <w:bCs/>
                <w:sz w:val="22"/>
                <w:szCs w:val="22"/>
                <w:lang w:val="en-US"/>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16</w:t>
            </w:r>
          </w:p>
        </w:tc>
        <w:tc>
          <w:tcPr>
            <w:tcW w:w="822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Procedures that may have a negative impact on the environment?</w:t>
            </w:r>
          </w:p>
        </w:tc>
        <w:tc>
          <w:tcPr>
            <w:tcW w:w="84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16" w:type="dxa"/>
            <w:tcBorders/>
            <w:shd w:val="clear" w:color="auto" w:fill="bfbfbf"/>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hint="eastAsia"/>
                <w:bCs/>
                <w:sz w:val="22"/>
                <w:szCs w:val="22"/>
                <w:lang w:val="en-US"/>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17</w:t>
            </w:r>
          </w:p>
        </w:tc>
        <w:tc>
          <w:tcPr>
            <w:tcW w:w="822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Other primary data collection methods. Please indicate the type of data collection method(s) below.</w:t>
            </w:r>
          </w:p>
        </w:tc>
        <w:tc>
          <w:tcPr>
            <w:tcW w:w="846" w:type="dxa"/>
            <w:vMerge w:val="restart"/>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16" w:type="dxa"/>
            <w:vMerge w:val="restart"/>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03" w:hRule="atLeast"/>
        </w:trPr>
        <w:tc>
          <w:tcPr>
            <w:tcW w:w="562" w:type="dxa"/>
            <w:tcBorders/>
            <w:vAlign w:val="center"/>
          </w:tcPr>
          <w:p>
            <w:pPr>
              <w:pStyle w:val="style0"/>
              <w:autoSpaceDE w:val="false"/>
              <w:autoSpaceDN w:val="false"/>
              <w:adjustRightInd w:val="false"/>
              <w:rPr>
                <w:rFonts w:ascii="Arial" w:cs="Arial" w:hAnsi="Arial"/>
                <w:sz w:val="22"/>
                <w:szCs w:val="22"/>
              </w:rPr>
            </w:pPr>
          </w:p>
        </w:tc>
        <w:tc>
          <w:tcPr>
            <w:tcW w:w="8227" w:type="dxa"/>
            <w:tcBorders/>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Details of any other primary data collection method:</w:t>
            </w:r>
          </w:p>
          <w:p>
            <w:pPr>
              <w:pStyle w:val="style0"/>
              <w:rPr>
                <w:rFonts w:ascii="Arial" w:cs="Arial" w:hAnsi="Arial"/>
              </w:rPr>
            </w:pPr>
          </w:p>
          <w:p>
            <w:pPr>
              <w:pStyle w:val="style0"/>
              <w:rPr>
                <w:rFonts w:ascii="Arial" w:cs="Arial" w:hAnsi="Arial"/>
              </w:rPr>
            </w:pPr>
          </w:p>
          <w:p>
            <w:pPr>
              <w:pStyle w:val="style0"/>
              <w:rPr>
                <w:rFonts w:ascii="Arial" w:cs="Arial" w:hAnsi="Arial"/>
                <w:sz w:val="22"/>
                <w:szCs w:val="22"/>
              </w:rPr>
            </w:pPr>
          </w:p>
          <w:p>
            <w:pPr>
              <w:pStyle w:val="style0"/>
              <w:autoSpaceDE w:val="false"/>
              <w:autoSpaceDN w:val="false"/>
              <w:adjustRightInd w:val="false"/>
              <w:rPr>
                <w:rFonts w:ascii="Arial" w:cs="Arial" w:hAnsi="Arial"/>
                <w:sz w:val="22"/>
                <w:szCs w:val="22"/>
              </w:rPr>
            </w:pPr>
            <w:r>
              <w:rPr>
                <w:rFonts w:ascii="Arial" w:cs="Arial" w:hAnsi="Arial"/>
                <w:sz w:val="18"/>
                <w:szCs w:val="18"/>
              </w:rPr>
              <w:t>(this box should expand as you type)</w:t>
            </w:r>
          </w:p>
        </w:tc>
        <w:tc>
          <w:tcPr>
            <w:tcW w:w="846" w:type="dxa"/>
            <w:vMerge w:val="continue"/>
            <w:tcBorders/>
            <w:shd w:val="clear" w:color="auto" w:fill="bfbfbf"/>
            <w:vAlign w:val="center"/>
          </w:tcPr>
          <w:p>
            <w:pPr>
              <w:pStyle w:val="style0"/>
              <w:autoSpaceDE w:val="false"/>
              <w:autoSpaceDN w:val="false"/>
              <w:adjustRightInd w:val="false"/>
              <w:jc w:val="center"/>
              <w:rPr>
                <w:rFonts w:ascii="Arial" w:cs="Arial" w:hAnsi="Arial"/>
                <w:b/>
                <w:bCs/>
                <w:sz w:val="22"/>
                <w:szCs w:val="22"/>
              </w:rPr>
            </w:pPr>
          </w:p>
        </w:tc>
        <w:tc>
          <w:tcPr>
            <w:tcW w:w="816" w:type="dxa"/>
            <w:vMerge w:val="continue"/>
            <w:tcBorders/>
            <w:shd w:val="clear" w:color="auto" w:fill="bfbfbf"/>
            <w:vAlign w:val="center"/>
          </w:tcPr>
          <w:p>
            <w:pPr>
              <w:pStyle w:val="style0"/>
              <w:autoSpaceDE w:val="false"/>
              <w:autoSpaceDN w:val="false"/>
              <w:adjustRightInd w:val="false"/>
              <w:jc w:val="center"/>
              <w:rPr>
                <w:rFonts w:ascii="Arial" w:cs="Arial" w:hAnsi="Arial"/>
                <w:b/>
                <w:bCs/>
                <w:sz w:val="22"/>
                <w:szCs w:val="22"/>
              </w:rPr>
            </w:pPr>
          </w:p>
        </w:tc>
      </w:tr>
    </w:tbl>
    <w:p>
      <w:pPr>
        <w:pStyle w:val="style0"/>
        <w:jc w:val="both"/>
        <w:rPr>
          <w:rFonts w:ascii="Arial" w:cs="Arial" w:hAnsi="Arial"/>
          <w:bCs/>
          <w:iCs/>
          <w:sz w:val="22"/>
          <w:szCs w:val="22"/>
        </w:rPr>
      </w:pPr>
      <w:r>
        <w:rPr>
          <w:rFonts w:ascii="Arial" w:cs="Arial" w:hAnsi="Arial"/>
          <w:bCs/>
          <w:iCs/>
          <w:sz w:val="22"/>
          <w:szCs w:val="22"/>
        </w:rPr>
        <w:t xml:space="preserve">If NO to every question, then the research activity is (ethically) low risk and </w:t>
      </w:r>
      <w:r>
        <w:rPr>
          <w:rFonts w:ascii="Arial" w:cs="Arial" w:hAnsi="Arial"/>
          <w:b/>
          <w:bCs/>
          <w:iCs/>
          <w:sz w:val="22"/>
          <w:szCs w:val="22"/>
        </w:rPr>
        <w:t>may</w:t>
      </w:r>
      <w:r>
        <w:rPr>
          <w:rFonts w:ascii="Arial" w:cs="Arial" w:hAnsi="Arial"/>
          <w:bCs/>
          <w:iCs/>
          <w:sz w:val="22"/>
          <w:szCs w:val="22"/>
        </w:rPr>
        <w:t xml:space="preserve"> be exempt from </w:t>
      </w:r>
      <w:r>
        <w:rPr>
          <w:rFonts w:ascii="Arial" w:cs="Arial" w:hAnsi="Arial"/>
          <w:b/>
          <w:bCs/>
          <w:iCs/>
          <w:sz w:val="22"/>
          <w:szCs w:val="22"/>
        </w:rPr>
        <w:t>some</w:t>
      </w:r>
      <w:r>
        <w:rPr>
          <w:rFonts w:ascii="Arial" w:cs="Arial" w:hAnsi="Arial"/>
          <w:bCs/>
          <w:iCs/>
          <w:sz w:val="22"/>
          <w:szCs w:val="22"/>
        </w:rPr>
        <w:t xml:space="preserve"> of the following sections (please refer to Guidance Notes).</w:t>
      </w:r>
    </w:p>
    <w:p>
      <w:pPr>
        <w:pStyle w:val="style0"/>
        <w:rPr>
          <w:rFonts w:ascii="Arial" w:cs="Arial" w:hAnsi="Arial"/>
          <w:bCs/>
          <w:iCs/>
          <w:sz w:val="22"/>
          <w:szCs w:val="22"/>
        </w:rPr>
      </w:pPr>
    </w:p>
    <w:p>
      <w:pPr>
        <w:pStyle w:val="style0"/>
        <w:rPr>
          <w:rFonts w:ascii="Arial" w:cs="Arial" w:hAnsi="Arial"/>
          <w:bCs/>
          <w:iCs/>
          <w:sz w:val="22"/>
          <w:szCs w:val="22"/>
        </w:rPr>
      </w:pPr>
      <w:r>
        <w:rPr>
          <w:rFonts w:ascii="Arial" w:cs="Arial" w:hAnsi="Arial"/>
          <w:bCs/>
          <w:iCs/>
          <w:sz w:val="22"/>
          <w:szCs w:val="22"/>
        </w:rPr>
        <w:t xml:space="preserve">If YES to any question, then no research activity should be undertaken until full ethical approval has been obtained. </w:t>
      </w:r>
    </w:p>
    <w:p>
      <w:pPr>
        <w:pStyle w:val="style0"/>
        <w:rPr>
          <w:rFonts w:ascii="Arial" w:cs="Arial" w:hAnsi="Arial"/>
          <w:bCs/>
          <w:iCs/>
          <w:sz w:val="22"/>
          <w:szCs w:val="22"/>
        </w:rPr>
      </w:pPr>
    </w:p>
    <w:p>
      <w:pPr>
        <w:pStyle w:val="style0"/>
        <w:autoSpaceDE w:val="false"/>
        <w:autoSpaceDN w:val="false"/>
        <w:adjustRightInd w:val="false"/>
        <w:spacing w:after="240"/>
        <w:jc w:val="both"/>
        <w:rPr>
          <w:rFonts w:ascii="Arial" w:cs="Arial" w:hAnsi="Arial"/>
          <w:b/>
          <w:sz w:val="22"/>
          <w:szCs w:val="22"/>
        </w:rPr>
      </w:pPr>
      <w:r>
        <w:rPr>
          <w:rFonts w:ascii="Arial" w:cs="Arial" w:hAnsi="Arial"/>
          <w:b/>
          <w:sz w:val="22"/>
          <w:szCs w:val="22"/>
        </w:rPr>
        <w:t>SECTION G: Intended Participants</w:t>
      </w:r>
    </w:p>
    <w:p>
      <w:pPr>
        <w:pStyle w:val="style0"/>
        <w:rPr>
          <w:rFonts w:ascii="Arial" w:cs="Arial" w:hAnsi="Arial"/>
          <w:bCs/>
          <w:sz w:val="24"/>
          <w:szCs w:val="24"/>
        </w:rPr>
      </w:pPr>
      <w:r>
        <w:rPr>
          <w:rFonts w:ascii="Arial" w:cs="Arial" w:hAnsi="Arial"/>
          <w:bCs/>
          <w:sz w:val="24"/>
          <w:szCs w:val="24"/>
        </w:rPr>
        <w:t>If there are no participants then do not complete this section, but go directly to section H.</w:t>
      </w:r>
    </w:p>
    <w:p>
      <w:pPr>
        <w:pStyle w:val="style0"/>
        <w:rPr>
          <w:rFonts w:ascii="Arial" w:cs="Arial" w:hAnsi="Arial"/>
          <w:bCs/>
          <w:sz w:val="24"/>
          <w:szCs w:val="24"/>
        </w:rPr>
      </w:pPr>
    </w:p>
    <w:tbl>
      <w:tblPr>
        <w:tblStyle w:val="style154"/>
        <w:tblW w:w="10451" w:type="dxa"/>
        <w:tblLook w:val="04A0" w:firstRow="1" w:lastRow="0" w:firstColumn="1" w:lastColumn="0" w:noHBand="0" w:noVBand="1"/>
      </w:tblPr>
      <w:tblGrid>
        <w:gridCol w:w="562"/>
        <w:gridCol w:w="8217"/>
        <w:gridCol w:w="850"/>
        <w:gridCol w:w="822"/>
      </w:tblGrid>
      <w:tr>
        <w:trPr/>
        <w:tc>
          <w:tcPr>
            <w:tcW w:w="562" w:type="dxa"/>
            <w:tcBorders/>
            <w:shd w:val="clear" w:color="auto" w:fill="f2f2f2"/>
            <w:vAlign w:val="center"/>
          </w:tcPr>
          <w:p>
            <w:pPr>
              <w:pStyle w:val="style0"/>
              <w:autoSpaceDE w:val="false"/>
              <w:autoSpaceDN w:val="false"/>
              <w:adjustRightInd w:val="false"/>
              <w:jc w:val="center"/>
              <w:rPr>
                <w:rFonts w:ascii="Arial" w:cs="Arial" w:hAnsi="Arial"/>
                <w:b/>
                <w:sz w:val="22"/>
                <w:szCs w:val="22"/>
              </w:rPr>
            </w:pPr>
          </w:p>
        </w:tc>
        <w:tc>
          <w:tcPr>
            <w:tcW w:w="8217" w:type="dxa"/>
            <w:tcBorders/>
            <w:shd w:val="clear" w:color="auto" w:fill="f2f2f2"/>
          </w:tcPr>
          <w:p>
            <w:pPr>
              <w:pStyle w:val="style0"/>
              <w:autoSpaceDE w:val="false"/>
              <w:autoSpaceDN w:val="false"/>
              <w:adjustRightInd w:val="false"/>
              <w:jc w:val="both"/>
              <w:rPr>
                <w:rFonts w:ascii="Arial" w:cs="Arial" w:hAnsi="Arial"/>
                <w:b/>
                <w:sz w:val="22"/>
                <w:szCs w:val="22"/>
              </w:rPr>
            </w:pPr>
            <w:r>
              <w:rPr>
                <w:rFonts w:ascii="Arial" w:cs="Arial" w:hAnsi="Arial"/>
                <w:b/>
                <w:sz w:val="22"/>
                <w:szCs w:val="22"/>
              </w:rPr>
              <w:t>Who are the intended participants:</w:t>
            </w:r>
          </w:p>
        </w:tc>
        <w:tc>
          <w:tcPr>
            <w:tcW w:w="850" w:type="dxa"/>
            <w:tcBorders/>
            <w:shd w:val="clear" w:color="auto" w:fill="f2f2f2"/>
          </w:tcPr>
          <w:p>
            <w:pPr>
              <w:pStyle w:val="style0"/>
              <w:autoSpaceDE w:val="false"/>
              <w:autoSpaceDN w:val="false"/>
              <w:adjustRightInd w:val="false"/>
              <w:jc w:val="center"/>
              <w:rPr>
                <w:rFonts w:ascii="Arial" w:cs="Arial" w:hAnsi="Arial"/>
                <w:b/>
                <w:bCs/>
                <w:sz w:val="22"/>
                <w:szCs w:val="22"/>
              </w:rPr>
            </w:pPr>
          </w:p>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YES</w:t>
            </w:r>
          </w:p>
        </w:tc>
        <w:tc>
          <w:tcPr>
            <w:tcW w:w="822" w:type="dxa"/>
            <w:tcBorders/>
            <w:shd w:val="clear" w:color="auto" w:fill="f2f2f2"/>
          </w:tcPr>
          <w:p>
            <w:pPr>
              <w:pStyle w:val="style0"/>
              <w:autoSpaceDE w:val="false"/>
              <w:autoSpaceDN w:val="false"/>
              <w:adjustRightInd w:val="false"/>
              <w:jc w:val="center"/>
              <w:rPr>
                <w:rFonts w:ascii="Arial" w:cs="Arial" w:hAnsi="Arial"/>
                <w:b/>
                <w:bCs/>
                <w:sz w:val="22"/>
                <w:szCs w:val="22"/>
              </w:rPr>
            </w:pPr>
          </w:p>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NO</w:t>
            </w:r>
          </w:p>
        </w:tc>
      </w:tr>
      <w:tr>
        <w:tblPrEx/>
        <w:trPr>
          <w:trHeight w:val="439"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w:t>
            </w:r>
          </w:p>
        </w:tc>
        <w:tc>
          <w:tcPr>
            <w:tcW w:w="821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Students or staff at the University?</w:t>
            </w:r>
          </w:p>
        </w:tc>
        <w:tc>
          <w:tcPr>
            <w:tcW w:w="850"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2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2</w:t>
            </w:r>
          </w:p>
        </w:tc>
        <w:tc>
          <w:tcPr>
            <w:tcW w:w="821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Adults (over the age of 18 and competent to give consent)?</w:t>
            </w:r>
          </w:p>
        </w:tc>
        <w:tc>
          <w:tcPr>
            <w:tcW w:w="850"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2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39"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3</w:t>
            </w:r>
          </w:p>
        </w:tc>
        <w:tc>
          <w:tcPr>
            <w:tcW w:w="821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Vulnerable adults?</w:t>
            </w:r>
          </w:p>
        </w:tc>
        <w:tc>
          <w:tcPr>
            <w:tcW w:w="850"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2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4</w:t>
            </w:r>
          </w:p>
        </w:tc>
        <w:tc>
          <w:tcPr>
            <w:tcW w:w="821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Children and Young People under the age of 18? (Consent from Parent, Carer or Guardian will be required)</w:t>
            </w:r>
          </w:p>
        </w:tc>
        <w:tc>
          <w:tcPr>
            <w:tcW w:w="850"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2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5</w:t>
            </w:r>
          </w:p>
        </w:tc>
        <w:tc>
          <w:tcPr>
            <w:tcW w:w="821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Prisoners?</w:t>
            </w:r>
          </w:p>
        </w:tc>
        <w:tc>
          <w:tcPr>
            <w:tcW w:w="850"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2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39"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6</w:t>
            </w:r>
          </w:p>
        </w:tc>
        <w:tc>
          <w:tcPr>
            <w:tcW w:w="821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Young offenders?</w:t>
            </w:r>
          </w:p>
        </w:tc>
        <w:tc>
          <w:tcPr>
            <w:tcW w:w="850"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2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7</w:t>
            </w:r>
          </w:p>
        </w:tc>
        <w:tc>
          <w:tcPr>
            <w:tcW w:w="821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Those who could be considered to have a particularly dependent relationship with the investigator or a gatekeeper?</w:t>
            </w:r>
          </w:p>
        </w:tc>
        <w:tc>
          <w:tcPr>
            <w:tcW w:w="850"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2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8</w:t>
            </w:r>
          </w:p>
        </w:tc>
        <w:tc>
          <w:tcPr>
            <w:tcW w:w="821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People engaged in illegal activities?</w:t>
            </w:r>
          </w:p>
        </w:tc>
        <w:tc>
          <w:tcPr>
            <w:tcW w:w="850"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2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9</w:t>
            </w:r>
          </w:p>
        </w:tc>
        <w:tc>
          <w:tcPr>
            <w:tcW w:w="821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Others. Please indicate the participants below, and specifically any group who may be unable to give consent.</w:t>
            </w:r>
          </w:p>
          <w:p>
            <w:pPr>
              <w:pStyle w:val="style0"/>
              <w:autoSpaceDE w:val="false"/>
              <w:autoSpaceDN w:val="false"/>
              <w:adjustRightInd w:val="false"/>
              <w:rPr>
                <w:rFonts w:ascii="Arial" w:cs="Arial" w:hAnsi="Arial"/>
                <w:sz w:val="22"/>
                <w:szCs w:val="22"/>
              </w:rPr>
            </w:pPr>
          </w:p>
        </w:tc>
        <w:tc>
          <w:tcPr>
            <w:tcW w:w="850" w:type="dxa"/>
            <w:vMerge w:val="restart"/>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22" w:type="dxa"/>
            <w:vMerge w:val="restart"/>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03" w:hRule="atLeast"/>
        </w:trPr>
        <w:tc>
          <w:tcPr>
            <w:tcW w:w="562" w:type="dxa"/>
            <w:tcBorders/>
            <w:vAlign w:val="center"/>
          </w:tcPr>
          <w:p>
            <w:pPr>
              <w:pStyle w:val="style0"/>
              <w:autoSpaceDE w:val="false"/>
              <w:autoSpaceDN w:val="false"/>
              <w:adjustRightInd w:val="false"/>
              <w:jc w:val="center"/>
              <w:rPr>
                <w:rFonts w:ascii="Arial" w:cs="Arial" w:hAnsi="Arial"/>
                <w:sz w:val="22"/>
                <w:szCs w:val="22"/>
              </w:rPr>
            </w:pPr>
          </w:p>
        </w:tc>
        <w:tc>
          <w:tcPr>
            <w:tcW w:w="8217" w:type="dxa"/>
            <w:tcBorders/>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Details of any other participant groups:</w:t>
            </w:r>
          </w:p>
          <w:p>
            <w:pPr>
              <w:pStyle w:val="style0"/>
              <w:rPr>
                <w:rFonts w:ascii="Arial" w:cs="Arial" w:hAnsi="Arial"/>
              </w:rPr>
            </w:pPr>
          </w:p>
          <w:p>
            <w:pPr>
              <w:pStyle w:val="style0"/>
              <w:rPr>
                <w:rFonts w:ascii="Arial" w:cs="Arial" w:hAnsi="Arial"/>
              </w:rPr>
            </w:pPr>
          </w:p>
          <w:p>
            <w:pPr>
              <w:pStyle w:val="style0"/>
              <w:rPr>
                <w:rFonts w:ascii="Arial" w:cs="Arial" w:hAnsi="Arial"/>
                <w:sz w:val="22"/>
                <w:szCs w:val="22"/>
              </w:rPr>
            </w:pPr>
          </w:p>
          <w:p>
            <w:pPr>
              <w:pStyle w:val="style0"/>
              <w:autoSpaceDE w:val="false"/>
              <w:autoSpaceDN w:val="false"/>
              <w:adjustRightInd w:val="false"/>
              <w:rPr>
                <w:rFonts w:ascii="Arial" w:cs="Arial" w:hAnsi="Arial"/>
                <w:sz w:val="22"/>
                <w:szCs w:val="22"/>
              </w:rPr>
            </w:pPr>
            <w:r>
              <w:rPr>
                <w:rFonts w:ascii="Arial" w:cs="Arial" w:hAnsi="Arial"/>
                <w:color w:val="808080"/>
                <w:sz w:val="18"/>
                <w:szCs w:val="18"/>
              </w:rPr>
              <w:t>(this box should expand as you type)</w:t>
            </w:r>
          </w:p>
        </w:tc>
        <w:tc>
          <w:tcPr>
            <w:tcW w:w="850" w:type="dxa"/>
            <w:vMerge w:val="continue"/>
            <w:tcBorders/>
            <w:shd w:val="clear" w:color="auto" w:fill="bfbfbf"/>
            <w:vAlign w:val="center"/>
          </w:tcPr>
          <w:p>
            <w:pPr>
              <w:pStyle w:val="style0"/>
              <w:autoSpaceDE w:val="false"/>
              <w:autoSpaceDN w:val="false"/>
              <w:adjustRightInd w:val="false"/>
              <w:jc w:val="center"/>
              <w:rPr>
                <w:rFonts w:ascii="Arial" w:cs="Arial" w:hAnsi="Arial"/>
                <w:b/>
                <w:bCs/>
                <w:sz w:val="22"/>
                <w:szCs w:val="22"/>
              </w:rPr>
            </w:pPr>
          </w:p>
        </w:tc>
        <w:tc>
          <w:tcPr>
            <w:tcW w:w="822" w:type="dxa"/>
            <w:vMerge w:val="continue"/>
            <w:tcBorders/>
            <w:shd w:val="clear" w:color="auto" w:fill="bfbfbf"/>
            <w:vAlign w:val="center"/>
          </w:tcPr>
          <w:p>
            <w:pPr>
              <w:pStyle w:val="style0"/>
              <w:autoSpaceDE w:val="false"/>
              <w:autoSpaceDN w:val="false"/>
              <w:adjustRightInd w:val="false"/>
              <w:jc w:val="center"/>
              <w:rPr>
                <w:rFonts w:ascii="Arial" w:cs="Arial" w:hAnsi="Arial"/>
                <w:b/>
                <w:bCs/>
                <w:sz w:val="22"/>
                <w:szCs w:val="22"/>
              </w:rPr>
            </w:pPr>
          </w:p>
        </w:tc>
      </w:tr>
    </w:tbl>
    <w:p>
      <w:pPr>
        <w:pStyle w:val="style0"/>
        <w:rPr>
          <w:rFonts w:ascii="Arial" w:cs="Arial" w:hAnsi="Arial"/>
          <w:bCs/>
          <w:sz w:val="24"/>
          <w:szCs w:val="24"/>
        </w:rPr>
      </w:pPr>
    </w:p>
    <w:tbl>
      <w:tblPr>
        <w:tblStyle w:val="style154"/>
        <w:tblW w:w="10451" w:type="dxa"/>
        <w:tblLook w:val="04A0" w:firstRow="1" w:lastRow="0" w:firstColumn="1" w:lastColumn="0" w:noHBand="0" w:noVBand="1"/>
      </w:tblPr>
      <w:tblGrid>
        <w:gridCol w:w="562"/>
        <w:gridCol w:w="3256"/>
        <w:gridCol w:w="6633"/>
      </w:tblGrid>
      <w:tr>
        <w:trPr>
          <w:trHeight w:val="403" w:hRule="atLeast"/>
        </w:trPr>
        <w:tc>
          <w:tcPr>
            <w:tcW w:w="562" w:type="dxa"/>
            <w:tcBorders>
              <w:bottom w:val="single" w:sz="4" w:space="0" w:color="auto"/>
            </w:tcBorders>
            <w:shd w:val="clear" w:color="auto" w:fill="f2f2f2"/>
          </w:tcPr>
          <w:p>
            <w:pPr>
              <w:pStyle w:val="style0"/>
              <w:rPr>
                <w:rFonts w:ascii="Arial" w:cs="Arial" w:hAnsi="Arial"/>
                <w:bCs/>
                <w:sz w:val="22"/>
                <w:szCs w:val="22"/>
              </w:rPr>
            </w:pPr>
          </w:p>
        </w:tc>
        <w:tc>
          <w:tcPr>
            <w:tcW w:w="9889" w:type="dxa"/>
            <w:gridSpan w:val="2"/>
            <w:tcBorders>
              <w:bottom w:val="single" w:sz="4" w:space="0" w:color="auto"/>
            </w:tcBorders>
            <w:shd w:val="clear" w:color="auto" w:fill="f2f2f2"/>
            <w:vAlign w:val="center"/>
          </w:tcPr>
          <w:p>
            <w:pPr>
              <w:pStyle w:val="style0"/>
              <w:rPr>
                <w:rFonts w:ascii="Arial" w:cs="Arial" w:hAnsi="Arial"/>
                <w:b/>
                <w:sz w:val="22"/>
                <w:szCs w:val="22"/>
              </w:rPr>
            </w:pPr>
            <w:r>
              <w:rPr>
                <w:rFonts w:ascii="Arial" w:cs="Arial" w:hAnsi="Arial"/>
                <w:b/>
                <w:sz w:val="22"/>
                <w:szCs w:val="22"/>
              </w:rPr>
              <w:t>Participant numbers and source</w:t>
            </w:r>
          </w:p>
          <w:p>
            <w:pPr>
              <w:pStyle w:val="style0"/>
              <w:autoSpaceDE w:val="false"/>
              <w:autoSpaceDN w:val="false"/>
              <w:adjustRightInd w:val="false"/>
              <w:rPr>
                <w:rFonts w:ascii="Arial" w:cs="Arial" w:hAnsi="Arial"/>
                <w:sz w:val="22"/>
                <w:szCs w:val="22"/>
              </w:rPr>
            </w:pPr>
            <w:r>
              <w:rPr>
                <w:rFonts w:ascii="Arial" w:cs="Arial" w:hAnsi="Arial"/>
                <w:sz w:val="22"/>
                <w:szCs w:val="22"/>
              </w:rPr>
              <w:t xml:space="preserve">Provide an estimate of the expected number of participants. How will you identify participants and how will they be recruited? </w:t>
            </w:r>
          </w:p>
        </w:tc>
      </w:tr>
      <w:tr>
        <w:tblPrEx/>
        <w:trPr>
          <w:trHeight w:val="403" w:hRule="atLeast"/>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style0"/>
              <w:jc w:val="center"/>
              <w:rPr>
                <w:rFonts w:ascii="Arial" w:cs="Arial" w:hAnsi="Arial"/>
                <w:sz w:val="22"/>
                <w:szCs w:val="22"/>
              </w:rPr>
            </w:pPr>
            <w:r>
              <w:rPr>
                <w:rFonts w:ascii="Arial" w:cs="Arial" w:hAnsi="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style0"/>
              <w:rPr>
                <w:rFonts w:ascii="Arial" w:cs="Arial" w:hAnsi="Arial"/>
                <w:sz w:val="22"/>
                <w:szCs w:val="22"/>
              </w:rPr>
            </w:pPr>
            <w:r>
              <w:rPr>
                <w:rFonts w:ascii="Arial" w:cs="Arial" w:hAnsi="Arial"/>
                <w:sz w:val="22"/>
                <w:szCs w:val="22"/>
              </w:rPr>
              <w:t>How many participants are expected?</w:t>
            </w:r>
          </w:p>
          <w:p>
            <w:pPr>
              <w:pStyle w:val="style0"/>
              <w:rPr>
                <w:rFonts w:ascii="Arial" w:cs="Arial" w:hAnsi="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b/>
                <w:sz w:val="22"/>
                <w:szCs w:val="22"/>
              </w:rPr>
            </w:pPr>
            <w:r>
              <w:rPr>
                <w:rFonts w:ascii="Arial" w:cs="Arial" w:hAnsi="Arial"/>
                <w:i/>
                <w:color w:val="808080"/>
                <w:sz w:val="18"/>
                <w:szCs w:val="18"/>
              </w:rPr>
              <w:t>(this box should expand as you type)</w:t>
            </w:r>
          </w:p>
        </w:tc>
      </w:tr>
      <w:tr>
        <w:tblPrEx/>
        <w:trPr>
          <w:trHeight w:val="403" w:hRule="atLeast"/>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style0"/>
              <w:jc w:val="center"/>
              <w:rPr>
                <w:rFonts w:ascii="Arial" w:cs="Arial" w:hAnsi="Arial"/>
                <w:sz w:val="22"/>
                <w:szCs w:val="22"/>
              </w:rPr>
            </w:pPr>
            <w:r>
              <w:rPr>
                <w:rFonts w:ascii="Arial" w:cs="Arial" w:hAnsi="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style0"/>
              <w:rPr>
                <w:rFonts w:ascii="Arial" w:cs="Arial" w:hAnsi="Arial"/>
                <w:sz w:val="22"/>
                <w:szCs w:val="22"/>
              </w:rPr>
            </w:pPr>
            <w:r>
              <w:rPr>
                <w:rFonts w:ascii="Arial" w:cs="Arial" w:hAnsi="Arial"/>
                <w:sz w:val="22"/>
                <w:szCs w:val="22"/>
              </w:rPr>
              <w:t>Who will the participants be?</w:t>
            </w:r>
          </w:p>
          <w:p>
            <w:pPr>
              <w:pStyle w:val="style0"/>
              <w:rPr>
                <w:rFonts w:ascii="Arial" w:cs="Arial" w:hAnsi="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i/>
                <w:color w:val="808080"/>
                <w:sz w:val="18"/>
                <w:szCs w:val="18"/>
              </w:rPr>
            </w:pPr>
            <w:r>
              <w:rPr>
                <w:rFonts w:ascii="Arial" w:cs="Arial" w:hAnsi="Arial"/>
                <w:i/>
                <w:color w:val="808080"/>
                <w:sz w:val="18"/>
                <w:szCs w:val="18"/>
              </w:rPr>
              <w:t>(this box should expand as you type)</w:t>
            </w:r>
          </w:p>
        </w:tc>
      </w:tr>
      <w:tr>
        <w:tblPrEx/>
        <w:trPr>
          <w:trHeight w:val="403" w:hRule="atLeast"/>
        </w:trPr>
        <w:tc>
          <w:tcPr>
            <w:tcW w:w="562" w:type="dxa"/>
            <w:tcBorders>
              <w:top w:val="single" w:sz="4" w:space="0" w:color="auto"/>
            </w:tcBorders>
            <w:shd w:val="clear" w:color="auto" w:fill="f2f2f2"/>
            <w:vAlign w:val="center"/>
          </w:tcPr>
          <w:p>
            <w:pPr>
              <w:pStyle w:val="style0"/>
              <w:jc w:val="center"/>
              <w:rPr>
                <w:rFonts w:ascii="Arial" w:cs="Arial" w:hAnsi="Arial"/>
                <w:sz w:val="22"/>
                <w:szCs w:val="22"/>
              </w:rPr>
            </w:pPr>
            <w:r>
              <w:rPr>
                <w:rFonts w:ascii="Arial" w:cs="Arial" w:hAnsi="Arial"/>
                <w:sz w:val="22"/>
                <w:szCs w:val="22"/>
              </w:rPr>
              <w:t>12</w:t>
            </w:r>
          </w:p>
        </w:tc>
        <w:tc>
          <w:tcPr>
            <w:tcW w:w="3256" w:type="dxa"/>
            <w:tcBorders>
              <w:top w:val="single" w:sz="4" w:space="0" w:color="auto"/>
            </w:tcBorders>
            <w:shd w:val="clear" w:color="auto" w:fill="f2f2f2"/>
            <w:vAlign w:val="center"/>
          </w:tcPr>
          <w:p>
            <w:pPr>
              <w:pStyle w:val="style0"/>
              <w:rPr>
                <w:rFonts w:ascii="Arial" w:cs="Arial" w:hAnsi="Arial"/>
                <w:sz w:val="22"/>
                <w:szCs w:val="22"/>
              </w:rPr>
            </w:pPr>
            <w:r>
              <w:rPr>
                <w:rFonts w:ascii="Arial" w:cs="Arial" w:hAnsi="Arial"/>
                <w:sz w:val="22"/>
                <w:szCs w:val="22"/>
              </w:rPr>
              <w:t>How will you identify the participants?</w:t>
            </w:r>
          </w:p>
        </w:tc>
        <w:tc>
          <w:tcPr>
            <w:tcW w:w="6633" w:type="dxa"/>
            <w:tcBorders>
              <w:top w:val="single" w:sz="4" w:space="0" w:color="auto"/>
            </w:tcBorders>
            <w:vAlign w:val="center"/>
          </w:tcPr>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color w:val="808080"/>
                <w:sz w:val="18"/>
                <w:szCs w:val="18"/>
              </w:rPr>
            </w:pPr>
            <w:r>
              <w:rPr>
                <w:rFonts w:ascii="Arial" w:cs="Arial" w:hAnsi="Arial"/>
                <w:i/>
                <w:color w:val="808080"/>
                <w:sz w:val="18"/>
                <w:szCs w:val="18"/>
              </w:rPr>
              <w:t>(this box should expand as you type)</w:t>
            </w:r>
          </w:p>
        </w:tc>
      </w:tr>
    </w:tbl>
    <w:p>
      <w:pPr>
        <w:pStyle w:val="style0"/>
        <w:rPr>
          <w:rFonts w:ascii="Arial" w:cs="Arial" w:hAnsi="Arial"/>
          <w:bCs/>
          <w:sz w:val="24"/>
          <w:szCs w:val="24"/>
        </w:rPr>
      </w:pPr>
    </w:p>
    <w:p>
      <w:pPr>
        <w:pStyle w:val="style0"/>
        <w:rPr>
          <w:rFonts w:ascii="Arial" w:cs="Arial" w:hAnsi="Arial"/>
        </w:rPr>
      </w:pPr>
    </w:p>
    <w:tbl>
      <w:tblPr>
        <w:tblStyle w:val="style154"/>
        <w:tblW w:w="10485" w:type="dxa"/>
        <w:tblLook w:val="04A0" w:firstRow="1" w:lastRow="0" w:firstColumn="1" w:lastColumn="0" w:noHBand="0" w:noVBand="1"/>
      </w:tblPr>
      <w:tblGrid>
        <w:gridCol w:w="562"/>
        <w:gridCol w:w="7088"/>
        <w:gridCol w:w="992"/>
        <w:gridCol w:w="851"/>
        <w:gridCol w:w="992"/>
      </w:tblGrid>
      <w:tr>
        <w:trPr/>
        <w:tc>
          <w:tcPr>
            <w:tcW w:w="562" w:type="dxa"/>
            <w:tcBorders/>
            <w:shd w:val="clear" w:color="auto" w:fill="f2f2f2"/>
            <w:vAlign w:val="center"/>
          </w:tcPr>
          <w:p>
            <w:pPr>
              <w:pStyle w:val="style0"/>
              <w:autoSpaceDE w:val="false"/>
              <w:autoSpaceDN w:val="false"/>
              <w:adjustRightInd w:val="false"/>
              <w:jc w:val="center"/>
              <w:rPr>
                <w:rFonts w:ascii="Arial" w:cs="Arial" w:hAnsi="Arial"/>
                <w:bCs/>
                <w:sz w:val="22"/>
                <w:szCs w:val="22"/>
              </w:rPr>
            </w:pPr>
          </w:p>
        </w:tc>
        <w:tc>
          <w:tcPr>
            <w:tcW w:w="7088" w:type="dxa"/>
            <w:tcBorders/>
            <w:shd w:val="clear" w:color="auto" w:fill="f2f2f2"/>
          </w:tcPr>
          <w:p>
            <w:pPr>
              <w:pStyle w:val="style0"/>
              <w:autoSpaceDE w:val="false"/>
              <w:autoSpaceDN w:val="false"/>
              <w:adjustRightInd w:val="false"/>
              <w:jc w:val="both"/>
              <w:rPr>
                <w:rFonts w:ascii="Arial" w:cs="Arial" w:hAnsi="Arial"/>
                <w:b/>
                <w:sz w:val="22"/>
                <w:szCs w:val="22"/>
              </w:rPr>
            </w:pPr>
            <w:r>
              <w:rPr>
                <w:rFonts w:ascii="Arial" w:cs="Arial" w:hAnsi="Arial"/>
                <w:b/>
                <w:sz w:val="22"/>
                <w:szCs w:val="22"/>
              </w:rPr>
              <w:t>Information for participants:</w:t>
            </w:r>
          </w:p>
        </w:tc>
        <w:tc>
          <w:tcPr>
            <w:tcW w:w="992" w:type="dxa"/>
            <w:tcBorders/>
            <w:shd w:val="clear" w:color="auto" w:fill="f2f2f2"/>
            <w:vAlign w:val="bottom"/>
          </w:tcPr>
          <w:p>
            <w:pPr>
              <w:pStyle w:val="style0"/>
              <w:autoSpaceDE w:val="false"/>
              <w:autoSpaceDN w:val="false"/>
              <w:adjustRightInd w:val="false"/>
              <w:jc w:val="center"/>
              <w:rPr>
                <w:rFonts w:ascii="Arial" w:cs="Arial" w:hAnsi="Arial"/>
                <w:b/>
                <w:bCs/>
                <w:sz w:val="16"/>
                <w:szCs w:val="16"/>
              </w:rPr>
            </w:pPr>
          </w:p>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YES</w:t>
            </w:r>
          </w:p>
        </w:tc>
        <w:tc>
          <w:tcPr>
            <w:tcW w:w="851" w:type="dxa"/>
            <w:tcBorders/>
            <w:shd w:val="clear" w:color="auto" w:fill="f2f2f2"/>
            <w:vAlign w:val="bottom"/>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NO</w:t>
            </w:r>
          </w:p>
        </w:tc>
        <w:tc>
          <w:tcPr>
            <w:tcW w:w="992" w:type="dxa"/>
            <w:tcBorders/>
            <w:shd w:val="clear" w:color="auto" w:fill="f2f2f2"/>
          </w:tcPr>
          <w:p>
            <w:pPr>
              <w:pStyle w:val="style0"/>
              <w:autoSpaceDE w:val="false"/>
              <w:autoSpaceDN w:val="false"/>
              <w:adjustRightInd w:val="false"/>
              <w:jc w:val="center"/>
              <w:rPr>
                <w:rFonts w:ascii="Arial" w:cs="Arial" w:hAnsi="Arial"/>
                <w:b/>
                <w:bCs/>
                <w:sz w:val="16"/>
                <w:szCs w:val="16"/>
              </w:rPr>
            </w:pPr>
          </w:p>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N/A</w:t>
            </w:r>
          </w:p>
        </w:tc>
      </w:tr>
      <w:tr>
        <w:tblPrEx/>
        <w:trPr>
          <w:trHeight w:val="439"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13</w:t>
            </w:r>
          </w:p>
        </w:tc>
        <w:tc>
          <w:tcPr>
            <w:tcW w:w="7088"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Will you describe the main research procedures to participants in advance, so that they are informed about what to expect?</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51"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14</w:t>
            </w:r>
          </w:p>
        </w:tc>
        <w:tc>
          <w:tcPr>
            <w:tcW w:w="7088"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Will you tell participants that their participation is voluntary?</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51"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39"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15</w:t>
            </w:r>
          </w:p>
        </w:tc>
        <w:tc>
          <w:tcPr>
            <w:tcW w:w="7088"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Will you obtain written consent for participation?</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51"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16</w:t>
            </w:r>
          </w:p>
        </w:tc>
        <w:tc>
          <w:tcPr>
            <w:tcW w:w="7088"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Will you explain to participants that refusal to participate in the research will not affect their treatment or education (if relevant)?</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51"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39"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17</w:t>
            </w:r>
          </w:p>
        </w:tc>
        <w:tc>
          <w:tcPr>
            <w:tcW w:w="7088"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If the research is observational, will you ask participants for their consent to being observed?</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51"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18</w:t>
            </w:r>
          </w:p>
        </w:tc>
        <w:tc>
          <w:tcPr>
            <w:tcW w:w="7088"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Will you tell participants that they may withdraw from the research at any time and for any reason?</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51"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39"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19</w:t>
            </w:r>
          </w:p>
        </w:tc>
        <w:tc>
          <w:tcPr>
            <w:tcW w:w="7088"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With questionnaires, will you give participants the option of omitting questions they do not want to answer?</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51"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20</w:t>
            </w:r>
          </w:p>
        </w:tc>
        <w:tc>
          <w:tcPr>
            <w:tcW w:w="7088"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Will you tell participants that their data will be treated with full confidentiality and that, if published, it will not be identifiable as theirs?</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51"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39"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21</w:t>
            </w:r>
          </w:p>
        </w:tc>
        <w:tc>
          <w:tcPr>
            <w:tcW w:w="7088"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Will you debrief participants at the end of their participation, in a way appropriate to the type of research undertaken?</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51"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03" w:hRule="atLeast"/>
        </w:trPr>
        <w:tc>
          <w:tcPr>
            <w:tcW w:w="562" w:type="dxa"/>
            <w:tcBorders>
              <w:bottom w:val="single" w:sz="4" w:space="0" w:color="auto"/>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22</w:t>
            </w:r>
          </w:p>
        </w:tc>
        <w:tc>
          <w:tcPr>
            <w:tcW w:w="9923" w:type="dxa"/>
            <w:gridSpan w:val="4"/>
            <w:tcBorders>
              <w:bottom w:val="single" w:sz="4" w:space="0" w:color="auto"/>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If NO</w:t>
            </w:r>
            <w:r>
              <w:rPr>
                <w:rFonts w:ascii="Arial" w:cs="Arial" w:hAnsi="Arial"/>
                <w:b/>
                <w:bCs/>
                <w:sz w:val="22"/>
                <w:szCs w:val="22"/>
              </w:rPr>
              <w:t xml:space="preserve"> </w:t>
            </w:r>
            <w:r>
              <w:rPr>
                <w:rFonts w:ascii="Arial" w:cs="Arial" w:hAnsi="Arial"/>
                <w:sz w:val="22"/>
                <w:szCs w:val="22"/>
              </w:rPr>
              <w:t xml:space="preserve">to any of above questions, please give an explanation </w:t>
            </w:r>
          </w:p>
        </w:tc>
      </w:tr>
      <w:tr>
        <w:tblPrEx/>
        <w:trPr>
          <w:trHeight w:val="403" w:hRule="atLeast"/>
        </w:trPr>
        <w:tc>
          <w:tcPr>
            <w:tcW w:w="562" w:type="dxa"/>
            <w:tcBorders/>
            <w:vAlign w:val="center"/>
          </w:tcPr>
          <w:p>
            <w:pPr>
              <w:pStyle w:val="style0"/>
              <w:jc w:val="center"/>
              <w:rPr>
                <w:rFonts w:ascii="Arial" w:cs="Arial" w:hAnsi="Arial"/>
                <w:sz w:val="22"/>
                <w:szCs w:val="22"/>
              </w:rPr>
            </w:pPr>
          </w:p>
        </w:tc>
        <w:tc>
          <w:tcPr>
            <w:tcW w:w="9923" w:type="dxa"/>
            <w:gridSpan w:val="4"/>
            <w:tcBorders/>
            <w:vAlign w:val="center"/>
          </w:tcPr>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sz w:val="22"/>
                <w:szCs w:val="22"/>
              </w:rPr>
            </w:pPr>
          </w:p>
          <w:p>
            <w:pPr>
              <w:pStyle w:val="style0"/>
              <w:autoSpaceDE w:val="false"/>
              <w:autoSpaceDN w:val="false"/>
              <w:adjustRightInd w:val="false"/>
              <w:rPr>
                <w:rFonts w:ascii="Arial" w:cs="Arial" w:hAnsi="Arial"/>
              </w:rPr>
            </w:pPr>
            <w:r>
              <w:rPr>
                <w:rFonts w:ascii="Arial" w:cs="Arial" w:hAnsi="Arial"/>
                <w:i/>
                <w:color w:val="808080"/>
                <w:sz w:val="18"/>
                <w:szCs w:val="18"/>
              </w:rPr>
              <w:t>(this box should expand as you type)</w:t>
            </w:r>
          </w:p>
        </w:tc>
      </w:tr>
    </w:tbl>
    <w:p>
      <w:pPr>
        <w:pStyle w:val="style0"/>
        <w:rPr>
          <w:rFonts w:ascii="Arial" w:cs="Arial" w:hAnsi="Arial"/>
        </w:rPr>
      </w:pPr>
    </w:p>
    <w:tbl>
      <w:tblPr>
        <w:tblStyle w:val="style154"/>
        <w:tblW w:w="10485" w:type="dxa"/>
        <w:tblLook w:val="04A0" w:firstRow="1" w:lastRow="0" w:firstColumn="1" w:lastColumn="0" w:noHBand="0" w:noVBand="1"/>
      </w:tblPr>
      <w:tblGrid>
        <w:gridCol w:w="562"/>
        <w:gridCol w:w="7088"/>
        <w:gridCol w:w="992"/>
        <w:gridCol w:w="851"/>
        <w:gridCol w:w="992"/>
      </w:tblGrid>
      <w:tr>
        <w:trPr/>
        <w:tc>
          <w:tcPr>
            <w:tcW w:w="562" w:type="dxa"/>
            <w:tcBorders/>
            <w:shd w:val="clear" w:color="auto" w:fill="f2f2f2"/>
          </w:tcPr>
          <w:p>
            <w:pPr>
              <w:pStyle w:val="style0"/>
              <w:autoSpaceDE w:val="false"/>
              <w:autoSpaceDN w:val="false"/>
              <w:adjustRightInd w:val="false"/>
              <w:jc w:val="both"/>
              <w:rPr>
                <w:rFonts w:ascii="Arial" w:cs="Arial" w:hAnsi="Arial"/>
                <w:bCs/>
                <w:sz w:val="22"/>
                <w:szCs w:val="22"/>
              </w:rPr>
            </w:pPr>
          </w:p>
        </w:tc>
        <w:tc>
          <w:tcPr>
            <w:tcW w:w="7088" w:type="dxa"/>
            <w:tcBorders/>
            <w:shd w:val="clear" w:color="auto" w:fill="f2f2f2"/>
            <w:vAlign w:val="center"/>
          </w:tcPr>
          <w:p>
            <w:pPr>
              <w:pStyle w:val="style0"/>
              <w:autoSpaceDE w:val="false"/>
              <w:autoSpaceDN w:val="false"/>
              <w:adjustRightInd w:val="false"/>
              <w:rPr>
                <w:rFonts w:ascii="Arial" w:cs="Arial" w:hAnsi="Arial"/>
                <w:b/>
                <w:sz w:val="22"/>
                <w:szCs w:val="22"/>
              </w:rPr>
            </w:pPr>
            <w:r>
              <w:rPr>
                <w:rFonts w:ascii="Arial" w:cs="Arial" w:hAnsi="Arial"/>
                <w:b/>
                <w:sz w:val="22"/>
                <w:szCs w:val="22"/>
              </w:rPr>
              <w:t>Information for participants:</w:t>
            </w:r>
          </w:p>
        </w:tc>
        <w:tc>
          <w:tcPr>
            <w:tcW w:w="992" w:type="dxa"/>
            <w:tcBorders/>
            <w:shd w:val="clear" w:color="auto" w:fill="f2f2f2"/>
            <w:vAlign w:val="bottom"/>
          </w:tcPr>
          <w:p>
            <w:pPr>
              <w:pStyle w:val="style0"/>
              <w:autoSpaceDE w:val="false"/>
              <w:autoSpaceDN w:val="false"/>
              <w:adjustRightInd w:val="false"/>
              <w:jc w:val="center"/>
              <w:rPr>
                <w:rFonts w:ascii="Arial" w:cs="Arial" w:hAnsi="Arial"/>
                <w:b/>
                <w:bCs/>
                <w:sz w:val="16"/>
                <w:szCs w:val="16"/>
              </w:rPr>
            </w:pPr>
          </w:p>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YES</w:t>
            </w:r>
          </w:p>
        </w:tc>
        <w:tc>
          <w:tcPr>
            <w:tcW w:w="851" w:type="dxa"/>
            <w:tcBorders/>
            <w:shd w:val="clear" w:color="auto" w:fill="f2f2f2"/>
            <w:vAlign w:val="bottom"/>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NO</w:t>
            </w:r>
          </w:p>
        </w:tc>
        <w:tc>
          <w:tcPr>
            <w:tcW w:w="992" w:type="dxa"/>
            <w:tcBorders/>
            <w:shd w:val="clear" w:color="auto" w:fill="f2f2f2"/>
            <w:vAlign w:val="bottom"/>
          </w:tcPr>
          <w:p>
            <w:pPr>
              <w:pStyle w:val="style0"/>
              <w:autoSpaceDE w:val="false"/>
              <w:autoSpaceDN w:val="false"/>
              <w:adjustRightInd w:val="false"/>
              <w:jc w:val="center"/>
              <w:rPr>
                <w:rFonts w:ascii="Arial" w:cs="Arial" w:hAnsi="Arial"/>
                <w:b/>
                <w:bCs/>
                <w:sz w:val="16"/>
                <w:szCs w:val="16"/>
              </w:rPr>
            </w:pPr>
          </w:p>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N/A</w:t>
            </w:r>
          </w:p>
        </w:tc>
      </w:tr>
      <w:tr>
        <w:tblPrEx/>
        <w:trPr>
          <w:trHeight w:val="439"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24</w:t>
            </w:r>
          </w:p>
        </w:tc>
        <w:tc>
          <w:tcPr>
            <w:tcW w:w="7088"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Will participants be paid?</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51"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25</w:t>
            </w:r>
          </w:p>
        </w:tc>
        <w:tc>
          <w:tcPr>
            <w:tcW w:w="7088"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Is specialist electrical or other equipment to be used with participants?</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51"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39"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26</w:t>
            </w:r>
          </w:p>
        </w:tc>
        <w:tc>
          <w:tcPr>
            <w:tcW w:w="7088"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Are there any financial or other interests to the investigator or University arising from this study?</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51"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27</w:t>
            </w:r>
          </w:p>
        </w:tc>
        <w:tc>
          <w:tcPr>
            <w:tcW w:w="7088"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Will the research activity involve deliberately misleading participants in any way, or the partial or full concealment of the specific study aims?</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51"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28</w:t>
            </w:r>
          </w:p>
        </w:tc>
        <w:tc>
          <w:tcPr>
            <w:tcW w:w="9923" w:type="dxa"/>
            <w:gridSpan w:val="4"/>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If YES</w:t>
            </w:r>
            <w:r>
              <w:rPr>
                <w:rFonts w:ascii="Arial" w:cs="Arial" w:hAnsi="Arial"/>
                <w:b/>
                <w:bCs/>
                <w:sz w:val="22"/>
                <w:szCs w:val="22"/>
              </w:rPr>
              <w:t xml:space="preserve"> </w:t>
            </w:r>
            <w:r>
              <w:rPr>
                <w:rFonts w:ascii="Arial" w:cs="Arial" w:hAnsi="Arial"/>
                <w:sz w:val="22"/>
                <w:szCs w:val="22"/>
              </w:rPr>
              <w:t xml:space="preserve">to any question, please provide full details </w:t>
            </w:r>
          </w:p>
        </w:tc>
      </w:tr>
      <w:tr>
        <w:tblPrEx/>
        <w:trPr>
          <w:trHeight w:val="403" w:hRule="atLeast"/>
        </w:trPr>
        <w:tc>
          <w:tcPr>
            <w:tcW w:w="562" w:type="dxa"/>
            <w:tcBorders/>
            <w:vAlign w:val="center"/>
          </w:tcPr>
          <w:p>
            <w:pPr>
              <w:pStyle w:val="style0"/>
              <w:jc w:val="center"/>
              <w:rPr>
                <w:rFonts w:ascii="Arial" w:cs="Arial" w:hAnsi="Arial"/>
                <w:sz w:val="22"/>
                <w:szCs w:val="22"/>
              </w:rPr>
            </w:pPr>
          </w:p>
        </w:tc>
        <w:tc>
          <w:tcPr>
            <w:tcW w:w="9923" w:type="dxa"/>
            <w:gridSpan w:val="4"/>
            <w:tcBorders/>
            <w:vAlign w:val="center"/>
          </w:tcPr>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sz w:val="22"/>
                <w:szCs w:val="22"/>
              </w:rPr>
            </w:pPr>
          </w:p>
          <w:p>
            <w:pPr>
              <w:pStyle w:val="style0"/>
              <w:autoSpaceDE w:val="false"/>
              <w:autoSpaceDN w:val="false"/>
              <w:adjustRightInd w:val="false"/>
              <w:rPr>
                <w:rFonts w:ascii="Arial" w:cs="Arial" w:hAnsi="Arial"/>
              </w:rPr>
            </w:pPr>
            <w:r>
              <w:rPr>
                <w:rFonts w:ascii="Arial" w:cs="Arial" w:hAnsi="Arial"/>
                <w:i/>
                <w:color w:val="808080"/>
                <w:sz w:val="18"/>
                <w:szCs w:val="18"/>
              </w:rPr>
              <w:t>(this box should expand as you type)</w:t>
            </w:r>
          </w:p>
        </w:tc>
      </w:tr>
    </w:tbl>
    <w:p>
      <w:pPr>
        <w:pStyle w:val="style0"/>
        <w:autoSpaceDE w:val="false"/>
        <w:autoSpaceDN w:val="false"/>
        <w:adjustRightInd w:val="false"/>
        <w:spacing w:after="240"/>
        <w:jc w:val="both"/>
        <w:rPr>
          <w:rFonts w:ascii="Arial" w:cs="Arial" w:hAnsi="Arial"/>
          <w:b/>
          <w:sz w:val="22"/>
          <w:szCs w:val="22"/>
        </w:rPr>
      </w:pPr>
    </w:p>
    <w:p>
      <w:pPr>
        <w:pStyle w:val="style0"/>
        <w:rPr>
          <w:rFonts w:ascii="Arial" w:cs="Arial" w:hAnsi="Arial"/>
          <w:b/>
          <w:sz w:val="22"/>
          <w:szCs w:val="22"/>
        </w:rPr>
      </w:pPr>
      <w:r>
        <w:rPr>
          <w:rFonts w:ascii="Arial" w:cs="Arial" w:hAnsi="Arial"/>
          <w:b/>
          <w:sz w:val="22"/>
          <w:szCs w:val="22"/>
        </w:rPr>
        <w:t>SECTION H: Anticipated Risks</w:t>
      </w:r>
    </w:p>
    <w:p>
      <w:pPr>
        <w:pStyle w:val="style0"/>
        <w:rPr>
          <w:rFonts w:ascii="Arial" w:cs="Arial" w:hAnsi="Arial"/>
          <w:b/>
          <w:sz w:val="22"/>
          <w:szCs w:val="22"/>
        </w:rPr>
      </w:pPr>
    </w:p>
    <w:tbl>
      <w:tblPr>
        <w:tblW w:w="10377"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538"/>
      </w:tblGrid>
      <w:tr>
        <w:trPr/>
        <w:tc>
          <w:tcPr>
            <w:tcW w:w="596" w:type="dxa"/>
            <w:tcBorders>
              <w:bottom w:val="single" w:sz="4" w:space="0" w:color="auto"/>
            </w:tcBorders>
            <w:shd w:val="clear" w:color="auto" w:fill="f2f2f2"/>
          </w:tcPr>
          <w:p>
            <w:pPr>
              <w:pStyle w:val="style1"/>
              <w:jc w:val="left"/>
              <w:rPr>
                <w:rFonts w:ascii="Arial" w:cs="Arial" w:hAnsi="Arial"/>
                <w:b w:val="false"/>
                <w:bCs w:val="false"/>
              </w:rPr>
            </w:pPr>
          </w:p>
        </w:tc>
        <w:tc>
          <w:tcPr>
            <w:tcW w:w="9781" w:type="dxa"/>
            <w:gridSpan w:val="4"/>
            <w:tcBorders>
              <w:bottom w:val="single" w:sz="4" w:space="0" w:color="auto"/>
            </w:tcBorders>
            <w:shd w:val="clear" w:color="auto" w:fill="f2f2f2"/>
          </w:tcPr>
          <w:p>
            <w:pPr>
              <w:pStyle w:val="style1"/>
              <w:jc w:val="left"/>
              <w:rPr>
                <w:rFonts w:ascii="Arial" w:cs="Arial" w:hAnsi="Arial"/>
              </w:rPr>
            </w:pPr>
            <w:r>
              <w:rPr>
                <w:rFonts w:ascii="Arial" w:cs="Arial" w:hAnsi="Arial"/>
              </w:rPr>
              <w:br w:type="page"/>
            </w:r>
            <w:r>
              <w:rPr>
                <w:rFonts w:ascii="Arial" w:cs="Arial" w:hAnsi="Arial"/>
              </w:rPr>
              <w:t>Outline any anticipated risks</w:t>
            </w:r>
            <w:r>
              <w:rPr>
                <w:rFonts w:ascii="Arial" w:cs="Arial" w:eastAsia="SimSun" w:hAnsi="Arial"/>
                <w:lang w:eastAsia="zh-CN"/>
              </w:rPr>
              <w:t xml:space="preserve"> </w:t>
            </w:r>
            <w:r>
              <w:rPr>
                <w:rFonts w:ascii="Arial" w:cs="Arial" w:hAnsi="Arial"/>
              </w:rPr>
              <w:t xml:space="preserve">that may adversely affect any of the participants, the researchers and/or the University, and the steps that will be taken to address them. </w:t>
            </w:r>
          </w:p>
          <w:p>
            <w:pPr>
              <w:pStyle w:val="style0"/>
              <w:rPr>
                <w:rFonts w:ascii="Arial" w:cs="Arial" w:hAnsi="Arial"/>
              </w:rPr>
            </w:pPr>
          </w:p>
          <w:p>
            <w:pPr>
              <w:pStyle w:val="style0"/>
              <w:rPr>
                <w:rFonts w:ascii="Arial" w:cs="Arial" w:hAnsi="Arial"/>
              </w:rPr>
            </w:pPr>
            <w:r>
              <w:rPr>
                <w:rFonts w:ascii="Arial" w:cs="Arial" w:hAnsi="Arial"/>
                <w:sz w:val="22"/>
              </w:rPr>
              <w:t>If you have completed a full risk assessment (for example as required by a laboratory, or external research collaborator) you may append that to this form.</w:t>
            </w:r>
            <w:r>
              <w:rPr>
                <w:rFonts w:ascii="Arial" w:cs="Arial" w:hAnsi="Arial"/>
              </w:rPr>
              <w:t xml:space="preserve">  </w:t>
            </w:r>
          </w:p>
        </w:tc>
      </w:tr>
      <w:tr>
        <w:tblPrEx/>
        <w:trPr/>
        <w:tc>
          <w:tcPr>
            <w:tcW w:w="596" w:type="dxa"/>
            <w:vMerge w:val="restart"/>
            <w:tcBorders/>
            <w:shd w:val="clear" w:color="auto" w:fill="f2f2f2"/>
            <w:vAlign w:val="center"/>
          </w:tcPr>
          <w:p>
            <w:pPr>
              <w:pStyle w:val="style1"/>
              <w:rPr>
                <w:rFonts w:ascii="Arial" w:cs="Arial" w:hAnsi="Arial"/>
                <w:b w:val="false"/>
                <w:bCs w:val="false"/>
                <w:sz w:val="20"/>
                <w:szCs w:val="16"/>
              </w:rPr>
            </w:pPr>
            <w:r>
              <w:rPr>
                <w:rFonts w:ascii="Arial" w:cs="Arial" w:hAnsi="Arial"/>
                <w:b w:val="false"/>
                <w:bCs w:val="false"/>
                <w:sz w:val="20"/>
                <w:szCs w:val="16"/>
              </w:rPr>
              <w:t>1</w:t>
            </w:r>
          </w:p>
        </w:tc>
        <w:tc>
          <w:tcPr>
            <w:tcW w:w="8393" w:type="dxa"/>
            <w:gridSpan w:val="2"/>
            <w:vMerge w:val="restart"/>
            <w:tcBorders/>
            <w:shd w:val="clear" w:color="auto" w:fill="f2f2f2"/>
            <w:vAlign w:val="center"/>
          </w:tcPr>
          <w:p>
            <w:pPr>
              <w:pStyle w:val="style1"/>
              <w:jc w:val="left"/>
              <w:rPr>
                <w:rFonts w:ascii="Arial" w:cs="Arial" w:hAnsi="Arial"/>
                <w:sz w:val="20"/>
                <w:szCs w:val="16"/>
              </w:rPr>
            </w:pPr>
            <w:r>
              <w:rPr>
                <w:rFonts w:ascii="Arial" w:cs="Arial" w:hAnsi="Arial"/>
                <w:sz w:val="20"/>
                <w:szCs w:val="16"/>
              </w:rPr>
              <w:t xml:space="preserve">Full risk assessment completed and appended? </w:t>
            </w:r>
          </w:p>
        </w:tc>
        <w:tc>
          <w:tcPr>
            <w:tcW w:w="850" w:type="dxa"/>
            <w:tcBorders>
              <w:bottom w:val="single" w:sz="4" w:space="0" w:color="auto"/>
            </w:tcBorders>
            <w:shd w:val="clear" w:color="auto" w:fill="f2f2f2"/>
          </w:tcPr>
          <w:p>
            <w:pPr>
              <w:pStyle w:val="style1"/>
              <w:jc w:val="left"/>
              <w:rPr>
                <w:rFonts w:ascii="Arial" w:cs="Arial" w:hAnsi="Arial"/>
              </w:rPr>
            </w:pPr>
            <w:r>
              <w:rPr>
                <w:rFonts w:ascii="Arial" w:cs="Arial" w:hAnsi="Arial"/>
              </w:rPr>
              <w:t xml:space="preserve">Yes </w:t>
            </w:r>
          </w:p>
        </w:tc>
        <w:tc>
          <w:tcPr>
            <w:tcW w:w="538" w:type="dxa"/>
            <w:tcBorders>
              <w:bottom w:val="single" w:sz="4" w:space="0" w:color="auto"/>
            </w:tcBorders>
            <w:shd w:val="clear" w:color="auto" w:fill="bfbfbf"/>
          </w:tcPr>
          <w:p>
            <w:pPr>
              <w:pStyle w:val="style1"/>
              <w:rPr>
                <w:rFonts w:ascii="Arial" w:cs="Arial" w:hAnsi="Arial"/>
                <w:sz w:val="20"/>
                <w:szCs w:val="16"/>
              </w:rPr>
            </w:pPr>
            <w:r>
              <w:rPr>
                <w:rFonts w:ascii="Segoe UI Symbol" w:cs="Segoe UI Symbol" w:eastAsia="MS Gothic" w:hAnsi="Segoe UI Symbol"/>
                <w:b w:val="false"/>
                <w:bCs w:val="false"/>
              </w:rPr>
              <w:t>☐</w:t>
            </w:r>
          </w:p>
        </w:tc>
      </w:tr>
      <w:tr>
        <w:tblPrEx/>
        <w:trPr/>
        <w:tc>
          <w:tcPr>
            <w:tcW w:w="596" w:type="dxa"/>
            <w:vMerge w:val="continue"/>
            <w:tcBorders>
              <w:bottom w:val="single" w:sz="4" w:space="0" w:color="auto"/>
            </w:tcBorders>
            <w:shd w:val="clear" w:color="auto" w:fill="f2f2f2"/>
            <w:vAlign w:val="center"/>
          </w:tcPr>
          <w:p>
            <w:pPr>
              <w:pStyle w:val="style1"/>
              <w:rPr>
                <w:rFonts w:ascii="Arial" w:cs="Arial" w:hAnsi="Arial"/>
                <w:b w:val="false"/>
                <w:bCs w:val="false"/>
                <w:sz w:val="20"/>
                <w:szCs w:val="16"/>
              </w:rPr>
            </w:pPr>
          </w:p>
        </w:tc>
        <w:tc>
          <w:tcPr>
            <w:tcW w:w="8393" w:type="dxa"/>
            <w:gridSpan w:val="2"/>
            <w:vMerge w:val="continue"/>
            <w:tcBorders>
              <w:bottom w:val="single" w:sz="4" w:space="0" w:color="auto"/>
            </w:tcBorders>
            <w:shd w:val="clear" w:color="auto" w:fill="f2f2f2"/>
          </w:tcPr>
          <w:p>
            <w:pPr>
              <w:pStyle w:val="style1"/>
              <w:jc w:val="left"/>
              <w:rPr>
                <w:rFonts w:ascii="Arial" w:cs="Arial" w:hAnsi="Arial"/>
                <w:sz w:val="20"/>
                <w:szCs w:val="16"/>
              </w:rPr>
            </w:pPr>
          </w:p>
        </w:tc>
        <w:tc>
          <w:tcPr>
            <w:tcW w:w="850" w:type="dxa"/>
            <w:tcBorders>
              <w:bottom w:val="single" w:sz="4" w:space="0" w:color="auto"/>
            </w:tcBorders>
            <w:shd w:val="clear" w:color="auto" w:fill="f2f2f2"/>
          </w:tcPr>
          <w:p>
            <w:pPr>
              <w:pStyle w:val="style1"/>
              <w:jc w:val="left"/>
              <w:rPr>
                <w:rFonts w:ascii="Arial" w:cs="Arial" w:hAnsi="Arial"/>
              </w:rPr>
            </w:pPr>
            <w:r>
              <w:rPr>
                <w:rFonts w:ascii="Arial" w:cs="Arial" w:hAnsi="Arial"/>
              </w:rPr>
              <w:t>No</w:t>
            </w:r>
          </w:p>
        </w:tc>
        <w:tc>
          <w:tcPr>
            <w:tcW w:w="538" w:type="dxa"/>
            <w:tcBorders>
              <w:bottom w:val="single" w:sz="4" w:space="0" w:color="auto"/>
            </w:tcBorders>
            <w:shd w:val="clear" w:color="auto" w:fill="bfbfbf"/>
          </w:tcPr>
          <w:p>
            <w:pPr>
              <w:pStyle w:val="style0"/>
              <w:autoSpaceDE w:val="false"/>
              <w:autoSpaceDN w:val="false"/>
              <w:adjustRightInd w:val="false"/>
              <w:jc w:val="center"/>
              <w:rPr>
                <w:rFonts w:ascii="Segoe UI Symbol" w:cs="Segoe UI Symbol" w:eastAsia="MS Gothic" w:hAnsi="Segoe UI Symbol"/>
                <w:bCs/>
                <w:sz w:val="22"/>
                <w:szCs w:val="22"/>
              </w:rPr>
            </w:pPr>
            <w:r>
              <w:rPr>
                <w:rFonts w:ascii="Segoe UI Symbol" w:cs="Segoe UI Symbol" w:eastAsia="MS Gothic" w:hAnsi="Segoe UI Symbol" w:hint="eastAsia"/>
                <w:bCs/>
                <w:sz w:val="22"/>
                <w:szCs w:val="22"/>
                <w:lang w:val="en-US"/>
              </w:rPr>
              <w:t>☒</w:t>
            </w:r>
          </w:p>
        </w:tc>
      </w:tr>
      <w:tr>
        <w:tblPrEx/>
        <w:trPr/>
        <w:tc>
          <w:tcPr>
            <w:tcW w:w="596" w:type="dxa"/>
            <w:tcBorders>
              <w:bottom w:val="single" w:sz="4" w:space="0" w:color="auto"/>
            </w:tcBorders>
            <w:shd w:val="clear" w:color="auto" w:fill="f2f2f2"/>
            <w:vAlign w:val="center"/>
          </w:tcPr>
          <w:p>
            <w:pPr>
              <w:pStyle w:val="style0"/>
              <w:jc w:val="center"/>
              <w:rPr>
                <w:rFonts w:ascii="Arial" w:cs="Arial" w:hAnsi="Arial"/>
                <w:sz w:val="22"/>
                <w:szCs w:val="22"/>
              </w:rPr>
            </w:pPr>
            <w:r>
              <w:rPr>
                <w:rFonts w:ascii="Arial" w:cs="Arial" w:hAnsi="Arial"/>
                <w:sz w:val="22"/>
                <w:szCs w:val="22"/>
              </w:rPr>
              <w:t>2</w:t>
            </w:r>
          </w:p>
        </w:tc>
        <w:tc>
          <w:tcPr>
            <w:tcW w:w="9781" w:type="dxa"/>
            <w:gridSpan w:val="4"/>
            <w:tcBorders>
              <w:bottom w:val="single" w:sz="4" w:space="0" w:color="auto"/>
            </w:tcBorders>
            <w:shd w:val="clear" w:color="auto" w:fill="f2f2f2"/>
          </w:tcPr>
          <w:p>
            <w:pPr>
              <w:pStyle w:val="style0"/>
              <w:rPr>
                <w:rFonts w:ascii="Arial" w:cs="Arial" w:hAnsi="Arial"/>
                <w:sz w:val="22"/>
                <w:szCs w:val="22"/>
              </w:rPr>
            </w:pPr>
            <w:r>
              <w:rPr>
                <w:rFonts w:ascii="Arial" w:cs="Arial" w:hAnsi="Arial"/>
                <w:b/>
                <w:sz w:val="22"/>
                <w:szCs w:val="22"/>
              </w:rPr>
              <w:t>Risks to participants</w:t>
            </w:r>
          </w:p>
          <w:p>
            <w:pPr>
              <w:pStyle w:val="style0"/>
              <w:rPr>
                <w:rFonts w:ascii="Arial" w:cs="Arial" w:hAnsi="Arial"/>
                <w:b/>
                <w:sz w:val="22"/>
                <w:szCs w:val="22"/>
              </w:rPr>
            </w:pPr>
            <w:r>
              <w:rPr>
                <w:rFonts w:ascii="Arial" w:cs="Arial" w:hAnsi="Arial"/>
                <w:sz w:val="22"/>
                <w:szCs w:val="22"/>
              </w:rPr>
              <w:t>For example: sector-specific health &amp; safety, emotional distress, financial disclosure, physical harm, transfer of personal data, sensitive organisational information</w:t>
            </w:r>
          </w:p>
        </w:tc>
      </w:tr>
      <w:tr>
        <w:tblPrEx/>
        <w:trPr/>
        <w:tc>
          <w:tcPr>
            <w:tcW w:w="596" w:type="dxa"/>
            <w:tcBorders>
              <w:top w:val="single" w:sz="4" w:space="0" w:color="auto"/>
              <w:bottom w:val="single" w:sz="4" w:space="0" w:color="auto"/>
            </w:tcBorders>
            <w:vAlign w:val="center"/>
          </w:tcPr>
          <w:p>
            <w:pPr>
              <w:pStyle w:val="style0"/>
              <w:autoSpaceDE w:val="false"/>
              <w:autoSpaceDN w:val="false"/>
              <w:adjustRightInd w:val="false"/>
              <w:jc w:val="center"/>
              <w:rPr>
                <w:rFonts w:ascii="Arial" w:cs="Arial" w:hAnsi="Arial"/>
                <w:sz w:val="22"/>
                <w:szCs w:val="22"/>
              </w:rPr>
            </w:pPr>
          </w:p>
        </w:tc>
        <w:tc>
          <w:tcPr>
            <w:tcW w:w="4991" w:type="dxa"/>
            <w:tcBorders>
              <w:top w:val="single" w:sz="4" w:space="0" w:color="auto"/>
              <w:bottom w:val="single" w:sz="4" w:space="0" w:color="auto"/>
            </w:tcBorders>
          </w:tcPr>
          <w:p>
            <w:pPr>
              <w:pStyle w:val="style0"/>
              <w:autoSpaceDE w:val="false"/>
              <w:autoSpaceDN w:val="false"/>
              <w:adjustRightInd w:val="false"/>
              <w:rPr>
                <w:rFonts w:ascii="Arial" w:cs="Arial" w:hAnsi="Arial"/>
                <w:sz w:val="22"/>
                <w:szCs w:val="22"/>
              </w:rPr>
            </w:pPr>
            <w:r>
              <w:rPr>
                <w:rFonts w:ascii="Arial" w:cs="Arial" w:hAnsi="Arial"/>
                <w:sz w:val="22"/>
                <w:szCs w:val="22"/>
              </w:rPr>
              <w:t>Risk to participants:</w:t>
            </w:r>
          </w:p>
          <w:p>
            <w:pPr>
              <w:pStyle w:val="style0"/>
              <w:rPr>
                <w:rFonts w:ascii="Arial" w:cs="Arial" w:hAnsi="Arial"/>
                <w:sz w:val="22"/>
                <w:szCs w:val="22"/>
              </w:rPr>
            </w:pPr>
            <w:r>
              <w:rPr>
                <w:rFonts w:ascii="Arial" w:cs="Arial" w:hAnsi="Arial"/>
                <w:sz w:val="22"/>
                <w:szCs w:val="22"/>
              </w:rPr>
              <w:t>N/A</w:t>
            </w:r>
          </w:p>
          <w:p>
            <w:pPr>
              <w:pStyle w:val="style0"/>
              <w:rPr>
                <w:rFonts w:ascii="Arial" w:cs="Arial" w:hAnsi="Arial"/>
                <w:sz w:val="22"/>
                <w:szCs w:val="22"/>
              </w:rPr>
            </w:pPr>
          </w:p>
          <w:p>
            <w:pPr>
              <w:pStyle w:val="style0"/>
              <w:autoSpaceDE w:val="false"/>
              <w:autoSpaceDN w:val="false"/>
              <w:adjustRightInd w:val="false"/>
              <w:rPr>
                <w:rFonts w:ascii="Arial" w:cs="Arial" w:hAnsi="Arial"/>
                <w:sz w:val="22"/>
                <w:szCs w:val="22"/>
              </w:rPr>
            </w:pPr>
            <w:r>
              <w:rPr>
                <w:rFonts w:ascii="Arial" w:cs="Arial" w:hAnsi="Arial"/>
                <w:i/>
                <w:color w:val="808080"/>
                <w:sz w:val="18"/>
                <w:szCs w:val="18"/>
              </w:rPr>
              <w:t>(this box should expand as you type)</w:t>
            </w:r>
          </w:p>
        </w:tc>
        <w:tc>
          <w:tcPr>
            <w:tcW w:w="4790" w:type="dxa"/>
            <w:gridSpan w:val="3"/>
            <w:tcBorders>
              <w:top w:val="single" w:sz="4" w:space="0" w:color="auto"/>
              <w:bottom w:val="single" w:sz="4" w:space="0" w:color="auto"/>
            </w:tcBorders>
          </w:tcPr>
          <w:p>
            <w:pPr>
              <w:pStyle w:val="style0"/>
              <w:autoSpaceDE w:val="false"/>
              <w:autoSpaceDN w:val="false"/>
              <w:adjustRightInd w:val="false"/>
              <w:rPr>
                <w:rFonts w:ascii="Arial" w:cs="Arial" w:hAnsi="Arial"/>
                <w:i/>
                <w:sz w:val="18"/>
                <w:szCs w:val="18"/>
              </w:rPr>
            </w:pPr>
            <w:r>
              <w:rPr>
                <w:rFonts w:ascii="Arial" w:cs="Arial" w:hAnsi="Arial"/>
                <w:i/>
                <w:sz w:val="18"/>
                <w:szCs w:val="18"/>
              </w:rPr>
              <w:t>How you will mitigate the risk to participants:</w:t>
            </w:r>
          </w:p>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sz w:val="22"/>
                <w:szCs w:val="22"/>
              </w:rPr>
            </w:pPr>
          </w:p>
          <w:p>
            <w:pPr>
              <w:pStyle w:val="style0"/>
              <w:autoSpaceDE w:val="false"/>
              <w:autoSpaceDN w:val="false"/>
              <w:adjustRightInd w:val="false"/>
              <w:rPr>
                <w:rFonts w:ascii="Arial" w:cs="Arial" w:hAnsi="Arial"/>
                <w:i/>
              </w:rPr>
            </w:pPr>
            <w:r>
              <w:rPr>
                <w:rFonts w:ascii="Arial" w:cs="Arial" w:hAnsi="Arial"/>
                <w:i/>
                <w:color w:val="808080"/>
                <w:sz w:val="18"/>
                <w:szCs w:val="18"/>
              </w:rPr>
              <w:t>(this box should expand as you type)</w:t>
            </w:r>
          </w:p>
        </w:tc>
      </w:tr>
      <w:tr>
        <w:tblPrEx/>
        <w:trPr/>
        <w:tc>
          <w:tcPr>
            <w:tcW w:w="596" w:type="dxa"/>
            <w:tcBorders>
              <w:bottom w:val="single" w:sz="4" w:space="0" w:color="auto"/>
            </w:tcBorders>
            <w:shd w:val="clear" w:color="auto" w:fill="f2f2f2"/>
            <w:vAlign w:val="center"/>
          </w:tcPr>
          <w:p>
            <w:pPr>
              <w:pStyle w:val="style0"/>
              <w:jc w:val="center"/>
              <w:rPr>
                <w:rFonts w:ascii="Arial" w:cs="Arial" w:hAnsi="Arial"/>
                <w:sz w:val="22"/>
                <w:szCs w:val="22"/>
              </w:rPr>
            </w:pPr>
            <w:r>
              <w:rPr>
                <w:rFonts w:ascii="Arial" w:cs="Arial" w:hAnsi="Arial"/>
                <w:sz w:val="22"/>
                <w:szCs w:val="22"/>
              </w:rPr>
              <w:t>3</w:t>
            </w:r>
          </w:p>
        </w:tc>
        <w:tc>
          <w:tcPr>
            <w:tcW w:w="9781" w:type="dxa"/>
            <w:gridSpan w:val="4"/>
            <w:tcBorders>
              <w:bottom w:val="single" w:sz="4" w:space="0" w:color="auto"/>
            </w:tcBorders>
            <w:shd w:val="clear" w:color="auto" w:fill="f2f2f2"/>
          </w:tcPr>
          <w:p>
            <w:pPr>
              <w:pStyle w:val="style0"/>
              <w:rPr>
                <w:rFonts w:ascii="Arial" w:cs="Arial" w:hAnsi="Arial"/>
                <w:sz w:val="22"/>
                <w:szCs w:val="22"/>
              </w:rPr>
            </w:pPr>
            <w:r>
              <w:rPr>
                <w:rFonts w:ascii="Arial" w:cs="Arial" w:hAnsi="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cs="Arial" w:hAnsi="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tblPrEx/>
        <w:trPr/>
        <w:tc>
          <w:tcPr>
            <w:tcW w:w="596" w:type="dxa"/>
            <w:tcBorders>
              <w:top w:val="single" w:sz="4" w:space="0" w:color="auto"/>
              <w:bottom w:val="single" w:sz="4" w:space="0" w:color="auto"/>
            </w:tcBorders>
            <w:vAlign w:val="center"/>
          </w:tcPr>
          <w:p>
            <w:pPr>
              <w:pStyle w:val="style0"/>
              <w:jc w:val="center"/>
              <w:rPr>
                <w:rFonts w:ascii="Arial" w:cs="Arial" w:hAnsi="Arial"/>
                <w:sz w:val="22"/>
                <w:szCs w:val="22"/>
              </w:rPr>
            </w:pPr>
          </w:p>
        </w:tc>
        <w:tc>
          <w:tcPr>
            <w:tcW w:w="9781" w:type="dxa"/>
            <w:gridSpan w:val="4"/>
            <w:tcBorders>
              <w:top w:val="single" w:sz="4" w:space="0" w:color="auto"/>
              <w:bottom w:val="single" w:sz="4" w:space="0" w:color="auto"/>
            </w:tcBorders>
          </w:tcPr>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sz w:val="22"/>
                <w:szCs w:val="22"/>
              </w:rPr>
            </w:pPr>
          </w:p>
          <w:p>
            <w:pPr>
              <w:pStyle w:val="style0"/>
              <w:autoSpaceDE w:val="false"/>
              <w:autoSpaceDN w:val="false"/>
              <w:adjustRightInd w:val="false"/>
              <w:rPr>
                <w:rFonts w:ascii="Arial" w:cs="Arial" w:hAnsi="Arial"/>
              </w:rPr>
            </w:pPr>
            <w:r>
              <w:rPr>
                <w:rFonts w:ascii="Arial" w:cs="Arial" w:hAnsi="Arial"/>
                <w:i/>
                <w:color w:val="808080"/>
                <w:sz w:val="18"/>
                <w:szCs w:val="18"/>
              </w:rPr>
              <w:t>(this box should expand as you type)</w:t>
            </w:r>
          </w:p>
        </w:tc>
      </w:tr>
      <w:tr>
        <w:tblPrEx/>
        <w:trPr/>
        <w:tc>
          <w:tcPr>
            <w:tcW w:w="596" w:type="dxa"/>
            <w:tcBorders>
              <w:top w:val="single" w:sz="4" w:space="0" w:color="auto"/>
              <w:bottom w:val="single" w:sz="4" w:space="0" w:color="auto"/>
            </w:tcBorders>
            <w:shd w:val="clear" w:color="auto" w:fill="f2f2f2"/>
            <w:vAlign w:val="center"/>
          </w:tcPr>
          <w:p>
            <w:pPr>
              <w:pStyle w:val="style0"/>
              <w:jc w:val="center"/>
              <w:rPr>
                <w:rFonts w:ascii="Arial" w:cs="Arial" w:hAnsi="Arial"/>
                <w:sz w:val="22"/>
                <w:szCs w:val="22"/>
              </w:rPr>
            </w:pPr>
            <w:r>
              <w:rPr>
                <w:rFonts w:ascii="Arial" w:cs="Arial" w:hAnsi="Arial"/>
                <w:sz w:val="22"/>
                <w:szCs w:val="22"/>
              </w:rPr>
              <w:t>4</w:t>
            </w:r>
          </w:p>
        </w:tc>
        <w:tc>
          <w:tcPr>
            <w:tcW w:w="9781" w:type="dxa"/>
            <w:gridSpan w:val="4"/>
            <w:tcBorders>
              <w:top w:val="single" w:sz="4" w:space="0" w:color="auto"/>
              <w:bottom w:val="single" w:sz="4" w:space="0" w:color="auto"/>
            </w:tcBorders>
            <w:shd w:val="clear" w:color="auto" w:fill="f2f2f2"/>
          </w:tcPr>
          <w:p>
            <w:pPr>
              <w:pStyle w:val="style0"/>
              <w:rPr>
                <w:rFonts w:ascii="Arial" w:cs="Arial" w:hAnsi="Arial"/>
                <w:sz w:val="22"/>
                <w:szCs w:val="22"/>
              </w:rPr>
            </w:pPr>
            <w:r>
              <w:rPr>
                <w:rFonts w:ascii="Arial" w:cs="Arial" w:hAnsi="Arial"/>
                <w:b/>
                <w:sz w:val="22"/>
                <w:szCs w:val="22"/>
              </w:rPr>
              <w:t>Risks to the investigator</w:t>
            </w:r>
          </w:p>
          <w:p>
            <w:pPr>
              <w:pStyle w:val="style0"/>
              <w:rPr>
                <w:rFonts w:ascii="Arial" w:cs="Arial" w:hAnsi="Arial"/>
                <w:sz w:val="22"/>
                <w:szCs w:val="22"/>
              </w:rPr>
            </w:pPr>
            <w:r>
              <w:rPr>
                <w:rFonts w:ascii="Arial" w:cs="Arial" w:hAnsi="Arial"/>
                <w:sz w:val="22"/>
                <w:szCs w:val="22"/>
              </w:rPr>
              <w:t>For example: personal health &amp; safety, physical harm, emotional distress, risk of accusation of harm/impropriety, conflict of interest</w:t>
            </w:r>
          </w:p>
        </w:tc>
      </w:tr>
      <w:tr>
        <w:tblPrEx/>
        <w:trPr/>
        <w:tc>
          <w:tcPr>
            <w:tcW w:w="596" w:type="dxa"/>
            <w:tcBorders>
              <w:top w:val="single" w:sz="4" w:space="0" w:color="auto"/>
              <w:bottom w:val="single" w:sz="4" w:space="0" w:color="auto"/>
            </w:tcBorders>
            <w:vAlign w:val="center"/>
          </w:tcPr>
          <w:p>
            <w:pPr>
              <w:pStyle w:val="style0"/>
              <w:autoSpaceDE w:val="false"/>
              <w:autoSpaceDN w:val="false"/>
              <w:adjustRightInd w:val="false"/>
              <w:jc w:val="center"/>
              <w:rPr>
                <w:rFonts w:ascii="Arial" w:cs="Arial" w:hAnsi="Arial"/>
                <w:sz w:val="22"/>
                <w:szCs w:val="22"/>
              </w:rPr>
            </w:pPr>
          </w:p>
        </w:tc>
        <w:tc>
          <w:tcPr>
            <w:tcW w:w="4991" w:type="dxa"/>
            <w:tcBorders>
              <w:top w:val="single" w:sz="4" w:space="0" w:color="auto"/>
              <w:bottom w:val="single" w:sz="4" w:space="0" w:color="auto"/>
            </w:tcBorders>
          </w:tcPr>
          <w:p>
            <w:pPr>
              <w:pStyle w:val="style0"/>
              <w:autoSpaceDE w:val="false"/>
              <w:autoSpaceDN w:val="false"/>
              <w:adjustRightInd w:val="false"/>
              <w:rPr>
                <w:rFonts w:ascii="Arial" w:cs="Arial" w:hAnsi="Arial"/>
                <w:sz w:val="22"/>
                <w:szCs w:val="22"/>
              </w:rPr>
            </w:pPr>
            <w:r>
              <w:rPr>
                <w:rFonts w:ascii="Arial" w:cs="Arial" w:hAnsi="Arial"/>
                <w:sz w:val="22"/>
                <w:szCs w:val="22"/>
              </w:rPr>
              <w:t>Risk to the investigator:</w:t>
            </w:r>
          </w:p>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sz w:val="22"/>
                <w:szCs w:val="22"/>
              </w:rPr>
            </w:pPr>
          </w:p>
          <w:p>
            <w:pPr>
              <w:pStyle w:val="style0"/>
              <w:autoSpaceDE w:val="false"/>
              <w:autoSpaceDN w:val="false"/>
              <w:adjustRightInd w:val="false"/>
              <w:rPr>
                <w:rFonts w:ascii="Arial" w:cs="Arial" w:hAnsi="Arial"/>
                <w:sz w:val="22"/>
                <w:szCs w:val="22"/>
              </w:rPr>
            </w:pPr>
            <w:r>
              <w:rPr>
                <w:rFonts w:ascii="Arial" w:cs="Arial" w:hAnsi="Arial"/>
                <w:i/>
                <w:color w:val="808080"/>
                <w:sz w:val="18"/>
                <w:szCs w:val="18"/>
              </w:rPr>
              <w:t>(this box should expand as you type)</w:t>
            </w:r>
          </w:p>
        </w:tc>
        <w:tc>
          <w:tcPr>
            <w:tcW w:w="4790" w:type="dxa"/>
            <w:gridSpan w:val="3"/>
            <w:tcBorders>
              <w:top w:val="single" w:sz="4" w:space="0" w:color="auto"/>
              <w:bottom w:val="single" w:sz="4" w:space="0" w:color="auto"/>
            </w:tcBorders>
          </w:tcPr>
          <w:p>
            <w:pPr>
              <w:pStyle w:val="style0"/>
              <w:autoSpaceDE w:val="false"/>
              <w:autoSpaceDN w:val="false"/>
              <w:adjustRightInd w:val="false"/>
              <w:rPr>
                <w:rFonts w:ascii="Arial" w:cs="Arial" w:hAnsi="Arial"/>
                <w:i/>
                <w:sz w:val="18"/>
                <w:szCs w:val="18"/>
              </w:rPr>
            </w:pPr>
            <w:r>
              <w:rPr>
                <w:rFonts w:ascii="Arial" w:cs="Arial" w:hAnsi="Arial"/>
                <w:i/>
                <w:sz w:val="18"/>
                <w:szCs w:val="18"/>
              </w:rPr>
              <w:t>How you will mitigate the risk to the investigator:</w:t>
            </w:r>
          </w:p>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sz w:val="22"/>
                <w:szCs w:val="22"/>
              </w:rPr>
            </w:pPr>
          </w:p>
          <w:p>
            <w:pPr>
              <w:pStyle w:val="style0"/>
              <w:autoSpaceDE w:val="false"/>
              <w:autoSpaceDN w:val="false"/>
              <w:adjustRightInd w:val="false"/>
              <w:rPr>
                <w:rFonts w:ascii="Arial" w:cs="Arial" w:hAnsi="Arial"/>
              </w:rPr>
            </w:pPr>
            <w:r>
              <w:rPr>
                <w:rFonts w:ascii="Arial" w:cs="Arial" w:hAnsi="Arial"/>
                <w:i/>
                <w:color w:val="808080"/>
                <w:sz w:val="18"/>
                <w:szCs w:val="18"/>
              </w:rPr>
              <w:t>(this box should expand as you type)</w:t>
            </w:r>
          </w:p>
        </w:tc>
      </w:tr>
      <w:tr>
        <w:tblPrEx/>
        <w:trPr/>
        <w:tc>
          <w:tcPr>
            <w:tcW w:w="596" w:type="dxa"/>
            <w:tcBorders>
              <w:top w:val="single" w:sz="4" w:space="0" w:color="auto"/>
              <w:bottom w:val="single" w:sz="4" w:space="0" w:color="auto"/>
            </w:tcBorders>
            <w:shd w:val="clear" w:color="auto" w:fill="f2f2f2"/>
            <w:vAlign w:val="center"/>
          </w:tcPr>
          <w:p>
            <w:pPr>
              <w:pStyle w:val="style0"/>
              <w:jc w:val="center"/>
              <w:rPr>
                <w:rFonts w:ascii="Arial" w:cs="Arial" w:hAnsi="Arial"/>
                <w:sz w:val="22"/>
                <w:szCs w:val="22"/>
              </w:rPr>
            </w:pPr>
            <w:r>
              <w:rPr>
                <w:rFonts w:ascii="Arial" w:cs="Arial" w:hAnsi="Arial"/>
                <w:sz w:val="22"/>
                <w:szCs w:val="22"/>
              </w:rPr>
              <w:t>5</w:t>
            </w:r>
          </w:p>
        </w:tc>
        <w:tc>
          <w:tcPr>
            <w:tcW w:w="9781" w:type="dxa"/>
            <w:gridSpan w:val="4"/>
            <w:tcBorders>
              <w:top w:val="single" w:sz="4" w:space="0" w:color="auto"/>
              <w:bottom w:val="single" w:sz="4" w:space="0" w:color="auto"/>
            </w:tcBorders>
            <w:shd w:val="clear" w:color="auto" w:fill="f2f2f2"/>
          </w:tcPr>
          <w:p>
            <w:pPr>
              <w:pStyle w:val="style0"/>
              <w:rPr>
                <w:rFonts w:ascii="Arial" w:cs="Arial" w:hAnsi="Arial"/>
                <w:sz w:val="22"/>
                <w:szCs w:val="22"/>
              </w:rPr>
            </w:pPr>
            <w:r>
              <w:rPr>
                <w:rFonts w:ascii="Arial" w:cs="Arial" w:hAnsi="Arial"/>
                <w:b/>
                <w:sz w:val="22"/>
                <w:szCs w:val="22"/>
              </w:rPr>
              <w:t>University/institutional risks</w:t>
            </w:r>
          </w:p>
          <w:p>
            <w:pPr>
              <w:pStyle w:val="style0"/>
              <w:rPr>
                <w:rFonts w:ascii="Arial" w:cs="Arial" w:hAnsi="Arial"/>
                <w:sz w:val="22"/>
                <w:szCs w:val="22"/>
              </w:rPr>
            </w:pPr>
            <w:r>
              <w:rPr>
                <w:rFonts w:ascii="Arial" w:cs="Arial" w:hAnsi="Arial"/>
                <w:sz w:val="22"/>
                <w:szCs w:val="22"/>
              </w:rPr>
              <w:t>For example: adverse publicity, financial loss, data protection</w:t>
            </w:r>
          </w:p>
        </w:tc>
      </w:tr>
      <w:tr>
        <w:tblPrEx/>
        <w:trPr/>
        <w:tc>
          <w:tcPr>
            <w:tcW w:w="596" w:type="dxa"/>
            <w:tcBorders>
              <w:top w:val="single" w:sz="4" w:space="0" w:color="auto"/>
              <w:bottom w:val="single" w:sz="4" w:space="0" w:color="auto"/>
            </w:tcBorders>
            <w:vAlign w:val="center"/>
          </w:tcPr>
          <w:p>
            <w:pPr>
              <w:pStyle w:val="style0"/>
              <w:autoSpaceDE w:val="false"/>
              <w:autoSpaceDN w:val="false"/>
              <w:adjustRightInd w:val="false"/>
              <w:jc w:val="center"/>
              <w:rPr>
                <w:rFonts w:ascii="Arial" w:cs="Arial" w:hAnsi="Arial"/>
                <w:sz w:val="22"/>
                <w:szCs w:val="22"/>
              </w:rPr>
            </w:pPr>
          </w:p>
        </w:tc>
        <w:tc>
          <w:tcPr>
            <w:tcW w:w="4991" w:type="dxa"/>
            <w:tcBorders>
              <w:top w:val="single" w:sz="4" w:space="0" w:color="auto"/>
              <w:bottom w:val="single" w:sz="4" w:space="0" w:color="auto"/>
            </w:tcBorders>
          </w:tcPr>
          <w:p>
            <w:pPr>
              <w:pStyle w:val="style0"/>
              <w:autoSpaceDE w:val="false"/>
              <w:autoSpaceDN w:val="false"/>
              <w:adjustRightInd w:val="false"/>
              <w:rPr>
                <w:rFonts w:ascii="Arial" w:cs="Arial" w:hAnsi="Arial"/>
                <w:sz w:val="22"/>
                <w:szCs w:val="22"/>
              </w:rPr>
            </w:pPr>
            <w:r>
              <w:rPr>
                <w:rFonts w:ascii="Arial" w:cs="Arial" w:hAnsi="Arial"/>
                <w:sz w:val="22"/>
                <w:szCs w:val="22"/>
              </w:rPr>
              <w:t>Risk to the University:</w:t>
            </w:r>
          </w:p>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sz w:val="22"/>
                <w:szCs w:val="22"/>
              </w:rPr>
            </w:pPr>
          </w:p>
          <w:p>
            <w:pPr>
              <w:pStyle w:val="style0"/>
              <w:autoSpaceDE w:val="false"/>
              <w:autoSpaceDN w:val="false"/>
              <w:adjustRightInd w:val="false"/>
              <w:rPr>
                <w:rFonts w:ascii="Arial" w:cs="Arial" w:hAnsi="Arial"/>
                <w:sz w:val="22"/>
                <w:szCs w:val="22"/>
              </w:rPr>
            </w:pPr>
            <w:r>
              <w:rPr>
                <w:rFonts w:ascii="Arial" w:cs="Arial" w:hAnsi="Arial"/>
                <w:i/>
                <w:color w:val="808080"/>
                <w:sz w:val="18"/>
                <w:szCs w:val="18"/>
              </w:rPr>
              <w:t>(this box should expand as you type)</w:t>
            </w:r>
          </w:p>
        </w:tc>
        <w:tc>
          <w:tcPr>
            <w:tcW w:w="4790" w:type="dxa"/>
            <w:gridSpan w:val="3"/>
            <w:tcBorders>
              <w:top w:val="single" w:sz="4" w:space="0" w:color="auto"/>
              <w:bottom w:val="single" w:sz="4" w:space="0" w:color="auto"/>
            </w:tcBorders>
          </w:tcPr>
          <w:p>
            <w:pPr>
              <w:pStyle w:val="style0"/>
              <w:autoSpaceDE w:val="false"/>
              <w:autoSpaceDN w:val="false"/>
              <w:adjustRightInd w:val="false"/>
              <w:rPr>
                <w:rFonts w:ascii="Arial" w:cs="Arial" w:hAnsi="Arial"/>
                <w:i/>
                <w:sz w:val="18"/>
                <w:szCs w:val="18"/>
              </w:rPr>
            </w:pPr>
            <w:r>
              <w:rPr>
                <w:rFonts w:ascii="Arial" w:cs="Arial" w:hAnsi="Arial"/>
                <w:i/>
                <w:sz w:val="18"/>
                <w:szCs w:val="18"/>
              </w:rPr>
              <w:t>How you will mitigate the risk to the University:</w:t>
            </w:r>
          </w:p>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sz w:val="22"/>
                <w:szCs w:val="22"/>
              </w:rPr>
            </w:pPr>
          </w:p>
          <w:p>
            <w:pPr>
              <w:pStyle w:val="style0"/>
              <w:autoSpaceDE w:val="false"/>
              <w:autoSpaceDN w:val="false"/>
              <w:adjustRightInd w:val="false"/>
              <w:rPr>
                <w:rFonts w:ascii="Arial" w:cs="Arial" w:hAnsi="Arial"/>
              </w:rPr>
            </w:pPr>
            <w:r>
              <w:rPr>
                <w:rFonts w:ascii="Arial" w:cs="Arial" w:hAnsi="Arial"/>
                <w:i/>
                <w:color w:val="808080"/>
                <w:sz w:val="18"/>
                <w:szCs w:val="18"/>
              </w:rPr>
              <w:t>(this box should expand as you type)</w:t>
            </w:r>
          </w:p>
        </w:tc>
      </w:tr>
      <w:tr>
        <w:tblPrEx/>
        <w:trPr/>
        <w:tc>
          <w:tcPr>
            <w:tcW w:w="596" w:type="dxa"/>
            <w:tcBorders>
              <w:top w:val="single" w:sz="4" w:space="0" w:color="auto"/>
              <w:bottom w:val="single" w:sz="4" w:space="0" w:color="auto"/>
            </w:tcBorders>
            <w:shd w:val="clear" w:color="auto" w:fill="f2f2f2"/>
            <w:vAlign w:val="center"/>
          </w:tcPr>
          <w:p>
            <w:pPr>
              <w:pStyle w:val="style0"/>
              <w:jc w:val="center"/>
              <w:rPr>
                <w:rFonts w:ascii="Arial" w:cs="Arial" w:hAnsi="Arial"/>
                <w:sz w:val="22"/>
                <w:szCs w:val="22"/>
              </w:rPr>
            </w:pPr>
            <w:r>
              <w:rPr>
                <w:rFonts w:ascii="Arial" w:cs="Arial" w:hAnsi="Arial"/>
                <w:sz w:val="22"/>
                <w:szCs w:val="22"/>
              </w:rPr>
              <w:t>6</w:t>
            </w:r>
          </w:p>
        </w:tc>
        <w:tc>
          <w:tcPr>
            <w:tcW w:w="9781" w:type="dxa"/>
            <w:gridSpan w:val="4"/>
            <w:tcBorders>
              <w:top w:val="single" w:sz="4" w:space="0" w:color="auto"/>
              <w:bottom w:val="single" w:sz="4" w:space="0" w:color="auto"/>
            </w:tcBorders>
            <w:shd w:val="clear" w:color="auto" w:fill="f2f2f2"/>
          </w:tcPr>
          <w:p>
            <w:pPr>
              <w:pStyle w:val="style0"/>
              <w:rPr>
                <w:rFonts w:ascii="Arial" w:cs="Arial" w:hAnsi="Arial"/>
                <w:sz w:val="22"/>
                <w:szCs w:val="22"/>
              </w:rPr>
            </w:pPr>
            <w:r>
              <w:rPr>
                <w:rFonts w:ascii="Arial" w:cs="Arial" w:hAnsi="Arial"/>
                <w:b/>
                <w:sz w:val="22"/>
                <w:szCs w:val="22"/>
              </w:rPr>
              <w:t>Environmental risks</w:t>
            </w:r>
          </w:p>
          <w:p>
            <w:pPr>
              <w:pStyle w:val="style0"/>
              <w:rPr>
                <w:rFonts w:ascii="Arial" w:cs="Arial" w:hAnsi="Arial"/>
                <w:sz w:val="22"/>
                <w:szCs w:val="22"/>
              </w:rPr>
            </w:pPr>
            <w:r>
              <w:rPr>
                <w:rFonts w:ascii="Arial" w:cs="Arial" w:hAnsi="Arial"/>
                <w:sz w:val="22"/>
                <w:szCs w:val="22"/>
              </w:rPr>
              <w:t>For example: accidental spillage of pollutants, damage to local ecosystems</w:t>
            </w:r>
          </w:p>
        </w:tc>
      </w:tr>
      <w:tr>
        <w:tblPrEx/>
        <w:trPr/>
        <w:tc>
          <w:tcPr>
            <w:tcW w:w="596" w:type="dxa"/>
            <w:tcBorders>
              <w:top w:val="single" w:sz="4" w:space="0" w:color="auto"/>
              <w:bottom w:val="single" w:sz="4" w:space="0" w:color="auto"/>
            </w:tcBorders>
            <w:vAlign w:val="center"/>
          </w:tcPr>
          <w:p>
            <w:pPr>
              <w:pStyle w:val="style0"/>
              <w:autoSpaceDE w:val="false"/>
              <w:autoSpaceDN w:val="false"/>
              <w:adjustRightInd w:val="false"/>
              <w:jc w:val="center"/>
              <w:rPr>
                <w:rFonts w:ascii="Arial" w:cs="Arial" w:hAnsi="Arial"/>
                <w:sz w:val="22"/>
                <w:szCs w:val="22"/>
              </w:rPr>
            </w:pPr>
          </w:p>
        </w:tc>
        <w:tc>
          <w:tcPr>
            <w:tcW w:w="4991" w:type="dxa"/>
            <w:tcBorders>
              <w:top w:val="single" w:sz="4" w:space="0" w:color="auto"/>
              <w:bottom w:val="single" w:sz="4" w:space="0" w:color="auto"/>
            </w:tcBorders>
          </w:tcPr>
          <w:p>
            <w:pPr>
              <w:pStyle w:val="style0"/>
              <w:autoSpaceDE w:val="false"/>
              <w:autoSpaceDN w:val="false"/>
              <w:adjustRightInd w:val="false"/>
              <w:rPr>
                <w:rFonts w:ascii="Arial" w:cs="Arial" w:hAnsi="Arial"/>
                <w:sz w:val="22"/>
                <w:szCs w:val="22"/>
              </w:rPr>
            </w:pPr>
            <w:r>
              <w:rPr>
                <w:rFonts w:ascii="Arial" w:cs="Arial" w:hAnsi="Arial"/>
                <w:sz w:val="22"/>
                <w:szCs w:val="22"/>
              </w:rPr>
              <w:t>Risk to the environment:</w:t>
            </w:r>
          </w:p>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sz w:val="22"/>
                <w:szCs w:val="22"/>
              </w:rPr>
            </w:pPr>
          </w:p>
          <w:p>
            <w:pPr>
              <w:pStyle w:val="style0"/>
              <w:autoSpaceDE w:val="false"/>
              <w:autoSpaceDN w:val="false"/>
              <w:adjustRightInd w:val="false"/>
              <w:rPr>
                <w:rFonts w:ascii="Arial" w:cs="Arial" w:hAnsi="Arial"/>
                <w:sz w:val="22"/>
                <w:szCs w:val="22"/>
              </w:rPr>
            </w:pPr>
            <w:r>
              <w:rPr>
                <w:rFonts w:ascii="Arial" w:cs="Arial" w:hAnsi="Arial"/>
                <w:i/>
                <w:color w:val="808080"/>
                <w:sz w:val="18"/>
                <w:szCs w:val="18"/>
              </w:rPr>
              <w:t>(this box should expand as you type)</w:t>
            </w:r>
          </w:p>
        </w:tc>
        <w:tc>
          <w:tcPr>
            <w:tcW w:w="4790" w:type="dxa"/>
            <w:gridSpan w:val="3"/>
            <w:tcBorders>
              <w:top w:val="single" w:sz="4" w:space="0" w:color="auto"/>
              <w:bottom w:val="single" w:sz="4" w:space="0" w:color="auto"/>
            </w:tcBorders>
          </w:tcPr>
          <w:p>
            <w:pPr>
              <w:pStyle w:val="style0"/>
              <w:autoSpaceDE w:val="false"/>
              <w:autoSpaceDN w:val="false"/>
              <w:adjustRightInd w:val="false"/>
              <w:rPr>
                <w:rFonts w:ascii="Arial" w:cs="Arial" w:hAnsi="Arial"/>
                <w:i/>
                <w:sz w:val="18"/>
                <w:szCs w:val="18"/>
              </w:rPr>
            </w:pPr>
            <w:r>
              <w:rPr>
                <w:rFonts w:ascii="Arial" w:cs="Arial" w:hAnsi="Arial"/>
                <w:i/>
                <w:sz w:val="18"/>
                <w:szCs w:val="18"/>
              </w:rPr>
              <w:t>How you will mitigate the risk to environment:</w:t>
            </w:r>
          </w:p>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sz w:val="22"/>
                <w:szCs w:val="22"/>
              </w:rPr>
            </w:pPr>
          </w:p>
          <w:p>
            <w:pPr>
              <w:pStyle w:val="style0"/>
              <w:autoSpaceDE w:val="false"/>
              <w:autoSpaceDN w:val="false"/>
              <w:adjustRightInd w:val="false"/>
              <w:rPr>
                <w:rFonts w:ascii="Arial" w:cs="Arial" w:hAnsi="Arial"/>
              </w:rPr>
            </w:pPr>
            <w:r>
              <w:rPr>
                <w:rFonts w:ascii="Arial" w:cs="Arial" w:hAnsi="Arial"/>
                <w:i/>
                <w:color w:val="808080"/>
                <w:sz w:val="18"/>
                <w:szCs w:val="18"/>
              </w:rPr>
              <w:t>(this box should expand as you type)</w:t>
            </w:r>
          </w:p>
        </w:tc>
      </w:tr>
    </w:tbl>
    <w:p>
      <w:pPr>
        <w:pStyle w:val="style0"/>
        <w:rPr>
          <w:rFonts w:ascii="Arial" w:cs="Arial" w:hAnsi="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trPr>
          <w:trHeight w:val="483" w:hRule="atLeast"/>
        </w:trPr>
        <w:tc>
          <w:tcPr>
            <w:tcW w:w="596" w:type="dxa"/>
            <w:tcBorders>
              <w:top w:val="single" w:sz="4" w:space="0" w:color="auto"/>
              <w:bottom w:val="single" w:sz="4" w:space="0" w:color="auto"/>
            </w:tcBorders>
            <w:shd w:val="clear" w:color="auto" w:fill="f2f2f2"/>
            <w:vAlign w:val="center"/>
          </w:tcPr>
          <w:p>
            <w:pPr>
              <w:pStyle w:val="style0"/>
              <w:autoSpaceDE w:val="false"/>
              <w:autoSpaceDN w:val="false"/>
              <w:adjustRightInd w:val="false"/>
              <w:jc w:val="center"/>
              <w:rPr>
                <w:rFonts w:ascii="Arial" w:cs="Arial" w:hAnsi="Arial"/>
                <w:bCs/>
                <w:sz w:val="22"/>
                <w:szCs w:val="22"/>
              </w:rPr>
            </w:pPr>
          </w:p>
        </w:tc>
        <w:tc>
          <w:tcPr>
            <w:tcW w:w="9923" w:type="dxa"/>
            <w:gridSpan w:val="4"/>
            <w:tcBorders>
              <w:top w:val="single" w:sz="4" w:space="0" w:color="auto"/>
              <w:bottom w:val="single" w:sz="4" w:space="0" w:color="auto"/>
            </w:tcBorders>
            <w:shd w:val="clear" w:color="auto" w:fill="f2f2f2"/>
            <w:vAlign w:val="center"/>
          </w:tcPr>
          <w:p>
            <w:pPr>
              <w:pStyle w:val="style0"/>
              <w:autoSpaceDE w:val="false"/>
              <w:autoSpaceDN w:val="false"/>
              <w:adjustRightInd w:val="false"/>
              <w:rPr>
                <w:rFonts w:ascii="Arial" w:cs="Arial" w:hAnsi="Arial"/>
                <w:b/>
                <w:sz w:val="22"/>
                <w:szCs w:val="22"/>
              </w:rPr>
            </w:pPr>
            <w:r>
              <w:rPr>
                <w:rFonts w:ascii="Arial" w:cs="Arial" w:hAnsi="Arial"/>
                <w:b/>
                <w:sz w:val="22"/>
                <w:szCs w:val="22"/>
              </w:rPr>
              <w:t>Disclosure and Barring Service</w:t>
            </w:r>
          </w:p>
        </w:tc>
      </w:tr>
      <w:tr>
        <w:tblPrEx/>
        <w:trPr/>
        <w:tc>
          <w:tcPr>
            <w:tcW w:w="596" w:type="dxa"/>
            <w:tcBorders>
              <w:top w:val="single" w:sz="4" w:space="0" w:color="auto"/>
              <w:bottom w:val="single" w:sz="4" w:space="0" w:color="auto"/>
            </w:tcBorders>
            <w:shd w:val="clear" w:color="auto" w:fill="f2f2f2"/>
            <w:vAlign w:val="center"/>
          </w:tcPr>
          <w:p>
            <w:pPr>
              <w:pStyle w:val="style0"/>
              <w:autoSpaceDE w:val="false"/>
              <w:autoSpaceDN w:val="false"/>
              <w:adjustRightInd w:val="false"/>
              <w:jc w:val="center"/>
              <w:rPr>
                <w:rFonts w:ascii="Arial" w:cs="Arial" w:hAnsi="Arial"/>
                <w:bCs/>
                <w:sz w:val="22"/>
                <w:szCs w:val="22"/>
              </w:rPr>
            </w:pPr>
          </w:p>
        </w:tc>
        <w:tc>
          <w:tcPr>
            <w:tcW w:w="7401" w:type="dxa"/>
            <w:tcBorders>
              <w:top w:val="single" w:sz="4" w:space="0" w:color="auto"/>
              <w:bottom w:val="single" w:sz="4" w:space="0" w:color="auto"/>
            </w:tcBorders>
            <w:shd w:val="clear" w:color="auto" w:fill="f2f2f2"/>
          </w:tcPr>
          <w:p>
            <w:pPr>
              <w:pStyle w:val="style0"/>
              <w:autoSpaceDE w:val="false"/>
              <w:autoSpaceDN w:val="false"/>
              <w:adjustRightInd w:val="false"/>
              <w:rPr>
                <w:rFonts w:ascii="Arial" w:cs="Arial" w:hAnsi="Arial"/>
                <w:sz w:val="16"/>
                <w:szCs w:val="16"/>
              </w:rPr>
            </w:pPr>
            <w:r>
              <w:rPr>
                <w:rFonts w:ascii="Arial" w:cs="Arial" w:hAnsi="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vAlign w:val="bottom"/>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YES</w:t>
            </w:r>
          </w:p>
          <w:p>
            <w:pPr>
              <w:pStyle w:val="style0"/>
              <w:autoSpaceDE w:val="false"/>
              <w:autoSpaceDN w:val="false"/>
              <w:adjustRightInd w:val="false"/>
              <w:jc w:val="center"/>
              <w:rPr>
                <w:rFonts w:ascii="Arial" w:cs="Arial" w:hAnsi="Arial"/>
                <w:b/>
                <w:sz w:val="22"/>
                <w:szCs w:val="22"/>
              </w:rPr>
            </w:pPr>
          </w:p>
        </w:tc>
        <w:tc>
          <w:tcPr>
            <w:tcW w:w="850" w:type="dxa"/>
            <w:tcBorders>
              <w:top w:val="single" w:sz="4" w:space="0" w:color="auto"/>
              <w:bottom w:val="single" w:sz="4" w:space="0" w:color="auto"/>
            </w:tcBorders>
            <w:shd w:val="clear" w:color="auto" w:fill="f2f2f2"/>
            <w:vAlign w:val="bottom"/>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NO</w:t>
            </w:r>
          </w:p>
          <w:p>
            <w:pPr>
              <w:pStyle w:val="style0"/>
              <w:autoSpaceDE w:val="false"/>
              <w:autoSpaceDN w:val="false"/>
              <w:adjustRightInd w:val="false"/>
              <w:jc w:val="center"/>
              <w:rPr>
                <w:rFonts w:ascii="Arial" w:cs="Arial" w:hAnsi="Arial"/>
                <w:b/>
                <w:sz w:val="22"/>
                <w:szCs w:val="22"/>
              </w:rPr>
            </w:pPr>
          </w:p>
        </w:tc>
        <w:tc>
          <w:tcPr>
            <w:tcW w:w="851" w:type="dxa"/>
            <w:tcBorders>
              <w:top w:val="single" w:sz="4" w:space="0" w:color="auto"/>
              <w:bottom w:val="single" w:sz="4" w:space="0" w:color="auto"/>
            </w:tcBorders>
            <w:shd w:val="clear" w:color="auto" w:fill="f2f2f2"/>
            <w:vAlign w:val="bottom"/>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N/A</w:t>
            </w:r>
          </w:p>
          <w:p>
            <w:pPr>
              <w:pStyle w:val="style0"/>
              <w:autoSpaceDE w:val="false"/>
              <w:autoSpaceDN w:val="false"/>
              <w:adjustRightInd w:val="false"/>
              <w:jc w:val="center"/>
              <w:rPr>
                <w:rFonts w:ascii="Arial" w:cs="Arial" w:hAnsi="Arial"/>
                <w:b/>
                <w:sz w:val="22"/>
                <w:szCs w:val="22"/>
              </w:rPr>
            </w:pPr>
          </w:p>
        </w:tc>
      </w:tr>
      <w:tr>
        <w:tblPrEx/>
        <w:trPr>
          <w:trHeight w:val="492" w:hRule="atLeast"/>
        </w:trPr>
        <w:tc>
          <w:tcPr>
            <w:tcW w:w="596" w:type="dxa"/>
            <w:tcBorders>
              <w:top w:val="single" w:sz="4" w:space="0" w:color="auto"/>
              <w:bottom w:val="single" w:sz="4" w:space="0" w:color="auto"/>
            </w:tcBorders>
            <w:shd w:val="clear" w:color="auto" w:fill="f2f2f2"/>
            <w:vAlign w:val="center"/>
          </w:tcPr>
          <w:p>
            <w:pPr>
              <w:pStyle w:val="style0"/>
              <w:autoSpaceDE w:val="false"/>
              <w:autoSpaceDN w:val="false"/>
              <w:adjustRightInd w:val="false"/>
              <w:jc w:val="center"/>
              <w:rPr>
                <w:rFonts w:ascii="Arial" w:cs="Arial" w:hAnsi="Arial"/>
                <w:bCs/>
                <w:sz w:val="22"/>
                <w:szCs w:val="22"/>
              </w:rPr>
            </w:pPr>
            <w:r>
              <w:rPr>
                <w:rFonts w:ascii="Arial" w:cs="Arial" w:hAnsi="Arial"/>
                <w:bCs/>
                <w:sz w:val="22"/>
                <w:szCs w:val="22"/>
              </w:rPr>
              <w:t>7</w:t>
            </w:r>
          </w:p>
        </w:tc>
        <w:tc>
          <w:tcPr>
            <w:tcW w:w="7401" w:type="dxa"/>
            <w:tcBorders>
              <w:top w:val="single" w:sz="4" w:space="0" w:color="auto"/>
              <w:bottom w:val="single" w:sz="4" w:space="0" w:color="auto"/>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vAlign w:val="center"/>
          </w:tcPr>
          <w:p>
            <w:pPr>
              <w:pStyle w:val="style0"/>
              <w:autoSpaceDE w:val="false"/>
              <w:autoSpaceDN w:val="false"/>
              <w:adjustRightInd w:val="false"/>
              <w:jc w:val="center"/>
              <w:rPr>
                <w:rFonts w:ascii="Arial" w:cs="Arial" w:hAnsi="Arial"/>
                <w:sz w:val="16"/>
                <w:szCs w:val="16"/>
              </w:rPr>
            </w:pPr>
            <w:r>
              <w:rPr>
                <w:rFonts w:ascii="Segoe UI Symbol" w:cs="Segoe UI Symbol" w:eastAsia="MS Gothic" w:hAnsi="Segoe UI Symbol"/>
                <w:sz w:val="22"/>
                <w:szCs w:val="22"/>
              </w:rPr>
              <w:t>☐</w:t>
            </w:r>
          </w:p>
        </w:tc>
        <w:tc>
          <w:tcPr>
            <w:tcW w:w="850" w:type="dxa"/>
            <w:tcBorders>
              <w:top w:val="single" w:sz="4" w:space="0" w:color="auto"/>
              <w:bottom w:val="single" w:sz="4" w:space="0" w:color="auto"/>
            </w:tcBorders>
            <w:shd w:val="clear" w:color="auto" w:fill="bfbfbf"/>
            <w:vAlign w:val="center"/>
          </w:tcPr>
          <w:p>
            <w:pPr>
              <w:pStyle w:val="style0"/>
              <w:autoSpaceDE w:val="false"/>
              <w:autoSpaceDN w:val="false"/>
              <w:adjustRightInd w:val="false"/>
              <w:jc w:val="center"/>
              <w:rPr>
                <w:rFonts w:ascii="Arial" w:cs="Arial" w:hAnsi="Arial"/>
                <w:sz w:val="16"/>
                <w:szCs w:val="16"/>
              </w:rPr>
            </w:pPr>
            <w:r>
              <w:rPr>
                <w:rFonts w:ascii="Segoe UI Symbol" w:cs="Segoe UI Symbol" w:eastAsia="MS Gothic" w:hAnsi="Segoe UI Symbol"/>
                <w:sz w:val="22"/>
                <w:szCs w:val="22"/>
              </w:rPr>
              <w:t>☐</w:t>
            </w:r>
          </w:p>
        </w:tc>
        <w:tc>
          <w:tcPr>
            <w:tcW w:w="851" w:type="dxa"/>
            <w:tcBorders>
              <w:top w:val="single" w:sz="4" w:space="0" w:color="auto"/>
              <w:bottom w:val="single" w:sz="4" w:space="0" w:color="auto"/>
            </w:tcBorders>
            <w:shd w:val="clear" w:color="auto" w:fill="bfbfbf"/>
            <w:vAlign w:val="center"/>
          </w:tcPr>
          <w:p>
            <w:pPr>
              <w:pStyle w:val="style0"/>
              <w:autoSpaceDE w:val="false"/>
              <w:autoSpaceDN w:val="false"/>
              <w:adjustRightInd w:val="false"/>
              <w:jc w:val="center"/>
              <w:rPr>
                <w:rFonts w:ascii="Segoe UI Symbol" w:cs="Segoe UI Symbol" w:eastAsia="MS Gothic" w:hAnsi="Segoe UI Symbol"/>
                <w:bCs/>
                <w:sz w:val="22"/>
                <w:szCs w:val="22"/>
              </w:rPr>
            </w:pPr>
            <w:r>
              <w:rPr>
                <w:rFonts w:ascii="Segoe UI Symbol" w:cs="Segoe UI Symbol" w:eastAsia="MS Gothic" w:hAnsi="Segoe UI Symbol" w:hint="eastAsia"/>
                <w:bCs/>
                <w:sz w:val="22"/>
                <w:szCs w:val="22"/>
                <w:lang w:val="en-US"/>
              </w:rPr>
              <w:t>☒</w:t>
            </w:r>
          </w:p>
        </w:tc>
      </w:tr>
      <w:tr>
        <w:tblPrEx/>
        <w:trPr>
          <w:trHeight w:val="492" w:hRule="atLeast"/>
        </w:trPr>
        <w:tc>
          <w:tcPr>
            <w:tcW w:w="596" w:type="dxa"/>
            <w:tcBorders>
              <w:top w:val="single" w:sz="4" w:space="0" w:color="auto"/>
              <w:bottom w:val="single" w:sz="4" w:space="0" w:color="auto"/>
            </w:tcBorders>
            <w:shd w:val="clear" w:color="auto" w:fill="f2f2f2"/>
            <w:vAlign w:val="center"/>
          </w:tcPr>
          <w:p>
            <w:pPr>
              <w:pStyle w:val="style0"/>
              <w:autoSpaceDE w:val="false"/>
              <w:autoSpaceDN w:val="false"/>
              <w:adjustRightInd w:val="false"/>
              <w:jc w:val="center"/>
              <w:rPr>
                <w:rFonts w:ascii="Arial" w:cs="Arial" w:hAnsi="Arial"/>
                <w:bCs/>
                <w:sz w:val="22"/>
                <w:szCs w:val="22"/>
              </w:rPr>
            </w:pPr>
            <w:r>
              <w:rPr>
                <w:rFonts w:ascii="Arial" w:cs="Arial" w:hAnsi="Arial"/>
                <w:bCs/>
                <w:sz w:val="22"/>
                <w:szCs w:val="22"/>
              </w:rPr>
              <w:t>8</w:t>
            </w:r>
          </w:p>
        </w:tc>
        <w:tc>
          <w:tcPr>
            <w:tcW w:w="7401" w:type="dxa"/>
            <w:tcBorders>
              <w:top w:val="single" w:sz="4" w:space="0" w:color="auto"/>
              <w:bottom w:val="single" w:sz="4" w:space="0" w:color="auto"/>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pPr>
              <w:pStyle w:val="style0"/>
              <w:autoSpaceDE w:val="false"/>
              <w:autoSpaceDN w:val="false"/>
              <w:adjustRightInd w:val="false"/>
              <w:jc w:val="center"/>
              <w:rPr>
                <w:rFonts w:ascii="Arial" w:cs="Arial" w:hAnsi="Arial"/>
                <w:b/>
                <w:bCs/>
                <w:sz w:val="22"/>
                <w:szCs w:val="22"/>
              </w:rPr>
            </w:pPr>
          </w:p>
        </w:tc>
      </w:tr>
    </w:tbl>
    <w:p>
      <w:pPr>
        <w:pStyle w:val="style0"/>
        <w:autoSpaceDE w:val="false"/>
        <w:autoSpaceDN w:val="false"/>
        <w:adjustRightInd w:val="false"/>
        <w:spacing w:after="240"/>
        <w:jc w:val="both"/>
        <w:rPr>
          <w:rFonts w:ascii="Arial" w:cs="Arial" w:hAnsi="Arial"/>
          <w:b/>
          <w:sz w:val="22"/>
          <w:szCs w:val="22"/>
        </w:rPr>
      </w:pPr>
    </w:p>
    <w:p>
      <w:pPr>
        <w:pStyle w:val="style0"/>
        <w:rPr>
          <w:rFonts w:ascii="Arial" w:cs="Arial" w:hAnsi="Arial"/>
          <w:b/>
          <w:sz w:val="22"/>
          <w:szCs w:val="22"/>
        </w:rPr>
      </w:pPr>
      <w:r>
        <w:rPr>
          <w:rFonts w:ascii="Arial" w:cs="Arial" w:hAnsi="Arial"/>
          <w:b/>
          <w:sz w:val="22"/>
          <w:szCs w:val="22"/>
        </w:rPr>
        <w:t>SECTION I: Feedback, Consent and Confidentiality</w:t>
      </w:r>
    </w:p>
    <w:p>
      <w:pPr>
        <w:pStyle w:val="style0"/>
        <w:rPr>
          <w:rFonts w:ascii="Arial" w:cs="Arial" w:hAnsi="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trPr/>
        <w:tc>
          <w:tcPr>
            <w:tcW w:w="596" w:type="dxa"/>
            <w:tcBorders>
              <w:top w:val="single" w:sz="4" w:space="0" w:color="auto"/>
              <w:bottom w:val="single" w:sz="4" w:space="0" w:color="auto"/>
            </w:tcBorders>
            <w:shd w:val="clear" w:color="auto" w:fill="f2f2f2"/>
          </w:tcPr>
          <w:p>
            <w:pPr>
              <w:pStyle w:val="style0"/>
              <w:rPr>
                <w:rFonts w:ascii="Arial" w:cs="Arial" w:hAnsi="Arial"/>
                <w:bCs/>
                <w:sz w:val="22"/>
                <w:szCs w:val="22"/>
              </w:rPr>
            </w:pPr>
            <w:r>
              <w:rPr>
                <w:rFonts w:ascii="Arial" w:cs="Arial" w:hAnsi="Arial"/>
                <w:bCs/>
                <w:sz w:val="22"/>
                <w:szCs w:val="22"/>
              </w:rPr>
              <w:t>1</w:t>
            </w:r>
          </w:p>
        </w:tc>
        <w:tc>
          <w:tcPr>
            <w:tcW w:w="9923" w:type="dxa"/>
            <w:tcBorders>
              <w:top w:val="single" w:sz="4" w:space="0" w:color="auto"/>
              <w:bottom w:val="single" w:sz="4" w:space="0" w:color="auto"/>
            </w:tcBorders>
            <w:shd w:val="clear" w:color="auto" w:fill="f2f2f2"/>
          </w:tcPr>
          <w:p>
            <w:pPr>
              <w:pStyle w:val="style0"/>
              <w:rPr>
                <w:rFonts w:ascii="Arial" w:cs="Arial" w:hAnsi="Arial"/>
                <w:sz w:val="22"/>
                <w:szCs w:val="22"/>
              </w:rPr>
            </w:pPr>
            <w:r>
              <w:rPr>
                <w:rFonts w:ascii="Arial" w:cs="Arial" w:hAnsi="Arial"/>
                <w:b/>
                <w:sz w:val="22"/>
                <w:szCs w:val="22"/>
              </w:rPr>
              <w:t>Feedback</w:t>
            </w:r>
          </w:p>
          <w:p>
            <w:pPr>
              <w:pStyle w:val="style0"/>
              <w:rPr>
                <w:rFonts w:ascii="Arial" w:cs="Arial" w:hAnsi="Arial"/>
                <w:sz w:val="22"/>
                <w:szCs w:val="22"/>
              </w:rPr>
            </w:pPr>
            <w:r>
              <w:rPr>
                <w:rFonts w:ascii="Arial" w:cs="Arial" w:hAnsi="Arial"/>
                <w:sz w:val="22"/>
                <w:szCs w:val="22"/>
              </w:rPr>
              <w:t xml:space="preserve">What de-briefing and feedback will be provided to participants, how will this be done and when? </w:t>
            </w:r>
          </w:p>
        </w:tc>
      </w:tr>
      <w:tr>
        <w:tblPrEx/>
        <w:trPr/>
        <w:tc>
          <w:tcPr>
            <w:tcW w:w="596" w:type="dxa"/>
            <w:tcBorders>
              <w:top w:val="single" w:sz="4" w:space="0" w:color="auto"/>
              <w:bottom w:val="single" w:sz="4" w:space="0" w:color="auto"/>
            </w:tcBorders>
          </w:tcPr>
          <w:p>
            <w:pPr>
              <w:pStyle w:val="style0"/>
              <w:rPr>
                <w:rFonts w:ascii="Arial" w:cs="Arial" w:hAnsi="Arial"/>
                <w:bCs/>
                <w:sz w:val="22"/>
                <w:szCs w:val="22"/>
              </w:rPr>
            </w:pPr>
          </w:p>
        </w:tc>
        <w:tc>
          <w:tcPr>
            <w:tcW w:w="9923" w:type="dxa"/>
            <w:tcBorders>
              <w:top w:val="single" w:sz="4" w:space="0" w:color="auto"/>
              <w:bottom w:val="single" w:sz="4" w:space="0" w:color="auto"/>
            </w:tcBorders>
          </w:tcPr>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sz w:val="22"/>
                <w:szCs w:val="22"/>
              </w:rPr>
            </w:pPr>
            <w:r>
              <w:rPr>
                <w:rFonts w:ascii="Arial" w:cs="Arial" w:hAnsi="Arial"/>
                <w:sz w:val="22"/>
                <w:szCs w:val="22"/>
              </w:rPr>
              <w:t>N/A</w:t>
            </w:r>
          </w:p>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sz w:val="22"/>
                <w:szCs w:val="22"/>
              </w:rPr>
            </w:pPr>
          </w:p>
          <w:p>
            <w:pPr>
              <w:pStyle w:val="style0"/>
              <w:autoSpaceDE w:val="false"/>
              <w:autoSpaceDN w:val="false"/>
              <w:adjustRightInd w:val="false"/>
              <w:rPr>
                <w:rFonts w:ascii="Arial" w:cs="Arial" w:hAnsi="Arial"/>
              </w:rPr>
            </w:pPr>
            <w:r>
              <w:rPr>
                <w:rFonts w:ascii="Arial" w:cs="Arial" w:hAnsi="Arial"/>
                <w:i/>
                <w:color w:val="808080"/>
                <w:sz w:val="18"/>
                <w:szCs w:val="18"/>
              </w:rPr>
              <w:t>(this box should expand as you type)</w:t>
            </w:r>
          </w:p>
        </w:tc>
      </w:tr>
      <w:tr>
        <w:tblPrEx/>
        <w:trPr/>
        <w:tc>
          <w:tcPr>
            <w:tcW w:w="596" w:type="dxa"/>
            <w:tcBorders>
              <w:top w:val="single" w:sz="4" w:space="0" w:color="auto"/>
              <w:bottom w:val="single" w:sz="4" w:space="0" w:color="auto"/>
            </w:tcBorders>
            <w:shd w:val="clear" w:color="auto" w:fill="f2f2f2"/>
          </w:tcPr>
          <w:p>
            <w:pPr>
              <w:pStyle w:val="style0"/>
              <w:rPr>
                <w:rFonts w:ascii="Arial" w:cs="Arial" w:hAnsi="Arial"/>
                <w:bCs/>
                <w:sz w:val="22"/>
                <w:szCs w:val="22"/>
              </w:rPr>
            </w:pPr>
            <w:r>
              <w:rPr>
                <w:rFonts w:ascii="Arial" w:cs="Arial" w:hAnsi="Arial"/>
                <w:bCs/>
                <w:sz w:val="22"/>
                <w:szCs w:val="22"/>
              </w:rPr>
              <w:t>2</w:t>
            </w:r>
          </w:p>
        </w:tc>
        <w:tc>
          <w:tcPr>
            <w:tcW w:w="9923" w:type="dxa"/>
            <w:tcBorders>
              <w:top w:val="single" w:sz="4" w:space="0" w:color="auto"/>
              <w:bottom w:val="single" w:sz="4" w:space="0" w:color="auto"/>
            </w:tcBorders>
            <w:shd w:val="clear" w:color="auto" w:fill="f2f2f2"/>
          </w:tcPr>
          <w:p>
            <w:pPr>
              <w:pStyle w:val="style0"/>
              <w:rPr>
                <w:rFonts w:ascii="Arial" w:cs="Arial" w:hAnsi="Arial"/>
                <w:sz w:val="22"/>
                <w:szCs w:val="22"/>
              </w:rPr>
            </w:pPr>
            <w:r>
              <w:rPr>
                <w:rFonts w:ascii="Arial" w:cs="Arial" w:hAnsi="Arial"/>
                <w:b/>
                <w:sz w:val="22"/>
                <w:szCs w:val="22"/>
              </w:rPr>
              <w:t>Informed consent</w:t>
            </w:r>
          </w:p>
          <w:p>
            <w:pPr>
              <w:pStyle w:val="style0"/>
              <w:autoSpaceDE w:val="false"/>
              <w:autoSpaceDN w:val="false"/>
              <w:adjustRightInd w:val="false"/>
              <w:rPr>
                <w:rFonts w:ascii="Arial" w:cs="Arial" w:hAnsi="Arial"/>
                <w:sz w:val="22"/>
                <w:szCs w:val="22"/>
                <w:lang w:eastAsia="en-GB"/>
              </w:rPr>
            </w:pPr>
            <w:r>
              <w:rPr>
                <w:rFonts w:ascii="Arial" w:cs="Arial" w:hAnsi="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tblPrEx/>
        <w:trPr/>
        <w:tc>
          <w:tcPr>
            <w:tcW w:w="596" w:type="dxa"/>
            <w:tcBorders>
              <w:top w:val="single" w:sz="4" w:space="0" w:color="auto"/>
              <w:bottom w:val="single" w:sz="4" w:space="0" w:color="auto"/>
            </w:tcBorders>
          </w:tcPr>
          <w:p>
            <w:pPr>
              <w:pStyle w:val="style0"/>
              <w:rPr>
                <w:rFonts w:ascii="Arial" w:cs="Arial" w:hAnsi="Arial"/>
                <w:bCs/>
                <w:sz w:val="22"/>
                <w:szCs w:val="22"/>
              </w:rPr>
            </w:pPr>
          </w:p>
        </w:tc>
        <w:tc>
          <w:tcPr>
            <w:tcW w:w="9923" w:type="dxa"/>
            <w:tcBorders>
              <w:top w:val="single" w:sz="4" w:space="0" w:color="auto"/>
              <w:bottom w:val="single" w:sz="4" w:space="0" w:color="auto"/>
            </w:tcBorders>
          </w:tcPr>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sz w:val="22"/>
                <w:szCs w:val="22"/>
              </w:rPr>
            </w:pPr>
            <w:r>
              <w:rPr>
                <w:rFonts w:ascii="Arial" w:cs="Arial" w:hAnsi="Arial"/>
                <w:sz w:val="22"/>
                <w:szCs w:val="22"/>
              </w:rPr>
              <w:t>N/A</w:t>
            </w:r>
          </w:p>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sz w:val="22"/>
                <w:szCs w:val="22"/>
              </w:rPr>
            </w:pPr>
          </w:p>
          <w:p>
            <w:pPr>
              <w:pStyle w:val="style0"/>
              <w:autoSpaceDE w:val="false"/>
              <w:autoSpaceDN w:val="false"/>
              <w:adjustRightInd w:val="false"/>
              <w:rPr>
                <w:rFonts w:ascii="Arial" w:cs="Arial" w:hAnsi="Arial"/>
              </w:rPr>
            </w:pPr>
            <w:r>
              <w:rPr>
                <w:rFonts w:ascii="Arial" w:cs="Arial" w:hAnsi="Arial"/>
                <w:i/>
                <w:color w:val="808080"/>
                <w:sz w:val="18"/>
                <w:szCs w:val="18"/>
              </w:rPr>
              <w:t>(this box should expand as you type)</w:t>
            </w:r>
          </w:p>
        </w:tc>
      </w:tr>
      <w:tr>
        <w:tblPrEx/>
        <w:trPr/>
        <w:tc>
          <w:tcPr>
            <w:tcW w:w="596" w:type="dxa"/>
            <w:tcBorders>
              <w:top w:val="single" w:sz="4" w:space="0" w:color="auto"/>
              <w:bottom w:val="single" w:sz="4" w:space="0" w:color="auto"/>
            </w:tcBorders>
            <w:shd w:val="clear" w:color="auto" w:fill="f2f2f2"/>
          </w:tcPr>
          <w:p>
            <w:pPr>
              <w:pStyle w:val="style0"/>
              <w:rPr>
                <w:rFonts w:ascii="Arial" w:cs="Arial" w:hAnsi="Arial"/>
                <w:bCs/>
                <w:sz w:val="22"/>
                <w:szCs w:val="22"/>
              </w:rPr>
            </w:pPr>
            <w:r>
              <w:rPr>
                <w:rFonts w:ascii="Arial" w:cs="Arial" w:hAnsi="Arial"/>
                <w:bCs/>
                <w:sz w:val="22"/>
                <w:szCs w:val="22"/>
              </w:rPr>
              <w:t>3</w:t>
            </w:r>
          </w:p>
        </w:tc>
        <w:tc>
          <w:tcPr>
            <w:tcW w:w="9923" w:type="dxa"/>
            <w:tcBorders>
              <w:top w:val="single" w:sz="4" w:space="0" w:color="auto"/>
              <w:bottom w:val="single" w:sz="4" w:space="0" w:color="auto"/>
            </w:tcBorders>
            <w:shd w:val="clear" w:color="auto" w:fill="f2f2f2"/>
          </w:tcPr>
          <w:p>
            <w:pPr>
              <w:pStyle w:val="style0"/>
              <w:rPr>
                <w:rFonts w:ascii="Arial" w:cs="Arial" w:hAnsi="Arial"/>
                <w:b/>
                <w:sz w:val="22"/>
                <w:szCs w:val="22"/>
              </w:rPr>
            </w:pPr>
            <w:r>
              <w:rPr>
                <w:rFonts w:ascii="Arial" w:cs="Arial" w:hAnsi="Arial"/>
                <w:b/>
                <w:sz w:val="22"/>
                <w:szCs w:val="22"/>
              </w:rPr>
              <w:t>Confidentiality / Anonymity</w:t>
            </w:r>
          </w:p>
          <w:p>
            <w:pPr>
              <w:pStyle w:val="style0"/>
              <w:rPr>
                <w:rFonts w:ascii="Arial" w:cs="Arial" w:hAnsi="Arial"/>
                <w:sz w:val="22"/>
                <w:szCs w:val="22"/>
              </w:rPr>
            </w:pPr>
            <w:r>
              <w:rPr>
                <w:rFonts w:ascii="Arial" w:cs="Arial" w:hAnsi="Arial"/>
                <w:sz w:val="22"/>
                <w:szCs w:val="22"/>
              </w:rPr>
              <w:t xml:space="preserve">Set out how anonymity of participants and confidentiality will be ensured in any outputs. If anonymity is not being offered, explain why this is the case. </w:t>
            </w:r>
          </w:p>
        </w:tc>
      </w:tr>
      <w:tr>
        <w:tblPrEx/>
        <w:trPr/>
        <w:tc>
          <w:tcPr>
            <w:tcW w:w="596" w:type="dxa"/>
            <w:tcBorders>
              <w:top w:val="single" w:sz="4" w:space="0" w:color="auto"/>
              <w:bottom w:val="single" w:sz="4" w:space="0" w:color="auto"/>
            </w:tcBorders>
          </w:tcPr>
          <w:p>
            <w:pPr>
              <w:pStyle w:val="style0"/>
              <w:rPr>
                <w:rFonts w:ascii="Arial" w:cs="Arial" w:hAnsi="Arial"/>
                <w:bCs/>
                <w:sz w:val="22"/>
                <w:szCs w:val="22"/>
              </w:rPr>
            </w:pPr>
          </w:p>
        </w:tc>
        <w:tc>
          <w:tcPr>
            <w:tcW w:w="9923" w:type="dxa"/>
            <w:tcBorders>
              <w:top w:val="single" w:sz="4" w:space="0" w:color="auto"/>
              <w:bottom w:val="single" w:sz="4" w:space="0" w:color="auto"/>
            </w:tcBorders>
          </w:tcPr>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sz w:val="22"/>
                <w:szCs w:val="22"/>
              </w:rPr>
            </w:pPr>
            <w:r>
              <w:rPr>
                <w:rFonts w:ascii="Arial" w:cs="Arial" w:hAnsi="Arial"/>
                <w:sz w:val="22"/>
                <w:szCs w:val="22"/>
              </w:rPr>
              <w:t>N/A</w:t>
            </w:r>
          </w:p>
          <w:p>
            <w:pPr>
              <w:pStyle w:val="style0"/>
              <w:rPr>
                <w:rFonts w:ascii="Arial" w:cs="Arial" w:hAnsi="Arial"/>
                <w:sz w:val="22"/>
                <w:szCs w:val="22"/>
              </w:rPr>
            </w:pPr>
          </w:p>
          <w:p>
            <w:pPr>
              <w:pStyle w:val="style0"/>
              <w:rPr>
                <w:rFonts w:ascii="Arial" w:cs="Arial" w:hAnsi="Arial"/>
                <w:sz w:val="22"/>
                <w:szCs w:val="22"/>
              </w:rPr>
            </w:pPr>
          </w:p>
          <w:p>
            <w:pPr>
              <w:pStyle w:val="style0"/>
              <w:autoSpaceDE w:val="false"/>
              <w:autoSpaceDN w:val="false"/>
              <w:adjustRightInd w:val="false"/>
              <w:rPr>
                <w:rFonts w:ascii="Arial" w:cs="Arial" w:hAnsi="Arial"/>
              </w:rPr>
            </w:pPr>
            <w:r>
              <w:rPr>
                <w:rFonts w:ascii="Arial" w:cs="Arial" w:hAnsi="Arial"/>
                <w:i/>
                <w:color w:val="808080"/>
                <w:sz w:val="18"/>
                <w:szCs w:val="18"/>
              </w:rPr>
              <w:t>(this box should expand as you type)</w:t>
            </w:r>
          </w:p>
        </w:tc>
      </w:tr>
    </w:tbl>
    <w:p>
      <w:pPr>
        <w:pStyle w:val="style0"/>
        <w:rPr>
          <w:rFonts w:ascii="Arial" w:cs="Arial" w:hAnsi="Arial"/>
          <w:sz w:val="22"/>
          <w:szCs w:val="22"/>
        </w:rPr>
      </w:pPr>
    </w:p>
    <w:p>
      <w:pPr>
        <w:pStyle w:val="style0"/>
        <w:rPr>
          <w:rFonts w:ascii="Arial" w:cs="Arial" w:hAnsi="Arial"/>
          <w:b/>
          <w:sz w:val="22"/>
          <w:szCs w:val="22"/>
        </w:rPr>
      </w:pPr>
      <w:r>
        <w:rPr>
          <w:rFonts w:ascii="Arial" w:cs="Arial" w:hAnsi="Arial"/>
          <w:b/>
          <w:sz w:val="22"/>
          <w:szCs w:val="22"/>
        </w:rPr>
        <w:t>SECTION J: Data Protection and Storage</w:t>
      </w:r>
    </w:p>
    <w:p>
      <w:pPr>
        <w:pStyle w:val="style0"/>
        <w:rPr>
          <w:rFonts w:ascii="Arial" w:cs="Arial" w:hAnsi="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trPr>
          <w:trHeight w:val="403" w:hRule="atLeast"/>
        </w:trPr>
        <w:tc>
          <w:tcPr>
            <w:tcW w:w="567" w:type="dxa"/>
            <w:tcBorders>
              <w:left w:val="single" w:sz="4" w:space="0" w:color="auto"/>
              <w:bottom w:val="single" w:sz="4" w:space="0" w:color="auto"/>
              <w:right w:val="single" w:sz="4" w:space="0" w:color="auto"/>
            </w:tcBorders>
            <w:shd w:val="clear" w:color="auto" w:fill="f2f2f2"/>
            <w:vAlign w:val="center"/>
          </w:tcPr>
          <w:p>
            <w:pPr>
              <w:pStyle w:val="style94"/>
              <w:autoSpaceDE w:val="false"/>
              <w:autoSpaceDN w:val="false"/>
              <w:adjustRightInd w:val="false"/>
              <w:jc w:val="center"/>
              <w:rPr>
                <w:rFonts w:ascii="Arial" w:cs="Arial" w:hAnsi="Arial"/>
                <w:sz w:val="22"/>
                <w:szCs w:val="22"/>
              </w:rPr>
            </w:pPr>
          </w:p>
        </w:tc>
        <w:tc>
          <w:tcPr>
            <w:tcW w:w="7905" w:type="dxa"/>
            <w:tcBorders>
              <w:left w:val="single" w:sz="4" w:space="0" w:color="auto"/>
              <w:bottom w:val="single" w:sz="4" w:space="0" w:color="auto"/>
              <w:right w:val="single" w:sz="4" w:space="0" w:color="auto"/>
            </w:tcBorders>
            <w:shd w:val="clear" w:color="auto" w:fill="f2f2f2"/>
            <w:vAlign w:val="center"/>
          </w:tcPr>
          <w:p>
            <w:pPr>
              <w:pStyle w:val="style94"/>
              <w:autoSpaceDE w:val="false"/>
              <w:autoSpaceDN w:val="false"/>
              <w:adjustRightInd w:val="false"/>
              <w:rPr>
                <w:rFonts w:ascii="Arial" w:cs="Arial" w:hAnsi="Arial"/>
                <w:sz w:val="22"/>
                <w:szCs w:val="22"/>
              </w:rPr>
            </w:pPr>
            <w:r>
              <w:rPr>
                <w:rFonts w:ascii="Arial" w:cs="Arial" w:hAnsi="Arial"/>
                <w:sz w:val="22"/>
                <w:szCs w:val="22"/>
              </w:rPr>
              <w:t>Does the research activity involve personal da</w:t>
            </w:r>
            <w:r>
              <w:rPr>
                <w:rFonts w:ascii="Arial" w:cs="Arial" w:hAnsi="Arial"/>
                <w:sz w:val="22"/>
                <w:szCs w:val="22"/>
                <w:shd w:val="clear" w:color="auto" w:fill="f2f2f2"/>
              </w:rPr>
              <w:t>t</w:t>
            </w:r>
            <w:r>
              <w:rPr>
                <w:rFonts w:ascii="Arial" w:cs="Arial" w:hAnsi="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style94"/>
              <w:autoSpaceDE w:val="false"/>
              <w:autoSpaceDN w:val="false"/>
              <w:adjustRightInd w:val="false"/>
              <w:jc w:val="center"/>
              <w:rPr>
                <w:rFonts w:ascii="Arial" w:cs="Arial" w:eastAsia="MS Gothic" w:hAnsi="Arial"/>
                <w:b/>
                <w:bCs/>
                <w:sz w:val="22"/>
                <w:szCs w:val="22"/>
                <w:lang w:val="en-US"/>
              </w:rPr>
            </w:pPr>
            <w:r>
              <w:rPr>
                <w:rFonts w:ascii="Arial" w:cs="Arial" w:hAnsi="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style94"/>
              <w:autoSpaceDE w:val="false"/>
              <w:autoSpaceDN w:val="false"/>
              <w:adjustRightInd w:val="false"/>
              <w:jc w:val="center"/>
              <w:rPr>
                <w:rFonts w:ascii="Arial" w:cs="Arial" w:eastAsia="MS Gothic" w:hAnsi="Arial"/>
                <w:b/>
                <w:bCs/>
                <w:sz w:val="22"/>
                <w:szCs w:val="22"/>
                <w:lang w:val="en-US"/>
              </w:rPr>
            </w:pPr>
            <w:r>
              <w:rPr>
                <w:rFonts w:ascii="Arial" w:cs="Arial" w:hAnsi="Arial"/>
                <w:b/>
                <w:bCs/>
                <w:sz w:val="22"/>
                <w:szCs w:val="22"/>
              </w:rPr>
              <w:t>NO</w:t>
            </w:r>
          </w:p>
        </w:tc>
      </w:tr>
      <w:tr>
        <w:tblPrEx/>
        <w:trPr>
          <w:trHeight w:val="403" w:hRule="atLeast"/>
        </w:trPr>
        <w:tc>
          <w:tcPr>
            <w:tcW w:w="567" w:type="dxa"/>
            <w:tcBorders>
              <w:left w:val="single" w:sz="4" w:space="0" w:color="auto"/>
              <w:bottom w:val="single" w:sz="4" w:space="0" w:color="auto"/>
              <w:right w:val="single" w:sz="4" w:space="0" w:color="auto"/>
            </w:tcBorders>
            <w:shd w:val="clear" w:color="auto" w:fill="f2f2f2"/>
            <w:vAlign w:val="center"/>
          </w:tcPr>
          <w:p>
            <w:pPr>
              <w:pStyle w:val="style94"/>
              <w:autoSpaceDE w:val="false"/>
              <w:autoSpaceDN w:val="false"/>
              <w:adjustRightInd w:val="false"/>
              <w:spacing w:before="0" w:beforeAutospacing="false" w:after="0" w:afterAutospacing="false"/>
              <w:jc w:val="center"/>
              <w:rPr>
                <w:rFonts w:ascii="Arial" w:cs="Arial" w:hAnsi="Arial"/>
                <w:bCs/>
                <w:iCs/>
                <w:sz w:val="22"/>
                <w:szCs w:val="22"/>
              </w:rPr>
            </w:pPr>
            <w:r>
              <w:rPr>
                <w:rFonts w:ascii="Arial" w:cs="Arial" w:hAnsi="Arial"/>
                <w:bCs/>
                <w:iCs/>
                <w:sz w:val="22"/>
                <w:szCs w:val="22"/>
              </w:rPr>
              <w:t>1</w:t>
            </w:r>
          </w:p>
        </w:tc>
        <w:tc>
          <w:tcPr>
            <w:tcW w:w="7905" w:type="dxa"/>
            <w:tcBorders>
              <w:left w:val="single" w:sz="4" w:space="0" w:color="auto"/>
              <w:bottom w:val="single" w:sz="4" w:space="0" w:color="auto"/>
              <w:right w:val="single" w:sz="4" w:space="0" w:color="auto"/>
            </w:tcBorders>
            <w:shd w:val="clear" w:color="auto" w:fill="f2f2f2"/>
            <w:vAlign w:val="center"/>
          </w:tcPr>
          <w:p>
            <w:pPr>
              <w:pStyle w:val="style94"/>
              <w:autoSpaceDE w:val="false"/>
              <w:autoSpaceDN w:val="false"/>
              <w:adjustRightInd w:val="false"/>
              <w:spacing w:before="0" w:beforeAutospacing="false" w:after="0" w:afterAutospacing="false"/>
              <w:rPr>
                <w:rFonts w:ascii="Arial" w:cs="Arial" w:hAnsi="Arial"/>
                <w:sz w:val="22"/>
                <w:szCs w:val="22"/>
              </w:rPr>
            </w:pPr>
            <w:r>
              <w:rPr>
                <w:rFonts w:ascii="Arial" w:cs="Arial" w:hAnsi="Arial"/>
                <w:b/>
                <w:bCs/>
                <w:i/>
                <w:iCs/>
                <w:sz w:val="22"/>
                <w:szCs w:val="22"/>
              </w:rPr>
              <w:t>“Personal data”</w:t>
            </w:r>
            <w:r>
              <w:rPr>
                <w:rFonts w:ascii="Arial" w:cs="Arial" w:hAnsi="Arial"/>
                <w:i/>
                <w:iCs/>
                <w:sz w:val="22"/>
                <w:szCs w:val="22"/>
              </w:rPr>
              <w:t xml:space="preserve"> </w:t>
            </w:r>
            <w:r>
              <w:rPr>
                <w:rFonts w:ascii="Arial" w:cs="Arial" w:hAnsi="Arial"/>
                <w:i/>
                <w:iCs/>
                <w:color w:val="333333"/>
                <w:sz w:val="22"/>
                <w:shd w:val="clear" w:color="auto" w:fill="f2f2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tcPr>
          <w:p>
            <w:pPr>
              <w:pStyle w:val="style94"/>
              <w:autoSpaceDE w:val="false"/>
              <w:autoSpaceDN w:val="false"/>
              <w:adjustRightInd w:val="false"/>
              <w:jc w:val="center"/>
              <w:rPr>
                <w:rFonts w:ascii="Arial" w:cs="Arial" w:eastAsia="MS Gothic" w:hAnsi="Arial"/>
                <w:sz w:val="22"/>
                <w:szCs w:val="22"/>
                <w:lang w:val="en-US"/>
              </w:rPr>
            </w:pPr>
            <w:r>
              <w:rPr>
                <w:rFonts w:ascii="Segoe UI Symbol" w:cs="Segoe UI Symbol" w:eastAsia="MS Gothic" w:hAnsi="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tcPr>
          <w:p>
            <w:pPr>
              <w:pStyle w:val="style94"/>
              <w:autoSpaceDE w:val="false"/>
              <w:autoSpaceDN w:val="false"/>
              <w:adjustRightInd w:val="false"/>
              <w:jc w:val="center"/>
              <w:rPr>
                <w:rFonts w:ascii="Arial" w:cs="Arial" w:eastAsia="MS Gothic" w:hAnsi="Arial"/>
                <w:sz w:val="22"/>
                <w:szCs w:val="22"/>
                <w:lang w:val="en-US"/>
              </w:rPr>
            </w:pPr>
            <w:r>
              <w:rPr>
                <w:rFonts w:ascii="Segoe UI Symbol" w:cs="Segoe UI Symbol" w:eastAsia="MS Gothic" w:hAnsi="Segoe UI Symbol" w:hint="eastAsia"/>
                <w:sz w:val="22"/>
                <w:szCs w:val="22"/>
                <w:lang w:val="en-US"/>
              </w:rPr>
              <w:t>☒</w:t>
            </w:r>
          </w:p>
        </w:tc>
      </w:tr>
      <w:tr>
        <w:tblPrEx/>
        <w:trPr>
          <w:trHeight w:val="403" w:hRule="atLeast"/>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style94"/>
              <w:autoSpaceDE w:val="false"/>
              <w:autoSpaceDN w:val="false"/>
              <w:adjustRightInd w:val="false"/>
              <w:jc w:val="center"/>
              <w:rPr>
                <w:rFonts w:ascii="Arial" w:cs="Arial" w:hAnsi="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pPr>
              <w:pStyle w:val="style94"/>
              <w:autoSpaceDE w:val="false"/>
              <w:autoSpaceDN w:val="false"/>
              <w:adjustRightInd w:val="false"/>
              <w:rPr>
                <w:rFonts w:ascii="Arial" w:cs="Arial" w:hAnsi="Arial"/>
              </w:rPr>
            </w:pPr>
            <w:r>
              <w:rPr>
                <w:rFonts w:ascii="Arial" w:cs="Arial" w:hAnsi="Arial"/>
                <w:sz w:val="22"/>
                <w:szCs w:val="22"/>
              </w:rPr>
              <w:t>If YES, provide a</w:t>
            </w:r>
            <w:r>
              <w:rPr>
                <w:rFonts w:ascii="Arial" w:cs="Arial" w:hAnsi="Arial"/>
                <w:b/>
                <w:bCs/>
                <w:sz w:val="22"/>
                <w:szCs w:val="22"/>
              </w:rPr>
              <w:t xml:space="preserve"> </w:t>
            </w:r>
            <w:r>
              <w:rPr>
                <w:rFonts w:ascii="Arial" w:cs="Arial" w:hAnsi="Arial"/>
                <w:sz w:val="22"/>
                <w:szCs w:val="22"/>
              </w:rPr>
              <w:t>description of the data and explain why this data needs to be collected:</w:t>
            </w:r>
          </w:p>
        </w:tc>
      </w:tr>
      <w:tr>
        <w:tblPrEx/>
        <w:trPr>
          <w:trHeight w:val="403" w:hRule="atLeast"/>
        </w:trPr>
        <w:tc>
          <w:tcPr>
            <w:tcW w:w="567" w:type="dxa"/>
            <w:tcBorders>
              <w:top w:val="single" w:sz="4" w:space="0" w:color="auto"/>
              <w:left w:val="single" w:sz="4" w:space="0" w:color="auto"/>
              <w:bottom w:val="single" w:sz="4" w:space="0" w:color="auto"/>
              <w:right w:val="single" w:sz="4" w:space="0" w:color="auto"/>
            </w:tcBorders>
            <w:vAlign w:val="center"/>
          </w:tcPr>
          <w:p>
            <w:pPr>
              <w:pStyle w:val="style0"/>
              <w:jc w:val="center"/>
              <w:rPr>
                <w:rFonts w:ascii="Arial" w:cs="Arial" w:hAnsi="Arial"/>
                <w:sz w:val="22"/>
                <w:szCs w:val="22"/>
              </w:rPr>
            </w:pPr>
            <w:r>
              <w:rPr>
                <w:rFonts w:ascii="Arial" w:cs="Arial" w:hAnsi="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sz w:val="22"/>
                <w:szCs w:val="22"/>
              </w:rPr>
            </w:pPr>
          </w:p>
          <w:p>
            <w:pPr>
              <w:pStyle w:val="style0"/>
              <w:autoSpaceDE w:val="false"/>
              <w:autoSpaceDN w:val="false"/>
              <w:adjustRightInd w:val="false"/>
              <w:rPr>
                <w:rFonts w:ascii="Arial" w:cs="Arial" w:hAnsi="Arial"/>
                <w:i/>
              </w:rPr>
            </w:pPr>
            <w:r>
              <w:rPr>
                <w:rFonts w:ascii="Arial" w:cs="Arial" w:hAnsi="Arial"/>
                <w:i/>
                <w:color w:val="808080"/>
                <w:sz w:val="18"/>
                <w:szCs w:val="18"/>
              </w:rPr>
              <w:t>(this box should expand as you type)</w:t>
            </w:r>
          </w:p>
        </w:tc>
      </w:tr>
      <w:tr>
        <w:tblPrEx/>
        <w:trPr>
          <w:trHeight w:val="403" w:hRule="atLeast"/>
        </w:trPr>
        <w:tc>
          <w:tcPr>
            <w:tcW w:w="567" w:type="dxa"/>
            <w:tcBorders>
              <w:left w:val="single" w:sz="4" w:space="0" w:color="auto"/>
              <w:bottom w:val="single" w:sz="4" w:space="0" w:color="auto"/>
              <w:right w:val="single" w:sz="4" w:space="0" w:color="auto"/>
            </w:tcBorders>
            <w:shd w:val="clear" w:color="auto" w:fill="f2f2f2"/>
            <w:vAlign w:val="center"/>
          </w:tcPr>
          <w:p>
            <w:pPr>
              <w:pStyle w:val="style94"/>
              <w:autoSpaceDE w:val="false"/>
              <w:autoSpaceDN w:val="false"/>
              <w:adjustRightInd w:val="false"/>
              <w:spacing w:before="0" w:beforeAutospacing="false" w:after="0" w:afterAutospacing="false"/>
              <w:jc w:val="center"/>
              <w:rPr>
                <w:rFonts w:ascii="Arial" w:cs="Arial" w:hAnsi="Arial"/>
                <w:sz w:val="22"/>
                <w:szCs w:val="22"/>
              </w:rPr>
            </w:pPr>
          </w:p>
        </w:tc>
        <w:tc>
          <w:tcPr>
            <w:tcW w:w="7905" w:type="dxa"/>
            <w:tcBorders>
              <w:left w:val="single" w:sz="4" w:space="0" w:color="auto"/>
              <w:bottom w:val="single" w:sz="4" w:space="0" w:color="auto"/>
              <w:right w:val="single" w:sz="4" w:space="0" w:color="auto"/>
            </w:tcBorders>
            <w:shd w:val="clear" w:color="auto" w:fill="f2f2f2"/>
            <w:vAlign w:val="center"/>
          </w:tcPr>
          <w:p>
            <w:pPr>
              <w:pStyle w:val="style94"/>
              <w:autoSpaceDE w:val="false"/>
              <w:autoSpaceDN w:val="false"/>
              <w:adjustRightInd w:val="false"/>
              <w:spacing w:before="0" w:beforeAutospacing="false" w:after="0" w:afterAutospacing="false"/>
              <w:rPr>
                <w:rFonts w:ascii="Arial" w:cs="Arial" w:eastAsia="Calibri" w:hAnsi="Arial"/>
              </w:rPr>
            </w:pPr>
            <w:r>
              <w:rPr>
                <w:rFonts w:ascii="Arial" w:cs="Arial" w:hAnsi="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style94"/>
              <w:autoSpaceDE w:val="false"/>
              <w:autoSpaceDN w:val="false"/>
              <w:adjustRightInd w:val="false"/>
              <w:jc w:val="center"/>
              <w:rPr>
                <w:rFonts w:ascii="Arial" w:cs="Arial" w:eastAsia="MS Gothic" w:hAnsi="Arial"/>
                <w:b/>
                <w:bCs/>
                <w:sz w:val="22"/>
                <w:szCs w:val="22"/>
                <w:lang w:val="en-US"/>
              </w:rPr>
            </w:pPr>
            <w:r>
              <w:rPr>
                <w:rFonts w:ascii="Arial" w:cs="Arial" w:hAnsi="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style94"/>
              <w:autoSpaceDE w:val="false"/>
              <w:autoSpaceDN w:val="false"/>
              <w:adjustRightInd w:val="false"/>
              <w:jc w:val="center"/>
              <w:rPr>
                <w:rFonts w:ascii="Arial" w:cs="Arial" w:eastAsia="MS Gothic" w:hAnsi="Arial"/>
                <w:b/>
                <w:bCs/>
                <w:sz w:val="22"/>
                <w:szCs w:val="22"/>
                <w:lang w:val="en-US"/>
              </w:rPr>
            </w:pPr>
            <w:r>
              <w:rPr>
                <w:rFonts w:ascii="Arial" w:cs="Arial" w:hAnsi="Arial"/>
                <w:b/>
                <w:bCs/>
                <w:sz w:val="22"/>
                <w:szCs w:val="22"/>
              </w:rPr>
              <w:t>NO</w:t>
            </w:r>
          </w:p>
        </w:tc>
      </w:tr>
      <w:tr>
        <w:tblPrEx/>
        <w:trPr>
          <w:trHeight w:val="403" w:hRule="atLeast"/>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style94"/>
              <w:spacing w:before="0" w:beforeAutospacing="false" w:after="0" w:afterAutospacing="false"/>
              <w:jc w:val="center"/>
              <w:rPr>
                <w:rStyle w:val="style87"/>
                <w:rFonts w:ascii="Arial" w:cs="Arial" w:hAnsi="Arial"/>
                <w:b w:val="false"/>
                <w:iCs/>
                <w:color w:val="000000"/>
                <w:sz w:val="20"/>
                <w:szCs w:val="23"/>
              </w:rPr>
            </w:pPr>
            <w:r>
              <w:rPr>
                <w:rStyle w:val="style87"/>
                <w:rFonts w:ascii="Arial" w:cs="Arial" w:hAnsi="Arial"/>
                <w:b w:val="false"/>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hideMark/>
          </w:tcPr>
          <w:p>
            <w:pPr>
              <w:pStyle w:val="style94"/>
              <w:spacing w:before="0" w:beforeAutospacing="false" w:after="0" w:afterAutospacing="false"/>
              <w:rPr>
                <w:rFonts w:ascii="Arial" w:cs="Arial" w:hAnsi="Arial"/>
              </w:rPr>
            </w:pPr>
            <w:r>
              <w:rPr>
                <w:rStyle w:val="style87"/>
                <w:rFonts w:ascii="Arial" w:cs="Arial" w:hAnsi="Arial"/>
                <w:i/>
                <w:iCs/>
                <w:color w:val="000000"/>
                <w:sz w:val="20"/>
                <w:szCs w:val="23"/>
              </w:rPr>
              <w:t>“Special category data”</w:t>
            </w:r>
            <w:r>
              <w:rPr>
                <w:rFonts w:ascii="Arial" w:cs="Arial" w:hAnsi="Arial"/>
                <w:i/>
                <w:iCs/>
                <w:color w:val="000000"/>
                <w:sz w:val="20"/>
                <w:szCs w:val="23"/>
              </w:rPr>
              <w:t> means sensitive personal data consisting of information as to the data subjects’ –</w:t>
            </w:r>
          </w:p>
          <w:p>
            <w:pPr>
              <w:pStyle w:val="style94"/>
              <w:spacing w:before="0" w:beforeAutospacing="false" w:after="0" w:afterAutospacing="false"/>
              <w:rPr>
                <w:rFonts w:ascii="Arial" w:cs="Arial" w:hAnsi="Arial"/>
              </w:rPr>
            </w:pPr>
            <w:r>
              <w:rPr>
                <w:rFonts w:ascii="Arial" w:cs="Arial" w:hAnsi="Arial"/>
                <w:i/>
                <w:iCs/>
                <w:color w:val="000000"/>
                <w:sz w:val="20"/>
                <w:szCs w:val="23"/>
              </w:rPr>
              <w:t>(a) racial or ethnic origin,</w:t>
            </w:r>
          </w:p>
          <w:p>
            <w:pPr>
              <w:pStyle w:val="style94"/>
              <w:spacing w:before="0" w:beforeAutospacing="false" w:after="0" w:afterAutospacing="false"/>
              <w:rPr>
                <w:rFonts w:ascii="Arial" w:cs="Arial" w:hAnsi="Arial"/>
              </w:rPr>
            </w:pPr>
            <w:r>
              <w:rPr>
                <w:rFonts w:ascii="Arial" w:cs="Arial" w:hAnsi="Arial"/>
                <w:i/>
                <w:iCs/>
                <w:color w:val="000000"/>
                <w:sz w:val="20"/>
                <w:szCs w:val="23"/>
              </w:rPr>
              <w:t>(b) political opinions,</w:t>
            </w:r>
          </w:p>
          <w:p>
            <w:pPr>
              <w:pStyle w:val="style94"/>
              <w:spacing w:before="0" w:beforeAutospacing="false" w:after="0" w:afterAutospacing="false"/>
              <w:rPr>
                <w:rFonts w:ascii="Arial" w:cs="Arial" w:hAnsi="Arial"/>
              </w:rPr>
            </w:pPr>
            <w:r>
              <w:rPr>
                <w:rFonts w:ascii="Arial" w:cs="Arial" w:hAnsi="Arial"/>
                <w:i/>
                <w:iCs/>
                <w:color w:val="000000"/>
                <w:sz w:val="20"/>
                <w:szCs w:val="23"/>
              </w:rPr>
              <w:t>(c ) religious beliefs or other beliefs of a similar nature,</w:t>
            </w:r>
          </w:p>
          <w:p>
            <w:pPr>
              <w:pStyle w:val="style94"/>
              <w:spacing w:before="0" w:beforeAutospacing="false" w:after="0" w:afterAutospacing="false"/>
              <w:rPr>
                <w:rFonts w:ascii="Arial" w:cs="Arial" w:hAnsi="Arial"/>
              </w:rPr>
            </w:pPr>
            <w:r>
              <w:rPr>
                <w:rFonts w:ascii="Arial" w:cs="Arial" w:hAnsi="Arial"/>
                <w:i/>
                <w:iCs/>
                <w:color w:val="000000"/>
                <w:sz w:val="20"/>
                <w:szCs w:val="23"/>
              </w:rPr>
              <w:t>(d) membership of a trade union (within the meaning of the Trade Union and Labour Relations (Consolidation) Act 1992),</w:t>
            </w:r>
          </w:p>
          <w:p>
            <w:pPr>
              <w:pStyle w:val="style94"/>
              <w:spacing w:before="0" w:beforeAutospacing="false" w:after="0" w:afterAutospacing="false"/>
              <w:rPr>
                <w:rFonts w:ascii="Arial" w:cs="Arial" w:hAnsi="Arial"/>
              </w:rPr>
            </w:pPr>
            <w:r>
              <w:rPr>
                <w:rFonts w:ascii="Arial" w:cs="Arial" w:hAnsi="Arial"/>
                <w:i/>
                <w:iCs/>
                <w:color w:val="000000"/>
                <w:sz w:val="20"/>
                <w:szCs w:val="23"/>
              </w:rPr>
              <w:t>(e) physical or mental health or condition,</w:t>
            </w:r>
          </w:p>
          <w:p>
            <w:pPr>
              <w:pStyle w:val="style94"/>
              <w:spacing w:before="0" w:beforeAutospacing="false" w:after="0" w:afterAutospacing="false"/>
              <w:rPr>
                <w:rFonts w:ascii="Arial" w:cs="Arial" w:hAnsi="Arial"/>
              </w:rPr>
            </w:pPr>
            <w:r>
              <w:rPr>
                <w:rFonts w:ascii="Arial" w:cs="Arial" w:hAnsi="Arial"/>
                <w:i/>
                <w:iCs/>
                <w:color w:val="000000"/>
                <w:sz w:val="20"/>
                <w:szCs w:val="23"/>
              </w:rPr>
              <w:t>(f) sexual life,</w:t>
            </w:r>
          </w:p>
          <w:p>
            <w:pPr>
              <w:pStyle w:val="style94"/>
              <w:spacing w:before="0" w:beforeAutospacing="false" w:after="0" w:afterAutospacing="false"/>
              <w:rPr>
                <w:rFonts w:ascii="Arial" w:cs="Arial" w:hAnsi="Arial"/>
              </w:rPr>
            </w:pPr>
            <w:r>
              <w:rPr>
                <w:rFonts w:ascii="Arial" w:cs="Arial" w:hAnsi="Arial"/>
                <w:i/>
                <w:iCs/>
                <w:color w:val="000000"/>
                <w:sz w:val="20"/>
                <w:szCs w:val="23"/>
              </w:rPr>
              <w:t>(g) genetics,</w:t>
            </w:r>
          </w:p>
          <w:p>
            <w:pPr>
              <w:pStyle w:val="style94"/>
              <w:spacing w:before="0" w:beforeAutospacing="false" w:after="0" w:afterAutospacing="false"/>
              <w:rPr>
                <w:rFonts w:ascii="Arial" w:cs="Arial" w:hAnsi="Arial"/>
                <w:i/>
                <w:iCs/>
                <w:color w:val="000000"/>
                <w:sz w:val="20"/>
                <w:szCs w:val="23"/>
              </w:rPr>
            </w:pPr>
            <w:r>
              <w:rPr>
                <w:rFonts w:ascii="Arial" w:cs="Arial" w:hAnsi="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p>
            <w:pPr>
              <w:pStyle w:val="style94"/>
              <w:autoSpaceDE w:val="false"/>
              <w:autoSpaceDN w:val="false"/>
              <w:adjustRightInd w:val="false"/>
              <w:jc w:val="center"/>
              <w:rPr>
                <w:rFonts w:ascii="Arial" w:cs="Arial" w:hAnsi="Arial"/>
              </w:rPr>
            </w:pPr>
            <w:r>
              <w:rPr>
                <w:rFonts w:ascii="Segoe UI Symbol" w:cs="Segoe UI Symbol" w:eastAsia="MS Gothic" w:hAnsi="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hideMark/>
          </w:tcPr>
          <w:p>
            <w:pPr>
              <w:pStyle w:val="style94"/>
              <w:autoSpaceDE w:val="false"/>
              <w:autoSpaceDN w:val="false"/>
              <w:adjustRightInd w:val="false"/>
              <w:jc w:val="center"/>
              <w:rPr>
                <w:rFonts w:ascii="Arial" w:cs="Arial" w:hAnsi="Arial"/>
              </w:rPr>
            </w:pPr>
            <w:r>
              <w:rPr>
                <w:rFonts w:ascii="Segoe UI Symbol" w:cs="Segoe UI Symbol" w:eastAsia="MS Gothic" w:hAnsi="Segoe UI Symbol" w:hint="eastAsia"/>
                <w:sz w:val="22"/>
                <w:szCs w:val="22"/>
                <w:lang w:val="en-US"/>
              </w:rPr>
              <w:t>☒</w:t>
            </w:r>
          </w:p>
        </w:tc>
      </w:tr>
      <w:tr>
        <w:tblPrEx/>
        <w:trPr>
          <w:trHeight w:val="403" w:hRule="atLeast"/>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style94"/>
              <w:autoSpaceDE w:val="false"/>
              <w:autoSpaceDN w:val="false"/>
              <w:adjustRightInd w:val="false"/>
              <w:jc w:val="center"/>
              <w:rPr>
                <w:rFonts w:ascii="Arial" w:cs="Arial" w:hAnsi="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pPr>
              <w:pStyle w:val="style94"/>
              <w:autoSpaceDE w:val="false"/>
              <w:autoSpaceDN w:val="false"/>
              <w:adjustRightInd w:val="false"/>
              <w:rPr>
                <w:rFonts w:ascii="Arial" w:cs="Arial" w:hAnsi="Arial"/>
              </w:rPr>
            </w:pPr>
            <w:r>
              <w:rPr>
                <w:rFonts w:ascii="Arial" w:cs="Arial" w:hAnsi="Arial"/>
                <w:sz w:val="22"/>
                <w:szCs w:val="22"/>
              </w:rPr>
              <w:t>If YES, provide a</w:t>
            </w:r>
            <w:r>
              <w:rPr>
                <w:rFonts w:ascii="Arial" w:cs="Arial" w:hAnsi="Arial"/>
                <w:b/>
                <w:bCs/>
                <w:sz w:val="22"/>
                <w:szCs w:val="22"/>
              </w:rPr>
              <w:t xml:space="preserve"> </w:t>
            </w:r>
            <w:r>
              <w:rPr>
                <w:rFonts w:ascii="Arial" w:cs="Arial" w:hAnsi="Arial"/>
                <w:sz w:val="22"/>
                <w:szCs w:val="22"/>
              </w:rPr>
              <w:t>description of the special category data and explain why this data needs to be collected:</w:t>
            </w:r>
          </w:p>
        </w:tc>
      </w:tr>
      <w:tr>
        <w:tblPrEx/>
        <w:trPr>
          <w:trHeight w:val="403" w:hRule="atLeast"/>
        </w:trPr>
        <w:tc>
          <w:tcPr>
            <w:tcW w:w="567" w:type="dxa"/>
            <w:tcBorders>
              <w:top w:val="single" w:sz="4" w:space="0" w:color="auto"/>
              <w:left w:val="single" w:sz="4" w:space="0" w:color="auto"/>
              <w:bottom w:val="single" w:sz="4" w:space="0" w:color="auto"/>
              <w:right w:val="single" w:sz="4" w:space="0" w:color="auto"/>
            </w:tcBorders>
            <w:vAlign w:val="center"/>
          </w:tcPr>
          <w:p>
            <w:pPr>
              <w:pStyle w:val="style0"/>
              <w:jc w:val="center"/>
              <w:rPr>
                <w:rFonts w:ascii="Arial" w:cs="Arial" w:hAnsi="Arial"/>
                <w:sz w:val="22"/>
                <w:szCs w:val="22"/>
              </w:rPr>
            </w:pPr>
            <w:r>
              <w:rPr>
                <w:rFonts w:ascii="Arial" w:cs="Arial" w:hAnsi="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pPr>
              <w:pStyle w:val="style0"/>
              <w:jc w:val="both"/>
              <w:rPr>
                <w:rFonts w:ascii="Arial" w:cs="Arial" w:hAnsi="Arial"/>
                <w:color w:val="ee0000"/>
                <w:sz w:val="22"/>
                <w:szCs w:val="22"/>
              </w:rPr>
            </w:pPr>
          </w:p>
          <w:p>
            <w:pPr>
              <w:pStyle w:val="style0"/>
              <w:jc w:val="both"/>
              <w:rPr>
                <w:rFonts w:ascii="Arial" w:cs="Arial" w:hAnsi="Arial"/>
                <w:color w:val="ee0000"/>
                <w:sz w:val="22"/>
                <w:szCs w:val="22"/>
              </w:rPr>
            </w:pPr>
            <w:r>
              <w:rPr>
                <w:rFonts w:ascii="Arial" w:cs="Arial" w:hAnsi="Arial"/>
                <w:color w:val="ee0000"/>
                <w:sz w:val="22"/>
                <w:szCs w:val="22"/>
              </w:rPr>
              <w:t>Even though this is a secondary study and no human subjects are directly involved in the study, the researcher might experience some level of emotional distress in reading literature on the health effects of tobacco use, especially its association with chronic illness and early death.</w:t>
            </w:r>
            <w:r>
              <w:rPr>
                <w:rFonts w:ascii="Arial" w:cs="Arial" w:hAnsi="Arial"/>
                <w:color w:val="ee0000"/>
                <w:sz w:val="22"/>
                <w:szCs w:val="22"/>
              </w:rPr>
              <w:t xml:space="preserve"> </w:t>
            </w:r>
            <w:r>
              <w:rPr>
                <w:rFonts w:ascii="Arial" w:cs="Arial" w:hAnsi="Arial"/>
                <w:color w:val="ee0000"/>
                <w:sz w:val="22"/>
                <w:szCs w:val="22"/>
              </w:rPr>
              <w:t>To reduce this risk, the researcher will ensure that he/she takes enough breaks during the review process, balance the workload, and have frequent supervisory meetings to ensure wellbeing and offer academic support.</w:t>
            </w:r>
          </w:p>
          <w:p>
            <w:pPr>
              <w:pStyle w:val="style0"/>
              <w:rPr>
                <w:rFonts w:ascii="Arial" w:cs="Arial" w:hAnsi="Arial"/>
                <w:sz w:val="22"/>
                <w:szCs w:val="22"/>
              </w:rPr>
            </w:pPr>
          </w:p>
          <w:p>
            <w:pPr>
              <w:pStyle w:val="style0"/>
              <w:autoSpaceDE w:val="false"/>
              <w:autoSpaceDN w:val="false"/>
              <w:adjustRightInd w:val="false"/>
              <w:rPr>
                <w:rFonts w:ascii="Arial" w:cs="Arial" w:hAnsi="Arial"/>
              </w:rPr>
            </w:pPr>
            <w:r>
              <w:rPr>
                <w:rFonts w:ascii="Arial" w:cs="Arial" w:hAnsi="Arial"/>
                <w:i/>
                <w:color w:val="808080"/>
                <w:sz w:val="18"/>
                <w:szCs w:val="18"/>
              </w:rPr>
              <w:t>(this box should expand as you type)</w:t>
            </w:r>
          </w:p>
        </w:tc>
      </w:tr>
    </w:tbl>
    <w:p>
      <w:pPr>
        <w:pStyle w:val="style0"/>
        <w:rPr>
          <w:rFonts w:ascii="Arial" w:cs="Arial" w:hAnsi="Arial"/>
        </w:rPr>
      </w:pPr>
    </w:p>
    <w:tbl>
      <w:tblPr>
        <w:tblStyle w:val="style154"/>
        <w:tblW w:w="10485" w:type="dxa"/>
        <w:tblLook w:val="04A0" w:firstRow="1" w:lastRow="0" w:firstColumn="1" w:lastColumn="0" w:noHBand="0" w:noVBand="1"/>
      </w:tblPr>
      <w:tblGrid>
        <w:gridCol w:w="562"/>
        <w:gridCol w:w="7905"/>
        <w:gridCol w:w="992"/>
        <w:gridCol w:w="1026"/>
      </w:tblGrid>
      <w:tr>
        <w:trPr>
          <w:trHeight w:val="439"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p>
        </w:tc>
        <w:tc>
          <w:tcPr>
            <w:tcW w:w="7905" w:type="dxa"/>
            <w:tcBorders/>
            <w:shd w:val="clear" w:color="auto" w:fill="f2f2f2"/>
          </w:tcPr>
          <w:p>
            <w:pPr>
              <w:pStyle w:val="style0"/>
              <w:autoSpaceDE w:val="false"/>
              <w:autoSpaceDN w:val="false"/>
              <w:adjustRightInd w:val="false"/>
              <w:rPr>
                <w:rFonts w:ascii="Arial" w:cs="Arial" w:hAnsi="Arial"/>
                <w:b/>
                <w:bCs/>
                <w:sz w:val="22"/>
                <w:szCs w:val="22"/>
              </w:rPr>
            </w:pPr>
            <w:r>
              <w:rPr>
                <w:rFonts w:ascii="Arial" w:cs="Arial" w:hAnsi="Arial"/>
                <w:b/>
              </w:rPr>
              <w:br w:type="page"/>
            </w:r>
            <w:r>
              <w:rPr>
                <w:rFonts w:ascii="Arial" w:cs="Arial" w:hAnsi="Arial"/>
                <w:b/>
                <w:sz w:val="22"/>
                <w:szCs w:val="22"/>
              </w:rPr>
              <w:t>Will data from the research activity (collected data, drafts of the thesis, or materials for publication) be stored in any of the following ways?</w:t>
            </w:r>
          </w:p>
        </w:tc>
        <w:tc>
          <w:tcPr>
            <w:tcW w:w="992" w:type="dxa"/>
            <w:tcBorders/>
            <w:shd w:val="clear" w:color="auto" w:fill="f2f2f2"/>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YES</w:t>
            </w:r>
          </w:p>
        </w:tc>
        <w:tc>
          <w:tcPr>
            <w:tcW w:w="1026" w:type="dxa"/>
            <w:tcBorders/>
            <w:shd w:val="clear" w:color="auto" w:fill="f2f2f2"/>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NO</w:t>
            </w:r>
          </w:p>
        </w:tc>
      </w:tr>
      <w:tr>
        <w:tblPrEx/>
        <w:trPr>
          <w:trHeight w:val="439"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5</w:t>
            </w:r>
          </w:p>
        </w:tc>
        <w:tc>
          <w:tcPr>
            <w:tcW w:w="7905"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Manual files (i.e. in paper form)?</w:t>
            </w:r>
          </w:p>
        </w:tc>
        <w:tc>
          <w:tcPr>
            <w:tcW w:w="992" w:type="dxa"/>
            <w:tcBorders/>
            <w:shd w:val="clear" w:color="auto" w:fill="bfbfbf"/>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1026" w:type="dxa"/>
            <w:tcBorders/>
            <w:shd w:val="clear" w:color="auto" w:fill="bfbfbf"/>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hint="eastAsia"/>
                <w:sz w:val="22"/>
                <w:szCs w:val="22"/>
                <w:lang w:val="en-US"/>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6</w:t>
            </w:r>
          </w:p>
        </w:tc>
        <w:tc>
          <w:tcPr>
            <w:tcW w:w="7905"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University computers?</w:t>
            </w:r>
          </w:p>
        </w:tc>
        <w:tc>
          <w:tcPr>
            <w:tcW w:w="992" w:type="dxa"/>
            <w:tcBorders/>
            <w:shd w:val="clear" w:color="auto" w:fill="bfbfbf"/>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hint="eastAsia"/>
                <w:sz w:val="22"/>
                <w:szCs w:val="22"/>
                <w:lang w:val="en-US"/>
              </w:rPr>
              <w:t>☒</w:t>
            </w:r>
          </w:p>
        </w:tc>
        <w:tc>
          <w:tcPr>
            <w:tcW w:w="1026" w:type="dxa"/>
            <w:tcBorders/>
            <w:shd w:val="clear" w:color="auto" w:fill="bfbfbf"/>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39"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7</w:t>
            </w:r>
          </w:p>
        </w:tc>
        <w:tc>
          <w:tcPr>
            <w:tcW w:w="7905"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Private company computers?</w:t>
            </w:r>
          </w:p>
        </w:tc>
        <w:tc>
          <w:tcPr>
            <w:tcW w:w="992" w:type="dxa"/>
            <w:tcBorders/>
            <w:shd w:val="clear" w:color="auto" w:fill="bfbfbf"/>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1026" w:type="dxa"/>
            <w:tcBorders/>
            <w:shd w:val="clear" w:color="auto" w:fill="bfbfbf"/>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lang w:val="en-US"/>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8</w:t>
            </w:r>
          </w:p>
        </w:tc>
        <w:tc>
          <w:tcPr>
            <w:tcW w:w="7905"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Home or other personal computers?</w:t>
            </w:r>
          </w:p>
        </w:tc>
        <w:tc>
          <w:tcPr>
            <w:tcW w:w="992" w:type="dxa"/>
            <w:tcBorders/>
            <w:shd w:val="clear" w:color="auto" w:fill="bfbfbf"/>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1026" w:type="dxa"/>
            <w:tcBorders/>
            <w:shd w:val="clear" w:color="auto" w:fill="bfbfbf"/>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lang w:val="en-US"/>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9</w:t>
            </w:r>
          </w:p>
        </w:tc>
        <w:tc>
          <w:tcPr>
            <w:tcW w:w="7905"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Laptop computers/ CDs/ Portable disk-drives/ memory sticks?</w:t>
            </w:r>
          </w:p>
        </w:tc>
        <w:tc>
          <w:tcPr>
            <w:tcW w:w="992" w:type="dxa"/>
            <w:tcBorders/>
            <w:shd w:val="clear" w:color="auto" w:fill="bfbfbf"/>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1026" w:type="dxa"/>
            <w:tcBorders/>
            <w:shd w:val="clear" w:color="auto" w:fill="bfbfbf"/>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lang w:val="en-US"/>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10</w:t>
            </w:r>
          </w:p>
        </w:tc>
        <w:tc>
          <w:tcPr>
            <w:tcW w:w="7905"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“Cloud” storage or websites?</w:t>
            </w:r>
          </w:p>
        </w:tc>
        <w:tc>
          <w:tcPr>
            <w:tcW w:w="992" w:type="dxa"/>
            <w:tcBorders/>
            <w:shd w:val="clear" w:color="auto" w:fill="bfbfbf"/>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lang w:val="en-US"/>
              </w:rPr>
              <w:t>☒</w:t>
            </w:r>
          </w:p>
        </w:tc>
        <w:tc>
          <w:tcPr>
            <w:tcW w:w="1026" w:type="dxa"/>
            <w:tcBorders/>
            <w:shd w:val="clear" w:color="auto" w:fill="bfbfbf"/>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11</w:t>
            </w:r>
          </w:p>
        </w:tc>
        <w:tc>
          <w:tcPr>
            <w:tcW w:w="7905" w:type="dxa"/>
            <w:tcBorders/>
            <w:shd w:val="clear" w:color="auto" w:fill="f2f2f2"/>
          </w:tcPr>
          <w:p>
            <w:pPr>
              <w:pStyle w:val="style0"/>
              <w:autoSpaceDE w:val="false"/>
              <w:autoSpaceDN w:val="false"/>
              <w:adjustRightInd w:val="false"/>
              <w:rPr>
                <w:rFonts w:ascii="Arial" w:cs="Arial" w:hAnsi="Arial"/>
                <w:sz w:val="22"/>
                <w:szCs w:val="22"/>
              </w:rPr>
            </w:pPr>
            <w:r>
              <w:rPr>
                <w:rFonts w:ascii="Arial" w:cs="Arial" w:hAnsi="Arial"/>
                <w:sz w:val="22"/>
                <w:szCs w:val="22"/>
              </w:rPr>
              <w:t>Other – specify:</w:t>
            </w:r>
          </w:p>
          <w:p>
            <w:pPr>
              <w:pStyle w:val="style0"/>
              <w:autoSpaceDE w:val="false"/>
              <w:autoSpaceDN w:val="false"/>
              <w:adjustRightInd w:val="false"/>
              <w:rPr>
                <w:rFonts w:ascii="Arial" w:cs="Arial" w:hAnsi="Arial"/>
                <w:sz w:val="22"/>
                <w:szCs w:val="22"/>
              </w:rPr>
            </w:pP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102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bCs/>
                <w:sz w:val="22"/>
                <w:szCs w:val="22"/>
              </w:rPr>
            </w:pPr>
            <w:r>
              <w:rPr>
                <w:rFonts w:ascii="Arial" w:cs="Arial" w:hAnsi="Arial"/>
                <w:sz w:val="22"/>
                <w:szCs w:val="22"/>
              </w:rPr>
              <w:t>12</w:t>
            </w:r>
          </w:p>
        </w:tc>
        <w:tc>
          <w:tcPr>
            <w:tcW w:w="9923" w:type="dxa"/>
            <w:gridSpan w:val="3"/>
            <w:tcBorders/>
            <w:shd w:val="clear" w:color="auto" w:fill="f2f2f2"/>
          </w:tcPr>
          <w:p>
            <w:pPr>
              <w:pStyle w:val="style0"/>
              <w:autoSpaceDE w:val="false"/>
              <w:autoSpaceDN w:val="false"/>
              <w:adjustRightInd w:val="false"/>
              <w:rPr>
                <w:rFonts w:ascii="Arial" w:cs="Arial" w:hAnsi="Arial"/>
                <w:b/>
                <w:bCs/>
                <w:sz w:val="22"/>
                <w:szCs w:val="22"/>
              </w:rPr>
            </w:pPr>
            <w:r>
              <w:rPr>
                <w:rFonts w:ascii="Arial" w:cs="Arial" w:hAnsi="Arial"/>
                <w:bCs/>
                <w:sz w:val="22"/>
                <w:szCs w:val="22"/>
              </w:rPr>
              <w:t xml:space="preserve">For all stored data, explain the measures in place to ensure the security of the data collected, data confidentiality, including details of backup procedures, </w:t>
            </w:r>
            <w:r>
              <w:rPr>
                <w:rFonts w:ascii="Arial" w:cs="Arial" w:hAnsi="Arial"/>
                <w:bCs/>
                <w:sz w:val="22"/>
                <w:szCs w:val="22"/>
                <w:shd w:val="clear" w:color="auto" w:fill="f2f2f2"/>
              </w:rPr>
              <w:t>password</w:t>
            </w:r>
            <w:r>
              <w:rPr>
                <w:rFonts w:ascii="Arial" w:cs="Arial" w:hAnsi="Arial"/>
                <w:bCs/>
                <w:sz w:val="22"/>
                <w:szCs w:val="22"/>
              </w:rPr>
              <w:t xml:space="preserve"> protection, encryption, anonymisation and pseudonymisation</w:t>
            </w:r>
            <w:r>
              <w:rPr>
                <w:rFonts w:ascii="Arial" w:cs="Arial" w:hAnsi="Arial"/>
                <w:sz w:val="22"/>
                <w:szCs w:val="22"/>
              </w:rPr>
              <w:t>:</w:t>
            </w:r>
          </w:p>
        </w:tc>
      </w:tr>
      <w:tr>
        <w:tblPrEx/>
        <w:trPr>
          <w:trHeight w:val="403" w:hRule="atLeast"/>
        </w:trPr>
        <w:tc>
          <w:tcPr>
            <w:tcW w:w="562" w:type="dxa"/>
            <w:tcBorders/>
            <w:vAlign w:val="center"/>
          </w:tcPr>
          <w:p>
            <w:pPr>
              <w:pStyle w:val="style0"/>
              <w:jc w:val="center"/>
              <w:rPr>
                <w:rFonts w:ascii="Arial" w:cs="Arial" w:hAnsi="Arial"/>
                <w:sz w:val="22"/>
                <w:szCs w:val="22"/>
              </w:rPr>
            </w:pPr>
          </w:p>
        </w:tc>
        <w:tc>
          <w:tcPr>
            <w:tcW w:w="9923" w:type="dxa"/>
            <w:gridSpan w:val="3"/>
            <w:tcBorders/>
          </w:tcPr>
          <w:p>
            <w:pPr>
              <w:pStyle w:val="style0"/>
              <w:rPr>
                <w:rFonts w:ascii="Arial" w:cs="Arial" w:hAnsi="Arial"/>
                <w:sz w:val="22"/>
                <w:szCs w:val="22"/>
              </w:rPr>
            </w:pPr>
          </w:p>
          <w:p>
            <w:pPr>
              <w:pStyle w:val="style0"/>
              <w:rPr>
                <w:rFonts w:ascii="Arial" w:cs="Arial" w:hAnsi="Arial"/>
                <w:sz w:val="22"/>
                <w:szCs w:val="22"/>
              </w:rPr>
            </w:pPr>
            <w:r>
              <w:rPr>
                <w:rFonts w:ascii="Arial" w:cs="Arial" w:hAnsi="Arial"/>
                <w:color w:val="ee0000"/>
                <w:sz w:val="22"/>
                <w:szCs w:val="22"/>
              </w:rPr>
              <w:t>The project can be associated with the risks of overuse of resources like electricity (due to the long use of computers) and paper (due to excessive printing of articles and drafts). To reduce these risks, the researcher will reduce unnecessary printing through digital storage and annotation tools, and will follow energy-saving measures, including minimising screen time and turning on power-saving options on devices</w:t>
            </w:r>
            <w:r>
              <w:rPr>
                <w:rFonts w:ascii="Arial" w:cs="Arial" w:hAnsi="Arial"/>
                <w:sz w:val="22"/>
                <w:szCs w:val="22"/>
              </w:rPr>
              <w:t>.</w:t>
            </w:r>
          </w:p>
          <w:p>
            <w:pPr>
              <w:pStyle w:val="style0"/>
              <w:autoSpaceDE w:val="false"/>
              <w:autoSpaceDN w:val="false"/>
              <w:adjustRightInd w:val="false"/>
              <w:rPr>
                <w:rFonts w:ascii="Arial" w:cs="Arial" w:hAnsi="Arial"/>
                <w:b/>
                <w:bCs/>
                <w:sz w:val="22"/>
                <w:szCs w:val="22"/>
              </w:rPr>
            </w:pPr>
            <w:r>
              <w:rPr>
                <w:rFonts w:ascii="Arial" w:cs="Arial" w:hAnsi="Arial"/>
                <w:i/>
                <w:color w:val="808080"/>
                <w:sz w:val="18"/>
                <w:szCs w:val="18"/>
              </w:rPr>
              <w:t>(this box should expand as you type)</w:t>
            </w:r>
          </w:p>
        </w:tc>
      </w:tr>
    </w:tbl>
    <w:p>
      <w:pPr>
        <w:pStyle w:val="style0"/>
        <w:rPr>
          <w:rFonts w:ascii="Arial" w:cs="Arial" w:hAnsi="Arial"/>
        </w:rPr>
      </w:pPr>
    </w:p>
    <w:tbl>
      <w:tblPr>
        <w:tblStyle w:val="style154"/>
        <w:tblW w:w="10485" w:type="dxa"/>
        <w:tblLook w:val="04A0" w:firstRow="1" w:lastRow="0" w:firstColumn="1" w:lastColumn="0" w:noHBand="0" w:noVBand="1"/>
      </w:tblPr>
      <w:tblGrid>
        <w:gridCol w:w="562"/>
        <w:gridCol w:w="7905"/>
        <w:gridCol w:w="992"/>
        <w:gridCol w:w="1026"/>
      </w:tblGrid>
      <w:tr>
        <w:trPr>
          <w:trHeight w:val="439" w:hRule="atLeast"/>
        </w:trPr>
        <w:tc>
          <w:tcPr>
            <w:tcW w:w="562" w:type="dxa"/>
            <w:tcBorders/>
            <w:shd w:val="clear" w:color="auto" w:fill="f2f2f2"/>
          </w:tcPr>
          <w:p>
            <w:pPr>
              <w:pStyle w:val="style0"/>
              <w:autoSpaceDE w:val="false"/>
              <w:autoSpaceDN w:val="false"/>
              <w:adjustRightInd w:val="false"/>
              <w:rPr>
                <w:rFonts w:ascii="Arial" w:cs="Arial" w:hAnsi="Arial"/>
                <w:sz w:val="22"/>
                <w:szCs w:val="22"/>
              </w:rPr>
            </w:pPr>
          </w:p>
        </w:tc>
        <w:tc>
          <w:tcPr>
            <w:tcW w:w="9923" w:type="dxa"/>
            <w:gridSpan w:val="3"/>
            <w:tcBorders/>
            <w:shd w:val="clear" w:color="auto" w:fill="f2f2f2"/>
            <w:vAlign w:val="center"/>
          </w:tcPr>
          <w:p>
            <w:pPr>
              <w:pStyle w:val="style0"/>
              <w:autoSpaceDE w:val="false"/>
              <w:autoSpaceDN w:val="false"/>
              <w:adjustRightInd w:val="false"/>
              <w:rPr>
                <w:rFonts w:ascii="Arial" w:cs="Arial" w:hAnsi="Arial"/>
                <w:b/>
                <w:bCs/>
                <w:sz w:val="22"/>
                <w:szCs w:val="22"/>
              </w:rPr>
            </w:pPr>
            <w:r>
              <w:rPr>
                <w:rFonts w:ascii="Arial" w:cs="Arial" w:hAnsi="Arial"/>
                <w:b/>
                <w:bCs/>
                <w:sz w:val="22"/>
                <w:szCs w:val="22"/>
              </w:rPr>
              <w:t>Data Protection</w:t>
            </w:r>
          </w:p>
        </w:tc>
      </w:tr>
      <w:tr>
        <w:tblPrEx/>
        <w:trPr>
          <w:trHeight w:val="439"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p>
        </w:tc>
        <w:tc>
          <w:tcPr>
            <w:tcW w:w="7905" w:type="dxa"/>
            <w:tcBorders/>
            <w:shd w:val="clear" w:color="auto" w:fill="f2f2f2"/>
            <w:vAlign w:val="center"/>
          </w:tcPr>
          <w:p>
            <w:pPr>
              <w:pStyle w:val="style0"/>
              <w:autoSpaceDE w:val="false"/>
              <w:autoSpaceDN w:val="false"/>
              <w:adjustRightInd w:val="false"/>
              <w:rPr>
                <w:rFonts w:ascii="Arial" w:cs="Arial" w:hAnsi="Arial"/>
                <w:b/>
                <w:bCs/>
                <w:sz w:val="22"/>
                <w:szCs w:val="22"/>
              </w:rPr>
            </w:pPr>
            <w:r>
              <w:rPr>
                <w:rFonts w:ascii="Arial" w:cs="Arial" w:hAnsi="Arial"/>
                <w:sz w:val="22"/>
                <w:szCs w:val="22"/>
              </w:rPr>
              <w:t xml:space="preserve">Will the research activity </w:t>
            </w:r>
            <w:r>
              <w:rPr>
                <w:rFonts w:ascii="Arial" w:cs="Arial" w:hAnsi="Arial"/>
                <w:bCs/>
                <w:sz w:val="22"/>
                <w:szCs w:val="22"/>
              </w:rPr>
              <w:t>involve any of the following activities:</w:t>
            </w:r>
          </w:p>
        </w:tc>
        <w:tc>
          <w:tcPr>
            <w:tcW w:w="992" w:type="dxa"/>
            <w:tcBorders/>
            <w:shd w:val="clear" w:color="auto" w:fill="f2f2f2"/>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YES</w:t>
            </w:r>
          </w:p>
        </w:tc>
        <w:tc>
          <w:tcPr>
            <w:tcW w:w="1026" w:type="dxa"/>
            <w:tcBorders/>
            <w:shd w:val="clear" w:color="auto" w:fill="f2f2f2"/>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NO</w:t>
            </w:r>
          </w:p>
        </w:tc>
      </w:tr>
      <w:tr>
        <w:tblPrEx/>
        <w:trPr>
          <w:trHeight w:val="439"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13</w:t>
            </w:r>
          </w:p>
        </w:tc>
        <w:tc>
          <w:tcPr>
            <w:tcW w:w="7905"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Electronic transfer of data in any form?</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1026" w:type="dxa"/>
            <w:tcBorders/>
            <w:shd w:val="clear" w:color="auto" w:fill="bfbfbf"/>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lang w:val="en-US"/>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14</w:t>
            </w:r>
          </w:p>
        </w:tc>
        <w:tc>
          <w:tcPr>
            <w:tcW w:w="7905"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Sharing of data with others at the University outside of the immediate research team?</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1026" w:type="dxa"/>
            <w:tcBorders/>
            <w:shd w:val="clear" w:color="auto" w:fill="bfbfbf"/>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lang w:val="en-US"/>
              </w:rPr>
              <w:t>☒</w:t>
            </w:r>
          </w:p>
        </w:tc>
      </w:tr>
      <w:tr>
        <w:tblPrEx/>
        <w:trPr>
          <w:trHeight w:val="439"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15</w:t>
            </w:r>
          </w:p>
        </w:tc>
        <w:tc>
          <w:tcPr>
            <w:tcW w:w="7905"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Sharing of data with other organisations?</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1026" w:type="dxa"/>
            <w:tcBorders/>
            <w:shd w:val="clear" w:color="auto" w:fill="bfbfbf"/>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lang w:val="en-US"/>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16</w:t>
            </w:r>
          </w:p>
        </w:tc>
        <w:tc>
          <w:tcPr>
            <w:tcW w:w="7905"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Export of data outside the UK or importing of data from outside the UK?</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1026" w:type="dxa"/>
            <w:tcBorders/>
            <w:shd w:val="clear" w:color="auto" w:fill="bfbfbf"/>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lang w:val="en-US"/>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17</w:t>
            </w:r>
          </w:p>
        </w:tc>
        <w:tc>
          <w:tcPr>
            <w:tcW w:w="7905"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Use of personal addresses, postcodes, faxes, emails or telephone numbers?</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1026" w:type="dxa"/>
            <w:tcBorders/>
            <w:shd w:val="clear" w:color="auto" w:fill="bfbfbf"/>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lang w:val="en-US"/>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18</w:t>
            </w:r>
          </w:p>
        </w:tc>
        <w:tc>
          <w:tcPr>
            <w:tcW w:w="7905"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Publication of data that might allow identification of individuals?</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1026" w:type="dxa"/>
            <w:tcBorders/>
            <w:shd w:val="clear" w:color="auto" w:fill="bfbfbf"/>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lang w:val="en-US"/>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19</w:t>
            </w:r>
          </w:p>
        </w:tc>
        <w:tc>
          <w:tcPr>
            <w:tcW w:w="7905"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Use of data management system?</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1026" w:type="dxa"/>
            <w:tcBorders/>
            <w:shd w:val="clear" w:color="auto" w:fill="bfbfbf"/>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lang w:val="en-US"/>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20</w:t>
            </w:r>
          </w:p>
        </w:tc>
        <w:tc>
          <w:tcPr>
            <w:tcW w:w="7905" w:type="dxa"/>
            <w:tcBorders/>
            <w:shd w:val="clear" w:color="auto" w:fill="f2f2f2"/>
            <w:vAlign w:val="center"/>
          </w:tcPr>
          <w:p>
            <w:pPr>
              <w:pStyle w:val="style0"/>
              <w:autoSpaceDE w:val="false"/>
              <w:autoSpaceDN w:val="false"/>
              <w:adjustRightInd w:val="false"/>
              <w:rPr>
                <w:rFonts w:ascii="Arial" w:cs="Arial" w:hAnsi="Arial"/>
                <w:b/>
                <w:bCs/>
                <w:sz w:val="22"/>
                <w:szCs w:val="22"/>
              </w:rPr>
            </w:pPr>
            <w:r>
              <w:rPr>
                <w:rFonts w:ascii="Arial" w:cs="Arial" w:hAnsi="Arial"/>
                <w:sz w:val="22"/>
                <w:szCs w:val="22"/>
              </w:rPr>
              <w:t>Data archiving?</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102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03" w:hRule="atLeast"/>
        </w:trPr>
        <w:tc>
          <w:tcPr>
            <w:tcW w:w="562" w:type="dxa"/>
            <w:tcBorders/>
            <w:shd w:val="clear" w:color="auto" w:fill="f2f2f2"/>
            <w:vAlign w:val="center"/>
          </w:tcPr>
          <w:p>
            <w:pPr>
              <w:pStyle w:val="style0"/>
              <w:spacing w:before="120" w:after="120"/>
              <w:jc w:val="center"/>
              <w:rPr>
                <w:rFonts w:ascii="Arial" w:cs="Arial" w:hAnsi="Arial"/>
                <w:sz w:val="22"/>
                <w:szCs w:val="22"/>
              </w:rPr>
            </w:pPr>
            <w:r>
              <w:rPr>
                <w:rFonts w:ascii="Arial" w:cs="Arial" w:hAnsi="Arial"/>
                <w:sz w:val="22"/>
                <w:szCs w:val="22"/>
              </w:rPr>
              <w:t>21</w:t>
            </w:r>
          </w:p>
        </w:tc>
        <w:tc>
          <w:tcPr>
            <w:tcW w:w="9923" w:type="dxa"/>
            <w:gridSpan w:val="3"/>
            <w:tcBorders/>
            <w:shd w:val="clear" w:color="auto" w:fill="f2f2f2"/>
            <w:vAlign w:val="center"/>
          </w:tcPr>
          <w:p>
            <w:pPr>
              <w:pStyle w:val="style0"/>
              <w:spacing w:before="120" w:after="120"/>
              <w:rPr>
                <w:rFonts w:ascii="Arial" w:cs="Arial" w:hAnsi="Arial"/>
                <w:bCs/>
                <w:sz w:val="22"/>
                <w:szCs w:val="22"/>
              </w:rPr>
            </w:pPr>
            <w:r>
              <w:rPr>
                <w:rFonts w:ascii="Arial" w:cs="Arial" w:hAnsi="Arial"/>
                <w:sz w:val="22"/>
                <w:szCs w:val="22"/>
              </w:rPr>
              <w:t>If YES</w:t>
            </w:r>
            <w:r>
              <w:rPr>
                <w:rFonts w:ascii="Arial" w:cs="Arial" w:hAnsi="Arial"/>
                <w:b/>
                <w:bCs/>
                <w:sz w:val="22"/>
                <w:szCs w:val="22"/>
              </w:rPr>
              <w:t xml:space="preserve"> </w:t>
            </w:r>
            <w:r>
              <w:rPr>
                <w:rFonts w:ascii="Arial" w:cs="Arial" w:hAnsi="Arial"/>
                <w:sz w:val="22"/>
                <w:szCs w:val="22"/>
              </w:rPr>
              <w:t xml:space="preserve">to any question, please provide full details, </w:t>
            </w:r>
            <w:r>
              <w:rPr>
                <w:rFonts w:ascii="Arial" w:cs="Arial" w:hAnsi="Arial"/>
                <w:bCs/>
                <w:sz w:val="22"/>
                <w:szCs w:val="22"/>
              </w:rPr>
              <w:t>explaining how this will be conducted in accordance with the GDPR and Data Protection Act (2018) (and any international equivalents, where appropriate):</w:t>
            </w:r>
          </w:p>
        </w:tc>
      </w:tr>
      <w:tr>
        <w:tblPrEx/>
        <w:trPr>
          <w:trHeight w:val="403" w:hRule="atLeast"/>
        </w:trPr>
        <w:tc>
          <w:tcPr>
            <w:tcW w:w="562" w:type="dxa"/>
            <w:tcBorders/>
            <w:vAlign w:val="center"/>
          </w:tcPr>
          <w:p>
            <w:pPr>
              <w:pStyle w:val="style0"/>
              <w:autoSpaceDE w:val="false"/>
              <w:autoSpaceDN w:val="false"/>
              <w:adjustRightInd w:val="false"/>
              <w:jc w:val="center"/>
              <w:rPr>
                <w:rFonts w:ascii="Arial" w:cs="Arial" w:hAnsi="Arial"/>
                <w:sz w:val="22"/>
                <w:szCs w:val="22"/>
              </w:rPr>
            </w:pPr>
          </w:p>
        </w:tc>
        <w:tc>
          <w:tcPr>
            <w:tcW w:w="9923" w:type="dxa"/>
            <w:gridSpan w:val="3"/>
            <w:tcBorders/>
            <w:vAlign w:val="center"/>
          </w:tcPr>
          <w:p>
            <w:pPr>
              <w:pStyle w:val="style0"/>
              <w:autoSpaceDE w:val="false"/>
              <w:autoSpaceDN w:val="false"/>
              <w:adjustRightInd w:val="false"/>
              <w:rPr>
                <w:rFonts w:ascii="Arial" w:cs="Arial" w:hAnsi="Arial"/>
                <w:sz w:val="22"/>
                <w:szCs w:val="22"/>
              </w:rPr>
            </w:pPr>
          </w:p>
          <w:p>
            <w:pPr>
              <w:pStyle w:val="style0"/>
              <w:autoSpaceDE w:val="false"/>
              <w:autoSpaceDN w:val="false"/>
              <w:adjustRightInd w:val="false"/>
              <w:rPr>
                <w:rFonts w:ascii="Arial" w:cs="Arial" w:hAnsi="Arial"/>
                <w:sz w:val="22"/>
                <w:szCs w:val="22"/>
              </w:rPr>
            </w:pPr>
            <w:r>
              <w:rPr>
                <w:rFonts w:ascii="Arial" w:cs="Arial" w:hAnsi="Arial"/>
                <w:sz w:val="22"/>
                <w:szCs w:val="22"/>
              </w:rPr>
              <w:t xml:space="preserve">All the Files will be to stored in password protected computers. </w:t>
            </w:r>
          </w:p>
          <w:p>
            <w:pPr>
              <w:pStyle w:val="style0"/>
              <w:autoSpaceDE w:val="false"/>
              <w:autoSpaceDN w:val="false"/>
              <w:adjustRightInd w:val="false"/>
              <w:rPr>
                <w:rFonts w:ascii="Arial" w:cs="Arial" w:hAnsi="Arial"/>
                <w:sz w:val="22"/>
                <w:szCs w:val="22"/>
              </w:rPr>
            </w:pPr>
          </w:p>
          <w:p>
            <w:pPr>
              <w:pStyle w:val="style0"/>
              <w:autoSpaceDE w:val="false"/>
              <w:autoSpaceDN w:val="false"/>
              <w:adjustRightInd w:val="false"/>
              <w:rPr>
                <w:rFonts w:ascii="Arial" w:cs="Arial" w:hAnsi="Arial"/>
              </w:rPr>
            </w:pPr>
            <w:r>
              <w:rPr>
                <w:rFonts w:ascii="Arial" w:cs="Arial" w:hAnsi="Arial"/>
                <w:i/>
                <w:color w:val="808080"/>
                <w:sz w:val="18"/>
                <w:szCs w:val="18"/>
              </w:rPr>
              <w:t>(this box should expand as you type)</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bCs/>
                <w:sz w:val="22"/>
                <w:szCs w:val="22"/>
              </w:rPr>
            </w:pPr>
            <w:r>
              <w:rPr>
                <w:rFonts w:ascii="Arial" w:cs="Arial" w:hAnsi="Arial"/>
                <w:sz w:val="22"/>
                <w:szCs w:val="22"/>
              </w:rPr>
              <w:t>22</w:t>
            </w:r>
          </w:p>
        </w:tc>
        <w:tc>
          <w:tcPr>
            <w:tcW w:w="9923" w:type="dxa"/>
            <w:gridSpan w:val="3"/>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bCs/>
                <w:sz w:val="22"/>
                <w:szCs w:val="22"/>
              </w:rPr>
              <w:t>List all who will have access to the data generated by the research activity</w:t>
            </w:r>
            <w:r>
              <w:rPr>
                <w:rFonts w:ascii="Arial" w:cs="Arial" w:hAnsi="Arial"/>
                <w:sz w:val="22"/>
                <w:szCs w:val="22"/>
              </w:rPr>
              <w:t>:</w:t>
            </w:r>
          </w:p>
        </w:tc>
      </w:tr>
      <w:tr>
        <w:tblPrEx/>
        <w:trPr>
          <w:trHeight w:val="403" w:hRule="atLeast"/>
        </w:trPr>
        <w:tc>
          <w:tcPr>
            <w:tcW w:w="562" w:type="dxa"/>
            <w:tcBorders/>
            <w:vAlign w:val="center"/>
          </w:tcPr>
          <w:p>
            <w:pPr>
              <w:pStyle w:val="style0"/>
              <w:autoSpaceDE w:val="false"/>
              <w:autoSpaceDN w:val="false"/>
              <w:adjustRightInd w:val="false"/>
              <w:jc w:val="center"/>
              <w:rPr>
                <w:rFonts w:ascii="Arial" w:cs="Arial" w:hAnsi="Arial"/>
                <w:sz w:val="22"/>
                <w:szCs w:val="22"/>
              </w:rPr>
            </w:pPr>
          </w:p>
        </w:tc>
        <w:tc>
          <w:tcPr>
            <w:tcW w:w="9923" w:type="dxa"/>
            <w:gridSpan w:val="3"/>
            <w:tcBorders/>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 xml:space="preserve">Researcher </w:t>
            </w:r>
          </w:p>
          <w:p>
            <w:pPr>
              <w:pStyle w:val="style0"/>
              <w:autoSpaceDE w:val="false"/>
              <w:autoSpaceDN w:val="false"/>
              <w:adjustRightInd w:val="false"/>
              <w:rPr>
                <w:rFonts w:ascii="Arial" w:cs="Arial" w:hAnsi="Arial"/>
                <w:sz w:val="22"/>
                <w:szCs w:val="22"/>
              </w:rPr>
            </w:pPr>
          </w:p>
          <w:p>
            <w:pPr>
              <w:pStyle w:val="style0"/>
              <w:autoSpaceDE w:val="false"/>
              <w:autoSpaceDN w:val="false"/>
              <w:adjustRightInd w:val="false"/>
              <w:rPr>
                <w:rFonts w:ascii="Arial" w:cs="Arial" w:hAnsi="Arial"/>
                <w:sz w:val="22"/>
                <w:szCs w:val="22"/>
              </w:rPr>
            </w:pPr>
          </w:p>
          <w:p>
            <w:pPr>
              <w:pStyle w:val="style0"/>
              <w:autoSpaceDE w:val="false"/>
              <w:autoSpaceDN w:val="false"/>
              <w:adjustRightInd w:val="false"/>
              <w:rPr>
                <w:rFonts w:ascii="Arial" w:cs="Arial" w:hAnsi="Arial"/>
                <w:sz w:val="22"/>
                <w:szCs w:val="22"/>
              </w:rPr>
            </w:pPr>
            <w:r>
              <w:rPr>
                <w:rFonts w:ascii="Arial" w:cs="Arial" w:hAnsi="Arial"/>
                <w:i/>
                <w:color w:val="808080"/>
                <w:sz w:val="18"/>
                <w:szCs w:val="18"/>
              </w:rPr>
              <w:t>(this box should expand as you type)</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bCs/>
                <w:sz w:val="22"/>
                <w:szCs w:val="22"/>
              </w:rPr>
            </w:pPr>
            <w:r>
              <w:rPr>
                <w:rFonts w:ascii="Arial" w:cs="Arial" w:hAnsi="Arial"/>
                <w:sz w:val="22"/>
                <w:szCs w:val="22"/>
              </w:rPr>
              <w:t>23</w:t>
            </w:r>
          </w:p>
        </w:tc>
        <w:tc>
          <w:tcPr>
            <w:tcW w:w="9923" w:type="dxa"/>
            <w:gridSpan w:val="3"/>
            <w:tcBorders/>
            <w:shd w:val="clear" w:color="auto" w:fill="f2f2f2"/>
          </w:tcPr>
          <w:p>
            <w:pPr>
              <w:pStyle w:val="style0"/>
              <w:autoSpaceDE w:val="false"/>
              <w:autoSpaceDN w:val="false"/>
              <w:adjustRightInd w:val="false"/>
              <w:rPr>
                <w:rFonts w:ascii="Arial" w:cs="Arial" w:hAnsi="Arial"/>
                <w:sz w:val="22"/>
                <w:szCs w:val="22"/>
              </w:rPr>
            </w:pPr>
            <w:r>
              <w:rPr>
                <w:rFonts w:ascii="Arial" w:cs="Arial" w:hAnsi="Arial"/>
                <w:bCs/>
                <w:sz w:val="22"/>
                <w:szCs w:val="22"/>
              </w:rPr>
              <w:t>List who will have control of, and act as custodian(s) for, data generated by the research activity</w:t>
            </w:r>
            <w:r>
              <w:rPr>
                <w:rFonts w:ascii="Arial" w:cs="Arial" w:hAnsi="Arial"/>
                <w:sz w:val="22"/>
                <w:szCs w:val="22"/>
              </w:rPr>
              <w:t>:</w:t>
            </w:r>
          </w:p>
        </w:tc>
      </w:tr>
      <w:tr>
        <w:tblPrEx/>
        <w:trPr>
          <w:trHeight w:val="403" w:hRule="atLeast"/>
        </w:trPr>
        <w:tc>
          <w:tcPr>
            <w:tcW w:w="562" w:type="dxa"/>
            <w:tcBorders/>
            <w:vAlign w:val="center"/>
          </w:tcPr>
          <w:p>
            <w:pPr>
              <w:pStyle w:val="style0"/>
              <w:autoSpaceDE w:val="false"/>
              <w:autoSpaceDN w:val="false"/>
              <w:adjustRightInd w:val="false"/>
              <w:jc w:val="center"/>
              <w:rPr>
                <w:rFonts w:ascii="Arial" w:cs="Arial" w:hAnsi="Arial"/>
                <w:sz w:val="22"/>
                <w:szCs w:val="22"/>
              </w:rPr>
            </w:pPr>
          </w:p>
        </w:tc>
        <w:tc>
          <w:tcPr>
            <w:tcW w:w="9923" w:type="dxa"/>
            <w:gridSpan w:val="3"/>
            <w:tcBorders/>
          </w:tcPr>
          <w:p>
            <w:pPr>
              <w:pStyle w:val="style0"/>
              <w:autoSpaceDE w:val="false"/>
              <w:autoSpaceDN w:val="false"/>
              <w:adjustRightInd w:val="false"/>
              <w:rPr>
                <w:rFonts w:ascii="Arial" w:cs="Arial" w:hAnsi="Arial"/>
                <w:sz w:val="22"/>
                <w:szCs w:val="22"/>
              </w:rPr>
            </w:pPr>
          </w:p>
          <w:p>
            <w:pPr>
              <w:pStyle w:val="style0"/>
              <w:autoSpaceDE w:val="false"/>
              <w:autoSpaceDN w:val="false"/>
              <w:adjustRightInd w:val="false"/>
              <w:rPr>
                <w:rFonts w:ascii="Arial" w:cs="Arial" w:hAnsi="Arial"/>
                <w:sz w:val="22"/>
                <w:szCs w:val="22"/>
              </w:rPr>
            </w:pPr>
            <w:r>
              <w:rPr>
                <w:rFonts w:ascii="Arial" w:cs="Arial" w:hAnsi="Arial"/>
                <w:sz w:val="22"/>
                <w:szCs w:val="22"/>
              </w:rPr>
              <w:t xml:space="preserve">University, Researchers </w:t>
            </w:r>
          </w:p>
          <w:p>
            <w:pPr>
              <w:pStyle w:val="style0"/>
              <w:autoSpaceDE w:val="false"/>
              <w:autoSpaceDN w:val="false"/>
              <w:adjustRightInd w:val="false"/>
              <w:rPr>
                <w:rFonts w:ascii="Arial" w:cs="Arial" w:hAnsi="Arial"/>
                <w:sz w:val="22"/>
                <w:szCs w:val="22"/>
              </w:rPr>
            </w:pPr>
          </w:p>
          <w:p>
            <w:pPr>
              <w:pStyle w:val="style0"/>
              <w:autoSpaceDE w:val="false"/>
              <w:autoSpaceDN w:val="false"/>
              <w:adjustRightInd w:val="false"/>
              <w:rPr>
                <w:rFonts w:ascii="Arial" w:cs="Arial" w:hAnsi="Arial"/>
                <w:sz w:val="22"/>
                <w:szCs w:val="22"/>
              </w:rPr>
            </w:pPr>
            <w:r>
              <w:rPr>
                <w:rFonts w:ascii="Arial" w:cs="Arial" w:hAnsi="Arial"/>
                <w:i/>
                <w:color w:val="808080"/>
                <w:sz w:val="18"/>
                <w:szCs w:val="18"/>
              </w:rPr>
              <w:t>(this box should expand as you type)</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bCs/>
                <w:sz w:val="22"/>
                <w:szCs w:val="22"/>
              </w:rPr>
            </w:pPr>
            <w:r>
              <w:rPr>
                <w:rFonts w:ascii="Arial" w:cs="Arial" w:hAnsi="Arial"/>
                <w:sz w:val="22"/>
                <w:szCs w:val="22"/>
              </w:rPr>
              <w:t>24</w:t>
            </w:r>
          </w:p>
        </w:tc>
        <w:tc>
          <w:tcPr>
            <w:tcW w:w="9923" w:type="dxa"/>
            <w:gridSpan w:val="3"/>
            <w:tcBorders/>
            <w:shd w:val="clear" w:color="auto" w:fill="f2f2f2"/>
          </w:tcPr>
          <w:p>
            <w:pPr>
              <w:pStyle w:val="style0"/>
              <w:autoSpaceDE w:val="false"/>
              <w:autoSpaceDN w:val="false"/>
              <w:adjustRightInd w:val="false"/>
              <w:rPr>
                <w:rFonts w:ascii="Arial" w:cs="Arial" w:hAnsi="Arial"/>
                <w:sz w:val="22"/>
                <w:szCs w:val="22"/>
              </w:rPr>
            </w:pPr>
            <w:r>
              <w:rPr>
                <w:rFonts w:ascii="Arial" w:cs="Arial" w:hAnsi="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tblPrEx/>
        <w:trPr>
          <w:trHeight w:val="403" w:hRule="atLeast"/>
        </w:trPr>
        <w:tc>
          <w:tcPr>
            <w:tcW w:w="562" w:type="dxa"/>
            <w:tcBorders/>
            <w:vAlign w:val="center"/>
          </w:tcPr>
          <w:p>
            <w:pPr>
              <w:pStyle w:val="style0"/>
              <w:autoSpaceDE w:val="false"/>
              <w:autoSpaceDN w:val="false"/>
              <w:adjustRightInd w:val="false"/>
              <w:jc w:val="center"/>
              <w:rPr>
                <w:rFonts w:ascii="Arial" w:cs="Arial" w:hAnsi="Arial"/>
                <w:sz w:val="22"/>
                <w:szCs w:val="22"/>
              </w:rPr>
            </w:pPr>
          </w:p>
        </w:tc>
        <w:tc>
          <w:tcPr>
            <w:tcW w:w="9923" w:type="dxa"/>
            <w:gridSpan w:val="3"/>
            <w:tcBorders/>
          </w:tcPr>
          <w:p>
            <w:pPr>
              <w:pStyle w:val="style0"/>
              <w:autoSpaceDE w:val="false"/>
              <w:autoSpaceDN w:val="false"/>
              <w:adjustRightInd w:val="false"/>
              <w:rPr>
                <w:rFonts w:ascii="Arial" w:cs="Arial" w:hAnsi="Arial"/>
                <w:sz w:val="22"/>
                <w:szCs w:val="22"/>
              </w:rPr>
            </w:pPr>
          </w:p>
          <w:p>
            <w:pPr>
              <w:pStyle w:val="style0"/>
              <w:autoSpaceDE w:val="false"/>
              <w:autoSpaceDN w:val="false"/>
              <w:adjustRightInd w:val="false"/>
              <w:rPr>
                <w:rFonts w:ascii="Arial" w:cs="Arial" w:hAnsi="Arial"/>
                <w:sz w:val="22"/>
                <w:szCs w:val="22"/>
              </w:rPr>
            </w:pPr>
            <w:r>
              <w:rPr>
                <w:rFonts w:ascii="Arial" w:cs="Arial" w:hAnsi="Arial"/>
                <w:sz w:val="22"/>
                <w:szCs w:val="22"/>
              </w:rPr>
              <w:t>All data will be stored digitally on password-protected and encrypted portable storage devices</w:t>
            </w:r>
          </w:p>
          <w:p>
            <w:pPr>
              <w:pStyle w:val="style0"/>
              <w:autoSpaceDE w:val="false"/>
              <w:autoSpaceDN w:val="false"/>
              <w:adjustRightInd w:val="false"/>
              <w:rPr>
                <w:rFonts w:ascii="Arial" w:cs="Arial" w:hAnsi="Arial"/>
                <w:sz w:val="22"/>
                <w:szCs w:val="22"/>
              </w:rPr>
            </w:pPr>
          </w:p>
          <w:p>
            <w:pPr>
              <w:pStyle w:val="style0"/>
              <w:autoSpaceDE w:val="false"/>
              <w:autoSpaceDN w:val="false"/>
              <w:adjustRightInd w:val="false"/>
              <w:rPr>
                <w:rFonts w:ascii="Arial" w:cs="Arial" w:hAnsi="Arial"/>
                <w:sz w:val="22"/>
                <w:szCs w:val="22"/>
              </w:rPr>
            </w:pPr>
            <w:r>
              <w:rPr>
                <w:rFonts w:ascii="Arial" w:cs="Arial" w:hAnsi="Arial"/>
                <w:i/>
                <w:color w:val="808080"/>
                <w:sz w:val="18"/>
                <w:szCs w:val="18"/>
              </w:rPr>
              <w:t>(this box should expand as you type)</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25</w:t>
            </w:r>
          </w:p>
        </w:tc>
        <w:tc>
          <w:tcPr>
            <w:tcW w:w="9923" w:type="dxa"/>
            <w:gridSpan w:val="3"/>
            <w:tcBorders/>
            <w:shd w:val="clear" w:color="auto" w:fill="f2f2f2"/>
          </w:tcPr>
          <w:p>
            <w:pPr>
              <w:pStyle w:val="style0"/>
              <w:autoSpaceDE w:val="false"/>
              <w:autoSpaceDN w:val="false"/>
              <w:adjustRightInd w:val="false"/>
              <w:rPr>
                <w:rFonts w:ascii="Arial" w:cs="Arial" w:hAnsi="Arial"/>
                <w:sz w:val="22"/>
                <w:szCs w:val="22"/>
              </w:rPr>
            </w:pPr>
            <w:r>
              <w:rPr>
                <w:rFonts w:ascii="Arial" w:cs="Arial" w:hAnsi="Arial"/>
                <w:sz w:val="22"/>
                <w:szCs w:val="22"/>
              </w:rPr>
              <w:t xml:space="preserve">Please indicate if your data will be stored in the UWTSD Research Data Repository (see </w:t>
            </w:r>
            <w:r>
              <w:rPr/>
              <w:fldChar w:fldCharType="begin"/>
            </w:r>
            <w:r>
              <w:instrText xml:space="preserve"> HYPERLINK "https://eur01.safelinks.protection.outlook.com/?url=https%3A%2F%2Fresearchdata.uwtsd.ac.uk%2F&amp;data=02%7C01%7Cj.venus%40uwtsd.ac.uk%7C981cf28ddfcb48854c9c08d6fa466348%7C4e0f11f9046e45059cb8db2152311e21%7C0%7C0%7C636971577546588290&amp;sdata=GQ7YGAe3R0%2B%2Fb3MjzwgWiPTdMx0%2BDaoMF2MilFdT01I%3D&amp;reserved=0" </w:instrText>
            </w:r>
            <w:r>
              <w:rPr/>
              <w:fldChar w:fldCharType="separate"/>
            </w:r>
            <w:r>
              <w:rPr>
                <w:rStyle w:val="style85"/>
                <w:rFonts w:ascii="Arial" w:cs="Arial" w:hAnsi="Arial"/>
                <w:color w:val="000000"/>
                <w:sz w:val="22"/>
                <w:szCs w:val="22"/>
              </w:rPr>
              <w:t>https://researchdata.uwtsd.ac.uk/</w:t>
            </w:r>
            <w:r>
              <w:rPr/>
              <w:fldChar w:fldCharType="end"/>
            </w:r>
            <w:r>
              <w:rPr>
                <w:rFonts w:ascii="Arial" w:cs="Arial" w:hAnsi="Arial"/>
                <w:color w:val="000000"/>
                <w:sz w:val="22"/>
                <w:szCs w:val="22"/>
              </w:rPr>
              <w:t xml:space="preserve"> ).   If so please explain. (</w:t>
            </w:r>
            <w:r>
              <w:rPr>
                <w:rFonts w:ascii="Arial" w:cs="Arial" w:hAnsi="Arial"/>
                <w:i/>
                <w:color w:val="000000"/>
                <w:sz w:val="22"/>
                <w:szCs w:val="22"/>
              </w:rPr>
              <w:t>Most relevant to academic staff)</w:t>
            </w:r>
            <w:r>
              <w:rPr>
                <w:rFonts w:ascii="Arial" w:cs="Arial" w:hAnsi="Arial"/>
                <w:color w:val="000000"/>
              </w:rPr>
              <w:t xml:space="preserve"> </w:t>
            </w:r>
          </w:p>
        </w:tc>
      </w:tr>
      <w:tr>
        <w:tblPrEx/>
        <w:trPr>
          <w:trHeight w:val="403" w:hRule="atLeast"/>
        </w:trPr>
        <w:tc>
          <w:tcPr>
            <w:tcW w:w="562" w:type="dxa"/>
            <w:tcBorders/>
            <w:vAlign w:val="center"/>
          </w:tcPr>
          <w:p>
            <w:pPr>
              <w:pStyle w:val="style0"/>
              <w:autoSpaceDE w:val="false"/>
              <w:autoSpaceDN w:val="false"/>
              <w:adjustRightInd w:val="false"/>
              <w:jc w:val="center"/>
              <w:rPr>
                <w:rFonts w:ascii="Arial" w:cs="Arial" w:hAnsi="Arial"/>
                <w:sz w:val="22"/>
                <w:szCs w:val="22"/>
              </w:rPr>
            </w:pPr>
          </w:p>
        </w:tc>
        <w:tc>
          <w:tcPr>
            <w:tcW w:w="9923" w:type="dxa"/>
            <w:gridSpan w:val="3"/>
            <w:tcBorders/>
          </w:tcPr>
          <w:p>
            <w:pPr>
              <w:pStyle w:val="style0"/>
              <w:autoSpaceDE w:val="false"/>
              <w:autoSpaceDN w:val="false"/>
              <w:adjustRightInd w:val="false"/>
              <w:rPr>
                <w:rFonts w:ascii="Arial" w:cs="Arial" w:hAnsi="Arial"/>
                <w:sz w:val="22"/>
                <w:szCs w:val="22"/>
              </w:rPr>
            </w:pPr>
          </w:p>
          <w:p>
            <w:pPr>
              <w:pStyle w:val="style0"/>
              <w:autoSpaceDE w:val="false"/>
              <w:autoSpaceDN w:val="false"/>
              <w:adjustRightInd w:val="false"/>
              <w:rPr>
                <w:rFonts w:ascii="Arial" w:cs="Arial" w:hAnsi="Arial"/>
                <w:sz w:val="22"/>
                <w:szCs w:val="22"/>
              </w:rPr>
            </w:pPr>
            <w:r>
              <w:rPr>
                <w:rFonts w:ascii="Arial" w:cs="Arial" w:hAnsi="Arial"/>
                <w:sz w:val="22"/>
                <w:szCs w:val="22"/>
              </w:rPr>
              <w:t xml:space="preserve"> N/A</w:t>
            </w:r>
          </w:p>
          <w:p>
            <w:pPr>
              <w:pStyle w:val="style0"/>
              <w:autoSpaceDE w:val="false"/>
              <w:autoSpaceDN w:val="false"/>
              <w:adjustRightInd w:val="false"/>
              <w:rPr>
                <w:rFonts w:ascii="Arial" w:cs="Arial" w:hAnsi="Arial"/>
                <w:sz w:val="22"/>
                <w:szCs w:val="22"/>
              </w:rPr>
            </w:pPr>
          </w:p>
          <w:p>
            <w:pPr>
              <w:pStyle w:val="style0"/>
              <w:autoSpaceDE w:val="false"/>
              <w:autoSpaceDN w:val="false"/>
              <w:adjustRightInd w:val="false"/>
              <w:rPr>
                <w:rFonts w:ascii="Arial" w:cs="Arial" w:hAnsi="Arial"/>
                <w:sz w:val="22"/>
                <w:szCs w:val="22"/>
              </w:rPr>
            </w:pPr>
          </w:p>
          <w:p>
            <w:pPr>
              <w:pStyle w:val="style0"/>
              <w:autoSpaceDE w:val="false"/>
              <w:autoSpaceDN w:val="false"/>
              <w:adjustRightInd w:val="false"/>
              <w:rPr>
                <w:rFonts w:ascii="Arial" w:cs="Arial" w:hAnsi="Arial"/>
                <w:sz w:val="22"/>
                <w:szCs w:val="22"/>
              </w:rPr>
            </w:pPr>
            <w:r>
              <w:rPr>
                <w:rFonts w:ascii="Arial" w:cs="Arial" w:hAnsi="Arial"/>
                <w:i/>
                <w:color w:val="808080"/>
                <w:sz w:val="18"/>
                <w:szCs w:val="18"/>
              </w:rPr>
              <w:t>(this box should expand as you type)</w:t>
            </w:r>
          </w:p>
        </w:tc>
      </w:tr>
      <w:tr>
        <w:tblPrEx/>
        <w:trPr>
          <w:trHeight w:val="606"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bCs/>
                <w:sz w:val="22"/>
                <w:szCs w:val="22"/>
              </w:rPr>
            </w:pPr>
            <w:r>
              <w:rPr>
                <w:rFonts w:ascii="Arial" w:cs="Arial" w:hAnsi="Arial"/>
                <w:bCs/>
                <w:sz w:val="22"/>
                <w:szCs w:val="22"/>
              </w:rPr>
              <w:t>26</w:t>
            </w:r>
          </w:p>
        </w:tc>
        <w:tc>
          <w:tcPr>
            <w:tcW w:w="7905" w:type="dxa"/>
            <w:tcBorders/>
            <w:shd w:val="clear" w:color="auto" w:fill="f2f2f2"/>
          </w:tcPr>
          <w:p>
            <w:pPr>
              <w:pStyle w:val="style0"/>
              <w:autoSpaceDE w:val="false"/>
              <w:autoSpaceDN w:val="false"/>
              <w:adjustRightInd w:val="false"/>
              <w:rPr>
                <w:rFonts w:ascii="Arial" w:cs="Arial" w:hAnsi="Arial"/>
                <w:color w:val="000000"/>
                <w:sz w:val="22"/>
                <w:szCs w:val="22"/>
              </w:rPr>
            </w:pPr>
            <w:r>
              <w:rPr>
                <w:rFonts w:ascii="Arial" w:cs="Arial" w:hAnsi="Arial"/>
                <w:bCs/>
                <w:sz w:val="22"/>
                <w:szCs w:val="22"/>
              </w:rPr>
              <w:t xml:space="preserve">Confirm that you have read the UWTSD guidance on data management (see </w:t>
            </w:r>
            <w:r>
              <w:rPr/>
              <w:fldChar w:fldCharType="begin"/>
            </w:r>
            <w:r>
              <w:instrText xml:space="preserve"> HYPERLINK "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w:instrText>
            </w:r>
            <w:r>
              <w:rPr/>
              <w:fldChar w:fldCharType="separate"/>
            </w:r>
            <w:r>
              <w:rPr>
                <w:rStyle w:val="style85"/>
                <w:rFonts w:ascii="Arial" w:cs="Arial" w:hAnsi="Arial"/>
                <w:color w:val="000000"/>
                <w:sz w:val="22"/>
                <w:szCs w:val="22"/>
              </w:rPr>
              <w:t>https://www.uwtsd.ac.uk/library/research-data-management/</w:t>
            </w:r>
            <w:r>
              <w:rPr/>
              <w:fldChar w:fldCharType="end"/>
            </w:r>
            <w:r>
              <w:rPr>
                <w:rFonts w:ascii="Arial" w:cs="Arial" w:hAnsi="Arial"/>
                <w:color w:val="000000"/>
                <w:sz w:val="22"/>
                <w:szCs w:val="22"/>
              </w:rPr>
              <w:t>)</w:t>
            </w:r>
          </w:p>
        </w:tc>
        <w:tc>
          <w:tcPr>
            <w:tcW w:w="992" w:type="dxa"/>
            <w:tcBorders/>
            <w:shd w:val="clear" w:color="auto" w:fill="f2f2f2"/>
            <w:vAlign w:val="center"/>
          </w:tcPr>
          <w:p>
            <w:pPr>
              <w:pStyle w:val="style0"/>
              <w:autoSpaceDE w:val="false"/>
              <w:autoSpaceDN w:val="false"/>
              <w:adjustRightInd w:val="false"/>
              <w:jc w:val="center"/>
              <w:rPr>
                <w:rFonts w:ascii="Arial" w:cs="Arial" w:hAnsi="Arial"/>
                <w:b/>
                <w:sz w:val="22"/>
                <w:szCs w:val="22"/>
              </w:rPr>
            </w:pPr>
            <w:r>
              <w:rPr>
                <w:rFonts w:ascii="Arial" w:cs="Arial" w:hAnsi="Arial"/>
                <w:b/>
                <w:sz w:val="22"/>
              </w:rPr>
              <w:t>YES</w:t>
            </w:r>
          </w:p>
        </w:tc>
        <w:tc>
          <w:tcPr>
            <w:tcW w:w="102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hint="eastAsia"/>
                <w:lang w:val="en-US"/>
              </w:rPr>
              <w:t>☒</w:t>
            </w:r>
          </w:p>
        </w:tc>
      </w:tr>
      <w:tr>
        <w:tblPrEx/>
        <w:trPr>
          <w:trHeight w:val="632"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bCs/>
                <w:sz w:val="22"/>
                <w:szCs w:val="22"/>
              </w:rPr>
            </w:pPr>
            <w:r>
              <w:rPr>
                <w:rFonts w:ascii="Arial" w:cs="Arial" w:hAnsi="Arial"/>
                <w:bCs/>
                <w:sz w:val="22"/>
                <w:szCs w:val="22"/>
              </w:rPr>
              <w:t>27</w:t>
            </w:r>
          </w:p>
        </w:tc>
        <w:tc>
          <w:tcPr>
            <w:tcW w:w="7905" w:type="dxa"/>
            <w:tcBorders/>
            <w:shd w:val="clear" w:color="auto" w:fill="f2f2f2"/>
          </w:tcPr>
          <w:p>
            <w:pPr>
              <w:pStyle w:val="style0"/>
              <w:autoSpaceDE w:val="false"/>
              <w:autoSpaceDN w:val="false"/>
              <w:adjustRightInd w:val="false"/>
              <w:rPr>
                <w:rFonts w:ascii="Arial" w:cs="Arial" w:hAnsi="Arial"/>
                <w:sz w:val="22"/>
                <w:szCs w:val="22"/>
              </w:rPr>
            </w:pPr>
            <w:r>
              <w:rPr>
                <w:rFonts w:ascii="Arial" w:cs="Arial" w:hAnsi="Arial"/>
                <w:bCs/>
                <w:sz w:val="22"/>
                <w:szCs w:val="22"/>
              </w:rPr>
              <w:t>Confirm that you are aware that you need to keep all data until after your research has completed or the end of your funding</w:t>
            </w:r>
          </w:p>
        </w:tc>
        <w:tc>
          <w:tcPr>
            <w:tcW w:w="992" w:type="dxa"/>
            <w:tcBorders/>
            <w:shd w:val="clear" w:color="auto" w:fill="f2f2f2"/>
            <w:vAlign w:val="center"/>
          </w:tcPr>
          <w:p>
            <w:pPr>
              <w:pStyle w:val="style0"/>
              <w:autoSpaceDE w:val="false"/>
              <w:autoSpaceDN w:val="false"/>
              <w:adjustRightInd w:val="false"/>
              <w:jc w:val="center"/>
              <w:rPr>
                <w:rFonts w:ascii="Arial" w:cs="Arial" w:hAnsi="Arial"/>
                <w:b/>
                <w:sz w:val="22"/>
                <w:szCs w:val="22"/>
              </w:rPr>
            </w:pPr>
            <w:r>
              <w:rPr>
                <w:rFonts w:ascii="Arial" w:cs="Arial" w:hAnsi="Arial"/>
                <w:b/>
                <w:sz w:val="22"/>
              </w:rPr>
              <w:t>YES</w:t>
            </w:r>
          </w:p>
        </w:tc>
        <w:tc>
          <w:tcPr>
            <w:tcW w:w="102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hint="eastAsia"/>
                <w:lang w:val="en-US"/>
              </w:rPr>
              <w:t>☒</w:t>
            </w:r>
          </w:p>
        </w:tc>
      </w:tr>
    </w:tbl>
    <w:p>
      <w:pPr>
        <w:pStyle w:val="style0"/>
        <w:rPr>
          <w:rFonts w:ascii="Arial" w:cs="Arial" w:hAnsi="Arial"/>
          <w:b/>
          <w:bCs/>
          <w:sz w:val="22"/>
          <w:szCs w:val="22"/>
        </w:rPr>
      </w:pPr>
    </w:p>
    <w:p>
      <w:pPr>
        <w:pStyle w:val="style0"/>
        <w:rPr>
          <w:rFonts w:ascii="Arial" w:cs="Arial" w:hAnsi="Arial"/>
          <w:b/>
          <w:bCs/>
          <w:sz w:val="22"/>
          <w:szCs w:val="22"/>
        </w:rPr>
      </w:pPr>
      <w:r>
        <w:rPr>
          <w:rFonts w:ascii="Arial" w:cs="Arial" w:hAnsi="Arial"/>
          <w:b/>
          <w:bCs/>
          <w:sz w:val="22"/>
          <w:szCs w:val="22"/>
        </w:rPr>
        <w:br w:type="page"/>
      </w:r>
    </w:p>
    <w:p>
      <w:pPr>
        <w:pStyle w:val="style0"/>
        <w:autoSpaceDE w:val="false"/>
        <w:autoSpaceDN w:val="false"/>
        <w:adjustRightInd w:val="false"/>
        <w:spacing w:after="240"/>
        <w:jc w:val="both"/>
        <w:rPr>
          <w:rFonts w:ascii="Arial" w:cs="Arial" w:hAnsi="Arial"/>
          <w:b/>
          <w:sz w:val="22"/>
          <w:szCs w:val="22"/>
        </w:rPr>
      </w:pPr>
      <w:r>
        <w:rPr>
          <w:rFonts w:ascii="Arial" w:cs="Arial" w:hAnsi="Arial"/>
          <w:b/>
          <w:sz w:val="22"/>
          <w:szCs w:val="22"/>
        </w:rPr>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trPr>
          <w:trHeight w:val="1807" w:hRule="atLeast"/>
        </w:trPr>
        <w:tc>
          <w:tcPr>
            <w:tcW w:w="554" w:type="dxa"/>
            <w:tcBorders/>
            <w:shd w:val="clear" w:color="auto" w:fill="f2f2f2"/>
            <w:vAlign w:val="center"/>
          </w:tcPr>
          <w:p>
            <w:pPr>
              <w:pStyle w:val="style0"/>
              <w:jc w:val="center"/>
              <w:rPr>
                <w:rFonts w:ascii="Arial" w:cs="Arial" w:hAnsi="Arial"/>
                <w:sz w:val="22"/>
                <w:szCs w:val="22"/>
              </w:rPr>
            </w:pPr>
          </w:p>
        </w:tc>
        <w:tc>
          <w:tcPr>
            <w:tcW w:w="9923" w:type="dxa"/>
            <w:gridSpan w:val="3"/>
            <w:tcBorders/>
            <w:shd w:val="clear" w:color="auto" w:fill="f2f2f2"/>
            <w:vAlign w:val="center"/>
          </w:tcPr>
          <w:p>
            <w:pPr>
              <w:pStyle w:val="style0"/>
              <w:jc w:val="both"/>
              <w:rPr>
                <w:rFonts w:ascii="Arial" w:cs="Arial" w:hAnsi="Arial"/>
                <w:b/>
                <w:bCs/>
                <w:color w:val="000000"/>
                <w:sz w:val="22"/>
                <w:szCs w:val="22"/>
              </w:rPr>
            </w:pPr>
            <w:r>
              <w:rPr>
                <w:rFonts w:ascii="Arial" w:cs="Arial" w:hAnsi="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cs="Arial" w:hAnsi="Arial"/>
                <w:b/>
                <w:bCs/>
                <w:color w:val="000000"/>
                <w:sz w:val="22"/>
                <w:szCs w:val="22"/>
              </w:rPr>
              <w:t>.</w:t>
            </w:r>
          </w:p>
          <w:p>
            <w:pPr>
              <w:pStyle w:val="style0"/>
              <w:jc w:val="both"/>
              <w:rPr>
                <w:rFonts w:ascii="Arial" w:cs="Arial" w:hAnsi="Arial"/>
                <w:b/>
                <w:bCs/>
                <w:color w:val="000000"/>
                <w:sz w:val="22"/>
                <w:szCs w:val="22"/>
              </w:rPr>
            </w:pPr>
          </w:p>
          <w:p>
            <w:pPr>
              <w:pStyle w:val="style0"/>
              <w:jc w:val="both"/>
              <w:rPr>
                <w:rFonts w:ascii="Arial" w:cs="Arial" w:hAnsi="Arial"/>
                <w:color w:val="000080"/>
                <w:sz w:val="22"/>
                <w:szCs w:val="22"/>
              </w:rPr>
            </w:pPr>
            <w:r>
              <w:rPr>
                <w:rFonts w:ascii="Arial" w:cs="Arial" w:hAnsi="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r>
              <w:rPr/>
              <w:fldChar w:fldCharType="begin"/>
            </w:r>
            <w:r>
              <w:instrText xml:space="preserve"> HYPERLINK "https://www.uwtsd.ac.uk/research/research-ethics/" </w:instrText>
            </w:r>
            <w:r>
              <w:rPr/>
              <w:fldChar w:fldCharType="separate"/>
            </w:r>
            <w:r>
              <w:rPr>
                <w:rStyle w:val="style85"/>
                <w:rFonts w:ascii="Arial" w:cs="Arial" w:hAnsi="Arial"/>
                <w:sz w:val="22"/>
                <w:szCs w:val="22"/>
              </w:rPr>
              <w:t>https://www.uwtsd.ac.uk/research/research-ethics/</w:t>
            </w:r>
            <w:r>
              <w:rPr/>
              <w:fldChar w:fldCharType="end"/>
            </w:r>
            <w:r>
              <w:rPr>
                <w:rFonts w:ascii="Arial" w:cs="Arial" w:hAnsi="Arial"/>
                <w:sz w:val="22"/>
                <w:szCs w:val="22"/>
              </w:rPr>
              <w:t xml:space="preserve"> </w:t>
            </w:r>
          </w:p>
        </w:tc>
      </w:tr>
      <w:tr>
        <w:tblPrEx/>
        <w:trPr>
          <w:trHeight w:val="657" w:hRule="atLeast"/>
        </w:trPr>
        <w:tc>
          <w:tcPr>
            <w:tcW w:w="554"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style0"/>
              <w:spacing w:before="100" w:beforeAutospacing="true" w:after="100" w:afterAutospacing="true"/>
              <w:jc w:val="center"/>
              <w:rPr>
                <w:rFonts w:ascii="Arial" w:cs="Arial" w:hAnsi="Arial"/>
                <w:bCs/>
                <w:sz w:val="22"/>
                <w:szCs w:val="22"/>
              </w:rPr>
            </w:pPr>
            <w:r>
              <w:rPr>
                <w:rFonts w:ascii="Arial" w:cs="Arial" w:hAnsi="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style0"/>
              <w:spacing w:before="100" w:beforeAutospacing="true" w:after="100" w:afterAutospacing="true"/>
              <w:rPr>
                <w:rFonts w:ascii="Arial" w:cs="Arial" w:hAnsi="Arial"/>
                <w:sz w:val="22"/>
                <w:szCs w:val="22"/>
              </w:rPr>
            </w:pPr>
            <w:r>
              <w:rPr>
                <w:rFonts w:ascii="Arial" w:cs="Arial" w:hAnsi="Arial"/>
                <w:b/>
                <w:bCs/>
                <w:sz w:val="22"/>
                <w:szCs w:val="22"/>
              </w:rPr>
              <w:t>Signature of applicant:</w:t>
            </w:r>
          </w:p>
        </w:tc>
        <w:tc>
          <w:tcPr>
            <w:tcW w:w="4820" w:type="dxa"/>
            <w:tcBorders>
              <w:left w:val="single" w:sz="4" w:space="0" w:color="auto"/>
            </w:tcBorders>
            <w:vAlign w:val="center"/>
          </w:tcPr>
          <w:p>
            <w:pPr>
              <w:pStyle w:val="style0"/>
              <w:spacing w:before="100" w:beforeAutospacing="true" w:after="100" w:afterAutospacing="true"/>
              <w:rPr>
                <w:rFonts w:ascii="Arial" w:cs="Arial" w:hAnsi="Arial"/>
                <w:sz w:val="22"/>
                <w:szCs w:val="22"/>
              </w:rPr>
            </w:pPr>
            <w:r>
              <w:rPr>
                <w:rFonts w:ascii="Arial" w:cs="Arial" w:hAnsi="Arial"/>
                <w:sz w:val="22"/>
                <w:szCs w:val="22"/>
                <w:lang w:val="en-US"/>
              </w:rPr>
              <w:t xml:space="preserve">KRUNALKUMAR BIPINBHAI PATEL </w:t>
            </w:r>
          </w:p>
        </w:tc>
        <w:tc>
          <w:tcPr>
            <w:tcW w:w="2139" w:type="dxa"/>
            <w:tcBorders/>
            <w:vAlign w:val="center"/>
          </w:tcPr>
          <w:p>
            <w:pPr>
              <w:pStyle w:val="style0"/>
              <w:spacing w:before="100" w:beforeAutospacing="true" w:after="100" w:afterAutospacing="true"/>
              <w:rPr>
                <w:rFonts w:ascii="Arial" w:cs="Arial" w:hAnsi="Arial"/>
                <w:b/>
                <w:bCs/>
                <w:sz w:val="22"/>
                <w:szCs w:val="22"/>
              </w:rPr>
            </w:pPr>
            <w:r>
              <w:rPr>
                <w:rFonts w:ascii="Arial" w:cs="Arial" w:hAnsi="Arial"/>
                <w:b/>
                <w:bCs/>
                <w:sz w:val="22"/>
                <w:szCs w:val="22"/>
              </w:rPr>
              <w:t>Date: 21-08-2025</w:t>
            </w:r>
          </w:p>
          <w:p>
            <w:pPr>
              <w:pStyle w:val="style0"/>
              <w:spacing w:before="100" w:beforeAutospacing="true" w:after="100" w:afterAutospacing="true"/>
              <w:rPr>
                <w:rFonts w:ascii="Arial" w:cs="Arial" w:hAnsi="Arial"/>
                <w:sz w:val="22"/>
                <w:szCs w:val="22"/>
              </w:rPr>
            </w:pPr>
          </w:p>
        </w:tc>
      </w:tr>
    </w:tbl>
    <w:p>
      <w:pPr>
        <w:pStyle w:val="style0"/>
        <w:rPr>
          <w:rFonts w:ascii="Arial" w:cs="Arial" w:hAnsi="Arial"/>
          <w:sz w:val="22"/>
          <w:szCs w:val="22"/>
        </w:rPr>
      </w:pPr>
    </w:p>
    <w:p>
      <w:pPr>
        <w:pStyle w:val="style0"/>
        <w:rPr>
          <w:rFonts w:ascii="Arial" w:cs="Arial" w:hAnsi="Arial"/>
          <w:b/>
          <w:i/>
          <w:sz w:val="22"/>
          <w:szCs w:val="22"/>
        </w:rPr>
      </w:pPr>
      <w:r>
        <w:rPr>
          <w:rFonts w:ascii="Arial" w:cs="Arial" w:hAnsi="Arial"/>
          <w:b/>
          <w:i/>
          <w:sz w:val="22"/>
          <w:szCs w:val="22"/>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trPr>
          <w:trHeight w:val="346" w:hRule="atLeast"/>
        </w:trPr>
        <w:tc>
          <w:tcPr>
            <w:tcW w:w="365" w:type="pct"/>
            <w:tcBorders/>
            <w:shd w:val="clear" w:color="auto" w:fill="f2f2f2"/>
            <w:vAlign w:val="center"/>
          </w:tcPr>
          <w:p>
            <w:pPr>
              <w:pStyle w:val="style179"/>
              <w:ind w:left="0"/>
              <w:jc w:val="center"/>
              <w:rPr>
                <w:rFonts w:ascii="Arial" w:cs="Arial" w:hAnsi="Arial"/>
              </w:rPr>
            </w:pPr>
            <w:r>
              <w:rPr>
                <w:rFonts w:ascii="Arial" w:cs="Arial" w:hAnsi="Arial"/>
              </w:rPr>
              <w:t>2</w:t>
            </w:r>
          </w:p>
        </w:tc>
        <w:tc>
          <w:tcPr>
            <w:tcW w:w="1444" w:type="pct"/>
            <w:tcBorders/>
            <w:shd w:val="clear" w:color="auto" w:fill="f2f2f2"/>
            <w:vAlign w:val="center"/>
          </w:tcPr>
          <w:p>
            <w:pPr>
              <w:pStyle w:val="style179"/>
              <w:ind w:left="0"/>
              <w:rPr>
                <w:rFonts w:ascii="Arial" w:cs="Arial" w:hAnsi="Arial"/>
              </w:rPr>
            </w:pPr>
            <w:r>
              <w:rPr>
                <w:rFonts w:ascii="Arial" w:cs="Arial" w:hAnsi="Arial"/>
              </w:rPr>
              <w:t>Director of Studies/Supervisor:</w:t>
            </w:r>
          </w:p>
        </w:tc>
        <w:tc>
          <w:tcPr>
            <w:tcW w:w="2176" w:type="pct"/>
            <w:tcBorders/>
            <w:vAlign w:val="center"/>
          </w:tcPr>
          <w:p>
            <w:pPr>
              <w:pStyle w:val="style179"/>
              <w:ind w:left="0"/>
              <w:rPr>
                <w:rFonts w:ascii="Arial" w:cs="Arial" w:hAnsi="Arial"/>
              </w:rPr>
            </w:pPr>
            <w:r>
              <w:rPr>
                <w:rFonts w:ascii="Arial" w:cs="Arial" w:hAnsi="Arial"/>
              </w:rPr>
              <w:t>Odette Jack</w:t>
            </w:r>
          </w:p>
        </w:tc>
        <w:tc>
          <w:tcPr>
            <w:tcW w:w="1014" w:type="pct"/>
            <w:vMerge w:val="restart"/>
            <w:tcBorders/>
          </w:tcPr>
          <w:p>
            <w:pPr>
              <w:pStyle w:val="style179"/>
              <w:ind w:left="0"/>
              <w:rPr>
                <w:rFonts w:ascii="Arial" w:cs="Arial" w:hAnsi="Arial"/>
              </w:rPr>
            </w:pPr>
            <w:r>
              <w:rPr>
                <w:rFonts w:ascii="Arial" w:cs="Arial" w:hAnsi="Arial"/>
                <w:b/>
                <w:bCs/>
              </w:rPr>
              <w:t>Date:</w:t>
            </w:r>
            <w:r>
              <w:rPr>
                <w:rFonts w:ascii="Arial" w:cs="Arial" w:hAnsi="Arial"/>
                <w:b/>
                <w:bCs/>
              </w:rPr>
              <w:t xml:space="preserve"> 21/08/2025</w:t>
            </w:r>
          </w:p>
        </w:tc>
      </w:tr>
      <w:tr>
        <w:tblPrEx/>
        <w:trPr>
          <w:trHeight w:val="347" w:hRule="atLeast"/>
        </w:trPr>
        <w:tc>
          <w:tcPr>
            <w:tcW w:w="365" w:type="pct"/>
            <w:tcBorders/>
            <w:shd w:val="clear" w:color="auto" w:fill="f2f2f2"/>
            <w:vAlign w:val="center"/>
          </w:tcPr>
          <w:p>
            <w:pPr>
              <w:pStyle w:val="style179"/>
              <w:ind w:left="0"/>
              <w:jc w:val="center"/>
              <w:rPr>
                <w:rFonts w:ascii="Arial" w:cs="Arial" w:hAnsi="Arial"/>
              </w:rPr>
            </w:pPr>
            <w:r>
              <w:rPr>
                <w:rFonts w:ascii="Arial" w:cs="Arial" w:hAnsi="Arial"/>
              </w:rPr>
              <w:t>3</w:t>
            </w:r>
          </w:p>
        </w:tc>
        <w:tc>
          <w:tcPr>
            <w:tcW w:w="1444" w:type="pct"/>
            <w:tcBorders/>
            <w:shd w:val="clear" w:color="auto" w:fill="f2f2f2"/>
            <w:vAlign w:val="center"/>
          </w:tcPr>
          <w:p>
            <w:pPr>
              <w:pStyle w:val="style179"/>
              <w:ind w:left="0"/>
              <w:rPr>
                <w:rFonts w:ascii="Arial" w:cs="Arial" w:hAnsi="Arial"/>
              </w:rPr>
            </w:pPr>
            <w:r>
              <w:rPr>
                <w:rFonts w:ascii="Arial" w:cs="Arial" w:hAnsi="Arial"/>
              </w:rPr>
              <w:t>Signature:</w:t>
            </w:r>
          </w:p>
        </w:tc>
        <w:tc>
          <w:tcPr>
            <w:tcW w:w="2176" w:type="pct"/>
            <w:tcBorders/>
            <w:vAlign w:val="center"/>
          </w:tcPr>
          <w:p>
            <w:pPr>
              <w:pStyle w:val="style179"/>
              <w:ind w:left="0"/>
              <w:rPr>
                <w:rFonts w:ascii="Arial" w:cs="Arial" w:hAnsi="Arial"/>
              </w:rPr>
            </w:pPr>
            <w:r>
              <w:rPr>
                <w:rFonts w:ascii="Arial" w:cs="Arial" w:hAnsi="Arial"/>
                <w:noProof/>
              </w:rPr>
              <mc:AlternateContent>
                <mc:Choice Requires="wps">
                  <w:drawing>
                    <wp:anchor distT="0" distB="0" distL="0" distR="0" simplePos="false" relativeHeight="2" behindDoc="false" locked="false" layoutInCell="true" allowOverlap="true">
                      <wp:simplePos x="0" y="0"/>
                      <wp:positionH relativeFrom="column">
                        <wp:posOffset>361947</wp:posOffset>
                      </wp:positionH>
                      <wp:positionV relativeFrom="paragraph">
                        <wp:posOffset>-85774</wp:posOffset>
                      </wp:positionV>
                      <wp:extent cx="543960" cy="442440"/>
                      <wp:effectExtent l="38100" t="38100" r="46990" b="53339"/>
                      <wp:wrapNone/>
                      <wp:docPr id="1026" name="Ink 1"/>
                      <wp:cNvGraphicFramePr>
                        <a:graphicFrameLocks xmlns:a="http://schemas.openxmlformats.org/drawingml/2006/main" noChangeAspect="false" noSelect="false" noResize="false" noGrp="false"/>
                      </wp:cNvGraphicFramePr>
                      <a:graphic xmlns:a="http://schemas.openxmlformats.org/drawingml/2006/main">
                        <a:graphicData uri="http://schemas.microsoft.com/office/word/2010/wordprocessingInk">
                          <w14:contentPart bwMode="auto" r:id="rId2">
                            <w14:xfrm rot="0">
                              <a:off x="0" y="0"/>
                              <a:ext cx="543960" cy="442440"/>
                            </w14:xfrm>
                          </w14:contentPart>
                        </a:graphicData>
                      </a:graphic>
                    </wp:anchor>
                  </w:drawing>
                </mc:Choice>
                <mc:Fallback>
                  <w:pict>
                    <v:shape id="1026" filled="f" stroked="f" style="position:absolute;margin-left:28.5pt;margin-top:-6.75pt;width:42.83pt;height:34.84pt;z-index:2;mso-position-horizontal-relative:text;mso-position-vertical-relative:text;mso-width-relative:page;mso-height-relative:page;mso-wrap-distance-left:0.0pt;mso-wrap-distance-right:0.0pt;visibility:visible;">
                      <v:fill/>
                      <o:ink i="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"/>
                    </v:shape>
                  </w:pict>
                </mc:Fallback>
              </mc:AlternateContent>
            </w:r>
          </w:p>
          <w:p>
            <w:pPr>
              <w:pStyle w:val="style179"/>
              <w:ind w:left="0"/>
              <w:rPr>
                <w:rFonts w:ascii="Arial" w:cs="Arial" w:hAnsi="Arial"/>
              </w:rPr>
            </w:pPr>
          </w:p>
        </w:tc>
        <w:tc>
          <w:tcPr>
            <w:tcW w:w="1014" w:type="pct"/>
            <w:vMerge w:val="continue"/>
            <w:tcBorders/>
            <w:vAlign w:val="center"/>
          </w:tcPr>
          <w:p>
            <w:pPr>
              <w:pStyle w:val="style179"/>
              <w:ind w:left="0"/>
              <w:rPr>
                <w:rFonts w:ascii="Arial" w:cs="Arial" w:hAnsi="Arial"/>
              </w:rPr>
            </w:pPr>
          </w:p>
        </w:tc>
      </w:tr>
    </w:tbl>
    <w:p>
      <w:pPr>
        <w:pStyle w:val="style0"/>
        <w:rPr>
          <w:rFonts w:ascii="Arial" w:cs="Arial" w:hAnsi="Arial"/>
          <w:sz w:val="22"/>
          <w:szCs w:val="22"/>
        </w:rPr>
      </w:pPr>
    </w:p>
    <w:p>
      <w:pPr>
        <w:pStyle w:val="style0"/>
        <w:rPr>
          <w:rFonts w:ascii="Arial" w:cs="Arial" w:hAnsi="Arial"/>
          <w:b/>
          <w:i/>
          <w:sz w:val="22"/>
          <w:szCs w:val="22"/>
        </w:rPr>
      </w:pPr>
      <w:r>
        <w:rPr>
          <w:rFonts w:ascii="Arial" w:cs="Arial" w:hAnsi="Arial"/>
          <w:b/>
          <w:i/>
          <w:sz w:val="22"/>
          <w:szCs w:val="22"/>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trPr>
          <w:trHeight w:val="346" w:hRule="atLeast"/>
        </w:trPr>
        <w:tc>
          <w:tcPr>
            <w:tcW w:w="366" w:type="pct"/>
            <w:tcBorders/>
            <w:shd w:val="clear" w:color="auto" w:fill="f2f2f2"/>
            <w:vAlign w:val="center"/>
          </w:tcPr>
          <w:p>
            <w:pPr>
              <w:pStyle w:val="style179"/>
              <w:ind w:left="0"/>
              <w:jc w:val="center"/>
              <w:rPr>
                <w:rFonts w:ascii="Arial" w:cs="Arial" w:hAnsi="Arial"/>
              </w:rPr>
            </w:pPr>
            <w:r>
              <w:rPr>
                <w:rFonts w:ascii="Arial" w:cs="Arial" w:hAnsi="Arial"/>
              </w:rPr>
              <w:t>4</w:t>
            </w:r>
          </w:p>
        </w:tc>
        <w:tc>
          <w:tcPr>
            <w:tcW w:w="1444" w:type="pct"/>
            <w:tcBorders/>
            <w:shd w:val="clear" w:color="auto" w:fill="f2f2f2"/>
            <w:vAlign w:val="center"/>
          </w:tcPr>
          <w:p>
            <w:pPr>
              <w:pStyle w:val="style179"/>
              <w:ind w:left="0"/>
              <w:rPr>
                <w:rFonts w:ascii="Arial" w:cs="Arial" w:hAnsi="Arial"/>
              </w:rPr>
            </w:pPr>
            <w:r>
              <w:rPr>
                <w:rFonts w:ascii="Arial" w:cs="Arial" w:hAnsi="Arial"/>
              </w:rPr>
              <w:t>Academic Director/ Assistant Dean:</w:t>
            </w:r>
          </w:p>
        </w:tc>
        <w:tc>
          <w:tcPr>
            <w:tcW w:w="2176" w:type="pct"/>
            <w:tcBorders/>
            <w:vAlign w:val="center"/>
          </w:tcPr>
          <w:p>
            <w:pPr>
              <w:pStyle w:val="style179"/>
              <w:ind w:left="0"/>
              <w:rPr>
                <w:rFonts w:ascii="Arial" w:cs="Arial" w:hAnsi="Arial"/>
              </w:rPr>
            </w:pPr>
          </w:p>
        </w:tc>
        <w:tc>
          <w:tcPr>
            <w:tcW w:w="1013" w:type="pct"/>
            <w:vMerge w:val="restart"/>
            <w:tcBorders/>
          </w:tcPr>
          <w:p>
            <w:pPr>
              <w:pStyle w:val="style179"/>
              <w:ind w:left="0"/>
              <w:rPr>
                <w:rFonts w:ascii="Arial" w:cs="Arial" w:hAnsi="Arial"/>
              </w:rPr>
            </w:pPr>
            <w:r>
              <w:rPr>
                <w:rFonts w:ascii="Arial" w:cs="Arial" w:hAnsi="Arial"/>
                <w:b/>
                <w:bCs/>
              </w:rPr>
              <w:t>Date:</w:t>
            </w:r>
          </w:p>
        </w:tc>
      </w:tr>
      <w:tr>
        <w:tblPrEx/>
        <w:trPr>
          <w:trHeight w:val="347" w:hRule="atLeast"/>
        </w:trPr>
        <w:tc>
          <w:tcPr>
            <w:tcW w:w="366" w:type="pct"/>
            <w:tcBorders/>
            <w:shd w:val="clear" w:color="auto" w:fill="f2f2f2"/>
            <w:vAlign w:val="center"/>
          </w:tcPr>
          <w:p>
            <w:pPr>
              <w:pStyle w:val="style179"/>
              <w:ind w:left="0"/>
              <w:jc w:val="center"/>
              <w:rPr>
                <w:rFonts w:ascii="Arial" w:cs="Arial" w:hAnsi="Arial"/>
              </w:rPr>
            </w:pPr>
            <w:r>
              <w:rPr>
                <w:rFonts w:ascii="Arial" w:cs="Arial" w:hAnsi="Arial"/>
              </w:rPr>
              <w:t>5</w:t>
            </w:r>
          </w:p>
        </w:tc>
        <w:tc>
          <w:tcPr>
            <w:tcW w:w="1444" w:type="pct"/>
            <w:tcBorders/>
            <w:shd w:val="clear" w:color="auto" w:fill="f2f2f2"/>
            <w:vAlign w:val="center"/>
          </w:tcPr>
          <w:p>
            <w:pPr>
              <w:pStyle w:val="style179"/>
              <w:ind w:left="0"/>
              <w:rPr>
                <w:rFonts w:ascii="Arial" w:cs="Arial" w:hAnsi="Arial"/>
              </w:rPr>
            </w:pPr>
            <w:r>
              <w:rPr>
                <w:rFonts w:ascii="Arial" w:cs="Arial" w:hAnsi="Arial"/>
              </w:rPr>
              <w:t>Signature:</w:t>
            </w:r>
          </w:p>
        </w:tc>
        <w:tc>
          <w:tcPr>
            <w:tcW w:w="2176" w:type="pct"/>
            <w:tcBorders/>
            <w:vAlign w:val="center"/>
          </w:tcPr>
          <w:p>
            <w:pPr>
              <w:pStyle w:val="style179"/>
              <w:ind w:left="0"/>
              <w:rPr>
                <w:rFonts w:ascii="Arial" w:cs="Arial" w:hAnsi="Arial"/>
              </w:rPr>
            </w:pPr>
          </w:p>
          <w:p>
            <w:pPr>
              <w:pStyle w:val="style179"/>
              <w:ind w:left="0"/>
              <w:rPr>
                <w:rFonts w:ascii="Arial" w:cs="Arial" w:hAnsi="Arial"/>
              </w:rPr>
            </w:pPr>
          </w:p>
        </w:tc>
        <w:tc>
          <w:tcPr>
            <w:tcW w:w="1013" w:type="pct"/>
            <w:vMerge w:val="continue"/>
            <w:tcBorders/>
            <w:vAlign w:val="center"/>
          </w:tcPr>
          <w:p>
            <w:pPr>
              <w:pStyle w:val="style179"/>
              <w:ind w:left="0"/>
              <w:rPr>
                <w:rFonts w:ascii="Arial" w:cs="Arial" w:hAnsi="Arial"/>
              </w:rPr>
            </w:pPr>
          </w:p>
        </w:tc>
      </w:tr>
    </w:tbl>
    <w:p>
      <w:pPr>
        <w:pStyle w:val="style0"/>
        <w:rPr>
          <w:rFonts w:ascii="Arial" w:cs="Arial" w:hAnsi="Arial"/>
          <w:b/>
          <w:sz w:val="22"/>
          <w:szCs w:val="22"/>
        </w:rPr>
      </w:pPr>
    </w:p>
    <w:p>
      <w:pPr>
        <w:pStyle w:val="style0"/>
        <w:autoSpaceDE w:val="false"/>
        <w:autoSpaceDN w:val="false"/>
        <w:adjustRightInd w:val="false"/>
        <w:spacing w:after="240"/>
        <w:jc w:val="both"/>
        <w:rPr>
          <w:rFonts w:ascii="Arial" w:cs="Arial" w:hAnsi="Arial"/>
          <w:bCs/>
          <w:sz w:val="22"/>
          <w:szCs w:val="22"/>
        </w:rPr>
      </w:pPr>
      <w:r>
        <w:rPr>
          <w:rFonts w:ascii="Arial" w:cs="Arial" w:hAnsi="Arial"/>
          <w:b/>
          <w:sz w:val="22"/>
          <w:szCs w:val="22"/>
        </w:rPr>
        <w:t xml:space="preserve">Checklist: </w:t>
      </w:r>
      <w:r>
        <w:rPr>
          <w:rFonts w:ascii="Arial" w:cs="Arial" w:hAnsi="Arial"/>
          <w:bCs/>
          <w:sz w:val="22"/>
          <w:szCs w:val="22"/>
        </w:rPr>
        <w:t>Please complete the checklist below to ensure that you have completed the form according to the guidelines and attached any required documentation:</w:t>
      </w:r>
    </w:p>
    <w:tbl>
      <w:tblPr>
        <w:tblStyle w:val="style154"/>
        <w:tblW w:w="10485" w:type="dxa"/>
        <w:tblLook w:val="04A0" w:firstRow="1" w:lastRow="0" w:firstColumn="1" w:lastColumn="0" w:noHBand="0" w:noVBand="1"/>
      </w:tblPr>
      <w:tblGrid>
        <w:gridCol w:w="675"/>
        <w:gridCol w:w="9810"/>
      </w:tblGrid>
      <w:tr>
        <w:trPr>
          <w:trHeight w:val="491" w:hRule="atLeast"/>
        </w:trPr>
        <w:tc>
          <w:tcPr>
            <w:tcW w:w="675" w:type="dxa"/>
            <w:tcBorders/>
            <w:shd w:val="clear" w:color="auto" w:fill="bfbfbf"/>
            <w:vAlign w:val="center"/>
          </w:tcPr>
          <w:p>
            <w:pPr>
              <w:pStyle w:val="style0"/>
              <w:jc w:val="center"/>
              <w:rPr>
                <w:rFonts w:ascii="Arial" w:cs="Arial" w:eastAsia="MS Gothic" w:hAnsi="Arial"/>
                <w:sz w:val="22"/>
                <w:szCs w:val="22"/>
              </w:rPr>
            </w:pPr>
            <w:r>
              <w:rPr>
                <w:rFonts w:ascii="Segoe UI Symbol" w:cs="Segoe UI Symbol" w:eastAsia="MS Gothic" w:hAnsi="Segoe UI Symbol"/>
              </w:rPr>
              <w:sym w:font="Wingdings" w:char="f0fe"/>
            </w:r>
          </w:p>
        </w:tc>
        <w:tc>
          <w:tcPr>
            <w:tcW w:w="9810" w:type="dxa"/>
            <w:tcBorders/>
            <w:vAlign w:val="center"/>
          </w:tcPr>
          <w:p>
            <w:pPr>
              <w:pStyle w:val="style0"/>
              <w:rPr>
                <w:rFonts w:ascii="Arial" w:cs="Arial" w:eastAsia="MS Gothic" w:hAnsi="Arial"/>
                <w:bCs/>
                <w:sz w:val="22"/>
                <w:szCs w:val="22"/>
              </w:rPr>
            </w:pPr>
            <w:r>
              <w:rPr>
                <w:rFonts w:ascii="Arial" w:cs="Arial" w:eastAsia="MS Gothic" w:hAnsi="Arial"/>
                <w:bCs/>
                <w:sz w:val="22"/>
                <w:szCs w:val="22"/>
              </w:rPr>
              <w:t>I have read the guidance notes supplied before completing the form.</w:t>
            </w:r>
          </w:p>
        </w:tc>
      </w:tr>
      <w:tr>
        <w:tblPrEx/>
        <w:trPr>
          <w:trHeight w:val="413" w:hRule="atLeast"/>
        </w:trPr>
        <w:tc>
          <w:tcPr>
            <w:tcW w:w="675" w:type="dxa"/>
            <w:tcBorders/>
            <w:shd w:val="clear" w:color="auto" w:fill="bfbfbf"/>
            <w:vAlign w:val="center"/>
          </w:tcPr>
          <w:p>
            <w:pPr>
              <w:pStyle w:val="style0"/>
              <w:jc w:val="center"/>
              <w:rPr>
                <w:rFonts w:ascii="Arial" w:cs="Arial" w:eastAsia="MS Gothic" w:hAnsi="Arial"/>
                <w:sz w:val="22"/>
                <w:szCs w:val="22"/>
              </w:rPr>
            </w:pPr>
            <w:r>
              <w:rPr>
                <w:rFonts w:ascii="Segoe UI Symbol" w:cs="Segoe UI Symbol" w:eastAsia="MS Gothic" w:hAnsi="Segoe UI Symbol"/>
              </w:rPr>
              <w:sym w:font="Wingdings" w:char="f0fe"/>
            </w:r>
          </w:p>
        </w:tc>
        <w:tc>
          <w:tcPr>
            <w:tcW w:w="9810" w:type="dxa"/>
            <w:tcBorders/>
            <w:vAlign w:val="center"/>
          </w:tcPr>
          <w:p>
            <w:pPr>
              <w:pStyle w:val="style0"/>
              <w:rPr>
                <w:rFonts w:ascii="Arial" w:cs="Arial" w:hAnsi="Arial"/>
                <w:sz w:val="22"/>
                <w:szCs w:val="22"/>
              </w:rPr>
            </w:pPr>
            <w:r>
              <w:rPr>
                <w:rFonts w:ascii="Arial" w:cs="Arial" w:hAnsi="Arial"/>
                <w:sz w:val="22"/>
                <w:szCs w:val="22"/>
              </w:rPr>
              <w:t xml:space="preserve">I have completed </w:t>
            </w:r>
            <w:r>
              <w:rPr>
                <w:rFonts w:ascii="Arial" w:cs="Arial" w:hAnsi="Arial"/>
                <w:b/>
                <w:sz w:val="22"/>
                <w:szCs w:val="22"/>
              </w:rPr>
              <w:t>ALL RELEVANT</w:t>
            </w:r>
            <w:r>
              <w:rPr>
                <w:rFonts w:ascii="Arial" w:cs="Arial" w:hAnsi="Arial"/>
                <w:sz w:val="22"/>
                <w:szCs w:val="22"/>
              </w:rPr>
              <w:t xml:space="preserve"> sections of the form in full.</w:t>
            </w:r>
          </w:p>
        </w:tc>
      </w:tr>
      <w:tr>
        <w:tblPrEx/>
        <w:trPr>
          <w:trHeight w:val="419" w:hRule="atLeast"/>
        </w:trPr>
        <w:tc>
          <w:tcPr>
            <w:tcW w:w="675" w:type="dxa"/>
            <w:tcBorders/>
            <w:shd w:val="clear" w:color="auto" w:fill="bfbfbf"/>
            <w:vAlign w:val="center"/>
          </w:tcPr>
          <w:p>
            <w:pPr>
              <w:pStyle w:val="style0"/>
              <w:jc w:val="center"/>
              <w:rPr>
                <w:rFonts w:ascii="Arial" w:cs="Arial" w:hAnsi="Arial"/>
                <w:sz w:val="22"/>
                <w:szCs w:val="22"/>
              </w:rPr>
            </w:pPr>
            <w:r>
              <w:rPr>
                <w:rFonts w:ascii="Segoe UI Symbol" w:cs="Segoe UI Symbol" w:eastAsia="MS Gothic" w:hAnsi="Segoe UI Symbol"/>
              </w:rPr>
              <w:t>☐</w:t>
            </w:r>
          </w:p>
        </w:tc>
        <w:tc>
          <w:tcPr>
            <w:tcW w:w="9810" w:type="dxa"/>
            <w:tcBorders/>
            <w:vAlign w:val="center"/>
          </w:tcPr>
          <w:p>
            <w:pPr>
              <w:pStyle w:val="style0"/>
              <w:rPr>
                <w:rFonts w:ascii="Arial" w:cs="Arial" w:hAnsi="Arial"/>
                <w:sz w:val="22"/>
                <w:szCs w:val="22"/>
              </w:rPr>
            </w:pPr>
            <w:r>
              <w:rPr>
                <w:rFonts w:ascii="Arial" w:cs="Arial" w:hAnsi="Arial"/>
                <w:sz w:val="22"/>
                <w:szCs w:val="22"/>
              </w:rPr>
              <w:t>I confirm that the research activity has received approval in principle</w:t>
            </w:r>
          </w:p>
        </w:tc>
      </w:tr>
      <w:tr>
        <w:tblPrEx/>
        <w:trPr>
          <w:trHeight w:val="492" w:hRule="atLeast"/>
        </w:trPr>
        <w:tc>
          <w:tcPr>
            <w:tcW w:w="675" w:type="dxa"/>
            <w:tcBorders/>
            <w:shd w:val="clear" w:color="auto" w:fill="bfbfbf"/>
            <w:vAlign w:val="center"/>
          </w:tcPr>
          <w:p>
            <w:pPr>
              <w:pStyle w:val="style0"/>
              <w:jc w:val="center"/>
              <w:rPr>
                <w:rFonts w:ascii="Arial" w:cs="Arial" w:hAnsi="Arial"/>
                <w:sz w:val="22"/>
                <w:szCs w:val="22"/>
              </w:rPr>
            </w:pPr>
            <w:r>
              <w:rPr>
                <w:rFonts w:ascii="Segoe UI Symbol" w:cs="Segoe UI Symbol" w:eastAsia="MS Gothic" w:hAnsi="Segoe UI Symbol"/>
              </w:rPr>
              <w:t>☐</w:t>
            </w:r>
          </w:p>
        </w:tc>
        <w:tc>
          <w:tcPr>
            <w:tcW w:w="9810" w:type="dxa"/>
            <w:tcBorders/>
            <w:vAlign w:val="center"/>
          </w:tcPr>
          <w:p>
            <w:pPr>
              <w:pStyle w:val="style0"/>
              <w:rPr>
                <w:rFonts w:ascii="Arial" w:cs="Arial" w:hAnsi="Arial"/>
                <w:sz w:val="22"/>
                <w:szCs w:val="22"/>
              </w:rPr>
            </w:pPr>
            <w:r>
              <w:rPr>
                <w:rFonts w:ascii="Arial" w:cs="Arial" w:hAnsi="Arial"/>
                <w:sz w:val="22"/>
                <w:szCs w:val="22"/>
              </w:rPr>
              <w:t>I have attached a copy of final/interim approval from external organisation (</w:t>
            </w:r>
            <w:r>
              <w:rPr>
                <w:rFonts w:ascii="Arial" w:cs="Arial" w:hAnsi="Arial"/>
                <w:b/>
                <w:sz w:val="22"/>
                <w:szCs w:val="22"/>
              </w:rPr>
              <w:t>where appropriate</w:t>
            </w:r>
            <w:r>
              <w:rPr>
                <w:rFonts w:ascii="Arial" w:cs="Arial" w:hAnsi="Arial"/>
                <w:sz w:val="22"/>
                <w:szCs w:val="22"/>
              </w:rPr>
              <w:t>)</w:t>
            </w:r>
          </w:p>
        </w:tc>
      </w:tr>
      <w:tr>
        <w:tblPrEx/>
        <w:trPr>
          <w:trHeight w:val="720" w:hRule="atLeast"/>
        </w:trPr>
        <w:tc>
          <w:tcPr>
            <w:tcW w:w="675" w:type="dxa"/>
            <w:tcBorders/>
            <w:shd w:val="clear" w:color="auto" w:fill="bfbfbf"/>
            <w:vAlign w:val="center"/>
          </w:tcPr>
          <w:p>
            <w:pPr>
              <w:pStyle w:val="style0"/>
              <w:jc w:val="center"/>
              <w:rPr>
                <w:rFonts w:ascii="Arial" w:cs="Arial" w:hAnsi="Arial"/>
              </w:rPr>
            </w:pPr>
            <w:r>
              <w:rPr>
                <w:rFonts w:ascii="Segoe UI Symbol" w:cs="Segoe UI Symbol" w:eastAsia="MS Gothic" w:hAnsi="Segoe UI Symbol"/>
              </w:rPr>
              <w:t>☐</w:t>
            </w:r>
          </w:p>
        </w:tc>
        <w:tc>
          <w:tcPr>
            <w:tcW w:w="9810" w:type="dxa"/>
            <w:tcBorders/>
            <w:vAlign w:val="center"/>
          </w:tcPr>
          <w:p>
            <w:pPr>
              <w:pStyle w:val="style0"/>
              <w:rPr>
                <w:rFonts w:ascii="Arial" w:cs="Arial" w:hAnsi="Arial"/>
                <w:sz w:val="22"/>
                <w:szCs w:val="22"/>
              </w:rPr>
            </w:pPr>
            <w:r>
              <w:rPr>
                <w:rFonts w:ascii="Arial" w:cs="Arial" w:hAnsi="Arial"/>
                <w:sz w:val="22"/>
                <w:szCs w:val="22"/>
              </w:rPr>
              <w:t xml:space="preserve">I have attached a full risk assessment (where appropriate)  </w:t>
            </w:r>
            <w:r>
              <w:rPr>
                <w:rFonts w:ascii="Arial" w:cs="Arial" w:hAnsi="Arial"/>
                <w:i/>
                <w:sz w:val="22"/>
                <w:szCs w:val="22"/>
              </w:rPr>
              <w:t>ONLY TICK IF YOU HAVE</w:t>
            </w:r>
            <w:r>
              <w:rPr>
                <w:rFonts w:ascii="Arial" w:cs="Arial" w:hAnsi="Arial"/>
                <w:b/>
                <w:i/>
                <w:sz w:val="22"/>
                <w:szCs w:val="22"/>
              </w:rPr>
              <w:t xml:space="preserve"> ATTACHED A FULL RISK ASSESSMENT</w:t>
            </w:r>
          </w:p>
        </w:tc>
      </w:tr>
      <w:tr>
        <w:tblPrEx/>
        <w:trPr>
          <w:trHeight w:val="858" w:hRule="atLeast"/>
        </w:trPr>
        <w:tc>
          <w:tcPr>
            <w:tcW w:w="675" w:type="dxa"/>
            <w:tcBorders/>
            <w:shd w:val="clear" w:color="auto" w:fill="bfbfbf"/>
            <w:vAlign w:val="center"/>
          </w:tcPr>
          <w:p>
            <w:pPr>
              <w:pStyle w:val="style0"/>
              <w:jc w:val="center"/>
              <w:rPr>
                <w:rFonts w:ascii="Arial" w:cs="Arial" w:hAnsi="Arial"/>
                <w:sz w:val="22"/>
                <w:szCs w:val="22"/>
              </w:rPr>
            </w:pPr>
            <w:r>
              <w:rPr>
                <w:rFonts w:ascii="Segoe UI Symbol" w:cs="Segoe UI Symbol" w:eastAsia="MS Gothic" w:hAnsi="Segoe UI Symbol"/>
              </w:rPr>
              <w:sym w:font="Wingdings" w:char="f0fe"/>
            </w:r>
          </w:p>
        </w:tc>
        <w:tc>
          <w:tcPr>
            <w:tcW w:w="9810" w:type="dxa"/>
            <w:tcBorders/>
            <w:vAlign w:val="center"/>
          </w:tcPr>
          <w:p>
            <w:pPr>
              <w:pStyle w:val="style0"/>
              <w:rPr>
                <w:rFonts w:ascii="Arial" w:cs="Arial" w:hAnsi="Arial"/>
                <w:sz w:val="22"/>
                <w:szCs w:val="22"/>
              </w:rPr>
            </w:pPr>
            <w:r>
              <w:rPr>
                <w:rFonts w:ascii="Arial" w:cs="Arial" w:hAnsi="Arial"/>
                <w:sz w:val="22"/>
                <w:szCs w:val="22"/>
              </w:rPr>
              <w:t>I understand that it is my responsibility to ensure that the above named research activity will meet the University’s Research Ethics and Integrity Code of Practice.</w:t>
            </w:r>
          </w:p>
        </w:tc>
      </w:tr>
      <w:tr>
        <w:tblPrEx/>
        <w:trPr>
          <w:trHeight w:val="969" w:hRule="atLeast"/>
        </w:trPr>
        <w:tc>
          <w:tcPr>
            <w:tcW w:w="675" w:type="dxa"/>
            <w:tcBorders/>
            <w:shd w:val="clear" w:color="auto" w:fill="bfbfbf"/>
            <w:vAlign w:val="center"/>
          </w:tcPr>
          <w:p>
            <w:pPr>
              <w:pStyle w:val="style0"/>
              <w:jc w:val="center"/>
              <w:rPr>
                <w:rFonts w:ascii="Arial" w:cs="Arial" w:hAnsi="Arial"/>
                <w:sz w:val="22"/>
                <w:szCs w:val="22"/>
              </w:rPr>
            </w:pPr>
            <w:r>
              <w:rPr>
                <w:rFonts w:ascii="Segoe UI Symbol" w:cs="Segoe UI Symbol" w:eastAsia="MS Gothic" w:hAnsi="Segoe UI Symbol"/>
              </w:rPr>
              <w:t>☐</w:t>
            </w:r>
          </w:p>
        </w:tc>
        <w:tc>
          <w:tcPr>
            <w:tcW w:w="9810" w:type="dxa"/>
            <w:tcBorders/>
            <w:vAlign w:val="center"/>
          </w:tcPr>
          <w:p>
            <w:pPr>
              <w:pStyle w:val="style0"/>
              <w:rPr>
                <w:rFonts w:ascii="Arial" w:cs="Arial" w:hAnsi="Arial"/>
                <w:sz w:val="22"/>
                <w:szCs w:val="22"/>
              </w:rPr>
            </w:pPr>
            <w:r>
              <w:rPr>
                <w:rFonts w:ascii="Arial" w:cs="Arial" w:hAnsi="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pPr>
        <w:pStyle w:val="style0"/>
        <w:tabs>
          <w:tab w:val="left" w:leader="none" w:pos="5103"/>
        </w:tabs>
        <w:rPr>
          <w:rFonts w:ascii="Arial" w:cs="Arial" w:hAnsi="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trPr/>
        <w:tc>
          <w:tcPr>
            <w:tcW w:w="10485" w:type="dxa"/>
            <w:tcBorders/>
            <w:shd w:val="clear" w:color="auto" w:fill="d9d9d9"/>
          </w:tcPr>
          <w:p>
            <w:pPr>
              <w:pStyle w:val="style0"/>
              <w:rPr>
                <w:rFonts w:ascii="Arial" w:cs="Arial" w:hAnsi="Arial"/>
                <w:b/>
                <w:sz w:val="22"/>
                <w:szCs w:val="22"/>
              </w:rPr>
            </w:pPr>
            <w:r>
              <w:rPr>
                <w:rFonts w:ascii="Arial" w:cs="Arial" w:hAnsi="Arial"/>
                <w:b/>
                <w:sz w:val="22"/>
                <w:szCs w:val="22"/>
              </w:rPr>
              <w:t>RESEARCH STUDENTS ONLY</w:t>
            </w:r>
          </w:p>
          <w:p>
            <w:pPr>
              <w:pStyle w:val="style0"/>
              <w:rPr>
                <w:rFonts w:ascii="Arial" w:cs="Arial" w:hAnsi="Arial"/>
                <w:sz w:val="22"/>
                <w:szCs w:val="22"/>
              </w:rPr>
            </w:pPr>
            <w:r>
              <w:rPr>
                <w:rFonts w:ascii="Arial" w:cs="Arial" w:hAnsi="Arial"/>
                <w:sz w:val="22"/>
                <w:szCs w:val="22"/>
              </w:rPr>
              <w:t xml:space="preserve">Once complete, submit this form via the </w:t>
            </w:r>
            <w:r>
              <w:rPr>
                <w:rFonts w:ascii="Arial" w:cs="Arial" w:hAnsi="Arial"/>
                <w:b/>
                <w:bCs/>
                <w:sz w:val="22"/>
                <w:szCs w:val="22"/>
                <w:u w:val="single"/>
              </w:rPr>
              <w:t>MyTSD</w:t>
            </w:r>
            <w:r>
              <w:rPr>
                <w:rFonts w:ascii="Arial" w:cs="Arial" w:hAnsi="Arial"/>
                <w:b/>
                <w:bCs/>
                <w:sz w:val="22"/>
                <w:szCs w:val="22"/>
                <w:u w:val="single"/>
              </w:rPr>
              <w:t xml:space="preserve"> Doctoral College Portal</w:t>
            </w:r>
            <w:r>
              <w:rPr>
                <w:rFonts w:ascii="Arial" w:cs="Arial" w:hAnsi="Arial"/>
                <w:sz w:val="22"/>
                <w:szCs w:val="22"/>
              </w:rPr>
              <w:t xml:space="preserve"> at (</w:t>
            </w:r>
            <w:r>
              <w:rPr/>
              <w:fldChar w:fldCharType="begin"/>
            </w:r>
            <w:r>
              <w:instrText xml:space="preserve"> HYPERLINK "https://mytsd.uwtsd.ac.uk" </w:instrText>
            </w:r>
            <w:r>
              <w:rPr/>
              <w:fldChar w:fldCharType="separate"/>
            </w:r>
            <w:r>
              <w:rPr>
                <w:rStyle w:val="style85"/>
                <w:rFonts w:ascii="Arial" w:cs="Arial" w:hAnsi="Arial"/>
                <w:sz w:val="22"/>
                <w:szCs w:val="22"/>
              </w:rPr>
              <w:t>https://mytsd.uwtsd.ac.uk</w:t>
            </w:r>
            <w:r>
              <w:rPr/>
              <w:fldChar w:fldCharType="end"/>
            </w:r>
            <w:r>
              <w:rPr>
                <w:rFonts w:ascii="Arial" w:cs="Arial" w:hAnsi="Arial"/>
                <w:sz w:val="22"/>
                <w:szCs w:val="22"/>
              </w:rPr>
              <w:t>).</w:t>
            </w:r>
          </w:p>
          <w:p>
            <w:pPr>
              <w:pStyle w:val="style0"/>
              <w:rPr>
                <w:rFonts w:ascii="Arial" w:cs="Arial" w:hAnsi="Arial"/>
                <w:sz w:val="22"/>
                <w:szCs w:val="22"/>
              </w:rPr>
            </w:pPr>
          </w:p>
        </w:tc>
      </w:tr>
      <w:tr>
        <w:tblPrEx/>
        <w:trPr/>
        <w:tc>
          <w:tcPr>
            <w:tcW w:w="10485" w:type="dxa"/>
            <w:tcBorders/>
            <w:shd w:val="clear" w:color="auto" w:fill="d9d9d9"/>
          </w:tcPr>
          <w:p>
            <w:pPr>
              <w:pStyle w:val="style0"/>
              <w:rPr>
                <w:rFonts w:ascii="Arial" w:cs="Arial" w:hAnsi="Arial"/>
                <w:b/>
                <w:sz w:val="22"/>
                <w:szCs w:val="22"/>
              </w:rPr>
            </w:pPr>
            <w:r>
              <w:rPr>
                <w:rFonts w:ascii="Arial" w:cs="Arial" w:hAnsi="Arial"/>
                <w:b/>
                <w:sz w:val="22"/>
                <w:szCs w:val="22"/>
              </w:rPr>
              <w:t>RESEARCH STAFF ONLY</w:t>
            </w:r>
          </w:p>
          <w:p>
            <w:pPr>
              <w:pStyle w:val="style0"/>
              <w:rPr>
                <w:rFonts w:ascii="Arial" w:cs="Arial" w:hAnsi="Arial"/>
                <w:sz w:val="22"/>
                <w:szCs w:val="22"/>
              </w:rPr>
            </w:pPr>
            <w:r>
              <w:rPr>
                <w:rFonts w:ascii="Arial" w:cs="Arial" w:hAnsi="Arial"/>
                <w:sz w:val="22"/>
                <w:szCs w:val="22"/>
              </w:rPr>
              <w:t xml:space="preserve">All communications relating to this application during its processing must be in writing and emailed to </w:t>
            </w:r>
            <w:r>
              <w:rPr/>
              <w:fldChar w:fldCharType="begin"/>
            </w:r>
            <w:r>
              <w:instrText xml:space="preserve"> HYPERLINK "mailto:pgresearch@uwtsd.ac.uk" </w:instrText>
            </w:r>
            <w:r>
              <w:rPr/>
              <w:fldChar w:fldCharType="separate"/>
            </w:r>
            <w:r>
              <w:rPr>
                <w:rStyle w:val="style85"/>
                <w:rFonts w:ascii="Arial" w:cs="Arial" w:hAnsi="Arial"/>
                <w:sz w:val="22"/>
                <w:szCs w:val="22"/>
              </w:rPr>
              <w:t>pgresearch@uwtsd.ac.uk</w:t>
            </w:r>
            <w:r>
              <w:rPr/>
              <w:fldChar w:fldCharType="end"/>
            </w:r>
            <w:r>
              <w:rPr>
                <w:rFonts w:ascii="Arial" w:cs="Arial" w:hAnsi="Arial"/>
                <w:sz w:val="22"/>
                <w:szCs w:val="22"/>
              </w:rPr>
              <w:t xml:space="preserve"> , with the title ‘Ethical Approval’ followed by your name.</w:t>
            </w:r>
          </w:p>
          <w:p>
            <w:pPr>
              <w:pStyle w:val="style0"/>
              <w:rPr>
                <w:rFonts w:ascii="Arial" w:cs="Arial" w:hAnsi="Arial"/>
                <w:sz w:val="22"/>
                <w:szCs w:val="22"/>
              </w:rPr>
            </w:pPr>
          </w:p>
        </w:tc>
      </w:tr>
      <w:tr>
        <w:tblPrEx/>
        <w:trPr/>
        <w:tc>
          <w:tcPr>
            <w:tcW w:w="10485" w:type="dxa"/>
            <w:tcBorders/>
            <w:shd w:val="clear" w:color="auto" w:fill="d9d9d9"/>
          </w:tcPr>
          <w:p>
            <w:pPr>
              <w:pStyle w:val="style0"/>
              <w:pBdr>
                <w:left w:val="single" w:sz="4" w:space="4" w:color="auto"/>
                <w:right w:val="single" w:sz="4" w:space="21" w:color="auto"/>
                <w:top w:val="single" w:sz="4" w:space="1" w:color="auto"/>
                <w:bottom w:val="single" w:sz="4" w:space="1" w:color="auto"/>
                <w:bar w:val="single" w:sz="4" w:space="0" w:color="auto"/>
                <w:between w:val="single" w:sz="4" w:space="1" w:color="auto"/>
              </w:pBdr>
              <w:tabs>
                <w:tab w:val="left" w:leader="none" w:pos="5103"/>
              </w:tabs>
              <w:rPr>
                <w:rFonts w:ascii="Arial" w:cs="Arial" w:hAnsi="Arial"/>
                <w:b/>
                <w:sz w:val="22"/>
                <w:szCs w:val="22"/>
              </w:rPr>
            </w:pPr>
            <w:r>
              <w:rPr>
                <w:rFonts w:ascii="Arial" w:cs="Arial" w:hAnsi="Arial"/>
                <w:b/>
                <w:bCs/>
                <w:sz w:val="22"/>
                <w:szCs w:val="22"/>
              </w:rPr>
              <w:t xml:space="preserve">STUDENTS ON UNDERGRADUATE OR TAUGHT MASTERS PROGRAMMES </w:t>
            </w:r>
            <w:r>
              <w:rPr>
                <w:rFonts w:ascii="Arial" w:cs="Arial" w:hAnsi="Arial"/>
                <w:bCs/>
                <w:sz w:val="22"/>
                <w:szCs w:val="22"/>
              </w:rPr>
              <w:t>should submit this form (and receive the outcome) via systems explained to you by the supervisor/module leader.</w:t>
            </w:r>
          </w:p>
        </w:tc>
      </w:tr>
    </w:tbl>
    <w:p>
      <w:pPr>
        <w:pStyle w:val="style0"/>
        <w:tabs>
          <w:tab w:val="left" w:leader="none" w:pos="5103"/>
        </w:tabs>
        <w:rPr>
          <w:rFonts w:ascii="Arial" w:cs="Arial" w:hAnsi="Arial"/>
          <w:bCs/>
          <w:sz w:val="22"/>
          <w:szCs w:val="22"/>
        </w:rPr>
      </w:pPr>
    </w:p>
    <w:sectPr>
      <w:headerReference w:type="default" r:id="rId3"/>
      <w:footerReference w:type="default" r:id="rId4"/>
      <w:pgSz w:w="11906" w:h="16838" w:orient="portrait" w:code="9"/>
      <w:pgMar w:top="1418" w:right="707" w:bottom="567" w:left="709" w:header="720" w:footer="284" w:gutter="0"/>
      <w:cols w:space="720"/>
      <w:docGrid w:linePitch="27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altName w:val="Symbol"/>
    <w:panose1 w:val="05050102010007020507"/>
    <w:charset w:val="02"/>
    <w:family w:val="roman"/>
    <w:pitch w:val="variable"/>
    <w:sig w:usb0="00000000" w:usb1="10000000" w:usb2="00000000" w:usb3="00000000" w:csb0="80000000" w:csb1="00000000"/>
  </w:font>
  <w:font w:name="Times New Roman">
    <w:altName w:val="Times New Roman"/>
    <w:panose1 w:val="02020603050004020304"/>
    <w:charset w:val="00"/>
    <w:family w:val="roman"/>
    <w:pitch w:val="variable"/>
    <w:sig w:usb0="E0002EFF" w:usb1="C000785B" w:usb2="00000009" w:usb3="00000000" w:csb0="000001FF" w:csb1="00000000"/>
  </w:font>
  <w:font w:name="Courier New">
    <w:altName w:val="Courier New"/>
    <w:panose1 w:val="02070309020002020404"/>
    <w:charset w:val="00"/>
    <w:family w:val="modern"/>
    <w:pitch w:val="fixed"/>
    <w:sig w:usb0="E0002EFF" w:usb1="C0007843" w:usb2="00000009" w:usb3="00000000" w:csb0="000001FF" w:csb1="00000000"/>
  </w:font>
  <w:font w:name="Wingdings">
    <w:altName w:val="Wingdings"/>
    <w:panose1 w:val="05000000000000000000"/>
    <w:charset w:val="02"/>
    <w:family w:val="auto"/>
    <w:pitch w:val="variable"/>
    <w:sig w:usb0="00000000" w:usb1="10000000" w:usb2="00000000" w:usb3="00000000" w:csb0="80000000" w:csb1="00000000"/>
  </w:font>
  <w:font w:name="Arial">
    <w:altName w:val="Arial"/>
    <w:panose1 w:val="020b0604020002020204"/>
    <w:charset w:val="00"/>
    <w:family w:val="swiss"/>
    <w:pitch w:val="variable"/>
    <w:sig w:usb0="E0002EFF" w:usb1="C000785B" w:usb2="00000009" w:usb3="00000000" w:csb0="000001FF" w:csb1="00000000"/>
  </w:font>
  <w:font w:name="SimSun">
    <w:altName w:val="宋体"/>
    <w:panose1 w:val="02010600030001010101"/>
    <w:charset w:val="86"/>
    <w:family w:val="auto"/>
    <w:pitch w:val="variable"/>
    <w:sig w:usb0="00000203" w:usb1="288F0000" w:usb2="00000016" w:usb3="00000000" w:csb0="00040001" w:csb1="00000000"/>
  </w:font>
  <w:font w:name="Cambria">
    <w:altName w:val="Cambria"/>
    <w:panose1 w:val="02040503050004030204"/>
    <w:charset w:val="00"/>
    <w:family w:val="roman"/>
    <w:pitch w:val="variable"/>
    <w:sig w:usb0="E00006FF" w:usb1="420024FF" w:usb2="02000000" w:usb3="00000000" w:csb0="0000019F" w:csb1="00000000"/>
  </w:font>
  <w:font w:name="Calibri">
    <w:altName w:val="Calibri"/>
    <w:panose1 w:val="020f0502020002030204"/>
    <w:charset w:val="00"/>
    <w:family w:val="swiss"/>
    <w:pitch w:val="variable"/>
    <w:sig w:usb0="E4002EFF" w:usb1="C200247B" w:usb2="00000009" w:usb3="00000000" w:csb0="000001FF" w:csb1="00000000"/>
  </w:font>
  <w:font w:name="Tahoma">
    <w:altName w:val="Tahoma"/>
    <w:panose1 w:val="020b0604030005040204"/>
    <w:charset w:val="00"/>
    <w:family w:val="swiss"/>
    <w:pitch w:val="variable"/>
    <w:sig w:usb0="E1002EFF" w:usb1="C000605B" w:usb2="00000029" w:usb3="00000000" w:csb0="000101FF" w:csb1="00000000"/>
  </w:font>
  <w:font w:name="Lucida Sans">
    <w:altName w:val="Lucida Sans"/>
    <w:panose1 w:val="020b0602030005020204"/>
    <w:charset w:val="00"/>
    <w:family w:val="swiss"/>
    <w:pitch w:val="variable"/>
    <w:sig w:usb0="00000003" w:usb1="00000000" w:usb2="00000000" w:usb3="00000000" w:csb0="00000001" w:csb1="00000000"/>
  </w:font>
  <w:font w:name="Segoe UI Symbol">
    <w:altName w:val="Segoe UI Symbol"/>
    <w:panose1 w:val="020b0502040002020203"/>
    <w:charset w:val="00"/>
    <w:family w:val="swiss"/>
    <w:pitch w:val="variable"/>
    <w:sig w:usb0="800001E3" w:usb1="1200FFEF" w:usb2="00040000" w:usb3="00000000" w:csb0="00000001" w:csb1="00000000"/>
  </w:font>
  <w:font w:name="MS Gothic">
    <w:altName w:val="ＭＳ ゴシック"/>
    <w:panose1 w:val="020b0609070002080204"/>
    <w:charset w:val="80"/>
    <w:family w:val="modern"/>
    <w:pitch w:val="fixed"/>
    <w:sig w:usb0="E00002FF" w:usb1="6AC7FDFB" w:usb2="08000012" w:usb3="00000000" w:csb0="0002009F" w:csb1="00000000"/>
  </w:font>
  <w:font w:name="Book Antiqua">
    <w:altName w:val="Book Antiqua"/>
    <w:panose1 w:val="02040602050003030304"/>
    <w:charset w:val="00"/>
    <w:family w:val="roman"/>
    <w:pitch w:val="variable"/>
    <w:sig w:usb0="00000287" w:usb1="00000000" w:usb2="00000000" w:usb3="00000000" w:csb0="0000009F" w:csb1="00000000"/>
  </w:font>
</w:fonts>
</file>

<file path=word/footer2.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pPr>
      <w:pStyle w:val="style32"/>
      <w:rPr/>
    </w:pPr>
    <w:r>
      <w:rPr>
        <w:rFonts w:ascii="Arial" w:cs="Arial" w:hAnsi="Arial"/>
      </w:rPr>
      <w:t>April 2022`</w:t>
    </w:r>
    <w:r>
      <w:rPr>
        <w:rStyle w:val="style41"/>
        <w:rFonts w:ascii="Arial" w:cs="Arial" w:hAnsi="Arial"/>
      </w:rPr>
      <w:fldChar w:fldCharType="begin"/>
    </w:r>
    <w:r>
      <w:rPr>
        <w:rStyle w:val="style41"/>
        <w:rFonts w:ascii="Arial" w:cs="Arial" w:hAnsi="Arial"/>
      </w:rPr>
      <w:instrText xml:space="preserve"> PAGE </w:instrText>
    </w:r>
    <w:r>
      <w:rPr>
        <w:rStyle w:val="style41"/>
        <w:rFonts w:ascii="Arial" w:cs="Arial" w:hAnsi="Arial"/>
      </w:rPr>
      <w:fldChar w:fldCharType="separate"/>
    </w:r>
    <w:r>
      <w:rPr>
        <w:rStyle w:val="style41"/>
        <w:rFonts w:ascii="Arial" w:cs="Arial" w:hAnsi="Arial"/>
        <w:noProof/>
      </w:rPr>
      <w:t>1</w:t>
    </w:r>
    <w:r>
      <w:rPr>
        <w:rStyle w:val="style41"/>
        <w:rFonts w:ascii="Arial" w:cs="Arial" w:hAnsi="Arial"/>
      </w:rPr>
      <w:fldChar w:fldCharType="end"/>
    </w:r>
    <w:r>
      <w:rPr>
        <w:rStyle w:val="style41"/>
        <w:rFonts w:ascii="Arial" w:cs="Arial" w:hAnsi="Arial"/>
      </w:rPr>
      <w:t>PG2 Ethical Approval Form</w:t>
    </w:r>
  </w:p>
</w:ftr>
</file>

<file path=word/header1.xml><?xml version="1.0" encoding="utf-8"?>
<w:hd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pPr>
      <w:pStyle w:val="style31"/>
      <w:jc w:val="right"/>
      <w:rPr>
        <w:rFonts w:ascii="Arial" w:cs="Arial" w:hAnsi="Arial"/>
        <w:b/>
        <w:bCs/>
        <w:sz w:val="22"/>
        <w:szCs w:val="22"/>
      </w:rPr>
    </w:pPr>
    <w:r>
      <w:rPr>
        <w:noProof/>
        <w:lang w:eastAsia="en-GB"/>
      </w:rPr>
      <w:drawing>
        <wp:anchor distT="0" distB="0" distL="114300" distR="114300" simplePos="false" relativeHeight="2" behindDoc="false" locked="false" layoutInCell="true" allowOverlap="true">
          <wp:simplePos x="0" y="0"/>
          <wp:positionH relativeFrom="margin">
            <wp:posOffset>0</wp:posOffset>
          </wp:positionH>
          <wp:positionV relativeFrom="page">
            <wp:posOffset>180340</wp:posOffset>
          </wp:positionV>
          <wp:extent cx="1792800" cy="601200"/>
          <wp:effectExtent l="0" t="0" r="0" b="8890"/>
          <wp:wrapSquare wrapText="bothSides"/>
          <wp:docPr id="4097" name="Picture 24" descr="S:\Quality Assurance\QAHBooks\Academic Quality Handbook 2015-16\Appendices\UWTSD Logo.jp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0" name="Picture 24"/>
                  <pic:cNvPicPr/>
                </pic:nvPicPr>
                <pic:blipFill>
                  <a:blip r:embed="rId1" cstate="print"/>
                  <a:srcRect l="0" t="0" r="0" b="0"/>
                  <a:stretch/>
                </pic:blipFill>
                <pic:spPr>
                  <a:xfrm rot="0">
                    <a:off x="0" y="0"/>
                    <a:ext cx="1792800" cy="601200"/>
                  </a:xfrm>
                  <a:prstGeom prst="rect"/>
                  <a:ln>
                    <a:noFill/>
                  </a:ln>
                </pic:spPr>
              </pic:pic>
            </a:graphicData>
          </a:graphic>
          <wp14:sizeRelH relativeFrom="page">
            <wp14:pctWidth>0</wp14:pctWidth>
          </wp14:sizeRelH>
          <wp14:sizeRelV relativeFrom="page">
            <wp14:pctHeight>0</wp14:pctHeight>
          </wp14:sizeRelV>
        </wp:anchor>
      </w:drawing>
    </w:r>
    <w:r>
      <w:rPr>
        <w:rFonts w:ascii="Arial" w:cs="Arial" w:hAnsi="Arial"/>
        <w:b/>
        <w:bCs/>
        <w:sz w:val="22"/>
        <w:szCs w:val="22"/>
      </w:rPr>
      <w:t>PG2 / E1 FORM</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0"/>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0000001"/>
    <w:multiLevelType w:val="hybridMultilevel"/>
    <w:tmpl w:val="67C09798"/>
    <w:lvl w:ilvl="0" w:tplc="030085B6">
      <w:start w:val="1"/>
      <w:numFmt w:val="bullet"/>
      <w:lvlText w:val=""/>
      <w:lvlJc w:val="left"/>
      <w:pPr>
        <w:tabs>
          <w:tab w:val="left" w:leader="none" w:pos="720"/>
        </w:tabs>
        <w:ind w:left="720" w:hanging="360"/>
      </w:pPr>
      <w:rPr>
        <w:rFonts w:ascii="Wingdings" w:cs="Wingdings" w:hAnsi="Wingdings" w:hint="default"/>
      </w:rPr>
    </w:lvl>
    <w:lvl w:ilvl="1" w:tplc="08090003" w:tentative="1">
      <w:start w:val="1"/>
      <w:numFmt w:val="bullet"/>
      <w:lvlText w:val="o"/>
      <w:lvlJc w:val="left"/>
      <w:pPr>
        <w:tabs>
          <w:tab w:val="left" w:leader="none" w:pos="1440"/>
        </w:tabs>
        <w:ind w:left="1440" w:hanging="360"/>
      </w:pPr>
      <w:rPr>
        <w:rFonts w:ascii="Courier New" w:cs="Courier New" w:hAnsi="Courier New" w:hint="default"/>
      </w:rPr>
    </w:lvl>
    <w:lvl w:ilvl="2" w:tplc="08090005" w:tentative="1">
      <w:start w:val="1"/>
      <w:numFmt w:val="bullet"/>
      <w:lvlText w:val=""/>
      <w:lvlJc w:val="left"/>
      <w:pPr>
        <w:tabs>
          <w:tab w:val="left" w:leader="none" w:pos="2160"/>
        </w:tabs>
        <w:ind w:left="2160" w:hanging="360"/>
      </w:pPr>
      <w:rPr>
        <w:rFonts w:ascii="Wingdings" w:cs="Wingdings" w:hAnsi="Wingdings" w:hint="default"/>
      </w:rPr>
    </w:lvl>
    <w:lvl w:ilvl="3" w:tplc="08090001" w:tentative="1">
      <w:start w:val="1"/>
      <w:numFmt w:val="bullet"/>
      <w:lvlText w:val=""/>
      <w:lvlJc w:val="left"/>
      <w:pPr>
        <w:tabs>
          <w:tab w:val="left" w:leader="none" w:pos="2880"/>
        </w:tabs>
        <w:ind w:left="2880" w:hanging="360"/>
      </w:pPr>
      <w:rPr>
        <w:rFonts w:ascii="Symbol" w:cs="Symbol" w:hAnsi="Symbol" w:hint="default"/>
      </w:rPr>
    </w:lvl>
    <w:lvl w:ilvl="4" w:tplc="08090003" w:tentative="1">
      <w:start w:val="1"/>
      <w:numFmt w:val="bullet"/>
      <w:lvlText w:val="o"/>
      <w:lvlJc w:val="left"/>
      <w:pPr>
        <w:tabs>
          <w:tab w:val="left" w:leader="none" w:pos="3600"/>
        </w:tabs>
        <w:ind w:left="3600" w:hanging="360"/>
      </w:pPr>
      <w:rPr>
        <w:rFonts w:ascii="Courier New" w:cs="Courier New" w:hAnsi="Courier New" w:hint="default"/>
      </w:rPr>
    </w:lvl>
    <w:lvl w:ilvl="5" w:tplc="08090005" w:tentative="1">
      <w:start w:val="1"/>
      <w:numFmt w:val="bullet"/>
      <w:lvlText w:val=""/>
      <w:lvlJc w:val="left"/>
      <w:pPr>
        <w:tabs>
          <w:tab w:val="left" w:leader="none" w:pos="4320"/>
        </w:tabs>
        <w:ind w:left="4320" w:hanging="360"/>
      </w:pPr>
      <w:rPr>
        <w:rFonts w:ascii="Wingdings" w:cs="Wingdings" w:hAnsi="Wingdings" w:hint="default"/>
      </w:rPr>
    </w:lvl>
    <w:lvl w:ilvl="6" w:tplc="08090001" w:tentative="1">
      <w:start w:val="1"/>
      <w:numFmt w:val="bullet"/>
      <w:lvlText w:val=""/>
      <w:lvlJc w:val="left"/>
      <w:pPr>
        <w:tabs>
          <w:tab w:val="left" w:leader="none" w:pos="5040"/>
        </w:tabs>
        <w:ind w:left="5040" w:hanging="360"/>
      </w:pPr>
      <w:rPr>
        <w:rFonts w:ascii="Symbol" w:cs="Symbol" w:hAnsi="Symbol" w:hint="default"/>
      </w:rPr>
    </w:lvl>
    <w:lvl w:ilvl="7" w:tplc="08090003" w:tentative="1">
      <w:start w:val="1"/>
      <w:numFmt w:val="bullet"/>
      <w:lvlText w:val="o"/>
      <w:lvlJc w:val="left"/>
      <w:pPr>
        <w:tabs>
          <w:tab w:val="left" w:leader="none" w:pos="5760"/>
        </w:tabs>
        <w:ind w:left="5760" w:hanging="360"/>
      </w:pPr>
      <w:rPr>
        <w:rFonts w:ascii="Courier New" w:cs="Courier New" w:hAnsi="Courier New" w:hint="default"/>
      </w:rPr>
    </w:lvl>
    <w:lvl w:ilvl="8" w:tplc="08090005" w:tentative="1">
      <w:start w:val="1"/>
      <w:numFmt w:val="bullet"/>
      <w:lvlText w:val=""/>
      <w:lvlJc w:val="left"/>
      <w:pPr>
        <w:tabs>
          <w:tab w:val="left" w:leader="none" w:pos="6480"/>
        </w:tabs>
        <w:ind w:left="6480" w:hanging="360"/>
      </w:pPr>
      <w:rPr>
        <w:rFonts w:ascii="Wingdings" w:cs="Wingdings" w:hAnsi="Wingdings" w:hint="default"/>
      </w:rPr>
    </w:lvl>
  </w:abstractNum>
  <w:abstractNum w:abstractNumId="2">
    <w:nsid w:val="00000002"/>
    <w:multiLevelType w:val="hybridMultilevel"/>
    <w:tmpl w:val="468488F0"/>
    <w:lvl w:ilvl="0" w:tplc="9FEC9CC0">
      <w:start w:val="1"/>
      <w:numFmt w:val="lowerRoman"/>
      <w:lvlText w:val="(%1)"/>
      <w:lvlJc w:val="left"/>
      <w:pPr>
        <w:tabs>
          <w:tab w:val="left" w:leader="none" w:pos="360"/>
        </w:tabs>
        <w:ind w:left="360" w:hanging="360"/>
      </w:pPr>
      <w:rPr>
        <w:b w:val="false"/>
        <w:bCs w:val="false"/>
        <w:i w:val="false"/>
        <w:iCs w:val="false"/>
        <w:u w:val="none"/>
        <w:effect w:val="none"/>
        <w:vertAlign w:val="baseline"/>
      </w:rPr>
    </w:lvl>
    <w:lvl w:ilvl="1" w:tplc="08090019">
      <w:start w:val="1"/>
      <w:numFmt w:val="lowerLetter"/>
      <w:lvlText w:val="%2."/>
      <w:lvlJc w:val="left"/>
      <w:pPr>
        <w:tabs>
          <w:tab w:val="left" w:leader="none" w:pos="1440"/>
        </w:tabs>
        <w:ind w:left="1440" w:hanging="360"/>
      </w:pPr>
    </w:lvl>
    <w:lvl w:ilvl="2" w:tplc="0809001B">
      <w:start w:val="1"/>
      <w:numFmt w:val="lowerRoman"/>
      <w:lvlText w:val="%3."/>
      <w:lvlJc w:val="right"/>
      <w:pPr>
        <w:tabs>
          <w:tab w:val="left" w:leader="none" w:pos="2160"/>
        </w:tabs>
        <w:ind w:left="2160" w:hanging="180"/>
      </w:pPr>
    </w:lvl>
    <w:lvl w:ilvl="3" w:tplc="0809000F">
      <w:start w:val="1"/>
      <w:numFmt w:val="decimal"/>
      <w:lvlText w:val="%4."/>
      <w:lvlJc w:val="left"/>
      <w:pPr>
        <w:tabs>
          <w:tab w:val="left" w:leader="none" w:pos="2880"/>
        </w:tabs>
        <w:ind w:left="2880" w:hanging="360"/>
      </w:pPr>
    </w:lvl>
    <w:lvl w:ilvl="4" w:tplc="08090019">
      <w:start w:val="1"/>
      <w:numFmt w:val="lowerLetter"/>
      <w:lvlText w:val="%5."/>
      <w:lvlJc w:val="left"/>
      <w:pPr>
        <w:tabs>
          <w:tab w:val="left" w:leader="none" w:pos="3600"/>
        </w:tabs>
        <w:ind w:left="3600" w:hanging="360"/>
      </w:pPr>
    </w:lvl>
    <w:lvl w:ilvl="5" w:tplc="0809001B">
      <w:start w:val="1"/>
      <w:numFmt w:val="lowerRoman"/>
      <w:lvlText w:val="%6."/>
      <w:lvlJc w:val="right"/>
      <w:pPr>
        <w:tabs>
          <w:tab w:val="left" w:leader="none" w:pos="4320"/>
        </w:tabs>
        <w:ind w:left="4320" w:hanging="180"/>
      </w:pPr>
    </w:lvl>
    <w:lvl w:ilvl="6" w:tplc="0809000F">
      <w:start w:val="1"/>
      <w:numFmt w:val="decimal"/>
      <w:lvlText w:val="%7."/>
      <w:lvlJc w:val="left"/>
      <w:pPr>
        <w:tabs>
          <w:tab w:val="left" w:leader="none" w:pos="5040"/>
        </w:tabs>
        <w:ind w:left="5040" w:hanging="360"/>
      </w:pPr>
    </w:lvl>
    <w:lvl w:ilvl="7" w:tplc="08090019">
      <w:start w:val="1"/>
      <w:numFmt w:val="lowerLetter"/>
      <w:lvlText w:val="%8."/>
      <w:lvlJc w:val="left"/>
      <w:pPr>
        <w:tabs>
          <w:tab w:val="left" w:leader="none" w:pos="5760"/>
        </w:tabs>
        <w:ind w:left="5760" w:hanging="360"/>
      </w:pPr>
    </w:lvl>
    <w:lvl w:ilvl="8" w:tplc="0809001B">
      <w:start w:val="1"/>
      <w:numFmt w:val="lowerRoman"/>
      <w:lvlText w:val="%9."/>
      <w:lvlJc w:val="right"/>
      <w:pPr>
        <w:tabs>
          <w:tab w:val="left" w:leader="none" w:pos="6480"/>
        </w:tabs>
        <w:ind w:left="6480" w:hanging="180"/>
      </w:pPr>
    </w:lvl>
  </w:abstractNum>
  <w:abstractNum w:abstractNumId="3">
    <w:nsid w:val="0000000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00000004"/>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00000005"/>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00000006"/>
    <w:multiLevelType w:val="hybridMultilevel"/>
    <w:tmpl w:val="362A793E"/>
    <w:lvl w:ilvl="0" w:tplc="08090001">
      <w:start w:val="1"/>
      <w:numFmt w:val="bullet"/>
      <w:lvlText w:val=""/>
      <w:lvlJc w:val="left"/>
      <w:pPr>
        <w:tabs>
          <w:tab w:val="left" w:leader="none" w:pos="720"/>
        </w:tabs>
        <w:ind w:left="720" w:hanging="360"/>
      </w:pPr>
      <w:rPr>
        <w:rFonts w:ascii="Symbol" w:cs="Symbol" w:hAnsi="Symbol" w:hint="default"/>
      </w:rPr>
    </w:lvl>
    <w:lvl w:ilvl="1" w:tplc="08090003" w:tentative="1">
      <w:start w:val="1"/>
      <w:numFmt w:val="bullet"/>
      <w:lvlText w:val="o"/>
      <w:lvlJc w:val="left"/>
      <w:pPr>
        <w:tabs>
          <w:tab w:val="left" w:leader="none" w:pos="1440"/>
        </w:tabs>
        <w:ind w:left="1440" w:hanging="360"/>
      </w:pPr>
      <w:rPr>
        <w:rFonts w:ascii="Courier New" w:cs="Courier New" w:hAnsi="Courier New" w:hint="default"/>
      </w:rPr>
    </w:lvl>
    <w:lvl w:ilvl="2" w:tplc="08090005" w:tentative="1">
      <w:start w:val="1"/>
      <w:numFmt w:val="bullet"/>
      <w:lvlText w:val=""/>
      <w:lvlJc w:val="left"/>
      <w:pPr>
        <w:tabs>
          <w:tab w:val="left" w:leader="none" w:pos="2160"/>
        </w:tabs>
        <w:ind w:left="2160" w:hanging="360"/>
      </w:pPr>
      <w:rPr>
        <w:rFonts w:ascii="Wingdings" w:cs="Wingdings" w:hAnsi="Wingdings" w:hint="default"/>
      </w:rPr>
    </w:lvl>
    <w:lvl w:ilvl="3" w:tplc="08090001" w:tentative="1">
      <w:start w:val="1"/>
      <w:numFmt w:val="bullet"/>
      <w:lvlText w:val=""/>
      <w:lvlJc w:val="left"/>
      <w:pPr>
        <w:tabs>
          <w:tab w:val="left" w:leader="none" w:pos="2880"/>
        </w:tabs>
        <w:ind w:left="2880" w:hanging="360"/>
      </w:pPr>
      <w:rPr>
        <w:rFonts w:ascii="Symbol" w:cs="Symbol" w:hAnsi="Symbol" w:hint="default"/>
      </w:rPr>
    </w:lvl>
    <w:lvl w:ilvl="4" w:tplc="08090003" w:tentative="1">
      <w:start w:val="1"/>
      <w:numFmt w:val="bullet"/>
      <w:lvlText w:val="o"/>
      <w:lvlJc w:val="left"/>
      <w:pPr>
        <w:tabs>
          <w:tab w:val="left" w:leader="none" w:pos="3600"/>
        </w:tabs>
        <w:ind w:left="3600" w:hanging="360"/>
      </w:pPr>
      <w:rPr>
        <w:rFonts w:ascii="Courier New" w:cs="Courier New" w:hAnsi="Courier New" w:hint="default"/>
      </w:rPr>
    </w:lvl>
    <w:lvl w:ilvl="5" w:tplc="08090005" w:tentative="1">
      <w:start w:val="1"/>
      <w:numFmt w:val="bullet"/>
      <w:lvlText w:val=""/>
      <w:lvlJc w:val="left"/>
      <w:pPr>
        <w:tabs>
          <w:tab w:val="left" w:leader="none" w:pos="4320"/>
        </w:tabs>
        <w:ind w:left="4320" w:hanging="360"/>
      </w:pPr>
      <w:rPr>
        <w:rFonts w:ascii="Wingdings" w:cs="Wingdings" w:hAnsi="Wingdings" w:hint="default"/>
      </w:rPr>
    </w:lvl>
    <w:lvl w:ilvl="6" w:tplc="08090001" w:tentative="1">
      <w:start w:val="1"/>
      <w:numFmt w:val="bullet"/>
      <w:lvlText w:val=""/>
      <w:lvlJc w:val="left"/>
      <w:pPr>
        <w:tabs>
          <w:tab w:val="left" w:leader="none" w:pos="5040"/>
        </w:tabs>
        <w:ind w:left="5040" w:hanging="360"/>
      </w:pPr>
      <w:rPr>
        <w:rFonts w:ascii="Symbol" w:cs="Symbol" w:hAnsi="Symbol" w:hint="default"/>
      </w:rPr>
    </w:lvl>
    <w:lvl w:ilvl="7" w:tplc="08090003" w:tentative="1">
      <w:start w:val="1"/>
      <w:numFmt w:val="bullet"/>
      <w:lvlText w:val="o"/>
      <w:lvlJc w:val="left"/>
      <w:pPr>
        <w:tabs>
          <w:tab w:val="left" w:leader="none" w:pos="5760"/>
        </w:tabs>
        <w:ind w:left="5760" w:hanging="360"/>
      </w:pPr>
      <w:rPr>
        <w:rFonts w:ascii="Courier New" w:cs="Courier New" w:hAnsi="Courier New" w:hint="default"/>
      </w:rPr>
    </w:lvl>
    <w:lvl w:ilvl="8" w:tplc="08090005" w:tentative="1">
      <w:start w:val="1"/>
      <w:numFmt w:val="bullet"/>
      <w:lvlText w:val=""/>
      <w:lvlJc w:val="left"/>
      <w:pPr>
        <w:tabs>
          <w:tab w:val="left" w:leader="none" w:pos="6480"/>
        </w:tabs>
        <w:ind w:left="6480" w:hanging="360"/>
      </w:pPr>
      <w:rPr>
        <w:rFonts w:ascii="Wingdings" w:cs="Wingdings" w:hAnsi="Wingdings" w:hint="default"/>
      </w:rPr>
    </w:lvl>
  </w:abstractNum>
  <w:abstractNum w:abstractNumId="7">
    <w:nsid w:val="00000007"/>
    <w:multiLevelType w:val="multilevel"/>
    <w:tmpl w:val="53BE1B40"/>
    <w:lvl w:ilvl="0">
      <w:start w:val="1"/>
      <w:numFmt w:val="bullet"/>
      <w:lvlText w:val=""/>
      <w:lvlJc w:val="left"/>
      <w:pPr>
        <w:tabs>
          <w:tab w:val="left" w:leader="none" w:pos="720"/>
        </w:tabs>
        <w:ind w:left="720" w:hanging="360"/>
      </w:pPr>
      <w:rPr>
        <w:rFonts w:ascii="Wingdings" w:cs="Wingdings" w:hAnsi="Wingdings" w:hint="default"/>
      </w:rPr>
    </w:lvl>
    <w:lvl w:ilvl="1">
      <w:start w:val="1"/>
      <w:numFmt w:val="bullet"/>
      <w:lvlText w:val="o"/>
      <w:lvlJc w:val="left"/>
      <w:pPr>
        <w:tabs>
          <w:tab w:val="left" w:leader="none" w:pos="1440"/>
        </w:tabs>
        <w:ind w:left="1440" w:hanging="360"/>
      </w:pPr>
      <w:rPr>
        <w:rFonts w:ascii="Courier New" w:cs="Courier New" w:hAnsi="Courier New" w:hint="default"/>
      </w:rPr>
    </w:lvl>
    <w:lvl w:ilvl="2">
      <w:start w:val="1"/>
      <w:numFmt w:val="bullet"/>
      <w:lvlText w:val=""/>
      <w:lvlJc w:val="left"/>
      <w:pPr>
        <w:tabs>
          <w:tab w:val="left" w:leader="none" w:pos="2160"/>
        </w:tabs>
        <w:ind w:left="2160" w:hanging="360"/>
      </w:pPr>
      <w:rPr>
        <w:rFonts w:ascii="Wingdings" w:cs="Wingdings" w:hAnsi="Wingdings" w:hint="default"/>
      </w:rPr>
    </w:lvl>
    <w:lvl w:ilvl="3">
      <w:start w:val="1"/>
      <w:numFmt w:val="bullet"/>
      <w:lvlText w:val=""/>
      <w:lvlJc w:val="left"/>
      <w:pPr>
        <w:tabs>
          <w:tab w:val="left" w:leader="none" w:pos="2880"/>
        </w:tabs>
        <w:ind w:left="2880" w:hanging="360"/>
      </w:pPr>
      <w:rPr>
        <w:rFonts w:ascii="Symbol" w:cs="Symbol" w:hAnsi="Symbol" w:hint="default"/>
      </w:rPr>
    </w:lvl>
    <w:lvl w:ilvl="4">
      <w:start w:val="1"/>
      <w:numFmt w:val="bullet"/>
      <w:lvlText w:val="o"/>
      <w:lvlJc w:val="left"/>
      <w:pPr>
        <w:tabs>
          <w:tab w:val="left" w:leader="none" w:pos="3600"/>
        </w:tabs>
        <w:ind w:left="3600" w:hanging="360"/>
      </w:pPr>
      <w:rPr>
        <w:rFonts w:ascii="Courier New" w:cs="Courier New" w:hAnsi="Courier New" w:hint="default"/>
      </w:rPr>
    </w:lvl>
    <w:lvl w:ilvl="5">
      <w:start w:val="1"/>
      <w:numFmt w:val="bullet"/>
      <w:lvlText w:val=""/>
      <w:lvlJc w:val="left"/>
      <w:pPr>
        <w:tabs>
          <w:tab w:val="left" w:leader="none" w:pos="4320"/>
        </w:tabs>
        <w:ind w:left="4320" w:hanging="360"/>
      </w:pPr>
      <w:rPr>
        <w:rFonts w:ascii="Wingdings" w:cs="Wingdings" w:hAnsi="Wingdings" w:hint="default"/>
      </w:rPr>
    </w:lvl>
    <w:lvl w:ilvl="6">
      <w:start w:val="1"/>
      <w:numFmt w:val="bullet"/>
      <w:lvlText w:val=""/>
      <w:lvlJc w:val="left"/>
      <w:pPr>
        <w:tabs>
          <w:tab w:val="left" w:leader="none" w:pos="5040"/>
        </w:tabs>
        <w:ind w:left="5040" w:hanging="360"/>
      </w:pPr>
      <w:rPr>
        <w:rFonts w:ascii="Symbol" w:cs="Symbol" w:hAnsi="Symbol" w:hint="default"/>
      </w:rPr>
    </w:lvl>
    <w:lvl w:ilvl="7">
      <w:start w:val="1"/>
      <w:numFmt w:val="bullet"/>
      <w:lvlText w:val="o"/>
      <w:lvlJc w:val="left"/>
      <w:pPr>
        <w:tabs>
          <w:tab w:val="left" w:leader="none" w:pos="5760"/>
        </w:tabs>
        <w:ind w:left="5760" w:hanging="360"/>
      </w:pPr>
      <w:rPr>
        <w:rFonts w:ascii="Courier New" w:cs="Courier New" w:hAnsi="Courier New" w:hint="default"/>
      </w:rPr>
    </w:lvl>
    <w:lvl w:ilvl="8">
      <w:start w:val="1"/>
      <w:numFmt w:val="bullet"/>
      <w:lvlText w:val=""/>
      <w:lvlJc w:val="left"/>
      <w:pPr>
        <w:tabs>
          <w:tab w:val="left" w:leader="none" w:pos="6480"/>
        </w:tabs>
        <w:ind w:left="6480" w:hanging="360"/>
      </w:pPr>
      <w:rPr>
        <w:rFonts w:ascii="Wingdings" w:cs="Wingdings" w:hAnsi="Wingdings" w:hint="default"/>
      </w:rPr>
    </w:lvl>
  </w:abstractNum>
  <w:abstractNum w:abstractNumId="8">
    <w:nsid w:val="0000000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00000009"/>
    <w:multiLevelType w:val="hybridMultilevel"/>
    <w:tmpl w:val="FE605E2A"/>
    <w:lvl w:ilvl="0" w:tplc="08090001">
      <w:start w:val="1"/>
      <w:numFmt w:val="bullet"/>
      <w:lvlText w:val=""/>
      <w:lvlJc w:val="left"/>
      <w:pPr>
        <w:tabs>
          <w:tab w:val="left" w:leader="none" w:pos="720"/>
        </w:tabs>
        <w:ind w:left="720" w:hanging="360"/>
      </w:pPr>
      <w:rPr>
        <w:rFonts w:ascii="Symbol" w:cs="Symbol" w:hAnsi="Symbol" w:hint="default"/>
      </w:rPr>
    </w:lvl>
    <w:lvl w:ilvl="1" w:tplc="08090019" w:tentative="1">
      <w:start w:val="1"/>
      <w:numFmt w:val="lowerLetter"/>
      <w:lvlText w:val="%2."/>
      <w:lvlJc w:val="left"/>
      <w:pPr>
        <w:tabs>
          <w:tab w:val="left" w:leader="none" w:pos="1440"/>
        </w:tabs>
        <w:ind w:left="1440" w:hanging="360"/>
      </w:pPr>
    </w:lvl>
    <w:lvl w:ilvl="2" w:tplc="0809001B" w:tentative="1">
      <w:start w:val="1"/>
      <w:numFmt w:val="lowerRoman"/>
      <w:lvlText w:val="%3."/>
      <w:lvlJc w:val="right"/>
      <w:pPr>
        <w:tabs>
          <w:tab w:val="left" w:leader="none" w:pos="2160"/>
        </w:tabs>
        <w:ind w:left="2160" w:hanging="180"/>
      </w:pPr>
    </w:lvl>
    <w:lvl w:ilvl="3" w:tplc="0809000F" w:tentative="1">
      <w:start w:val="1"/>
      <w:numFmt w:val="decimal"/>
      <w:lvlText w:val="%4."/>
      <w:lvlJc w:val="left"/>
      <w:pPr>
        <w:tabs>
          <w:tab w:val="left" w:leader="none" w:pos="2880"/>
        </w:tabs>
        <w:ind w:left="2880" w:hanging="360"/>
      </w:pPr>
    </w:lvl>
    <w:lvl w:ilvl="4" w:tplc="08090019" w:tentative="1">
      <w:start w:val="1"/>
      <w:numFmt w:val="lowerLetter"/>
      <w:lvlText w:val="%5."/>
      <w:lvlJc w:val="left"/>
      <w:pPr>
        <w:tabs>
          <w:tab w:val="left" w:leader="none" w:pos="3600"/>
        </w:tabs>
        <w:ind w:left="3600" w:hanging="360"/>
      </w:pPr>
    </w:lvl>
    <w:lvl w:ilvl="5" w:tplc="0809001B" w:tentative="1">
      <w:start w:val="1"/>
      <w:numFmt w:val="lowerRoman"/>
      <w:lvlText w:val="%6."/>
      <w:lvlJc w:val="right"/>
      <w:pPr>
        <w:tabs>
          <w:tab w:val="left" w:leader="none" w:pos="4320"/>
        </w:tabs>
        <w:ind w:left="4320" w:hanging="180"/>
      </w:pPr>
    </w:lvl>
    <w:lvl w:ilvl="6" w:tplc="0809000F" w:tentative="1">
      <w:start w:val="1"/>
      <w:numFmt w:val="decimal"/>
      <w:lvlText w:val="%7."/>
      <w:lvlJc w:val="left"/>
      <w:pPr>
        <w:tabs>
          <w:tab w:val="left" w:leader="none" w:pos="5040"/>
        </w:tabs>
        <w:ind w:left="5040" w:hanging="360"/>
      </w:pPr>
    </w:lvl>
    <w:lvl w:ilvl="7" w:tplc="08090019" w:tentative="1">
      <w:start w:val="1"/>
      <w:numFmt w:val="lowerLetter"/>
      <w:lvlText w:val="%8."/>
      <w:lvlJc w:val="left"/>
      <w:pPr>
        <w:tabs>
          <w:tab w:val="left" w:leader="none" w:pos="5760"/>
        </w:tabs>
        <w:ind w:left="5760" w:hanging="360"/>
      </w:pPr>
    </w:lvl>
    <w:lvl w:ilvl="8" w:tplc="0809001B" w:tentative="1">
      <w:start w:val="1"/>
      <w:numFmt w:val="lowerRoman"/>
      <w:lvlText w:val="%9."/>
      <w:lvlJc w:val="right"/>
      <w:pPr>
        <w:tabs>
          <w:tab w:val="left" w:leader="none" w:pos="6480"/>
        </w:tabs>
        <w:ind w:left="6480" w:hanging="180"/>
      </w:pPr>
    </w:lvl>
  </w:abstractNum>
  <w:abstractNum w:abstractNumId="10">
    <w:nsid w:val="0000000A"/>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0000000B"/>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0000000C"/>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0000000D"/>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0000000E"/>
    <w:multiLevelType w:val="hybridMultilevel"/>
    <w:tmpl w:val="4D68F1F4"/>
    <w:lvl w:ilvl="0" w:tplc="9FEC9CC0">
      <w:start w:val="1"/>
      <w:numFmt w:val="lowerRoman"/>
      <w:lvlText w:val="(%1)"/>
      <w:lvlJc w:val="left"/>
      <w:pPr>
        <w:tabs>
          <w:tab w:val="left" w:leader="none" w:pos="360"/>
        </w:tabs>
        <w:ind w:left="360" w:hanging="360"/>
      </w:pPr>
      <w:rPr>
        <w:b w:val="false"/>
        <w:bCs w:val="false"/>
        <w:i w:val="false"/>
        <w:iCs w:val="false"/>
        <w:u w:val="none"/>
        <w:effect w:val="none"/>
        <w:vertAlign w:val="baseline"/>
      </w:rPr>
    </w:lvl>
    <w:lvl w:ilvl="1" w:tplc="08090019">
      <w:start w:val="1"/>
      <w:numFmt w:val="lowerLetter"/>
      <w:lvlText w:val="%2."/>
      <w:lvlJc w:val="left"/>
      <w:pPr>
        <w:tabs>
          <w:tab w:val="left" w:leader="none" w:pos="1440"/>
        </w:tabs>
        <w:ind w:left="1440" w:hanging="360"/>
      </w:pPr>
    </w:lvl>
    <w:lvl w:ilvl="2" w:tplc="0809001B">
      <w:start w:val="1"/>
      <w:numFmt w:val="lowerRoman"/>
      <w:lvlText w:val="%3."/>
      <w:lvlJc w:val="right"/>
      <w:pPr>
        <w:tabs>
          <w:tab w:val="left" w:leader="none" w:pos="2160"/>
        </w:tabs>
        <w:ind w:left="2160" w:hanging="180"/>
      </w:pPr>
    </w:lvl>
    <w:lvl w:ilvl="3" w:tplc="0809000F">
      <w:start w:val="1"/>
      <w:numFmt w:val="decimal"/>
      <w:lvlText w:val="%4."/>
      <w:lvlJc w:val="left"/>
      <w:pPr>
        <w:tabs>
          <w:tab w:val="left" w:leader="none" w:pos="2880"/>
        </w:tabs>
        <w:ind w:left="2880" w:hanging="360"/>
      </w:pPr>
    </w:lvl>
    <w:lvl w:ilvl="4" w:tplc="08090019">
      <w:start w:val="1"/>
      <w:numFmt w:val="lowerLetter"/>
      <w:lvlText w:val="%5."/>
      <w:lvlJc w:val="left"/>
      <w:pPr>
        <w:tabs>
          <w:tab w:val="left" w:leader="none" w:pos="3600"/>
        </w:tabs>
        <w:ind w:left="3600" w:hanging="360"/>
      </w:pPr>
    </w:lvl>
    <w:lvl w:ilvl="5" w:tplc="0809001B">
      <w:start w:val="1"/>
      <w:numFmt w:val="lowerRoman"/>
      <w:lvlText w:val="%6."/>
      <w:lvlJc w:val="right"/>
      <w:pPr>
        <w:tabs>
          <w:tab w:val="left" w:leader="none" w:pos="4320"/>
        </w:tabs>
        <w:ind w:left="4320" w:hanging="180"/>
      </w:pPr>
    </w:lvl>
    <w:lvl w:ilvl="6" w:tplc="0809000F">
      <w:start w:val="1"/>
      <w:numFmt w:val="decimal"/>
      <w:lvlText w:val="%7."/>
      <w:lvlJc w:val="left"/>
      <w:pPr>
        <w:tabs>
          <w:tab w:val="left" w:leader="none" w:pos="5040"/>
        </w:tabs>
        <w:ind w:left="5040" w:hanging="360"/>
      </w:pPr>
    </w:lvl>
    <w:lvl w:ilvl="7" w:tplc="08090019">
      <w:start w:val="1"/>
      <w:numFmt w:val="lowerLetter"/>
      <w:lvlText w:val="%8."/>
      <w:lvlJc w:val="left"/>
      <w:pPr>
        <w:tabs>
          <w:tab w:val="left" w:leader="none" w:pos="5760"/>
        </w:tabs>
        <w:ind w:left="5760" w:hanging="360"/>
      </w:pPr>
    </w:lvl>
    <w:lvl w:ilvl="8" w:tplc="0809001B">
      <w:start w:val="1"/>
      <w:numFmt w:val="lowerRoman"/>
      <w:lvlText w:val="%9."/>
      <w:lvlJc w:val="right"/>
      <w:pPr>
        <w:tabs>
          <w:tab w:val="left" w:leader="none" w:pos="6480"/>
        </w:tabs>
        <w:ind w:left="6480" w:hanging="180"/>
      </w:pPr>
    </w:lvl>
  </w:abstractNum>
  <w:abstractNum w:abstractNumId="15">
    <w:nsid w:val="0000000F"/>
    <w:multiLevelType w:val="hybridMultilevel"/>
    <w:tmpl w:val="FFBC87C2"/>
    <w:lvl w:ilvl="0" w:tplc="9FEC9CC0">
      <w:start w:val="1"/>
      <w:numFmt w:val="lowerRoman"/>
      <w:lvlText w:val="(%1)"/>
      <w:lvlJc w:val="left"/>
      <w:pPr>
        <w:tabs>
          <w:tab w:val="left" w:leader="none" w:pos="360"/>
        </w:tabs>
        <w:ind w:left="360" w:hanging="360"/>
      </w:pPr>
      <w:rPr>
        <w:b w:val="false"/>
        <w:bCs w:val="false"/>
        <w:i w:val="false"/>
        <w:iCs w:val="false"/>
        <w:u w:val="none"/>
        <w:effect w:val="none"/>
        <w:vertAlign w:val="baseline"/>
      </w:rPr>
    </w:lvl>
    <w:lvl w:ilvl="1" w:tplc="08090019">
      <w:start w:val="1"/>
      <w:numFmt w:val="lowerLetter"/>
      <w:lvlText w:val="%2."/>
      <w:lvlJc w:val="left"/>
      <w:pPr>
        <w:tabs>
          <w:tab w:val="left" w:leader="none" w:pos="1440"/>
        </w:tabs>
        <w:ind w:left="1440" w:hanging="360"/>
      </w:pPr>
    </w:lvl>
    <w:lvl w:ilvl="2" w:tplc="0809001B">
      <w:start w:val="1"/>
      <w:numFmt w:val="lowerRoman"/>
      <w:lvlText w:val="%3."/>
      <w:lvlJc w:val="right"/>
      <w:pPr>
        <w:tabs>
          <w:tab w:val="left" w:leader="none" w:pos="2160"/>
        </w:tabs>
        <w:ind w:left="2160" w:hanging="180"/>
      </w:pPr>
    </w:lvl>
    <w:lvl w:ilvl="3" w:tplc="0809000F">
      <w:start w:val="1"/>
      <w:numFmt w:val="decimal"/>
      <w:lvlText w:val="%4."/>
      <w:lvlJc w:val="left"/>
      <w:pPr>
        <w:tabs>
          <w:tab w:val="left" w:leader="none" w:pos="2880"/>
        </w:tabs>
        <w:ind w:left="2880" w:hanging="360"/>
      </w:pPr>
    </w:lvl>
    <w:lvl w:ilvl="4" w:tplc="08090019">
      <w:start w:val="1"/>
      <w:numFmt w:val="lowerLetter"/>
      <w:lvlText w:val="%5."/>
      <w:lvlJc w:val="left"/>
      <w:pPr>
        <w:tabs>
          <w:tab w:val="left" w:leader="none" w:pos="3600"/>
        </w:tabs>
        <w:ind w:left="3600" w:hanging="360"/>
      </w:pPr>
    </w:lvl>
    <w:lvl w:ilvl="5" w:tplc="0809001B">
      <w:start w:val="1"/>
      <w:numFmt w:val="lowerRoman"/>
      <w:lvlText w:val="%6."/>
      <w:lvlJc w:val="right"/>
      <w:pPr>
        <w:tabs>
          <w:tab w:val="left" w:leader="none" w:pos="4320"/>
        </w:tabs>
        <w:ind w:left="4320" w:hanging="180"/>
      </w:pPr>
    </w:lvl>
    <w:lvl w:ilvl="6" w:tplc="0809000F">
      <w:start w:val="1"/>
      <w:numFmt w:val="decimal"/>
      <w:lvlText w:val="%7."/>
      <w:lvlJc w:val="left"/>
      <w:pPr>
        <w:tabs>
          <w:tab w:val="left" w:leader="none" w:pos="5040"/>
        </w:tabs>
        <w:ind w:left="5040" w:hanging="360"/>
      </w:pPr>
    </w:lvl>
    <w:lvl w:ilvl="7" w:tplc="08090019">
      <w:start w:val="1"/>
      <w:numFmt w:val="lowerLetter"/>
      <w:lvlText w:val="%8."/>
      <w:lvlJc w:val="left"/>
      <w:pPr>
        <w:tabs>
          <w:tab w:val="left" w:leader="none" w:pos="5760"/>
        </w:tabs>
        <w:ind w:left="5760" w:hanging="360"/>
      </w:pPr>
    </w:lvl>
    <w:lvl w:ilvl="8" w:tplc="0809001B">
      <w:start w:val="1"/>
      <w:numFmt w:val="lowerRoman"/>
      <w:lvlText w:val="%9."/>
      <w:lvlJc w:val="right"/>
      <w:pPr>
        <w:tabs>
          <w:tab w:val="left" w:leader="none" w:pos="6480"/>
        </w:tabs>
        <w:ind w:left="6480" w:hanging="180"/>
      </w:pPr>
    </w:lvl>
  </w:abstractNum>
  <w:abstractNum w:abstractNumId="16">
    <w:nsid w:val="00000010"/>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cs="Courier New" w:hAnsi="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cs="Courier New" w:hAnsi="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cs="Courier New" w:hAnsi="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7">
    <w:nsid w:val="00000011"/>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00000012"/>
    <w:multiLevelType w:val="hybridMultilevel"/>
    <w:tmpl w:val="53BE1B40"/>
    <w:lvl w:ilvl="0" w:tplc="0ADE2A78">
      <w:start w:val="1"/>
      <w:numFmt w:val="bullet"/>
      <w:lvlText w:val=""/>
      <w:lvlJc w:val="left"/>
      <w:pPr>
        <w:tabs>
          <w:tab w:val="left" w:leader="none" w:pos="720"/>
        </w:tabs>
        <w:ind w:left="720" w:hanging="360"/>
      </w:pPr>
      <w:rPr>
        <w:rFonts w:ascii="Wingdings" w:cs="Wingdings" w:hAnsi="Wingdings" w:hint="default"/>
      </w:rPr>
    </w:lvl>
    <w:lvl w:ilvl="1" w:tplc="08090003" w:tentative="1">
      <w:start w:val="1"/>
      <w:numFmt w:val="bullet"/>
      <w:lvlText w:val="o"/>
      <w:lvlJc w:val="left"/>
      <w:pPr>
        <w:tabs>
          <w:tab w:val="left" w:leader="none" w:pos="1440"/>
        </w:tabs>
        <w:ind w:left="1440" w:hanging="360"/>
      </w:pPr>
      <w:rPr>
        <w:rFonts w:ascii="Courier New" w:cs="Courier New" w:hAnsi="Courier New" w:hint="default"/>
      </w:rPr>
    </w:lvl>
    <w:lvl w:ilvl="2" w:tplc="08090005" w:tentative="1">
      <w:start w:val="1"/>
      <w:numFmt w:val="bullet"/>
      <w:lvlText w:val=""/>
      <w:lvlJc w:val="left"/>
      <w:pPr>
        <w:tabs>
          <w:tab w:val="left" w:leader="none" w:pos="2160"/>
        </w:tabs>
        <w:ind w:left="2160" w:hanging="360"/>
      </w:pPr>
      <w:rPr>
        <w:rFonts w:ascii="Wingdings" w:cs="Wingdings" w:hAnsi="Wingdings" w:hint="default"/>
      </w:rPr>
    </w:lvl>
    <w:lvl w:ilvl="3" w:tplc="08090001" w:tentative="1">
      <w:start w:val="1"/>
      <w:numFmt w:val="bullet"/>
      <w:lvlText w:val=""/>
      <w:lvlJc w:val="left"/>
      <w:pPr>
        <w:tabs>
          <w:tab w:val="left" w:leader="none" w:pos="2880"/>
        </w:tabs>
        <w:ind w:left="2880" w:hanging="360"/>
      </w:pPr>
      <w:rPr>
        <w:rFonts w:ascii="Symbol" w:cs="Symbol" w:hAnsi="Symbol" w:hint="default"/>
      </w:rPr>
    </w:lvl>
    <w:lvl w:ilvl="4" w:tplc="08090003" w:tentative="1">
      <w:start w:val="1"/>
      <w:numFmt w:val="bullet"/>
      <w:lvlText w:val="o"/>
      <w:lvlJc w:val="left"/>
      <w:pPr>
        <w:tabs>
          <w:tab w:val="left" w:leader="none" w:pos="3600"/>
        </w:tabs>
        <w:ind w:left="3600" w:hanging="360"/>
      </w:pPr>
      <w:rPr>
        <w:rFonts w:ascii="Courier New" w:cs="Courier New" w:hAnsi="Courier New" w:hint="default"/>
      </w:rPr>
    </w:lvl>
    <w:lvl w:ilvl="5" w:tplc="08090005" w:tentative="1">
      <w:start w:val="1"/>
      <w:numFmt w:val="bullet"/>
      <w:lvlText w:val=""/>
      <w:lvlJc w:val="left"/>
      <w:pPr>
        <w:tabs>
          <w:tab w:val="left" w:leader="none" w:pos="4320"/>
        </w:tabs>
        <w:ind w:left="4320" w:hanging="360"/>
      </w:pPr>
      <w:rPr>
        <w:rFonts w:ascii="Wingdings" w:cs="Wingdings" w:hAnsi="Wingdings" w:hint="default"/>
      </w:rPr>
    </w:lvl>
    <w:lvl w:ilvl="6" w:tplc="08090001" w:tentative="1">
      <w:start w:val="1"/>
      <w:numFmt w:val="bullet"/>
      <w:lvlText w:val=""/>
      <w:lvlJc w:val="left"/>
      <w:pPr>
        <w:tabs>
          <w:tab w:val="left" w:leader="none" w:pos="5040"/>
        </w:tabs>
        <w:ind w:left="5040" w:hanging="360"/>
      </w:pPr>
      <w:rPr>
        <w:rFonts w:ascii="Symbol" w:cs="Symbol" w:hAnsi="Symbol" w:hint="default"/>
      </w:rPr>
    </w:lvl>
    <w:lvl w:ilvl="7" w:tplc="08090003" w:tentative="1">
      <w:start w:val="1"/>
      <w:numFmt w:val="bullet"/>
      <w:lvlText w:val="o"/>
      <w:lvlJc w:val="left"/>
      <w:pPr>
        <w:tabs>
          <w:tab w:val="left" w:leader="none" w:pos="5760"/>
        </w:tabs>
        <w:ind w:left="5760" w:hanging="360"/>
      </w:pPr>
      <w:rPr>
        <w:rFonts w:ascii="Courier New" w:cs="Courier New" w:hAnsi="Courier New" w:hint="default"/>
      </w:rPr>
    </w:lvl>
    <w:lvl w:ilvl="8" w:tplc="08090005" w:tentative="1">
      <w:start w:val="1"/>
      <w:numFmt w:val="bullet"/>
      <w:lvlText w:val=""/>
      <w:lvlJc w:val="left"/>
      <w:pPr>
        <w:tabs>
          <w:tab w:val="left" w:leader="none" w:pos="6480"/>
        </w:tabs>
        <w:ind w:left="6480" w:hanging="360"/>
      </w:pPr>
      <w:rPr>
        <w:rFonts w:ascii="Wingdings" w:cs="Wingdings" w:hAnsi="Wingdings" w:hint="default"/>
      </w:rPr>
    </w:lvl>
  </w:abstractNum>
  <w:abstractNum w:abstractNumId="19">
    <w:nsid w:val="00000013"/>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00000014"/>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00000015"/>
    <w:multiLevelType w:val="hybridMultilevel"/>
    <w:tmpl w:val="9C145154"/>
    <w:lvl w:ilvl="0" w:tplc="08090001">
      <w:start w:val="1"/>
      <w:numFmt w:val="bullet"/>
      <w:lvlText w:val=""/>
      <w:lvlJc w:val="left"/>
      <w:pPr>
        <w:tabs>
          <w:tab w:val="left" w:leader="none" w:pos="720"/>
        </w:tabs>
        <w:ind w:left="720" w:hanging="360"/>
      </w:pPr>
      <w:rPr>
        <w:rFonts w:ascii="Symbol" w:cs="Symbol" w:hAnsi="Symbol" w:hint="default"/>
      </w:rPr>
    </w:lvl>
    <w:lvl w:ilvl="1" w:tplc="08090003" w:tentative="1">
      <w:start w:val="1"/>
      <w:numFmt w:val="bullet"/>
      <w:lvlText w:val="o"/>
      <w:lvlJc w:val="left"/>
      <w:pPr>
        <w:tabs>
          <w:tab w:val="left" w:leader="none" w:pos="1440"/>
        </w:tabs>
        <w:ind w:left="1440" w:hanging="360"/>
      </w:pPr>
      <w:rPr>
        <w:rFonts w:ascii="Courier New" w:cs="Courier New" w:hAnsi="Courier New" w:hint="default"/>
      </w:rPr>
    </w:lvl>
    <w:lvl w:ilvl="2" w:tplc="08090005" w:tentative="1">
      <w:start w:val="1"/>
      <w:numFmt w:val="bullet"/>
      <w:lvlText w:val=""/>
      <w:lvlJc w:val="left"/>
      <w:pPr>
        <w:tabs>
          <w:tab w:val="left" w:leader="none" w:pos="2160"/>
        </w:tabs>
        <w:ind w:left="2160" w:hanging="360"/>
      </w:pPr>
      <w:rPr>
        <w:rFonts w:ascii="Wingdings" w:cs="Wingdings" w:hAnsi="Wingdings" w:hint="default"/>
      </w:rPr>
    </w:lvl>
    <w:lvl w:ilvl="3" w:tplc="08090001" w:tentative="1">
      <w:start w:val="1"/>
      <w:numFmt w:val="bullet"/>
      <w:lvlText w:val=""/>
      <w:lvlJc w:val="left"/>
      <w:pPr>
        <w:tabs>
          <w:tab w:val="left" w:leader="none" w:pos="2880"/>
        </w:tabs>
        <w:ind w:left="2880" w:hanging="360"/>
      </w:pPr>
      <w:rPr>
        <w:rFonts w:ascii="Symbol" w:cs="Symbol" w:hAnsi="Symbol" w:hint="default"/>
      </w:rPr>
    </w:lvl>
    <w:lvl w:ilvl="4" w:tplc="08090003" w:tentative="1">
      <w:start w:val="1"/>
      <w:numFmt w:val="bullet"/>
      <w:lvlText w:val="o"/>
      <w:lvlJc w:val="left"/>
      <w:pPr>
        <w:tabs>
          <w:tab w:val="left" w:leader="none" w:pos="3600"/>
        </w:tabs>
        <w:ind w:left="3600" w:hanging="360"/>
      </w:pPr>
      <w:rPr>
        <w:rFonts w:ascii="Courier New" w:cs="Courier New" w:hAnsi="Courier New" w:hint="default"/>
      </w:rPr>
    </w:lvl>
    <w:lvl w:ilvl="5" w:tplc="08090005" w:tentative="1">
      <w:start w:val="1"/>
      <w:numFmt w:val="bullet"/>
      <w:lvlText w:val=""/>
      <w:lvlJc w:val="left"/>
      <w:pPr>
        <w:tabs>
          <w:tab w:val="left" w:leader="none" w:pos="4320"/>
        </w:tabs>
        <w:ind w:left="4320" w:hanging="360"/>
      </w:pPr>
      <w:rPr>
        <w:rFonts w:ascii="Wingdings" w:cs="Wingdings" w:hAnsi="Wingdings" w:hint="default"/>
      </w:rPr>
    </w:lvl>
    <w:lvl w:ilvl="6" w:tplc="08090001" w:tentative="1">
      <w:start w:val="1"/>
      <w:numFmt w:val="bullet"/>
      <w:lvlText w:val=""/>
      <w:lvlJc w:val="left"/>
      <w:pPr>
        <w:tabs>
          <w:tab w:val="left" w:leader="none" w:pos="5040"/>
        </w:tabs>
        <w:ind w:left="5040" w:hanging="360"/>
      </w:pPr>
      <w:rPr>
        <w:rFonts w:ascii="Symbol" w:cs="Symbol" w:hAnsi="Symbol" w:hint="default"/>
      </w:rPr>
    </w:lvl>
    <w:lvl w:ilvl="7" w:tplc="08090003" w:tentative="1">
      <w:start w:val="1"/>
      <w:numFmt w:val="bullet"/>
      <w:lvlText w:val="o"/>
      <w:lvlJc w:val="left"/>
      <w:pPr>
        <w:tabs>
          <w:tab w:val="left" w:leader="none" w:pos="5760"/>
        </w:tabs>
        <w:ind w:left="5760" w:hanging="360"/>
      </w:pPr>
      <w:rPr>
        <w:rFonts w:ascii="Courier New" w:cs="Courier New" w:hAnsi="Courier New" w:hint="default"/>
      </w:rPr>
    </w:lvl>
    <w:lvl w:ilvl="8" w:tplc="08090005" w:tentative="1">
      <w:start w:val="1"/>
      <w:numFmt w:val="bullet"/>
      <w:lvlText w:val=""/>
      <w:lvlJc w:val="left"/>
      <w:pPr>
        <w:tabs>
          <w:tab w:val="left" w:leader="none" w:pos="6480"/>
        </w:tabs>
        <w:ind w:left="6480" w:hanging="360"/>
      </w:pPr>
      <w:rPr>
        <w:rFonts w:ascii="Wingdings" w:cs="Wingdings" w:hAnsi="Wingdings" w:hint="default"/>
      </w:rPr>
    </w:lvl>
  </w:abstractNum>
  <w:abstractNum w:abstractNumId="22">
    <w:nsid w:val="00000016"/>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nsid w:val="00000017"/>
    <w:multiLevelType w:val="hybridMultilevel"/>
    <w:tmpl w:val="9DC03752"/>
    <w:lvl w:ilvl="0" w:tplc="08090001">
      <w:start w:val="1"/>
      <w:numFmt w:val="bullet"/>
      <w:lvlText w:val=""/>
      <w:lvlJc w:val="left"/>
      <w:pPr>
        <w:ind w:left="720" w:hanging="360"/>
      </w:pPr>
      <w:rPr>
        <w:rFonts w:ascii="Symbol" w:cs="Symbol" w:hAnsi="Symbol"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cs="Wingdings" w:hAnsi="Wingdings" w:hint="default"/>
      </w:rPr>
    </w:lvl>
    <w:lvl w:ilvl="3" w:tplc="08090001" w:tentative="1">
      <w:start w:val="1"/>
      <w:numFmt w:val="bullet"/>
      <w:lvlText w:val=""/>
      <w:lvlJc w:val="left"/>
      <w:pPr>
        <w:ind w:left="2880" w:hanging="360"/>
      </w:pPr>
      <w:rPr>
        <w:rFonts w:ascii="Symbol" w:cs="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cs="Wingdings" w:hAnsi="Wingdings" w:hint="default"/>
      </w:rPr>
    </w:lvl>
    <w:lvl w:ilvl="6" w:tplc="08090001" w:tentative="1">
      <w:start w:val="1"/>
      <w:numFmt w:val="bullet"/>
      <w:lvlText w:val=""/>
      <w:lvlJc w:val="left"/>
      <w:pPr>
        <w:ind w:left="5040" w:hanging="360"/>
      </w:pPr>
      <w:rPr>
        <w:rFonts w:ascii="Symbol" w:cs="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cs="Wingdings" w:hAnsi="Wingdings" w:hint="default"/>
      </w:rPr>
    </w:lvl>
  </w:abstractNum>
  <w:abstractNum w:abstractNumId="24">
    <w:nsid w:val="00000018"/>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nsid w:val="00000019"/>
    <w:multiLevelType w:val="multilevel"/>
    <w:tmpl w:val="C75ED9BE"/>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26">
    <w:nsid w:val="0000001A"/>
    <w:multiLevelType w:val="multilevel"/>
    <w:tmpl w:val="7D523C26"/>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27">
    <w:nsid w:val="0000001B"/>
    <w:multiLevelType w:val="multilevel"/>
    <w:tmpl w:val="D888807E"/>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28">
    <w:nsid w:val="0000001C"/>
    <w:multiLevelType w:val="hybridMultilevel"/>
    <w:tmpl w:val="621E91AE"/>
    <w:lvl w:ilvl="0" w:tplc="131C9C6C">
      <w:start w:val="1"/>
      <w:numFmt w:val="bullet"/>
      <w:lvlText w:val="•"/>
      <w:lvlJc w:val="left"/>
      <w:pPr>
        <w:ind w:left="1440" w:hanging="720"/>
      </w:pPr>
      <w:rPr>
        <w:rFonts w:ascii="Arial" w:cs="Arial" w:eastAsia="Times New Roman" w:hAnsi="Arial" w:hint="default"/>
      </w:rPr>
    </w:lvl>
    <w:lvl w:ilvl="1" w:tplc="40090003" w:tentative="1">
      <w:start w:val="1"/>
      <w:numFmt w:val="bullet"/>
      <w:lvlText w:val="o"/>
      <w:lvlJc w:val="left"/>
      <w:pPr>
        <w:ind w:left="1800" w:hanging="360"/>
      </w:pPr>
      <w:rPr>
        <w:rFonts w:ascii="Courier New" w:cs="Courier New" w:hAnsi="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cs="Courier New" w:hAnsi="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cs="Courier New" w:hAnsi="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29">
    <w:nsid w:val="0000001D"/>
    <w:multiLevelType w:val="hybridMultilevel"/>
    <w:tmpl w:val="AD5A024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cs="Courier New" w:hAnsi="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cs="Courier New" w:hAnsi="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cs="Courier New" w:hAnsi="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0">
    <w:nsid w:val="0000001E"/>
    <w:multiLevelType w:val="multilevel"/>
    <w:tmpl w:val="062E7AE8"/>
    <w:lvl w:ilvl="0">
      <w:start w:val="1"/>
      <w:numFmt w:val="decimal"/>
      <w:lvlText w:val="%1."/>
      <w:lvlJc w:val="left"/>
      <w:pPr>
        <w:tabs>
          <w:tab w:val="left" w:leader="none" w:pos="720"/>
        </w:tabs>
        <w:ind w:left="720" w:hanging="360"/>
      </w:pPr>
    </w:lvl>
    <w:lvl w:ilvl="1" w:tentative="1">
      <w:start w:val="1"/>
      <w:numFmt w:val="decimal"/>
      <w:lvlText w:val="%2."/>
      <w:lvlJc w:val="left"/>
      <w:pPr>
        <w:tabs>
          <w:tab w:val="left" w:leader="none" w:pos="1440"/>
        </w:tabs>
        <w:ind w:left="1440" w:hanging="360"/>
      </w:pPr>
    </w:lvl>
    <w:lvl w:ilvl="2" w:tentative="1">
      <w:start w:val="1"/>
      <w:numFmt w:val="decimal"/>
      <w:lvlText w:val="%3."/>
      <w:lvlJc w:val="left"/>
      <w:pPr>
        <w:tabs>
          <w:tab w:val="left" w:leader="none" w:pos="2160"/>
        </w:tabs>
        <w:ind w:left="2160" w:hanging="360"/>
      </w:pPr>
    </w:lvl>
    <w:lvl w:ilvl="3" w:tentative="1">
      <w:start w:val="1"/>
      <w:numFmt w:val="decimal"/>
      <w:lvlText w:val="%4."/>
      <w:lvlJc w:val="left"/>
      <w:pPr>
        <w:tabs>
          <w:tab w:val="left" w:leader="none" w:pos="2880"/>
        </w:tabs>
        <w:ind w:left="2880" w:hanging="360"/>
      </w:pPr>
    </w:lvl>
    <w:lvl w:ilvl="4" w:tentative="1">
      <w:start w:val="1"/>
      <w:numFmt w:val="decimal"/>
      <w:lvlText w:val="%5."/>
      <w:lvlJc w:val="left"/>
      <w:pPr>
        <w:tabs>
          <w:tab w:val="left" w:leader="none" w:pos="3600"/>
        </w:tabs>
        <w:ind w:left="3600" w:hanging="360"/>
      </w:pPr>
    </w:lvl>
    <w:lvl w:ilvl="5" w:tentative="1">
      <w:start w:val="1"/>
      <w:numFmt w:val="decimal"/>
      <w:lvlText w:val="%6."/>
      <w:lvlJc w:val="left"/>
      <w:pPr>
        <w:tabs>
          <w:tab w:val="left" w:leader="none" w:pos="4320"/>
        </w:tabs>
        <w:ind w:left="4320" w:hanging="360"/>
      </w:pPr>
    </w:lvl>
    <w:lvl w:ilvl="6" w:tentative="1">
      <w:start w:val="1"/>
      <w:numFmt w:val="decimal"/>
      <w:lvlText w:val="%7."/>
      <w:lvlJc w:val="left"/>
      <w:pPr>
        <w:tabs>
          <w:tab w:val="left" w:leader="none" w:pos="5040"/>
        </w:tabs>
        <w:ind w:left="5040" w:hanging="360"/>
      </w:pPr>
    </w:lvl>
    <w:lvl w:ilvl="7" w:tentative="1">
      <w:start w:val="1"/>
      <w:numFmt w:val="decimal"/>
      <w:lvlText w:val="%8."/>
      <w:lvlJc w:val="left"/>
      <w:pPr>
        <w:tabs>
          <w:tab w:val="left" w:leader="none" w:pos="5760"/>
        </w:tabs>
        <w:ind w:left="5760" w:hanging="360"/>
      </w:pPr>
    </w:lvl>
    <w:lvl w:ilvl="8" w:tentative="1">
      <w:start w:val="1"/>
      <w:numFmt w:val="decimal"/>
      <w:lvlText w:val="%9."/>
      <w:lvlJc w:val="left"/>
      <w:pPr>
        <w:tabs>
          <w:tab w:val="left" w:leader="none" w:pos="6480"/>
        </w:tabs>
        <w:ind w:left="6480" w:hanging="360"/>
      </w:pPr>
    </w:lvl>
  </w:abstractNum>
  <w:abstractNum w:abstractNumId="31">
    <w:nsid w:val="0000001F"/>
    <w:multiLevelType w:val="multilevel"/>
    <w:tmpl w:val="E286DCC8"/>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32">
    <w:nsid w:val="00000020"/>
    <w:multiLevelType w:val="hybridMultilevel"/>
    <w:tmpl w:val="4A38B652"/>
    <w:lvl w:ilvl="0" w:tplc="131C9C6C">
      <w:start w:val="1"/>
      <w:numFmt w:val="bullet"/>
      <w:lvlText w:val="•"/>
      <w:lvlJc w:val="left"/>
      <w:pPr>
        <w:ind w:left="1080" w:hanging="720"/>
      </w:pPr>
      <w:rPr>
        <w:rFonts w:ascii="Arial" w:cs="Arial" w:eastAsia="Times New Roman" w:hAnsi="Arial" w:hint="default"/>
      </w:rPr>
    </w:lvl>
    <w:lvl w:ilvl="1" w:tplc="40090003" w:tentative="1">
      <w:start w:val="1"/>
      <w:numFmt w:val="bullet"/>
      <w:lvlText w:val="o"/>
      <w:lvlJc w:val="left"/>
      <w:pPr>
        <w:ind w:left="1440" w:hanging="360"/>
      </w:pPr>
      <w:rPr>
        <w:rFonts w:ascii="Courier New" w:cs="Courier New" w:hAnsi="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cs="Courier New" w:hAnsi="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cs="Courier New" w:hAnsi="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3">
    <w:nsid w:val="00000021"/>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4"/>
  </w:num>
  <w:num w:numId="2">
    <w:abstractNumId w:val="9"/>
  </w:num>
  <w:num w:numId="3">
    <w:abstractNumId w:val="18"/>
  </w:num>
  <w:num w:numId="4">
    <w:abstractNumId w:val="1"/>
  </w:num>
  <w:num w:numId="5">
    <w:abstractNumId w:val="23"/>
  </w:num>
  <w:num w:numId="6">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2"/>
  </w:num>
  <w:num w:numId="10">
    <w:abstractNumId w:val="6"/>
  </w:num>
  <w:num w:numId="11">
    <w:abstractNumId w:val="7"/>
  </w:num>
  <w:num w:numId="12">
    <w:abstractNumId w:val="21"/>
  </w:num>
  <w:num w:numId="13">
    <w:abstractNumId w:val="19"/>
  </w:num>
  <w:num w:numId="14">
    <w:abstractNumId w:val="20"/>
  </w:num>
  <w:num w:numId="15">
    <w:abstractNumId w:val="33"/>
  </w:num>
  <w:num w:numId="16">
    <w:abstractNumId w:val="4"/>
  </w:num>
  <w:num w:numId="17">
    <w:abstractNumId w:val="5"/>
  </w:num>
  <w:num w:numId="18">
    <w:abstractNumId w:val="10"/>
  </w:num>
  <w:num w:numId="19">
    <w:abstractNumId w:val="12"/>
  </w:num>
  <w:num w:numId="20">
    <w:abstractNumId w:val="22"/>
  </w:num>
  <w:num w:numId="21">
    <w:abstractNumId w:val="3"/>
  </w:num>
  <w:num w:numId="22">
    <w:abstractNumId w:val="13"/>
  </w:num>
  <w:num w:numId="23">
    <w:abstractNumId w:val="17"/>
  </w:num>
  <w:num w:numId="24">
    <w:abstractNumId w:val="0"/>
  </w:num>
  <w:num w:numId="25">
    <w:abstractNumId w:val="8"/>
  </w:num>
  <w:num w:numId="26">
    <w:abstractNumId w:val="11"/>
  </w:num>
  <w:num w:numId="27">
    <w:abstractNumId w:val="16"/>
  </w:num>
  <w:num w:numId="28">
    <w:abstractNumId w:val="29"/>
  </w:num>
  <w:num w:numId="29">
    <w:abstractNumId w:val="32"/>
  </w:num>
  <w:num w:numId="30">
    <w:abstractNumId w:val="28"/>
  </w:num>
  <w:num w:numId="31">
    <w:abstractNumId w:val="30"/>
  </w:num>
  <w:num w:numId="32">
    <w:abstractNumId w:val="27"/>
  </w:num>
  <w:num w:numId="33">
    <w:abstractNumId w:val="25"/>
  </w:num>
  <w:num w:numId="34">
    <w:abstractNumId w:val="31"/>
  </w:num>
  <w:num w:numId="35">
    <w:abstractNumId w:val="26"/>
  </w:num>
</w:numbering>
</file>

<file path=word/settings.xml><?xml version="1.0" encoding="utf-8"?>
<w:settings xmlns:w="http://schemas.openxmlformats.org/wordprocessingml/2006/main" xmlns:r="http://schemas.openxmlformats.org/officeDocument/2006/relationships" xmlns:m="http://schemas.openxmlformats.org/officeDocument/2006/math">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stylePaneSortMethod w:val="0001"/>
  <w:defaultTabStop w:val="720"/>
  <w:drawingGridHorizontalSpacing w:val="100"/>
  <w:displayHorizontalDrawingGridEvery w:val="2"/>
  <w:characterSpacingControl w:val="doNotCompress"/>
  <w:doNotValidateAgainstSchema/>
  <w:doNotDemarcateInvalidXml/>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bidi="ar-SA"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Times New Roman" w:cs="Times New Roman" w:eastAsia="Times New Roman" w:hAnsi="Times New Roman"/>
        <w:lang w:val="en-GB" w:bidi="ar-SA" w:eastAsia="en-GB"/>
      </w:rPr>
    </w:rPrDefault>
    <w:pPrDefault>
      <w:pPr/>
    </w:pPrDefault>
  </w:docDefaults>
  <w:style w:type="paragraph" w:default="1" w:styleId="style0">
    <w:name w:val="Normal"/>
    <w:next w:val="style0"/>
    <w:qFormat/>
    <w:pPr/>
    <w:rPr>
      <w:lang w:eastAsia="en-US"/>
    </w:rPr>
  </w:style>
  <w:style w:type="paragraph" w:styleId="style1">
    <w:name w:val="heading 1"/>
    <w:basedOn w:val="style0"/>
    <w:next w:val="style0"/>
    <w:link w:val="style4097"/>
    <w:qFormat/>
    <w:uiPriority w:val="9"/>
    <w:pPr>
      <w:keepNext/>
      <w:tabs>
        <w:tab w:val="left" w:leader="none" w:pos="5103"/>
      </w:tabs>
      <w:jc w:val="center"/>
      <w:outlineLvl w:val="0"/>
    </w:pPr>
    <w:rPr>
      <w:b/>
      <w:bCs/>
      <w:sz w:val="22"/>
      <w:szCs w:val="22"/>
    </w:rPr>
  </w:style>
  <w:style w:type="paragraph" w:styleId="style2">
    <w:name w:val="heading 2"/>
    <w:basedOn w:val="style0"/>
    <w:next w:val="style2"/>
    <w:qFormat/>
    <w:uiPriority w:val="9"/>
    <w:pPr>
      <w:keepNext/>
      <w:keepLines/>
      <w:widowControl w:val="false"/>
      <w:shd w:val="clear" w:color="ffffff" w:fill="ffffff"/>
      <w:spacing w:lineRule="auto" w:line="360"/>
      <w:jc w:val="both"/>
      <w:outlineLvl w:val="1"/>
    </w:pPr>
    <w:rPr>
      <w:rFonts w:cs="SimSun" w:eastAsia="SimSun"/>
      <w:b/>
      <w:bCs/>
      <w:color w:val="000000"/>
      <w:sz w:val="24"/>
      <w:szCs w:val="26"/>
    </w:rPr>
  </w:style>
  <w:style w:type="paragraph" w:styleId="style3">
    <w:name w:val="heading 3"/>
    <w:basedOn w:val="style0"/>
    <w:next w:val="style0"/>
    <w:link w:val="style4109"/>
    <w:qFormat/>
    <w:uiPriority w:val="9"/>
    <w:pPr>
      <w:keepNext/>
      <w:keepLines/>
      <w:spacing w:before="40"/>
      <w:outlineLvl w:val="2"/>
    </w:pPr>
    <w:rPr>
      <w:rFonts w:ascii="Cambria" w:eastAsia="SimSun" w:hAnsi="Cambria"/>
      <w:color w:val="243f60"/>
      <w:sz w:val="24"/>
      <w:szCs w:val="24"/>
    </w:rPr>
  </w:style>
  <w:style w:type="paragraph" w:styleId="style4">
    <w:name w:val="heading 4"/>
    <w:basedOn w:val="style0"/>
    <w:next w:val="style0"/>
    <w:link w:val="style4098"/>
    <w:qFormat/>
    <w:uiPriority w:val="9"/>
    <w:pPr>
      <w:keepNext/>
      <w:spacing w:before="240" w:after="60"/>
      <w:outlineLvl w:val="3"/>
    </w:pPr>
    <w:rPr>
      <w:b/>
      <w:bCs/>
      <w:sz w:val="28"/>
      <w:szCs w:val="28"/>
    </w:rPr>
  </w:style>
  <w:style w:type="character" w:default="1" w:styleId="style65">
    <w:name w:val="Default Paragraph Font"/>
    <w:next w:val="style65"/>
    <w:uiPriority w:val="1"/>
  </w:style>
  <w:style w:type="table" w:default="1" w:styleId="style105">
    <w:name w:val="Normal Table"/>
    <w:next w:val="style105"/>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character" w:customStyle="1" w:styleId="style4097">
    <w:name w:val="Heading 1 Char_ec4e7872-d2c4-4257-8dac-5fd100d9e57c"/>
    <w:next w:val="style4097"/>
    <w:link w:val="style1"/>
    <w:uiPriority w:val="99"/>
    <w:rPr>
      <w:rFonts w:ascii="Cambria" w:cs="Cambria" w:hAnsi="Cambria"/>
      <w:b/>
      <w:bCs/>
      <w:kern w:val="32"/>
      <w:sz w:val="32"/>
      <w:szCs w:val="32"/>
      <w:lang w:eastAsia="en-US"/>
    </w:rPr>
  </w:style>
  <w:style w:type="character" w:customStyle="1" w:styleId="style4098">
    <w:name w:val="Heading 4 Char_110604be-f511-4414-9cb3-79d07a306a31"/>
    <w:next w:val="style4098"/>
    <w:link w:val="style4"/>
    <w:uiPriority w:val="99"/>
    <w:rPr>
      <w:rFonts w:ascii="Calibri" w:cs="Calibri" w:hAnsi="Calibri"/>
      <w:b/>
      <w:bCs/>
      <w:sz w:val="28"/>
      <w:szCs w:val="28"/>
      <w:lang w:eastAsia="en-US"/>
    </w:rPr>
  </w:style>
  <w:style w:type="paragraph" w:styleId="style80">
    <w:name w:val="Body Text 2"/>
    <w:basedOn w:val="style0"/>
    <w:next w:val="style80"/>
    <w:link w:val="style4099"/>
    <w:uiPriority w:val="99"/>
    <w:pPr>
      <w:ind w:left="720" w:hanging="720"/>
    </w:pPr>
    <w:rPr>
      <w:b/>
      <w:bCs/>
      <w:sz w:val="22"/>
      <w:szCs w:val="22"/>
    </w:rPr>
  </w:style>
  <w:style w:type="character" w:customStyle="1" w:styleId="style4099">
    <w:name w:val="Body Text 2 Char"/>
    <w:next w:val="style4099"/>
    <w:link w:val="style80"/>
    <w:uiPriority w:val="99"/>
    <w:rPr>
      <w:sz w:val="20"/>
      <w:szCs w:val="20"/>
      <w:lang w:eastAsia="en-US"/>
    </w:rPr>
  </w:style>
  <w:style w:type="paragraph" w:customStyle="1" w:styleId="style4100">
    <w:name w:val="deannah1"/>
    <w:basedOn w:val="style0"/>
    <w:next w:val="style4100"/>
    <w:uiPriority w:val="99"/>
    <w:pPr>
      <w:keepNext/>
      <w:spacing w:after="240"/>
    </w:pPr>
    <w:rPr>
      <w:b/>
      <w:bCs/>
      <w:sz w:val="24"/>
      <w:szCs w:val="24"/>
    </w:rPr>
  </w:style>
  <w:style w:type="paragraph" w:styleId="style153">
    <w:name w:val="Balloon Text"/>
    <w:basedOn w:val="style0"/>
    <w:next w:val="style153"/>
    <w:link w:val="style4101"/>
    <w:uiPriority w:val="99"/>
    <w:pPr/>
    <w:rPr>
      <w:rFonts w:ascii="Tahoma" w:cs="Tahoma" w:hAnsi="Tahoma"/>
      <w:sz w:val="16"/>
      <w:szCs w:val="16"/>
    </w:rPr>
  </w:style>
  <w:style w:type="character" w:customStyle="1" w:styleId="style4101">
    <w:name w:val="Balloon Text Char"/>
    <w:next w:val="style4101"/>
    <w:link w:val="style153"/>
    <w:uiPriority w:val="99"/>
    <w:rPr>
      <w:sz w:val="2"/>
      <w:szCs w:val="2"/>
      <w:lang w:eastAsia="en-US"/>
    </w:rPr>
  </w:style>
  <w:style w:type="character" w:styleId="style85">
    <w:name w:val="Hyperlink"/>
    <w:next w:val="style85"/>
    <w:rPr>
      <w:color w:val="0000ff"/>
      <w:u w:val="single"/>
    </w:rPr>
  </w:style>
  <w:style w:type="table" w:styleId="style154">
    <w:name w:val="Table Grid"/>
    <w:basedOn w:val="style105"/>
    <w:next w:val="style154"/>
    <w:pPr/>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tcPr>
      <w:tcBorders/>
    </w:tcPr>
  </w:style>
  <w:style w:type="character" w:styleId="style86">
    <w:name w:val="FollowedHyperlink"/>
    <w:next w:val="style86"/>
    <w:uiPriority w:val="99"/>
    <w:rPr>
      <w:color w:val="800080"/>
      <w:u w:val="single"/>
    </w:rPr>
  </w:style>
  <w:style w:type="paragraph" w:styleId="style31">
    <w:name w:val="header"/>
    <w:basedOn w:val="style0"/>
    <w:next w:val="style31"/>
    <w:link w:val="style4102"/>
    <w:uiPriority w:val="99"/>
    <w:pPr>
      <w:tabs>
        <w:tab w:val="center" w:leader="none" w:pos="4513"/>
        <w:tab w:val="right" w:leader="none" w:pos="9026"/>
      </w:tabs>
    </w:pPr>
    <w:rPr/>
  </w:style>
  <w:style w:type="character" w:customStyle="1" w:styleId="style4102">
    <w:name w:val="Header Char_2650bb32-4d12-48b2-a114-93b971210320"/>
    <w:next w:val="style4102"/>
    <w:link w:val="style31"/>
    <w:uiPriority w:val="99"/>
    <w:rPr>
      <w:lang w:eastAsia="en-US"/>
    </w:rPr>
  </w:style>
  <w:style w:type="paragraph" w:styleId="style32">
    <w:name w:val="footer"/>
    <w:basedOn w:val="style0"/>
    <w:next w:val="style32"/>
    <w:link w:val="style4103"/>
    <w:uiPriority w:val="99"/>
    <w:pPr>
      <w:tabs>
        <w:tab w:val="center" w:leader="none" w:pos="4513"/>
        <w:tab w:val="right" w:leader="none" w:pos="9026"/>
      </w:tabs>
    </w:pPr>
    <w:rPr/>
  </w:style>
  <w:style w:type="character" w:customStyle="1" w:styleId="style4103">
    <w:name w:val="Footer Char_cac73e6c-95fe-4f35-89c1-87fd9fce63dc"/>
    <w:next w:val="style4103"/>
    <w:link w:val="style32"/>
    <w:uiPriority w:val="99"/>
    <w:rPr>
      <w:lang w:eastAsia="en-US"/>
    </w:rPr>
  </w:style>
  <w:style w:type="paragraph" w:styleId="style94">
    <w:name w:val="Normal (Web)"/>
    <w:basedOn w:val="style0"/>
    <w:next w:val="style94"/>
    <w:uiPriority w:val="99"/>
    <w:pPr>
      <w:spacing w:before="100" w:beforeAutospacing="true" w:after="100" w:afterAutospacing="true"/>
    </w:pPr>
    <w:rPr>
      <w:sz w:val="24"/>
      <w:szCs w:val="24"/>
      <w:lang w:eastAsia="en-GB"/>
    </w:rPr>
  </w:style>
  <w:style w:type="character" w:customStyle="1" w:styleId="style4104">
    <w:name w:val="Hyperlink1"/>
    <w:next w:val="style4104"/>
    <w:uiPriority w:val="99"/>
    <w:rPr>
      <w:color w:val="535353"/>
      <w:u w:val="single"/>
      <w:effect w:val="none"/>
    </w:rPr>
  </w:style>
  <w:style w:type="paragraph" w:customStyle="1" w:styleId="style4105">
    <w:name w:val="Normal (Web)1"/>
    <w:basedOn w:val="style0"/>
    <w:next w:val="style4105"/>
    <w:uiPriority w:val="99"/>
    <w:pPr>
      <w:spacing w:before="100" w:beforeAutospacing="true" w:after="300"/>
    </w:pPr>
    <w:rPr>
      <w:sz w:val="24"/>
      <w:szCs w:val="24"/>
      <w:lang w:eastAsia="en-GB"/>
    </w:rPr>
  </w:style>
  <w:style w:type="character" w:styleId="style41">
    <w:name w:val="page number"/>
    <w:basedOn w:val="style65"/>
    <w:next w:val="style41"/>
    <w:uiPriority w:val="99"/>
  </w:style>
  <w:style w:type="character" w:styleId="style39">
    <w:name w:val="annotation reference"/>
    <w:next w:val="style39"/>
    <w:uiPriority w:val="99"/>
    <w:rPr>
      <w:sz w:val="16"/>
      <w:szCs w:val="16"/>
    </w:rPr>
  </w:style>
  <w:style w:type="paragraph" w:styleId="style30">
    <w:name w:val="annotation text"/>
    <w:basedOn w:val="style0"/>
    <w:next w:val="style30"/>
    <w:link w:val="style4106"/>
    <w:uiPriority w:val="99"/>
    <w:pPr/>
  </w:style>
  <w:style w:type="character" w:customStyle="1" w:styleId="style4106">
    <w:name w:val="Comment Text Char"/>
    <w:next w:val="style4106"/>
    <w:link w:val="style30"/>
    <w:uiPriority w:val="99"/>
    <w:rPr>
      <w:lang w:eastAsia="en-US"/>
    </w:rPr>
  </w:style>
  <w:style w:type="paragraph" w:styleId="style106">
    <w:name w:val="annotation subject"/>
    <w:basedOn w:val="style30"/>
    <w:next w:val="style30"/>
    <w:link w:val="style4107"/>
    <w:uiPriority w:val="99"/>
    <w:pPr/>
    <w:rPr>
      <w:b/>
      <w:bCs/>
    </w:rPr>
  </w:style>
  <w:style w:type="character" w:customStyle="1" w:styleId="style4107">
    <w:name w:val="Comment Subject Char"/>
    <w:next w:val="style4107"/>
    <w:link w:val="style106"/>
    <w:uiPriority w:val="99"/>
    <w:rPr>
      <w:b/>
      <w:bCs/>
      <w:lang w:eastAsia="en-US"/>
    </w:rPr>
  </w:style>
  <w:style w:type="paragraph" w:styleId="style179">
    <w:name w:val="List Paragraph"/>
    <w:basedOn w:val="style0"/>
    <w:next w:val="style179"/>
    <w:qFormat/>
    <w:uiPriority w:val="34"/>
    <w:pPr>
      <w:ind w:left="720"/>
      <w:contextualSpacing/>
    </w:pPr>
    <w:rPr>
      <w:rFonts w:ascii="Calibri" w:eastAsia="Calibri" w:hAnsi="Calibri"/>
      <w:sz w:val="22"/>
      <w:szCs w:val="22"/>
    </w:rPr>
  </w:style>
  <w:style w:type="character" w:styleId="style87">
    <w:name w:val="Strong"/>
    <w:next w:val="style87"/>
    <w:qFormat/>
    <w:uiPriority w:val="22"/>
    <w:rPr>
      <w:b/>
      <w:bCs/>
    </w:rPr>
  </w:style>
  <w:style w:type="character" w:customStyle="1" w:styleId="style4108">
    <w:name w:val="Unresolved Mention1"/>
    <w:basedOn w:val="style65"/>
    <w:next w:val="style4108"/>
    <w:uiPriority w:val="99"/>
    <w:rPr>
      <w:color w:val="605e5c"/>
      <w:shd w:val="clear" w:color="auto" w:fill="e1dfdd"/>
    </w:rPr>
  </w:style>
  <w:style w:type="paragraph" w:styleId="style34">
    <w:name w:val="caption"/>
    <w:basedOn w:val="style0"/>
    <w:next w:val="style34"/>
    <w:qFormat/>
    <w:pPr>
      <w:shd w:val="clear" w:color="ffffff" w:fill="ffffff"/>
      <w:spacing w:after="200"/>
      <w:jc w:val="both"/>
    </w:pPr>
    <w:rPr>
      <w:rFonts w:eastAsia="SimSun"/>
      <w:b/>
      <w:color w:val="4f81bd"/>
      <w:sz w:val="18"/>
      <w:szCs w:val="18"/>
    </w:rPr>
  </w:style>
  <w:style w:type="paragraph" w:styleId="style266">
    <w:name w:val="TOC Heading"/>
    <w:basedOn w:val="style1"/>
    <w:next w:val="style266"/>
    <w:qFormat/>
    <w:pPr>
      <w:keepLines/>
      <w:widowControl w:val="false"/>
      <w:shd w:val="clear" w:color="ffffff" w:fill="ffffff"/>
      <w:spacing w:before="480" w:lineRule="auto" w:line="276"/>
      <w:jc w:val="left"/>
      <w:outlineLvl w:val="9"/>
    </w:pPr>
    <w:rPr>
      <w:rFonts w:ascii="Lucida Sans" w:cs="SimSun" w:eastAsia="SimSun" w:hAnsi="Lucida Sans"/>
      <w:color w:val="365f91"/>
      <w:sz w:val="28"/>
      <w:szCs w:val="28"/>
    </w:rPr>
  </w:style>
  <w:style w:type="paragraph" w:styleId="style20">
    <w:name w:val="toc 2"/>
    <w:basedOn w:val="style0"/>
    <w:next w:val="style20"/>
    <w:pPr>
      <w:shd w:val="clear" w:color="ffffff" w:fill="ffffff"/>
      <w:spacing w:after="100" w:lineRule="auto" w:line="360"/>
      <w:ind w:left="240"/>
      <w:jc w:val="both"/>
    </w:pPr>
    <w:rPr>
      <w:rFonts w:eastAsia="SimSun"/>
      <w:sz w:val="24"/>
    </w:rPr>
  </w:style>
  <w:style w:type="paragraph" w:styleId="style19">
    <w:name w:val="toc 1"/>
    <w:basedOn w:val="style0"/>
    <w:next w:val="style19"/>
    <w:pPr>
      <w:shd w:val="clear" w:color="ffffff" w:fill="ffffff"/>
      <w:spacing w:after="100" w:lineRule="auto" w:line="360"/>
      <w:jc w:val="both"/>
    </w:pPr>
    <w:rPr>
      <w:rFonts w:eastAsia="SimSun"/>
      <w:sz w:val="24"/>
    </w:rPr>
  </w:style>
  <w:style w:type="paragraph" w:styleId="style157">
    <w:name w:val="No Spacing"/>
    <w:next w:val="style157"/>
    <w:qFormat/>
    <w:pPr>
      <w:jc w:val="both"/>
    </w:pPr>
    <w:rPr>
      <w:rFonts w:eastAsia="SimSun"/>
      <w:sz w:val="24"/>
    </w:rPr>
  </w:style>
  <w:style w:type="character" w:customStyle="1" w:styleId="style4109">
    <w:name w:val="Heading 3 Char_29bd949d-102d-4097-9d41-a5a4fa45310f"/>
    <w:basedOn w:val="style65"/>
    <w:next w:val="style4109"/>
    <w:link w:val="style3"/>
    <w:uiPriority w:val="9"/>
    <w:rPr>
      <w:rFonts w:ascii="Cambria" w:cs="Times New Roman" w:eastAsia="SimSun" w:hAnsi="Cambria"/>
      <w:color w:val="243f60"/>
      <w:sz w:val="24"/>
      <w:szCs w:val="24"/>
      <w:lang w:eastAsia="en-US"/>
    </w:rPr>
  </w:style>
  <w:style w:type="table" w:styleId="style167">
    <w:name w:val="Medium Grid 3"/>
    <w:basedOn w:val="style105"/>
    <w:next w:val="style167"/>
    <w:uiPriority w:val="69"/>
    <w:pPr/>
    <w:rPr/>
    <w:tblPr>
      <w:tblStyleRowBandSize w:val="1"/>
      <w:tblStyleColBandSize w:val="1"/>
      <w:tblInd w:w="0" w:type="dxa"/>
      <w:tblBorders>
        <w:top w:val="single" w:sz="8" w:space="0" w:color="cce8cf"/>
        <w:left w:val="single" w:sz="8" w:space="0" w:color="cce8cf"/>
        <w:bottom w:val="single" w:sz="8" w:space="0" w:color="cce8cf"/>
        <w:right w:val="single" w:sz="8" w:space="0" w:color="cce8cf"/>
        <w:insideH w:val="single" w:sz="6" w:space="0" w:color="cce8cf"/>
        <w:insideV w:val="single" w:sz="6" w:space="0" w:color="cce8cf"/>
      </w:tblBorders>
      <w:shd w:val="clear" w:color="auto" w:fill="c0c0c0"/>
      <w:tblCellMar>
        <w:top w:w="0" w:type="dxa"/>
        <w:left w:w="108" w:type="dxa"/>
        <w:bottom w:w="0" w:type="dxa"/>
        <w:right w:w="108" w:type="dxa"/>
      </w:tblCellMar>
    </w:tblPr>
    <w:tblStylePr w:type="firstRow">
      <w:pPr/>
      <w:rPr>
        <w:b/>
        <w:bCs/>
        <w:i w:val="false"/>
        <w:iCs w:val="false"/>
        <w:color w:val="cce8cf"/>
      </w:rPr>
      <w:tblPr/>
      <w:tcPr>
        <w:tcBorders>
          <w:top w:val="single" w:sz="8" w:space="0" w:color="cce8cf"/>
          <w:left w:val="single" w:sz="8" w:space="0" w:color="cce8cf"/>
          <w:bottom w:val="single" w:sz="24" w:space="0" w:color="cce8cf"/>
          <w:right w:val="single" w:sz="8" w:space="0" w:color="cce8cf"/>
          <w:insideH w:val="nil"/>
          <w:insideV w:val="single" w:sz="8" w:space="0" w:color="cce8cf"/>
        </w:tcBorders>
        <w:shd w:val="clear" w:color="auto" w:fill="000000"/>
      </w:tcPr>
    </w:tblStylePr>
    <w:tblStylePr w:type="lastRow">
      <w:pPr/>
      <w:rPr>
        <w:b/>
        <w:bCs/>
        <w:i w:val="false"/>
        <w:iCs w:val="false"/>
        <w:color w:val="cce8cf"/>
      </w:rPr>
      <w:tblPr/>
      <w:tcPr>
        <w:tcBorders>
          <w:top w:val="single" w:sz="24" w:space="0" w:color="cce8cf"/>
          <w:left w:val="single" w:sz="8" w:space="0" w:color="cce8cf"/>
          <w:bottom w:val="single" w:sz="8" w:space="0" w:color="cce8cf"/>
          <w:right w:val="single" w:sz="8" w:space="0" w:color="cce8cf"/>
          <w:insideH w:val="nil"/>
          <w:insideV w:val="single" w:sz="8" w:space="0" w:color="cce8cf"/>
        </w:tcBorders>
        <w:shd w:val="clear" w:color="auto" w:fill="000000"/>
      </w:tcPr>
    </w:tblStylePr>
    <w:tblStylePr w:type="band1Horz">
      <w:pPr/>
      <w:tblPr/>
      <w:tcPr>
        <w:tcBorders>
          <w:top w:val="single" w:sz="8" w:space="0" w:color="cce8cf"/>
          <w:left w:val="single" w:sz="8" w:space="0" w:color="cce8cf"/>
          <w:bottom w:val="single" w:sz="8" w:space="0" w:color="cce8cf"/>
          <w:right w:val="single" w:sz="8" w:space="0" w:color="cce8cf"/>
          <w:insideH w:val="single" w:sz="8" w:space="0" w:color="cce8cf"/>
          <w:insideV w:val="single" w:sz="8" w:space="0" w:color="cce8cf"/>
        </w:tcBorders>
        <w:shd w:val="clear" w:color="auto" w:fill="808080"/>
      </w:tcPr>
    </w:tblStylePr>
    <w:tblStylePr w:type="firstCol">
      <w:pPr/>
      <w:rPr>
        <w:b/>
        <w:bCs/>
        <w:i w:val="false"/>
        <w:iCs w:val="false"/>
        <w:color w:val="cce8cf"/>
      </w:rPr>
      <w:tblPr/>
      <w:tcPr>
        <w:tcBorders>
          <w:left w:val="single" w:sz="8" w:space="0" w:color="cce8cf"/>
          <w:right w:val="single" w:sz="24" w:space="0" w:color="cce8cf"/>
          <w:insideH w:val="nil"/>
          <w:insideV w:val="nil"/>
        </w:tcBorders>
        <w:shd w:val="clear" w:color="auto" w:fill="000000"/>
      </w:tcPr>
    </w:tblStylePr>
    <w:tblStylePr w:type="lastCol">
      <w:pPr/>
      <w:rPr>
        <w:b/>
        <w:bCs/>
        <w:i w:val="false"/>
        <w:iCs w:val="false"/>
        <w:color w:val="cce8cf"/>
      </w:rPr>
      <w:tblPr/>
      <w:tcPr>
        <w:tcBorders>
          <w:top w:val="nil"/>
          <w:left w:val="single" w:sz="24" w:space="0" w:color="cce8cf"/>
          <w:bottom w:val="nil"/>
          <w:right w:val="nil"/>
          <w:insideH w:val="nil"/>
          <w:insideV w:val="nil"/>
        </w:tcBorders>
        <w:shd w:val="clear" w:color="auto" w:fill="000000"/>
      </w:tcPr>
    </w:tblStylePr>
    <w:tblStylePr w:type="band1Vert">
      <w:pPr/>
      <w:tblPr/>
      <w:tcPr>
        <w:tcBorders>
          <w:top w:val="single" w:sz="8" w:space="0" w:color="cce8cf"/>
          <w:left w:val="single" w:sz="8" w:space="0" w:color="cce8cf"/>
          <w:bottom w:val="single" w:sz="8" w:space="0" w:color="cce8cf"/>
          <w:right w:val="single" w:sz="8" w:space="0" w:color="cce8cf"/>
          <w:insideH w:val="nil"/>
          <w:insideV w:val="nil"/>
        </w:tcBorders>
        <w:shd w:val="clear" w:color="auto" w:fill="808080"/>
      </w:tcPr>
    </w:tblStylePr>
    <w:tcPr>
      <w:tcBorders/>
      <w:shd w:val="clear" w:color="auto" w:fill="c0c0c0"/>
    </w:tcPr>
  </w:style>
  <w:style w:type="table" w:styleId="style185">
    <w:name w:val="Medium Grid 3 Accent 1"/>
    <w:basedOn w:val="style105"/>
    <w:next w:val="style185"/>
    <w:uiPriority w:val="69"/>
    <w:pPr/>
    <w:rPr/>
    <w:tblPr>
      <w:tblStyleRowBandSize w:val="1"/>
      <w:tblStyleColBandSize w:val="1"/>
      <w:tblInd w:w="0" w:type="dxa"/>
      <w:tblBorders>
        <w:top w:val="single" w:sz="8" w:space="0" w:color="cce8cf"/>
        <w:left w:val="single" w:sz="8" w:space="0" w:color="cce8cf"/>
        <w:bottom w:val="single" w:sz="8" w:space="0" w:color="cce8cf"/>
        <w:right w:val="single" w:sz="8" w:space="0" w:color="cce8cf"/>
        <w:insideH w:val="single" w:sz="6" w:space="0" w:color="cce8cf"/>
        <w:insideV w:val="single" w:sz="6" w:space="0" w:color="cce8cf"/>
      </w:tblBorders>
      <w:shd w:val="clear" w:color="auto" w:fill="d3dfee"/>
      <w:tblCellMar>
        <w:top w:w="0" w:type="dxa"/>
        <w:left w:w="108" w:type="dxa"/>
        <w:bottom w:w="0" w:type="dxa"/>
        <w:right w:w="108" w:type="dxa"/>
      </w:tblCellMar>
    </w:tblPr>
    <w:tblStylePr w:type="firstRow">
      <w:pPr/>
      <w:rPr>
        <w:b/>
        <w:bCs/>
        <w:i w:val="false"/>
        <w:iCs w:val="false"/>
        <w:color w:val="cce8cf"/>
      </w:rPr>
      <w:tblPr/>
      <w:tcPr>
        <w:tcBorders>
          <w:top w:val="single" w:sz="8" w:space="0" w:color="cce8cf"/>
          <w:left w:val="single" w:sz="8" w:space="0" w:color="cce8cf"/>
          <w:bottom w:val="single" w:sz="24" w:space="0" w:color="cce8cf"/>
          <w:right w:val="single" w:sz="8" w:space="0" w:color="cce8cf"/>
          <w:insideH w:val="nil"/>
          <w:insideV w:val="single" w:sz="8" w:space="0" w:color="cce8cf"/>
        </w:tcBorders>
        <w:shd w:val="clear" w:color="auto" w:fill="4f81bd"/>
      </w:tcPr>
    </w:tblStylePr>
    <w:tblStylePr w:type="lastRow">
      <w:pPr/>
      <w:rPr>
        <w:b/>
        <w:bCs/>
        <w:i w:val="false"/>
        <w:iCs w:val="false"/>
        <w:color w:val="cce8cf"/>
      </w:rPr>
      <w:tblPr/>
      <w:tcPr>
        <w:tcBorders>
          <w:top w:val="single" w:sz="24" w:space="0" w:color="cce8cf"/>
          <w:left w:val="single" w:sz="8" w:space="0" w:color="cce8cf"/>
          <w:bottom w:val="single" w:sz="8" w:space="0" w:color="cce8cf"/>
          <w:right w:val="single" w:sz="8" w:space="0" w:color="cce8cf"/>
          <w:insideH w:val="nil"/>
          <w:insideV w:val="single" w:sz="8" w:space="0" w:color="cce8cf"/>
        </w:tcBorders>
        <w:shd w:val="clear" w:color="auto" w:fill="4f81bd"/>
      </w:tcPr>
    </w:tblStylePr>
    <w:tblStylePr w:type="band1Horz">
      <w:pPr/>
      <w:tblPr/>
      <w:tcPr>
        <w:tcBorders>
          <w:top w:val="single" w:sz="8" w:space="0" w:color="cce8cf"/>
          <w:left w:val="single" w:sz="8" w:space="0" w:color="cce8cf"/>
          <w:bottom w:val="single" w:sz="8" w:space="0" w:color="cce8cf"/>
          <w:right w:val="single" w:sz="8" w:space="0" w:color="cce8cf"/>
          <w:insideH w:val="single" w:sz="8" w:space="0" w:color="cce8cf"/>
          <w:insideV w:val="single" w:sz="8" w:space="0" w:color="cce8cf"/>
        </w:tcBorders>
        <w:shd w:val="clear" w:color="auto" w:fill="a7bfde"/>
      </w:tcPr>
    </w:tblStylePr>
    <w:tblStylePr w:type="firstCol">
      <w:pPr/>
      <w:rPr>
        <w:b/>
        <w:bCs/>
        <w:i w:val="false"/>
        <w:iCs w:val="false"/>
        <w:color w:val="cce8cf"/>
      </w:rPr>
      <w:tblPr/>
      <w:tcPr>
        <w:tcBorders>
          <w:left w:val="single" w:sz="8" w:space="0" w:color="cce8cf"/>
          <w:right w:val="single" w:sz="24" w:space="0" w:color="cce8cf"/>
          <w:insideH w:val="nil"/>
          <w:insideV w:val="nil"/>
        </w:tcBorders>
        <w:shd w:val="clear" w:color="auto" w:fill="4f81bd"/>
      </w:tcPr>
    </w:tblStylePr>
    <w:tblStylePr w:type="lastCol">
      <w:pPr/>
      <w:rPr>
        <w:b/>
        <w:bCs/>
        <w:i w:val="false"/>
        <w:iCs w:val="false"/>
        <w:color w:val="cce8cf"/>
      </w:rPr>
      <w:tblPr/>
      <w:tcPr>
        <w:tcBorders>
          <w:top w:val="nil"/>
          <w:left w:val="single" w:sz="24" w:space="0" w:color="cce8cf"/>
          <w:bottom w:val="nil"/>
          <w:right w:val="nil"/>
          <w:insideH w:val="nil"/>
          <w:insideV w:val="nil"/>
        </w:tcBorders>
        <w:shd w:val="clear" w:color="auto" w:fill="4f81bd"/>
      </w:tcPr>
    </w:tblStylePr>
    <w:tblStylePr w:type="band1Vert">
      <w:pPr/>
      <w:tblPr/>
      <w:tcPr>
        <w:tcBorders>
          <w:top w:val="single" w:sz="8" w:space="0" w:color="cce8cf"/>
          <w:left w:val="single" w:sz="8" w:space="0" w:color="cce8cf"/>
          <w:bottom w:val="single" w:sz="8" w:space="0" w:color="cce8cf"/>
          <w:right w:val="single" w:sz="8" w:space="0" w:color="cce8cf"/>
          <w:insideH w:val="nil"/>
          <w:insideV w:val="nil"/>
        </w:tcBorders>
        <w:shd w:val="clear" w:color="auto" w:fill="a7bfde"/>
      </w:tcPr>
    </w:tblStylePr>
    <w:tcPr>
      <w:tcBorders/>
      <w:shd w:val="clear" w:color="auto" w:fill="d3dfee"/>
    </w:tcPr>
  </w:style>
  <w:style w:type="table" w:styleId="style199">
    <w:name w:val="Medium Grid 3 Accent 2"/>
    <w:basedOn w:val="style105"/>
    <w:next w:val="style199"/>
    <w:uiPriority w:val="69"/>
    <w:pPr/>
    <w:rPr/>
    <w:tblPr>
      <w:tblStyleRowBandSize w:val="1"/>
      <w:tblStyleColBandSize w:val="1"/>
      <w:tblInd w:w="0" w:type="dxa"/>
      <w:tblBorders>
        <w:top w:val="single" w:sz="8" w:space="0" w:color="cce8cf"/>
        <w:left w:val="single" w:sz="8" w:space="0" w:color="cce8cf"/>
        <w:bottom w:val="single" w:sz="8" w:space="0" w:color="cce8cf"/>
        <w:right w:val="single" w:sz="8" w:space="0" w:color="cce8cf"/>
        <w:insideH w:val="single" w:sz="6" w:space="0" w:color="cce8cf"/>
        <w:insideV w:val="single" w:sz="6" w:space="0" w:color="cce8cf"/>
      </w:tblBorders>
      <w:shd w:val="clear" w:color="auto" w:fill="efd3d2"/>
      <w:tblCellMar>
        <w:top w:w="0" w:type="dxa"/>
        <w:left w:w="108" w:type="dxa"/>
        <w:bottom w:w="0" w:type="dxa"/>
        <w:right w:w="108" w:type="dxa"/>
      </w:tblCellMar>
    </w:tblPr>
    <w:tblStylePr w:type="firstRow">
      <w:pPr/>
      <w:rPr>
        <w:b/>
        <w:bCs/>
        <w:i w:val="false"/>
        <w:iCs w:val="false"/>
        <w:color w:val="cce8cf"/>
      </w:rPr>
      <w:tblPr/>
      <w:tcPr>
        <w:tcBorders>
          <w:top w:val="single" w:sz="8" w:space="0" w:color="cce8cf"/>
          <w:left w:val="single" w:sz="8" w:space="0" w:color="cce8cf"/>
          <w:bottom w:val="single" w:sz="24" w:space="0" w:color="cce8cf"/>
          <w:right w:val="single" w:sz="8" w:space="0" w:color="cce8cf"/>
          <w:insideH w:val="nil"/>
          <w:insideV w:val="single" w:sz="8" w:space="0" w:color="cce8cf"/>
        </w:tcBorders>
        <w:shd w:val="clear" w:color="auto" w:fill="c0504d"/>
      </w:tcPr>
    </w:tblStylePr>
    <w:tblStylePr w:type="lastRow">
      <w:pPr/>
      <w:rPr>
        <w:b/>
        <w:bCs/>
        <w:i w:val="false"/>
        <w:iCs w:val="false"/>
        <w:color w:val="cce8cf"/>
      </w:rPr>
      <w:tblPr/>
      <w:tcPr>
        <w:tcBorders>
          <w:top w:val="single" w:sz="24" w:space="0" w:color="cce8cf"/>
          <w:left w:val="single" w:sz="8" w:space="0" w:color="cce8cf"/>
          <w:bottom w:val="single" w:sz="8" w:space="0" w:color="cce8cf"/>
          <w:right w:val="single" w:sz="8" w:space="0" w:color="cce8cf"/>
          <w:insideH w:val="nil"/>
          <w:insideV w:val="single" w:sz="8" w:space="0" w:color="cce8cf"/>
        </w:tcBorders>
        <w:shd w:val="clear" w:color="auto" w:fill="c0504d"/>
      </w:tcPr>
    </w:tblStylePr>
    <w:tblStylePr w:type="band1Horz">
      <w:pPr/>
      <w:tblPr/>
      <w:tcPr>
        <w:tcBorders>
          <w:top w:val="single" w:sz="8" w:space="0" w:color="cce8cf"/>
          <w:left w:val="single" w:sz="8" w:space="0" w:color="cce8cf"/>
          <w:bottom w:val="single" w:sz="8" w:space="0" w:color="cce8cf"/>
          <w:right w:val="single" w:sz="8" w:space="0" w:color="cce8cf"/>
          <w:insideH w:val="single" w:sz="8" w:space="0" w:color="cce8cf"/>
          <w:insideV w:val="single" w:sz="8" w:space="0" w:color="cce8cf"/>
        </w:tcBorders>
        <w:shd w:val="clear" w:color="auto" w:fill="dfa7a6"/>
      </w:tcPr>
    </w:tblStylePr>
    <w:tblStylePr w:type="firstCol">
      <w:pPr/>
      <w:rPr>
        <w:b/>
        <w:bCs/>
        <w:i w:val="false"/>
        <w:iCs w:val="false"/>
        <w:color w:val="cce8cf"/>
      </w:rPr>
      <w:tblPr/>
      <w:tcPr>
        <w:tcBorders>
          <w:left w:val="single" w:sz="8" w:space="0" w:color="cce8cf"/>
          <w:right w:val="single" w:sz="24" w:space="0" w:color="cce8cf"/>
          <w:insideH w:val="nil"/>
          <w:insideV w:val="nil"/>
        </w:tcBorders>
        <w:shd w:val="clear" w:color="auto" w:fill="c0504d"/>
      </w:tcPr>
    </w:tblStylePr>
    <w:tblStylePr w:type="lastCol">
      <w:pPr/>
      <w:rPr>
        <w:b/>
        <w:bCs/>
        <w:i w:val="false"/>
        <w:iCs w:val="false"/>
        <w:color w:val="cce8cf"/>
      </w:rPr>
      <w:tblPr/>
      <w:tcPr>
        <w:tcBorders>
          <w:top w:val="nil"/>
          <w:left w:val="single" w:sz="24" w:space="0" w:color="cce8cf"/>
          <w:bottom w:val="nil"/>
          <w:right w:val="nil"/>
          <w:insideH w:val="nil"/>
          <w:insideV w:val="nil"/>
        </w:tcBorders>
        <w:shd w:val="clear" w:color="auto" w:fill="c0504d"/>
      </w:tcPr>
    </w:tblStylePr>
    <w:tblStylePr w:type="band1Vert">
      <w:pPr/>
      <w:tblPr/>
      <w:tcPr>
        <w:tcBorders>
          <w:top w:val="single" w:sz="8" w:space="0" w:color="cce8cf"/>
          <w:left w:val="single" w:sz="8" w:space="0" w:color="cce8cf"/>
          <w:bottom w:val="single" w:sz="8" w:space="0" w:color="cce8cf"/>
          <w:right w:val="single" w:sz="8" w:space="0" w:color="cce8cf"/>
          <w:insideH w:val="nil"/>
          <w:insideV w:val="nil"/>
        </w:tcBorders>
        <w:shd w:val="clear" w:color="auto" w:fill="dfa7a6"/>
      </w:tcPr>
    </w:tblStylePr>
    <w:tcPr>
      <w:tcBorders/>
      <w:shd w:val="clear" w:color="auto" w:fill="efd3d2"/>
    </w:tcPr>
  </w:style>
  <w:style w:type="table" w:styleId="style213">
    <w:name w:val="Medium Grid 3 Accent 3"/>
    <w:basedOn w:val="style105"/>
    <w:next w:val="style213"/>
    <w:uiPriority w:val="69"/>
    <w:pPr/>
    <w:rPr/>
    <w:tblPr>
      <w:tblStyleRowBandSize w:val="1"/>
      <w:tblStyleColBandSize w:val="1"/>
      <w:tblInd w:w="0" w:type="dxa"/>
      <w:tblBorders>
        <w:top w:val="single" w:sz="8" w:space="0" w:color="cce8cf"/>
        <w:left w:val="single" w:sz="8" w:space="0" w:color="cce8cf"/>
        <w:bottom w:val="single" w:sz="8" w:space="0" w:color="cce8cf"/>
        <w:right w:val="single" w:sz="8" w:space="0" w:color="cce8cf"/>
        <w:insideH w:val="single" w:sz="6" w:space="0" w:color="cce8cf"/>
        <w:insideV w:val="single" w:sz="6" w:space="0" w:color="cce8cf"/>
      </w:tblBorders>
      <w:shd w:val="clear" w:color="auto" w:fill="e6eed5"/>
      <w:tblCellMar>
        <w:top w:w="0" w:type="dxa"/>
        <w:left w:w="108" w:type="dxa"/>
        <w:bottom w:w="0" w:type="dxa"/>
        <w:right w:w="108" w:type="dxa"/>
      </w:tblCellMar>
    </w:tblPr>
    <w:tblStylePr w:type="firstRow">
      <w:pPr/>
      <w:rPr>
        <w:b/>
        <w:bCs/>
        <w:i w:val="false"/>
        <w:iCs w:val="false"/>
        <w:color w:val="cce8cf"/>
      </w:rPr>
      <w:tblPr/>
      <w:tcPr>
        <w:tcBorders>
          <w:top w:val="single" w:sz="8" w:space="0" w:color="cce8cf"/>
          <w:left w:val="single" w:sz="8" w:space="0" w:color="cce8cf"/>
          <w:bottom w:val="single" w:sz="24" w:space="0" w:color="cce8cf"/>
          <w:right w:val="single" w:sz="8" w:space="0" w:color="cce8cf"/>
          <w:insideH w:val="nil"/>
          <w:insideV w:val="single" w:sz="8" w:space="0" w:color="cce8cf"/>
        </w:tcBorders>
        <w:shd w:val="clear" w:color="auto" w:fill="9bbb59"/>
      </w:tcPr>
    </w:tblStylePr>
    <w:tblStylePr w:type="lastRow">
      <w:pPr/>
      <w:rPr>
        <w:b/>
        <w:bCs/>
        <w:i w:val="false"/>
        <w:iCs w:val="false"/>
        <w:color w:val="cce8cf"/>
      </w:rPr>
      <w:tblPr/>
      <w:tcPr>
        <w:tcBorders>
          <w:top w:val="single" w:sz="24" w:space="0" w:color="cce8cf"/>
          <w:left w:val="single" w:sz="8" w:space="0" w:color="cce8cf"/>
          <w:bottom w:val="single" w:sz="8" w:space="0" w:color="cce8cf"/>
          <w:right w:val="single" w:sz="8" w:space="0" w:color="cce8cf"/>
          <w:insideH w:val="nil"/>
          <w:insideV w:val="single" w:sz="8" w:space="0" w:color="cce8cf"/>
        </w:tcBorders>
        <w:shd w:val="clear" w:color="auto" w:fill="9bbb59"/>
      </w:tcPr>
    </w:tblStylePr>
    <w:tblStylePr w:type="band1Horz">
      <w:pPr/>
      <w:tblPr/>
      <w:tcPr>
        <w:tcBorders>
          <w:top w:val="single" w:sz="8" w:space="0" w:color="cce8cf"/>
          <w:left w:val="single" w:sz="8" w:space="0" w:color="cce8cf"/>
          <w:bottom w:val="single" w:sz="8" w:space="0" w:color="cce8cf"/>
          <w:right w:val="single" w:sz="8" w:space="0" w:color="cce8cf"/>
          <w:insideH w:val="single" w:sz="8" w:space="0" w:color="cce8cf"/>
          <w:insideV w:val="single" w:sz="8" w:space="0" w:color="cce8cf"/>
        </w:tcBorders>
        <w:shd w:val="clear" w:color="auto" w:fill="cdddac"/>
      </w:tcPr>
    </w:tblStylePr>
    <w:tblStylePr w:type="firstCol">
      <w:pPr/>
      <w:rPr>
        <w:b/>
        <w:bCs/>
        <w:i w:val="false"/>
        <w:iCs w:val="false"/>
        <w:color w:val="cce8cf"/>
      </w:rPr>
      <w:tblPr/>
      <w:tcPr>
        <w:tcBorders>
          <w:left w:val="single" w:sz="8" w:space="0" w:color="cce8cf"/>
          <w:right w:val="single" w:sz="24" w:space="0" w:color="cce8cf"/>
          <w:insideH w:val="nil"/>
          <w:insideV w:val="nil"/>
        </w:tcBorders>
        <w:shd w:val="clear" w:color="auto" w:fill="9bbb59"/>
      </w:tcPr>
    </w:tblStylePr>
    <w:tblStylePr w:type="lastCol">
      <w:pPr/>
      <w:rPr>
        <w:b/>
        <w:bCs/>
        <w:i w:val="false"/>
        <w:iCs w:val="false"/>
        <w:color w:val="cce8cf"/>
      </w:rPr>
      <w:tblPr/>
      <w:tcPr>
        <w:tcBorders>
          <w:top w:val="nil"/>
          <w:left w:val="single" w:sz="24" w:space="0" w:color="cce8cf"/>
          <w:bottom w:val="nil"/>
          <w:right w:val="nil"/>
          <w:insideH w:val="nil"/>
          <w:insideV w:val="nil"/>
        </w:tcBorders>
        <w:shd w:val="clear" w:color="auto" w:fill="9bbb59"/>
      </w:tcPr>
    </w:tblStylePr>
    <w:tblStylePr w:type="band1Vert">
      <w:pPr/>
      <w:tblPr/>
      <w:tcPr>
        <w:tcBorders>
          <w:top w:val="single" w:sz="8" w:space="0" w:color="cce8cf"/>
          <w:left w:val="single" w:sz="8" w:space="0" w:color="cce8cf"/>
          <w:bottom w:val="single" w:sz="8" w:space="0" w:color="cce8cf"/>
          <w:right w:val="single" w:sz="8" w:space="0" w:color="cce8cf"/>
          <w:insideH w:val="nil"/>
          <w:insideV w:val="nil"/>
        </w:tcBorders>
        <w:shd w:val="clear" w:color="auto" w:fill="cdddac"/>
      </w:tcPr>
    </w:tblStylePr>
    <w:tcPr>
      <w:tcBorders/>
      <w:shd w:val="clear" w:color="auto" w:fill="e6eed5"/>
    </w:tcPr>
  </w:style>
  <w:style w:type="table" w:styleId="style227">
    <w:name w:val="Medium Grid 3 Accent 4"/>
    <w:basedOn w:val="style105"/>
    <w:next w:val="style227"/>
    <w:uiPriority w:val="69"/>
    <w:pPr/>
    <w:rPr/>
    <w:tblPr>
      <w:tblStyleRowBandSize w:val="1"/>
      <w:tblStyleColBandSize w:val="1"/>
      <w:tblInd w:w="0" w:type="dxa"/>
      <w:tblBorders>
        <w:top w:val="single" w:sz="8" w:space="0" w:color="cce8cf"/>
        <w:left w:val="single" w:sz="8" w:space="0" w:color="cce8cf"/>
        <w:bottom w:val="single" w:sz="8" w:space="0" w:color="cce8cf"/>
        <w:right w:val="single" w:sz="8" w:space="0" w:color="cce8cf"/>
        <w:insideH w:val="single" w:sz="6" w:space="0" w:color="cce8cf"/>
        <w:insideV w:val="single" w:sz="6" w:space="0" w:color="cce8cf"/>
      </w:tblBorders>
      <w:shd w:val="clear" w:color="auto" w:fill="dfd8e8"/>
      <w:tblCellMar>
        <w:top w:w="0" w:type="dxa"/>
        <w:left w:w="108" w:type="dxa"/>
        <w:bottom w:w="0" w:type="dxa"/>
        <w:right w:w="108" w:type="dxa"/>
      </w:tblCellMar>
    </w:tblPr>
    <w:tblStylePr w:type="firstRow">
      <w:pPr/>
      <w:rPr>
        <w:b/>
        <w:bCs/>
        <w:i w:val="false"/>
        <w:iCs w:val="false"/>
        <w:color w:val="cce8cf"/>
      </w:rPr>
      <w:tblPr/>
      <w:tcPr>
        <w:tcBorders>
          <w:top w:val="single" w:sz="8" w:space="0" w:color="cce8cf"/>
          <w:left w:val="single" w:sz="8" w:space="0" w:color="cce8cf"/>
          <w:bottom w:val="single" w:sz="24" w:space="0" w:color="cce8cf"/>
          <w:right w:val="single" w:sz="8" w:space="0" w:color="cce8cf"/>
          <w:insideH w:val="nil"/>
          <w:insideV w:val="single" w:sz="8" w:space="0" w:color="cce8cf"/>
        </w:tcBorders>
        <w:shd w:val="clear" w:color="auto" w:fill="8064a2"/>
      </w:tcPr>
    </w:tblStylePr>
    <w:tblStylePr w:type="lastRow">
      <w:pPr/>
      <w:rPr>
        <w:b/>
        <w:bCs/>
        <w:i w:val="false"/>
        <w:iCs w:val="false"/>
        <w:color w:val="cce8cf"/>
      </w:rPr>
      <w:tblPr/>
      <w:tcPr>
        <w:tcBorders>
          <w:top w:val="single" w:sz="24" w:space="0" w:color="cce8cf"/>
          <w:left w:val="single" w:sz="8" w:space="0" w:color="cce8cf"/>
          <w:bottom w:val="single" w:sz="8" w:space="0" w:color="cce8cf"/>
          <w:right w:val="single" w:sz="8" w:space="0" w:color="cce8cf"/>
          <w:insideH w:val="nil"/>
          <w:insideV w:val="single" w:sz="8" w:space="0" w:color="cce8cf"/>
        </w:tcBorders>
        <w:shd w:val="clear" w:color="auto" w:fill="8064a2"/>
      </w:tcPr>
    </w:tblStylePr>
    <w:tblStylePr w:type="band1Horz">
      <w:pPr/>
      <w:tblPr/>
      <w:tcPr>
        <w:tcBorders>
          <w:top w:val="single" w:sz="8" w:space="0" w:color="cce8cf"/>
          <w:left w:val="single" w:sz="8" w:space="0" w:color="cce8cf"/>
          <w:bottom w:val="single" w:sz="8" w:space="0" w:color="cce8cf"/>
          <w:right w:val="single" w:sz="8" w:space="0" w:color="cce8cf"/>
          <w:insideH w:val="single" w:sz="8" w:space="0" w:color="cce8cf"/>
          <w:insideV w:val="single" w:sz="8" w:space="0" w:color="cce8cf"/>
        </w:tcBorders>
        <w:shd w:val="clear" w:color="auto" w:fill="bfb1d0"/>
      </w:tcPr>
    </w:tblStylePr>
    <w:tblStylePr w:type="firstCol">
      <w:pPr/>
      <w:rPr>
        <w:b/>
        <w:bCs/>
        <w:i w:val="false"/>
        <w:iCs w:val="false"/>
        <w:color w:val="cce8cf"/>
      </w:rPr>
      <w:tblPr/>
      <w:tcPr>
        <w:tcBorders>
          <w:left w:val="single" w:sz="8" w:space="0" w:color="cce8cf"/>
          <w:right w:val="single" w:sz="24" w:space="0" w:color="cce8cf"/>
          <w:insideH w:val="nil"/>
          <w:insideV w:val="nil"/>
        </w:tcBorders>
        <w:shd w:val="clear" w:color="auto" w:fill="8064a2"/>
      </w:tcPr>
    </w:tblStylePr>
    <w:tblStylePr w:type="lastCol">
      <w:pPr/>
      <w:rPr>
        <w:b/>
        <w:bCs/>
        <w:i w:val="false"/>
        <w:iCs w:val="false"/>
        <w:color w:val="cce8cf"/>
      </w:rPr>
      <w:tblPr/>
      <w:tcPr>
        <w:tcBorders>
          <w:top w:val="nil"/>
          <w:left w:val="single" w:sz="24" w:space="0" w:color="cce8cf"/>
          <w:bottom w:val="nil"/>
          <w:right w:val="nil"/>
          <w:insideH w:val="nil"/>
          <w:insideV w:val="nil"/>
        </w:tcBorders>
        <w:shd w:val="clear" w:color="auto" w:fill="8064a2"/>
      </w:tcPr>
    </w:tblStylePr>
    <w:tblStylePr w:type="band1Vert">
      <w:pPr/>
      <w:tblPr/>
      <w:tcPr>
        <w:tcBorders>
          <w:top w:val="single" w:sz="8" w:space="0" w:color="cce8cf"/>
          <w:left w:val="single" w:sz="8" w:space="0" w:color="cce8cf"/>
          <w:bottom w:val="single" w:sz="8" w:space="0" w:color="cce8cf"/>
          <w:right w:val="single" w:sz="8" w:space="0" w:color="cce8cf"/>
          <w:insideH w:val="nil"/>
          <w:insideV w:val="nil"/>
        </w:tcBorders>
        <w:shd w:val="clear" w:color="auto" w:fill="bfb1d0"/>
      </w:tcPr>
    </w:tblStylePr>
    <w:tcPr>
      <w:tcBorders/>
      <w:shd w:val="clear" w:color="auto" w:fill="dfd8e8"/>
    </w:tcPr>
  </w:style>
  <w:style w:type="table" w:styleId="style241">
    <w:name w:val="Medium Grid 3 Accent 5"/>
    <w:basedOn w:val="style105"/>
    <w:next w:val="style241"/>
    <w:uiPriority w:val="69"/>
    <w:pPr/>
    <w:rPr/>
    <w:tblPr>
      <w:tblStyleRowBandSize w:val="1"/>
      <w:tblStyleColBandSize w:val="1"/>
      <w:tblInd w:w="0" w:type="dxa"/>
      <w:tblBorders>
        <w:top w:val="single" w:sz="8" w:space="0" w:color="cce8cf"/>
        <w:left w:val="single" w:sz="8" w:space="0" w:color="cce8cf"/>
        <w:bottom w:val="single" w:sz="8" w:space="0" w:color="cce8cf"/>
        <w:right w:val="single" w:sz="8" w:space="0" w:color="cce8cf"/>
        <w:insideH w:val="single" w:sz="6" w:space="0" w:color="cce8cf"/>
        <w:insideV w:val="single" w:sz="6" w:space="0" w:color="cce8cf"/>
      </w:tblBorders>
      <w:shd w:val="clear" w:color="auto" w:fill="d2eaf1"/>
      <w:tblCellMar>
        <w:top w:w="0" w:type="dxa"/>
        <w:left w:w="108" w:type="dxa"/>
        <w:bottom w:w="0" w:type="dxa"/>
        <w:right w:w="108" w:type="dxa"/>
      </w:tblCellMar>
    </w:tblPr>
    <w:tblStylePr w:type="firstRow">
      <w:pPr/>
      <w:rPr>
        <w:b/>
        <w:bCs/>
        <w:i w:val="false"/>
        <w:iCs w:val="false"/>
        <w:color w:val="cce8cf"/>
      </w:rPr>
      <w:tblPr/>
      <w:tcPr>
        <w:tcBorders>
          <w:top w:val="single" w:sz="8" w:space="0" w:color="cce8cf"/>
          <w:left w:val="single" w:sz="8" w:space="0" w:color="cce8cf"/>
          <w:bottom w:val="single" w:sz="24" w:space="0" w:color="cce8cf"/>
          <w:right w:val="single" w:sz="8" w:space="0" w:color="cce8cf"/>
          <w:insideH w:val="nil"/>
          <w:insideV w:val="single" w:sz="8" w:space="0" w:color="cce8cf"/>
        </w:tcBorders>
        <w:shd w:val="clear" w:color="auto" w:fill="4bacc6"/>
      </w:tcPr>
    </w:tblStylePr>
    <w:tblStylePr w:type="lastRow">
      <w:pPr/>
      <w:rPr>
        <w:b/>
        <w:bCs/>
        <w:i w:val="false"/>
        <w:iCs w:val="false"/>
        <w:color w:val="cce8cf"/>
      </w:rPr>
      <w:tblPr/>
      <w:tcPr>
        <w:tcBorders>
          <w:top w:val="single" w:sz="24" w:space="0" w:color="cce8cf"/>
          <w:left w:val="single" w:sz="8" w:space="0" w:color="cce8cf"/>
          <w:bottom w:val="single" w:sz="8" w:space="0" w:color="cce8cf"/>
          <w:right w:val="single" w:sz="8" w:space="0" w:color="cce8cf"/>
          <w:insideH w:val="nil"/>
          <w:insideV w:val="single" w:sz="8" w:space="0" w:color="cce8cf"/>
        </w:tcBorders>
        <w:shd w:val="clear" w:color="auto" w:fill="4bacc6"/>
      </w:tcPr>
    </w:tblStylePr>
    <w:tblStylePr w:type="band1Horz">
      <w:pPr/>
      <w:tblPr/>
      <w:tcPr>
        <w:tcBorders>
          <w:top w:val="single" w:sz="8" w:space="0" w:color="cce8cf"/>
          <w:left w:val="single" w:sz="8" w:space="0" w:color="cce8cf"/>
          <w:bottom w:val="single" w:sz="8" w:space="0" w:color="cce8cf"/>
          <w:right w:val="single" w:sz="8" w:space="0" w:color="cce8cf"/>
          <w:insideH w:val="single" w:sz="8" w:space="0" w:color="cce8cf"/>
          <w:insideV w:val="single" w:sz="8" w:space="0" w:color="cce8cf"/>
        </w:tcBorders>
        <w:shd w:val="clear" w:color="auto" w:fill="a5d5e2"/>
      </w:tcPr>
    </w:tblStylePr>
    <w:tblStylePr w:type="firstCol">
      <w:pPr/>
      <w:rPr>
        <w:b/>
        <w:bCs/>
        <w:i w:val="false"/>
        <w:iCs w:val="false"/>
        <w:color w:val="cce8cf"/>
      </w:rPr>
      <w:tblPr/>
      <w:tcPr>
        <w:tcBorders>
          <w:left w:val="single" w:sz="8" w:space="0" w:color="cce8cf"/>
          <w:right w:val="single" w:sz="24" w:space="0" w:color="cce8cf"/>
          <w:insideH w:val="nil"/>
          <w:insideV w:val="nil"/>
        </w:tcBorders>
        <w:shd w:val="clear" w:color="auto" w:fill="4bacc6"/>
      </w:tcPr>
    </w:tblStylePr>
    <w:tblStylePr w:type="lastCol">
      <w:pPr/>
      <w:rPr>
        <w:b/>
        <w:bCs/>
        <w:i w:val="false"/>
        <w:iCs w:val="false"/>
        <w:color w:val="cce8cf"/>
      </w:rPr>
      <w:tblPr/>
      <w:tcPr>
        <w:tcBorders>
          <w:top w:val="nil"/>
          <w:left w:val="single" w:sz="24" w:space="0" w:color="cce8cf"/>
          <w:bottom w:val="nil"/>
          <w:right w:val="nil"/>
          <w:insideH w:val="nil"/>
          <w:insideV w:val="nil"/>
        </w:tcBorders>
        <w:shd w:val="clear" w:color="auto" w:fill="4bacc6"/>
      </w:tcPr>
    </w:tblStylePr>
    <w:tblStylePr w:type="band1Vert">
      <w:pPr/>
      <w:tblPr/>
      <w:tcPr>
        <w:tcBorders>
          <w:top w:val="single" w:sz="8" w:space="0" w:color="cce8cf"/>
          <w:left w:val="single" w:sz="8" w:space="0" w:color="cce8cf"/>
          <w:bottom w:val="single" w:sz="8" w:space="0" w:color="cce8cf"/>
          <w:right w:val="single" w:sz="8" w:space="0" w:color="cce8cf"/>
          <w:insideH w:val="nil"/>
          <w:insideV w:val="nil"/>
        </w:tcBorders>
        <w:shd w:val="clear" w:color="auto" w:fill="a5d5e2"/>
      </w:tcPr>
    </w:tblStylePr>
    <w:tcPr>
      <w:tcBorders/>
      <w:shd w:val="clear" w:color="auto" w:fill="d2eaf1"/>
    </w:tcPr>
  </w:style>
  <w:style w:type="table" w:styleId="style255">
    <w:name w:val="Medium Grid 3 Accent 6"/>
    <w:basedOn w:val="style105"/>
    <w:next w:val="style255"/>
    <w:uiPriority w:val="69"/>
    <w:pPr/>
    <w:rPr/>
    <w:tblPr>
      <w:tblStyleRowBandSize w:val="1"/>
      <w:tblStyleColBandSize w:val="1"/>
      <w:tblInd w:w="0" w:type="dxa"/>
      <w:tblBorders>
        <w:top w:val="single" w:sz="8" w:space="0" w:color="cce8cf"/>
        <w:left w:val="single" w:sz="8" w:space="0" w:color="cce8cf"/>
        <w:bottom w:val="single" w:sz="8" w:space="0" w:color="cce8cf"/>
        <w:right w:val="single" w:sz="8" w:space="0" w:color="cce8cf"/>
        <w:insideH w:val="single" w:sz="6" w:space="0" w:color="cce8cf"/>
        <w:insideV w:val="single" w:sz="6" w:space="0" w:color="cce8cf"/>
      </w:tblBorders>
      <w:shd w:val="clear" w:color="auto" w:fill="fde4d0"/>
      <w:tblCellMar>
        <w:top w:w="0" w:type="dxa"/>
        <w:left w:w="108" w:type="dxa"/>
        <w:bottom w:w="0" w:type="dxa"/>
        <w:right w:w="108" w:type="dxa"/>
      </w:tblCellMar>
    </w:tblPr>
    <w:tblStylePr w:type="firstRow">
      <w:pPr/>
      <w:rPr>
        <w:b/>
        <w:bCs/>
        <w:i w:val="false"/>
        <w:iCs w:val="false"/>
        <w:color w:val="cce8cf"/>
      </w:rPr>
      <w:tblPr/>
      <w:tcPr>
        <w:tcBorders>
          <w:top w:val="single" w:sz="8" w:space="0" w:color="cce8cf"/>
          <w:left w:val="single" w:sz="8" w:space="0" w:color="cce8cf"/>
          <w:bottom w:val="single" w:sz="24" w:space="0" w:color="cce8cf"/>
          <w:right w:val="single" w:sz="8" w:space="0" w:color="cce8cf"/>
          <w:insideH w:val="nil"/>
          <w:insideV w:val="single" w:sz="8" w:space="0" w:color="cce8cf"/>
        </w:tcBorders>
        <w:shd w:val="clear" w:color="auto" w:fill="f79646"/>
      </w:tcPr>
    </w:tblStylePr>
    <w:tblStylePr w:type="lastRow">
      <w:pPr/>
      <w:rPr>
        <w:b/>
        <w:bCs/>
        <w:i w:val="false"/>
        <w:iCs w:val="false"/>
        <w:color w:val="cce8cf"/>
      </w:rPr>
      <w:tblPr/>
      <w:tcPr>
        <w:tcBorders>
          <w:top w:val="single" w:sz="24" w:space="0" w:color="cce8cf"/>
          <w:left w:val="single" w:sz="8" w:space="0" w:color="cce8cf"/>
          <w:bottom w:val="single" w:sz="8" w:space="0" w:color="cce8cf"/>
          <w:right w:val="single" w:sz="8" w:space="0" w:color="cce8cf"/>
          <w:insideH w:val="nil"/>
          <w:insideV w:val="single" w:sz="8" w:space="0" w:color="cce8cf"/>
        </w:tcBorders>
        <w:shd w:val="clear" w:color="auto" w:fill="f79646"/>
      </w:tcPr>
    </w:tblStylePr>
    <w:tblStylePr w:type="band1Horz">
      <w:pPr/>
      <w:tblPr/>
      <w:tcPr>
        <w:tcBorders>
          <w:top w:val="single" w:sz="8" w:space="0" w:color="cce8cf"/>
          <w:left w:val="single" w:sz="8" w:space="0" w:color="cce8cf"/>
          <w:bottom w:val="single" w:sz="8" w:space="0" w:color="cce8cf"/>
          <w:right w:val="single" w:sz="8" w:space="0" w:color="cce8cf"/>
          <w:insideH w:val="single" w:sz="8" w:space="0" w:color="cce8cf"/>
          <w:insideV w:val="single" w:sz="8" w:space="0" w:color="cce8cf"/>
        </w:tcBorders>
        <w:shd w:val="clear" w:color="auto" w:fill="fbcaa2"/>
      </w:tcPr>
    </w:tblStylePr>
    <w:tblStylePr w:type="firstCol">
      <w:pPr/>
      <w:rPr>
        <w:b/>
        <w:bCs/>
        <w:i w:val="false"/>
        <w:iCs w:val="false"/>
        <w:color w:val="cce8cf"/>
      </w:rPr>
      <w:tblPr/>
      <w:tcPr>
        <w:tcBorders>
          <w:left w:val="single" w:sz="8" w:space="0" w:color="cce8cf"/>
          <w:right w:val="single" w:sz="24" w:space="0" w:color="cce8cf"/>
          <w:insideH w:val="nil"/>
          <w:insideV w:val="nil"/>
        </w:tcBorders>
        <w:shd w:val="clear" w:color="auto" w:fill="f79646"/>
      </w:tcPr>
    </w:tblStylePr>
    <w:tblStylePr w:type="lastCol">
      <w:pPr/>
      <w:rPr>
        <w:b/>
        <w:bCs/>
        <w:i w:val="false"/>
        <w:iCs w:val="false"/>
        <w:color w:val="cce8cf"/>
      </w:rPr>
      <w:tblPr/>
      <w:tcPr>
        <w:tcBorders>
          <w:top w:val="nil"/>
          <w:left w:val="single" w:sz="24" w:space="0" w:color="cce8cf"/>
          <w:bottom w:val="nil"/>
          <w:right w:val="nil"/>
          <w:insideH w:val="nil"/>
          <w:insideV w:val="nil"/>
        </w:tcBorders>
        <w:shd w:val="clear" w:color="auto" w:fill="f79646"/>
      </w:tcPr>
    </w:tblStylePr>
    <w:tblStylePr w:type="band1Vert">
      <w:pPr/>
      <w:tblPr/>
      <w:tcPr>
        <w:tcBorders>
          <w:top w:val="single" w:sz="8" w:space="0" w:color="cce8cf"/>
          <w:left w:val="single" w:sz="8" w:space="0" w:color="cce8cf"/>
          <w:bottom w:val="single" w:sz="8" w:space="0" w:color="cce8cf"/>
          <w:right w:val="single" w:sz="8" w:space="0" w:color="cce8cf"/>
          <w:insideH w:val="nil"/>
          <w:insideV w:val="nil"/>
        </w:tcBorders>
        <w:shd w:val="clear" w:color="auto" w:fill="fbcaa2"/>
      </w:tcPr>
    </w:tblStylePr>
    <w:tcPr>
      <w:tcBorders/>
      <w:shd w:val="clear" w:color="auto" w:fill="fde4d0"/>
    </w:tcPr>
  </w:style>
</w:styles>
</file>

<file path=word/_rels/document.xml.rels><?xml version="1.0" encoding="UTF-8"?>
<Relationships xmlns="http://schemas.openxmlformats.org/package/2006/relationships"><Relationship Id="rId1" Type="http://schemas.openxmlformats.org/officeDocument/2006/relationships/numbering" Target="numbering.xml"/><Relationship Id="rId2" Type="http://schemas.openxmlformats.org/officeDocument/2006/relationships/customXml" Target="ink/ink1.xml"/><Relationship Id="rId3" Type="http://schemas.openxmlformats.org/officeDocument/2006/relationships/header" Target="header1.xml"/><Relationship Id="rId4" Type="http://schemas.openxmlformats.org/officeDocument/2006/relationships/footer" Target="footer2.xml"/><Relationship Id="rId11" Type="http://schemas.openxmlformats.org/officeDocument/2006/relationships/customXml" Target="../customXml/item3.xml"/><Relationship Id="rId10" Type="http://schemas.openxmlformats.org/officeDocument/2006/relationships/customXml" Target="../customXml/item2.xml"/><Relationship Id="rId12" Type="http://schemas.openxmlformats.org/officeDocument/2006/relationships/customXml" Target="../customXml/item4.xml"/><Relationship Id="rId9" Type="http://schemas.openxmlformats.org/officeDocument/2006/relationships/customXml" Target="../customXml/item1.xml"/><Relationship Id="rId5" Type="http://schemas.openxmlformats.org/officeDocument/2006/relationships/styles" Target="styles.xml"/><Relationship Id="rId6" Type="http://schemas.openxmlformats.org/officeDocument/2006/relationships/fontTable" Target="fontTable.xml"/><Relationship Id="rId7" Type="http://schemas.openxmlformats.org/officeDocument/2006/relationships/settings" Target="settings.xml"/><Relationship Id="rId8" Type="http://schemas.openxmlformats.org/officeDocument/2006/relationships/theme" Target="theme/theme1.xml"/></Relationships>
</file>

<file path=word/_rels/header1.xml.rels><?xml version="1.0" encoding="UTF-8"?>
<Relationships xmlns="http://schemas.openxmlformats.org/package/2006/relationships"><Relationship Id="rId1" Type="http://schemas.openxmlformats.org/officeDocument/2006/relationships/image" Target="media/image1.jpe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8-21T13:06:25.243"/>
    </inkml:context>
    <inkml:brush xml:id="br0">
      <inkml:brushProperty name="width" value="0.035" units="cm"/>
      <inkml:brushProperty name="height" value="0.035" units="cm"/>
    </inkml:brush>
  </inkml:definitions>
  <inkml:trace contextRef="#ctx0" brushRef="#br0">2 713 24575,'-1'70'0,"4"85"0,15-27 0,-15-110 0,2-1 0,0 0 0,1 0 0,0 0 0,11 17 0,-16-31 0,0 0 0,1-1 0,-1 1 0,1-1 0,-1 0 0,1 1 0,0-1 0,0 0 0,0 0 0,1 0 0,-1 0 0,0 0 0,1-1 0,-1 1 0,1-1 0,-1 1 0,1-1 0,0 0 0,-1 0 0,1 0 0,0-1 0,0 1 0,0-1 0,0 1 0,0-1 0,0 0 0,-1 0 0,1 0 0,0 0 0,0-1 0,0 1 0,0-1 0,0 0 0,0 0 0,-1 0 0,1 0 0,3-2 0,4-3 0,-1 0 0,0-1 0,0 1 0,0-2 0,-1 1 0,0-1 0,0-1 0,9-14 0,1-4 0,-1-2 0,-1 0 0,-2-1 0,-1-1 0,-1 0 0,-2-1 0,-1 0 0,7-51 0,-8 19 0,-2 0 0,-4-1 0,-7-93 0,0 96 0,-3-1 0,-2 1 0,-3 0 0,-39-111 0,50 168 0,0 1 0,0-1 0,0 1 0,-1-1 0,1 1 0,-5-5 0,7 9 0,-1-1 0,1 1 0,-1-1 0,0 1 0,1-1 0,-1 1 0,0-1 0,1 1 0,-1 0 0,0-1 0,1 1 0,-1 0 0,0 0 0,0 0 0,1-1 0,-1 1 0,0 0 0,0 0 0,0 0 0,1 0 0,-1 0 0,0 0 0,0 0 0,1 1 0,-1-1 0,0 0 0,0 0 0,1 1 0,-1-1 0,0 0 0,1 1 0,-1-1 0,0 0 0,1 1 0,-1-1 0,0 1 0,1-1 0,-1 1 0,1 0 0,-1-1 0,1 1 0,-1 0 0,1-1 0,0 1 0,-1 0 0,1 0 0,-8 11 0,1 1 0,0-1 0,1 1 0,1 0 0,0 1 0,-5 19 0,-13 88 0,14-58 0,3 1 0,4 97 0,4-121 0,2 0 0,1-1 0,3 1 0,1-1 0,17 47 0,-21-74 0,0 0 0,0 0 0,1-1 0,14 20 0,-18-29 0,-1 1 0,1-1 0,0 0 0,0 0 0,1 1 0,-1-2 0,0 1 0,1 0 0,-1 0 0,1-1 0,-1 1 0,1-1 0,0 0 0,-1 0 0,1 0 0,0 0 0,0 0 0,0-1 0,0 1 0,0-1 0,0 0 0,0 0 0,0 0 0,0 0 0,0 0 0,5-2 0,2-2 0,0 0 0,-1-1 0,0 0 0,0-1 0,0 0 0,-1 0 0,0-1 0,0 1 0,-1-2 0,0 1 0,0-1 0,8-13 0,7-11 0,34-66 0,-36 59 0,-2-1 0,-1-1 0,-3 0 0,0-1 0,-3 0 0,9-70 0,-20 110 0,1-9 0,2 16 0,1 7 0,17 43 0,-3 1 0,-3 0 0,-2 1 0,11 108 0,-24-155 0,0-1 0,0 1 0,-1-1 0,0 1 0,-1-1 0,0 0 0,0 1 0,-1-1 0,-4 10 0,5-16 0,1 0 0,-1 0 0,1-1 0,-1 1 0,0-1 0,0 1 0,0-1 0,-1 0 0,1 1 0,0-1 0,-1 0 0,0-1 0,1 1 0,-1 0 0,0-1 0,0 0 0,0 1 0,0-1 0,0 0 0,0 0 0,0-1 0,0 1 0,0-1 0,0 1 0,-1-1 0,1 0 0,0 0 0,0-1 0,0 1 0,-6-2 0,-9-3 0,1 0 0,0-1 0,-1-1 0,2 0 0,-19-12 0,-76-53 0,93 59 0,0 0 0,1-1 0,0-1 0,1-1 0,-19-23 0,31 33 0,-1 0 0,2 0 0,-1 0 0,1 0 0,0-1 0,0 0 0,0 0 0,1 1 0,0-2 0,1 1 0,-1 0 0,2 0 0,-1 0 0,1 0 0,0-1 0,0 1 0,1 0 0,0 0 0,0-1 0,3-9 0,3-2 0,1 1 0,1 0 0,0 1 0,2 0 0,0 0 0,0 1 0,2 1 0,25-26 0,-19 23 0,1 0 0,0 2 0,2 0 0,0 1 0,0 2 0,29-14 0,-44 24 0,0 0 0,0 1 0,0 0 0,0 0 0,1 0 0,-1 1 0,13-1 0,-18 2 0,1 0 0,-1 0 0,0 1 0,0-1 0,0 0 0,0 1 0,0 0 0,0-1 0,0 1 0,0 0 0,0 0 0,0 0 0,0 0 0,0 0 0,-1 1 0,1-1 0,0 0 0,-1 1 0,1 0 0,-1-1 0,0 1 0,0 0 0,1-1 0,-1 1 0,0 0 0,0 0 0,0 0 0,-1 0 0,1 0 0,0 4 0,1 5 0,0 0 0,-2 0 0,1 0 0,-1 0 0,-1 0 0,0 0 0,0 0 0,-1 0 0,-4 13 0,-37 96 0,38-108 0,-28 64 0,18-47 0,2 2 0,-14 49 0,26-79 0,1 1 0,-1 0 0,1-1 0,0 1 0,0 0 0,0-1 0,0 1 0,0 0 0,0-1 0,0 1 0,0 0 0,1-1 0,-1 1 0,1-1 0,-1 1 0,1 0 0,-1-1 0,1 0 0,0 1 0,0-1 0,0 1 0,0-1 0,0 0 0,0 1 0,0-1 0,0 0 0,1 0 0,-1 0 0,0 0 0,1 0 0,-1 0 0,1-1 0,-1 1 0,1 0 0,-1-1 0,2 1 0,7 2 0,-1-1 0,1 0 0,-1-1 0,1 0 0,9-1 0,-16 0 0,112-1 0,-69-1 0,86 7 0,-129-5 0,-1 0 0,1 0 0,0 1 0,-1-1 0,1 1 0,0 0 0,-1 0 0,1 0 0,-1 0 0,0 0 0,1 1 0,-1-1 0,0 1 0,4 2 0,-6-2 0,1-1 0,0 1 0,0 0 0,-1-1 0,1 1 0,-1 0 0,1-1 0,-1 1 0,1 0 0,-1 0 0,0 0 0,0-1 0,0 1 0,0 0 0,-1 0 0,1-1 0,0 1 0,-1 0 0,1 0 0,-1-1 0,1 1 0,-1 0 0,-1 2 0,-7 13 0,0 0 0,0 0 0,-2-1 0,0-1 0,-1 1 0,-19 17 0,-90 80 0,107-101 0,-53 41 0,-19 18 0,81-64 0,10-5 0,10-6 0,0 0 0,0-1 0,-1 0 0,0-1 0,14-9 0,24-9 0,531-217-1365,-376 161-5461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Relationships>
</file>

<file path=customXml/_rels/item2.xml.rels><?xml version="1.0" encoding="UTF-8"?>
<Relationships xmlns="http://schemas.openxmlformats.org/package/2006/relationships"><Relationship Id="rId1" Type="http://schemas.openxmlformats.org/officeDocument/2006/relationships/customXmlProps" Target="itemProps2.xml"/></Relationships>
</file>

<file path=customXml/_rels/item3.xml.rels><?xml version="1.0" encoding="UTF-8"?>
<Relationships xmlns="http://schemas.openxmlformats.org/package/2006/relationships"><Relationship Id="rId1" Type="http://schemas.openxmlformats.org/officeDocument/2006/relationships/customXmlProps" Target="itemProps3.xml"/></Relationships>
</file>

<file path=customXml/_rels/item4.xml.rels><?xml version="1.0" encoding="UTF-8"?>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5" ma:contentTypeDescription="Create a new document." ma:contentTypeScope="" ma:versionID="bb3790e0c0728d1d15df28bc6d0c649e">
  <xsd:schema xmlns:xsd="http://www.w3.org/2001/XMLSchema" xmlns:xs="http://www.w3.org/2001/XMLSchema" xmlns:p="http://schemas.microsoft.com/office/2006/metadata/properties" xmlns:ns2="e8c94661-3631-4cb0-a485-b0264ff49df2" targetNamespace="http://schemas.microsoft.com/office/2006/metadata/properties" ma:root="true" ma:fieldsID="4d376c7761b03197746d25d72f30d0c0"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0EF07820-D97E-4316-899D-E9A8E85725D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TotalTime>
  <Words>4448</Words>
  <Pages>13</Pages>
  <Characters>23558</Characters>
  <Application>WPS Office</Application>
  <DocSecurity>0</DocSecurity>
  <Paragraphs>1158</Paragraphs>
  <ScaleCrop>false</ScaleCrop>
  <Company>UoW Trinity Saint David</Company>
  <LinksUpToDate>false</LinksUpToDate>
  <CharactersWithSpaces>27337</CharactersWithSpaces>
  <SharedDoc>false</SharedDoc>
  <HyperlinksChanged>false</HyperlinksChanged>
  <AppVersion>16.000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2023-09-12T14:06:00Z</dcterms:created>
  <dc:creator>Kevin Brice</dc:creator>
  <lastModifiedBy>Krunalkumar patel</lastModifiedBy>
  <lastPrinted>2016-10-24T12:21:00Z</lastPrinted>
  <dcterms:modified xsi:type="dcterms:W3CDTF">2025-08-29T08:40:26Z</dcterms:modified>
  <revision>135</revision>
  <dc:title>PG2-E1</dc:title>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y fmtid="{D5CDD505-2E9C-101B-9397-08002B2CF9AE}" pid="4" name="ICV">
    <vt:lpwstr>f6c42419cb364fcabace46cd62fcf01e</vt:lpwstr>
  </property>
  <property fmtid="{D5CDD505-2E9C-101B-9397-08002B2CF9AE}" pid="5" name="GrammarlyDocumentId">
    <vt:lpwstr>c24d0652-0f48-4835-9b4d-8b0beaa303d6</vt:lpwstr>
  </property>
</Properties>
</file>