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A191F" w14:textId="77777777" w:rsidR="001D0F18" w:rsidRDefault="001D0F18" w:rsidP="001D0F18">
      <w:pPr>
        <w:jc w:val="center"/>
        <w:rPr>
          <w:b/>
          <w:bCs/>
          <w:sz w:val="28"/>
          <w:szCs w:val="28"/>
        </w:rPr>
      </w:pPr>
      <w:r>
        <w:rPr>
          <w:b/>
          <w:bCs/>
          <w:sz w:val="28"/>
          <w:szCs w:val="28"/>
        </w:rPr>
        <w:t>Task 1: Locating Sources</w:t>
      </w:r>
    </w:p>
    <w:p w14:paraId="2A8298D3" w14:textId="77777777" w:rsidR="001D0F18" w:rsidRDefault="001D0F18" w:rsidP="001D0F18">
      <w:pPr>
        <w:jc w:val="center"/>
        <w:rPr>
          <w:sz w:val="28"/>
          <w:szCs w:val="28"/>
        </w:rPr>
      </w:pPr>
      <w:r w:rsidRPr="006067BA">
        <w:rPr>
          <w:sz w:val="28"/>
          <w:szCs w:val="28"/>
        </w:rPr>
        <w:t xml:space="preserve">Identify and locate three different sources (a report, a journal article, and a website) related to the question </w:t>
      </w:r>
    </w:p>
    <w:p w14:paraId="6F2D92F8" w14:textId="5FB6DF6E" w:rsidR="001D0F18" w:rsidRPr="001D0F18" w:rsidRDefault="001D0F18" w:rsidP="001D0F18">
      <w:pPr>
        <w:jc w:val="center"/>
        <w:rPr>
          <w:b/>
          <w:bCs/>
          <w:i/>
          <w:iCs/>
          <w:sz w:val="32"/>
          <w:szCs w:val="32"/>
        </w:rPr>
      </w:pPr>
      <w:r w:rsidRPr="001D0F18">
        <w:rPr>
          <w:b/>
          <w:bCs/>
          <w:i/>
          <w:iCs/>
          <w:sz w:val="32"/>
          <w:szCs w:val="32"/>
        </w:rPr>
        <w:t xml:space="preserve">“What employability skills do </w:t>
      </w:r>
      <w:r>
        <w:rPr>
          <w:b/>
          <w:bCs/>
          <w:i/>
          <w:iCs/>
          <w:sz w:val="32"/>
          <w:szCs w:val="32"/>
        </w:rPr>
        <w:t xml:space="preserve">university </w:t>
      </w:r>
      <w:r w:rsidRPr="001D0F18">
        <w:rPr>
          <w:b/>
          <w:bCs/>
          <w:i/>
          <w:iCs/>
          <w:sz w:val="32"/>
          <w:szCs w:val="32"/>
        </w:rPr>
        <w:t>graduates need to succeed in the workplace?”</w:t>
      </w:r>
    </w:p>
    <w:p w14:paraId="426C1666" w14:textId="77777777" w:rsidR="001D0F18" w:rsidRDefault="001D0F18" w:rsidP="001D0F18">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47A42CE2" w14:textId="77777777" w:rsidR="001D0F18" w:rsidRDefault="001D0F18" w:rsidP="001D0F18">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1D0F18" w14:paraId="7B2E4D35" w14:textId="77777777" w:rsidTr="00B13875">
        <w:tc>
          <w:tcPr>
            <w:tcW w:w="2205" w:type="dxa"/>
          </w:tcPr>
          <w:p w14:paraId="005AAE2D" w14:textId="77777777" w:rsidR="001D0F18" w:rsidRPr="00D5429C" w:rsidRDefault="001D0F18" w:rsidP="00B13875">
            <w:pPr>
              <w:jc w:val="center"/>
              <w:rPr>
                <w:b/>
                <w:bCs/>
                <w:sz w:val="28"/>
                <w:szCs w:val="28"/>
              </w:rPr>
            </w:pPr>
            <w:r w:rsidRPr="00EC65A1">
              <w:rPr>
                <w:b/>
                <w:bCs/>
                <w:sz w:val="22"/>
                <w:szCs w:val="22"/>
              </w:rPr>
              <w:t>Source Type &amp; Why It Is Appropriate</w:t>
            </w:r>
          </w:p>
        </w:tc>
        <w:tc>
          <w:tcPr>
            <w:tcW w:w="7860" w:type="dxa"/>
          </w:tcPr>
          <w:p w14:paraId="31D8A02F" w14:textId="77777777" w:rsidR="001D0F18" w:rsidRPr="00D5429C" w:rsidRDefault="001D0F18" w:rsidP="00B13875">
            <w:pPr>
              <w:jc w:val="center"/>
              <w:rPr>
                <w:b/>
                <w:bCs/>
                <w:sz w:val="28"/>
                <w:szCs w:val="28"/>
              </w:rPr>
            </w:pPr>
            <w:r w:rsidRPr="002C3316">
              <w:rPr>
                <w:b/>
                <w:bCs/>
                <w:sz w:val="22"/>
                <w:szCs w:val="22"/>
              </w:rPr>
              <w:t>URL/DOI</w:t>
            </w:r>
          </w:p>
        </w:tc>
        <w:tc>
          <w:tcPr>
            <w:tcW w:w="2857" w:type="dxa"/>
          </w:tcPr>
          <w:p w14:paraId="5E85E884" w14:textId="77777777" w:rsidR="001D0F18" w:rsidRPr="00D5429C" w:rsidRDefault="001D0F18" w:rsidP="00B13875">
            <w:pPr>
              <w:jc w:val="center"/>
              <w:rPr>
                <w:b/>
                <w:bCs/>
                <w:sz w:val="28"/>
                <w:szCs w:val="28"/>
              </w:rPr>
            </w:pPr>
            <w:r w:rsidRPr="002C3316">
              <w:rPr>
                <w:b/>
                <w:bCs/>
                <w:sz w:val="22"/>
                <w:szCs w:val="22"/>
              </w:rPr>
              <w:t>What search engine did you use? Google/Online Library/Library AI Assistant</w:t>
            </w:r>
          </w:p>
        </w:tc>
        <w:tc>
          <w:tcPr>
            <w:tcW w:w="2104" w:type="dxa"/>
          </w:tcPr>
          <w:p w14:paraId="5235F614" w14:textId="77777777" w:rsidR="001D0F18" w:rsidRPr="00D5429C" w:rsidRDefault="001D0F18" w:rsidP="00B13875">
            <w:pPr>
              <w:jc w:val="center"/>
              <w:rPr>
                <w:b/>
                <w:bCs/>
                <w:sz w:val="28"/>
                <w:szCs w:val="28"/>
              </w:rPr>
            </w:pPr>
            <w:r w:rsidRPr="002C3316">
              <w:rPr>
                <w:b/>
                <w:bCs/>
                <w:sz w:val="22"/>
                <w:szCs w:val="22"/>
              </w:rPr>
              <w:t>Keywords/Boolean Operators Used</w:t>
            </w:r>
          </w:p>
        </w:tc>
      </w:tr>
      <w:tr w:rsidR="001D0F18" w14:paraId="601EC2EB" w14:textId="77777777" w:rsidTr="00B13875">
        <w:tc>
          <w:tcPr>
            <w:tcW w:w="2205" w:type="dxa"/>
          </w:tcPr>
          <w:p w14:paraId="3A54D254" w14:textId="163A1227" w:rsidR="001D0F18" w:rsidRDefault="00C02031" w:rsidP="00B13875">
            <w:pPr>
              <w:rPr>
                <w:sz w:val="28"/>
                <w:szCs w:val="28"/>
              </w:rPr>
            </w:pPr>
            <w:r>
              <w:rPr>
                <w:sz w:val="28"/>
                <w:szCs w:val="28"/>
              </w:rPr>
              <w:t>Journal Article</w:t>
            </w:r>
          </w:p>
        </w:tc>
        <w:tc>
          <w:tcPr>
            <w:tcW w:w="7860" w:type="dxa"/>
          </w:tcPr>
          <w:p w14:paraId="6315C5E4" w14:textId="77777777" w:rsidR="001D0F18" w:rsidRPr="00927444" w:rsidRDefault="001D0F18" w:rsidP="00B13875">
            <w:pPr>
              <w:jc w:val="center"/>
              <w:rPr>
                <w:sz w:val="4"/>
                <w:szCs w:val="4"/>
              </w:rPr>
            </w:pPr>
          </w:p>
          <w:p w14:paraId="5555B2D0" w14:textId="38A5EFE9" w:rsidR="001D0F18" w:rsidRPr="00927444" w:rsidRDefault="00927444" w:rsidP="00B13875">
            <w:pPr>
              <w:jc w:val="center"/>
              <w:rPr>
                <w:sz w:val="4"/>
                <w:szCs w:val="4"/>
              </w:rPr>
            </w:pPr>
            <w:r w:rsidRPr="00927444">
              <w:rPr>
                <w:sz w:val="4"/>
                <w:szCs w:val="4"/>
              </w:rPr>
              <w:t>https://librarysearch.uwtsd.ac.uk/discovery/fulldisplay?docid=cdi_proquest_journals_3156913714&amp;context=PC&amp;vid=44WHELF_UWTSD:44WHELF_UWTSD_VU1&amp;lang=en&amp;search_scope=MyInst_and_CI&amp;adaptor=Primo%20Central&amp;tab=Everything&amp;query=any,contains,%22employability%20skills%22AND%22University%20Graduates%22AND%22Workplace%22&amp;offset=0</w:t>
            </w:r>
          </w:p>
          <w:p w14:paraId="53B9C07C" w14:textId="77777777" w:rsidR="001D0F18" w:rsidRPr="00927444" w:rsidRDefault="001D0F18" w:rsidP="00B13875">
            <w:pPr>
              <w:jc w:val="center"/>
              <w:rPr>
                <w:sz w:val="4"/>
                <w:szCs w:val="4"/>
              </w:rPr>
            </w:pPr>
          </w:p>
        </w:tc>
        <w:tc>
          <w:tcPr>
            <w:tcW w:w="2857" w:type="dxa"/>
          </w:tcPr>
          <w:p w14:paraId="181A369B" w14:textId="77777777" w:rsidR="001D0F18" w:rsidRDefault="001D0F18" w:rsidP="00B13875">
            <w:pPr>
              <w:jc w:val="center"/>
              <w:rPr>
                <w:sz w:val="28"/>
                <w:szCs w:val="28"/>
              </w:rPr>
            </w:pPr>
            <w:r>
              <w:rPr>
                <w:sz w:val="28"/>
                <w:szCs w:val="28"/>
              </w:rPr>
              <w:t xml:space="preserve"> </w:t>
            </w:r>
          </w:p>
          <w:p w14:paraId="40AD9ED1" w14:textId="6EE23F62" w:rsidR="001D0F18" w:rsidRDefault="00927444" w:rsidP="00B13875">
            <w:pPr>
              <w:jc w:val="center"/>
              <w:rPr>
                <w:sz w:val="28"/>
                <w:szCs w:val="28"/>
              </w:rPr>
            </w:pPr>
            <w:r>
              <w:rPr>
                <w:sz w:val="28"/>
                <w:szCs w:val="28"/>
              </w:rPr>
              <w:t>Online Library</w:t>
            </w:r>
          </w:p>
        </w:tc>
        <w:tc>
          <w:tcPr>
            <w:tcW w:w="2104" w:type="dxa"/>
          </w:tcPr>
          <w:p w14:paraId="5FB28ED7" w14:textId="004D85DE" w:rsidR="001D0F18" w:rsidRPr="00555FDE" w:rsidRDefault="00927444" w:rsidP="00B13875">
            <w:pPr>
              <w:jc w:val="center"/>
              <w:rPr>
                <w:b/>
                <w:bCs/>
                <w:sz w:val="28"/>
                <w:szCs w:val="28"/>
              </w:rPr>
            </w:pPr>
            <w:r w:rsidRPr="00927444">
              <w:rPr>
                <w:b/>
                <w:bCs/>
                <w:sz w:val="28"/>
                <w:szCs w:val="28"/>
              </w:rPr>
              <w:t>"</w:t>
            </w:r>
            <w:proofErr w:type="gramStart"/>
            <w:r w:rsidRPr="00927444">
              <w:rPr>
                <w:b/>
                <w:bCs/>
                <w:sz w:val="28"/>
                <w:szCs w:val="28"/>
              </w:rPr>
              <w:t>employability</w:t>
            </w:r>
            <w:proofErr w:type="gramEnd"/>
            <w:r w:rsidRPr="00927444">
              <w:rPr>
                <w:b/>
                <w:bCs/>
                <w:sz w:val="28"/>
                <w:szCs w:val="28"/>
              </w:rPr>
              <w:t xml:space="preserve"> skills"</w:t>
            </w:r>
            <w:r>
              <w:rPr>
                <w:b/>
                <w:bCs/>
                <w:sz w:val="28"/>
                <w:szCs w:val="28"/>
              </w:rPr>
              <w:t xml:space="preserve"> </w:t>
            </w:r>
            <w:r w:rsidRPr="00927444">
              <w:rPr>
                <w:b/>
                <w:bCs/>
                <w:sz w:val="28"/>
                <w:szCs w:val="28"/>
              </w:rPr>
              <w:t>AND</w:t>
            </w:r>
            <w:r>
              <w:rPr>
                <w:b/>
                <w:bCs/>
                <w:sz w:val="28"/>
                <w:szCs w:val="28"/>
              </w:rPr>
              <w:t xml:space="preserve"> </w:t>
            </w:r>
            <w:r w:rsidRPr="00927444">
              <w:rPr>
                <w:b/>
                <w:bCs/>
                <w:sz w:val="28"/>
                <w:szCs w:val="28"/>
              </w:rPr>
              <w:t>"University Graduates"</w:t>
            </w:r>
            <w:r>
              <w:rPr>
                <w:b/>
                <w:bCs/>
                <w:sz w:val="28"/>
                <w:szCs w:val="28"/>
              </w:rPr>
              <w:t xml:space="preserve"> </w:t>
            </w:r>
            <w:r w:rsidRPr="00927444">
              <w:rPr>
                <w:b/>
                <w:bCs/>
                <w:sz w:val="28"/>
                <w:szCs w:val="28"/>
              </w:rPr>
              <w:t>AND</w:t>
            </w:r>
            <w:r>
              <w:rPr>
                <w:b/>
                <w:bCs/>
                <w:sz w:val="28"/>
                <w:szCs w:val="28"/>
              </w:rPr>
              <w:t xml:space="preserve"> </w:t>
            </w:r>
            <w:r w:rsidRPr="00927444">
              <w:rPr>
                <w:b/>
                <w:bCs/>
                <w:sz w:val="28"/>
                <w:szCs w:val="28"/>
              </w:rPr>
              <w:t>"Workplace"</w:t>
            </w:r>
          </w:p>
        </w:tc>
      </w:tr>
      <w:tr w:rsidR="001D0F18" w14:paraId="32CBBAD7" w14:textId="77777777" w:rsidTr="00B13875">
        <w:trPr>
          <w:trHeight w:val="85"/>
        </w:trPr>
        <w:tc>
          <w:tcPr>
            <w:tcW w:w="2205" w:type="dxa"/>
          </w:tcPr>
          <w:p w14:paraId="17289208" w14:textId="63DD85B7" w:rsidR="001D0F18" w:rsidRDefault="00C02031" w:rsidP="00B13875">
            <w:pPr>
              <w:rPr>
                <w:sz w:val="28"/>
                <w:szCs w:val="28"/>
              </w:rPr>
            </w:pPr>
            <w:r>
              <w:rPr>
                <w:sz w:val="28"/>
                <w:szCs w:val="28"/>
              </w:rPr>
              <w:t>Report</w:t>
            </w:r>
          </w:p>
        </w:tc>
        <w:tc>
          <w:tcPr>
            <w:tcW w:w="7860" w:type="dxa"/>
          </w:tcPr>
          <w:p w14:paraId="0A76FC86" w14:textId="77777777" w:rsidR="001D0F18" w:rsidRPr="00927444" w:rsidRDefault="001D0F18" w:rsidP="00B13875">
            <w:pPr>
              <w:jc w:val="center"/>
              <w:rPr>
                <w:sz w:val="20"/>
                <w:szCs w:val="20"/>
              </w:rPr>
            </w:pPr>
          </w:p>
          <w:p w14:paraId="11C25C53" w14:textId="77777777" w:rsidR="001D0F18" w:rsidRPr="00927444" w:rsidRDefault="001D0F18" w:rsidP="00B13875">
            <w:pPr>
              <w:jc w:val="center"/>
              <w:rPr>
                <w:sz w:val="20"/>
                <w:szCs w:val="20"/>
              </w:rPr>
            </w:pPr>
          </w:p>
          <w:p w14:paraId="685CA61B" w14:textId="77777777" w:rsidR="001D0F18" w:rsidRPr="00927444" w:rsidRDefault="001D0F18" w:rsidP="00B13875">
            <w:pPr>
              <w:jc w:val="center"/>
              <w:rPr>
                <w:sz w:val="20"/>
                <w:szCs w:val="20"/>
              </w:rPr>
            </w:pPr>
          </w:p>
          <w:p w14:paraId="455D3E5D" w14:textId="678E5031" w:rsidR="001D0F18" w:rsidRPr="00927444" w:rsidRDefault="00927444" w:rsidP="00B13875">
            <w:pPr>
              <w:jc w:val="center"/>
              <w:rPr>
                <w:sz w:val="20"/>
                <w:szCs w:val="20"/>
              </w:rPr>
            </w:pPr>
            <w:r w:rsidRPr="00927444">
              <w:rPr>
                <w:sz w:val="20"/>
                <w:szCs w:val="20"/>
              </w:rPr>
              <w:t>https://www.managers.org.uk/wp-content/uploads/2021/09/employability-skills-research_work-ready-graduates.pdf</w:t>
            </w:r>
          </w:p>
        </w:tc>
        <w:tc>
          <w:tcPr>
            <w:tcW w:w="2857" w:type="dxa"/>
          </w:tcPr>
          <w:p w14:paraId="252E467C" w14:textId="383D6E4F" w:rsidR="001D0F18" w:rsidRDefault="00927444" w:rsidP="00B13875">
            <w:pPr>
              <w:jc w:val="center"/>
              <w:rPr>
                <w:sz w:val="28"/>
                <w:szCs w:val="28"/>
              </w:rPr>
            </w:pPr>
            <w:r>
              <w:rPr>
                <w:sz w:val="28"/>
                <w:szCs w:val="28"/>
              </w:rPr>
              <w:t xml:space="preserve">Google </w:t>
            </w:r>
          </w:p>
        </w:tc>
        <w:tc>
          <w:tcPr>
            <w:tcW w:w="2104" w:type="dxa"/>
          </w:tcPr>
          <w:p w14:paraId="7B52CE92" w14:textId="1146C15E" w:rsidR="001D0F18" w:rsidRDefault="00927444" w:rsidP="00B13875">
            <w:pPr>
              <w:jc w:val="center"/>
              <w:rPr>
                <w:sz w:val="28"/>
                <w:szCs w:val="28"/>
              </w:rPr>
            </w:pPr>
            <w:r>
              <w:rPr>
                <w:sz w:val="28"/>
                <w:szCs w:val="28"/>
              </w:rPr>
              <w:t>“Employability skills</w:t>
            </w:r>
            <w:r w:rsidR="005D1BC9">
              <w:rPr>
                <w:sz w:val="28"/>
                <w:szCs w:val="28"/>
              </w:rPr>
              <w:t xml:space="preserve">” AND </w:t>
            </w:r>
            <w:proofErr w:type="gramStart"/>
            <w:r w:rsidR="005D1BC9">
              <w:rPr>
                <w:sz w:val="28"/>
                <w:szCs w:val="28"/>
              </w:rPr>
              <w:t>“ University</w:t>
            </w:r>
            <w:proofErr w:type="gramEnd"/>
            <w:r w:rsidR="005D1BC9">
              <w:rPr>
                <w:sz w:val="28"/>
                <w:szCs w:val="28"/>
              </w:rPr>
              <w:t xml:space="preserve"> Graduates” AND “report” “workplace”</w:t>
            </w:r>
          </w:p>
        </w:tc>
      </w:tr>
      <w:tr w:rsidR="005D1BC9" w14:paraId="55CE15A2" w14:textId="77777777" w:rsidTr="00B13875">
        <w:tc>
          <w:tcPr>
            <w:tcW w:w="2205" w:type="dxa"/>
          </w:tcPr>
          <w:p w14:paraId="4CCB9110" w14:textId="2744DE0E" w:rsidR="005D1BC9" w:rsidRDefault="005D1BC9" w:rsidP="005D1BC9">
            <w:pPr>
              <w:rPr>
                <w:sz w:val="28"/>
                <w:szCs w:val="28"/>
              </w:rPr>
            </w:pPr>
            <w:r>
              <w:rPr>
                <w:sz w:val="28"/>
                <w:szCs w:val="28"/>
              </w:rPr>
              <w:lastRenderedPageBreak/>
              <w:t>Website</w:t>
            </w:r>
          </w:p>
        </w:tc>
        <w:tc>
          <w:tcPr>
            <w:tcW w:w="7860" w:type="dxa"/>
          </w:tcPr>
          <w:p w14:paraId="3888ED2D" w14:textId="0BCD8A2B" w:rsidR="005D1BC9" w:rsidRPr="005D1BC9" w:rsidRDefault="005D1BC9" w:rsidP="005D1BC9">
            <w:pPr>
              <w:jc w:val="center"/>
              <w:rPr>
                <w:sz w:val="22"/>
                <w:szCs w:val="22"/>
              </w:rPr>
            </w:pPr>
            <w:r w:rsidRPr="005D1BC9">
              <w:rPr>
                <w:sz w:val="22"/>
                <w:szCs w:val="22"/>
              </w:rPr>
              <w:t>https://www.grb.uk.com/career-advice/graduate-employability-skills/#guide</w:t>
            </w:r>
          </w:p>
          <w:p w14:paraId="77FFB36E" w14:textId="77777777" w:rsidR="005D1BC9" w:rsidRPr="00927444" w:rsidRDefault="005D1BC9" w:rsidP="005D1BC9">
            <w:pPr>
              <w:jc w:val="center"/>
              <w:rPr>
                <w:sz w:val="36"/>
                <w:szCs w:val="36"/>
              </w:rPr>
            </w:pPr>
          </w:p>
          <w:p w14:paraId="27938C3B" w14:textId="77777777" w:rsidR="005D1BC9" w:rsidRPr="00927444" w:rsidRDefault="005D1BC9" w:rsidP="005D1BC9">
            <w:pPr>
              <w:jc w:val="center"/>
              <w:rPr>
                <w:sz w:val="36"/>
                <w:szCs w:val="36"/>
              </w:rPr>
            </w:pPr>
          </w:p>
          <w:p w14:paraId="62778448" w14:textId="77777777" w:rsidR="005D1BC9" w:rsidRPr="00927444" w:rsidRDefault="005D1BC9" w:rsidP="005D1BC9">
            <w:pPr>
              <w:jc w:val="center"/>
              <w:rPr>
                <w:sz w:val="36"/>
                <w:szCs w:val="36"/>
              </w:rPr>
            </w:pPr>
          </w:p>
        </w:tc>
        <w:tc>
          <w:tcPr>
            <w:tcW w:w="2857" w:type="dxa"/>
          </w:tcPr>
          <w:p w14:paraId="1E1A979F" w14:textId="2D5CD83A" w:rsidR="005D1BC9" w:rsidRDefault="005D1BC9" w:rsidP="005D1BC9">
            <w:pPr>
              <w:jc w:val="center"/>
              <w:rPr>
                <w:sz w:val="28"/>
                <w:szCs w:val="28"/>
              </w:rPr>
            </w:pPr>
            <w:r>
              <w:rPr>
                <w:sz w:val="28"/>
                <w:szCs w:val="28"/>
              </w:rPr>
              <w:t>Google</w:t>
            </w:r>
          </w:p>
        </w:tc>
        <w:tc>
          <w:tcPr>
            <w:tcW w:w="2104" w:type="dxa"/>
          </w:tcPr>
          <w:p w14:paraId="7D3783F4" w14:textId="753B383F" w:rsidR="005D1BC9" w:rsidRDefault="005D1BC9" w:rsidP="005D1BC9">
            <w:pPr>
              <w:jc w:val="center"/>
              <w:rPr>
                <w:sz w:val="28"/>
                <w:szCs w:val="28"/>
              </w:rPr>
            </w:pPr>
            <w:r>
              <w:rPr>
                <w:sz w:val="28"/>
                <w:szCs w:val="28"/>
              </w:rPr>
              <w:t xml:space="preserve">“Employability skills” AND </w:t>
            </w:r>
            <w:proofErr w:type="gramStart"/>
            <w:r>
              <w:rPr>
                <w:sz w:val="28"/>
                <w:szCs w:val="28"/>
              </w:rPr>
              <w:t>“ University</w:t>
            </w:r>
            <w:proofErr w:type="gramEnd"/>
            <w:r>
              <w:rPr>
                <w:sz w:val="28"/>
                <w:szCs w:val="28"/>
              </w:rPr>
              <w:t xml:space="preserve"> Graduates” AND “workplace”</w:t>
            </w:r>
          </w:p>
        </w:tc>
      </w:tr>
    </w:tbl>
    <w:p w14:paraId="5E20DA91" w14:textId="77777777" w:rsidR="001D0F18" w:rsidRDefault="001D0F18" w:rsidP="001D0F18">
      <w:pPr>
        <w:rPr>
          <w:b/>
          <w:bCs/>
          <w:sz w:val="28"/>
          <w:szCs w:val="28"/>
        </w:rPr>
      </w:pPr>
    </w:p>
    <w:p w14:paraId="2D6DCA0A" w14:textId="77777777" w:rsidR="001D0F18" w:rsidRDefault="001D0F18" w:rsidP="001D0F18">
      <w:pPr>
        <w:jc w:val="center"/>
        <w:rPr>
          <w:b/>
          <w:bCs/>
          <w:sz w:val="28"/>
          <w:szCs w:val="28"/>
        </w:rPr>
        <w:sectPr w:rsidR="001D0F18" w:rsidSect="001D0F18">
          <w:footerReference w:type="default" r:id="rId9"/>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67ECA18B" w14:textId="77777777" w:rsidR="001D0F18" w:rsidRDefault="001D0F18" w:rsidP="001D0F18">
      <w:pPr>
        <w:jc w:val="center"/>
      </w:pPr>
      <w:r w:rsidRPr="000A1AD2">
        <w:rPr>
          <w:b/>
          <w:bCs/>
          <w:sz w:val="28"/>
          <w:szCs w:val="28"/>
        </w:rPr>
        <w:lastRenderedPageBreak/>
        <w:t>Task 2: Evaluating Information (CRAAP Test</w:t>
      </w:r>
      <w:r>
        <w:t>)</w:t>
      </w:r>
    </w:p>
    <w:p w14:paraId="4BAFDECE" w14:textId="229C45E8" w:rsidR="00E82926" w:rsidRPr="00E82926" w:rsidRDefault="00E82926" w:rsidP="00E82926">
      <w:pPr>
        <w:rPr>
          <w:rFonts w:asciiTheme="minorBidi" w:hAnsiTheme="minorBidi"/>
        </w:rPr>
      </w:pPr>
      <w:r w:rsidRPr="00E82926">
        <w:rPr>
          <w:noProof/>
        </w:rPr>
        <w:drawing>
          <wp:anchor distT="0" distB="0" distL="114300" distR="114300" simplePos="0" relativeHeight="251658240" behindDoc="1" locked="0" layoutInCell="1" allowOverlap="1" wp14:anchorId="37F4B42C" wp14:editId="7EF0FBDA">
            <wp:simplePos x="0" y="0"/>
            <wp:positionH relativeFrom="margin">
              <wp:posOffset>-467360</wp:posOffset>
            </wp:positionH>
            <wp:positionV relativeFrom="paragraph">
              <wp:posOffset>1151890</wp:posOffset>
            </wp:positionV>
            <wp:extent cx="6543675" cy="7038975"/>
            <wp:effectExtent l="0" t="0" r="9525" b="9525"/>
            <wp:wrapTight wrapText="bothSides">
              <wp:wrapPolygon edited="0">
                <wp:start x="0" y="0"/>
                <wp:lineTo x="0" y="21571"/>
                <wp:lineTo x="21569" y="21571"/>
                <wp:lineTo x="21569" y="0"/>
                <wp:lineTo x="0" y="0"/>
              </wp:wrapPolygon>
            </wp:wrapTight>
            <wp:docPr id="123181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9943" name=""/>
                    <pic:cNvPicPr/>
                  </pic:nvPicPr>
                  <pic:blipFill>
                    <a:blip r:embed="rId10">
                      <a:extLst>
                        <a:ext uri="{28A0092B-C50C-407E-A947-70E740481C1C}">
                          <a14:useLocalDpi xmlns:a14="http://schemas.microsoft.com/office/drawing/2010/main" val="0"/>
                        </a:ext>
                      </a:extLst>
                    </a:blip>
                    <a:stretch>
                      <a:fillRect/>
                    </a:stretch>
                  </pic:blipFill>
                  <pic:spPr>
                    <a:xfrm>
                      <a:off x="0" y="0"/>
                      <a:ext cx="6543675" cy="7038975"/>
                    </a:xfrm>
                    <a:prstGeom prst="rect">
                      <a:avLst/>
                    </a:prstGeom>
                  </pic:spPr>
                </pic:pic>
              </a:graphicData>
            </a:graphic>
            <wp14:sizeRelH relativeFrom="margin">
              <wp14:pctWidth>0</wp14:pctWidth>
            </wp14:sizeRelH>
          </wp:anchor>
        </w:drawing>
      </w:r>
      <w:r w:rsidR="005D1BC9">
        <w:rPr>
          <w:noProof/>
        </w:rPr>
        <w:t>ot</w:t>
      </w:r>
      <w:r w:rsidR="001D0F18" w:rsidRPr="00D97159">
        <w:rPr>
          <w:rFonts w:asciiTheme="minorBidi" w:hAnsiTheme="minorBidi"/>
        </w:rPr>
        <w:t>Your colleague has forwarded you a source</w:t>
      </w:r>
      <w:r w:rsidR="001D0F18">
        <w:rPr>
          <w:rFonts w:asciiTheme="minorBidi" w:hAnsiTheme="minorBidi"/>
        </w:rPr>
        <w:t xml:space="preserve"> from a peer reviewed journal</w:t>
      </w:r>
      <w:r w:rsidR="001D0F18" w:rsidRPr="00D97159">
        <w:rPr>
          <w:rFonts w:asciiTheme="minorBidi" w:hAnsiTheme="minorBidi"/>
        </w:rPr>
        <w:t>, and they are not sure whether it is appropriate to use and has asked for your help. Your task is to evaluate the source by using the CRAAP Test to assess its appropriateness</w:t>
      </w:r>
      <w:r>
        <w:rPr>
          <w:rFonts w:asciiTheme="minorBidi" w:hAnsiTheme="minorBidi"/>
        </w:rPr>
        <w:t xml:space="preserve"> for the following question “</w:t>
      </w:r>
      <w:r w:rsidRPr="00E82926">
        <w:rPr>
          <w:b/>
          <w:bCs/>
          <w:i/>
          <w:iCs/>
        </w:rPr>
        <w:t>What employability skills do business university graduates</w:t>
      </w:r>
      <w:r>
        <w:rPr>
          <w:b/>
          <w:bCs/>
          <w:i/>
          <w:iCs/>
        </w:rPr>
        <w:t xml:space="preserve"> </w:t>
      </w:r>
      <w:r w:rsidRPr="00E82926">
        <w:rPr>
          <w:b/>
          <w:bCs/>
          <w:i/>
          <w:iCs/>
        </w:rPr>
        <w:t>need to succeed in the workplace?”</w:t>
      </w:r>
    </w:p>
    <w:p w14:paraId="7BFE4F5F" w14:textId="5D3D7D61" w:rsidR="001D0F18" w:rsidRPr="00D97159" w:rsidRDefault="001D0F18" w:rsidP="001D0F18">
      <w:pPr>
        <w:spacing w:line="360" w:lineRule="auto"/>
        <w:rPr>
          <w:rFonts w:asciiTheme="minorBidi" w:hAnsiTheme="minorBidi"/>
        </w:rPr>
      </w:pPr>
    </w:p>
    <w:p w14:paraId="26805C4A" w14:textId="5772738D" w:rsidR="001D0F18" w:rsidRDefault="001D0F18" w:rsidP="00E82926">
      <w:pPr>
        <w:jc w:val="center"/>
      </w:pPr>
      <w:r>
        <w:t>CRAAP Test</w:t>
      </w:r>
    </w:p>
    <w:tbl>
      <w:tblPr>
        <w:tblStyle w:val="TableGrid"/>
        <w:tblW w:w="0" w:type="auto"/>
        <w:tblLook w:val="04A0" w:firstRow="1" w:lastRow="0" w:firstColumn="1" w:lastColumn="0" w:noHBand="0" w:noVBand="1"/>
      </w:tblPr>
      <w:tblGrid>
        <w:gridCol w:w="4508"/>
        <w:gridCol w:w="4508"/>
      </w:tblGrid>
      <w:tr w:rsidR="001D0F18" w14:paraId="19FB1A6C" w14:textId="77777777" w:rsidTr="00B13875">
        <w:trPr>
          <w:trHeight w:val="2181"/>
        </w:trPr>
        <w:tc>
          <w:tcPr>
            <w:tcW w:w="4508" w:type="dxa"/>
          </w:tcPr>
          <w:p w14:paraId="1F27054F" w14:textId="4C5E57C8" w:rsidR="001D0F18" w:rsidRDefault="001D0F18" w:rsidP="00B13875">
            <w:r>
              <w:t xml:space="preserve">Currency </w:t>
            </w:r>
          </w:p>
        </w:tc>
        <w:tc>
          <w:tcPr>
            <w:tcW w:w="4508" w:type="dxa"/>
          </w:tcPr>
          <w:p w14:paraId="37037061" w14:textId="5BB7BA70" w:rsidR="001D0F18" w:rsidRDefault="005D1BC9" w:rsidP="00B13875">
            <w:r>
              <w:t>Yes, because this study aims to investigate the impacts of soft skills possessed by graduates from a public university on their employment opportunity.</w:t>
            </w:r>
          </w:p>
        </w:tc>
      </w:tr>
      <w:tr w:rsidR="001D0F18" w14:paraId="310E6057" w14:textId="77777777" w:rsidTr="00B13875">
        <w:trPr>
          <w:trHeight w:val="2586"/>
        </w:trPr>
        <w:tc>
          <w:tcPr>
            <w:tcW w:w="4508" w:type="dxa"/>
          </w:tcPr>
          <w:p w14:paraId="51316B43" w14:textId="77777777" w:rsidR="001D0F18" w:rsidRDefault="001D0F18" w:rsidP="00B13875">
            <w:r>
              <w:t xml:space="preserve">Relevance </w:t>
            </w:r>
          </w:p>
          <w:p w14:paraId="6FECD4DC" w14:textId="77777777" w:rsidR="001D0F18" w:rsidRDefault="001D0F18" w:rsidP="00B13875"/>
        </w:tc>
        <w:tc>
          <w:tcPr>
            <w:tcW w:w="4508" w:type="dxa"/>
          </w:tcPr>
          <w:p w14:paraId="6BAEEEDC" w14:textId="40B1C9B6" w:rsidR="001D0F18" w:rsidRDefault="005D1BC9" w:rsidP="00B13875">
            <w:r>
              <w:t xml:space="preserve">This article is </w:t>
            </w:r>
            <w:proofErr w:type="gramStart"/>
            <w:r>
              <w:t>absolutely relevant</w:t>
            </w:r>
            <w:proofErr w:type="gramEnd"/>
            <w:r>
              <w:t xml:space="preserve"> to the research because this article found the employability was positively associated with leadership skills, teamwork skills, and communication skills.</w:t>
            </w:r>
          </w:p>
        </w:tc>
      </w:tr>
      <w:tr w:rsidR="001D0F18" w14:paraId="654B26CE" w14:textId="77777777" w:rsidTr="00B13875">
        <w:trPr>
          <w:trHeight w:val="3070"/>
        </w:trPr>
        <w:tc>
          <w:tcPr>
            <w:tcW w:w="4508" w:type="dxa"/>
          </w:tcPr>
          <w:p w14:paraId="0F92AB2C" w14:textId="77777777" w:rsidR="001D0F18" w:rsidRDefault="001D0F18" w:rsidP="00B13875">
            <w:r>
              <w:t>Authority</w:t>
            </w:r>
          </w:p>
        </w:tc>
        <w:tc>
          <w:tcPr>
            <w:tcW w:w="4508" w:type="dxa"/>
          </w:tcPr>
          <w:p w14:paraId="23D5D1A6" w14:textId="77777777" w:rsidR="001D0F18" w:rsidRDefault="005D1BC9" w:rsidP="00B13875">
            <w:r>
              <w:t>The author is Ahmad Ridhuwan Abdullah.</w:t>
            </w:r>
          </w:p>
          <w:p w14:paraId="08BD67FE" w14:textId="436290F8" w:rsidR="005D1BC9" w:rsidRDefault="005D1BC9" w:rsidP="00B13875">
            <w:r>
              <w:t>Faculty of emperorship and business.</w:t>
            </w:r>
          </w:p>
        </w:tc>
      </w:tr>
      <w:tr w:rsidR="001D0F18" w14:paraId="37D1EFDC" w14:textId="77777777" w:rsidTr="00B13875">
        <w:trPr>
          <w:trHeight w:val="2831"/>
        </w:trPr>
        <w:tc>
          <w:tcPr>
            <w:tcW w:w="4508" w:type="dxa"/>
          </w:tcPr>
          <w:p w14:paraId="0F1C9B22" w14:textId="77777777" w:rsidR="001D0F18" w:rsidRDefault="001D0F18" w:rsidP="00B13875">
            <w:r w:rsidRPr="000A1AD2">
              <w:t>Accuracy</w:t>
            </w:r>
          </w:p>
        </w:tc>
        <w:tc>
          <w:tcPr>
            <w:tcW w:w="4508" w:type="dxa"/>
          </w:tcPr>
          <w:p w14:paraId="2F3AEC54" w14:textId="4118E8EF" w:rsidR="001D0F18" w:rsidRDefault="003F7FAE" w:rsidP="00B13875">
            <w:r>
              <w:t>This work was licences</w:t>
            </w:r>
          </w:p>
          <w:p w14:paraId="57782936" w14:textId="73ACF1B0" w:rsidR="003F7FAE" w:rsidRDefault="003F7FAE" w:rsidP="00B13875"/>
        </w:tc>
      </w:tr>
      <w:tr w:rsidR="001D0F18" w14:paraId="794F089F" w14:textId="77777777" w:rsidTr="00B13875">
        <w:trPr>
          <w:trHeight w:val="2673"/>
        </w:trPr>
        <w:tc>
          <w:tcPr>
            <w:tcW w:w="4508" w:type="dxa"/>
          </w:tcPr>
          <w:p w14:paraId="0BEB8C56" w14:textId="77777777" w:rsidR="001D0F18" w:rsidRDefault="001D0F18" w:rsidP="00B13875">
            <w:r w:rsidRPr="000A1AD2">
              <w:lastRenderedPageBreak/>
              <w:t>Purpose</w:t>
            </w:r>
          </w:p>
        </w:tc>
        <w:tc>
          <w:tcPr>
            <w:tcW w:w="4508" w:type="dxa"/>
          </w:tcPr>
          <w:p w14:paraId="667388AB" w14:textId="09EC94F8" w:rsidR="001D0F18" w:rsidRDefault="003F7FAE" w:rsidP="00B13875">
            <w:r>
              <w:t xml:space="preserve">That info </w:t>
            </w:r>
            <w:proofErr w:type="gramStart"/>
            <w:r>
              <w:t>exist</w:t>
            </w:r>
            <w:proofErr w:type="gramEnd"/>
            <w:r>
              <w:t xml:space="preserve"> because it so </w:t>
            </w:r>
            <w:proofErr w:type="gramStart"/>
            <w:r>
              <w:t>useful  to</w:t>
            </w:r>
            <w:proofErr w:type="gramEnd"/>
            <w:r>
              <w:t xml:space="preserve"> know what you need to succeed for your workplace </w:t>
            </w:r>
          </w:p>
        </w:tc>
      </w:tr>
    </w:tbl>
    <w:p w14:paraId="119CC8E3" w14:textId="77777777" w:rsidR="001D0F18" w:rsidRPr="00770C4C" w:rsidRDefault="001D0F18" w:rsidP="00E82926">
      <w:r w:rsidRPr="76E1354D">
        <w:rPr>
          <w:b/>
          <w:bCs/>
        </w:rPr>
        <w:t xml:space="preserve">Task 3: Source Analysis </w:t>
      </w:r>
    </w:p>
    <w:p w14:paraId="46D35C1F" w14:textId="77777777" w:rsidR="001D0F18" w:rsidRDefault="001D0F18" w:rsidP="001D0F18">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Pr>
          <w:rFonts w:asciiTheme="minorBidi" w:hAnsiTheme="minorBidi"/>
        </w:rPr>
        <w:t xml:space="preserve">. </w:t>
      </w:r>
    </w:p>
    <w:p w14:paraId="279C9474" w14:textId="17977812" w:rsidR="00E82926" w:rsidRDefault="00E82926" w:rsidP="00E82926">
      <w:pPr>
        <w:spacing w:after="0" w:line="360" w:lineRule="auto"/>
        <w:rPr>
          <w:rFonts w:asciiTheme="minorBidi" w:hAnsiTheme="minorBidi"/>
        </w:rPr>
      </w:pPr>
      <w:r>
        <w:rPr>
          <w:rFonts w:asciiTheme="minorBidi" w:hAnsiTheme="minorBidi"/>
        </w:rPr>
        <w:t xml:space="preserve">If you want to read the article online, please click the following link: </w:t>
      </w:r>
      <w:hyperlink r:id="rId11" w:history="1">
        <w:r w:rsidRPr="002C2F4F">
          <w:rPr>
            <w:rStyle w:val="Hyperlink"/>
            <w:rFonts w:asciiTheme="minorBidi" w:hAnsiTheme="minorBidi"/>
          </w:rPr>
          <w:t>https://www.universitiesuk.ac.uk/latest/news/strong-demand-graduates-employers</w:t>
        </w:r>
      </w:hyperlink>
      <w:r>
        <w:rPr>
          <w:rFonts w:asciiTheme="minorBidi" w:hAnsiTheme="minorBidi"/>
        </w:rPr>
        <w:t xml:space="preserve"> </w:t>
      </w:r>
    </w:p>
    <w:p w14:paraId="3581D8D2" w14:textId="5DE81142" w:rsidR="001D0F18" w:rsidRDefault="001D0F18" w:rsidP="001D0F18">
      <w:pPr>
        <w:jc w:val="center"/>
        <w:rPr>
          <w:b/>
          <w:bCs/>
        </w:rPr>
      </w:pPr>
    </w:p>
    <w:p w14:paraId="5167B5AC" w14:textId="1A162B2D" w:rsidR="001D0F18" w:rsidRPr="00770C4C" w:rsidRDefault="001D0F18" w:rsidP="001D0F18">
      <w:pPr>
        <w:spacing w:line="360" w:lineRule="auto"/>
      </w:pPr>
      <w:r w:rsidRPr="76E1354D">
        <w:rPr>
          <w:rFonts w:asciiTheme="minorBidi" w:hAnsiTheme="minorBidi"/>
        </w:rPr>
        <w:t xml:space="preserve">. </w:t>
      </w:r>
      <w:r w:rsidR="00E82926" w:rsidRPr="00E82926">
        <w:rPr>
          <w:rFonts w:asciiTheme="minorBidi" w:hAnsiTheme="minorBidi"/>
          <w:noProof/>
        </w:rPr>
        <w:drawing>
          <wp:anchor distT="0" distB="0" distL="114300" distR="114300" simplePos="0" relativeHeight="251659264" behindDoc="1" locked="0" layoutInCell="1" allowOverlap="1" wp14:anchorId="5F831325" wp14:editId="10D6007B">
            <wp:simplePos x="0" y="0"/>
            <wp:positionH relativeFrom="column">
              <wp:posOffset>0</wp:posOffset>
            </wp:positionH>
            <wp:positionV relativeFrom="paragraph">
              <wp:posOffset>264795</wp:posOffset>
            </wp:positionV>
            <wp:extent cx="5731510" cy="4962525"/>
            <wp:effectExtent l="0" t="0" r="2540" b="9525"/>
            <wp:wrapTight wrapText="bothSides">
              <wp:wrapPolygon edited="0">
                <wp:start x="0" y="0"/>
                <wp:lineTo x="0" y="21559"/>
                <wp:lineTo x="21538" y="21559"/>
                <wp:lineTo x="21538" y="0"/>
                <wp:lineTo x="0" y="0"/>
              </wp:wrapPolygon>
            </wp:wrapTight>
            <wp:docPr id="46296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5116"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anchor>
        </w:drawing>
      </w:r>
    </w:p>
    <w:p w14:paraId="12B168F8" w14:textId="77777777" w:rsidR="001D0F18" w:rsidRDefault="001D0F18" w:rsidP="001D0F18">
      <w:pPr>
        <w:spacing w:after="0" w:line="360" w:lineRule="auto"/>
        <w:rPr>
          <w:rFonts w:asciiTheme="minorBidi" w:hAnsiTheme="minorBidi"/>
        </w:rPr>
      </w:pPr>
    </w:p>
    <w:p w14:paraId="3B14B1A2" w14:textId="77777777" w:rsidR="001D0F18" w:rsidRDefault="001D0F18" w:rsidP="001D0F18">
      <w:pPr>
        <w:spacing w:after="0" w:line="360" w:lineRule="auto"/>
        <w:rPr>
          <w:rFonts w:asciiTheme="minorBidi" w:hAnsiTheme="minorBidi"/>
        </w:rPr>
      </w:pPr>
    </w:p>
    <w:p w14:paraId="23EF6EE4" w14:textId="77777777" w:rsidR="001D0F18" w:rsidRDefault="001D0F18" w:rsidP="001D0F18">
      <w:pPr>
        <w:spacing w:after="0" w:line="360" w:lineRule="auto"/>
        <w:rPr>
          <w:rFonts w:asciiTheme="minorBidi" w:hAnsiTheme="minorBidi"/>
        </w:rPr>
      </w:pPr>
    </w:p>
    <w:p w14:paraId="4E5403F3" w14:textId="77777777" w:rsidR="00E82926" w:rsidRDefault="00E82926" w:rsidP="001D0F18">
      <w:pPr>
        <w:spacing w:after="0" w:line="360" w:lineRule="auto"/>
        <w:rPr>
          <w:rFonts w:asciiTheme="minorBidi" w:hAnsiTheme="minorBidi"/>
        </w:rPr>
      </w:pPr>
    </w:p>
    <w:p w14:paraId="0ED4E43B" w14:textId="77777777" w:rsidR="00E82926" w:rsidRDefault="00E82926" w:rsidP="001D0F18">
      <w:pPr>
        <w:spacing w:after="0" w:line="360" w:lineRule="auto"/>
        <w:rPr>
          <w:rFonts w:asciiTheme="minorBidi" w:hAnsiTheme="minorBidi"/>
        </w:rPr>
      </w:pPr>
    </w:p>
    <w:p w14:paraId="11252BE4" w14:textId="77777777" w:rsidR="00E82926" w:rsidRDefault="00E82926" w:rsidP="001D0F18">
      <w:pPr>
        <w:spacing w:after="0" w:line="360" w:lineRule="auto"/>
        <w:rPr>
          <w:rFonts w:asciiTheme="minorBidi" w:hAnsiTheme="minorBidi"/>
        </w:rPr>
      </w:pPr>
    </w:p>
    <w:p w14:paraId="6BA4EF25" w14:textId="77777777" w:rsidR="00E82926" w:rsidRDefault="00E82926" w:rsidP="001D0F18">
      <w:pPr>
        <w:spacing w:after="0" w:line="360" w:lineRule="auto"/>
        <w:rPr>
          <w:rFonts w:asciiTheme="minorBidi" w:hAnsiTheme="minorBidi"/>
        </w:rPr>
      </w:pPr>
    </w:p>
    <w:p w14:paraId="482997B6" w14:textId="77777777" w:rsidR="00E82926" w:rsidRDefault="00E82926" w:rsidP="001D0F18">
      <w:pPr>
        <w:spacing w:after="0" w:line="360" w:lineRule="auto"/>
        <w:rPr>
          <w:rFonts w:asciiTheme="minorBidi" w:hAnsiTheme="minorBidi"/>
        </w:rPr>
      </w:pPr>
    </w:p>
    <w:p w14:paraId="6CB8A094" w14:textId="08445956" w:rsidR="00E82926" w:rsidRDefault="00E82926" w:rsidP="001D0F18">
      <w:pPr>
        <w:spacing w:after="0" w:line="360" w:lineRule="auto"/>
        <w:rPr>
          <w:rFonts w:asciiTheme="minorBidi" w:hAnsiTheme="minorBidi"/>
        </w:rPr>
      </w:pPr>
      <w:r w:rsidRPr="00E82926">
        <w:rPr>
          <w:rFonts w:asciiTheme="minorBidi" w:hAnsiTheme="minorBidi"/>
          <w:noProof/>
        </w:rPr>
        <w:lastRenderedPageBreak/>
        <w:drawing>
          <wp:inline distT="0" distB="0" distL="0" distR="0" wp14:anchorId="4123E739" wp14:editId="196A4B47">
            <wp:extent cx="5343525" cy="6781800"/>
            <wp:effectExtent l="0" t="0" r="9525" b="0"/>
            <wp:docPr id="19779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328" name=""/>
                    <pic:cNvPicPr/>
                  </pic:nvPicPr>
                  <pic:blipFill>
                    <a:blip r:embed="rId13"/>
                    <a:stretch>
                      <a:fillRect/>
                    </a:stretch>
                  </pic:blipFill>
                  <pic:spPr>
                    <a:xfrm>
                      <a:off x="0" y="0"/>
                      <a:ext cx="5343525" cy="6781800"/>
                    </a:xfrm>
                    <a:prstGeom prst="rect">
                      <a:avLst/>
                    </a:prstGeom>
                  </pic:spPr>
                </pic:pic>
              </a:graphicData>
            </a:graphic>
          </wp:inline>
        </w:drawing>
      </w:r>
    </w:p>
    <w:p w14:paraId="4ECDCA07" w14:textId="77777777" w:rsidR="00E82926" w:rsidRDefault="00E82926" w:rsidP="001D0F18">
      <w:pPr>
        <w:spacing w:after="0" w:line="360" w:lineRule="auto"/>
        <w:rPr>
          <w:rFonts w:asciiTheme="minorBidi" w:hAnsiTheme="minorBidi"/>
        </w:rPr>
      </w:pPr>
    </w:p>
    <w:p w14:paraId="03D09FF7" w14:textId="77777777" w:rsidR="00E82926" w:rsidRDefault="00E82926" w:rsidP="001D0F18">
      <w:pPr>
        <w:spacing w:after="0" w:line="360" w:lineRule="auto"/>
        <w:rPr>
          <w:rFonts w:asciiTheme="minorBidi" w:hAnsiTheme="minorBidi"/>
        </w:rPr>
      </w:pPr>
    </w:p>
    <w:p w14:paraId="03F3C41E" w14:textId="77777777" w:rsidR="00E82926" w:rsidRDefault="00E82926" w:rsidP="001D0F18">
      <w:pPr>
        <w:spacing w:after="0" w:line="360" w:lineRule="auto"/>
        <w:rPr>
          <w:rFonts w:asciiTheme="minorBidi" w:hAnsiTheme="minorBidi"/>
        </w:rPr>
      </w:pPr>
    </w:p>
    <w:p w14:paraId="4C01C0FF" w14:textId="77777777" w:rsidR="00E82926" w:rsidRDefault="00E82926" w:rsidP="001D0F18">
      <w:pPr>
        <w:spacing w:after="0" w:line="360" w:lineRule="auto"/>
        <w:rPr>
          <w:rFonts w:asciiTheme="minorBidi" w:hAnsiTheme="minorBidi"/>
        </w:rPr>
      </w:pPr>
    </w:p>
    <w:p w14:paraId="4770FDE9" w14:textId="77777777" w:rsidR="00E82926" w:rsidRDefault="00E82926" w:rsidP="001D0F18">
      <w:pPr>
        <w:spacing w:after="0" w:line="360" w:lineRule="auto"/>
        <w:rPr>
          <w:rFonts w:asciiTheme="minorBidi" w:hAnsiTheme="minorBidi"/>
        </w:rPr>
      </w:pPr>
    </w:p>
    <w:p w14:paraId="555F5EC2" w14:textId="77777777" w:rsidR="00E82926" w:rsidRDefault="00E82926" w:rsidP="001D0F18">
      <w:pPr>
        <w:spacing w:after="0" w:line="360" w:lineRule="auto"/>
        <w:rPr>
          <w:rFonts w:asciiTheme="minorBidi" w:hAnsiTheme="minorBidi"/>
        </w:rPr>
      </w:pPr>
    </w:p>
    <w:p w14:paraId="434F4E5C" w14:textId="77777777" w:rsidR="00E82926" w:rsidRDefault="00E82926" w:rsidP="001D0F18">
      <w:pPr>
        <w:spacing w:after="0" w:line="360" w:lineRule="auto"/>
        <w:rPr>
          <w:rFonts w:asciiTheme="minorBidi" w:hAnsiTheme="minorBidi"/>
        </w:rPr>
      </w:pPr>
    </w:p>
    <w:p w14:paraId="7DE1E741" w14:textId="322C10A5" w:rsidR="00E82926" w:rsidRDefault="00E82926" w:rsidP="001D0F18">
      <w:pPr>
        <w:spacing w:after="0" w:line="360" w:lineRule="auto"/>
        <w:rPr>
          <w:rFonts w:asciiTheme="minorBidi" w:hAnsiTheme="minorBidi"/>
        </w:rPr>
      </w:pPr>
      <w:r w:rsidRPr="00E82926">
        <w:rPr>
          <w:rFonts w:asciiTheme="minorBidi" w:hAnsiTheme="minorBidi"/>
          <w:noProof/>
        </w:rPr>
        <w:lastRenderedPageBreak/>
        <w:drawing>
          <wp:inline distT="0" distB="0" distL="0" distR="0" wp14:anchorId="5F876A13" wp14:editId="68FD3676">
            <wp:extent cx="5610225" cy="3409950"/>
            <wp:effectExtent l="0" t="0" r="9525" b="0"/>
            <wp:docPr id="147920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04375" name=""/>
                    <pic:cNvPicPr/>
                  </pic:nvPicPr>
                  <pic:blipFill>
                    <a:blip r:embed="rId14"/>
                    <a:stretch>
                      <a:fillRect/>
                    </a:stretch>
                  </pic:blipFill>
                  <pic:spPr>
                    <a:xfrm>
                      <a:off x="0" y="0"/>
                      <a:ext cx="5610225" cy="3409950"/>
                    </a:xfrm>
                    <a:prstGeom prst="rect">
                      <a:avLst/>
                    </a:prstGeom>
                  </pic:spPr>
                </pic:pic>
              </a:graphicData>
            </a:graphic>
          </wp:inline>
        </w:drawing>
      </w:r>
    </w:p>
    <w:p w14:paraId="68E2295E" w14:textId="77777777" w:rsidR="001D0F18" w:rsidRDefault="001D0F18" w:rsidP="001D0F18">
      <w:pPr>
        <w:spacing w:after="0" w:line="360" w:lineRule="auto"/>
        <w:rPr>
          <w:rFonts w:asciiTheme="minorBidi" w:hAnsiTheme="minorBidi"/>
        </w:rPr>
      </w:pPr>
    </w:p>
    <w:p w14:paraId="4759F1D6" w14:textId="77777777" w:rsidR="001D0F18" w:rsidRDefault="001D0F18" w:rsidP="001D0F18">
      <w:pPr>
        <w:spacing w:after="0" w:line="360" w:lineRule="auto"/>
        <w:rPr>
          <w:rFonts w:asciiTheme="minorBidi" w:hAnsiTheme="minorBidi"/>
        </w:rPr>
      </w:pPr>
    </w:p>
    <w:p w14:paraId="609F6DCA" w14:textId="77777777" w:rsidR="001D0F18" w:rsidRDefault="001D0F18" w:rsidP="001D0F18">
      <w:pPr>
        <w:spacing w:after="0" w:line="360" w:lineRule="auto"/>
        <w:rPr>
          <w:rFonts w:asciiTheme="minorBidi" w:hAnsiTheme="minorBidi"/>
        </w:rPr>
      </w:pPr>
    </w:p>
    <w:p w14:paraId="5F43D06C" w14:textId="77777777" w:rsidR="001D0F18" w:rsidRDefault="001D0F18" w:rsidP="001D0F18">
      <w:pPr>
        <w:spacing w:after="0" w:line="360" w:lineRule="auto"/>
        <w:rPr>
          <w:rFonts w:asciiTheme="minorBidi" w:hAnsiTheme="minorBidi"/>
        </w:rPr>
      </w:pPr>
    </w:p>
    <w:p w14:paraId="479FAA9B" w14:textId="77777777" w:rsidR="001D0F18" w:rsidRDefault="001D0F18" w:rsidP="001D0F18">
      <w:pPr>
        <w:spacing w:after="0" w:line="360" w:lineRule="auto"/>
        <w:rPr>
          <w:rFonts w:asciiTheme="minorBidi" w:hAnsiTheme="minorBidi"/>
        </w:rPr>
      </w:pPr>
    </w:p>
    <w:p w14:paraId="5360E150" w14:textId="77777777" w:rsidR="001D0F18" w:rsidRDefault="001D0F18" w:rsidP="001D0F18">
      <w:pPr>
        <w:spacing w:after="0" w:line="360" w:lineRule="auto"/>
        <w:rPr>
          <w:rFonts w:asciiTheme="minorBidi" w:hAnsiTheme="minorBidi"/>
        </w:rPr>
      </w:pPr>
    </w:p>
    <w:p w14:paraId="46B08E35" w14:textId="77777777" w:rsidR="001D0F18" w:rsidRDefault="001D0F18" w:rsidP="001D0F18">
      <w:pPr>
        <w:spacing w:after="0" w:line="360" w:lineRule="auto"/>
        <w:rPr>
          <w:rFonts w:asciiTheme="minorBidi" w:hAnsiTheme="minorBidi"/>
        </w:rPr>
      </w:pPr>
    </w:p>
    <w:p w14:paraId="7E4C606A" w14:textId="77777777" w:rsidR="001D0F18" w:rsidRDefault="001D0F18" w:rsidP="001D0F18">
      <w:pPr>
        <w:spacing w:after="0" w:line="360" w:lineRule="auto"/>
        <w:rPr>
          <w:rFonts w:asciiTheme="minorBidi" w:hAnsiTheme="minorBidi"/>
        </w:rPr>
      </w:pPr>
    </w:p>
    <w:p w14:paraId="531BC88E" w14:textId="77777777" w:rsidR="001D0F18" w:rsidRDefault="001D0F18" w:rsidP="001D0F18">
      <w:pPr>
        <w:spacing w:after="0" w:line="360" w:lineRule="auto"/>
        <w:rPr>
          <w:rFonts w:asciiTheme="minorBidi" w:hAnsiTheme="minorBidi"/>
        </w:rPr>
      </w:pPr>
    </w:p>
    <w:p w14:paraId="6BE9C7C6" w14:textId="77777777" w:rsidR="001D0F18" w:rsidRDefault="001D0F18" w:rsidP="001D0F18">
      <w:pPr>
        <w:spacing w:after="0" w:line="360" w:lineRule="auto"/>
        <w:rPr>
          <w:rFonts w:asciiTheme="minorBidi" w:hAnsiTheme="minorBidi"/>
        </w:rPr>
      </w:pPr>
    </w:p>
    <w:p w14:paraId="02A1EF1E" w14:textId="77777777" w:rsidR="001D0F18" w:rsidRDefault="001D0F18" w:rsidP="001D0F18">
      <w:pPr>
        <w:spacing w:after="0" w:line="360" w:lineRule="auto"/>
        <w:rPr>
          <w:rFonts w:asciiTheme="minorBidi" w:hAnsiTheme="minorBidi"/>
        </w:rPr>
      </w:pPr>
    </w:p>
    <w:p w14:paraId="195F12DD" w14:textId="77777777" w:rsidR="001D0F18" w:rsidRDefault="001D0F18" w:rsidP="001D0F18">
      <w:pPr>
        <w:spacing w:after="0" w:line="360" w:lineRule="auto"/>
        <w:rPr>
          <w:rFonts w:asciiTheme="minorBidi" w:hAnsiTheme="minorBidi"/>
        </w:rPr>
      </w:pPr>
    </w:p>
    <w:p w14:paraId="6F636E45" w14:textId="77777777" w:rsidR="001D0F18" w:rsidRDefault="001D0F18" w:rsidP="001D0F18">
      <w:pPr>
        <w:spacing w:after="0" w:line="360" w:lineRule="auto"/>
        <w:rPr>
          <w:rFonts w:asciiTheme="minorBidi" w:hAnsiTheme="minorBidi"/>
        </w:rPr>
      </w:pPr>
    </w:p>
    <w:p w14:paraId="19FB54E1" w14:textId="77777777" w:rsidR="00E82926" w:rsidRDefault="00E82926" w:rsidP="001D0F18">
      <w:pPr>
        <w:spacing w:after="0" w:line="360" w:lineRule="auto"/>
        <w:rPr>
          <w:rFonts w:asciiTheme="minorBidi" w:hAnsiTheme="minorBidi"/>
        </w:rPr>
      </w:pPr>
    </w:p>
    <w:p w14:paraId="7EC53BCB" w14:textId="77777777" w:rsidR="00E82926" w:rsidRDefault="00E82926" w:rsidP="001D0F18">
      <w:pPr>
        <w:spacing w:after="0" w:line="360" w:lineRule="auto"/>
        <w:rPr>
          <w:rFonts w:asciiTheme="minorBidi" w:hAnsiTheme="minorBidi"/>
        </w:rPr>
      </w:pPr>
    </w:p>
    <w:p w14:paraId="17F57A93" w14:textId="77777777" w:rsidR="00E82926" w:rsidRDefault="00E82926" w:rsidP="001D0F18">
      <w:pPr>
        <w:spacing w:after="0" w:line="360" w:lineRule="auto"/>
        <w:rPr>
          <w:rFonts w:asciiTheme="minorBidi" w:hAnsiTheme="minorBidi"/>
        </w:rPr>
      </w:pPr>
    </w:p>
    <w:p w14:paraId="2FFA5C9E" w14:textId="77777777" w:rsidR="00E82926" w:rsidRDefault="00E82926" w:rsidP="001D0F18">
      <w:pPr>
        <w:spacing w:after="0" w:line="360" w:lineRule="auto"/>
        <w:rPr>
          <w:rFonts w:asciiTheme="minorBidi" w:hAnsiTheme="minorBidi"/>
        </w:rPr>
      </w:pPr>
    </w:p>
    <w:p w14:paraId="071191C9" w14:textId="77777777" w:rsidR="00E82926" w:rsidRDefault="00E82926" w:rsidP="001D0F18">
      <w:pPr>
        <w:spacing w:after="0" w:line="360" w:lineRule="auto"/>
        <w:rPr>
          <w:rFonts w:asciiTheme="minorBidi" w:hAnsiTheme="minorBidi"/>
        </w:rPr>
      </w:pPr>
    </w:p>
    <w:p w14:paraId="548A3092" w14:textId="77777777" w:rsidR="001D0F18" w:rsidRDefault="001D0F18" w:rsidP="001D0F18">
      <w:pPr>
        <w:spacing w:after="0" w:line="360" w:lineRule="auto"/>
        <w:rPr>
          <w:rFonts w:asciiTheme="minorBidi" w:hAnsiTheme="minorBidi"/>
        </w:rPr>
      </w:pPr>
      <w:r>
        <w:rPr>
          <w:rFonts w:asciiTheme="minorBidi" w:hAnsiTheme="minorBidi"/>
        </w:rPr>
        <w:t xml:space="preserve">Strength of the Source: </w:t>
      </w:r>
    </w:p>
    <w:p w14:paraId="54763345" w14:textId="77777777" w:rsidR="001D0F18" w:rsidRDefault="001D0F18" w:rsidP="001D0F18">
      <w:pPr>
        <w:spacing w:after="0" w:line="360" w:lineRule="auto"/>
        <w:rPr>
          <w:rFonts w:asciiTheme="minorBidi" w:hAnsiTheme="minorBidi"/>
        </w:rPr>
      </w:pPr>
    </w:p>
    <w:p w14:paraId="5599BCED" w14:textId="77777777" w:rsidR="001D0F18" w:rsidRDefault="001D0F18" w:rsidP="001D0F18">
      <w:pPr>
        <w:spacing w:after="0" w:line="360" w:lineRule="auto"/>
        <w:rPr>
          <w:rFonts w:asciiTheme="minorBidi" w:hAnsiTheme="minorBidi"/>
        </w:rPr>
      </w:pPr>
    </w:p>
    <w:p w14:paraId="05F1A84B" w14:textId="77777777" w:rsidR="001D0F18" w:rsidRDefault="001D0F18" w:rsidP="001D0F18">
      <w:pPr>
        <w:spacing w:after="0" w:line="360" w:lineRule="auto"/>
        <w:rPr>
          <w:rFonts w:asciiTheme="minorBidi" w:hAnsiTheme="minorBidi"/>
        </w:rPr>
      </w:pPr>
    </w:p>
    <w:p w14:paraId="22D1F0B5" w14:textId="77777777" w:rsidR="001D0F18" w:rsidRDefault="001D0F18" w:rsidP="001D0F18">
      <w:pPr>
        <w:spacing w:after="0" w:line="360" w:lineRule="auto"/>
        <w:rPr>
          <w:rFonts w:asciiTheme="minorBidi" w:hAnsiTheme="minorBidi"/>
        </w:rPr>
      </w:pPr>
    </w:p>
    <w:p w14:paraId="6B0C10B7" w14:textId="77777777" w:rsidR="001D0F18" w:rsidRDefault="001D0F18" w:rsidP="001D0F18">
      <w:pPr>
        <w:spacing w:after="0" w:line="360" w:lineRule="auto"/>
        <w:rPr>
          <w:rFonts w:asciiTheme="minorBidi" w:hAnsiTheme="minorBidi"/>
        </w:rPr>
      </w:pPr>
    </w:p>
    <w:p w14:paraId="48EA28D4" w14:textId="77777777" w:rsidR="001D0F18" w:rsidRDefault="001D0F18" w:rsidP="001D0F18">
      <w:pPr>
        <w:spacing w:after="0" w:line="360" w:lineRule="auto"/>
        <w:rPr>
          <w:rFonts w:asciiTheme="minorBidi" w:hAnsiTheme="minorBidi"/>
        </w:rPr>
      </w:pPr>
    </w:p>
    <w:p w14:paraId="5A2D19AA" w14:textId="77777777" w:rsidR="001D0F18" w:rsidRDefault="001D0F18" w:rsidP="001D0F18">
      <w:pPr>
        <w:spacing w:after="0" w:line="360" w:lineRule="auto"/>
        <w:rPr>
          <w:rFonts w:asciiTheme="minorBidi" w:hAnsiTheme="minorBidi"/>
        </w:rPr>
      </w:pPr>
    </w:p>
    <w:p w14:paraId="0F3E87FF" w14:textId="77777777" w:rsidR="001D0F18" w:rsidRDefault="001D0F18" w:rsidP="001D0F18">
      <w:pPr>
        <w:spacing w:after="0" w:line="360" w:lineRule="auto"/>
        <w:rPr>
          <w:rFonts w:asciiTheme="minorBidi" w:hAnsiTheme="minorBidi"/>
        </w:rPr>
      </w:pPr>
    </w:p>
    <w:p w14:paraId="6CF3F110" w14:textId="77777777" w:rsidR="001D0F18" w:rsidRDefault="001D0F18" w:rsidP="001D0F18">
      <w:pPr>
        <w:spacing w:after="0" w:line="360" w:lineRule="auto"/>
        <w:rPr>
          <w:rFonts w:asciiTheme="minorBidi" w:hAnsiTheme="minorBidi"/>
        </w:rPr>
      </w:pPr>
    </w:p>
    <w:p w14:paraId="6573F230" w14:textId="77777777" w:rsidR="001D0F18" w:rsidRDefault="001D0F18" w:rsidP="001D0F18">
      <w:pPr>
        <w:spacing w:after="0" w:line="360" w:lineRule="auto"/>
        <w:rPr>
          <w:rFonts w:asciiTheme="minorBidi" w:hAnsiTheme="minorBidi"/>
        </w:rPr>
      </w:pPr>
    </w:p>
    <w:p w14:paraId="2C1F138D" w14:textId="77777777" w:rsidR="001D0F18" w:rsidRDefault="001D0F18" w:rsidP="001D0F18">
      <w:pPr>
        <w:spacing w:after="0" w:line="360" w:lineRule="auto"/>
        <w:rPr>
          <w:rFonts w:asciiTheme="minorBidi" w:hAnsiTheme="minorBidi"/>
        </w:rPr>
      </w:pPr>
    </w:p>
    <w:p w14:paraId="3F3DC238" w14:textId="77777777" w:rsidR="001D0F18" w:rsidRDefault="001D0F18" w:rsidP="001D0F18">
      <w:pPr>
        <w:spacing w:after="0" w:line="360" w:lineRule="auto"/>
        <w:rPr>
          <w:rFonts w:asciiTheme="minorBidi" w:hAnsiTheme="minorBidi"/>
        </w:rPr>
      </w:pPr>
    </w:p>
    <w:p w14:paraId="3F50A873" w14:textId="77777777" w:rsidR="001D0F18" w:rsidRDefault="001D0F18" w:rsidP="001D0F18">
      <w:pPr>
        <w:spacing w:after="0" w:line="360" w:lineRule="auto"/>
        <w:rPr>
          <w:rFonts w:asciiTheme="minorBidi" w:hAnsiTheme="minorBidi"/>
        </w:rPr>
      </w:pPr>
    </w:p>
    <w:p w14:paraId="145B0FE8" w14:textId="77777777" w:rsidR="001D0F18" w:rsidRDefault="001D0F18" w:rsidP="001D0F18">
      <w:pPr>
        <w:spacing w:after="0" w:line="360" w:lineRule="auto"/>
        <w:rPr>
          <w:rFonts w:asciiTheme="minorBidi" w:hAnsiTheme="minorBidi"/>
        </w:rPr>
      </w:pPr>
    </w:p>
    <w:p w14:paraId="047DFFBE" w14:textId="77777777" w:rsidR="001D0F18" w:rsidRDefault="001D0F18" w:rsidP="001D0F18">
      <w:pPr>
        <w:spacing w:after="0" w:line="360" w:lineRule="auto"/>
        <w:rPr>
          <w:rFonts w:asciiTheme="minorBidi" w:hAnsiTheme="minorBidi"/>
        </w:rPr>
      </w:pPr>
    </w:p>
    <w:p w14:paraId="70C8C1EF" w14:textId="77777777" w:rsidR="001D0F18" w:rsidRDefault="001D0F18" w:rsidP="001D0F18">
      <w:pPr>
        <w:spacing w:after="0" w:line="360" w:lineRule="auto"/>
        <w:rPr>
          <w:rFonts w:asciiTheme="minorBidi" w:hAnsiTheme="minorBidi"/>
        </w:rPr>
      </w:pPr>
      <w:r>
        <w:rPr>
          <w:rFonts w:asciiTheme="minorBidi" w:hAnsiTheme="minorBidi"/>
        </w:rPr>
        <w:t xml:space="preserve">Weakness of the Source: </w:t>
      </w:r>
    </w:p>
    <w:p w14:paraId="60C4EA94" w14:textId="77777777" w:rsidR="001D0F18" w:rsidRPr="00770C4C" w:rsidRDefault="001D0F18" w:rsidP="001D0F18">
      <w:pPr>
        <w:spacing w:after="0" w:line="360" w:lineRule="auto"/>
        <w:rPr>
          <w:rFonts w:asciiTheme="minorBidi" w:hAnsiTheme="minorBidi"/>
        </w:rPr>
      </w:pPr>
    </w:p>
    <w:p w14:paraId="7D681A3C" w14:textId="77777777" w:rsidR="001D0F18" w:rsidRDefault="001D0F18" w:rsidP="001D0F18">
      <w:pPr>
        <w:spacing w:after="0" w:line="360" w:lineRule="auto"/>
        <w:rPr>
          <w:rFonts w:asciiTheme="minorBidi" w:hAnsiTheme="minorBidi"/>
        </w:rPr>
      </w:pPr>
    </w:p>
    <w:p w14:paraId="1DC37446" w14:textId="77777777" w:rsidR="001D0F18" w:rsidRPr="000A1AD2" w:rsidRDefault="001D0F18" w:rsidP="001D0F18">
      <w:pPr>
        <w:spacing w:after="0" w:line="360" w:lineRule="auto"/>
        <w:rPr>
          <w:rFonts w:asciiTheme="minorBidi" w:hAnsiTheme="minorBidi"/>
        </w:rPr>
      </w:pPr>
    </w:p>
    <w:p w14:paraId="6E505A4C" w14:textId="77777777" w:rsidR="001D0F18" w:rsidRDefault="001D0F18" w:rsidP="001D0F18"/>
    <w:p w14:paraId="6F78A09D" w14:textId="77777777" w:rsidR="00726A92" w:rsidRDefault="00726A92"/>
    <w:sectPr w:rsidR="00726A92" w:rsidSect="001D0F1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6440F" w14:textId="77777777" w:rsidR="008A4719" w:rsidRDefault="008A4719">
      <w:pPr>
        <w:spacing w:after="0" w:line="240" w:lineRule="auto"/>
      </w:pPr>
      <w:r>
        <w:separator/>
      </w:r>
    </w:p>
  </w:endnote>
  <w:endnote w:type="continuationSeparator" w:id="0">
    <w:p w14:paraId="6A65C950" w14:textId="77777777" w:rsidR="008A4719" w:rsidRDefault="008A4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3F0D013" w14:textId="77777777" w:rsidR="001D0F18" w:rsidRDefault="001D0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B39FA" w14:textId="77777777" w:rsidR="001D0F18" w:rsidRDefault="001D0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2FD42" w14:textId="77777777" w:rsidR="008A4719" w:rsidRDefault="008A4719">
      <w:pPr>
        <w:spacing w:after="0" w:line="240" w:lineRule="auto"/>
      </w:pPr>
      <w:r>
        <w:separator/>
      </w:r>
    </w:p>
  </w:footnote>
  <w:footnote w:type="continuationSeparator" w:id="0">
    <w:p w14:paraId="2B6772A2" w14:textId="77777777" w:rsidR="008A4719" w:rsidRDefault="008A47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18"/>
    <w:rsid w:val="0003583A"/>
    <w:rsid w:val="000B38CC"/>
    <w:rsid w:val="001D0F18"/>
    <w:rsid w:val="003F7FAE"/>
    <w:rsid w:val="004C1E9B"/>
    <w:rsid w:val="00517E72"/>
    <w:rsid w:val="00591828"/>
    <w:rsid w:val="005D1BC9"/>
    <w:rsid w:val="00726A92"/>
    <w:rsid w:val="008A4719"/>
    <w:rsid w:val="00927444"/>
    <w:rsid w:val="00995682"/>
    <w:rsid w:val="00BC259F"/>
    <w:rsid w:val="00C02031"/>
    <w:rsid w:val="00E82926"/>
    <w:rsid w:val="00F53A05"/>
    <w:rsid w:val="00F809B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A21"/>
  <w15:chartTrackingRefBased/>
  <w15:docId w15:val="{54DB13B2-E8F2-45BF-B706-BD2B7CFC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F18"/>
  </w:style>
  <w:style w:type="paragraph" w:styleId="Heading1">
    <w:name w:val="heading 1"/>
    <w:basedOn w:val="Normal"/>
    <w:next w:val="Normal"/>
    <w:link w:val="Heading1Char"/>
    <w:uiPriority w:val="9"/>
    <w:qFormat/>
    <w:rsid w:val="001D0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F18"/>
    <w:rPr>
      <w:rFonts w:eastAsiaTheme="majorEastAsia" w:cstheme="majorBidi"/>
      <w:color w:val="272727" w:themeColor="text1" w:themeTint="D8"/>
    </w:rPr>
  </w:style>
  <w:style w:type="paragraph" w:styleId="Title">
    <w:name w:val="Title"/>
    <w:basedOn w:val="Normal"/>
    <w:next w:val="Normal"/>
    <w:link w:val="TitleChar"/>
    <w:uiPriority w:val="10"/>
    <w:qFormat/>
    <w:rsid w:val="001D0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F18"/>
    <w:pPr>
      <w:spacing w:before="160"/>
      <w:jc w:val="center"/>
    </w:pPr>
    <w:rPr>
      <w:i/>
      <w:iCs/>
      <w:color w:val="404040" w:themeColor="text1" w:themeTint="BF"/>
    </w:rPr>
  </w:style>
  <w:style w:type="character" w:customStyle="1" w:styleId="QuoteChar">
    <w:name w:val="Quote Char"/>
    <w:basedOn w:val="DefaultParagraphFont"/>
    <w:link w:val="Quote"/>
    <w:uiPriority w:val="29"/>
    <w:rsid w:val="001D0F18"/>
    <w:rPr>
      <w:i/>
      <w:iCs/>
      <w:color w:val="404040" w:themeColor="text1" w:themeTint="BF"/>
    </w:rPr>
  </w:style>
  <w:style w:type="paragraph" w:styleId="ListParagraph">
    <w:name w:val="List Paragraph"/>
    <w:basedOn w:val="Normal"/>
    <w:uiPriority w:val="34"/>
    <w:qFormat/>
    <w:rsid w:val="001D0F18"/>
    <w:pPr>
      <w:ind w:left="720"/>
      <w:contextualSpacing/>
    </w:pPr>
  </w:style>
  <w:style w:type="character" w:styleId="IntenseEmphasis">
    <w:name w:val="Intense Emphasis"/>
    <w:basedOn w:val="DefaultParagraphFont"/>
    <w:uiPriority w:val="21"/>
    <w:qFormat/>
    <w:rsid w:val="001D0F18"/>
    <w:rPr>
      <w:i/>
      <w:iCs/>
      <w:color w:val="0F4761" w:themeColor="accent1" w:themeShade="BF"/>
    </w:rPr>
  </w:style>
  <w:style w:type="paragraph" w:styleId="IntenseQuote">
    <w:name w:val="Intense Quote"/>
    <w:basedOn w:val="Normal"/>
    <w:next w:val="Normal"/>
    <w:link w:val="IntenseQuoteChar"/>
    <w:uiPriority w:val="30"/>
    <w:qFormat/>
    <w:rsid w:val="001D0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F18"/>
    <w:rPr>
      <w:i/>
      <w:iCs/>
      <w:color w:val="0F4761" w:themeColor="accent1" w:themeShade="BF"/>
    </w:rPr>
  </w:style>
  <w:style w:type="character" w:styleId="IntenseReference">
    <w:name w:val="Intense Reference"/>
    <w:basedOn w:val="DefaultParagraphFont"/>
    <w:uiPriority w:val="32"/>
    <w:qFormat/>
    <w:rsid w:val="001D0F18"/>
    <w:rPr>
      <w:b/>
      <w:bCs/>
      <w:smallCaps/>
      <w:color w:val="0F4761" w:themeColor="accent1" w:themeShade="BF"/>
      <w:spacing w:val="5"/>
    </w:rPr>
  </w:style>
  <w:style w:type="table" w:styleId="TableGrid">
    <w:name w:val="Table Grid"/>
    <w:basedOn w:val="TableNormal"/>
    <w:uiPriority w:val="39"/>
    <w:rsid w:val="001D0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F18"/>
    <w:rPr>
      <w:color w:val="467886" w:themeColor="hyperlink"/>
      <w:u w:val="single"/>
    </w:rPr>
  </w:style>
  <w:style w:type="paragraph" w:styleId="Footer">
    <w:name w:val="footer"/>
    <w:basedOn w:val="Normal"/>
    <w:link w:val="FooterChar"/>
    <w:uiPriority w:val="99"/>
    <w:unhideWhenUsed/>
    <w:rsid w:val="001D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18"/>
  </w:style>
  <w:style w:type="character" w:styleId="UnresolvedMention">
    <w:name w:val="Unresolved Mention"/>
    <w:basedOn w:val="DefaultParagraphFont"/>
    <w:uiPriority w:val="99"/>
    <w:semiHidden/>
    <w:unhideWhenUsed/>
    <w:rsid w:val="00E82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iversitiesuk.ac.uk/latest/news/strong-demand-graduates-employer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EA827E-33F3-43F5-B4F3-AE25B2C24A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00C8A8-053A-46EE-AEAE-11943363F9A4}">
  <ds:schemaRefs>
    <ds:schemaRef ds:uri="http://schemas.microsoft.com/sharepoint/v3/contenttype/forms"/>
  </ds:schemaRefs>
</ds:datastoreItem>
</file>

<file path=customXml/itemProps3.xml><?xml version="1.0" encoding="utf-8"?>
<ds:datastoreItem xmlns:ds="http://schemas.openxmlformats.org/officeDocument/2006/customXml" ds:itemID="{52444723-D63F-490E-ABFF-46F14310D9B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444</Words>
  <Characters>2536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Valeriia Osypiuk (2607001)</cp:lastModifiedBy>
  <cp:revision>2</cp:revision>
  <dcterms:created xsi:type="dcterms:W3CDTF">2026-10-14T12:16:00Z</dcterms:created>
  <dcterms:modified xsi:type="dcterms:W3CDTF">2026-10-14T12:16:00Z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