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BB23B" w14:textId="7786A0B5" w:rsidR="00026C2B" w:rsidRPr="008C2DD8" w:rsidRDefault="00026C2B">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t xml:space="preserve">Section </w:t>
      </w:r>
      <w:r w:rsidR="00527718" w:rsidRPr="008C2DD8">
        <w:rPr>
          <w:rFonts w:ascii="Times New Roman" w:hAnsi="Times New Roman" w:cs="Times New Roman"/>
          <w:b/>
          <w:bCs/>
          <w:sz w:val="24"/>
          <w:szCs w:val="24"/>
          <w:u w:val="single"/>
        </w:rPr>
        <w:t>O</w:t>
      </w:r>
      <w:r w:rsidRPr="008C2DD8">
        <w:rPr>
          <w:rFonts w:ascii="Times New Roman" w:hAnsi="Times New Roman" w:cs="Times New Roman"/>
          <w:b/>
          <w:bCs/>
          <w:sz w:val="24"/>
          <w:szCs w:val="24"/>
          <w:u w:val="single"/>
        </w:rPr>
        <w:t>ne.</w:t>
      </w:r>
    </w:p>
    <w:p w14:paraId="525751E7" w14:textId="25DBE9FE" w:rsidR="00520F99" w:rsidRPr="008C2DD8" w:rsidRDefault="00CE751B">
      <w:pPr>
        <w:rPr>
          <w:rFonts w:ascii="Times New Roman" w:hAnsi="Times New Roman" w:cs="Times New Roman"/>
          <w:b/>
          <w:bCs/>
          <w:sz w:val="24"/>
          <w:szCs w:val="24"/>
        </w:rPr>
      </w:pPr>
      <w:r w:rsidRPr="008C2DD8">
        <w:rPr>
          <w:rFonts w:ascii="Times New Roman" w:hAnsi="Times New Roman" w:cs="Times New Roman"/>
          <w:b/>
          <w:bCs/>
          <w:sz w:val="24"/>
          <w:szCs w:val="24"/>
        </w:rPr>
        <w:t>Exploratory</w:t>
      </w:r>
      <w:r w:rsidR="00520F99" w:rsidRPr="008C2DD8">
        <w:rPr>
          <w:rFonts w:ascii="Times New Roman" w:hAnsi="Times New Roman" w:cs="Times New Roman"/>
          <w:b/>
          <w:bCs/>
          <w:sz w:val="24"/>
          <w:szCs w:val="24"/>
        </w:rPr>
        <w:t xml:space="preserve"> Play</w:t>
      </w:r>
      <w:r w:rsidR="005E4786" w:rsidRPr="008C2DD8">
        <w:rPr>
          <w:rFonts w:ascii="Times New Roman" w:hAnsi="Times New Roman" w:cs="Times New Roman"/>
          <w:b/>
          <w:bCs/>
          <w:sz w:val="24"/>
          <w:szCs w:val="24"/>
        </w:rPr>
        <w:t>.</w:t>
      </w:r>
    </w:p>
    <w:p w14:paraId="7013987B" w14:textId="52FBFA35" w:rsidR="00E10FC7" w:rsidRPr="008C2DD8" w:rsidRDefault="00520F99">
      <w:pPr>
        <w:rPr>
          <w:rFonts w:ascii="Times New Roman" w:hAnsi="Times New Roman" w:cs="Times New Roman"/>
          <w:sz w:val="24"/>
          <w:szCs w:val="24"/>
        </w:rPr>
      </w:pPr>
      <w:r w:rsidRPr="008C2DD8">
        <w:rPr>
          <w:rFonts w:ascii="Times New Roman" w:hAnsi="Times New Roman" w:cs="Times New Roman"/>
          <w:sz w:val="24"/>
          <w:szCs w:val="24"/>
        </w:rPr>
        <w:t>Early Childhood Development, Teaching and Learning states that;</w:t>
      </w:r>
      <w:r w:rsidR="00E10FC7" w:rsidRPr="008C2DD8">
        <w:rPr>
          <w:rFonts w:ascii="Times New Roman" w:hAnsi="Times New Roman" w:cs="Times New Roman"/>
          <w:sz w:val="24"/>
          <w:szCs w:val="24"/>
        </w:rPr>
        <w:t xml:space="preserve"> </w:t>
      </w:r>
    </w:p>
    <w:p w14:paraId="27BAAAF5" w14:textId="6D956D78" w:rsidR="00520F99" w:rsidRPr="008C2DD8" w:rsidRDefault="00520F99" w:rsidP="00520F99">
      <w:pPr>
        <w:ind w:left="720"/>
        <w:rPr>
          <w:rFonts w:ascii="Times New Roman" w:hAnsi="Times New Roman" w:cs="Times New Roman"/>
          <w:sz w:val="24"/>
          <w:szCs w:val="24"/>
        </w:rPr>
      </w:pPr>
      <w:r w:rsidRPr="008C2DD8">
        <w:rPr>
          <w:rFonts w:ascii="Times New Roman" w:hAnsi="Times New Roman" w:cs="Times New Roman"/>
          <w:i/>
          <w:iCs/>
          <w:sz w:val="24"/>
          <w:szCs w:val="24"/>
        </w:rPr>
        <w:t>Messy play is the open-ended exploration of materials and their properties. Activities like squishing clay, pouring sand, and sorting stones allow children to repeat and experiment as they like. Children are naturally curious, and messy play engages their senses at a developmental level that is appropriate for them. They learn foundational cognitive principles as they exercise motor, language, and social skills. Messy play offers one of the best integrated learning experiences young children can have.</w:t>
      </w:r>
      <w:r w:rsidR="000346A0" w:rsidRPr="008C2DD8">
        <w:rPr>
          <w:rFonts w:ascii="Times New Roman" w:hAnsi="Times New Roman" w:cs="Times New Roman"/>
          <w:sz w:val="24"/>
          <w:szCs w:val="24"/>
        </w:rPr>
        <w:t xml:space="preserve">(Early Childhood Development, Teaching and Learning, </w:t>
      </w:r>
      <w:hyperlink r:id="rId7" w:history="1">
        <w:r w:rsidR="000346A0" w:rsidRPr="008C2DD8">
          <w:rPr>
            <w:rStyle w:val="Hyperlink"/>
            <w:rFonts w:ascii="Times New Roman" w:hAnsi="Times New Roman" w:cs="Times New Roman"/>
            <w:sz w:val="24"/>
            <w:szCs w:val="24"/>
          </w:rPr>
          <w:t>DESIGNING MESSY PLAY FOR INFANTS AND TODDLERS (hhs.gov)</w:t>
        </w:r>
      </w:hyperlink>
      <w:r w:rsidR="000346A0" w:rsidRPr="008C2DD8">
        <w:rPr>
          <w:rFonts w:ascii="Times New Roman" w:hAnsi="Times New Roman" w:cs="Times New Roman"/>
          <w:sz w:val="24"/>
          <w:szCs w:val="24"/>
        </w:rPr>
        <w:t>)</w:t>
      </w:r>
    </w:p>
    <w:p w14:paraId="25F14A30" w14:textId="22C764B2" w:rsidR="00610A25" w:rsidRPr="008C2DD8" w:rsidRDefault="00520F99" w:rsidP="00520F99">
      <w:pPr>
        <w:rPr>
          <w:rFonts w:ascii="Times New Roman" w:hAnsi="Times New Roman" w:cs="Times New Roman"/>
          <w:sz w:val="24"/>
          <w:szCs w:val="24"/>
        </w:rPr>
      </w:pPr>
      <w:r w:rsidRPr="008C2DD8">
        <w:rPr>
          <w:rFonts w:ascii="Times New Roman" w:hAnsi="Times New Roman" w:cs="Times New Roman"/>
          <w:sz w:val="24"/>
          <w:szCs w:val="24"/>
        </w:rPr>
        <w:t>As stated above, messy play could be found and developed in several different environments and it could be in, or outdoors. There is simply no limit. The main objective i</w:t>
      </w:r>
      <w:r w:rsidR="00BA7643" w:rsidRPr="008C2DD8">
        <w:rPr>
          <w:rFonts w:ascii="Times New Roman" w:hAnsi="Times New Roman" w:cs="Times New Roman"/>
          <w:sz w:val="24"/>
          <w:szCs w:val="24"/>
        </w:rPr>
        <w:t>s</w:t>
      </w:r>
      <w:r w:rsidRPr="008C2DD8">
        <w:rPr>
          <w:rFonts w:ascii="Times New Roman" w:hAnsi="Times New Roman" w:cs="Times New Roman"/>
          <w:sz w:val="24"/>
          <w:szCs w:val="24"/>
        </w:rPr>
        <w:t xml:space="preserve"> for the child to be able to play as freely as they wish so they can be as creative as they</w:t>
      </w:r>
      <w:r w:rsidR="00FA3E08" w:rsidRPr="008C2DD8">
        <w:rPr>
          <w:rFonts w:ascii="Times New Roman" w:hAnsi="Times New Roman" w:cs="Times New Roman"/>
          <w:sz w:val="24"/>
          <w:szCs w:val="24"/>
        </w:rPr>
        <w:t xml:space="preserve"> </w:t>
      </w:r>
      <w:r w:rsidR="00BA7643" w:rsidRPr="008C2DD8">
        <w:rPr>
          <w:rFonts w:ascii="Times New Roman" w:hAnsi="Times New Roman" w:cs="Times New Roman"/>
          <w:sz w:val="24"/>
          <w:szCs w:val="24"/>
        </w:rPr>
        <w:t>desire</w:t>
      </w:r>
      <w:r w:rsidRPr="008C2DD8">
        <w:rPr>
          <w:rFonts w:ascii="Times New Roman" w:hAnsi="Times New Roman" w:cs="Times New Roman"/>
          <w:sz w:val="24"/>
          <w:szCs w:val="24"/>
        </w:rPr>
        <w:t xml:space="preserve">. The area surrounding the play space should remain as mess-free as possible though, as to ensure that the child is safe whilst expressing themselves and they know where apparatus and other objects </w:t>
      </w:r>
      <w:r w:rsidR="00F03F3A" w:rsidRPr="008C2DD8">
        <w:rPr>
          <w:rFonts w:ascii="Times New Roman" w:hAnsi="Times New Roman" w:cs="Times New Roman"/>
          <w:sz w:val="24"/>
          <w:szCs w:val="24"/>
        </w:rPr>
        <w:t>are and</w:t>
      </w:r>
      <w:r w:rsidRPr="008C2DD8">
        <w:rPr>
          <w:rFonts w:ascii="Times New Roman" w:hAnsi="Times New Roman" w:cs="Times New Roman"/>
          <w:sz w:val="24"/>
          <w:szCs w:val="24"/>
        </w:rPr>
        <w:t xml:space="preserve"> can be found and easy to reach. Messy play gives the child the opportunity to have open-ended activities, this means that the child can move freely from touching and feeling, to moving and building. If something goes wrong or the child changes their mind, messy play is perfect for </w:t>
      </w:r>
      <w:r w:rsidR="00610A25" w:rsidRPr="008C2DD8">
        <w:rPr>
          <w:rFonts w:ascii="Times New Roman" w:hAnsi="Times New Roman" w:cs="Times New Roman"/>
          <w:sz w:val="24"/>
          <w:szCs w:val="24"/>
        </w:rPr>
        <w:t xml:space="preserve">moving objects around and simply starting again. </w:t>
      </w:r>
    </w:p>
    <w:p w14:paraId="345EE14E" w14:textId="0CE51CD2" w:rsidR="00520F99" w:rsidRPr="008C2DD8" w:rsidRDefault="00610A25" w:rsidP="00520F99">
      <w:pPr>
        <w:rPr>
          <w:rFonts w:ascii="Times New Roman" w:hAnsi="Times New Roman" w:cs="Times New Roman"/>
          <w:sz w:val="24"/>
          <w:szCs w:val="24"/>
        </w:rPr>
      </w:pPr>
      <w:r w:rsidRPr="008C2DD8">
        <w:rPr>
          <w:rFonts w:ascii="Times New Roman" w:hAnsi="Times New Roman" w:cs="Times New Roman"/>
          <w:sz w:val="24"/>
          <w:szCs w:val="24"/>
        </w:rPr>
        <w:t xml:space="preserve">The Ministry Of Education in New Zealand states that exploring through play supports learning across all the strands of Te Whariki; </w:t>
      </w:r>
    </w:p>
    <w:p w14:paraId="6B83320D" w14:textId="33AFD938"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relax – it is a very soothing activity. </w:t>
      </w:r>
    </w:p>
    <w:p w14:paraId="39E413F3" w14:textId="77777777"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experiment with and explore the properties of the solutions </w:t>
      </w:r>
      <w:proofErr w:type="gramStart"/>
      <w:r w:rsidRPr="008C2DD8">
        <w:rPr>
          <w:rFonts w:ascii="Times New Roman" w:hAnsi="Times New Roman" w:cs="Times New Roman"/>
          <w:i/>
          <w:iCs/>
          <w:sz w:val="24"/>
          <w:szCs w:val="24"/>
        </w:rPr>
        <w:t>e.g.</w:t>
      </w:r>
      <w:proofErr w:type="gramEnd"/>
      <w:r w:rsidRPr="008C2DD8">
        <w:rPr>
          <w:rFonts w:ascii="Times New Roman" w:hAnsi="Times New Roman" w:cs="Times New Roman"/>
          <w:i/>
          <w:iCs/>
          <w:sz w:val="24"/>
          <w:szCs w:val="24"/>
        </w:rPr>
        <w:t xml:space="preserve"> does it hold its shape or pour or run? What happens when substances combine? </w:t>
      </w:r>
    </w:p>
    <w:p w14:paraId="505C81BB" w14:textId="63ED36EE"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learn about colour mixing, patterns, design, </w:t>
      </w:r>
      <w:r w:rsidR="000B60F1" w:rsidRPr="008C2DD8">
        <w:rPr>
          <w:rFonts w:ascii="Times New Roman" w:hAnsi="Times New Roman" w:cs="Times New Roman"/>
          <w:i/>
          <w:iCs/>
          <w:sz w:val="24"/>
          <w:szCs w:val="24"/>
        </w:rPr>
        <w:t>texture,</w:t>
      </w:r>
      <w:r w:rsidRPr="008C2DD8">
        <w:rPr>
          <w:rFonts w:ascii="Times New Roman" w:hAnsi="Times New Roman" w:cs="Times New Roman"/>
          <w:i/>
          <w:iCs/>
          <w:sz w:val="24"/>
          <w:szCs w:val="24"/>
        </w:rPr>
        <w:t xml:space="preserve"> and rhythm </w:t>
      </w:r>
    </w:p>
    <w:p w14:paraId="2FD5E8C1" w14:textId="77777777"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develop hand–eye coordination and practise pouring, measuring, mixing, </w:t>
      </w:r>
      <w:proofErr w:type="gramStart"/>
      <w:r w:rsidRPr="008C2DD8">
        <w:rPr>
          <w:rFonts w:ascii="Times New Roman" w:hAnsi="Times New Roman" w:cs="Times New Roman"/>
          <w:i/>
          <w:iCs/>
          <w:sz w:val="24"/>
          <w:szCs w:val="24"/>
        </w:rPr>
        <w:t>scooping</w:t>
      </w:r>
      <w:proofErr w:type="gramEnd"/>
      <w:r w:rsidRPr="008C2DD8">
        <w:rPr>
          <w:rFonts w:ascii="Times New Roman" w:hAnsi="Times New Roman" w:cs="Times New Roman"/>
          <w:i/>
          <w:iCs/>
          <w:sz w:val="24"/>
          <w:szCs w:val="24"/>
        </w:rPr>
        <w:t xml:space="preserve"> and beating skills </w:t>
      </w:r>
    </w:p>
    <w:p w14:paraId="65045A47" w14:textId="0CA6530A" w:rsidR="00610A25" w:rsidRPr="008C2DD8" w:rsidRDefault="00610A25" w:rsidP="00610A25">
      <w:pPr>
        <w:ind w:left="720"/>
        <w:rPr>
          <w:rFonts w:ascii="Times New Roman" w:hAnsi="Times New Roman" w:cs="Times New Roman"/>
          <w:sz w:val="24"/>
          <w:szCs w:val="24"/>
        </w:rPr>
      </w:pPr>
      <w:r w:rsidRPr="008C2DD8">
        <w:rPr>
          <w:rFonts w:ascii="Times New Roman" w:hAnsi="Times New Roman" w:cs="Times New Roman"/>
          <w:i/>
          <w:iCs/>
          <w:sz w:val="24"/>
          <w:szCs w:val="24"/>
        </w:rPr>
        <w:lastRenderedPageBreak/>
        <w:t>• share in group activities.</w:t>
      </w:r>
      <w:r w:rsidR="00507014" w:rsidRPr="008C2DD8">
        <w:rPr>
          <w:rFonts w:ascii="Times New Roman" w:hAnsi="Times New Roman" w:cs="Times New Roman"/>
          <w:i/>
          <w:iCs/>
          <w:sz w:val="24"/>
          <w:szCs w:val="24"/>
        </w:rPr>
        <w:t xml:space="preserve"> </w:t>
      </w:r>
      <w:r w:rsidR="00507014" w:rsidRPr="008C2DD8">
        <w:rPr>
          <w:rFonts w:ascii="Times New Roman" w:hAnsi="Times New Roman" w:cs="Times New Roman"/>
          <w:sz w:val="24"/>
          <w:szCs w:val="24"/>
        </w:rPr>
        <w:t xml:space="preserve">(Te </w:t>
      </w:r>
      <w:r w:rsidR="00E824BE" w:rsidRPr="008C2DD8">
        <w:rPr>
          <w:rFonts w:ascii="Times New Roman" w:hAnsi="Times New Roman" w:cs="Times New Roman"/>
          <w:sz w:val="24"/>
          <w:szCs w:val="24"/>
        </w:rPr>
        <w:t xml:space="preserve">Whariki, 2020, </w:t>
      </w:r>
      <w:hyperlink r:id="rId8" w:anchor="sh-%E2%80%A2%20relax%20%E2%80%93%20it%20is%20a%20very%20soothing%20activity." w:history="1">
        <w:r w:rsidR="00E824BE" w:rsidRPr="008C2DD8">
          <w:rPr>
            <w:rStyle w:val="Hyperlink"/>
            <w:rFonts w:ascii="Times New Roman" w:hAnsi="Times New Roman" w:cs="Times New Roman"/>
            <w:sz w:val="24"/>
            <w:szCs w:val="24"/>
          </w:rPr>
          <w:t xml:space="preserve">Play idea: Messy play - </w:t>
        </w:r>
        <w:proofErr w:type="spellStart"/>
        <w:r w:rsidR="00E824BE" w:rsidRPr="008C2DD8">
          <w:rPr>
            <w:rStyle w:val="Hyperlink"/>
            <w:rFonts w:ascii="Times New Roman" w:hAnsi="Times New Roman" w:cs="Times New Roman"/>
            <w:sz w:val="24"/>
            <w:szCs w:val="24"/>
          </w:rPr>
          <w:t>Korihori</w:t>
        </w:r>
        <w:proofErr w:type="spellEnd"/>
        <w:r w:rsidR="00E824BE" w:rsidRPr="008C2DD8">
          <w:rPr>
            <w:rStyle w:val="Hyperlink"/>
            <w:rFonts w:ascii="Times New Roman" w:hAnsi="Times New Roman" w:cs="Times New Roman"/>
            <w:sz w:val="24"/>
            <w:szCs w:val="24"/>
          </w:rPr>
          <w:t xml:space="preserve"> </w:t>
        </w:r>
        <w:proofErr w:type="spellStart"/>
        <w:r w:rsidR="00E824BE" w:rsidRPr="008C2DD8">
          <w:rPr>
            <w:rStyle w:val="Hyperlink"/>
            <w:rFonts w:ascii="Times New Roman" w:hAnsi="Times New Roman" w:cs="Times New Roman"/>
            <w:sz w:val="24"/>
            <w:szCs w:val="24"/>
          </w:rPr>
          <w:t>pōrehe</w:t>
        </w:r>
        <w:proofErr w:type="spellEnd"/>
        <w:r w:rsidR="00E824BE" w:rsidRPr="008C2DD8">
          <w:rPr>
            <w:rStyle w:val="Hyperlink"/>
            <w:rFonts w:ascii="Times New Roman" w:hAnsi="Times New Roman" w:cs="Times New Roman"/>
            <w:sz w:val="24"/>
            <w:szCs w:val="24"/>
          </w:rPr>
          <w:t xml:space="preserve"> – Education in New Zealand</w:t>
        </w:r>
      </w:hyperlink>
      <w:r w:rsidR="00E824BE" w:rsidRPr="008C2DD8">
        <w:rPr>
          <w:rFonts w:ascii="Times New Roman" w:hAnsi="Times New Roman" w:cs="Times New Roman"/>
          <w:sz w:val="24"/>
          <w:szCs w:val="24"/>
        </w:rPr>
        <w:t>)</w:t>
      </w:r>
    </w:p>
    <w:p w14:paraId="17AF8185" w14:textId="58F74448" w:rsidR="007A5664" w:rsidRPr="008C2DD8" w:rsidRDefault="00003858" w:rsidP="007A5664">
      <w:pPr>
        <w:rPr>
          <w:rFonts w:ascii="Times New Roman" w:hAnsi="Times New Roman" w:cs="Times New Roman"/>
          <w:sz w:val="24"/>
          <w:szCs w:val="24"/>
        </w:rPr>
      </w:pPr>
      <w:r w:rsidRPr="008C2DD8">
        <w:rPr>
          <w:rFonts w:ascii="Times New Roman" w:hAnsi="Times New Roman" w:cs="Times New Roman"/>
          <w:sz w:val="24"/>
          <w:szCs w:val="24"/>
        </w:rPr>
        <w:t xml:space="preserve">By children engaging in messy play, as stated above, they practise hand-eye coordination </w:t>
      </w:r>
      <w:r w:rsidR="000C2A26" w:rsidRPr="008C2DD8">
        <w:rPr>
          <w:rFonts w:ascii="Times New Roman" w:hAnsi="Times New Roman" w:cs="Times New Roman"/>
          <w:sz w:val="24"/>
          <w:szCs w:val="24"/>
        </w:rPr>
        <w:t>and practice several different skills that they can use th</w:t>
      </w:r>
      <w:r w:rsidR="00CC7F1D" w:rsidRPr="008C2DD8">
        <w:rPr>
          <w:rFonts w:ascii="Times New Roman" w:hAnsi="Times New Roman" w:cs="Times New Roman"/>
          <w:sz w:val="24"/>
          <w:szCs w:val="24"/>
        </w:rPr>
        <w:t xml:space="preserve">roughout their lives. Doing activities such as measuring and </w:t>
      </w:r>
      <w:r w:rsidR="00111A36" w:rsidRPr="008C2DD8">
        <w:rPr>
          <w:rFonts w:ascii="Times New Roman" w:hAnsi="Times New Roman" w:cs="Times New Roman"/>
          <w:sz w:val="24"/>
          <w:szCs w:val="24"/>
        </w:rPr>
        <w:t>mixing</w:t>
      </w:r>
      <w:r w:rsidR="00CC7F1D" w:rsidRPr="008C2DD8">
        <w:rPr>
          <w:rFonts w:ascii="Times New Roman" w:hAnsi="Times New Roman" w:cs="Times New Roman"/>
          <w:sz w:val="24"/>
          <w:szCs w:val="24"/>
        </w:rPr>
        <w:t xml:space="preserve"> teaches </w:t>
      </w:r>
      <w:r w:rsidR="00341335" w:rsidRPr="008C2DD8">
        <w:rPr>
          <w:rFonts w:ascii="Times New Roman" w:hAnsi="Times New Roman" w:cs="Times New Roman"/>
          <w:sz w:val="24"/>
          <w:szCs w:val="24"/>
        </w:rPr>
        <w:t xml:space="preserve">children how to control hand motions and </w:t>
      </w:r>
      <w:r w:rsidR="00BA1982" w:rsidRPr="008C2DD8">
        <w:rPr>
          <w:rFonts w:ascii="Times New Roman" w:hAnsi="Times New Roman" w:cs="Times New Roman"/>
          <w:sz w:val="24"/>
          <w:szCs w:val="24"/>
        </w:rPr>
        <w:t xml:space="preserve">can define </w:t>
      </w:r>
      <w:r w:rsidR="00341335" w:rsidRPr="008C2DD8">
        <w:rPr>
          <w:rFonts w:ascii="Times New Roman" w:hAnsi="Times New Roman" w:cs="Times New Roman"/>
          <w:sz w:val="24"/>
          <w:szCs w:val="24"/>
        </w:rPr>
        <w:t>other fine motor skills.</w:t>
      </w:r>
      <w:r w:rsidR="00CC7F1D" w:rsidRPr="008C2DD8">
        <w:rPr>
          <w:rFonts w:ascii="Times New Roman" w:hAnsi="Times New Roman" w:cs="Times New Roman"/>
          <w:sz w:val="24"/>
          <w:szCs w:val="24"/>
        </w:rPr>
        <w:t xml:space="preserve"> </w:t>
      </w:r>
    </w:p>
    <w:p w14:paraId="53C3DF01" w14:textId="77777777" w:rsidR="00F03F3A" w:rsidRPr="008C2DD8" w:rsidRDefault="00F03F3A" w:rsidP="007A5664">
      <w:pPr>
        <w:rPr>
          <w:rFonts w:ascii="Times New Roman" w:hAnsi="Times New Roman" w:cs="Times New Roman"/>
          <w:sz w:val="24"/>
          <w:szCs w:val="24"/>
        </w:rPr>
      </w:pPr>
    </w:p>
    <w:p w14:paraId="5CD5A949" w14:textId="2C159A0E" w:rsidR="00FB240A" w:rsidRPr="008C2DD8" w:rsidRDefault="00514201" w:rsidP="007A5664">
      <w:pPr>
        <w:rPr>
          <w:rFonts w:ascii="Times New Roman" w:hAnsi="Times New Roman" w:cs="Times New Roman"/>
          <w:b/>
          <w:bCs/>
          <w:sz w:val="24"/>
          <w:szCs w:val="24"/>
        </w:rPr>
      </w:pPr>
      <w:r w:rsidRPr="008C2DD8">
        <w:rPr>
          <w:rFonts w:ascii="Times New Roman" w:hAnsi="Times New Roman" w:cs="Times New Roman"/>
          <w:b/>
          <w:bCs/>
          <w:sz w:val="24"/>
          <w:szCs w:val="24"/>
        </w:rPr>
        <w:t>Locomo</w:t>
      </w:r>
      <w:r w:rsidR="001F3006" w:rsidRPr="008C2DD8">
        <w:rPr>
          <w:rFonts w:ascii="Times New Roman" w:hAnsi="Times New Roman" w:cs="Times New Roman"/>
          <w:b/>
          <w:bCs/>
          <w:sz w:val="24"/>
          <w:szCs w:val="24"/>
        </w:rPr>
        <w:t>to</w:t>
      </w:r>
      <w:r w:rsidRPr="008C2DD8">
        <w:rPr>
          <w:rFonts w:ascii="Times New Roman" w:hAnsi="Times New Roman" w:cs="Times New Roman"/>
          <w:b/>
          <w:bCs/>
          <w:sz w:val="24"/>
          <w:szCs w:val="24"/>
        </w:rPr>
        <w:t>r Pl</w:t>
      </w:r>
      <w:r w:rsidR="00F46E10" w:rsidRPr="008C2DD8">
        <w:rPr>
          <w:rFonts w:ascii="Times New Roman" w:hAnsi="Times New Roman" w:cs="Times New Roman"/>
          <w:b/>
          <w:bCs/>
          <w:sz w:val="24"/>
          <w:szCs w:val="24"/>
        </w:rPr>
        <w:t>ay.</w:t>
      </w:r>
    </w:p>
    <w:p w14:paraId="4CA46D63" w14:textId="4887BE52" w:rsidR="00F46E10" w:rsidRPr="008C2DD8" w:rsidRDefault="00F46E10" w:rsidP="007A5664">
      <w:pPr>
        <w:rPr>
          <w:rFonts w:ascii="Times New Roman" w:hAnsi="Times New Roman" w:cs="Times New Roman"/>
          <w:sz w:val="24"/>
          <w:szCs w:val="24"/>
        </w:rPr>
      </w:pPr>
      <w:proofErr w:type="spellStart"/>
      <w:r w:rsidRPr="008C2DD8">
        <w:rPr>
          <w:rFonts w:ascii="Times New Roman" w:hAnsi="Times New Roman" w:cs="Times New Roman"/>
          <w:sz w:val="24"/>
          <w:szCs w:val="24"/>
        </w:rPr>
        <w:t>PlayScotland</w:t>
      </w:r>
      <w:proofErr w:type="spellEnd"/>
      <w:r w:rsidRPr="008C2DD8">
        <w:rPr>
          <w:rFonts w:ascii="Times New Roman" w:hAnsi="Times New Roman" w:cs="Times New Roman"/>
          <w:sz w:val="24"/>
          <w:szCs w:val="24"/>
        </w:rPr>
        <w:t xml:space="preserve"> describes Locomotor Play as</w:t>
      </w:r>
      <w:r w:rsidR="00B57DCF" w:rsidRPr="008C2DD8">
        <w:rPr>
          <w:rFonts w:ascii="Times New Roman" w:hAnsi="Times New Roman" w:cs="Times New Roman"/>
          <w:sz w:val="24"/>
          <w:szCs w:val="24"/>
        </w:rPr>
        <w:t xml:space="preserve"> ‘</w:t>
      </w:r>
      <w:r w:rsidR="00B57DCF" w:rsidRPr="008C2DD8">
        <w:rPr>
          <w:rFonts w:ascii="Times New Roman" w:hAnsi="Times New Roman" w:cs="Times New Roman"/>
          <w:sz w:val="24"/>
          <w:szCs w:val="24"/>
          <w:shd w:val="clear" w:color="auto" w:fill="FFFFFF"/>
        </w:rPr>
        <w:t>movement in any or every direction for its own sake, for example playing chase, jumping, skipping and climbing trees.’</w:t>
      </w:r>
      <w:r w:rsidR="001F3006" w:rsidRPr="008C2DD8">
        <w:rPr>
          <w:rFonts w:ascii="Times New Roman" w:hAnsi="Times New Roman" w:cs="Times New Roman"/>
          <w:sz w:val="24"/>
          <w:szCs w:val="24"/>
          <w:shd w:val="clear" w:color="auto" w:fill="FFFFFF"/>
        </w:rPr>
        <w:t xml:space="preserve"> </w:t>
      </w:r>
      <w:r w:rsidR="00B15392" w:rsidRPr="008C2DD8">
        <w:rPr>
          <w:rFonts w:ascii="Times New Roman" w:hAnsi="Times New Roman" w:cs="Times New Roman"/>
          <w:sz w:val="24"/>
          <w:szCs w:val="24"/>
          <w:shd w:val="clear" w:color="auto" w:fill="FFFFFF"/>
        </w:rPr>
        <w:t xml:space="preserve">Locomotor Play is play that </w:t>
      </w:r>
      <w:r w:rsidR="0039531D" w:rsidRPr="008C2DD8">
        <w:rPr>
          <w:rFonts w:ascii="Times New Roman" w:hAnsi="Times New Roman" w:cs="Times New Roman"/>
          <w:sz w:val="24"/>
          <w:szCs w:val="24"/>
          <w:shd w:val="clear" w:color="auto" w:fill="FFFFFF"/>
        </w:rPr>
        <w:t>enhances a child’s Locomotor skills through play and movement.</w:t>
      </w:r>
      <w:r w:rsidR="00822ED4" w:rsidRPr="008C2DD8">
        <w:rPr>
          <w:rFonts w:ascii="Times New Roman" w:hAnsi="Times New Roman" w:cs="Times New Roman"/>
          <w:sz w:val="24"/>
          <w:szCs w:val="24"/>
          <w:shd w:val="clear" w:color="auto" w:fill="FFFFFF"/>
        </w:rPr>
        <w:t xml:space="preserve"> </w:t>
      </w:r>
      <w:r w:rsidR="001D1EC3" w:rsidRPr="008C2DD8">
        <w:rPr>
          <w:rFonts w:ascii="Times New Roman" w:hAnsi="Times New Roman" w:cs="Times New Roman"/>
          <w:sz w:val="24"/>
          <w:szCs w:val="24"/>
          <w:shd w:val="clear" w:color="auto" w:fill="FFFFFF"/>
        </w:rPr>
        <w:t xml:space="preserve">This style of play in particular helps children develop skills such as balance, </w:t>
      </w:r>
      <w:r w:rsidR="00045B3F" w:rsidRPr="008C2DD8">
        <w:rPr>
          <w:rFonts w:ascii="Times New Roman" w:hAnsi="Times New Roman" w:cs="Times New Roman"/>
          <w:sz w:val="24"/>
          <w:szCs w:val="24"/>
          <w:shd w:val="clear" w:color="auto" w:fill="FFFFFF"/>
        </w:rPr>
        <w:t>coordination,</w:t>
      </w:r>
      <w:r w:rsidR="001D1EC3" w:rsidRPr="008C2DD8">
        <w:rPr>
          <w:rFonts w:ascii="Times New Roman" w:hAnsi="Times New Roman" w:cs="Times New Roman"/>
          <w:sz w:val="24"/>
          <w:szCs w:val="24"/>
          <w:shd w:val="clear" w:color="auto" w:fill="FFFFFF"/>
        </w:rPr>
        <w:t xml:space="preserve"> </w:t>
      </w:r>
      <w:r w:rsidR="00150BB6" w:rsidRPr="008C2DD8">
        <w:rPr>
          <w:rFonts w:ascii="Times New Roman" w:hAnsi="Times New Roman" w:cs="Times New Roman"/>
          <w:sz w:val="24"/>
          <w:szCs w:val="24"/>
          <w:shd w:val="clear" w:color="auto" w:fill="FFFFFF"/>
        </w:rPr>
        <w:t xml:space="preserve">and agility. </w:t>
      </w:r>
      <w:r w:rsidR="001850A4" w:rsidRPr="008C2DD8">
        <w:rPr>
          <w:rFonts w:ascii="Times New Roman" w:hAnsi="Times New Roman" w:cs="Times New Roman"/>
          <w:sz w:val="24"/>
          <w:szCs w:val="24"/>
          <w:shd w:val="clear" w:color="auto" w:fill="FFFFFF"/>
        </w:rPr>
        <w:t xml:space="preserve">By playing with apparatus such as a pogo stick, a child would learn how to coordinate their body movements to be able to bounce the pogo stick up and down and then also </w:t>
      </w:r>
      <w:r w:rsidR="00045B3F" w:rsidRPr="008C2DD8">
        <w:rPr>
          <w:rFonts w:ascii="Times New Roman" w:hAnsi="Times New Roman" w:cs="Times New Roman"/>
          <w:sz w:val="24"/>
          <w:szCs w:val="24"/>
          <w:shd w:val="clear" w:color="auto" w:fill="FFFFFF"/>
        </w:rPr>
        <w:t xml:space="preserve">home in on their balance skills to ensure that they can remain upright whilst bouncing. </w:t>
      </w:r>
      <w:r w:rsidR="008141AE" w:rsidRPr="008C2DD8">
        <w:rPr>
          <w:rFonts w:ascii="Times New Roman" w:hAnsi="Times New Roman" w:cs="Times New Roman"/>
          <w:sz w:val="24"/>
          <w:szCs w:val="24"/>
          <w:shd w:val="clear" w:color="auto" w:fill="FFFFFF"/>
        </w:rPr>
        <w:t>Another example o</w:t>
      </w:r>
      <w:r w:rsidR="00756BBF" w:rsidRPr="008C2DD8">
        <w:rPr>
          <w:rFonts w:ascii="Times New Roman" w:hAnsi="Times New Roman" w:cs="Times New Roman"/>
          <w:sz w:val="24"/>
          <w:szCs w:val="24"/>
          <w:shd w:val="clear" w:color="auto" w:fill="FFFFFF"/>
        </w:rPr>
        <w:t>f a Locomotor</w:t>
      </w:r>
      <w:r w:rsidR="00A3084C" w:rsidRPr="008C2DD8">
        <w:rPr>
          <w:rFonts w:ascii="Times New Roman" w:hAnsi="Times New Roman" w:cs="Times New Roman"/>
          <w:sz w:val="24"/>
          <w:szCs w:val="24"/>
          <w:shd w:val="clear" w:color="auto" w:fill="FFFFFF"/>
        </w:rPr>
        <w:t xml:space="preserve"> Play </w:t>
      </w:r>
      <w:r w:rsidR="0028776E" w:rsidRPr="008C2DD8">
        <w:rPr>
          <w:rFonts w:ascii="Times New Roman" w:hAnsi="Times New Roman" w:cs="Times New Roman"/>
          <w:sz w:val="24"/>
          <w:szCs w:val="24"/>
          <w:shd w:val="clear" w:color="auto" w:fill="FFFFFF"/>
        </w:rPr>
        <w:t xml:space="preserve">is Tag. Being able to run is a given for most children, but running </w:t>
      </w:r>
      <w:r w:rsidR="009E0BF8" w:rsidRPr="008C2DD8">
        <w:rPr>
          <w:rFonts w:ascii="Times New Roman" w:hAnsi="Times New Roman" w:cs="Times New Roman"/>
          <w:sz w:val="24"/>
          <w:szCs w:val="24"/>
          <w:shd w:val="clear" w:color="auto" w:fill="FFFFFF"/>
        </w:rPr>
        <w:t xml:space="preserve">and chasing a potentially moving target can cause issues for some children. Homing in on these skills are beneficial for all children. Not only does it teach </w:t>
      </w:r>
      <w:r w:rsidR="005B187F" w:rsidRPr="008C2DD8">
        <w:rPr>
          <w:rFonts w:ascii="Times New Roman" w:hAnsi="Times New Roman" w:cs="Times New Roman"/>
          <w:sz w:val="24"/>
          <w:szCs w:val="24"/>
          <w:shd w:val="clear" w:color="auto" w:fill="FFFFFF"/>
        </w:rPr>
        <w:t xml:space="preserve">coordination, </w:t>
      </w:r>
      <w:proofErr w:type="gramStart"/>
      <w:r w:rsidR="005B187F" w:rsidRPr="008C2DD8">
        <w:rPr>
          <w:rFonts w:ascii="Times New Roman" w:hAnsi="Times New Roman" w:cs="Times New Roman"/>
          <w:sz w:val="24"/>
          <w:szCs w:val="24"/>
          <w:shd w:val="clear" w:color="auto" w:fill="FFFFFF"/>
        </w:rPr>
        <w:t>it</w:t>
      </w:r>
      <w:proofErr w:type="gramEnd"/>
      <w:r w:rsidR="005B187F" w:rsidRPr="008C2DD8">
        <w:rPr>
          <w:rFonts w:ascii="Times New Roman" w:hAnsi="Times New Roman" w:cs="Times New Roman"/>
          <w:sz w:val="24"/>
          <w:szCs w:val="24"/>
          <w:shd w:val="clear" w:color="auto" w:fill="FFFFFF"/>
        </w:rPr>
        <w:t xml:space="preserve"> also teaches strength, agility, </w:t>
      </w:r>
      <w:r w:rsidR="00E4140F" w:rsidRPr="008C2DD8">
        <w:rPr>
          <w:rFonts w:ascii="Times New Roman" w:hAnsi="Times New Roman" w:cs="Times New Roman"/>
          <w:sz w:val="24"/>
          <w:szCs w:val="24"/>
          <w:shd w:val="clear" w:color="auto" w:fill="FFFFFF"/>
        </w:rPr>
        <w:t>and</w:t>
      </w:r>
      <w:r w:rsidR="005B187F" w:rsidRPr="008C2DD8">
        <w:rPr>
          <w:rFonts w:ascii="Times New Roman" w:hAnsi="Times New Roman" w:cs="Times New Roman"/>
          <w:sz w:val="24"/>
          <w:szCs w:val="24"/>
          <w:shd w:val="clear" w:color="auto" w:fill="FFFFFF"/>
        </w:rPr>
        <w:t xml:space="preserve"> also</w:t>
      </w:r>
      <w:r w:rsidR="00E4140F" w:rsidRPr="008C2DD8">
        <w:rPr>
          <w:rFonts w:ascii="Times New Roman" w:hAnsi="Times New Roman" w:cs="Times New Roman"/>
          <w:sz w:val="24"/>
          <w:szCs w:val="24"/>
          <w:shd w:val="clear" w:color="auto" w:fill="FFFFFF"/>
        </w:rPr>
        <w:t xml:space="preserve"> improves</w:t>
      </w:r>
      <w:r w:rsidR="005B187F" w:rsidRPr="008C2DD8">
        <w:rPr>
          <w:rFonts w:ascii="Times New Roman" w:hAnsi="Times New Roman" w:cs="Times New Roman"/>
          <w:sz w:val="24"/>
          <w:szCs w:val="24"/>
          <w:shd w:val="clear" w:color="auto" w:fill="FFFFFF"/>
        </w:rPr>
        <w:t xml:space="preserve"> core </w:t>
      </w:r>
      <w:r w:rsidR="00273B9B" w:rsidRPr="008C2DD8">
        <w:rPr>
          <w:rFonts w:ascii="Times New Roman" w:hAnsi="Times New Roman" w:cs="Times New Roman"/>
          <w:sz w:val="24"/>
          <w:szCs w:val="24"/>
          <w:shd w:val="clear" w:color="auto" w:fill="FFFFFF"/>
        </w:rPr>
        <w:t xml:space="preserve">and muscle strength and </w:t>
      </w:r>
      <w:r w:rsidR="00992635" w:rsidRPr="008C2DD8">
        <w:rPr>
          <w:rFonts w:ascii="Times New Roman" w:hAnsi="Times New Roman" w:cs="Times New Roman"/>
          <w:sz w:val="24"/>
          <w:szCs w:val="24"/>
          <w:shd w:val="clear" w:color="auto" w:fill="FFFFFF"/>
        </w:rPr>
        <w:t>improves</w:t>
      </w:r>
      <w:r w:rsidR="00CD5951" w:rsidRPr="008C2DD8">
        <w:rPr>
          <w:rFonts w:ascii="Times New Roman" w:hAnsi="Times New Roman" w:cs="Times New Roman"/>
          <w:sz w:val="24"/>
          <w:szCs w:val="24"/>
          <w:shd w:val="clear" w:color="auto" w:fill="FFFFFF"/>
        </w:rPr>
        <w:t xml:space="preserve"> cardiovascular health</w:t>
      </w:r>
      <w:r w:rsidR="00F14113" w:rsidRPr="008C2DD8">
        <w:rPr>
          <w:rFonts w:ascii="Times New Roman" w:hAnsi="Times New Roman" w:cs="Times New Roman"/>
          <w:sz w:val="24"/>
          <w:szCs w:val="24"/>
          <w:shd w:val="clear" w:color="auto" w:fill="FFFFFF"/>
        </w:rPr>
        <w:t xml:space="preserve"> so the children can move around and run for longer periods.</w:t>
      </w:r>
    </w:p>
    <w:p w14:paraId="320FCCE9" w14:textId="24DB839A" w:rsidR="00610A25" w:rsidRPr="008C2DD8" w:rsidRDefault="00881C60" w:rsidP="00DD2FC1">
      <w:pPr>
        <w:rPr>
          <w:rFonts w:ascii="Times New Roman" w:hAnsi="Times New Roman" w:cs="Times New Roman"/>
          <w:sz w:val="24"/>
          <w:szCs w:val="24"/>
        </w:rPr>
      </w:pPr>
      <w:r w:rsidRPr="008C2DD8">
        <w:rPr>
          <w:rFonts w:ascii="Times New Roman" w:hAnsi="Times New Roman" w:cs="Times New Roman"/>
          <w:sz w:val="24"/>
          <w:szCs w:val="24"/>
        </w:rPr>
        <w:t>Indirect</w:t>
      </w:r>
      <w:r w:rsidR="00FE62D0" w:rsidRPr="008C2DD8">
        <w:rPr>
          <w:rFonts w:ascii="Times New Roman" w:hAnsi="Times New Roman" w:cs="Times New Roman"/>
          <w:sz w:val="24"/>
          <w:szCs w:val="24"/>
        </w:rPr>
        <w:t xml:space="preserve"> (</w:t>
      </w:r>
      <w:r w:rsidR="00BA2AE9" w:rsidRPr="008C2DD8">
        <w:rPr>
          <w:rFonts w:ascii="Times New Roman" w:hAnsi="Times New Roman" w:cs="Times New Roman"/>
          <w:sz w:val="24"/>
          <w:szCs w:val="24"/>
        </w:rPr>
        <w:t>indirect</w:t>
      </w:r>
      <w:r w:rsidR="00E46486" w:rsidRPr="008C2DD8">
        <w:rPr>
          <w:rFonts w:ascii="Times New Roman" w:hAnsi="Times New Roman" w:cs="Times New Roman"/>
          <w:sz w:val="24"/>
          <w:szCs w:val="24"/>
        </w:rPr>
        <w:t xml:space="preserve">, Government Services) highlight several important factors of outdoor/locomotor play that benefits </w:t>
      </w:r>
      <w:r w:rsidR="00C63E63" w:rsidRPr="008C2DD8">
        <w:rPr>
          <w:rFonts w:ascii="Times New Roman" w:hAnsi="Times New Roman" w:cs="Times New Roman"/>
          <w:sz w:val="24"/>
          <w:szCs w:val="24"/>
        </w:rPr>
        <w:t xml:space="preserve">many aspects of a child’s development. Activities such as </w:t>
      </w:r>
      <w:r w:rsidR="00307045" w:rsidRPr="008C2DD8">
        <w:rPr>
          <w:rFonts w:ascii="Times New Roman" w:hAnsi="Times New Roman" w:cs="Times New Roman"/>
          <w:sz w:val="24"/>
          <w:szCs w:val="24"/>
        </w:rPr>
        <w:t xml:space="preserve">climbing also </w:t>
      </w:r>
      <w:r w:rsidR="00A4727F" w:rsidRPr="008C2DD8">
        <w:rPr>
          <w:rFonts w:ascii="Times New Roman" w:hAnsi="Times New Roman" w:cs="Times New Roman"/>
          <w:sz w:val="24"/>
          <w:szCs w:val="24"/>
        </w:rPr>
        <w:t>supports muscle growth and balance improvement.</w:t>
      </w:r>
    </w:p>
    <w:p w14:paraId="3DB490CE" w14:textId="1DF6C8CB" w:rsidR="00610A25" w:rsidRPr="008C2DD8" w:rsidRDefault="006E0A1C" w:rsidP="00A51835">
      <w:pPr>
        <w:rPr>
          <w:rFonts w:ascii="Times New Roman" w:hAnsi="Times New Roman" w:cs="Times New Roman"/>
          <w:sz w:val="24"/>
          <w:szCs w:val="24"/>
        </w:rPr>
      </w:pPr>
      <w:r w:rsidRPr="008C2DD8">
        <w:rPr>
          <w:rFonts w:ascii="Times New Roman" w:hAnsi="Times New Roman" w:cs="Times New Roman"/>
          <w:sz w:val="24"/>
          <w:szCs w:val="24"/>
        </w:rPr>
        <w:t xml:space="preserve">Something that is not always thought to be beneficial to children whilst playing outside is the ability to be able to shout and be as loud as they like. This helps the children let off steam that they cannot do whilst in the </w:t>
      </w:r>
      <w:r w:rsidR="00160026" w:rsidRPr="008C2DD8">
        <w:rPr>
          <w:rFonts w:ascii="Times New Roman" w:hAnsi="Times New Roman" w:cs="Times New Roman"/>
          <w:sz w:val="24"/>
          <w:szCs w:val="24"/>
        </w:rPr>
        <w:t xml:space="preserve">refines of a busy classroom environment. </w:t>
      </w:r>
      <w:r w:rsidR="006477A1" w:rsidRPr="008C2DD8">
        <w:rPr>
          <w:rFonts w:ascii="Times New Roman" w:hAnsi="Times New Roman" w:cs="Times New Roman"/>
          <w:sz w:val="24"/>
          <w:szCs w:val="24"/>
        </w:rPr>
        <w:t xml:space="preserve">This play environment also helps the children unburden themselves of their busy routines that they may, or may not, be struggling with. </w:t>
      </w:r>
      <w:r w:rsidR="00EC7178" w:rsidRPr="008C2DD8">
        <w:rPr>
          <w:rFonts w:ascii="Times New Roman" w:hAnsi="Times New Roman" w:cs="Times New Roman"/>
          <w:sz w:val="24"/>
          <w:szCs w:val="24"/>
        </w:rPr>
        <w:t xml:space="preserve">Amanda Morin </w:t>
      </w:r>
      <w:r w:rsidR="009133BC" w:rsidRPr="008C2DD8">
        <w:rPr>
          <w:rFonts w:ascii="Times New Roman" w:hAnsi="Times New Roman" w:cs="Times New Roman"/>
          <w:sz w:val="24"/>
          <w:szCs w:val="24"/>
        </w:rPr>
        <w:t>highlights in her</w:t>
      </w:r>
      <w:r w:rsidR="00AC0DED" w:rsidRPr="008C2DD8">
        <w:rPr>
          <w:rFonts w:ascii="Times New Roman" w:hAnsi="Times New Roman" w:cs="Times New Roman"/>
          <w:sz w:val="24"/>
          <w:szCs w:val="24"/>
        </w:rPr>
        <w:t xml:space="preserve"> ‘How brain breaks can help kids with homework frustration</w:t>
      </w:r>
      <w:r w:rsidR="00A51835" w:rsidRPr="008C2DD8">
        <w:rPr>
          <w:rFonts w:ascii="Times New Roman" w:hAnsi="Times New Roman" w:cs="Times New Roman"/>
          <w:sz w:val="24"/>
          <w:szCs w:val="24"/>
        </w:rPr>
        <w:t>.’</w:t>
      </w:r>
      <w:r w:rsidR="005E7761" w:rsidRPr="008C2DD8">
        <w:rPr>
          <w:rFonts w:ascii="Times New Roman" w:hAnsi="Times New Roman" w:cs="Times New Roman"/>
          <w:sz w:val="24"/>
          <w:szCs w:val="24"/>
        </w:rPr>
        <w:t xml:space="preserve"> That children benefit from regular breaks </w:t>
      </w:r>
      <w:r w:rsidR="0087529D" w:rsidRPr="008C2DD8">
        <w:rPr>
          <w:rFonts w:ascii="Times New Roman" w:hAnsi="Times New Roman" w:cs="Times New Roman"/>
          <w:sz w:val="24"/>
          <w:szCs w:val="24"/>
        </w:rPr>
        <w:t>as this alleviates frustration and reduces stress.</w:t>
      </w:r>
      <w:r w:rsidR="00D13281" w:rsidRPr="008C2DD8">
        <w:rPr>
          <w:rFonts w:ascii="Times New Roman" w:hAnsi="Times New Roman" w:cs="Times New Roman"/>
          <w:sz w:val="24"/>
          <w:szCs w:val="24"/>
        </w:rPr>
        <w:t xml:space="preserve"> Amanda Morin also states that children can </w:t>
      </w:r>
      <w:r w:rsidR="00D276B1" w:rsidRPr="008C2DD8">
        <w:rPr>
          <w:rFonts w:ascii="Times New Roman" w:hAnsi="Times New Roman" w:cs="Times New Roman"/>
          <w:sz w:val="24"/>
          <w:szCs w:val="24"/>
        </w:rPr>
        <w:t>appear more focused and become more productive than if they did not have the regular break time.</w:t>
      </w:r>
    </w:p>
    <w:p w14:paraId="7A4B5427" w14:textId="591353C8" w:rsidR="008B4F7C" w:rsidRPr="008C2DD8" w:rsidRDefault="008B4F7C" w:rsidP="005D1C4A">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lastRenderedPageBreak/>
        <w:t xml:space="preserve">Section </w:t>
      </w:r>
      <w:r w:rsidR="00527718" w:rsidRPr="008C2DD8">
        <w:rPr>
          <w:rFonts w:ascii="Times New Roman" w:hAnsi="Times New Roman" w:cs="Times New Roman"/>
          <w:b/>
          <w:bCs/>
          <w:sz w:val="24"/>
          <w:szCs w:val="24"/>
          <w:u w:val="single"/>
        </w:rPr>
        <w:t>T</w:t>
      </w:r>
      <w:r w:rsidR="00D2289A" w:rsidRPr="008C2DD8">
        <w:rPr>
          <w:rFonts w:ascii="Times New Roman" w:hAnsi="Times New Roman" w:cs="Times New Roman"/>
          <w:b/>
          <w:bCs/>
          <w:sz w:val="24"/>
          <w:szCs w:val="24"/>
          <w:u w:val="single"/>
        </w:rPr>
        <w:t>wo.</w:t>
      </w:r>
    </w:p>
    <w:p w14:paraId="20898B27" w14:textId="0CC2B688" w:rsidR="00EF72AC" w:rsidRPr="008C2DD8" w:rsidRDefault="00242E8D" w:rsidP="005D1C4A">
      <w:pPr>
        <w:rPr>
          <w:rFonts w:ascii="Times New Roman" w:hAnsi="Times New Roman" w:cs="Times New Roman"/>
          <w:sz w:val="24"/>
          <w:szCs w:val="24"/>
        </w:rPr>
      </w:pPr>
      <w:r w:rsidRPr="008C2DD8">
        <w:rPr>
          <w:rFonts w:ascii="Times New Roman" w:hAnsi="Times New Roman" w:cs="Times New Roman"/>
          <w:sz w:val="24"/>
          <w:szCs w:val="24"/>
        </w:rPr>
        <w:t xml:space="preserve">Justine Howard and </w:t>
      </w:r>
      <w:r w:rsidR="0024075A" w:rsidRPr="008C2DD8">
        <w:rPr>
          <w:rFonts w:ascii="Times New Roman" w:hAnsi="Times New Roman" w:cs="Times New Roman"/>
          <w:sz w:val="24"/>
          <w:szCs w:val="24"/>
        </w:rPr>
        <w:t>Karen McInnes</w:t>
      </w:r>
      <w:r w:rsidR="00BD450E" w:rsidRPr="008C2DD8">
        <w:rPr>
          <w:rFonts w:ascii="Times New Roman" w:hAnsi="Times New Roman" w:cs="Times New Roman"/>
          <w:sz w:val="24"/>
          <w:szCs w:val="24"/>
        </w:rPr>
        <w:t xml:space="preserve"> </w:t>
      </w:r>
      <w:r w:rsidR="001D4027" w:rsidRPr="008C2DD8">
        <w:rPr>
          <w:rFonts w:ascii="Times New Roman" w:hAnsi="Times New Roman" w:cs="Times New Roman"/>
          <w:sz w:val="24"/>
          <w:szCs w:val="24"/>
        </w:rPr>
        <w:t>(2012) state</w:t>
      </w:r>
      <w:r w:rsidR="00CE4375" w:rsidRPr="008C2DD8">
        <w:rPr>
          <w:rFonts w:ascii="Times New Roman" w:hAnsi="Times New Roman" w:cs="Times New Roman"/>
          <w:sz w:val="24"/>
          <w:szCs w:val="24"/>
        </w:rPr>
        <w:t>s</w:t>
      </w:r>
      <w:r w:rsidR="001D4027" w:rsidRPr="008C2DD8">
        <w:rPr>
          <w:rFonts w:ascii="Times New Roman" w:hAnsi="Times New Roman" w:cs="Times New Roman"/>
          <w:sz w:val="24"/>
          <w:szCs w:val="24"/>
        </w:rPr>
        <w:t xml:space="preserve"> that </w:t>
      </w:r>
      <w:r w:rsidR="00166D2C" w:rsidRPr="008C2DD8">
        <w:rPr>
          <w:rFonts w:ascii="Times New Roman" w:hAnsi="Times New Roman" w:cs="Times New Roman"/>
          <w:sz w:val="24"/>
          <w:szCs w:val="24"/>
        </w:rPr>
        <w:t>“When children approach an activity as though it were play rather than not play, they show more signs of emotional wellbeing.’</w:t>
      </w:r>
      <w:r w:rsidR="00290DB8" w:rsidRPr="008C2DD8">
        <w:rPr>
          <w:rFonts w:ascii="Times New Roman" w:hAnsi="Times New Roman" w:cs="Times New Roman"/>
          <w:sz w:val="24"/>
          <w:szCs w:val="24"/>
        </w:rPr>
        <w:t xml:space="preserve">. This shows that </w:t>
      </w:r>
      <w:r w:rsidR="00F27B0C" w:rsidRPr="008C2DD8">
        <w:rPr>
          <w:rFonts w:ascii="Times New Roman" w:hAnsi="Times New Roman" w:cs="Times New Roman"/>
          <w:sz w:val="24"/>
          <w:szCs w:val="24"/>
        </w:rPr>
        <w:t xml:space="preserve">children are happier when playing freely. Playing freely will boost self-confidence, self-awareness and </w:t>
      </w:r>
      <w:r w:rsidR="007E47B1" w:rsidRPr="008C2DD8">
        <w:rPr>
          <w:rFonts w:ascii="Times New Roman" w:hAnsi="Times New Roman" w:cs="Times New Roman"/>
          <w:sz w:val="24"/>
          <w:szCs w:val="24"/>
        </w:rPr>
        <w:t xml:space="preserve">allow children to show personality through this type of play. </w:t>
      </w:r>
      <w:r w:rsidR="0052422A" w:rsidRPr="008C2DD8">
        <w:rPr>
          <w:rFonts w:ascii="Times New Roman" w:hAnsi="Times New Roman" w:cs="Times New Roman"/>
          <w:sz w:val="24"/>
          <w:szCs w:val="24"/>
        </w:rPr>
        <w:t xml:space="preserve">Ledendecker (2020) states that </w:t>
      </w:r>
      <w:r w:rsidR="00AC6ABD" w:rsidRPr="008C2DD8">
        <w:rPr>
          <w:rFonts w:ascii="Times New Roman" w:hAnsi="Times New Roman" w:cs="Times New Roman"/>
          <w:sz w:val="24"/>
          <w:szCs w:val="24"/>
        </w:rPr>
        <w:t xml:space="preserve">it also encourages </w:t>
      </w:r>
      <w:r w:rsidR="00906731" w:rsidRPr="008C2DD8">
        <w:rPr>
          <w:rFonts w:ascii="Times New Roman" w:hAnsi="Times New Roman" w:cs="Times New Roman"/>
          <w:sz w:val="24"/>
          <w:szCs w:val="24"/>
        </w:rPr>
        <w:t xml:space="preserve">independence, stimulates </w:t>
      </w:r>
      <w:r w:rsidR="004F49C8" w:rsidRPr="008C2DD8">
        <w:rPr>
          <w:rFonts w:ascii="Times New Roman" w:hAnsi="Times New Roman" w:cs="Times New Roman"/>
          <w:sz w:val="24"/>
          <w:szCs w:val="24"/>
        </w:rPr>
        <w:t>imagination,</w:t>
      </w:r>
      <w:r w:rsidR="00906731" w:rsidRPr="008C2DD8">
        <w:rPr>
          <w:rFonts w:ascii="Times New Roman" w:hAnsi="Times New Roman" w:cs="Times New Roman"/>
          <w:sz w:val="24"/>
          <w:szCs w:val="24"/>
        </w:rPr>
        <w:t xml:space="preserve"> and teach</w:t>
      </w:r>
      <w:r w:rsidR="00D463D0" w:rsidRPr="008C2DD8">
        <w:rPr>
          <w:rFonts w:ascii="Times New Roman" w:hAnsi="Times New Roman" w:cs="Times New Roman"/>
          <w:sz w:val="24"/>
          <w:szCs w:val="24"/>
        </w:rPr>
        <w:t>es</w:t>
      </w:r>
      <w:r w:rsidR="00906731" w:rsidRPr="008C2DD8">
        <w:rPr>
          <w:rFonts w:ascii="Times New Roman" w:hAnsi="Times New Roman" w:cs="Times New Roman"/>
          <w:sz w:val="24"/>
          <w:szCs w:val="24"/>
        </w:rPr>
        <w:t xml:space="preserve"> problem solving. Ledendecker</w:t>
      </w:r>
      <w:r w:rsidR="00E952ED" w:rsidRPr="008C2DD8">
        <w:rPr>
          <w:rFonts w:ascii="Times New Roman" w:hAnsi="Times New Roman" w:cs="Times New Roman"/>
          <w:sz w:val="24"/>
          <w:szCs w:val="24"/>
        </w:rPr>
        <w:t xml:space="preserve"> </w:t>
      </w:r>
      <w:r w:rsidR="000814A6" w:rsidRPr="008C2DD8">
        <w:rPr>
          <w:rFonts w:ascii="Times New Roman" w:hAnsi="Times New Roman" w:cs="Times New Roman"/>
          <w:sz w:val="24"/>
          <w:szCs w:val="24"/>
        </w:rPr>
        <w:t xml:space="preserve">also highlights that it cultivates internal motivation and allows children to </w:t>
      </w:r>
      <w:r w:rsidR="00D463D0" w:rsidRPr="008C2DD8">
        <w:rPr>
          <w:rFonts w:ascii="Times New Roman" w:hAnsi="Times New Roman" w:cs="Times New Roman"/>
          <w:sz w:val="24"/>
          <w:szCs w:val="24"/>
        </w:rPr>
        <w:t>learn</w:t>
      </w:r>
      <w:r w:rsidR="000814A6" w:rsidRPr="008C2DD8">
        <w:rPr>
          <w:rFonts w:ascii="Times New Roman" w:hAnsi="Times New Roman" w:cs="Times New Roman"/>
          <w:sz w:val="24"/>
          <w:szCs w:val="24"/>
        </w:rPr>
        <w:t xml:space="preserve"> at their own pace</w:t>
      </w:r>
      <w:r w:rsidR="00D463D0" w:rsidRPr="008C2DD8">
        <w:rPr>
          <w:rFonts w:ascii="Times New Roman" w:hAnsi="Times New Roman" w:cs="Times New Roman"/>
          <w:sz w:val="24"/>
          <w:szCs w:val="24"/>
        </w:rPr>
        <w:t xml:space="preserve">. </w:t>
      </w:r>
      <w:r w:rsidR="00674068" w:rsidRPr="008C2DD8">
        <w:rPr>
          <w:rFonts w:ascii="Times New Roman" w:hAnsi="Times New Roman" w:cs="Times New Roman"/>
          <w:sz w:val="24"/>
          <w:szCs w:val="24"/>
        </w:rPr>
        <w:t xml:space="preserve">Adults </w:t>
      </w:r>
      <w:r w:rsidR="00B129E5" w:rsidRPr="008C2DD8">
        <w:rPr>
          <w:rFonts w:ascii="Times New Roman" w:hAnsi="Times New Roman" w:cs="Times New Roman"/>
          <w:sz w:val="24"/>
          <w:szCs w:val="24"/>
        </w:rPr>
        <w:t>can support self-direct play by giving the children the time and space to play freely, as often as possible.</w:t>
      </w:r>
      <w:r w:rsidR="003403D4" w:rsidRPr="008C2DD8">
        <w:rPr>
          <w:rFonts w:ascii="Times New Roman" w:hAnsi="Times New Roman" w:cs="Times New Roman"/>
          <w:sz w:val="24"/>
          <w:szCs w:val="24"/>
        </w:rPr>
        <w:t xml:space="preserve"> </w:t>
      </w:r>
      <w:r w:rsidR="00931001" w:rsidRPr="008C2DD8">
        <w:rPr>
          <w:rFonts w:ascii="Times New Roman" w:hAnsi="Times New Roman" w:cs="Times New Roman"/>
          <w:sz w:val="24"/>
          <w:szCs w:val="24"/>
        </w:rPr>
        <w:t xml:space="preserve">Adults, even if they do not play directly with the child, </w:t>
      </w:r>
      <w:r w:rsidR="007B2C5E" w:rsidRPr="008C2DD8">
        <w:rPr>
          <w:rFonts w:ascii="Times New Roman" w:hAnsi="Times New Roman" w:cs="Times New Roman"/>
          <w:sz w:val="24"/>
          <w:szCs w:val="24"/>
        </w:rPr>
        <w:t xml:space="preserve">can </w:t>
      </w:r>
      <w:r w:rsidR="00AF73FA" w:rsidRPr="008C2DD8">
        <w:rPr>
          <w:rFonts w:ascii="Times New Roman" w:hAnsi="Times New Roman" w:cs="Times New Roman"/>
          <w:sz w:val="24"/>
          <w:szCs w:val="24"/>
        </w:rPr>
        <w:t xml:space="preserve">help the child play by providing them with the toys/apparatus to play with. This does not necessarily mean </w:t>
      </w:r>
      <w:r w:rsidR="009F6302" w:rsidRPr="008C2DD8">
        <w:rPr>
          <w:rFonts w:ascii="Times New Roman" w:hAnsi="Times New Roman" w:cs="Times New Roman"/>
          <w:sz w:val="24"/>
          <w:szCs w:val="24"/>
        </w:rPr>
        <w:t xml:space="preserve">spending money on expensive </w:t>
      </w:r>
      <w:r w:rsidR="00FC3754" w:rsidRPr="008C2DD8">
        <w:rPr>
          <w:rFonts w:ascii="Times New Roman" w:hAnsi="Times New Roman" w:cs="Times New Roman"/>
          <w:sz w:val="24"/>
          <w:szCs w:val="24"/>
        </w:rPr>
        <w:t>toys</w:t>
      </w:r>
      <w:r w:rsidR="009F6302" w:rsidRPr="008C2DD8">
        <w:rPr>
          <w:rFonts w:ascii="Times New Roman" w:hAnsi="Times New Roman" w:cs="Times New Roman"/>
          <w:sz w:val="24"/>
          <w:szCs w:val="24"/>
        </w:rPr>
        <w:t xml:space="preserve"> as these</w:t>
      </w:r>
      <w:r w:rsidR="00A80133" w:rsidRPr="008C2DD8">
        <w:rPr>
          <w:rFonts w:ascii="Times New Roman" w:hAnsi="Times New Roman" w:cs="Times New Roman"/>
          <w:sz w:val="24"/>
          <w:szCs w:val="24"/>
        </w:rPr>
        <w:t xml:space="preserve"> </w:t>
      </w:r>
      <w:r w:rsidR="009F6302" w:rsidRPr="008C2DD8">
        <w:rPr>
          <w:rFonts w:ascii="Times New Roman" w:hAnsi="Times New Roman" w:cs="Times New Roman"/>
          <w:sz w:val="24"/>
          <w:szCs w:val="24"/>
        </w:rPr>
        <w:t>toys</w:t>
      </w:r>
      <w:r w:rsidR="00F764AE" w:rsidRPr="008C2DD8">
        <w:rPr>
          <w:rFonts w:ascii="Times New Roman" w:hAnsi="Times New Roman" w:cs="Times New Roman"/>
          <w:sz w:val="24"/>
          <w:szCs w:val="24"/>
        </w:rPr>
        <w:t xml:space="preserve"> or </w:t>
      </w:r>
      <w:r w:rsidR="009F6302" w:rsidRPr="008C2DD8">
        <w:rPr>
          <w:rFonts w:ascii="Times New Roman" w:hAnsi="Times New Roman" w:cs="Times New Roman"/>
          <w:sz w:val="24"/>
          <w:szCs w:val="24"/>
        </w:rPr>
        <w:t xml:space="preserve">apparatus could be recycled objects such as </w:t>
      </w:r>
      <w:r w:rsidR="00FB780D" w:rsidRPr="008C2DD8">
        <w:rPr>
          <w:rFonts w:ascii="Times New Roman" w:hAnsi="Times New Roman" w:cs="Times New Roman"/>
          <w:sz w:val="24"/>
          <w:szCs w:val="24"/>
        </w:rPr>
        <w:t>toilet roll tubes or empty milk or plastic bottles.</w:t>
      </w:r>
      <w:r w:rsidR="00A80133" w:rsidRPr="008C2DD8">
        <w:rPr>
          <w:rFonts w:ascii="Times New Roman" w:hAnsi="Times New Roman" w:cs="Times New Roman"/>
          <w:sz w:val="24"/>
          <w:szCs w:val="24"/>
        </w:rPr>
        <w:t xml:space="preserve"> It is important for adults to </w:t>
      </w:r>
      <w:r w:rsidR="00227C5E" w:rsidRPr="008C2DD8">
        <w:rPr>
          <w:rFonts w:ascii="Times New Roman" w:hAnsi="Times New Roman" w:cs="Times New Roman"/>
          <w:sz w:val="24"/>
          <w:szCs w:val="24"/>
        </w:rPr>
        <w:t xml:space="preserve">not try and dictate the pace of the play and what is being played with or left out. Adults that interrupt </w:t>
      </w:r>
      <w:r w:rsidR="006728F3" w:rsidRPr="008C2DD8">
        <w:rPr>
          <w:rFonts w:ascii="Times New Roman" w:hAnsi="Times New Roman" w:cs="Times New Roman"/>
          <w:sz w:val="24"/>
          <w:szCs w:val="24"/>
        </w:rPr>
        <w:t xml:space="preserve">play by trying to get the child to play in a particular way or with a particular </w:t>
      </w:r>
      <w:r w:rsidR="0025782C" w:rsidRPr="008C2DD8">
        <w:rPr>
          <w:rFonts w:ascii="Times New Roman" w:hAnsi="Times New Roman" w:cs="Times New Roman"/>
          <w:sz w:val="24"/>
          <w:szCs w:val="24"/>
        </w:rPr>
        <w:t>toy</w:t>
      </w:r>
      <w:r w:rsidR="00681A7B" w:rsidRPr="008C2DD8">
        <w:rPr>
          <w:rFonts w:ascii="Times New Roman" w:hAnsi="Times New Roman" w:cs="Times New Roman"/>
          <w:sz w:val="24"/>
          <w:szCs w:val="24"/>
        </w:rPr>
        <w:t xml:space="preserve"> or </w:t>
      </w:r>
      <w:r w:rsidR="0025782C" w:rsidRPr="008C2DD8">
        <w:rPr>
          <w:rFonts w:ascii="Times New Roman" w:hAnsi="Times New Roman" w:cs="Times New Roman"/>
          <w:sz w:val="24"/>
          <w:szCs w:val="24"/>
        </w:rPr>
        <w:t>apparatus</w:t>
      </w:r>
      <w:r w:rsidR="00937B7D" w:rsidRPr="008C2DD8">
        <w:rPr>
          <w:rFonts w:ascii="Times New Roman" w:hAnsi="Times New Roman" w:cs="Times New Roman"/>
          <w:sz w:val="24"/>
          <w:szCs w:val="24"/>
        </w:rPr>
        <w:t xml:space="preserve"> will find that the child is no longer playing freely</w:t>
      </w:r>
      <w:r w:rsidR="0032614A" w:rsidRPr="008C2DD8">
        <w:rPr>
          <w:rFonts w:ascii="Times New Roman" w:hAnsi="Times New Roman" w:cs="Times New Roman"/>
          <w:sz w:val="24"/>
          <w:szCs w:val="24"/>
        </w:rPr>
        <w:t>,</w:t>
      </w:r>
      <w:r w:rsidR="009D72C5" w:rsidRPr="008C2DD8">
        <w:rPr>
          <w:rFonts w:ascii="Times New Roman" w:hAnsi="Times New Roman" w:cs="Times New Roman"/>
          <w:sz w:val="24"/>
          <w:szCs w:val="24"/>
        </w:rPr>
        <w:t xml:space="preserve"> and thus self-directed play is over</w:t>
      </w:r>
      <w:r w:rsidR="00681A7B" w:rsidRPr="008C2DD8">
        <w:rPr>
          <w:rFonts w:ascii="Times New Roman" w:hAnsi="Times New Roman" w:cs="Times New Roman"/>
          <w:sz w:val="24"/>
          <w:szCs w:val="24"/>
        </w:rPr>
        <w:t xml:space="preserve">. This is called </w:t>
      </w:r>
      <w:r w:rsidR="00B76C54" w:rsidRPr="008C2DD8">
        <w:rPr>
          <w:rFonts w:ascii="Times New Roman" w:hAnsi="Times New Roman" w:cs="Times New Roman"/>
          <w:sz w:val="24"/>
          <w:szCs w:val="24"/>
        </w:rPr>
        <w:t>adulteration. Adults need to take a step back, remember that the child needs to lead</w:t>
      </w:r>
      <w:r w:rsidR="00F764AE" w:rsidRPr="008C2DD8">
        <w:rPr>
          <w:rFonts w:ascii="Times New Roman" w:hAnsi="Times New Roman" w:cs="Times New Roman"/>
          <w:sz w:val="24"/>
          <w:szCs w:val="24"/>
        </w:rPr>
        <w:t>,</w:t>
      </w:r>
      <w:r w:rsidR="00B76C54" w:rsidRPr="008C2DD8">
        <w:rPr>
          <w:rFonts w:ascii="Times New Roman" w:hAnsi="Times New Roman" w:cs="Times New Roman"/>
          <w:sz w:val="24"/>
          <w:szCs w:val="24"/>
        </w:rPr>
        <w:t xml:space="preserve"> and </w:t>
      </w:r>
      <w:r w:rsidR="00DA7136" w:rsidRPr="008C2DD8">
        <w:rPr>
          <w:rFonts w:ascii="Times New Roman" w:hAnsi="Times New Roman" w:cs="Times New Roman"/>
          <w:sz w:val="24"/>
          <w:szCs w:val="24"/>
        </w:rPr>
        <w:t>they</w:t>
      </w:r>
      <w:r w:rsidR="009D72C5" w:rsidRPr="008C2DD8">
        <w:rPr>
          <w:rFonts w:ascii="Times New Roman" w:hAnsi="Times New Roman" w:cs="Times New Roman"/>
          <w:sz w:val="24"/>
          <w:szCs w:val="24"/>
        </w:rPr>
        <w:t xml:space="preserve"> </w:t>
      </w:r>
      <w:r w:rsidR="00B76C54" w:rsidRPr="008C2DD8">
        <w:rPr>
          <w:rFonts w:ascii="Times New Roman" w:hAnsi="Times New Roman" w:cs="Times New Roman"/>
          <w:sz w:val="24"/>
          <w:szCs w:val="24"/>
        </w:rPr>
        <w:t>cannot interrupt</w:t>
      </w:r>
      <w:r w:rsidR="00F7685B" w:rsidRPr="008C2DD8">
        <w:rPr>
          <w:rFonts w:ascii="Times New Roman" w:hAnsi="Times New Roman" w:cs="Times New Roman"/>
          <w:sz w:val="24"/>
          <w:szCs w:val="24"/>
        </w:rPr>
        <w:t xml:space="preserve"> this, and try not to invoke any learning as children can lose interest very quickly</w:t>
      </w:r>
      <w:r w:rsidR="004028D0" w:rsidRPr="008C2DD8">
        <w:rPr>
          <w:rFonts w:ascii="Times New Roman" w:hAnsi="Times New Roman" w:cs="Times New Roman"/>
          <w:sz w:val="24"/>
          <w:szCs w:val="24"/>
        </w:rPr>
        <w:t xml:space="preserve"> and move on, often leaving play all together</w:t>
      </w:r>
      <w:r w:rsidR="00F7685B" w:rsidRPr="008C2DD8">
        <w:rPr>
          <w:rFonts w:ascii="Times New Roman" w:hAnsi="Times New Roman" w:cs="Times New Roman"/>
          <w:sz w:val="24"/>
          <w:szCs w:val="24"/>
        </w:rPr>
        <w:t>.</w:t>
      </w:r>
      <w:r w:rsidR="00F764AE" w:rsidRPr="008C2DD8">
        <w:rPr>
          <w:rFonts w:ascii="Times New Roman" w:hAnsi="Times New Roman" w:cs="Times New Roman"/>
          <w:sz w:val="24"/>
          <w:szCs w:val="24"/>
        </w:rPr>
        <w:t xml:space="preserve"> This is called annihilation.</w:t>
      </w:r>
      <w:r w:rsidR="0025782C" w:rsidRPr="008C2DD8">
        <w:rPr>
          <w:rFonts w:ascii="Times New Roman" w:hAnsi="Times New Roman" w:cs="Times New Roman"/>
          <w:sz w:val="24"/>
          <w:szCs w:val="24"/>
        </w:rPr>
        <w:t xml:space="preserve"> </w:t>
      </w:r>
    </w:p>
    <w:p w14:paraId="27CDE2D5" w14:textId="77777777" w:rsidR="00501FDD" w:rsidRPr="008C2DD8" w:rsidRDefault="007E47B1" w:rsidP="005D1C4A">
      <w:pPr>
        <w:rPr>
          <w:rFonts w:ascii="Times New Roman" w:hAnsi="Times New Roman" w:cs="Times New Roman"/>
          <w:sz w:val="24"/>
          <w:szCs w:val="24"/>
        </w:rPr>
      </w:pPr>
      <w:r w:rsidRPr="008C2DD8">
        <w:rPr>
          <w:rFonts w:ascii="Times New Roman" w:hAnsi="Times New Roman" w:cs="Times New Roman"/>
          <w:sz w:val="24"/>
          <w:szCs w:val="24"/>
        </w:rPr>
        <w:t>Howard and McInnes (201</w:t>
      </w:r>
      <w:r w:rsidR="00386B38" w:rsidRPr="008C2DD8">
        <w:rPr>
          <w:rFonts w:ascii="Times New Roman" w:hAnsi="Times New Roman" w:cs="Times New Roman"/>
          <w:sz w:val="24"/>
          <w:szCs w:val="24"/>
        </w:rPr>
        <w:t>3</w:t>
      </w:r>
      <w:r w:rsidRPr="008C2DD8">
        <w:rPr>
          <w:rFonts w:ascii="Times New Roman" w:hAnsi="Times New Roman" w:cs="Times New Roman"/>
          <w:sz w:val="24"/>
          <w:szCs w:val="24"/>
        </w:rPr>
        <w:t>) also state</w:t>
      </w:r>
      <w:r w:rsidR="00510200" w:rsidRPr="008C2DD8">
        <w:rPr>
          <w:rFonts w:ascii="Times New Roman" w:hAnsi="Times New Roman" w:cs="Times New Roman"/>
          <w:sz w:val="24"/>
          <w:szCs w:val="24"/>
        </w:rPr>
        <w:t>s</w:t>
      </w:r>
      <w:r w:rsidRPr="008C2DD8">
        <w:rPr>
          <w:rFonts w:ascii="Times New Roman" w:hAnsi="Times New Roman" w:cs="Times New Roman"/>
          <w:sz w:val="24"/>
          <w:szCs w:val="24"/>
        </w:rPr>
        <w:t xml:space="preserve"> that</w:t>
      </w:r>
      <w:r w:rsidR="00501FDD" w:rsidRPr="008C2DD8">
        <w:rPr>
          <w:rFonts w:ascii="Times New Roman" w:hAnsi="Times New Roman" w:cs="Times New Roman"/>
          <w:sz w:val="24"/>
          <w:szCs w:val="24"/>
        </w:rPr>
        <w:t>;</w:t>
      </w:r>
    </w:p>
    <w:p w14:paraId="0F85FE95" w14:textId="5909FA58" w:rsidR="00D2289A" w:rsidRPr="008C2DD8" w:rsidRDefault="006B47BD" w:rsidP="00501FDD">
      <w:pPr>
        <w:ind w:left="720"/>
        <w:rPr>
          <w:rFonts w:ascii="Times New Roman" w:hAnsi="Times New Roman" w:cs="Times New Roman"/>
          <w:sz w:val="24"/>
          <w:szCs w:val="24"/>
        </w:rPr>
      </w:pPr>
      <w:r w:rsidRPr="008C2DD8">
        <w:rPr>
          <w:rFonts w:ascii="Times New Roman" w:hAnsi="Times New Roman" w:cs="Times New Roman"/>
          <w:i/>
          <w:iCs/>
          <w:sz w:val="24"/>
          <w:szCs w:val="24"/>
        </w:rPr>
        <w:t xml:space="preserve">Adults need to be able to communicate with children both verbally and nonverbally. During play adults need to tune in to nonverbal cues </w:t>
      </w:r>
      <w:proofErr w:type="gramStart"/>
      <w:r w:rsidRPr="008C2DD8">
        <w:rPr>
          <w:rFonts w:ascii="Times New Roman" w:hAnsi="Times New Roman" w:cs="Times New Roman"/>
          <w:i/>
          <w:iCs/>
          <w:sz w:val="24"/>
          <w:szCs w:val="24"/>
        </w:rPr>
        <w:t>in order to</w:t>
      </w:r>
      <w:proofErr w:type="gramEnd"/>
      <w:r w:rsidRPr="008C2DD8">
        <w:rPr>
          <w:rFonts w:ascii="Times New Roman" w:hAnsi="Times New Roman" w:cs="Times New Roman"/>
          <w:i/>
          <w:iCs/>
          <w:sz w:val="24"/>
          <w:szCs w:val="24"/>
        </w:rPr>
        <w:t xml:space="preserve"> understand what children are thinking and feeling. For some children it may be impossible to communicate these thoughts and feelings verbally.</w:t>
      </w:r>
      <w:r w:rsidR="00EF72AC" w:rsidRPr="008C2DD8">
        <w:rPr>
          <w:rFonts w:ascii="Times New Roman" w:hAnsi="Times New Roman" w:cs="Times New Roman"/>
          <w:sz w:val="24"/>
          <w:szCs w:val="24"/>
        </w:rPr>
        <w:t xml:space="preserve"> </w:t>
      </w:r>
      <w:r w:rsidR="00C06EC2" w:rsidRPr="008C2DD8">
        <w:rPr>
          <w:rFonts w:ascii="Times New Roman" w:hAnsi="Times New Roman" w:cs="Times New Roman"/>
          <w:sz w:val="24"/>
          <w:szCs w:val="24"/>
        </w:rPr>
        <w:t>(</w:t>
      </w:r>
      <w:r w:rsidR="00D6327F" w:rsidRPr="008C2DD8">
        <w:rPr>
          <w:rFonts w:ascii="Times New Roman" w:hAnsi="Times New Roman" w:cs="Times New Roman"/>
          <w:sz w:val="24"/>
          <w:szCs w:val="24"/>
        </w:rPr>
        <w:t>Justin</w:t>
      </w:r>
      <w:r w:rsidR="008F2886" w:rsidRPr="008C2DD8">
        <w:rPr>
          <w:rFonts w:ascii="Times New Roman" w:hAnsi="Times New Roman" w:cs="Times New Roman"/>
          <w:sz w:val="24"/>
          <w:szCs w:val="24"/>
        </w:rPr>
        <w:t>e</w:t>
      </w:r>
      <w:r w:rsidR="00D6327F" w:rsidRPr="008C2DD8">
        <w:rPr>
          <w:rFonts w:ascii="Times New Roman" w:hAnsi="Times New Roman" w:cs="Times New Roman"/>
          <w:sz w:val="24"/>
          <w:szCs w:val="24"/>
        </w:rPr>
        <w:t xml:space="preserve"> Howard, Karen McInnes</w:t>
      </w:r>
      <w:r w:rsidR="002124C0" w:rsidRPr="008C2DD8">
        <w:rPr>
          <w:rFonts w:ascii="Times New Roman" w:hAnsi="Times New Roman" w:cs="Times New Roman"/>
          <w:sz w:val="24"/>
          <w:szCs w:val="24"/>
        </w:rPr>
        <w:t xml:space="preserve">, </w:t>
      </w:r>
      <w:r w:rsidR="006426C7" w:rsidRPr="008C2DD8">
        <w:rPr>
          <w:rFonts w:ascii="Times New Roman" w:hAnsi="Times New Roman" w:cs="Times New Roman"/>
          <w:sz w:val="24"/>
          <w:szCs w:val="24"/>
        </w:rPr>
        <w:t>p.51)</w:t>
      </w:r>
    </w:p>
    <w:p w14:paraId="120E60DF" w14:textId="657BA94F" w:rsidR="00950B63" w:rsidRPr="008C2DD8" w:rsidRDefault="009E07E5" w:rsidP="00950B63">
      <w:pPr>
        <w:rPr>
          <w:rFonts w:ascii="Times New Roman" w:hAnsi="Times New Roman" w:cs="Times New Roman"/>
          <w:sz w:val="24"/>
          <w:szCs w:val="24"/>
        </w:rPr>
      </w:pPr>
      <w:r w:rsidRPr="008C2DD8">
        <w:rPr>
          <w:rFonts w:ascii="Times New Roman" w:hAnsi="Times New Roman" w:cs="Times New Roman"/>
          <w:sz w:val="24"/>
          <w:szCs w:val="24"/>
        </w:rPr>
        <w:t xml:space="preserve">This type of play, as suggested by both </w:t>
      </w:r>
      <w:r w:rsidR="005C1517" w:rsidRPr="008C2DD8">
        <w:rPr>
          <w:rFonts w:ascii="Times New Roman" w:hAnsi="Times New Roman" w:cs="Times New Roman"/>
          <w:sz w:val="24"/>
          <w:szCs w:val="24"/>
        </w:rPr>
        <w:t>Howard and McInnes, as well as Meagan Ledendecker</w:t>
      </w:r>
      <w:r w:rsidR="00B86A14" w:rsidRPr="008C2DD8">
        <w:rPr>
          <w:rFonts w:ascii="Times New Roman" w:hAnsi="Times New Roman" w:cs="Times New Roman"/>
          <w:sz w:val="24"/>
          <w:szCs w:val="24"/>
        </w:rPr>
        <w:t xml:space="preserve"> emphasizes </w:t>
      </w:r>
      <w:r w:rsidR="00983021" w:rsidRPr="008C2DD8">
        <w:rPr>
          <w:rFonts w:ascii="Times New Roman" w:hAnsi="Times New Roman" w:cs="Times New Roman"/>
          <w:sz w:val="24"/>
          <w:szCs w:val="24"/>
        </w:rPr>
        <w:t xml:space="preserve">the importance of </w:t>
      </w:r>
      <w:r w:rsidR="001F62A6" w:rsidRPr="008C2DD8">
        <w:rPr>
          <w:rFonts w:ascii="Times New Roman" w:hAnsi="Times New Roman" w:cs="Times New Roman"/>
          <w:sz w:val="24"/>
          <w:szCs w:val="24"/>
        </w:rPr>
        <w:t>self-directed play and how it benefits a child</w:t>
      </w:r>
      <w:r w:rsidR="001A57D6" w:rsidRPr="008C2DD8">
        <w:rPr>
          <w:rFonts w:ascii="Times New Roman" w:hAnsi="Times New Roman" w:cs="Times New Roman"/>
          <w:sz w:val="24"/>
          <w:szCs w:val="24"/>
        </w:rPr>
        <w:t>’</w:t>
      </w:r>
      <w:r w:rsidR="001F62A6" w:rsidRPr="008C2DD8">
        <w:rPr>
          <w:rFonts w:ascii="Times New Roman" w:hAnsi="Times New Roman" w:cs="Times New Roman"/>
          <w:sz w:val="24"/>
          <w:szCs w:val="24"/>
        </w:rPr>
        <w:t>s development</w:t>
      </w:r>
      <w:r w:rsidR="001A57D6" w:rsidRPr="008C2DD8">
        <w:rPr>
          <w:rFonts w:ascii="Times New Roman" w:hAnsi="Times New Roman" w:cs="Times New Roman"/>
          <w:sz w:val="24"/>
          <w:szCs w:val="24"/>
        </w:rPr>
        <w:t>.</w:t>
      </w:r>
      <w:r w:rsidR="00B86A14" w:rsidRPr="008C2DD8">
        <w:rPr>
          <w:rFonts w:ascii="Times New Roman" w:hAnsi="Times New Roman" w:cs="Times New Roman"/>
          <w:sz w:val="24"/>
          <w:szCs w:val="24"/>
        </w:rPr>
        <w:t xml:space="preserve"> </w:t>
      </w:r>
      <w:r w:rsidR="00060A17" w:rsidRPr="008C2DD8">
        <w:rPr>
          <w:rFonts w:ascii="Times New Roman" w:hAnsi="Times New Roman" w:cs="Times New Roman"/>
          <w:sz w:val="24"/>
          <w:szCs w:val="24"/>
        </w:rPr>
        <w:t xml:space="preserve">Howard and McInnes discuss how </w:t>
      </w:r>
      <w:r w:rsidR="000C4C3B" w:rsidRPr="008C2DD8">
        <w:rPr>
          <w:rFonts w:ascii="Times New Roman" w:hAnsi="Times New Roman" w:cs="Times New Roman"/>
          <w:sz w:val="24"/>
          <w:szCs w:val="24"/>
        </w:rPr>
        <w:t xml:space="preserve">child-lead play accelerates </w:t>
      </w:r>
      <w:r w:rsidR="00EC037D" w:rsidRPr="008C2DD8">
        <w:rPr>
          <w:rFonts w:ascii="Times New Roman" w:hAnsi="Times New Roman" w:cs="Times New Roman"/>
          <w:sz w:val="24"/>
          <w:szCs w:val="24"/>
        </w:rPr>
        <w:t>self-confidence through independent exploration</w:t>
      </w:r>
      <w:r w:rsidR="002139C0" w:rsidRPr="008C2DD8">
        <w:rPr>
          <w:rFonts w:ascii="Times New Roman" w:hAnsi="Times New Roman" w:cs="Times New Roman"/>
          <w:sz w:val="24"/>
          <w:szCs w:val="24"/>
        </w:rPr>
        <w:t xml:space="preserve"> and self-regulating games and other activities throughout the play session. Self-direct play also</w:t>
      </w:r>
      <w:r w:rsidR="00E42631" w:rsidRPr="008C2DD8">
        <w:rPr>
          <w:rFonts w:ascii="Times New Roman" w:hAnsi="Times New Roman" w:cs="Times New Roman"/>
          <w:sz w:val="24"/>
          <w:szCs w:val="24"/>
        </w:rPr>
        <w:t xml:space="preserve"> stimulates the child’s imagination. By allowing a child to play as freely and as openly as they wish, the child will learn that objects are exactly that, but </w:t>
      </w:r>
      <w:r w:rsidR="00E42631" w:rsidRPr="008C2DD8">
        <w:rPr>
          <w:rFonts w:ascii="Times New Roman" w:hAnsi="Times New Roman" w:cs="Times New Roman"/>
          <w:sz w:val="24"/>
          <w:szCs w:val="24"/>
        </w:rPr>
        <w:lastRenderedPageBreak/>
        <w:t>through the imagination</w:t>
      </w:r>
      <w:r w:rsidR="00DC3EDC" w:rsidRPr="008C2DD8">
        <w:rPr>
          <w:rFonts w:ascii="Times New Roman" w:hAnsi="Times New Roman" w:cs="Times New Roman"/>
          <w:sz w:val="24"/>
          <w:szCs w:val="24"/>
        </w:rPr>
        <w:t xml:space="preserve"> of the child, the empty toilet roll tube becomes a horse, a monster</w:t>
      </w:r>
      <w:r w:rsidR="00C315D8" w:rsidRPr="008C2DD8">
        <w:rPr>
          <w:rFonts w:ascii="Times New Roman" w:hAnsi="Times New Roman" w:cs="Times New Roman"/>
          <w:sz w:val="24"/>
          <w:szCs w:val="24"/>
        </w:rPr>
        <w:t xml:space="preserve"> or whatever the child wishes it to be.</w:t>
      </w:r>
      <w:r w:rsidR="00BB1A89" w:rsidRPr="008C2DD8">
        <w:rPr>
          <w:rFonts w:ascii="Times New Roman" w:hAnsi="Times New Roman" w:cs="Times New Roman"/>
          <w:sz w:val="24"/>
          <w:szCs w:val="24"/>
        </w:rPr>
        <w:t xml:space="preserve"> </w:t>
      </w:r>
      <w:r w:rsidR="00CB1FF4" w:rsidRPr="008C2DD8">
        <w:rPr>
          <w:rFonts w:ascii="Times New Roman" w:hAnsi="Times New Roman" w:cs="Times New Roman"/>
          <w:sz w:val="24"/>
          <w:szCs w:val="24"/>
        </w:rPr>
        <w:t>This style of play also promotes independence. By being able to do things alone, children will attempt to do more things alone</w:t>
      </w:r>
      <w:r w:rsidR="00EF5B50" w:rsidRPr="008C2DD8">
        <w:rPr>
          <w:rFonts w:ascii="Times New Roman" w:hAnsi="Times New Roman" w:cs="Times New Roman"/>
          <w:sz w:val="24"/>
          <w:szCs w:val="24"/>
        </w:rPr>
        <w:t xml:space="preserve"> </w:t>
      </w:r>
      <w:r w:rsidR="002708CB" w:rsidRPr="008C2DD8">
        <w:rPr>
          <w:rFonts w:ascii="Times New Roman" w:hAnsi="Times New Roman" w:cs="Times New Roman"/>
          <w:sz w:val="24"/>
          <w:szCs w:val="24"/>
        </w:rPr>
        <w:t>and become less reliant on adults to assist with play.</w:t>
      </w:r>
      <w:r w:rsidR="0010058D" w:rsidRPr="008C2DD8">
        <w:rPr>
          <w:rFonts w:ascii="Times New Roman" w:hAnsi="Times New Roman" w:cs="Times New Roman"/>
          <w:sz w:val="24"/>
          <w:szCs w:val="24"/>
        </w:rPr>
        <w:t xml:space="preserve"> Problem solving, which is an important </w:t>
      </w:r>
      <w:r w:rsidR="00881CA0" w:rsidRPr="008C2DD8">
        <w:rPr>
          <w:rFonts w:ascii="Times New Roman" w:hAnsi="Times New Roman" w:cs="Times New Roman"/>
          <w:sz w:val="24"/>
          <w:szCs w:val="24"/>
        </w:rPr>
        <w:t>skill to have, is also self</w:t>
      </w:r>
      <w:r w:rsidR="0017253B" w:rsidRPr="008C2DD8">
        <w:rPr>
          <w:rFonts w:ascii="Times New Roman" w:hAnsi="Times New Roman" w:cs="Times New Roman"/>
          <w:sz w:val="24"/>
          <w:szCs w:val="24"/>
        </w:rPr>
        <w:t>-</w:t>
      </w:r>
      <w:r w:rsidR="00881CA0" w:rsidRPr="008C2DD8">
        <w:rPr>
          <w:rFonts w:ascii="Times New Roman" w:hAnsi="Times New Roman" w:cs="Times New Roman"/>
          <w:sz w:val="24"/>
          <w:szCs w:val="24"/>
        </w:rPr>
        <w:t>taught during self-directed play. Children will try and complete things alone and will eventually find a way of doing tasks by themselves</w:t>
      </w:r>
      <w:r w:rsidR="0017253B" w:rsidRPr="008C2DD8">
        <w:rPr>
          <w:rFonts w:ascii="Times New Roman" w:hAnsi="Times New Roman" w:cs="Times New Roman"/>
          <w:sz w:val="24"/>
          <w:szCs w:val="24"/>
        </w:rPr>
        <w:t xml:space="preserve"> if they are allowed the time and space to do so. If adults stepped in at any given opportunity, then the children will never learn how to do something alone and will always look for an adult for assistan</w:t>
      </w:r>
      <w:r w:rsidR="00FA2DD8" w:rsidRPr="008C2DD8">
        <w:rPr>
          <w:rFonts w:ascii="Times New Roman" w:hAnsi="Times New Roman" w:cs="Times New Roman"/>
          <w:sz w:val="24"/>
          <w:szCs w:val="24"/>
        </w:rPr>
        <w:t xml:space="preserve">ce. </w:t>
      </w:r>
    </w:p>
    <w:p w14:paraId="2F43F33A" w14:textId="5C6020C3" w:rsidR="00CD400B" w:rsidRPr="008C2DD8" w:rsidRDefault="00CD400B" w:rsidP="00950B63">
      <w:pPr>
        <w:rPr>
          <w:rFonts w:ascii="Times New Roman" w:hAnsi="Times New Roman" w:cs="Times New Roman"/>
          <w:sz w:val="24"/>
          <w:szCs w:val="24"/>
        </w:rPr>
      </w:pPr>
      <w:r w:rsidRPr="008C2DD8">
        <w:rPr>
          <w:rFonts w:ascii="Times New Roman" w:hAnsi="Times New Roman" w:cs="Times New Roman"/>
          <w:sz w:val="24"/>
          <w:szCs w:val="24"/>
        </w:rPr>
        <w:t xml:space="preserve">Prior to the commencement of play, adults must ensure that the environment </w:t>
      </w:r>
      <w:r w:rsidR="00475D0B" w:rsidRPr="008C2DD8">
        <w:rPr>
          <w:rFonts w:ascii="Times New Roman" w:hAnsi="Times New Roman" w:cs="Times New Roman"/>
          <w:sz w:val="24"/>
          <w:szCs w:val="24"/>
        </w:rPr>
        <w:t xml:space="preserve">is safe and, if needed, secure. It </w:t>
      </w:r>
      <w:r w:rsidR="006D785C" w:rsidRPr="008C2DD8">
        <w:rPr>
          <w:rFonts w:ascii="Times New Roman" w:hAnsi="Times New Roman" w:cs="Times New Roman"/>
          <w:sz w:val="24"/>
          <w:szCs w:val="24"/>
        </w:rPr>
        <w:t>is important that even though the adult sets up the environment</w:t>
      </w:r>
      <w:r w:rsidR="005273F1" w:rsidRPr="008C2DD8">
        <w:rPr>
          <w:rFonts w:ascii="Times New Roman" w:hAnsi="Times New Roman" w:cs="Times New Roman"/>
          <w:sz w:val="24"/>
          <w:szCs w:val="24"/>
        </w:rPr>
        <w:t xml:space="preserve">, the child must be given free </w:t>
      </w:r>
      <w:proofErr w:type="spellStart"/>
      <w:r w:rsidR="005273F1" w:rsidRPr="008C2DD8">
        <w:rPr>
          <w:rFonts w:ascii="Times New Roman" w:hAnsi="Times New Roman" w:cs="Times New Roman"/>
          <w:sz w:val="24"/>
          <w:szCs w:val="24"/>
        </w:rPr>
        <w:t>reign</w:t>
      </w:r>
      <w:proofErr w:type="spellEnd"/>
      <w:r w:rsidR="005273F1" w:rsidRPr="008C2DD8">
        <w:rPr>
          <w:rFonts w:ascii="Times New Roman" w:hAnsi="Times New Roman" w:cs="Times New Roman"/>
          <w:sz w:val="24"/>
          <w:szCs w:val="24"/>
        </w:rPr>
        <w:t xml:space="preserve"> to move objects around and make the frames that are required for them to </w:t>
      </w:r>
      <w:r w:rsidR="000A1F64" w:rsidRPr="008C2DD8">
        <w:rPr>
          <w:rFonts w:ascii="Times New Roman" w:hAnsi="Times New Roman" w:cs="Times New Roman"/>
          <w:sz w:val="24"/>
          <w:szCs w:val="24"/>
        </w:rPr>
        <w:t>‘set the scene’</w:t>
      </w:r>
      <w:r w:rsidR="0012677C" w:rsidRPr="008C2DD8">
        <w:rPr>
          <w:rFonts w:ascii="Times New Roman" w:hAnsi="Times New Roman" w:cs="Times New Roman"/>
          <w:sz w:val="24"/>
          <w:szCs w:val="24"/>
        </w:rPr>
        <w:t xml:space="preserve"> so that their play area contains exactly what they want and what they need. </w:t>
      </w:r>
    </w:p>
    <w:p w14:paraId="021B2A20" w14:textId="48D7BFB9" w:rsidR="002130E5" w:rsidRPr="008C2DD8" w:rsidRDefault="002130E5" w:rsidP="00950B63">
      <w:pPr>
        <w:rPr>
          <w:rFonts w:ascii="Times New Roman" w:hAnsi="Times New Roman" w:cs="Times New Roman"/>
          <w:sz w:val="24"/>
          <w:szCs w:val="24"/>
        </w:rPr>
      </w:pPr>
      <w:r w:rsidRPr="008C2DD8">
        <w:rPr>
          <w:rFonts w:ascii="Times New Roman" w:hAnsi="Times New Roman" w:cs="Times New Roman"/>
          <w:sz w:val="24"/>
          <w:szCs w:val="24"/>
        </w:rPr>
        <w:t xml:space="preserve">Self-direct play can also be used as a technique for play therapy. </w:t>
      </w:r>
      <w:r w:rsidR="00486F8C" w:rsidRPr="008C2DD8">
        <w:rPr>
          <w:rFonts w:ascii="Times New Roman" w:hAnsi="Times New Roman" w:cs="Times New Roman"/>
          <w:sz w:val="24"/>
          <w:szCs w:val="24"/>
        </w:rPr>
        <w:t>PTUK describes play therapy as</w:t>
      </w:r>
      <w:r w:rsidR="002372F5" w:rsidRPr="008C2DD8">
        <w:rPr>
          <w:rFonts w:ascii="Times New Roman" w:hAnsi="Times New Roman" w:cs="Times New Roman"/>
          <w:sz w:val="24"/>
          <w:szCs w:val="24"/>
        </w:rPr>
        <w:t xml:space="preserve"> ‘a type of therapy where play and art materials are used as the main way for people to express themselves’. </w:t>
      </w:r>
      <w:r w:rsidR="007B6C7D" w:rsidRPr="008C2DD8">
        <w:rPr>
          <w:rFonts w:ascii="Times New Roman" w:hAnsi="Times New Roman" w:cs="Times New Roman"/>
          <w:sz w:val="24"/>
          <w:szCs w:val="24"/>
        </w:rPr>
        <w:t>By allowing self-directed play, play therapists can gauge exactly where a child is mentally as well as</w:t>
      </w:r>
      <w:r w:rsidR="009D01CD" w:rsidRPr="008C2DD8">
        <w:rPr>
          <w:rFonts w:ascii="Times New Roman" w:hAnsi="Times New Roman" w:cs="Times New Roman"/>
          <w:sz w:val="24"/>
          <w:szCs w:val="24"/>
        </w:rPr>
        <w:t xml:space="preserve"> </w:t>
      </w:r>
      <w:r w:rsidR="007B6C7D" w:rsidRPr="008C2DD8">
        <w:rPr>
          <w:rFonts w:ascii="Times New Roman" w:hAnsi="Times New Roman" w:cs="Times New Roman"/>
          <w:sz w:val="24"/>
          <w:szCs w:val="24"/>
        </w:rPr>
        <w:t>physicall</w:t>
      </w:r>
      <w:r w:rsidR="009D01CD" w:rsidRPr="008C2DD8">
        <w:rPr>
          <w:rFonts w:ascii="Times New Roman" w:hAnsi="Times New Roman" w:cs="Times New Roman"/>
          <w:sz w:val="24"/>
          <w:szCs w:val="24"/>
        </w:rPr>
        <w:t>y. Each moveme</w:t>
      </w:r>
      <w:r w:rsidR="00BC50A0" w:rsidRPr="008C2DD8">
        <w:rPr>
          <w:rFonts w:ascii="Times New Roman" w:hAnsi="Times New Roman" w:cs="Times New Roman"/>
          <w:sz w:val="24"/>
          <w:szCs w:val="24"/>
        </w:rPr>
        <w:t>n</w:t>
      </w:r>
      <w:r w:rsidR="009D01CD" w:rsidRPr="008C2DD8">
        <w:rPr>
          <w:rFonts w:ascii="Times New Roman" w:hAnsi="Times New Roman" w:cs="Times New Roman"/>
          <w:sz w:val="24"/>
          <w:szCs w:val="24"/>
        </w:rPr>
        <w:t>t with a toy or object during play therapy tells a story so it</w:t>
      </w:r>
      <w:r w:rsidR="00527392" w:rsidRPr="008C2DD8">
        <w:rPr>
          <w:rFonts w:ascii="Times New Roman" w:hAnsi="Times New Roman" w:cs="Times New Roman"/>
          <w:sz w:val="24"/>
          <w:szCs w:val="24"/>
        </w:rPr>
        <w:t xml:space="preserve"> is</w:t>
      </w:r>
      <w:r w:rsidR="009D01CD" w:rsidRPr="008C2DD8">
        <w:rPr>
          <w:rFonts w:ascii="Times New Roman" w:hAnsi="Times New Roman" w:cs="Times New Roman"/>
          <w:sz w:val="24"/>
          <w:szCs w:val="24"/>
        </w:rPr>
        <w:t xml:space="preserve"> the play </w:t>
      </w:r>
      <w:r w:rsidR="00BC50A0" w:rsidRPr="008C2DD8">
        <w:rPr>
          <w:rFonts w:ascii="Times New Roman" w:hAnsi="Times New Roman" w:cs="Times New Roman"/>
          <w:sz w:val="24"/>
          <w:szCs w:val="24"/>
        </w:rPr>
        <w:t>therapists’</w:t>
      </w:r>
      <w:r w:rsidR="009D01CD" w:rsidRPr="008C2DD8">
        <w:rPr>
          <w:rFonts w:ascii="Times New Roman" w:hAnsi="Times New Roman" w:cs="Times New Roman"/>
          <w:sz w:val="24"/>
          <w:szCs w:val="24"/>
        </w:rPr>
        <w:t xml:space="preserve"> job to then</w:t>
      </w:r>
      <w:r w:rsidR="003B1746" w:rsidRPr="008C2DD8">
        <w:rPr>
          <w:rFonts w:ascii="Times New Roman" w:hAnsi="Times New Roman" w:cs="Times New Roman"/>
          <w:sz w:val="24"/>
          <w:szCs w:val="24"/>
        </w:rPr>
        <w:t xml:space="preserve"> decipher exactly what the child is trying to say.</w:t>
      </w:r>
      <w:r w:rsidR="00257568" w:rsidRPr="008C2DD8">
        <w:rPr>
          <w:rFonts w:ascii="Times New Roman" w:hAnsi="Times New Roman" w:cs="Times New Roman"/>
          <w:sz w:val="24"/>
          <w:szCs w:val="24"/>
        </w:rPr>
        <w:t xml:space="preserve"> By playing, </w:t>
      </w:r>
      <w:r w:rsidR="00CA67A3" w:rsidRPr="008C2DD8">
        <w:rPr>
          <w:rFonts w:ascii="Times New Roman" w:hAnsi="Times New Roman" w:cs="Times New Roman"/>
          <w:sz w:val="24"/>
          <w:szCs w:val="24"/>
        </w:rPr>
        <w:t>a child that may not be able to communicate appropriately  will manipulate</w:t>
      </w:r>
      <w:r w:rsidR="003D720A" w:rsidRPr="008C2DD8">
        <w:rPr>
          <w:rFonts w:ascii="Times New Roman" w:hAnsi="Times New Roman" w:cs="Times New Roman"/>
          <w:sz w:val="24"/>
          <w:szCs w:val="24"/>
        </w:rPr>
        <w:t xml:space="preserve"> their environment so that what they are doing, is what they are trying to say. It could be as simple as</w:t>
      </w:r>
      <w:r w:rsidR="00FB5972" w:rsidRPr="008C2DD8">
        <w:rPr>
          <w:rFonts w:ascii="Times New Roman" w:hAnsi="Times New Roman" w:cs="Times New Roman"/>
          <w:sz w:val="24"/>
          <w:szCs w:val="24"/>
        </w:rPr>
        <w:t xml:space="preserve"> brandishing a toy cow in front of someone to signal that they want another cow, or even milk.</w:t>
      </w:r>
      <w:r w:rsidR="00342CC5" w:rsidRPr="008C2DD8">
        <w:rPr>
          <w:rFonts w:ascii="Times New Roman" w:hAnsi="Times New Roman" w:cs="Times New Roman"/>
          <w:sz w:val="24"/>
          <w:szCs w:val="24"/>
        </w:rPr>
        <w:t xml:space="preserve"> It may also be a lot more in</w:t>
      </w:r>
      <w:r w:rsidR="00E530D7" w:rsidRPr="008C2DD8">
        <w:rPr>
          <w:rFonts w:ascii="Times New Roman" w:hAnsi="Times New Roman" w:cs="Times New Roman"/>
          <w:sz w:val="24"/>
          <w:szCs w:val="24"/>
        </w:rPr>
        <w:t xml:space="preserve"> </w:t>
      </w:r>
      <w:r w:rsidR="00342CC5" w:rsidRPr="008C2DD8">
        <w:rPr>
          <w:rFonts w:ascii="Times New Roman" w:hAnsi="Times New Roman" w:cs="Times New Roman"/>
          <w:sz w:val="24"/>
          <w:szCs w:val="24"/>
        </w:rPr>
        <w:t xml:space="preserve">depth than that. It may be that the child sets up the farmyard </w:t>
      </w:r>
      <w:r w:rsidR="00987E6A" w:rsidRPr="008C2DD8">
        <w:rPr>
          <w:rFonts w:ascii="Times New Roman" w:hAnsi="Times New Roman" w:cs="Times New Roman"/>
          <w:sz w:val="24"/>
          <w:szCs w:val="24"/>
        </w:rPr>
        <w:t xml:space="preserve">display </w:t>
      </w:r>
      <w:r w:rsidR="00342CC5" w:rsidRPr="008C2DD8">
        <w:rPr>
          <w:rFonts w:ascii="Times New Roman" w:hAnsi="Times New Roman" w:cs="Times New Roman"/>
          <w:sz w:val="24"/>
          <w:szCs w:val="24"/>
        </w:rPr>
        <w:t xml:space="preserve">during play and shows what cows do, maintaining the emphasis on the cow so that the adult can ask the questions. This will then give the child the platform to </w:t>
      </w:r>
      <w:r w:rsidR="00E530D7" w:rsidRPr="008C2DD8">
        <w:rPr>
          <w:rFonts w:ascii="Times New Roman" w:hAnsi="Times New Roman" w:cs="Times New Roman"/>
          <w:sz w:val="24"/>
          <w:szCs w:val="24"/>
        </w:rPr>
        <w:t xml:space="preserve">collaborate with the adult to get the desired outcome.  </w:t>
      </w:r>
      <w:r w:rsidR="00CA67A3" w:rsidRPr="008C2DD8">
        <w:rPr>
          <w:rFonts w:ascii="Times New Roman" w:hAnsi="Times New Roman" w:cs="Times New Roman"/>
          <w:sz w:val="24"/>
          <w:szCs w:val="24"/>
        </w:rPr>
        <w:t xml:space="preserve">  </w:t>
      </w:r>
    </w:p>
    <w:p w14:paraId="02AE3326" w14:textId="7FCBF32D" w:rsidR="00E01B37" w:rsidRPr="008C2DD8" w:rsidRDefault="00E01B37" w:rsidP="00950B63">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t xml:space="preserve">Section </w:t>
      </w:r>
      <w:r w:rsidR="008955C1" w:rsidRPr="008C2DD8">
        <w:rPr>
          <w:rFonts w:ascii="Times New Roman" w:hAnsi="Times New Roman" w:cs="Times New Roman"/>
          <w:b/>
          <w:bCs/>
          <w:sz w:val="24"/>
          <w:szCs w:val="24"/>
          <w:u w:val="single"/>
        </w:rPr>
        <w:t>T</w:t>
      </w:r>
      <w:r w:rsidR="00861EB1" w:rsidRPr="008C2DD8">
        <w:rPr>
          <w:rFonts w:ascii="Times New Roman" w:hAnsi="Times New Roman" w:cs="Times New Roman"/>
          <w:b/>
          <w:bCs/>
          <w:sz w:val="24"/>
          <w:szCs w:val="24"/>
          <w:u w:val="single"/>
        </w:rPr>
        <w:t>hree</w:t>
      </w:r>
      <w:r w:rsidRPr="008C2DD8">
        <w:rPr>
          <w:rFonts w:ascii="Times New Roman" w:hAnsi="Times New Roman" w:cs="Times New Roman"/>
          <w:b/>
          <w:bCs/>
          <w:sz w:val="24"/>
          <w:szCs w:val="24"/>
          <w:u w:val="single"/>
        </w:rPr>
        <w:t>.</w:t>
      </w:r>
    </w:p>
    <w:p w14:paraId="56AE1FED" w14:textId="747FE9A7" w:rsidR="0092497E" w:rsidRPr="008C2DD8" w:rsidRDefault="0092497E" w:rsidP="00950B63">
      <w:pPr>
        <w:rPr>
          <w:rFonts w:ascii="Times New Roman" w:hAnsi="Times New Roman" w:cs="Times New Roman"/>
          <w:b/>
          <w:bCs/>
          <w:sz w:val="24"/>
          <w:szCs w:val="24"/>
        </w:rPr>
      </w:pPr>
      <w:r w:rsidRPr="008C2DD8">
        <w:rPr>
          <w:rFonts w:ascii="Times New Roman" w:hAnsi="Times New Roman" w:cs="Times New Roman"/>
          <w:b/>
          <w:bCs/>
          <w:sz w:val="24"/>
          <w:szCs w:val="24"/>
        </w:rPr>
        <w:t>Foundation</w:t>
      </w:r>
      <w:r w:rsidR="000700F9" w:rsidRPr="008C2DD8">
        <w:rPr>
          <w:rFonts w:ascii="Times New Roman" w:hAnsi="Times New Roman" w:cs="Times New Roman"/>
          <w:b/>
          <w:bCs/>
          <w:sz w:val="24"/>
          <w:szCs w:val="24"/>
        </w:rPr>
        <w:t xml:space="preserve"> Phase Profile</w:t>
      </w:r>
      <w:r w:rsidR="008A6A1C" w:rsidRPr="008C2DD8">
        <w:rPr>
          <w:rFonts w:ascii="Times New Roman" w:hAnsi="Times New Roman" w:cs="Times New Roman"/>
          <w:b/>
          <w:bCs/>
          <w:sz w:val="24"/>
          <w:szCs w:val="24"/>
        </w:rPr>
        <w:t xml:space="preserve"> Observations. </w:t>
      </w:r>
    </w:p>
    <w:p w14:paraId="49C62B93" w14:textId="55F884E9" w:rsidR="00610A25" w:rsidRPr="008C2DD8" w:rsidRDefault="00F253E8" w:rsidP="00F253E8">
      <w:pPr>
        <w:rPr>
          <w:rFonts w:ascii="Times New Roman" w:hAnsi="Times New Roman" w:cs="Times New Roman"/>
          <w:sz w:val="24"/>
          <w:szCs w:val="24"/>
        </w:rPr>
      </w:pPr>
      <w:r w:rsidRPr="008C2DD8">
        <w:rPr>
          <w:rFonts w:ascii="Times New Roman" w:hAnsi="Times New Roman" w:cs="Times New Roman"/>
          <w:sz w:val="24"/>
          <w:szCs w:val="24"/>
        </w:rPr>
        <w:t xml:space="preserve">PACEY </w:t>
      </w:r>
      <w:r w:rsidR="00FE3BA3" w:rsidRPr="008C2DD8">
        <w:rPr>
          <w:rFonts w:ascii="Times New Roman" w:hAnsi="Times New Roman" w:cs="Times New Roman"/>
          <w:sz w:val="24"/>
          <w:szCs w:val="24"/>
        </w:rPr>
        <w:t>defines</w:t>
      </w:r>
      <w:r w:rsidRPr="008C2DD8">
        <w:rPr>
          <w:rFonts w:ascii="Times New Roman" w:hAnsi="Times New Roman" w:cs="Times New Roman"/>
          <w:sz w:val="24"/>
          <w:szCs w:val="24"/>
        </w:rPr>
        <w:t xml:space="preserve"> assessment as </w:t>
      </w:r>
      <w:r w:rsidR="00FE3BA3" w:rsidRPr="008C2DD8">
        <w:rPr>
          <w:rFonts w:ascii="Times New Roman" w:hAnsi="Times New Roman" w:cs="Times New Roman"/>
          <w:sz w:val="24"/>
          <w:szCs w:val="24"/>
        </w:rPr>
        <w:t>‘looking at measuring, evaluating, reviewing and judging.</w:t>
      </w:r>
      <w:r w:rsidR="002D431B" w:rsidRPr="008C2DD8">
        <w:rPr>
          <w:rFonts w:ascii="Times New Roman" w:hAnsi="Times New Roman" w:cs="Times New Roman"/>
          <w:sz w:val="24"/>
          <w:szCs w:val="24"/>
        </w:rPr>
        <w:t>’</w:t>
      </w:r>
      <w:r w:rsidR="00285779" w:rsidRPr="008C2DD8">
        <w:rPr>
          <w:rFonts w:ascii="Times New Roman" w:hAnsi="Times New Roman" w:cs="Times New Roman"/>
          <w:sz w:val="24"/>
          <w:szCs w:val="24"/>
        </w:rPr>
        <w:t xml:space="preserve">. </w:t>
      </w:r>
      <w:r w:rsidR="003D5B29" w:rsidRPr="008C2DD8">
        <w:rPr>
          <w:rFonts w:ascii="Times New Roman" w:hAnsi="Times New Roman" w:cs="Times New Roman"/>
          <w:sz w:val="24"/>
          <w:szCs w:val="24"/>
        </w:rPr>
        <w:t xml:space="preserve">The benefits of assessment in the early years setting </w:t>
      </w:r>
      <w:r w:rsidR="00CC755D" w:rsidRPr="008C2DD8">
        <w:rPr>
          <w:rFonts w:ascii="Times New Roman" w:hAnsi="Times New Roman" w:cs="Times New Roman"/>
          <w:sz w:val="24"/>
          <w:szCs w:val="24"/>
        </w:rPr>
        <w:t>are</w:t>
      </w:r>
      <w:r w:rsidR="003D5B29" w:rsidRPr="008C2DD8">
        <w:rPr>
          <w:rFonts w:ascii="Times New Roman" w:hAnsi="Times New Roman" w:cs="Times New Roman"/>
          <w:sz w:val="24"/>
          <w:szCs w:val="24"/>
        </w:rPr>
        <w:t xml:space="preserve"> so that you have a picture of where a child is at academically, </w:t>
      </w:r>
      <w:r w:rsidR="003D24B5" w:rsidRPr="008C2DD8">
        <w:rPr>
          <w:rFonts w:ascii="Times New Roman" w:hAnsi="Times New Roman" w:cs="Times New Roman"/>
          <w:sz w:val="24"/>
          <w:szCs w:val="24"/>
        </w:rPr>
        <w:t>emotionally,</w:t>
      </w:r>
      <w:r w:rsidR="003D5B29" w:rsidRPr="008C2DD8">
        <w:rPr>
          <w:rFonts w:ascii="Times New Roman" w:hAnsi="Times New Roman" w:cs="Times New Roman"/>
          <w:sz w:val="24"/>
          <w:szCs w:val="24"/>
        </w:rPr>
        <w:t xml:space="preserve"> and physically. </w:t>
      </w:r>
      <w:r w:rsidR="00587BA5" w:rsidRPr="008C2DD8">
        <w:rPr>
          <w:rFonts w:ascii="Times New Roman" w:hAnsi="Times New Roman" w:cs="Times New Roman"/>
          <w:sz w:val="24"/>
          <w:szCs w:val="24"/>
        </w:rPr>
        <w:t>A document, such as on</w:t>
      </w:r>
      <w:r w:rsidR="00511B73" w:rsidRPr="008C2DD8">
        <w:rPr>
          <w:rFonts w:ascii="Times New Roman" w:hAnsi="Times New Roman" w:cs="Times New Roman"/>
          <w:sz w:val="24"/>
          <w:szCs w:val="24"/>
        </w:rPr>
        <w:t>e</w:t>
      </w:r>
      <w:r w:rsidR="00587BA5" w:rsidRPr="008C2DD8">
        <w:rPr>
          <w:rFonts w:ascii="Times New Roman" w:hAnsi="Times New Roman" w:cs="Times New Roman"/>
          <w:sz w:val="24"/>
          <w:szCs w:val="24"/>
        </w:rPr>
        <w:t xml:space="preserve"> collated and distributed by PACEY and the Welsh Government, shows in </w:t>
      </w:r>
      <w:r w:rsidR="00B31996" w:rsidRPr="008C2DD8">
        <w:rPr>
          <w:rFonts w:ascii="Times New Roman" w:hAnsi="Times New Roman" w:cs="Times New Roman"/>
          <w:sz w:val="24"/>
          <w:szCs w:val="24"/>
        </w:rPr>
        <w:t>,</w:t>
      </w:r>
      <w:r w:rsidR="00587BA5" w:rsidRPr="008C2DD8">
        <w:rPr>
          <w:rFonts w:ascii="Times New Roman" w:hAnsi="Times New Roman" w:cs="Times New Roman"/>
          <w:sz w:val="24"/>
          <w:szCs w:val="24"/>
        </w:rPr>
        <w:t xml:space="preserve">black and white, </w:t>
      </w:r>
      <w:r w:rsidR="00197EBC" w:rsidRPr="008C2DD8">
        <w:rPr>
          <w:rFonts w:ascii="Times New Roman" w:hAnsi="Times New Roman" w:cs="Times New Roman"/>
          <w:sz w:val="24"/>
          <w:szCs w:val="24"/>
        </w:rPr>
        <w:t>wh</w:t>
      </w:r>
      <w:r w:rsidR="00587BA5" w:rsidRPr="008C2DD8">
        <w:rPr>
          <w:rFonts w:ascii="Times New Roman" w:hAnsi="Times New Roman" w:cs="Times New Roman"/>
          <w:sz w:val="24"/>
          <w:szCs w:val="24"/>
        </w:rPr>
        <w:t xml:space="preserve">at is needed </w:t>
      </w:r>
      <w:r w:rsidR="00587BA5" w:rsidRPr="008C2DD8">
        <w:rPr>
          <w:rFonts w:ascii="Times New Roman" w:hAnsi="Times New Roman" w:cs="Times New Roman"/>
          <w:sz w:val="24"/>
          <w:szCs w:val="24"/>
        </w:rPr>
        <w:lastRenderedPageBreak/>
        <w:t>to ensure that the child maintains their gro</w:t>
      </w:r>
      <w:r w:rsidR="00197EBC" w:rsidRPr="008C2DD8">
        <w:rPr>
          <w:rFonts w:ascii="Times New Roman" w:hAnsi="Times New Roman" w:cs="Times New Roman"/>
          <w:sz w:val="24"/>
          <w:szCs w:val="24"/>
        </w:rPr>
        <w:t>wth in school and at home</w:t>
      </w:r>
      <w:r w:rsidR="00E24A44" w:rsidRPr="008C2DD8">
        <w:rPr>
          <w:rFonts w:ascii="Times New Roman" w:hAnsi="Times New Roman" w:cs="Times New Roman"/>
          <w:sz w:val="24"/>
          <w:szCs w:val="24"/>
        </w:rPr>
        <w:t>. These assessments will also ensure that the child is</w:t>
      </w:r>
      <w:r w:rsidR="002F70BF" w:rsidRPr="008C2DD8">
        <w:rPr>
          <w:rFonts w:ascii="Times New Roman" w:hAnsi="Times New Roman" w:cs="Times New Roman"/>
          <w:sz w:val="24"/>
          <w:szCs w:val="24"/>
        </w:rPr>
        <w:t xml:space="preserve"> given the</w:t>
      </w:r>
      <w:r w:rsidR="00E24A44" w:rsidRPr="008C2DD8">
        <w:rPr>
          <w:rFonts w:ascii="Times New Roman" w:hAnsi="Times New Roman" w:cs="Times New Roman"/>
          <w:sz w:val="24"/>
          <w:szCs w:val="24"/>
        </w:rPr>
        <w:t xml:space="preserve"> right level of</w:t>
      </w:r>
      <w:r w:rsidR="002F70BF" w:rsidRPr="008C2DD8">
        <w:rPr>
          <w:rFonts w:ascii="Times New Roman" w:hAnsi="Times New Roman" w:cs="Times New Roman"/>
          <w:sz w:val="24"/>
          <w:szCs w:val="24"/>
        </w:rPr>
        <w:t xml:space="preserve"> support and encouragement </w:t>
      </w:r>
      <w:proofErr w:type="gramStart"/>
      <w:r w:rsidR="00A15899" w:rsidRPr="008C2DD8">
        <w:rPr>
          <w:rFonts w:ascii="Times New Roman" w:hAnsi="Times New Roman" w:cs="Times New Roman"/>
          <w:sz w:val="24"/>
          <w:szCs w:val="24"/>
        </w:rPr>
        <w:t>in order for</w:t>
      </w:r>
      <w:proofErr w:type="gramEnd"/>
      <w:r w:rsidR="00A15899" w:rsidRPr="008C2DD8">
        <w:rPr>
          <w:rFonts w:ascii="Times New Roman" w:hAnsi="Times New Roman" w:cs="Times New Roman"/>
          <w:sz w:val="24"/>
          <w:szCs w:val="24"/>
        </w:rPr>
        <w:t xml:space="preserve"> them </w:t>
      </w:r>
      <w:r w:rsidR="002F70BF" w:rsidRPr="008C2DD8">
        <w:rPr>
          <w:rFonts w:ascii="Times New Roman" w:hAnsi="Times New Roman" w:cs="Times New Roman"/>
          <w:sz w:val="24"/>
          <w:szCs w:val="24"/>
        </w:rPr>
        <w:t xml:space="preserve">to </w:t>
      </w:r>
      <w:r w:rsidR="006104B7" w:rsidRPr="008C2DD8">
        <w:rPr>
          <w:rFonts w:ascii="Times New Roman" w:hAnsi="Times New Roman" w:cs="Times New Roman"/>
          <w:sz w:val="24"/>
          <w:szCs w:val="24"/>
        </w:rPr>
        <w:t>excel</w:t>
      </w:r>
      <w:r w:rsidR="00197EBC" w:rsidRPr="008C2DD8">
        <w:rPr>
          <w:rFonts w:ascii="Times New Roman" w:hAnsi="Times New Roman" w:cs="Times New Roman"/>
          <w:sz w:val="24"/>
          <w:szCs w:val="24"/>
        </w:rPr>
        <w:t>. This document can be utilised in school</w:t>
      </w:r>
      <w:r w:rsidR="0079061D" w:rsidRPr="008C2DD8">
        <w:rPr>
          <w:rFonts w:ascii="Times New Roman" w:hAnsi="Times New Roman" w:cs="Times New Roman"/>
          <w:sz w:val="24"/>
          <w:szCs w:val="24"/>
        </w:rPr>
        <w:t>,</w:t>
      </w:r>
      <w:r w:rsidR="00197EBC" w:rsidRPr="008C2DD8">
        <w:rPr>
          <w:rFonts w:ascii="Times New Roman" w:hAnsi="Times New Roman" w:cs="Times New Roman"/>
          <w:sz w:val="24"/>
          <w:szCs w:val="24"/>
        </w:rPr>
        <w:t xml:space="preserve"> but it can also be utilised in other settings, such as the doctors</w:t>
      </w:r>
      <w:r w:rsidR="00BB2CFA" w:rsidRPr="008C2DD8">
        <w:rPr>
          <w:rFonts w:ascii="Times New Roman" w:hAnsi="Times New Roman" w:cs="Times New Roman"/>
          <w:sz w:val="24"/>
          <w:szCs w:val="24"/>
        </w:rPr>
        <w:t xml:space="preserve"> and any other formal practice. </w:t>
      </w:r>
      <w:r w:rsidR="00511B73" w:rsidRPr="008C2DD8">
        <w:rPr>
          <w:rFonts w:ascii="Times New Roman" w:hAnsi="Times New Roman" w:cs="Times New Roman"/>
          <w:sz w:val="24"/>
          <w:szCs w:val="24"/>
        </w:rPr>
        <w:t xml:space="preserve">This document gauges where the child is in key stages and elements throughout their childhood and is </w:t>
      </w:r>
      <w:r w:rsidR="00A24916" w:rsidRPr="008C2DD8">
        <w:rPr>
          <w:rFonts w:ascii="Times New Roman" w:hAnsi="Times New Roman" w:cs="Times New Roman"/>
          <w:sz w:val="24"/>
          <w:szCs w:val="24"/>
        </w:rPr>
        <w:t>adjusted as the child develops or regress.</w:t>
      </w:r>
      <w:r w:rsidR="001A3656" w:rsidRPr="008C2DD8">
        <w:rPr>
          <w:rFonts w:ascii="Times New Roman" w:hAnsi="Times New Roman" w:cs="Times New Roman"/>
          <w:sz w:val="24"/>
          <w:szCs w:val="24"/>
        </w:rPr>
        <w:t xml:space="preserve"> This is gauged using </w:t>
      </w:r>
      <w:r w:rsidR="000D5E3D" w:rsidRPr="008C2DD8">
        <w:rPr>
          <w:rFonts w:ascii="Times New Roman" w:hAnsi="Times New Roman" w:cs="Times New Roman"/>
          <w:sz w:val="24"/>
          <w:szCs w:val="24"/>
        </w:rPr>
        <w:t>sixteen</w:t>
      </w:r>
      <w:r w:rsidR="001A3656" w:rsidRPr="008C2DD8">
        <w:rPr>
          <w:rFonts w:ascii="Times New Roman" w:hAnsi="Times New Roman" w:cs="Times New Roman"/>
          <w:sz w:val="24"/>
          <w:szCs w:val="24"/>
        </w:rPr>
        <w:t xml:space="preserve"> </w:t>
      </w:r>
      <w:r w:rsidR="00747A61" w:rsidRPr="008C2DD8">
        <w:rPr>
          <w:rFonts w:ascii="Times New Roman" w:hAnsi="Times New Roman" w:cs="Times New Roman"/>
          <w:sz w:val="24"/>
          <w:szCs w:val="24"/>
        </w:rPr>
        <w:t>skills ladders which include:</w:t>
      </w:r>
    </w:p>
    <w:p w14:paraId="7A6EB086" w14:textId="11A71353" w:rsidR="00747A61" w:rsidRPr="008C2DD8" w:rsidRDefault="00747A61" w:rsidP="00F253E8">
      <w:pPr>
        <w:rPr>
          <w:rFonts w:ascii="Times New Roman" w:hAnsi="Times New Roman" w:cs="Times New Roman"/>
          <w:sz w:val="24"/>
          <w:szCs w:val="24"/>
        </w:rPr>
      </w:pPr>
      <w:r w:rsidRPr="008C2DD8">
        <w:rPr>
          <w:rFonts w:ascii="Times New Roman" w:hAnsi="Times New Roman" w:cs="Times New Roman"/>
          <w:b/>
          <w:bCs/>
          <w:sz w:val="24"/>
          <w:szCs w:val="24"/>
        </w:rPr>
        <w:t>Personal and Social Development, Wellbei</w:t>
      </w:r>
      <w:r w:rsidR="00D102A3" w:rsidRPr="008C2DD8">
        <w:rPr>
          <w:rFonts w:ascii="Times New Roman" w:hAnsi="Times New Roman" w:cs="Times New Roman"/>
          <w:b/>
          <w:bCs/>
          <w:sz w:val="24"/>
          <w:szCs w:val="24"/>
        </w:rPr>
        <w:t>n</w:t>
      </w:r>
      <w:r w:rsidRPr="008C2DD8">
        <w:rPr>
          <w:rFonts w:ascii="Times New Roman" w:hAnsi="Times New Roman" w:cs="Times New Roman"/>
          <w:b/>
          <w:bCs/>
          <w:sz w:val="24"/>
          <w:szCs w:val="24"/>
        </w:rPr>
        <w:t>g and Cultural Diversity</w:t>
      </w:r>
      <w:r w:rsidR="00D102A3" w:rsidRPr="008C2DD8">
        <w:rPr>
          <w:rFonts w:ascii="Times New Roman" w:hAnsi="Times New Roman" w:cs="Times New Roman"/>
          <w:sz w:val="24"/>
          <w:szCs w:val="24"/>
        </w:rPr>
        <w:t>. This section focusses on</w:t>
      </w:r>
      <w:r w:rsidR="000D5E3D" w:rsidRPr="008C2DD8">
        <w:rPr>
          <w:rFonts w:ascii="Times New Roman" w:hAnsi="Times New Roman" w:cs="Times New Roman"/>
          <w:sz w:val="24"/>
          <w:szCs w:val="24"/>
        </w:rPr>
        <w:t xml:space="preserve"> four stages</w:t>
      </w:r>
      <w:r w:rsidR="00D102A3" w:rsidRPr="008C2DD8">
        <w:rPr>
          <w:rFonts w:ascii="Times New Roman" w:hAnsi="Times New Roman" w:cs="Times New Roman"/>
          <w:sz w:val="24"/>
          <w:szCs w:val="24"/>
        </w:rPr>
        <w:t xml:space="preserve"> social interaction, behavioural regulation, </w:t>
      </w:r>
      <w:r w:rsidR="000D5E3D" w:rsidRPr="008C2DD8">
        <w:rPr>
          <w:rFonts w:ascii="Times New Roman" w:hAnsi="Times New Roman" w:cs="Times New Roman"/>
          <w:sz w:val="24"/>
          <w:szCs w:val="24"/>
        </w:rPr>
        <w:t>responses to others and independence in personal care.</w:t>
      </w:r>
      <w:r w:rsidR="00950FBD" w:rsidRPr="008C2DD8">
        <w:rPr>
          <w:rFonts w:ascii="Times New Roman" w:hAnsi="Times New Roman" w:cs="Times New Roman"/>
          <w:sz w:val="24"/>
          <w:szCs w:val="24"/>
        </w:rPr>
        <w:t xml:space="preserve"> This section will show the reader/assessor how they cope with each task under the umbrella phrase. How does a child react whilst playing with other children? How does a child </w:t>
      </w:r>
      <w:r w:rsidR="005B5AD9" w:rsidRPr="008C2DD8">
        <w:rPr>
          <w:rFonts w:ascii="Times New Roman" w:hAnsi="Times New Roman" w:cs="Times New Roman"/>
          <w:sz w:val="24"/>
          <w:szCs w:val="24"/>
        </w:rPr>
        <w:t>react to others that do not wish to play the same games as them? How does a child calm themselves after any possible confrontation with another child or adult?</w:t>
      </w:r>
    </w:p>
    <w:p w14:paraId="35C52148" w14:textId="52BD91A0" w:rsidR="00E84494" w:rsidRPr="008C2DD8" w:rsidRDefault="00E84494" w:rsidP="00F253E8">
      <w:pPr>
        <w:rPr>
          <w:rFonts w:ascii="Times New Roman" w:hAnsi="Times New Roman" w:cs="Times New Roman"/>
          <w:sz w:val="24"/>
          <w:szCs w:val="24"/>
        </w:rPr>
      </w:pPr>
      <w:r w:rsidRPr="008C2DD8">
        <w:rPr>
          <w:rFonts w:ascii="Times New Roman" w:hAnsi="Times New Roman" w:cs="Times New Roman"/>
          <w:b/>
          <w:bCs/>
          <w:sz w:val="24"/>
          <w:szCs w:val="24"/>
        </w:rPr>
        <w:t>Language, Literacy and Communication Skills</w:t>
      </w:r>
      <w:r w:rsidR="0077201F" w:rsidRPr="008C2DD8">
        <w:rPr>
          <w:rFonts w:ascii="Times New Roman" w:hAnsi="Times New Roman" w:cs="Times New Roman"/>
          <w:b/>
          <w:bCs/>
          <w:sz w:val="24"/>
          <w:szCs w:val="24"/>
        </w:rPr>
        <w:t>.</w:t>
      </w:r>
      <w:r w:rsidR="0077201F" w:rsidRPr="008C2DD8">
        <w:rPr>
          <w:rFonts w:ascii="Times New Roman" w:hAnsi="Times New Roman" w:cs="Times New Roman"/>
          <w:sz w:val="24"/>
          <w:szCs w:val="24"/>
        </w:rPr>
        <w:t xml:space="preserve"> This section focusses on Listening and understanding (Oracy), Phonological Awareness (Oracy), Expressive Language (Oracy) and Reading – understand reading materials.</w:t>
      </w:r>
      <w:r w:rsidR="005B5AD9" w:rsidRPr="008C2DD8">
        <w:rPr>
          <w:rFonts w:ascii="Times New Roman" w:hAnsi="Times New Roman" w:cs="Times New Roman"/>
          <w:sz w:val="24"/>
          <w:szCs w:val="24"/>
        </w:rPr>
        <w:t xml:space="preserve"> This section highlights to the reader/assessor</w:t>
      </w:r>
      <w:r w:rsidR="00621360" w:rsidRPr="008C2DD8">
        <w:rPr>
          <w:rFonts w:ascii="Times New Roman" w:hAnsi="Times New Roman" w:cs="Times New Roman"/>
          <w:sz w:val="24"/>
          <w:szCs w:val="24"/>
        </w:rPr>
        <w:t xml:space="preserve"> how they cope with each section. Can the child sit and listen to adults and other children without getting distracted?</w:t>
      </w:r>
      <w:r w:rsidR="006635C8" w:rsidRPr="008C2DD8">
        <w:rPr>
          <w:rFonts w:ascii="Times New Roman" w:hAnsi="Times New Roman" w:cs="Times New Roman"/>
          <w:sz w:val="24"/>
          <w:szCs w:val="24"/>
        </w:rPr>
        <w:t xml:space="preserve"> Can the child use a language that is expressive?</w:t>
      </w:r>
      <w:r w:rsidR="00D00F7A" w:rsidRPr="008C2DD8">
        <w:rPr>
          <w:rFonts w:ascii="Times New Roman" w:hAnsi="Times New Roman" w:cs="Times New Roman"/>
          <w:sz w:val="24"/>
          <w:szCs w:val="24"/>
        </w:rPr>
        <w:t xml:space="preserve"> Does the child </w:t>
      </w:r>
      <w:proofErr w:type="gramStart"/>
      <w:r w:rsidR="00D00F7A" w:rsidRPr="008C2DD8">
        <w:rPr>
          <w:rFonts w:ascii="Times New Roman" w:hAnsi="Times New Roman" w:cs="Times New Roman"/>
          <w:sz w:val="24"/>
          <w:szCs w:val="24"/>
        </w:rPr>
        <w:t>have the ability to</w:t>
      </w:r>
      <w:proofErr w:type="gramEnd"/>
      <w:r w:rsidR="00D00F7A" w:rsidRPr="008C2DD8">
        <w:rPr>
          <w:rFonts w:ascii="Times New Roman" w:hAnsi="Times New Roman" w:cs="Times New Roman"/>
          <w:sz w:val="24"/>
          <w:szCs w:val="24"/>
        </w:rPr>
        <w:t xml:space="preserve"> </w:t>
      </w:r>
      <w:r w:rsidR="007D69BF" w:rsidRPr="008C2DD8">
        <w:rPr>
          <w:rFonts w:ascii="Times New Roman" w:hAnsi="Times New Roman" w:cs="Times New Roman"/>
          <w:sz w:val="24"/>
          <w:szCs w:val="24"/>
        </w:rPr>
        <w:t>distinguish sounds, putt sounds together</w:t>
      </w:r>
      <w:r w:rsidR="00CC0780" w:rsidRPr="008C2DD8">
        <w:rPr>
          <w:rFonts w:ascii="Times New Roman" w:hAnsi="Times New Roman" w:cs="Times New Roman"/>
          <w:sz w:val="24"/>
          <w:szCs w:val="24"/>
        </w:rPr>
        <w:t xml:space="preserve"> and even move them around?</w:t>
      </w:r>
      <w:r w:rsidR="002B265E" w:rsidRPr="008C2DD8">
        <w:rPr>
          <w:rFonts w:ascii="Times New Roman" w:hAnsi="Times New Roman" w:cs="Times New Roman"/>
          <w:sz w:val="24"/>
          <w:szCs w:val="24"/>
        </w:rPr>
        <w:t xml:space="preserve"> Does the child understand what a book is and what it is used for?</w:t>
      </w:r>
    </w:p>
    <w:p w14:paraId="7636A771" w14:textId="67222FB5" w:rsidR="009F7D79" w:rsidRPr="008C2DD8" w:rsidRDefault="009F7D79" w:rsidP="00F253E8">
      <w:pPr>
        <w:rPr>
          <w:rFonts w:ascii="Times New Roman" w:hAnsi="Times New Roman" w:cs="Times New Roman"/>
          <w:sz w:val="24"/>
          <w:szCs w:val="24"/>
        </w:rPr>
      </w:pPr>
      <w:r w:rsidRPr="008C2DD8">
        <w:rPr>
          <w:rFonts w:ascii="Times New Roman" w:hAnsi="Times New Roman" w:cs="Times New Roman"/>
          <w:b/>
          <w:bCs/>
          <w:sz w:val="24"/>
          <w:szCs w:val="24"/>
        </w:rPr>
        <w:t>Mathematical Dev</w:t>
      </w:r>
      <w:r w:rsidR="005222FF" w:rsidRPr="008C2DD8">
        <w:rPr>
          <w:rFonts w:ascii="Times New Roman" w:hAnsi="Times New Roman" w:cs="Times New Roman"/>
          <w:b/>
          <w:bCs/>
          <w:sz w:val="24"/>
          <w:szCs w:val="24"/>
        </w:rPr>
        <w:t>elopment</w:t>
      </w:r>
      <w:r w:rsidR="005222FF" w:rsidRPr="008C2DD8">
        <w:rPr>
          <w:rFonts w:ascii="Times New Roman" w:hAnsi="Times New Roman" w:cs="Times New Roman"/>
          <w:sz w:val="24"/>
          <w:szCs w:val="24"/>
        </w:rPr>
        <w:t xml:space="preserve">. </w:t>
      </w:r>
      <w:r w:rsidR="00443940" w:rsidRPr="008C2DD8">
        <w:rPr>
          <w:rFonts w:ascii="Times New Roman" w:hAnsi="Times New Roman" w:cs="Times New Roman"/>
          <w:sz w:val="24"/>
          <w:szCs w:val="24"/>
        </w:rPr>
        <w:t xml:space="preserve">Reciting and sequencing </w:t>
      </w:r>
      <w:r w:rsidR="00845C68" w:rsidRPr="008C2DD8">
        <w:rPr>
          <w:rFonts w:ascii="Times New Roman" w:hAnsi="Times New Roman" w:cs="Times New Roman"/>
          <w:sz w:val="24"/>
          <w:szCs w:val="24"/>
        </w:rPr>
        <w:t>numbers</w:t>
      </w:r>
      <w:r w:rsidR="00A069AB" w:rsidRPr="008C2DD8">
        <w:rPr>
          <w:rFonts w:ascii="Times New Roman" w:hAnsi="Times New Roman" w:cs="Times New Roman"/>
          <w:sz w:val="24"/>
          <w:szCs w:val="24"/>
        </w:rPr>
        <w:t xml:space="preserve">, counting, shape and pattern. This section underlines if a child </w:t>
      </w:r>
      <w:proofErr w:type="gramStart"/>
      <w:r w:rsidR="00A069AB" w:rsidRPr="008C2DD8">
        <w:rPr>
          <w:rFonts w:ascii="Times New Roman" w:hAnsi="Times New Roman" w:cs="Times New Roman"/>
          <w:sz w:val="24"/>
          <w:szCs w:val="24"/>
        </w:rPr>
        <w:t>is able to</w:t>
      </w:r>
      <w:proofErr w:type="gramEnd"/>
      <w:r w:rsidR="00A069AB" w:rsidRPr="008C2DD8">
        <w:rPr>
          <w:rFonts w:ascii="Times New Roman" w:hAnsi="Times New Roman" w:cs="Times New Roman"/>
          <w:sz w:val="24"/>
          <w:szCs w:val="24"/>
        </w:rPr>
        <w:t xml:space="preserve"> recite numbers in any order</w:t>
      </w:r>
      <w:r w:rsidR="00060F60" w:rsidRPr="008C2DD8">
        <w:rPr>
          <w:rFonts w:ascii="Times New Roman" w:hAnsi="Times New Roman" w:cs="Times New Roman"/>
          <w:sz w:val="24"/>
          <w:szCs w:val="24"/>
        </w:rPr>
        <w:t xml:space="preserve"> and if the child can </w:t>
      </w:r>
      <w:r w:rsidR="005A0A97" w:rsidRPr="008C2DD8">
        <w:rPr>
          <w:rFonts w:ascii="Times New Roman" w:hAnsi="Times New Roman" w:cs="Times New Roman"/>
          <w:sz w:val="24"/>
          <w:szCs w:val="24"/>
        </w:rPr>
        <w:t>differentiate</w:t>
      </w:r>
      <w:r w:rsidR="00060F60" w:rsidRPr="008C2DD8">
        <w:rPr>
          <w:rFonts w:ascii="Times New Roman" w:hAnsi="Times New Roman" w:cs="Times New Roman"/>
          <w:sz w:val="24"/>
          <w:szCs w:val="24"/>
        </w:rPr>
        <w:t xml:space="preserve"> between odd and even numbers and do mathematical tasks such as</w:t>
      </w:r>
      <w:r w:rsidR="005A0A97" w:rsidRPr="008C2DD8">
        <w:rPr>
          <w:rFonts w:ascii="Times New Roman" w:hAnsi="Times New Roman" w:cs="Times New Roman"/>
          <w:sz w:val="24"/>
          <w:szCs w:val="24"/>
        </w:rPr>
        <w:t xml:space="preserve"> their times tables.</w:t>
      </w:r>
      <w:r w:rsidR="00A069AB" w:rsidRPr="008C2DD8">
        <w:rPr>
          <w:rFonts w:ascii="Times New Roman" w:hAnsi="Times New Roman" w:cs="Times New Roman"/>
          <w:sz w:val="24"/>
          <w:szCs w:val="24"/>
        </w:rPr>
        <w:t xml:space="preserve"> </w:t>
      </w:r>
      <w:r w:rsidR="00AD2549" w:rsidRPr="008C2DD8">
        <w:rPr>
          <w:rFonts w:ascii="Times New Roman" w:hAnsi="Times New Roman" w:cs="Times New Roman"/>
          <w:sz w:val="24"/>
          <w:szCs w:val="24"/>
        </w:rPr>
        <w:t>Can the child count? Can they identify different shapes? Can they draw and identify patterns?</w:t>
      </w:r>
      <w:r w:rsidR="004302E6" w:rsidRPr="008C2DD8">
        <w:rPr>
          <w:rFonts w:ascii="Times New Roman" w:hAnsi="Times New Roman" w:cs="Times New Roman"/>
          <w:sz w:val="24"/>
          <w:szCs w:val="24"/>
        </w:rPr>
        <w:t xml:space="preserve"> </w:t>
      </w:r>
    </w:p>
    <w:p w14:paraId="0A2044E3" w14:textId="7DC47415" w:rsidR="00BF55C9" w:rsidRPr="008C2DD8" w:rsidRDefault="00BF55C9" w:rsidP="00F253E8">
      <w:pPr>
        <w:rPr>
          <w:rFonts w:ascii="Times New Roman" w:hAnsi="Times New Roman" w:cs="Times New Roman"/>
          <w:sz w:val="24"/>
          <w:szCs w:val="24"/>
        </w:rPr>
      </w:pPr>
      <w:r w:rsidRPr="008C2DD8">
        <w:rPr>
          <w:rFonts w:ascii="Times New Roman" w:hAnsi="Times New Roman" w:cs="Times New Roman"/>
          <w:b/>
          <w:bCs/>
          <w:sz w:val="24"/>
          <w:szCs w:val="24"/>
        </w:rPr>
        <w:t>Physical Development:</w:t>
      </w:r>
      <w:r w:rsidRPr="008C2DD8">
        <w:rPr>
          <w:rFonts w:ascii="Times New Roman" w:hAnsi="Times New Roman" w:cs="Times New Roman"/>
          <w:sz w:val="24"/>
          <w:szCs w:val="24"/>
        </w:rPr>
        <w:t xml:space="preserve"> Holding a mark-making implement, coordinated movement, draw</w:t>
      </w:r>
      <w:r w:rsidR="00F673B5" w:rsidRPr="008C2DD8">
        <w:rPr>
          <w:rFonts w:ascii="Times New Roman" w:hAnsi="Times New Roman" w:cs="Times New Roman"/>
          <w:sz w:val="24"/>
          <w:szCs w:val="24"/>
        </w:rPr>
        <w:t>i</w:t>
      </w:r>
      <w:r w:rsidRPr="008C2DD8">
        <w:rPr>
          <w:rFonts w:ascii="Times New Roman" w:hAnsi="Times New Roman" w:cs="Times New Roman"/>
          <w:sz w:val="24"/>
          <w:szCs w:val="24"/>
        </w:rPr>
        <w:t>n</w:t>
      </w:r>
      <w:r w:rsidR="00F673B5" w:rsidRPr="008C2DD8">
        <w:rPr>
          <w:rFonts w:ascii="Times New Roman" w:hAnsi="Times New Roman" w:cs="Times New Roman"/>
          <w:sz w:val="24"/>
          <w:szCs w:val="24"/>
        </w:rPr>
        <w:t>g</w:t>
      </w:r>
      <w:r w:rsidRPr="008C2DD8">
        <w:rPr>
          <w:rFonts w:ascii="Times New Roman" w:hAnsi="Times New Roman" w:cs="Times New Roman"/>
          <w:sz w:val="24"/>
          <w:szCs w:val="24"/>
        </w:rPr>
        <w:t xml:space="preserve"> and fine manipulation. This </w:t>
      </w:r>
      <w:r w:rsidR="009E499A" w:rsidRPr="008C2DD8">
        <w:rPr>
          <w:rFonts w:ascii="Times New Roman" w:hAnsi="Times New Roman" w:cs="Times New Roman"/>
          <w:sz w:val="24"/>
          <w:szCs w:val="24"/>
        </w:rPr>
        <w:t>section identifies areas</w:t>
      </w:r>
      <w:r w:rsidR="00D64F11" w:rsidRPr="008C2DD8">
        <w:rPr>
          <w:rFonts w:ascii="Times New Roman" w:hAnsi="Times New Roman" w:cs="Times New Roman"/>
          <w:sz w:val="24"/>
          <w:szCs w:val="24"/>
        </w:rPr>
        <w:t xml:space="preserve"> in the physical development </w:t>
      </w:r>
      <w:r w:rsidR="001C1A6B" w:rsidRPr="008C2DD8">
        <w:rPr>
          <w:rFonts w:ascii="Times New Roman" w:hAnsi="Times New Roman" w:cs="Times New Roman"/>
          <w:sz w:val="24"/>
          <w:szCs w:val="24"/>
        </w:rPr>
        <w:t xml:space="preserve">during learning such as being able to use a pen and write or draw and identify what level they are currently at. </w:t>
      </w:r>
      <w:r w:rsidR="00CE1601" w:rsidRPr="008C2DD8">
        <w:rPr>
          <w:rFonts w:ascii="Times New Roman" w:hAnsi="Times New Roman" w:cs="Times New Roman"/>
          <w:sz w:val="24"/>
          <w:szCs w:val="24"/>
        </w:rPr>
        <w:t>Where are they with their coordinated movements? Can the child draw, no matter the level of skill?</w:t>
      </w:r>
      <w:r w:rsidR="009F135A" w:rsidRPr="008C2DD8">
        <w:rPr>
          <w:rFonts w:ascii="Times New Roman" w:hAnsi="Times New Roman" w:cs="Times New Roman"/>
          <w:sz w:val="24"/>
          <w:szCs w:val="24"/>
        </w:rPr>
        <w:t xml:space="preserve"> </w:t>
      </w:r>
      <w:r w:rsidR="00F673B5" w:rsidRPr="008C2DD8">
        <w:rPr>
          <w:rFonts w:ascii="Times New Roman" w:hAnsi="Times New Roman" w:cs="Times New Roman"/>
          <w:sz w:val="24"/>
          <w:szCs w:val="24"/>
        </w:rPr>
        <w:t xml:space="preserve">Can the child </w:t>
      </w:r>
      <w:r w:rsidR="00A13418" w:rsidRPr="008C2DD8">
        <w:rPr>
          <w:rFonts w:ascii="Times New Roman" w:hAnsi="Times New Roman" w:cs="Times New Roman"/>
          <w:sz w:val="24"/>
          <w:szCs w:val="24"/>
        </w:rPr>
        <w:t>utilise their fine manipulative skills by picking up pens, pencils, paint brushes and use them correctly?</w:t>
      </w:r>
    </w:p>
    <w:p w14:paraId="4480E972" w14:textId="38ADD5A9" w:rsidR="00A15899" w:rsidRPr="008C2DD8" w:rsidRDefault="00A15899" w:rsidP="00F253E8">
      <w:pPr>
        <w:rPr>
          <w:rFonts w:ascii="Times New Roman" w:hAnsi="Times New Roman" w:cs="Times New Roman"/>
          <w:sz w:val="24"/>
          <w:szCs w:val="24"/>
        </w:rPr>
      </w:pPr>
      <w:r w:rsidRPr="008C2DD8">
        <w:rPr>
          <w:rFonts w:ascii="Times New Roman" w:hAnsi="Times New Roman" w:cs="Times New Roman"/>
          <w:sz w:val="24"/>
          <w:szCs w:val="24"/>
        </w:rPr>
        <w:lastRenderedPageBreak/>
        <w:t xml:space="preserve">PACEY also </w:t>
      </w:r>
      <w:r w:rsidR="00A8649B" w:rsidRPr="008C2DD8">
        <w:rPr>
          <w:rFonts w:ascii="Times New Roman" w:hAnsi="Times New Roman" w:cs="Times New Roman"/>
          <w:sz w:val="24"/>
          <w:szCs w:val="24"/>
        </w:rPr>
        <w:t>highlights the importance of ensuring the child’s voice is heard. PACEY have adapted</w:t>
      </w:r>
      <w:r w:rsidR="002652DD" w:rsidRPr="008C2DD8">
        <w:rPr>
          <w:rFonts w:ascii="Times New Roman" w:hAnsi="Times New Roman" w:cs="Times New Roman"/>
          <w:sz w:val="24"/>
          <w:szCs w:val="24"/>
        </w:rPr>
        <w:t xml:space="preserve"> the SMILES checklist.</w:t>
      </w:r>
    </w:p>
    <w:p w14:paraId="438CF305"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SMILES </w:t>
      </w:r>
    </w:p>
    <w:p w14:paraId="3592FB30"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Safe – was the activity safe, (safe place, safe people, Safe equipment)? </w:t>
      </w:r>
    </w:p>
    <w:p w14:paraId="2ACC61EB" w14:textId="77777777" w:rsidR="00687751"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Maximum Participation – have they had maximum participation? </w:t>
      </w:r>
    </w:p>
    <w:p w14:paraId="58D8CA78" w14:textId="5E32ED35"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Involved – did all the children feel involved? </w:t>
      </w:r>
    </w:p>
    <w:p w14:paraId="12AB5C6F"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Learning – has learning taken place, what did they learn? </w:t>
      </w:r>
    </w:p>
    <w:p w14:paraId="1ED4880D"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Enjoyment and Fun – was it enjoyable and fun, did everyone agree? </w:t>
      </w:r>
    </w:p>
    <w:p w14:paraId="62401DE9" w14:textId="795753CA" w:rsidR="002652DD" w:rsidRPr="008C2DD8" w:rsidRDefault="002652DD" w:rsidP="002652DD">
      <w:pPr>
        <w:ind w:left="720"/>
        <w:rPr>
          <w:rFonts w:ascii="Times New Roman" w:hAnsi="Times New Roman" w:cs="Times New Roman"/>
          <w:sz w:val="24"/>
          <w:szCs w:val="24"/>
        </w:rPr>
      </w:pPr>
      <w:r w:rsidRPr="008C2DD8">
        <w:rPr>
          <w:rFonts w:ascii="Times New Roman" w:hAnsi="Times New Roman" w:cs="Times New Roman"/>
          <w:i/>
          <w:iCs/>
          <w:sz w:val="24"/>
          <w:szCs w:val="24"/>
        </w:rPr>
        <w:t>Success – did they feel that they achieved success, did everyone feel that way?</w:t>
      </w:r>
      <w:r w:rsidR="00EF4162" w:rsidRPr="008C2DD8">
        <w:rPr>
          <w:rFonts w:ascii="Times New Roman" w:hAnsi="Times New Roman" w:cs="Times New Roman"/>
          <w:sz w:val="24"/>
          <w:szCs w:val="24"/>
        </w:rPr>
        <w:t xml:space="preserve"> (PACEY, 2017, </w:t>
      </w:r>
      <w:hyperlink r:id="rId9" w:history="1">
        <w:r w:rsidR="00EF4162" w:rsidRPr="008C2DD8">
          <w:rPr>
            <w:rStyle w:val="Hyperlink"/>
            <w:rFonts w:ascii="Times New Roman" w:hAnsi="Times New Roman" w:cs="Times New Roman"/>
            <w:sz w:val="24"/>
            <w:szCs w:val="24"/>
          </w:rPr>
          <w:t>Fact Sheet title (pacey.org.uk)</w:t>
        </w:r>
      </w:hyperlink>
      <w:r w:rsidR="00EF4162" w:rsidRPr="008C2DD8">
        <w:rPr>
          <w:rFonts w:ascii="Times New Roman" w:hAnsi="Times New Roman" w:cs="Times New Roman"/>
          <w:sz w:val="24"/>
          <w:szCs w:val="24"/>
        </w:rPr>
        <w:t>)</w:t>
      </w:r>
    </w:p>
    <w:p w14:paraId="35CED1B4" w14:textId="4E0F6137" w:rsidR="00E25F9A" w:rsidRPr="008C2DD8" w:rsidRDefault="00500FEE" w:rsidP="00E25F9A">
      <w:pPr>
        <w:rPr>
          <w:rFonts w:ascii="Times New Roman" w:hAnsi="Times New Roman" w:cs="Times New Roman"/>
          <w:sz w:val="24"/>
          <w:szCs w:val="24"/>
        </w:rPr>
      </w:pPr>
      <w:r w:rsidRPr="008C2DD8">
        <w:rPr>
          <w:rFonts w:ascii="Times New Roman" w:hAnsi="Times New Roman" w:cs="Times New Roman"/>
          <w:sz w:val="24"/>
          <w:szCs w:val="24"/>
        </w:rPr>
        <w:t>By following this checklist</w:t>
      </w:r>
      <w:r w:rsidR="0027442B" w:rsidRPr="008C2DD8">
        <w:rPr>
          <w:rFonts w:ascii="Times New Roman" w:hAnsi="Times New Roman" w:cs="Times New Roman"/>
          <w:sz w:val="24"/>
          <w:szCs w:val="24"/>
        </w:rPr>
        <w:t xml:space="preserve">, PACEY are attempting to ensure that </w:t>
      </w:r>
      <w:r w:rsidR="00CD43C6" w:rsidRPr="008C2DD8">
        <w:rPr>
          <w:rFonts w:ascii="Times New Roman" w:hAnsi="Times New Roman" w:cs="Times New Roman"/>
          <w:sz w:val="24"/>
          <w:szCs w:val="24"/>
        </w:rPr>
        <w:t xml:space="preserve">caregivers, </w:t>
      </w:r>
      <w:proofErr w:type="gramStart"/>
      <w:r w:rsidR="00CD43C6" w:rsidRPr="008C2DD8">
        <w:rPr>
          <w:rFonts w:ascii="Times New Roman" w:hAnsi="Times New Roman" w:cs="Times New Roman"/>
          <w:sz w:val="24"/>
          <w:szCs w:val="24"/>
        </w:rPr>
        <w:t>teachers</w:t>
      </w:r>
      <w:proofErr w:type="gramEnd"/>
      <w:r w:rsidR="00CD43C6" w:rsidRPr="008C2DD8">
        <w:rPr>
          <w:rFonts w:ascii="Times New Roman" w:hAnsi="Times New Roman" w:cs="Times New Roman"/>
          <w:sz w:val="24"/>
          <w:szCs w:val="24"/>
        </w:rPr>
        <w:t xml:space="preserve"> </w:t>
      </w:r>
      <w:r w:rsidR="00534F61" w:rsidRPr="008C2DD8">
        <w:rPr>
          <w:rFonts w:ascii="Times New Roman" w:hAnsi="Times New Roman" w:cs="Times New Roman"/>
          <w:sz w:val="24"/>
          <w:szCs w:val="24"/>
        </w:rPr>
        <w:t xml:space="preserve">and assessors look at the child and the learning process as a whole to ensure that the </w:t>
      </w:r>
      <w:r w:rsidR="00F1583A" w:rsidRPr="008C2DD8">
        <w:rPr>
          <w:rFonts w:ascii="Times New Roman" w:hAnsi="Times New Roman" w:cs="Times New Roman"/>
          <w:sz w:val="24"/>
          <w:szCs w:val="24"/>
        </w:rPr>
        <w:t xml:space="preserve">child’s needs are being met, encouraged and </w:t>
      </w:r>
      <w:r w:rsidR="0016685F" w:rsidRPr="008C2DD8">
        <w:rPr>
          <w:rFonts w:ascii="Times New Roman" w:hAnsi="Times New Roman" w:cs="Times New Roman"/>
          <w:sz w:val="24"/>
          <w:szCs w:val="24"/>
        </w:rPr>
        <w:t>adapted, should they need adapting.</w:t>
      </w:r>
    </w:p>
    <w:p w14:paraId="010FED5B" w14:textId="7F489577" w:rsidR="005E1CC8" w:rsidRPr="008C2DD8" w:rsidRDefault="005E1CC8" w:rsidP="005E1CC8">
      <w:pPr>
        <w:rPr>
          <w:rFonts w:ascii="Times New Roman" w:hAnsi="Times New Roman" w:cs="Times New Roman"/>
          <w:sz w:val="24"/>
          <w:szCs w:val="24"/>
        </w:rPr>
      </w:pPr>
      <w:r w:rsidRPr="008C2DD8">
        <w:rPr>
          <w:rFonts w:ascii="Times New Roman" w:hAnsi="Times New Roman" w:cs="Times New Roman"/>
          <w:sz w:val="24"/>
          <w:szCs w:val="24"/>
        </w:rPr>
        <w:t xml:space="preserve">The UNCRC </w:t>
      </w:r>
      <w:r w:rsidR="002420C9" w:rsidRPr="008C2DD8">
        <w:rPr>
          <w:rFonts w:ascii="Times New Roman" w:hAnsi="Times New Roman" w:cs="Times New Roman"/>
          <w:sz w:val="24"/>
          <w:szCs w:val="24"/>
        </w:rPr>
        <w:t>A</w:t>
      </w:r>
      <w:r w:rsidR="00051012" w:rsidRPr="008C2DD8">
        <w:rPr>
          <w:rFonts w:ascii="Times New Roman" w:hAnsi="Times New Roman" w:cs="Times New Roman"/>
          <w:sz w:val="24"/>
          <w:szCs w:val="24"/>
        </w:rPr>
        <w:t xml:space="preserve">rticle </w:t>
      </w:r>
      <w:r w:rsidR="00C32B5A" w:rsidRPr="008C2DD8">
        <w:rPr>
          <w:rFonts w:ascii="Times New Roman" w:hAnsi="Times New Roman" w:cs="Times New Roman"/>
          <w:sz w:val="24"/>
          <w:szCs w:val="24"/>
        </w:rPr>
        <w:t xml:space="preserve">28 and </w:t>
      </w:r>
      <w:r w:rsidR="00051012" w:rsidRPr="008C2DD8">
        <w:rPr>
          <w:rFonts w:ascii="Times New Roman" w:hAnsi="Times New Roman" w:cs="Times New Roman"/>
          <w:sz w:val="24"/>
          <w:szCs w:val="24"/>
        </w:rPr>
        <w:t>29 states that all children have the right to an educ</w:t>
      </w:r>
      <w:r w:rsidR="00261BC0" w:rsidRPr="008C2DD8">
        <w:rPr>
          <w:rFonts w:ascii="Times New Roman" w:hAnsi="Times New Roman" w:cs="Times New Roman"/>
          <w:sz w:val="24"/>
          <w:szCs w:val="24"/>
        </w:rPr>
        <w:t>a</w:t>
      </w:r>
      <w:r w:rsidR="00051012" w:rsidRPr="008C2DD8">
        <w:rPr>
          <w:rFonts w:ascii="Times New Roman" w:hAnsi="Times New Roman" w:cs="Times New Roman"/>
          <w:sz w:val="24"/>
          <w:szCs w:val="24"/>
        </w:rPr>
        <w:t xml:space="preserve">tion </w:t>
      </w:r>
      <w:r w:rsidR="001F2E0D" w:rsidRPr="008C2DD8">
        <w:rPr>
          <w:rFonts w:ascii="Times New Roman" w:hAnsi="Times New Roman" w:cs="Times New Roman"/>
          <w:sz w:val="24"/>
          <w:szCs w:val="24"/>
        </w:rPr>
        <w:t xml:space="preserve">and a right to an education </w:t>
      </w:r>
      <w:r w:rsidR="00051012" w:rsidRPr="008C2DD8">
        <w:rPr>
          <w:rFonts w:ascii="Times New Roman" w:hAnsi="Times New Roman" w:cs="Times New Roman"/>
          <w:sz w:val="24"/>
          <w:szCs w:val="24"/>
        </w:rPr>
        <w:t>that develops their personality</w:t>
      </w:r>
      <w:r w:rsidR="00261BC0" w:rsidRPr="008C2DD8">
        <w:rPr>
          <w:rFonts w:ascii="Times New Roman" w:hAnsi="Times New Roman" w:cs="Times New Roman"/>
          <w:sz w:val="24"/>
          <w:szCs w:val="24"/>
        </w:rPr>
        <w:t>. These characteristics are protected under the Rights Of The Child</w:t>
      </w:r>
      <w:r w:rsidR="00C6388F" w:rsidRPr="008C2DD8">
        <w:rPr>
          <w:rFonts w:ascii="Times New Roman" w:hAnsi="Times New Roman" w:cs="Times New Roman"/>
          <w:sz w:val="24"/>
          <w:szCs w:val="24"/>
        </w:rPr>
        <w:t xml:space="preserve"> Ar</w:t>
      </w:r>
      <w:r w:rsidR="007C42EC" w:rsidRPr="008C2DD8">
        <w:rPr>
          <w:rFonts w:ascii="Times New Roman" w:hAnsi="Times New Roman" w:cs="Times New Roman"/>
          <w:sz w:val="24"/>
          <w:szCs w:val="24"/>
        </w:rPr>
        <w:t>t</w:t>
      </w:r>
      <w:r w:rsidR="00C6388F" w:rsidRPr="008C2DD8">
        <w:rPr>
          <w:rFonts w:ascii="Times New Roman" w:hAnsi="Times New Roman" w:cs="Times New Roman"/>
          <w:sz w:val="24"/>
          <w:szCs w:val="24"/>
        </w:rPr>
        <w:t>icle 28 and 29</w:t>
      </w:r>
      <w:r w:rsidR="002936B8" w:rsidRPr="008C2DD8">
        <w:rPr>
          <w:rFonts w:ascii="Times New Roman" w:hAnsi="Times New Roman" w:cs="Times New Roman"/>
          <w:sz w:val="24"/>
          <w:szCs w:val="24"/>
        </w:rPr>
        <w:t>, 1989.</w:t>
      </w:r>
    </w:p>
    <w:p w14:paraId="5CA3741C" w14:textId="3E283586" w:rsidR="000F75E2" w:rsidRPr="008C2DD8" w:rsidRDefault="000F75E2" w:rsidP="005E1CC8">
      <w:pPr>
        <w:rPr>
          <w:rFonts w:ascii="Times New Roman" w:hAnsi="Times New Roman" w:cs="Times New Roman"/>
          <w:sz w:val="24"/>
          <w:szCs w:val="24"/>
        </w:rPr>
      </w:pPr>
      <w:r w:rsidRPr="008C2DD8">
        <w:rPr>
          <w:rFonts w:ascii="Times New Roman" w:hAnsi="Times New Roman" w:cs="Times New Roman"/>
          <w:sz w:val="24"/>
          <w:szCs w:val="24"/>
        </w:rPr>
        <w:t>The benefits of using such a tool</w:t>
      </w:r>
      <w:r w:rsidR="002F15E0" w:rsidRPr="008C2DD8">
        <w:rPr>
          <w:rFonts w:ascii="Times New Roman" w:hAnsi="Times New Roman" w:cs="Times New Roman"/>
          <w:sz w:val="24"/>
          <w:szCs w:val="24"/>
        </w:rPr>
        <w:t xml:space="preserve"> are great. It is a document that has the depth to ensure that all who read it can understand it and know exactly where a child is currently </w:t>
      </w:r>
      <w:r w:rsidR="008C4C78" w:rsidRPr="008C2DD8">
        <w:rPr>
          <w:rFonts w:ascii="Times New Roman" w:hAnsi="Times New Roman" w:cs="Times New Roman"/>
          <w:sz w:val="24"/>
          <w:szCs w:val="24"/>
        </w:rPr>
        <w:t>residing</w:t>
      </w:r>
      <w:r w:rsidR="002F15E0" w:rsidRPr="008C2DD8">
        <w:rPr>
          <w:rFonts w:ascii="Times New Roman" w:hAnsi="Times New Roman" w:cs="Times New Roman"/>
          <w:sz w:val="24"/>
          <w:szCs w:val="24"/>
        </w:rPr>
        <w:t xml:space="preserve"> in all aspects that</w:t>
      </w:r>
      <w:r w:rsidR="00315B2B" w:rsidRPr="008C2DD8">
        <w:rPr>
          <w:rFonts w:ascii="Times New Roman" w:hAnsi="Times New Roman" w:cs="Times New Roman"/>
          <w:sz w:val="24"/>
          <w:szCs w:val="24"/>
        </w:rPr>
        <w:t xml:space="preserve"> they</w:t>
      </w:r>
      <w:r w:rsidR="002F15E0" w:rsidRPr="008C2DD8">
        <w:rPr>
          <w:rFonts w:ascii="Times New Roman" w:hAnsi="Times New Roman" w:cs="Times New Roman"/>
          <w:sz w:val="24"/>
          <w:szCs w:val="24"/>
        </w:rPr>
        <w:t xml:space="preserve"> have been asse</w:t>
      </w:r>
      <w:r w:rsidR="008C4C78" w:rsidRPr="008C2DD8">
        <w:rPr>
          <w:rFonts w:ascii="Times New Roman" w:hAnsi="Times New Roman" w:cs="Times New Roman"/>
          <w:sz w:val="24"/>
          <w:szCs w:val="24"/>
        </w:rPr>
        <w:t xml:space="preserve">ssed in. </w:t>
      </w:r>
      <w:r w:rsidR="009508C5" w:rsidRPr="008C2DD8">
        <w:rPr>
          <w:rFonts w:ascii="Times New Roman" w:hAnsi="Times New Roman" w:cs="Times New Roman"/>
          <w:sz w:val="24"/>
          <w:szCs w:val="24"/>
        </w:rPr>
        <w:t xml:space="preserve">A limitation to this however, would be that if a child is struggling academically, does it </w:t>
      </w:r>
      <w:r w:rsidR="001018A4" w:rsidRPr="008C2DD8">
        <w:rPr>
          <w:rFonts w:ascii="Times New Roman" w:hAnsi="Times New Roman" w:cs="Times New Roman"/>
          <w:sz w:val="24"/>
          <w:szCs w:val="24"/>
        </w:rPr>
        <w:t>show a true reflection of this or does it just show as a child lacking</w:t>
      </w:r>
      <w:r w:rsidR="0099173B" w:rsidRPr="008C2DD8">
        <w:rPr>
          <w:rFonts w:ascii="Times New Roman" w:hAnsi="Times New Roman" w:cs="Times New Roman"/>
          <w:sz w:val="24"/>
          <w:szCs w:val="24"/>
        </w:rPr>
        <w:t xml:space="preserve"> in certain areas</w:t>
      </w:r>
      <w:r w:rsidR="007121C9" w:rsidRPr="008C2DD8">
        <w:rPr>
          <w:rFonts w:ascii="Times New Roman" w:hAnsi="Times New Roman" w:cs="Times New Roman"/>
          <w:sz w:val="24"/>
          <w:szCs w:val="24"/>
        </w:rPr>
        <w:t>?</w:t>
      </w:r>
      <w:r w:rsidR="001018A4" w:rsidRPr="008C2DD8">
        <w:rPr>
          <w:rFonts w:ascii="Times New Roman" w:hAnsi="Times New Roman" w:cs="Times New Roman"/>
          <w:sz w:val="24"/>
          <w:szCs w:val="24"/>
        </w:rPr>
        <w:t xml:space="preserve"> Will the person who reads it, read it as a child who is not engaging, or as a child who cannot engage? A written document is only as useful as the person who read</w:t>
      </w:r>
      <w:r w:rsidR="0099173B" w:rsidRPr="008C2DD8">
        <w:rPr>
          <w:rFonts w:ascii="Times New Roman" w:hAnsi="Times New Roman" w:cs="Times New Roman"/>
          <w:sz w:val="24"/>
          <w:szCs w:val="24"/>
        </w:rPr>
        <w:t>s</w:t>
      </w:r>
      <w:r w:rsidR="001018A4" w:rsidRPr="008C2DD8">
        <w:rPr>
          <w:rFonts w:ascii="Times New Roman" w:hAnsi="Times New Roman" w:cs="Times New Roman"/>
          <w:sz w:val="24"/>
          <w:szCs w:val="24"/>
        </w:rPr>
        <w:t xml:space="preserve"> it</w:t>
      </w:r>
      <w:r w:rsidR="00264F8E" w:rsidRPr="008C2DD8">
        <w:rPr>
          <w:rFonts w:ascii="Times New Roman" w:hAnsi="Times New Roman" w:cs="Times New Roman"/>
          <w:sz w:val="24"/>
          <w:szCs w:val="24"/>
        </w:rPr>
        <w:t>,</w:t>
      </w:r>
      <w:r w:rsidR="001018A4" w:rsidRPr="008C2DD8">
        <w:rPr>
          <w:rFonts w:ascii="Times New Roman" w:hAnsi="Times New Roman" w:cs="Times New Roman"/>
          <w:sz w:val="24"/>
          <w:szCs w:val="24"/>
        </w:rPr>
        <w:t xml:space="preserve"> so with documents such as these, </w:t>
      </w:r>
      <w:r w:rsidR="00933DAC" w:rsidRPr="008C2DD8">
        <w:rPr>
          <w:rFonts w:ascii="Times New Roman" w:hAnsi="Times New Roman" w:cs="Times New Roman"/>
          <w:sz w:val="24"/>
          <w:szCs w:val="24"/>
        </w:rPr>
        <w:t>the person who writes it must have the same training as the person who read</w:t>
      </w:r>
      <w:r w:rsidR="00493C13" w:rsidRPr="008C2DD8">
        <w:rPr>
          <w:rFonts w:ascii="Times New Roman" w:hAnsi="Times New Roman" w:cs="Times New Roman"/>
          <w:sz w:val="24"/>
          <w:szCs w:val="24"/>
        </w:rPr>
        <w:t>s</w:t>
      </w:r>
      <w:r w:rsidR="00933DAC" w:rsidRPr="008C2DD8">
        <w:rPr>
          <w:rFonts w:ascii="Times New Roman" w:hAnsi="Times New Roman" w:cs="Times New Roman"/>
          <w:sz w:val="24"/>
          <w:szCs w:val="24"/>
        </w:rPr>
        <w:t xml:space="preserve"> it</w:t>
      </w:r>
      <w:r w:rsidR="00493C13" w:rsidRPr="008C2DD8">
        <w:rPr>
          <w:rFonts w:ascii="Times New Roman" w:hAnsi="Times New Roman" w:cs="Times New Roman"/>
          <w:sz w:val="24"/>
          <w:szCs w:val="24"/>
        </w:rPr>
        <w:t xml:space="preserve"> </w:t>
      </w:r>
      <w:r w:rsidR="00C9100C" w:rsidRPr="008C2DD8">
        <w:rPr>
          <w:rFonts w:ascii="Times New Roman" w:hAnsi="Times New Roman" w:cs="Times New Roman"/>
          <w:sz w:val="24"/>
          <w:szCs w:val="24"/>
        </w:rPr>
        <w:t>for</w:t>
      </w:r>
      <w:r w:rsidR="00493C13" w:rsidRPr="008C2DD8">
        <w:rPr>
          <w:rFonts w:ascii="Times New Roman" w:hAnsi="Times New Roman" w:cs="Times New Roman"/>
          <w:sz w:val="24"/>
          <w:szCs w:val="24"/>
        </w:rPr>
        <w:t xml:space="preserve"> it to be completed and read</w:t>
      </w:r>
      <w:r w:rsidR="00933DAC" w:rsidRPr="008C2DD8">
        <w:rPr>
          <w:rFonts w:ascii="Times New Roman" w:hAnsi="Times New Roman" w:cs="Times New Roman"/>
          <w:sz w:val="24"/>
          <w:szCs w:val="24"/>
        </w:rPr>
        <w:t xml:space="preserve"> correctly.</w:t>
      </w:r>
    </w:p>
    <w:p w14:paraId="3E63D949" w14:textId="0B6683E9" w:rsidR="00BC398D" w:rsidRPr="008C2DD8" w:rsidRDefault="00BC398D" w:rsidP="005E1CC8">
      <w:pPr>
        <w:rPr>
          <w:rFonts w:ascii="Times New Roman" w:hAnsi="Times New Roman" w:cs="Times New Roman"/>
          <w:sz w:val="24"/>
          <w:szCs w:val="24"/>
        </w:rPr>
      </w:pPr>
      <w:r w:rsidRPr="008C2DD8">
        <w:rPr>
          <w:rFonts w:ascii="Times New Roman" w:hAnsi="Times New Roman" w:cs="Times New Roman"/>
          <w:sz w:val="24"/>
          <w:szCs w:val="24"/>
        </w:rPr>
        <w:t xml:space="preserve">This type of document </w:t>
      </w:r>
      <w:r w:rsidR="00C91963" w:rsidRPr="008C2DD8">
        <w:rPr>
          <w:rFonts w:ascii="Times New Roman" w:hAnsi="Times New Roman" w:cs="Times New Roman"/>
          <w:sz w:val="24"/>
          <w:szCs w:val="24"/>
        </w:rPr>
        <w:t xml:space="preserve">highlights the child’s holistic outcomes as it looks at all aspects of the child’s learning and focuses on their wellbeing. </w:t>
      </w:r>
    </w:p>
    <w:p w14:paraId="219B66CF" w14:textId="77777777" w:rsidR="00651D39" w:rsidRDefault="00651D39" w:rsidP="00885CC8">
      <w:pPr>
        <w:rPr>
          <w:rFonts w:ascii="Times New Roman" w:hAnsi="Times New Roman" w:cs="Times New Roman"/>
          <w:b/>
          <w:bCs/>
          <w:sz w:val="24"/>
          <w:szCs w:val="24"/>
        </w:rPr>
      </w:pPr>
    </w:p>
    <w:p w14:paraId="427CBB87" w14:textId="77777777" w:rsidR="003B6F12" w:rsidRPr="008C2DD8" w:rsidRDefault="003B6F12" w:rsidP="00885CC8">
      <w:pPr>
        <w:rPr>
          <w:rFonts w:ascii="Times New Roman" w:hAnsi="Times New Roman" w:cs="Times New Roman"/>
          <w:b/>
          <w:bCs/>
          <w:sz w:val="24"/>
          <w:szCs w:val="24"/>
        </w:rPr>
      </w:pPr>
    </w:p>
    <w:p w14:paraId="6322D7B2" w14:textId="1200DEEB" w:rsidR="00861EB1" w:rsidRPr="008C2DD8" w:rsidRDefault="00861EB1" w:rsidP="00885CC8">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lastRenderedPageBreak/>
        <w:t xml:space="preserve">Section </w:t>
      </w:r>
      <w:r w:rsidR="008955C1" w:rsidRPr="008C2DD8">
        <w:rPr>
          <w:rFonts w:ascii="Times New Roman" w:hAnsi="Times New Roman" w:cs="Times New Roman"/>
          <w:b/>
          <w:bCs/>
          <w:sz w:val="24"/>
          <w:szCs w:val="24"/>
          <w:u w:val="single"/>
        </w:rPr>
        <w:t>F</w:t>
      </w:r>
      <w:r w:rsidRPr="008C2DD8">
        <w:rPr>
          <w:rFonts w:ascii="Times New Roman" w:hAnsi="Times New Roman" w:cs="Times New Roman"/>
          <w:b/>
          <w:bCs/>
          <w:sz w:val="24"/>
          <w:szCs w:val="24"/>
          <w:u w:val="single"/>
        </w:rPr>
        <w:t>our.</w:t>
      </w:r>
    </w:p>
    <w:p w14:paraId="49F4CE0D" w14:textId="4CDE7F51" w:rsidR="00E824BE" w:rsidRPr="008C2DD8" w:rsidRDefault="00AC18D1" w:rsidP="005B0DB5">
      <w:pPr>
        <w:rPr>
          <w:rFonts w:ascii="Times New Roman" w:hAnsi="Times New Roman" w:cs="Times New Roman"/>
          <w:b/>
          <w:bCs/>
          <w:sz w:val="24"/>
          <w:szCs w:val="24"/>
        </w:rPr>
      </w:pPr>
      <w:r w:rsidRPr="008C2DD8">
        <w:rPr>
          <w:rFonts w:ascii="Times New Roman" w:hAnsi="Times New Roman" w:cs="Times New Roman"/>
          <w:b/>
          <w:bCs/>
          <w:sz w:val="24"/>
          <w:szCs w:val="24"/>
        </w:rPr>
        <w:t>The role of play when undertaking observations and assessment</w:t>
      </w:r>
      <w:r w:rsidR="000F5E38" w:rsidRPr="008C2DD8">
        <w:rPr>
          <w:rFonts w:ascii="Times New Roman" w:hAnsi="Times New Roman" w:cs="Times New Roman"/>
          <w:b/>
          <w:bCs/>
          <w:sz w:val="24"/>
          <w:szCs w:val="24"/>
        </w:rPr>
        <w:t>.</w:t>
      </w:r>
    </w:p>
    <w:p w14:paraId="0AE54315" w14:textId="4F2F4ABF" w:rsidR="000F5E38" w:rsidRPr="008C2DD8" w:rsidRDefault="007D1DF3" w:rsidP="005B0DB5">
      <w:pPr>
        <w:rPr>
          <w:rFonts w:ascii="Times New Roman" w:hAnsi="Times New Roman" w:cs="Times New Roman"/>
          <w:sz w:val="24"/>
          <w:szCs w:val="24"/>
        </w:rPr>
      </w:pPr>
      <w:r w:rsidRPr="008C2DD8">
        <w:rPr>
          <w:rFonts w:ascii="Times New Roman" w:hAnsi="Times New Roman" w:cs="Times New Roman"/>
          <w:sz w:val="24"/>
          <w:szCs w:val="24"/>
        </w:rPr>
        <w:t>Howard and McInnes</w:t>
      </w:r>
      <w:r w:rsidR="00624C07" w:rsidRPr="008C2DD8">
        <w:rPr>
          <w:rFonts w:ascii="Times New Roman" w:hAnsi="Times New Roman" w:cs="Times New Roman"/>
          <w:sz w:val="24"/>
          <w:szCs w:val="24"/>
        </w:rPr>
        <w:t xml:space="preserve"> </w:t>
      </w:r>
      <w:r w:rsidR="00042FC2" w:rsidRPr="008C2DD8">
        <w:rPr>
          <w:rFonts w:ascii="Times New Roman" w:hAnsi="Times New Roman" w:cs="Times New Roman"/>
          <w:sz w:val="24"/>
          <w:szCs w:val="24"/>
        </w:rPr>
        <w:t>(2013)</w:t>
      </w:r>
      <w:r w:rsidR="00627ADD" w:rsidRPr="008C2DD8">
        <w:rPr>
          <w:rFonts w:ascii="Times New Roman" w:hAnsi="Times New Roman" w:cs="Times New Roman"/>
          <w:sz w:val="24"/>
          <w:szCs w:val="24"/>
        </w:rPr>
        <w:t xml:space="preserve"> </w:t>
      </w:r>
      <w:r w:rsidR="000833A7" w:rsidRPr="008C2DD8">
        <w:rPr>
          <w:rFonts w:ascii="Times New Roman" w:hAnsi="Times New Roman" w:cs="Times New Roman"/>
          <w:sz w:val="24"/>
          <w:szCs w:val="24"/>
        </w:rPr>
        <w:t xml:space="preserve">states </w:t>
      </w:r>
      <w:r w:rsidR="00E30579" w:rsidRPr="008C2DD8">
        <w:rPr>
          <w:rFonts w:ascii="Times New Roman" w:hAnsi="Times New Roman" w:cs="Times New Roman"/>
          <w:sz w:val="24"/>
          <w:szCs w:val="24"/>
        </w:rPr>
        <w:t xml:space="preserve">that </w:t>
      </w:r>
      <w:r w:rsidR="007370E5" w:rsidRPr="008C2DD8">
        <w:rPr>
          <w:rFonts w:ascii="Times New Roman" w:hAnsi="Times New Roman" w:cs="Times New Roman"/>
          <w:sz w:val="24"/>
          <w:szCs w:val="24"/>
        </w:rPr>
        <w:t>‘</w:t>
      </w:r>
      <w:r w:rsidR="00E30579" w:rsidRPr="008C2DD8">
        <w:rPr>
          <w:rFonts w:ascii="Times New Roman" w:hAnsi="Times New Roman" w:cs="Times New Roman"/>
          <w:sz w:val="24"/>
          <w:szCs w:val="24"/>
        </w:rPr>
        <w:t xml:space="preserve">children spend a great deal of </w:t>
      </w:r>
      <w:r w:rsidR="007370E5" w:rsidRPr="008C2DD8">
        <w:rPr>
          <w:rFonts w:ascii="Times New Roman" w:hAnsi="Times New Roman" w:cs="Times New Roman"/>
          <w:sz w:val="24"/>
          <w:szCs w:val="24"/>
        </w:rPr>
        <w:t xml:space="preserve">their </w:t>
      </w:r>
      <w:r w:rsidR="00E30579" w:rsidRPr="008C2DD8">
        <w:rPr>
          <w:rFonts w:ascii="Times New Roman" w:hAnsi="Times New Roman" w:cs="Times New Roman"/>
          <w:sz w:val="24"/>
          <w:szCs w:val="24"/>
        </w:rPr>
        <w:t>time</w:t>
      </w:r>
      <w:r w:rsidR="007370E5" w:rsidRPr="008C2DD8">
        <w:rPr>
          <w:rFonts w:ascii="Times New Roman" w:hAnsi="Times New Roman" w:cs="Times New Roman"/>
          <w:sz w:val="24"/>
          <w:szCs w:val="24"/>
        </w:rPr>
        <w:t xml:space="preserve"> in play’ so </w:t>
      </w:r>
      <w:r w:rsidR="006657EF" w:rsidRPr="008C2DD8">
        <w:rPr>
          <w:rFonts w:ascii="Times New Roman" w:hAnsi="Times New Roman" w:cs="Times New Roman"/>
          <w:sz w:val="24"/>
          <w:szCs w:val="24"/>
        </w:rPr>
        <w:t xml:space="preserve">this is </w:t>
      </w:r>
      <w:r w:rsidR="007370E5" w:rsidRPr="008C2DD8">
        <w:rPr>
          <w:rFonts w:ascii="Times New Roman" w:hAnsi="Times New Roman" w:cs="Times New Roman"/>
          <w:sz w:val="24"/>
          <w:szCs w:val="24"/>
        </w:rPr>
        <w:t xml:space="preserve">the best way to assess and gauge where a child </w:t>
      </w:r>
      <w:r w:rsidR="00B763A4" w:rsidRPr="008C2DD8">
        <w:rPr>
          <w:rFonts w:ascii="Times New Roman" w:hAnsi="Times New Roman" w:cs="Times New Roman"/>
          <w:sz w:val="24"/>
          <w:szCs w:val="24"/>
        </w:rPr>
        <w:t>currentl</w:t>
      </w:r>
      <w:r w:rsidR="00244612" w:rsidRPr="008C2DD8">
        <w:rPr>
          <w:rFonts w:ascii="Times New Roman" w:hAnsi="Times New Roman" w:cs="Times New Roman"/>
          <w:sz w:val="24"/>
          <w:szCs w:val="24"/>
        </w:rPr>
        <w:t>y</w:t>
      </w:r>
      <w:r w:rsidR="00B763A4" w:rsidRPr="008C2DD8">
        <w:rPr>
          <w:rFonts w:ascii="Times New Roman" w:hAnsi="Times New Roman" w:cs="Times New Roman"/>
          <w:sz w:val="24"/>
          <w:szCs w:val="24"/>
        </w:rPr>
        <w:t xml:space="preserve"> </w:t>
      </w:r>
      <w:r w:rsidR="00970271" w:rsidRPr="008C2DD8">
        <w:rPr>
          <w:rFonts w:ascii="Times New Roman" w:hAnsi="Times New Roman" w:cs="Times New Roman"/>
          <w:sz w:val="24"/>
          <w:szCs w:val="24"/>
        </w:rPr>
        <w:t>is</w:t>
      </w:r>
      <w:r w:rsidR="00B763A4" w:rsidRPr="008C2DD8">
        <w:rPr>
          <w:rFonts w:ascii="Times New Roman" w:hAnsi="Times New Roman" w:cs="Times New Roman"/>
          <w:sz w:val="24"/>
          <w:szCs w:val="24"/>
        </w:rPr>
        <w:t xml:space="preserve"> with their learning and grow</w:t>
      </w:r>
      <w:r w:rsidR="004D368C" w:rsidRPr="008C2DD8">
        <w:rPr>
          <w:rFonts w:ascii="Times New Roman" w:hAnsi="Times New Roman" w:cs="Times New Roman"/>
          <w:sz w:val="24"/>
          <w:szCs w:val="24"/>
        </w:rPr>
        <w:t>th.</w:t>
      </w:r>
      <w:r w:rsidR="00C32C58" w:rsidRPr="008C2DD8">
        <w:rPr>
          <w:rFonts w:ascii="Times New Roman" w:hAnsi="Times New Roman" w:cs="Times New Roman"/>
          <w:sz w:val="24"/>
          <w:szCs w:val="24"/>
        </w:rPr>
        <w:t xml:space="preserve"> </w:t>
      </w:r>
      <w:r w:rsidR="00F02289" w:rsidRPr="008C2DD8">
        <w:rPr>
          <w:rFonts w:ascii="Times New Roman" w:hAnsi="Times New Roman" w:cs="Times New Roman"/>
          <w:sz w:val="24"/>
          <w:szCs w:val="24"/>
        </w:rPr>
        <w:t xml:space="preserve">While a child is playing, is sets the perfect scene for the assessor to assess the child whilst they feel comfortable enough to express themselves through play. </w:t>
      </w:r>
      <w:r w:rsidR="00EA4796" w:rsidRPr="008C2DD8">
        <w:rPr>
          <w:rFonts w:ascii="Times New Roman" w:hAnsi="Times New Roman" w:cs="Times New Roman"/>
          <w:sz w:val="24"/>
          <w:szCs w:val="24"/>
        </w:rPr>
        <w:t>Howard and McInnes (2013) also state</w:t>
      </w:r>
      <w:r w:rsidR="002E0483" w:rsidRPr="008C2DD8">
        <w:rPr>
          <w:rFonts w:ascii="Times New Roman" w:hAnsi="Times New Roman" w:cs="Times New Roman"/>
          <w:sz w:val="24"/>
          <w:szCs w:val="24"/>
        </w:rPr>
        <w:t>s</w:t>
      </w:r>
      <w:r w:rsidR="00C4364A" w:rsidRPr="008C2DD8">
        <w:rPr>
          <w:rFonts w:ascii="Times New Roman" w:hAnsi="Times New Roman" w:cs="Times New Roman"/>
          <w:sz w:val="24"/>
          <w:szCs w:val="24"/>
        </w:rPr>
        <w:t xml:space="preserve"> t</w:t>
      </w:r>
      <w:r w:rsidR="003607C4" w:rsidRPr="008C2DD8">
        <w:rPr>
          <w:rFonts w:ascii="Times New Roman" w:hAnsi="Times New Roman" w:cs="Times New Roman"/>
          <w:sz w:val="24"/>
          <w:szCs w:val="24"/>
        </w:rPr>
        <w:t>hat</w:t>
      </w:r>
      <w:r w:rsidR="00310544" w:rsidRPr="008C2DD8">
        <w:rPr>
          <w:rFonts w:ascii="Times New Roman" w:hAnsi="Times New Roman" w:cs="Times New Roman"/>
          <w:sz w:val="24"/>
          <w:szCs w:val="24"/>
        </w:rPr>
        <w:t>;</w:t>
      </w:r>
    </w:p>
    <w:p w14:paraId="0A4F97C8" w14:textId="1E37D7EB" w:rsidR="00310544" w:rsidRPr="008C2DD8" w:rsidRDefault="00DA0D4C" w:rsidP="00B347E0">
      <w:pPr>
        <w:ind w:left="720"/>
        <w:rPr>
          <w:rFonts w:ascii="Times New Roman" w:hAnsi="Times New Roman" w:cs="Times New Roman"/>
          <w:sz w:val="24"/>
          <w:szCs w:val="24"/>
        </w:rPr>
      </w:pPr>
      <w:r w:rsidRPr="008C2DD8">
        <w:rPr>
          <w:rFonts w:ascii="Times New Roman" w:hAnsi="Times New Roman" w:cs="Times New Roman"/>
          <w:sz w:val="24"/>
          <w:szCs w:val="24"/>
        </w:rPr>
        <w:t>E</w:t>
      </w:r>
      <w:r w:rsidR="005B275F" w:rsidRPr="008C2DD8">
        <w:rPr>
          <w:rFonts w:ascii="Times New Roman" w:hAnsi="Times New Roman" w:cs="Times New Roman"/>
          <w:sz w:val="24"/>
          <w:szCs w:val="24"/>
        </w:rPr>
        <w:t>xperimental studies that have repeatedly shown that</w:t>
      </w:r>
      <w:r w:rsidR="005B275F"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 xml:space="preserve">when children perceive an activity as though it were </w:t>
      </w:r>
      <w:r w:rsidR="00B347E0" w:rsidRPr="008C2DD8">
        <w:rPr>
          <w:rFonts w:ascii="Times New Roman" w:hAnsi="Times New Roman" w:cs="Times New Roman"/>
          <w:sz w:val="24"/>
          <w:szCs w:val="24"/>
        </w:rPr>
        <w:t>play,</w:t>
      </w:r>
      <w:r w:rsidR="005B275F" w:rsidRPr="008C2DD8">
        <w:rPr>
          <w:rFonts w:ascii="Times New Roman" w:hAnsi="Times New Roman" w:cs="Times New Roman"/>
          <w:sz w:val="24"/>
          <w:szCs w:val="24"/>
        </w:rPr>
        <w:t xml:space="preserve"> they demonstrate the following: deeper engagement; increased wellbeing; more purposeful problem-solving; and</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significantly improved task performance than when they perceive the same activity as</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not play. These findings not only provide us with evidence as to the value of play for</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children’s development in general, but also the value of play as a means of observation</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and assessment.</w:t>
      </w:r>
    </w:p>
    <w:p w14:paraId="59147645" w14:textId="019C973D" w:rsidR="00D63AE7" w:rsidRPr="008C2DD8" w:rsidRDefault="007E5C39" w:rsidP="00023E1C">
      <w:pPr>
        <w:rPr>
          <w:rFonts w:ascii="Times New Roman" w:hAnsi="Times New Roman" w:cs="Times New Roman"/>
          <w:sz w:val="24"/>
          <w:szCs w:val="24"/>
        </w:rPr>
      </w:pPr>
      <w:r w:rsidRPr="008C2DD8">
        <w:rPr>
          <w:rFonts w:ascii="Times New Roman" w:hAnsi="Times New Roman" w:cs="Times New Roman"/>
          <w:sz w:val="24"/>
          <w:szCs w:val="24"/>
        </w:rPr>
        <w:t>What this highlight</w:t>
      </w:r>
      <w:r w:rsidR="00234FE4" w:rsidRPr="008C2DD8">
        <w:rPr>
          <w:rFonts w:ascii="Times New Roman" w:hAnsi="Times New Roman" w:cs="Times New Roman"/>
          <w:sz w:val="24"/>
          <w:szCs w:val="24"/>
        </w:rPr>
        <w:t>’</w:t>
      </w:r>
      <w:r w:rsidRPr="008C2DD8">
        <w:rPr>
          <w:rFonts w:ascii="Times New Roman" w:hAnsi="Times New Roman" w:cs="Times New Roman"/>
          <w:sz w:val="24"/>
          <w:szCs w:val="24"/>
        </w:rPr>
        <w:t xml:space="preserve">s is that </w:t>
      </w:r>
      <w:r w:rsidR="00C41EE6" w:rsidRPr="008C2DD8">
        <w:rPr>
          <w:rFonts w:ascii="Times New Roman" w:hAnsi="Times New Roman" w:cs="Times New Roman"/>
          <w:sz w:val="24"/>
          <w:szCs w:val="24"/>
        </w:rPr>
        <w:t xml:space="preserve">when </w:t>
      </w:r>
      <w:r w:rsidRPr="008C2DD8">
        <w:rPr>
          <w:rFonts w:ascii="Times New Roman" w:hAnsi="Times New Roman" w:cs="Times New Roman"/>
          <w:sz w:val="24"/>
          <w:szCs w:val="24"/>
        </w:rPr>
        <w:t xml:space="preserve">a child </w:t>
      </w:r>
      <w:r w:rsidR="005E01E4" w:rsidRPr="008C2DD8">
        <w:rPr>
          <w:rFonts w:ascii="Times New Roman" w:hAnsi="Times New Roman" w:cs="Times New Roman"/>
          <w:sz w:val="24"/>
          <w:szCs w:val="24"/>
        </w:rPr>
        <w:t>thinks they are playing, or they think that the task is a game, they become</w:t>
      </w:r>
      <w:r w:rsidR="0093323F" w:rsidRPr="008C2DD8">
        <w:rPr>
          <w:rFonts w:ascii="Times New Roman" w:hAnsi="Times New Roman" w:cs="Times New Roman"/>
          <w:sz w:val="24"/>
          <w:szCs w:val="24"/>
        </w:rPr>
        <w:t xml:space="preserve"> more pliable and </w:t>
      </w:r>
      <w:r w:rsidRPr="008C2DD8">
        <w:rPr>
          <w:rFonts w:ascii="Times New Roman" w:hAnsi="Times New Roman" w:cs="Times New Roman"/>
          <w:sz w:val="24"/>
          <w:szCs w:val="24"/>
        </w:rPr>
        <w:t xml:space="preserve"> </w:t>
      </w:r>
      <w:r w:rsidR="0093323F" w:rsidRPr="008C2DD8">
        <w:rPr>
          <w:rFonts w:ascii="Times New Roman" w:hAnsi="Times New Roman" w:cs="Times New Roman"/>
          <w:sz w:val="24"/>
          <w:szCs w:val="24"/>
        </w:rPr>
        <w:t xml:space="preserve">will open themselves up </w:t>
      </w:r>
      <w:r w:rsidR="00833D10" w:rsidRPr="008C2DD8">
        <w:rPr>
          <w:rFonts w:ascii="Times New Roman" w:hAnsi="Times New Roman" w:cs="Times New Roman"/>
          <w:sz w:val="24"/>
          <w:szCs w:val="24"/>
        </w:rPr>
        <w:t>better</w:t>
      </w:r>
      <w:r w:rsidR="0093323F" w:rsidRPr="008C2DD8">
        <w:rPr>
          <w:rFonts w:ascii="Times New Roman" w:hAnsi="Times New Roman" w:cs="Times New Roman"/>
          <w:sz w:val="24"/>
          <w:szCs w:val="24"/>
        </w:rPr>
        <w:t xml:space="preserve">. </w:t>
      </w:r>
      <w:r w:rsidR="00FB4898" w:rsidRPr="008C2DD8">
        <w:rPr>
          <w:rFonts w:ascii="Times New Roman" w:hAnsi="Times New Roman" w:cs="Times New Roman"/>
          <w:sz w:val="24"/>
          <w:szCs w:val="24"/>
        </w:rPr>
        <w:t xml:space="preserve">Whilst the </w:t>
      </w:r>
      <w:r w:rsidR="0093323F" w:rsidRPr="008C2DD8">
        <w:rPr>
          <w:rFonts w:ascii="Times New Roman" w:hAnsi="Times New Roman" w:cs="Times New Roman"/>
          <w:sz w:val="24"/>
          <w:szCs w:val="24"/>
        </w:rPr>
        <w:t>child is</w:t>
      </w:r>
      <w:r w:rsidR="00FB4898" w:rsidRPr="008C2DD8">
        <w:rPr>
          <w:rFonts w:ascii="Times New Roman" w:hAnsi="Times New Roman" w:cs="Times New Roman"/>
          <w:sz w:val="24"/>
          <w:szCs w:val="24"/>
        </w:rPr>
        <w:t xml:space="preserve"> in</w:t>
      </w:r>
      <w:r w:rsidR="0093323F" w:rsidRPr="008C2DD8">
        <w:rPr>
          <w:rFonts w:ascii="Times New Roman" w:hAnsi="Times New Roman" w:cs="Times New Roman"/>
          <w:sz w:val="24"/>
          <w:szCs w:val="24"/>
        </w:rPr>
        <w:t xml:space="preserve"> this state</w:t>
      </w:r>
      <w:r w:rsidR="00DB25DA" w:rsidRPr="008C2DD8">
        <w:rPr>
          <w:rFonts w:ascii="Times New Roman" w:hAnsi="Times New Roman" w:cs="Times New Roman"/>
          <w:sz w:val="24"/>
          <w:szCs w:val="24"/>
        </w:rPr>
        <w:t>,</w:t>
      </w:r>
      <w:r w:rsidR="0093323F" w:rsidRPr="008C2DD8">
        <w:rPr>
          <w:rFonts w:ascii="Times New Roman" w:hAnsi="Times New Roman" w:cs="Times New Roman"/>
          <w:sz w:val="24"/>
          <w:szCs w:val="24"/>
        </w:rPr>
        <w:t xml:space="preserve"> </w:t>
      </w:r>
      <w:r w:rsidR="00FB4898" w:rsidRPr="008C2DD8">
        <w:rPr>
          <w:rFonts w:ascii="Times New Roman" w:hAnsi="Times New Roman" w:cs="Times New Roman"/>
          <w:sz w:val="24"/>
          <w:szCs w:val="24"/>
        </w:rPr>
        <w:t>they are</w:t>
      </w:r>
      <w:r w:rsidR="0093323F" w:rsidRPr="008C2DD8">
        <w:rPr>
          <w:rFonts w:ascii="Times New Roman" w:hAnsi="Times New Roman" w:cs="Times New Roman"/>
          <w:sz w:val="24"/>
          <w:szCs w:val="24"/>
        </w:rPr>
        <w:t xml:space="preserve"> easier to assess, thus being able to </w:t>
      </w:r>
      <w:r w:rsidR="00D95E4A" w:rsidRPr="008C2DD8">
        <w:rPr>
          <w:rFonts w:ascii="Times New Roman" w:hAnsi="Times New Roman" w:cs="Times New Roman"/>
          <w:sz w:val="24"/>
          <w:szCs w:val="24"/>
        </w:rPr>
        <w:t>measure where they currently are.</w:t>
      </w:r>
      <w:r w:rsidR="000D270E" w:rsidRPr="008C2DD8">
        <w:rPr>
          <w:rFonts w:ascii="Times New Roman" w:hAnsi="Times New Roman" w:cs="Times New Roman"/>
          <w:sz w:val="24"/>
          <w:szCs w:val="24"/>
        </w:rPr>
        <w:t xml:space="preserve"> </w:t>
      </w:r>
      <w:r w:rsidR="006F36A2" w:rsidRPr="008C2DD8">
        <w:rPr>
          <w:rFonts w:ascii="Times New Roman" w:hAnsi="Times New Roman" w:cs="Times New Roman"/>
          <w:sz w:val="24"/>
          <w:szCs w:val="24"/>
        </w:rPr>
        <w:t xml:space="preserve">In the book, The Essence Of Play, it is </w:t>
      </w:r>
      <w:r w:rsidR="00AD2157" w:rsidRPr="008C2DD8">
        <w:rPr>
          <w:rFonts w:ascii="Times New Roman" w:hAnsi="Times New Roman" w:cs="Times New Roman"/>
          <w:sz w:val="24"/>
          <w:szCs w:val="24"/>
        </w:rPr>
        <w:t xml:space="preserve">suggested that the child should be assessed </w:t>
      </w:r>
      <w:r w:rsidR="00023E1C" w:rsidRPr="008C2DD8">
        <w:rPr>
          <w:rFonts w:ascii="Times New Roman" w:hAnsi="Times New Roman" w:cs="Times New Roman"/>
          <w:sz w:val="24"/>
          <w:szCs w:val="24"/>
        </w:rPr>
        <w:t xml:space="preserve"> </w:t>
      </w:r>
      <w:r w:rsidR="00AD2157" w:rsidRPr="008C2DD8">
        <w:rPr>
          <w:rFonts w:ascii="Times New Roman" w:hAnsi="Times New Roman" w:cs="Times New Roman"/>
          <w:sz w:val="24"/>
          <w:szCs w:val="24"/>
        </w:rPr>
        <w:t>in an environment</w:t>
      </w:r>
      <w:r w:rsidR="00187BBC" w:rsidRPr="008C2DD8">
        <w:rPr>
          <w:rFonts w:ascii="Times New Roman" w:hAnsi="Times New Roman" w:cs="Times New Roman"/>
          <w:sz w:val="24"/>
          <w:szCs w:val="24"/>
        </w:rPr>
        <w:t xml:space="preserve"> where</w:t>
      </w:r>
      <w:r w:rsidR="00B22663" w:rsidRPr="008C2DD8">
        <w:rPr>
          <w:rFonts w:ascii="Times New Roman" w:hAnsi="Times New Roman" w:cs="Times New Roman"/>
          <w:sz w:val="24"/>
          <w:szCs w:val="24"/>
        </w:rPr>
        <w:t>;</w:t>
      </w:r>
    </w:p>
    <w:p w14:paraId="14CF23FD" w14:textId="53AA840F" w:rsidR="0028017B" w:rsidRPr="008C2DD8" w:rsidRDefault="00407E3E" w:rsidP="0043194D">
      <w:pPr>
        <w:pStyle w:val="ListParagraph"/>
        <w:rPr>
          <w:rFonts w:ascii="Times New Roman" w:hAnsi="Times New Roman" w:cs="Times New Roman"/>
          <w:sz w:val="24"/>
          <w:szCs w:val="24"/>
        </w:rPr>
      </w:pPr>
      <w:r w:rsidRPr="008C2DD8">
        <w:rPr>
          <w:rFonts w:ascii="Times New Roman" w:hAnsi="Times New Roman" w:cs="Times New Roman"/>
          <w:sz w:val="24"/>
          <w:szCs w:val="24"/>
        </w:rPr>
        <w:t xml:space="preserve">(1) </w:t>
      </w:r>
      <w:r w:rsidR="0028017B" w:rsidRPr="008C2DD8">
        <w:rPr>
          <w:rFonts w:ascii="Times New Roman" w:hAnsi="Times New Roman" w:cs="Times New Roman"/>
          <w:sz w:val="24"/>
          <w:szCs w:val="24"/>
        </w:rPr>
        <w:t>not make children scared or anxious; (2) be completed during</w:t>
      </w:r>
      <w:r w:rsidR="00B22663" w:rsidRPr="008C2DD8">
        <w:rPr>
          <w:rFonts w:ascii="Times New Roman" w:hAnsi="Times New Roman" w:cs="Times New Roman"/>
          <w:sz w:val="24"/>
          <w:szCs w:val="24"/>
        </w:rPr>
        <w:t xml:space="preserve"> </w:t>
      </w:r>
      <w:r w:rsidR="0028017B" w:rsidRPr="008C2DD8">
        <w:rPr>
          <w:rFonts w:ascii="Times New Roman" w:hAnsi="Times New Roman" w:cs="Times New Roman"/>
          <w:sz w:val="24"/>
          <w:szCs w:val="24"/>
        </w:rPr>
        <w:t>normal day-to-day activities; (3) be repeated across time and context; and (4) be sensitive to children’s interests and attention span. Using these criteria, children’s authentic</w:t>
      </w:r>
      <w:r w:rsidR="00B22663" w:rsidRPr="008C2DD8">
        <w:rPr>
          <w:rFonts w:ascii="Times New Roman" w:hAnsi="Times New Roman" w:cs="Times New Roman"/>
          <w:sz w:val="24"/>
          <w:szCs w:val="24"/>
        </w:rPr>
        <w:t xml:space="preserve"> </w:t>
      </w:r>
      <w:r w:rsidR="0028017B" w:rsidRPr="008C2DD8">
        <w:rPr>
          <w:rFonts w:ascii="Times New Roman" w:hAnsi="Times New Roman" w:cs="Times New Roman"/>
          <w:sz w:val="24"/>
          <w:szCs w:val="24"/>
        </w:rPr>
        <w:t>play offers an excellent opportunity for observation and assessment.</w:t>
      </w:r>
      <w:r w:rsidR="00B22663" w:rsidRPr="008C2DD8">
        <w:rPr>
          <w:rFonts w:ascii="Times New Roman" w:hAnsi="Times New Roman" w:cs="Times New Roman"/>
          <w:sz w:val="24"/>
          <w:szCs w:val="24"/>
        </w:rPr>
        <w:t xml:space="preserve"> (Epstein et al</w:t>
      </w:r>
      <w:r w:rsidR="009829CF" w:rsidRPr="008C2DD8">
        <w:rPr>
          <w:rFonts w:ascii="Times New Roman" w:hAnsi="Times New Roman" w:cs="Times New Roman"/>
          <w:sz w:val="24"/>
          <w:szCs w:val="24"/>
        </w:rPr>
        <w:t>,</w:t>
      </w:r>
      <w:r w:rsidR="00B22663" w:rsidRPr="008C2DD8">
        <w:rPr>
          <w:rFonts w:ascii="Times New Roman" w:hAnsi="Times New Roman" w:cs="Times New Roman"/>
          <w:sz w:val="24"/>
          <w:szCs w:val="24"/>
        </w:rPr>
        <w:t xml:space="preserve"> (2004)</w:t>
      </w:r>
      <w:r w:rsidR="00DA670B" w:rsidRPr="008C2DD8">
        <w:rPr>
          <w:rFonts w:ascii="Times New Roman" w:hAnsi="Times New Roman" w:cs="Times New Roman"/>
          <w:sz w:val="24"/>
          <w:szCs w:val="24"/>
        </w:rPr>
        <w:t xml:space="preserve"> p103</w:t>
      </w:r>
      <w:r w:rsidR="00FB4F45" w:rsidRPr="008C2DD8">
        <w:rPr>
          <w:rFonts w:ascii="Times New Roman" w:hAnsi="Times New Roman" w:cs="Times New Roman"/>
          <w:sz w:val="24"/>
          <w:szCs w:val="24"/>
        </w:rPr>
        <w:t>)</w:t>
      </w:r>
      <w:r w:rsidRPr="008C2DD8">
        <w:rPr>
          <w:rFonts w:ascii="Times New Roman" w:hAnsi="Times New Roman" w:cs="Times New Roman"/>
          <w:sz w:val="24"/>
          <w:szCs w:val="24"/>
        </w:rPr>
        <w:t>.</w:t>
      </w:r>
    </w:p>
    <w:p w14:paraId="146F1328" w14:textId="1587D150" w:rsidR="00792117" w:rsidRPr="008C2DD8" w:rsidRDefault="00792117" w:rsidP="0043194D">
      <w:pPr>
        <w:ind w:left="360"/>
        <w:rPr>
          <w:rFonts w:ascii="Times New Roman" w:hAnsi="Times New Roman" w:cs="Times New Roman"/>
          <w:sz w:val="24"/>
          <w:szCs w:val="24"/>
        </w:rPr>
      </w:pPr>
      <w:r w:rsidRPr="008C2DD8">
        <w:rPr>
          <w:rFonts w:ascii="Times New Roman" w:hAnsi="Times New Roman" w:cs="Times New Roman"/>
          <w:color w:val="000000"/>
          <w:sz w:val="24"/>
          <w:szCs w:val="24"/>
          <w:shd w:val="clear" w:color="auto" w:fill="FFFFFF"/>
        </w:rPr>
        <w:t>Observation is a way to connect with children, to discover their connections to others and to their environment. Children who feel cared for, safe, and secure interact with others and engage in their world to learn. They are more likely to gain skills, and to do better as they enter school.</w:t>
      </w:r>
      <w:r w:rsidR="000F368F" w:rsidRPr="008C2DD8">
        <w:rPr>
          <w:rFonts w:ascii="Times New Roman" w:hAnsi="Times New Roman" w:cs="Times New Roman"/>
          <w:color w:val="000000"/>
          <w:sz w:val="24"/>
          <w:szCs w:val="24"/>
          <w:shd w:val="clear" w:color="auto" w:fill="FFFFFF"/>
        </w:rPr>
        <w:t xml:space="preserve"> (</w:t>
      </w:r>
      <w:r w:rsidR="00F15A8B" w:rsidRPr="008C2DD8">
        <w:rPr>
          <w:rFonts w:ascii="Times New Roman" w:hAnsi="Times New Roman" w:cs="Times New Roman"/>
          <w:color w:val="000000"/>
          <w:sz w:val="24"/>
          <w:szCs w:val="24"/>
          <w:shd w:val="clear" w:color="auto" w:fill="FFFFFF"/>
        </w:rPr>
        <w:t>Penn State</w:t>
      </w:r>
      <w:r w:rsidR="00693E91" w:rsidRPr="008C2DD8">
        <w:rPr>
          <w:rFonts w:ascii="Times New Roman" w:hAnsi="Times New Roman" w:cs="Times New Roman"/>
          <w:color w:val="000000"/>
          <w:sz w:val="24"/>
          <w:szCs w:val="24"/>
          <w:shd w:val="clear" w:color="auto" w:fill="FFFFFF"/>
        </w:rPr>
        <w:t xml:space="preserve"> University, </w:t>
      </w:r>
      <w:r w:rsidR="00E05B9E" w:rsidRPr="008C2DD8">
        <w:rPr>
          <w:rFonts w:ascii="Times New Roman" w:hAnsi="Times New Roman" w:cs="Times New Roman"/>
          <w:color w:val="000000"/>
          <w:sz w:val="24"/>
          <w:szCs w:val="24"/>
          <w:shd w:val="clear" w:color="auto" w:fill="FFFFFF"/>
        </w:rPr>
        <w:t xml:space="preserve">2018, </w:t>
      </w:r>
      <w:hyperlink r:id="rId10" w:anchor=":~:text=Observation%20is%20a%20way%20to,better%20as%20they%20enter%20school." w:history="1">
        <w:r w:rsidR="00126DD8" w:rsidRPr="008C2DD8">
          <w:rPr>
            <w:rStyle w:val="Hyperlink"/>
            <w:rFonts w:ascii="Times New Roman" w:hAnsi="Times New Roman" w:cs="Times New Roman"/>
            <w:sz w:val="24"/>
            <w:szCs w:val="24"/>
          </w:rPr>
          <w:t>Why Observe Children? — Better Kid Care — Penn State Extension (psu.edu)</w:t>
        </w:r>
      </w:hyperlink>
      <w:r w:rsidR="00126DD8" w:rsidRPr="008C2DD8">
        <w:rPr>
          <w:rFonts w:ascii="Times New Roman" w:hAnsi="Times New Roman" w:cs="Times New Roman"/>
          <w:sz w:val="24"/>
          <w:szCs w:val="24"/>
        </w:rPr>
        <w:t>)</w:t>
      </w:r>
    </w:p>
    <w:p w14:paraId="1DBBB2A0" w14:textId="4832DC45" w:rsidR="007D0DAB" w:rsidRPr="008C2DD8" w:rsidRDefault="007D0DAB" w:rsidP="007D0DAB">
      <w:pPr>
        <w:rPr>
          <w:rFonts w:ascii="Times New Roman" w:hAnsi="Times New Roman" w:cs="Times New Roman"/>
          <w:sz w:val="24"/>
          <w:szCs w:val="24"/>
        </w:rPr>
      </w:pPr>
      <w:r w:rsidRPr="008C2DD8">
        <w:rPr>
          <w:rFonts w:ascii="Times New Roman" w:hAnsi="Times New Roman" w:cs="Times New Roman"/>
          <w:sz w:val="24"/>
          <w:szCs w:val="24"/>
        </w:rPr>
        <w:t xml:space="preserve">Both quotes highlight that a child learning </w:t>
      </w:r>
      <w:r w:rsidR="0087504C" w:rsidRPr="008C2DD8">
        <w:rPr>
          <w:rFonts w:ascii="Times New Roman" w:hAnsi="Times New Roman" w:cs="Times New Roman"/>
          <w:sz w:val="24"/>
          <w:szCs w:val="24"/>
        </w:rPr>
        <w:t>a</w:t>
      </w:r>
      <w:r w:rsidRPr="008C2DD8">
        <w:rPr>
          <w:rFonts w:ascii="Times New Roman" w:hAnsi="Times New Roman" w:cs="Times New Roman"/>
          <w:sz w:val="24"/>
          <w:szCs w:val="24"/>
        </w:rPr>
        <w:t>nd a child playing go hand in hand.</w:t>
      </w:r>
      <w:r w:rsidR="0087504C" w:rsidRPr="008C2DD8">
        <w:rPr>
          <w:rFonts w:ascii="Times New Roman" w:hAnsi="Times New Roman" w:cs="Times New Roman"/>
          <w:sz w:val="24"/>
          <w:szCs w:val="24"/>
        </w:rPr>
        <w:t xml:space="preserve"> Giving the child an environment where they feel comfortable and safe will ensure that you get the best </w:t>
      </w:r>
      <w:r w:rsidR="0087504C" w:rsidRPr="008C2DD8">
        <w:rPr>
          <w:rFonts w:ascii="Times New Roman" w:hAnsi="Times New Roman" w:cs="Times New Roman"/>
          <w:sz w:val="24"/>
          <w:szCs w:val="24"/>
        </w:rPr>
        <w:lastRenderedPageBreak/>
        <w:t>out of a child.</w:t>
      </w:r>
      <w:r w:rsidR="00AA24E8" w:rsidRPr="008C2DD8">
        <w:rPr>
          <w:rFonts w:ascii="Times New Roman" w:hAnsi="Times New Roman" w:cs="Times New Roman"/>
          <w:sz w:val="24"/>
          <w:szCs w:val="24"/>
        </w:rPr>
        <w:t xml:space="preserve"> Adults can </w:t>
      </w:r>
      <w:r w:rsidR="00212FE1" w:rsidRPr="008C2DD8">
        <w:rPr>
          <w:rFonts w:ascii="Times New Roman" w:hAnsi="Times New Roman" w:cs="Times New Roman"/>
          <w:sz w:val="24"/>
          <w:szCs w:val="24"/>
        </w:rPr>
        <w:t>support</w:t>
      </w:r>
      <w:r w:rsidR="00016DD4" w:rsidRPr="008C2DD8">
        <w:rPr>
          <w:rFonts w:ascii="Times New Roman" w:hAnsi="Times New Roman" w:cs="Times New Roman"/>
          <w:sz w:val="24"/>
          <w:szCs w:val="24"/>
        </w:rPr>
        <w:t xml:space="preserve"> during</w:t>
      </w:r>
      <w:r w:rsidR="00AA24E8" w:rsidRPr="008C2DD8">
        <w:rPr>
          <w:rFonts w:ascii="Times New Roman" w:hAnsi="Times New Roman" w:cs="Times New Roman"/>
          <w:sz w:val="24"/>
          <w:szCs w:val="24"/>
        </w:rPr>
        <w:t xml:space="preserve"> these situations by simply being there and promoting the practice. Adults should try their best to try and get the child to engage</w:t>
      </w:r>
      <w:r w:rsidR="00F37643" w:rsidRPr="008C2DD8">
        <w:rPr>
          <w:rFonts w:ascii="Times New Roman" w:hAnsi="Times New Roman" w:cs="Times New Roman"/>
          <w:sz w:val="24"/>
          <w:szCs w:val="24"/>
        </w:rPr>
        <w:t xml:space="preserve"> and minimise barriers so that the child can access play as often as possible. </w:t>
      </w:r>
      <w:r w:rsidR="009D4E0B" w:rsidRPr="008C2DD8">
        <w:rPr>
          <w:rFonts w:ascii="Times New Roman" w:hAnsi="Times New Roman" w:cs="Times New Roman"/>
          <w:sz w:val="24"/>
          <w:szCs w:val="24"/>
        </w:rPr>
        <w:t>In the book The Essence Of Play</w:t>
      </w:r>
      <w:r w:rsidR="00F15A8B" w:rsidRPr="008C2DD8">
        <w:rPr>
          <w:rFonts w:ascii="Times New Roman" w:hAnsi="Times New Roman" w:cs="Times New Roman"/>
          <w:sz w:val="24"/>
          <w:szCs w:val="24"/>
        </w:rPr>
        <w:t>, it states that a</w:t>
      </w:r>
      <w:r w:rsidR="00016DD4" w:rsidRPr="008C2DD8">
        <w:rPr>
          <w:rFonts w:ascii="Times New Roman" w:hAnsi="Times New Roman" w:cs="Times New Roman"/>
          <w:sz w:val="24"/>
          <w:szCs w:val="24"/>
        </w:rPr>
        <w:t xml:space="preserve">dults should also </w:t>
      </w:r>
      <w:r w:rsidR="00B80D8D" w:rsidRPr="008C2DD8">
        <w:rPr>
          <w:rFonts w:ascii="Times New Roman" w:hAnsi="Times New Roman" w:cs="Times New Roman"/>
          <w:sz w:val="24"/>
          <w:szCs w:val="24"/>
        </w:rPr>
        <w:t xml:space="preserve">have a </w:t>
      </w:r>
      <w:r w:rsidR="00F15A8B" w:rsidRPr="008C2DD8">
        <w:rPr>
          <w:rFonts w:ascii="Times New Roman" w:hAnsi="Times New Roman" w:cs="Times New Roman"/>
          <w:sz w:val="24"/>
          <w:szCs w:val="24"/>
        </w:rPr>
        <w:t>positive relationship</w:t>
      </w:r>
      <w:r w:rsidR="009D4E0B" w:rsidRPr="008C2DD8">
        <w:rPr>
          <w:rFonts w:ascii="Times New Roman" w:hAnsi="Times New Roman" w:cs="Times New Roman"/>
          <w:sz w:val="24"/>
          <w:szCs w:val="24"/>
        </w:rPr>
        <w:t xml:space="preserve"> based on sincerity, </w:t>
      </w:r>
      <w:proofErr w:type="gramStart"/>
      <w:r w:rsidR="009D4E0B" w:rsidRPr="008C2DD8">
        <w:rPr>
          <w:rFonts w:ascii="Times New Roman" w:hAnsi="Times New Roman" w:cs="Times New Roman"/>
          <w:sz w:val="24"/>
          <w:szCs w:val="24"/>
        </w:rPr>
        <w:t>trust</w:t>
      </w:r>
      <w:proofErr w:type="gramEnd"/>
      <w:r w:rsidR="009D4E0B" w:rsidRPr="008C2DD8">
        <w:rPr>
          <w:rFonts w:ascii="Times New Roman" w:hAnsi="Times New Roman" w:cs="Times New Roman"/>
          <w:sz w:val="24"/>
          <w:szCs w:val="24"/>
        </w:rPr>
        <w:t xml:space="preserve"> and respect (</w:t>
      </w:r>
      <w:r w:rsidR="00F15A8B" w:rsidRPr="008C2DD8">
        <w:rPr>
          <w:rFonts w:ascii="Times New Roman" w:hAnsi="Times New Roman" w:cs="Times New Roman"/>
          <w:sz w:val="24"/>
          <w:szCs w:val="24"/>
        </w:rPr>
        <w:t>W</w:t>
      </w:r>
      <w:r w:rsidR="009D4E0B" w:rsidRPr="008C2DD8">
        <w:rPr>
          <w:rFonts w:ascii="Times New Roman" w:hAnsi="Times New Roman" w:cs="Times New Roman"/>
          <w:sz w:val="24"/>
          <w:szCs w:val="24"/>
        </w:rPr>
        <w:t>hitebread, 2012, page 50)</w:t>
      </w:r>
      <w:r w:rsidR="00754E5C" w:rsidRPr="008C2DD8">
        <w:rPr>
          <w:rFonts w:ascii="Times New Roman" w:hAnsi="Times New Roman" w:cs="Times New Roman"/>
          <w:sz w:val="24"/>
          <w:szCs w:val="24"/>
        </w:rPr>
        <w:t xml:space="preserve">. These positive relationships will allow the children to play freely and openly </w:t>
      </w:r>
      <w:r w:rsidR="00A2251A" w:rsidRPr="008C2DD8">
        <w:rPr>
          <w:rFonts w:ascii="Times New Roman" w:hAnsi="Times New Roman" w:cs="Times New Roman"/>
          <w:sz w:val="24"/>
          <w:szCs w:val="24"/>
        </w:rPr>
        <w:t>and as a result, the assessor will get a true reflection on the child’s development.</w:t>
      </w:r>
    </w:p>
    <w:p w14:paraId="62C845EE" w14:textId="77777777" w:rsidR="00B67D0E" w:rsidRPr="008C2DD8" w:rsidRDefault="00B67D0E" w:rsidP="00792117">
      <w:pPr>
        <w:ind w:left="720"/>
        <w:rPr>
          <w:rFonts w:ascii="Times New Roman" w:hAnsi="Times New Roman" w:cs="Times New Roman"/>
          <w:sz w:val="24"/>
          <w:szCs w:val="24"/>
        </w:rPr>
      </w:pPr>
    </w:p>
    <w:p w14:paraId="1ECBDA5F" w14:textId="77777777" w:rsidR="00E824BE" w:rsidRPr="008C2DD8" w:rsidRDefault="00E824BE" w:rsidP="00610A25">
      <w:pPr>
        <w:ind w:left="720"/>
        <w:rPr>
          <w:rFonts w:ascii="Times New Roman" w:hAnsi="Times New Roman" w:cs="Times New Roman"/>
          <w:sz w:val="24"/>
          <w:szCs w:val="24"/>
        </w:rPr>
      </w:pPr>
    </w:p>
    <w:p w14:paraId="46E5FF0C" w14:textId="77777777" w:rsidR="00E824BE" w:rsidRPr="008C2DD8" w:rsidRDefault="00E824BE" w:rsidP="00610A25">
      <w:pPr>
        <w:ind w:left="720"/>
        <w:rPr>
          <w:rFonts w:ascii="Times New Roman" w:hAnsi="Times New Roman" w:cs="Times New Roman"/>
          <w:sz w:val="24"/>
          <w:szCs w:val="24"/>
        </w:rPr>
      </w:pPr>
    </w:p>
    <w:p w14:paraId="56F3E367" w14:textId="77777777" w:rsidR="00E824BE" w:rsidRPr="008C2DD8" w:rsidRDefault="00E824BE" w:rsidP="00610A25">
      <w:pPr>
        <w:ind w:left="720"/>
        <w:rPr>
          <w:rFonts w:ascii="Times New Roman" w:hAnsi="Times New Roman" w:cs="Times New Roman"/>
          <w:sz w:val="24"/>
          <w:szCs w:val="24"/>
        </w:rPr>
      </w:pPr>
    </w:p>
    <w:p w14:paraId="598F325E" w14:textId="77777777" w:rsidR="00E824BE" w:rsidRPr="008C2DD8" w:rsidRDefault="00E824BE" w:rsidP="00610A25">
      <w:pPr>
        <w:ind w:left="720"/>
        <w:rPr>
          <w:rFonts w:ascii="Times New Roman" w:hAnsi="Times New Roman" w:cs="Times New Roman"/>
          <w:sz w:val="24"/>
          <w:szCs w:val="24"/>
        </w:rPr>
      </w:pPr>
    </w:p>
    <w:p w14:paraId="2787C257" w14:textId="77777777" w:rsidR="007A5FDA" w:rsidRDefault="007A5FDA" w:rsidP="00610A25">
      <w:pPr>
        <w:ind w:left="720"/>
        <w:rPr>
          <w:rFonts w:ascii="Times New Roman" w:hAnsi="Times New Roman" w:cs="Times New Roman"/>
          <w:sz w:val="24"/>
          <w:szCs w:val="24"/>
        </w:rPr>
      </w:pPr>
    </w:p>
    <w:p w14:paraId="438329A0" w14:textId="77777777" w:rsidR="008C2DD8" w:rsidRDefault="008C2DD8" w:rsidP="00610A25">
      <w:pPr>
        <w:ind w:left="720"/>
        <w:rPr>
          <w:rFonts w:ascii="Times New Roman" w:hAnsi="Times New Roman" w:cs="Times New Roman"/>
          <w:sz w:val="24"/>
          <w:szCs w:val="24"/>
        </w:rPr>
      </w:pPr>
    </w:p>
    <w:p w14:paraId="5C025A76" w14:textId="77777777" w:rsidR="008C2DD8" w:rsidRDefault="008C2DD8" w:rsidP="00610A25">
      <w:pPr>
        <w:ind w:left="720"/>
        <w:rPr>
          <w:rFonts w:ascii="Times New Roman" w:hAnsi="Times New Roman" w:cs="Times New Roman"/>
          <w:sz w:val="24"/>
          <w:szCs w:val="24"/>
        </w:rPr>
      </w:pPr>
    </w:p>
    <w:p w14:paraId="228B2BF2" w14:textId="77777777" w:rsidR="008C2DD8" w:rsidRDefault="008C2DD8" w:rsidP="00610A25">
      <w:pPr>
        <w:ind w:left="720"/>
        <w:rPr>
          <w:rFonts w:ascii="Times New Roman" w:hAnsi="Times New Roman" w:cs="Times New Roman"/>
          <w:sz w:val="24"/>
          <w:szCs w:val="24"/>
        </w:rPr>
      </w:pPr>
    </w:p>
    <w:p w14:paraId="38C6301F" w14:textId="77777777" w:rsidR="008C2DD8" w:rsidRDefault="008C2DD8" w:rsidP="00610A25">
      <w:pPr>
        <w:ind w:left="720"/>
        <w:rPr>
          <w:rFonts w:ascii="Times New Roman" w:hAnsi="Times New Roman" w:cs="Times New Roman"/>
          <w:sz w:val="24"/>
          <w:szCs w:val="24"/>
        </w:rPr>
      </w:pPr>
    </w:p>
    <w:p w14:paraId="3FC4596F" w14:textId="77777777" w:rsidR="008C2DD8" w:rsidRDefault="008C2DD8" w:rsidP="00610A25">
      <w:pPr>
        <w:ind w:left="720"/>
        <w:rPr>
          <w:rFonts w:ascii="Times New Roman" w:hAnsi="Times New Roman" w:cs="Times New Roman"/>
          <w:sz w:val="24"/>
          <w:szCs w:val="24"/>
        </w:rPr>
      </w:pPr>
    </w:p>
    <w:p w14:paraId="43D0A144" w14:textId="77777777" w:rsidR="008C2DD8" w:rsidRDefault="008C2DD8" w:rsidP="00610A25">
      <w:pPr>
        <w:ind w:left="720"/>
        <w:rPr>
          <w:rFonts w:ascii="Times New Roman" w:hAnsi="Times New Roman" w:cs="Times New Roman"/>
          <w:sz w:val="24"/>
          <w:szCs w:val="24"/>
        </w:rPr>
      </w:pPr>
    </w:p>
    <w:p w14:paraId="41741F02" w14:textId="77777777" w:rsidR="008C2DD8" w:rsidRDefault="008C2DD8" w:rsidP="00610A25">
      <w:pPr>
        <w:ind w:left="720"/>
        <w:rPr>
          <w:rFonts w:ascii="Times New Roman" w:hAnsi="Times New Roman" w:cs="Times New Roman"/>
          <w:sz w:val="24"/>
          <w:szCs w:val="24"/>
        </w:rPr>
      </w:pPr>
    </w:p>
    <w:p w14:paraId="1FA2F39F" w14:textId="77777777" w:rsidR="008C2DD8" w:rsidRDefault="008C2DD8" w:rsidP="00610A25">
      <w:pPr>
        <w:ind w:left="720"/>
        <w:rPr>
          <w:rFonts w:ascii="Times New Roman" w:hAnsi="Times New Roman" w:cs="Times New Roman"/>
          <w:sz w:val="24"/>
          <w:szCs w:val="24"/>
        </w:rPr>
      </w:pPr>
    </w:p>
    <w:p w14:paraId="575A8DB3" w14:textId="77777777" w:rsidR="008C2DD8" w:rsidRDefault="008C2DD8" w:rsidP="00610A25">
      <w:pPr>
        <w:ind w:left="720"/>
        <w:rPr>
          <w:rFonts w:ascii="Times New Roman" w:hAnsi="Times New Roman" w:cs="Times New Roman"/>
          <w:sz w:val="24"/>
          <w:szCs w:val="24"/>
        </w:rPr>
      </w:pPr>
    </w:p>
    <w:p w14:paraId="7F14EA08" w14:textId="77777777" w:rsidR="008C2DD8" w:rsidRPr="008C2DD8" w:rsidRDefault="008C2DD8" w:rsidP="00610A25">
      <w:pPr>
        <w:ind w:left="720"/>
        <w:rPr>
          <w:rFonts w:ascii="Times New Roman" w:hAnsi="Times New Roman" w:cs="Times New Roman"/>
          <w:sz w:val="24"/>
          <w:szCs w:val="24"/>
        </w:rPr>
      </w:pPr>
    </w:p>
    <w:p w14:paraId="4A510F62" w14:textId="77777777" w:rsidR="007A5FDA" w:rsidRPr="008C2DD8" w:rsidRDefault="007A5FDA" w:rsidP="00610A25">
      <w:pPr>
        <w:ind w:left="720"/>
        <w:rPr>
          <w:rFonts w:ascii="Times New Roman" w:hAnsi="Times New Roman" w:cs="Times New Roman"/>
          <w:sz w:val="24"/>
          <w:szCs w:val="24"/>
        </w:rPr>
      </w:pPr>
    </w:p>
    <w:p w14:paraId="250BE68D" w14:textId="2D439677" w:rsidR="00610A25" w:rsidRPr="008C2DD8" w:rsidRDefault="00BA7643" w:rsidP="00BA7643">
      <w:pPr>
        <w:rPr>
          <w:rFonts w:ascii="Times New Roman" w:hAnsi="Times New Roman" w:cs="Times New Roman"/>
          <w:sz w:val="24"/>
          <w:szCs w:val="24"/>
        </w:rPr>
      </w:pPr>
      <w:r w:rsidRPr="008C2DD8">
        <w:rPr>
          <w:rFonts w:ascii="Times New Roman" w:hAnsi="Times New Roman" w:cs="Times New Roman"/>
          <w:b/>
          <w:bCs/>
          <w:sz w:val="24"/>
          <w:szCs w:val="24"/>
          <w:u w:val="single"/>
        </w:rPr>
        <w:t>Reference List.</w:t>
      </w:r>
    </w:p>
    <w:p w14:paraId="10CD244C" w14:textId="77777777" w:rsidR="008C2DD8" w:rsidRPr="008C2DD8" w:rsidRDefault="008C2DD8" w:rsidP="00DF2B8A">
      <w:pPr>
        <w:pStyle w:val="NormalWeb"/>
        <w:ind w:left="567" w:hanging="567"/>
      </w:pPr>
      <w:r w:rsidRPr="008C2DD8">
        <w:rPr>
          <w:i/>
          <w:iCs/>
        </w:rPr>
        <w:lastRenderedPageBreak/>
        <w:t xml:space="preserve">Designing Messy Play For Infants And Toddlers </w:t>
      </w:r>
      <w:r w:rsidRPr="008C2DD8">
        <w:t xml:space="preserve">(no date). Available at: https://eclkc.ohs.acf.hhs.gov/sites/default/files/pdf/designing-messy-play-for-infants-and-toddlers.pdf (Accessed: March 3, 2023). </w:t>
      </w:r>
    </w:p>
    <w:p w14:paraId="28F62A43" w14:textId="77777777" w:rsidR="008C2DD8" w:rsidRPr="008C2DD8" w:rsidRDefault="008C2DD8" w:rsidP="00F244C1">
      <w:pPr>
        <w:pStyle w:val="NormalWeb"/>
        <w:ind w:left="567" w:hanging="567"/>
      </w:pPr>
      <w:r w:rsidRPr="008C2DD8">
        <w:t xml:space="preserve">Howard, J. and McInnes, K. (2012) </w:t>
      </w:r>
      <w:r w:rsidRPr="008C2DD8">
        <w:rPr>
          <w:i/>
          <w:iCs/>
        </w:rPr>
        <w:t>The impact of children’s perception of an activity as play rather than not play on emotional well-being</w:t>
      </w:r>
      <w:r w:rsidRPr="008C2DD8">
        <w:t xml:space="preserve">. Available at: https://onlinelibrary-wiley-com.ezproxy.uwtsd.ac.uk/doi/pdfdirect/10.1111/j.1365-2214.2012.01405.x (Accessed: March 4, 2023). </w:t>
      </w:r>
    </w:p>
    <w:p w14:paraId="06C01E17" w14:textId="77777777" w:rsidR="008C2DD8" w:rsidRPr="008C2DD8" w:rsidRDefault="008C2DD8" w:rsidP="00F21358">
      <w:pPr>
        <w:pStyle w:val="NormalWeb"/>
        <w:ind w:left="567" w:hanging="567"/>
      </w:pPr>
      <w:r w:rsidRPr="008C2DD8">
        <w:t xml:space="preserve">Ledendecker, M. (2020) </w:t>
      </w:r>
      <w:r w:rsidRPr="008C2DD8">
        <w:rPr>
          <w:i/>
          <w:iCs/>
        </w:rPr>
        <w:t xml:space="preserve">Why encourage self-directed </w:t>
      </w:r>
      <w:proofErr w:type="gramStart"/>
      <w:r w:rsidRPr="008C2DD8">
        <w:rPr>
          <w:i/>
          <w:iCs/>
        </w:rPr>
        <w:t>play?</w:t>
      </w:r>
      <w:r w:rsidRPr="008C2DD8">
        <w:t>,</w:t>
      </w:r>
      <w:proofErr w:type="gramEnd"/>
      <w:r w:rsidRPr="008C2DD8">
        <w:t xml:space="preserve"> </w:t>
      </w:r>
      <w:r w:rsidRPr="008C2DD8">
        <w:rPr>
          <w:i/>
          <w:iCs/>
        </w:rPr>
        <w:t>Home</w:t>
      </w:r>
      <w:r w:rsidRPr="008C2DD8">
        <w:t xml:space="preserve">. Available at: https://www.berkshiremontessori.org/msb-blog/self-directed-play (Accessed: March 4, 2023). </w:t>
      </w:r>
    </w:p>
    <w:p w14:paraId="134F125A" w14:textId="77777777" w:rsidR="008C2DD8" w:rsidRPr="008C2DD8" w:rsidRDefault="008C2DD8" w:rsidP="00AE659E">
      <w:pPr>
        <w:pStyle w:val="NormalWeb"/>
        <w:ind w:left="567" w:hanging="567"/>
      </w:pPr>
      <w:r w:rsidRPr="008C2DD8">
        <w:t xml:space="preserve">Morin, A. (2023) </w:t>
      </w:r>
      <w:r w:rsidRPr="008C2DD8">
        <w:rPr>
          <w:i/>
          <w:iCs/>
        </w:rPr>
        <w:t>Brain breaks for kids</w:t>
      </w:r>
      <w:r w:rsidRPr="008C2DD8">
        <w:t xml:space="preserve">, </w:t>
      </w:r>
      <w:r w:rsidRPr="008C2DD8">
        <w:rPr>
          <w:i/>
          <w:iCs/>
        </w:rPr>
        <w:t>Understood</w:t>
      </w:r>
      <w:r w:rsidRPr="008C2DD8">
        <w:t>. Available at: https://www.understood.org/en/articles/brain-breaks-what-you-need-to-know (Accessed: March 3, 2023).</w:t>
      </w:r>
    </w:p>
    <w:p w14:paraId="5B7FD0CC" w14:textId="77777777" w:rsidR="008C2DD8" w:rsidRPr="008C2DD8" w:rsidRDefault="008C2DD8" w:rsidP="003A7E68">
      <w:pPr>
        <w:pStyle w:val="NormalWeb"/>
        <w:ind w:left="567" w:hanging="567"/>
      </w:pPr>
      <w:r w:rsidRPr="008C2DD8">
        <w:rPr>
          <w:i/>
          <w:iCs/>
        </w:rPr>
        <w:t xml:space="preserve">Play Scotland play </w:t>
      </w:r>
      <w:proofErr w:type="gramStart"/>
      <w:r w:rsidRPr="008C2DD8">
        <w:rPr>
          <w:i/>
          <w:iCs/>
        </w:rPr>
        <w:t>types</w:t>
      </w:r>
      <w:proofErr w:type="gramEnd"/>
      <w:r w:rsidRPr="008C2DD8">
        <w:rPr>
          <w:i/>
          <w:iCs/>
        </w:rPr>
        <w:t xml:space="preserve"> poster</w:t>
      </w:r>
      <w:r w:rsidRPr="008C2DD8">
        <w:t xml:space="preserve"> (2020) </w:t>
      </w:r>
      <w:r w:rsidRPr="008C2DD8">
        <w:rPr>
          <w:i/>
          <w:iCs/>
        </w:rPr>
        <w:t>Play Scotland</w:t>
      </w:r>
      <w:r w:rsidRPr="008C2DD8">
        <w:t xml:space="preserve">. Available at: https://www.playscotland.org/resources/play-types-poster/ (Accessed: March 3, 2023). </w:t>
      </w:r>
    </w:p>
    <w:p w14:paraId="517A1499" w14:textId="77777777" w:rsidR="008C2DD8" w:rsidRPr="008C2DD8" w:rsidRDefault="008C2DD8" w:rsidP="005746C4">
      <w:pPr>
        <w:pStyle w:val="NormalWeb"/>
        <w:ind w:left="567" w:hanging="567"/>
      </w:pPr>
      <w:r w:rsidRPr="008C2DD8">
        <w:rPr>
          <w:i/>
          <w:iCs/>
        </w:rPr>
        <w:t>Supporting members to provide the highest standards of care and learning for children - PACEY</w:t>
      </w:r>
      <w:r w:rsidRPr="008C2DD8">
        <w:t xml:space="preserve"> (2017). Available at: https://www.pacey.org.uk/Pacey/media/Website-files/PACEY%20member%20practice%20guides%20(PDFs)/PG28-Theories-of-child-development.pdf (Accessed: March 4, 2023). </w:t>
      </w:r>
    </w:p>
    <w:p w14:paraId="53752066" w14:textId="77777777" w:rsidR="008C2DD8" w:rsidRPr="008C2DD8" w:rsidRDefault="008C2DD8" w:rsidP="00BA7643">
      <w:pPr>
        <w:pStyle w:val="NormalWeb"/>
        <w:ind w:left="567" w:hanging="567"/>
      </w:pPr>
      <w:r w:rsidRPr="008C2DD8">
        <w:rPr>
          <w:i/>
          <w:iCs/>
        </w:rPr>
        <w:t>Te Whāriki</w:t>
      </w:r>
      <w:r w:rsidRPr="008C2DD8">
        <w:t xml:space="preserve"> (2023) </w:t>
      </w:r>
      <w:r w:rsidRPr="008C2DD8">
        <w:rPr>
          <w:i/>
          <w:iCs/>
        </w:rPr>
        <w:t>Education in New Zealand</w:t>
      </w:r>
      <w:r w:rsidRPr="008C2DD8">
        <w:t xml:space="preserve">. Available at: https://www.education.govt.nz/early-childhood/teaching-and-learning/te-whariki/ (Accessed: March 3, 2023). </w:t>
      </w:r>
    </w:p>
    <w:p w14:paraId="4F68DBB2" w14:textId="77777777" w:rsidR="008C2DD8" w:rsidRPr="008C2DD8" w:rsidRDefault="008C2DD8" w:rsidP="008534F8">
      <w:pPr>
        <w:pStyle w:val="NormalWeb"/>
        <w:ind w:left="567" w:hanging="567"/>
      </w:pPr>
      <w:r w:rsidRPr="008C2DD8">
        <w:rPr>
          <w:i/>
          <w:iCs/>
        </w:rPr>
        <w:t>The children and young people's commissioner Scotland</w:t>
      </w:r>
      <w:r w:rsidRPr="008C2DD8">
        <w:t xml:space="preserve"> (2023) </w:t>
      </w:r>
      <w:r w:rsidRPr="008C2DD8">
        <w:rPr>
          <w:i/>
          <w:iCs/>
        </w:rPr>
        <w:t>The Children and Young People's Commissioner Scotland</w:t>
      </w:r>
      <w:r w:rsidRPr="008C2DD8">
        <w:t xml:space="preserve">. Available at: https://www.cypcs.org.uk/ (Accessed: March 4, 2023). </w:t>
      </w:r>
    </w:p>
    <w:p w14:paraId="04C1120F" w14:textId="77777777" w:rsidR="008C2DD8" w:rsidRPr="008C2DD8" w:rsidRDefault="008C2DD8" w:rsidP="003772CC">
      <w:pPr>
        <w:pStyle w:val="NormalWeb"/>
        <w:ind w:left="567" w:hanging="567"/>
      </w:pPr>
      <w:r w:rsidRPr="008C2DD8">
        <w:rPr>
          <w:i/>
          <w:iCs/>
        </w:rPr>
        <w:t>UNCRC</w:t>
      </w:r>
      <w:r w:rsidRPr="008C2DD8">
        <w:t xml:space="preserve"> (2021) </w:t>
      </w:r>
      <w:r w:rsidRPr="008C2DD8">
        <w:rPr>
          <w:i/>
          <w:iCs/>
        </w:rPr>
        <w:t>The Children and Young People's Commissioner Scotland</w:t>
      </w:r>
      <w:r w:rsidRPr="008C2DD8">
        <w:t xml:space="preserve">. Available at: https://www.cypcs.org.uk/rights/uncrc/ (Accessed: March 5, 2023). </w:t>
      </w:r>
    </w:p>
    <w:p w14:paraId="7DDE8D7B" w14:textId="77777777" w:rsidR="008C2DD8" w:rsidRPr="008C2DD8" w:rsidRDefault="008C2DD8" w:rsidP="009539CF">
      <w:pPr>
        <w:pStyle w:val="NormalWeb"/>
        <w:ind w:left="567" w:hanging="567"/>
      </w:pPr>
      <w:r w:rsidRPr="008C2DD8">
        <w:rPr>
          <w:i/>
          <w:iCs/>
        </w:rPr>
        <w:t>What is play therapy?</w:t>
      </w:r>
      <w:r w:rsidRPr="008C2DD8">
        <w:t xml:space="preserve"> (2023) </w:t>
      </w:r>
      <w:r w:rsidRPr="008C2DD8">
        <w:rPr>
          <w:i/>
          <w:iCs/>
        </w:rPr>
        <w:t>Play Therapy UK</w:t>
      </w:r>
      <w:r w:rsidRPr="008C2DD8">
        <w:t xml:space="preserve">. Available at: https://playtherapy.org.uk/what-is-play-therapy/ (Accessed: March 4, 2023). </w:t>
      </w:r>
    </w:p>
    <w:p w14:paraId="77E6A3E9" w14:textId="05F70DF2" w:rsidR="001A4F86" w:rsidRPr="008C2DD8" w:rsidRDefault="008C2DD8" w:rsidP="008C2DD8">
      <w:pPr>
        <w:pStyle w:val="NormalWeb"/>
        <w:ind w:left="567" w:hanging="567"/>
      </w:pPr>
      <w:r w:rsidRPr="008C2DD8">
        <w:rPr>
          <w:i/>
          <w:iCs/>
        </w:rPr>
        <w:t xml:space="preserve">Why </w:t>
      </w:r>
      <w:proofErr w:type="gramStart"/>
      <w:r w:rsidRPr="008C2DD8">
        <w:rPr>
          <w:i/>
          <w:iCs/>
        </w:rPr>
        <w:t>observe</w:t>
      </w:r>
      <w:proofErr w:type="gramEnd"/>
      <w:r w:rsidRPr="008C2DD8">
        <w:rPr>
          <w:i/>
          <w:iCs/>
        </w:rPr>
        <w:t xml:space="preserve"> children? (better kid care)</w:t>
      </w:r>
      <w:r w:rsidRPr="008C2DD8">
        <w:t xml:space="preserve"> (2018) </w:t>
      </w:r>
      <w:r w:rsidRPr="008C2DD8">
        <w:rPr>
          <w:i/>
          <w:iCs/>
        </w:rPr>
        <w:t>Better Kid Care (Penn State Extension)</w:t>
      </w:r>
      <w:r w:rsidRPr="008C2DD8">
        <w:t xml:space="preserve">. Available at: https://extension.psu.edu/programs/betterkidcare/news/2018/why-observe-children#:~:text=Observation%20is%20a%20way%20to,better%20as%20they%20enter%20school. (Accessed: March 5, 2023). </w:t>
      </w:r>
    </w:p>
    <w:sectPr w:rsidR="001A4F86" w:rsidRPr="008C2DD8" w:rsidSect="00E10FC7">
      <w:headerReference w:type="default" r:id="rId11"/>
      <w:footerReference w:type="default" r:id="rId12"/>
      <w:pgSz w:w="11906" w:h="16838"/>
      <w:pgMar w:top="1440" w:right="1440" w:bottom="1440" w:left="1440" w:header="11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2AF66" w14:textId="77777777" w:rsidR="006C1391" w:rsidRDefault="006C1391" w:rsidP="00E10FC7">
      <w:pPr>
        <w:spacing w:after="0" w:line="240" w:lineRule="auto"/>
      </w:pPr>
      <w:r>
        <w:separator/>
      </w:r>
    </w:p>
  </w:endnote>
  <w:endnote w:type="continuationSeparator" w:id="0">
    <w:p w14:paraId="3620F142" w14:textId="77777777" w:rsidR="006C1391" w:rsidRDefault="006C1391" w:rsidP="00E10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344582"/>
      <w:docPartObj>
        <w:docPartGallery w:val="Page Numbers (Bottom of Page)"/>
        <w:docPartUnique/>
      </w:docPartObj>
    </w:sdtPr>
    <w:sdtEndPr>
      <w:rPr>
        <w:color w:val="7F7F7F" w:themeColor="background1" w:themeShade="7F"/>
        <w:spacing w:val="60"/>
      </w:rPr>
    </w:sdtEndPr>
    <w:sdtContent>
      <w:p w14:paraId="6AB4B9F4" w14:textId="11B87046" w:rsidR="00E10FC7" w:rsidRDefault="00E10F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397F16" w14:textId="77777777" w:rsidR="00E10FC7" w:rsidRDefault="00E10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E11F0" w14:textId="77777777" w:rsidR="006C1391" w:rsidRDefault="006C1391" w:rsidP="00E10FC7">
      <w:pPr>
        <w:spacing w:after="0" w:line="240" w:lineRule="auto"/>
      </w:pPr>
      <w:r>
        <w:separator/>
      </w:r>
    </w:p>
  </w:footnote>
  <w:footnote w:type="continuationSeparator" w:id="0">
    <w:p w14:paraId="40558AD0" w14:textId="77777777" w:rsidR="006C1391" w:rsidRDefault="006C1391" w:rsidP="00E10F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BFE34" w14:textId="0545AD1D" w:rsidR="00E10FC7" w:rsidRDefault="00E10FC7" w:rsidP="008E31AF">
    <w:pPr>
      <w:spacing w:line="240" w:lineRule="auto"/>
      <w:rPr>
        <w:rFonts w:ascii="Arial" w:hAnsi="Arial" w:cs="Arial"/>
        <w:sz w:val="24"/>
        <w:szCs w:val="24"/>
      </w:rPr>
    </w:pPr>
    <w:r>
      <w:rPr>
        <w:rFonts w:ascii="Arial" w:hAnsi="Arial" w:cs="Arial"/>
        <w:sz w:val="24"/>
        <w:szCs w:val="24"/>
      </w:rPr>
      <w:t>ECEY400</w:t>
    </w:r>
    <w:r w:rsidR="00026C2B">
      <w:rPr>
        <w:rFonts w:ascii="Arial" w:hAnsi="Arial" w:cs="Arial"/>
        <w:sz w:val="24"/>
        <w:szCs w:val="24"/>
      </w:rPr>
      <w:t>3</w:t>
    </w:r>
  </w:p>
  <w:p w14:paraId="02D40C00" w14:textId="77777777" w:rsidR="00E10FC7" w:rsidRDefault="00E10FC7" w:rsidP="008E31AF">
    <w:pPr>
      <w:spacing w:line="240" w:lineRule="auto"/>
      <w:rPr>
        <w:rFonts w:ascii="Arial" w:hAnsi="Arial" w:cs="Arial"/>
        <w:sz w:val="24"/>
        <w:szCs w:val="24"/>
      </w:rPr>
    </w:pPr>
    <w:r>
      <w:rPr>
        <w:rFonts w:ascii="Arial" w:hAnsi="Arial" w:cs="Arial"/>
        <w:sz w:val="24"/>
        <w:szCs w:val="24"/>
      </w:rPr>
      <w:t>2023590</w:t>
    </w:r>
  </w:p>
  <w:p w14:paraId="1BDD2043" w14:textId="77777777" w:rsidR="00E10FC7" w:rsidRDefault="00E10FC7" w:rsidP="008E31AF">
    <w:pPr>
      <w:spacing w:line="240" w:lineRule="auto"/>
      <w:rPr>
        <w:rFonts w:ascii="Arial" w:hAnsi="Arial" w:cs="Arial"/>
        <w:sz w:val="24"/>
        <w:szCs w:val="24"/>
      </w:rPr>
    </w:pPr>
    <w:r>
      <w:rPr>
        <w:rFonts w:ascii="Arial" w:hAnsi="Arial" w:cs="Arial"/>
        <w:sz w:val="24"/>
        <w:szCs w:val="24"/>
      </w:rPr>
      <w:t>3000-word count.</w:t>
    </w:r>
  </w:p>
  <w:p w14:paraId="4887C42B" w14:textId="77777777" w:rsidR="00E10FC7" w:rsidRDefault="00E10F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5pt;height:11.15pt" o:bullet="t">
        <v:imagedata r:id="rId1" o:title="mso67FD"/>
      </v:shape>
    </w:pict>
  </w:numPicBullet>
  <w:abstractNum w:abstractNumId="0" w15:restartNumberingAfterBreak="0">
    <w:nsid w:val="27505C25"/>
    <w:multiLevelType w:val="hybridMultilevel"/>
    <w:tmpl w:val="62ACF036"/>
    <w:lvl w:ilvl="0" w:tplc="1C14710C">
      <w:start w:val="1"/>
      <w:numFmt w:val="decimal"/>
      <w:lvlText w:val="(%1)"/>
      <w:lvlJc w:val="left"/>
      <w:pPr>
        <w:ind w:left="1080" w:hanging="360"/>
      </w:pPr>
      <w:rPr>
        <w:rFonts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ECA2511"/>
    <w:multiLevelType w:val="hybridMultilevel"/>
    <w:tmpl w:val="5110518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929500">
    <w:abstractNumId w:val="1"/>
  </w:num>
  <w:num w:numId="2" w16cid:durableId="1159081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86"/>
    <w:rsid w:val="00003858"/>
    <w:rsid w:val="00016DD4"/>
    <w:rsid w:val="00023E1C"/>
    <w:rsid w:val="00026C2B"/>
    <w:rsid w:val="000346A0"/>
    <w:rsid w:val="00042FC2"/>
    <w:rsid w:val="00045B3F"/>
    <w:rsid w:val="00051012"/>
    <w:rsid w:val="00060A17"/>
    <w:rsid w:val="00060F60"/>
    <w:rsid w:val="000700F9"/>
    <w:rsid w:val="000814A6"/>
    <w:rsid w:val="000833A7"/>
    <w:rsid w:val="00095AA0"/>
    <w:rsid w:val="000A1F64"/>
    <w:rsid w:val="000B60F1"/>
    <w:rsid w:val="000C2A26"/>
    <w:rsid w:val="000C4C3B"/>
    <w:rsid w:val="000D270E"/>
    <w:rsid w:val="000D5E3D"/>
    <w:rsid w:val="000F368F"/>
    <w:rsid w:val="000F5E38"/>
    <w:rsid w:val="000F75E2"/>
    <w:rsid w:val="0010058D"/>
    <w:rsid w:val="001018A4"/>
    <w:rsid w:val="00111A36"/>
    <w:rsid w:val="001137C6"/>
    <w:rsid w:val="0012677C"/>
    <w:rsid w:val="00126DD8"/>
    <w:rsid w:val="00150BB6"/>
    <w:rsid w:val="00160026"/>
    <w:rsid w:val="0016685F"/>
    <w:rsid w:val="00166D2C"/>
    <w:rsid w:val="00171BF4"/>
    <w:rsid w:val="0017253B"/>
    <w:rsid w:val="001850A4"/>
    <w:rsid w:val="00187BBC"/>
    <w:rsid w:val="00197EBC"/>
    <w:rsid w:val="001A3656"/>
    <w:rsid w:val="001A4F86"/>
    <w:rsid w:val="001A57D6"/>
    <w:rsid w:val="001A63A9"/>
    <w:rsid w:val="001B4980"/>
    <w:rsid w:val="001C1A6B"/>
    <w:rsid w:val="001C4437"/>
    <w:rsid w:val="001D1EC3"/>
    <w:rsid w:val="001D35F0"/>
    <w:rsid w:val="001D4027"/>
    <w:rsid w:val="001F2E0D"/>
    <w:rsid w:val="001F3006"/>
    <w:rsid w:val="001F62A6"/>
    <w:rsid w:val="001F6463"/>
    <w:rsid w:val="002124C0"/>
    <w:rsid w:val="00212FE1"/>
    <w:rsid w:val="002130E5"/>
    <w:rsid w:val="002139C0"/>
    <w:rsid w:val="00227089"/>
    <w:rsid w:val="00227C5E"/>
    <w:rsid w:val="00234FE4"/>
    <w:rsid w:val="002372F5"/>
    <w:rsid w:val="0024075A"/>
    <w:rsid w:val="002420C9"/>
    <w:rsid w:val="00242E8D"/>
    <w:rsid w:val="00244612"/>
    <w:rsid w:val="002528FB"/>
    <w:rsid w:val="00257480"/>
    <w:rsid w:val="00257568"/>
    <w:rsid w:val="0025782C"/>
    <w:rsid w:val="00261BC0"/>
    <w:rsid w:val="00264F8E"/>
    <w:rsid w:val="002652DD"/>
    <w:rsid w:val="002708CB"/>
    <w:rsid w:val="00273B9B"/>
    <w:rsid w:val="0027442B"/>
    <w:rsid w:val="0028017B"/>
    <w:rsid w:val="00285779"/>
    <w:rsid w:val="002868ED"/>
    <w:rsid w:val="0028776E"/>
    <w:rsid w:val="00290DB8"/>
    <w:rsid w:val="002936B8"/>
    <w:rsid w:val="00296FD1"/>
    <w:rsid w:val="002B265E"/>
    <w:rsid w:val="002B664E"/>
    <w:rsid w:val="002D431B"/>
    <w:rsid w:val="002E0483"/>
    <w:rsid w:val="002E6F79"/>
    <w:rsid w:val="002F15E0"/>
    <w:rsid w:val="002F70BF"/>
    <w:rsid w:val="00307045"/>
    <w:rsid w:val="00310544"/>
    <w:rsid w:val="00315B2B"/>
    <w:rsid w:val="0032614A"/>
    <w:rsid w:val="003403D4"/>
    <w:rsid w:val="00341335"/>
    <w:rsid w:val="00342CC5"/>
    <w:rsid w:val="003607C4"/>
    <w:rsid w:val="003772CC"/>
    <w:rsid w:val="003773A1"/>
    <w:rsid w:val="00386B38"/>
    <w:rsid w:val="0039531D"/>
    <w:rsid w:val="003A7E68"/>
    <w:rsid w:val="003B1746"/>
    <w:rsid w:val="003B6F12"/>
    <w:rsid w:val="003D24B5"/>
    <w:rsid w:val="003D5B29"/>
    <w:rsid w:val="003D720A"/>
    <w:rsid w:val="004028D0"/>
    <w:rsid w:val="00407E3E"/>
    <w:rsid w:val="00426E43"/>
    <w:rsid w:val="004302E6"/>
    <w:rsid w:val="0043194D"/>
    <w:rsid w:val="00443940"/>
    <w:rsid w:val="00475D0B"/>
    <w:rsid w:val="00486F8C"/>
    <w:rsid w:val="00493C13"/>
    <w:rsid w:val="004C25C1"/>
    <w:rsid w:val="004D368C"/>
    <w:rsid w:val="004F49C8"/>
    <w:rsid w:val="00500FEE"/>
    <w:rsid w:val="00501FDD"/>
    <w:rsid w:val="00507014"/>
    <w:rsid w:val="00510200"/>
    <w:rsid w:val="00511B73"/>
    <w:rsid w:val="00514201"/>
    <w:rsid w:val="00520F99"/>
    <w:rsid w:val="005222FF"/>
    <w:rsid w:val="0052422A"/>
    <w:rsid w:val="00527392"/>
    <w:rsid w:val="005273F1"/>
    <w:rsid w:val="00527718"/>
    <w:rsid w:val="00534F61"/>
    <w:rsid w:val="00542247"/>
    <w:rsid w:val="005746C4"/>
    <w:rsid w:val="00587BA5"/>
    <w:rsid w:val="005A0A97"/>
    <w:rsid w:val="005A5468"/>
    <w:rsid w:val="005B0DB5"/>
    <w:rsid w:val="005B187F"/>
    <w:rsid w:val="005B275F"/>
    <w:rsid w:val="005B5AD9"/>
    <w:rsid w:val="005C1517"/>
    <w:rsid w:val="005D1C4A"/>
    <w:rsid w:val="005E01E4"/>
    <w:rsid w:val="005E1CC8"/>
    <w:rsid w:val="005E4786"/>
    <w:rsid w:val="005E7761"/>
    <w:rsid w:val="005F6E5C"/>
    <w:rsid w:val="006104B7"/>
    <w:rsid w:val="00610A25"/>
    <w:rsid w:val="00621360"/>
    <w:rsid w:val="00624C07"/>
    <w:rsid w:val="00627ADD"/>
    <w:rsid w:val="006426C7"/>
    <w:rsid w:val="006477A1"/>
    <w:rsid w:val="00651D39"/>
    <w:rsid w:val="0066056F"/>
    <w:rsid w:val="006635C8"/>
    <w:rsid w:val="006657EF"/>
    <w:rsid w:val="006728F3"/>
    <w:rsid w:val="00674068"/>
    <w:rsid w:val="00681A7B"/>
    <w:rsid w:val="00687751"/>
    <w:rsid w:val="00693E91"/>
    <w:rsid w:val="00695E61"/>
    <w:rsid w:val="006B270D"/>
    <w:rsid w:val="006B47BD"/>
    <w:rsid w:val="006C0858"/>
    <w:rsid w:val="006C1391"/>
    <w:rsid w:val="006C44AE"/>
    <w:rsid w:val="006D785C"/>
    <w:rsid w:val="006E0A1C"/>
    <w:rsid w:val="006F36A2"/>
    <w:rsid w:val="007121C9"/>
    <w:rsid w:val="007123E2"/>
    <w:rsid w:val="007370E5"/>
    <w:rsid w:val="00747A61"/>
    <w:rsid w:val="00754E5C"/>
    <w:rsid w:val="00756BBF"/>
    <w:rsid w:val="0077201F"/>
    <w:rsid w:val="0079061D"/>
    <w:rsid w:val="00792117"/>
    <w:rsid w:val="007A5664"/>
    <w:rsid w:val="007A5FDA"/>
    <w:rsid w:val="007B2C5E"/>
    <w:rsid w:val="007B6C7D"/>
    <w:rsid w:val="007C42EC"/>
    <w:rsid w:val="007D0DAB"/>
    <w:rsid w:val="007D1DF3"/>
    <w:rsid w:val="007D69BF"/>
    <w:rsid w:val="007E47B1"/>
    <w:rsid w:val="007E52BA"/>
    <w:rsid w:val="007E5C39"/>
    <w:rsid w:val="007F0C7C"/>
    <w:rsid w:val="008141AE"/>
    <w:rsid w:val="00822ED4"/>
    <w:rsid w:val="00833D10"/>
    <w:rsid w:val="00844039"/>
    <w:rsid w:val="00845C68"/>
    <w:rsid w:val="008534F8"/>
    <w:rsid w:val="00861EB1"/>
    <w:rsid w:val="0087504C"/>
    <w:rsid w:val="0087529D"/>
    <w:rsid w:val="00881C60"/>
    <w:rsid w:val="00881CA0"/>
    <w:rsid w:val="00883B06"/>
    <w:rsid w:val="00885CC8"/>
    <w:rsid w:val="008923B0"/>
    <w:rsid w:val="008955C1"/>
    <w:rsid w:val="008A6A1C"/>
    <w:rsid w:val="008B4F7C"/>
    <w:rsid w:val="008C2DD8"/>
    <w:rsid w:val="008C4C78"/>
    <w:rsid w:val="008C6D9C"/>
    <w:rsid w:val="008D190E"/>
    <w:rsid w:val="008E31AF"/>
    <w:rsid w:val="008E4274"/>
    <w:rsid w:val="008E5964"/>
    <w:rsid w:val="008F2886"/>
    <w:rsid w:val="0090051D"/>
    <w:rsid w:val="00906731"/>
    <w:rsid w:val="009133BC"/>
    <w:rsid w:val="0092497E"/>
    <w:rsid w:val="00931001"/>
    <w:rsid w:val="0093323F"/>
    <w:rsid w:val="00933DAC"/>
    <w:rsid w:val="00937B7D"/>
    <w:rsid w:val="009418F1"/>
    <w:rsid w:val="00942A4C"/>
    <w:rsid w:val="009508C5"/>
    <w:rsid w:val="00950B63"/>
    <w:rsid w:val="00950FBD"/>
    <w:rsid w:val="009539CF"/>
    <w:rsid w:val="00970271"/>
    <w:rsid w:val="009829CF"/>
    <w:rsid w:val="00983021"/>
    <w:rsid w:val="00987E6A"/>
    <w:rsid w:val="0099173B"/>
    <w:rsid w:val="00992635"/>
    <w:rsid w:val="009A06C5"/>
    <w:rsid w:val="009B4092"/>
    <w:rsid w:val="009D01CD"/>
    <w:rsid w:val="009D3271"/>
    <w:rsid w:val="009D4E0B"/>
    <w:rsid w:val="009D72C5"/>
    <w:rsid w:val="009E07E5"/>
    <w:rsid w:val="009E0BF8"/>
    <w:rsid w:val="009E499A"/>
    <w:rsid w:val="009F135A"/>
    <w:rsid w:val="009F6302"/>
    <w:rsid w:val="009F6F0D"/>
    <w:rsid w:val="009F7D79"/>
    <w:rsid w:val="00A0162F"/>
    <w:rsid w:val="00A069AB"/>
    <w:rsid w:val="00A13418"/>
    <w:rsid w:val="00A15899"/>
    <w:rsid w:val="00A2251A"/>
    <w:rsid w:val="00A24916"/>
    <w:rsid w:val="00A3084C"/>
    <w:rsid w:val="00A4727F"/>
    <w:rsid w:val="00A51835"/>
    <w:rsid w:val="00A80133"/>
    <w:rsid w:val="00A8649B"/>
    <w:rsid w:val="00A928E9"/>
    <w:rsid w:val="00AA24E8"/>
    <w:rsid w:val="00AA65EB"/>
    <w:rsid w:val="00AC0DED"/>
    <w:rsid w:val="00AC18D1"/>
    <w:rsid w:val="00AC6ABD"/>
    <w:rsid w:val="00AD2157"/>
    <w:rsid w:val="00AD2549"/>
    <w:rsid w:val="00AE659E"/>
    <w:rsid w:val="00AF73FA"/>
    <w:rsid w:val="00B06825"/>
    <w:rsid w:val="00B129E5"/>
    <w:rsid w:val="00B15392"/>
    <w:rsid w:val="00B22663"/>
    <w:rsid w:val="00B31996"/>
    <w:rsid w:val="00B347E0"/>
    <w:rsid w:val="00B57DCF"/>
    <w:rsid w:val="00B67D0E"/>
    <w:rsid w:val="00B7034A"/>
    <w:rsid w:val="00B763A4"/>
    <w:rsid w:val="00B76C54"/>
    <w:rsid w:val="00B80D8D"/>
    <w:rsid w:val="00B86A14"/>
    <w:rsid w:val="00BA1982"/>
    <w:rsid w:val="00BA2AE9"/>
    <w:rsid w:val="00BA7643"/>
    <w:rsid w:val="00BB1A89"/>
    <w:rsid w:val="00BB2CFA"/>
    <w:rsid w:val="00BC398D"/>
    <w:rsid w:val="00BC50A0"/>
    <w:rsid w:val="00BD450E"/>
    <w:rsid w:val="00BE6658"/>
    <w:rsid w:val="00BF55C9"/>
    <w:rsid w:val="00C06EC2"/>
    <w:rsid w:val="00C315D8"/>
    <w:rsid w:val="00C32B5A"/>
    <w:rsid w:val="00C32C58"/>
    <w:rsid w:val="00C41EE6"/>
    <w:rsid w:val="00C4364A"/>
    <w:rsid w:val="00C6388F"/>
    <w:rsid w:val="00C63E63"/>
    <w:rsid w:val="00C9100C"/>
    <w:rsid w:val="00C91963"/>
    <w:rsid w:val="00CA67A3"/>
    <w:rsid w:val="00CB1FF4"/>
    <w:rsid w:val="00CC0780"/>
    <w:rsid w:val="00CC755D"/>
    <w:rsid w:val="00CC7F1D"/>
    <w:rsid w:val="00CD400B"/>
    <w:rsid w:val="00CD43C6"/>
    <w:rsid w:val="00CD5951"/>
    <w:rsid w:val="00CD760D"/>
    <w:rsid w:val="00CE1601"/>
    <w:rsid w:val="00CE2534"/>
    <w:rsid w:val="00CE4375"/>
    <w:rsid w:val="00CE751B"/>
    <w:rsid w:val="00D00F7A"/>
    <w:rsid w:val="00D102A3"/>
    <w:rsid w:val="00D13281"/>
    <w:rsid w:val="00D1341C"/>
    <w:rsid w:val="00D2289A"/>
    <w:rsid w:val="00D276B1"/>
    <w:rsid w:val="00D463D0"/>
    <w:rsid w:val="00D6327F"/>
    <w:rsid w:val="00D63AE7"/>
    <w:rsid w:val="00D64F11"/>
    <w:rsid w:val="00D93E25"/>
    <w:rsid w:val="00D95E4A"/>
    <w:rsid w:val="00DA0D4C"/>
    <w:rsid w:val="00DA670B"/>
    <w:rsid w:val="00DA7136"/>
    <w:rsid w:val="00DB092F"/>
    <w:rsid w:val="00DB25DA"/>
    <w:rsid w:val="00DC3EDC"/>
    <w:rsid w:val="00DD123B"/>
    <w:rsid w:val="00DD2FC1"/>
    <w:rsid w:val="00DD49EC"/>
    <w:rsid w:val="00DF2B8A"/>
    <w:rsid w:val="00E01B37"/>
    <w:rsid w:val="00E05B9E"/>
    <w:rsid w:val="00E10FC7"/>
    <w:rsid w:val="00E24A44"/>
    <w:rsid w:val="00E25F9A"/>
    <w:rsid w:val="00E30579"/>
    <w:rsid w:val="00E4140F"/>
    <w:rsid w:val="00E42631"/>
    <w:rsid w:val="00E46486"/>
    <w:rsid w:val="00E530D7"/>
    <w:rsid w:val="00E632C7"/>
    <w:rsid w:val="00E67610"/>
    <w:rsid w:val="00E824BE"/>
    <w:rsid w:val="00E82FA9"/>
    <w:rsid w:val="00E8316D"/>
    <w:rsid w:val="00E84494"/>
    <w:rsid w:val="00E952ED"/>
    <w:rsid w:val="00EA4796"/>
    <w:rsid w:val="00EC037D"/>
    <w:rsid w:val="00EC1909"/>
    <w:rsid w:val="00EC7178"/>
    <w:rsid w:val="00EE2071"/>
    <w:rsid w:val="00EF4162"/>
    <w:rsid w:val="00EF5B50"/>
    <w:rsid w:val="00EF72AC"/>
    <w:rsid w:val="00F00523"/>
    <w:rsid w:val="00F02289"/>
    <w:rsid w:val="00F03F3A"/>
    <w:rsid w:val="00F14113"/>
    <w:rsid w:val="00F1583A"/>
    <w:rsid w:val="00F15A8B"/>
    <w:rsid w:val="00F21358"/>
    <w:rsid w:val="00F244C1"/>
    <w:rsid w:val="00F253E8"/>
    <w:rsid w:val="00F27B0C"/>
    <w:rsid w:val="00F35FDA"/>
    <w:rsid w:val="00F37643"/>
    <w:rsid w:val="00F46E10"/>
    <w:rsid w:val="00F673B5"/>
    <w:rsid w:val="00F756A3"/>
    <w:rsid w:val="00F764AE"/>
    <w:rsid w:val="00F7685B"/>
    <w:rsid w:val="00F9777A"/>
    <w:rsid w:val="00FA2DD8"/>
    <w:rsid w:val="00FA3E08"/>
    <w:rsid w:val="00FB240A"/>
    <w:rsid w:val="00FB4898"/>
    <w:rsid w:val="00FB4F45"/>
    <w:rsid w:val="00FB5972"/>
    <w:rsid w:val="00FB5FF4"/>
    <w:rsid w:val="00FB780D"/>
    <w:rsid w:val="00FC0124"/>
    <w:rsid w:val="00FC3754"/>
    <w:rsid w:val="00FE3BA3"/>
    <w:rsid w:val="00FE3E89"/>
    <w:rsid w:val="00FE6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455683"/>
  <w15:chartTrackingRefBased/>
  <w15:docId w15:val="{7BA0F9B9-2CEF-4F3D-80B8-57B9232F6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F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FC7"/>
  </w:style>
  <w:style w:type="paragraph" w:styleId="Footer">
    <w:name w:val="footer"/>
    <w:basedOn w:val="Normal"/>
    <w:link w:val="FooterChar"/>
    <w:uiPriority w:val="99"/>
    <w:unhideWhenUsed/>
    <w:rsid w:val="00E10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FC7"/>
  </w:style>
  <w:style w:type="paragraph" w:styleId="ListParagraph">
    <w:name w:val="List Paragraph"/>
    <w:basedOn w:val="Normal"/>
    <w:uiPriority w:val="34"/>
    <w:qFormat/>
    <w:rsid w:val="001D35F0"/>
    <w:pPr>
      <w:ind w:left="720"/>
      <w:contextualSpacing/>
    </w:pPr>
  </w:style>
  <w:style w:type="paragraph" w:styleId="NormalWeb">
    <w:name w:val="Normal (Web)"/>
    <w:basedOn w:val="Normal"/>
    <w:uiPriority w:val="99"/>
    <w:unhideWhenUsed/>
    <w:rsid w:val="00BA7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4BE"/>
    <w:rPr>
      <w:color w:val="0000FF"/>
      <w:u w:val="single"/>
    </w:rPr>
  </w:style>
  <w:style w:type="character" w:styleId="FollowedHyperlink">
    <w:name w:val="FollowedHyperlink"/>
    <w:basedOn w:val="DefaultParagraphFont"/>
    <w:uiPriority w:val="99"/>
    <w:semiHidden/>
    <w:unhideWhenUsed/>
    <w:rsid w:val="00F35FDA"/>
    <w:rPr>
      <w:color w:val="954F72" w:themeColor="followedHyperlink"/>
      <w:u w:val="single"/>
    </w:rPr>
  </w:style>
  <w:style w:type="character" w:styleId="UnresolvedMention">
    <w:name w:val="Unresolved Mention"/>
    <w:basedOn w:val="DefaultParagraphFont"/>
    <w:uiPriority w:val="99"/>
    <w:semiHidden/>
    <w:unhideWhenUsed/>
    <w:rsid w:val="00883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7824">
      <w:bodyDiv w:val="1"/>
      <w:marLeft w:val="0"/>
      <w:marRight w:val="0"/>
      <w:marTop w:val="0"/>
      <w:marBottom w:val="0"/>
      <w:divBdr>
        <w:top w:val="none" w:sz="0" w:space="0" w:color="auto"/>
        <w:left w:val="none" w:sz="0" w:space="0" w:color="auto"/>
        <w:bottom w:val="none" w:sz="0" w:space="0" w:color="auto"/>
        <w:right w:val="none" w:sz="0" w:space="0" w:color="auto"/>
      </w:divBdr>
    </w:div>
    <w:div w:id="485434025">
      <w:bodyDiv w:val="1"/>
      <w:marLeft w:val="0"/>
      <w:marRight w:val="0"/>
      <w:marTop w:val="0"/>
      <w:marBottom w:val="0"/>
      <w:divBdr>
        <w:top w:val="none" w:sz="0" w:space="0" w:color="auto"/>
        <w:left w:val="none" w:sz="0" w:space="0" w:color="auto"/>
        <w:bottom w:val="none" w:sz="0" w:space="0" w:color="auto"/>
        <w:right w:val="none" w:sz="0" w:space="0" w:color="auto"/>
      </w:divBdr>
    </w:div>
    <w:div w:id="487481289">
      <w:bodyDiv w:val="1"/>
      <w:marLeft w:val="0"/>
      <w:marRight w:val="0"/>
      <w:marTop w:val="0"/>
      <w:marBottom w:val="0"/>
      <w:divBdr>
        <w:top w:val="none" w:sz="0" w:space="0" w:color="auto"/>
        <w:left w:val="none" w:sz="0" w:space="0" w:color="auto"/>
        <w:bottom w:val="none" w:sz="0" w:space="0" w:color="auto"/>
        <w:right w:val="none" w:sz="0" w:space="0" w:color="auto"/>
      </w:divBdr>
    </w:div>
    <w:div w:id="528615232">
      <w:bodyDiv w:val="1"/>
      <w:marLeft w:val="0"/>
      <w:marRight w:val="0"/>
      <w:marTop w:val="0"/>
      <w:marBottom w:val="0"/>
      <w:divBdr>
        <w:top w:val="none" w:sz="0" w:space="0" w:color="auto"/>
        <w:left w:val="none" w:sz="0" w:space="0" w:color="auto"/>
        <w:bottom w:val="none" w:sz="0" w:space="0" w:color="auto"/>
        <w:right w:val="none" w:sz="0" w:space="0" w:color="auto"/>
      </w:divBdr>
    </w:div>
    <w:div w:id="659583735">
      <w:bodyDiv w:val="1"/>
      <w:marLeft w:val="0"/>
      <w:marRight w:val="0"/>
      <w:marTop w:val="0"/>
      <w:marBottom w:val="0"/>
      <w:divBdr>
        <w:top w:val="none" w:sz="0" w:space="0" w:color="auto"/>
        <w:left w:val="none" w:sz="0" w:space="0" w:color="auto"/>
        <w:bottom w:val="none" w:sz="0" w:space="0" w:color="auto"/>
        <w:right w:val="none" w:sz="0" w:space="0" w:color="auto"/>
      </w:divBdr>
    </w:div>
    <w:div w:id="785737576">
      <w:bodyDiv w:val="1"/>
      <w:marLeft w:val="0"/>
      <w:marRight w:val="0"/>
      <w:marTop w:val="0"/>
      <w:marBottom w:val="0"/>
      <w:divBdr>
        <w:top w:val="none" w:sz="0" w:space="0" w:color="auto"/>
        <w:left w:val="none" w:sz="0" w:space="0" w:color="auto"/>
        <w:bottom w:val="none" w:sz="0" w:space="0" w:color="auto"/>
        <w:right w:val="none" w:sz="0" w:space="0" w:color="auto"/>
      </w:divBdr>
    </w:div>
    <w:div w:id="861213197">
      <w:bodyDiv w:val="1"/>
      <w:marLeft w:val="0"/>
      <w:marRight w:val="0"/>
      <w:marTop w:val="0"/>
      <w:marBottom w:val="0"/>
      <w:divBdr>
        <w:top w:val="none" w:sz="0" w:space="0" w:color="auto"/>
        <w:left w:val="none" w:sz="0" w:space="0" w:color="auto"/>
        <w:bottom w:val="none" w:sz="0" w:space="0" w:color="auto"/>
        <w:right w:val="none" w:sz="0" w:space="0" w:color="auto"/>
      </w:divBdr>
    </w:div>
    <w:div w:id="999844449">
      <w:bodyDiv w:val="1"/>
      <w:marLeft w:val="0"/>
      <w:marRight w:val="0"/>
      <w:marTop w:val="0"/>
      <w:marBottom w:val="0"/>
      <w:divBdr>
        <w:top w:val="none" w:sz="0" w:space="0" w:color="auto"/>
        <w:left w:val="none" w:sz="0" w:space="0" w:color="auto"/>
        <w:bottom w:val="none" w:sz="0" w:space="0" w:color="auto"/>
        <w:right w:val="none" w:sz="0" w:space="0" w:color="auto"/>
      </w:divBdr>
    </w:div>
    <w:div w:id="1048724815">
      <w:bodyDiv w:val="1"/>
      <w:marLeft w:val="0"/>
      <w:marRight w:val="0"/>
      <w:marTop w:val="0"/>
      <w:marBottom w:val="0"/>
      <w:divBdr>
        <w:top w:val="none" w:sz="0" w:space="0" w:color="auto"/>
        <w:left w:val="none" w:sz="0" w:space="0" w:color="auto"/>
        <w:bottom w:val="none" w:sz="0" w:space="0" w:color="auto"/>
        <w:right w:val="none" w:sz="0" w:space="0" w:color="auto"/>
      </w:divBdr>
    </w:div>
    <w:div w:id="1212425956">
      <w:bodyDiv w:val="1"/>
      <w:marLeft w:val="0"/>
      <w:marRight w:val="0"/>
      <w:marTop w:val="0"/>
      <w:marBottom w:val="0"/>
      <w:divBdr>
        <w:top w:val="none" w:sz="0" w:space="0" w:color="auto"/>
        <w:left w:val="none" w:sz="0" w:space="0" w:color="auto"/>
        <w:bottom w:val="none" w:sz="0" w:space="0" w:color="auto"/>
        <w:right w:val="none" w:sz="0" w:space="0" w:color="auto"/>
      </w:divBdr>
    </w:div>
    <w:div w:id="1240478114">
      <w:bodyDiv w:val="1"/>
      <w:marLeft w:val="0"/>
      <w:marRight w:val="0"/>
      <w:marTop w:val="0"/>
      <w:marBottom w:val="0"/>
      <w:divBdr>
        <w:top w:val="none" w:sz="0" w:space="0" w:color="auto"/>
        <w:left w:val="none" w:sz="0" w:space="0" w:color="auto"/>
        <w:bottom w:val="none" w:sz="0" w:space="0" w:color="auto"/>
        <w:right w:val="none" w:sz="0" w:space="0" w:color="auto"/>
      </w:divBdr>
    </w:div>
    <w:div w:id="1801218732">
      <w:bodyDiv w:val="1"/>
      <w:marLeft w:val="0"/>
      <w:marRight w:val="0"/>
      <w:marTop w:val="0"/>
      <w:marBottom w:val="0"/>
      <w:divBdr>
        <w:top w:val="none" w:sz="0" w:space="0" w:color="auto"/>
        <w:left w:val="none" w:sz="0" w:space="0" w:color="auto"/>
        <w:bottom w:val="none" w:sz="0" w:space="0" w:color="auto"/>
        <w:right w:val="none" w:sz="0" w:space="0" w:color="auto"/>
      </w:divBdr>
    </w:div>
    <w:div w:id="1805731142">
      <w:bodyDiv w:val="1"/>
      <w:marLeft w:val="0"/>
      <w:marRight w:val="0"/>
      <w:marTop w:val="0"/>
      <w:marBottom w:val="0"/>
      <w:divBdr>
        <w:top w:val="none" w:sz="0" w:space="0" w:color="auto"/>
        <w:left w:val="none" w:sz="0" w:space="0" w:color="auto"/>
        <w:bottom w:val="none" w:sz="0" w:space="0" w:color="auto"/>
        <w:right w:val="none" w:sz="0" w:space="0" w:color="auto"/>
      </w:divBdr>
    </w:div>
    <w:div w:id="1911957996">
      <w:bodyDiv w:val="1"/>
      <w:marLeft w:val="0"/>
      <w:marRight w:val="0"/>
      <w:marTop w:val="0"/>
      <w:marBottom w:val="0"/>
      <w:divBdr>
        <w:top w:val="none" w:sz="0" w:space="0" w:color="auto"/>
        <w:left w:val="none" w:sz="0" w:space="0" w:color="auto"/>
        <w:bottom w:val="none" w:sz="0" w:space="0" w:color="auto"/>
        <w:right w:val="none" w:sz="0" w:space="0" w:color="auto"/>
      </w:divBdr>
    </w:div>
    <w:div w:id="204459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govt.nz/early-childhood/teaching-and-learning/learning-ideas/messy-pla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lkc.ohs.acf.hhs.gov/sites/default/files/pdf/designing-messy-play-for-infants-and-toddlers.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xtension.psu.edu/programs/betterkidcare/news/2018/why-observe-children" TargetMode="External"/><Relationship Id="rId4" Type="http://schemas.openxmlformats.org/officeDocument/2006/relationships/webSettings" Target="webSettings.xml"/><Relationship Id="rId9" Type="http://schemas.openxmlformats.org/officeDocument/2006/relationships/hyperlink" Target="https://www.pacey.org.uk/Pacey/media/Website-files/PACEY%20member%20practice%20guides%20(PDFs)/PACEY%20member%20practice%20guides%202017%20(PDFs)/Assessment-and-planning-for-learning-Feb-17.pdf"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2970</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Davies</dc:creator>
  <cp:keywords/>
  <dc:description/>
  <cp:lastModifiedBy>Toni Davies</cp:lastModifiedBy>
  <cp:revision>2</cp:revision>
  <dcterms:created xsi:type="dcterms:W3CDTF">2023-03-05T16:03:00Z</dcterms:created>
  <dcterms:modified xsi:type="dcterms:W3CDTF">2023-03-05T16:03:00Z</dcterms:modified>
</cp:coreProperties>
</file>