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3EA3E" w14:textId="1406812B" w:rsidR="00621BB3" w:rsidRPr="00FC4934" w:rsidRDefault="006C1D9B" w:rsidP="004C5BE5">
      <w:pPr>
        <w:pBdr>
          <w:top w:val="single" w:sz="4" w:space="1" w:color="auto"/>
          <w:bottom w:val="single" w:sz="4" w:space="1" w:color="auto"/>
        </w:pBdr>
        <w:rPr>
          <w:rFonts w:ascii="Arial" w:hAnsi="Arial" w:cs="Arial"/>
          <w:b/>
          <w:bCs/>
          <w:sz w:val="32"/>
          <w:szCs w:val="32"/>
        </w:rPr>
      </w:pPr>
      <w:r w:rsidRPr="00FC4934">
        <w:rPr>
          <w:rFonts w:ascii="Arial" w:hAnsi="Arial" w:cs="Arial"/>
          <w:b/>
          <w:bCs/>
          <w:sz w:val="32"/>
          <w:szCs w:val="32"/>
        </w:rPr>
        <w:t>BA Leadership and Management Skills for the Workplace</w:t>
      </w:r>
    </w:p>
    <w:p w14:paraId="448FBFFA" w14:textId="77777777" w:rsidR="00C07758" w:rsidRDefault="00C07758" w:rsidP="006C1D9B">
      <w:pPr>
        <w:jc w:val="center"/>
        <w:rPr>
          <w:rFonts w:ascii="Arial" w:hAnsi="Arial" w:cs="Arial"/>
        </w:rPr>
      </w:pPr>
    </w:p>
    <w:p w14:paraId="3C6B58B4" w14:textId="77777777" w:rsidR="00621BB3" w:rsidRPr="00975ECE" w:rsidRDefault="00621BB3" w:rsidP="009D581C">
      <w:pPr>
        <w:rPr>
          <w:rFonts w:ascii="Arial" w:hAnsi="Arial" w:cs="Arial"/>
        </w:rPr>
      </w:pPr>
    </w:p>
    <w:p w14:paraId="39772437" w14:textId="32E656CB" w:rsidR="00D56040" w:rsidRPr="00FC4934" w:rsidRDefault="00C07758" w:rsidP="00D56040">
      <w:pPr>
        <w:jc w:val="center"/>
        <w:rPr>
          <w:rFonts w:ascii="Arial" w:hAnsi="Arial" w:cs="Arial"/>
          <w:b/>
          <w:bCs/>
          <w:sz w:val="28"/>
          <w:szCs w:val="28"/>
        </w:rPr>
      </w:pPr>
      <w:r w:rsidRPr="00FC4934">
        <w:rPr>
          <w:rFonts w:ascii="Arial" w:hAnsi="Arial" w:cs="Arial"/>
          <w:b/>
          <w:bCs/>
          <w:sz w:val="28"/>
          <w:szCs w:val="28"/>
        </w:rPr>
        <w:t>Assignment Title: Coursework (Innovative Service Plan)</w:t>
      </w:r>
    </w:p>
    <w:p w14:paraId="64BFA0C7" w14:textId="77777777" w:rsidR="00F34F40" w:rsidRPr="00975ECE" w:rsidRDefault="00F34F40" w:rsidP="00C07758">
      <w:pPr>
        <w:jc w:val="center"/>
        <w:rPr>
          <w:rFonts w:ascii="Arial" w:hAnsi="Arial" w:cs="Arial"/>
        </w:rPr>
      </w:pPr>
    </w:p>
    <w:p w14:paraId="0BDBDA42" w14:textId="6EDDC60D" w:rsidR="00C07758" w:rsidRDefault="00C07758" w:rsidP="00C07758">
      <w:pPr>
        <w:jc w:val="center"/>
        <w:rPr>
          <w:rFonts w:ascii="Arial" w:hAnsi="Arial" w:cs="Arial"/>
          <w:sz w:val="28"/>
          <w:szCs w:val="28"/>
        </w:rPr>
      </w:pPr>
      <w:r w:rsidRPr="00FC4934">
        <w:rPr>
          <w:rFonts w:ascii="Arial" w:hAnsi="Arial" w:cs="Arial"/>
          <w:sz w:val="28"/>
          <w:szCs w:val="28"/>
        </w:rPr>
        <w:t xml:space="preserve">Module Name </w:t>
      </w:r>
      <w:r w:rsidR="00230391" w:rsidRPr="00FC4934">
        <w:rPr>
          <w:rFonts w:ascii="Arial" w:hAnsi="Arial" w:cs="Arial"/>
          <w:sz w:val="28"/>
          <w:szCs w:val="28"/>
        </w:rPr>
        <w:t xml:space="preserve">&amp; </w:t>
      </w:r>
      <w:r w:rsidRPr="00FC4934">
        <w:rPr>
          <w:rFonts w:ascii="Arial" w:hAnsi="Arial" w:cs="Arial"/>
          <w:sz w:val="28"/>
          <w:szCs w:val="28"/>
        </w:rPr>
        <w:t>Code: Developing Innovation and Creativity for Business Advantage</w:t>
      </w:r>
      <w:r w:rsidR="00D56040" w:rsidRPr="00FC4934">
        <w:rPr>
          <w:rFonts w:ascii="Arial" w:hAnsi="Arial" w:cs="Arial"/>
          <w:sz w:val="28"/>
          <w:szCs w:val="28"/>
        </w:rPr>
        <w:t xml:space="preserve">: </w:t>
      </w:r>
      <w:r w:rsidRPr="00FC4934">
        <w:rPr>
          <w:rFonts w:ascii="Arial" w:hAnsi="Arial" w:cs="Arial"/>
          <w:sz w:val="28"/>
          <w:szCs w:val="28"/>
        </w:rPr>
        <w:t>BMSW 6102</w:t>
      </w:r>
    </w:p>
    <w:p w14:paraId="463CFCFE" w14:textId="77777777" w:rsidR="00FC4934" w:rsidRPr="00FC4934" w:rsidRDefault="00FC4934" w:rsidP="00C07758">
      <w:pPr>
        <w:jc w:val="center"/>
        <w:rPr>
          <w:rFonts w:ascii="Arial" w:hAnsi="Arial" w:cs="Arial"/>
          <w:b/>
          <w:bCs/>
          <w:sz w:val="28"/>
          <w:szCs w:val="28"/>
        </w:rPr>
      </w:pPr>
    </w:p>
    <w:p w14:paraId="6C7791AE" w14:textId="312F2988" w:rsidR="00C07758" w:rsidRDefault="00D56040" w:rsidP="00230391">
      <w:pPr>
        <w:jc w:val="center"/>
        <w:rPr>
          <w:rFonts w:ascii="Arial" w:hAnsi="Arial" w:cs="Arial"/>
          <w:b/>
          <w:bCs/>
          <w:sz w:val="28"/>
          <w:szCs w:val="28"/>
        </w:rPr>
      </w:pPr>
      <w:r w:rsidRPr="00FC4934">
        <w:rPr>
          <w:rFonts w:ascii="Arial" w:hAnsi="Arial" w:cs="Arial"/>
          <w:b/>
          <w:bCs/>
          <w:sz w:val="28"/>
          <w:szCs w:val="28"/>
        </w:rPr>
        <w:t>St</w:t>
      </w:r>
      <w:r w:rsidR="00695A79" w:rsidRPr="00FC4934">
        <w:rPr>
          <w:rFonts w:ascii="Arial" w:hAnsi="Arial" w:cs="Arial"/>
          <w:b/>
          <w:bCs/>
          <w:sz w:val="28"/>
          <w:szCs w:val="28"/>
        </w:rPr>
        <w:t>udent Name</w:t>
      </w:r>
      <w:r w:rsidR="00230391" w:rsidRPr="00FC4934">
        <w:rPr>
          <w:rFonts w:ascii="Arial" w:hAnsi="Arial" w:cs="Arial"/>
          <w:b/>
          <w:bCs/>
          <w:sz w:val="28"/>
          <w:szCs w:val="28"/>
        </w:rPr>
        <w:t xml:space="preserve"> &amp; Number</w:t>
      </w:r>
      <w:r w:rsidR="00695A79" w:rsidRPr="00FC4934">
        <w:rPr>
          <w:rFonts w:ascii="Arial" w:hAnsi="Arial" w:cs="Arial"/>
          <w:b/>
          <w:bCs/>
          <w:sz w:val="28"/>
          <w:szCs w:val="28"/>
        </w:rPr>
        <w:t>: Abdul</w:t>
      </w:r>
      <w:r w:rsidR="00230391" w:rsidRPr="00FC4934">
        <w:rPr>
          <w:rFonts w:ascii="Arial" w:hAnsi="Arial" w:cs="Arial"/>
          <w:b/>
          <w:bCs/>
          <w:sz w:val="28"/>
          <w:szCs w:val="28"/>
        </w:rPr>
        <w:t xml:space="preserve"> Wahid</w:t>
      </w:r>
      <w:r w:rsidR="00695A79" w:rsidRPr="00FC4934">
        <w:rPr>
          <w:rFonts w:ascii="Arial" w:hAnsi="Arial" w:cs="Arial"/>
          <w:b/>
          <w:bCs/>
          <w:sz w:val="28"/>
          <w:szCs w:val="28"/>
        </w:rPr>
        <w:t xml:space="preserve"> Ullah</w:t>
      </w:r>
      <w:r w:rsidR="00230391" w:rsidRPr="00FC4934">
        <w:rPr>
          <w:rFonts w:ascii="Arial" w:hAnsi="Arial" w:cs="Arial"/>
          <w:b/>
          <w:bCs/>
          <w:sz w:val="28"/>
          <w:szCs w:val="28"/>
        </w:rPr>
        <w:t xml:space="preserve"> 1912519</w:t>
      </w:r>
    </w:p>
    <w:p w14:paraId="6EE4B33C" w14:textId="77777777" w:rsidR="00CC1124" w:rsidRDefault="00CC1124" w:rsidP="00230391">
      <w:pPr>
        <w:jc w:val="center"/>
        <w:rPr>
          <w:rFonts w:ascii="Arial" w:hAnsi="Arial" w:cs="Arial"/>
          <w:b/>
          <w:bCs/>
          <w:sz w:val="28"/>
          <w:szCs w:val="28"/>
        </w:rPr>
      </w:pPr>
    </w:p>
    <w:p w14:paraId="28E38BE0" w14:textId="77777777" w:rsidR="00CC1124" w:rsidRDefault="00CC1124" w:rsidP="00230391">
      <w:pPr>
        <w:jc w:val="center"/>
        <w:rPr>
          <w:rFonts w:ascii="Arial" w:hAnsi="Arial" w:cs="Arial"/>
          <w:b/>
          <w:bCs/>
          <w:sz w:val="28"/>
          <w:szCs w:val="28"/>
        </w:rPr>
      </w:pPr>
    </w:p>
    <w:p w14:paraId="28411E03" w14:textId="77777777" w:rsidR="00CC1124" w:rsidRDefault="00CC1124" w:rsidP="00230391">
      <w:pPr>
        <w:jc w:val="center"/>
        <w:rPr>
          <w:rFonts w:ascii="Arial" w:hAnsi="Arial" w:cs="Arial"/>
          <w:b/>
          <w:bCs/>
          <w:sz w:val="28"/>
          <w:szCs w:val="28"/>
        </w:rPr>
      </w:pPr>
    </w:p>
    <w:p w14:paraId="779F511F" w14:textId="77777777" w:rsidR="00CC1124" w:rsidRPr="00FC4934" w:rsidRDefault="00CC1124" w:rsidP="00230391">
      <w:pPr>
        <w:jc w:val="center"/>
        <w:rPr>
          <w:rFonts w:ascii="Arial" w:hAnsi="Arial" w:cs="Arial"/>
          <w:b/>
          <w:bCs/>
          <w:sz w:val="28"/>
          <w:szCs w:val="28"/>
        </w:rPr>
      </w:pPr>
    </w:p>
    <w:p w14:paraId="5EA2D698" w14:textId="79590664" w:rsidR="00AA536B" w:rsidRDefault="00CC1124" w:rsidP="00230391">
      <w:pPr>
        <w:jc w:val="center"/>
        <w:rPr>
          <w:rFonts w:ascii="Arial" w:hAnsi="Arial" w:cs="Arial"/>
          <w:b/>
          <w:bCs/>
        </w:rPr>
      </w:pPr>
      <w:r>
        <w:rPr>
          <w:noProof/>
        </w:rPr>
        <w:drawing>
          <wp:anchor distT="0" distB="0" distL="114300" distR="114300" simplePos="0" relativeHeight="251542016" behindDoc="0" locked="0" layoutInCell="1" allowOverlap="1" wp14:anchorId="09D8054D" wp14:editId="1F2BEEC1">
            <wp:simplePos x="0" y="0"/>
            <wp:positionH relativeFrom="margin">
              <wp:posOffset>842931</wp:posOffset>
            </wp:positionH>
            <wp:positionV relativeFrom="margin">
              <wp:posOffset>3261011</wp:posOffset>
            </wp:positionV>
            <wp:extent cx="3661563" cy="2617613"/>
            <wp:effectExtent l="247650" t="266700" r="262890" b="278130"/>
            <wp:wrapNone/>
            <wp:docPr id="2" name="Picture 2" descr="A picture containing sky, light, outdoor,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light, outdoor, microscop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61763" cy="2617756"/>
                    </a:xfrm>
                    <a:prstGeom prst="rect">
                      <a:avLst/>
                    </a:prstGeom>
                    <a:ln w="190500" cap="sq">
                      <a:solidFill>
                        <a:schemeClr val="accent6">
                          <a:lumMod val="75000"/>
                        </a:schemeClr>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0F6BE3C5" w14:textId="77680DDB" w:rsidR="00AA536B" w:rsidRPr="00230391" w:rsidRDefault="00AA536B" w:rsidP="00230391">
      <w:pPr>
        <w:jc w:val="center"/>
        <w:rPr>
          <w:rFonts w:ascii="Arial" w:hAnsi="Arial" w:cs="Arial"/>
          <w:b/>
          <w:bCs/>
        </w:rPr>
      </w:pPr>
    </w:p>
    <w:p w14:paraId="3A2513E5" w14:textId="143151EE" w:rsidR="001024AC" w:rsidRDefault="001024AC" w:rsidP="000A77A5"/>
    <w:p w14:paraId="2E81D0E8" w14:textId="1E5F6004" w:rsidR="001024AC" w:rsidRDefault="00266999" w:rsidP="003317BE">
      <w:pPr>
        <w:jc w:val="center"/>
      </w:pPr>
      <w:r w:rsidRPr="00597B3B">
        <w:rPr>
          <w:rFonts w:ascii="Arial" w:hAnsi="Arial" w:cs="Arial"/>
          <w:b/>
          <w:bCs/>
          <w:noProof/>
        </w:rPr>
        <mc:AlternateContent>
          <mc:Choice Requires="wps">
            <w:drawing>
              <wp:anchor distT="45720" distB="45720" distL="114300" distR="114300" simplePos="0" relativeHeight="251666432" behindDoc="0" locked="0" layoutInCell="1" allowOverlap="1" wp14:anchorId="1EA2A4A9" wp14:editId="650ECBAC">
                <wp:simplePos x="0" y="0"/>
                <wp:positionH relativeFrom="margin">
                  <wp:posOffset>1714113</wp:posOffset>
                </wp:positionH>
                <wp:positionV relativeFrom="page">
                  <wp:posOffset>4781601</wp:posOffset>
                </wp:positionV>
                <wp:extent cx="1943100" cy="1403985"/>
                <wp:effectExtent l="0" t="0" r="19050"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40398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0FE7F495" w14:textId="4400A9BA" w:rsidR="006A3B5C" w:rsidRPr="00A33942" w:rsidRDefault="006A3B5C" w:rsidP="00CA55C8">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SMILE PHOTO</w:t>
                            </w:r>
                            <w:r w:rsidR="00E114B4"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STUDIO</w:t>
                            </w:r>
                          </w:p>
                          <w:p w14:paraId="3FF7C4E4" w14:textId="7E200D4E" w:rsidR="00D60021" w:rsidRPr="00A33942" w:rsidRDefault="00D60021" w:rsidP="00B17352">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&amp; COFFEE SHOP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A2A4A9" id="_x0000_t202" coordsize="21600,21600" o:spt="202" path="m,l,21600r21600,l21600,xe">
                <v:stroke joinstyle="miter"/>
                <v:path gradientshapeok="t" o:connecttype="rect"/>
              </v:shapetype>
              <v:shape id="Text Box 2" o:spid="_x0000_s1026" type="#_x0000_t202" style="position:absolute;left:0;text-align:left;margin-left:134.95pt;margin-top:376.5pt;width:153pt;height:110.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" fillcolor="#f6f8fc [180]">
                <v:fill color2="#c7d4ed [980]" colors="0 #f6f8fc;48497f #abc0e4;54395f #abc0e4;1 #c7d5ed" focus="100%" type="gradient"/>
                <v:textbox>
                  <w:txbxContent>
                    <w:p w14:paraId="0FE7F495" w14:textId="4400A9BA" w:rsidR="006A3B5C" w:rsidRPr="00A33942" w:rsidRDefault="006A3B5C" w:rsidP="00CA55C8">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SMILE PHOTO</w:t>
                      </w:r>
                      <w:r w:rsidR="00E114B4"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STUDIO</w:t>
                      </w:r>
                    </w:p>
                    <w:p w14:paraId="3FF7C4E4" w14:textId="7E200D4E" w:rsidR="00D60021" w:rsidRPr="00A33942" w:rsidRDefault="00D60021" w:rsidP="00B17352">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&amp; COFFEE SHOP</w:t>
                      </w:r>
                    </w:p>
                  </w:txbxContent>
                </v:textbox>
                <w10:wrap type="square" anchorx="margin" anchory="page"/>
              </v:shape>
            </w:pict>
          </mc:Fallback>
        </mc:AlternateContent>
      </w:r>
    </w:p>
    <w:p w14:paraId="16DB321C" w14:textId="5FE990A8" w:rsidR="001024AC" w:rsidRDefault="001024AC" w:rsidP="003317BE">
      <w:pPr>
        <w:jc w:val="center"/>
      </w:pPr>
    </w:p>
    <w:p w14:paraId="07EED219" w14:textId="4A6BD2F9" w:rsidR="001024AC" w:rsidRDefault="001024AC" w:rsidP="00367FA6"/>
    <w:p w14:paraId="337DF2B8" w14:textId="5811C9B5" w:rsidR="00F34F40" w:rsidRDefault="00F34F40" w:rsidP="003317BE">
      <w:pPr>
        <w:jc w:val="center"/>
        <w:rPr>
          <w:rFonts w:ascii="Arial" w:hAnsi="Arial" w:cs="Arial"/>
        </w:rPr>
      </w:pPr>
    </w:p>
    <w:p w14:paraId="258823B1" w14:textId="6D024482" w:rsidR="00F34F40" w:rsidRDefault="00F34F40" w:rsidP="003317BE">
      <w:pPr>
        <w:jc w:val="center"/>
        <w:rPr>
          <w:rFonts w:ascii="Arial" w:hAnsi="Arial" w:cs="Arial"/>
        </w:rPr>
      </w:pPr>
    </w:p>
    <w:p w14:paraId="3C1698E0" w14:textId="0FDC01B3" w:rsidR="009066A7" w:rsidRDefault="009066A7" w:rsidP="003317BE">
      <w:pPr>
        <w:jc w:val="center"/>
        <w:rPr>
          <w:rFonts w:ascii="Arial" w:hAnsi="Arial" w:cs="Arial"/>
        </w:rPr>
      </w:pPr>
    </w:p>
    <w:p w14:paraId="20ACED5B" w14:textId="77777777" w:rsidR="009066A7" w:rsidRDefault="009066A7" w:rsidP="003317BE">
      <w:pPr>
        <w:jc w:val="center"/>
        <w:rPr>
          <w:rFonts w:ascii="Arial" w:hAnsi="Arial" w:cs="Arial"/>
        </w:rPr>
      </w:pPr>
    </w:p>
    <w:p w14:paraId="028BE891" w14:textId="77777777" w:rsidR="009066A7" w:rsidRDefault="009066A7" w:rsidP="003317BE">
      <w:pPr>
        <w:jc w:val="center"/>
        <w:rPr>
          <w:rFonts w:ascii="Arial" w:hAnsi="Arial" w:cs="Arial"/>
        </w:rPr>
      </w:pPr>
    </w:p>
    <w:p w14:paraId="73B0D75C" w14:textId="77777777" w:rsidR="009066A7" w:rsidRDefault="009066A7" w:rsidP="003317BE">
      <w:pPr>
        <w:jc w:val="center"/>
        <w:rPr>
          <w:rFonts w:ascii="Arial" w:hAnsi="Arial" w:cs="Arial"/>
        </w:rPr>
      </w:pPr>
    </w:p>
    <w:p w14:paraId="384A2254" w14:textId="77777777" w:rsidR="009066A7" w:rsidRDefault="009066A7" w:rsidP="003317BE">
      <w:pPr>
        <w:jc w:val="center"/>
        <w:rPr>
          <w:rFonts w:ascii="Arial" w:hAnsi="Arial" w:cs="Arial"/>
        </w:rPr>
      </w:pPr>
    </w:p>
    <w:p w14:paraId="7A627823" w14:textId="77777777" w:rsidR="009D581C" w:rsidRDefault="001024AC" w:rsidP="009D581C">
      <w:pPr>
        <w:jc w:val="center"/>
        <w:rPr>
          <w:rFonts w:ascii="Arial" w:hAnsi="Arial" w:cs="Arial"/>
          <w:sz w:val="28"/>
          <w:szCs w:val="28"/>
        </w:rPr>
      </w:pPr>
      <w:r w:rsidRPr="00FC4934">
        <w:rPr>
          <w:rFonts w:ascii="Arial" w:hAnsi="Arial" w:cs="Arial"/>
          <w:sz w:val="28"/>
          <w:szCs w:val="28"/>
        </w:rPr>
        <w:t>Date: 01/07/2022</w:t>
      </w:r>
    </w:p>
    <w:p w14:paraId="5CCC88CA" w14:textId="16815339" w:rsidR="001024AC" w:rsidRPr="00CC1124" w:rsidRDefault="001024AC" w:rsidP="009D581C">
      <w:pPr>
        <w:jc w:val="center"/>
        <w:rPr>
          <w:rFonts w:ascii="Arial" w:hAnsi="Arial" w:cs="Arial"/>
          <w:sz w:val="28"/>
          <w:szCs w:val="28"/>
        </w:rPr>
      </w:pPr>
      <w:r w:rsidRPr="00FC4934">
        <w:rPr>
          <w:rFonts w:ascii="Arial" w:hAnsi="Arial" w:cs="Arial"/>
          <w:b/>
          <w:bCs/>
          <w:sz w:val="28"/>
          <w:szCs w:val="28"/>
        </w:rPr>
        <w:t>Lecturer: Khaza Ahmed</w:t>
      </w:r>
    </w:p>
    <w:p w14:paraId="04809A43" w14:textId="77777777" w:rsidR="00F34F40" w:rsidRDefault="00F34F40" w:rsidP="00F34F40">
      <w:pPr>
        <w:rPr>
          <w:rFonts w:ascii="Arial" w:hAnsi="Arial" w:cs="Arial"/>
        </w:rPr>
      </w:pPr>
    </w:p>
    <w:p w14:paraId="11380FAB" w14:textId="77777777" w:rsidR="00FC4934" w:rsidRDefault="00FC4934" w:rsidP="009E73A5">
      <w:pPr>
        <w:rPr>
          <w:rFonts w:ascii="Arial" w:hAnsi="Arial" w:cs="Arial"/>
        </w:rPr>
      </w:pPr>
    </w:p>
    <w:p w14:paraId="421C85E2" w14:textId="7460513C" w:rsidR="00FC4934" w:rsidRPr="007C2015" w:rsidRDefault="007C2015" w:rsidP="009E73A5">
      <w:pPr>
        <w:rPr>
          <w:rFonts w:ascii="Arial" w:hAnsi="Arial" w:cs="Arial"/>
          <w:b/>
          <w:bCs/>
        </w:rPr>
      </w:pPr>
      <w:r w:rsidRPr="007C2015">
        <w:rPr>
          <w:rFonts w:ascii="Arial" w:hAnsi="Arial" w:cs="Arial"/>
          <w:b/>
          <w:bCs/>
        </w:rPr>
        <w:lastRenderedPageBreak/>
        <w:t>TABLE OF CONTENTS</w:t>
      </w:r>
      <w:r w:rsidR="00880E8D">
        <w:rPr>
          <w:rFonts w:ascii="Arial" w:hAnsi="Arial" w:cs="Arial"/>
          <w:b/>
          <w:bCs/>
        </w:rPr>
        <w:t xml:space="preserve">                                                                        </w:t>
      </w:r>
      <w:r w:rsidR="00275580">
        <w:rPr>
          <w:rFonts w:ascii="Arial" w:hAnsi="Arial" w:cs="Arial"/>
          <w:b/>
          <w:bCs/>
        </w:rPr>
        <w:t>PAGE NUMBER</w:t>
      </w:r>
    </w:p>
    <w:p w14:paraId="07619ECE" w14:textId="77777777" w:rsidR="00B054A4" w:rsidRDefault="00B054A4" w:rsidP="00F653D1">
      <w:pPr>
        <w:jc w:val="center"/>
        <w:rPr>
          <w:rFonts w:ascii="Arial" w:hAnsi="Arial" w:cs="Arial"/>
          <w:sz w:val="32"/>
          <w:szCs w:val="32"/>
          <w:u w:val="single"/>
        </w:rPr>
      </w:pPr>
    </w:p>
    <w:p w14:paraId="16EFFC55" w14:textId="4A24807B" w:rsidR="003803D3" w:rsidRPr="00B054A4" w:rsidRDefault="003803D3" w:rsidP="00B054A4">
      <w:pPr>
        <w:pStyle w:val="Heading1"/>
        <w:numPr>
          <w:ilvl w:val="0"/>
          <w:numId w:val="21"/>
        </w:numPr>
        <w:rPr>
          <w:rFonts w:ascii="Arial" w:hAnsi="Arial" w:cs="Arial"/>
          <w:u w:val="single"/>
        </w:rPr>
      </w:pPr>
      <w:r w:rsidRPr="00B70D42">
        <w:t>I</w:t>
      </w:r>
      <w:r>
        <w:t>ntroduction</w:t>
      </w:r>
      <w:r w:rsidR="007C2015">
        <w:t xml:space="preserve"> </w:t>
      </w:r>
      <w:r w:rsidR="00EC16A0">
        <w:t>………………………………………………………… 2</w:t>
      </w:r>
    </w:p>
    <w:p w14:paraId="58689DFA" w14:textId="5CAA2C58" w:rsidR="003803D3" w:rsidRDefault="003803D3" w:rsidP="003803D3">
      <w:pPr>
        <w:pStyle w:val="Heading1"/>
        <w:numPr>
          <w:ilvl w:val="0"/>
          <w:numId w:val="21"/>
        </w:numPr>
      </w:pPr>
      <w:r>
        <w:t xml:space="preserve">The Idea - </w:t>
      </w:r>
      <w:r w:rsidRPr="00DC28FE">
        <w:t>Smile Photo Studio &amp; Coffee Shop</w:t>
      </w:r>
      <w:r w:rsidR="00EC16A0">
        <w:t xml:space="preserve"> ……….</w:t>
      </w:r>
      <w:r w:rsidR="002D0461">
        <w:t xml:space="preserve"> 2</w:t>
      </w:r>
    </w:p>
    <w:p w14:paraId="4408CF1B" w14:textId="08E4F723" w:rsidR="00650DA6" w:rsidRDefault="00650DA6" w:rsidP="00650DA6">
      <w:pPr>
        <w:pStyle w:val="Heading1"/>
        <w:numPr>
          <w:ilvl w:val="0"/>
          <w:numId w:val="21"/>
        </w:numPr>
      </w:pPr>
      <w:r w:rsidRPr="009137E1">
        <w:t xml:space="preserve">Entrepreneurs </w:t>
      </w:r>
      <w:r w:rsidR="002D0461">
        <w:t>……………………………………………………… 3</w:t>
      </w:r>
    </w:p>
    <w:p w14:paraId="31A28AD6" w14:textId="61D421EF" w:rsidR="00E916AF" w:rsidRPr="00E916AF" w:rsidRDefault="00650DA6" w:rsidP="00E916AF">
      <w:pPr>
        <w:pStyle w:val="Heading1"/>
        <w:numPr>
          <w:ilvl w:val="0"/>
          <w:numId w:val="21"/>
        </w:numPr>
      </w:pPr>
      <w:r>
        <w:t>Model and Process of Innovation</w:t>
      </w:r>
      <w:r w:rsidR="002D0461">
        <w:t xml:space="preserve"> ………………………… </w:t>
      </w:r>
      <w:r w:rsidR="00E916AF">
        <w:t>3,4</w:t>
      </w:r>
    </w:p>
    <w:p w14:paraId="158FC6AD" w14:textId="44BAB185" w:rsidR="009A3250" w:rsidRDefault="009A3250" w:rsidP="009A3250">
      <w:pPr>
        <w:pStyle w:val="Heading1"/>
        <w:numPr>
          <w:ilvl w:val="0"/>
          <w:numId w:val="21"/>
        </w:numPr>
      </w:pPr>
      <w:r w:rsidRPr="0099617B">
        <w:t xml:space="preserve">Unique Selling Proposition </w:t>
      </w:r>
      <w:r>
        <w:t>(USP)</w:t>
      </w:r>
      <w:r w:rsidR="00E916AF">
        <w:t xml:space="preserve"> …………………………</w:t>
      </w:r>
      <w:r w:rsidR="00260561">
        <w:t>. 5</w:t>
      </w:r>
    </w:p>
    <w:p w14:paraId="43CBD05F" w14:textId="696BA626" w:rsidR="00260561" w:rsidRPr="00260561" w:rsidRDefault="009A3250" w:rsidP="00260561">
      <w:pPr>
        <w:pStyle w:val="Heading1"/>
        <w:numPr>
          <w:ilvl w:val="0"/>
          <w:numId w:val="21"/>
        </w:numPr>
        <w:rPr>
          <w:shd w:val="clear" w:color="auto" w:fill="FFFFFF"/>
        </w:rPr>
      </w:pPr>
      <w:r w:rsidRPr="00616F11">
        <w:rPr>
          <w:shd w:val="clear" w:color="auto" w:fill="FFFFFF"/>
        </w:rPr>
        <w:t>Customer Target / Expectations</w:t>
      </w:r>
      <w:r w:rsidR="00260561">
        <w:rPr>
          <w:shd w:val="clear" w:color="auto" w:fill="FFFFFF"/>
        </w:rPr>
        <w:t xml:space="preserve"> …………………………… 6</w:t>
      </w:r>
    </w:p>
    <w:p w14:paraId="4A761124" w14:textId="715AC23F" w:rsidR="00E23B15" w:rsidRDefault="00E23B15" w:rsidP="00E23B15">
      <w:pPr>
        <w:pStyle w:val="Heading1"/>
        <w:numPr>
          <w:ilvl w:val="0"/>
          <w:numId w:val="21"/>
        </w:numPr>
        <w:rPr>
          <w:rFonts w:eastAsia="Times New Roman"/>
          <w:lang w:eastAsia="en-GB"/>
        </w:rPr>
      </w:pPr>
      <w:r w:rsidRPr="00836C7F">
        <w:rPr>
          <w:rFonts w:eastAsia="Times New Roman"/>
          <w:lang w:eastAsia="en-GB"/>
        </w:rPr>
        <w:t>SWOT Analysis</w:t>
      </w:r>
      <w:r w:rsidR="00260561">
        <w:rPr>
          <w:rFonts w:eastAsia="Times New Roman"/>
          <w:lang w:eastAsia="en-GB"/>
        </w:rPr>
        <w:t xml:space="preserve"> …………………………………………………….. 7</w:t>
      </w:r>
    </w:p>
    <w:p w14:paraId="51C4FF39" w14:textId="1A25E4F4" w:rsidR="005802FC" w:rsidRDefault="005802FC" w:rsidP="005802FC">
      <w:pPr>
        <w:pStyle w:val="Heading1"/>
        <w:numPr>
          <w:ilvl w:val="0"/>
          <w:numId w:val="21"/>
        </w:numPr>
      </w:pPr>
      <w:r>
        <w:t>Competitors Analysis</w:t>
      </w:r>
      <w:r w:rsidR="00260561">
        <w:t xml:space="preserve"> …………………………………………… 7,8,9</w:t>
      </w:r>
    </w:p>
    <w:p w14:paraId="22C0E9EB" w14:textId="53F49CE6" w:rsidR="00C5649D" w:rsidRDefault="00C5649D" w:rsidP="00C5649D">
      <w:pPr>
        <w:pStyle w:val="Heading1"/>
        <w:numPr>
          <w:ilvl w:val="0"/>
          <w:numId w:val="21"/>
        </w:numPr>
      </w:pPr>
      <w:r>
        <w:t>Target Market/Segmentation</w:t>
      </w:r>
      <w:r w:rsidR="00260561">
        <w:t xml:space="preserve"> ………………………………</w:t>
      </w:r>
      <w:r w:rsidR="00B938CF">
        <w:t>. 9</w:t>
      </w:r>
      <w:r w:rsidR="00626064">
        <w:t>,10</w:t>
      </w:r>
    </w:p>
    <w:p w14:paraId="50705404" w14:textId="6291365B" w:rsidR="00C5649D" w:rsidRDefault="00C5649D" w:rsidP="00C5649D">
      <w:pPr>
        <w:pStyle w:val="Heading1"/>
        <w:numPr>
          <w:ilvl w:val="0"/>
          <w:numId w:val="21"/>
        </w:numPr>
      </w:pPr>
      <w:r w:rsidRPr="00BB19B2">
        <w:t>Location</w:t>
      </w:r>
      <w:r w:rsidR="00B938CF">
        <w:t xml:space="preserve"> ………………………………………………………. 10</w:t>
      </w:r>
      <w:r w:rsidR="002F517C">
        <w:t>,</w:t>
      </w:r>
      <w:r w:rsidR="00A40375">
        <w:t>11</w:t>
      </w:r>
    </w:p>
    <w:p w14:paraId="65CB3D17" w14:textId="1BEB6DF8" w:rsidR="00B2475A" w:rsidRDefault="00B2475A" w:rsidP="00B2475A">
      <w:pPr>
        <w:pStyle w:val="Heading1"/>
        <w:numPr>
          <w:ilvl w:val="0"/>
          <w:numId w:val="21"/>
        </w:numPr>
      </w:pPr>
      <w:r>
        <w:t xml:space="preserve">Commercial Lease </w:t>
      </w:r>
      <w:r w:rsidR="00B938CF">
        <w:t xml:space="preserve">……………………………………….. </w:t>
      </w:r>
      <w:r w:rsidR="006D2227">
        <w:t>11</w:t>
      </w:r>
      <w:r w:rsidR="003B1025">
        <w:t>,12</w:t>
      </w:r>
    </w:p>
    <w:p w14:paraId="1FE67026" w14:textId="2EAEE7C6" w:rsidR="002A2F21" w:rsidRDefault="002A2F21" w:rsidP="002A2F21">
      <w:pPr>
        <w:pStyle w:val="Heading1"/>
        <w:numPr>
          <w:ilvl w:val="0"/>
          <w:numId w:val="21"/>
        </w:numPr>
      </w:pPr>
      <w:r>
        <w:t>Finance</w:t>
      </w:r>
      <w:r w:rsidR="006D2227">
        <w:t xml:space="preserve"> ………………………………………………………… 12</w:t>
      </w:r>
      <w:r w:rsidR="00F55262">
        <w:t>,</w:t>
      </w:r>
    </w:p>
    <w:p w14:paraId="29B22AD4" w14:textId="61FD3058" w:rsidR="00F73FDC" w:rsidRDefault="00F73FDC" w:rsidP="00F73FDC">
      <w:pPr>
        <w:pStyle w:val="Heading1"/>
        <w:numPr>
          <w:ilvl w:val="0"/>
          <w:numId w:val="21"/>
        </w:numPr>
      </w:pPr>
      <w:r>
        <w:t xml:space="preserve">Customer Engagement </w:t>
      </w:r>
      <w:r w:rsidR="006D2227">
        <w:t xml:space="preserve">………………………………… </w:t>
      </w:r>
      <w:r w:rsidR="00311C40">
        <w:t>13</w:t>
      </w:r>
    </w:p>
    <w:p w14:paraId="7354E753" w14:textId="45DBE2B6" w:rsidR="00F73FDC" w:rsidRDefault="00F73FDC" w:rsidP="00F73FDC">
      <w:pPr>
        <w:pStyle w:val="Heading1"/>
        <w:numPr>
          <w:ilvl w:val="0"/>
          <w:numId w:val="21"/>
        </w:numPr>
      </w:pPr>
      <w:r>
        <w:t>Customer Journey</w:t>
      </w:r>
      <w:r w:rsidR="00F55262">
        <w:t xml:space="preserve"> ……………………………………….. 13</w:t>
      </w:r>
    </w:p>
    <w:p w14:paraId="52CE7F83" w14:textId="7E7C2B73" w:rsidR="00BA34CA" w:rsidRDefault="00BA34CA" w:rsidP="00BA34CA">
      <w:pPr>
        <w:pStyle w:val="Heading1"/>
        <w:numPr>
          <w:ilvl w:val="0"/>
          <w:numId w:val="21"/>
        </w:numPr>
      </w:pPr>
      <w:r w:rsidRPr="005277B3">
        <w:t>Marketing</w:t>
      </w:r>
      <w:r w:rsidR="00F55262">
        <w:t xml:space="preserve"> …………………………………………………….</w:t>
      </w:r>
      <w:r w:rsidR="002901F8">
        <w:t>. 1</w:t>
      </w:r>
      <w:r w:rsidR="0062338F">
        <w:t>3</w:t>
      </w:r>
      <w:r w:rsidR="002901F8">
        <w:t>,1</w:t>
      </w:r>
      <w:r w:rsidR="008D117F">
        <w:t>4</w:t>
      </w:r>
    </w:p>
    <w:p w14:paraId="0FDF454B" w14:textId="19C7D7A9" w:rsidR="00BA34CA" w:rsidRDefault="00BA34CA" w:rsidP="00BA34CA">
      <w:pPr>
        <w:pStyle w:val="Heading1"/>
        <w:numPr>
          <w:ilvl w:val="0"/>
          <w:numId w:val="21"/>
        </w:numPr>
      </w:pPr>
      <w:r>
        <w:t>Pre-Launch &amp;</w:t>
      </w:r>
      <w:r w:rsidRPr="000944A5">
        <w:t xml:space="preserve"> </w:t>
      </w:r>
      <w:r>
        <w:t>Official Launch</w:t>
      </w:r>
      <w:r w:rsidR="002901F8">
        <w:t xml:space="preserve"> ……………………….. 15,</w:t>
      </w:r>
    </w:p>
    <w:p w14:paraId="6027C520" w14:textId="6AC7CED7" w:rsidR="00BA34CA" w:rsidRDefault="00BA34CA" w:rsidP="00BA34CA">
      <w:pPr>
        <w:pStyle w:val="Heading1"/>
        <w:numPr>
          <w:ilvl w:val="0"/>
          <w:numId w:val="21"/>
        </w:numPr>
      </w:pPr>
      <w:r>
        <w:t>Long Term Sustainability Plan</w:t>
      </w:r>
      <w:r w:rsidR="006D0025">
        <w:t xml:space="preserve"> ……………………….</w:t>
      </w:r>
      <w:r w:rsidR="0024217B">
        <w:t xml:space="preserve"> </w:t>
      </w:r>
      <w:r w:rsidR="0058126C">
        <w:t>15,16</w:t>
      </w:r>
    </w:p>
    <w:p w14:paraId="6F217DC0" w14:textId="5C89B3E9" w:rsidR="00BA34CA" w:rsidRDefault="00BA34CA" w:rsidP="00BA34CA">
      <w:pPr>
        <w:pStyle w:val="Heading1"/>
        <w:numPr>
          <w:ilvl w:val="0"/>
          <w:numId w:val="21"/>
        </w:numPr>
      </w:pPr>
      <w:r>
        <w:t>Conclusion</w:t>
      </w:r>
      <w:r w:rsidR="00344437">
        <w:t xml:space="preserve"> …………………………………………………….</w:t>
      </w:r>
      <w:r w:rsidR="006D0025">
        <w:t>. 17</w:t>
      </w:r>
    </w:p>
    <w:p w14:paraId="557AC4C8" w14:textId="17D1422D" w:rsidR="00BA34CA" w:rsidRDefault="00BA34CA" w:rsidP="00BA34CA">
      <w:pPr>
        <w:pStyle w:val="Heading1"/>
        <w:numPr>
          <w:ilvl w:val="0"/>
          <w:numId w:val="21"/>
        </w:numPr>
      </w:pPr>
      <w:r>
        <w:rPr>
          <w:noProof/>
          <w:color w:val="FF0000"/>
        </w:rPr>
        <mc:AlternateContent>
          <mc:Choice Requires="wpi">
            <w:drawing>
              <wp:anchor distT="0" distB="0" distL="114300" distR="114300" simplePos="0" relativeHeight="251777536" behindDoc="0" locked="0" layoutInCell="1" allowOverlap="1" wp14:anchorId="61DC0DFD" wp14:editId="52117AE0">
                <wp:simplePos x="0" y="0"/>
                <wp:positionH relativeFrom="column">
                  <wp:posOffset>7227756</wp:posOffset>
                </wp:positionH>
                <wp:positionV relativeFrom="paragraph">
                  <wp:posOffset>985979</wp:posOffset>
                </wp:positionV>
                <wp:extent cx="360" cy="360"/>
                <wp:effectExtent l="38100" t="38100" r="57150" b="57150"/>
                <wp:wrapNone/>
                <wp:docPr id="26" name="Ink 2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54CBDE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568.4pt;margin-top:76.95pt;width:1.45pt;height:1.45pt;z-index:25177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hsU7hckBAACQBAAAEAAAAAAAAAAAAAAAAADQAwAAZHJz&#10;L2luay9pbmsxLnhtbFBLAQItABQABgAIAAAAIQCm0llg3gAAAA0BAAAPAAAAAAAAAAAAAAAAAMcF&#10;AABkcnMvZG93bnJldi54bWxQSwECLQAUAAYACAAAACEAeRi8nb8AAAAhAQAAGQAAAAAAAAAAAAAA&#10;AADSBgAAZHJzL19yZWxzL2Uyb0RvYy54bWwucmVsc1BLBQYAAAAABgAGAHgBAADIBwAAAAA=&#10;">
                <v:imagedata r:id="rId10" o:title=""/>
              </v:shape>
            </w:pict>
          </mc:Fallback>
        </mc:AlternateContent>
      </w:r>
      <w:r>
        <w:t>R</w:t>
      </w:r>
      <w:r w:rsidR="000F10A8">
        <w:t>efer</w:t>
      </w:r>
      <w:r w:rsidR="00CC02F4">
        <w:t xml:space="preserve">ences </w:t>
      </w:r>
      <w:r w:rsidR="00275580">
        <w:t>…………………………………………………</w:t>
      </w:r>
      <w:proofErr w:type="gramStart"/>
      <w:r w:rsidR="00275580">
        <w:t>…..</w:t>
      </w:r>
      <w:proofErr w:type="gramEnd"/>
      <w:r w:rsidR="00275580">
        <w:t>18,19</w:t>
      </w:r>
    </w:p>
    <w:p w14:paraId="5D722AE4" w14:textId="77777777" w:rsidR="00BA34CA" w:rsidRPr="00BA34CA" w:rsidRDefault="00BA34CA" w:rsidP="00BA34CA"/>
    <w:p w14:paraId="6E546CEF" w14:textId="77777777" w:rsidR="000F10A8" w:rsidRDefault="000F10A8" w:rsidP="000F10A8">
      <w:pPr>
        <w:pStyle w:val="Heading1"/>
      </w:pPr>
      <w:bookmarkStart w:id="0" w:name="_Hlk109349464"/>
      <w:bookmarkStart w:id="1" w:name="_Hlk109349633"/>
      <w:bookmarkStart w:id="2" w:name="_Hlk109516858"/>
    </w:p>
    <w:p w14:paraId="61ABB9D0" w14:textId="43D534D8" w:rsidR="00831F8A" w:rsidRDefault="008361BD" w:rsidP="000F10A8">
      <w:pPr>
        <w:pStyle w:val="Heading1"/>
        <w:numPr>
          <w:ilvl w:val="0"/>
          <w:numId w:val="25"/>
        </w:numPr>
      </w:pPr>
      <w:r w:rsidRPr="00B70D42">
        <w:t>I</w:t>
      </w:r>
      <w:r w:rsidR="007D45C9">
        <w:t>ntroduction</w:t>
      </w:r>
      <w:bookmarkEnd w:id="0"/>
      <w:bookmarkEnd w:id="1"/>
      <w:bookmarkEnd w:id="2"/>
    </w:p>
    <w:p w14:paraId="41FA1577" w14:textId="77777777" w:rsidR="009D581C" w:rsidRPr="009D581C" w:rsidRDefault="009D581C" w:rsidP="009D581C"/>
    <w:p w14:paraId="23C5C694" w14:textId="3B8C565E" w:rsidR="00370D50" w:rsidRDefault="00E03B37" w:rsidP="000249C8">
      <w:pPr>
        <w:rPr>
          <w:rFonts w:ascii="Arial" w:hAnsi="Arial" w:cs="Arial"/>
        </w:rPr>
      </w:pPr>
      <w:r w:rsidRPr="00DC28FE">
        <w:rPr>
          <w:rFonts w:ascii="Arial" w:hAnsi="Arial" w:cs="Arial"/>
        </w:rPr>
        <w:t>Innovation</w:t>
      </w:r>
      <w:r w:rsidR="00CB1B84" w:rsidRPr="00DC28FE">
        <w:rPr>
          <w:rFonts w:ascii="Arial" w:hAnsi="Arial" w:cs="Arial"/>
        </w:rPr>
        <w:t xml:space="preserve"> </w:t>
      </w:r>
      <w:r w:rsidR="00AA7536" w:rsidRPr="00DC28FE">
        <w:rPr>
          <w:rFonts w:ascii="Arial" w:hAnsi="Arial" w:cs="Arial"/>
        </w:rPr>
        <w:t>defined is</w:t>
      </w:r>
      <w:r w:rsidR="009C1B99">
        <w:rPr>
          <w:rFonts w:ascii="Arial" w:hAnsi="Arial" w:cs="Arial"/>
        </w:rPr>
        <w:t xml:space="preserve"> </w:t>
      </w:r>
      <w:r w:rsidR="00AA7536" w:rsidRPr="00DC28FE">
        <w:rPr>
          <w:rFonts w:ascii="Arial" w:hAnsi="Arial" w:cs="Arial"/>
        </w:rPr>
        <w:t xml:space="preserve">a </w:t>
      </w:r>
      <w:r w:rsidR="00BC30C4" w:rsidRPr="00DC28FE">
        <w:rPr>
          <w:rFonts w:ascii="Arial" w:hAnsi="Arial" w:cs="Arial"/>
        </w:rPr>
        <w:t xml:space="preserve">continuous </w:t>
      </w:r>
      <w:r w:rsidR="00872404" w:rsidRPr="00DC28FE">
        <w:rPr>
          <w:rFonts w:ascii="Arial" w:hAnsi="Arial" w:cs="Arial"/>
        </w:rPr>
        <w:t xml:space="preserve">change </w:t>
      </w:r>
      <w:r w:rsidR="0095130E" w:rsidRPr="00DC28FE">
        <w:rPr>
          <w:rFonts w:ascii="Arial" w:hAnsi="Arial" w:cs="Arial"/>
        </w:rPr>
        <w:t xml:space="preserve">and </w:t>
      </w:r>
      <w:r w:rsidR="00BF7BAB" w:rsidRPr="00DC28FE">
        <w:rPr>
          <w:rFonts w:ascii="Arial" w:hAnsi="Arial" w:cs="Arial"/>
        </w:rPr>
        <w:t xml:space="preserve">evolution of </w:t>
      </w:r>
      <w:r w:rsidR="00D263F7">
        <w:rPr>
          <w:rFonts w:ascii="Arial" w:hAnsi="Arial" w:cs="Arial"/>
        </w:rPr>
        <w:t>business</w:t>
      </w:r>
      <w:r w:rsidR="007F3EE3" w:rsidRPr="00DC28FE">
        <w:rPr>
          <w:rFonts w:ascii="Arial" w:hAnsi="Arial" w:cs="Arial"/>
        </w:rPr>
        <w:t xml:space="preserve"> success</w:t>
      </w:r>
      <w:r w:rsidR="00BF7BAB" w:rsidRPr="00DC28FE">
        <w:rPr>
          <w:rFonts w:ascii="Arial" w:hAnsi="Arial" w:cs="Arial"/>
        </w:rPr>
        <w:t>.</w:t>
      </w:r>
      <w:r w:rsidR="000A1156">
        <w:rPr>
          <w:rFonts w:ascii="Arial" w:hAnsi="Arial" w:cs="Arial"/>
        </w:rPr>
        <w:t>’</w:t>
      </w:r>
      <w:r w:rsidR="007F3EE3" w:rsidRPr="00DC28FE">
        <w:rPr>
          <w:rFonts w:ascii="Arial" w:hAnsi="Arial" w:cs="Arial"/>
        </w:rPr>
        <w:t xml:space="preserve"> </w:t>
      </w:r>
      <w:r w:rsidR="00D43C98">
        <w:rPr>
          <w:rFonts w:ascii="Arial" w:hAnsi="Arial" w:cs="Arial"/>
        </w:rPr>
        <w:t>Th</w:t>
      </w:r>
      <w:r w:rsidR="00815ECD">
        <w:rPr>
          <w:rFonts w:ascii="Arial" w:hAnsi="Arial" w:cs="Arial"/>
        </w:rPr>
        <w:t>is</w:t>
      </w:r>
      <w:r w:rsidR="00D43C98">
        <w:rPr>
          <w:rFonts w:ascii="Arial" w:hAnsi="Arial" w:cs="Arial"/>
        </w:rPr>
        <w:t xml:space="preserve"> </w:t>
      </w:r>
      <w:r w:rsidR="00D17A64">
        <w:rPr>
          <w:rFonts w:ascii="Arial" w:hAnsi="Arial" w:cs="Arial"/>
        </w:rPr>
        <w:t>report factors</w:t>
      </w:r>
      <w:r w:rsidR="00D43C98">
        <w:rPr>
          <w:rFonts w:ascii="Arial" w:hAnsi="Arial" w:cs="Arial"/>
        </w:rPr>
        <w:t xml:space="preserve"> in the importance of location, </w:t>
      </w:r>
      <w:r w:rsidR="000A1156">
        <w:rPr>
          <w:rFonts w:ascii="Arial" w:hAnsi="Arial" w:cs="Arial"/>
        </w:rPr>
        <w:t>as researched</w:t>
      </w:r>
      <w:r w:rsidR="00D43C98">
        <w:rPr>
          <w:rFonts w:ascii="Arial" w:hAnsi="Arial" w:cs="Arial"/>
        </w:rPr>
        <w:t xml:space="preserve"> by Osterwalder and Alexander (2010), and how this would impact on the business</w:t>
      </w:r>
      <w:r w:rsidR="00D263F7">
        <w:rPr>
          <w:rFonts w:ascii="Arial" w:hAnsi="Arial" w:cs="Arial"/>
        </w:rPr>
        <w:t xml:space="preserve"> and footfall</w:t>
      </w:r>
      <w:r w:rsidR="00D43C98">
        <w:rPr>
          <w:rFonts w:ascii="Arial" w:hAnsi="Arial" w:cs="Arial"/>
        </w:rPr>
        <w:t xml:space="preserve">. </w:t>
      </w:r>
      <w:r w:rsidR="00EC3DB8">
        <w:rPr>
          <w:rFonts w:ascii="Arial" w:hAnsi="Arial" w:cs="Arial"/>
        </w:rPr>
        <w:t>Ahmed</w:t>
      </w:r>
      <w:r w:rsidR="00EC3DB8" w:rsidRPr="00DC28FE">
        <w:rPr>
          <w:rFonts w:ascii="Arial" w:hAnsi="Arial" w:cs="Arial"/>
        </w:rPr>
        <w:t xml:space="preserve"> (2022)</w:t>
      </w:r>
      <w:r w:rsidR="00A1090C">
        <w:rPr>
          <w:rFonts w:ascii="Arial" w:hAnsi="Arial" w:cs="Arial"/>
        </w:rPr>
        <w:t xml:space="preserve"> mentioned that </w:t>
      </w:r>
      <w:r w:rsidR="006330C7">
        <w:rPr>
          <w:rFonts w:ascii="Arial" w:hAnsi="Arial" w:cs="Arial"/>
        </w:rPr>
        <w:t>in</w:t>
      </w:r>
      <w:r w:rsidR="006330C7" w:rsidRPr="00DC28FE">
        <w:rPr>
          <w:rFonts w:ascii="Arial" w:hAnsi="Arial" w:cs="Arial"/>
        </w:rPr>
        <w:t>novation</w:t>
      </w:r>
      <w:r w:rsidR="00ED64A3" w:rsidRPr="00DC28FE">
        <w:rPr>
          <w:rFonts w:ascii="Arial" w:hAnsi="Arial" w:cs="Arial"/>
        </w:rPr>
        <w:t xml:space="preserve"> is bringing</w:t>
      </w:r>
      <w:r w:rsidR="00AB3A3F" w:rsidRPr="00DC28FE">
        <w:rPr>
          <w:rFonts w:ascii="Arial" w:hAnsi="Arial" w:cs="Arial"/>
        </w:rPr>
        <w:t xml:space="preserve"> new or improved services </w:t>
      </w:r>
      <w:r w:rsidR="00A5078A" w:rsidRPr="00DC28FE">
        <w:rPr>
          <w:rFonts w:ascii="Arial" w:hAnsi="Arial" w:cs="Arial"/>
        </w:rPr>
        <w:t xml:space="preserve">to the </w:t>
      </w:r>
      <w:r w:rsidR="0090585D" w:rsidRPr="00DC28FE">
        <w:rPr>
          <w:rFonts w:ascii="Arial" w:hAnsi="Arial" w:cs="Arial"/>
        </w:rPr>
        <w:t>market</w:t>
      </w:r>
      <w:r w:rsidR="001723FA">
        <w:rPr>
          <w:rFonts w:ascii="Arial" w:hAnsi="Arial" w:cs="Arial"/>
        </w:rPr>
        <w:t>. Openin</w:t>
      </w:r>
      <w:r w:rsidR="000946D7">
        <w:rPr>
          <w:rFonts w:ascii="Arial" w:hAnsi="Arial" w:cs="Arial"/>
        </w:rPr>
        <w:t>g a</w:t>
      </w:r>
      <w:r w:rsidR="00A1090C">
        <w:rPr>
          <w:rFonts w:ascii="Arial" w:hAnsi="Arial" w:cs="Arial"/>
        </w:rPr>
        <w:t xml:space="preserve"> new</w:t>
      </w:r>
      <w:r w:rsidR="000946D7">
        <w:rPr>
          <w:rFonts w:ascii="Arial" w:hAnsi="Arial" w:cs="Arial"/>
        </w:rPr>
        <w:t xml:space="preserve"> business is also a form of innovation</w:t>
      </w:r>
      <w:r w:rsidR="00273814">
        <w:rPr>
          <w:rFonts w:ascii="Arial" w:hAnsi="Arial" w:cs="Arial"/>
        </w:rPr>
        <w:t xml:space="preserve"> and identified in the quadrant of the innovation ma</w:t>
      </w:r>
      <w:r w:rsidR="00C357DD">
        <w:rPr>
          <w:rFonts w:ascii="Arial" w:hAnsi="Arial" w:cs="Arial"/>
        </w:rPr>
        <w:t>trix in the report.</w:t>
      </w:r>
      <w:r w:rsidR="005F5E1D">
        <w:rPr>
          <w:rFonts w:ascii="Arial" w:hAnsi="Arial" w:cs="Arial"/>
        </w:rPr>
        <w:t xml:space="preserve"> </w:t>
      </w:r>
      <w:r w:rsidR="00B8114B">
        <w:rPr>
          <w:rFonts w:ascii="Arial" w:hAnsi="Arial" w:cs="Arial"/>
        </w:rPr>
        <w:t>‘</w:t>
      </w:r>
      <w:r w:rsidR="00D1285B">
        <w:rPr>
          <w:rFonts w:ascii="Arial" w:hAnsi="Arial" w:cs="Arial"/>
        </w:rPr>
        <w:t>Smile Photo</w:t>
      </w:r>
      <w:r w:rsidR="008B0F2B">
        <w:rPr>
          <w:rFonts w:ascii="Arial" w:hAnsi="Arial" w:cs="Arial"/>
        </w:rPr>
        <w:t xml:space="preserve"> Studio</w:t>
      </w:r>
      <w:r w:rsidR="00D1285B">
        <w:rPr>
          <w:rFonts w:ascii="Arial" w:hAnsi="Arial" w:cs="Arial"/>
        </w:rPr>
        <w:t xml:space="preserve"> &amp; Coffee Shop</w:t>
      </w:r>
      <w:r w:rsidR="00B8114B">
        <w:rPr>
          <w:rFonts w:ascii="Arial" w:hAnsi="Arial" w:cs="Arial"/>
        </w:rPr>
        <w:t>’</w:t>
      </w:r>
      <w:r w:rsidR="008B34F3">
        <w:rPr>
          <w:rFonts w:ascii="Arial" w:hAnsi="Arial" w:cs="Arial"/>
        </w:rPr>
        <w:t>,</w:t>
      </w:r>
      <w:r w:rsidR="00AD662D">
        <w:rPr>
          <w:rFonts w:ascii="Arial" w:hAnsi="Arial" w:cs="Arial"/>
        </w:rPr>
        <w:t xml:space="preserve"> </w:t>
      </w:r>
      <w:r w:rsidR="00C357DD">
        <w:rPr>
          <w:rFonts w:ascii="Arial" w:hAnsi="Arial" w:cs="Arial"/>
        </w:rPr>
        <w:t xml:space="preserve">or </w:t>
      </w:r>
      <w:r w:rsidR="003B099E">
        <w:rPr>
          <w:rFonts w:ascii="Arial" w:hAnsi="Arial" w:cs="Arial"/>
        </w:rPr>
        <w:t>(</w:t>
      </w:r>
      <w:r w:rsidR="003B099E" w:rsidRPr="00836D6D">
        <w:rPr>
          <w:rFonts w:ascii="Arial" w:hAnsi="Arial" w:cs="Arial"/>
          <w:b/>
          <w:bCs/>
        </w:rPr>
        <w:t>S</w:t>
      </w:r>
      <w:r w:rsidR="00514EB2" w:rsidRPr="00836D6D">
        <w:rPr>
          <w:rFonts w:ascii="Arial" w:hAnsi="Arial" w:cs="Arial"/>
          <w:b/>
          <w:bCs/>
        </w:rPr>
        <w:t>P</w:t>
      </w:r>
      <w:r w:rsidR="00DD179C" w:rsidRPr="00836D6D">
        <w:rPr>
          <w:rFonts w:ascii="Arial" w:hAnsi="Arial" w:cs="Arial"/>
          <w:b/>
          <w:bCs/>
        </w:rPr>
        <w:t>S</w:t>
      </w:r>
      <w:r w:rsidR="00514EB2" w:rsidRPr="00836D6D">
        <w:rPr>
          <w:rFonts w:ascii="Arial" w:hAnsi="Arial" w:cs="Arial"/>
          <w:b/>
          <w:bCs/>
        </w:rPr>
        <w:t>CS</w:t>
      </w:r>
      <w:r w:rsidR="00514EB2">
        <w:rPr>
          <w:rFonts w:ascii="Arial" w:hAnsi="Arial" w:cs="Arial"/>
        </w:rPr>
        <w:t>)</w:t>
      </w:r>
      <w:r w:rsidR="007A3E65">
        <w:rPr>
          <w:rFonts w:ascii="Arial" w:hAnsi="Arial" w:cs="Arial"/>
        </w:rPr>
        <w:t xml:space="preserve"> </w:t>
      </w:r>
      <w:r w:rsidR="00DC0832">
        <w:rPr>
          <w:rFonts w:ascii="Arial" w:hAnsi="Arial" w:cs="Arial"/>
        </w:rPr>
        <w:t>(</w:t>
      </w:r>
      <w:r w:rsidR="007A3E65">
        <w:rPr>
          <w:rFonts w:ascii="Arial" w:hAnsi="Arial" w:cs="Arial"/>
        </w:rPr>
        <w:t xml:space="preserve">for purpose of the </w:t>
      </w:r>
      <w:r w:rsidR="00DC0832">
        <w:rPr>
          <w:rFonts w:ascii="Arial" w:hAnsi="Arial" w:cs="Arial"/>
        </w:rPr>
        <w:t>report)</w:t>
      </w:r>
      <w:r w:rsidR="00C357DD">
        <w:rPr>
          <w:rFonts w:ascii="Arial" w:hAnsi="Arial" w:cs="Arial"/>
        </w:rPr>
        <w:t>,</w:t>
      </w:r>
      <w:r w:rsidR="00514EB2">
        <w:rPr>
          <w:rFonts w:ascii="Arial" w:hAnsi="Arial" w:cs="Arial"/>
        </w:rPr>
        <w:t xml:space="preserve"> </w:t>
      </w:r>
      <w:r w:rsidR="002D12A0">
        <w:rPr>
          <w:rFonts w:ascii="Arial" w:hAnsi="Arial" w:cs="Arial"/>
        </w:rPr>
        <w:t xml:space="preserve">also </w:t>
      </w:r>
      <w:r w:rsidR="00455B31">
        <w:rPr>
          <w:rFonts w:ascii="Arial" w:hAnsi="Arial" w:cs="Arial"/>
        </w:rPr>
        <w:t>identif</w:t>
      </w:r>
      <w:r w:rsidR="00AD662D">
        <w:rPr>
          <w:rFonts w:ascii="Arial" w:hAnsi="Arial" w:cs="Arial"/>
        </w:rPr>
        <w:t>ies</w:t>
      </w:r>
      <w:r w:rsidR="00455B31">
        <w:rPr>
          <w:rFonts w:ascii="Arial" w:hAnsi="Arial" w:cs="Arial"/>
        </w:rPr>
        <w:t xml:space="preserve"> a</w:t>
      </w:r>
      <w:r w:rsidR="000460F5">
        <w:rPr>
          <w:rFonts w:ascii="Arial" w:hAnsi="Arial" w:cs="Arial"/>
        </w:rPr>
        <w:t xml:space="preserve"> </w:t>
      </w:r>
      <w:r w:rsidR="00E646E6" w:rsidRPr="00DC28FE">
        <w:rPr>
          <w:rFonts w:ascii="Arial" w:hAnsi="Arial" w:cs="Arial"/>
        </w:rPr>
        <w:t>gap in the market for a high street photo studio</w:t>
      </w:r>
      <w:r w:rsidR="00455B31">
        <w:rPr>
          <w:rFonts w:ascii="Arial" w:hAnsi="Arial" w:cs="Arial"/>
        </w:rPr>
        <w:t xml:space="preserve"> in Redditch, Worce</w:t>
      </w:r>
      <w:r w:rsidR="00A753AF">
        <w:rPr>
          <w:rFonts w:ascii="Arial" w:hAnsi="Arial" w:cs="Arial"/>
        </w:rPr>
        <w:t>stershire,</w:t>
      </w:r>
      <w:r w:rsidR="00220040">
        <w:rPr>
          <w:rFonts w:ascii="Arial" w:hAnsi="Arial" w:cs="Arial"/>
        </w:rPr>
        <w:t xml:space="preserve"> </w:t>
      </w:r>
      <w:r w:rsidR="00A50001">
        <w:rPr>
          <w:rFonts w:ascii="Arial" w:hAnsi="Arial" w:cs="Arial"/>
        </w:rPr>
        <w:t>UK.</w:t>
      </w:r>
      <w:r w:rsidR="005F5E1D">
        <w:rPr>
          <w:rFonts w:ascii="Arial" w:hAnsi="Arial" w:cs="Arial"/>
        </w:rPr>
        <w:t xml:space="preserve"> </w:t>
      </w:r>
      <w:r w:rsidR="00DE6EDA">
        <w:rPr>
          <w:rFonts w:ascii="Arial" w:hAnsi="Arial" w:cs="Arial"/>
        </w:rPr>
        <w:t xml:space="preserve">The </w:t>
      </w:r>
      <w:r w:rsidR="00783DAC">
        <w:rPr>
          <w:rFonts w:ascii="Arial" w:hAnsi="Arial" w:cs="Arial"/>
        </w:rPr>
        <w:t xml:space="preserve">proposal and </w:t>
      </w:r>
      <w:r w:rsidR="00DE6EDA">
        <w:rPr>
          <w:rFonts w:ascii="Arial" w:hAnsi="Arial" w:cs="Arial"/>
        </w:rPr>
        <w:t>idea will</w:t>
      </w:r>
      <w:r w:rsidR="008F1494">
        <w:rPr>
          <w:rFonts w:ascii="Arial" w:hAnsi="Arial" w:cs="Arial"/>
        </w:rPr>
        <w:t xml:space="preserve"> </w:t>
      </w:r>
      <w:r w:rsidR="00DE6EDA">
        <w:rPr>
          <w:rFonts w:ascii="Arial" w:hAnsi="Arial" w:cs="Arial"/>
        </w:rPr>
        <w:t xml:space="preserve">be strategically </w:t>
      </w:r>
      <w:r w:rsidR="00370D50">
        <w:rPr>
          <w:rFonts w:ascii="Arial" w:hAnsi="Arial" w:cs="Arial"/>
        </w:rPr>
        <w:t>placed for marketing</w:t>
      </w:r>
      <w:r w:rsidR="00783DAC">
        <w:rPr>
          <w:rFonts w:ascii="Arial" w:hAnsi="Arial" w:cs="Arial"/>
        </w:rPr>
        <w:t xml:space="preserve"> </w:t>
      </w:r>
      <w:r w:rsidR="00756071">
        <w:rPr>
          <w:rFonts w:ascii="Arial" w:hAnsi="Arial" w:cs="Arial"/>
        </w:rPr>
        <w:t>for</w:t>
      </w:r>
      <w:r w:rsidR="00370D50">
        <w:rPr>
          <w:rFonts w:ascii="Arial" w:hAnsi="Arial" w:cs="Arial"/>
        </w:rPr>
        <w:t xml:space="preserve"> brand awareness</w:t>
      </w:r>
      <w:r w:rsidR="008F06EE">
        <w:rPr>
          <w:rFonts w:ascii="Arial" w:hAnsi="Arial" w:cs="Arial"/>
        </w:rPr>
        <w:t>,</w:t>
      </w:r>
      <w:r w:rsidR="008F1494">
        <w:rPr>
          <w:rFonts w:ascii="Arial" w:hAnsi="Arial" w:cs="Arial"/>
        </w:rPr>
        <w:t xml:space="preserve"> by using </w:t>
      </w:r>
      <w:r w:rsidR="008F5004">
        <w:rPr>
          <w:rFonts w:ascii="Arial" w:hAnsi="Arial" w:cs="Arial"/>
        </w:rPr>
        <w:t xml:space="preserve">modern platforms </w:t>
      </w:r>
      <w:r w:rsidR="00472145">
        <w:rPr>
          <w:rFonts w:ascii="Arial" w:hAnsi="Arial" w:cs="Arial"/>
        </w:rPr>
        <w:t>for</w:t>
      </w:r>
      <w:r w:rsidR="00B54289">
        <w:rPr>
          <w:rFonts w:ascii="Arial" w:hAnsi="Arial" w:cs="Arial"/>
        </w:rPr>
        <w:t xml:space="preserve"> </w:t>
      </w:r>
      <w:r w:rsidR="0025058A">
        <w:rPr>
          <w:rFonts w:ascii="Arial" w:hAnsi="Arial" w:cs="Arial"/>
        </w:rPr>
        <w:t>advertising other than traditional methods</w:t>
      </w:r>
      <w:r w:rsidR="008B788B">
        <w:rPr>
          <w:rFonts w:ascii="Arial" w:hAnsi="Arial" w:cs="Arial"/>
        </w:rPr>
        <w:t>,</w:t>
      </w:r>
      <w:r w:rsidR="00B54289">
        <w:rPr>
          <w:rFonts w:ascii="Arial" w:hAnsi="Arial" w:cs="Arial"/>
        </w:rPr>
        <w:t xml:space="preserve"> </w:t>
      </w:r>
      <w:r w:rsidR="00F846AC">
        <w:rPr>
          <w:rFonts w:ascii="Arial" w:hAnsi="Arial" w:cs="Arial"/>
        </w:rPr>
        <w:t>potentially</w:t>
      </w:r>
      <w:r w:rsidR="00102569">
        <w:rPr>
          <w:rFonts w:ascii="Arial" w:hAnsi="Arial" w:cs="Arial"/>
        </w:rPr>
        <w:t xml:space="preserve"> reach</w:t>
      </w:r>
      <w:r w:rsidR="00F846AC">
        <w:rPr>
          <w:rFonts w:ascii="Arial" w:hAnsi="Arial" w:cs="Arial"/>
        </w:rPr>
        <w:t>ing</w:t>
      </w:r>
      <w:r w:rsidR="00102569">
        <w:rPr>
          <w:rFonts w:ascii="Arial" w:hAnsi="Arial" w:cs="Arial"/>
        </w:rPr>
        <w:t xml:space="preserve"> a wider </w:t>
      </w:r>
      <w:r w:rsidR="003C3AB9">
        <w:rPr>
          <w:rFonts w:ascii="Arial" w:hAnsi="Arial" w:cs="Arial"/>
        </w:rPr>
        <w:t>audience</w:t>
      </w:r>
      <w:r w:rsidR="003E160B">
        <w:rPr>
          <w:rFonts w:ascii="Arial" w:hAnsi="Arial" w:cs="Arial"/>
        </w:rPr>
        <w:t xml:space="preserve"> whilst maintaining a </w:t>
      </w:r>
      <w:r w:rsidR="004A1603">
        <w:rPr>
          <w:rFonts w:ascii="Arial" w:hAnsi="Arial" w:cs="Arial"/>
        </w:rPr>
        <w:t>long-term</w:t>
      </w:r>
      <w:r w:rsidR="003E160B">
        <w:rPr>
          <w:rFonts w:ascii="Arial" w:hAnsi="Arial" w:cs="Arial"/>
        </w:rPr>
        <w:t xml:space="preserve"> sustainability plan. </w:t>
      </w:r>
    </w:p>
    <w:p w14:paraId="021CD2E4" w14:textId="0762CCF2" w:rsidR="00C93531" w:rsidRDefault="00C93531" w:rsidP="000249C8">
      <w:pPr>
        <w:rPr>
          <w:rFonts w:ascii="Arial" w:hAnsi="Arial" w:cs="Arial"/>
        </w:rPr>
      </w:pPr>
    </w:p>
    <w:p w14:paraId="7717376C" w14:textId="37B1F39F" w:rsidR="004874D5" w:rsidRDefault="001738EB" w:rsidP="009653A1">
      <w:pPr>
        <w:pStyle w:val="Heading1"/>
        <w:numPr>
          <w:ilvl w:val="0"/>
          <w:numId w:val="22"/>
        </w:numPr>
      </w:pPr>
      <w:bookmarkStart w:id="3" w:name="_Hlk109349653"/>
      <w:bookmarkStart w:id="4" w:name="_Hlk109731062"/>
      <w:bookmarkStart w:id="5" w:name="_Hlk109349486"/>
      <w:r>
        <w:t xml:space="preserve">The Idea </w:t>
      </w:r>
      <w:r w:rsidR="007967FC">
        <w:t xml:space="preserve">- </w:t>
      </w:r>
      <w:r w:rsidR="00A119B0" w:rsidRPr="00DC28FE">
        <w:t>Smile Photo Studio</w:t>
      </w:r>
      <w:r w:rsidR="00CF3F53" w:rsidRPr="00DC28FE">
        <w:t xml:space="preserve"> &amp; Coffee Shop</w:t>
      </w:r>
      <w:bookmarkEnd w:id="3"/>
    </w:p>
    <w:bookmarkEnd w:id="4"/>
    <w:p w14:paraId="4F1B0A38" w14:textId="77777777" w:rsidR="00165039" w:rsidRDefault="00165039" w:rsidP="00165039"/>
    <w:p w14:paraId="5B1F6351" w14:textId="3C600AB0" w:rsidR="00165039" w:rsidRPr="007A0D41" w:rsidRDefault="00165039" w:rsidP="00165039">
      <w:pPr>
        <w:rPr>
          <w:rFonts w:ascii="Arial" w:hAnsi="Arial" w:cs="Arial"/>
        </w:rPr>
      </w:pPr>
      <w:r>
        <w:rPr>
          <w:rFonts w:ascii="Arial" w:hAnsi="Arial" w:cs="Arial"/>
        </w:rPr>
        <w:t xml:space="preserve">The idea is to </w:t>
      </w:r>
      <w:r w:rsidRPr="007967FC">
        <w:rPr>
          <w:rFonts w:ascii="Arial" w:hAnsi="Arial" w:cs="Arial"/>
        </w:rPr>
        <w:t>create a</w:t>
      </w:r>
      <w:r>
        <w:rPr>
          <w:rFonts w:ascii="Arial" w:hAnsi="Arial" w:cs="Arial"/>
        </w:rPr>
        <w:t xml:space="preserve"> recognised </w:t>
      </w:r>
      <w:r w:rsidR="00B44CB0">
        <w:rPr>
          <w:rFonts w:ascii="Arial" w:hAnsi="Arial" w:cs="Arial"/>
        </w:rPr>
        <w:t>and</w:t>
      </w:r>
      <w:r w:rsidRPr="007967FC">
        <w:rPr>
          <w:rFonts w:ascii="Arial" w:hAnsi="Arial" w:cs="Arial"/>
        </w:rPr>
        <w:t xml:space="preserve"> trusted</w:t>
      </w:r>
      <w:r w:rsidR="00B44CB0">
        <w:rPr>
          <w:rFonts w:ascii="Arial" w:hAnsi="Arial" w:cs="Arial"/>
        </w:rPr>
        <w:t xml:space="preserve"> brand</w:t>
      </w:r>
      <w:r w:rsidRPr="007967FC">
        <w:rPr>
          <w:rFonts w:ascii="Arial" w:hAnsi="Arial" w:cs="Arial"/>
        </w:rPr>
        <w:t xml:space="preserve">, a </w:t>
      </w:r>
      <w:r>
        <w:rPr>
          <w:rFonts w:ascii="Arial" w:hAnsi="Arial" w:cs="Arial"/>
        </w:rPr>
        <w:t>state-of-the-art photo studio</w:t>
      </w:r>
      <w:r w:rsidR="008D48FE">
        <w:rPr>
          <w:rFonts w:ascii="Arial" w:hAnsi="Arial" w:cs="Arial"/>
        </w:rPr>
        <w:t>,</w:t>
      </w:r>
      <w:r>
        <w:rPr>
          <w:rFonts w:ascii="Arial" w:hAnsi="Arial" w:cs="Arial"/>
        </w:rPr>
        <w:t xml:space="preserve"> in a modern </w:t>
      </w:r>
      <w:r w:rsidRPr="007967FC">
        <w:rPr>
          <w:rFonts w:ascii="Arial" w:hAnsi="Arial" w:cs="Arial"/>
        </w:rPr>
        <w:t>style</w:t>
      </w:r>
      <w:r>
        <w:rPr>
          <w:rFonts w:ascii="Arial" w:hAnsi="Arial" w:cs="Arial"/>
        </w:rPr>
        <w:t>d</w:t>
      </w:r>
      <w:r w:rsidR="007E08FA">
        <w:rPr>
          <w:rFonts w:ascii="Arial" w:hAnsi="Arial" w:cs="Arial"/>
        </w:rPr>
        <w:t xml:space="preserve"> </w:t>
      </w:r>
      <w:r>
        <w:rPr>
          <w:rFonts w:ascii="Arial" w:hAnsi="Arial" w:cs="Arial"/>
        </w:rPr>
        <w:t xml:space="preserve">coffee </w:t>
      </w:r>
      <w:r w:rsidR="003724F2">
        <w:rPr>
          <w:rFonts w:ascii="Arial" w:hAnsi="Arial" w:cs="Arial"/>
        </w:rPr>
        <w:t>shop.</w:t>
      </w:r>
      <w:r w:rsidR="003724F2" w:rsidRPr="0098222D">
        <w:rPr>
          <w:rFonts w:ascii="Arial" w:hAnsi="Arial" w:cs="Arial"/>
        </w:rPr>
        <w:t xml:space="preserve"> The</w:t>
      </w:r>
      <w:r w:rsidR="0098222D" w:rsidRPr="0098222D">
        <w:rPr>
          <w:rFonts w:ascii="Arial" w:hAnsi="Arial" w:cs="Arial"/>
        </w:rPr>
        <w:t xml:space="preserve"> studio</w:t>
      </w:r>
      <w:r>
        <w:rPr>
          <w:rFonts w:ascii="Arial" w:hAnsi="Arial" w:cs="Arial"/>
        </w:rPr>
        <w:t xml:space="preserve"> will have a professional photographer for </w:t>
      </w:r>
      <w:r w:rsidR="00613E23">
        <w:rPr>
          <w:rFonts w:ascii="Arial" w:hAnsi="Arial" w:cs="Arial"/>
        </w:rPr>
        <w:t>all occasion</w:t>
      </w:r>
      <w:r w:rsidR="003724F2">
        <w:rPr>
          <w:rFonts w:ascii="Arial" w:hAnsi="Arial" w:cs="Arial"/>
        </w:rPr>
        <w:t>s</w:t>
      </w:r>
      <w:r>
        <w:rPr>
          <w:rFonts w:ascii="Arial" w:hAnsi="Arial" w:cs="Arial"/>
        </w:rPr>
        <w:t xml:space="preserve">. </w:t>
      </w:r>
      <w:r w:rsidRPr="00836D6D">
        <w:rPr>
          <w:rFonts w:ascii="Arial" w:hAnsi="Arial" w:cs="Arial"/>
          <w:b/>
          <w:bCs/>
        </w:rPr>
        <w:t>SPSCS</w:t>
      </w:r>
      <w:r>
        <w:rPr>
          <w:rFonts w:ascii="Arial" w:hAnsi="Arial" w:cs="Arial"/>
        </w:rPr>
        <w:t xml:space="preserve">, </w:t>
      </w:r>
      <w:r w:rsidR="0035627B">
        <w:rPr>
          <w:rFonts w:ascii="Arial" w:hAnsi="Arial" w:cs="Arial"/>
        </w:rPr>
        <w:t>u</w:t>
      </w:r>
      <w:r>
        <w:rPr>
          <w:rFonts w:ascii="Arial" w:hAnsi="Arial" w:cs="Arial"/>
        </w:rPr>
        <w:t xml:space="preserve">nique </w:t>
      </w:r>
      <w:r w:rsidR="0035627B">
        <w:rPr>
          <w:rFonts w:ascii="Arial" w:hAnsi="Arial" w:cs="Arial"/>
        </w:rPr>
        <w:t>s</w:t>
      </w:r>
      <w:r>
        <w:rPr>
          <w:rFonts w:ascii="Arial" w:hAnsi="Arial" w:cs="Arial"/>
        </w:rPr>
        <w:t>elling</w:t>
      </w:r>
      <w:r w:rsidR="0035627B">
        <w:rPr>
          <w:rFonts w:ascii="Arial" w:hAnsi="Arial" w:cs="Arial"/>
        </w:rPr>
        <w:t xml:space="preserve"> p</w:t>
      </w:r>
      <w:r>
        <w:rPr>
          <w:rFonts w:ascii="Arial" w:hAnsi="Arial" w:cs="Arial"/>
        </w:rPr>
        <w:t xml:space="preserve">roposition </w:t>
      </w:r>
      <w:r w:rsidR="00A02330">
        <w:rPr>
          <w:rFonts w:ascii="Arial" w:hAnsi="Arial" w:cs="Arial"/>
        </w:rPr>
        <w:t>will be</w:t>
      </w:r>
      <w:r w:rsidR="00D112F0">
        <w:rPr>
          <w:rFonts w:ascii="Arial" w:hAnsi="Arial" w:cs="Arial"/>
        </w:rPr>
        <w:t xml:space="preserve"> </w:t>
      </w:r>
      <w:r>
        <w:rPr>
          <w:rFonts w:ascii="Arial" w:hAnsi="Arial" w:cs="Arial"/>
        </w:rPr>
        <w:t xml:space="preserve">introducing green screen technology, </w:t>
      </w:r>
      <w:r w:rsidR="00D112F0">
        <w:rPr>
          <w:rFonts w:ascii="Arial" w:hAnsi="Arial" w:cs="Arial"/>
        </w:rPr>
        <w:t xml:space="preserve">that places </w:t>
      </w:r>
      <w:r>
        <w:rPr>
          <w:rFonts w:ascii="Arial" w:hAnsi="Arial" w:cs="Arial"/>
        </w:rPr>
        <w:t xml:space="preserve">the customer </w:t>
      </w:r>
      <w:r w:rsidR="008D3B43">
        <w:rPr>
          <w:rFonts w:ascii="Arial" w:hAnsi="Arial" w:cs="Arial"/>
        </w:rPr>
        <w:t xml:space="preserve">with anyone or </w:t>
      </w:r>
      <w:r>
        <w:rPr>
          <w:rFonts w:ascii="Arial" w:hAnsi="Arial" w:cs="Arial"/>
        </w:rPr>
        <w:t>anywhere around the world</w:t>
      </w:r>
      <w:r w:rsidR="00B833DD">
        <w:rPr>
          <w:rFonts w:ascii="Arial" w:hAnsi="Arial" w:cs="Arial"/>
        </w:rPr>
        <w:t xml:space="preserve">. </w:t>
      </w:r>
      <w:r>
        <w:rPr>
          <w:rFonts w:ascii="Arial" w:hAnsi="Arial" w:cs="Arial"/>
        </w:rPr>
        <w:t xml:space="preserve"> </w:t>
      </w:r>
      <w:r w:rsidR="00C07C42">
        <w:rPr>
          <w:rFonts w:ascii="Arial" w:hAnsi="Arial" w:cs="Arial"/>
        </w:rPr>
        <w:t>Choose from</w:t>
      </w:r>
      <w:r>
        <w:rPr>
          <w:rFonts w:ascii="Arial" w:hAnsi="Arial" w:cs="Arial"/>
        </w:rPr>
        <w:t xml:space="preserve"> iconic buildings, like the famous Taj Mahal in India</w:t>
      </w:r>
      <w:r w:rsidR="00166C03">
        <w:rPr>
          <w:rFonts w:ascii="Arial" w:hAnsi="Arial" w:cs="Arial"/>
        </w:rPr>
        <w:t>,</w:t>
      </w:r>
      <w:r>
        <w:rPr>
          <w:rFonts w:ascii="Arial" w:hAnsi="Arial" w:cs="Arial"/>
        </w:rPr>
        <w:t xml:space="preserve"> or the Pyramids in Egypt, or maybe </w:t>
      </w:r>
      <w:r w:rsidR="00DA4F2A">
        <w:rPr>
          <w:rFonts w:ascii="Arial" w:hAnsi="Arial" w:cs="Arial"/>
        </w:rPr>
        <w:t xml:space="preserve">with </w:t>
      </w:r>
      <w:r>
        <w:rPr>
          <w:rFonts w:ascii="Arial" w:hAnsi="Arial" w:cs="Arial"/>
        </w:rPr>
        <w:t>some ‘A’- list celebrities</w:t>
      </w:r>
      <w:r w:rsidR="00E5335C">
        <w:rPr>
          <w:rFonts w:ascii="Arial" w:hAnsi="Arial" w:cs="Arial"/>
        </w:rPr>
        <w:t>.</w:t>
      </w:r>
      <w:r>
        <w:rPr>
          <w:rFonts w:ascii="Arial" w:hAnsi="Arial" w:cs="Arial"/>
        </w:rPr>
        <w:t xml:space="preserve"> </w:t>
      </w:r>
      <w:r w:rsidR="00273046">
        <w:rPr>
          <w:rFonts w:ascii="Arial" w:hAnsi="Arial" w:cs="Arial"/>
        </w:rPr>
        <w:t>In addition, another</w:t>
      </w:r>
      <w:r>
        <w:rPr>
          <w:rFonts w:ascii="Arial" w:hAnsi="Arial" w:cs="Arial"/>
        </w:rPr>
        <w:t xml:space="preserve"> small studio will be created without a photographer</w:t>
      </w:r>
      <w:r w:rsidR="00770931">
        <w:rPr>
          <w:rFonts w:ascii="Arial" w:hAnsi="Arial" w:cs="Arial"/>
        </w:rPr>
        <w:t>. H</w:t>
      </w:r>
      <w:r>
        <w:rPr>
          <w:rFonts w:ascii="Arial" w:hAnsi="Arial" w:cs="Arial"/>
        </w:rPr>
        <w:t>ere customers can take their own pets or props</w:t>
      </w:r>
      <w:r w:rsidR="00865994">
        <w:rPr>
          <w:rFonts w:ascii="Arial" w:hAnsi="Arial" w:cs="Arial"/>
        </w:rPr>
        <w:t>,</w:t>
      </w:r>
      <w:r w:rsidR="00134FEE">
        <w:rPr>
          <w:rFonts w:ascii="Arial" w:hAnsi="Arial" w:cs="Arial"/>
        </w:rPr>
        <w:t xml:space="preserve"> and </w:t>
      </w:r>
      <w:r w:rsidR="00642895">
        <w:rPr>
          <w:rFonts w:ascii="Arial" w:hAnsi="Arial" w:cs="Arial"/>
        </w:rPr>
        <w:t>capture</w:t>
      </w:r>
      <w:r w:rsidR="00CD5A75">
        <w:rPr>
          <w:rFonts w:ascii="Arial" w:hAnsi="Arial" w:cs="Arial"/>
        </w:rPr>
        <w:t xml:space="preserve"> </w:t>
      </w:r>
      <w:r w:rsidR="000D3B54">
        <w:rPr>
          <w:rFonts w:ascii="Arial" w:hAnsi="Arial" w:cs="Arial"/>
        </w:rPr>
        <w:t>photos</w:t>
      </w:r>
      <w:r>
        <w:rPr>
          <w:rFonts w:ascii="Arial" w:hAnsi="Arial" w:cs="Arial"/>
        </w:rPr>
        <w:t xml:space="preserve">, via a handheld remote control. </w:t>
      </w:r>
      <w:r w:rsidR="00667723">
        <w:rPr>
          <w:rFonts w:ascii="Arial" w:hAnsi="Arial" w:cs="Arial"/>
        </w:rPr>
        <w:t xml:space="preserve">A </w:t>
      </w:r>
      <w:r w:rsidR="007A0D41">
        <w:rPr>
          <w:rFonts w:ascii="Arial" w:hAnsi="Arial" w:cs="Arial"/>
        </w:rPr>
        <w:t>value-added</w:t>
      </w:r>
      <w:r w:rsidR="00667723">
        <w:rPr>
          <w:rFonts w:ascii="Arial" w:hAnsi="Arial" w:cs="Arial"/>
        </w:rPr>
        <w:t xml:space="preserve"> service </w:t>
      </w:r>
      <w:r w:rsidR="00E107B5">
        <w:rPr>
          <w:rFonts w:ascii="Arial" w:hAnsi="Arial" w:cs="Arial"/>
        </w:rPr>
        <w:t xml:space="preserve">is provided by our </w:t>
      </w:r>
      <w:r>
        <w:rPr>
          <w:rFonts w:ascii="Arial" w:hAnsi="Arial" w:cs="Arial"/>
        </w:rPr>
        <w:t>Coffee Shop</w:t>
      </w:r>
      <w:r w:rsidR="00E107B5">
        <w:rPr>
          <w:rFonts w:ascii="Arial" w:hAnsi="Arial" w:cs="Arial"/>
        </w:rPr>
        <w:t>,</w:t>
      </w:r>
      <w:r w:rsidR="00A02AD1">
        <w:rPr>
          <w:rFonts w:ascii="Arial" w:hAnsi="Arial" w:cs="Arial"/>
        </w:rPr>
        <w:t xml:space="preserve"> where</w:t>
      </w:r>
      <w:r>
        <w:rPr>
          <w:rFonts w:ascii="Arial" w:hAnsi="Arial" w:cs="Arial"/>
        </w:rPr>
        <w:t xml:space="preserve"> customers can relax</w:t>
      </w:r>
      <w:r w:rsidR="002674F6">
        <w:rPr>
          <w:rFonts w:ascii="Arial" w:hAnsi="Arial" w:cs="Arial"/>
        </w:rPr>
        <w:t xml:space="preserve">, </w:t>
      </w:r>
      <w:r w:rsidR="00B90114">
        <w:rPr>
          <w:rFonts w:ascii="Arial" w:hAnsi="Arial" w:cs="Arial"/>
        </w:rPr>
        <w:t>drink,</w:t>
      </w:r>
      <w:r>
        <w:rPr>
          <w:rFonts w:ascii="Arial" w:hAnsi="Arial" w:cs="Arial"/>
        </w:rPr>
        <w:t xml:space="preserve"> and eat</w:t>
      </w:r>
      <w:r w:rsidR="00894F15">
        <w:rPr>
          <w:rFonts w:ascii="Arial" w:hAnsi="Arial" w:cs="Arial"/>
        </w:rPr>
        <w:t>.</w:t>
      </w:r>
      <w:r>
        <w:rPr>
          <w:rFonts w:ascii="Arial" w:hAnsi="Arial" w:cs="Arial"/>
        </w:rPr>
        <w:t xml:space="preserve"> </w:t>
      </w:r>
      <w:r w:rsidR="00234E10">
        <w:rPr>
          <w:rFonts w:ascii="Arial" w:hAnsi="Arial" w:cs="Arial"/>
        </w:rPr>
        <w:t>T</w:t>
      </w:r>
      <w:r w:rsidR="00894F15">
        <w:rPr>
          <w:rFonts w:ascii="Arial" w:hAnsi="Arial" w:cs="Arial"/>
        </w:rPr>
        <w:t>he C</w:t>
      </w:r>
      <w:r>
        <w:rPr>
          <w:rFonts w:ascii="Arial" w:hAnsi="Arial" w:cs="Arial"/>
        </w:rPr>
        <w:t xml:space="preserve">offee </w:t>
      </w:r>
      <w:r w:rsidR="00B90114">
        <w:rPr>
          <w:rFonts w:ascii="Arial" w:hAnsi="Arial" w:cs="Arial"/>
        </w:rPr>
        <w:t xml:space="preserve">Shop is open to </w:t>
      </w:r>
      <w:r w:rsidR="00234E10">
        <w:rPr>
          <w:rFonts w:ascii="Arial" w:hAnsi="Arial" w:cs="Arial"/>
        </w:rPr>
        <w:t>the public</w:t>
      </w:r>
      <w:r w:rsidR="00273046">
        <w:rPr>
          <w:rFonts w:ascii="Arial" w:hAnsi="Arial" w:cs="Arial"/>
        </w:rPr>
        <w:t>.</w:t>
      </w:r>
      <w:r w:rsidR="00B07FF7">
        <w:rPr>
          <w:rFonts w:ascii="Arial" w:hAnsi="Arial" w:cs="Arial"/>
        </w:rPr>
        <w:t xml:space="preserve"> T</w:t>
      </w:r>
      <w:r>
        <w:rPr>
          <w:rFonts w:ascii="Arial" w:hAnsi="Arial" w:cs="Arial"/>
        </w:rPr>
        <w:t>his will bring in a stream of</w:t>
      </w:r>
      <w:r w:rsidR="007A0D41">
        <w:rPr>
          <w:rFonts w:ascii="Arial" w:hAnsi="Arial" w:cs="Arial"/>
        </w:rPr>
        <w:t xml:space="preserve"> incremental </w:t>
      </w:r>
      <w:r w:rsidR="00033710">
        <w:rPr>
          <w:rFonts w:ascii="Arial" w:hAnsi="Arial" w:cs="Arial"/>
        </w:rPr>
        <w:t xml:space="preserve">net </w:t>
      </w:r>
      <w:r w:rsidR="007A0D41">
        <w:rPr>
          <w:rFonts w:ascii="Arial" w:hAnsi="Arial" w:cs="Arial"/>
        </w:rPr>
        <w:t>sale</w:t>
      </w:r>
      <w:r w:rsidR="00DA0B0C">
        <w:rPr>
          <w:rFonts w:ascii="Arial" w:hAnsi="Arial" w:cs="Arial"/>
        </w:rPr>
        <w:t>s</w:t>
      </w:r>
      <w:r w:rsidR="008D179A">
        <w:rPr>
          <w:rFonts w:ascii="Arial" w:hAnsi="Arial" w:cs="Arial"/>
        </w:rPr>
        <w:t xml:space="preserve"> </w:t>
      </w:r>
      <w:r w:rsidR="005664E4">
        <w:rPr>
          <w:rFonts w:ascii="Arial" w:hAnsi="Arial" w:cs="Arial"/>
        </w:rPr>
        <w:t xml:space="preserve">combined </w:t>
      </w:r>
      <w:r w:rsidR="008D179A">
        <w:rPr>
          <w:rFonts w:ascii="Arial" w:hAnsi="Arial" w:cs="Arial"/>
        </w:rPr>
        <w:t>with the photography</w:t>
      </w:r>
      <w:r w:rsidR="003119C8">
        <w:rPr>
          <w:rFonts w:ascii="Arial" w:hAnsi="Arial" w:cs="Arial"/>
        </w:rPr>
        <w:t xml:space="preserve"> net</w:t>
      </w:r>
      <w:r w:rsidR="00DA0B0C">
        <w:rPr>
          <w:rFonts w:ascii="Arial" w:hAnsi="Arial" w:cs="Arial"/>
        </w:rPr>
        <w:t xml:space="preserve"> sales</w:t>
      </w:r>
      <w:r w:rsidR="003A5A45">
        <w:rPr>
          <w:rFonts w:ascii="Arial" w:hAnsi="Arial" w:cs="Arial"/>
        </w:rPr>
        <w:t xml:space="preserve"> </w:t>
      </w:r>
      <w:r w:rsidR="00D61A16">
        <w:rPr>
          <w:rFonts w:ascii="Arial" w:hAnsi="Arial" w:cs="Arial"/>
        </w:rPr>
        <w:t>income</w:t>
      </w:r>
      <w:r w:rsidR="00C8144C">
        <w:rPr>
          <w:rFonts w:ascii="Arial" w:hAnsi="Arial" w:cs="Arial"/>
        </w:rPr>
        <w:t xml:space="preserve">. </w:t>
      </w:r>
      <w:r w:rsidR="003E3EF8">
        <w:rPr>
          <w:rFonts w:ascii="Arial" w:hAnsi="Arial" w:cs="Arial"/>
        </w:rPr>
        <w:t>Pay</w:t>
      </w:r>
      <w:r w:rsidR="00A301FD">
        <w:rPr>
          <w:rFonts w:ascii="Arial" w:hAnsi="Arial" w:cs="Arial"/>
        </w:rPr>
        <w:t xml:space="preserve">ments </w:t>
      </w:r>
      <w:r w:rsidR="004B0573">
        <w:rPr>
          <w:rFonts w:ascii="Arial" w:hAnsi="Arial" w:cs="Arial"/>
        </w:rPr>
        <w:t xml:space="preserve">can be </w:t>
      </w:r>
      <w:r w:rsidR="00FB08C4">
        <w:rPr>
          <w:rFonts w:ascii="Arial" w:hAnsi="Arial" w:cs="Arial"/>
        </w:rPr>
        <w:t xml:space="preserve">made by </w:t>
      </w:r>
      <w:r w:rsidR="00A301FD">
        <w:rPr>
          <w:rFonts w:ascii="Arial" w:hAnsi="Arial" w:cs="Arial"/>
        </w:rPr>
        <w:t>cash</w:t>
      </w:r>
      <w:r w:rsidR="00003496">
        <w:rPr>
          <w:rFonts w:ascii="Arial" w:hAnsi="Arial" w:cs="Arial"/>
        </w:rPr>
        <w:t xml:space="preserve"> o</w:t>
      </w:r>
      <w:r w:rsidR="00FB08C4">
        <w:rPr>
          <w:rFonts w:ascii="Arial" w:hAnsi="Arial" w:cs="Arial"/>
        </w:rPr>
        <w:t xml:space="preserve">r </w:t>
      </w:r>
      <w:r w:rsidR="00A301FD">
        <w:rPr>
          <w:rFonts w:ascii="Arial" w:hAnsi="Arial" w:cs="Arial"/>
        </w:rPr>
        <w:t>card via</w:t>
      </w:r>
      <w:r w:rsidR="00FB08C4">
        <w:rPr>
          <w:rFonts w:ascii="Arial" w:hAnsi="Arial" w:cs="Arial"/>
        </w:rPr>
        <w:t xml:space="preserve"> a</w:t>
      </w:r>
      <w:r w:rsidR="00A301FD">
        <w:rPr>
          <w:rFonts w:ascii="Arial" w:hAnsi="Arial" w:cs="Arial"/>
        </w:rPr>
        <w:t xml:space="preserve"> PDQ terminal</w:t>
      </w:r>
      <w:r w:rsidR="00FB5898">
        <w:rPr>
          <w:rFonts w:ascii="Arial" w:hAnsi="Arial" w:cs="Arial"/>
        </w:rPr>
        <w:t>,</w:t>
      </w:r>
      <w:r w:rsidR="00A301FD">
        <w:rPr>
          <w:rFonts w:ascii="Arial" w:hAnsi="Arial" w:cs="Arial"/>
        </w:rPr>
        <w:t xml:space="preserve"> being PCI DSS</w:t>
      </w:r>
      <w:r w:rsidR="00101C02">
        <w:rPr>
          <w:rFonts w:ascii="Arial" w:hAnsi="Arial" w:cs="Arial"/>
        </w:rPr>
        <w:t xml:space="preserve"> compliant</w:t>
      </w:r>
      <w:r w:rsidR="00FB5898">
        <w:rPr>
          <w:rFonts w:ascii="Arial" w:hAnsi="Arial" w:cs="Arial"/>
        </w:rPr>
        <w:t xml:space="preserve">, </w:t>
      </w:r>
      <w:r w:rsidR="00121B7D">
        <w:rPr>
          <w:rFonts w:ascii="Arial" w:hAnsi="Arial" w:cs="Arial"/>
        </w:rPr>
        <w:t xml:space="preserve">protecting card </w:t>
      </w:r>
      <w:r w:rsidR="005664E4">
        <w:rPr>
          <w:rFonts w:ascii="Arial" w:hAnsi="Arial" w:cs="Arial"/>
        </w:rPr>
        <w:t>holders’</w:t>
      </w:r>
      <w:r w:rsidR="00121B7D">
        <w:rPr>
          <w:rFonts w:ascii="Arial" w:hAnsi="Arial" w:cs="Arial"/>
        </w:rPr>
        <w:t xml:space="preserve"> data protection and fraud</w:t>
      </w:r>
      <w:r w:rsidR="005E5263">
        <w:rPr>
          <w:rFonts w:ascii="Arial" w:hAnsi="Arial" w:cs="Arial"/>
        </w:rPr>
        <w:t xml:space="preserve"> by the industry</w:t>
      </w:r>
      <w:r w:rsidR="00121B7D">
        <w:rPr>
          <w:rFonts w:ascii="Arial" w:hAnsi="Arial" w:cs="Arial"/>
        </w:rPr>
        <w:t>.</w:t>
      </w:r>
    </w:p>
    <w:p w14:paraId="5E32057F" w14:textId="77777777" w:rsidR="00165039" w:rsidRPr="00AA419B" w:rsidRDefault="00165039" w:rsidP="00165039">
      <w:pPr>
        <w:rPr>
          <w:rFonts w:ascii="Arial" w:hAnsi="Arial" w:cs="Arial"/>
          <w:i/>
          <w:iCs/>
          <w:sz w:val="20"/>
          <w:szCs w:val="20"/>
        </w:rPr>
      </w:pPr>
    </w:p>
    <w:p w14:paraId="4009C8A1" w14:textId="77777777" w:rsidR="00165039" w:rsidRDefault="00165039" w:rsidP="00165039">
      <w:pPr>
        <w:rPr>
          <w:rFonts w:ascii="Arial" w:hAnsi="Arial" w:cs="Arial"/>
        </w:rPr>
      </w:pPr>
      <w:r>
        <w:rPr>
          <w:rFonts w:ascii="Arial" w:hAnsi="Arial" w:cs="Arial"/>
        </w:rPr>
        <w:t>Smile Photo Studio &amp; Coffee Shop will provide a:</w:t>
      </w:r>
    </w:p>
    <w:p w14:paraId="5262AD1E" w14:textId="77777777" w:rsidR="00165039" w:rsidRDefault="00165039" w:rsidP="00165039">
      <w:pPr>
        <w:pStyle w:val="ListParagraph"/>
        <w:numPr>
          <w:ilvl w:val="0"/>
          <w:numId w:val="5"/>
        </w:numPr>
        <w:rPr>
          <w:rFonts w:ascii="Arial" w:hAnsi="Arial" w:cs="Arial"/>
        </w:rPr>
      </w:pPr>
      <w:r w:rsidRPr="0018402E">
        <w:rPr>
          <w:rFonts w:ascii="Arial" w:hAnsi="Arial" w:cs="Arial"/>
        </w:rPr>
        <w:t>Modern Coffee Shop</w:t>
      </w:r>
      <w:r>
        <w:rPr>
          <w:rFonts w:ascii="Arial" w:hAnsi="Arial" w:cs="Arial"/>
        </w:rPr>
        <w:t xml:space="preserve"> / Sit in or Takeaway</w:t>
      </w:r>
    </w:p>
    <w:p w14:paraId="2E982F91" w14:textId="77777777" w:rsidR="00165039" w:rsidRDefault="00165039" w:rsidP="00165039">
      <w:pPr>
        <w:pStyle w:val="ListParagraph"/>
        <w:numPr>
          <w:ilvl w:val="0"/>
          <w:numId w:val="5"/>
        </w:numPr>
        <w:rPr>
          <w:rFonts w:ascii="Arial" w:hAnsi="Arial" w:cs="Arial"/>
        </w:rPr>
      </w:pPr>
      <w:r>
        <w:rPr>
          <w:rFonts w:ascii="Arial" w:hAnsi="Arial" w:cs="Arial"/>
        </w:rPr>
        <w:t xml:space="preserve">Professional Photo Shoot </w:t>
      </w:r>
    </w:p>
    <w:p w14:paraId="1F659516" w14:textId="77777777" w:rsidR="00165039" w:rsidRPr="005B519D" w:rsidRDefault="00165039" w:rsidP="00165039">
      <w:pPr>
        <w:pStyle w:val="ListParagraph"/>
        <w:numPr>
          <w:ilvl w:val="0"/>
          <w:numId w:val="5"/>
        </w:numPr>
        <w:rPr>
          <w:rFonts w:ascii="Arial" w:hAnsi="Arial" w:cs="Arial"/>
        </w:rPr>
      </w:pPr>
      <w:r>
        <w:rPr>
          <w:rFonts w:ascii="Arial" w:hAnsi="Arial" w:cs="Arial"/>
        </w:rPr>
        <w:t>Remote Shooting Photo’s</w:t>
      </w:r>
    </w:p>
    <w:p w14:paraId="17152471" w14:textId="77777777" w:rsidR="00165039" w:rsidRPr="00104B83" w:rsidRDefault="00165039" w:rsidP="00165039">
      <w:pPr>
        <w:pStyle w:val="ListParagraph"/>
        <w:numPr>
          <w:ilvl w:val="0"/>
          <w:numId w:val="5"/>
        </w:numPr>
        <w:rPr>
          <w:rFonts w:ascii="Arial" w:hAnsi="Arial" w:cs="Arial"/>
        </w:rPr>
      </w:pPr>
      <w:r>
        <w:rPr>
          <w:rFonts w:ascii="Arial" w:hAnsi="Arial" w:cs="Arial"/>
        </w:rPr>
        <w:t>Personalised Photo Story Themed Books</w:t>
      </w:r>
    </w:p>
    <w:p w14:paraId="2123C66A" w14:textId="7499FBBE" w:rsidR="00165039" w:rsidRDefault="00165039" w:rsidP="00165039">
      <w:pPr>
        <w:pStyle w:val="ListParagraph"/>
        <w:numPr>
          <w:ilvl w:val="0"/>
          <w:numId w:val="5"/>
        </w:numPr>
        <w:rPr>
          <w:rFonts w:ascii="Arial" w:hAnsi="Arial" w:cs="Arial"/>
        </w:rPr>
      </w:pPr>
      <w:r>
        <w:rPr>
          <w:rFonts w:ascii="Arial" w:hAnsi="Arial" w:cs="Arial"/>
        </w:rPr>
        <w:t xml:space="preserve">Green Screen </w:t>
      </w:r>
      <w:r w:rsidR="00F5471E">
        <w:rPr>
          <w:rFonts w:ascii="Arial" w:hAnsi="Arial" w:cs="Arial"/>
        </w:rPr>
        <w:t>T</w:t>
      </w:r>
      <w:r>
        <w:rPr>
          <w:rFonts w:ascii="Arial" w:hAnsi="Arial" w:cs="Arial"/>
        </w:rPr>
        <w:t>echnology</w:t>
      </w:r>
    </w:p>
    <w:p w14:paraId="747F8F4B" w14:textId="7F4BB19B" w:rsidR="00165039" w:rsidRDefault="00165039" w:rsidP="00165039">
      <w:pPr>
        <w:pStyle w:val="ListParagraph"/>
        <w:numPr>
          <w:ilvl w:val="0"/>
          <w:numId w:val="5"/>
        </w:numPr>
        <w:rPr>
          <w:rFonts w:ascii="Arial" w:hAnsi="Arial" w:cs="Arial"/>
        </w:rPr>
      </w:pPr>
      <w:r>
        <w:rPr>
          <w:rFonts w:ascii="Arial" w:hAnsi="Arial" w:cs="Arial"/>
        </w:rPr>
        <w:t>P</w:t>
      </w:r>
      <w:r w:rsidRPr="00725D48">
        <w:rPr>
          <w:rFonts w:ascii="Arial" w:hAnsi="Arial" w:cs="Arial"/>
        </w:rPr>
        <w:t xml:space="preserve">assport </w:t>
      </w:r>
      <w:r w:rsidR="00F5471E">
        <w:rPr>
          <w:rFonts w:ascii="Arial" w:hAnsi="Arial" w:cs="Arial"/>
        </w:rPr>
        <w:t>P</w:t>
      </w:r>
      <w:r w:rsidRPr="00725D48">
        <w:rPr>
          <w:rFonts w:ascii="Arial" w:hAnsi="Arial" w:cs="Arial"/>
        </w:rPr>
        <w:t xml:space="preserve">hoto </w:t>
      </w:r>
      <w:r w:rsidR="00F5471E">
        <w:rPr>
          <w:rFonts w:ascii="Arial" w:hAnsi="Arial" w:cs="Arial"/>
        </w:rPr>
        <w:t>S</w:t>
      </w:r>
      <w:r w:rsidRPr="00725D48">
        <w:rPr>
          <w:rFonts w:ascii="Arial" w:hAnsi="Arial" w:cs="Arial"/>
        </w:rPr>
        <w:t>ervice</w:t>
      </w:r>
    </w:p>
    <w:p w14:paraId="5CA938B0" w14:textId="2328D72E" w:rsidR="00165039" w:rsidRDefault="00165039" w:rsidP="00165039">
      <w:pPr>
        <w:pStyle w:val="ListParagraph"/>
        <w:numPr>
          <w:ilvl w:val="0"/>
          <w:numId w:val="5"/>
        </w:numPr>
        <w:rPr>
          <w:rFonts w:ascii="Arial" w:hAnsi="Arial" w:cs="Arial"/>
        </w:rPr>
      </w:pPr>
      <w:r>
        <w:rPr>
          <w:rFonts w:ascii="Arial" w:hAnsi="Arial" w:cs="Arial"/>
        </w:rPr>
        <w:t>P</w:t>
      </w:r>
      <w:r w:rsidRPr="00725D48">
        <w:rPr>
          <w:rFonts w:ascii="Arial" w:hAnsi="Arial" w:cs="Arial"/>
        </w:rPr>
        <w:t xml:space="preserve">rinting </w:t>
      </w:r>
      <w:r w:rsidR="007905F4">
        <w:rPr>
          <w:rFonts w:ascii="Arial" w:hAnsi="Arial" w:cs="Arial"/>
        </w:rPr>
        <w:t>S</w:t>
      </w:r>
      <w:r w:rsidRPr="00725D48">
        <w:rPr>
          <w:rFonts w:ascii="Arial" w:hAnsi="Arial" w:cs="Arial"/>
        </w:rPr>
        <w:t>ervic</w:t>
      </w:r>
      <w:r w:rsidR="007905F4">
        <w:rPr>
          <w:rFonts w:ascii="Arial" w:hAnsi="Arial" w:cs="Arial"/>
        </w:rPr>
        <w:t>e</w:t>
      </w:r>
    </w:p>
    <w:p w14:paraId="62F0AF4C" w14:textId="218684E3" w:rsidR="00165039" w:rsidRDefault="00165039" w:rsidP="00165039">
      <w:pPr>
        <w:pStyle w:val="ListParagraph"/>
        <w:numPr>
          <w:ilvl w:val="0"/>
          <w:numId w:val="5"/>
        </w:numPr>
        <w:rPr>
          <w:rFonts w:ascii="Arial" w:hAnsi="Arial" w:cs="Arial"/>
        </w:rPr>
      </w:pPr>
      <w:r>
        <w:rPr>
          <w:rFonts w:ascii="Arial" w:hAnsi="Arial" w:cs="Arial"/>
        </w:rPr>
        <w:t>Wedding/Anniversary</w:t>
      </w:r>
      <w:r w:rsidR="0036711C">
        <w:rPr>
          <w:rFonts w:ascii="Arial" w:hAnsi="Arial" w:cs="Arial"/>
        </w:rPr>
        <w:t xml:space="preserve"> </w:t>
      </w:r>
      <w:r>
        <w:rPr>
          <w:rFonts w:ascii="Arial" w:hAnsi="Arial" w:cs="Arial"/>
        </w:rPr>
        <w:t>/</w:t>
      </w:r>
      <w:r w:rsidR="0036711C">
        <w:rPr>
          <w:rFonts w:ascii="Arial" w:hAnsi="Arial" w:cs="Arial"/>
        </w:rPr>
        <w:t xml:space="preserve"> </w:t>
      </w:r>
      <w:r>
        <w:rPr>
          <w:rFonts w:ascii="Arial" w:hAnsi="Arial" w:cs="Arial"/>
        </w:rPr>
        <w:t xml:space="preserve">Occasions </w:t>
      </w:r>
      <w:r w:rsidR="00902B34">
        <w:rPr>
          <w:rFonts w:ascii="Arial" w:hAnsi="Arial" w:cs="Arial"/>
        </w:rPr>
        <w:t>S</w:t>
      </w:r>
      <w:r>
        <w:rPr>
          <w:rFonts w:ascii="Arial" w:hAnsi="Arial" w:cs="Arial"/>
        </w:rPr>
        <w:t>ervices</w:t>
      </w:r>
    </w:p>
    <w:p w14:paraId="4681DE03" w14:textId="77777777" w:rsidR="00165039" w:rsidRDefault="00165039" w:rsidP="00165039">
      <w:pPr>
        <w:pStyle w:val="ListParagraph"/>
        <w:numPr>
          <w:ilvl w:val="0"/>
          <w:numId w:val="5"/>
        </w:numPr>
        <w:rPr>
          <w:rFonts w:ascii="Arial" w:hAnsi="Arial" w:cs="Arial"/>
        </w:rPr>
      </w:pPr>
      <w:r>
        <w:rPr>
          <w:rFonts w:ascii="Arial" w:hAnsi="Arial" w:cs="Arial"/>
        </w:rPr>
        <w:t>Quality Canvas Prints</w:t>
      </w:r>
    </w:p>
    <w:p w14:paraId="7F2EE60A" w14:textId="662614D9" w:rsidR="00165039" w:rsidRDefault="00165039" w:rsidP="00165039">
      <w:pPr>
        <w:pStyle w:val="ListParagraph"/>
        <w:numPr>
          <w:ilvl w:val="0"/>
          <w:numId w:val="5"/>
        </w:numPr>
        <w:rPr>
          <w:rFonts w:ascii="Arial" w:hAnsi="Arial" w:cs="Arial"/>
        </w:rPr>
      </w:pPr>
      <w:r>
        <w:rPr>
          <w:rFonts w:ascii="Arial" w:hAnsi="Arial" w:cs="Arial"/>
        </w:rPr>
        <w:t>Bespoke Personalised Gifts</w:t>
      </w:r>
    </w:p>
    <w:p w14:paraId="453BFC60" w14:textId="77777777" w:rsidR="00165039" w:rsidRDefault="00165039" w:rsidP="00165039">
      <w:pPr>
        <w:pStyle w:val="ListParagraph"/>
        <w:numPr>
          <w:ilvl w:val="0"/>
          <w:numId w:val="5"/>
        </w:numPr>
        <w:rPr>
          <w:rFonts w:ascii="Arial" w:hAnsi="Arial" w:cs="Arial"/>
        </w:rPr>
      </w:pPr>
      <w:r>
        <w:rPr>
          <w:rFonts w:ascii="Arial" w:hAnsi="Arial" w:cs="Arial"/>
        </w:rPr>
        <w:t>Photo Copying Facility</w:t>
      </w:r>
    </w:p>
    <w:p w14:paraId="20A7E7BE" w14:textId="77777777" w:rsidR="00165039" w:rsidRPr="00165039" w:rsidRDefault="00165039" w:rsidP="00165039"/>
    <w:p w14:paraId="4644C79A" w14:textId="4CB2C58B" w:rsidR="00EB4EAD" w:rsidRDefault="009137E1" w:rsidP="009653A1">
      <w:pPr>
        <w:pStyle w:val="Heading1"/>
        <w:numPr>
          <w:ilvl w:val="0"/>
          <w:numId w:val="22"/>
        </w:numPr>
      </w:pPr>
      <w:bookmarkStart w:id="6" w:name="_Hlk109731153"/>
      <w:r w:rsidRPr="009137E1">
        <w:lastRenderedPageBreak/>
        <w:t xml:space="preserve">Entrepreneurs </w:t>
      </w:r>
    </w:p>
    <w:bookmarkEnd w:id="6"/>
    <w:p w14:paraId="46CC9AC1" w14:textId="77777777" w:rsidR="005408EC" w:rsidRPr="005408EC" w:rsidRDefault="005408EC" w:rsidP="005408EC"/>
    <w:bookmarkEnd w:id="5"/>
    <w:p w14:paraId="0F70432A" w14:textId="7EA741D9" w:rsidR="00A33942" w:rsidRDefault="00DD28A5" w:rsidP="008A6146">
      <w:pPr>
        <w:rPr>
          <w:rFonts w:ascii="Arial" w:hAnsi="Arial" w:cs="Arial"/>
        </w:rPr>
      </w:pPr>
      <w:r>
        <w:rPr>
          <w:rFonts w:ascii="Arial" w:hAnsi="Arial" w:cs="Arial"/>
          <w:color w:val="111111"/>
          <w:spacing w:val="1"/>
          <w:shd w:val="clear" w:color="auto" w:fill="FFFFFF"/>
        </w:rPr>
        <w:t>E</w:t>
      </w:r>
      <w:r w:rsidRPr="00437888">
        <w:rPr>
          <w:rFonts w:ascii="Arial" w:hAnsi="Arial" w:cs="Arial"/>
          <w:color w:val="111111"/>
          <w:spacing w:val="1"/>
          <w:shd w:val="clear" w:color="auto" w:fill="FFFFFF"/>
        </w:rPr>
        <w:t>ntrepreneu</w:t>
      </w:r>
      <w:r>
        <w:rPr>
          <w:rFonts w:ascii="Arial" w:hAnsi="Arial" w:cs="Arial"/>
          <w:color w:val="111111"/>
          <w:spacing w:val="1"/>
          <w:shd w:val="clear" w:color="auto" w:fill="FFFFFF"/>
        </w:rPr>
        <w:t>rs</w:t>
      </w:r>
      <w:r w:rsidR="000603ED">
        <w:rPr>
          <w:rFonts w:ascii="Arial" w:hAnsi="Arial" w:cs="Arial"/>
          <w:color w:val="111111"/>
          <w:spacing w:val="1"/>
          <w:shd w:val="clear" w:color="auto" w:fill="FFFFFF"/>
        </w:rPr>
        <w:t xml:space="preserve"> </w:t>
      </w:r>
      <w:r w:rsidR="00F7237E">
        <w:rPr>
          <w:rFonts w:ascii="Arial" w:hAnsi="Arial" w:cs="Arial"/>
          <w:color w:val="111111"/>
          <w:spacing w:val="1"/>
          <w:shd w:val="clear" w:color="auto" w:fill="FFFFFF"/>
        </w:rPr>
        <w:t>are</w:t>
      </w:r>
      <w:r w:rsidR="00437888" w:rsidRPr="00437888">
        <w:rPr>
          <w:rFonts w:ascii="Arial" w:hAnsi="Arial" w:cs="Arial"/>
          <w:color w:val="111111"/>
          <w:spacing w:val="1"/>
          <w:shd w:val="clear" w:color="auto" w:fill="FFFFFF"/>
        </w:rPr>
        <w:t xml:space="preserve"> individual</w:t>
      </w:r>
      <w:r w:rsidR="00F7237E">
        <w:rPr>
          <w:rFonts w:ascii="Arial" w:hAnsi="Arial" w:cs="Arial"/>
          <w:color w:val="111111"/>
          <w:spacing w:val="1"/>
          <w:shd w:val="clear" w:color="auto" w:fill="FFFFFF"/>
        </w:rPr>
        <w:t>s</w:t>
      </w:r>
      <w:r w:rsidR="00437888" w:rsidRPr="00437888">
        <w:rPr>
          <w:rFonts w:ascii="Arial" w:hAnsi="Arial" w:cs="Arial"/>
          <w:color w:val="111111"/>
          <w:spacing w:val="1"/>
          <w:shd w:val="clear" w:color="auto" w:fill="FFFFFF"/>
        </w:rPr>
        <w:t xml:space="preserve"> who create</w:t>
      </w:r>
      <w:r w:rsidR="009D01A8">
        <w:rPr>
          <w:rFonts w:ascii="Arial" w:hAnsi="Arial" w:cs="Arial"/>
          <w:color w:val="111111"/>
          <w:spacing w:val="1"/>
          <w:shd w:val="clear" w:color="auto" w:fill="FFFFFF"/>
        </w:rPr>
        <w:t xml:space="preserve"> </w:t>
      </w:r>
      <w:r w:rsidR="00437888" w:rsidRPr="00437888">
        <w:rPr>
          <w:rFonts w:ascii="Arial" w:hAnsi="Arial" w:cs="Arial"/>
          <w:color w:val="111111"/>
          <w:spacing w:val="1"/>
          <w:shd w:val="clear" w:color="auto" w:fill="FFFFFF"/>
        </w:rPr>
        <w:t>new busin</w:t>
      </w:r>
      <w:r w:rsidR="00A17755">
        <w:rPr>
          <w:rFonts w:ascii="Arial" w:hAnsi="Arial" w:cs="Arial"/>
          <w:color w:val="111111"/>
          <w:spacing w:val="1"/>
          <w:shd w:val="clear" w:color="auto" w:fill="FFFFFF"/>
        </w:rPr>
        <w:t>ess</w:t>
      </w:r>
      <w:r w:rsidR="003D2D4E">
        <w:rPr>
          <w:rFonts w:ascii="Arial" w:hAnsi="Arial" w:cs="Arial"/>
          <w:color w:val="111111"/>
          <w:spacing w:val="1"/>
          <w:shd w:val="clear" w:color="auto" w:fill="FFFFFF"/>
        </w:rPr>
        <w:t xml:space="preserve">es. </w:t>
      </w:r>
      <w:r w:rsidR="00A17755">
        <w:rPr>
          <w:rFonts w:ascii="Arial" w:hAnsi="Arial" w:cs="Arial"/>
          <w:color w:val="111111"/>
          <w:spacing w:val="1"/>
          <w:shd w:val="clear" w:color="auto" w:fill="FFFFFF"/>
        </w:rPr>
        <w:t xml:space="preserve">This process is called </w:t>
      </w:r>
      <w:r w:rsidR="00B179AE">
        <w:rPr>
          <w:rFonts w:ascii="Arial" w:hAnsi="Arial" w:cs="Arial"/>
          <w:color w:val="111111"/>
          <w:spacing w:val="1"/>
          <w:shd w:val="clear" w:color="auto" w:fill="FFFFFF"/>
        </w:rPr>
        <w:t>entrepreneurship</w:t>
      </w:r>
      <w:r w:rsidR="003D2D4E">
        <w:rPr>
          <w:rFonts w:ascii="Arial" w:hAnsi="Arial" w:cs="Arial"/>
          <w:color w:val="111111"/>
          <w:spacing w:val="1"/>
          <w:shd w:val="clear" w:color="auto" w:fill="FFFFFF"/>
        </w:rPr>
        <w:t>.</w:t>
      </w:r>
      <w:r w:rsidR="00B179AE">
        <w:rPr>
          <w:rFonts w:ascii="Arial" w:hAnsi="Arial" w:cs="Arial"/>
          <w:color w:val="111111"/>
          <w:spacing w:val="1"/>
          <w:shd w:val="clear" w:color="auto" w:fill="FFFFFF"/>
        </w:rPr>
        <w:t xml:space="preserve"> </w:t>
      </w:r>
      <w:r w:rsidR="00A17755">
        <w:rPr>
          <w:rFonts w:ascii="Arial" w:hAnsi="Arial" w:cs="Arial"/>
          <w:color w:val="111111"/>
          <w:spacing w:val="1"/>
          <w:shd w:val="clear" w:color="auto" w:fill="FFFFFF"/>
        </w:rPr>
        <w:t>T</w:t>
      </w:r>
      <w:r w:rsidR="00B179AE">
        <w:rPr>
          <w:rFonts w:ascii="Arial" w:hAnsi="Arial" w:cs="Arial"/>
          <w:color w:val="111111"/>
          <w:spacing w:val="1"/>
          <w:shd w:val="clear" w:color="auto" w:fill="FFFFFF"/>
        </w:rPr>
        <w:t>hey take</w:t>
      </w:r>
      <w:r w:rsidR="00E233F7">
        <w:rPr>
          <w:rFonts w:ascii="Arial" w:hAnsi="Arial" w:cs="Arial"/>
          <w:color w:val="111111"/>
          <w:spacing w:val="1"/>
          <w:shd w:val="clear" w:color="auto" w:fill="FFFFFF"/>
        </w:rPr>
        <w:t xml:space="preserve"> on all </w:t>
      </w:r>
      <w:r w:rsidR="00437888" w:rsidRPr="00437888">
        <w:rPr>
          <w:rFonts w:ascii="Arial" w:hAnsi="Arial" w:cs="Arial"/>
          <w:color w:val="111111"/>
          <w:spacing w:val="1"/>
          <w:shd w:val="clear" w:color="auto" w:fill="FFFFFF"/>
        </w:rPr>
        <w:t xml:space="preserve">risks and </w:t>
      </w:r>
      <w:r w:rsidR="000603ED">
        <w:rPr>
          <w:rFonts w:ascii="Arial" w:hAnsi="Arial" w:cs="Arial"/>
          <w:color w:val="111111"/>
          <w:spacing w:val="1"/>
          <w:shd w:val="clear" w:color="auto" w:fill="FFFFFF"/>
        </w:rPr>
        <w:t>reap</w:t>
      </w:r>
      <w:r w:rsidR="00437888" w:rsidRPr="00437888">
        <w:rPr>
          <w:rFonts w:ascii="Arial" w:hAnsi="Arial" w:cs="Arial"/>
          <w:color w:val="111111"/>
          <w:spacing w:val="1"/>
          <w:shd w:val="clear" w:color="auto" w:fill="FFFFFF"/>
        </w:rPr>
        <w:t xml:space="preserve"> the rewards</w:t>
      </w:r>
      <w:r w:rsidR="00F7237E">
        <w:rPr>
          <w:rFonts w:ascii="Arial" w:hAnsi="Arial" w:cs="Arial"/>
          <w:color w:val="111111"/>
          <w:spacing w:val="1"/>
          <w:shd w:val="clear" w:color="auto" w:fill="FFFFFF"/>
        </w:rPr>
        <w:t xml:space="preserve">. </w:t>
      </w:r>
      <w:r w:rsidR="002F25B3" w:rsidRPr="00437888">
        <w:rPr>
          <w:rFonts w:ascii="Arial" w:hAnsi="Arial" w:cs="Arial"/>
        </w:rPr>
        <w:t>Trott</w:t>
      </w:r>
      <w:r w:rsidR="002F25B3">
        <w:rPr>
          <w:rFonts w:ascii="Arial" w:hAnsi="Arial" w:cs="Arial"/>
        </w:rPr>
        <w:t xml:space="preserve"> (2016) </w:t>
      </w:r>
      <w:r w:rsidR="004172EC">
        <w:rPr>
          <w:rFonts w:ascii="Arial" w:hAnsi="Arial" w:cs="Arial"/>
        </w:rPr>
        <w:t>extrapolates</w:t>
      </w:r>
      <w:r w:rsidR="002F25B3">
        <w:rPr>
          <w:rFonts w:ascii="Arial" w:hAnsi="Arial" w:cs="Arial"/>
        </w:rPr>
        <w:t xml:space="preserve"> </w:t>
      </w:r>
      <w:r w:rsidR="00D279A7">
        <w:rPr>
          <w:rFonts w:ascii="Arial" w:hAnsi="Arial" w:cs="Arial"/>
        </w:rPr>
        <w:t>that entrepreneur</w:t>
      </w:r>
      <w:r w:rsidR="00F25968">
        <w:rPr>
          <w:rFonts w:ascii="Arial" w:hAnsi="Arial" w:cs="Arial"/>
        </w:rPr>
        <w:t xml:space="preserve"> have</w:t>
      </w:r>
      <w:r w:rsidR="00AC04A6">
        <w:rPr>
          <w:rFonts w:ascii="Arial" w:hAnsi="Arial" w:cs="Arial"/>
        </w:rPr>
        <w:t xml:space="preserve"> many</w:t>
      </w:r>
      <w:r w:rsidR="00FF5106">
        <w:rPr>
          <w:rFonts w:ascii="Arial" w:hAnsi="Arial" w:cs="Arial"/>
        </w:rPr>
        <w:t xml:space="preserve"> </w:t>
      </w:r>
      <w:r w:rsidR="00F25968">
        <w:rPr>
          <w:rFonts w:ascii="Arial" w:hAnsi="Arial" w:cs="Arial"/>
        </w:rPr>
        <w:t>talent</w:t>
      </w:r>
      <w:r w:rsidR="00AC04A6">
        <w:rPr>
          <w:rFonts w:ascii="Arial" w:hAnsi="Arial" w:cs="Arial"/>
        </w:rPr>
        <w:t>s</w:t>
      </w:r>
      <w:r w:rsidR="008527F5">
        <w:rPr>
          <w:rFonts w:ascii="Arial" w:hAnsi="Arial" w:cs="Arial"/>
        </w:rPr>
        <w:t xml:space="preserve"> identify</w:t>
      </w:r>
      <w:r w:rsidR="004216E2">
        <w:rPr>
          <w:rFonts w:ascii="Arial" w:hAnsi="Arial" w:cs="Arial"/>
        </w:rPr>
        <w:t>ing different aspects</w:t>
      </w:r>
      <w:r w:rsidR="004C315B">
        <w:rPr>
          <w:rFonts w:ascii="Arial" w:hAnsi="Arial" w:cs="Arial"/>
        </w:rPr>
        <w:t xml:space="preserve"> of businesses</w:t>
      </w:r>
      <w:r w:rsidR="008527F5">
        <w:rPr>
          <w:rFonts w:ascii="Arial" w:hAnsi="Arial" w:cs="Arial"/>
        </w:rPr>
        <w:t xml:space="preserve"> </w:t>
      </w:r>
      <w:r w:rsidR="00E47800">
        <w:rPr>
          <w:rFonts w:ascii="Arial" w:hAnsi="Arial" w:cs="Arial"/>
        </w:rPr>
        <w:t>that can be exploited.</w:t>
      </w:r>
      <w:r w:rsidR="00FF5106">
        <w:rPr>
          <w:rFonts w:ascii="Arial" w:hAnsi="Arial" w:cs="Arial"/>
        </w:rPr>
        <w:t xml:space="preserve"> </w:t>
      </w:r>
      <w:r w:rsidR="00C0260B">
        <w:rPr>
          <w:rFonts w:ascii="Arial" w:hAnsi="Arial" w:cs="Arial"/>
        </w:rPr>
        <w:t>Barringer (2022)</w:t>
      </w:r>
      <w:r w:rsidR="00C74305">
        <w:rPr>
          <w:rFonts w:ascii="Arial" w:hAnsi="Arial" w:cs="Arial"/>
        </w:rPr>
        <w:t xml:space="preserve"> sta</w:t>
      </w:r>
      <w:r w:rsidR="005A6CC8">
        <w:rPr>
          <w:rFonts w:ascii="Arial" w:hAnsi="Arial" w:cs="Arial"/>
        </w:rPr>
        <w:t xml:space="preserve">tes </w:t>
      </w:r>
      <w:r w:rsidR="000849D3">
        <w:rPr>
          <w:rFonts w:ascii="Arial" w:hAnsi="Arial" w:cs="Arial"/>
        </w:rPr>
        <w:t xml:space="preserve">that </w:t>
      </w:r>
      <w:r w:rsidR="00C0260B">
        <w:rPr>
          <w:rFonts w:ascii="Arial" w:hAnsi="Arial" w:cs="Arial"/>
        </w:rPr>
        <w:t>e</w:t>
      </w:r>
      <w:r w:rsidR="003F6005">
        <w:rPr>
          <w:rFonts w:ascii="Arial" w:hAnsi="Arial" w:cs="Arial"/>
        </w:rPr>
        <w:t>ntre</w:t>
      </w:r>
      <w:r w:rsidR="008E1A34">
        <w:rPr>
          <w:rFonts w:ascii="Arial" w:hAnsi="Arial" w:cs="Arial"/>
        </w:rPr>
        <w:t>pre</w:t>
      </w:r>
      <w:r w:rsidR="009F210D">
        <w:rPr>
          <w:rFonts w:ascii="Arial" w:hAnsi="Arial" w:cs="Arial"/>
        </w:rPr>
        <w:t>neurs</w:t>
      </w:r>
      <w:r w:rsidR="00D74332">
        <w:rPr>
          <w:rFonts w:ascii="Arial" w:hAnsi="Arial" w:cs="Arial"/>
        </w:rPr>
        <w:t xml:space="preserve"> have</w:t>
      </w:r>
      <w:r w:rsidR="00AB5720">
        <w:rPr>
          <w:rFonts w:ascii="Arial" w:hAnsi="Arial" w:cs="Arial"/>
        </w:rPr>
        <w:t xml:space="preserve"> </w:t>
      </w:r>
      <w:r w:rsidR="009C0AF4">
        <w:rPr>
          <w:rFonts w:ascii="Arial" w:hAnsi="Arial" w:cs="Arial"/>
        </w:rPr>
        <w:t>a</w:t>
      </w:r>
      <w:r w:rsidR="00D74332">
        <w:rPr>
          <w:rFonts w:ascii="Arial" w:hAnsi="Arial" w:cs="Arial"/>
        </w:rPr>
        <w:t xml:space="preserve"> </w:t>
      </w:r>
      <w:r w:rsidR="00467010">
        <w:rPr>
          <w:rFonts w:ascii="Arial" w:hAnsi="Arial" w:cs="Arial"/>
        </w:rPr>
        <w:t>keen</w:t>
      </w:r>
      <w:r w:rsidR="00D74332">
        <w:rPr>
          <w:rFonts w:ascii="Arial" w:hAnsi="Arial" w:cs="Arial"/>
        </w:rPr>
        <w:t xml:space="preserve"> eye</w:t>
      </w:r>
      <w:r w:rsidR="00AA3A00">
        <w:rPr>
          <w:rFonts w:ascii="Arial" w:hAnsi="Arial" w:cs="Arial"/>
        </w:rPr>
        <w:t xml:space="preserve"> for</w:t>
      </w:r>
      <w:r w:rsidR="00421361">
        <w:rPr>
          <w:rFonts w:ascii="Arial" w:hAnsi="Arial" w:cs="Arial"/>
        </w:rPr>
        <w:t xml:space="preserve"> </w:t>
      </w:r>
      <w:r w:rsidR="00E30125">
        <w:rPr>
          <w:rFonts w:ascii="Arial" w:hAnsi="Arial" w:cs="Arial"/>
        </w:rPr>
        <w:t>observation</w:t>
      </w:r>
      <w:r w:rsidR="00947ADF">
        <w:rPr>
          <w:rFonts w:ascii="Arial" w:hAnsi="Arial" w:cs="Arial"/>
        </w:rPr>
        <w:t>s</w:t>
      </w:r>
      <w:r w:rsidR="00504AD1">
        <w:rPr>
          <w:rFonts w:ascii="Arial" w:hAnsi="Arial" w:cs="Arial"/>
        </w:rPr>
        <w:t xml:space="preserve"> and</w:t>
      </w:r>
      <w:r w:rsidR="00FF5106">
        <w:rPr>
          <w:rFonts w:ascii="Arial" w:hAnsi="Arial" w:cs="Arial"/>
        </w:rPr>
        <w:t xml:space="preserve"> </w:t>
      </w:r>
      <w:r w:rsidR="00421361">
        <w:rPr>
          <w:rFonts w:ascii="Arial" w:hAnsi="Arial" w:cs="Arial"/>
        </w:rPr>
        <w:t xml:space="preserve">the </w:t>
      </w:r>
      <w:r w:rsidR="00FF5106">
        <w:rPr>
          <w:rFonts w:ascii="Arial" w:hAnsi="Arial" w:cs="Arial"/>
        </w:rPr>
        <w:t>ability to</w:t>
      </w:r>
      <w:r w:rsidR="00504AD1">
        <w:rPr>
          <w:rFonts w:ascii="Arial" w:hAnsi="Arial" w:cs="Arial"/>
        </w:rPr>
        <w:t xml:space="preserve"> </w:t>
      </w:r>
      <w:r w:rsidR="00FF5106">
        <w:rPr>
          <w:rFonts w:ascii="Arial" w:hAnsi="Arial" w:cs="Arial"/>
        </w:rPr>
        <w:t xml:space="preserve">provide </w:t>
      </w:r>
      <w:r w:rsidR="00504AD1">
        <w:rPr>
          <w:rFonts w:ascii="Arial" w:hAnsi="Arial" w:cs="Arial"/>
        </w:rPr>
        <w:t>solutions</w:t>
      </w:r>
      <w:r w:rsidR="00FF5106">
        <w:rPr>
          <w:rFonts w:ascii="Arial" w:hAnsi="Arial" w:cs="Arial"/>
        </w:rPr>
        <w:t>.</w:t>
      </w:r>
      <w:r w:rsidR="0057162E">
        <w:rPr>
          <w:rFonts w:ascii="Arial" w:hAnsi="Arial" w:cs="Arial"/>
        </w:rPr>
        <w:t xml:space="preserve"> </w:t>
      </w:r>
      <w:r w:rsidR="00FF5106">
        <w:rPr>
          <w:rFonts w:ascii="Arial" w:hAnsi="Arial" w:cs="Arial"/>
        </w:rPr>
        <w:t>This allows them to pursue</w:t>
      </w:r>
      <w:r w:rsidR="00504AD1">
        <w:rPr>
          <w:rFonts w:ascii="Arial" w:hAnsi="Arial" w:cs="Arial"/>
        </w:rPr>
        <w:t xml:space="preserve"> new innovations </w:t>
      </w:r>
      <w:r w:rsidR="0057162E">
        <w:rPr>
          <w:rFonts w:ascii="Arial" w:hAnsi="Arial" w:cs="Arial"/>
        </w:rPr>
        <w:t xml:space="preserve">and </w:t>
      </w:r>
      <w:r w:rsidR="00656106">
        <w:rPr>
          <w:rFonts w:ascii="Arial" w:hAnsi="Arial" w:cs="Arial"/>
        </w:rPr>
        <w:t xml:space="preserve">new ideas and services. </w:t>
      </w:r>
      <w:r w:rsidR="00677110">
        <w:rPr>
          <w:rFonts w:ascii="Arial" w:hAnsi="Arial" w:cs="Arial"/>
        </w:rPr>
        <w:t>Barringer (</w:t>
      </w:r>
      <w:r w:rsidR="005B6842">
        <w:rPr>
          <w:rFonts w:ascii="Arial" w:hAnsi="Arial" w:cs="Arial"/>
        </w:rPr>
        <w:t>2022)</w:t>
      </w:r>
      <w:r w:rsidR="001F4572">
        <w:rPr>
          <w:rFonts w:ascii="Arial" w:hAnsi="Arial" w:cs="Arial"/>
        </w:rPr>
        <w:t>,</w:t>
      </w:r>
      <w:r w:rsidR="00EA24C7">
        <w:rPr>
          <w:rFonts w:ascii="Arial" w:hAnsi="Arial" w:cs="Arial"/>
        </w:rPr>
        <w:t xml:space="preserve"> also mentions</w:t>
      </w:r>
      <w:r w:rsidR="00380314">
        <w:rPr>
          <w:rFonts w:ascii="Arial" w:hAnsi="Arial" w:cs="Arial"/>
        </w:rPr>
        <w:t xml:space="preserve"> </w:t>
      </w:r>
      <w:r w:rsidR="008E1044">
        <w:rPr>
          <w:rFonts w:ascii="Arial" w:hAnsi="Arial" w:cs="Arial"/>
        </w:rPr>
        <w:t>that en</w:t>
      </w:r>
      <w:r w:rsidR="00C80B07">
        <w:rPr>
          <w:rFonts w:ascii="Arial" w:hAnsi="Arial" w:cs="Arial"/>
        </w:rPr>
        <w:t>trepreneurs</w:t>
      </w:r>
      <w:r w:rsidR="00E135CE">
        <w:rPr>
          <w:rFonts w:ascii="Arial" w:hAnsi="Arial" w:cs="Arial"/>
        </w:rPr>
        <w:t xml:space="preserve"> foresee new trends, by filling the gap in that market</w:t>
      </w:r>
      <w:r w:rsidR="00DF5790">
        <w:rPr>
          <w:rFonts w:ascii="Arial" w:hAnsi="Arial" w:cs="Arial"/>
        </w:rPr>
        <w:t xml:space="preserve"> and</w:t>
      </w:r>
      <w:r w:rsidR="00E135CE">
        <w:rPr>
          <w:rFonts w:ascii="Arial" w:hAnsi="Arial" w:cs="Arial"/>
        </w:rPr>
        <w:t xml:space="preserve"> allows them to capitalise on the success of those </w:t>
      </w:r>
      <w:r w:rsidR="005740B1">
        <w:rPr>
          <w:rFonts w:ascii="Arial" w:hAnsi="Arial" w:cs="Arial"/>
        </w:rPr>
        <w:t xml:space="preserve">new </w:t>
      </w:r>
      <w:r w:rsidR="00E135CE">
        <w:rPr>
          <w:rFonts w:ascii="Arial" w:hAnsi="Arial" w:cs="Arial"/>
        </w:rPr>
        <w:t>trends</w:t>
      </w:r>
      <w:r w:rsidR="00E135CE">
        <w:rPr>
          <w:rFonts w:ascii="Arial" w:hAnsi="Arial" w:cs="Arial"/>
        </w:rPr>
        <w:t xml:space="preserve"> </w:t>
      </w:r>
      <w:r w:rsidR="00380314">
        <w:rPr>
          <w:rFonts w:ascii="Arial" w:hAnsi="Arial" w:cs="Arial"/>
        </w:rPr>
        <w:t>(see figure1)</w:t>
      </w:r>
      <w:r w:rsidR="0031364A">
        <w:rPr>
          <w:rFonts w:ascii="Arial" w:hAnsi="Arial" w:cs="Arial"/>
        </w:rPr>
        <w:t>.</w:t>
      </w:r>
    </w:p>
    <w:p w14:paraId="6470AC23" w14:textId="18BD37A3" w:rsidR="00677110" w:rsidRDefault="00A33942" w:rsidP="008A6146">
      <w:pPr>
        <w:rPr>
          <w:rFonts w:ascii="Arial" w:hAnsi="Arial" w:cs="Arial"/>
        </w:rPr>
      </w:pPr>
      <w:r>
        <w:rPr>
          <w:rFonts w:ascii="Arial" w:hAnsi="Arial" w:cs="Arial"/>
        </w:rPr>
        <w:t xml:space="preserve">Below is a </w:t>
      </w:r>
      <w:bookmarkStart w:id="7" w:name="_Hlk109732362"/>
      <w:r>
        <w:rPr>
          <w:rFonts w:ascii="Arial" w:hAnsi="Arial" w:cs="Arial"/>
        </w:rPr>
        <w:t>linear model taken from Barringer (2022).</w:t>
      </w:r>
      <w:r w:rsidR="00EA24C7">
        <w:rPr>
          <w:rFonts w:ascii="Arial" w:hAnsi="Arial" w:cs="Arial"/>
        </w:rPr>
        <w:t xml:space="preserve"> </w:t>
      </w:r>
      <w:r w:rsidR="005B6842">
        <w:rPr>
          <w:rFonts w:ascii="Arial" w:hAnsi="Arial" w:cs="Arial"/>
        </w:rPr>
        <w:t xml:space="preserve"> </w:t>
      </w:r>
      <w:bookmarkEnd w:id="7"/>
    </w:p>
    <w:p w14:paraId="7A5D4546" w14:textId="40EE1368" w:rsidR="005B6842" w:rsidRDefault="004863E6" w:rsidP="008A6146">
      <w:pPr>
        <w:rPr>
          <w:rFonts w:ascii="Arial" w:hAnsi="Arial" w:cs="Arial"/>
        </w:rPr>
      </w:pPr>
      <w:r>
        <w:rPr>
          <w:rFonts w:ascii="Arial" w:hAnsi="Arial" w:cs="Arial"/>
          <w:noProof/>
        </w:rPr>
        <w:drawing>
          <wp:inline distT="0" distB="0" distL="0" distR="0" wp14:anchorId="086B55E0" wp14:editId="03D23E0E">
            <wp:extent cx="5120640" cy="875211"/>
            <wp:effectExtent l="0" t="0" r="0" b="127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F4081D2" w14:textId="18DD85EF" w:rsidR="00D55FCD" w:rsidRDefault="001417AD" w:rsidP="008A6146">
      <w:pPr>
        <w:rPr>
          <w:rFonts w:ascii="Arial" w:hAnsi="Arial" w:cs="Arial"/>
          <w:i/>
          <w:iCs/>
          <w:sz w:val="20"/>
          <w:szCs w:val="20"/>
        </w:rPr>
      </w:pPr>
      <w:r w:rsidRPr="00AA419B">
        <w:rPr>
          <w:rFonts w:ascii="Arial" w:hAnsi="Arial" w:cs="Arial"/>
          <w:i/>
          <w:iCs/>
          <w:sz w:val="20"/>
          <w:szCs w:val="20"/>
        </w:rPr>
        <w:t>Figure</w:t>
      </w:r>
      <w:r w:rsidR="00A33942" w:rsidRPr="00AA419B">
        <w:rPr>
          <w:rFonts w:ascii="Arial" w:hAnsi="Arial" w:cs="Arial"/>
          <w:i/>
          <w:iCs/>
          <w:sz w:val="20"/>
          <w:szCs w:val="20"/>
        </w:rPr>
        <w:t xml:space="preserve"> </w:t>
      </w:r>
      <w:r w:rsidR="002E1FFF" w:rsidRPr="003F68CC">
        <w:rPr>
          <w:rFonts w:ascii="Arial" w:hAnsi="Arial" w:cs="Arial"/>
          <w:sz w:val="20"/>
          <w:szCs w:val="20"/>
        </w:rPr>
        <w:t>1</w:t>
      </w:r>
      <w:r w:rsidR="00F156EA">
        <w:rPr>
          <w:rFonts w:ascii="Arial" w:hAnsi="Arial" w:cs="Arial"/>
        </w:rPr>
        <w:t xml:space="preserve">.  </w:t>
      </w:r>
    </w:p>
    <w:p w14:paraId="4AE7CEDC" w14:textId="2C29CC96" w:rsidR="00CB75A3" w:rsidRDefault="00880AE0" w:rsidP="009653A1">
      <w:pPr>
        <w:pStyle w:val="Heading1"/>
        <w:numPr>
          <w:ilvl w:val="0"/>
          <w:numId w:val="22"/>
        </w:numPr>
      </w:pPr>
      <w:bookmarkStart w:id="8" w:name="_Hlk109731173"/>
      <w:r>
        <w:t xml:space="preserve">Model </w:t>
      </w:r>
      <w:r w:rsidR="00255567">
        <w:t xml:space="preserve">and Process </w:t>
      </w:r>
      <w:r>
        <w:t>of Innovation</w:t>
      </w:r>
    </w:p>
    <w:bookmarkEnd w:id="8"/>
    <w:p w14:paraId="56E1422A" w14:textId="0000E409" w:rsidR="00255567" w:rsidRPr="00255567" w:rsidRDefault="00255567" w:rsidP="0046266B"/>
    <w:p w14:paraId="5A1072F0" w14:textId="21B799BA" w:rsidR="00FB1F69" w:rsidRDefault="00040608" w:rsidP="002F55B5">
      <w:pPr>
        <w:rPr>
          <w:rFonts w:ascii="Arial" w:hAnsi="Arial" w:cs="Arial"/>
        </w:rPr>
      </w:pPr>
      <w:r>
        <w:rPr>
          <w:rFonts w:ascii="Arial" w:hAnsi="Arial" w:cs="Arial"/>
        </w:rPr>
        <w:t xml:space="preserve">To allow </w:t>
      </w:r>
      <w:r w:rsidR="0033704D">
        <w:rPr>
          <w:rFonts w:ascii="Arial" w:hAnsi="Arial" w:cs="Arial"/>
        </w:rPr>
        <w:t>the</w:t>
      </w:r>
      <w:r>
        <w:rPr>
          <w:rFonts w:ascii="Arial" w:hAnsi="Arial" w:cs="Arial"/>
        </w:rPr>
        <w:t xml:space="preserve"> </w:t>
      </w:r>
      <w:r w:rsidR="00CE2BC5">
        <w:rPr>
          <w:rFonts w:ascii="Arial" w:hAnsi="Arial" w:cs="Arial"/>
        </w:rPr>
        <w:t xml:space="preserve">smooth </w:t>
      </w:r>
      <w:r>
        <w:rPr>
          <w:rFonts w:ascii="Arial" w:hAnsi="Arial" w:cs="Arial"/>
        </w:rPr>
        <w:t>process of</w:t>
      </w:r>
      <w:r w:rsidR="00D54951">
        <w:rPr>
          <w:rFonts w:ascii="Arial" w:hAnsi="Arial" w:cs="Arial"/>
        </w:rPr>
        <w:t xml:space="preserve"> business</w:t>
      </w:r>
      <w:r w:rsidR="00CB1ABE">
        <w:rPr>
          <w:rFonts w:ascii="Arial" w:hAnsi="Arial" w:cs="Arial"/>
        </w:rPr>
        <w:t xml:space="preserve"> </w:t>
      </w:r>
      <w:r w:rsidR="00D54951">
        <w:rPr>
          <w:rFonts w:ascii="Arial" w:hAnsi="Arial" w:cs="Arial"/>
        </w:rPr>
        <w:t>innovation</w:t>
      </w:r>
      <w:r w:rsidR="008C6FDD">
        <w:rPr>
          <w:rFonts w:ascii="Arial" w:hAnsi="Arial" w:cs="Arial"/>
        </w:rPr>
        <w:t>,</w:t>
      </w:r>
      <w:r w:rsidR="00CE2BC5">
        <w:rPr>
          <w:rFonts w:ascii="Arial" w:hAnsi="Arial" w:cs="Arial"/>
        </w:rPr>
        <w:t xml:space="preserve"> </w:t>
      </w:r>
      <w:r w:rsidR="00621D42">
        <w:rPr>
          <w:rFonts w:ascii="Arial" w:hAnsi="Arial" w:cs="Arial"/>
        </w:rPr>
        <w:t xml:space="preserve">a </w:t>
      </w:r>
      <w:r w:rsidR="00436FFC">
        <w:rPr>
          <w:rFonts w:ascii="Arial" w:hAnsi="Arial" w:cs="Arial"/>
        </w:rPr>
        <w:t>structure</w:t>
      </w:r>
      <w:r w:rsidR="00B47B2C">
        <w:rPr>
          <w:rFonts w:ascii="Arial" w:hAnsi="Arial" w:cs="Arial"/>
        </w:rPr>
        <w:t xml:space="preserve"> for the project</w:t>
      </w:r>
      <w:r w:rsidR="00BD6A84">
        <w:rPr>
          <w:rFonts w:ascii="Arial" w:hAnsi="Arial" w:cs="Arial"/>
        </w:rPr>
        <w:t xml:space="preserve"> </w:t>
      </w:r>
      <w:r w:rsidR="00F30AAA">
        <w:rPr>
          <w:rFonts w:ascii="Arial" w:hAnsi="Arial" w:cs="Arial"/>
        </w:rPr>
        <w:t xml:space="preserve">must be </w:t>
      </w:r>
      <w:r w:rsidR="004E2107">
        <w:rPr>
          <w:rFonts w:ascii="Arial" w:hAnsi="Arial" w:cs="Arial"/>
        </w:rPr>
        <w:t>followed</w:t>
      </w:r>
      <w:r w:rsidR="00F30AAA">
        <w:rPr>
          <w:rFonts w:ascii="Arial" w:hAnsi="Arial" w:cs="Arial"/>
        </w:rPr>
        <w:t>.</w:t>
      </w:r>
      <w:r w:rsidR="007C165A">
        <w:rPr>
          <w:rFonts w:ascii="Arial" w:hAnsi="Arial" w:cs="Arial"/>
        </w:rPr>
        <w:t xml:space="preserve"> </w:t>
      </w:r>
      <w:r w:rsidR="00362497">
        <w:rPr>
          <w:rFonts w:ascii="Arial" w:hAnsi="Arial" w:cs="Arial"/>
        </w:rPr>
        <w:t xml:space="preserve">There are different models for different </w:t>
      </w:r>
      <w:r w:rsidR="00E05444">
        <w:rPr>
          <w:rFonts w:ascii="Arial" w:hAnsi="Arial" w:cs="Arial"/>
        </w:rPr>
        <w:t>projects.</w:t>
      </w:r>
      <w:r w:rsidR="00255340">
        <w:rPr>
          <w:rFonts w:ascii="Arial" w:hAnsi="Arial" w:cs="Arial"/>
        </w:rPr>
        <w:t xml:space="preserve"> </w:t>
      </w:r>
      <w:r w:rsidR="00255340">
        <w:rPr>
          <w:rFonts w:ascii="Arial" w:eastAsiaTheme="minorEastAsia" w:hAnsi="Arial" w:cs="Arial"/>
          <w:color w:val="000000" w:themeColor="text1"/>
          <w:kern w:val="24"/>
          <w:lang w:val="en-US"/>
        </w:rPr>
        <w:t>F</w:t>
      </w:r>
      <w:r w:rsidR="00A256E2">
        <w:rPr>
          <w:rFonts w:ascii="Arial" w:eastAsiaTheme="minorEastAsia" w:hAnsi="Arial" w:cs="Arial"/>
          <w:color w:val="000000" w:themeColor="text1"/>
          <w:kern w:val="24"/>
          <w:lang w:val="en-US"/>
        </w:rPr>
        <w:t xml:space="preserve">or </w:t>
      </w:r>
      <w:r w:rsidR="00BD2BA1">
        <w:rPr>
          <w:rFonts w:ascii="Arial" w:eastAsiaTheme="minorEastAsia" w:hAnsi="Arial" w:cs="Arial"/>
          <w:color w:val="000000" w:themeColor="text1"/>
          <w:kern w:val="24"/>
          <w:lang w:val="en-US"/>
        </w:rPr>
        <w:t>this report</w:t>
      </w:r>
      <w:r w:rsidR="00A256E2">
        <w:rPr>
          <w:rFonts w:ascii="Arial" w:eastAsiaTheme="minorEastAsia" w:hAnsi="Arial" w:cs="Arial"/>
          <w:color w:val="000000" w:themeColor="text1"/>
          <w:kern w:val="24"/>
          <w:lang w:val="en-US"/>
        </w:rPr>
        <w:t>,</w:t>
      </w:r>
      <w:r w:rsidR="00BD2BA1">
        <w:rPr>
          <w:rFonts w:ascii="Arial" w:eastAsiaTheme="minorEastAsia" w:hAnsi="Arial" w:cs="Arial"/>
          <w:color w:val="000000" w:themeColor="text1"/>
          <w:kern w:val="24"/>
          <w:lang w:val="en-US"/>
        </w:rPr>
        <w:t xml:space="preserve"> </w:t>
      </w:r>
      <w:r w:rsidR="00BA4AEB">
        <w:rPr>
          <w:rFonts w:ascii="Arial" w:eastAsiaTheme="minorEastAsia" w:hAnsi="Arial" w:cs="Arial"/>
          <w:color w:val="000000" w:themeColor="text1"/>
          <w:kern w:val="24"/>
          <w:lang w:val="en-US"/>
        </w:rPr>
        <w:t xml:space="preserve">The </w:t>
      </w:r>
      <w:r w:rsidR="00BA4AEB">
        <w:rPr>
          <w:rFonts w:ascii="Arial" w:hAnsi="Arial" w:cs="Arial"/>
        </w:rPr>
        <w:t xml:space="preserve">Stage Gate Process Model, Cooper (2011), </w:t>
      </w:r>
      <w:r w:rsidR="00DE57F8">
        <w:rPr>
          <w:rFonts w:ascii="Arial" w:hAnsi="Arial" w:cs="Arial"/>
        </w:rPr>
        <w:t xml:space="preserve">was </w:t>
      </w:r>
      <w:r w:rsidR="00F57CE5">
        <w:rPr>
          <w:rFonts w:ascii="Arial" w:hAnsi="Arial" w:cs="Arial"/>
        </w:rPr>
        <w:t xml:space="preserve">implemented. </w:t>
      </w:r>
      <w:r w:rsidR="00BA4AEB">
        <w:rPr>
          <w:rFonts w:ascii="Arial" w:hAnsi="Arial" w:cs="Arial"/>
        </w:rPr>
        <w:t>(</w:t>
      </w:r>
      <w:r w:rsidR="00B413CF">
        <w:rPr>
          <w:rFonts w:ascii="Arial" w:hAnsi="Arial" w:cs="Arial"/>
        </w:rPr>
        <w:t>See</w:t>
      </w:r>
      <w:r w:rsidR="00BA4AEB">
        <w:rPr>
          <w:rFonts w:ascii="Arial" w:hAnsi="Arial" w:cs="Arial"/>
        </w:rPr>
        <w:t xml:space="preserve"> figure 2).</w:t>
      </w:r>
      <w:r w:rsidR="00B635B3">
        <w:rPr>
          <w:rFonts w:ascii="Arial" w:hAnsi="Arial" w:cs="Arial"/>
        </w:rPr>
        <w:t xml:space="preserve"> </w:t>
      </w:r>
      <w:r w:rsidR="007B56F8">
        <w:rPr>
          <w:rFonts w:ascii="Arial" w:hAnsi="Arial" w:cs="Arial"/>
        </w:rPr>
        <w:t>In addition</w:t>
      </w:r>
      <w:r w:rsidR="0025774C">
        <w:rPr>
          <w:rFonts w:ascii="Arial" w:hAnsi="Arial" w:cs="Arial"/>
        </w:rPr>
        <w:t>,</w:t>
      </w:r>
      <w:r w:rsidR="003E14E9">
        <w:rPr>
          <w:rFonts w:ascii="Arial" w:hAnsi="Arial" w:cs="Arial"/>
        </w:rPr>
        <w:t xml:space="preserve"> </w:t>
      </w:r>
      <w:r w:rsidR="007B56F8">
        <w:rPr>
          <w:rFonts w:ascii="Arial" w:hAnsi="Arial" w:cs="Arial"/>
        </w:rPr>
        <w:t>f</w:t>
      </w:r>
      <w:r w:rsidR="005D6029">
        <w:rPr>
          <w:rFonts w:ascii="Arial" w:hAnsi="Arial" w:cs="Arial"/>
        </w:rPr>
        <w:t>rom</w:t>
      </w:r>
      <w:r w:rsidR="005C472B">
        <w:rPr>
          <w:rFonts w:ascii="Arial" w:hAnsi="Arial" w:cs="Arial"/>
        </w:rPr>
        <w:t xml:space="preserve"> </w:t>
      </w:r>
      <w:r w:rsidR="005D6029">
        <w:rPr>
          <w:rFonts w:ascii="Arial" w:hAnsi="Arial" w:cs="Arial"/>
        </w:rPr>
        <w:t>discovery</w:t>
      </w:r>
      <w:r w:rsidR="00F17906">
        <w:rPr>
          <w:rFonts w:ascii="Arial" w:hAnsi="Arial" w:cs="Arial"/>
        </w:rPr>
        <w:t xml:space="preserve"> stage</w:t>
      </w:r>
      <w:r w:rsidR="00720381">
        <w:rPr>
          <w:rFonts w:ascii="Arial" w:hAnsi="Arial" w:cs="Arial"/>
        </w:rPr>
        <w:t>,</w:t>
      </w:r>
      <w:r w:rsidR="005D6029">
        <w:rPr>
          <w:rFonts w:ascii="Arial" w:hAnsi="Arial" w:cs="Arial"/>
        </w:rPr>
        <w:t xml:space="preserve"> </w:t>
      </w:r>
      <w:r w:rsidR="00F17906">
        <w:rPr>
          <w:rFonts w:ascii="Arial" w:hAnsi="Arial" w:cs="Arial"/>
        </w:rPr>
        <w:t xml:space="preserve">identifying </w:t>
      </w:r>
      <w:r w:rsidR="0025774C">
        <w:rPr>
          <w:rFonts w:ascii="Arial" w:hAnsi="Arial" w:cs="Arial"/>
        </w:rPr>
        <w:t>the product and service</w:t>
      </w:r>
      <w:r w:rsidR="00720381">
        <w:rPr>
          <w:rFonts w:ascii="Arial" w:hAnsi="Arial" w:cs="Arial"/>
        </w:rPr>
        <w:t xml:space="preserve">, there are 5 </w:t>
      </w:r>
      <w:r w:rsidR="002B3E62">
        <w:rPr>
          <w:rFonts w:ascii="Arial" w:hAnsi="Arial" w:cs="Arial"/>
        </w:rPr>
        <w:t>components of activities</w:t>
      </w:r>
      <w:r w:rsidR="00720381">
        <w:rPr>
          <w:rFonts w:ascii="Arial" w:hAnsi="Arial" w:cs="Arial"/>
        </w:rPr>
        <w:t>.</w:t>
      </w:r>
      <w:r w:rsidR="00602E87">
        <w:rPr>
          <w:rFonts w:ascii="Arial" w:hAnsi="Arial" w:cs="Arial"/>
        </w:rPr>
        <w:t xml:space="preserve"> </w:t>
      </w:r>
      <w:r w:rsidR="001222AF">
        <w:rPr>
          <w:rFonts w:ascii="Arial" w:eastAsiaTheme="minorEastAsia" w:hAnsi="Arial" w:cs="Arial"/>
          <w:color w:val="000000" w:themeColor="text1"/>
          <w:kern w:val="24"/>
          <w:lang w:val="en-US"/>
        </w:rPr>
        <w:t xml:space="preserve">This model </w:t>
      </w:r>
      <w:r w:rsidR="00717F24">
        <w:rPr>
          <w:rFonts w:ascii="Arial" w:eastAsiaTheme="minorEastAsia" w:hAnsi="Arial" w:cs="Arial"/>
          <w:color w:val="000000" w:themeColor="text1"/>
          <w:kern w:val="24"/>
          <w:lang w:val="en-US"/>
        </w:rPr>
        <w:t>structure simplifies</w:t>
      </w:r>
      <w:r w:rsidR="001222AF">
        <w:rPr>
          <w:rFonts w:ascii="Arial" w:eastAsiaTheme="minorEastAsia" w:hAnsi="Arial" w:cs="Arial"/>
          <w:color w:val="000000" w:themeColor="text1"/>
          <w:kern w:val="24"/>
          <w:lang w:val="en-US"/>
        </w:rPr>
        <w:t xml:space="preserve"> the </w:t>
      </w:r>
      <w:r w:rsidR="00665147">
        <w:rPr>
          <w:rFonts w:ascii="Arial" w:eastAsiaTheme="minorEastAsia" w:hAnsi="Arial" w:cs="Arial"/>
          <w:color w:val="000000" w:themeColor="text1"/>
          <w:kern w:val="24"/>
          <w:lang w:val="en-US"/>
        </w:rPr>
        <w:t>chaotic</w:t>
      </w:r>
      <w:r w:rsidR="001222AF">
        <w:rPr>
          <w:rFonts w:ascii="Arial" w:eastAsiaTheme="minorEastAsia" w:hAnsi="Arial" w:cs="Arial"/>
          <w:color w:val="000000" w:themeColor="text1"/>
          <w:kern w:val="24"/>
          <w:lang w:val="en-US"/>
        </w:rPr>
        <w:t xml:space="preserve"> process </w:t>
      </w:r>
      <w:r w:rsidR="00F9554E">
        <w:rPr>
          <w:rFonts w:ascii="Arial" w:hAnsi="Arial" w:cs="Arial"/>
        </w:rPr>
        <w:t xml:space="preserve">into </w:t>
      </w:r>
      <w:proofErr w:type="gramStart"/>
      <w:r w:rsidR="00F9554E">
        <w:rPr>
          <w:rFonts w:ascii="Arial" w:hAnsi="Arial" w:cs="Arial"/>
        </w:rPr>
        <w:t>5</w:t>
      </w:r>
      <w:proofErr w:type="gramEnd"/>
      <w:r w:rsidR="00F9554E">
        <w:rPr>
          <w:rFonts w:ascii="Arial" w:hAnsi="Arial" w:cs="Arial"/>
        </w:rPr>
        <w:t xml:space="preserve"> stages</w:t>
      </w:r>
      <w:r w:rsidR="00602E87">
        <w:rPr>
          <w:rFonts w:ascii="Arial" w:hAnsi="Arial" w:cs="Arial"/>
        </w:rPr>
        <w:t xml:space="preserve">. </w:t>
      </w:r>
    </w:p>
    <w:p w14:paraId="245B3A98" w14:textId="77777777" w:rsidR="005072D2" w:rsidRDefault="005072D2" w:rsidP="002F55B5">
      <w:pPr>
        <w:rPr>
          <w:rFonts w:ascii="Arial" w:hAnsi="Arial" w:cs="Arial"/>
        </w:rPr>
      </w:pPr>
    </w:p>
    <w:p w14:paraId="55DFB13E" w14:textId="1A05C4B6" w:rsidR="006F7B46" w:rsidRPr="006F7B46" w:rsidRDefault="008F1B55" w:rsidP="006F7B46">
      <w:pPr>
        <w:pStyle w:val="ListParagraph"/>
        <w:numPr>
          <w:ilvl w:val="0"/>
          <w:numId w:val="10"/>
        </w:numPr>
        <w:rPr>
          <w:rFonts w:ascii="Arial" w:hAnsi="Arial" w:cs="Arial"/>
        </w:rPr>
      </w:pPr>
      <w:r>
        <w:rPr>
          <w:rFonts w:ascii="Arial" w:hAnsi="Arial" w:cs="Arial"/>
        </w:rPr>
        <w:t>Discovery</w:t>
      </w:r>
    </w:p>
    <w:p w14:paraId="02092B18" w14:textId="44E03DB8" w:rsidR="00A621C0" w:rsidRDefault="00B4524B" w:rsidP="00A87C9F">
      <w:pPr>
        <w:pStyle w:val="ListParagraph"/>
        <w:numPr>
          <w:ilvl w:val="0"/>
          <w:numId w:val="10"/>
        </w:numPr>
        <w:rPr>
          <w:rFonts w:ascii="Arial" w:hAnsi="Arial" w:cs="Arial"/>
        </w:rPr>
      </w:pPr>
      <w:r>
        <w:rPr>
          <w:rFonts w:ascii="Arial" w:hAnsi="Arial" w:cs="Arial"/>
        </w:rPr>
        <w:t>Scope</w:t>
      </w:r>
    </w:p>
    <w:p w14:paraId="6BF086FC" w14:textId="57CC45CA" w:rsidR="00A87C9F" w:rsidRDefault="00B4524B" w:rsidP="00A87C9F">
      <w:pPr>
        <w:pStyle w:val="ListParagraph"/>
        <w:numPr>
          <w:ilvl w:val="0"/>
          <w:numId w:val="10"/>
        </w:numPr>
        <w:rPr>
          <w:rFonts w:ascii="Arial" w:hAnsi="Arial" w:cs="Arial"/>
        </w:rPr>
      </w:pPr>
      <w:r>
        <w:rPr>
          <w:rFonts w:ascii="Arial" w:hAnsi="Arial" w:cs="Arial"/>
        </w:rPr>
        <w:t>Business Case</w:t>
      </w:r>
    </w:p>
    <w:p w14:paraId="109005E2" w14:textId="5C7E905E" w:rsidR="00A87C9F" w:rsidRDefault="002E3EC9" w:rsidP="00A87C9F">
      <w:pPr>
        <w:pStyle w:val="ListParagraph"/>
        <w:numPr>
          <w:ilvl w:val="0"/>
          <w:numId w:val="10"/>
        </w:numPr>
        <w:rPr>
          <w:rFonts w:ascii="Arial" w:hAnsi="Arial" w:cs="Arial"/>
        </w:rPr>
      </w:pPr>
      <w:r>
        <w:rPr>
          <w:rFonts w:ascii="Arial" w:hAnsi="Arial" w:cs="Arial"/>
        </w:rPr>
        <w:t>Development</w:t>
      </w:r>
      <w:r w:rsidR="00A26941">
        <w:rPr>
          <w:rFonts w:ascii="Arial" w:hAnsi="Arial" w:cs="Arial"/>
        </w:rPr>
        <w:t xml:space="preserve"> </w:t>
      </w:r>
    </w:p>
    <w:p w14:paraId="0E6A4941" w14:textId="20E9838A" w:rsidR="002E3EC9" w:rsidRDefault="00D121CA" w:rsidP="00A87C9F">
      <w:pPr>
        <w:pStyle w:val="ListParagraph"/>
        <w:numPr>
          <w:ilvl w:val="0"/>
          <w:numId w:val="10"/>
        </w:numPr>
        <w:rPr>
          <w:rFonts w:ascii="Arial" w:hAnsi="Arial" w:cs="Arial"/>
        </w:rPr>
      </w:pPr>
      <w:r>
        <w:rPr>
          <w:rFonts w:ascii="Arial" w:hAnsi="Arial" w:cs="Arial"/>
        </w:rPr>
        <w:t>Test &amp; Validate</w:t>
      </w:r>
    </w:p>
    <w:p w14:paraId="67CFC6C7" w14:textId="39DF431D" w:rsidR="00D121CA" w:rsidRDefault="006525F4" w:rsidP="00A87C9F">
      <w:pPr>
        <w:pStyle w:val="ListParagraph"/>
        <w:numPr>
          <w:ilvl w:val="0"/>
          <w:numId w:val="10"/>
        </w:numPr>
        <w:rPr>
          <w:rFonts w:ascii="Arial" w:hAnsi="Arial" w:cs="Arial"/>
        </w:rPr>
      </w:pPr>
      <w:r>
        <w:rPr>
          <w:rFonts w:ascii="Arial" w:hAnsi="Arial" w:cs="Arial"/>
        </w:rPr>
        <w:t>Launc</w:t>
      </w:r>
      <w:r w:rsidR="007B174A">
        <w:rPr>
          <w:rFonts w:ascii="Arial" w:hAnsi="Arial" w:cs="Arial"/>
        </w:rPr>
        <w:t>h</w:t>
      </w:r>
    </w:p>
    <w:p w14:paraId="3D19359C" w14:textId="77777777" w:rsidR="007B174A" w:rsidRPr="007B174A" w:rsidRDefault="007B174A" w:rsidP="007B174A">
      <w:pPr>
        <w:rPr>
          <w:rFonts w:ascii="Arial" w:hAnsi="Arial" w:cs="Arial"/>
        </w:rPr>
      </w:pPr>
    </w:p>
    <w:p w14:paraId="0C975FED" w14:textId="77777777" w:rsidR="002E3EC9" w:rsidRDefault="002E3EC9" w:rsidP="0038169B">
      <w:pPr>
        <w:pStyle w:val="ListParagraph"/>
        <w:rPr>
          <w:rFonts w:ascii="Arial" w:hAnsi="Arial" w:cs="Arial"/>
        </w:rPr>
      </w:pPr>
    </w:p>
    <w:p w14:paraId="730138A6" w14:textId="77777777" w:rsidR="007B174A" w:rsidRDefault="007B174A" w:rsidP="0038169B">
      <w:pPr>
        <w:pStyle w:val="ListParagraph"/>
        <w:rPr>
          <w:rFonts w:ascii="Arial" w:hAnsi="Arial" w:cs="Arial"/>
        </w:rPr>
      </w:pPr>
    </w:p>
    <w:p w14:paraId="121C1D38" w14:textId="77777777" w:rsidR="007B174A" w:rsidRDefault="007B174A" w:rsidP="0038169B">
      <w:pPr>
        <w:pStyle w:val="ListParagraph"/>
        <w:rPr>
          <w:rFonts w:ascii="Arial" w:hAnsi="Arial" w:cs="Arial"/>
        </w:rPr>
      </w:pPr>
    </w:p>
    <w:p w14:paraId="2E261C32" w14:textId="77777777" w:rsidR="007B174A" w:rsidRDefault="007B174A" w:rsidP="0038169B">
      <w:pPr>
        <w:pStyle w:val="ListParagraph"/>
        <w:rPr>
          <w:rFonts w:ascii="Arial" w:hAnsi="Arial" w:cs="Arial"/>
        </w:rPr>
      </w:pPr>
    </w:p>
    <w:p w14:paraId="6AC1C0EF" w14:textId="01A4C2EC" w:rsidR="007042BC" w:rsidRDefault="0038169B" w:rsidP="0038169B">
      <w:pPr>
        <w:rPr>
          <w:rFonts w:ascii="Arial" w:hAnsi="Arial" w:cs="Arial"/>
          <w:noProof/>
        </w:rPr>
      </w:pPr>
      <w:r>
        <w:rPr>
          <w:rFonts w:ascii="Arial" w:hAnsi="Arial" w:cs="Arial"/>
          <w:noProof/>
        </w:rPr>
        <w:lastRenderedPageBreak/>
        <w:drawing>
          <wp:inline distT="0" distB="0" distL="0" distR="0" wp14:anchorId="4F5B67EB" wp14:editId="5A1B81D9">
            <wp:extent cx="5920653" cy="2589530"/>
            <wp:effectExtent l="0" t="0" r="4445" b="127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2528" cy="2607845"/>
                    </a:xfrm>
                    <a:prstGeom prst="rect">
                      <a:avLst/>
                    </a:prstGeom>
                    <a:noFill/>
                  </pic:spPr>
                </pic:pic>
              </a:graphicData>
            </a:graphic>
          </wp:inline>
        </w:drawing>
      </w:r>
      <w:r w:rsidR="007042BC" w:rsidRPr="007042BC">
        <w:rPr>
          <w:rFonts w:ascii="Arial" w:hAnsi="Arial" w:cs="Arial"/>
          <w:i/>
          <w:iCs/>
        </w:rPr>
        <w:t xml:space="preserve"> </w:t>
      </w:r>
      <w:r w:rsidR="007042BC" w:rsidRPr="00AA419B">
        <w:rPr>
          <w:rFonts w:ascii="Arial" w:hAnsi="Arial" w:cs="Arial"/>
          <w:i/>
          <w:iCs/>
          <w:sz w:val="20"/>
          <w:szCs w:val="20"/>
        </w:rPr>
        <w:t xml:space="preserve">Figure </w:t>
      </w:r>
      <w:r w:rsidR="002E1FFF" w:rsidRPr="00AA419B">
        <w:rPr>
          <w:rFonts w:ascii="Arial" w:hAnsi="Arial" w:cs="Arial"/>
          <w:i/>
          <w:iCs/>
          <w:sz w:val="20"/>
          <w:szCs w:val="20"/>
        </w:rPr>
        <w:t>2</w:t>
      </w:r>
    </w:p>
    <w:p w14:paraId="545DD9F4" w14:textId="707F4E98" w:rsidR="0038169B" w:rsidRPr="0038169B" w:rsidRDefault="0038169B" w:rsidP="0038169B">
      <w:pPr>
        <w:rPr>
          <w:rFonts w:ascii="Arial" w:hAnsi="Arial" w:cs="Arial"/>
        </w:rPr>
      </w:pPr>
    </w:p>
    <w:p w14:paraId="3BAD96DA" w14:textId="5A86E333" w:rsidR="002C3AC1" w:rsidRDefault="00637E5D" w:rsidP="008A6146">
      <w:pPr>
        <w:rPr>
          <w:rFonts w:ascii="Arial" w:hAnsi="Arial" w:cs="Arial"/>
        </w:rPr>
      </w:pPr>
      <w:bookmarkStart w:id="9" w:name="_Hlk109668568"/>
      <w:r>
        <w:rPr>
          <w:rFonts w:ascii="Arial" w:hAnsi="Arial" w:cs="Arial"/>
          <w:noProof/>
        </w:rPr>
        <mc:AlternateContent>
          <mc:Choice Requires="wps">
            <w:drawing>
              <wp:anchor distT="0" distB="0" distL="114300" distR="114300" simplePos="0" relativeHeight="251691520" behindDoc="0" locked="0" layoutInCell="1" allowOverlap="1" wp14:anchorId="7CBA5C9C" wp14:editId="39EC18C9">
                <wp:simplePos x="0" y="0"/>
                <wp:positionH relativeFrom="column">
                  <wp:posOffset>2746664</wp:posOffset>
                </wp:positionH>
                <wp:positionV relativeFrom="page">
                  <wp:posOffset>4520045</wp:posOffset>
                </wp:positionV>
                <wp:extent cx="1744980" cy="1003300"/>
                <wp:effectExtent l="38100" t="38100" r="64770" b="63500"/>
                <wp:wrapNone/>
                <wp:docPr id="8" name="Straight Arrow Connector 8"/>
                <wp:cNvGraphicFramePr/>
                <a:graphic xmlns:a="http://schemas.openxmlformats.org/drawingml/2006/main">
                  <a:graphicData uri="http://schemas.microsoft.com/office/word/2010/wordprocessingShape">
                    <wps:wsp>
                      <wps:cNvCnPr/>
                      <wps:spPr>
                        <a:xfrm flipH="1" flipV="1">
                          <a:off x="0" y="0"/>
                          <a:ext cx="1744980" cy="100330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F107B7" id="_x0000_t32" coordsize="21600,21600" o:spt="32" o:oned="t" path="m,l21600,21600e" filled="f">
                <v:path arrowok="t" fillok="f" o:connecttype="none"/>
                <o:lock v:ext="edit" shapetype="t"/>
              </v:shapetype>
              <v:shape id="Straight Arrow Connector 8" o:spid="_x0000_s1026" type="#_x0000_t32" style="position:absolute;margin-left:216.25pt;margin-top:355.9pt;width:137.4pt;height:79pt;flip:x y;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" strokecolor="#ed7d31 [3205]" strokeweight=".5pt">
                <v:stroke startarrow="block" endarrow="block" joinstyle="miter"/>
                <w10:wrap anchory="page"/>
              </v:shape>
            </w:pict>
          </mc:Fallback>
        </mc:AlternateContent>
      </w:r>
      <w:r w:rsidR="00BC277C" w:rsidRPr="00BC277C">
        <w:rPr>
          <w:rFonts w:ascii="Arial" w:hAnsi="Arial" w:cs="Arial"/>
        </w:rPr>
        <w:t>Identified in the Innovation Matri</w:t>
      </w:r>
      <w:r w:rsidR="00BC277C" w:rsidRPr="0015415B">
        <w:rPr>
          <w:rFonts w:ascii="Arial" w:hAnsi="Arial" w:cs="Arial"/>
        </w:rPr>
        <w:t>x,</w:t>
      </w:r>
      <w:r w:rsidR="00BC277C">
        <w:rPr>
          <w:rFonts w:ascii="Arial" w:hAnsi="Arial" w:cs="Arial"/>
          <w:b/>
          <w:bCs/>
        </w:rPr>
        <w:t xml:space="preserve"> </w:t>
      </w:r>
      <w:r w:rsidR="005A0D92" w:rsidRPr="00836D6D">
        <w:rPr>
          <w:rFonts w:ascii="Arial" w:hAnsi="Arial" w:cs="Arial"/>
          <w:b/>
          <w:bCs/>
        </w:rPr>
        <w:t>S</w:t>
      </w:r>
      <w:r w:rsidR="00ED6F49" w:rsidRPr="00836D6D">
        <w:rPr>
          <w:rFonts w:ascii="Arial" w:hAnsi="Arial" w:cs="Arial"/>
          <w:b/>
          <w:bCs/>
        </w:rPr>
        <w:t>P</w:t>
      </w:r>
      <w:r w:rsidR="00B978F5" w:rsidRPr="00836D6D">
        <w:rPr>
          <w:rFonts w:ascii="Arial" w:hAnsi="Arial" w:cs="Arial"/>
          <w:b/>
          <w:bCs/>
        </w:rPr>
        <w:t>SCS</w:t>
      </w:r>
      <w:bookmarkEnd w:id="9"/>
      <w:r w:rsidR="006211C9">
        <w:rPr>
          <w:rFonts w:ascii="Arial" w:hAnsi="Arial" w:cs="Arial"/>
        </w:rPr>
        <w:t>,</w:t>
      </w:r>
      <w:r w:rsidR="00DE7B48">
        <w:rPr>
          <w:rFonts w:ascii="Arial" w:hAnsi="Arial" w:cs="Arial"/>
        </w:rPr>
        <w:t xml:space="preserve"> idea </w:t>
      </w:r>
      <w:r w:rsidR="0015415B">
        <w:rPr>
          <w:rFonts w:ascii="Arial" w:hAnsi="Arial" w:cs="Arial"/>
        </w:rPr>
        <w:t>fits in</w:t>
      </w:r>
      <w:r w:rsidR="00BB3867">
        <w:rPr>
          <w:rFonts w:ascii="Arial" w:hAnsi="Arial" w:cs="Arial"/>
        </w:rPr>
        <w:t xml:space="preserve"> the </w:t>
      </w:r>
      <w:r w:rsidR="0015415B">
        <w:rPr>
          <w:rFonts w:ascii="Arial" w:hAnsi="Arial" w:cs="Arial"/>
        </w:rPr>
        <w:t>‘</w:t>
      </w:r>
      <w:r w:rsidR="00DE7B48">
        <w:rPr>
          <w:rFonts w:ascii="Arial" w:hAnsi="Arial" w:cs="Arial"/>
        </w:rPr>
        <w:t>sustaining innovation</w:t>
      </w:r>
      <w:r w:rsidR="00BE4743">
        <w:rPr>
          <w:rFonts w:ascii="Arial" w:hAnsi="Arial" w:cs="Arial"/>
        </w:rPr>
        <w:t>’</w:t>
      </w:r>
      <w:r w:rsidR="00BB3867">
        <w:rPr>
          <w:rFonts w:ascii="Arial" w:hAnsi="Arial" w:cs="Arial"/>
        </w:rPr>
        <w:t xml:space="preserve"> quadrant</w:t>
      </w:r>
      <w:r w:rsidR="00FB5DF1">
        <w:rPr>
          <w:rFonts w:ascii="Arial" w:hAnsi="Arial" w:cs="Arial"/>
        </w:rPr>
        <w:t>.</w:t>
      </w:r>
      <w:r w:rsidR="000F0216">
        <w:rPr>
          <w:rFonts w:ascii="Arial" w:hAnsi="Arial" w:cs="Arial"/>
        </w:rPr>
        <w:t xml:space="preserve"> </w:t>
      </w:r>
      <w:r w:rsidR="000617AA">
        <w:rPr>
          <w:rFonts w:ascii="Arial" w:hAnsi="Arial" w:cs="Arial"/>
        </w:rPr>
        <w:t xml:space="preserve">Where </w:t>
      </w:r>
      <w:r w:rsidR="00234E29">
        <w:rPr>
          <w:rFonts w:ascii="Arial" w:hAnsi="Arial" w:cs="Arial"/>
        </w:rPr>
        <w:t xml:space="preserve">product or services </w:t>
      </w:r>
      <w:r w:rsidR="0098238E">
        <w:rPr>
          <w:rFonts w:ascii="Arial" w:hAnsi="Arial" w:cs="Arial"/>
        </w:rPr>
        <w:t xml:space="preserve">have a natural transition in innovation in the </w:t>
      </w:r>
      <w:r w:rsidR="00C605EF">
        <w:rPr>
          <w:rFonts w:ascii="Arial" w:hAnsi="Arial" w:cs="Arial"/>
        </w:rPr>
        <w:t xml:space="preserve">evolution of the photography </w:t>
      </w:r>
      <w:r w:rsidR="00D72D76">
        <w:rPr>
          <w:rFonts w:ascii="Arial" w:hAnsi="Arial" w:cs="Arial"/>
        </w:rPr>
        <w:t>industry</w:t>
      </w:r>
      <w:r w:rsidR="0098238E">
        <w:rPr>
          <w:rFonts w:ascii="Arial" w:hAnsi="Arial" w:cs="Arial"/>
        </w:rPr>
        <w:t xml:space="preserve">. </w:t>
      </w:r>
      <w:r w:rsidR="00DD25EC">
        <w:rPr>
          <w:rFonts w:ascii="Arial" w:hAnsi="Arial" w:cs="Arial"/>
        </w:rPr>
        <w:t>(</w:t>
      </w:r>
      <w:r w:rsidR="00A544AB">
        <w:rPr>
          <w:rFonts w:ascii="Arial" w:hAnsi="Arial" w:cs="Arial"/>
        </w:rPr>
        <w:t>See figure</w:t>
      </w:r>
      <w:r w:rsidR="00453CB9">
        <w:rPr>
          <w:rFonts w:ascii="Arial" w:hAnsi="Arial" w:cs="Arial"/>
        </w:rPr>
        <w:t xml:space="preserve"> </w:t>
      </w:r>
      <w:r w:rsidR="00DD25EC">
        <w:rPr>
          <w:rFonts w:ascii="Arial" w:hAnsi="Arial" w:cs="Arial"/>
        </w:rPr>
        <w:t>3</w:t>
      </w:r>
      <w:r w:rsidR="00A544AB">
        <w:rPr>
          <w:rFonts w:ascii="Arial" w:hAnsi="Arial" w:cs="Arial"/>
        </w:rPr>
        <w:t xml:space="preserve"> below</w:t>
      </w:r>
      <w:r w:rsidR="00DD25EC">
        <w:rPr>
          <w:rFonts w:ascii="Arial" w:hAnsi="Arial" w:cs="Arial"/>
        </w:rPr>
        <w:t>)</w:t>
      </w:r>
      <w:r w:rsidR="00A544AB">
        <w:rPr>
          <w:rFonts w:ascii="Arial" w:hAnsi="Arial" w:cs="Arial"/>
        </w:rPr>
        <w:t>.</w:t>
      </w:r>
      <w:r w:rsidR="00752014">
        <w:rPr>
          <w:rFonts w:ascii="Arial" w:hAnsi="Arial" w:cs="Arial"/>
        </w:rPr>
        <w:t xml:space="preserve"> </w:t>
      </w:r>
    </w:p>
    <w:p w14:paraId="49298C5F" w14:textId="6396CF61" w:rsidR="00EE227F" w:rsidRDefault="00EE227F" w:rsidP="008A6146">
      <w:pPr>
        <w:rPr>
          <w:rFonts w:ascii="Arial" w:hAnsi="Arial" w:cs="Arial"/>
        </w:rPr>
      </w:pPr>
    </w:p>
    <w:p w14:paraId="5F3F0122" w14:textId="74BEE5E8" w:rsidR="00BC5162" w:rsidRDefault="006117DB" w:rsidP="008A6146">
      <w:pPr>
        <w:rPr>
          <w:rFonts w:ascii="Arial" w:hAnsi="Arial" w:cs="Arial"/>
        </w:rPr>
      </w:pPr>
      <w:r>
        <w:rPr>
          <w:rFonts w:ascii="Arial" w:hAnsi="Arial" w:cs="Arial"/>
          <w:noProof/>
        </w:rPr>
        <w:drawing>
          <wp:inline distT="0" distB="0" distL="0" distR="0" wp14:anchorId="3AA8953F" wp14:editId="3021B7A8">
            <wp:extent cx="5534081" cy="3158835"/>
            <wp:effectExtent l="0" t="0" r="0" b="3810"/>
            <wp:docPr id="27" name="Picture 2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64718" cy="3347562"/>
                    </a:xfrm>
                    <a:prstGeom prst="rect">
                      <a:avLst/>
                    </a:prstGeom>
                  </pic:spPr>
                </pic:pic>
              </a:graphicData>
            </a:graphic>
          </wp:inline>
        </w:drawing>
      </w:r>
    </w:p>
    <w:p w14:paraId="09831BDC" w14:textId="4A59A046" w:rsidR="00453CB9" w:rsidRDefault="00453CB9" w:rsidP="008A6146">
      <w:pPr>
        <w:rPr>
          <w:rFonts w:ascii="Arial" w:hAnsi="Arial" w:cs="Arial"/>
          <w:i/>
          <w:iCs/>
          <w:sz w:val="20"/>
          <w:szCs w:val="20"/>
        </w:rPr>
      </w:pPr>
      <w:r w:rsidRPr="00AA419B">
        <w:rPr>
          <w:rFonts w:ascii="Arial" w:hAnsi="Arial" w:cs="Arial"/>
          <w:i/>
          <w:iCs/>
          <w:sz w:val="20"/>
          <w:szCs w:val="20"/>
        </w:rPr>
        <w:t xml:space="preserve">Figure </w:t>
      </w:r>
      <w:r w:rsidR="002E1FFF" w:rsidRPr="00AA419B">
        <w:rPr>
          <w:rFonts w:ascii="Arial" w:hAnsi="Arial" w:cs="Arial"/>
          <w:i/>
          <w:iCs/>
          <w:sz w:val="20"/>
          <w:szCs w:val="20"/>
        </w:rPr>
        <w:t>3</w:t>
      </w:r>
    </w:p>
    <w:p w14:paraId="70BCF836" w14:textId="77777777" w:rsidR="00A87676" w:rsidRDefault="00A87676" w:rsidP="008A6146">
      <w:pPr>
        <w:rPr>
          <w:rFonts w:ascii="Arial" w:hAnsi="Arial" w:cs="Arial"/>
          <w:i/>
          <w:iCs/>
          <w:sz w:val="20"/>
          <w:szCs w:val="20"/>
        </w:rPr>
      </w:pPr>
    </w:p>
    <w:p w14:paraId="1700A22C" w14:textId="77777777" w:rsidR="001C6C36" w:rsidRDefault="001C6C36" w:rsidP="008A6146">
      <w:pPr>
        <w:rPr>
          <w:rFonts w:ascii="Arial" w:hAnsi="Arial" w:cs="Arial"/>
          <w:i/>
          <w:iCs/>
          <w:sz w:val="20"/>
          <w:szCs w:val="20"/>
        </w:rPr>
      </w:pPr>
    </w:p>
    <w:p w14:paraId="35B4B683" w14:textId="77777777" w:rsidR="001C6C36" w:rsidRDefault="001C6C36" w:rsidP="008A6146">
      <w:pPr>
        <w:rPr>
          <w:rFonts w:ascii="Arial" w:hAnsi="Arial" w:cs="Arial"/>
          <w:i/>
          <w:iCs/>
          <w:sz w:val="20"/>
          <w:szCs w:val="20"/>
        </w:rPr>
      </w:pPr>
    </w:p>
    <w:p w14:paraId="24C3A149" w14:textId="77777777" w:rsidR="001C6C36" w:rsidRDefault="001C6C36" w:rsidP="008A6146">
      <w:pPr>
        <w:rPr>
          <w:rFonts w:ascii="Arial" w:hAnsi="Arial" w:cs="Arial"/>
          <w:i/>
          <w:iCs/>
          <w:sz w:val="20"/>
          <w:szCs w:val="20"/>
        </w:rPr>
      </w:pPr>
    </w:p>
    <w:p w14:paraId="6206CA90" w14:textId="77777777" w:rsidR="001C6C36" w:rsidRDefault="001C6C36" w:rsidP="008A6146">
      <w:pPr>
        <w:rPr>
          <w:rFonts w:ascii="Arial" w:hAnsi="Arial" w:cs="Arial"/>
          <w:i/>
          <w:iCs/>
          <w:sz w:val="20"/>
          <w:szCs w:val="20"/>
        </w:rPr>
      </w:pPr>
    </w:p>
    <w:p w14:paraId="2817765E" w14:textId="77777777" w:rsidR="00161481" w:rsidRPr="00161481" w:rsidRDefault="00161481" w:rsidP="00161481">
      <w:pPr>
        <w:rPr>
          <w:rFonts w:ascii="Arial" w:hAnsi="Arial" w:cs="Arial"/>
        </w:rPr>
      </w:pPr>
    </w:p>
    <w:p w14:paraId="267367FD" w14:textId="5507544B" w:rsidR="00D35A22" w:rsidRDefault="00D35A22" w:rsidP="009653A1">
      <w:pPr>
        <w:pStyle w:val="Heading1"/>
        <w:numPr>
          <w:ilvl w:val="0"/>
          <w:numId w:val="22"/>
        </w:numPr>
      </w:pPr>
      <w:r w:rsidRPr="0099617B">
        <w:t>Unique Selling Proposition</w:t>
      </w:r>
      <w:r w:rsidR="00F01878" w:rsidRPr="0099617B">
        <w:t xml:space="preserve"> </w:t>
      </w:r>
      <w:r w:rsidR="0099617B">
        <w:t>(</w:t>
      </w:r>
      <w:r w:rsidR="00B150F3">
        <w:t>USP)</w:t>
      </w:r>
    </w:p>
    <w:p w14:paraId="390F4500" w14:textId="77777777" w:rsidR="005408EC" w:rsidRPr="005408EC" w:rsidRDefault="005408EC" w:rsidP="005408EC"/>
    <w:p w14:paraId="34691BF1" w14:textId="77777777" w:rsidR="00D35A22" w:rsidRPr="00D35A22" w:rsidRDefault="00D35A22" w:rsidP="00D35A22">
      <w:pPr>
        <w:rPr>
          <w:rFonts w:ascii="Arial" w:hAnsi="Arial" w:cs="Arial"/>
        </w:rPr>
      </w:pPr>
      <w:r w:rsidRPr="00D35A22">
        <w:rPr>
          <w:rFonts w:ascii="Arial" w:hAnsi="Arial" w:cs="Arial"/>
        </w:rPr>
        <w:t>According to Trout (2008), utilising the unique selling proposition (USP) is merging loyal customers with a service or product, in a long-term relationship with the business for the future success.</w:t>
      </w:r>
    </w:p>
    <w:p w14:paraId="01302D7B" w14:textId="2E75DA02" w:rsidR="009D00F6" w:rsidRPr="00657B92" w:rsidRDefault="009D00F6" w:rsidP="009D00F6">
      <w:pPr>
        <w:rPr>
          <w:rFonts w:ascii="Arial" w:hAnsi="Arial" w:cs="Arial"/>
        </w:rPr>
      </w:pPr>
      <w:r w:rsidRPr="00D35A22">
        <w:rPr>
          <w:rFonts w:ascii="Arial" w:hAnsi="Arial" w:cs="Arial"/>
        </w:rPr>
        <w:t xml:space="preserve">The USP is what differentiates </w:t>
      </w:r>
      <w:r w:rsidR="007778D5">
        <w:rPr>
          <w:rFonts w:ascii="Arial" w:hAnsi="Arial" w:cs="Arial"/>
        </w:rPr>
        <w:t>our business and</w:t>
      </w:r>
      <w:r w:rsidRPr="00D35A22">
        <w:rPr>
          <w:rFonts w:ascii="Arial" w:hAnsi="Arial" w:cs="Arial"/>
        </w:rPr>
        <w:t xml:space="preserve"> the competitors. The</w:t>
      </w:r>
      <w:r w:rsidR="0056372D">
        <w:rPr>
          <w:rFonts w:ascii="Arial" w:hAnsi="Arial" w:cs="Arial"/>
        </w:rPr>
        <w:t xml:space="preserve"> </w:t>
      </w:r>
      <w:r w:rsidR="00B95FFD">
        <w:rPr>
          <w:rFonts w:ascii="Arial" w:hAnsi="Arial" w:cs="Arial"/>
        </w:rPr>
        <w:t>USP</w:t>
      </w:r>
      <w:r w:rsidR="0056372D">
        <w:rPr>
          <w:rFonts w:ascii="Arial" w:hAnsi="Arial" w:cs="Arial"/>
        </w:rPr>
        <w:t xml:space="preserve"> identified</w:t>
      </w:r>
      <w:r w:rsidRPr="00D35A22">
        <w:rPr>
          <w:rFonts w:ascii="Arial" w:hAnsi="Arial" w:cs="Arial"/>
        </w:rPr>
        <w:t xml:space="preserve">, </w:t>
      </w:r>
      <w:r w:rsidR="0056372D">
        <w:rPr>
          <w:rFonts w:ascii="Arial" w:hAnsi="Arial" w:cs="Arial"/>
        </w:rPr>
        <w:t xml:space="preserve">is </w:t>
      </w:r>
      <w:r w:rsidRPr="00D35A22">
        <w:rPr>
          <w:rFonts w:ascii="Arial" w:hAnsi="Arial" w:cs="Arial"/>
        </w:rPr>
        <w:t xml:space="preserve">what the company has to offer </w:t>
      </w:r>
      <w:r w:rsidR="001453F7">
        <w:rPr>
          <w:rFonts w:ascii="Arial" w:hAnsi="Arial" w:cs="Arial"/>
        </w:rPr>
        <w:t xml:space="preserve">and </w:t>
      </w:r>
      <w:r w:rsidRPr="00D35A22">
        <w:rPr>
          <w:rFonts w:ascii="Arial" w:hAnsi="Arial" w:cs="Arial"/>
        </w:rPr>
        <w:t xml:space="preserve">why consumers </w:t>
      </w:r>
      <w:r w:rsidR="001453F7">
        <w:rPr>
          <w:rFonts w:ascii="Arial" w:hAnsi="Arial" w:cs="Arial"/>
        </w:rPr>
        <w:t>should</w:t>
      </w:r>
      <w:r w:rsidR="00B95FFD">
        <w:rPr>
          <w:rFonts w:ascii="Arial" w:hAnsi="Arial" w:cs="Arial"/>
        </w:rPr>
        <w:t xml:space="preserve"> continue to</w:t>
      </w:r>
      <w:r w:rsidR="001453F7">
        <w:rPr>
          <w:rFonts w:ascii="Arial" w:hAnsi="Arial" w:cs="Arial"/>
        </w:rPr>
        <w:t xml:space="preserve"> </w:t>
      </w:r>
      <w:r w:rsidRPr="00D35A22">
        <w:rPr>
          <w:rFonts w:ascii="Arial" w:hAnsi="Arial" w:cs="Arial"/>
        </w:rPr>
        <w:t xml:space="preserve">shop with </w:t>
      </w:r>
      <w:r w:rsidR="001453F7">
        <w:rPr>
          <w:rFonts w:ascii="Arial" w:hAnsi="Arial" w:cs="Arial"/>
        </w:rPr>
        <w:t>you</w:t>
      </w:r>
      <w:r w:rsidRPr="00D35A22">
        <w:rPr>
          <w:rFonts w:ascii="Arial" w:hAnsi="Arial" w:cs="Arial"/>
        </w:rPr>
        <w:t>.</w:t>
      </w:r>
      <w:r>
        <w:rPr>
          <w:rFonts w:ascii="Arial" w:hAnsi="Arial" w:cs="Arial"/>
        </w:rPr>
        <w:t xml:space="preserve"> </w:t>
      </w:r>
      <w:r w:rsidRPr="00161481">
        <w:rPr>
          <w:rFonts w:ascii="Arial" w:hAnsi="Arial" w:cs="Arial"/>
          <w:noProof/>
          <w:color w:val="444444"/>
          <w:shd w:val="clear" w:color="auto" w:fill="FFFFFF"/>
        </w:rPr>
        <w:t>Below is a Venn Diagram identifying USP</w:t>
      </w:r>
      <w:r w:rsidR="00133427">
        <w:rPr>
          <w:rFonts w:ascii="Arial" w:hAnsi="Arial" w:cs="Arial"/>
          <w:noProof/>
          <w:color w:val="444444"/>
          <w:shd w:val="clear" w:color="auto" w:fill="FFFFFF"/>
        </w:rPr>
        <w:t>.</w:t>
      </w:r>
      <w:r>
        <w:rPr>
          <w:rFonts w:ascii="Arial" w:hAnsi="Arial" w:cs="Arial"/>
          <w:noProof/>
          <w:color w:val="444444"/>
          <w:shd w:val="clear" w:color="auto" w:fill="FFFFFF"/>
        </w:rPr>
        <w:t xml:space="preserve"> </w:t>
      </w:r>
    </w:p>
    <w:p w14:paraId="304D7265" w14:textId="77777777" w:rsidR="009D00F6" w:rsidRDefault="009D00F6" w:rsidP="009D00F6">
      <w:pPr>
        <w:rPr>
          <w:i/>
          <w:iCs/>
          <w:noProof/>
          <w:sz w:val="20"/>
          <w:szCs w:val="20"/>
        </w:rPr>
      </w:pPr>
    </w:p>
    <w:p w14:paraId="262A6033" w14:textId="77777777" w:rsidR="009D00F6" w:rsidRPr="005B3684" w:rsidRDefault="009D00F6" w:rsidP="009D00F6">
      <w:pPr>
        <w:rPr>
          <w:i/>
          <w:iCs/>
          <w:noProof/>
          <w:sz w:val="20"/>
          <w:szCs w:val="20"/>
        </w:rPr>
      </w:pPr>
    </w:p>
    <w:p w14:paraId="42B94501" w14:textId="77777777" w:rsidR="009D00F6" w:rsidRDefault="009D00F6" w:rsidP="009D00F6">
      <w:pPr>
        <w:pStyle w:val="ListParagraph"/>
        <w:rPr>
          <w:i/>
          <w:iCs/>
          <w:sz w:val="20"/>
          <w:szCs w:val="20"/>
        </w:rPr>
      </w:pPr>
      <w:r>
        <w:rPr>
          <w:noProof/>
        </w:rPr>
        <mc:AlternateContent>
          <mc:Choice Requires="wps">
            <w:drawing>
              <wp:anchor distT="0" distB="0" distL="114300" distR="114300" simplePos="0" relativeHeight="251691520" behindDoc="0" locked="0" layoutInCell="1" allowOverlap="1" wp14:anchorId="46D408AA" wp14:editId="4F5D4CC1">
                <wp:simplePos x="0" y="0"/>
                <wp:positionH relativeFrom="column">
                  <wp:posOffset>1969770</wp:posOffset>
                </wp:positionH>
                <wp:positionV relativeFrom="paragraph">
                  <wp:posOffset>645794</wp:posOffset>
                </wp:positionV>
                <wp:extent cx="64770" cy="1173480"/>
                <wp:effectExtent l="76200" t="38100" r="49530" b="64770"/>
                <wp:wrapNone/>
                <wp:docPr id="31" name="Straight Arrow Connector 31"/>
                <wp:cNvGraphicFramePr/>
                <a:graphic xmlns:a="http://schemas.openxmlformats.org/drawingml/2006/main">
                  <a:graphicData uri="http://schemas.microsoft.com/office/word/2010/wordprocessingShape">
                    <wps:wsp>
                      <wps:cNvCnPr/>
                      <wps:spPr>
                        <a:xfrm flipH="1" flipV="1">
                          <a:off x="0" y="0"/>
                          <a:ext cx="64770" cy="117348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1225E1" id="Straight Arrow Connector 31" o:spid="_x0000_s1026" type="#_x0000_t32" style="position:absolute;margin-left:155.1pt;margin-top:50.85pt;width:5.1pt;height:92.4pt;flip:x y;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" strokecolor="#4472c4" strokeweight=".5pt">
                <v:stroke startarrow="block" endarrow="block" joinstyle="miter"/>
              </v:shape>
            </w:pict>
          </mc:Fallback>
        </mc:AlternateContent>
      </w:r>
      <w:r>
        <w:rPr>
          <w:i/>
          <w:iCs/>
          <w:noProof/>
          <w:sz w:val="20"/>
          <w:szCs w:val="20"/>
        </w:rPr>
        <w:drawing>
          <wp:inline distT="0" distB="0" distL="0" distR="0" wp14:anchorId="495670A3" wp14:editId="142C05F8">
            <wp:extent cx="3383280" cy="1524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83280" cy="1524000"/>
                    </a:xfrm>
                    <a:prstGeom prst="rect">
                      <a:avLst/>
                    </a:prstGeom>
                    <a:noFill/>
                  </pic:spPr>
                </pic:pic>
              </a:graphicData>
            </a:graphic>
          </wp:inline>
        </w:drawing>
      </w:r>
    </w:p>
    <w:p w14:paraId="58990999" w14:textId="77777777" w:rsidR="009D00F6" w:rsidRDefault="009D00F6" w:rsidP="009D00F6">
      <w:pPr>
        <w:pStyle w:val="ListParagraph"/>
        <w:rPr>
          <w:i/>
          <w:iCs/>
          <w:sz w:val="20"/>
          <w:szCs w:val="20"/>
        </w:rPr>
      </w:pPr>
    </w:p>
    <w:p w14:paraId="021206A8" w14:textId="77777777" w:rsidR="009D00F6" w:rsidRDefault="009D00F6" w:rsidP="009D00F6">
      <w:pPr>
        <w:pStyle w:val="ListParagraph"/>
        <w:rPr>
          <w:i/>
          <w:iCs/>
          <w:sz w:val="20"/>
          <w:szCs w:val="20"/>
        </w:rPr>
      </w:pPr>
    </w:p>
    <w:p w14:paraId="089606DE" w14:textId="77777777" w:rsidR="009D00F6" w:rsidRPr="00161481" w:rsidRDefault="009D00F6" w:rsidP="009D00F6">
      <w:pPr>
        <w:pStyle w:val="ListParagraph"/>
        <w:rPr>
          <w:i/>
          <w:iCs/>
          <w:sz w:val="20"/>
          <w:szCs w:val="20"/>
        </w:rPr>
      </w:pPr>
      <w:r>
        <w:t>‘</w:t>
      </w:r>
      <w:r w:rsidRPr="00161481">
        <w:rPr>
          <w:i/>
          <w:iCs/>
        </w:rPr>
        <w:t>The Gold Mine.’  Unique Selling Proposition (USP</w:t>
      </w:r>
      <w:r>
        <w:t>)</w:t>
      </w:r>
    </w:p>
    <w:p w14:paraId="7E923017" w14:textId="54DDAAAA" w:rsidR="009D00F6" w:rsidRDefault="009D00F6" w:rsidP="009D00F6">
      <w:pPr>
        <w:rPr>
          <w:i/>
          <w:iCs/>
          <w:sz w:val="20"/>
          <w:szCs w:val="20"/>
        </w:rPr>
      </w:pPr>
      <w:r w:rsidRPr="005B3684">
        <w:rPr>
          <w:i/>
          <w:iCs/>
          <w:sz w:val="20"/>
          <w:szCs w:val="20"/>
        </w:rPr>
        <w:t xml:space="preserve">Figure </w:t>
      </w:r>
      <w:bookmarkStart w:id="10" w:name="_Hlk109500402"/>
      <w:r w:rsidR="003F68CC">
        <w:rPr>
          <w:i/>
          <w:iCs/>
          <w:sz w:val="20"/>
          <w:szCs w:val="20"/>
        </w:rPr>
        <w:t>4</w:t>
      </w:r>
      <w:bookmarkEnd w:id="10"/>
    </w:p>
    <w:p w14:paraId="494BD117" w14:textId="77777777" w:rsidR="009D00F6" w:rsidRPr="005B3684" w:rsidRDefault="009D00F6" w:rsidP="009D00F6">
      <w:pPr>
        <w:rPr>
          <w:i/>
          <w:iCs/>
          <w:sz w:val="20"/>
          <w:szCs w:val="20"/>
        </w:rPr>
      </w:pPr>
    </w:p>
    <w:p w14:paraId="2CF9709E" w14:textId="4B49369A" w:rsidR="009D00F6" w:rsidRPr="00D81D32" w:rsidRDefault="005D11ED" w:rsidP="00D81D32">
      <w:pPr>
        <w:rPr>
          <w:rFonts w:ascii="Arial" w:hAnsi="Arial" w:cs="Arial"/>
          <w:color w:val="444444"/>
          <w:shd w:val="clear" w:color="auto" w:fill="FFFFFF"/>
        </w:rPr>
      </w:pPr>
      <w:r>
        <w:rPr>
          <w:rFonts w:ascii="Arial" w:hAnsi="Arial" w:cs="Arial"/>
          <w:color w:val="444444"/>
          <w:shd w:val="clear" w:color="auto" w:fill="FFFFFF"/>
        </w:rPr>
        <w:t>Identified</w:t>
      </w:r>
      <w:r w:rsidR="000840B5" w:rsidRPr="00161481">
        <w:rPr>
          <w:rFonts w:ascii="Arial" w:hAnsi="Arial" w:cs="Arial"/>
          <w:color w:val="444444"/>
          <w:shd w:val="clear" w:color="auto" w:fill="FFFFFF"/>
        </w:rPr>
        <w:t xml:space="preserve"> in the Venn diagram</w:t>
      </w:r>
      <w:r w:rsidR="000840B5">
        <w:rPr>
          <w:rFonts w:ascii="Arial" w:hAnsi="Arial" w:cs="Arial"/>
          <w:color w:val="444444"/>
          <w:shd w:val="clear" w:color="auto" w:fill="FFFFFF"/>
        </w:rPr>
        <w:t xml:space="preserve"> i</w:t>
      </w:r>
      <w:r w:rsidR="009D00F6" w:rsidRPr="00161481">
        <w:rPr>
          <w:rFonts w:ascii="Arial" w:hAnsi="Arial" w:cs="Arial"/>
          <w:color w:val="444444"/>
          <w:shd w:val="clear" w:color="auto" w:fill="FFFFFF"/>
        </w:rPr>
        <w:t xml:space="preserve">n the shaded area </w:t>
      </w:r>
      <w:r w:rsidR="0083463F">
        <w:rPr>
          <w:rFonts w:ascii="Arial" w:hAnsi="Arial" w:cs="Arial"/>
          <w:color w:val="444444"/>
          <w:shd w:val="clear" w:color="auto" w:fill="FFFFFF"/>
        </w:rPr>
        <w:t>where</w:t>
      </w:r>
      <w:r w:rsidR="009D00F6" w:rsidRPr="00161481">
        <w:rPr>
          <w:rFonts w:ascii="Arial" w:hAnsi="Arial" w:cs="Arial"/>
          <w:color w:val="444444"/>
          <w:shd w:val="clear" w:color="auto" w:fill="FFFFFF"/>
        </w:rPr>
        <w:t xml:space="preserve"> </w:t>
      </w:r>
      <w:r w:rsidR="009D00F6" w:rsidRPr="003952E0">
        <w:rPr>
          <w:rFonts w:ascii="Arial" w:hAnsi="Arial" w:cs="Arial"/>
          <w:color w:val="444444"/>
          <w:shd w:val="clear" w:color="auto" w:fill="FFFFFF"/>
        </w:rPr>
        <w:t>‘Smiles Best’</w:t>
      </w:r>
      <w:r w:rsidR="009D00F6" w:rsidRPr="00161481">
        <w:rPr>
          <w:rFonts w:ascii="Arial" w:hAnsi="Arial" w:cs="Arial"/>
          <w:color w:val="444444"/>
          <w:shd w:val="clear" w:color="auto" w:fill="FFFFFF"/>
        </w:rPr>
        <w:t xml:space="preserve"> and</w:t>
      </w:r>
      <w:r w:rsidR="009D00F6" w:rsidRPr="003952E0">
        <w:rPr>
          <w:rFonts w:ascii="Arial" w:hAnsi="Arial" w:cs="Arial"/>
          <w:color w:val="444444"/>
          <w:shd w:val="clear" w:color="auto" w:fill="FFFFFF"/>
        </w:rPr>
        <w:t xml:space="preserve"> ‘Clients Needs’</w:t>
      </w:r>
      <w:r w:rsidR="009D00F6">
        <w:rPr>
          <w:rFonts w:ascii="Arial" w:hAnsi="Arial" w:cs="Arial"/>
          <w:color w:val="444444"/>
          <w:shd w:val="clear" w:color="auto" w:fill="FFFFFF"/>
        </w:rPr>
        <w:t xml:space="preserve"> </w:t>
      </w:r>
      <w:r w:rsidR="009D00F6" w:rsidRPr="00161481">
        <w:rPr>
          <w:rFonts w:ascii="Arial" w:hAnsi="Arial" w:cs="Arial"/>
          <w:color w:val="444444"/>
          <w:shd w:val="clear" w:color="auto" w:fill="FFFFFF"/>
        </w:rPr>
        <w:t>is the ‘Gold Mine’</w:t>
      </w:r>
      <w:bookmarkStart w:id="11" w:name="_Hlk109669079"/>
      <w:bookmarkStart w:id="12" w:name="_Hlk109668688"/>
      <w:r w:rsidR="00086E11">
        <w:rPr>
          <w:rFonts w:ascii="Arial" w:hAnsi="Arial" w:cs="Arial"/>
          <w:color w:val="444444"/>
          <w:shd w:val="clear" w:color="auto" w:fill="FFFFFF"/>
        </w:rPr>
        <w:t>. T</w:t>
      </w:r>
      <w:r w:rsidR="00AE570C">
        <w:rPr>
          <w:rFonts w:ascii="Arial" w:hAnsi="Arial" w:cs="Arial"/>
          <w:color w:val="444444"/>
          <w:shd w:val="clear" w:color="auto" w:fill="FFFFFF"/>
        </w:rPr>
        <w:t>his is where</w:t>
      </w:r>
      <w:bookmarkEnd w:id="11"/>
      <w:bookmarkEnd w:id="12"/>
      <w:r w:rsidR="007B5DA1">
        <w:rPr>
          <w:rFonts w:ascii="Arial" w:hAnsi="Arial" w:cs="Arial"/>
          <w:color w:val="444444"/>
          <w:shd w:val="clear" w:color="auto" w:fill="FFFFFF"/>
        </w:rPr>
        <w:t xml:space="preserve"> the</w:t>
      </w:r>
      <w:r w:rsidR="009D00F6">
        <w:rPr>
          <w:rFonts w:ascii="Arial" w:hAnsi="Arial" w:cs="Arial"/>
          <w:color w:val="444444"/>
          <w:shd w:val="clear" w:color="auto" w:fill="FFFFFF"/>
        </w:rPr>
        <w:t xml:space="preserve"> </w:t>
      </w:r>
      <w:r w:rsidR="009D00F6" w:rsidRPr="00161481">
        <w:rPr>
          <w:rFonts w:ascii="Arial" w:hAnsi="Arial" w:cs="Arial"/>
          <w:color w:val="444444"/>
          <w:shd w:val="clear" w:color="auto" w:fill="FFFFFF"/>
        </w:rPr>
        <w:t>USP</w:t>
      </w:r>
      <w:r w:rsidR="00107AA3">
        <w:rPr>
          <w:rFonts w:ascii="Arial" w:hAnsi="Arial" w:cs="Arial"/>
          <w:color w:val="444444"/>
          <w:shd w:val="clear" w:color="auto" w:fill="FFFFFF"/>
        </w:rPr>
        <w:t xml:space="preserve"> </w:t>
      </w:r>
      <w:r w:rsidR="007B5DA1">
        <w:rPr>
          <w:rFonts w:ascii="Arial" w:hAnsi="Arial" w:cs="Arial"/>
          <w:color w:val="444444"/>
          <w:shd w:val="clear" w:color="auto" w:fill="FFFFFF"/>
        </w:rPr>
        <w:t xml:space="preserve">has been mined </w:t>
      </w:r>
      <w:r w:rsidR="003D2719">
        <w:rPr>
          <w:rFonts w:ascii="Arial" w:hAnsi="Arial" w:cs="Arial"/>
          <w:color w:val="444444"/>
          <w:shd w:val="clear" w:color="auto" w:fill="FFFFFF"/>
        </w:rPr>
        <w:t xml:space="preserve">for </w:t>
      </w:r>
      <w:r w:rsidR="007B5DA1">
        <w:rPr>
          <w:rFonts w:ascii="Arial" w:hAnsi="Arial" w:cs="Arial"/>
          <w:color w:val="444444"/>
          <w:shd w:val="clear" w:color="auto" w:fill="FFFFFF"/>
        </w:rPr>
        <w:t>competitors’</w:t>
      </w:r>
      <w:r w:rsidR="003D2719">
        <w:rPr>
          <w:rFonts w:ascii="Arial" w:hAnsi="Arial" w:cs="Arial"/>
          <w:color w:val="444444"/>
          <w:shd w:val="clear" w:color="auto" w:fill="FFFFFF"/>
        </w:rPr>
        <w:t xml:space="preserve"> advantage</w:t>
      </w:r>
      <w:r w:rsidR="0043218A">
        <w:rPr>
          <w:rFonts w:ascii="Arial" w:hAnsi="Arial" w:cs="Arial"/>
          <w:color w:val="444444"/>
          <w:shd w:val="clear" w:color="auto" w:fill="FFFFFF"/>
        </w:rPr>
        <w:t>.</w:t>
      </w:r>
      <w:r w:rsidR="00D81D32">
        <w:rPr>
          <w:rFonts w:ascii="Arial" w:hAnsi="Arial" w:cs="Arial"/>
          <w:color w:val="444444"/>
          <w:shd w:val="clear" w:color="auto" w:fill="FFFFFF"/>
        </w:rPr>
        <w:t xml:space="preserve"> </w:t>
      </w:r>
    </w:p>
    <w:tbl>
      <w:tblPr>
        <w:tblStyle w:val="TableGrid"/>
        <w:tblW w:w="0" w:type="auto"/>
        <w:tblLook w:val="04A0" w:firstRow="1" w:lastRow="0" w:firstColumn="1" w:lastColumn="0" w:noHBand="0" w:noVBand="1"/>
      </w:tblPr>
      <w:tblGrid>
        <w:gridCol w:w="8322"/>
      </w:tblGrid>
      <w:tr w:rsidR="009D00F6" w:rsidRPr="00352647" w14:paraId="6B94A954" w14:textId="77777777" w:rsidTr="0031655A">
        <w:trPr>
          <w:trHeight w:val="341"/>
        </w:trPr>
        <w:tc>
          <w:tcPr>
            <w:tcW w:w="8322" w:type="dxa"/>
          </w:tcPr>
          <w:p w14:paraId="78623B95" w14:textId="44DE2188" w:rsidR="009D00F6" w:rsidRPr="00352647" w:rsidRDefault="009D00F6" w:rsidP="0031655A">
            <w:r>
              <w:rPr>
                <w:noProof/>
              </w:rPr>
              <w:drawing>
                <wp:inline distT="0" distB="0" distL="0" distR="0" wp14:anchorId="77EDAC05" wp14:editId="73ED2D1B">
                  <wp:extent cx="224176" cy="224176"/>
                  <wp:effectExtent l="0" t="0" r="4445" b="4445"/>
                  <wp:docPr id="43" name="Graphic 4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rPr>
                <w:noProof/>
              </w:rPr>
              <w:t xml:space="preserve">  </w:t>
            </w:r>
            <w:r w:rsidR="002D3271">
              <w:rPr>
                <w:noProof/>
              </w:rPr>
              <w:t xml:space="preserve">The Best Service With </w:t>
            </w:r>
            <w:r w:rsidR="006A0E72">
              <w:rPr>
                <w:noProof/>
              </w:rPr>
              <w:t>a SMILE</w:t>
            </w:r>
          </w:p>
        </w:tc>
      </w:tr>
      <w:tr w:rsidR="009D00F6" w:rsidRPr="00352647" w14:paraId="0DD123A1" w14:textId="77777777" w:rsidTr="0031655A">
        <w:trPr>
          <w:trHeight w:val="531"/>
        </w:trPr>
        <w:tc>
          <w:tcPr>
            <w:tcW w:w="8322" w:type="dxa"/>
          </w:tcPr>
          <w:p w14:paraId="4130F26D" w14:textId="47B009C1" w:rsidR="009D00F6" w:rsidRPr="00352647" w:rsidRDefault="009D00F6" w:rsidP="0031655A">
            <w:r>
              <w:rPr>
                <w:noProof/>
              </w:rPr>
              <w:drawing>
                <wp:inline distT="0" distB="0" distL="0" distR="0" wp14:anchorId="6CE85739" wp14:editId="28670DA2">
                  <wp:extent cx="224176" cy="224176"/>
                  <wp:effectExtent l="0" t="0" r="4445" b="4445"/>
                  <wp:docPr id="45" name="Graphic 4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00C34C2C">
              <w:t xml:space="preserve">We </w:t>
            </w:r>
            <w:r w:rsidR="005F3A52">
              <w:t>O</w:t>
            </w:r>
            <w:r w:rsidR="00C34C2C">
              <w:t>ffer</w:t>
            </w:r>
            <w:r w:rsidR="00551B39">
              <w:t xml:space="preserve"> Quality Prints</w:t>
            </w:r>
            <w:r w:rsidR="006A0E72">
              <w:t xml:space="preserve"> or Your </w:t>
            </w:r>
            <w:r w:rsidRPr="00352647">
              <w:t xml:space="preserve">Money Back </w:t>
            </w:r>
          </w:p>
        </w:tc>
      </w:tr>
      <w:tr w:rsidR="009D00F6" w:rsidRPr="00352647" w14:paraId="4EC176F1" w14:textId="77777777" w:rsidTr="0031655A">
        <w:trPr>
          <w:trHeight w:val="531"/>
        </w:trPr>
        <w:tc>
          <w:tcPr>
            <w:tcW w:w="8322" w:type="dxa"/>
          </w:tcPr>
          <w:p w14:paraId="2B509DC6" w14:textId="1039BBEC" w:rsidR="009D00F6" w:rsidRPr="00352647" w:rsidRDefault="009D00F6" w:rsidP="0031655A">
            <w:r>
              <w:rPr>
                <w:noProof/>
              </w:rPr>
              <w:drawing>
                <wp:inline distT="0" distB="0" distL="0" distR="0" wp14:anchorId="1482D74C" wp14:editId="7A8A311C">
                  <wp:extent cx="224176" cy="224176"/>
                  <wp:effectExtent l="0" t="0" r="4445" b="4445"/>
                  <wp:docPr id="46" name="Graphic 4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0010383D">
              <w:t>Smile</w:t>
            </w:r>
            <w:r w:rsidR="008F3206">
              <w:t xml:space="preserve"> in our </w:t>
            </w:r>
            <w:r w:rsidR="00C0628F">
              <w:t>company with a p</w:t>
            </w:r>
            <w:r w:rsidR="00B423B6">
              <w:t xml:space="preserve">hoto </w:t>
            </w:r>
            <w:r w:rsidR="00C0628F">
              <w:t>s</w:t>
            </w:r>
            <w:r w:rsidR="00B423B6">
              <w:t xml:space="preserve">hoot </w:t>
            </w:r>
            <w:r w:rsidR="00761E09">
              <w:t xml:space="preserve">with </w:t>
            </w:r>
            <w:r w:rsidR="00E01EFB">
              <w:t>our</w:t>
            </w:r>
            <w:r w:rsidR="00761E09">
              <w:t xml:space="preserve"> </w:t>
            </w:r>
            <w:r w:rsidR="00C0628F">
              <w:t>c</w:t>
            </w:r>
            <w:r w:rsidR="00761E09">
              <w:t xml:space="preserve">offee </w:t>
            </w:r>
            <w:r w:rsidR="00C0628F">
              <w:t>b</w:t>
            </w:r>
            <w:r w:rsidR="00761E09">
              <w:t>oost</w:t>
            </w:r>
            <w:r w:rsidR="00E01EFB">
              <w:t xml:space="preserve"> </w:t>
            </w:r>
            <w:r w:rsidR="00EF6FF9">
              <w:t xml:space="preserve"> </w:t>
            </w:r>
          </w:p>
        </w:tc>
      </w:tr>
      <w:tr w:rsidR="009D00F6" w:rsidRPr="00352647" w14:paraId="74B88D51" w14:textId="77777777" w:rsidTr="0031655A">
        <w:trPr>
          <w:trHeight w:val="542"/>
        </w:trPr>
        <w:tc>
          <w:tcPr>
            <w:tcW w:w="8322" w:type="dxa"/>
          </w:tcPr>
          <w:p w14:paraId="6EFCD65D" w14:textId="23ADC8BD" w:rsidR="009D00F6" w:rsidRPr="00352647" w:rsidRDefault="009D00F6" w:rsidP="0031655A">
            <w:r>
              <w:rPr>
                <w:noProof/>
              </w:rPr>
              <w:drawing>
                <wp:inline distT="0" distB="0" distL="0" distR="0" wp14:anchorId="228AE959" wp14:editId="4626BDA5">
                  <wp:extent cx="224176" cy="224176"/>
                  <wp:effectExtent l="0" t="0" r="4445" b="4445"/>
                  <wp:docPr id="48" name="Graphic 4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009241B3">
              <w:t>We cap</w:t>
            </w:r>
            <w:r w:rsidR="004C5D0D">
              <w:t xml:space="preserve">ture your </w:t>
            </w:r>
            <w:r w:rsidR="006351DF">
              <w:t>S</w:t>
            </w:r>
            <w:r w:rsidR="004C5D0D">
              <w:t xml:space="preserve">miles </w:t>
            </w:r>
            <w:r w:rsidR="009D695A">
              <w:t>and so can You, with our remote service</w:t>
            </w:r>
          </w:p>
        </w:tc>
      </w:tr>
      <w:tr w:rsidR="009D00F6" w:rsidRPr="00352647" w14:paraId="44227923" w14:textId="77777777" w:rsidTr="0031655A">
        <w:trPr>
          <w:trHeight w:val="531"/>
        </w:trPr>
        <w:tc>
          <w:tcPr>
            <w:tcW w:w="8322" w:type="dxa"/>
          </w:tcPr>
          <w:p w14:paraId="67124D0A" w14:textId="1E0D868C" w:rsidR="009D00F6" w:rsidRPr="00352647" w:rsidRDefault="009D00F6" w:rsidP="0031655A">
            <w:r>
              <w:rPr>
                <w:noProof/>
              </w:rPr>
              <w:drawing>
                <wp:inline distT="0" distB="0" distL="0" distR="0" wp14:anchorId="57463343" wp14:editId="3B2986C1">
                  <wp:extent cx="224176" cy="224176"/>
                  <wp:effectExtent l="0" t="0" r="4445" b="4445"/>
                  <wp:docPr id="49" name="Graphic 4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00EC202D">
              <w:t xml:space="preserve">You </w:t>
            </w:r>
            <w:r w:rsidR="00EB4C38">
              <w:t xml:space="preserve">guaranteed to </w:t>
            </w:r>
            <w:r w:rsidR="007A461E">
              <w:t>S</w:t>
            </w:r>
            <w:r w:rsidR="004D2463">
              <w:t>mile</w:t>
            </w:r>
            <w:r w:rsidR="003F0A85">
              <w:t xml:space="preserve">, we </w:t>
            </w:r>
            <w:r w:rsidR="004D2463">
              <w:t>offer</w:t>
            </w:r>
            <w:r w:rsidR="003F0A85">
              <w:t xml:space="preserve"> </w:t>
            </w:r>
            <w:r w:rsidR="000C7659">
              <w:t xml:space="preserve">a </w:t>
            </w:r>
            <w:r w:rsidR="008721BA">
              <w:t>5-level</w:t>
            </w:r>
            <w:r w:rsidR="00680FCD">
              <w:t xml:space="preserve"> </w:t>
            </w:r>
            <w:r w:rsidR="000C7659">
              <w:t>budge</w:t>
            </w:r>
            <w:r w:rsidR="00680FCD">
              <w:t>t</w:t>
            </w:r>
            <w:r w:rsidR="008721BA">
              <w:t xml:space="preserve"> plan</w:t>
            </w:r>
            <w:r w:rsidR="00680FCD">
              <w:t xml:space="preserve"> for your </w:t>
            </w:r>
            <w:r w:rsidR="000C7659">
              <w:t>wedding</w:t>
            </w:r>
            <w:r w:rsidR="00FC402D">
              <w:t xml:space="preserve"> service album</w:t>
            </w:r>
            <w:r w:rsidR="00937742">
              <w:t xml:space="preserve"> </w:t>
            </w:r>
          </w:p>
        </w:tc>
      </w:tr>
      <w:tr w:rsidR="009D00F6" w14:paraId="56DF1275" w14:textId="77777777" w:rsidTr="0031655A">
        <w:trPr>
          <w:trHeight w:val="531"/>
        </w:trPr>
        <w:tc>
          <w:tcPr>
            <w:tcW w:w="8322" w:type="dxa"/>
          </w:tcPr>
          <w:p w14:paraId="798DFAE5" w14:textId="78AAF7DA" w:rsidR="009D00F6" w:rsidRDefault="009D00F6" w:rsidP="0031655A">
            <w:r>
              <w:rPr>
                <w:noProof/>
              </w:rPr>
              <w:drawing>
                <wp:inline distT="0" distB="0" distL="0" distR="0" wp14:anchorId="432365CA" wp14:editId="4004E1C1">
                  <wp:extent cx="224176" cy="224176"/>
                  <wp:effectExtent l="0" t="0" r="4445" b="4445"/>
                  <wp:docPr id="50" name="Graphic 5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002D73E2">
              <w:t xml:space="preserve">Only </w:t>
            </w:r>
            <w:r w:rsidR="000222A8">
              <w:t xml:space="preserve">our </w:t>
            </w:r>
            <w:r>
              <w:t>VIP</w:t>
            </w:r>
            <w:r w:rsidR="000222A8">
              <w:t xml:space="preserve">’s </w:t>
            </w:r>
            <w:r w:rsidR="002D73E2">
              <w:t xml:space="preserve">Smile with </w:t>
            </w:r>
            <w:r w:rsidR="006A2709">
              <w:t xml:space="preserve">our </w:t>
            </w:r>
            <w:r w:rsidR="008159FA">
              <w:t>FREE Birthday</w:t>
            </w:r>
            <w:r w:rsidR="006A2709">
              <w:t xml:space="preserve"> Print</w:t>
            </w:r>
            <w:r w:rsidR="000222A8">
              <w:t xml:space="preserve"> </w:t>
            </w:r>
            <w:r w:rsidR="00461A0F">
              <w:t>for our members</w:t>
            </w:r>
          </w:p>
        </w:tc>
      </w:tr>
    </w:tbl>
    <w:p w14:paraId="433CFA58" w14:textId="77777777" w:rsidR="00763765" w:rsidRDefault="00763765" w:rsidP="00161481">
      <w:pPr>
        <w:rPr>
          <w:rFonts w:ascii="Arial" w:hAnsi="Arial" w:cs="Arial"/>
          <w:color w:val="444444"/>
          <w:shd w:val="clear" w:color="auto" w:fill="FFFFFF"/>
        </w:rPr>
      </w:pPr>
    </w:p>
    <w:p w14:paraId="237E077F" w14:textId="77777777" w:rsidR="00763765" w:rsidRDefault="00763765" w:rsidP="00161481">
      <w:pPr>
        <w:rPr>
          <w:rFonts w:ascii="Arial" w:hAnsi="Arial" w:cs="Arial"/>
          <w:color w:val="444444"/>
          <w:shd w:val="clear" w:color="auto" w:fill="FFFFFF"/>
        </w:rPr>
      </w:pPr>
    </w:p>
    <w:p w14:paraId="52D2C9EC" w14:textId="77777777" w:rsidR="00763765" w:rsidRDefault="00763765" w:rsidP="00161481">
      <w:pPr>
        <w:rPr>
          <w:rFonts w:ascii="Arial" w:hAnsi="Arial" w:cs="Arial"/>
          <w:color w:val="444444"/>
          <w:shd w:val="clear" w:color="auto" w:fill="FFFFFF"/>
        </w:rPr>
      </w:pPr>
    </w:p>
    <w:p w14:paraId="439583F8" w14:textId="77777777" w:rsidR="00763765" w:rsidRDefault="00763765" w:rsidP="00161481">
      <w:pPr>
        <w:rPr>
          <w:rFonts w:ascii="Arial" w:hAnsi="Arial" w:cs="Arial"/>
          <w:color w:val="444444"/>
          <w:shd w:val="clear" w:color="auto" w:fill="FFFFFF"/>
        </w:rPr>
      </w:pPr>
    </w:p>
    <w:p w14:paraId="14FD3620" w14:textId="4E862551" w:rsidR="00763765" w:rsidRDefault="005C41B6" w:rsidP="009653A1">
      <w:pPr>
        <w:pStyle w:val="Heading1"/>
        <w:numPr>
          <w:ilvl w:val="0"/>
          <w:numId w:val="22"/>
        </w:numPr>
        <w:rPr>
          <w:shd w:val="clear" w:color="auto" w:fill="FFFFFF"/>
        </w:rPr>
      </w:pPr>
      <w:bookmarkStart w:id="13" w:name="_Hlk109731250"/>
      <w:r w:rsidRPr="00616F11">
        <w:rPr>
          <w:shd w:val="clear" w:color="auto" w:fill="FFFFFF"/>
        </w:rPr>
        <w:t xml:space="preserve">Customer Target / </w:t>
      </w:r>
      <w:r w:rsidR="00616F11" w:rsidRPr="00616F11">
        <w:rPr>
          <w:shd w:val="clear" w:color="auto" w:fill="FFFFFF"/>
        </w:rPr>
        <w:t>Expectations</w:t>
      </w:r>
    </w:p>
    <w:bookmarkEnd w:id="13"/>
    <w:p w14:paraId="24FDEB7B" w14:textId="77777777" w:rsidR="0047742C" w:rsidRDefault="0047742C" w:rsidP="0047742C"/>
    <w:p w14:paraId="17FBC62F" w14:textId="77777777" w:rsidR="0047742C" w:rsidRDefault="0047742C" w:rsidP="0047742C">
      <w:pPr>
        <w:rPr>
          <w:rFonts w:ascii="Arial" w:hAnsi="Arial" w:cs="Arial"/>
          <w:color w:val="444444"/>
          <w:shd w:val="clear" w:color="auto" w:fill="FFFFFF"/>
        </w:rPr>
      </w:pPr>
      <w:r>
        <w:rPr>
          <w:rFonts w:ascii="Arial" w:hAnsi="Arial" w:cs="Arial"/>
          <w:color w:val="444444"/>
          <w:shd w:val="clear" w:color="auto" w:fill="FFFFFF"/>
        </w:rPr>
        <w:t>For understanding the needs and wants of customers its essential to collect customer feedback. By identifying the data and distributing the information to all the stakeholders. This creates the best service and products that the customer should expect, according to Peel (2003).</w:t>
      </w:r>
    </w:p>
    <w:p w14:paraId="64AFFECD" w14:textId="022EAC85" w:rsidR="00616F11" w:rsidRDefault="0047742C" w:rsidP="0022402F">
      <w:pPr>
        <w:shd w:val="clear" w:color="auto" w:fill="FFFFFF"/>
        <w:spacing w:after="15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For retaining our customers, </w:t>
      </w:r>
      <w:r w:rsidRPr="007F14E2">
        <w:rPr>
          <w:rFonts w:ascii="Arial" w:eastAsia="Times New Roman" w:hAnsi="Arial" w:cs="Arial"/>
          <w:b/>
          <w:bCs/>
          <w:color w:val="333333"/>
          <w:lang w:eastAsia="en-GB"/>
        </w:rPr>
        <w:t>SPSCS</w:t>
      </w:r>
      <w:r>
        <w:rPr>
          <w:rFonts w:ascii="Arial" w:eastAsia="Times New Roman" w:hAnsi="Arial" w:cs="Arial"/>
          <w:color w:val="333333"/>
          <w:lang w:eastAsia="en-GB"/>
        </w:rPr>
        <w:t xml:space="preserve"> would need to implement a strategy for customer retention by </w:t>
      </w:r>
      <w:r w:rsidR="00321380">
        <w:rPr>
          <w:rFonts w:ascii="Arial" w:eastAsia="Times New Roman" w:hAnsi="Arial" w:cs="Arial"/>
          <w:color w:val="333333"/>
          <w:lang w:eastAsia="en-GB"/>
        </w:rPr>
        <w:t>im</w:t>
      </w:r>
      <w:r w:rsidR="00850964">
        <w:rPr>
          <w:rFonts w:ascii="Arial" w:eastAsia="Times New Roman" w:hAnsi="Arial" w:cs="Arial"/>
          <w:color w:val="333333"/>
          <w:lang w:eastAsia="en-GB"/>
        </w:rPr>
        <w:t xml:space="preserve">plementing a </w:t>
      </w:r>
      <w:r>
        <w:rPr>
          <w:rFonts w:ascii="Arial" w:eastAsia="Times New Roman" w:hAnsi="Arial" w:cs="Arial"/>
          <w:color w:val="333333"/>
          <w:lang w:eastAsia="en-GB"/>
        </w:rPr>
        <w:t>Customer Relationship Management (CRM). By becoming more</w:t>
      </w:r>
      <w:r w:rsidRPr="00366FFB">
        <w:rPr>
          <w:rFonts w:ascii="Arial" w:eastAsia="Times New Roman" w:hAnsi="Arial" w:cs="Arial"/>
          <w:color w:val="333333"/>
          <w:lang w:eastAsia="en-GB"/>
        </w:rPr>
        <w:t xml:space="preserve"> customer c</w:t>
      </w:r>
      <w:r>
        <w:rPr>
          <w:rFonts w:ascii="Arial" w:eastAsia="Times New Roman" w:hAnsi="Arial" w:cs="Arial"/>
          <w:color w:val="333333"/>
          <w:lang w:eastAsia="en-GB"/>
        </w:rPr>
        <w:t>e</w:t>
      </w:r>
      <w:r w:rsidRPr="00366FFB">
        <w:rPr>
          <w:rFonts w:ascii="Arial" w:eastAsia="Times New Roman" w:hAnsi="Arial" w:cs="Arial"/>
          <w:color w:val="333333"/>
          <w:lang w:eastAsia="en-GB"/>
        </w:rPr>
        <w:t>ntr</w:t>
      </w:r>
      <w:r>
        <w:rPr>
          <w:rFonts w:ascii="Arial" w:eastAsia="Times New Roman" w:hAnsi="Arial" w:cs="Arial"/>
          <w:color w:val="333333"/>
          <w:lang w:eastAsia="en-GB"/>
        </w:rPr>
        <w:t xml:space="preserve">ic and homing in on customers’ needs and wants. </w:t>
      </w:r>
    </w:p>
    <w:p w14:paraId="50B737C1" w14:textId="77777777" w:rsidR="0022402F" w:rsidRPr="0022402F" w:rsidRDefault="0022402F" w:rsidP="0022402F">
      <w:pPr>
        <w:shd w:val="clear" w:color="auto" w:fill="FFFFFF"/>
        <w:spacing w:after="150" w:line="240" w:lineRule="auto"/>
        <w:rPr>
          <w:rFonts w:ascii="Arial" w:eastAsia="Times New Roman" w:hAnsi="Arial" w:cs="Arial"/>
          <w:color w:val="333333"/>
          <w:lang w:eastAsia="en-GB"/>
        </w:rPr>
      </w:pPr>
    </w:p>
    <w:p w14:paraId="43C10BE2" w14:textId="77777777" w:rsidR="0047742C" w:rsidRPr="00616F11" w:rsidRDefault="0047742C" w:rsidP="00616F11">
      <w:pPr>
        <w:rPr>
          <w:rFonts w:ascii="Arial" w:hAnsi="Arial" w:cs="Arial"/>
          <w:color w:val="444444"/>
          <w:shd w:val="clear" w:color="auto" w:fill="FFFFFF"/>
        </w:rPr>
      </w:pPr>
    </w:p>
    <w:p w14:paraId="5E6D5A97" w14:textId="59F48773" w:rsidR="00D36439" w:rsidRDefault="00B77FE4" w:rsidP="00161481">
      <w:pPr>
        <w:rPr>
          <w:rFonts w:ascii="Arial" w:hAnsi="Arial" w:cs="Arial"/>
          <w:color w:val="444444"/>
          <w:shd w:val="clear" w:color="auto" w:fill="FFFFFF"/>
        </w:rPr>
      </w:pPr>
      <w:r>
        <w:rPr>
          <w:rFonts w:ascii="Arial" w:hAnsi="Arial" w:cs="Arial"/>
          <w:noProof/>
          <w:color w:val="444444"/>
          <w:shd w:val="clear" w:color="auto" w:fill="FFFFFF"/>
        </w:rPr>
        <w:drawing>
          <wp:anchor distT="0" distB="0" distL="114300" distR="114300" simplePos="0" relativeHeight="251690496" behindDoc="0" locked="0" layoutInCell="1" allowOverlap="1" wp14:anchorId="68D0E8C2" wp14:editId="60A15839">
            <wp:simplePos x="0" y="0"/>
            <wp:positionH relativeFrom="column">
              <wp:posOffset>263047</wp:posOffset>
            </wp:positionH>
            <wp:positionV relativeFrom="paragraph">
              <wp:posOffset>0</wp:posOffset>
            </wp:positionV>
            <wp:extent cx="5185775" cy="3889618"/>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85775" cy="3889618"/>
                    </a:xfrm>
                    <a:prstGeom prst="rect">
                      <a:avLst/>
                    </a:prstGeom>
                  </pic:spPr>
                </pic:pic>
              </a:graphicData>
            </a:graphic>
          </wp:anchor>
        </w:drawing>
      </w:r>
    </w:p>
    <w:p w14:paraId="0BF5F2ED" w14:textId="668D1B13" w:rsidR="005F1919" w:rsidRPr="00A36C4A" w:rsidRDefault="00A36C4A" w:rsidP="00161481">
      <w:pPr>
        <w:rPr>
          <w:rFonts w:ascii="Arial" w:hAnsi="Arial" w:cs="Arial"/>
          <w:i/>
          <w:iCs/>
          <w:color w:val="444444"/>
          <w:shd w:val="clear" w:color="auto" w:fill="FFFFFF"/>
        </w:rPr>
      </w:pPr>
      <w:r>
        <w:rPr>
          <w:rFonts w:ascii="Arial" w:hAnsi="Arial" w:cs="Arial"/>
          <w:i/>
          <w:iCs/>
          <w:color w:val="444444"/>
          <w:shd w:val="clear" w:color="auto" w:fill="FFFFFF"/>
        </w:rPr>
        <w:t>Figure 5</w:t>
      </w:r>
    </w:p>
    <w:p w14:paraId="3E7A858D" w14:textId="77777777" w:rsidR="00763765" w:rsidRDefault="00763765" w:rsidP="00161481">
      <w:pPr>
        <w:rPr>
          <w:rFonts w:ascii="Arial" w:hAnsi="Arial" w:cs="Arial"/>
          <w:color w:val="444444"/>
          <w:shd w:val="clear" w:color="auto" w:fill="FFFFFF"/>
        </w:rPr>
      </w:pPr>
    </w:p>
    <w:p w14:paraId="3C2CF498" w14:textId="77777777" w:rsidR="00763765" w:rsidRDefault="00763765" w:rsidP="00161481">
      <w:pPr>
        <w:rPr>
          <w:rFonts w:ascii="Arial" w:hAnsi="Arial" w:cs="Arial"/>
          <w:color w:val="444444"/>
          <w:shd w:val="clear" w:color="auto" w:fill="FFFFFF"/>
        </w:rPr>
      </w:pPr>
    </w:p>
    <w:p w14:paraId="2786AE1F" w14:textId="77777777" w:rsidR="009477AA" w:rsidRDefault="009477AA" w:rsidP="00A714A7">
      <w:pPr>
        <w:shd w:val="clear" w:color="auto" w:fill="FFFFFF"/>
        <w:spacing w:after="150" w:line="240" w:lineRule="auto"/>
        <w:rPr>
          <w:rFonts w:ascii="Arial" w:eastAsia="Times New Roman" w:hAnsi="Arial" w:cs="Arial"/>
          <w:color w:val="333333"/>
          <w:lang w:eastAsia="en-GB"/>
        </w:rPr>
      </w:pPr>
    </w:p>
    <w:p w14:paraId="63823618" w14:textId="77777777" w:rsidR="006A36C3" w:rsidRDefault="006A36C3" w:rsidP="00A714A7">
      <w:pPr>
        <w:shd w:val="clear" w:color="auto" w:fill="FFFFFF"/>
        <w:spacing w:after="150" w:line="240" w:lineRule="auto"/>
        <w:rPr>
          <w:rFonts w:ascii="Arial" w:eastAsia="Times New Roman" w:hAnsi="Arial" w:cs="Arial"/>
          <w:color w:val="333333"/>
          <w:lang w:eastAsia="en-GB"/>
        </w:rPr>
      </w:pPr>
    </w:p>
    <w:p w14:paraId="5F446D8F" w14:textId="77777777" w:rsidR="000732DE" w:rsidRDefault="000732DE" w:rsidP="00A714A7">
      <w:pPr>
        <w:shd w:val="clear" w:color="auto" w:fill="FFFFFF"/>
        <w:spacing w:after="150" w:line="240" w:lineRule="auto"/>
        <w:rPr>
          <w:rFonts w:ascii="Arial" w:eastAsia="Times New Roman" w:hAnsi="Arial" w:cs="Arial"/>
          <w:color w:val="333333"/>
          <w:lang w:eastAsia="en-GB"/>
        </w:rPr>
      </w:pPr>
    </w:p>
    <w:p w14:paraId="6D33395E" w14:textId="77777777" w:rsidR="000732DE" w:rsidRDefault="000732DE" w:rsidP="00A714A7">
      <w:pPr>
        <w:shd w:val="clear" w:color="auto" w:fill="FFFFFF"/>
        <w:spacing w:after="150" w:line="240" w:lineRule="auto"/>
        <w:rPr>
          <w:rFonts w:ascii="Arial" w:eastAsia="Times New Roman" w:hAnsi="Arial" w:cs="Arial"/>
          <w:color w:val="333333"/>
          <w:lang w:eastAsia="en-GB"/>
        </w:rPr>
      </w:pPr>
    </w:p>
    <w:p w14:paraId="0EB91B70" w14:textId="77777777" w:rsidR="003B1025" w:rsidRPr="000732DE" w:rsidRDefault="003B1025" w:rsidP="003B1025">
      <w:pPr>
        <w:pStyle w:val="Heading1"/>
        <w:numPr>
          <w:ilvl w:val="0"/>
          <w:numId w:val="22"/>
        </w:numPr>
        <w:rPr>
          <w:rFonts w:eastAsia="Times New Roman"/>
          <w:lang w:eastAsia="en-GB"/>
        </w:rPr>
      </w:pPr>
      <w:bookmarkStart w:id="14" w:name="_Hlk109731272"/>
      <w:r w:rsidRPr="000732DE">
        <w:rPr>
          <w:rFonts w:eastAsia="Times New Roman"/>
          <w:lang w:eastAsia="en-GB"/>
        </w:rPr>
        <w:lastRenderedPageBreak/>
        <w:t>SWOT Analysis.</w:t>
      </w:r>
    </w:p>
    <w:bookmarkEnd w:id="14"/>
    <w:p w14:paraId="0E540F84" w14:textId="77777777" w:rsidR="000732DE" w:rsidRDefault="000732DE" w:rsidP="00A714A7">
      <w:pPr>
        <w:shd w:val="clear" w:color="auto" w:fill="FFFFFF"/>
        <w:spacing w:after="150" w:line="240" w:lineRule="auto"/>
        <w:rPr>
          <w:rFonts w:ascii="Arial" w:eastAsia="Times New Roman" w:hAnsi="Arial" w:cs="Arial"/>
          <w:color w:val="333333"/>
          <w:lang w:eastAsia="en-GB"/>
        </w:rPr>
      </w:pPr>
    </w:p>
    <w:p w14:paraId="289F0E65" w14:textId="23736F0C" w:rsidR="00884FEA" w:rsidRPr="004C51CC" w:rsidRDefault="00884FEA" w:rsidP="00884FEA">
      <w:pPr>
        <w:rPr>
          <w:rFonts w:ascii="Arial" w:hAnsi="Arial" w:cs="Arial"/>
          <w:color w:val="222222"/>
          <w:shd w:val="clear" w:color="auto" w:fill="FFFFFF"/>
        </w:rPr>
      </w:pPr>
      <w:r w:rsidRPr="004C51CC">
        <w:rPr>
          <w:rFonts w:ascii="Arial" w:hAnsi="Arial" w:cs="Arial"/>
          <w:color w:val="222222"/>
          <w:shd w:val="clear" w:color="auto" w:fill="FFFFFF"/>
        </w:rPr>
        <w:t xml:space="preserve">SWOT Analysis is a great tool for planning new and existing businesses </w:t>
      </w:r>
      <w:r w:rsidR="00850964">
        <w:rPr>
          <w:rFonts w:ascii="Arial" w:hAnsi="Arial" w:cs="Arial"/>
          <w:color w:val="222222"/>
          <w:shd w:val="clear" w:color="auto" w:fill="FFFFFF"/>
        </w:rPr>
        <w:t xml:space="preserve">by </w:t>
      </w:r>
      <w:r w:rsidRPr="004C51CC">
        <w:rPr>
          <w:rFonts w:ascii="Arial" w:hAnsi="Arial" w:cs="Arial"/>
          <w:color w:val="222222"/>
          <w:shd w:val="clear" w:color="auto" w:fill="FFFFFF"/>
        </w:rPr>
        <w:t>identify</w:t>
      </w:r>
      <w:r w:rsidR="00850964">
        <w:rPr>
          <w:rFonts w:ascii="Arial" w:hAnsi="Arial" w:cs="Arial"/>
          <w:color w:val="222222"/>
          <w:shd w:val="clear" w:color="auto" w:fill="FFFFFF"/>
        </w:rPr>
        <w:t>ing</w:t>
      </w:r>
      <w:r w:rsidRPr="004C51CC">
        <w:rPr>
          <w:rFonts w:ascii="Arial" w:hAnsi="Arial" w:cs="Arial"/>
          <w:color w:val="222222"/>
          <w:shd w:val="clear" w:color="auto" w:fill="FFFFFF"/>
        </w:rPr>
        <w:t xml:space="preserve"> their Strengths, Weaknesses, Opportunities, and Threats. According to Griffiths and Wall (2011). SWOT identifies specific areas that may need improving</w:t>
      </w:r>
      <w:r>
        <w:rPr>
          <w:rFonts w:ascii="Arial" w:hAnsi="Arial" w:cs="Arial"/>
          <w:color w:val="222222"/>
          <w:shd w:val="clear" w:color="auto" w:fill="FFFFFF"/>
        </w:rPr>
        <w:t xml:space="preserve"> or exploiting </w:t>
      </w:r>
      <w:r w:rsidR="00086CB4">
        <w:rPr>
          <w:rFonts w:ascii="Arial" w:hAnsi="Arial" w:cs="Arial"/>
          <w:color w:val="222222"/>
          <w:shd w:val="clear" w:color="auto" w:fill="FFFFFF"/>
        </w:rPr>
        <w:t xml:space="preserve">your strengths </w:t>
      </w:r>
      <w:r>
        <w:rPr>
          <w:rFonts w:ascii="Arial" w:hAnsi="Arial" w:cs="Arial"/>
          <w:color w:val="222222"/>
          <w:shd w:val="clear" w:color="auto" w:fill="FFFFFF"/>
        </w:rPr>
        <w:t xml:space="preserve">to increase </w:t>
      </w:r>
      <w:r w:rsidR="00086CB4">
        <w:rPr>
          <w:rFonts w:ascii="Arial" w:hAnsi="Arial" w:cs="Arial"/>
          <w:color w:val="222222"/>
          <w:shd w:val="clear" w:color="auto" w:fill="FFFFFF"/>
        </w:rPr>
        <w:t xml:space="preserve">more </w:t>
      </w:r>
      <w:r>
        <w:rPr>
          <w:rFonts w:ascii="Arial" w:hAnsi="Arial" w:cs="Arial"/>
          <w:color w:val="222222"/>
          <w:shd w:val="clear" w:color="auto" w:fill="FFFFFF"/>
        </w:rPr>
        <w:t>revenue.</w:t>
      </w:r>
      <w:r w:rsidRPr="004C51CC">
        <w:rPr>
          <w:rFonts w:ascii="Arial" w:hAnsi="Arial" w:cs="Arial"/>
          <w:color w:val="222222"/>
          <w:shd w:val="clear" w:color="auto" w:fill="FFFFFF"/>
        </w:rPr>
        <w:t xml:space="preserve"> By analysing </w:t>
      </w:r>
      <w:r w:rsidR="00611A93" w:rsidRPr="004C51CC">
        <w:rPr>
          <w:rFonts w:ascii="Arial" w:hAnsi="Arial" w:cs="Arial"/>
          <w:color w:val="222222"/>
          <w:shd w:val="clear" w:color="auto" w:fill="FFFFFF"/>
        </w:rPr>
        <w:t>the</w:t>
      </w:r>
      <w:r w:rsidR="00611A93">
        <w:rPr>
          <w:rFonts w:ascii="Arial" w:hAnsi="Arial" w:cs="Arial"/>
          <w:color w:val="222222"/>
          <w:shd w:val="clear" w:color="auto" w:fill="FFFFFF"/>
        </w:rPr>
        <w:t>se</w:t>
      </w:r>
      <w:r w:rsidRPr="004C51CC">
        <w:rPr>
          <w:rFonts w:ascii="Arial" w:hAnsi="Arial" w:cs="Arial"/>
          <w:color w:val="222222"/>
          <w:shd w:val="clear" w:color="auto" w:fill="FFFFFF"/>
        </w:rPr>
        <w:t xml:space="preserve"> results</w:t>
      </w:r>
      <w:r>
        <w:rPr>
          <w:rFonts w:ascii="Arial" w:hAnsi="Arial" w:cs="Arial"/>
          <w:color w:val="222222"/>
          <w:shd w:val="clear" w:color="auto" w:fill="FFFFFF"/>
        </w:rPr>
        <w:t>,</w:t>
      </w:r>
      <w:r w:rsidRPr="004C51CC">
        <w:rPr>
          <w:rFonts w:ascii="Arial" w:hAnsi="Arial" w:cs="Arial"/>
          <w:color w:val="222222"/>
          <w:shd w:val="clear" w:color="auto" w:fill="FFFFFF"/>
        </w:rPr>
        <w:t xml:space="preserve"> decisions can be made </w:t>
      </w:r>
      <w:r w:rsidR="000F696C">
        <w:rPr>
          <w:rFonts w:ascii="Arial" w:hAnsi="Arial" w:cs="Arial"/>
          <w:color w:val="222222"/>
          <w:shd w:val="clear" w:color="auto" w:fill="FFFFFF"/>
        </w:rPr>
        <w:t>a</w:t>
      </w:r>
      <w:r w:rsidR="00C2719A">
        <w:rPr>
          <w:rFonts w:ascii="Arial" w:hAnsi="Arial" w:cs="Arial"/>
          <w:color w:val="222222"/>
          <w:shd w:val="clear" w:color="auto" w:fill="FFFFFF"/>
        </w:rPr>
        <w:t xml:space="preserve">nd </w:t>
      </w:r>
      <w:r w:rsidRPr="004C51CC">
        <w:rPr>
          <w:rFonts w:ascii="Arial" w:hAnsi="Arial" w:cs="Arial"/>
          <w:color w:val="222222"/>
          <w:shd w:val="clear" w:color="auto" w:fill="FFFFFF"/>
        </w:rPr>
        <w:t xml:space="preserve">target certain </w:t>
      </w:r>
      <w:r w:rsidR="000F696C">
        <w:rPr>
          <w:rFonts w:ascii="Arial" w:hAnsi="Arial" w:cs="Arial"/>
          <w:color w:val="222222"/>
          <w:shd w:val="clear" w:color="auto" w:fill="FFFFFF"/>
        </w:rPr>
        <w:t>f</w:t>
      </w:r>
      <w:r w:rsidRPr="004C51CC">
        <w:rPr>
          <w:rFonts w:ascii="Arial" w:hAnsi="Arial" w:cs="Arial"/>
          <w:color w:val="222222"/>
          <w:shd w:val="clear" w:color="auto" w:fill="FFFFFF"/>
        </w:rPr>
        <w:t>actors</w:t>
      </w:r>
      <w:r w:rsidR="000F696C">
        <w:rPr>
          <w:rFonts w:ascii="Arial" w:hAnsi="Arial" w:cs="Arial"/>
          <w:color w:val="222222"/>
          <w:shd w:val="clear" w:color="auto" w:fill="FFFFFF"/>
        </w:rPr>
        <w:t>.</w:t>
      </w:r>
      <w:r w:rsidR="00A36C4A">
        <w:rPr>
          <w:rFonts w:ascii="Arial" w:hAnsi="Arial" w:cs="Arial"/>
          <w:color w:val="222222"/>
          <w:shd w:val="clear" w:color="auto" w:fill="FFFFFF"/>
        </w:rPr>
        <w:t xml:space="preserve"> See</w:t>
      </w:r>
      <w:r w:rsidR="00937465">
        <w:rPr>
          <w:rFonts w:ascii="Arial" w:hAnsi="Arial" w:cs="Arial"/>
          <w:color w:val="222222"/>
          <w:shd w:val="clear" w:color="auto" w:fill="FFFFFF"/>
        </w:rPr>
        <w:t xml:space="preserve"> figure 6.</w:t>
      </w:r>
    </w:p>
    <w:p w14:paraId="56A82831" w14:textId="77777777" w:rsidR="00BF7822" w:rsidRPr="00366FFB" w:rsidRDefault="00BF7822" w:rsidP="00A714A7">
      <w:pPr>
        <w:shd w:val="clear" w:color="auto" w:fill="FFFFFF"/>
        <w:spacing w:after="150" w:line="240" w:lineRule="auto"/>
        <w:rPr>
          <w:rFonts w:ascii="Arial" w:eastAsia="Times New Roman" w:hAnsi="Arial" w:cs="Arial"/>
          <w:color w:val="333333"/>
          <w:lang w:eastAsia="en-GB"/>
        </w:rPr>
      </w:pPr>
    </w:p>
    <w:p w14:paraId="15E03FF7" w14:textId="12D7419E" w:rsidR="00D35A22" w:rsidRDefault="0097318D" w:rsidP="00161481">
      <w:pPr>
        <w:rPr>
          <w:rFonts w:ascii="Arial" w:hAnsi="Arial" w:cs="Arial"/>
        </w:rPr>
      </w:pPr>
      <w:r>
        <w:rPr>
          <w:rFonts w:ascii="Arial" w:hAnsi="Arial" w:cs="Arial"/>
          <w:noProof/>
        </w:rPr>
        <w:drawing>
          <wp:inline distT="0" distB="0" distL="0" distR="0" wp14:anchorId="4D733C0C" wp14:editId="112FC43A">
            <wp:extent cx="5354877" cy="315926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78361" cy="3232113"/>
                    </a:xfrm>
                    <a:prstGeom prst="rect">
                      <a:avLst/>
                    </a:prstGeom>
                    <a:noFill/>
                  </pic:spPr>
                </pic:pic>
              </a:graphicData>
            </a:graphic>
          </wp:inline>
        </w:drawing>
      </w:r>
    </w:p>
    <w:p w14:paraId="1D918A36" w14:textId="39D69AD9" w:rsidR="00A36C4A" w:rsidRPr="00A36C4A" w:rsidRDefault="00A36C4A" w:rsidP="00161481">
      <w:pPr>
        <w:rPr>
          <w:rFonts w:ascii="Arial" w:hAnsi="Arial" w:cs="Arial"/>
          <w:i/>
          <w:iCs/>
        </w:rPr>
      </w:pPr>
      <w:r>
        <w:rPr>
          <w:rFonts w:ascii="Arial" w:hAnsi="Arial" w:cs="Arial"/>
          <w:i/>
          <w:iCs/>
        </w:rPr>
        <w:t>Figure 6</w:t>
      </w:r>
    </w:p>
    <w:p w14:paraId="4CDE74F9" w14:textId="77777777" w:rsidR="00CE519F" w:rsidRDefault="00CE519F" w:rsidP="00161481">
      <w:pPr>
        <w:rPr>
          <w:rFonts w:ascii="Arial" w:hAnsi="Arial" w:cs="Arial"/>
        </w:rPr>
      </w:pPr>
    </w:p>
    <w:p w14:paraId="2AAE6B06" w14:textId="2586EF77" w:rsidR="00763765" w:rsidRDefault="005802FC" w:rsidP="003B1025">
      <w:pPr>
        <w:pStyle w:val="Heading1"/>
        <w:numPr>
          <w:ilvl w:val="0"/>
          <w:numId w:val="22"/>
        </w:numPr>
      </w:pPr>
      <w:bookmarkStart w:id="15" w:name="_Hlk109517224"/>
      <w:r>
        <w:t xml:space="preserve">Competitors </w:t>
      </w:r>
      <w:r w:rsidR="00763765">
        <w:t>A</w:t>
      </w:r>
      <w:r>
        <w:t>nalysis</w:t>
      </w:r>
    </w:p>
    <w:bookmarkEnd w:id="15"/>
    <w:p w14:paraId="004CA132" w14:textId="77777777" w:rsidR="00763765" w:rsidRPr="00002426" w:rsidRDefault="00763765" w:rsidP="00763765"/>
    <w:p w14:paraId="16D0B0BE" w14:textId="78BD0E14" w:rsidR="00763765" w:rsidRDefault="00763765" w:rsidP="00763765">
      <w:pPr>
        <w:rPr>
          <w:rFonts w:ascii="Arial" w:hAnsi="Arial" w:cs="Arial"/>
          <w:color w:val="444444"/>
          <w:shd w:val="clear" w:color="auto" w:fill="FFFFFF"/>
        </w:rPr>
      </w:pPr>
      <w:r w:rsidRPr="00F34C5F">
        <w:rPr>
          <w:rFonts w:ascii="Arial" w:hAnsi="Arial" w:cs="Arial"/>
          <w:color w:val="444444"/>
          <w:shd w:val="clear" w:color="auto" w:fill="FFFFFF"/>
        </w:rPr>
        <w:t xml:space="preserve">With the revolution of </w:t>
      </w:r>
      <w:r>
        <w:rPr>
          <w:rFonts w:ascii="Arial" w:hAnsi="Arial" w:cs="Arial"/>
          <w:color w:val="444444"/>
          <w:shd w:val="clear" w:color="auto" w:fill="FFFFFF"/>
        </w:rPr>
        <w:t>mobile phones</w:t>
      </w:r>
      <w:r w:rsidR="00132B49">
        <w:rPr>
          <w:rFonts w:ascii="Arial" w:hAnsi="Arial" w:cs="Arial"/>
          <w:color w:val="444444"/>
          <w:shd w:val="clear" w:color="auto" w:fill="FFFFFF"/>
        </w:rPr>
        <w:t>,</w:t>
      </w:r>
      <w:r>
        <w:rPr>
          <w:rFonts w:ascii="Arial" w:hAnsi="Arial" w:cs="Arial"/>
          <w:color w:val="444444"/>
          <w:shd w:val="clear" w:color="auto" w:fill="FFFFFF"/>
        </w:rPr>
        <w:t xml:space="preserve"> specifically smart phones</w:t>
      </w:r>
      <w:r w:rsidR="008657AC">
        <w:rPr>
          <w:rFonts w:ascii="Arial" w:hAnsi="Arial" w:cs="Arial"/>
          <w:color w:val="444444"/>
          <w:shd w:val="clear" w:color="auto" w:fill="FFFFFF"/>
        </w:rPr>
        <w:t xml:space="preserve"> has changed photography </w:t>
      </w:r>
      <w:proofErr w:type="gramStart"/>
      <w:r w:rsidR="008657AC">
        <w:rPr>
          <w:rFonts w:ascii="Arial" w:hAnsi="Arial" w:cs="Arial"/>
          <w:color w:val="444444"/>
          <w:shd w:val="clear" w:color="auto" w:fill="FFFFFF"/>
        </w:rPr>
        <w:t>industry.</w:t>
      </w:r>
      <w:r>
        <w:rPr>
          <w:rFonts w:ascii="Arial" w:hAnsi="Arial" w:cs="Arial"/>
          <w:color w:val="444444"/>
          <w:shd w:val="clear" w:color="auto" w:fill="FFFFFF"/>
        </w:rPr>
        <w:t>.</w:t>
      </w:r>
      <w:proofErr w:type="gramEnd"/>
      <w:r>
        <w:rPr>
          <w:rFonts w:ascii="Arial" w:hAnsi="Arial" w:cs="Arial"/>
          <w:color w:val="444444"/>
          <w:shd w:val="clear" w:color="auto" w:fill="FFFFFF"/>
        </w:rPr>
        <w:t xml:space="preserve"> This has stoked competition between rival smartphone companies</w:t>
      </w:r>
      <w:r w:rsidR="00A036D3">
        <w:rPr>
          <w:rFonts w:ascii="Arial" w:hAnsi="Arial" w:cs="Arial"/>
          <w:color w:val="444444"/>
          <w:shd w:val="clear" w:color="auto" w:fill="FFFFFF"/>
        </w:rPr>
        <w:t xml:space="preserve"> by</w:t>
      </w:r>
      <w:r>
        <w:rPr>
          <w:rFonts w:ascii="Arial" w:hAnsi="Arial" w:cs="Arial"/>
          <w:color w:val="444444"/>
          <w:shd w:val="clear" w:color="auto" w:fill="FFFFFF"/>
        </w:rPr>
        <w:t xml:space="preserve"> innovating their cameras annually. Customers wait in anticipation for new model launch, primarily based on the phone cameras capabilities</w:t>
      </w:r>
      <w:r w:rsidR="0068367D">
        <w:rPr>
          <w:rFonts w:ascii="Arial" w:hAnsi="Arial" w:cs="Arial"/>
          <w:color w:val="444444"/>
          <w:shd w:val="clear" w:color="auto" w:fill="FFFFFF"/>
        </w:rPr>
        <w:t xml:space="preserve"> and specifications</w:t>
      </w:r>
      <w:r>
        <w:rPr>
          <w:rFonts w:ascii="Arial" w:hAnsi="Arial" w:cs="Arial"/>
          <w:color w:val="444444"/>
          <w:shd w:val="clear" w:color="auto" w:fill="FFFFFF"/>
        </w:rPr>
        <w:t xml:space="preserve"> according to, Vaidya (2019).</w:t>
      </w:r>
    </w:p>
    <w:p w14:paraId="5F1917A1" w14:textId="42674FB7" w:rsidR="00763765" w:rsidRDefault="00763765" w:rsidP="00763765">
      <w:pPr>
        <w:rPr>
          <w:rFonts w:ascii="Arial" w:hAnsi="Arial" w:cs="Arial"/>
          <w:noProof/>
          <w:color w:val="444444"/>
          <w:shd w:val="clear" w:color="auto" w:fill="FFFFFF"/>
        </w:rPr>
      </w:pPr>
      <w:r>
        <w:rPr>
          <w:rFonts w:ascii="Arial" w:hAnsi="Arial" w:cs="Arial"/>
          <w:color w:val="444444"/>
          <w:shd w:val="clear" w:color="auto" w:fill="FFFFFF"/>
        </w:rPr>
        <w:t xml:space="preserve">Whilst images on phones are stored on the </w:t>
      </w:r>
      <w:r w:rsidR="009C0B3C">
        <w:rPr>
          <w:rFonts w:ascii="Arial" w:hAnsi="Arial" w:cs="Arial"/>
          <w:color w:val="444444"/>
          <w:shd w:val="clear" w:color="auto" w:fill="FFFFFF"/>
        </w:rPr>
        <w:t>phone’s</w:t>
      </w:r>
      <w:r w:rsidR="00633C29">
        <w:rPr>
          <w:rFonts w:ascii="Arial" w:hAnsi="Arial" w:cs="Arial"/>
          <w:color w:val="444444"/>
          <w:shd w:val="clear" w:color="auto" w:fill="FFFFFF"/>
        </w:rPr>
        <w:t xml:space="preserve"> app</w:t>
      </w:r>
      <w:r>
        <w:rPr>
          <w:rFonts w:ascii="Arial" w:hAnsi="Arial" w:cs="Arial"/>
          <w:color w:val="444444"/>
          <w:shd w:val="clear" w:color="auto" w:fill="FFFFFF"/>
        </w:rPr>
        <w:t xml:space="preserve"> or cloud. Customers would still need to produce quality prints, and this is where </w:t>
      </w:r>
      <w:r w:rsidRPr="00B67080">
        <w:rPr>
          <w:rFonts w:ascii="Arial" w:hAnsi="Arial" w:cs="Arial"/>
          <w:b/>
          <w:bCs/>
          <w:color w:val="444444"/>
          <w:shd w:val="clear" w:color="auto" w:fill="FFFFFF"/>
        </w:rPr>
        <w:t>SPSCS</w:t>
      </w:r>
      <w:r>
        <w:rPr>
          <w:rFonts w:ascii="Arial" w:hAnsi="Arial" w:cs="Arial"/>
          <w:color w:val="444444"/>
          <w:shd w:val="clear" w:color="auto" w:fill="FFFFFF"/>
        </w:rPr>
        <w:t xml:space="preserve"> fits into a niche market, according to </w:t>
      </w:r>
      <w:r w:rsidRPr="00BA7F3F">
        <w:rPr>
          <w:rFonts w:ascii="Arial" w:hAnsi="Arial" w:cs="Arial"/>
          <w:color w:val="444444"/>
          <w:shd w:val="clear" w:color="auto" w:fill="FFFFFF"/>
        </w:rPr>
        <w:t>Weinstein</w:t>
      </w:r>
      <w:r>
        <w:rPr>
          <w:rFonts w:ascii="Arial" w:hAnsi="Arial" w:cs="Arial"/>
          <w:color w:val="444444"/>
          <w:shd w:val="clear" w:color="auto" w:fill="FFFFFF"/>
        </w:rPr>
        <w:t xml:space="preserve"> and </w:t>
      </w:r>
      <w:r w:rsidRPr="00BA7F3F">
        <w:rPr>
          <w:rFonts w:ascii="Arial" w:hAnsi="Arial" w:cs="Arial"/>
          <w:color w:val="444444"/>
          <w:shd w:val="clear" w:color="auto" w:fill="FFFFFF"/>
        </w:rPr>
        <w:t>Dalgic (2013)</w:t>
      </w:r>
      <w:r w:rsidR="004616CE">
        <w:rPr>
          <w:rFonts w:ascii="Arial" w:hAnsi="Arial" w:cs="Arial"/>
          <w:color w:val="444444"/>
          <w:shd w:val="clear" w:color="auto" w:fill="FFFFFF"/>
        </w:rPr>
        <w:t xml:space="preserve">. </w:t>
      </w:r>
      <w:r w:rsidR="00255748">
        <w:rPr>
          <w:rFonts w:ascii="Arial" w:hAnsi="Arial" w:cs="Arial"/>
          <w:color w:val="444444"/>
          <w:shd w:val="clear" w:color="auto" w:fill="FFFFFF"/>
        </w:rPr>
        <w:t xml:space="preserve"> </w:t>
      </w:r>
      <w:r w:rsidR="005D7CF8">
        <w:rPr>
          <w:rFonts w:ascii="Arial" w:hAnsi="Arial" w:cs="Arial"/>
          <w:color w:val="444444"/>
          <w:shd w:val="clear" w:color="auto" w:fill="FFFFFF"/>
        </w:rPr>
        <w:t>E</w:t>
      </w:r>
      <w:r w:rsidR="00255748">
        <w:rPr>
          <w:rFonts w:ascii="Arial" w:hAnsi="Arial" w:cs="Arial"/>
          <w:color w:val="444444"/>
          <w:shd w:val="clear" w:color="auto" w:fill="FFFFFF"/>
        </w:rPr>
        <w:t xml:space="preserve">nticing </w:t>
      </w:r>
      <w:r w:rsidR="00B139B3">
        <w:rPr>
          <w:rFonts w:ascii="Arial" w:hAnsi="Arial" w:cs="Arial"/>
          <w:color w:val="444444"/>
          <w:shd w:val="clear" w:color="auto" w:fill="FFFFFF"/>
        </w:rPr>
        <w:t>consumers</w:t>
      </w:r>
      <w:r w:rsidR="00255748">
        <w:rPr>
          <w:rFonts w:ascii="Arial" w:hAnsi="Arial" w:cs="Arial"/>
          <w:color w:val="444444"/>
          <w:shd w:val="clear" w:color="auto" w:fill="FFFFFF"/>
        </w:rPr>
        <w:t xml:space="preserve"> by our added value services</w:t>
      </w:r>
      <w:r w:rsidRPr="008F3DEE">
        <w:rPr>
          <w:rFonts w:ascii="Arial" w:hAnsi="Arial" w:cs="Arial"/>
          <w:color w:val="444444"/>
          <w:shd w:val="clear" w:color="auto" w:fill="FFFFFF"/>
        </w:rPr>
        <w:t>.</w:t>
      </w:r>
      <w:r w:rsidRPr="008F3DEE">
        <w:rPr>
          <w:rFonts w:ascii="Arial" w:hAnsi="Arial" w:cs="Arial"/>
          <w:b/>
          <w:bCs/>
          <w:color w:val="444444"/>
          <w:shd w:val="clear" w:color="auto" w:fill="FFFFFF"/>
        </w:rPr>
        <w:t xml:space="preserve"> SPSCS</w:t>
      </w:r>
      <w:r w:rsidRPr="00F34C5F">
        <w:rPr>
          <w:rFonts w:ascii="Arial" w:hAnsi="Arial" w:cs="Arial"/>
          <w:color w:val="444444"/>
          <w:shd w:val="clear" w:color="auto" w:fill="FFFFFF"/>
        </w:rPr>
        <w:t xml:space="preserve"> acknowledges that t</w:t>
      </w:r>
      <w:r>
        <w:rPr>
          <w:rFonts w:ascii="Arial" w:hAnsi="Arial" w:cs="Arial"/>
          <w:color w:val="444444"/>
          <w:shd w:val="clear" w:color="auto" w:fill="FFFFFF"/>
        </w:rPr>
        <w:t>here</w:t>
      </w:r>
      <w:r w:rsidRPr="00F34C5F">
        <w:rPr>
          <w:rFonts w:ascii="Arial" w:hAnsi="Arial" w:cs="Arial"/>
          <w:color w:val="444444"/>
          <w:shd w:val="clear" w:color="auto" w:fill="FFFFFF"/>
        </w:rPr>
        <w:t xml:space="preserve"> are competitors that may affect </w:t>
      </w:r>
      <w:r>
        <w:rPr>
          <w:rFonts w:ascii="Arial" w:hAnsi="Arial" w:cs="Arial"/>
          <w:color w:val="444444"/>
          <w:shd w:val="clear" w:color="auto" w:fill="FFFFFF"/>
        </w:rPr>
        <w:t xml:space="preserve">the </w:t>
      </w:r>
      <w:r w:rsidRPr="00F34C5F">
        <w:rPr>
          <w:rFonts w:ascii="Arial" w:hAnsi="Arial" w:cs="Arial"/>
          <w:color w:val="444444"/>
          <w:shd w:val="clear" w:color="auto" w:fill="FFFFFF"/>
        </w:rPr>
        <w:t>business</w:t>
      </w:r>
      <w:r>
        <w:rPr>
          <w:rFonts w:ascii="Arial" w:hAnsi="Arial" w:cs="Arial"/>
          <w:color w:val="444444"/>
          <w:shd w:val="clear" w:color="auto" w:fill="FFFFFF"/>
        </w:rPr>
        <w:t xml:space="preserve"> and have identified only one shop in Redditch, </w:t>
      </w:r>
      <w:r w:rsidR="00F53D23">
        <w:rPr>
          <w:rFonts w:ascii="Arial" w:hAnsi="Arial" w:cs="Arial"/>
          <w:color w:val="444444"/>
          <w:shd w:val="clear" w:color="auto" w:fill="FFFFFF"/>
        </w:rPr>
        <w:t>but</w:t>
      </w:r>
      <w:r>
        <w:rPr>
          <w:rFonts w:ascii="Arial" w:hAnsi="Arial" w:cs="Arial"/>
          <w:color w:val="444444"/>
          <w:shd w:val="clear" w:color="auto" w:fill="FFFFFF"/>
        </w:rPr>
        <w:t xml:space="preserve"> many freelance photographers offering only wedding</w:t>
      </w:r>
      <w:r w:rsidR="00880D7E">
        <w:rPr>
          <w:rFonts w:ascii="Arial" w:hAnsi="Arial" w:cs="Arial"/>
          <w:color w:val="444444"/>
          <w:shd w:val="clear" w:color="auto" w:fill="FFFFFF"/>
        </w:rPr>
        <w:t xml:space="preserve"> </w:t>
      </w:r>
      <w:r>
        <w:rPr>
          <w:rFonts w:ascii="Arial" w:hAnsi="Arial" w:cs="Arial"/>
          <w:color w:val="444444"/>
          <w:shd w:val="clear" w:color="auto" w:fill="FFFFFF"/>
        </w:rPr>
        <w:t>and events photography. The on</w:t>
      </w:r>
      <w:r w:rsidR="009733DF">
        <w:rPr>
          <w:rFonts w:ascii="Arial" w:hAnsi="Arial" w:cs="Arial"/>
          <w:color w:val="444444"/>
          <w:shd w:val="clear" w:color="auto" w:fill="FFFFFF"/>
        </w:rPr>
        <w:t xml:space="preserve">e </w:t>
      </w:r>
      <w:r>
        <w:rPr>
          <w:rFonts w:ascii="Arial" w:hAnsi="Arial" w:cs="Arial"/>
          <w:color w:val="444444"/>
          <w:shd w:val="clear" w:color="auto" w:fill="FFFFFF"/>
        </w:rPr>
        <w:t xml:space="preserve">shop identified in Redditch is the chain ‘Max Spielmann’, situated in Tesco Express. </w:t>
      </w:r>
      <w:r w:rsidR="00595E36">
        <w:rPr>
          <w:rFonts w:ascii="Arial" w:hAnsi="Arial" w:cs="Arial"/>
          <w:color w:val="444444"/>
          <w:shd w:val="clear" w:color="auto" w:fill="FFFFFF"/>
        </w:rPr>
        <w:t>T</w:t>
      </w:r>
      <w:r>
        <w:rPr>
          <w:rFonts w:ascii="Arial" w:hAnsi="Arial" w:cs="Arial"/>
          <w:color w:val="444444"/>
          <w:shd w:val="clear" w:color="auto" w:fill="FFFFFF"/>
        </w:rPr>
        <w:t xml:space="preserve">hey provide passport photos, canvas and prints and personalised gifts. The </w:t>
      </w:r>
      <w:r>
        <w:rPr>
          <w:rFonts w:ascii="Arial" w:hAnsi="Arial" w:cs="Arial"/>
          <w:noProof/>
          <w:color w:val="444444"/>
          <w:shd w:val="clear" w:color="auto" w:fill="FFFFFF"/>
        </w:rPr>
        <w:t>table below shows a more detailed competitors analysis with USP.</w:t>
      </w:r>
    </w:p>
    <w:p w14:paraId="18FE9321" w14:textId="77777777" w:rsidR="00763765" w:rsidRDefault="00763765" w:rsidP="00161481">
      <w:pPr>
        <w:rPr>
          <w:rFonts w:ascii="Arial" w:hAnsi="Arial" w:cs="Arial"/>
        </w:rPr>
      </w:pPr>
    </w:p>
    <w:p w14:paraId="1B5C0C6A" w14:textId="77777777" w:rsidR="00CD1960" w:rsidRDefault="00CD1960" w:rsidP="00161481">
      <w:pPr>
        <w:rPr>
          <w:rFonts w:ascii="Arial" w:hAnsi="Arial" w:cs="Arial"/>
        </w:rPr>
      </w:pPr>
    </w:p>
    <w:p w14:paraId="6C19DFE1" w14:textId="77777777" w:rsidR="009477AA" w:rsidRDefault="009477AA" w:rsidP="009477AA"/>
    <w:tbl>
      <w:tblPr>
        <w:tblStyle w:val="MediumList2-Accent1"/>
        <w:tblW w:w="5000" w:type="pct"/>
        <w:tblLayout w:type="fixed"/>
        <w:tblLook w:val="04A0" w:firstRow="1" w:lastRow="0" w:firstColumn="1" w:lastColumn="0" w:noHBand="0" w:noVBand="1"/>
      </w:tblPr>
      <w:tblGrid>
        <w:gridCol w:w="2331"/>
        <w:gridCol w:w="1072"/>
        <w:gridCol w:w="303"/>
        <w:gridCol w:w="1487"/>
        <w:gridCol w:w="2506"/>
        <w:gridCol w:w="1327"/>
      </w:tblGrid>
      <w:tr w:rsidR="009A3250" w14:paraId="40E4B391" w14:textId="77777777" w:rsidTr="0031655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91" w:type="pct"/>
            <w:noWrap/>
          </w:tcPr>
          <w:p w14:paraId="37AEB206" w14:textId="77777777" w:rsidR="009477AA" w:rsidRDefault="009477AA" w:rsidP="0031655A">
            <w:pPr>
              <w:rPr>
                <w:rFonts w:asciiTheme="minorHAnsi" w:eastAsiaTheme="minorEastAsia" w:hAnsiTheme="minorHAnsi" w:cstheme="minorBidi"/>
                <w:color w:val="auto"/>
              </w:rPr>
            </w:pPr>
          </w:p>
          <w:p w14:paraId="43F0709D" w14:textId="77777777" w:rsidR="009477AA" w:rsidRDefault="009477AA" w:rsidP="0031655A">
            <w:pPr>
              <w:rPr>
                <w:rFonts w:asciiTheme="minorHAnsi" w:eastAsiaTheme="minorEastAsia" w:hAnsiTheme="minorHAnsi" w:cstheme="minorBidi"/>
                <w:color w:val="auto"/>
              </w:rPr>
            </w:pPr>
          </w:p>
          <w:p w14:paraId="7A1D081B" w14:textId="77777777" w:rsidR="009477AA" w:rsidRDefault="009477AA" w:rsidP="0031655A">
            <w:pPr>
              <w:rPr>
                <w:rFonts w:asciiTheme="minorHAnsi" w:eastAsiaTheme="minorEastAsia" w:hAnsiTheme="minorHAnsi" w:cstheme="minorBidi"/>
                <w:color w:val="auto"/>
                <w:sz w:val="22"/>
                <w:szCs w:val="22"/>
              </w:rPr>
            </w:pPr>
          </w:p>
        </w:tc>
        <w:tc>
          <w:tcPr>
            <w:tcW w:w="594" w:type="pct"/>
          </w:tcPr>
          <w:p w14:paraId="46CCE22E"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BRAND </w:t>
            </w:r>
          </w:p>
        </w:tc>
        <w:tc>
          <w:tcPr>
            <w:tcW w:w="168" w:type="pct"/>
          </w:tcPr>
          <w:p w14:paraId="3D0DC79E"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PRICE</w:t>
            </w:r>
          </w:p>
        </w:tc>
        <w:tc>
          <w:tcPr>
            <w:tcW w:w="824" w:type="pct"/>
          </w:tcPr>
          <w:p w14:paraId="54AFC81F"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U.S.P.</w:t>
            </w:r>
          </w:p>
        </w:tc>
        <w:tc>
          <w:tcPr>
            <w:tcW w:w="1388" w:type="pct"/>
          </w:tcPr>
          <w:p w14:paraId="769D314A"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PRODUCTS</w:t>
            </w:r>
          </w:p>
        </w:tc>
        <w:tc>
          <w:tcPr>
            <w:tcW w:w="735" w:type="pct"/>
          </w:tcPr>
          <w:p w14:paraId="0778D088"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LOCATION</w:t>
            </w:r>
          </w:p>
        </w:tc>
      </w:tr>
      <w:tr w:rsidR="009A3250" w14:paraId="593C9BB3" w14:textId="77777777" w:rsidTr="003165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1" w:type="pct"/>
            <w:noWrap/>
          </w:tcPr>
          <w:p w14:paraId="20C9AA6E"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SMILE PHOTO STUDIO &amp; COFFEESHOP</w:t>
            </w:r>
          </w:p>
        </w:tc>
        <w:tc>
          <w:tcPr>
            <w:tcW w:w="594" w:type="pct"/>
          </w:tcPr>
          <w:p w14:paraId="739BEEE3" w14:textId="77777777" w:rsidR="009477AA" w:rsidRPr="004C2F0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sz w:val="18"/>
                <w:szCs w:val="18"/>
              </w:rPr>
            </w:pPr>
            <w:r w:rsidRPr="004C2F02">
              <w:rPr>
                <w:rFonts w:asciiTheme="minorHAnsi" w:eastAsiaTheme="minorEastAsia" w:hAnsiTheme="minorHAnsi" w:cstheme="minorBidi"/>
                <w:b/>
                <w:bCs/>
                <w:color w:val="auto"/>
                <w:sz w:val="18"/>
                <w:szCs w:val="18"/>
              </w:rPr>
              <w:t xml:space="preserve">“Inspired by innovation. </w:t>
            </w:r>
          </w:p>
          <w:p w14:paraId="40286BC2" w14:textId="77777777" w:rsidR="009477AA" w:rsidRPr="004C2F0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18"/>
                <w:szCs w:val="18"/>
              </w:rPr>
            </w:pPr>
            <w:r w:rsidRPr="004C2F02">
              <w:rPr>
                <w:rFonts w:asciiTheme="minorHAnsi" w:eastAsiaTheme="minorEastAsia" w:hAnsiTheme="minorHAnsi" w:cstheme="minorBidi"/>
                <w:b/>
                <w:bCs/>
                <w:color w:val="auto"/>
                <w:sz w:val="18"/>
                <w:szCs w:val="18"/>
              </w:rPr>
              <w:t>A Trusted company that will meet our customer service and product expe</w:t>
            </w:r>
            <w:r w:rsidRPr="004C2F02">
              <w:rPr>
                <w:rFonts w:eastAsiaTheme="minorEastAsia"/>
                <w:b/>
                <w:bCs/>
                <w:sz w:val="18"/>
                <w:szCs w:val="18"/>
              </w:rPr>
              <w:t>ctations</w:t>
            </w:r>
            <w:r w:rsidRPr="004C2F02">
              <w:rPr>
                <w:rFonts w:asciiTheme="minorHAnsi" w:eastAsiaTheme="minorEastAsia" w:hAnsiTheme="minorHAnsi" w:cstheme="minorBidi"/>
                <w:b/>
                <w:bCs/>
                <w:color w:val="auto"/>
                <w:sz w:val="18"/>
                <w:szCs w:val="18"/>
              </w:rPr>
              <w:t>”</w:t>
            </w:r>
          </w:p>
        </w:tc>
        <w:tc>
          <w:tcPr>
            <w:tcW w:w="168" w:type="pct"/>
          </w:tcPr>
          <w:p w14:paraId="69BABD87"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F4483D">
              <w:rPr>
                <w:rFonts w:asciiTheme="minorHAnsi" w:eastAsiaTheme="minorEastAsia" w:hAnsiTheme="minorHAnsi" w:cstheme="minorBidi"/>
                <w:color w:val="FF0000"/>
              </w:rPr>
              <w:t>£££££</w:t>
            </w:r>
          </w:p>
        </w:tc>
        <w:tc>
          <w:tcPr>
            <w:tcW w:w="824" w:type="pct"/>
          </w:tcPr>
          <w:p w14:paraId="3C05CBE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Money Back Guarantee</w:t>
            </w:r>
          </w:p>
          <w:p w14:paraId="456BE097"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Great Service</w:t>
            </w:r>
          </w:p>
          <w:p w14:paraId="5693D6DF" w14:textId="77777777" w:rsidR="009477AA" w:rsidRPr="00C97B55"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Innovative portrait with latest tech</w:t>
            </w:r>
            <w:r w:rsidRPr="00C97B55">
              <w:rPr>
                <w:rFonts w:eastAsiaTheme="minorEastAsia"/>
                <w:sz w:val="20"/>
                <w:szCs w:val="20"/>
              </w:rPr>
              <w:t>nology</w:t>
            </w:r>
            <w:r w:rsidRPr="00C97B55">
              <w:rPr>
                <w:rFonts w:asciiTheme="minorHAnsi" w:eastAsiaTheme="minorEastAsia" w:hAnsiTheme="minorHAnsi" w:cstheme="minorBidi"/>
                <w:color w:val="auto"/>
                <w:sz w:val="20"/>
                <w:szCs w:val="20"/>
              </w:rPr>
              <w:t>. Relax before and after in our coffee shop</w:t>
            </w:r>
            <w:proofErr w:type="gramStart"/>
            <w:r w:rsidRPr="00C97B55">
              <w:rPr>
                <w:rFonts w:asciiTheme="minorHAnsi" w:eastAsiaTheme="minorEastAsia" w:hAnsiTheme="minorHAnsi" w:cstheme="minorBidi"/>
                <w:color w:val="auto"/>
                <w:sz w:val="20"/>
                <w:szCs w:val="20"/>
              </w:rPr>
              <w:t xml:space="preserve">.  </w:t>
            </w:r>
            <w:proofErr w:type="gramEnd"/>
          </w:p>
        </w:tc>
        <w:tc>
          <w:tcPr>
            <w:tcW w:w="1388" w:type="pct"/>
          </w:tcPr>
          <w:p w14:paraId="00A716F0" w14:textId="77777777" w:rsidR="009477AA" w:rsidRPr="00793D4D" w:rsidRDefault="009477AA" w:rsidP="0031655A">
            <w:pPr>
              <w:jc w:val="center"/>
              <w:cnfStyle w:val="000000100000" w:firstRow="0" w:lastRow="0" w:firstColumn="0" w:lastColumn="0" w:oddVBand="0" w:evenVBand="0" w:oddHBand="1" w:evenHBand="0" w:firstRowFirstColumn="0" w:firstRowLastColumn="0" w:lastRowFirstColumn="0" w:lastRowLastColumn="0"/>
              <w:rPr>
                <w:sz w:val="20"/>
                <w:szCs w:val="20"/>
              </w:rPr>
            </w:pPr>
            <w:r w:rsidRPr="00793D4D">
              <w:rPr>
                <w:rFonts w:asciiTheme="minorHAnsi" w:eastAsiaTheme="minorEastAsia" w:hAnsiTheme="minorHAnsi" w:cstheme="minorBidi"/>
                <w:color w:val="auto"/>
                <w:sz w:val="20"/>
                <w:szCs w:val="20"/>
              </w:rPr>
              <w:t>Professional images/weddings/newborn/corporate/family portraits /t-shirts/mugs/keyrings/green screen/passport photos/coffee shop</w:t>
            </w:r>
          </w:p>
          <w:p w14:paraId="25279436" w14:textId="77777777" w:rsidR="009477AA" w:rsidRPr="00E7118C"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7A6D96BC"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REDDITCH TOWN CENTRE</w:t>
            </w:r>
          </w:p>
        </w:tc>
      </w:tr>
      <w:tr w:rsidR="009477AA" w14:paraId="1D6A8C64" w14:textId="77777777" w:rsidTr="0031655A">
        <w:tc>
          <w:tcPr>
            <w:cnfStyle w:val="001000000000" w:firstRow="0" w:lastRow="0" w:firstColumn="1" w:lastColumn="0" w:oddVBand="0" w:evenVBand="0" w:oddHBand="0" w:evenHBand="0" w:firstRowFirstColumn="0" w:firstRowLastColumn="0" w:lastRowFirstColumn="0" w:lastRowLastColumn="0"/>
            <w:tcW w:w="1291" w:type="pct"/>
            <w:noWrap/>
          </w:tcPr>
          <w:p w14:paraId="052E0BC1"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MAX SPIELMANN</w:t>
            </w:r>
          </w:p>
        </w:tc>
        <w:tc>
          <w:tcPr>
            <w:tcW w:w="594" w:type="pct"/>
          </w:tcPr>
          <w:p w14:paraId="5285A9E7" w14:textId="77777777" w:rsidR="009477AA" w:rsidRPr="0092256D"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sz w:val="16"/>
                <w:szCs w:val="16"/>
              </w:rPr>
            </w:pPr>
            <w:r w:rsidRPr="0092256D">
              <w:rPr>
                <w:rFonts w:asciiTheme="minorHAnsi" w:hAnsiTheme="minorHAnsi" w:cstheme="minorHAnsi"/>
                <w:b/>
                <w:bCs/>
                <w:color w:val="575756"/>
                <w:sz w:val="16"/>
                <w:szCs w:val="16"/>
                <w:shd w:val="clear" w:color="auto" w:fill="FFFFFF"/>
              </w:rPr>
              <w:t xml:space="preserve">“We offer unbeatable value and have forged a reputation for providing </w:t>
            </w:r>
            <w:proofErr w:type="gramStart"/>
            <w:r w:rsidRPr="0092256D">
              <w:rPr>
                <w:rFonts w:asciiTheme="minorHAnsi" w:hAnsiTheme="minorHAnsi" w:cstheme="minorHAnsi"/>
                <w:b/>
                <w:bCs/>
                <w:color w:val="575756"/>
                <w:sz w:val="16"/>
                <w:szCs w:val="16"/>
                <w:shd w:val="clear" w:color="auto" w:fill="FFFFFF"/>
              </w:rPr>
              <w:t>a great range</w:t>
            </w:r>
            <w:proofErr w:type="gramEnd"/>
            <w:r w:rsidRPr="0092256D">
              <w:rPr>
                <w:rFonts w:asciiTheme="minorHAnsi" w:hAnsiTheme="minorHAnsi" w:cstheme="minorHAnsi"/>
                <w:b/>
                <w:bCs/>
                <w:color w:val="575756"/>
                <w:sz w:val="16"/>
                <w:szCs w:val="16"/>
                <w:shd w:val="clear" w:color="auto" w:fill="FFFFFF"/>
              </w:rPr>
              <w:t xml:space="preserve"> of personalized gifts underpinned by quality, reliability, and outstanding service”.</w:t>
            </w:r>
          </w:p>
        </w:tc>
        <w:tc>
          <w:tcPr>
            <w:tcW w:w="168" w:type="pct"/>
          </w:tcPr>
          <w:p w14:paraId="29B64643"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FF0000"/>
              </w:rPr>
            </w:pPr>
            <w:r w:rsidRPr="00F4483D">
              <w:rPr>
                <w:rFonts w:asciiTheme="minorHAnsi" w:eastAsiaTheme="minorEastAsia" w:hAnsiTheme="minorHAnsi" w:cstheme="minorBidi"/>
                <w:color w:val="FF0000"/>
              </w:rPr>
              <w:t>£££££</w:t>
            </w:r>
          </w:p>
          <w:p w14:paraId="6CD3E4FF" w14:textId="5DF00BB3" w:rsidR="009910B1" w:rsidRPr="00964DB1" w:rsidRDefault="009910B1"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FF0000"/>
              </w:rPr>
            </w:pPr>
          </w:p>
        </w:tc>
        <w:tc>
          <w:tcPr>
            <w:tcW w:w="824" w:type="pct"/>
          </w:tcPr>
          <w:p w14:paraId="180501ED" w14:textId="77777777" w:rsidR="009477AA" w:rsidRPr="00C97B55"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Novelty printing/corporate printing/instant images/photocopying</w:t>
            </w:r>
          </w:p>
        </w:tc>
        <w:tc>
          <w:tcPr>
            <w:tcW w:w="1388" w:type="pct"/>
          </w:tcPr>
          <w:p w14:paraId="13279B2C" w14:textId="77777777" w:rsidR="009477AA" w:rsidRPr="00793D4D" w:rsidRDefault="009477AA" w:rsidP="0031655A">
            <w:pPr>
              <w:jc w:val="center"/>
              <w:cnfStyle w:val="000000000000" w:firstRow="0" w:lastRow="0" w:firstColumn="0" w:lastColumn="0" w:oddVBand="0" w:evenVBand="0" w:oddHBand="0" w:evenHBand="0" w:firstRowFirstColumn="0" w:firstRowLastColumn="0" w:lastRowFirstColumn="0" w:lastRowLastColumn="0"/>
              <w:rPr>
                <w:sz w:val="20"/>
                <w:szCs w:val="20"/>
              </w:rPr>
            </w:pPr>
            <w:r w:rsidRPr="00793D4D">
              <w:rPr>
                <w:rFonts w:asciiTheme="minorHAnsi" w:eastAsiaTheme="minorEastAsia" w:hAnsiTheme="minorHAnsi" w:cstheme="minorBidi"/>
                <w:color w:val="auto"/>
                <w:sz w:val="20"/>
                <w:szCs w:val="20"/>
              </w:rPr>
              <w:t>Passport photos/novelty gifts/business printing/photo copying/instant photo printing booth/portrait photography studio</w:t>
            </w:r>
          </w:p>
          <w:p w14:paraId="717891B1" w14:textId="77777777" w:rsidR="009477AA" w:rsidRDefault="009477AA" w:rsidP="0031655A">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397A21AC"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TESCO, REDDITCH</w:t>
            </w:r>
          </w:p>
        </w:tc>
      </w:tr>
      <w:tr w:rsidR="009A3250" w14:paraId="1FB0BF30" w14:textId="77777777" w:rsidTr="003165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1" w:type="pct"/>
            <w:noWrap/>
          </w:tcPr>
          <w:p w14:paraId="1B98A80E"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TH PHOTOGRAPHY</w:t>
            </w:r>
          </w:p>
        </w:tc>
        <w:tc>
          <w:tcPr>
            <w:tcW w:w="594" w:type="pct"/>
          </w:tcPr>
          <w:p w14:paraId="4A73DEC0" w14:textId="77777777" w:rsidR="009477AA" w:rsidRPr="009A766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9A7662">
              <w:rPr>
                <w:rFonts w:asciiTheme="minorHAnsi" w:eastAsiaTheme="minorEastAsia" w:hAnsiTheme="minorHAnsi" w:cstheme="minorBidi"/>
                <w:color w:val="auto"/>
              </w:rPr>
              <w:t>“Fun, Stylish, Natural, and timeless</w:t>
            </w:r>
            <w:proofErr w:type="gramStart"/>
            <w:r w:rsidRPr="009A7662">
              <w:rPr>
                <w:rFonts w:asciiTheme="minorHAnsi" w:eastAsiaTheme="minorEastAsia" w:hAnsiTheme="minorHAnsi" w:cstheme="minorBidi"/>
                <w:color w:val="auto"/>
              </w:rPr>
              <w:t>”.</w:t>
            </w:r>
            <w:proofErr w:type="gramEnd"/>
          </w:p>
        </w:tc>
        <w:tc>
          <w:tcPr>
            <w:tcW w:w="168" w:type="pct"/>
          </w:tcPr>
          <w:p w14:paraId="5A355865" w14:textId="70191CD9"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4B8D0311" w14:textId="77777777" w:rsidR="009477AA" w:rsidRPr="00C97B55"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Wedding packages/mobile photo booth</w:t>
            </w:r>
          </w:p>
        </w:tc>
        <w:tc>
          <w:tcPr>
            <w:tcW w:w="1388" w:type="pct"/>
          </w:tcPr>
          <w:p w14:paraId="7BBB7DFC"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pPr>
            <w:r>
              <w:rPr>
                <w:rFonts w:asciiTheme="minorHAnsi" w:eastAsiaTheme="minorEastAsia" w:hAnsiTheme="minorHAnsi" w:cstheme="minorBidi"/>
                <w:color w:val="auto"/>
              </w:rPr>
              <w:t>Weddings/Corporate/Family Portrait/fun booths</w:t>
            </w:r>
          </w:p>
          <w:p w14:paraId="62DD3271"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5AE509AB"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w:t>
            </w:r>
          </w:p>
        </w:tc>
      </w:tr>
      <w:tr w:rsidR="009477AA" w14:paraId="42460481" w14:textId="77777777" w:rsidTr="0031655A">
        <w:tc>
          <w:tcPr>
            <w:cnfStyle w:val="001000000000" w:firstRow="0" w:lastRow="0" w:firstColumn="1" w:lastColumn="0" w:oddVBand="0" w:evenVBand="0" w:oddHBand="0" w:evenHBand="0" w:firstRowFirstColumn="0" w:firstRowLastColumn="0" w:lastRowFirstColumn="0" w:lastRowLastColumn="0"/>
            <w:tcW w:w="1291" w:type="pct"/>
            <w:noWrap/>
          </w:tcPr>
          <w:p w14:paraId="5AA354A6"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LAYLA BRIGGS PHOTO’</w:t>
            </w:r>
          </w:p>
        </w:tc>
        <w:tc>
          <w:tcPr>
            <w:tcW w:w="594" w:type="pct"/>
          </w:tcPr>
          <w:p w14:paraId="46F357B2" w14:textId="77777777" w:rsidR="009477AA" w:rsidRPr="000E4F05" w:rsidRDefault="009477AA" w:rsidP="0031655A">
            <w:pPr>
              <w:pStyle w:val="ql-paragraph-1"/>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3A3A3A"/>
                <w:sz w:val="16"/>
                <w:szCs w:val="16"/>
              </w:rPr>
            </w:pPr>
            <w:r w:rsidRPr="0092256D">
              <w:rPr>
                <w:rFonts w:asciiTheme="minorHAnsi" w:hAnsiTheme="minorHAnsi" w:cstheme="minorHAnsi"/>
                <w:b/>
                <w:bCs/>
                <w:color w:val="3A3A3A"/>
                <w:sz w:val="16"/>
                <w:szCs w:val="16"/>
              </w:rPr>
              <w:t xml:space="preserve">“My style is all about simplicity. I love a natural photograph, </w:t>
            </w:r>
            <w:proofErr w:type="gramStart"/>
            <w:r w:rsidRPr="0092256D">
              <w:rPr>
                <w:rFonts w:asciiTheme="minorHAnsi" w:hAnsiTheme="minorHAnsi" w:cstheme="minorHAnsi"/>
                <w:b/>
                <w:bCs/>
                <w:color w:val="3A3A3A"/>
                <w:sz w:val="16"/>
                <w:szCs w:val="16"/>
              </w:rPr>
              <w:t>just simple</w:t>
            </w:r>
            <w:proofErr w:type="gramEnd"/>
            <w:r w:rsidRPr="0092256D">
              <w:rPr>
                <w:rFonts w:asciiTheme="minorHAnsi" w:hAnsiTheme="minorHAnsi" w:cstheme="minorHAnsi"/>
                <w:b/>
                <w:bCs/>
                <w:color w:val="3A3A3A"/>
                <w:sz w:val="16"/>
                <w:szCs w:val="16"/>
              </w:rPr>
              <w:t xml:space="preserve"> white and beautiful. </w:t>
            </w:r>
          </w:p>
        </w:tc>
        <w:tc>
          <w:tcPr>
            <w:tcW w:w="168" w:type="pct"/>
          </w:tcPr>
          <w:p w14:paraId="00781704" w14:textId="4897515C"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1A17B5A5" w14:textId="77777777" w:rsidR="009477AA" w:rsidRPr="00C97B55"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 xml:space="preserve">Newborns/mobile/family portraits/studio based at </w:t>
            </w:r>
            <w:proofErr w:type="gramStart"/>
            <w:r w:rsidRPr="00C97B55">
              <w:rPr>
                <w:rFonts w:asciiTheme="minorHAnsi" w:eastAsiaTheme="minorEastAsia" w:hAnsiTheme="minorHAnsi" w:cstheme="minorBidi"/>
                <w:color w:val="auto"/>
                <w:sz w:val="20"/>
                <w:szCs w:val="20"/>
              </w:rPr>
              <w:t>home</w:t>
            </w:r>
            <w:r>
              <w:rPr>
                <w:rFonts w:asciiTheme="minorHAnsi" w:eastAsiaTheme="minorEastAsia" w:hAnsiTheme="minorHAnsi" w:cstheme="minorBidi"/>
                <w:color w:val="auto"/>
                <w:sz w:val="20"/>
                <w:szCs w:val="20"/>
              </w:rPr>
              <w:t>/husband and wife</w:t>
            </w:r>
            <w:proofErr w:type="gramEnd"/>
            <w:r>
              <w:rPr>
                <w:rFonts w:asciiTheme="minorHAnsi" w:eastAsiaTheme="minorEastAsia" w:hAnsiTheme="minorHAnsi" w:cstheme="minorBidi"/>
                <w:color w:val="auto"/>
                <w:sz w:val="20"/>
                <w:szCs w:val="20"/>
              </w:rPr>
              <w:t xml:space="preserve"> team</w:t>
            </w:r>
          </w:p>
        </w:tc>
        <w:tc>
          <w:tcPr>
            <w:tcW w:w="1388" w:type="pct"/>
          </w:tcPr>
          <w:p w14:paraId="1AA02F78"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 xml:space="preserve">Quality Portraits </w:t>
            </w:r>
          </w:p>
        </w:tc>
        <w:tc>
          <w:tcPr>
            <w:tcW w:w="735" w:type="pct"/>
          </w:tcPr>
          <w:p w14:paraId="0E49DA3D"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w:t>
            </w:r>
          </w:p>
        </w:tc>
      </w:tr>
      <w:tr w:rsidR="009A3250" w14:paraId="5C8FAE5E" w14:textId="77777777" w:rsidTr="004F077A">
        <w:trPr>
          <w:cnfStyle w:val="000000100000" w:firstRow="0" w:lastRow="0" w:firstColumn="0" w:lastColumn="0" w:oddVBand="0" w:evenVBand="0" w:oddHBand="1" w:evenHBand="0" w:firstRowFirstColumn="0" w:firstRowLastColumn="0" w:lastRowFirstColumn="0" w:lastRowLastColumn="0"/>
          <w:trHeight w:val="1068"/>
        </w:trPr>
        <w:tc>
          <w:tcPr>
            <w:cnfStyle w:val="001000000000" w:firstRow="0" w:lastRow="0" w:firstColumn="1" w:lastColumn="0" w:oddVBand="0" w:evenVBand="0" w:oddHBand="0" w:evenHBand="0" w:firstRowFirstColumn="0" w:firstRowLastColumn="0" w:lastRowFirstColumn="0" w:lastRowLastColumn="0"/>
            <w:tcW w:w="1291" w:type="pct"/>
            <w:noWrap/>
          </w:tcPr>
          <w:p w14:paraId="13279CC0"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ROY EDWARDS PHOTO’</w:t>
            </w:r>
          </w:p>
        </w:tc>
        <w:tc>
          <w:tcPr>
            <w:tcW w:w="594" w:type="pct"/>
          </w:tcPr>
          <w:p w14:paraId="71B51F4E" w14:textId="77777777" w:rsidR="009477AA" w:rsidRPr="00C43854"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sz w:val="18"/>
                <w:szCs w:val="18"/>
              </w:rPr>
            </w:pPr>
            <w:r w:rsidRPr="00C43854">
              <w:rPr>
                <w:rFonts w:asciiTheme="minorHAnsi" w:eastAsiaTheme="minorEastAsia" w:hAnsiTheme="minorHAnsi" w:cstheme="minorBidi"/>
                <w:b/>
                <w:bCs/>
                <w:color w:val="auto"/>
                <w:sz w:val="18"/>
                <w:szCs w:val="18"/>
              </w:rPr>
              <w:t xml:space="preserve">“I am an experienced specialist in Events” </w:t>
            </w:r>
          </w:p>
        </w:tc>
        <w:tc>
          <w:tcPr>
            <w:tcW w:w="168" w:type="pct"/>
          </w:tcPr>
          <w:p w14:paraId="4C7EDDF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3A15EC20" w14:textId="77777777" w:rsidR="009477AA" w:rsidRPr="00DE3D53"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E3D53">
              <w:rPr>
                <w:rFonts w:asciiTheme="minorHAnsi" w:eastAsiaTheme="minorEastAsia" w:hAnsiTheme="minorHAnsi" w:cstheme="minorBidi"/>
                <w:color w:val="auto"/>
                <w:sz w:val="20"/>
                <w:szCs w:val="20"/>
              </w:rPr>
              <w:t>For any occasion portraits/mobile/sport events/</w:t>
            </w:r>
          </w:p>
        </w:tc>
        <w:tc>
          <w:tcPr>
            <w:tcW w:w="1388" w:type="pct"/>
          </w:tcPr>
          <w:p w14:paraId="7610659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Quality Portraits</w:t>
            </w:r>
          </w:p>
        </w:tc>
        <w:tc>
          <w:tcPr>
            <w:tcW w:w="735" w:type="pct"/>
          </w:tcPr>
          <w:p w14:paraId="6E15FCC9"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FREELANCE/ONLINE</w:t>
            </w:r>
          </w:p>
        </w:tc>
      </w:tr>
    </w:tbl>
    <w:p w14:paraId="2A71F47D" w14:textId="0F0785DB" w:rsidR="009477AA" w:rsidRPr="003B1025" w:rsidRDefault="009477AA" w:rsidP="00161481">
      <w:pPr>
        <w:rPr>
          <w:rFonts w:ascii="Arial" w:hAnsi="Arial" w:cs="Arial"/>
          <w:i/>
          <w:iCs/>
          <w:color w:val="444444"/>
          <w:sz w:val="20"/>
          <w:szCs w:val="20"/>
          <w:shd w:val="clear" w:color="auto" w:fill="FFFFFF"/>
        </w:rPr>
      </w:pPr>
      <w:r w:rsidRPr="00AA419B">
        <w:rPr>
          <w:rFonts w:ascii="Arial" w:hAnsi="Arial" w:cs="Arial"/>
          <w:i/>
          <w:iCs/>
          <w:noProof/>
          <w:color w:val="444444"/>
          <w:sz w:val="20"/>
          <w:szCs w:val="20"/>
          <w:shd w:val="clear" w:color="auto" w:fill="FFFFFF"/>
        </w:rPr>
        <w:t xml:space="preserve">Figure </w:t>
      </w:r>
      <w:r w:rsidR="00937465">
        <w:rPr>
          <w:rFonts w:ascii="Arial" w:hAnsi="Arial" w:cs="Arial"/>
          <w:i/>
          <w:iCs/>
          <w:noProof/>
          <w:color w:val="444444"/>
          <w:sz w:val="20"/>
          <w:szCs w:val="20"/>
          <w:shd w:val="clear" w:color="auto" w:fill="FFFFFF"/>
        </w:rPr>
        <w:t>7</w:t>
      </w:r>
    </w:p>
    <w:p w14:paraId="10CDDD87" w14:textId="77777777" w:rsidR="00831FD4" w:rsidRDefault="00831FD4" w:rsidP="00831FD4">
      <w:pPr>
        <w:rPr>
          <w:rFonts w:ascii="Arial" w:hAnsi="Arial" w:cs="Arial"/>
          <w:color w:val="444444"/>
          <w:shd w:val="clear" w:color="auto" w:fill="FFFFFF"/>
        </w:rPr>
      </w:pPr>
    </w:p>
    <w:p w14:paraId="1987A42B" w14:textId="4FF234AD" w:rsidR="00F12524" w:rsidRDefault="00054F64" w:rsidP="00DE4A37">
      <w:pPr>
        <w:pStyle w:val="NormalWeb"/>
        <w:shd w:val="clear" w:color="auto" w:fill="FFFFFF"/>
        <w:spacing w:before="0" w:beforeAutospacing="0" w:after="420" w:afterAutospacing="0"/>
        <w:rPr>
          <w:rFonts w:ascii="Arial" w:hAnsi="Arial" w:cs="Arial"/>
          <w:color w:val="444444"/>
          <w:shd w:val="clear" w:color="auto" w:fill="FFFFFF"/>
        </w:rPr>
      </w:pPr>
      <w:r>
        <w:rPr>
          <w:rFonts w:ascii="Arial" w:hAnsi="Arial" w:cs="Arial"/>
          <w:color w:val="444444"/>
        </w:rPr>
        <w:lastRenderedPageBreak/>
        <w:t>I</w:t>
      </w:r>
      <w:r w:rsidR="00DE4A37" w:rsidRPr="00964DB1">
        <w:rPr>
          <w:rFonts w:ascii="Arial" w:hAnsi="Arial" w:cs="Arial"/>
          <w:color w:val="444444"/>
        </w:rPr>
        <w:t xml:space="preserve">dentified </w:t>
      </w:r>
      <w:r>
        <w:rPr>
          <w:rFonts w:ascii="Arial" w:hAnsi="Arial" w:cs="Arial"/>
          <w:color w:val="444444"/>
        </w:rPr>
        <w:t xml:space="preserve">in the </w:t>
      </w:r>
      <w:r w:rsidR="000B30E1">
        <w:rPr>
          <w:rFonts w:ascii="Arial" w:hAnsi="Arial" w:cs="Arial"/>
          <w:color w:val="444444"/>
        </w:rPr>
        <w:t>competitor’s</w:t>
      </w:r>
      <w:r w:rsidR="000D5553">
        <w:rPr>
          <w:rFonts w:ascii="Arial" w:hAnsi="Arial" w:cs="Arial"/>
          <w:color w:val="444444"/>
        </w:rPr>
        <w:t xml:space="preserve"> analysi</w:t>
      </w:r>
      <w:r w:rsidR="00F21A3D">
        <w:rPr>
          <w:rFonts w:ascii="Arial" w:hAnsi="Arial" w:cs="Arial"/>
          <w:color w:val="444444"/>
        </w:rPr>
        <w:t>s</w:t>
      </w:r>
      <w:r w:rsidR="000B30E1">
        <w:rPr>
          <w:rFonts w:ascii="Arial" w:hAnsi="Arial" w:cs="Arial"/>
          <w:color w:val="444444"/>
        </w:rPr>
        <w:t xml:space="preserve"> </w:t>
      </w:r>
      <w:r w:rsidR="001B41CD" w:rsidRPr="00C07ACD">
        <w:rPr>
          <w:rFonts w:ascii="Arial" w:hAnsi="Arial" w:cs="Arial"/>
          <w:b/>
          <w:bCs/>
          <w:color w:val="444444"/>
        </w:rPr>
        <w:t>SP</w:t>
      </w:r>
      <w:r w:rsidR="00C07ACD" w:rsidRPr="00C07ACD">
        <w:rPr>
          <w:rFonts w:ascii="Arial" w:hAnsi="Arial" w:cs="Arial"/>
          <w:b/>
          <w:bCs/>
          <w:color w:val="444444"/>
        </w:rPr>
        <w:t>SCS</w:t>
      </w:r>
      <w:r w:rsidR="00ED5517">
        <w:rPr>
          <w:rFonts w:ascii="Arial" w:hAnsi="Arial" w:cs="Arial"/>
          <w:color w:val="444444"/>
        </w:rPr>
        <w:t xml:space="preserve"> offer a better</w:t>
      </w:r>
      <w:r w:rsidR="00B86265" w:rsidRPr="00B86265">
        <w:rPr>
          <w:rFonts w:ascii="Arial" w:hAnsi="Arial" w:cs="Arial"/>
          <w:color w:val="444444"/>
        </w:rPr>
        <w:t xml:space="preserve"> competitive</w:t>
      </w:r>
      <w:r w:rsidR="00B86265">
        <w:rPr>
          <w:rFonts w:ascii="Arial" w:hAnsi="Arial" w:cs="Arial"/>
          <w:b/>
          <w:bCs/>
          <w:color w:val="444444"/>
        </w:rPr>
        <w:t xml:space="preserve"> </w:t>
      </w:r>
      <w:r w:rsidR="00DE4A37" w:rsidRPr="00964DB1">
        <w:rPr>
          <w:rFonts w:ascii="Arial" w:hAnsi="Arial" w:cs="Arial"/>
          <w:color w:val="444444"/>
        </w:rPr>
        <w:t>advantage</w:t>
      </w:r>
      <w:r w:rsidR="00A57645">
        <w:rPr>
          <w:rFonts w:ascii="Arial" w:hAnsi="Arial" w:cs="Arial"/>
          <w:color w:val="444444"/>
        </w:rPr>
        <w:t xml:space="preserve">. </w:t>
      </w:r>
      <w:r w:rsidR="001170AC" w:rsidRPr="00964DB1">
        <w:rPr>
          <w:rFonts w:ascii="Arial" w:hAnsi="Arial" w:cs="Arial"/>
          <w:color w:val="444444"/>
          <w:shd w:val="clear" w:color="auto" w:fill="FFFFFF"/>
        </w:rPr>
        <w:t>Our proposition differs from our competitors as most of them are freelance photographers</w:t>
      </w:r>
      <w:r w:rsidR="00F03C42">
        <w:rPr>
          <w:rFonts w:ascii="Arial" w:hAnsi="Arial" w:cs="Arial"/>
          <w:color w:val="444444"/>
          <w:shd w:val="clear" w:color="auto" w:fill="FFFFFF"/>
        </w:rPr>
        <w:t>.</w:t>
      </w:r>
      <w:r w:rsidR="00F854CA">
        <w:rPr>
          <w:rFonts w:ascii="Arial" w:hAnsi="Arial" w:cs="Arial"/>
          <w:color w:val="444444"/>
          <w:shd w:val="clear" w:color="auto" w:fill="FFFFFF"/>
        </w:rPr>
        <w:t xml:space="preserve"> </w:t>
      </w:r>
      <w:r w:rsidR="00F03C42">
        <w:rPr>
          <w:rFonts w:ascii="Arial" w:hAnsi="Arial" w:cs="Arial"/>
          <w:color w:val="444444"/>
          <w:shd w:val="clear" w:color="auto" w:fill="FFFFFF"/>
        </w:rPr>
        <w:t xml:space="preserve">Some </w:t>
      </w:r>
      <w:r w:rsidR="00740775">
        <w:rPr>
          <w:rFonts w:ascii="Arial" w:hAnsi="Arial" w:cs="Arial"/>
          <w:color w:val="444444"/>
          <w:shd w:val="clear" w:color="auto" w:fill="FFFFFF"/>
        </w:rPr>
        <w:t xml:space="preserve">offer </w:t>
      </w:r>
      <w:r w:rsidR="0083426D">
        <w:rPr>
          <w:rFonts w:ascii="Arial" w:hAnsi="Arial" w:cs="Arial"/>
          <w:color w:val="444444"/>
          <w:shd w:val="clear" w:color="auto" w:fill="FFFFFF"/>
        </w:rPr>
        <w:t xml:space="preserve">a </w:t>
      </w:r>
      <w:r w:rsidR="00355E9C">
        <w:rPr>
          <w:rFonts w:ascii="Arial" w:hAnsi="Arial" w:cs="Arial"/>
          <w:color w:val="444444"/>
          <w:shd w:val="clear" w:color="auto" w:fill="FFFFFF"/>
        </w:rPr>
        <w:t>low-cost</w:t>
      </w:r>
      <w:r w:rsidR="0083426D">
        <w:rPr>
          <w:rFonts w:ascii="Arial" w:hAnsi="Arial" w:cs="Arial"/>
          <w:color w:val="444444"/>
          <w:shd w:val="clear" w:color="auto" w:fill="FFFFFF"/>
        </w:rPr>
        <w:t xml:space="preserve"> </w:t>
      </w:r>
      <w:r w:rsidR="008413DD">
        <w:rPr>
          <w:rFonts w:ascii="Arial" w:hAnsi="Arial" w:cs="Arial"/>
          <w:color w:val="444444"/>
          <w:shd w:val="clear" w:color="auto" w:fill="FFFFFF"/>
        </w:rPr>
        <w:t xml:space="preserve">service </w:t>
      </w:r>
      <w:r w:rsidR="00CD184F">
        <w:rPr>
          <w:rFonts w:ascii="Arial" w:hAnsi="Arial" w:cs="Arial"/>
          <w:color w:val="444444"/>
          <w:shd w:val="clear" w:color="auto" w:fill="FFFFFF"/>
        </w:rPr>
        <w:t xml:space="preserve">and </w:t>
      </w:r>
      <w:r w:rsidR="008C49E3">
        <w:rPr>
          <w:rFonts w:ascii="Arial" w:hAnsi="Arial" w:cs="Arial"/>
          <w:color w:val="444444"/>
          <w:shd w:val="clear" w:color="auto" w:fill="FFFFFF"/>
        </w:rPr>
        <w:t>poor-quality</w:t>
      </w:r>
      <w:r w:rsidR="00A27E01">
        <w:rPr>
          <w:rFonts w:ascii="Arial" w:hAnsi="Arial" w:cs="Arial"/>
          <w:color w:val="444444"/>
          <w:shd w:val="clear" w:color="auto" w:fill="FFFFFF"/>
        </w:rPr>
        <w:t xml:space="preserve"> paper and </w:t>
      </w:r>
      <w:r w:rsidR="00CC659F">
        <w:rPr>
          <w:rFonts w:ascii="Arial" w:hAnsi="Arial" w:cs="Arial"/>
          <w:color w:val="444444"/>
          <w:shd w:val="clear" w:color="auto" w:fill="FFFFFF"/>
        </w:rPr>
        <w:t xml:space="preserve">canvas. </w:t>
      </w:r>
      <w:r w:rsidR="00E86FF2">
        <w:rPr>
          <w:rFonts w:ascii="Arial" w:hAnsi="Arial" w:cs="Arial"/>
          <w:color w:val="444444"/>
          <w:shd w:val="clear" w:color="auto" w:fill="FFFFFF"/>
        </w:rPr>
        <w:t>All the</w:t>
      </w:r>
      <w:r w:rsidR="009F4782">
        <w:rPr>
          <w:rFonts w:ascii="Arial" w:hAnsi="Arial" w:cs="Arial"/>
          <w:color w:val="444444"/>
          <w:shd w:val="clear" w:color="auto" w:fill="FFFFFF"/>
        </w:rPr>
        <w:t xml:space="preserve"> freel</w:t>
      </w:r>
      <w:r w:rsidR="007B41D7">
        <w:rPr>
          <w:rFonts w:ascii="Arial" w:hAnsi="Arial" w:cs="Arial"/>
          <w:color w:val="444444"/>
          <w:shd w:val="clear" w:color="auto" w:fill="FFFFFF"/>
        </w:rPr>
        <w:t>ance</w:t>
      </w:r>
      <w:r w:rsidR="00290A36">
        <w:rPr>
          <w:rFonts w:ascii="Arial" w:hAnsi="Arial" w:cs="Arial"/>
          <w:color w:val="444444"/>
          <w:shd w:val="clear" w:color="auto" w:fill="FFFFFF"/>
        </w:rPr>
        <w:t>rs</w:t>
      </w:r>
      <w:r w:rsidR="007B41D7">
        <w:rPr>
          <w:rFonts w:ascii="Arial" w:hAnsi="Arial" w:cs="Arial"/>
          <w:color w:val="444444"/>
          <w:shd w:val="clear" w:color="auto" w:fill="FFFFFF"/>
        </w:rPr>
        <w:t xml:space="preserve"> </w:t>
      </w:r>
      <w:r w:rsidR="00EE7521">
        <w:rPr>
          <w:rFonts w:ascii="Arial" w:hAnsi="Arial" w:cs="Arial"/>
          <w:color w:val="444444"/>
          <w:shd w:val="clear" w:color="auto" w:fill="FFFFFF"/>
        </w:rPr>
        <w:t xml:space="preserve">offer </w:t>
      </w:r>
      <w:r w:rsidR="007C26D1">
        <w:rPr>
          <w:rFonts w:ascii="Arial" w:hAnsi="Arial" w:cs="Arial"/>
          <w:color w:val="444444"/>
          <w:shd w:val="clear" w:color="auto" w:fill="FFFFFF"/>
        </w:rPr>
        <w:t xml:space="preserve">the </w:t>
      </w:r>
      <w:r w:rsidR="009F53CB">
        <w:rPr>
          <w:rFonts w:ascii="Arial" w:hAnsi="Arial" w:cs="Arial"/>
          <w:color w:val="444444"/>
          <w:shd w:val="clear" w:color="auto" w:fill="FFFFFF"/>
        </w:rPr>
        <w:t>same services</w:t>
      </w:r>
      <w:r w:rsidR="00CC659F">
        <w:rPr>
          <w:rFonts w:ascii="Arial" w:hAnsi="Arial" w:cs="Arial"/>
          <w:color w:val="444444"/>
          <w:shd w:val="clear" w:color="auto" w:fill="FFFFFF"/>
        </w:rPr>
        <w:t xml:space="preserve"> of </w:t>
      </w:r>
      <w:r w:rsidR="00EE7521">
        <w:rPr>
          <w:rFonts w:ascii="Arial" w:hAnsi="Arial" w:cs="Arial"/>
          <w:color w:val="444444"/>
          <w:shd w:val="clear" w:color="auto" w:fill="FFFFFF"/>
        </w:rPr>
        <w:t xml:space="preserve">wedding and </w:t>
      </w:r>
      <w:r w:rsidR="00743E1C">
        <w:rPr>
          <w:rFonts w:ascii="Arial" w:hAnsi="Arial" w:cs="Arial"/>
          <w:color w:val="444444"/>
          <w:shd w:val="clear" w:color="auto" w:fill="FFFFFF"/>
        </w:rPr>
        <w:t>events</w:t>
      </w:r>
      <w:r w:rsidR="00CC659F">
        <w:rPr>
          <w:rFonts w:ascii="Arial" w:hAnsi="Arial" w:cs="Arial"/>
          <w:color w:val="444444"/>
          <w:shd w:val="clear" w:color="auto" w:fill="FFFFFF"/>
        </w:rPr>
        <w:t xml:space="preserve"> </w:t>
      </w:r>
      <w:r w:rsidR="00BA4BBB">
        <w:rPr>
          <w:rFonts w:ascii="Arial" w:hAnsi="Arial" w:cs="Arial"/>
          <w:color w:val="444444"/>
          <w:shd w:val="clear" w:color="auto" w:fill="FFFFFF"/>
        </w:rPr>
        <w:t xml:space="preserve">photography </w:t>
      </w:r>
      <w:r w:rsidR="00743E1C">
        <w:rPr>
          <w:rFonts w:ascii="Arial" w:hAnsi="Arial" w:cs="Arial"/>
          <w:color w:val="444444"/>
          <w:shd w:val="clear" w:color="auto" w:fill="FFFFFF"/>
        </w:rPr>
        <w:t>a</w:t>
      </w:r>
      <w:r w:rsidR="00B10628">
        <w:rPr>
          <w:rFonts w:ascii="Arial" w:hAnsi="Arial" w:cs="Arial"/>
          <w:color w:val="444444"/>
          <w:shd w:val="clear" w:color="auto" w:fill="FFFFFF"/>
        </w:rPr>
        <w:t>nd</w:t>
      </w:r>
      <w:r w:rsidR="009F53CB">
        <w:rPr>
          <w:rFonts w:ascii="Arial" w:hAnsi="Arial" w:cs="Arial"/>
          <w:color w:val="444444"/>
          <w:shd w:val="clear" w:color="auto" w:fill="FFFFFF"/>
        </w:rPr>
        <w:t xml:space="preserve"> are</w:t>
      </w:r>
      <w:r w:rsidR="00BA4BBB">
        <w:rPr>
          <w:rFonts w:ascii="Arial" w:hAnsi="Arial" w:cs="Arial"/>
          <w:color w:val="444444"/>
          <w:shd w:val="clear" w:color="auto" w:fill="FFFFFF"/>
        </w:rPr>
        <w:t xml:space="preserve"> </w:t>
      </w:r>
      <w:r w:rsidR="00EE7521">
        <w:rPr>
          <w:rFonts w:ascii="Arial" w:hAnsi="Arial" w:cs="Arial"/>
          <w:color w:val="444444"/>
          <w:shd w:val="clear" w:color="auto" w:fill="FFFFFF"/>
        </w:rPr>
        <w:t>expensive</w:t>
      </w:r>
      <w:r w:rsidR="009F53CB">
        <w:rPr>
          <w:rFonts w:ascii="Arial" w:hAnsi="Arial" w:cs="Arial"/>
          <w:color w:val="444444"/>
          <w:shd w:val="clear" w:color="auto" w:fill="FFFFFF"/>
        </w:rPr>
        <w:t>.</w:t>
      </w:r>
      <w:r w:rsidR="001170AC" w:rsidRPr="00964DB1">
        <w:rPr>
          <w:rFonts w:ascii="Arial" w:hAnsi="Arial" w:cs="Arial"/>
          <w:color w:val="444444"/>
          <w:shd w:val="clear" w:color="auto" w:fill="FFFFFF"/>
        </w:rPr>
        <w:t xml:space="preserve"> </w:t>
      </w:r>
      <w:r w:rsidR="00C07ACD" w:rsidRPr="00C07ACD">
        <w:rPr>
          <w:rFonts w:ascii="Arial" w:hAnsi="Arial" w:cs="Arial"/>
          <w:b/>
          <w:bCs/>
          <w:color w:val="444444"/>
          <w:shd w:val="clear" w:color="auto" w:fill="FFFFFF"/>
        </w:rPr>
        <w:t>SPSCS</w:t>
      </w:r>
      <w:r w:rsidR="00C07ACD">
        <w:rPr>
          <w:rFonts w:ascii="Arial" w:hAnsi="Arial" w:cs="Arial"/>
          <w:color w:val="444444"/>
          <w:shd w:val="clear" w:color="auto" w:fill="FFFFFF"/>
        </w:rPr>
        <w:t xml:space="preserve"> </w:t>
      </w:r>
      <w:r w:rsidR="00E167E8">
        <w:rPr>
          <w:rFonts w:ascii="Arial" w:hAnsi="Arial" w:cs="Arial"/>
          <w:color w:val="444444"/>
          <w:shd w:val="clear" w:color="auto" w:fill="FFFFFF"/>
        </w:rPr>
        <w:t>offer</w:t>
      </w:r>
      <w:r w:rsidR="00F12524">
        <w:rPr>
          <w:rFonts w:ascii="Arial" w:hAnsi="Arial" w:cs="Arial"/>
          <w:color w:val="444444"/>
          <w:shd w:val="clear" w:color="auto" w:fill="FFFFFF"/>
        </w:rPr>
        <w:t xml:space="preserve"> quality and</w:t>
      </w:r>
      <w:r w:rsidR="00E167E8">
        <w:rPr>
          <w:rFonts w:ascii="Arial" w:hAnsi="Arial" w:cs="Arial"/>
          <w:color w:val="444444"/>
          <w:shd w:val="clear" w:color="auto" w:fill="FFFFFF"/>
        </w:rPr>
        <w:t xml:space="preserve"> value for money</w:t>
      </w:r>
      <w:r w:rsidR="005465A0">
        <w:rPr>
          <w:rFonts w:ascii="Arial" w:hAnsi="Arial" w:cs="Arial"/>
          <w:color w:val="444444"/>
          <w:shd w:val="clear" w:color="auto" w:fill="FFFFFF"/>
        </w:rPr>
        <w:t xml:space="preserve"> for the same services</w:t>
      </w:r>
      <w:r w:rsidR="00E167E8">
        <w:rPr>
          <w:rFonts w:ascii="Arial" w:hAnsi="Arial" w:cs="Arial"/>
          <w:color w:val="444444"/>
          <w:shd w:val="clear" w:color="auto" w:fill="FFFFFF"/>
        </w:rPr>
        <w:t xml:space="preserve"> </w:t>
      </w:r>
      <w:r w:rsidR="00ED3BD6">
        <w:rPr>
          <w:rFonts w:ascii="Arial" w:hAnsi="Arial" w:cs="Arial"/>
          <w:color w:val="444444"/>
          <w:shd w:val="clear" w:color="auto" w:fill="FFFFFF"/>
        </w:rPr>
        <w:t>where</w:t>
      </w:r>
      <w:r w:rsidR="00A76CC2">
        <w:rPr>
          <w:rFonts w:ascii="Arial" w:hAnsi="Arial" w:cs="Arial"/>
          <w:color w:val="444444"/>
          <w:shd w:val="clear" w:color="auto" w:fill="FFFFFF"/>
        </w:rPr>
        <w:t xml:space="preserve"> customers</w:t>
      </w:r>
      <w:r w:rsidR="00ED3BD6">
        <w:rPr>
          <w:rFonts w:ascii="Arial" w:hAnsi="Arial" w:cs="Arial"/>
          <w:color w:val="444444"/>
          <w:shd w:val="clear" w:color="auto" w:fill="FFFFFF"/>
        </w:rPr>
        <w:t xml:space="preserve"> </w:t>
      </w:r>
      <w:r w:rsidR="00486828">
        <w:rPr>
          <w:rFonts w:ascii="Arial" w:hAnsi="Arial" w:cs="Arial"/>
          <w:color w:val="444444"/>
          <w:shd w:val="clear" w:color="auto" w:fill="FFFFFF"/>
        </w:rPr>
        <w:t>visit</w:t>
      </w:r>
      <w:r w:rsidR="00ED3BD6">
        <w:rPr>
          <w:rFonts w:ascii="Arial" w:hAnsi="Arial" w:cs="Arial"/>
          <w:color w:val="444444"/>
          <w:shd w:val="clear" w:color="auto" w:fill="FFFFFF"/>
        </w:rPr>
        <w:t xml:space="preserve"> </w:t>
      </w:r>
      <w:r w:rsidR="00A76CC2">
        <w:rPr>
          <w:rFonts w:ascii="Arial" w:hAnsi="Arial" w:cs="Arial"/>
          <w:color w:val="444444"/>
          <w:shd w:val="clear" w:color="auto" w:fill="FFFFFF"/>
        </w:rPr>
        <w:t>our sh</w:t>
      </w:r>
      <w:r w:rsidR="00E54188">
        <w:rPr>
          <w:rFonts w:ascii="Arial" w:hAnsi="Arial" w:cs="Arial"/>
          <w:color w:val="444444"/>
          <w:shd w:val="clear" w:color="auto" w:fill="FFFFFF"/>
        </w:rPr>
        <w:t>op.</w:t>
      </w:r>
    </w:p>
    <w:p w14:paraId="49E8608A" w14:textId="671E759A" w:rsidR="00DE4A37" w:rsidRPr="00F12524" w:rsidRDefault="001170AC" w:rsidP="00DE4A37">
      <w:pPr>
        <w:pStyle w:val="NormalWeb"/>
        <w:shd w:val="clear" w:color="auto" w:fill="FFFFFF"/>
        <w:spacing w:before="0" w:beforeAutospacing="0" w:after="420" w:afterAutospacing="0"/>
        <w:rPr>
          <w:rFonts w:ascii="Arial" w:hAnsi="Arial" w:cs="Arial"/>
          <w:color w:val="444444"/>
          <w:shd w:val="clear" w:color="auto" w:fill="FFFFFF"/>
        </w:rPr>
      </w:pPr>
      <w:r w:rsidRPr="00964DB1">
        <w:rPr>
          <w:rFonts w:ascii="Arial" w:hAnsi="Arial" w:cs="Arial"/>
          <w:color w:val="444444"/>
          <w:shd w:val="clear" w:color="auto" w:fill="FFFFFF"/>
        </w:rPr>
        <w:t>Max Spielmann</w:t>
      </w:r>
      <w:r w:rsidR="00B01D99">
        <w:rPr>
          <w:rFonts w:ascii="Arial" w:hAnsi="Arial" w:cs="Arial"/>
          <w:color w:val="444444"/>
          <w:shd w:val="clear" w:color="auto" w:fill="FFFFFF"/>
        </w:rPr>
        <w:t>,</w:t>
      </w:r>
      <w:r w:rsidRPr="00964DB1">
        <w:rPr>
          <w:rFonts w:ascii="Arial" w:hAnsi="Arial" w:cs="Arial"/>
          <w:color w:val="444444"/>
          <w:shd w:val="clear" w:color="auto" w:fill="FFFFFF"/>
        </w:rPr>
        <w:t xml:space="preserve"> a chain</w:t>
      </w:r>
      <w:r w:rsidR="008C613B">
        <w:rPr>
          <w:rFonts w:ascii="Arial" w:hAnsi="Arial" w:cs="Arial"/>
          <w:color w:val="444444"/>
          <w:shd w:val="clear" w:color="auto" w:fill="FFFFFF"/>
        </w:rPr>
        <w:t xml:space="preserve"> of shops</w:t>
      </w:r>
      <w:r w:rsidR="008729EF">
        <w:rPr>
          <w:rFonts w:ascii="Arial" w:hAnsi="Arial" w:cs="Arial"/>
          <w:color w:val="444444"/>
          <w:shd w:val="clear" w:color="auto" w:fill="FFFFFF"/>
        </w:rPr>
        <w:t>,</w:t>
      </w:r>
      <w:r w:rsidR="00743E1C">
        <w:rPr>
          <w:rFonts w:ascii="Arial" w:hAnsi="Arial" w:cs="Arial"/>
          <w:color w:val="444444"/>
          <w:shd w:val="clear" w:color="auto" w:fill="FFFFFF"/>
        </w:rPr>
        <w:t xml:space="preserve"> is the only co</w:t>
      </w:r>
      <w:r w:rsidR="001B577C">
        <w:rPr>
          <w:rFonts w:ascii="Arial" w:hAnsi="Arial" w:cs="Arial"/>
          <w:color w:val="444444"/>
          <w:shd w:val="clear" w:color="auto" w:fill="FFFFFF"/>
        </w:rPr>
        <w:t>mpetitor with a shop</w:t>
      </w:r>
      <w:r w:rsidR="00B9089A">
        <w:rPr>
          <w:rFonts w:ascii="Arial" w:hAnsi="Arial" w:cs="Arial"/>
          <w:color w:val="444444"/>
          <w:shd w:val="clear" w:color="auto" w:fill="FFFFFF"/>
        </w:rPr>
        <w:t xml:space="preserve"> in Redditch</w:t>
      </w:r>
      <w:r w:rsidR="001B577C">
        <w:rPr>
          <w:rFonts w:ascii="Arial" w:hAnsi="Arial" w:cs="Arial"/>
          <w:color w:val="444444"/>
          <w:shd w:val="clear" w:color="auto" w:fill="FFFFFF"/>
        </w:rPr>
        <w:t xml:space="preserve">. </w:t>
      </w:r>
      <w:r w:rsidR="002D4520">
        <w:rPr>
          <w:rFonts w:ascii="Arial" w:hAnsi="Arial" w:cs="Arial"/>
          <w:color w:val="444444"/>
          <w:shd w:val="clear" w:color="auto" w:fill="FFFFFF"/>
        </w:rPr>
        <w:t>W</w:t>
      </w:r>
      <w:r w:rsidR="001B577C">
        <w:rPr>
          <w:rFonts w:ascii="Arial" w:hAnsi="Arial" w:cs="Arial"/>
          <w:color w:val="444444"/>
          <w:shd w:val="clear" w:color="auto" w:fill="FFFFFF"/>
        </w:rPr>
        <w:t xml:space="preserve">e </w:t>
      </w:r>
      <w:r w:rsidR="002D1BA6">
        <w:rPr>
          <w:rFonts w:ascii="Arial" w:hAnsi="Arial" w:cs="Arial"/>
          <w:color w:val="444444"/>
          <w:shd w:val="clear" w:color="auto" w:fill="FFFFFF"/>
        </w:rPr>
        <w:t xml:space="preserve">have the </w:t>
      </w:r>
      <w:r w:rsidR="00D72EBF">
        <w:rPr>
          <w:rFonts w:ascii="Arial" w:hAnsi="Arial" w:cs="Arial"/>
          <w:color w:val="444444"/>
          <w:shd w:val="clear" w:color="auto" w:fill="FFFFFF"/>
        </w:rPr>
        <w:t>competitor’s</w:t>
      </w:r>
      <w:r w:rsidR="002D1BA6">
        <w:rPr>
          <w:rFonts w:ascii="Arial" w:hAnsi="Arial" w:cs="Arial"/>
          <w:color w:val="444444"/>
          <w:shd w:val="clear" w:color="auto" w:fill="FFFFFF"/>
        </w:rPr>
        <w:t xml:space="preserve"> advantage over Max Spielmann</w:t>
      </w:r>
      <w:r w:rsidR="00403A31">
        <w:rPr>
          <w:rFonts w:ascii="Arial" w:hAnsi="Arial" w:cs="Arial"/>
          <w:color w:val="444444"/>
          <w:shd w:val="clear" w:color="auto" w:fill="FFFFFF"/>
        </w:rPr>
        <w:t xml:space="preserve">. By offering </w:t>
      </w:r>
      <w:r w:rsidR="003A5ECA">
        <w:rPr>
          <w:rFonts w:ascii="Arial" w:hAnsi="Arial" w:cs="Arial"/>
          <w:color w:val="444444"/>
          <w:shd w:val="clear" w:color="auto" w:fill="FFFFFF"/>
        </w:rPr>
        <w:t xml:space="preserve">2 </w:t>
      </w:r>
      <w:r w:rsidR="00403A31">
        <w:rPr>
          <w:rFonts w:ascii="Arial" w:hAnsi="Arial" w:cs="Arial"/>
          <w:color w:val="444444"/>
          <w:shd w:val="clear" w:color="auto" w:fill="FFFFFF"/>
        </w:rPr>
        <w:t xml:space="preserve">professional photo </w:t>
      </w:r>
      <w:r w:rsidR="00BB19B3">
        <w:rPr>
          <w:rFonts w:ascii="Arial" w:hAnsi="Arial" w:cs="Arial"/>
          <w:color w:val="444444"/>
          <w:shd w:val="clear" w:color="auto" w:fill="FFFFFF"/>
        </w:rPr>
        <w:t>studios</w:t>
      </w:r>
      <w:r w:rsidR="00162DB0">
        <w:rPr>
          <w:rFonts w:ascii="Arial" w:hAnsi="Arial" w:cs="Arial"/>
          <w:color w:val="444444"/>
          <w:shd w:val="clear" w:color="auto" w:fill="FFFFFF"/>
        </w:rPr>
        <w:t xml:space="preserve"> </w:t>
      </w:r>
      <w:r w:rsidR="008C3E50">
        <w:rPr>
          <w:rFonts w:ascii="Arial" w:hAnsi="Arial" w:cs="Arial"/>
          <w:color w:val="444444"/>
          <w:shd w:val="clear" w:color="auto" w:fill="FFFFFF"/>
        </w:rPr>
        <w:t xml:space="preserve">rather </w:t>
      </w:r>
      <w:r w:rsidR="00162DB0">
        <w:rPr>
          <w:rFonts w:ascii="Arial" w:hAnsi="Arial" w:cs="Arial"/>
          <w:color w:val="444444"/>
          <w:shd w:val="clear" w:color="auto" w:fill="FFFFFF"/>
        </w:rPr>
        <w:t xml:space="preserve">than </w:t>
      </w:r>
      <w:r w:rsidR="00461FD8">
        <w:rPr>
          <w:rFonts w:ascii="Arial" w:hAnsi="Arial" w:cs="Arial"/>
          <w:color w:val="444444"/>
          <w:shd w:val="clear" w:color="auto" w:fill="FFFFFF"/>
        </w:rPr>
        <w:t>their</w:t>
      </w:r>
      <w:r w:rsidR="00446018">
        <w:rPr>
          <w:rFonts w:ascii="Arial" w:hAnsi="Arial" w:cs="Arial"/>
          <w:color w:val="444444"/>
          <w:shd w:val="clear" w:color="auto" w:fill="FFFFFF"/>
        </w:rPr>
        <w:t xml:space="preserve"> standard</w:t>
      </w:r>
      <w:r w:rsidR="00162DB0">
        <w:rPr>
          <w:rFonts w:ascii="Arial" w:hAnsi="Arial" w:cs="Arial"/>
          <w:color w:val="444444"/>
          <w:shd w:val="clear" w:color="auto" w:fill="FFFFFF"/>
        </w:rPr>
        <w:t xml:space="preserve"> booth. </w:t>
      </w:r>
      <w:r w:rsidR="003A5ECA">
        <w:rPr>
          <w:rFonts w:ascii="Arial" w:hAnsi="Arial" w:cs="Arial"/>
          <w:color w:val="444444"/>
          <w:shd w:val="clear" w:color="auto" w:fill="FFFFFF"/>
        </w:rPr>
        <w:t>O</w:t>
      </w:r>
      <w:r w:rsidR="008C3E50">
        <w:rPr>
          <w:rFonts w:ascii="Arial" w:hAnsi="Arial" w:cs="Arial"/>
          <w:color w:val="444444"/>
          <w:shd w:val="clear" w:color="auto" w:fill="FFFFFF"/>
        </w:rPr>
        <w:t>ur</w:t>
      </w:r>
      <w:r w:rsidR="001A2202">
        <w:rPr>
          <w:rFonts w:ascii="Arial" w:hAnsi="Arial" w:cs="Arial"/>
          <w:color w:val="444444"/>
          <w:shd w:val="clear" w:color="auto" w:fill="FFFFFF"/>
        </w:rPr>
        <w:t xml:space="preserve"> </w:t>
      </w:r>
      <w:r w:rsidR="00D90B94">
        <w:rPr>
          <w:rFonts w:ascii="Arial" w:hAnsi="Arial" w:cs="Arial"/>
          <w:color w:val="444444"/>
          <w:shd w:val="clear" w:color="auto" w:fill="FFFFFF"/>
        </w:rPr>
        <w:t>2</w:t>
      </w:r>
      <w:r w:rsidR="00D37902" w:rsidRPr="00D90B94">
        <w:rPr>
          <w:rFonts w:ascii="Arial" w:hAnsi="Arial" w:cs="Arial"/>
          <w:color w:val="444444"/>
          <w:shd w:val="clear" w:color="auto" w:fill="FFFFFF"/>
          <w:vertAlign w:val="superscript"/>
        </w:rPr>
        <w:t>nd</w:t>
      </w:r>
      <w:r w:rsidR="00D37902">
        <w:rPr>
          <w:rFonts w:ascii="Arial" w:hAnsi="Arial" w:cs="Arial"/>
          <w:color w:val="444444"/>
          <w:shd w:val="clear" w:color="auto" w:fill="FFFFFF"/>
        </w:rPr>
        <w:t xml:space="preserve"> studio</w:t>
      </w:r>
      <w:r w:rsidR="001C6DF6">
        <w:rPr>
          <w:rFonts w:ascii="Arial" w:hAnsi="Arial" w:cs="Arial"/>
          <w:color w:val="444444"/>
          <w:shd w:val="clear" w:color="auto" w:fill="FFFFFF"/>
        </w:rPr>
        <w:t xml:space="preserve"> </w:t>
      </w:r>
      <w:r w:rsidR="003A5ECA">
        <w:rPr>
          <w:rFonts w:ascii="Arial" w:hAnsi="Arial" w:cs="Arial"/>
          <w:color w:val="444444"/>
          <w:shd w:val="clear" w:color="auto" w:fill="FFFFFF"/>
        </w:rPr>
        <w:t xml:space="preserve">boosts </w:t>
      </w:r>
      <w:r w:rsidR="00BA7A7A">
        <w:rPr>
          <w:rFonts w:ascii="Arial" w:hAnsi="Arial" w:cs="Arial"/>
          <w:color w:val="444444"/>
          <w:shd w:val="clear" w:color="auto" w:fill="FFFFFF"/>
        </w:rPr>
        <w:t xml:space="preserve">no </w:t>
      </w:r>
      <w:r w:rsidR="001C6DF6">
        <w:rPr>
          <w:rFonts w:ascii="Arial" w:hAnsi="Arial" w:cs="Arial"/>
          <w:color w:val="444444"/>
          <w:shd w:val="clear" w:color="auto" w:fill="FFFFFF"/>
        </w:rPr>
        <w:t>photographe</w:t>
      </w:r>
      <w:r w:rsidR="00622310">
        <w:rPr>
          <w:rFonts w:ascii="Arial" w:hAnsi="Arial" w:cs="Arial"/>
          <w:color w:val="444444"/>
          <w:shd w:val="clear" w:color="auto" w:fill="FFFFFF"/>
        </w:rPr>
        <w:t>r</w:t>
      </w:r>
      <w:r w:rsidR="00BA7A7A">
        <w:rPr>
          <w:rFonts w:ascii="Arial" w:hAnsi="Arial" w:cs="Arial"/>
          <w:color w:val="444444"/>
          <w:shd w:val="clear" w:color="auto" w:fill="FFFFFF"/>
        </w:rPr>
        <w:t>s</w:t>
      </w:r>
      <w:r w:rsidR="001A2202">
        <w:rPr>
          <w:rFonts w:ascii="Arial" w:hAnsi="Arial" w:cs="Arial"/>
          <w:color w:val="444444"/>
          <w:shd w:val="clear" w:color="auto" w:fill="FFFFFF"/>
        </w:rPr>
        <w:t>,</w:t>
      </w:r>
      <w:r w:rsidR="00622310">
        <w:rPr>
          <w:rFonts w:ascii="Arial" w:hAnsi="Arial" w:cs="Arial"/>
          <w:color w:val="444444"/>
          <w:shd w:val="clear" w:color="auto" w:fill="FFFFFF"/>
        </w:rPr>
        <w:t xml:space="preserve"> </w:t>
      </w:r>
      <w:r w:rsidR="00BE6130">
        <w:rPr>
          <w:rFonts w:ascii="Arial" w:hAnsi="Arial" w:cs="Arial"/>
          <w:color w:val="444444"/>
          <w:shd w:val="clear" w:color="auto" w:fill="FFFFFF"/>
        </w:rPr>
        <w:t>where</w:t>
      </w:r>
      <w:r w:rsidR="00622310">
        <w:rPr>
          <w:rFonts w:ascii="Arial" w:hAnsi="Arial" w:cs="Arial"/>
          <w:color w:val="444444"/>
          <w:shd w:val="clear" w:color="auto" w:fill="FFFFFF"/>
        </w:rPr>
        <w:t xml:space="preserve"> </w:t>
      </w:r>
      <w:r w:rsidR="009C595D">
        <w:rPr>
          <w:rFonts w:ascii="Arial" w:hAnsi="Arial" w:cs="Arial"/>
          <w:color w:val="444444"/>
          <w:shd w:val="clear" w:color="auto" w:fill="FFFFFF"/>
        </w:rPr>
        <w:t xml:space="preserve">the customer </w:t>
      </w:r>
      <w:r w:rsidR="00622310">
        <w:rPr>
          <w:rFonts w:ascii="Arial" w:hAnsi="Arial" w:cs="Arial"/>
          <w:color w:val="444444"/>
          <w:shd w:val="clear" w:color="auto" w:fill="FFFFFF"/>
        </w:rPr>
        <w:t>us</w:t>
      </w:r>
      <w:r w:rsidR="00BE6130">
        <w:rPr>
          <w:rFonts w:ascii="Arial" w:hAnsi="Arial" w:cs="Arial"/>
          <w:color w:val="444444"/>
          <w:shd w:val="clear" w:color="auto" w:fill="FFFFFF"/>
        </w:rPr>
        <w:t>es a</w:t>
      </w:r>
      <w:r w:rsidR="00622310">
        <w:rPr>
          <w:rFonts w:ascii="Arial" w:hAnsi="Arial" w:cs="Arial"/>
          <w:color w:val="444444"/>
          <w:shd w:val="clear" w:color="auto" w:fill="FFFFFF"/>
        </w:rPr>
        <w:t xml:space="preserve"> </w:t>
      </w:r>
      <w:r w:rsidR="00A70836">
        <w:rPr>
          <w:rFonts w:ascii="Arial" w:hAnsi="Arial" w:cs="Arial"/>
          <w:color w:val="444444"/>
          <w:shd w:val="clear" w:color="auto" w:fill="FFFFFF"/>
        </w:rPr>
        <w:t>handheld</w:t>
      </w:r>
      <w:r w:rsidR="00622310">
        <w:rPr>
          <w:rFonts w:ascii="Arial" w:hAnsi="Arial" w:cs="Arial"/>
          <w:color w:val="444444"/>
          <w:shd w:val="clear" w:color="auto" w:fill="FFFFFF"/>
        </w:rPr>
        <w:t xml:space="preserve"> remote control</w:t>
      </w:r>
      <w:r w:rsidR="00BE6130">
        <w:rPr>
          <w:rFonts w:ascii="Arial" w:hAnsi="Arial" w:cs="Arial"/>
          <w:color w:val="444444"/>
          <w:shd w:val="clear" w:color="auto" w:fill="FFFFFF"/>
        </w:rPr>
        <w:t xml:space="preserve"> to take </w:t>
      </w:r>
      <w:r w:rsidR="00961FDB">
        <w:rPr>
          <w:rFonts w:ascii="Arial" w:hAnsi="Arial" w:cs="Arial"/>
          <w:color w:val="444444"/>
          <w:shd w:val="clear" w:color="auto" w:fill="FFFFFF"/>
        </w:rPr>
        <w:t>pictures</w:t>
      </w:r>
      <w:r w:rsidR="008B6169">
        <w:rPr>
          <w:rFonts w:ascii="Arial" w:hAnsi="Arial" w:cs="Arial"/>
          <w:color w:val="444444"/>
          <w:shd w:val="clear" w:color="auto" w:fill="FFFFFF"/>
        </w:rPr>
        <w:t xml:space="preserve"> themselves</w:t>
      </w:r>
      <w:r w:rsidR="00A70836">
        <w:rPr>
          <w:rFonts w:ascii="Arial" w:hAnsi="Arial" w:cs="Arial"/>
          <w:color w:val="444444"/>
          <w:shd w:val="clear" w:color="auto" w:fill="FFFFFF"/>
        </w:rPr>
        <w:t xml:space="preserve">. </w:t>
      </w:r>
      <w:r w:rsidR="003A51FC">
        <w:rPr>
          <w:rFonts w:ascii="Arial" w:hAnsi="Arial" w:cs="Arial"/>
          <w:color w:val="444444"/>
          <w:shd w:val="clear" w:color="auto" w:fill="FFFFFF"/>
        </w:rPr>
        <w:t xml:space="preserve">Our </w:t>
      </w:r>
      <w:r w:rsidR="00855BFC">
        <w:rPr>
          <w:rFonts w:ascii="Arial" w:hAnsi="Arial" w:cs="Arial"/>
          <w:color w:val="444444"/>
          <w:shd w:val="clear" w:color="auto" w:fill="FFFFFF"/>
        </w:rPr>
        <w:t xml:space="preserve">core competitive advantage overall is </w:t>
      </w:r>
      <w:r w:rsidR="009C595D">
        <w:rPr>
          <w:rFonts w:ascii="Arial" w:hAnsi="Arial" w:cs="Arial"/>
          <w:color w:val="444444"/>
          <w:shd w:val="clear" w:color="auto" w:fill="FFFFFF"/>
        </w:rPr>
        <w:t xml:space="preserve">our </w:t>
      </w:r>
      <w:r w:rsidR="00A70836">
        <w:rPr>
          <w:rFonts w:ascii="Arial" w:hAnsi="Arial" w:cs="Arial"/>
          <w:color w:val="444444"/>
          <w:shd w:val="clear" w:color="auto" w:fill="FFFFFF"/>
        </w:rPr>
        <w:t xml:space="preserve">special added </w:t>
      </w:r>
      <w:r w:rsidR="00601CC8">
        <w:rPr>
          <w:rFonts w:ascii="Arial" w:hAnsi="Arial" w:cs="Arial"/>
          <w:color w:val="444444"/>
          <w:shd w:val="clear" w:color="auto" w:fill="FFFFFF"/>
        </w:rPr>
        <w:t xml:space="preserve">value of a coffee shop </w:t>
      </w:r>
      <w:r w:rsidR="00D37902">
        <w:rPr>
          <w:rFonts w:ascii="Arial" w:hAnsi="Arial" w:cs="Arial"/>
          <w:color w:val="444444"/>
          <w:shd w:val="clear" w:color="auto" w:fill="FFFFFF"/>
        </w:rPr>
        <w:t>that</w:t>
      </w:r>
      <w:r w:rsidR="00601CC8">
        <w:rPr>
          <w:rFonts w:ascii="Arial" w:hAnsi="Arial" w:cs="Arial"/>
          <w:color w:val="444444"/>
          <w:shd w:val="clear" w:color="auto" w:fill="FFFFFF"/>
        </w:rPr>
        <w:t xml:space="preserve"> set</w:t>
      </w:r>
      <w:r w:rsidR="009F2C61">
        <w:rPr>
          <w:rFonts w:ascii="Arial" w:hAnsi="Arial" w:cs="Arial"/>
          <w:color w:val="444444"/>
          <w:shd w:val="clear" w:color="auto" w:fill="FFFFFF"/>
        </w:rPr>
        <w:t>s</w:t>
      </w:r>
      <w:r w:rsidR="00601CC8">
        <w:rPr>
          <w:rFonts w:ascii="Arial" w:hAnsi="Arial" w:cs="Arial"/>
          <w:color w:val="444444"/>
          <w:shd w:val="clear" w:color="auto" w:fill="FFFFFF"/>
        </w:rPr>
        <w:t xml:space="preserve"> us apart</w:t>
      </w:r>
      <w:r w:rsidR="009F2C61">
        <w:rPr>
          <w:rFonts w:ascii="Arial" w:hAnsi="Arial" w:cs="Arial"/>
          <w:color w:val="444444"/>
          <w:shd w:val="clear" w:color="auto" w:fill="FFFFFF"/>
        </w:rPr>
        <w:t>.</w:t>
      </w:r>
    </w:p>
    <w:p w14:paraId="39D6DD8E" w14:textId="09B49B15" w:rsidR="00D6257A" w:rsidRDefault="00182DAC" w:rsidP="003B1025">
      <w:pPr>
        <w:pStyle w:val="Heading1"/>
        <w:numPr>
          <w:ilvl w:val="0"/>
          <w:numId w:val="22"/>
        </w:numPr>
      </w:pPr>
      <w:bookmarkStart w:id="16" w:name="_Hlk109731538"/>
      <w:bookmarkStart w:id="17" w:name="_Hlk109349859"/>
      <w:r>
        <w:t>Target Market</w:t>
      </w:r>
      <w:r w:rsidR="00CD1960">
        <w:t>/</w:t>
      </w:r>
      <w:r>
        <w:t>Segmentation</w:t>
      </w:r>
    </w:p>
    <w:bookmarkEnd w:id="16"/>
    <w:p w14:paraId="02FE50A7" w14:textId="77777777" w:rsidR="00D6257A" w:rsidRPr="00AA5115" w:rsidRDefault="00D6257A" w:rsidP="00D6257A">
      <w:pPr>
        <w:pStyle w:val="Heading1"/>
      </w:pPr>
      <w:r>
        <w:t xml:space="preserve"> </w:t>
      </w:r>
    </w:p>
    <w:bookmarkEnd w:id="17"/>
    <w:p w14:paraId="7168D5C1" w14:textId="5A3EB63A" w:rsidR="00D6257A" w:rsidRDefault="00D6257A" w:rsidP="00D6257A">
      <w:pPr>
        <w:rPr>
          <w:rFonts w:ascii="Arial" w:hAnsi="Arial" w:cs="Arial"/>
          <w:color w:val="263238"/>
        </w:rPr>
      </w:pPr>
      <w:r>
        <w:rPr>
          <w:rFonts w:ascii="Arial" w:hAnsi="Arial" w:cs="Arial"/>
          <w:color w:val="263238"/>
        </w:rPr>
        <w:t xml:space="preserve">With population growing locally and nationally up by 5% in the West Midlands area by 2026, according to ONS, the Office of National Statistics, Census (2021). This report is evidently good for businesses and new home developments. Results shows from the census report that the population is growing and is made up of a majority demographic of 15 – 64 years old, which identifies our potential target market. See figure </w:t>
      </w:r>
      <w:r w:rsidR="00937465">
        <w:rPr>
          <w:rFonts w:ascii="Arial" w:hAnsi="Arial" w:cs="Arial"/>
          <w:color w:val="263238"/>
        </w:rPr>
        <w:t>8</w:t>
      </w:r>
      <w:r>
        <w:rPr>
          <w:rFonts w:ascii="Arial" w:hAnsi="Arial" w:cs="Arial"/>
          <w:color w:val="263238"/>
        </w:rPr>
        <w:t xml:space="preserve"> &amp; </w:t>
      </w:r>
      <w:r w:rsidR="00937465">
        <w:rPr>
          <w:rFonts w:ascii="Arial" w:hAnsi="Arial" w:cs="Arial"/>
          <w:color w:val="263238"/>
        </w:rPr>
        <w:t>9</w:t>
      </w:r>
      <w:r>
        <w:rPr>
          <w:rFonts w:ascii="Arial" w:hAnsi="Arial" w:cs="Arial"/>
          <w:color w:val="263238"/>
        </w:rPr>
        <w:t xml:space="preserve"> below.</w:t>
      </w:r>
    </w:p>
    <w:p w14:paraId="0B933E78" w14:textId="77777777" w:rsidR="00D37902" w:rsidRDefault="00D37902" w:rsidP="00D6257A">
      <w:pPr>
        <w:rPr>
          <w:rFonts w:ascii="Arial" w:hAnsi="Arial" w:cs="Arial"/>
          <w:color w:val="263238"/>
        </w:rPr>
      </w:pPr>
    </w:p>
    <w:p w14:paraId="5DDD4B12" w14:textId="77777777" w:rsidR="00D6257A" w:rsidRDefault="00D6257A" w:rsidP="00D6257A">
      <w:pPr>
        <w:rPr>
          <w:rFonts w:ascii="Arial" w:hAnsi="Arial" w:cs="Arial"/>
          <w:color w:val="263238"/>
        </w:rPr>
      </w:pPr>
      <w:r>
        <w:rPr>
          <w:rFonts w:ascii="Arial" w:hAnsi="Arial" w:cs="Arial"/>
          <w:noProof/>
          <w:color w:val="263238"/>
        </w:rPr>
        <w:drawing>
          <wp:inline distT="0" distB="0" distL="0" distR="0" wp14:anchorId="7D5CCD81" wp14:editId="6C44D675">
            <wp:extent cx="4542971" cy="1831583"/>
            <wp:effectExtent l="0" t="0" r="0" b="0"/>
            <wp:docPr id="5" name="Picture 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ap&#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09203" cy="1858286"/>
                    </a:xfrm>
                    <a:prstGeom prst="rect">
                      <a:avLst/>
                    </a:prstGeom>
                  </pic:spPr>
                </pic:pic>
              </a:graphicData>
            </a:graphic>
          </wp:inline>
        </w:drawing>
      </w:r>
    </w:p>
    <w:p w14:paraId="0D95C8FC" w14:textId="04195F5D" w:rsidR="00D6257A" w:rsidRPr="00AA419B" w:rsidRDefault="00D6257A" w:rsidP="00D6257A">
      <w:pPr>
        <w:rPr>
          <w:rFonts w:ascii="Arial" w:hAnsi="Arial" w:cs="Arial"/>
          <w:i/>
          <w:iCs/>
          <w:color w:val="263238"/>
          <w:sz w:val="20"/>
          <w:szCs w:val="20"/>
        </w:rPr>
      </w:pPr>
      <w:r w:rsidRPr="00AA419B">
        <w:rPr>
          <w:rFonts w:ascii="Arial" w:hAnsi="Arial" w:cs="Arial"/>
          <w:i/>
          <w:iCs/>
          <w:color w:val="263238"/>
          <w:sz w:val="20"/>
          <w:szCs w:val="20"/>
        </w:rPr>
        <w:t xml:space="preserve">Figure </w:t>
      </w:r>
      <w:r w:rsidR="00937465">
        <w:rPr>
          <w:rFonts w:ascii="Arial" w:hAnsi="Arial" w:cs="Arial"/>
          <w:i/>
          <w:iCs/>
          <w:color w:val="263238"/>
          <w:sz w:val="20"/>
          <w:szCs w:val="20"/>
        </w:rPr>
        <w:t>8</w:t>
      </w:r>
    </w:p>
    <w:p w14:paraId="464C1E0C" w14:textId="77777777" w:rsidR="00D6257A" w:rsidRDefault="00D6257A" w:rsidP="00D6257A">
      <w:pPr>
        <w:rPr>
          <w:rFonts w:ascii="Arial" w:hAnsi="Arial" w:cs="Arial"/>
          <w:color w:val="263238"/>
        </w:rPr>
      </w:pPr>
      <w:r>
        <w:rPr>
          <w:rFonts w:ascii="Arial" w:hAnsi="Arial" w:cs="Arial"/>
          <w:noProof/>
          <w:color w:val="263238"/>
        </w:rPr>
        <w:drawing>
          <wp:inline distT="0" distB="0" distL="0" distR="0" wp14:anchorId="27E42571" wp14:editId="767D18EB">
            <wp:extent cx="4673600" cy="1898230"/>
            <wp:effectExtent l="0" t="0" r="0" b="6985"/>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64493" cy="1935147"/>
                    </a:xfrm>
                    <a:prstGeom prst="rect">
                      <a:avLst/>
                    </a:prstGeom>
                  </pic:spPr>
                </pic:pic>
              </a:graphicData>
            </a:graphic>
          </wp:inline>
        </w:drawing>
      </w:r>
    </w:p>
    <w:p w14:paraId="71299C88" w14:textId="167434B7" w:rsidR="00D6257A" w:rsidRDefault="00D6257A" w:rsidP="00D6257A">
      <w:pPr>
        <w:rPr>
          <w:rFonts w:ascii="Arial" w:hAnsi="Arial" w:cs="Arial"/>
          <w:i/>
          <w:iCs/>
          <w:color w:val="263238"/>
          <w:sz w:val="20"/>
          <w:szCs w:val="20"/>
        </w:rPr>
      </w:pPr>
      <w:r w:rsidRPr="00AA419B">
        <w:rPr>
          <w:rFonts w:ascii="Arial" w:hAnsi="Arial" w:cs="Arial"/>
          <w:i/>
          <w:iCs/>
          <w:color w:val="263238"/>
          <w:sz w:val="20"/>
          <w:szCs w:val="20"/>
        </w:rPr>
        <w:lastRenderedPageBreak/>
        <w:t xml:space="preserve">Figure </w:t>
      </w:r>
      <w:r w:rsidR="00937465">
        <w:rPr>
          <w:rFonts w:ascii="Arial" w:hAnsi="Arial" w:cs="Arial"/>
          <w:i/>
          <w:iCs/>
          <w:color w:val="263238"/>
          <w:sz w:val="20"/>
          <w:szCs w:val="20"/>
        </w:rPr>
        <w:t>9</w:t>
      </w:r>
    </w:p>
    <w:p w14:paraId="6466F601" w14:textId="77777777" w:rsidR="00D6257A" w:rsidRPr="00A2550D" w:rsidRDefault="00D6257A" w:rsidP="00D6257A">
      <w:pPr>
        <w:rPr>
          <w:rFonts w:ascii="Arial" w:hAnsi="Arial" w:cs="Arial"/>
          <w:i/>
          <w:iCs/>
          <w:color w:val="263238"/>
          <w:sz w:val="20"/>
          <w:szCs w:val="20"/>
        </w:rPr>
      </w:pPr>
      <w:r>
        <w:rPr>
          <w:rFonts w:ascii="Arial" w:hAnsi="Arial" w:cs="Arial"/>
          <w:color w:val="263238"/>
          <w:sz w:val="16"/>
          <w:szCs w:val="16"/>
        </w:rPr>
        <w:t>Figure 3 &amp; 4, images taken</w:t>
      </w:r>
      <w:r w:rsidRPr="008D0C16">
        <w:rPr>
          <w:rFonts w:ascii="Arial" w:hAnsi="Arial" w:cs="Arial"/>
          <w:color w:val="263238"/>
          <w:sz w:val="16"/>
          <w:szCs w:val="16"/>
        </w:rPr>
        <w:t xml:space="preserve"> from the ONS (2022).</w:t>
      </w:r>
    </w:p>
    <w:p w14:paraId="5CF87414" w14:textId="77777777" w:rsidR="00D6257A" w:rsidRPr="00BE656C" w:rsidRDefault="00D6257A" w:rsidP="00D6257A">
      <w:pPr>
        <w:rPr>
          <w:rFonts w:ascii="Arial" w:hAnsi="Arial" w:cs="Arial"/>
          <w:i/>
          <w:iCs/>
          <w:color w:val="263238"/>
        </w:rPr>
      </w:pPr>
    </w:p>
    <w:p w14:paraId="08872DD4" w14:textId="23435769" w:rsidR="00D6257A" w:rsidRPr="00342B86" w:rsidRDefault="00D6257A" w:rsidP="00342B86">
      <w:pPr>
        <w:rPr>
          <w:rFonts w:ascii="Open Sans" w:hAnsi="Open Sans" w:cs="Open Sans"/>
          <w:color w:val="222222"/>
          <w:shd w:val="clear" w:color="auto" w:fill="FFFFFF"/>
        </w:rPr>
      </w:pPr>
      <w:r w:rsidRPr="00184EC0">
        <w:rPr>
          <w:rFonts w:ascii="Arial" w:hAnsi="Arial" w:cs="Arial"/>
          <w:b/>
          <w:bCs/>
          <w:color w:val="263238"/>
        </w:rPr>
        <w:t xml:space="preserve"> “</w:t>
      </w:r>
      <w:r w:rsidRPr="00184EC0">
        <w:rPr>
          <w:rFonts w:ascii="Open Sans" w:hAnsi="Open Sans" w:cs="Open Sans"/>
          <w:b/>
          <w:bCs/>
          <w:i/>
          <w:iCs/>
          <w:color w:val="222222"/>
          <w:shd w:val="clear" w:color="auto" w:fill="FFFFFF"/>
        </w:rPr>
        <w:t>Redditch is the 11th most densely populated of the West Midlands' 30 local authority areas, with around 11 people living on each football pitch-sized area of land</w:t>
      </w:r>
      <w:r w:rsidRPr="00184EC0">
        <w:rPr>
          <w:rFonts w:ascii="Open Sans" w:hAnsi="Open Sans" w:cs="Open Sans"/>
          <w:b/>
          <w:bCs/>
          <w:color w:val="222222"/>
          <w:shd w:val="clear" w:color="auto" w:fill="FFFFFF"/>
        </w:rPr>
        <w:t>”</w:t>
      </w:r>
      <w:r>
        <w:rPr>
          <w:rFonts w:ascii="Open Sans" w:hAnsi="Open Sans" w:cs="Open Sans"/>
          <w:color w:val="222222"/>
          <w:shd w:val="clear" w:color="auto" w:fill="FFFFFF"/>
        </w:rPr>
        <w:t xml:space="preserve">. ONS (2022). </w:t>
      </w:r>
      <w:bookmarkStart w:id="18" w:name="_Hlk109517140"/>
    </w:p>
    <w:bookmarkEnd w:id="18"/>
    <w:p w14:paraId="44F5CAE6" w14:textId="77777777" w:rsidR="00D6257A" w:rsidRPr="004C51CC" w:rsidRDefault="00D6257A" w:rsidP="00D6257A">
      <w:pPr>
        <w:rPr>
          <w:rFonts w:ascii="Arial" w:hAnsi="Arial" w:cs="Arial"/>
        </w:rPr>
      </w:pPr>
    </w:p>
    <w:p w14:paraId="38A373AB" w14:textId="5E3A252E" w:rsidR="00FB168D" w:rsidRPr="00286E7F" w:rsidRDefault="00D6257A" w:rsidP="00FB168D">
      <w:pPr>
        <w:rPr>
          <w:rFonts w:ascii="Arial" w:hAnsi="Arial" w:cs="Arial"/>
          <w:color w:val="222222"/>
          <w:shd w:val="clear" w:color="auto" w:fill="FFFFFF"/>
        </w:rPr>
      </w:pPr>
      <w:r w:rsidRPr="004C51CC">
        <w:rPr>
          <w:rFonts w:ascii="Arial" w:hAnsi="Arial" w:cs="Arial"/>
          <w:color w:val="222222"/>
          <w:shd w:val="clear" w:color="auto" w:fill="FFFFFF"/>
        </w:rPr>
        <w:t xml:space="preserve">Potential customers </w:t>
      </w:r>
      <w:r>
        <w:rPr>
          <w:rFonts w:ascii="Arial" w:hAnsi="Arial" w:cs="Arial"/>
          <w:color w:val="222222"/>
          <w:shd w:val="clear" w:color="auto" w:fill="FFFFFF"/>
        </w:rPr>
        <w:t>are</w:t>
      </w:r>
      <w:r w:rsidRPr="004C51CC">
        <w:rPr>
          <w:rFonts w:ascii="Arial" w:hAnsi="Arial" w:cs="Arial"/>
          <w:color w:val="222222"/>
          <w:shd w:val="clear" w:color="auto" w:fill="FFFFFF"/>
        </w:rPr>
        <w:t xml:space="preserve"> </w:t>
      </w:r>
      <w:r w:rsidR="00783DE7">
        <w:rPr>
          <w:rFonts w:ascii="Arial" w:hAnsi="Arial" w:cs="Arial"/>
          <w:color w:val="222222"/>
          <w:shd w:val="clear" w:color="auto" w:fill="FFFFFF"/>
        </w:rPr>
        <w:t xml:space="preserve">identified </w:t>
      </w:r>
      <w:r w:rsidR="009F13DA">
        <w:rPr>
          <w:rFonts w:ascii="Arial" w:hAnsi="Arial" w:cs="Arial"/>
          <w:color w:val="222222"/>
          <w:shd w:val="clear" w:color="auto" w:fill="FFFFFF"/>
        </w:rPr>
        <w:t xml:space="preserve">by </w:t>
      </w:r>
      <w:r w:rsidR="003B4697">
        <w:rPr>
          <w:rFonts w:ascii="Arial" w:hAnsi="Arial" w:cs="Arial"/>
          <w:color w:val="222222"/>
          <w:shd w:val="clear" w:color="auto" w:fill="FFFFFF"/>
        </w:rPr>
        <w:t xml:space="preserve">the </w:t>
      </w:r>
      <w:r w:rsidR="009F13DA">
        <w:rPr>
          <w:rFonts w:ascii="Arial" w:hAnsi="Arial" w:cs="Arial"/>
          <w:color w:val="222222"/>
          <w:shd w:val="clear" w:color="auto" w:fill="FFFFFF"/>
        </w:rPr>
        <w:t xml:space="preserve">ONS </w:t>
      </w:r>
      <w:r w:rsidR="00935AAB">
        <w:rPr>
          <w:rFonts w:ascii="Arial" w:hAnsi="Arial" w:cs="Arial"/>
          <w:color w:val="222222"/>
          <w:shd w:val="clear" w:color="auto" w:fill="FFFFFF"/>
        </w:rPr>
        <w:t xml:space="preserve">report </w:t>
      </w:r>
      <w:r>
        <w:rPr>
          <w:rFonts w:ascii="Arial" w:hAnsi="Arial" w:cs="Arial"/>
          <w:color w:val="222222"/>
          <w:shd w:val="clear" w:color="auto" w:fill="FFFFFF"/>
        </w:rPr>
        <w:t xml:space="preserve">who are </w:t>
      </w:r>
      <w:r w:rsidRPr="004C51CC">
        <w:rPr>
          <w:rFonts w:ascii="Arial" w:hAnsi="Arial" w:cs="Arial"/>
          <w:color w:val="222222"/>
          <w:shd w:val="clear" w:color="auto" w:fill="FFFFFF"/>
        </w:rPr>
        <w:t>1</w:t>
      </w:r>
      <w:r>
        <w:rPr>
          <w:rFonts w:ascii="Arial" w:hAnsi="Arial" w:cs="Arial"/>
          <w:color w:val="222222"/>
          <w:shd w:val="clear" w:color="auto" w:fill="FFFFFF"/>
        </w:rPr>
        <w:t>5</w:t>
      </w:r>
      <w:r w:rsidRPr="004C51CC">
        <w:rPr>
          <w:rFonts w:ascii="Arial" w:hAnsi="Arial" w:cs="Arial"/>
          <w:color w:val="222222"/>
          <w:shd w:val="clear" w:color="auto" w:fill="FFFFFF"/>
        </w:rPr>
        <w:t>- to 64-year-</w:t>
      </w:r>
      <w:r w:rsidR="003B4697" w:rsidRPr="004C51CC">
        <w:rPr>
          <w:rFonts w:ascii="Arial" w:hAnsi="Arial" w:cs="Arial"/>
          <w:color w:val="222222"/>
          <w:shd w:val="clear" w:color="auto" w:fill="FFFFFF"/>
        </w:rPr>
        <w:t>old</w:t>
      </w:r>
      <w:r w:rsidR="003B4697">
        <w:rPr>
          <w:rFonts w:ascii="Arial" w:hAnsi="Arial" w:cs="Arial"/>
          <w:color w:val="222222"/>
          <w:shd w:val="clear" w:color="auto" w:fill="FFFFFF"/>
        </w:rPr>
        <w:t>. Other</w:t>
      </w:r>
      <w:r w:rsidR="000D736A">
        <w:rPr>
          <w:rFonts w:ascii="Arial" w:hAnsi="Arial" w:cs="Arial"/>
          <w:color w:val="222222"/>
          <w:shd w:val="clear" w:color="auto" w:fill="FFFFFF"/>
        </w:rPr>
        <w:t xml:space="preserve"> key market segmentations are </w:t>
      </w:r>
      <w:r w:rsidR="00DC0D29">
        <w:rPr>
          <w:rFonts w:ascii="Arial" w:hAnsi="Arial" w:cs="Arial"/>
          <w:color w:val="222222"/>
          <w:shd w:val="clear" w:color="auto" w:fill="FFFFFF"/>
        </w:rPr>
        <w:t>p</w:t>
      </w:r>
      <w:r w:rsidRPr="004C51CC">
        <w:rPr>
          <w:rFonts w:ascii="Arial" w:hAnsi="Arial" w:cs="Arial"/>
          <w:color w:val="222222"/>
          <w:shd w:val="clear" w:color="auto" w:fill="FFFFFF"/>
        </w:rPr>
        <w:t xml:space="preserve">arents with children and hipsters </w:t>
      </w:r>
      <w:r>
        <w:rPr>
          <w:rFonts w:ascii="Arial" w:hAnsi="Arial" w:cs="Arial"/>
          <w:color w:val="222222"/>
          <w:shd w:val="clear" w:color="auto" w:fill="FFFFFF"/>
        </w:rPr>
        <w:t>who anticipates</w:t>
      </w:r>
      <w:r w:rsidRPr="004C51CC">
        <w:rPr>
          <w:rFonts w:ascii="Arial" w:hAnsi="Arial" w:cs="Arial"/>
          <w:color w:val="222222"/>
          <w:shd w:val="clear" w:color="auto" w:fill="FFFFFF"/>
        </w:rPr>
        <w:t xml:space="preserve"> new emerging trends. Redditch with a young and ageing population makes </w:t>
      </w:r>
      <w:r w:rsidRPr="007215FF">
        <w:rPr>
          <w:rFonts w:ascii="Arial" w:hAnsi="Arial" w:cs="Arial"/>
          <w:b/>
          <w:bCs/>
          <w:color w:val="222222"/>
          <w:shd w:val="clear" w:color="auto" w:fill="FFFFFF"/>
        </w:rPr>
        <w:t>SPSCS</w:t>
      </w:r>
      <w:r w:rsidRPr="004C51CC">
        <w:rPr>
          <w:rFonts w:ascii="Arial" w:hAnsi="Arial" w:cs="Arial"/>
          <w:color w:val="222222"/>
          <w:shd w:val="clear" w:color="auto" w:fill="FFFFFF"/>
        </w:rPr>
        <w:t xml:space="preserve"> the ideal place, creating a great atmosphere where they can socialise, </w:t>
      </w:r>
      <w:r>
        <w:rPr>
          <w:rFonts w:ascii="Arial" w:hAnsi="Arial" w:cs="Arial"/>
          <w:color w:val="222222"/>
          <w:shd w:val="clear" w:color="auto" w:fill="FFFFFF"/>
        </w:rPr>
        <w:t xml:space="preserve">eat, drink, and take pictures by various methods </w:t>
      </w:r>
      <w:r w:rsidR="00DF1A55">
        <w:rPr>
          <w:rFonts w:ascii="Arial" w:hAnsi="Arial" w:cs="Arial"/>
          <w:color w:val="222222"/>
          <w:shd w:val="clear" w:color="auto" w:fill="FFFFFF"/>
        </w:rPr>
        <w:t xml:space="preserve">by </w:t>
      </w:r>
      <w:r w:rsidR="003E3EF8">
        <w:rPr>
          <w:rFonts w:ascii="Arial" w:hAnsi="Arial" w:cs="Arial"/>
          <w:color w:val="222222"/>
          <w:shd w:val="clear" w:color="auto" w:fill="FFFFFF"/>
        </w:rPr>
        <w:t xml:space="preserve">our </w:t>
      </w:r>
      <w:r>
        <w:rPr>
          <w:rFonts w:ascii="Arial" w:hAnsi="Arial" w:cs="Arial"/>
          <w:color w:val="222222"/>
          <w:shd w:val="clear" w:color="auto" w:fill="FFFFFF"/>
        </w:rPr>
        <w:t>services provided.</w:t>
      </w:r>
    </w:p>
    <w:p w14:paraId="383A5225" w14:textId="77777777" w:rsidR="00D35A22" w:rsidRPr="00D35A22" w:rsidRDefault="00D35A22" w:rsidP="00D35A22">
      <w:pPr>
        <w:rPr>
          <w:rFonts w:ascii="Arial" w:hAnsi="Arial" w:cs="Arial"/>
        </w:rPr>
      </w:pPr>
    </w:p>
    <w:p w14:paraId="6F70F3D6" w14:textId="499E88C7" w:rsidR="001B0808" w:rsidRPr="00BB19B2" w:rsidRDefault="006013C7" w:rsidP="003B1025">
      <w:pPr>
        <w:pStyle w:val="Heading1"/>
        <w:numPr>
          <w:ilvl w:val="0"/>
          <w:numId w:val="22"/>
        </w:numPr>
      </w:pPr>
      <w:bookmarkStart w:id="19" w:name="_Hlk109516932"/>
      <w:r w:rsidRPr="00BB19B2">
        <w:t>L</w:t>
      </w:r>
      <w:r w:rsidR="00BB19B2" w:rsidRPr="00BB19B2">
        <w:t>ocation</w:t>
      </w:r>
    </w:p>
    <w:p w14:paraId="10D32EBC" w14:textId="77777777" w:rsidR="004404E2" w:rsidRDefault="004404E2" w:rsidP="004404E2">
      <w:bookmarkStart w:id="20" w:name="_Hlk109349751"/>
      <w:bookmarkEnd w:id="19"/>
    </w:p>
    <w:p w14:paraId="763EFDC0" w14:textId="3F5A0CA8" w:rsidR="00B413CF" w:rsidRPr="00937465" w:rsidRDefault="009E4071" w:rsidP="00982F48">
      <w:pPr>
        <w:rPr>
          <w:rFonts w:ascii="Arial" w:hAnsi="Arial" w:cs="Arial"/>
        </w:rPr>
      </w:pPr>
      <w:r>
        <w:rPr>
          <w:rFonts w:ascii="Arial" w:hAnsi="Arial" w:cs="Arial"/>
        </w:rPr>
        <w:t>The property is situated at</w:t>
      </w:r>
      <w:r w:rsidRPr="00DC28FE">
        <w:rPr>
          <w:rFonts w:ascii="Arial" w:hAnsi="Arial" w:cs="Arial"/>
        </w:rPr>
        <w:t xml:space="preserve"> 17 – 21 Unicorn Hill, Town Centre, Redditch, Worcestershire, B97 4QR</w:t>
      </w:r>
      <w:r>
        <w:rPr>
          <w:rFonts w:ascii="Arial" w:hAnsi="Arial" w:cs="Arial"/>
        </w:rPr>
        <w:t>.</w:t>
      </w:r>
      <w:r w:rsidRPr="00DC28FE">
        <w:rPr>
          <w:rFonts w:ascii="Arial" w:hAnsi="Arial" w:cs="Arial"/>
        </w:rPr>
        <w:t xml:space="preserve"> </w:t>
      </w:r>
      <w:r w:rsidR="009A2BBB">
        <w:rPr>
          <w:noProof/>
        </w:rPr>
        <w:drawing>
          <wp:anchor distT="0" distB="0" distL="114300" distR="114300" simplePos="0" relativeHeight="251589120" behindDoc="0" locked="0" layoutInCell="1" allowOverlap="1" wp14:anchorId="269B5FF4" wp14:editId="53518A9E">
            <wp:simplePos x="0" y="0"/>
            <wp:positionH relativeFrom="column">
              <wp:posOffset>2989580</wp:posOffset>
            </wp:positionH>
            <wp:positionV relativeFrom="paragraph">
              <wp:posOffset>1240155</wp:posOffset>
            </wp:positionV>
            <wp:extent cx="2937510" cy="2067560"/>
            <wp:effectExtent l="0" t="0" r="0" b="8890"/>
            <wp:wrapTopAndBottom/>
            <wp:docPr id="52" name="Picture 52" descr="A picture containing text, outdoor, road,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outdoor, road, sky&#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37510" cy="2067560"/>
                    </a:xfrm>
                    <a:prstGeom prst="rect">
                      <a:avLst/>
                    </a:prstGeom>
                    <a:noFill/>
                    <a:ln>
                      <a:noFill/>
                    </a:ln>
                  </pic:spPr>
                </pic:pic>
              </a:graphicData>
            </a:graphic>
            <wp14:sizeRelV relativeFrom="margin">
              <wp14:pctHeight>0</wp14:pctHeight>
            </wp14:sizeRelV>
          </wp:anchor>
        </w:drawing>
      </w:r>
      <w:r w:rsidR="009A2BBB">
        <w:rPr>
          <w:noProof/>
        </w:rPr>
        <w:drawing>
          <wp:anchor distT="0" distB="0" distL="114300" distR="114300" simplePos="0" relativeHeight="251591168" behindDoc="0" locked="0" layoutInCell="1" allowOverlap="1" wp14:anchorId="59492D0E" wp14:editId="5AECC982">
            <wp:simplePos x="0" y="0"/>
            <wp:positionH relativeFrom="margin">
              <wp:align>left</wp:align>
            </wp:positionH>
            <wp:positionV relativeFrom="paragraph">
              <wp:posOffset>1259205</wp:posOffset>
            </wp:positionV>
            <wp:extent cx="2943225" cy="2080895"/>
            <wp:effectExtent l="0" t="0" r="9525" b="0"/>
            <wp:wrapTopAndBottom/>
            <wp:docPr id="51" name="Picture 5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map&#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43225"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2F48">
        <w:rPr>
          <w:rFonts w:ascii="Arial" w:hAnsi="Arial" w:cs="Arial"/>
          <w:color w:val="263238"/>
        </w:rPr>
        <w:t xml:space="preserve">Reddich </w:t>
      </w:r>
      <w:r w:rsidR="00C331D1">
        <w:rPr>
          <w:rFonts w:ascii="Arial" w:hAnsi="Arial" w:cs="Arial"/>
          <w:color w:val="263238"/>
        </w:rPr>
        <w:t xml:space="preserve">town has </w:t>
      </w:r>
      <w:r w:rsidR="004404E2">
        <w:rPr>
          <w:rFonts w:ascii="Arial" w:hAnsi="Arial" w:cs="Arial"/>
          <w:color w:val="263238"/>
        </w:rPr>
        <w:t xml:space="preserve">a population of </w:t>
      </w:r>
      <w:r w:rsidR="00FD7813" w:rsidRPr="00DC28FE">
        <w:rPr>
          <w:rFonts w:ascii="Arial" w:hAnsi="Arial" w:cs="Arial"/>
          <w:color w:val="263238"/>
        </w:rPr>
        <w:t>approximately</w:t>
      </w:r>
      <w:r w:rsidR="004404E2">
        <w:rPr>
          <w:rFonts w:ascii="Arial" w:hAnsi="Arial" w:cs="Arial"/>
          <w:color w:val="263238"/>
        </w:rPr>
        <w:t xml:space="preserve"> </w:t>
      </w:r>
      <w:r w:rsidR="00F877ED">
        <w:rPr>
          <w:rFonts w:ascii="Arial" w:hAnsi="Arial" w:cs="Arial"/>
          <w:color w:val="263238"/>
        </w:rPr>
        <w:t xml:space="preserve">87,000. A </w:t>
      </w:r>
      <w:r w:rsidR="004404E2" w:rsidRPr="00DC28FE">
        <w:rPr>
          <w:rFonts w:ascii="Arial" w:hAnsi="Arial" w:cs="Arial"/>
          <w:color w:val="263238"/>
        </w:rPr>
        <w:t>local government in north-east Worcestershire</w:t>
      </w:r>
      <w:r w:rsidR="004404E2">
        <w:rPr>
          <w:rFonts w:ascii="Arial" w:hAnsi="Arial" w:cs="Arial"/>
          <w:color w:val="263238"/>
        </w:rPr>
        <w:t xml:space="preserve"> district</w:t>
      </w:r>
      <w:r w:rsidR="002810DA">
        <w:rPr>
          <w:rFonts w:ascii="Arial" w:hAnsi="Arial" w:cs="Arial"/>
          <w:color w:val="263238"/>
        </w:rPr>
        <w:t xml:space="preserve"> that falls in the Wes</w:t>
      </w:r>
      <w:r w:rsidR="00FD5C04">
        <w:rPr>
          <w:rFonts w:ascii="Arial" w:hAnsi="Arial" w:cs="Arial"/>
          <w:color w:val="263238"/>
        </w:rPr>
        <w:t>t Midlands catchment area</w:t>
      </w:r>
      <w:r w:rsidR="002D05AE">
        <w:rPr>
          <w:rFonts w:ascii="Arial" w:hAnsi="Arial" w:cs="Arial"/>
          <w:color w:val="263238"/>
        </w:rPr>
        <w:t xml:space="preserve">, </w:t>
      </w:r>
      <w:r w:rsidR="004404E2" w:rsidRPr="00DC28FE">
        <w:rPr>
          <w:rFonts w:ascii="Arial" w:hAnsi="Arial" w:cs="Arial"/>
          <w:color w:val="263238"/>
        </w:rPr>
        <w:t>south of Birmingham</w:t>
      </w:r>
      <w:r w:rsidR="004404E2">
        <w:rPr>
          <w:rFonts w:ascii="Arial" w:hAnsi="Arial" w:cs="Arial"/>
          <w:color w:val="263238"/>
        </w:rPr>
        <w:t xml:space="preserve"> City, </w:t>
      </w:r>
      <w:r w:rsidR="0027447B">
        <w:rPr>
          <w:rFonts w:ascii="Arial" w:hAnsi="Arial" w:cs="Arial"/>
          <w:color w:val="263238"/>
        </w:rPr>
        <w:t xml:space="preserve">according to </w:t>
      </w:r>
      <w:r w:rsidR="00490E9F">
        <w:rPr>
          <w:rFonts w:ascii="Arial" w:hAnsi="Arial" w:cs="Arial"/>
          <w:color w:val="263238"/>
        </w:rPr>
        <w:t xml:space="preserve">ONS </w:t>
      </w:r>
      <w:r w:rsidR="00B64845">
        <w:rPr>
          <w:rFonts w:ascii="Arial" w:hAnsi="Arial" w:cs="Arial"/>
          <w:color w:val="263238"/>
        </w:rPr>
        <w:t>(20</w:t>
      </w:r>
      <w:r w:rsidR="00490E9F">
        <w:rPr>
          <w:rFonts w:ascii="Arial" w:hAnsi="Arial" w:cs="Arial"/>
          <w:color w:val="263238"/>
        </w:rPr>
        <w:t>22)</w:t>
      </w:r>
      <w:r w:rsidR="00B64845">
        <w:rPr>
          <w:rFonts w:ascii="Arial" w:hAnsi="Arial" w:cs="Arial"/>
          <w:color w:val="263238"/>
        </w:rPr>
        <w:t xml:space="preserve">. </w:t>
      </w:r>
      <w:r w:rsidR="004404E2" w:rsidRPr="00DC28FE">
        <w:rPr>
          <w:rFonts w:ascii="Arial" w:hAnsi="Arial" w:cs="Arial"/>
        </w:rPr>
        <w:t>Unicorn Hill</w:t>
      </w:r>
      <w:r w:rsidR="004404E2">
        <w:rPr>
          <w:rFonts w:ascii="Arial" w:hAnsi="Arial" w:cs="Arial"/>
        </w:rPr>
        <w:t xml:space="preserve"> is </w:t>
      </w:r>
      <w:r w:rsidR="004404E2" w:rsidRPr="00DC28FE">
        <w:rPr>
          <w:rFonts w:ascii="Arial" w:hAnsi="Arial" w:cs="Arial"/>
        </w:rPr>
        <w:t xml:space="preserve">a very popular </w:t>
      </w:r>
      <w:r w:rsidR="004404E2">
        <w:rPr>
          <w:rFonts w:ascii="Arial" w:hAnsi="Arial" w:cs="Arial"/>
        </w:rPr>
        <w:t xml:space="preserve">through </w:t>
      </w:r>
      <w:r w:rsidR="004404E2" w:rsidRPr="00DC28FE">
        <w:rPr>
          <w:rFonts w:ascii="Arial" w:hAnsi="Arial" w:cs="Arial"/>
        </w:rPr>
        <w:t>road</w:t>
      </w:r>
      <w:r w:rsidR="004404E2">
        <w:rPr>
          <w:rFonts w:ascii="Arial" w:hAnsi="Arial" w:cs="Arial"/>
        </w:rPr>
        <w:t xml:space="preserve"> into Redditch. With </w:t>
      </w:r>
      <w:r w:rsidR="006E7D77">
        <w:rPr>
          <w:rFonts w:ascii="Arial" w:hAnsi="Arial" w:cs="Arial"/>
        </w:rPr>
        <w:t xml:space="preserve">many </w:t>
      </w:r>
      <w:r w:rsidR="004404E2">
        <w:rPr>
          <w:rFonts w:ascii="Arial" w:hAnsi="Arial" w:cs="Arial"/>
        </w:rPr>
        <w:t xml:space="preserve">established local shops, takeaways, popular restaurants, </w:t>
      </w:r>
      <w:r w:rsidR="008F459A">
        <w:rPr>
          <w:rFonts w:ascii="Arial" w:hAnsi="Arial" w:cs="Arial"/>
        </w:rPr>
        <w:t xml:space="preserve">and </w:t>
      </w:r>
      <w:r w:rsidR="004404E2">
        <w:rPr>
          <w:rFonts w:ascii="Arial" w:hAnsi="Arial" w:cs="Arial"/>
        </w:rPr>
        <w:t>pubs</w:t>
      </w:r>
      <w:r w:rsidR="008F459A">
        <w:rPr>
          <w:rFonts w:ascii="Arial" w:hAnsi="Arial" w:cs="Arial"/>
        </w:rPr>
        <w:t xml:space="preserve">. Leading to the </w:t>
      </w:r>
      <w:r w:rsidR="00CF6992">
        <w:rPr>
          <w:rFonts w:ascii="Arial" w:hAnsi="Arial" w:cs="Arial"/>
        </w:rPr>
        <w:t xml:space="preserve">historic St. </w:t>
      </w:r>
      <w:r w:rsidR="003322FC">
        <w:rPr>
          <w:rFonts w:ascii="Arial" w:hAnsi="Arial" w:cs="Arial"/>
        </w:rPr>
        <w:t>Stephen’s</w:t>
      </w:r>
      <w:r w:rsidR="00CF6992">
        <w:rPr>
          <w:rFonts w:ascii="Arial" w:hAnsi="Arial" w:cs="Arial"/>
        </w:rPr>
        <w:t xml:space="preserve"> Church</w:t>
      </w:r>
      <w:r w:rsidR="003322FC">
        <w:rPr>
          <w:rFonts w:ascii="Arial" w:hAnsi="Arial" w:cs="Arial"/>
        </w:rPr>
        <w:t>,</w:t>
      </w:r>
      <w:r w:rsidR="004404E2">
        <w:rPr>
          <w:rFonts w:ascii="Arial" w:hAnsi="Arial" w:cs="Arial"/>
        </w:rPr>
        <w:t xml:space="preserve"> winding up</w:t>
      </w:r>
      <w:r w:rsidR="004404E2" w:rsidRPr="00DC28FE">
        <w:rPr>
          <w:rFonts w:ascii="Arial" w:hAnsi="Arial" w:cs="Arial"/>
        </w:rPr>
        <w:t xml:space="preserve"> into the heart of Redditch Town Centre</w:t>
      </w:r>
      <w:r w:rsidR="004404E2">
        <w:rPr>
          <w:rFonts w:ascii="Arial" w:hAnsi="Arial" w:cs="Arial"/>
        </w:rPr>
        <w:t xml:space="preserve">. This area is very popular with tourists, and shoppers alike. </w:t>
      </w:r>
      <w:r w:rsidR="002E1FFF">
        <w:rPr>
          <w:rFonts w:ascii="Arial" w:hAnsi="Arial" w:cs="Arial"/>
        </w:rPr>
        <w:t>(</w:t>
      </w:r>
      <w:r w:rsidR="00124E31">
        <w:rPr>
          <w:rFonts w:ascii="Arial" w:hAnsi="Arial" w:cs="Arial"/>
        </w:rPr>
        <w:t xml:space="preserve">See Figure </w:t>
      </w:r>
      <w:r w:rsidR="00937465">
        <w:rPr>
          <w:rFonts w:ascii="Arial" w:hAnsi="Arial" w:cs="Arial"/>
        </w:rPr>
        <w:t>10</w:t>
      </w:r>
      <w:r w:rsidR="004C18C8">
        <w:rPr>
          <w:rFonts w:ascii="Arial" w:hAnsi="Arial" w:cs="Arial"/>
        </w:rPr>
        <w:t>).</w:t>
      </w:r>
    </w:p>
    <w:p w14:paraId="2A63E9EA" w14:textId="77777777" w:rsidR="00B413CF" w:rsidRDefault="00B413CF" w:rsidP="00982F48">
      <w:pPr>
        <w:rPr>
          <w:rFonts w:ascii="Arial" w:hAnsi="Arial" w:cs="Arial"/>
          <w:color w:val="263238"/>
        </w:rPr>
      </w:pPr>
    </w:p>
    <w:p w14:paraId="55E34C70" w14:textId="1B9125CD" w:rsidR="00982F48" w:rsidRPr="009A2BBB" w:rsidRDefault="00982F48" w:rsidP="00982F48">
      <w:pPr>
        <w:rPr>
          <w:rFonts w:ascii="Arial" w:hAnsi="Arial" w:cs="Arial"/>
        </w:rPr>
      </w:pPr>
      <w:r w:rsidRPr="00DC28FE">
        <w:rPr>
          <w:rFonts w:ascii="Arial" w:hAnsi="Arial" w:cs="Arial"/>
          <w:color w:val="263238"/>
        </w:rPr>
        <w:t xml:space="preserve">Redditch </w:t>
      </w:r>
      <w:r>
        <w:rPr>
          <w:rFonts w:ascii="Arial" w:hAnsi="Arial" w:cs="Arial"/>
          <w:color w:val="263238"/>
        </w:rPr>
        <w:t xml:space="preserve">was commissioned as </w:t>
      </w:r>
      <w:r w:rsidRPr="00DC28FE">
        <w:rPr>
          <w:rFonts w:ascii="Arial" w:hAnsi="Arial" w:cs="Arial"/>
          <w:color w:val="263238"/>
        </w:rPr>
        <w:t>a</w:t>
      </w:r>
      <w:r>
        <w:rPr>
          <w:rFonts w:ascii="Arial" w:hAnsi="Arial" w:cs="Arial"/>
          <w:color w:val="263238"/>
        </w:rPr>
        <w:t xml:space="preserve"> new</w:t>
      </w:r>
      <w:r w:rsidRPr="00DC28FE">
        <w:rPr>
          <w:rFonts w:ascii="Arial" w:hAnsi="Arial" w:cs="Arial"/>
          <w:color w:val="263238"/>
        </w:rPr>
        <w:t xml:space="preserve"> town</w:t>
      </w:r>
      <w:r>
        <w:rPr>
          <w:rFonts w:ascii="Arial" w:hAnsi="Arial" w:cs="Arial"/>
          <w:color w:val="263238"/>
        </w:rPr>
        <w:t xml:space="preserve"> in the 1960’s according to Winter (1993). With </w:t>
      </w:r>
      <w:r w:rsidR="00C22E3C">
        <w:rPr>
          <w:rFonts w:ascii="Arial" w:hAnsi="Arial" w:cs="Arial"/>
          <w:color w:val="263238"/>
        </w:rPr>
        <w:t xml:space="preserve">railway links with a </w:t>
      </w:r>
      <w:r>
        <w:rPr>
          <w:rFonts w:ascii="Arial" w:hAnsi="Arial" w:cs="Arial"/>
          <w:color w:val="263238"/>
        </w:rPr>
        <w:t>blend of great road infrastructure, industries, housing estates, and luscious greenery</w:t>
      </w:r>
      <w:r w:rsidR="003B0B7B">
        <w:rPr>
          <w:rFonts w:ascii="Arial" w:hAnsi="Arial" w:cs="Arial"/>
          <w:color w:val="263238"/>
        </w:rPr>
        <w:t>.</w:t>
      </w:r>
    </w:p>
    <w:p w14:paraId="090072C7" w14:textId="5594A726" w:rsidR="001D6598" w:rsidRPr="001D6598" w:rsidRDefault="00982F48" w:rsidP="004404E2">
      <w:pPr>
        <w:rPr>
          <w:rFonts w:ascii="Arial" w:hAnsi="Arial" w:cs="Arial"/>
          <w:color w:val="263238"/>
        </w:rPr>
      </w:pPr>
      <w:r>
        <w:rPr>
          <w:rFonts w:ascii="Arial" w:hAnsi="Arial" w:cs="Arial"/>
          <w:color w:val="263238"/>
        </w:rPr>
        <w:t>Known</w:t>
      </w:r>
      <w:r w:rsidR="006F4984">
        <w:rPr>
          <w:rFonts w:ascii="Arial" w:hAnsi="Arial" w:cs="Arial"/>
          <w:color w:val="263238"/>
        </w:rPr>
        <w:t xml:space="preserve"> </w:t>
      </w:r>
      <w:r w:rsidR="00177CA7">
        <w:rPr>
          <w:rFonts w:ascii="Arial" w:hAnsi="Arial" w:cs="Arial"/>
          <w:color w:val="263238"/>
        </w:rPr>
        <w:t>also</w:t>
      </w:r>
      <w:r>
        <w:rPr>
          <w:rFonts w:ascii="Arial" w:hAnsi="Arial" w:cs="Arial"/>
          <w:color w:val="263238"/>
        </w:rPr>
        <w:t xml:space="preserve"> for the historic</w:t>
      </w:r>
      <w:r w:rsidR="000266E6">
        <w:rPr>
          <w:rFonts w:ascii="Arial" w:hAnsi="Arial" w:cs="Arial"/>
          <w:color w:val="263238"/>
        </w:rPr>
        <w:t xml:space="preserve"> 12</w:t>
      </w:r>
      <w:r w:rsidR="000266E6" w:rsidRPr="000266E6">
        <w:rPr>
          <w:rFonts w:ascii="Arial" w:hAnsi="Arial" w:cs="Arial"/>
          <w:color w:val="263238"/>
          <w:vertAlign w:val="superscript"/>
        </w:rPr>
        <w:t>th</w:t>
      </w:r>
      <w:r w:rsidR="000266E6">
        <w:rPr>
          <w:rFonts w:ascii="Arial" w:hAnsi="Arial" w:cs="Arial"/>
          <w:color w:val="263238"/>
        </w:rPr>
        <w:t xml:space="preserve"> </w:t>
      </w:r>
      <w:r w:rsidR="00F93360">
        <w:rPr>
          <w:rFonts w:ascii="Arial" w:hAnsi="Arial" w:cs="Arial"/>
          <w:color w:val="263238"/>
        </w:rPr>
        <w:t>century</w:t>
      </w:r>
      <w:r>
        <w:rPr>
          <w:rFonts w:ascii="Arial" w:hAnsi="Arial" w:cs="Arial"/>
          <w:color w:val="263238"/>
        </w:rPr>
        <w:t xml:space="preserve"> ruins of Bordesley Abbey, </w:t>
      </w:r>
      <w:r w:rsidR="009C655E">
        <w:rPr>
          <w:rFonts w:ascii="Arial" w:hAnsi="Arial" w:cs="Arial"/>
          <w:color w:val="263238"/>
        </w:rPr>
        <w:t xml:space="preserve">a </w:t>
      </w:r>
      <w:r w:rsidR="006836B2">
        <w:rPr>
          <w:rFonts w:ascii="Arial" w:hAnsi="Arial" w:cs="Arial"/>
          <w:color w:val="263238"/>
        </w:rPr>
        <w:t>popular</w:t>
      </w:r>
      <w:r>
        <w:rPr>
          <w:rFonts w:ascii="Arial" w:hAnsi="Arial" w:cs="Arial"/>
          <w:color w:val="263238"/>
        </w:rPr>
        <w:t xml:space="preserve"> archaeological site mentioned </w:t>
      </w:r>
      <w:r w:rsidR="00F93360">
        <w:rPr>
          <w:rFonts w:ascii="Arial" w:hAnsi="Arial" w:cs="Arial"/>
          <w:color w:val="263238"/>
        </w:rPr>
        <w:t>by</w:t>
      </w:r>
      <w:r>
        <w:rPr>
          <w:rFonts w:ascii="Arial" w:hAnsi="Arial" w:cs="Arial"/>
          <w:color w:val="263238"/>
        </w:rPr>
        <w:t xml:space="preserve"> Hirst et al (1983)</w:t>
      </w:r>
      <w:r w:rsidR="005A0C25">
        <w:rPr>
          <w:rFonts w:ascii="Arial" w:hAnsi="Arial" w:cs="Arial"/>
          <w:color w:val="263238"/>
        </w:rPr>
        <w:t>. Nearby is t</w:t>
      </w:r>
      <w:r>
        <w:rPr>
          <w:rFonts w:ascii="Arial" w:hAnsi="Arial" w:cs="Arial"/>
          <w:color w:val="263238"/>
        </w:rPr>
        <w:t xml:space="preserve">he Forge Mill Museum dedicated to the needle industry </w:t>
      </w:r>
      <w:r w:rsidR="00CA0209">
        <w:rPr>
          <w:rFonts w:ascii="Arial" w:hAnsi="Arial" w:cs="Arial"/>
          <w:color w:val="263238"/>
        </w:rPr>
        <w:t xml:space="preserve">that </w:t>
      </w:r>
      <w:r w:rsidR="00744E24">
        <w:rPr>
          <w:rFonts w:ascii="Arial" w:hAnsi="Arial" w:cs="Arial"/>
          <w:color w:val="263238"/>
        </w:rPr>
        <w:t>dates to</w:t>
      </w:r>
      <w:r w:rsidR="009B6876">
        <w:rPr>
          <w:rFonts w:ascii="Arial" w:hAnsi="Arial" w:cs="Arial"/>
          <w:color w:val="263238"/>
        </w:rPr>
        <w:t xml:space="preserve"> the </w:t>
      </w:r>
      <w:r>
        <w:rPr>
          <w:rFonts w:ascii="Arial" w:hAnsi="Arial" w:cs="Arial"/>
          <w:color w:val="263238"/>
        </w:rPr>
        <w:t>industrial revolution, Cavendish (1996).</w:t>
      </w:r>
      <w:r w:rsidRPr="00DC28FE">
        <w:rPr>
          <w:rFonts w:ascii="Arial" w:hAnsi="Arial" w:cs="Arial"/>
          <w:color w:val="263238"/>
        </w:rPr>
        <w:t xml:space="preserve"> </w:t>
      </w:r>
      <w:r w:rsidR="00061574">
        <w:rPr>
          <w:rFonts w:ascii="Arial" w:hAnsi="Arial" w:cs="Arial"/>
          <w:color w:val="263238"/>
        </w:rPr>
        <w:t xml:space="preserve">These </w:t>
      </w:r>
      <w:r w:rsidR="008E485D">
        <w:rPr>
          <w:rFonts w:ascii="Arial" w:hAnsi="Arial" w:cs="Arial"/>
          <w:color w:val="263238"/>
        </w:rPr>
        <w:t>historic places</w:t>
      </w:r>
      <w:r w:rsidR="009B6876">
        <w:rPr>
          <w:rFonts w:ascii="Arial" w:hAnsi="Arial" w:cs="Arial"/>
          <w:color w:val="263238"/>
        </w:rPr>
        <w:t xml:space="preserve"> </w:t>
      </w:r>
      <w:r w:rsidR="00CF0350">
        <w:rPr>
          <w:rFonts w:ascii="Arial" w:hAnsi="Arial" w:cs="Arial"/>
          <w:color w:val="263238"/>
        </w:rPr>
        <w:t>bring</w:t>
      </w:r>
      <w:r w:rsidR="001A4495">
        <w:rPr>
          <w:rFonts w:ascii="Arial" w:hAnsi="Arial" w:cs="Arial"/>
          <w:color w:val="263238"/>
        </w:rPr>
        <w:t xml:space="preserve"> </w:t>
      </w:r>
      <w:r w:rsidR="00CF0350">
        <w:rPr>
          <w:rFonts w:ascii="Arial" w:hAnsi="Arial" w:cs="Arial"/>
          <w:color w:val="263238"/>
        </w:rPr>
        <w:t xml:space="preserve">many visitors to the town. </w:t>
      </w:r>
    </w:p>
    <w:p w14:paraId="45AB1B29" w14:textId="2A3F8D86" w:rsidR="00D57B22" w:rsidRDefault="004404E2" w:rsidP="000249C8">
      <w:pPr>
        <w:rPr>
          <w:rFonts w:ascii="Arial" w:hAnsi="Arial" w:cs="Arial"/>
        </w:rPr>
      </w:pPr>
      <w:r>
        <w:rPr>
          <w:rFonts w:ascii="Arial" w:hAnsi="Arial" w:cs="Arial"/>
        </w:rPr>
        <w:lastRenderedPageBreak/>
        <w:t xml:space="preserve">Recently, Redditch was allocated </w:t>
      </w:r>
      <w:r w:rsidR="00660EFE">
        <w:rPr>
          <w:rFonts w:ascii="Arial" w:hAnsi="Arial" w:cs="Arial"/>
        </w:rPr>
        <w:t>in a UK</w:t>
      </w:r>
      <w:r>
        <w:rPr>
          <w:rFonts w:ascii="Arial" w:hAnsi="Arial" w:cs="Arial"/>
        </w:rPr>
        <w:t xml:space="preserve"> government initiative </w:t>
      </w:r>
      <w:r w:rsidR="00660EFE">
        <w:rPr>
          <w:rFonts w:ascii="Arial" w:hAnsi="Arial" w:cs="Arial"/>
        </w:rPr>
        <w:t>for the</w:t>
      </w:r>
      <w:r>
        <w:rPr>
          <w:rFonts w:ascii="Arial" w:hAnsi="Arial" w:cs="Arial"/>
        </w:rPr>
        <w:t xml:space="preserve"> Business Improvement Development program</w:t>
      </w:r>
      <w:r w:rsidR="00506CD5">
        <w:rPr>
          <w:rFonts w:ascii="Arial" w:hAnsi="Arial" w:cs="Arial"/>
        </w:rPr>
        <w:t>,</w:t>
      </w:r>
      <w:r w:rsidR="00D45071">
        <w:rPr>
          <w:rFonts w:ascii="Arial" w:hAnsi="Arial" w:cs="Arial"/>
        </w:rPr>
        <w:t xml:space="preserve"> </w:t>
      </w:r>
      <w:r w:rsidR="00506CD5">
        <w:rPr>
          <w:rFonts w:ascii="Arial" w:hAnsi="Arial" w:cs="Arial"/>
        </w:rPr>
        <w:t xml:space="preserve">called </w:t>
      </w:r>
      <w:r w:rsidR="00D45071">
        <w:rPr>
          <w:rFonts w:ascii="Arial" w:hAnsi="Arial" w:cs="Arial"/>
        </w:rPr>
        <w:t>BID</w:t>
      </w:r>
      <w:r>
        <w:rPr>
          <w:rFonts w:ascii="Arial" w:hAnsi="Arial" w:cs="Arial"/>
        </w:rPr>
        <w:t>, according to GOV.UK (2014). Which would see further investment and improvements to the area like Unicorn Hill, according to Redditch BID (2022). This would bring more ‘</w:t>
      </w:r>
      <w:r w:rsidRPr="00DC28FE">
        <w:rPr>
          <w:rFonts w:ascii="Arial" w:hAnsi="Arial" w:cs="Arial"/>
        </w:rPr>
        <w:t>footfall</w:t>
      </w:r>
      <w:r>
        <w:rPr>
          <w:rFonts w:ascii="Arial" w:hAnsi="Arial" w:cs="Arial"/>
        </w:rPr>
        <w:t>’ according to Business Matters (2022)</w:t>
      </w:r>
      <w:r w:rsidR="00E7620C">
        <w:rPr>
          <w:rFonts w:ascii="Arial" w:hAnsi="Arial" w:cs="Arial"/>
        </w:rPr>
        <w:t xml:space="preserve"> </w:t>
      </w:r>
      <w:r w:rsidR="003B4697">
        <w:rPr>
          <w:rFonts w:ascii="Arial" w:hAnsi="Arial" w:cs="Arial"/>
        </w:rPr>
        <w:t>which</w:t>
      </w:r>
      <w:r w:rsidR="00FD1656">
        <w:rPr>
          <w:rFonts w:ascii="Arial" w:hAnsi="Arial" w:cs="Arial"/>
        </w:rPr>
        <w:t xml:space="preserve"> will </w:t>
      </w:r>
      <w:r w:rsidR="00923F0F">
        <w:rPr>
          <w:rFonts w:ascii="Arial" w:hAnsi="Arial" w:cs="Arial"/>
        </w:rPr>
        <w:t>bene</w:t>
      </w:r>
      <w:r w:rsidR="00391954">
        <w:rPr>
          <w:rFonts w:ascii="Arial" w:hAnsi="Arial" w:cs="Arial"/>
        </w:rPr>
        <w:t>fit</w:t>
      </w:r>
      <w:r w:rsidR="00366656">
        <w:rPr>
          <w:rFonts w:ascii="Arial" w:hAnsi="Arial" w:cs="Arial"/>
        </w:rPr>
        <w:t xml:space="preserve"> </w:t>
      </w:r>
      <w:r w:rsidR="004B5092">
        <w:rPr>
          <w:rFonts w:ascii="Arial" w:hAnsi="Arial" w:cs="Arial"/>
        </w:rPr>
        <w:t>local econo</w:t>
      </w:r>
      <w:r w:rsidR="001854F3">
        <w:rPr>
          <w:rFonts w:ascii="Arial" w:hAnsi="Arial" w:cs="Arial"/>
        </w:rPr>
        <w:t xml:space="preserve">my, </w:t>
      </w:r>
      <w:r w:rsidR="00E7620C" w:rsidRPr="00C547A8">
        <w:rPr>
          <w:rFonts w:ascii="Arial" w:hAnsi="Arial" w:cs="Arial"/>
          <w:b/>
          <w:bCs/>
        </w:rPr>
        <w:t>SPS</w:t>
      </w:r>
      <w:r w:rsidR="00C547A8" w:rsidRPr="00C547A8">
        <w:rPr>
          <w:rFonts w:ascii="Arial" w:hAnsi="Arial" w:cs="Arial"/>
          <w:b/>
          <w:bCs/>
        </w:rPr>
        <w:t>CS</w:t>
      </w:r>
      <w:r w:rsidR="005A1632">
        <w:rPr>
          <w:rFonts w:ascii="Arial" w:hAnsi="Arial" w:cs="Arial"/>
          <w:b/>
          <w:bCs/>
        </w:rPr>
        <w:t>,</w:t>
      </w:r>
      <w:r w:rsidR="00355EAC">
        <w:rPr>
          <w:rFonts w:ascii="Arial" w:hAnsi="Arial" w:cs="Arial"/>
        </w:rPr>
        <w:t xml:space="preserve"> </w:t>
      </w:r>
      <w:r w:rsidR="001854F3">
        <w:rPr>
          <w:rFonts w:ascii="Arial" w:hAnsi="Arial" w:cs="Arial"/>
        </w:rPr>
        <w:t xml:space="preserve">and </w:t>
      </w:r>
      <w:r w:rsidR="00772739">
        <w:rPr>
          <w:rFonts w:ascii="Arial" w:hAnsi="Arial" w:cs="Arial"/>
        </w:rPr>
        <w:t>all</w:t>
      </w:r>
      <w:r w:rsidR="004B5092">
        <w:rPr>
          <w:rFonts w:ascii="Arial" w:hAnsi="Arial" w:cs="Arial"/>
        </w:rPr>
        <w:t xml:space="preserve"> traders</w:t>
      </w:r>
      <w:r w:rsidR="00837845">
        <w:rPr>
          <w:rFonts w:ascii="Arial" w:hAnsi="Arial" w:cs="Arial"/>
        </w:rPr>
        <w:t xml:space="preserve"> </w:t>
      </w:r>
      <w:r w:rsidR="00355EAC">
        <w:rPr>
          <w:rFonts w:ascii="Arial" w:hAnsi="Arial" w:cs="Arial"/>
        </w:rPr>
        <w:t>in</w:t>
      </w:r>
      <w:r w:rsidR="00D4166F">
        <w:rPr>
          <w:rFonts w:ascii="Arial" w:hAnsi="Arial" w:cs="Arial"/>
        </w:rPr>
        <w:t xml:space="preserve"> t</w:t>
      </w:r>
      <w:r w:rsidR="00837845">
        <w:rPr>
          <w:rFonts w:ascii="Arial" w:hAnsi="Arial" w:cs="Arial"/>
        </w:rPr>
        <w:t>he</w:t>
      </w:r>
      <w:r>
        <w:rPr>
          <w:rFonts w:ascii="Arial" w:hAnsi="Arial" w:cs="Arial"/>
        </w:rPr>
        <w:t xml:space="preserve"> regeneration</w:t>
      </w:r>
      <w:r w:rsidR="00837845">
        <w:rPr>
          <w:rFonts w:ascii="Arial" w:hAnsi="Arial" w:cs="Arial"/>
        </w:rPr>
        <w:t xml:space="preserve"> </w:t>
      </w:r>
      <w:r w:rsidR="00950F54">
        <w:rPr>
          <w:rFonts w:ascii="Arial" w:hAnsi="Arial" w:cs="Arial"/>
        </w:rPr>
        <w:t>area</w:t>
      </w:r>
      <w:bookmarkEnd w:id="20"/>
      <w:r w:rsidR="005A1632">
        <w:rPr>
          <w:rFonts w:ascii="Arial" w:hAnsi="Arial" w:cs="Arial"/>
        </w:rPr>
        <w:t xml:space="preserve">. </w:t>
      </w:r>
    </w:p>
    <w:p w14:paraId="76C8B798" w14:textId="38980489" w:rsidR="000C4359" w:rsidRPr="00C81604" w:rsidRDefault="00061574" w:rsidP="000249C8">
      <w:pPr>
        <w:rPr>
          <w:rFonts w:ascii="Arial" w:hAnsi="Arial" w:cs="Arial"/>
        </w:rPr>
      </w:pPr>
      <w:r>
        <w:rPr>
          <w:rFonts w:ascii="Arial" w:hAnsi="Arial" w:cs="Arial"/>
        </w:rPr>
        <w:t>The rent and rates are very high in the Kingfisher Centre, but dramatically lower on the peripheral of the shopping centre, like Unicorn Hill. The bottom of Unicorn Hill, nestled in one area, is t</w:t>
      </w:r>
      <w:r w:rsidRPr="00DC28FE">
        <w:rPr>
          <w:rFonts w:ascii="Arial" w:hAnsi="Arial" w:cs="Arial"/>
        </w:rPr>
        <w:t>he Redditch Train</w:t>
      </w:r>
      <w:r>
        <w:rPr>
          <w:rFonts w:ascii="Arial" w:hAnsi="Arial" w:cs="Arial"/>
        </w:rPr>
        <w:t xml:space="preserve"> Station</w:t>
      </w:r>
      <w:r w:rsidRPr="00DC28FE">
        <w:rPr>
          <w:rFonts w:ascii="Arial" w:hAnsi="Arial" w:cs="Arial"/>
        </w:rPr>
        <w:t xml:space="preserve">, </w:t>
      </w:r>
      <w:r>
        <w:rPr>
          <w:rFonts w:ascii="Arial" w:hAnsi="Arial" w:cs="Arial"/>
        </w:rPr>
        <w:t>Bus, and Taxi</w:t>
      </w:r>
      <w:r w:rsidRPr="00DC28FE">
        <w:rPr>
          <w:rFonts w:ascii="Arial" w:hAnsi="Arial" w:cs="Arial"/>
        </w:rPr>
        <w:t xml:space="preserve"> Terminal</w:t>
      </w:r>
      <w:r>
        <w:rPr>
          <w:rFonts w:ascii="Arial" w:hAnsi="Arial" w:cs="Arial"/>
        </w:rPr>
        <w:t>.</w:t>
      </w:r>
      <w:r w:rsidR="00AB7022">
        <w:rPr>
          <w:rFonts w:ascii="Arial" w:hAnsi="Arial" w:cs="Arial"/>
        </w:rPr>
        <w:t xml:space="preserve"> </w:t>
      </w:r>
      <w:r w:rsidR="00F45564">
        <w:rPr>
          <w:rFonts w:ascii="Arial" w:hAnsi="Arial" w:cs="Arial"/>
        </w:rPr>
        <w:t xml:space="preserve">Convenient </w:t>
      </w:r>
      <w:r w:rsidR="00AB7022">
        <w:rPr>
          <w:rFonts w:ascii="Arial" w:hAnsi="Arial" w:cs="Arial"/>
        </w:rPr>
        <w:t>links to all public transport</w:t>
      </w:r>
      <w:r w:rsidR="00F45564">
        <w:rPr>
          <w:rFonts w:ascii="Arial" w:hAnsi="Arial" w:cs="Arial"/>
        </w:rPr>
        <w:t xml:space="preserve">, </w:t>
      </w:r>
      <w:r w:rsidR="00610F31">
        <w:rPr>
          <w:rFonts w:ascii="Arial" w:hAnsi="Arial" w:cs="Arial"/>
        </w:rPr>
        <w:t xml:space="preserve">which equals </w:t>
      </w:r>
      <w:r w:rsidR="00AB7022">
        <w:rPr>
          <w:rFonts w:ascii="Arial" w:hAnsi="Arial" w:cs="Arial"/>
        </w:rPr>
        <w:t>more footfall</w:t>
      </w:r>
      <w:r w:rsidR="00772739">
        <w:rPr>
          <w:rFonts w:ascii="Arial" w:hAnsi="Arial" w:cs="Arial"/>
        </w:rPr>
        <w:t xml:space="preserve"> for </w:t>
      </w:r>
      <w:r w:rsidR="00772739" w:rsidRPr="00772739">
        <w:rPr>
          <w:rFonts w:ascii="Arial" w:hAnsi="Arial" w:cs="Arial"/>
          <w:b/>
          <w:bCs/>
        </w:rPr>
        <w:t>SPSCS</w:t>
      </w:r>
      <w:r w:rsidR="00AB7022">
        <w:rPr>
          <w:rFonts w:ascii="Arial" w:hAnsi="Arial" w:cs="Arial"/>
        </w:rPr>
        <w:t xml:space="preserve">. </w:t>
      </w:r>
    </w:p>
    <w:p w14:paraId="50C69651" w14:textId="0FB42E3F" w:rsidR="00873FAE" w:rsidRDefault="00873FAE" w:rsidP="000249C8">
      <w:pPr>
        <w:rPr>
          <w:rFonts w:ascii="Arial" w:hAnsi="Arial" w:cs="Arial"/>
        </w:rPr>
      </w:pPr>
    </w:p>
    <w:p w14:paraId="2B60C51E" w14:textId="6C96480F" w:rsidR="00B77BA9" w:rsidRDefault="00A35F24" w:rsidP="003B1025">
      <w:pPr>
        <w:pStyle w:val="Heading1"/>
        <w:numPr>
          <w:ilvl w:val="0"/>
          <w:numId w:val="22"/>
        </w:numPr>
      </w:pPr>
      <w:bookmarkStart w:id="21" w:name="_Hlk109731629"/>
      <w:bookmarkStart w:id="22" w:name="_Hlk109349900"/>
      <w:r>
        <w:t>C</w:t>
      </w:r>
      <w:r w:rsidR="000D6EF9">
        <w:t>ommercial</w:t>
      </w:r>
      <w:r>
        <w:t xml:space="preserve"> </w:t>
      </w:r>
      <w:r w:rsidR="001B0808">
        <w:t>L</w:t>
      </w:r>
      <w:r w:rsidR="000D6EF9">
        <w:t>ease</w:t>
      </w:r>
      <w:r w:rsidR="001B0808">
        <w:t xml:space="preserve"> </w:t>
      </w:r>
      <w:r w:rsidR="00464D8F">
        <w:t xml:space="preserve"> </w:t>
      </w:r>
    </w:p>
    <w:bookmarkEnd w:id="21"/>
    <w:p w14:paraId="42D1229E" w14:textId="77777777" w:rsidR="00E94F29" w:rsidRDefault="00E94F29" w:rsidP="00E94F29"/>
    <w:p w14:paraId="7E3F45A1" w14:textId="0E98501A" w:rsidR="00263F71" w:rsidRDefault="00E94F29" w:rsidP="00B01660">
      <w:pPr>
        <w:rPr>
          <w:rFonts w:ascii="Arial" w:hAnsi="Arial" w:cs="Arial"/>
        </w:rPr>
      </w:pPr>
      <w:r w:rsidRPr="00DC28FE">
        <w:rPr>
          <w:rFonts w:ascii="Arial" w:hAnsi="Arial" w:cs="Arial"/>
        </w:rPr>
        <w:t xml:space="preserve">The </w:t>
      </w:r>
      <w:r>
        <w:rPr>
          <w:rFonts w:ascii="Arial" w:hAnsi="Arial" w:cs="Arial"/>
        </w:rPr>
        <w:t>shop</w:t>
      </w:r>
      <w:r w:rsidR="00A66745">
        <w:rPr>
          <w:rFonts w:ascii="Arial" w:hAnsi="Arial" w:cs="Arial"/>
        </w:rPr>
        <w:t xml:space="preserve"> is</w:t>
      </w:r>
      <w:r>
        <w:rPr>
          <w:rFonts w:ascii="Arial" w:hAnsi="Arial" w:cs="Arial"/>
        </w:rPr>
        <w:t xml:space="preserve"> advertised </w:t>
      </w:r>
      <w:r w:rsidR="00222604">
        <w:rPr>
          <w:rFonts w:ascii="Arial" w:hAnsi="Arial" w:cs="Arial"/>
        </w:rPr>
        <w:t>via</w:t>
      </w:r>
      <w:r>
        <w:rPr>
          <w:rFonts w:ascii="Arial" w:hAnsi="Arial" w:cs="Arial"/>
        </w:rPr>
        <w:t xml:space="preserve"> the online property market site, Rightbiz (2022). The lease </w:t>
      </w:r>
      <w:r w:rsidR="00443FBB">
        <w:rPr>
          <w:rFonts w:ascii="Arial" w:hAnsi="Arial" w:cs="Arial"/>
        </w:rPr>
        <w:t>tenure is</w:t>
      </w:r>
      <w:r>
        <w:rPr>
          <w:rFonts w:ascii="Arial" w:hAnsi="Arial" w:cs="Arial"/>
        </w:rPr>
        <w:t xml:space="preserve"> </w:t>
      </w:r>
      <w:r w:rsidR="005037D1">
        <w:rPr>
          <w:rFonts w:ascii="Arial" w:hAnsi="Arial" w:cs="Arial"/>
        </w:rPr>
        <w:t xml:space="preserve">25 years at </w:t>
      </w:r>
      <w:r>
        <w:rPr>
          <w:rFonts w:ascii="Arial" w:hAnsi="Arial" w:cs="Arial"/>
        </w:rPr>
        <w:t>£65,000 (negotiable)</w:t>
      </w:r>
      <w:r w:rsidR="00443FBB">
        <w:rPr>
          <w:rFonts w:ascii="Arial" w:hAnsi="Arial" w:cs="Arial"/>
        </w:rPr>
        <w:t>,</w:t>
      </w:r>
      <w:r>
        <w:rPr>
          <w:rFonts w:ascii="Arial" w:hAnsi="Arial" w:cs="Arial"/>
        </w:rPr>
        <w:t xml:space="preserve"> while the annual rent is £10,000</w:t>
      </w:r>
      <w:r w:rsidR="00446B65">
        <w:rPr>
          <w:rFonts w:ascii="Arial" w:hAnsi="Arial" w:cs="Arial"/>
        </w:rPr>
        <w:t xml:space="preserve">. </w:t>
      </w:r>
      <w:r w:rsidR="00443FBB">
        <w:rPr>
          <w:rFonts w:ascii="Arial" w:hAnsi="Arial" w:cs="Arial"/>
        </w:rPr>
        <w:t>The b</w:t>
      </w:r>
      <w:r w:rsidR="00446B65">
        <w:rPr>
          <w:rFonts w:ascii="Arial" w:hAnsi="Arial" w:cs="Arial"/>
        </w:rPr>
        <w:t>usiness r</w:t>
      </w:r>
      <w:r w:rsidR="00355F4A">
        <w:rPr>
          <w:rFonts w:ascii="Arial" w:hAnsi="Arial" w:cs="Arial"/>
        </w:rPr>
        <w:t>ates</w:t>
      </w:r>
      <w:r w:rsidR="00446B65">
        <w:rPr>
          <w:rFonts w:ascii="Arial" w:hAnsi="Arial" w:cs="Arial"/>
        </w:rPr>
        <w:t xml:space="preserve"> at £0.</w:t>
      </w:r>
      <w:r w:rsidR="007F1FEF">
        <w:rPr>
          <w:rFonts w:ascii="Arial" w:hAnsi="Arial" w:cs="Arial"/>
        </w:rPr>
        <w:t xml:space="preserve"> </w:t>
      </w:r>
      <w:bookmarkEnd w:id="22"/>
      <w:r w:rsidR="003F1BEF">
        <w:rPr>
          <w:rFonts w:ascii="Arial" w:hAnsi="Arial" w:cs="Arial"/>
        </w:rPr>
        <w:t>Shop has e</w:t>
      </w:r>
      <w:r w:rsidR="00443F8C" w:rsidRPr="00DC28FE">
        <w:rPr>
          <w:rFonts w:ascii="Arial" w:hAnsi="Arial" w:cs="Arial"/>
        </w:rPr>
        <w:t xml:space="preserve">asy access </w:t>
      </w:r>
      <w:r w:rsidR="00A105C9">
        <w:rPr>
          <w:rFonts w:ascii="Arial" w:hAnsi="Arial" w:cs="Arial"/>
        </w:rPr>
        <w:t>from the</w:t>
      </w:r>
      <w:r w:rsidR="00443F8C" w:rsidRPr="00DC28FE">
        <w:rPr>
          <w:rFonts w:ascii="Arial" w:hAnsi="Arial" w:cs="Arial"/>
        </w:rPr>
        <w:t xml:space="preserve"> rear </w:t>
      </w:r>
      <w:r w:rsidR="00443F8C">
        <w:rPr>
          <w:rFonts w:ascii="Arial" w:hAnsi="Arial" w:cs="Arial"/>
        </w:rPr>
        <w:t>of the property off</w:t>
      </w:r>
      <w:r w:rsidR="00443F8C" w:rsidRPr="00DC28FE">
        <w:rPr>
          <w:rFonts w:ascii="Arial" w:hAnsi="Arial" w:cs="Arial"/>
        </w:rPr>
        <w:t xml:space="preserve"> the Redditch</w:t>
      </w:r>
      <w:r w:rsidR="00443F8C">
        <w:rPr>
          <w:rFonts w:ascii="Arial" w:hAnsi="Arial" w:cs="Arial"/>
        </w:rPr>
        <w:t xml:space="preserve"> </w:t>
      </w:r>
      <w:r w:rsidR="00443F8C" w:rsidRPr="00DC28FE">
        <w:rPr>
          <w:rFonts w:ascii="Arial" w:hAnsi="Arial" w:cs="Arial"/>
        </w:rPr>
        <w:t>Ringway, parkin</w:t>
      </w:r>
      <w:r w:rsidR="00D355A9">
        <w:rPr>
          <w:rFonts w:ascii="Arial" w:hAnsi="Arial" w:cs="Arial"/>
        </w:rPr>
        <w:t xml:space="preserve">g </w:t>
      </w:r>
      <w:r w:rsidR="009E4071">
        <w:rPr>
          <w:rFonts w:ascii="Arial" w:hAnsi="Arial" w:cs="Arial"/>
        </w:rPr>
        <w:t>is</w:t>
      </w:r>
      <w:r w:rsidR="00443F8C" w:rsidRPr="00DC28FE">
        <w:rPr>
          <w:rFonts w:ascii="Arial" w:hAnsi="Arial" w:cs="Arial"/>
        </w:rPr>
        <w:t xml:space="preserve"> available</w:t>
      </w:r>
      <w:r w:rsidR="00BE5131">
        <w:rPr>
          <w:rFonts w:ascii="Arial" w:hAnsi="Arial" w:cs="Arial"/>
        </w:rPr>
        <w:t xml:space="preserve"> at</w:t>
      </w:r>
      <w:r w:rsidR="00263F71">
        <w:rPr>
          <w:rFonts w:ascii="Arial" w:hAnsi="Arial" w:cs="Arial"/>
        </w:rPr>
        <w:t xml:space="preserve"> the back</w:t>
      </w:r>
      <w:r w:rsidR="00443F8C" w:rsidRPr="00DC28FE">
        <w:rPr>
          <w:rFonts w:ascii="Arial" w:hAnsi="Arial" w:cs="Arial"/>
        </w:rPr>
        <w:t>. The shop is an existing reputable restaurant situated on the first floor</w:t>
      </w:r>
      <w:r w:rsidR="00053182">
        <w:rPr>
          <w:rFonts w:ascii="Arial" w:hAnsi="Arial" w:cs="Arial"/>
        </w:rPr>
        <w:t>. A</w:t>
      </w:r>
      <w:r w:rsidR="00443F8C" w:rsidRPr="00DC28FE">
        <w:rPr>
          <w:rFonts w:ascii="Arial" w:hAnsi="Arial" w:cs="Arial"/>
        </w:rPr>
        <w:t>nother access point via the front door lead</w:t>
      </w:r>
      <w:r w:rsidR="00053182">
        <w:rPr>
          <w:rFonts w:ascii="Arial" w:hAnsi="Arial" w:cs="Arial"/>
        </w:rPr>
        <w:t xml:space="preserve">s </w:t>
      </w:r>
      <w:r w:rsidR="00443F8C" w:rsidRPr="00DC28FE">
        <w:rPr>
          <w:rFonts w:ascii="Arial" w:hAnsi="Arial" w:cs="Arial"/>
        </w:rPr>
        <w:t>upstair</w:t>
      </w:r>
      <w:r w:rsidR="00A54A91">
        <w:rPr>
          <w:rFonts w:ascii="Arial" w:hAnsi="Arial" w:cs="Arial"/>
        </w:rPr>
        <w:t xml:space="preserve">s </w:t>
      </w:r>
      <w:r w:rsidR="000A6181">
        <w:rPr>
          <w:rFonts w:ascii="Arial" w:hAnsi="Arial" w:cs="Arial"/>
        </w:rPr>
        <w:t>in</w:t>
      </w:r>
      <w:r w:rsidR="00443F8C" w:rsidRPr="00DC28FE">
        <w:rPr>
          <w:rFonts w:ascii="Arial" w:hAnsi="Arial" w:cs="Arial"/>
        </w:rPr>
        <w:t xml:space="preserve">to the shop. </w:t>
      </w:r>
      <w:r w:rsidR="00443F8C">
        <w:rPr>
          <w:rFonts w:ascii="Arial" w:hAnsi="Arial" w:cs="Arial"/>
        </w:rPr>
        <w:t>The property is large</w:t>
      </w:r>
      <w:r w:rsidR="00A54A91">
        <w:rPr>
          <w:rFonts w:ascii="Arial" w:hAnsi="Arial" w:cs="Arial"/>
        </w:rPr>
        <w:t>,</w:t>
      </w:r>
      <w:r w:rsidR="00443F8C">
        <w:rPr>
          <w:rFonts w:ascii="Arial" w:hAnsi="Arial" w:cs="Arial"/>
        </w:rPr>
        <w:t xml:space="preserve"> approximately 2</w:t>
      </w:r>
      <w:r w:rsidR="008333F8">
        <w:rPr>
          <w:rFonts w:ascii="Arial" w:hAnsi="Arial" w:cs="Arial"/>
        </w:rPr>
        <w:t>5</w:t>
      </w:r>
      <w:r w:rsidR="00443F8C">
        <w:rPr>
          <w:rFonts w:ascii="Arial" w:hAnsi="Arial" w:cs="Arial"/>
        </w:rPr>
        <w:t xml:space="preserve">00 square feet. This would be ideal for both the photo </w:t>
      </w:r>
      <w:r w:rsidR="00B5501C">
        <w:rPr>
          <w:rFonts w:ascii="Arial" w:hAnsi="Arial" w:cs="Arial"/>
        </w:rPr>
        <w:t>studios</w:t>
      </w:r>
      <w:r w:rsidR="00443F8C">
        <w:rPr>
          <w:rFonts w:ascii="Arial" w:hAnsi="Arial" w:cs="Arial"/>
        </w:rPr>
        <w:t xml:space="preserve"> and a small coffee shop area.</w:t>
      </w:r>
      <w:r w:rsidR="00515171">
        <w:rPr>
          <w:rFonts w:ascii="Arial" w:hAnsi="Arial" w:cs="Arial"/>
        </w:rPr>
        <w:t xml:space="preserve"> </w:t>
      </w:r>
      <w:r w:rsidR="00B052BA">
        <w:rPr>
          <w:rFonts w:ascii="Arial" w:hAnsi="Arial" w:cs="Arial"/>
        </w:rPr>
        <w:t>L</w:t>
      </w:r>
      <w:r w:rsidR="00B84200">
        <w:rPr>
          <w:rFonts w:ascii="Arial" w:hAnsi="Arial" w:cs="Arial"/>
        </w:rPr>
        <w:t>egal cost</w:t>
      </w:r>
      <w:r w:rsidR="00B052BA">
        <w:rPr>
          <w:rFonts w:ascii="Arial" w:hAnsi="Arial" w:cs="Arial"/>
        </w:rPr>
        <w:t>s</w:t>
      </w:r>
      <w:r w:rsidR="00515171">
        <w:rPr>
          <w:rFonts w:ascii="Arial" w:hAnsi="Arial" w:cs="Arial"/>
        </w:rPr>
        <w:t xml:space="preserve"> </w:t>
      </w:r>
      <w:r w:rsidR="00E42AB9">
        <w:rPr>
          <w:rFonts w:ascii="Arial" w:hAnsi="Arial" w:cs="Arial"/>
        </w:rPr>
        <w:t>are</w:t>
      </w:r>
      <w:r w:rsidR="00B84200">
        <w:rPr>
          <w:rFonts w:ascii="Arial" w:hAnsi="Arial" w:cs="Arial"/>
        </w:rPr>
        <w:t xml:space="preserve"> </w:t>
      </w:r>
      <w:r w:rsidR="009B7044">
        <w:rPr>
          <w:rFonts w:ascii="Arial" w:hAnsi="Arial" w:cs="Arial"/>
        </w:rPr>
        <w:t xml:space="preserve">allocated for the lease. </w:t>
      </w:r>
    </w:p>
    <w:p w14:paraId="60945772" w14:textId="759A64B0" w:rsidR="00443F8C" w:rsidRDefault="00263F71" w:rsidP="00B01660">
      <w:pPr>
        <w:rPr>
          <w:rFonts w:ascii="Arial" w:hAnsi="Arial" w:cs="Arial"/>
        </w:rPr>
      </w:pPr>
      <w:r>
        <w:rPr>
          <w:rFonts w:ascii="Arial" w:hAnsi="Arial" w:cs="Arial"/>
        </w:rPr>
        <w:t>(</w:t>
      </w:r>
      <w:r w:rsidR="008333F8">
        <w:rPr>
          <w:rFonts w:ascii="Arial" w:hAnsi="Arial" w:cs="Arial"/>
        </w:rPr>
        <w:t xml:space="preserve">See </w:t>
      </w:r>
      <w:r w:rsidR="005F49E8">
        <w:rPr>
          <w:rFonts w:ascii="Arial" w:hAnsi="Arial" w:cs="Arial"/>
        </w:rPr>
        <w:t xml:space="preserve">figure </w:t>
      </w:r>
      <w:r w:rsidR="00024FB9">
        <w:rPr>
          <w:rFonts w:ascii="Arial" w:hAnsi="Arial" w:cs="Arial"/>
        </w:rPr>
        <w:t>11</w:t>
      </w:r>
      <w:r w:rsidR="00E94F29">
        <w:rPr>
          <w:rFonts w:ascii="Arial" w:hAnsi="Arial" w:cs="Arial"/>
        </w:rPr>
        <w:t xml:space="preserve">, </w:t>
      </w:r>
      <w:r w:rsidR="00024FB9">
        <w:rPr>
          <w:rFonts w:ascii="Arial" w:hAnsi="Arial" w:cs="Arial"/>
        </w:rPr>
        <w:t>12</w:t>
      </w:r>
      <w:r w:rsidR="00F816F5">
        <w:rPr>
          <w:rFonts w:ascii="Arial" w:hAnsi="Arial" w:cs="Arial"/>
        </w:rPr>
        <w:t xml:space="preserve"> </w:t>
      </w:r>
      <w:r w:rsidR="007C071F">
        <w:rPr>
          <w:rFonts w:ascii="Arial" w:hAnsi="Arial" w:cs="Arial"/>
        </w:rPr>
        <w:t xml:space="preserve">and </w:t>
      </w:r>
      <w:r w:rsidR="00F816F5">
        <w:rPr>
          <w:rFonts w:ascii="Arial" w:hAnsi="Arial" w:cs="Arial"/>
        </w:rPr>
        <w:t>1</w:t>
      </w:r>
      <w:r w:rsidR="00024FB9">
        <w:rPr>
          <w:rFonts w:ascii="Arial" w:hAnsi="Arial" w:cs="Arial"/>
        </w:rPr>
        <w:t>3</w:t>
      </w:r>
      <w:r>
        <w:rPr>
          <w:rFonts w:ascii="Arial" w:hAnsi="Arial" w:cs="Arial"/>
        </w:rPr>
        <w:t>)</w:t>
      </w:r>
      <w:r w:rsidR="007C071F">
        <w:rPr>
          <w:rFonts w:ascii="Arial" w:hAnsi="Arial" w:cs="Arial"/>
        </w:rPr>
        <w:t>.</w:t>
      </w:r>
    </w:p>
    <w:p w14:paraId="16C1E2ED" w14:textId="77777777" w:rsidR="005F49E8" w:rsidRDefault="005F49E8" w:rsidP="00B01660">
      <w:pPr>
        <w:rPr>
          <w:rFonts w:ascii="Arial" w:hAnsi="Arial" w:cs="Arial"/>
        </w:rPr>
      </w:pPr>
    </w:p>
    <w:p w14:paraId="2325D41C" w14:textId="77777777" w:rsidR="005F49E8" w:rsidRDefault="005F49E8" w:rsidP="00B01660">
      <w:pPr>
        <w:rPr>
          <w:rFonts w:ascii="Arial" w:hAnsi="Arial" w:cs="Arial"/>
        </w:rPr>
      </w:pPr>
    </w:p>
    <w:p w14:paraId="708EB9F5" w14:textId="2BAF42D7" w:rsidR="005F49E8" w:rsidRDefault="00AE35EF" w:rsidP="00B01660">
      <w:pPr>
        <w:rPr>
          <w:rFonts w:ascii="Arial" w:hAnsi="Arial" w:cs="Arial"/>
        </w:rPr>
      </w:pPr>
      <w:r>
        <w:rPr>
          <w:rFonts w:ascii="Arial" w:hAnsi="Arial" w:cs="Arial"/>
          <w:noProof/>
        </w:rPr>
        <w:drawing>
          <wp:inline distT="0" distB="0" distL="0" distR="0" wp14:anchorId="776C4AFA" wp14:editId="14DAD855">
            <wp:extent cx="5438300" cy="182823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56226" cy="1834259"/>
                    </a:xfrm>
                    <a:prstGeom prst="rect">
                      <a:avLst/>
                    </a:prstGeom>
                    <a:noFill/>
                  </pic:spPr>
                </pic:pic>
              </a:graphicData>
            </a:graphic>
          </wp:inline>
        </w:drawing>
      </w:r>
    </w:p>
    <w:p w14:paraId="5F866BD6" w14:textId="3AFBDC25" w:rsidR="00AE35EF" w:rsidRPr="00AA419B" w:rsidRDefault="00AE35EF" w:rsidP="00B01660">
      <w:pPr>
        <w:rPr>
          <w:rFonts w:ascii="Arial" w:hAnsi="Arial" w:cs="Arial"/>
          <w:i/>
          <w:iCs/>
          <w:sz w:val="20"/>
          <w:szCs w:val="20"/>
        </w:rPr>
      </w:pPr>
      <w:r w:rsidRPr="00AA419B">
        <w:rPr>
          <w:rFonts w:ascii="Arial" w:hAnsi="Arial" w:cs="Arial"/>
          <w:i/>
          <w:iCs/>
          <w:sz w:val="20"/>
          <w:szCs w:val="20"/>
        </w:rPr>
        <w:t xml:space="preserve">Figure </w:t>
      </w:r>
      <w:r w:rsidR="00024FB9">
        <w:rPr>
          <w:rFonts w:ascii="Arial" w:hAnsi="Arial" w:cs="Arial"/>
          <w:i/>
          <w:iCs/>
          <w:sz w:val="20"/>
          <w:szCs w:val="20"/>
        </w:rPr>
        <w:t>11</w:t>
      </w:r>
    </w:p>
    <w:p w14:paraId="23D2B4EA" w14:textId="05AAA74F" w:rsidR="005F49E8" w:rsidRDefault="00AE35EF" w:rsidP="00B01660">
      <w:pPr>
        <w:rPr>
          <w:rFonts w:ascii="Arial" w:hAnsi="Arial" w:cs="Arial"/>
        </w:rPr>
      </w:pPr>
      <w:r>
        <w:rPr>
          <w:rFonts w:ascii="Arial" w:hAnsi="Arial" w:cs="Arial"/>
          <w:noProof/>
        </w:rPr>
        <w:lastRenderedPageBreak/>
        <w:drawing>
          <wp:inline distT="0" distB="0" distL="0" distR="0" wp14:anchorId="178190C0" wp14:editId="0FE2AA44">
            <wp:extent cx="3548380" cy="1950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8380" cy="1950720"/>
                    </a:xfrm>
                    <a:prstGeom prst="rect">
                      <a:avLst/>
                    </a:prstGeom>
                    <a:noFill/>
                  </pic:spPr>
                </pic:pic>
              </a:graphicData>
            </a:graphic>
          </wp:inline>
        </w:drawing>
      </w:r>
    </w:p>
    <w:p w14:paraId="12711A58" w14:textId="20D44D7E" w:rsidR="005F49E8" w:rsidRPr="00AA419B" w:rsidRDefault="00AE35EF" w:rsidP="00B01660">
      <w:pPr>
        <w:rPr>
          <w:rFonts w:ascii="Arial" w:hAnsi="Arial" w:cs="Arial"/>
          <w:i/>
          <w:iCs/>
          <w:sz w:val="20"/>
          <w:szCs w:val="20"/>
        </w:rPr>
      </w:pPr>
      <w:r w:rsidRPr="00AA419B">
        <w:rPr>
          <w:rFonts w:ascii="Arial" w:hAnsi="Arial" w:cs="Arial"/>
          <w:i/>
          <w:iCs/>
          <w:sz w:val="20"/>
          <w:szCs w:val="20"/>
        </w:rPr>
        <w:t xml:space="preserve">Figure </w:t>
      </w:r>
      <w:r w:rsidR="00024FB9">
        <w:rPr>
          <w:rFonts w:ascii="Arial" w:hAnsi="Arial" w:cs="Arial"/>
          <w:i/>
          <w:iCs/>
          <w:sz w:val="20"/>
          <w:szCs w:val="20"/>
        </w:rPr>
        <w:t>12</w:t>
      </w:r>
    </w:p>
    <w:p w14:paraId="001A43EA" w14:textId="77777777" w:rsidR="00996647" w:rsidRDefault="00AE35EF" w:rsidP="00B01660">
      <w:pPr>
        <w:rPr>
          <w:rFonts w:ascii="Arial" w:hAnsi="Arial" w:cs="Arial"/>
        </w:rPr>
      </w:pPr>
      <w:r>
        <w:rPr>
          <w:rFonts w:ascii="Arial" w:hAnsi="Arial" w:cs="Arial"/>
          <w:noProof/>
        </w:rPr>
        <w:drawing>
          <wp:inline distT="0" distB="0" distL="0" distR="0" wp14:anchorId="10CA8E26" wp14:editId="251452E7">
            <wp:extent cx="3554095" cy="1859280"/>
            <wp:effectExtent l="0" t="0" r="825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54095" cy="1859280"/>
                    </a:xfrm>
                    <a:prstGeom prst="rect">
                      <a:avLst/>
                    </a:prstGeom>
                    <a:noFill/>
                  </pic:spPr>
                </pic:pic>
              </a:graphicData>
            </a:graphic>
          </wp:inline>
        </w:drawing>
      </w:r>
      <w:r w:rsidR="00803D90">
        <w:rPr>
          <w:rFonts w:ascii="Arial" w:hAnsi="Arial" w:cs="Arial"/>
        </w:rPr>
        <w:t xml:space="preserve"> </w:t>
      </w:r>
    </w:p>
    <w:p w14:paraId="79BFFA7C" w14:textId="20D9FD45" w:rsidR="00AE35EF" w:rsidRPr="00AA419B" w:rsidRDefault="00AE35EF" w:rsidP="00B01660">
      <w:pPr>
        <w:rPr>
          <w:rFonts w:ascii="Arial" w:hAnsi="Arial" w:cs="Arial"/>
          <w:sz w:val="20"/>
          <w:szCs w:val="20"/>
        </w:rPr>
      </w:pPr>
      <w:r w:rsidRPr="00AA419B">
        <w:rPr>
          <w:rFonts w:ascii="Arial" w:hAnsi="Arial" w:cs="Arial"/>
          <w:i/>
          <w:iCs/>
          <w:sz w:val="20"/>
          <w:szCs w:val="20"/>
        </w:rPr>
        <w:t xml:space="preserve">Figure </w:t>
      </w:r>
      <w:r w:rsidR="00024FB9">
        <w:rPr>
          <w:rFonts w:ascii="Arial" w:hAnsi="Arial" w:cs="Arial"/>
          <w:i/>
          <w:iCs/>
          <w:sz w:val="20"/>
          <w:szCs w:val="20"/>
        </w:rPr>
        <w:t>13</w:t>
      </w:r>
    </w:p>
    <w:p w14:paraId="0F7EF1A7" w14:textId="77777777" w:rsidR="00B641E7" w:rsidRDefault="00B641E7" w:rsidP="00B641E7">
      <w:pPr>
        <w:pStyle w:val="Heading1"/>
      </w:pPr>
      <w:bookmarkStart w:id="23" w:name="_Hlk109349961"/>
    </w:p>
    <w:p w14:paraId="074380B5" w14:textId="172B9AE0" w:rsidR="00C91E6C" w:rsidRDefault="006D03F6" w:rsidP="003B1025">
      <w:pPr>
        <w:pStyle w:val="Heading1"/>
        <w:numPr>
          <w:ilvl w:val="0"/>
          <w:numId w:val="22"/>
        </w:numPr>
      </w:pPr>
      <w:r>
        <w:t>Fi</w:t>
      </w:r>
      <w:r w:rsidR="00B248B2">
        <w:t>nance</w:t>
      </w:r>
    </w:p>
    <w:p w14:paraId="6A8F7D3E" w14:textId="77777777" w:rsidR="00880E70" w:rsidRDefault="00880E70" w:rsidP="00880E70"/>
    <w:p w14:paraId="09BF79E1" w14:textId="41E796EC" w:rsidR="00FC050F" w:rsidRDefault="00FC050F" w:rsidP="00880E70">
      <w:pPr>
        <w:rPr>
          <w:rFonts w:ascii="Arial" w:hAnsi="Arial" w:cs="Arial"/>
        </w:rPr>
      </w:pPr>
      <w:r w:rsidRPr="00F81AB1">
        <w:rPr>
          <w:rFonts w:ascii="Arial" w:hAnsi="Arial" w:cs="Arial"/>
        </w:rPr>
        <w:t xml:space="preserve">The </w:t>
      </w:r>
      <w:r w:rsidR="00300D00" w:rsidRPr="00F81AB1">
        <w:rPr>
          <w:rFonts w:ascii="Arial" w:hAnsi="Arial" w:cs="Arial"/>
        </w:rPr>
        <w:t xml:space="preserve">proposal would be fully funded by the </w:t>
      </w:r>
      <w:r w:rsidR="00B931B6" w:rsidRPr="00F81AB1">
        <w:rPr>
          <w:rFonts w:ascii="Arial" w:hAnsi="Arial" w:cs="Arial"/>
        </w:rPr>
        <w:t>entrepreneur</w:t>
      </w:r>
      <w:r w:rsidR="00016474" w:rsidRPr="00F81AB1">
        <w:rPr>
          <w:rFonts w:ascii="Arial" w:hAnsi="Arial" w:cs="Arial"/>
        </w:rPr>
        <w:t>.</w:t>
      </w:r>
      <w:r w:rsidR="001F2E38">
        <w:rPr>
          <w:rFonts w:ascii="Arial" w:hAnsi="Arial" w:cs="Arial"/>
        </w:rPr>
        <w:t xml:space="preserve"> T</w:t>
      </w:r>
      <w:r w:rsidR="00016474" w:rsidRPr="00F81AB1">
        <w:rPr>
          <w:rFonts w:ascii="Arial" w:hAnsi="Arial" w:cs="Arial"/>
        </w:rPr>
        <w:t>he</w:t>
      </w:r>
      <w:r w:rsidR="001F2E38">
        <w:rPr>
          <w:rFonts w:ascii="Arial" w:hAnsi="Arial" w:cs="Arial"/>
        </w:rPr>
        <w:t xml:space="preserve"> commercial</w:t>
      </w:r>
      <w:r w:rsidR="000F63AB" w:rsidRPr="00F81AB1">
        <w:rPr>
          <w:rFonts w:ascii="Arial" w:hAnsi="Arial" w:cs="Arial"/>
        </w:rPr>
        <w:t xml:space="preserve"> lease, developing the coffee shop and photo studio</w:t>
      </w:r>
      <w:r w:rsidR="00355D3F" w:rsidRPr="00F81AB1">
        <w:rPr>
          <w:rFonts w:ascii="Arial" w:hAnsi="Arial" w:cs="Arial"/>
        </w:rPr>
        <w:t xml:space="preserve">. </w:t>
      </w:r>
      <w:r w:rsidR="009D614B">
        <w:rPr>
          <w:rFonts w:ascii="Arial" w:hAnsi="Arial" w:cs="Arial"/>
        </w:rPr>
        <w:t>Purchasing</w:t>
      </w:r>
      <w:r w:rsidR="00355D3F" w:rsidRPr="00F81AB1">
        <w:rPr>
          <w:rFonts w:ascii="Arial" w:hAnsi="Arial" w:cs="Arial"/>
        </w:rPr>
        <w:t xml:space="preserve"> all the necessary equipment</w:t>
      </w:r>
      <w:r w:rsidR="009D614B">
        <w:rPr>
          <w:rFonts w:ascii="Arial" w:hAnsi="Arial" w:cs="Arial"/>
        </w:rPr>
        <w:t>.</w:t>
      </w:r>
      <w:r w:rsidR="007C728E">
        <w:rPr>
          <w:rFonts w:ascii="Arial" w:hAnsi="Arial" w:cs="Arial"/>
        </w:rPr>
        <w:t xml:space="preserve"> Factoring all</w:t>
      </w:r>
      <w:r w:rsidR="00A62EEF" w:rsidRPr="00F81AB1">
        <w:rPr>
          <w:rFonts w:ascii="Arial" w:hAnsi="Arial" w:cs="Arial"/>
        </w:rPr>
        <w:t xml:space="preserve"> insurance policies and </w:t>
      </w:r>
      <w:r w:rsidR="007C728E">
        <w:rPr>
          <w:rFonts w:ascii="Arial" w:hAnsi="Arial" w:cs="Arial"/>
        </w:rPr>
        <w:t xml:space="preserve">licences. </w:t>
      </w:r>
      <w:r w:rsidR="00AC7749">
        <w:rPr>
          <w:rFonts w:ascii="Arial" w:hAnsi="Arial" w:cs="Arial"/>
        </w:rPr>
        <w:t xml:space="preserve">This includes </w:t>
      </w:r>
      <w:r w:rsidR="00A62EEF" w:rsidRPr="00F81AB1">
        <w:rPr>
          <w:rFonts w:ascii="Arial" w:hAnsi="Arial" w:cs="Arial"/>
        </w:rPr>
        <w:t>staff</w:t>
      </w:r>
      <w:r w:rsidR="009E7E32" w:rsidRPr="00F81AB1">
        <w:rPr>
          <w:rFonts w:ascii="Arial" w:hAnsi="Arial" w:cs="Arial"/>
        </w:rPr>
        <w:t xml:space="preserve"> cost</w:t>
      </w:r>
      <w:r w:rsidR="002F1313" w:rsidRPr="00F81AB1">
        <w:rPr>
          <w:rFonts w:ascii="Arial" w:hAnsi="Arial" w:cs="Arial"/>
        </w:rPr>
        <w:t>s</w:t>
      </w:r>
      <w:r w:rsidR="009E7E32" w:rsidRPr="00F81AB1">
        <w:rPr>
          <w:rFonts w:ascii="Arial" w:hAnsi="Arial" w:cs="Arial"/>
        </w:rPr>
        <w:t xml:space="preserve"> </w:t>
      </w:r>
      <w:r w:rsidR="004B0B7F" w:rsidRPr="00F81AB1">
        <w:rPr>
          <w:rFonts w:ascii="Arial" w:hAnsi="Arial" w:cs="Arial"/>
        </w:rPr>
        <w:t xml:space="preserve">and all activities </w:t>
      </w:r>
      <w:r w:rsidR="009E7E32" w:rsidRPr="00F81AB1">
        <w:rPr>
          <w:rFonts w:ascii="Arial" w:hAnsi="Arial" w:cs="Arial"/>
        </w:rPr>
        <w:t xml:space="preserve">for the </w:t>
      </w:r>
      <w:r w:rsidR="009B6AE1" w:rsidRPr="00F81AB1">
        <w:rPr>
          <w:rFonts w:ascii="Arial" w:hAnsi="Arial" w:cs="Arial"/>
        </w:rPr>
        <w:t>first year</w:t>
      </w:r>
      <w:r w:rsidR="00AC7749">
        <w:rPr>
          <w:rFonts w:ascii="Arial" w:hAnsi="Arial" w:cs="Arial"/>
        </w:rPr>
        <w:t>. T</w:t>
      </w:r>
      <w:r w:rsidR="00D33282" w:rsidRPr="00F81AB1">
        <w:rPr>
          <w:rFonts w:ascii="Arial" w:hAnsi="Arial" w:cs="Arial"/>
        </w:rPr>
        <w:t xml:space="preserve">otal </w:t>
      </w:r>
      <w:r w:rsidR="002F1313" w:rsidRPr="00F81AB1">
        <w:rPr>
          <w:rFonts w:ascii="Arial" w:hAnsi="Arial" w:cs="Arial"/>
        </w:rPr>
        <w:t xml:space="preserve">investment </w:t>
      </w:r>
      <w:r w:rsidR="00D33282" w:rsidRPr="00F81AB1">
        <w:rPr>
          <w:rFonts w:ascii="Arial" w:hAnsi="Arial" w:cs="Arial"/>
        </w:rPr>
        <w:t>is calculated at £</w:t>
      </w:r>
      <w:r w:rsidR="002F1313" w:rsidRPr="00F81AB1">
        <w:rPr>
          <w:rFonts w:ascii="Arial" w:hAnsi="Arial" w:cs="Arial"/>
        </w:rPr>
        <w:t>32</w:t>
      </w:r>
      <w:r w:rsidR="002070E5" w:rsidRPr="00F81AB1">
        <w:rPr>
          <w:rFonts w:ascii="Arial" w:hAnsi="Arial" w:cs="Arial"/>
        </w:rPr>
        <w:t>8</w:t>
      </w:r>
      <w:r w:rsidR="006312C8" w:rsidRPr="00F81AB1">
        <w:rPr>
          <w:rFonts w:ascii="Arial" w:hAnsi="Arial" w:cs="Arial"/>
        </w:rPr>
        <w:t>,187</w:t>
      </w:r>
      <w:r w:rsidR="009E7E32" w:rsidRPr="00F81AB1">
        <w:rPr>
          <w:rFonts w:ascii="Arial" w:hAnsi="Arial" w:cs="Arial"/>
        </w:rPr>
        <w:t xml:space="preserve">. </w:t>
      </w:r>
      <w:r w:rsidR="00D33282" w:rsidRPr="00F81AB1">
        <w:rPr>
          <w:rFonts w:ascii="Arial" w:hAnsi="Arial" w:cs="Arial"/>
        </w:rPr>
        <w:t>(</w:t>
      </w:r>
      <w:r w:rsidR="005C24EF" w:rsidRPr="00F81AB1">
        <w:rPr>
          <w:rFonts w:ascii="Arial" w:hAnsi="Arial" w:cs="Arial"/>
        </w:rPr>
        <w:t>See table below</w:t>
      </w:r>
      <w:r w:rsidR="00D33282" w:rsidRPr="00F81AB1">
        <w:rPr>
          <w:rFonts w:ascii="Arial" w:hAnsi="Arial" w:cs="Arial"/>
        </w:rPr>
        <w:t>)</w:t>
      </w:r>
      <w:r w:rsidR="005C24EF" w:rsidRPr="00F81AB1">
        <w:rPr>
          <w:rFonts w:ascii="Arial" w:hAnsi="Arial" w:cs="Arial"/>
        </w:rPr>
        <w:t>.</w:t>
      </w:r>
    </w:p>
    <w:p w14:paraId="1EB886A4" w14:textId="77777777" w:rsidR="002F3496" w:rsidRPr="00F81AB1" w:rsidRDefault="002F3496" w:rsidP="00880E70">
      <w:pPr>
        <w:rPr>
          <w:rFonts w:ascii="Arial" w:hAnsi="Arial" w:cs="Arial"/>
        </w:rPr>
      </w:pPr>
    </w:p>
    <w:p w14:paraId="31BE045F" w14:textId="77777777" w:rsidR="002070E5" w:rsidRDefault="002070E5" w:rsidP="00880E70"/>
    <w:tbl>
      <w:tblPr>
        <w:tblStyle w:val="TableGrid"/>
        <w:tblW w:w="0" w:type="auto"/>
        <w:tblLook w:val="04A0" w:firstRow="1" w:lastRow="0" w:firstColumn="1" w:lastColumn="0" w:noHBand="0" w:noVBand="1"/>
      </w:tblPr>
      <w:tblGrid>
        <w:gridCol w:w="9016"/>
      </w:tblGrid>
      <w:tr w:rsidR="000F0342" w:rsidRPr="000F0342" w14:paraId="76E13E2A" w14:textId="77777777" w:rsidTr="000F0342">
        <w:tc>
          <w:tcPr>
            <w:tcW w:w="9016" w:type="dxa"/>
          </w:tcPr>
          <w:p w14:paraId="15C7D542" w14:textId="77777777" w:rsidR="000F0342" w:rsidRDefault="000F0342" w:rsidP="007F637E">
            <w:r w:rsidRPr="000F0342">
              <w:t>Commercial Lease</w:t>
            </w:r>
            <w:r w:rsidR="002070E5">
              <w:t>:</w:t>
            </w:r>
            <w:r w:rsidRPr="000F0342">
              <w:t xml:space="preserve"> £60,000</w:t>
            </w:r>
          </w:p>
          <w:p w14:paraId="34CEA6C9" w14:textId="546FE9F8" w:rsidR="002070E5" w:rsidRPr="000F0342" w:rsidRDefault="002070E5" w:rsidP="007F637E">
            <w:r>
              <w:t xml:space="preserve">Legal Fees: £3,000 </w:t>
            </w:r>
          </w:p>
        </w:tc>
      </w:tr>
      <w:tr w:rsidR="000F0342" w:rsidRPr="000F0342" w14:paraId="3041A071" w14:textId="77777777" w:rsidTr="000F0342">
        <w:tc>
          <w:tcPr>
            <w:tcW w:w="9016" w:type="dxa"/>
          </w:tcPr>
          <w:p w14:paraId="3A1AC699" w14:textId="752678A1" w:rsidR="000F0342" w:rsidRPr="000F0342" w:rsidRDefault="000F0342" w:rsidP="007F637E">
            <w:r w:rsidRPr="000F0342">
              <w:t>Annual rent</w:t>
            </w:r>
            <w:r w:rsidR="009922A7">
              <w:t>:</w:t>
            </w:r>
            <w:r w:rsidRPr="000F0342">
              <w:t xml:space="preserve"> £10,000</w:t>
            </w:r>
          </w:p>
        </w:tc>
      </w:tr>
      <w:tr w:rsidR="000F0342" w:rsidRPr="000F0342" w14:paraId="16ECE94A" w14:textId="77777777" w:rsidTr="000F0342">
        <w:tc>
          <w:tcPr>
            <w:tcW w:w="9016" w:type="dxa"/>
          </w:tcPr>
          <w:p w14:paraId="60B4E61E" w14:textId="5FEEBB16" w:rsidR="000F0342" w:rsidRPr="000F0342" w:rsidRDefault="000F0342" w:rsidP="007F637E">
            <w:r w:rsidRPr="000F0342">
              <w:t>Business rates</w:t>
            </w:r>
            <w:r w:rsidR="009922A7">
              <w:t>:</w:t>
            </w:r>
            <w:r w:rsidRPr="000F0342">
              <w:t xml:space="preserve"> £0</w:t>
            </w:r>
          </w:p>
        </w:tc>
      </w:tr>
      <w:tr w:rsidR="000F0342" w:rsidRPr="000F0342" w14:paraId="398C508D" w14:textId="77777777" w:rsidTr="000F0342">
        <w:tc>
          <w:tcPr>
            <w:tcW w:w="9016" w:type="dxa"/>
          </w:tcPr>
          <w:p w14:paraId="19BE6DF0" w14:textId="648C2BE8" w:rsidR="000F0342" w:rsidRPr="000F0342" w:rsidRDefault="000F0342" w:rsidP="007F637E">
            <w:r w:rsidRPr="000F0342">
              <w:t>Coffee Shop build</w:t>
            </w:r>
            <w:r w:rsidR="009922A7">
              <w:t>:</w:t>
            </w:r>
            <w:r w:rsidRPr="000F0342">
              <w:t xml:space="preserve"> £8,000</w:t>
            </w:r>
          </w:p>
        </w:tc>
      </w:tr>
      <w:tr w:rsidR="000F0342" w:rsidRPr="000F0342" w14:paraId="780F548B" w14:textId="77777777" w:rsidTr="000F0342">
        <w:tc>
          <w:tcPr>
            <w:tcW w:w="9016" w:type="dxa"/>
          </w:tcPr>
          <w:p w14:paraId="56FB0C2F" w14:textId="707D5937" w:rsidR="000F0342" w:rsidRPr="000F0342" w:rsidRDefault="000F0342" w:rsidP="007F637E">
            <w:r w:rsidRPr="000F0342">
              <w:t>Coffee Shop Equipment</w:t>
            </w:r>
            <w:r w:rsidR="009922A7">
              <w:t>:</w:t>
            </w:r>
            <w:r w:rsidRPr="000F0342">
              <w:t xml:space="preserve"> £5,000</w:t>
            </w:r>
          </w:p>
        </w:tc>
      </w:tr>
      <w:tr w:rsidR="000F0342" w:rsidRPr="000F0342" w14:paraId="3961A5F4" w14:textId="77777777" w:rsidTr="000F0342">
        <w:tc>
          <w:tcPr>
            <w:tcW w:w="9016" w:type="dxa"/>
          </w:tcPr>
          <w:p w14:paraId="7F2B40CB" w14:textId="13D48F70" w:rsidR="000F0342" w:rsidRPr="000F0342" w:rsidRDefault="000F0342" w:rsidP="007F637E">
            <w:r w:rsidRPr="000F0342">
              <w:t>Photo Studio build</w:t>
            </w:r>
            <w:r w:rsidR="009922A7">
              <w:t>:</w:t>
            </w:r>
            <w:r w:rsidRPr="000F0342">
              <w:t xml:space="preserve"> £10,000</w:t>
            </w:r>
          </w:p>
        </w:tc>
      </w:tr>
      <w:tr w:rsidR="000F0342" w:rsidRPr="000F0342" w14:paraId="12C5BE4A" w14:textId="77777777" w:rsidTr="000F0342">
        <w:tc>
          <w:tcPr>
            <w:tcW w:w="9016" w:type="dxa"/>
          </w:tcPr>
          <w:p w14:paraId="7228655E" w14:textId="77777777" w:rsidR="000F0342" w:rsidRPr="000F0342" w:rsidRDefault="000F0342" w:rsidP="007F637E">
            <w:r w:rsidRPr="000F0342">
              <w:t>Cameras/Green Screen &amp;</w:t>
            </w:r>
          </w:p>
        </w:tc>
      </w:tr>
      <w:tr w:rsidR="000F0342" w:rsidRPr="000F0342" w14:paraId="762F3782" w14:textId="77777777" w:rsidTr="000F0342">
        <w:tc>
          <w:tcPr>
            <w:tcW w:w="9016" w:type="dxa"/>
          </w:tcPr>
          <w:p w14:paraId="4721C92A" w14:textId="5C8F8A49" w:rsidR="000F0342" w:rsidRPr="000F0342" w:rsidRDefault="000F0342" w:rsidP="007F637E">
            <w:r w:rsidRPr="000F0342">
              <w:t>Equipment</w:t>
            </w:r>
            <w:r w:rsidR="009922A7">
              <w:t>:</w:t>
            </w:r>
            <w:r w:rsidRPr="000F0342">
              <w:t xml:space="preserve"> £20,000</w:t>
            </w:r>
          </w:p>
        </w:tc>
      </w:tr>
      <w:tr w:rsidR="000F0342" w:rsidRPr="000F0342" w14:paraId="73D41A01" w14:textId="77777777" w:rsidTr="000F0342">
        <w:tc>
          <w:tcPr>
            <w:tcW w:w="9016" w:type="dxa"/>
          </w:tcPr>
          <w:p w14:paraId="0C715B9C" w14:textId="77777777" w:rsidR="000F0342" w:rsidRPr="000F0342" w:rsidRDefault="000F0342" w:rsidP="007F637E">
            <w:r w:rsidRPr="000F0342">
              <w:t>Furniture £5,000</w:t>
            </w:r>
          </w:p>
        </w:tc>
      </w:tr>
      <w:tr w:rsidR="000F0342" w:rsidRPr="000F0342" w14:paraId="4F22BD0C" w14:textId="77777777" w:rsidTr="000F0342">
        <w:tc>
          <w:tcPr>
            <w:tcW w:w="9016" w:type="dxa"/>
          </w:tcPr>
          <w:p w14:paraId="2AF68A42" w14:textId="09B9011E" w:rsidR="000F0342" w:rsidRPr="000F0342" w:rsidRDefault="000F0342" w:rsidP="007F637E">
            <w:r w:rsidRPr="000F0342">
              <w:lastRenderedPageBreak/>
              <w:t>Annual Utilities including commercial broadband</w:t>
            </w:r>
            <w:r w:rsidR="009922A7">
              <w:t>:</w:t>
            </w:r>
            <w:r w:rsidRPr="000F0342">
              <w:t xml:space="preserve"> £25,000</w:t>
            </w:r>
          </w:p>
        </w:tc>
      </w:tr>
      <w:tr w:rsidR="000F0342" w:rsidRPr="000F0342" w14:paraId="69C2A7B4" w14:textId="77777777" w:rsidTr="000F0342">
        <w:tc>
          <w:tcPr>
            <w:tcW w:w="9016" w:type="dxa"/>
          </w:tcPr>
          <w:p w14:paraId="02BB629C" w14:textId="196C9346" w:rsidR="000F0342" w:rsidRPr="000F0342" w:rsidRDefault="000F0342" w:rsidP="007F637E">
            <w:r w:rsidRPr="000F0342">
              <w:t>4 Staff Members annual</w:t>
            </w:r>
            <w:r w:rsidR="009922A7">
              <w:t>:</w:t>
            </w:r>
            <w:r w:rsidRPr="000F0342">
              <w:t xml:space="preserve"> £70,000</w:t>
            </w:r>
          </w:p>
        </w:tc>
      </w:tr>
      <w:tr w:rsidR="000F0342" w:rsidRPr="000F0342" w14:paraId="3AF3DB1E" w14:textId="77777777" w:rsidTr="000F0342">
        <w:tc>
          <w:tcPr>
            <w:tcW w:w="9016" w:type="dxa"/>
          </w:tcPr>
          <w:p w14:paraId="6BA88499" w14:textId="755AA0D2" w:rsidR="000F0342" w:rsidRPr="000F0342" w:rsidRDefault="000F0342" w:rsidP="007F637E">
            <w:r w:rsidRPr="000F0342">
              <w:t>Insurance/liabilities annual</w:t>
            </w:r>
            <w:r w:rsidR="009922A7">
              <w:t>:</w:t>
            </w:r>
            <w:r w:rsidRPr="000F0342">
              <w:t xml:space="preserve"> £1,500</w:t>
            </w:r>
          </w:p>
        </w:tc>
      </w:tr>
      <w:tr w:rsidR="000F0342" w:rsidRPr="000F0342" w14:paraId="3884282A" w14:textId="77777777" w:rsidTr="000F0342">
        <w:tc>
          <w:tcPr>
            <w:tcW w:w="9016" w:type="dxa"/>
          </w:tcPr>
          <w:p w14:paraId="3829D95A" w14:textId="72D556A7" w:rsidR="000F0342" w:rsidRPr="000F0342" w:rsidRDefault="000F0342" w:rsidP="007F637E">
            <w:r w:rsidRPr="000F0342">
              <w:t>Elavon Card Machine annual fee</w:t>
            </w:r>
            <w:r w:rsidR="006552DD">
              <w:t>:</w:t>
            </w:r>
            <w:r w:rsidRPr="000F0342">
              <w:t xml:space="preserve"> £350 (PCI DSS Compliant)</w:t>
            </w:r>
          </w:p>
        </w:tc>
      </w:tr>
      <w:tr w:rsidR="000F0342" w:rsidRPr="000F0342" w14:paraId="0F95435D" w14:textId="77777777" w:rsidTr="000F0342">
        <w:tc>
          <w:tcPr>
            <w:tcW w:w="9016" w:type="dxa"/>
          </w:tcPr>
          <w:p w14:paraId="41059E43" w14:textId="77777777" w:rsidR="000F0342" w:rsidRPr="000F0342" w:rsidRDefault="000F0342" w:rsidP="007F637E">
            <w:r w:rsidRPr="000F0342">
              <w:t>TV licence £159</w:t>
            </w:r>
          </w:p>
        </w:tc>
      </w:tr>
      <w:tr w:rsidR="000F0342" w:rsidRPr="000F0342" w14:paraId="551A1CF1" w14:textId="77777777" w:rsidTr="000F0342">
        <w:tc>
          <w:tcPr>
            <w:tcW w:w="9016" w:type="dxa"/>
          </w:tcPr>
          <w:p w14:paraId="6C460426" w14:textId="7D6A3415" w:rsidR="000F0342" w:rsidRPr="000F0342" w:rsidRDefault="000F0342" w:rsidP="007F637E">
            <w:r w:rsidRPr="000F0342">
              <w:t>Music licence</w:t>
            </w:r>
            <w:r w:rsidR="006552DD">
              <w:t>:</w:t>
            </w:r>
            <w:r w:rsidRPr="000F0342">
              <w:t xml:space="preserve"> £337</w:t>
            </w:r>
          </w:p>
        </w:tc>
      </w:tr>
      <w:tr w:rsidR="000F0342" w:rsidRPr="000F0342" w14:paraId="3BA7916A" w14:textId="77777777" w:rsidTr="000F0342">
        <w:tc>
          <w:tcPr>
            <w:tcW w:w="9016" w:type="dxa"/>
          </w:tcPr>
          <w:p w14:paraId="46D29598" w14:textId="6E5D0DBA" w:rsidR="00C912A6" w:rsidRDefault="000F0342" w:rsidP="007F637E">
            <w:r w:rsidRPr="000F0342">
              <w:t>Contingency</w:t>
            </w:r>
            <w:r w:rsidR="006552DD">
              <w:t>:</w:t>
            </w:r>
            <w:r w:rsidRPr="000F0342">
              <w:t xml:space="preserve"> £100,000</w:t>
            </w:r>
          </w:p>
          <w:p w14:paraId="65D51C32" w14:textId="7A787945" w:rsidR="006379EB" w:rsidRPr="000F0342" w:rsidRDefault="009A22E9" w:rsidP="007F637E">
            <w:r>
              <w:t xml:space="preserve">Advertisement </w:t>
            </w:r>
            <w:r w:rsidR="00D46B0A">
              <w:t>£10,000</w:t>
            </w:r>
          </w:p>
        </w:tc>
      </w:tr>
      <w:tr w:rsidR="000F0342" w:rsidRPr="000F0342" w14:paraId="75CAF916" w14:textId="77777777" w:rsidTr="000F0342">
        <w:tc>
          <w:tcPr>
            <w:tcW w:w="9016" w:type="dxa"/>
          </w:tcPr>
          <w:p w14:paraId="268274E3" w14:textId="3AD17AE6" w:rsidR="002959FC" w:rsidRPr="000F0342" w:rsidRDefault="000F0342" w:rsidP="007F637E">
            <w:r w:rsidRPr="000F0342">
              <w:t>Total £3</w:t>
            </w:r>
            <w:r w:rsidR="00D46B0A">
              <w:t>2</w:t>
            </w:r>
            <w:r w:rsidR="002070E5">
              <w:t>8</w:t>
            </w:r>
            <w:r w:rsidRPr="000F0342">
              <w:t xml:space="preserve">,187 initial investment. </w:t>
            </w:r>
          </w:p>
        </w:tc>
      </w:tr>
    </w:tbl>
    <w:p w14:paraId="0193D405" w14:textId="77777777" w:rsidR="002F3496" w:rsidRDefault="002F3496" w:rsidP="002F3496">
      <w:bookmarkStart w:id="24" w:name="_Hlk109492691"/>
    </w:p>
    <w:p w14:paraId="00715903" w14:textId="77777777" w:rsidR="002F3496" w:rsidRDefault="002F3496" w:rsidP="002F3496"/>
    <w:p w14:paraId="518ED7DB" w14:textId="77777777" w:rsidR="002F3496" w:rsidRPr="002F3496" w:rsidRDefault="002F3496" w:rsidP="002F3496"/>
    <w:p w14:paraId="292CEED7" w14:textId="568E342F" w:rsidR="00E51795" w:rsidRDefault="00A643AD" w:rsidP="003B1025">
      <w:pPr>
        <w:pStyle w:val="Heading1"/>
        <w:numPr>
          <w:ilvl w:val="0"/>
          <w:numId w:val="22"/>
        </w:numPr>
      </w:pPr>
      <w:bookmarkStart w:id="25" w:name="_Hlk109731696"/>
      <w:bookmarkEnd w:id="23"/>
      <w:bookmarkEnd w:id="24"/>
      <w:r>
        <w:t xml:space="preserve">Customer Engagement </w:t>
      </w:r>
    </w:p>
    <w:bookmarkEnd w:id="25"/>
    <w:p w14:paraId="63A536EC" w14:textId="77777777" w:rsidR="00F81AB1" w:rsidRPr="00F81AB1" w:rsidRDefault="00F81AB1" w:rsidP="00F81AB1"/>
    <w:p w14:paraId="770B8AC7" w14:textId="3E92DD8D" w:rsidR="00916A87" w:rsidRDefault="004417E2" w:rsidP="00AA624B">
      <w:pPr>
        <w:pStyle w:val="Heading1"/>
        <w:shd w:val="clear" w:color="auto" w:fill="FFFFFF"/>
        <w:spacing w:before="0" w:after="420"/>
        <w:rPr>
          <w:rFonts w:ascii="Arial" w:hAnsi="Arial" w:cs="Arial"/>
          <w:color w:val="444444"/>
          <w:sz w:val="22"/>
          <w:szCs w:val="22"/>
        </w:rPr>
      </w:pPr>
      <w:r w:rsidRPr="00AA624B">
        <w:rPr>
          <w:rFonts w:ascii="Arial" w:hAnsi="Arial" w:cs="Arial"/>
          <w:color w:val="444444"/>
          <w:sz w:val="22"/>
          <w:szCs w:val="22"/>
        </w:rPr>
        <w:t>An</w:t>
      </w:r>
      <w:r w:rsidR="00F16DEF" w:rsidRPr="00AA624B">
        <w:rPr>
          <w:rFonts w:ascii="Arial" w:hAnsi="Arial" w:cs="Arial"/>
          <w:color w:val="444444"/>
          <w:sz w:val="22"/>
          <w:szCs w:val="22"/>
        </w:rPr>
        <w:t xml:space="preserve"> integral part of</w:t>
      </w:r>
      <w:r w:rsidR="002F2734" w:rsidRPr="00AA624B">
        <w:rPr>
          <w:rFonts w:ascii="Arial" w:hAnsi="Arial" w:cs="Arial"/>
          <w:color w:val="444444"/>
          <w:sz w:val="22"/>
          <w:szCs w:val="22"/>
        </w:rPr>
        <w:t xml:space="preserve"> marketing strategy will be customer engagement. Developing a good relationship with clients is vital especially </w:t>
      </w:r>
      <w:r w:rsidR="008F325E" w:rsidRPr="00AA624B">
        <w:rPr>
          <w:rFonts w:ascii="Arial" w:hAnsi="Arial" w:cs="Arial"/>
          <w:color w:val="444444"/>
          <w:sz w:val="22"/>
          <w:szCs w:val="22"/>
        </w:rPr>
        <w:t>customer</w:t>
      </w:r>
      <w:r w:rsidR="00974DC4">
        <w:rPr>
          <w:rFonts w:ascii="Arial" w:hAnsi="Arial" w:cs="Arial"/>
          <w:color w:val="444444"/>
          <w:sz w:val="22"/>
          <w:szCs w:val="22"/>
        </w:rPr>
        <w:t xml:space="preserve"> </w:t>
      </w:r>
      <w:r w:rsidR="00300DF2">
        <w:rPr>
          <w:rFonts w:ascii="Arial" w:hAnsi="Arial" w:cs="Arial"/>
          <w:color w:val="444444"/>
          <w:sz w:val="22"/>
          <w:szCs w:val="22"/>
        </w:rPr>
        <w:t xml:space="preserve">retention </w:t>
      </w:r>
      <w:r w:rsidR="00916A87" w:rsidRPr="00AA624B">
        <w:rPr>
          <w:rFonts w:ascii="Arial" w:hAnsi="Arial" w:cs="Arial"/>
          <w:color w:val="444444"/>
          <w:sz w:val="22"/>
          <w:szCs w:val="22"/>
        </w:rPr>
        <w:t xml:space="preserve">according to </w:t>
      </w:r>
      <w:r w:rsidR="00DA5557" w:rsidRPr="00AA624B">
        <w:rPr>
          <w:rFonts w:ascii="Arial" w:hAnsi="Arial" w:cs="Arial"/>
          <w:color w:val="444444"/>
          <w:sz w:val="22"/>
          <w:szCs w:val="22"/>
        </w:rPr>
        <w:t>Car</w:t>
      </w:r>
      <w:r w:rsidR="0055442D" w:rsidRPr="00AA624B">
        <w:rPr>
          <w:rFonts w:ascii="Arial" w:hAnsi="Arial" w:cs="Arial"/>
          <w:color w:val="444444"/>
          <w:sz w:val="22"/>
          <w:szCs w:val="22"/>
        </w:rPr>
        <w:t xml:space="preserve">lson et al (2017). </w:t>
      </w:r>
    </w:p>
    <w:p w14:paraId="56395911" w14:textId="5AF35D1E" w:rsidR="00612678" w:rsidRDefault="00612678" w:rsidP="00612678">
      <w:pPr>
        <w:rPr>
          <w:rFonts w:ascii="Arial" w:hAnsi="Arial" w:cs="Arial"/>
        </w:rPr>
      </w:pPr>
      <w:r>
        <w:rPr>
          <w:rFonts w:ascii="Arial" w:hAnsi="Arial" w:cs="Arial"/>
        </w:rPr>
        <w:t>Customers will be handed a survey. This will gather vital insights on the photo sessions and service provided. This feedback help</w:t>
      </w:r>
      <w:r w:rsidR="00D71D8C" w:rsidRPr="00D71D8C">
        <w:rPr>
          <w:rFonts w:ascii="Arial" w:hAnsi="Arial" w:cs="Arial"/>
        </w:rPr>
        <w:t>s</w:t>
      </w:r>
      <w:r>
        <w:rPr>
          <w:rFonts w:ascii="Arial" w:hAnsi="Arial" w:cs="Arial"/>
        </w:rPr>
        <w:t xml:space="preserve"> improve products and services and rectif</w:t>
      </w:r>
      <w:r w:rsidR="0079557A">
        <w:rPr>
          <w:rFonts w:ascii="Arial" w:hAnsi="Arial" w:cs="Arial"/>
        </w:rPr>
        <w:t>ies</w:t>
      </w:r>
      <w:r>
        <w:rPr>
          <w:rFonts w:ascii="Arial" w:hAnsi="Arial" w:cs="Arial"/>
        </w:rPr>
        <w:t xml:space="preserve"> problems before the official launch. </w:t>
      </w:r>
      <w:r w:rsidR="0079557A">
        <w:rPr>
          <w:rFonts w:ascii="Arial" w:hAnsi="Arial" w:cs="Arial"/>
        </w:rPr>
        <w:t xml:space="preserve">It </w:t>
      </w:r>
      <w:r>
        <w:rPr>
          <w:rFonts w:ascii="Arial" w:hAnsi="Arial" w:cs="Arial"/>
        </w:rPr>
        <w:t xml:space="preserve">will also identify solutions </w:t>
      </w:r>
      <w:r w:rsidR="00D43585">
        <w:rPr>
          <w:rFonts w:ascii="Arial" w:hAnsi="Arial" w:cs="Arial"/>
        </w:rPr>
        <w:t xml:space="preserve">to problems </w:t>
      </w:r>
      <w:r>
        <w:rPr>
          <w:rFonts w:ascii="Arial" w:hAnsi="Arial" w:cs="Arial"/>
        </w:rPr>
        <w:t xml:space="preserve">and increase the flow of customer engagement for further improvements to </w:t>
      </w:r>
      <w:r w:rsidR="0018654A">
        <w:rPr>
          <w:rFonts w:ascii="Arial" w:hAnsi="Arial" w:cs="Arial"/>
        </w:rPr>
        <w:t xml:space="preserve">our </w:t>
      </w:r>
      <w:r>
        <w:rPr>
          <w:rFonts w:ascii="Arial" w:hAnsi="Arial" w:cs="Arial"/>
        </w:rPr>
        <w:t xml:space="preserve">products </w:t>
      </w:r>
      <w:r w:rsidR="0018654A">
        <w:rPr>
          <w:rFonts w:ascii="Arial" w:hAnsi="Arial" w:cs="Arial"/>
        </w:rPr>
        <w:t>and</w:t>
      </w:r>
      <w:r>
        <w:rPr>
          <w:rFonts w:ascii="Arial" w:hAnsi="Arial" w:cs="Arial"/>
        </w:rPr>
        <w:t xml:space="preserve"> service</w:t>
      </w:r>
      <w:r w:rsidR="0079557A">
        <w:rPr>
          <w:rFonts w:ascii="Arial" w:hAnsi="Arial" w:cs="Arial"/>
        </w:rPr>
        <w:t>s</w:t>
      </w:r>
      <w:r>
        <w:rPr>
          <w:rFonts w:ascii="Arial" w:hAnsi="Arial" w:cs="Arial"/>
        </w:rPr>
        <w:t>. (See figure14).</w:t>
      </w:r>
    </w:p>
    <w:p w14:paraId="711AB7DD" w14:textId="77777777" w:rsidR="00612678" w:rsidRDefault="00612678" w:rsidP="00612678">
      <w:pPr>
        <w:rPr>
          <w:rFonts w:ascii="Arial" w:hAnsi="Arial" w:cs="Arial"/>
        </w:rPr>
      </w:pPr>
      <w:r>
        <w:rPr>
          <w:rFonts w:ascii="Arial" w:hAnsi="Arial" w:cs="Arial"/>
          <w:noProof/>
        </w:rPr>
        <w:drawing>
          <wp:inline distT="0" distB="0" distL="0" distR="0" wp14:anchorId="6451F79B" wp14:editId="041648DB">
            <wp:extent cx="5819140" cy="1216660"/>
            <wp:effectExtent l="19050" t="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5802941A" w14:textId="5823A7E1" w:rsidR="00612678" w:rsidRPr="005810BC" w:rsidRDefault="00612678" w:rsidP="00612678">
      <w:pPr>
        <w:rPr>
          <w:rFonts w:ascii="Arial" w:hAnsi="Arial" w:cs="Arial"/>
          <w:i/>
          <w:iCs/>
          <w:sz w:val="20"/>
          <w:szCs w:val="20"/>
        </w:rPr>
      </w:pPr>
      <w:r w:rsidRPr="00AA419B">
        <w:rPr>
          <w:rFonts w:ascii="Arial" w:hAnsi="Arial" w:cs="Arial"/>
          <w:i/>
          <w:iCs/>
          <w:sz w:val="20"/>
          <w:szCs w:val="20"/>
        </w:rPr>
        <w:t>Figure 14 - Linear Model of Customer engagement flow</w:t>
      </w:r>
    </w:p>
    <w:p w14:paraId="6505BAB2" w14:textId="77777777" w:rsidR="00612678" w:rsidRPr="00612678" w:rsidRDefault="00612678" w:rsidP="00612678"/>
    <w:p w14:paraId="63050C1A" w14:textId="6A17EEC7" w:rsidR="002F2734" w:rsidRDefault="00CB160F" w:rsidP="002F2734">
      <w:pPr>
        <w:pStyle w:val="NormalWeb"/>
        <w:shd w:val="clear" w:color="auto" w:fill="FFFFFF"/>
        <w:spacing w:before="0" w:beforeAutospacing="0" w:after="420" w:afterAutospacing="0"/>
        <w:rPr>
          <w:rFonts w:ascii="Arial" w:hAnsi="Arial" w:cs="Arial"/>
          <w:color w:val="444444"/>
          <w:sz w:val="22"/>
          <w:szCs w:val="22"/>
        </w:rPr>
      </w:pPr>
      <w:r>
        <w:rPr>
          <w:rFonts w:ascii="Arial" w:hAnsi="Arial" w:cs="Arial"/>
          <w:color w:val="444444"/>
          <w:sz w:val="22"/>
          <w:szCs w:val="22"/>
        </w:rPr>
        <w:t>A</w:t>
      </w:r>
      <w:r w:rsidR="00BF5BFF">
        <w:rPr>
          <w:rFonts w:ascii="Arial" w:hAnsi="Arial" w:cs="Arial"/>
          <w:color w:val="444444"/>
          <w:sz w:val="22"/>
          <w:szCs w:val="22"/>
        </w:rPr>
        <w:t xml:space="preserve"> great way </w:t>
      </w:r>
      <w:r w:rsidR="002535DC">
        <w:rPr>
          <w:rFonts w:ascii="Arial" w:hAnsi="Arial" w:cs="Arial"/>
          <w:color w:val="444444"/>
          <w:sz w:val="22"/>
          <w:szCs w:val="22"/>
        </w:rPr>
        <w:t>to</w:t>
      </w:r>
      <w:r w:rsidR="00BF5BFF">
        <w:rPr>
          <w:rFonts w:ascii="Arial" w:hAnsi="Arial" w:cs="Arial"/>
          <w:color w:val="444444"/>
          <w:sz w:val="22"/>
          <w:szCs w:val="22"/>
        </w:rPr>
        <w:t xml:space="preserve"> promot</w:t>
      </w:r>
      <w:r w:rsidR="002535DC">
        <w:rPr>
          <w:rFonts w:ascii="Arial" w:hAnsi="Arial" w:cs="Arial"/>
          <w:color w:val="444444"/>
          <w:sz w:val="22"/>
          <w:szCs w:val="22"/>
        </w:rPr>
        <w:t xml:space="preserve">e our photography </w:t>
      </w:r>
      <w:r w:rsidR="00606048">
        <w:rPr>
          <w:rFonts w:ascii="Arial" w:hAnsi="Arial" w:cs="Arial"/>
          <w:color w:val="444444"/>
          <w:sz w:val="22"/>
          <w:szCs w:val="22"/>
        </w:rPr>
        <w:t>service</w:t>
      </w:r>
      <w:r w:rsidR="000171F8">
        <w:rPr>
          <w:rFonts w:ascii="Arial" w:hAnsi="Arial" w:cs="Arial"/>
          <w:color w:val="444444"/>
          <w:sz w:val="22"/>
          <w:szCs w:val="22"/>
        </w:rPr>
        <w:t>s</w:t>
      </w:r>
      <w:r w:rsidRPr="00CB160F">
        <w:rPr>
          <w:rFonts w:ascii="Arial" w:hAnsi="Arial" w:cs="Arial"/>
          <w:color w:val="444444"/>
          <w:sz w:val="22"/>
          <w:szCs w:val="22"/>
        </w:rPr>
        <w:t xml:space="preserve"> </w:t>
      </w:r>
      <w:r w:rsidR="007224A3">
        <w:rPr>
          <w:rFonts w:ascii="Arial" w:hAnsi="Arial" w:cs="Arial"/>
          <w:color w:val="444444"/>
          <w:sz w:val="22"/>
          <w:szCs w:val="22"/>
        </w:rPr>
        <w:t>is t</w:t>
      </w:r>
      <w:r>
        <w:rPr>
          <w:rFonts w:ascii="Arial" w:hAnsi="Arial" w:cs="Arial"/>
          <w:color w:val="444444"/>
          <w:sz w:val="22"/>
          <w:szCs w:val="22"/>
        </w:rPr>
        <w:t xml:space="preserve">hrough </w:t>
      </w:r>
      <w:r w:rsidR="00073BEB">
        <w:rPr>
          <w:rFonts w:ascii="Arial" w:hAnsi="Arial" w:cs="Arial"/>
          <w:color w:val="444444"/>
          <w:sz w:val="22"/>
          <w:szCs w:val="22"/>
        </w:rPr>
        <w:t>t</w:t>
      </w:r>
      <w:r>
        <w:rPr>
          <w:rFonts w:ascii="Arial" w:hAnsi="Arial" w:cs="Arial"/>
          <w:color w:val="444444"/>
          <w:sz w:val="22"/>
          <w:szCs w:val="22"/>
        </w:rPr>
        <w:t>he coffee shop</w:t>
      </w:r>
      <w:r w:rsidR="00606048">
        <w:rPr>
          <w:rFonts w:ascii="Arial" w:hAnsi="Arial" w:cs="Arial"/>
          <w:color w:val="444444"/>
          <w:sz w:val="22"/>
          <w:szCs w:val="22"/>
        </w:rPr>
        <w:t>.</w:t>
      </w:r>
      <w:r w:rsidR="00C03BED">
        <w:rPr>
          <w:rFonts w:ascii="Arial" w:hAnsi="Arial" w:cs="Arial"/>
          <w:color w:val="444444"/>
          <w:sz w:val="22"/>
          <w:szCs w:val="22"/>
        </w:rPr>
        <w:t xml:space="preserve"> </w:t>
      </w:r>
      <w:r w:rsidR="00076F8D">
        <w:rPr>
          <w:rFonts w:ascii="Arial" w:hAnsi="Arial" w:cs="Arial"/>
          <w:color w:val="444444"/>
          <w:sz w:val="22"/>
          <w:szCs w:val="22"/>
        </w:rPr>
        <w:t>Where intuitive consumers</w:t>
      </w:r>
      <w:r w:rsidR="005C373F">
        <w:rPr>
          <w:rFonts w:ascii="Arial" w:hAnsi="Arial" w:cs="Arial"/>
          <w:color w:val="444444"/>
          <w:sz w:val="22"/>
          <w:szCs w:val="22"/>
        </w:rPr>
        <w:t xml:space="preserve"> will follow new trends</w:t>
      </w:r>
      <w:r w:rsidR="00047253">
        <w:rPr>
          <w:rFonts w:ascii="Arial" w:hAnsi="Arial" w:cs="Arial"/>
          <w:color w:val="444444"/>
          <w:sz w:val="22"/>
          <w:szCs w:val="22"/>
        </w:rPr>
        <w:t xml:space="preserve"> and feel inclusive.</w:t>
      </w:r>
      <w:r w:rsidR="00076F8D">
        <w:rPr>
          <w:rFonts w:ascii="Arial" w:hAnsi="Arial" w:cs="Arial"/>
          <w:color w:val="444444"/>
          <w:sz w:val="22"/>
          <w:szCs w:val="22"/>
        </w:rPr>
        <w:t xml:space="preserve"> </w:t>
      </w:r>
      <w:r w:rsidR="002F2734" w:rsidRPr="002F2734">
        <w:rPr>
          <w:rFonts w:ascii="Arial" w:hAnsi="Arial" w:cs="Arial"/>
          <w:color w:val="444444"/>
          <w:sz w:val="22"/>
          <w:szCs w:val="22"/>
        </w:rPr>
        <w:t>The more engage</w:t>
      </w:r>
      <w:r w:rsidR="00732A72">
        <w:rPr>
          <w:rFonts w:ascii="Arial" w:hAnsi="Arial" w:cs="Arial"/>
          <w:color w:val="444444"/>
          <w:sz w:val="22"/>
          <w:szCs w:val="22"/>
        </w:rPr>
        <w:t xml:space="preserve">d </w:t>
      </w:r>
      <w:r w:rsidR="00CB42F9">
        <w:rPr>
          <w:rFonts w:ascii="Arial" w:hAnsi="Arial" w:cs="Arial"/>
          <w:color w:val="444444"/>
          <w:sz w:val="22"/>
          <w:szCs w:val="22"/>
        </w:rPr>
        <w:t>they b</w:t>
      </w:r>
      <w:r w:rsidR="00732A72">
        <w:rPr>
          <w:rFonts w:ascii="Arial" w:hAnsi="Arial" w:cs="Arial"/>
          <w:color w:val="444444"/>
          <w:sz w:val="22"/>
          <w:szCs w:val="22"/>
        </w:rPr>
        <w:t>ecome</w:t>
      </w:r>
      <w:r w:rsidR="00572D38">
        <w:rPr>
          <w:rFonts w:ascii="Arial" w:hAnsi="Arial" w:cs="Arial"/>
          <w:color w:val="444444"/>
          <w:sz w:val="22"/>
          <w:szCs w:val="22"/>
        </w:rPr>
        <w:t>,</w:t>
      </w:r>
      <w:r w:rsidR="002F2734" w:rsidRPr="002F2734">
        <w:rPr>
          <w:rFonts w:ascii="Arial" w:hAnsi="Arial" w:cs="Arial"/>
          <w:color w:val="444444"/>
          <w:sz w:val="22"/>
          <w:szCs w:val="22"/>
        </w:rPr>
        <w:t xml:space="preserve"> </w:t>
      </w:r>
      <w:r w:rsidR="00572D38">
        <w:rPr>
          <w:rFonts w:ascii="Arial" w:hAnsi="Arial" w:cs="Arial"/>
          <w:color w:val="444444"/>
          <w:sz w:val="22"/>
          <w:szCs w:val="22"/>
        </w:rPr>
        <w:t>the</w:t>
      </w:r>
      <w:r w:rsidR="002F2734" w:rsidRPr="002F2734">
        <w:rPr>
          <w:rFonts w:ascii="Arial" w:hAnsi="Arial" w:cs="Arial"/>
          <w:color w:val="444444"/>
          <w:sz w:val="22"/>
          <w:szCs w:val="22"/>
        </w:rPr>
        <w:t xml:space="preserve"> </w:t>
      </w:r>
      <w:r w:rsidR="00572D38">
        <w:rPr>
          <w:rFonts w:ascii="Arial" w:hAnsi="Arial" w:cs="Arial"/>
          <w:color w:val="444444"/>
          <w:sz w:val="22"/>
          <w:szCs w:val="22"/>
        </w:rPr>
        <w:t xml:space="preserve">more </w:t>
      </w:r>
      <w:r w:rsidR="002F2734" w:rsidRPr="002F2734">
        <w:rPr>
          <w:rFonts w:ascii="Arial" w:hAnsi="Arial" w:cs="Arial"/>
          <w:color w:val="444444"/>
          <w:sz w:val="22"/>
          <w:szCs w:val="22"/>
        </w:rPr>
        <w:t xml:space="preserve">likely </w:t>
      </w:r>
      <w:r w:rsidR="00C03BED">
        <w:rPr>
          <w:rFonts w:ascii="Arial" w:hAnsi="Arial" w:cs="Arial"/>
          <w:color w:val="444444"/>
          <w:sz w:val="22"/>
          <w:szCs w:val="22"/>
        </w:rPr>
        <w:t xml:space="preserve">they </w:t>
      </w:r>
      <w:r w:rsidR="00572D38">
        <w:rPr>
          <w:rFonts w:ascii="Arial" w:hAnsi="Arial" w:cs="Arial"/>
          <w:color w:val="444444"/>
          <w:sz w:val="22"/>
          <w:szCs w:val="22"/>
        </w:rPr>
        <w:t>will</w:t>
      </w:r>
      <w:r w:rsidR="00C03BED">
        <w:rPr>
          <w:rFonts w:ascii="Arial" w:hAnsi="Arial" w:cs="Arial"/>
          <w:color w:val="444444"/>
          <w:sz w:val="22"/>
          <w:szCs w:val="22"/>
        </w:rPr>
        <w:t xml:space="preserve"> </w:t>
      </w:r>
      <w:r w:rsidR="00572D38">
        <w:rPr>
          <w:rFonts w:ascii="Arial" w:hAnsi="Arial" w:cs="Arial"/>
          <w:color w:val="444444"/>
          <w:sz w:val="22"/>
          <w:szCs w:val="22"/>
        </w:rPr>
        <w:t>facilitate</w:t>
      </w:r>
      <w:r w:rsidR="00FD2002">
        <w:rPr>
          <w:rFonts w:ascii="Arial" w:hAnsi="Arial" w:cs="Arial"/>
          <w:color w:val="444444"/>
          <w:sz w:val="22"/>
          <w:szCs w:val="22"/>
        </w:rPr>
        <w:t xml:space="preserve"> </w:t>
      </w:r>
      <w:r w:rsidR="00695055">
        <w:rPr>
          <w:rFonts w:ascii="Arial" w:hAnsi="Arial" w:cs="Arial"/>
          <w:color w:val="444444"/>
          <w:sz w:val="22"/>
          <w:szCs w:val="22"/>
        </w:rPr>
        <w:t>the</w:t>
      </w:r>
      <w:r w:rsidR="00FD2002">
        <w:rPr>
          <w:rFonts w:ascii="Arial" w:hAnsi="Arial" w:cs="Arial"/>
          <w:color w:val="444444"/>
          <w:sz w:val="22"/>
          <w:szCs w:val="22"/>
        </w:rPr>
        <w:t xml:space="preserve"> photo studio services</w:t>
      </w:r>
      <w:r w:rsidR="002F2734" w:rsidRPr="002F2734">
        <w:rPr>
          <w:rFonts w:ascii="Arial" w:hAnsi="Arial" w:cs="Arial"/>
          <w:color w:val="444444"/>
          <w:sz w:val="22"/>
          <w:szCs w:val="22"/>
        </w:rPr>
        <w:t xml:space="preserve">. </w:t>
      </w:r>
      <w:r w:rsidR="00C468F9">
        <w:rPr>
          <w:rFonts w:ascii="Arial" w:hAnsi="Arial" w:cs="Arial"/>
          <w:color w:val="444444"/>
          <w:sz w:val="22"/>
          <w:szCs w:val="22"/>
        </w:rPr>
        <w:t>We want c</w:t>
      </w:r>
      <w:r w:rsidR="000E2B0F">
        <w:rPr>
          <w:rFonts w:ascii="Arial" w:hAnsi="Arial" w:cs="Arial"/>
          <w:color w:val="444444"/>
          <w:sz w:val="22"/>
          <w:szCs w:val="22"/>
        </w:rPr>
        <w:t xml:space="preserve">ustomers </w:t>
      </w:r>
      <w:r w:rsidR="00C468F9">
        <w:rPr>
          <w:rFonts w:ascii="Arial" w:hAnsi="Arial" w:cs="Arial"/>
          <w:color w:val="444444"/>
          <w:sz w:val="22"/>
          <w:szCs w:val="22"/>
        </w:rPr>
        <w:t xml:space="preserve">to </w:t>
      </w:r>
      <w:r w:rsidR="000E2B0F">
        <w:rPr>
          <w:rFonts w:ascii="Arial" w:hAnsi="Arial" w:cs="Arial"/>
          <w:color w:val="444444"/>
          <w:sz w:val="22"/>
          <w:szCs w:val="22"/>
        </w:rPr>
        <w:t xml:space="preserve">be </w:t>
      </w:r>
      <w:r w:rsidR="002F2734" w:rsidRPr="002F2734">
        <w:rPr>
          <w:rFonts w:ascii="Arial" w:hAnsi="Arial" w:cs="Arial"/>
          <w:color w:val="444444"/>
          <w:sz w:val="22"/>
          <w:szCs w:val="22"/>
        </w:rPr>
        <w:t>connected to the brand</w:t>
      </w:r>
      <w:r w:rsidR="005F0545">
        <w:rPr>
          <w:rFonts w:ascii="Arial" w:hAnsi="Arial" w:cs="Arial"/>
          <w:color w:val="444444"/>
          <w:sz w:val="22"/>
          <w:szCs w:val="22"/>
        </w:rPr>
        <w:t xml:space="preserve"> </w:t>
      </w:r>
      <w:r w:rsidR="002F2734" w:rsidRPr="002F2734">
        <w:rPr>
          <w:rFonts w:ascii="Arial" w:hAnsi="Arial" w:cs="Arial"/>
          <w:color w:val="444444"/>
          <w:sz w:val="22"/>
          <w:szCs w:val="22"/>
        </w:rPr>
        <w:t xml:space="preserve">emotionally, </w:t>
      </w:r>
      <w:r w:rsidR="00AC37A9">
        <w:rPr>
          <w:rFonts w:ascii="Arial" w:hAnsi="Arial" w:cs="Arial"/>
          <w:color w:val="444444"/>
          <w:sz w:val="22"/>
          <w:szCs w:val="22"/>
        </w:rPr>
        <w:t xml:space="preserve">which </w:t>
      </w:r>
      <w:r w:rsidR="00884A16">
        <w:rPr>
          <w:rFonts w:ascii="Arial" w:hAnsi="Arial" w:cs="Arial"/>
          <w:color w:val="444444"/>
          <w:sz w:val="22"/>
          <w:szCs w:val="22"/>
        </w:rPr>
        <w:t xml:space="preserve">is </w:t>
      </w:r>
      <w:r w:rsidR="00D17A64">
        <w:rPr>
          <w:rFonts w:ascii="Arial" w:hAnsi="Arial" w:cs="Arial"/>
          <w:color w:val="444444"/>
          <w:sz w:val="22"/>
          <w:szCs w:val="22"/>
        </w:rPr>
        <w:t>our</w:t>
      </w:r>
      <w:r w:rsidR="00F74B15">
        <w:rPr>
          <w:rFonts w:ascii="Arial" w:hAnsi="Arial" w:cs="Arial"/>
          <w:color w:val="444444"/>
          <w:sz w:val="22"/>
          <w:szCs w:val="22"/>
        </w:rPr>
        <w:t xml:space="preserve"> </w:t>
      </w:r>
      <w:r w:rsidR="00884A16">
        <w:rPr>
          <w:rFonts w:ascii="Arial" w:hAnsi="Arial" w:cs="Arial"/>
          <w:color w:val="444444"/>
          <w:sz w:val="22"/>
          <w:szCs w:val="22"/>
        </w:rPr>
        <w:t xml:space="preserve">long-term </w:t>
      </w:r>
      <w:proofErr w:type="gramStart"/>
      <w:r w:rsidR="00884A16">
        <w:rPr>
          <w:rFonts w:ascii="Arial" w:hAnsi="Arial" w:cs="Arial"/>
          <w:color w:val="444444"/>
          <w:sz w:val="22"/>
          <w:szCs w:val="22"/>
        </w:rPr>
        <w:t>goal</w:t>
      </w:r>
      <w:r w:rsidR="00F74B15">
        <w:rPr>
          <w:rFonts w:ascii="Arial" w:hAnsi="Arial" w:cs="Arial"/>
          <w:color w:val="444444"/>
          <w:sz w:val="22"/>
          <w:szCs w:val="22"/>
        </w:rPr>
        <w:t>.</w:t>
      </w:r>
      <w:r w:rsidR="00884A16">
        <w:rPr>
          <w:rFonts w:ascii="Arial" w:hAnsi="Arial" w:cs="Arial"/>
          <w:color w:val="444444"/>
          <w:sz w:val="22"/>
          <w:szCs w:val="22"/>
        </w:rPr>
        <w:t>.</w:t>
      </w:r>
      <w:proofErr w:type="gramEnd"/>
      <w:r w:rsidR="00884A16">
        <w:rPr>
          <w:rFonts w:ascii="Arial" w:hAnsi="Arial" w:cs="Arial"/>
          <w:color w:val="444444"/>
          <w:sz w:val="22"/>
          <w:szCs w:val="22"/>
        </w:rPr>
        <w:t xml:space="preserve"> </w:t>
      </w:r>
      <w:r w:rsidR="00251BFE">
        <w:rPr>
          <w:rFonts w:ascii="Arial" w:hAnsi="Arial" w:cs="Arial"/>
          <w:color w:val="444444"/>
          <w:sz w:val="22"/>
          <w:szCs w:val="22"/>
        </w:rPr>
        <w:t xml:space="preserve"> </w:t>
      </w:r>
    </w:p>
    <w:p w14:paraId="4F6DCF81" w14:textId="61C2A904" w:rsidR="008E31D6" w:rsidRPr="00F74B15" w:rsidRDefault="00E51795" w:rsidP="00F74B15">
      <w:pPr>
        <w:pStyle w:val="Heading1"/>
        <w:numPr>
          <w:ilvl w:val="0"/>
          <w:numId w:val="22"/>
        </w:numPr>
      </w:pPr>
      <w:bookmarkStart w:id="26" w:name="_Hlk109731739"/>
      <w:r>
        <w:t>Customer Journey</w:t>
      </w:r>
      <w:bookmarkEnd w:id="26"/>
    </w:p>
    <w:p w14:paraId="1F60496A" w14:textId="77777777" w:rsidR="008E31D6" w:rsidRDefault="008E31D6" w:rsidP="008E31D6">
      <w:pPr>
        <w:ind w:left="360"/>
        <w:rPr>
          <w:rFonts w:ascii="Arial" w:hAnsi="Arial" w:cs="Arial"/>
        </w:rPr>
      </w:pPr>
    </w:p>
    <w:p w14:paraId="0DC7A9C6" w14:textId="73C3AB92" w:rsidR="002D09DB" w:rsidRDefault="008E31D6" w:rsidP="00E07B32">
      <w:pPr>
        <w:rPr>
          <w:rFonts w:ascii="Arial" w:hAnsi="Arial" w:cs="Arial"/>
        </w:rPr>
      </w:pPr>
      <w:r w:rsidRPr="008E31D6">
        <w:rPr>
          <w:rFonts w:ascii="Arial" w:hAnsi="Arial" w:cs="Arial"/>
        </w:rPr>
        <w:t xml:space="preserve">Facebook (Meta), Instagram, Twitter, You Tube, and company websites are a great way of interacting and engaging with a customer’s journey, by advertising and having a presence </w:t>
      </w:r>
      <w:r w:rsidR="00047253">
        <w:rPr>
          <w:rFonts w:ascii="Arial" w:hAnsi="Arial" w:cs="Arial"/>
        </w:rPr>
        <w:t>for</w:t>
      </w:r>
      <w:r w:rsidRPr="008E31D6">
        <w:rPr>
          <w:rFonts w:ascii="Arial" w:hAnsi="Arial" w:cs="Arial"/>
        </w:rPr>
        <w:t xml:space="preserve"> brand awareness, </w:t>
      </w:r>
      <w:r w:rsidR="00EE75A5">
        <w:rPr>
          <w:rFonts w:ascii="Arial" w:hAnsi="Arial" w:cs="Arial"/>
        </w:rPr>
        <w:t>expressed</w:t>
      </w:r>
      <w:r w:rsidRPr="008E31D6">
        <w:rPr>
          <w:rFonts w:ascii="Arial" w:hAnsi="Arial" w:cs="Arial"/>
        </w:rPr>
        <w:t xml:space="preserve"> by Carlson et al (2017).  </w:t>
      </w:r>
      <w:r w:rsidR="00111F4F">
        <w:rPr>
          <w:rFonts w:ascii="Arial" w:hAnsi="Arial" w:cs="Arial"/>
        </w:rPr>
        <w:t>Triggering touch points.</w:t>
      </w:r>
    </w:p>
    <w:p w14:paraId="787E05D9" w14:textId="26C5AF95" w:rsidR="00E07B32" w:rsidRPr="00E07B32" w:rsidRDefault="001B27DF" w:rsidP="00E07B32">
      <w:pPr>
        <w:rPr>
          <w:rFonts w:ascii="Arial" w:hAnsi="Arial" w:cs="Arial"/>
        </w:rPr>
      </w:pPr>
      <w:r>
        <w:rPr>
          <w:rFonts w:ascii="Arial" w:hAnsi="Arial" w:cs="Arial"/>
        </w:rPr>
        <w:lastRenderedPageBreak/>
        <w:t>T</w:t>
      </w:r>
      <w:r w:rsidR="00E07B32" w:rsidRPr="00E07B32">
        <w:rPr>
          <w:rFonts w:ascii="Arial" w:hAnsi="Arial" w:cs="Arial"/>
        </w:rPr>
        <w:t xml:space="preserve">ouch points are made at distinctive points in the customer’s journey. These touch points can be associated by </w:t>
      </w:r>
      <w:r w:rsidR="00E47D1A">
        <w:rPr>
          <w:rFonts w:ascii="Arial" w:hAnsi="Arial" w:cs="Arial"/>
        </w:rPr>
        <w:t xml:space="preserve">word of mouth, </w:t>
      </w:r>
      <w:r w:rsidR="00E07B32" w:rsidRPr="00E07B32">
        <w:rPr>
          <w:rFonts w:ascii="Arial" w:hAnsi="Arial" w:cs="Arial"/>
        </w:rPr>
        <w:t>purchasing</w:t>
      </w:r>
      <w:r w:rsidR="00BD423F">
        <w:rPr>
          <w:rFonts w:ascii="Arial" w:hAnsi="Arial" w:cs="Arial"/>
        </w:rPr>
        <w:t xml:space="preserve"> from the shop</w:t>
      </w:r>
      <w:r w:rsidR="00E47D1A">
        <w:rPr>
          <w:rFonts w:ascii="Arial" w:hAnsi="Arial" w:cs="Arial"/>
        </w:rPr>
        <w:t>,</w:t>
      </w:r>
      <w:r w:rsidR="00BD423F">
        <w:rPr>
          <w:rFonts w:ascii="Arial" w:hAnsi="Arial" w:cs="Arial"/>
        </w:rPr>
        <w:t xml:space="preserve"> </w:t>
      </w:r>
      <w:r w:rsidR="00AC7361">
        <w:rPr>
          <w:rFonts w:ascii="Arial" w:hAnsi="Arial" w:cs="Arial"/>
        </w:rPr>
        <w:t>website,</w:t>
      </w:r>
      <w:r w:rsidR="006C7C45">
        <w:rPr>
          <w:rFonts w:ascii="Arial" w:hAnsi="Arial" w:cs="Arial"/>
        </w:rPr>
        <w:t xml:space="preserve"> or </w:t>
      </w:r>
      <w:r w:rsidR="00301649">
        <w:rPr>
          <w:rFonts w:ascii="Arial" w:hAnsi="Arial" w:cs="Arial"/>
        </w:rPr>
        <w:t>social media platforms</w:t>
      </w:r>
      <w:r w:rsidR="00E07B32" w:rsidRPr="00E07B32">
        <w:rPr>
          <w:rFonts w:ascii="Arial" w:hAnsi="Arial" w:cs="Arial"/>
        </w:rPr>
        <w:t xml:space="preserve">. </w:t>
      </w:r>
      <w:r w:rsidR="00AC7361">
        <w:rPr>
          <w:rFonts w:ascii="Arial" w:hAnsi="Arial" w:cs="Arial"/>
        </w:rPr>
        <w:t>T</w:t>
      </w:r>
      <w:r w:rsidR="00E07B32" w:rsidRPr="00E07B32">
        <w:rPr>
          <w:rFonts w:ascii="Arial" w:hAnsi="Arial" w:cs="Arial"/>
        </w:rPr>
        <w:t xml:space="preserve">ouch points are a customer’s journey with </w:t>
      </w:r>
      <w:r w:rsidR="00E27B44">
        <w:rPr>
          <w:rFonts w:ascii="Arial" w:hAnsi="Arial" w:cs="Arial"/>
        </w:rPr>
        <w:t>the</w:t>
      </w:r>
      <w:r w:rsidR="00B11DB9">
        <w:rPr>
          <w:rFonts w:ascii="Arial" w:hAnsi="Arial" w:cs="Arial"/>
        </w:rPr>
        <w:t xml:space="preserve"> </w:t>
      </w:r>
      <w:r w:rsidR="00C16D02">
        <w:rPr>
          <w:rFonts w:ascii="Arial" w:hAnsi="Arial" w:cs="Arial"/>
        </w:rPr>
        <w:t>business</w:t>
      </w:r>
      <w:r w:rsidR="00E07B32" w:rsidRPr="00E07B32">
        <w:rPr>
          <w:rFonts w:ascii="Arial" w:hAnsi="Arial" w:cs="Arial"/>
        </w:rPr>
        <w:t>, of a customer’s life</w:t>
      </w:r>
      <w:r w:rsidR="00301649">
        <w:rPr>
          <w:rFonts w:ascii="Arial" w:hAnsi="Arial" w:cs="Arial"/>
        </w:rPr>
        <w:t xml:space="preserve"> </w:t>
      </w:r>
      <w:r w:rsidR="006B0E32">
        <w:rPr>
          <w:rFonts w:ascii="Arial" w:hAnsi="Arial" w:cs="Arial"/>
        </w:rPr>
        <w:t>extrapolated</w:t>
      </w:r>
      <w:r w:rsidR="00335255">
        <w:rPr>
          <w:rFonts w:ascii="Arial" w:hAnsi="Arial" w:cs="Arial"/>
        </w:rPr>
        <w:t xml:space="preserve"> by</w:t>
      </w:r>
      <w:r w:rsidR="00E07B32" w:rsidRPr="00E07B32">
        <w:rPr>
          <w:rFonts w:ascii="Arial" w:hAnsi="Arial" w:cs="Arial"/>
        </w:rPr>
        <w:t xml:space="preserve"> (Schmitt, 2003)</w:t>
      </w:r>
      <w:r w:rsidR="00301649">
        <w:rPr>
          <w:rFonts w:ascii="Arial" w:hAnsi="Arial" w:cs="Arial"/>
        </w:rPr>
        <w:t>.</w:t>
      </w:r>
    </w:p>
    <w:p w14:paraId="126432F8" w14:textId="77777777" w:rsidR="001F359E" w:rsidRDefault="001F359E" w:rsidP="000249C8">
      <w:pPr>
        <w:rPr>
          <w:rFonts w:ascii="Arial" w:hAnsi="Arial" w:cs="Arial"/>
        </w:rPr>
      </w:pPr>
    </w:p>
    <w:p w14:paraId="3A147C63" w14:textId="24E10476" w:rsidR="00425053" w:rsidRPr="004907F5" w:rsidRDefault="001F359E" w:rsidP="003B1025">
      <w:pPr>
        <w:pStyle w:val="Heading1"/>
        <w:numPr>
          <w:ilvl w:val="0"/>
          <w:numId w:val="22"/>
        </w:numPr>
      </w:pPr>
      <w:r w:rsidRPr="005277B3">
        <w:t>Marketing</w:t>
      </w:r>
    </w:p>
    <w:p w14:paraId="72A31F1C" w14:textId="77777777" w:rsidR="00A04997" w:rsidRDefault="00A04997" w:rsidP="000249C8">
      <w:pPr>
        <w:rPr>
          <w:rFonts w:ascii="Arial" w:hAnsi="Arial" w:cs="Arial"/>
        </w:rPr>
      </w:pPr>
    </w:p>
    <w:p w14:paraId="765F3434" w14:textId="044BEC1F" w:rsidR="009109B0" w:rsidRPr="009109B0" w:rsidRDefault="009109B0" w:rsidP="000249C8">
      <w:pPr>
        <w:rPr>
          <w:rFonts w:ascii="Arial" w:hAnsi="Arial" w:cs="Arial"/>
          <w:i/>
          <w:iCs/>
        </w:rPr>
      </w:pPr>
      <w:r w:rsidRPr="001665CA">
        <w:rPr>
          <w:rFonts w:ascii="Arial" w:hAnsi="Arial" w:cs="Arial"/>
          <w:i/>
          <w:iCs/>
        </w:rPr>
        <w:t>‘‘Social media has changed the consumers’ role; they are no longer passive, they are participant</w:t>
      </w:r>
      <w:r>
        <w:rPr>
          <w:rFonts w:ascii="Arial" w:hAnsi="Arial" w:cs="Arial"/>
          <w:i/>
          <w:iCs/>
        </w:rPr>
        <w:t>s</w:t>
      </w:r>
      <w:r w:rsidRPr="001665CA">
        <w:rPr>
          <w:rFonts w:ascii="Arial" w:hAnsi="Arial" w:cs="Arial"/>
          <w:i/>
          <w:iCs/>
        </w:rPr>
        <w:t>.</w:t>
      </w:r>
      <w:r>
        <w:rPr>
          <w:rFonts w:ascii="Arial" w:hAnsi="Arial" w:cs="Arial"/>
          <w:i/>
          <w:iCs/>
        </w:rPr>
        <w:t xml:space="preserve">”  </w:t>
      </w:r>
      <w:r w:rsidRPr="00DC588D">
        <w:rPr>
          <w:rFonts w:ascii="Arial" w:hAnsi="Arial" w:cs="Arial"/>
          <w:color w:val="000000"/>
          <w:shd w:val="clear" w:color="auto" w:fill="FFFFFF"/>
        </w:rPr>
        <w:t>Strategic Direction</w:t>
      </w:r>
      <w:r>
        <w:rPr>
          <w:rFonts w:ascii="Arial" w:hAnsi="Arial" w:cs="Arial"/>
          <w:color w:val="000000"/>
          <w:shd w:val="clear" w:color="auto" w:fill="FFFFFF"/>
        </w:rPr>
        <w:t xml:space="preserve"> </w:t>
      </w:r>
      <w:r w:rsidRPr="00DC588D">
        <w:rPr>
          <w:rFonts w:ascii="Arial" w:hAnsi="Arial" w:cs="Arial"/>
        </w:rPr>
        <w:t>(2013)</w:t>
      </w:r>
    </w:p>
    <w:p w14:paraId="79E0B05E" w14:textId="05BA592F" w:rsidR="004907F5" w:rsidRDefault="009F75C5" w:rsidP="004748F0">
      <w:pPr>
        <w:rPr>
          <w:rFonts w:ascii="Arial" w:hAnsi="Arial" w:cs="Arial"/>
        </w:rPr>
      </w:pPr>
      <w:r>
        <w:rPr>
          <w:rFonts w:ascii="Arial" w:hAnsi="Arial" w:cs="Arial"/>
        </w:rPr>
        <w:t>By c</w:t>
      </w:r>
      <w:r w:rsidR="00CE1BD1">
        <w:rPr>
          <w:rFonts w:ascii="Arial" w:hAnsi="Arial" w:cs="Arial"/>
        </w:rPr>
        <w:t>reating business page</w:t>
      </w:r>
      <w:r w:rsidR="00746787">
        <w:rPr>
          <w:rFonts w:ascii="Arial" w:hAnsi="Arial" w:cs="Arial"/>
        </w:rPr>
        <w:t>s</w:t>
      </w:r>
      <w:r w:rsidR="00FD1FB0">
        <w:rPr>
          <w:rFonts w:ascii="Arial" w:hAnsi="Arial" w:cs="Arial"/>
        </w:rPr>
        <w:t xml:space="preserve"> on Facebook </w:t>
      </w:r>
      <w:r w:rsidR="00414E15">
        <w:rPr>
          <w:rFonts w:ascii="Arial" w:hAnsi="Arial" w:cs="Arial"/>
        </w:rPr>
        <w:t>and</w:t>
      </w:r>
      <w:r w:rsidR="00FD1FB0">
        <w:rPr>
          <w:rFonts w:ascii="Arial" w:hAnsi="Arial" w:cs="Arial"/>
        </w:rPr>
        <w:t xml:space="preserve"> other platform</w:t>
      </w:r>
      <w:r w:rsidR="00414E15">
        <w:rPr>
          <w:rFonts w:ascii="Arial" w:hAnsi="Arial" w:cs="Arial"/>
        </w:rPr>
        <w:t>s</w:t>
      </w:r>
      <w:r w:rsidR="007E5F6F">
        <w:rPr>
          <w:rFonts w:ascii="Arial" w:hAnsi="Arial" w:cs="Arial"/>
        </w:rPr>
        <w:t>, this is t</w:t>
      </w:r>
      <w:r w:rsidR="0098337F">
        <w:rPr>
          <w:rFonts w:ascii="Arial" w:hAnsi="Arial" w:cs="Arial"/>
        </w:rPr>
        <w:t>he modern way</w:t>
      </w:r>
      <w:r>
        <w:rPr>
          <w:rFonts w:ascii="Arial" w:hAnsi="Arial" w:cs="Arial"/>
        </w:rPr>
        <w:t xml:space="preserve"> of</w:t>
      </w:r>
      <w:r w:rsidR="008A5DD7">
        <w:rPr>
          <w:rFonts w:ascii="Arial" w:hAnsi="Arial" w:cs="Arial"/>
        </w:rPr>
        <w:t xml:space="preserve"> promot</w:t>
      </w:r>
      <w:r w:rsidR="00AD2854">
        <w:rPr>
          <w:rFonts w:ascii="Arial" w:hAnsi="Arial" w:cs="Arial"/>
        </w:rPr>
        <w:t>ing</w:t>
      </w:r>
      <w:r w:rsidR="007952E6">
        <w:rPr>
          <w:rFonts w:ascii="Arial" w:hAnsi="Arial" w:cs="Arial"/>
        </w:rPr>
        <w:t xml:space="preserve"> brand awareness </w:t>
      </w:r>
      <w:r w:rsidR="000221CB">
        <w:rPr>
          <w:rFonts w:ascii="Arial" w:hAnsi="Arial" w:cs="Arial"/>
        </w:rPr>
        <w:t xml:space="preserve">by </w:t>
      </w:r>
      <w:r w:rsidR="00213C52">
        <w:rPr>
          <w:rFonts w:ascii="Arial" w:hAnsi="Arial" w:cs="Arial"/>
        </w:rPr>
        <w:t xml:space="preserve">implementing </w:t>
      </w:r>
      <w:r w:rsidR="007952E6">
        <w:rPr>
          <w:rFonts w:ascii="Arial" w:hAnsi="Arial" w:cs="Arial"/>
        </w:rPr>
        <w:t>marketing</w:t>
      </w:r>
      <w:r w:rsidR="0001349E">
        <w:rPr>
          <w:rFonts w:ascii="Arial" w:hAnsi="Arial" w:cs="Arial"/>
        </w:rPr>
        <w:t xml:space="preserve"> </w:t>
      </w:r>
      <w:r w:rsidR="00213C52">
        <w:rPr>
          <w:rFonts w:ascii="Arial" w:hAnsi="Arial" w:cs="Arial"/>
        </w:rPr>
        <w:t>strategies</w:t>
      </w:r>
      <w:r w:rsidR="008A5DD7">
        <w:rPr>
          <w:rFonts w:ascii="Arial" w:hAnsi="Arial" w:cs="Arial"/>
        </w:rPr>
        <w:t>.</w:t>
      </w:r>
      <w:r w:rsidR="007952E6">
        <w:rPr>
          <w:rFonts w:ascii="Arial" w:hAnsi="Arial" w:cs="Arial"/>
        </w:rPr>
        <w:t xml:space="preserve"> </w:t>
      </w:r>
      <w:r w:rsidR="00B163DE">
        <w:rPr>
          <w:rFonts w:ascii="Arial" w:hAnsi="Arial" w:cs="Arial"/>
        </w:rPr>
        <w:t xml:space="preserve">Keeping </w:t>
      </w:r>
      <w:r w:rsidR="007610A8">
        <w:rPr>
          <w:rFonts w:ascii="Arial" w:hAnsi="Arial" w:cs="Arial"/>
        </w:rPr>
        <w:t>customers</w:t>
      </w:r>
      <w:r w:rsidR="00B163DE">
        <w:rPr>
          <w:rFonts w:ascii="Arial" w:hAnsi="Arial" w:cs="Arial"/>
        </w:rPr>
        <w:t xml:space="preserve"> informe</w:t>
      </w:r>
      <w:r w:rsidR="00004ADD">
        <w:rPr>
          <w:rFonts w:ascii="Arial" w:hAnsi="Arial" w:cs="Arial"/>
        </w:rPr>
        <w:t>d</w:t>
      </w:r>
      <w:r w:rsidR="00DD3E6D">
        <w:rPr>
          <w:rFonts w:ascii="Arial" w:hAnsi="Arial" w:cs="Arial"/>
        </w:rPr>
        <w:t xml:space="preserve"> </w:t>
      </w:r>
      <w:r w:rsidR="00636C0B">
        <w:rPr>
          <w:rFonts w:ascii="Arial" w:hAnsi="Arial" w:cs="Arial"/>
        </w:rPr>
        <w:t>of</w:t>
      </w:r>
      <w:r w:rsidR="000B5883">
        <w:rPr>
          <w:rFonts w:ascii="Arial" w:hAnsi="Arial" w:cs="Arial"/>
        </w:rPr>
        <w:t xml:space="preserve"> </w:t>
      </w:r>
      <w:r w:rsidR="00DD3E6D">
        <w:rPr>
          <w:rFonts w:ascii="Arial" w:hAnsi="Arial" w:cs="Arial"/>
        </w:rPr>
        <w:t>product</w:t>
      </w:r>
      <w:r w:rsidR="00636C0B">
        <w:rPr>
          <w:rFonts w:ascii="Arial" w:hAnsi="Arial" w:cs="Arial"/>
        </w:rPr>
        <w:t>s</w:t>
      </w:r>
      <w:r w:rsidR="00DD3E6D">
        <w:rPr>
          <w:rFonts w:ascii="Arial" w:hAnsi="Arial" w:cs="Arial"/>
        </w:rPr>
        <w:t xml:space="preserve"> and </w:t>
      </w:r>
      <w:r w:rsidR="0098337F">
        <w:rPr>
          <w:rFonts w:ascii="Arial" w:hAnsi="Arial" w:cs="Arial"/>
        </w:rPr>
        <w:t>services. Posting</w:t>
      </w:r>
      <w:r w:rsidR="00113ED1">
        <w:rPr>
          <w:rFonts w:ascii="Arial" w:hAnsi="Arial" w:cs="Arial"/>
        </w:rPr>
        <w:t xml:space="preserve"> f</w:t>
      </w:r>
      <w:r w:rsidR="00014368">
        <w:rPr>
          <w:rFonts w:ascii="Arial" w:hAnsi="Arial" w:cs="Arial"/>
        </w:rPr>
        <w:t>ree on your business page</w:t>
      </w:r>
      <w:r w:rsidR="00113ED1">
        <w:rPr>
          <w:rFonts w:ascii="Arial" w:hAnsi="Arial" w:cs="Arial"/>
        </w:rPr>
        <w:t xml:space="preserve"> or</w:t>
      </w:r>
      <w:r w:rsidR="008C703C">
        <w:rPr>
          <w:rFonts w:ascii="Arial" w:hAnsi="Arial" w:cs="Arial"/>
        </w:rPr>
        <w:t xml:space="preserve"> a</w:t>
      </w:r>
      <w:r w:rsidR="00113ED1">
        <w:rPr>
          <w:rFonts w:ascii="Arial" w:hAnsi="Arial" w:cs="Arial"/>
        </w:rPr>
        <w:t xml:space="preserve"> paid advert</w:t>
      </w:r>
      <w:r w:rsidR="00CD281C">
        <w:rPr>
          <w:rFonts w:ascii="Arial" w:hAnsi="Arial" w:cs="Arial"/>
        </w:rPr>
        <w:t>,</w:t>
      </w:r>
      <w:r w:rsidR="00676FE7">
        <w:rPr>
          <w:rFonts w:ascii="Arial" w:hAnsi="Arial" w:cs="Arial"/>
        </w:rPr>
        <w:t xml:space="preserve"> entices customers in real time.</w:t>
      </w:r>
      <w:r w:rsidR="002B2FCB">
        <w:rPr>
          <w:rFonts w:ascii="Arial" w:hAnsi="Arial" w:cs="Arial"/>
        </w:rPr>
        <w:t xml:space="preserve"> </w:t>
      </w:r>
    </w:p>
    <w:p w14:paraId="597BDFE0" w14:textId="77777777" w:rsidR="004907F5" w:rsidRDefault="004907F5" w:rsidP="004748F0">
      <w:pPr>
        <w:rPr>
          <w:rFonts w:ascii="Arial" w:hAnsi="Arial" w:cs="Arial"/>
        </w:rPr>
      </w:pPr>
    </w:p>
    <w:p w14:paraId="79313DB0" w14:textId="15CE9AB8" w:rsidR="004907F5" w:rsidRDefault="007107F6" w:rsidP="004748F0">
      <w:pPr>
        <w:rPr>
          <w:rFonts w:ascii="Arial" w:hAnsi="Arial" w:cs="Arial"/>
        </w:rPr>
      </w:pPr>
      <w:r>
        <w:rPr>
          <w:rFonts w:ascii="Arial" w:hAnsi="Arial" w:cs="Arial"/>
          <w:noProof/>
        </w:rPr>
        <w:drawing>
          <wp:inline distT="0" distB="0" distL="0" distR="0" wp14:anchorId="32124F53" wp14:editId="31A7C177">
            <wp:extent cx="5173133" cy="481965"/>
            <wp:effectExtent l="152400" t="152400" r="370840" b="3562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83241" cy="510857"/>
                    </a:xfrm>
                    <a:prstGeom prst="rect">
                      <a:avLst/>
                    </a:prstGeom>
                    <a:ln>
                      <a:noFill/>
                    </a:ln>
                    <a:effectLst>
                      <a:outerShdw blurRad="292100" dist="139700" dir="2700000" algn="tl" rotWithShape="0">
                        <a:srgbClr val="333333">
                          <a:alpha val="65000"/>
                        </a:srgbClr>
                      </a:outerShdw>
                    </a:effectLst>
                  </pic:spPr>
                </pic:pic>
              </a:graphicData>
            </a:graphic>
          </wp:inline>
        </w:drawing>
      </w:r>
    </w:p>
    <w:p w14:paraId="49FD6EE4" w14:textId="04F23510" w:rsidR="004907F5" w:rsidRPr="00E755E6" w:rsidRDefault="007F1951" w:rsidP="004748F0">
      <w:pPr>
        <w:rPr>
          <w:rFonts w:ascii="Arial" w:hAnsi="Arial" w:cs="Arial"/>
          <w:i/>
          <w:iCs/>
        </w:rPr>
      </w:pPr>
      <w:r w:rsidRPr="007F1951">
        <w:rPr>
          <w:rFonts w:ascii="Arial" w:hAnsi="Arial" w:cs="Arial"/>
          <w:i/>
          <w:iCs/>
        </w:rPr>
        <w:t>Figure 15</w:t>
      </w:r>
    </w:p>
    <w:p w14:paraId="098894D2" w14:textId="77777777" w:rsidR="00755D1B" w:rsidRDefault="00755D1B" w:rsidP="004748F0">
      <w:pPr>
        <w:rPr>
          <w:rFonts w:ascii="Arial" w:hAnsi="Arial" w:cs="Arial"/>
        </w:rPr>
      </w:pPr>
    </w:p>
    <w:p w14:paraId="0ACC7642" w14:textId="14D7FCF1" w:rsidR="003D1339" w:rsidRDefault="003136D7" w:rsidP="000249C8">
      <w:pPr>
        <w:rPr>
          <w:rFonts w:ascii="Arial" w:hAnsi="Arial" w:cs="Arial"/>
        </w:rPr>
      </w:pPr>
      <w:r w:rsidRPr="002541D4">
        <w:rPr>
          <w:rFonts w:ascii="Arial" w:eastAsia="Times New Roman" w:hAnsi="Arial" w:cs="Arial"/>
          <w:b/>
          <w:bCs/>
          <w:i/>
          <w:iCs/>
          <w:color w:val="484848"/>
          <w:lang w:eastAsia="en-GB"/>
        </w:rPr>
        <w:t>“</w:t>
      </w:r>
      <w:r w:rsidR="004748F0" w:rsidRPr="004748F0">
        <w:rPr>
          <w:rFonts w:ascii="Arial" w:eastAsia="Times New Roman" w:hAnsi="Arial" w:cs="Arial"/>
          <w:b/>
          <w:bCs/>
          <w:i/>
          <w:iCs/>
          <w:color w:val="484848"/>
          <w:lang w:eastAsia="en-GB"/>
        </w:rPr>
        <w:t>Instagram is making it easier for small businesses to connect to customers on its platform without ever leaving it. If this takes off, Meta gets a step closer to the virtual reality world - metaverse - it wants to be at the forefront of creating</w:t>
      </w:r>
      <w:r w:rsidRPr="002541D4">
        <w:rPr>
          <w:rFonts w:ascii="Arial" w:eastAsia="Times New Roman" w:hAnsi="Arial" w:cs="Arial"/>
          <w:b/>
          <w:bCs/>
          <w:i/>
          <w:iCs/>
          <w:color w:val="484848"/>
          <w:lang w:eastAsia="en-GB"/>
        </w:rPr>
        <w:t>”</w:t>
      </w:r>
      <w:r w:rsidR="004748F0" w:rsidRPr="004748F0">
        <w:rPr>
          <w:rFonts w:ascii="Arial" w:eastAsia="Times New Roman" w:hAnsi="Arial" w:cs="Arial"/>
          <w:b/>
          <w:bCs/>
          <w:i/>
          <w:iCs/>
          <w:color w:val="484848"/>
          <w:lang w:eastAsia="en-GB"/>
        </w:rPr>
        <w:t>.</w:t>
      </w:r>
      <w:r>
        <w:rPr>
          <w:rFonts w:ascii="Arial" w:eastAsia="Times New Roman" w:hAnsi="Arial" w:cs="Arial"/>
          <w:i/>
          <w:iCs/>
          <w:color w:val="484848"/>
          <w:lang w:eastAsia="en-GB"/>
        </w:rPr>
        <w:t xml:space="preserve"> </w:t>
      </w:r>
      <w:r w:rsidR="005271CA">
        <w:rPr>
          <w:rFonts w:ascii="Arial" w:eastAsia="Times New Roman" w:hAnsi="Arial" w:cs="Arial"/>
          <w:i/>
          <w:iCs/>
          <w:color w:val="484848"/>
          <w:lang w:eastAsia="en-GB"/>
        </w:rPr>
        <w:t xml:space="preserve"> </w:t>
      </w:r>
      <w:r>
        <w:rPr>
          <w:rFonts w:ascii="Arial" w:hAnsi="Arial" w:cs="Arial"/>
        </w:rPr>
        <w:t>Times Now (2022).</w:t>
      </w:r>
    </w:p>
    <w:p w14:paraId="1A7BAE6F" w14:textId="5B2368AC" w:rsidR="00AD6DE7" w:rsidRDefault="00357304" w:rsidP="000249C8">
      <w:pPr>
        <w:rPr>
          <w:rFonts w:ascii="Arial" w:hAnsi="Arial" w:cs="Arial"/>
        </w:rPr>
      </w:pPr>
      <w:r>
        <w:rPr>
          <w:rFonts w:ascii="Arial" w:hAnsi="Arial" w:cs="Arial"/>
        </w:rPr>
        <w:t xml:space="preserve">The rise of the Chinese </w:t>
      </w:r>
      <w:r w:rsidR="00587C1F">
        <w:rPr>
          <w:rFonts w:ascii="Arial" w:hAnsi="Arial" w:cs="Arial"/>
        </w:rPr>
        <w:t xml:space="preserve">social media app </w:t>
      </w:r>
      <w:r w:rsidR="00976D04">
        <w:rPr>
          <w:rFonts w:ascii="Arial" w:hAnsi="Arial" w:cs="Arial"/>
        </w:rPr>
        <w:t>TikTok</w:t>
      </w:r>
      <w:r w:rsidR="00C451DB">
        <w:rPr>
          <w:rFonts w:ascii="Arial" w:hAnsi="Arial" w:cs="Arial"/>
        </w:rPr>
        <w:t>,</w:t>
      </w:r>
      <w:r w:rsidR="00976D04">
        <w:rPr>
          <w:rFonts w:ascii="Arial" w:hAnsi="Arial" w:cs="Arial"/>
        </w:rPr>
        <w:t xml:space="preserve"> </w:t>
      </w:r>
      <w:r w:rsidR="00587C1F">
        <w:rPr>
          <w:rFonts w:ascii="Arial" w:hAnsi="Arial" w:cs="Arial"/>
        </w:rPr>
        <w:t xml:space="preserve">has taken the world by storm. </w:t>
      </w:r>
      <w:r w:rsidR="00F92402">
        <w:rPr>
          <w:rFonts w:ascii="Arial" w:hAnsi="Arial" w:cs="Arial"/>
        </w:rPr>
        <w:t xml:space="preserve">Evidently, the app got more </w:t>
      </w:r>
      <w:r w:rsidR="00C729F6">
        <w:rPr>
          <w:rFonts w:ascii="Arial" w:hAnsi="Arial" w:cs="Arial"/>
        </w:rPr>
        <w:t>than 800</w:t>
      </w:r>
      <w:r w:rsidR="00AC25FF">
        <w:rPr>
          <w:rFonts w:ascii="Arial" w:hAnsi="Arial" w:cs="Arial"/>
        </w:rPr>
        <w:t xml:space="preserve"> million users and more than</w:t>
      </w:r>
      <w:r w:rsidR="00976D04">
        <w:rPr>
          <w:rFonts w:ascii="Arial" w:hAnsi="Arial" w:cs="Arial"/>
        </w:rPr>
        <w:t xml:space="preserve"> </w:t>
      </w:r>
      <w:r w:rsidR="00AC25FF">
        <w:rPr>
          <w:rFonts w:ascii="Arial" w:hAnsi="Arial" w:cs="Arial"/>
        </w:rPr>
        <w:t>£1 billion in revenue</w:t>
      </w:r>
      <w:r w:rsidR="000558BB">
        <w:rPr>
          <w:rFonts w:ascii="Arial" w:hAnsi="Arial" w:cs="Arial"/>
        </w:rPr>
        <w:t xml:space="preserve"> in 202</w:t>
      </w:r>
      <w:r w:rsidR="001B510B">
        <w:rPr>
          <w:rFonts w:ascii="Arial" w:hAnsi="Arial" w:cs="Arial"/>
        </w:rPr>
        <w:t>0</w:t>
      </w:r>
      <w:r w:rsidR="00976D04">
        <w:rPr>
          <w:rFonts w:ascii="Arial" w:hAnsi="Arial" w:cs="Arial"/>
        </w:rPr>
        <w:t xml:space="preserve"> according to Iqbal (2022). </w:t>
      </w:r>
      <w:r w:rsidR="00456FD4">
        <w:rPr>
          <w:rFonts w:ascii="Arial" w:hAnsi="Arial" w:cs="Arial"/>
        </w:rPr>
        <w:t>This social media plat</w:t>
      </w:r>
      <w:r w:rsidR="00285CFB">
        <w:rPr>
          <w:rFonts w:ascii="Arial" w:hAnsi="Arial" w:cs="Arial"/>
        </w:rPr>
        <w:t xml:space="preserve">form uses </w:t>
      </w:r>
      <w:r w:rsidR="00B37949">
        <w:rPr>
          <w:rFonts w:ascii="Arial" w:hAnsi="Arial" w:cs="Arial"/>
        </w:rPr>
        <w:t>short video content with dance routines</w:t>
      </w:r>
      <w:r w:rsidR="00895C5D">
        <w:rPr>
          <w:rFonts w:ascii="Arial" w:hAnsi="Arial" w:cs="Arial"/>
        </w:rPr>
        <w:t xml:space="preserve">, </w:t>
      </w:r>
      <w:r w:rsidR="0044010C">
        <w:rPr>
          <w:rFonts w:ascii="Arial" w:hAnsi="Arial" w:cs="Arial"/>
        </w:rPr>
        <w:t xml:space="preserve">influencers endorsements, reviews, and </w:t>
      </w:r>
      <w:r w:rsidR="00895C5D">
        <w:rPr>
          <w:rFonts w:ascii="Arial" w:hAnsi="Arial" w:cs="Arial"/>
        </w:rPr>
        <w:t>hauls</w:t>
      </w:r>
      <w:r w:rsidR="0044010C">
        <w:rPr>
          <w:rFonts w:ascii="Arial" w:hAnsi="Arial" w:cs="Arial"/>
        </w:rPr>
        <w:t xml:space="preserve">. Which </w:t>
      </w:r>
      <w:r w:rsidR="00AB4DC1">
        <w:rPr>
          <w:rFonts w:ascii="Arial" w:hAnsi="Arial" w:cs="Arial"/>
        </w:rPr>
        <w:t xml:space="preserve">is great </w:t>
      </w:r>
      <w:r w:rsidR="001B510B">
        <w:rPr>
          <w:rFonts w:ascii="Arial" w:hAnsi="Arial" w:cs="Arial"/>
        </w:rPr>
        <w:t xml:space="preserve">for </w:t>
      </w:r>
      <w:r w:rsidR="00AB4DC1">
        <w:rPr>
          <w:rFonts w:ascii="Arial" w:hAnsi="Arial" w:cs="Arial"/>
        </w:rPr>
        <w:t xml:space="preserve">platform for </w:t>
      </w:r>
      <w:r w:rsidR="001B510B">
        <w:rPr>
          <w:rFonts w:ascii="Arial" w:hAnsi="Arial" w:cs="Arial"/>
        </w:rPr>
        <w:t xml:space="preserve">instant </w:t>
      </w:r>
      <w:r w:rsidR="00AB4DC1">
        <w:rPr>
          <w:rFonts w:ascii="Arial" w:hAnsi="Arial" w:cs="Arial"/>
        </w:rPr>
        <w:t xml:space="preserve">business </w:t>
      </w:r>
      <w:r w:rsidR="00BD7904">
        <w:rPr>
          <w:rFonts w:ascii="Arial" w:hAnsi="Arial" w:cs="Arial"/>
        </w:rPr>
        <w:t>brand aw</w:t>
      </w:r>
      <w:r w:rsidR="005D27A7">
        <w:rPr>
          <w:rFonts w:ascii="Arial" w:hAnsi="Arial" w:cs="Arial"/>
        </w:rPr>
        <w:t xml:space="preserve">areness. </w:t>
      </w:r>
    </w:p>
    <w:p w14:paraId="46376CDA" w14:textId="152F9DDE" w:rsidR="00AA6E43" w:rsidRDefault="005D27A7" w:rsidP="000249C8">
      <w:pPr>
        <w:rPr>
          <w:rFonts w:ascii="Arial" w:hAnsi="Arial" w:cs="Arial"/>
        </w:rPr>
      </w:pPr>
      <w:r>
        <w:rPr>
          <w:rFonts w:ascii="Arial" w:hAnsi="Arial" w:cs="Arial"/>
          <w:noProof/>
        </w:rPr>
        <w:drawing>
          <wp:inline distT="0" distB="0" distL="0" distR="0" wp14:anchorId="3F42685B" wp14:editId="21818D75">
            <wp:extent cx="1136952" cy="1136952"/>
            <wp:effectExtent l="0" t="0" r="6350" b="6350"/>
            <wp:docPr id="16" name="Picture 1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1146116" cy="1146116"/>
                    </a:xfrm>
                    <a:prstGeom prst="rect">
                      <a:avLst/>
                    </a:prstGeom>
                  </pic:spPr>
                </pic:pic>
              </a:graphicData>
            </a:graphic>
          </wp:inline>
        </w:drawing>
      </w:r>
    </w:p>
    <w:p w14:paraId="1E1BB52B" w14:textId="4C357575" w:rsidR="00AA6E43" w:rsidRPr="00AD2A75" w:rsidRDefault="00AD2A75" w:rsidP="000249C8">
      <w:pPr>
        <w:rPr>
          <w:rFonts w:ascii="Arial" w:hAnsi="Arial" w:cs="Arial"/>
          <w:i/>
          <w:iCs/>
          <w:sz w:val="20"/>
          <w:szCs w:val="20"/>
        </w:rPr>
      </w:pPr>
      <w:r>
        <w:rPr>
          <w:rFonts w:ascii="Arial" w:hAnsi="Arial" w:cs="Arial"/>
          <w:i/>
          <w:iCs/>
          <w:sz w:val="20"/>
          <w:szCs w:val="20"/>
        </w:rPr>
        <w:t>Figure 16</w:t>
      </w:r>
    </w:p>
    <w:p w14:paraId="1682CEB4" w14:textId="11F4AB95" w:rsidR="00B87D4F" w:rsidRDefault="003448D4" w:rsidP="000249C8">
      <w:pPr>
        <w:rPr>
          <w:rFonts w:ascii="Arial" w:hAnsi="Arial" w:cs="Arial"/>
        </w:rPr>
      </w:pPr>
      <w:r>
        <w:rPr>
          <w:rFonts w:ascii="Arial" w:hAnsi="Arial" w:cs="Arial"/>
          <w:noProof/>
        </w:rPr>
        <w:lastRenderedPageBreak/>
        <w:drawing>
          <wp:inline distT="0" distB="0" distL="0" distR="0" wp14:anchorId="72672B3F" wp14:editId="45B67B61">
            <wp:extent cx="2827477" cy="814394"/>
            <wp:effectExtent l="0" t="0" r="0" b="5080"/>
            <wp:docPr id="15" name="Picture 15" descr="A picture containing clipart, sciss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lipart, scissor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3020521" cy="869996"/>
                    </a:xfrm>
                    <a:prstGeom prst="rect">
                      <a:avLst/>
                    </a:prstGeom>
                  </pic:spPr>
                </pic:pic>
              </a:graphicData>
            </a:graphic>
          </wp:inline>
        </w:drawing>
      </w:r>
    </w:p>
    <w:p w14:paraId="580F0DD9" w14:textId="0E7FAA5D" w:rsidR="007F1951" w:rsidRPr="00745AE0" w:rsidRDefault="007F1951" w:rsidP="000249C8">
      <w:pPr>
        <w:rPr>
          <w:rFonts w:ascii="Arial" w:hAnsi="Arial" w:cs="Arial"/>
          <w:i/>
          <w:iCs/>
          <w:sz w:val="20"/>
          <w:szCs w:val="20"/>
        </w:rPr>
      </w:pPr>
      <w:r w:rsidRPr="00745AE0">
        <w:rPr>
          <w:rFonts w:ascii="Arial" w:hAnsi="Arial" w:cs="Arial"/>
          <w:i/>
          <w:iCs/>
          <w:sz w:val="20"/>
          <w:szCs w:val="20"/>
        </w:rPr>
        <w:t>Figure 1</w:t>
      </w:r>
      <w:r w:rsidR="00AD2A75">
        <w:rPr>
          <w:rFonts w:ascii="Arial" w:hAnsi="Arial" w:cs="Arial"/>
          <w:i/>
          <w:iCs/>
          <w:sz w:val="20"/>
          <w:szCs w:val="20"/>
        </w:rPr>
        <w:t>7</w:t>
      </w:r>
    </w:p>
    <w:p w14:paraId="6FB7FE09" w14:textId="38042AC4" w:rsidR="00414E15" w:rsidRDefault="008B1BA1" w:rsidP="00414E15">
      <w:pPr>
        <w:rPr>
          <w:rFonts w:ascii="Arial" w:hAnsi="Arial" w:cs="Arial"/>
        </w:rPr>
      </w:pPr>
      <w:r>
        <w:rPr>
          <w:rFonts w:ascii="Arial" w:hAnsi="Arial" w:cs="Arial"/>
        </w:rPr>
        <w:t xml:space="preserve">Marketing can also be done by </w:t>
      </w:r>
      <w:r w:rsidR="009D7C76">
        <w:rPr>
          <w:rFonts w:ascii="Arial" w:hAnsi="Arial" w:cs="Arial"/>
        </w:rPr>
        <w:t>paying for Google Ads.</w:t>
      </w:r>
      <w:r w:rsidR="00C14441">
        <w:rPr>
          <w:rFonts w:ascii="Arial" w:hAnsi="Arial" w:cs="Arial"/>
        </w:rPr>
        <w:t xml:space="preserve"> </w:t>
      </w:r>
      <w:r w:rsidR="00511280">
        <w:rPr>
          <w:rFonts w:ascii="Arial" w:hAnsi="Arial" w:cs="Arial"/>
        </w:rPr>
        <w:t>for</w:t>
      </w:r>
      <w:r w:rsidR="001A1D28">
        <w:rPr>
          <w:rFonts w:ascii="Arial" w:hAnsi="Arial" w:cs="Arial"/>
        </w:rPr>
        <w:t xml:space="preserve"> </w:t>
      </w:r>
      <w:r w:rsidR="001C2B49">
        <w:rPr>
          <w:rFonts w:ascii="Arial" w:hAnsi="Arial" w:cs="Arial"/>
        </w:rPr>
        <w:t>search engine optimisation</w:t>
      </w:r>
      <w:r w:rsidR="001A1D28">
        <w:rPr>
          <w:rFonts w:ascii="Arial" w:hAnsi="Arial" w:cs="Arial"/>
        </w:rPr>
        <w:t xml:space="preserve"> (SEO). </w:t>
      </w:r>
      <w:r w:rsidR="00F05C57">
        <w:rPr>
          <w:rFonts w:ascii="Arial" w:hAnsi="Arial" w:cs="Arial"/>
        </w:rPr>
        <w:t xml:space="preserve">The </w:t>
      </w:r>
      <w:r w:rsidR="00ED510B">
        <w:rPr>
          <w:rFonts w:ascii="Arial" w:hAnsi="Arial" w:cs="Arial"/>
        </w:rPr>
        <w:t>SEO</w:t>
      </w:r>
      <w:r w:rsidR="00C637C9">
        <w:rPr>
          <w:rFonts w:ascii="Arial" w:hAnsi="Arial" w:cs="Arial"/>
        </w:rPr>
        <w:t xml:space="preserve"> </w:t>
      </w:r>
      <w:r w:rsidR="00AF6C47">
        <w:rPr>
          <w:rFonts w:ascii="Arial" w:hAnsi="Arial" w:cs="Arial"/>
        </w:rPr>
        <w:t xml:space="preserve">maximises </w:t>
      </w:r>
      <w:r w:rsidR="00C637C9">
        <w:rPr>
          <w:rFonts w:ascii="Arial" w:hAnsi="Arial" w:cs="Arial"/>
        </w:rPr>
        <w:t xml:space="preserve">the </w:t>
      </w:r>
      <w:r w:rsidR="00AF6C47">
        <w:rPr>
          <w:rFonts w:ascii="Arial" w:hAnsi="Arial" w:cs="Arial"/>
        </w:rPr>
        <w:t xml:space="preserve">number of visitors </w:t>
      </w:r>
      <w:r w:rsidR="00B83A89">
        <w:rPr>
          <w:rFonts w:ascii="Arial" w:hAnsi="Arial" w:cs="Arial"/>
        </w:rPr>
        <w:t xml:space="preserve">to </w:t>
      </w:r>
      <w:r w:rsidR="00741319">
        <w:rPr>
          <w:rFonts w:ascii="Arial" w:hAnsi="Arial" w:cs="Arial"/>
        </w:rPr>
        <w:t>websites</w:t>
      </w:r>
      <w:r w:rsidR="001C1360">
        <w:rPr>
          <w:rFonts w:ascii="Arial" w:hAnsi="Arial" w:cs="Arial"/>
        </w:rPr>
        <w:t xml:space="preserve"> </w:t>
      </w:r>
      <w:r w:rsidR="00DA17AB">
        <w:rPr>
          <w:rFonts w:ascii="Arial" w:hAnsi="Arial" w:cs="Arial"/>
        </w:rPr>
        <w:t>by key words</w:t>
      </w:r>
      <w:r w:rsidR="007369CF">
        <w:rPr>
          <w:rFonts w:ascii="Arial" w:hAnsi="Arial" w:cs="Arial"/>
        </w:rPr>
        <w:t xml:space="preserve"> entered</w:t>
      </w:r>
      <w:r w:rsidR="003D33E3">
        <w:rPr>
          <w:rFonts w:ascii="Arial" w:hAnsi="Arial" w:cs="Arial"/>
        </w:rPr>
        <w:t xml:space="preserve"> l</w:t>
      </w:r>
      <w:r w:rsidR="00DA17AB">
        <w:rPr>
          <w:rFonts w:ascii="Arial" w:hAnsi="Arial" w:cs="Arial"/>
        </w:rPr>
        <w:t>ike</w:t>
      </w:r>
      <w:r w:rsidR="003D33E3">
        <w:rPr>
          <w:rFonts w:ascii="Arial" w:hAnsi="Arial" w:cs="Arial"/>
        </w:rPr>
        <w:t>,</w:t>
      </w:r>
      <w:r w:rsidR="00464324">
        <w:rPr>
          <w:rFonts w:ascii="Arial" w:hAnsi="Arial" w:cs="Arial"/>
        </w:rPr>
        <w:t xml:space="preserve"> </w:t>
      </w:r>
      <w:r w:rsidR="00F90C01">
        <w:rPr>
          <w:rFonts w:ascii="Arial" w:hAnsi="Arial" w:cs="Arial"/>
        </w:rPr>
        <w:t>‘</w:t>
      </w:r>
      <w:r w:rsidR="00687DE1">
        <w:rPr>
          <w:rFonts w:ascii="Arial" w:hAnsi="Arial" w:cs="Arial"/>
        </w:rPr>
        <w:t xml:space="preserve">best </w:t>
      </w:r>
      <w:r w:rsidR="00464324">
        <w:rPr>
          <w:rFonts w:ascii="Arial" w:hAnsi="Arial" w:cs="Arial"/>
        </w:rPr>
        <w:t>photograph</w:t>
      </w:r>
      <w:r w:rsidR="006161EA">
        <w:rPr>
          <w:rFonts w:ascii="Arial" w:hAnsi="Arial" w:cs="Arial"/>
        </w:rPr>
        <w:t xml:space="preserve"> shop</w:t>
      </w:r>
      <w:r w:rsidR="00F90C01">
        <w:rPr>
          <w:rFonts w:ascii="Arial" w:hAnsi="Arial" w:cs="Arial"/>
        </w:rPr>
        <w:t>’, this</w:t>
      </w:r>
      <w:r w:rsidR="00AF30BD">
        <w:rPr>
          <w:rFonts w:ascii="Arial" w:hAnsi="Arial" w:cs="Arial"/>
        </w:rPr>
        <w:t xml:space="preserve"> in turn ranks the </w:t>
      </w:r>
      <w:r w:rsidR="004717F8">
        <w:rPr>
          <w:rFonts w:ascii="Arial" w:hAnsi="Arial" w:cs="Arial"/>
        </w:rPr>
        <w:t>businesses higher in the search engines</w:t>
      </w:r>
      <w:r w:rsidR="00741319">
        <w:rPr>
          <w:rFonts w:ascii="Arial" w:hAnsi="Arial" w:cs="Arial"/>
        </w:rPr>
        <w:t>, w</w:t>
      </w:r>
      <w:r w:rsidR="00057BAE">
        <w:rPr>
          <w:rFonts w:ascii="Arial" w:hAnsi="Arial" w:cs="Arial"/>
        </w:rPr>
        <w:t xml:space="preserve">idening the scope </w:t>
      </w:r>
      <w:r w:rsidR="00FB3E94">
        <w:rPr>
          <w:rFonts w:ascii="Arial" w:hAnsi="Arial" w:cs="Arial"/>
        </w:rPr>
        <w:t xml:space="preserve">of </w:t>
      </w:r>
      <w:r w:rsidR="0059256B">
        <w:rPr>
          <w:rFonts w:ascii="Arial" w:hAnsi="Arial" w:cs="Arial"/>
        </w:rPr>
        <w:t xml:space="preserve">business </w:t>
      </w:r>
      <w:r w:rsidR="004D5143">
        <w:rPr>
          <w:rFonts w:ascii="Arial" w:hAnsi="Arial" w:cs="Arial"/>
        </w:rPr>
        <w:t xml:space="preserve">audience </w:t>
      </w:r>
      <w:r w:rsidR="00B82F8A">
        <w:rPr>
          <w:rFonts w:ascii="Arial" w:hAnsi="Arial" w:cs="Arial"/>
        </w:rPr>
        <w:t xml:space="preserve">with </w:t>
      </w:r>
      <w:r w:rsidR="0097526C">
        <w:rPr>
          <w:rFonts w:ascii="Arial" w:hAnsi="Arial" w:cs="Arial"/>
        </w:rPr>
        <w:t>optimisation, according</w:t>
      </w:r>
      <w:r w:rsidR="00AA781F">
        <w:rPr>
          <w:rFonts w:ascii="Arial" w:hAnsi="Arial" w:cs="Arial"/>
        </w:rPr>
        <w:t xml:space="preserve"> to </w:t>
      </w:r>
      <w:r w:rsidR="00414E15">
        <w:rPr>
          <w:rFonts w:ascii="Arial" w:hAnsi="Arial" w:cs="Arial"/>
        </w:rPr>
        <w:t>AlexandraStreet</w:t>
      </w:r>
      <w:r w:rsidR="00AA781F">
        <w:rPr>
          <w:rFonts w:ascii="Arial" w:hAnsi="Arial" w:cs="Arial"/>
        </w:rPr>
        <w:t xml:space="preserve"> (2019).</w:t>
      </w:r>
      <w:r w:rsidR="00287771">
        <w:rPr>
          <w:rFonts w:ascii="Arial" w:hAnsi="Arial" w:cs="Arial"/>
        </w:rPr>
        <w:t xml:space="preserve"> </w:t>
      </w:r>
      <w:r w:rsidR="00070C6D">
        <w:rPr>
          <w:rFonts w:ascii="Arial" w:hAnsi="Arial" w:cs="Arial"/>
        </w:rPr>
        <w:t>Other ca</w:t>
      </w:r>
      <w:r w:rsidR="00425F56">
        <w:rPr>
          <w:rFonts w:ascii="Arial" w:hAnsi="Arial" w:cs="Arial"/>
        </w:rPr>
        <w:t xml:space="preserve">veats </w:t>
      </w:r>
      <w:r w:rsidR="006419BC">
        <w:rPr>
          <w:rFonts w:ascii="Arial" w:hAnsi="Arial" w:cs="Arial"/>
        </w:rPr>
        <w:t xml:space="preserve">of marketing </w:t>
      </w:r>
      <w:r w:rsidR="00852FA6">
        <w:rPr>
          <w:rFonts w:ascii="Arial" w:hAnsi="Arial" w:cs="Arial"/>
        </w:rPr>
        <w:t>are</w:t>
      </w:r>
      <w:r w:rsidR="00425F56">
        <w:rPr>
          <w:rFonts w:ascii="Arial" w:hAnsi="Arial" w:cs="Arial"/>
        </w:rPr>
        <w:t xml:space="preserve"> by u</w:t>
      </w:r>
      <w:r w:rsidR="00414E15">
        <w:rPr>
          <w:rFonts w:ascii="Arial" w:hAnsi="Arial" w:cs="Arial"/>
        </w:rPr>
        <w:t>sing</w:t>
      </w:r>
      <w:r w:rsidR="00425F56">
        <w:rPr>
          <w:rFonts w:ascii="Arial" w:hAnsi="Arial" w:cs="Arial"/>
        </w:rPr>
        <w:t xml:space="preserve"> </w:t>
      </w:r>
      <w:r w:rsidR="00D521DA">
        <w:rPr>
          <w:rFonts w:ascii="Arial" w:hAnsi="Arial" w:cs="Arial"/>
        </w:rPr>
        <w:t>t</w:t>
      </w:r>
      <w:r w:rsidR="00425F56">
        <w:rPr>
          <w:rFonts w:ascii="Arial" w:hAnsi="Arial" w:cs="Arial"/>
        </w:rPr>
        <w:t xml:space="preserve">raditional </w:t>
      </w:r>
      <w:r w:rsidR="00143032">
        <w:rPr>
          <w:rFonts w:ascii="Arial" w:hAnsi="Arial" w:cs="Arial"/>
        </w:rPr>
        <w:t>methods,</w:t>
      </w:r>
      <w:r w:rsidR="00414E15">
        <w:rPr>
          <w:rFonts w:ascii="Arial" w:hAnsi="Arial" w:cs="Arial"/>
        </w:rPr>
        <w:t xml:space="preserve"> local newspaper and radio stations</w:t>
      </w:r>
      <w:r w:rsidR="00CD2192">
        <w:rPr>
          <w:rFonts w:ascii="Arial" w:hAnsi="Arial" w:cs="Arial"/>
        </w:rPr>
        <w:t xml:space="preserve"> and p</w:t>
      </w:r>
      <w:r w:rsidR="00995B79">
        <w:rPr>
          <w:rFonts w:ascii="Arial" w:hAnsi="Arial" w:cs="Arial"/>
        </w:rPr>
        <w:t>rinted f</w:t>
      </w:r>
      <w:r w:rsidR="00414E15">
        <w:rPr>
          <w:rFonts w:ascii="Arial" w:hAnsi="Arial" w:cs="Arial"/>
        </w:rPr>
        <w:t>lyers</w:t>
      </w:r>
      <w:r w:rsidR="00D137CF">
        <w:rPr>
          <w:rFonts w:ascii="Arial" w:hAnsi="Arial" w:cs="Arial"/>
        </w:rPr>
        <w:t xml:space="preserve">. </w:t>
      </w:r>
    </w:p>
    <w:p w14:paraId="7F4A726F" w14:textId="227F35A9" w:rsidR="00414E15" w:rsidRDefault="00414E15" w:rsidP="000249C8">
      <w:pPr>
        <w:rPr>
          <w:rFonts w:ascii="Arial" w:hAnsi="Arial" w:cs="Arial"/>
        </w:rPr>
      </w:pPr>
    </w:p>
    <w:p w14:paraId="1D8638F1" w14:textId="77777777" w:rsidR="003D0500" w:rsidRDefault="003D0500" w:rsidP="000249C8">
      <w:pPr>
        <w:rPr>
          <w:rFonts w:ascii="Arial" w:hAnsi="Arial" w:cs="Arial"/>
        </w:rPr>
      </w:pPr>
    </w:p>
    <w:p w14:paraId="1676BC12" w14:textId="085DD5B1" w:rsidR="008F325E" w:rsidRDefault="009F784B" w:rsidP="003B1025">
      <w:pPr>
        <w:pStyle w:val="Heading1"/>
        <w:numPr>
          <w:ilvl w:val="0"/>
          <w:numId w:val="22"/>
        </w:numPr>
      </w:pPr>
      <w:bookmarkStart w:id="27" w:name="_Hlk109731910"/>
      <w:bookmarkStart w:id="28" w:name="_Hlk109517301"/>
      <w:r>
        <w:t>Pre-Launch</w:t>
      </w:r>
      <w:r w:rsidR="0097526C">
        <w:t xml:space="preserve"> &amp;</w:t>
      </w:r>
      <w:r w:rsidR="000944A5" w:rsidRPr="000944A5">
        <w:t xml:space="preserve"> </w:t>
      </w:r>
      <w:r w:rsidR="000944A5">
        <w:t>Official Launch</w:t>
      </w:r>
      <w:r w:rsidR="0097526C">
        <w:t xml:space="preserve"> </w:t>
      </w:r>
    </w:p>
    <w:bookmarkEnd w:id="27"/>
    <w:p w14:paraId="48D533FB" w14:textId="77777777" w:rsidR="003D0500" w:rsidRPr="003D0500" w:rsidRDefault="003D0500" w:rsidP="003D0500"/>
    <w:bookmarkEnd w:id="28"/>
    <w:p w14:paraId="3A0958EF" w14:textId="18724E33" w:rsidR="006921B3" w:rsidRPr="000944A5" w:rsidRDefault="003C353B" w:rsidP="000944A5">
      <w:pPr>
        <w:rPr>
          <w:rFonts w:ascii="Arial" w:hAnsi="Arial" w:cs="Arial"/>
        </w:rPr>
      </w:pPr>
      <w:r>
        <w:rPr>
          <w:rFonts w:ascii="Arial" w:hAnsi="Arial" w:cs="Arial"/>
        </w:rPr>
        <w:t xml:space="preserve">The </w:t>
      </w:r>
      <w:r w:rsidR="005029E7">
        <w:rPr>
          <w:rFonts w:ascii="Arial" w:hAnsi="Arial" w:cs="Arial"/>
        </w:rPr>
        <w:t>pre-launch</w:t>
      </w:r>
      <w:r w:rsidR="00D9231B">
        <w:rPr>
          <w:rFonts w:ascii="Arial" w:hAnsi="Arial" w:cs="Arial"/>
        </w:rPr>
        <w:t xml:space="preserve"> will take place </w:t>
      </w:r>
      <w:r w:rsidR="00CE7E7B">
        <w:rPr>
          <w:rFonts w:ascii="Arial" w:hAnsi="Arial" w:cs="Arial"/>
        </w:rPr>
        <w:t>on</w:t>
      </w:r>
      <w:r w:rsidR="007F1C28">
        <w:rPr>
          <w:rFonts w:ascii="Arial" w:hAnsi="Arial" w:cs="Arial"/>
        </w:rPr>
        <w:t xml:space="preserve"> the</w:t>
      </w:r>
      <w:r w:rsidR="00CE7E7B">
        <w:rPr>
          <w:rFonts w:ascii="Arial" w:hAnsi="Arial" w:cs="Arial"/>
        </w:rPr>
        <w:t xml:space="preserve"> completion of the store. Friends</w:t>
      </w:r>
      <w:r w:rsidR="003D33E3">
        <w:rPr>
          <w:rFonts w:ascii="Arial" w:hAnsi="Arial" w:cs="Arial"/>
        </w:rPr>
        <w:t xml:space="preserve">, </w:t>
      </w:r>
      <w:r w:rsidR="00CE7E7B">
        <w:rPr>
          <w:rFonts w:ascii="Arial" w:hAnsi="Arial" w:cs="Arial"/>
        </w:rPr>
        <w:t>families</w:t>
      </w:r>
      <w:r w:rsidR="003B6FA3">
        <w:rPr>
          <w:rFonts w:ascii="Arial" w:hAnsi="Arial" w:cs="Arial"/>
        </w:rPr>
        <w:t xml:space="preserve">, </w:t>
      </w:r>
      <w:r w:rsidR="00CE7E7B">
        <w:rPr>
          <w:rFonts w:ascii="Arial" w:hAnsi="Arial" w:cs="Arial"/>
        </w:rPr>
        <w:t xml:space="preserve">and influencers </w:t>
      </w:r>
      <w:r w:rsidR="001F3FDC">
        <w:rPr>
          <w:rFonts w:ascii="Arial" w:hAnsi="Arial" w:cs="Arial"/>
        </w:rPr>
        <w:t xml:space="preserve">(from the social media) </w:t>
      </w:r>
      <w:r w:rsidR="00AF2850">
        <w:rPr>
          <w:rFonts w:ascii="Arial" w:hAnsi="Arial" w:cs="Arial"/>
        </w:rPr>
        <w:t xml:space="preserve">would be invited </w:t>
      </w:r>
      <w:r w:rsidR="00FE0FFC">
        <w:rPr>
          <w:rFonts w:ascii="Arial" w:hAnsi="Arial" w:cs="Arial"/>
        </w:rPr>
        <w:t>to</w:t>
      </w:r>
      <w:r w:rsidR="007004EB">
        <w:rPr>
          <w:rFonts w:ascii="Arial" w:hAnsi="Arial" w:cs="Arial"/>
        </w:rPr>
        <w:t xml:space="preserve"> </w:t>
      </w:r>
      <w:r w:rsidR="003B6FA3">
        <w:rPr>
          <w:rFonts w:ascii="Arial" w:hAnsi="Arial" w:cs="Arial"/>
        </w:rPr>
        <w:t>the</w:t>
      </w:r>
      <w:r w:rsidR="00AF2850">
        <w:rPr>
          <w:rFonts w:ascii="Arial" w:hAnsi="Arial" w:cs="Arial"/>
        </w:rPr>
        <w:t xml:space="preserve"> coffee </w:t>
      </w:r>
      <w:r w:rsidR="00043011">
        <w:rPr>
          <w:rFonts w:ascii="Arial" w:hAnsi="Arial" w:cs="Arial"/>
        </w:rPr>
        <w:t xml:space="preserve">shop </w:t>
      </w:r>
      <w:r w:rsidR="003B6FA3">
        <w:rPr>
          <w:rFonts w:ascii="Arial" w:hAnsi="Arial" w:cs="Arial"/>
        </w:rPr>
        <w:t xml:space="preserve">and </w:t>
      </w:r>
      <w:r w:rsidR="0069008B">
        <w:rPr>
          <w:rFonts w:ascii="Arial" w:hAnsi="Arial" w:cs="Arial"/>
        </w:rPr>
        <w:t xml:space="preserve">the </w:t>
      </w:r>
      <w:r w:rsidR="003B6FA3">
        <w:rPr>
          <w:rFonts w:ascii="Arial" w:hAnsi="Arial" w:cs="Arial"/>
        </w:rPr>
        <w:t>studios</w:t>
      </w:r>
      <w:r w:rsidR="00987C7D">
        <w:rPr>
          <w:rFonts w:ascii="Arial" w:hAnsi="Arial" w:cs="Arial"/>
        </w:rPr>
        <w:t xml:space="preserve"> </w:t>
      </w:r>
      <w:r w:rsidR="0069008B">
        <w:rPr>
          <w:rFonts w:ascii="Arial" w:hAnsi="Arial" w:cs="Arial"/>
        </w:rPr>
        <w:t xml:space="preserve">facilities </w:t>
      </w:r>
      <w:r w:rsidR="00FE0FFC">
        <w:rPr>
          <w:rFonts w:ascii="Arial" w:hAnsi="Arial" w:cs="Arial"/>
        </w:rPr>
        <w:t xml:space="preserve">for free. </w:t>
      </w:r>
    </w:p>
    <w:p w14:paraId="72A1A335" w14:textId="410C437A" w:rsidR="00E47597" w:rsidRDefault="00E47597" w:rsidP="000249C8">
      <w:pPr>
        <w:rPr>
          <w:rFonts w:ascii="Arial" w:hAnsi="Arial" w:cs="Arial"/>
        </w:rPr>
      </w:pPr>
      <w:r>
        <w:rPr>
          <w:rFonts w:ascii="Arial" w:hAnsi="Arial" w:cs="Arial"/>
        </w:rPr>
        <w:t xml:space="preserve">The launch of </w:t>
      </w:r>
      <w:r w:rsidR="009E779E" w:rsidRPr="009E779E">
        <w:rPr>
          <w:rFonts w:ascii="Arial" w:hAnsi="Arial" w:cs="Arial"/>
          <w:b/>
          <w:bCs/>
        </w:rPr>
        <w:t>S</w:t>
      </w:r>
      <w:r w:rsidRPr="009E779E">
        <w:rPr>
          <w:rFonts w:ascii="Arial" w:hAnsi="Arial" w:cs="Arial"/>
          <w:b/>
          <w:bCs/>
        </w:rPr>
        <w:t>PS</w:t>
      </w:r>
      <w:r w:rsidR="009E779E" w:rsidRPr="009E779E">
        <w:rPr>
          <w:rFonts w:ascii="Arial" w:hAnsi="Arial" w:cs="Arial"/>
          <w:b/>
          <w:bCs/>
        </w:rPr>
        <w:t>CS</w:t>
      </w:r>
      <w:r>
        <w:rPr>
          <w:rFonts w:ascii="Arial" w:hAnsi="Arial" w:cs="Arial"/>
        </w:rPr>
        <w:t xml:space="preserve"> will take place </w:t>
      </w:r>
      <w:r w:rsidR="00A479D3">
        <w:rPr>
          <w:rFonts w:ascii="Arial" w:hAnsi="Arial" w:cs="Arial"/>
        </w:rPr>
        <w:t>two weeks after the pre-launch</w:t>
      </w:r>
      <w:r w:rsidR="007D6686">
        <w:rPr>
          <w:rFonts w:ascii="Arial" w:hAnsi="Arial" w:cs="Arial"/>
        </w:rPr>
        <w:t xml:space="preserve">. </w:t>
      </w:r>
      <w:r w:rsidR="00EB0A66">
        <w:rPr>
          <w:rFonts w:ascii="Arial" w:hAnsi="Arial" w:cs="Arial"/>
        </w:rPr>
        <w:t>Eliminating</w:t>
      </w:r>
      <w:r w:rsidR="003E573E">
        <w:rPr>
          <w:rFonts w:ascii="Arial" w:hAnsi="Arial" w:cs="Arial"/>
        </w:rPr>
        <w:t xml:space="preserve"> any</w:t>
      </w:r>
      <w:r w:rsidR="00B248DD">
        <w:rPr>
          <w:rFonts w:ascii="Arial" w:hAnsi="Arial" w:cs="Arial"/>
        </w:rPr>
        <w:t xml:space="preserve"> teething problems identified</w:t>
      </w:r>
      <w:r w:rsidR="00EB0A66">
        <w:rPr>
          <w:rFonts w:ascii="Arial" w:hAnsi="Arial" w:cs="Arial"/>
        </w:rPr>
        <w:t xml:space="preserve"> </w:t>
      </w:r>
      <w:r w:rsidR="008C1620">
        <w:rPr>
          <w:rFonts w:ascii="Arial" w:hAnsi="Arial" w:cs="Arial"/>
        </w:rPr>
        <w:t xml:space="preserve">before the main launch. </w:t>
      </w:r>
      <w:r w:rsidR="008140CD">
        <w:rPr>
          <w:rFonts w:ascii="Arial" w:hAnsi="Arial" w:cs="Arial"/>
        </w:rPr>
        <w:t xml:space="preserve">The public will be invited to the </w:t>
      </w:r>
      <w:r w:rsidR="003E573E">
        <w:rPr>
          <w:rFonts w:ascii="Arial" w:hAnsi="Arial" w:cs="Arial"/>
        </w:rPr>
        <w:t xml:space="preserve">grand </w:t>
      </w:r>
      <w:r w:rsidR="005A2B9A">
        <w:rPr>
          <w:rFonts w:ascii="Arial" w:hAnsi="Arial" w:cs="Arial"/>
        </w:rPr>
        <w:t>opening</w:t>
      </w:r>
      <w:r w:rsidR="00117DA5">
        <w:rPr>
          <w:rFonts w:ascii="Arial" w:hAnsi="Arial" w:cs="Arial"/>
        </w:rPr>
        <w:t xml:space="preserve"> with free refreshments</w:t>
      </w:r>
      <w:r w:rsidR="005A2B9A">
        <w:rPr>
          <w:rFonts w:ascii="Arial" w:hAnsi="Arial" w:cs="Arial"/>
        </w:rPr>
        <w:t xml:space="preserve">. </w:t>
      </w:r>
      <w:r w:rsidR="00D770AF">
        <w:rPr>
          <w:rFonts w:ascii="Arial" w:hAnsi="Arial" w:cs="Arial"/>
        </w:rPr>
        <w:t>G</w:t>
      </w:r>
      <w:r w:rsidR="00836E2A">
        <w:rPr>
          <w:rFonts w:ascii="Arial" w:hAnsi="Arial" w:cs="Arial"/>
        </w:rPr>
        <w:t>uest of honour</w:t>
      </w:r>
      <w:r w:rsidR="00D770AF">
        <w:rPr>
          <w:rFonts w:ascii="Arial" w:hAnsi="Arial" w:cs="Arial"/>
        </w:rPr>
        <w:t>,</w:t>
      </w:r>
      <w:r w:rsidR="00836E2A">
        <w:rPr>
          <w:rFonts w:ascii="Arial" w:hAnsi="Arial" w:cs="Arial"/>
        </w:rPr>
        <w:t xml:space="preserve"> the Lord Mayor of Redditch </w:t>
      </w:r>
      <w:r w:rsidR="00B4683E">
        <w:rPr>
          <w:rFonts w:ascii="Arial" w:hAnsi="Arial" w:cs="Arial"/>
        </w:rPr>
        <w:t xml:space="preserve">will be there </w:t>
      </w:r>
      <w:r w:rsidR="0095701F">
        <w:rPr>
          <w:rFonts w:ascii="Arial" w:hAnsi="Arial" w:cs="Arial"/>
        </w:rPr>
        <w:t xml:space="preserve">to cut the ribbon. </w:t>
      </w:r>
    </w:p>
    <w:p w14:paraId="378E2EBE" w14:textId="77777777" w:rsidR="00BB0065" w:rsidRDefault="00BB0065" w:rsidP="000249C8">
      <w:pPr>
        <w:rPr>
          <w:rFonts w:ascii="Arial" w:hAnsi="Arial" w:cs="Arial"/>
        </w:rPr>
      </w:pPr>
    </w:p>
    <w:p w14:paraId="78FD7085" w14:textId="68B130B7" w:rsidR="00E85EEF" w:rsidRDefault="00BB0065" w:rsidP="003B1025">
      <w:pPr>
        <w:pStyle w:val="Heading1"/>
        <w:numPr>
          <w:ilvl w:val="0"/>
          <w:numId w:val="22"/>
        </w:numPr>
      </w:pPr>
      <w:bookmarkStart w:id="29" w:name="_Hlk109731934"/>
      <w:bookmarkStart w:id="30" w:name="_Hlk109518736"/>
      <w:r>
        <w:t>Long Term Sustainability Pla</w:t>
      </w:r>
      <w:r w:rsidR="00E85EEF">
        <w:t>n</w:t>
      </w:r>
    </w:p>
    <w:bookmarkEnd w:id="29"/>
    <w:p w14:paraId="4A392E00" w14:textId="77777777" w:rsidR="00E75B75" w:rsidRDefault="00E75B75" w:rsidP="00E75B75"/>
    <w:p w14:paraId="5FED8FA0" w14:textId="4B5A8FE0" w:rsidR="00722F6C" w:rsidRDefault="007B2E32" w:rsidP="00B421E4">
      <w:pPr>
        <w:rPr>
          <w:rFonts w:ascii="Arial" w:hAnsi="Arial" w:cs="Arial"/>
        </w:rPr>
      </w:pPr>
      <w:r w:rsidRPr="00C0530B">
        <w:rPr>
          <w:rFonts w:ascii="Arial" w:hAnsi="Arial" w:cs="Arial"/>
        </w:rPr>
        <w:t xml:space="preserve">Mirvis </w:t>
      </w:r>
      <w:r w:rsidR="00E67C70">
        <w:rPr>
          <w:rFonts w:ascii="Arial" w:hAnsi="Arial" w:cs="Arial"/>
        </w:rPr>
        <w:t>e</w:t>
      </w:r>
      <w:r w:rsidR="00DF66AC">
        <w:rPr>
          <w:rFonts w:ascii="Arial" w:hAnsi="Arial" w:cs="Arial"/>
        </w:rPr>
        <w:t>t a</w:t>
      </w:r>
      <w:r w:rsidRPr="00C0530B">
        <w:rPr>
          <w:rFonts w:ascii="Arial" w:hAnsi="Arial" w:cs="Arial"/>
        </w:rPr>
        <w:t>l (2010)</w:t>
      </w:r>
      <w:r w:rsidR="00ED4E5E">
        <w:rPr>
          <w:rFonts w:ascii="Arial" w:hAnsi="Arial" w:cs="Arial"/>
        </w:rPr>
        <w:t xml:space="preserve"> articulates that</w:t>
      </w:r>
      <w:r>
        <w:rPr>
          <w:rFonts w:ascii="Arial" w:hAnsi="Arial" w:cs="Arial"/>
        </w:rPr>
        <w:t xml:space="preserve"> </w:t>
      </w:r>
      <w:r w:rsidR="00DD5440">
        <w:rPr>
          <w:rFonts w:ascii="Arial" w:hAnsi="Arial" w:cs="Arial"/>
        </w:rPr>
        <w:t>larger companies</w:t>
      </w:r>
      <w:r w:rsidR="005921C7">
        <w:rPr>
          <w:rFonts w:ascii="Arial" w:hAnsi="Arial" w:cs="Arial"/>
        </w:rPr>
        <w:t xml:space="preserve"> </w:t>
      </w:r>
      <w:r w:rsidR="00DD5440">
        <w:rPr>
          <w:rFonts w:ascii="Arial" w:hAnsi="Arial" w:cs="Arial"/>
        </w:rPr>
        <w:t xml:space="preserve">still </w:t>
      </w:r>
      <w:r w:rsidR="00ED4E5E">
        <w:rPr>
          <w:rFonts w:ascii="Arial" w:hAnsi="Arial" w:cs="Arial"/>
        </w:rPr>
        <w:t xml:space="preserve">use </w:t>
      </w:r>
      <w:r w:rsidR="00DD5440">
        <w:rPr>
          <w:rFonts w:ascii="Arial" w:hAnsi="Arial" w:cs="Arial"/>
        </w:rPr>
        <w:t>these values</w:t>
      </w:r>
      <w:r w:rsidR="00B4485F">
        <w:rPr>
          <w:rFonts w:ascii="Arial" w:hAnsi="Arial" w:cs="Arial"/>
        </w:rPr>
        <w:t xml:space="preserve"> </w:t>
      </w:r>
      <w:r w:rsidR="00D4794A">
        <w:rPr>
          <w:rFonts w:ascii="Arial" w:hAnsi="Arial" w:cs="Arial"/>
        </w:rPr>
        <w:t xml:space="preserve">of </w:t>
      </w:r>
      <w:r w:rsidR="00C16CF8">
        <w:rPr>
          <w:rFonts w:ascii="Arial" w:hAnsi="Arial" w:cs="Arial"/>
        </w:rPr>
        <w:t>mission</w:t>
      </w:r>
      <w:r w:rsidR="00D4794A">
        <w:rPr>
          <w:rFonts w:ascii="Arial" w:hAnsi="Arial" w:cs="Arial"/>
        </w:rPr>
        <w:t xml:space="preserve"> and vision </w:t>
      </w:r>
      <w:r w:rsidR="00C16CF8">
        <w:rPr>
          <w:rFonts w:ascii="Arial" w:hAnsi="Arial" w:cs="Arial"/>
        </w:rPr>
        <w:t xml:space="preserve">statements. Which </w:t>
      </w:r>
      <w:r w:rsidR="00786AFD" w:rsidRPr="00B421E4">
        <w:rPr>
          <w:rFonts w:ascii="Arial" w:hAnsi="Arial" w:cs="Arial"/>
        </w:rPr>
        <w:t xml:space="preserve">communicates </w:t>
      </w:r>
      <w:r w:rsidR="005578A1" w:rsidRPr="00B421E4">
        <w:rPr>
          <w:rFonts w:ascii="Arial" w:hAnsi="Arial" w:cs="Arial"/>
        </w:rPr>
        <w:t xml:space="preserve">its purpose and how it aims to serve </w:t>
      </w:r>
      <w:r w:rsidR="00782097">
        <w:rPr>
          <w:rFonts w:ascii="Arial" w:hAnsi="Arial" w:cs="Arial"/>
        </w:rPr>
        <w:t xml:space="preserve">all </w:t>
      </w:r>
      <w:r w:rsidR="00A07BC0" w:rsidRPr="00B421E4">
        <w:rPr>
          <w:rFonts w:ascii="Arial" w:hAnsi="Arial" w:cs="Arial"/>
        </w:rPr>
        <w:t>stakeholder’s</w:t>
      </w:r>
      <w:r w:rsidR="00597A09">
        <w:rPr>
          <w:rFonts w:ascii="Arial" w:hAnsi="Arial" w:cs="Arial"/>
        </w:rPr>
        <w:t xml:space="preserve">. </w:t>
      </w:r>
      <w:r w:rsidR="00934C11">
        <w:rPr>
          <w:rFonts w:ascii="Arial" w:hAnsi="Arial" w:cs="Arial"/>
        </w:rPr>
        <w:t xml:space="preserve">Mission </w:t>
      </w:r>
      <w:r w:rsidR="00A07BC0">
        <w:rPr>
          <w:rFonts w:ascii="Arial" w:hAnsi="Arial" w:cs="Arial"/>
        </w:rPr>
        <w:t xml:space="preserve">statement </w:t>
      </w:r>
      <w:r w:rsidR="001A1F88">
        <w:rPr>
          <w:rFonts w:ascii="Arial" w:hAnsi="Arial" w:cs="Arial"/>
        </w:rPr>
        <w:t xml:space="preserve">is the purpose </w:t>
      </w:r>
      <w:r w:rsidR="00F82FE9">
        <w:rPr>
          <w:rFonts w:ascii="Arial" w:hAnsi="Arial" w:cs="Arial"/>
        </w:rPr>
        <w:t xml:space="preserve">of the </w:t>
      </w:r>
      <w:r w:rsidR="00F63B4D">
        <w:rPr>
          <w:rFonts w:ascii="Arial" w:hAnsi="Arial" w:cs="Arial"/>
        </w:rPr>
        <w:t>company</w:t>
      </w:r>
      <w:r w:rsidR="00227392">
        <w:rPr>
          <w:rFonts w:ascii="Arial" w:hAnsi="Arial" w:cs="Arial"/>
        </w:rPr>
        <w:t xml:space="preserve">, </w:t>
      </w:r>
      <w:r w:rsidR="0059402E">
        <w:rPr>
          <w:rFonts w:ascii="Arial" w:hAnsi="Arial" w:cs="Arial"/>
        </w:rPr>
        <w:t>whilst</w:t>
      </w:r>
      <w:r w:rsidR="0075555B">
        <w:rPr>
          <w:rFonts w:ascii="Arial" w:hAnsi="Arial" w:cs="Arial"/>
        </w:rPr>
        <w:t xml:space="preserve"> the</w:t>
      </w:r>
      <w:r w:rsidR="0059402E">
        <w:rPr>
          <w:rFonts w:ascii="Arial" w:hAnsi="Arial" w:cs="Arial"/>
        </w:rPr>
        <w:t xml:space="preserve"> v</w:t>
      </w:r>
      <w:r w:rsidR="00BB5CA7" w:rsidRPr="00B421E4">
        <w:rPr>
          <w:rFonts w:ascii="Arial" w:hAnsi="Arial" w:cs="Arial"/>
        </w:rPr>
        <w:t xml:space="preserve">ision </w:t>
      </w:r>
      <w:r w:rsidR="0059402E">
        <w:rPr>
          <w:rFonts w:ascii="Arial" w:hAnsi="Arial" w:cs="Arial"/>
        </w:rPr>
        <w:t>s</w:t>
      </w:r>
      <w:r w:rsidR="00BB5CA7" w:rsidRPr="00B421E4">
        <w:rPr>
          <w:rFonts w:ascii="Arial" w:hAnsi="Arial" w:cs="Arial"/>
        </w:rPr>
        <w:t>tatement</w:t>
      </w:r>
      <w:r w:rsidR="00692E01">
        <w:rPr>
          <w:rFonts w:ascii="Arial" w:hAnsi="Arial" w:cs="Arial"/>
        </w:rPr>
        <w:t xml:space="preserve"> </w:t>
      </w:r>
      <w:r w:rsidR="004273B9">
        <w:rPr>
          <w:rFonts w:ascii="Arial" w:hAnsi="Arial" w:cs="Arial"/>
        </w:rPr>
        <w:t xml:space="preserve">is based on </w:t>
      </w:r>
      <w:r w:rsidR="006017CC">
        <w:rPr>
          <w:rFonts w:ascii="Arial" w:hAnsi="Arial" w:cs="Arial"/>
        </w:rPr>
        <w:t xml:space="preserve">the </w:t>
      </w:r>
      <w:r w:rsidR="00722F6C" w:rsidRPr="00B421E4">
        <w:rPr>
          <w:rFonts w:ascii="Arial" w:hAnsi="Arial" w:cs="Arial"/>
        </w:rPr>
        <w:t xml:space="preserve">future </w:t>
      </w:r>
      <w:r w:rsidR="006017CC">
        <w:rPr>
          <w:rFonts w:ascii="Arial" w:hAnsi="Arial" w:cs="Arial"/>
        </w:rPr>
        <w:t xml:space="preserve">oriented </w:t>
      </w:r>
      <w:r w:rsidR="00722F6C" w:rsidRPr="00B421E4">
        <w:rPr>
          <w:rFonts w:ascii="Arial" w:hAnsi="Arial" w:cs="Arial"/>
        </w:rPr>
        <w:t xml:space="preserve">declaration of purpose and aspirations. </w:t>
      </w:r>
      <w:r w:rsidR="00D9384E">
        <w:rPr>
          <w:rFonts w:ascii="Arial" w:hAnsi="Arial" w:cs="Arial"/>
        </w:rPr>
        <w:t>(</w:t>
      </w:r>
      <w:r w:rsidR="00C80AA4">
        <w:rPr>
          <w:rFonts w:ascii="Arial" w:hAnsi="Arial" w:cs="Arial"/>
        </w:rPr>
        <w:t>See</w:t>
      </w:r>
      <w:r w:rsidR="00D9384E">
        <w:rPr>
          <w:rFonts w:ascii="Arial" w:hAnsi="Arial" w:cs="Arial"/>
        </w:rPr>
        <w:t xml:space="preserve"> figure </w:t>
      </w:r>
      <w:r w:rsidR="00C80AA4">
        <w:rPr>
          <w:rFonts w:ascii="Arial" w:hAnsi="Arial" w:cs="Arial"/>
        </w:rPr>
        <w:t>1</w:t>
      </w:r>
      <w:r w:rsidR="008C428A">
        <w:rPr>
          <w:rFonts w:ascii="Arial" w:hAnsi="Arial" w:cs="Arial"/>
        </w:rPr>
        <w:t>8</w:t>
      </w:r>
      <w:r w:rsidR="00D9384E">
        <w:rPr>
          <w:rFonts w:ascii="Arial" w:hAnsi="Arial" w:cs="Arial"/>
        </w:rPr>
        <w:t xml:space="preserve"> below). </w:t>
      </w:r>
    </w:p>
    <w:p w14:paraId="0FA4D5C4" w14:textId="77777777" w:rsidR="00C80AA4" w:rsidRDefault="00C80AA4" w:rsidP="00B421E4">
      <w:pPr>
        <w:rPr>
          <w:rFonts w:ascii="Arial" w:hAnsi="Arial" w:cs="Arial"/>
        </w:rPr>
      </w:pPr>
    </w:p>
    <w:p w14:paraId="4C1D764F" w14:textId="2B58C87C" w:rsidR="00D9384E" w:rsidRDefault="008C5104" w:rsidP="00694669">
      <w:pPr>
        <w:pStyle w:val="ListParagraph"/>
        <w:numPr>
          <w:ilvl w:val="0"/>
          <w:numId w:val="20"/>
        </w:numPr>
        <w:rPr>
          <w:rFonts w:ascii="Arial" w:hAnsi="Arial" w:cs="Arial"/>
        </w:rPr>
      </w:pPr>
      <w:r>
        <w:rPr>
          <w:rFonts w:ascii="Arial" w:hAnsi="Arial" w:cs="Arial"/>
        </w:rPr>
        <w:t>Communicating the purpose to stakeholders</w:t>
      </w:r>
    </w:p>
    <w:p w14:paraId="40F3F0A9" w14:textId="345B2333" w:rsidR="008C5104" w:rsidRDefault="000522A6" w:rsidP="00694669">
      <w:pPr>
        <w:pStyle w:val="ListParagraph"/>
        <w:numPr>
          <w:ilvl w:val="0"/>
          <w:numId w:val="20"/>
        </w:numPr>
        <w:rPr>
          <w:rFonts w:ascii="Arial" w:hAnsi="Arial" w:cs="Arial"/>
        </w:rPr>
      </w:pPr>
      <w:r>
        <w:rPr>
          <w:rFonts w:ascii="Arial" w:hAnsi="Arial" w:cs="Arial"/>
        </w:rPr>
        <w:t xml:space="preserve">Inform </w:t>
      </w:r>
      <w:r w:rsidR="00AA7DD5">
        <w:rPr>
          <w:rFonts w:ascii="Arial" w:hAnsi="Arial" w:cs="Arial"/>
        </w:rPr>
        <w:t>the s</w:t>
      </w:r>
      <w:r>
        <w:rPr>
          <w:rFonts w:ascii="Arial" w:hAnsi="Arial" w:cs="Arial"/>
        </w:rPr>
        <w:t>trategy development</w:t>
      </w:r>
    </w:p>
    <w:p w14:paraId="4BA37362" w14:textId="0F1D62AA" w:rsidR="000522A6" w:rsidRPr="00694669" w:rsidRDefault="00AC3C8A" w:rsidP="00694669">
      <w:pPr>
        <w:pStyle w:val="ListParagraph"/>
        <w:numPr>
          <w:ilvl w:val="0"/>
          <w:numId w:val="20"/>
        </w:numPr>
        <w:rPr>
          <w:rFonts w:ascii="Arial" w:hAnsi="Arial" w:cs="Arial"/>
        </w:rPr>
      </w:pPr>
      <w:r>
        <w:rPr>
          <w:rFonts w:ascii="Arial" w:hAnsi="Arial" w:cs="Arial"/>
        </w:rPr>
        <w:t>Develop</w:t>
      </w:r>
      <w:r w:rsidR="00D17213">
        <w:rPr>
          <w:rFonts w:ascii="Arial" w:hAnsi="Arial" w:cs="Arial"/>
        </w:rPr>
        <w:t>ing</w:t>
      </w:r>
      <w:r>
        <w:rPr>
          <w:rFonts w:ascii="Arial" w:hAnsi="Arial" w:cs="Arial"/>
        </w:rPr>
        <w:t xml:space="preserve"> measurable </w:t>
      </w:r>
      <w:r w:rsidR="006F4646">
        <w:rPr>
          <w:rFonts w:ascii="Arial" w:hAnsi="Arial" w:cs="Arial"/>
        </w:rPr>
        <w:t xml:space="preserve">Goals &amp; Objectives to align </w:t>
      </w:r>
      <w:r w:rsidR="007255E6">
        <w:rPr>
          <w:rFonts w:ascii="Arial" w:hAnsi="Arial" w:cs="Arial"/>
        </w:rPr>
        <w:t xml:space="preserve">with the success of the business strategy. </w:t>
      </w:r>
    </w:p>
    <w:p w14:paraId="1D315226" w14:textId="37ABE6E2" w:rsidR="00BB5CA7" w:rsidRDefault="00BB5CA7" w:rsidP="00B20696">
      <w:pPr>
        <w:pStyle w:val="ListParagraph"/>
        <w:rPr>
          <w:rFonts w:ascii="Arial" w:hAnsi="Arial" w:cs="Arial"/>
        </w:rPr>
      </w:pPr>
    </w:p>
    <w:p w14:paraId="2494020F" w14:textId="62C2812B" w:rsidR="00426304" w:rsidRDefault="008F3409" w:rsidP="00373147">
      <w:pPr>
        <w:rPr>
          <w:rFonts w:ascii="Arial" w:hAnsi="Arial" w:cs="Arial"/>
        </w:rPr>
      </w:pPr>
      <w:r>
        <w:rPr>
          <w:rFonts w:ascii="Arial" w:hAnsi="Arial" w:cs="Arial"/>
        </w:rPr>
        <w:t xml:space="preserve">Mission Statement </w:t>
      </w:r>
      <w:r w:rsidR="00C83AB3">
        <w:rPr>
          <w:rFonts w:ascii="Arial" w:hAnsi="Arial" w:cs="Arial"/>
        </w:rPr>
        <w:t xml:space="preserve">– </w:t>
      </w:r>
      <w:r w:rsidR="00C644D4">
        <w:rPr>
          <w:rFonts w:ascii="Arial" w:hAnsi="Arial" w:cs="Arial"/>
        </w:rPr>
        <w:t>“</w:t>
      </w:r>
      <w:r w:rsidR="00C83AB3">
        <w:rPr>
          <w:rFonts w:ascii="Arial" w:hAnsi="Arial" w:cs="Arial"/>
        </w:rPr>
        <w:t xml:space="preserve">Smile </w:t>
      </w:r>
      <w:r w:rsidR="001F6882">
        <w:rPr>
          <w:rFonts w:ascii="Arial" w:hAnsi="Arial" w:cs="Arial"/>
        </w:rPr>
        <w:t>in</w:t>
      </w:r>
      <w:r w:rsidR="00C83AB3">
        <w:rPr>
          <w:rFonts w:ascii="Arial" w:hAnsi="Arial" w:cs="Arial"/>
        </w:rPr>
        <w:t xml:space="preserve"> our company</w:t>
      </w:r>
      <w:r w:rsidR="00DA0E88">
        <w:rPr>
          <w:rFonts w:ascii="Arial" w:hAnsi="Arial" w:cs="Arial"/>
        </w:rPr>
        <w:t xml:space="preserve"> with </w:t>
      </w:r>
      <w:r w:rsidR="005E56CF">
        <w:rPr>
          <w:rFonts w:ascii="Arial" w:hAnsi="Arial" w:cs="Arial"/>
        </w:rPr>
        <w:t xml:space="preserve">a </w:t>
      </w:r>
      <w:r w:rsidR="00DA0E88">
        <w:rPr>
          <w:rFonts w:ascii="Arial" w:hAnsi="Arial" w:cs="Arial"/>
        </w:rPr>
        <w:t>cup of coffee</w:t>
      </w:r>
      <w:r w:rsidR="007B18F5">
        <w:rPr>
          <w:rFonts w:ascii="Arial" w:hAnsi="Arial" w:cs="Arial"/>
        </w:rPr>
        <w:t xml:space="preserve"> and e</w:t>
      </w:r>
      <w:r w:rsidR="00756D24">
        <w:rPr>
          <w:rFonts w:ascii="Arial" w:hAnsi="Arial" w:cs="Arial"/>
        </w:rPr>
        <w:t xml:space="preserve">njoy our </w:t>
      </w:r>
      <w:r w:rsidR="00FE27AA">
        <w:rPr>
          <w:rFonts w:ascii="Arial" w:hAnsi="Arial" w:cs="Arial"/>
        </w:rPr>
        <w:t xml:space="preserve">competitively priced </w:t>
      </w:r>
      <w:r w:rsidR="00D17C05">
        <w:rPr>
          <w:rFonts w:ascii="Arial" w:hAnsi="Arial" w:cs="Arial"/>
        </w:rPr>
        <w:t xml:space="preserve">quality </w:t>
      </w:r>
      <w:r w:rsidR="001B5591">
        <w:rPr>
          <w:rFonts w:ascii="Arial" w:hAnsi="Arial" w:cs="Arial"/>
        </w:rPr>
        <w:t xml:space="preserve">photos </w:t>
      </w:r>
      <w:r w:rsidR="00041ED3">
        <w:rPr>
          <w:rFonts w:ascii="Arial" w:hAnsi="Arial" w:cs="Arial"/>
        </w:rPr>
        <w:t xml:space="preserve">and </w:t>
      </w:r>
      <w:r w:rsidR="001B5591">
        <w:rPr>
          <w:rFonts w:ascii="Arial" w:hAnsi="Arial" w:cs="Arial"/>
        </w:rPr>
        <w:t>canvas</w:t>
      </w:r>
      <w:r w:rsidR="00BE4404">
        <w:rPr>
          <w:rFonts w:ascii="Arial" w:hAnsi="Arial" w:cs="Arial"/>
        </w:rPr>
        <w:t xml:space="preserve"> </w:t>
      </w:r>
      <w:r w:rsidR="00713BE2">
        <w:rPr>
          <w:rFonts w:ascii="Arial" w:hAnsi="Arial" w:cs="Arial"/>
        </w:rPr>
        <w:t>using the latest technology</w:t>
      </w:r>
      <w:r w:rsidR="00C644D4">
        <w:rPr>
          <w:rFonts w:ascii="Arial" w:hAnsi="Arial" w:cs="Arial"/>
        </w:rPr>
        <w:t>”</w:t>
      </w:r>
      <w:r w:rsidR="00F12926">
        <w:rPr>
          <w:rFonts w:ascii="Arial" w:hAnsi="Arial" w:cs="Arial"/>
        </w:rPr>
        <w:t>.</w:t>
      </w:r>
    </w:p>
    <w:p w14:paraId="1BEA7AA2" w14:textId="578AD7F8" w:rsidR="00F12926" w:rsidRPr="00373147" w:rsidRDefault="00F12926" w:rsidP="00373147">
      <w:pPr>
        <w:rPr>
          <w:rFonts w:ascii="Arial" w:hAnsi="Arial" w:cs="Arial"/>
        </w:rPr>
      </w:pPr>
      <w:r>
        <w:rPr>
          <w:rFonts w:ascii="Arial" w:hAnsi="Arial" w:cs="Arial"/>
        </w:rPr>
        <w:t xml:space="preserve">Vision statement </w:t>
      </w:r>
      <w:r w:rsidR="00B2666E">
        <w:rPr>
          <w:rFonts w:ascii="Arial" w:hAnsi="Arial" w:cs="Arial"/>
        </w:rPr>
        <w:t>–</w:t>
      </w:r>
      <w:r>
        <w:rPr>
          <w:rFonts w:ascii="Arial" w:hAnsi="Arial" w:cs="Arial"/>
        </w:rPr>
        <w:t xml:space="preserve"> </w:t>
      </w:r>
      <w:r w:rsidR="00C644D4">
        <w:rPr>
          <w:rFonts w:ascii="Arial" w:hAnsi="Arial" w:cs="Arial"/>
        </w:rPr>
        <w:t>“</w:t>
      </w:r>
      <w:r w:rsidR="00B2666E">
        <w:rPr>
          <w:rFonts w:ascii="Arial" w:hAnsi="Arial" w:cs="Arial"/>
        </w:rPr>
        <w:t xml:space="preserve">We believe in </w:t>
      </w:r>
      <w:r w:rsidR="001B5591">
        <w:rPr>
          <w:rFonts w:ascii="Arial" w:hAnsi="Arial" w:cs="Arial"/>
        </w:rPr>
        <w:t xml:space="preserve">the </w:t>
      </w:r>
      <w:r w:rsidR="00B2666E">
        <w:rPr>
          <w:rFonts w:ascii="Arial" w:hAnsi="Arial" w:cs="Arial"/>
        </w:rPr>
        <w:t>sustainable future</w:t>
      </w:r>
      <w:r w:rsidR="00033998">
        <w:rPr>
          <w:rFonts w:ascii="Arial" w:hAnsi="Arial" w:cs="Arial"/>
        </w:rPr>
        <w:t xml:space="preserve"> </w:t>
      </w:r>
      <w:r w:rsidR="00697082">
        <w:rPr>
          <w:rFonts w:ascii="Arial" w:hAnsi="Arial" w:cs="Arial"/>
        </w:rPr>
        <w:t>where we</w:t>
      </w:r>
      <w:r w:rsidR="00CA3A9D">
        <w:rPr>
          <w:rFonts w:ascii="Arial" w:hAnsi="Arial" w:cs="Arial"/>
        </w:rPr>
        <w:t xml:space="preserve"> capture </w:t>
      </w:r>
      <w:r w:rsidR="008006A1">
        <w:rPr>
          <w:rFonts w:ascii="Arial" w:hAnsi="Arial" w:cs="Arial"/>
        </w:rPr>
        <w:t xml:space="preserve">your </w:t>
      </w:r>
      <w:r w:rsidR="00C644D4">
        <w:rPr>
          <w:rFonts w:ascii="Arial" w:hAnsi="Arial" w:cs="Arial"/>
        </w:rPr>
        <w:t>Smile for the camera”.</w:t>
      </w:r>
    </w:p>
    <w:p w14:paraId="241447F1" w14:textId="77777777" w:rsidR="00426304" w:rsidRDefault="00426304" w:rsidP="00B20696">
      <w:pPr>
        <w:pStyle w:val="ListParagraph"/>
        <w:rPr>
          <w:rFonts w:ascii="Arial" w:hAnsi="Arial" w:cs="Arial"/>
        </w:rPr>
      </w:pPr>
    </w:p>
    <w:p w14:paraId="04E393A5" w14:textId="77777777" w:rsidR="00426304" w:rsidRDefault="00426304" w:rsidP="00B20696">
      <w:pPr>
        <w:pStyle w:val="ListParagraph"/>
        <w:rPr>
          <w:rFonts w:ascii="Arial" w:hAnsi="Arial" w:cs="Arial"/>
        </w:rPr>
      </w:pPr>
    </w:p>
    <w:p w14:paraId="0B1EF54F" w14:textId="77777777" w:rsidR="00426304" w:rsidRDefault="00426304" w:rsidP="00B20696">
      <w:pPr>
        <w:pStyle w:val="ListParagraph"/>
        <w:rPr>
          <w:rFonts w:ascii="Arial" w:hAnsi="Arial" w:cs="Arial"/>
        </w:rPr>
      </w:pPr>
    </w:p>
    <w:p w14:paraId="780DD600" w14:textId="46E3BF16" w:rsidR="00426304" w:rsidRPr="00F6498E" w:rsidRDefault="00B54C28" w:rsidP="00B20696">
      <w:pPr>
        <w:pStyle w:val="ListParagraph"/>
        <w:rPr>
          <w:rFonts w:ascii="Arial" w:hAnsi="Arial" w:cs="Arial"/>
        </w:rPr>
      </w:pPr>
      <w:r>
        <w:rPr>
          <w:noProof/>
        </w:rPr>
        <mc:AlternateContent>
          <mc:Choice Requires="wps">
            <w:drawing>
              <wp:anchor distT="0" distB="0" distL="114300" distR="114300" simplePos="0" relativeHeight="251685376" behindDoc="0" locked="0" layoutInCell="1" allowOverlap="1" wp14:anchorId="5A9DF64C" wp14:editId="2A86BEC7">
                <wp:simplePos x="0" y="0"/>
                <wp:positionH relativeFrom="column">
                  <wp:posOffset>2831690</wp:posOffset>
                </wp:positionH>
                <wp:positionV relativeFrom="paragraph">
                  <wp:posOffset>1893324</wp:posOffset>
                </wp:positionV>
                <wp:extent cx="597310" cy="45719"/>
                <wp:effectExtent l="0" t="57150" r="69850" b="88265"/>
                <wp:wrapNone/>
                <wp:docPr id="4" name="Straight Arrow Connector 4"/>
                <wp:cNvGraphicFramePr/>
                <a:graphic xmlns:a="http://schemas.openxmlformats.org/drawingml/2006/main">
                  <a:graphicData uri="http://schemas.microsoft.com/office/word/2010/wordprocessingShape">
                    <wps:wsp>
                      <wps:cNvCnPr/>
                      <wps:spPr>
                        <a:xfrm>
                          <a:off x="0" y="0"/>
                          <a:ext cx="597310" cy="45719"/>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CEA7E8" id="Straight Arrow Connector 4" o:spid="_x0000_s1026" type="#_x0000_t32" style="position:absolute;margin-left:222.95pt;margin-top:149.1pt;width:47.05pt;height:3.6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" strokecolor="#ed7d31" strokeweight=".5pt">
                <v:stroke startarrow="block" endarrow="block" joinstyle="miter"/>
              </v:shape>
            </w:pict>
          </mc:Fallback>
        </mc:AlternateContent>
      </w:r>
      <w:r>
        <w:rPr>
          <w:noProof/>
        </w:rPr>
        <mc:AlternateContent>
          <mc:Choice Requires="wps">
            <w:drawing>
              <wp:anchor distT="0" distB="0" distL="114300" distR="114300" simplePos="0" relativeHeight="251661824" behindDoc="0" locked="0" layoutInCell="1" allowOverlap="1" wp14:anchorId="4E902FEA" wp14:editId="207203E8">
                <wp:simplePos x="0" y="0"/>
                <wp:positionH relativeFrom="column">
                  <wp:posOffset>2523182</wp:posOffset>
                </wp:positionH>
                <wp:positionV relativeFrom="paragraph">
                  <wp:posOffset>738341</wp:posOffset>
                </wp:positionV>
                <wp:extent cx="45719" cy="691945"/>
                <wp:effectExtent l="76200" t="38100" r="88265" b="51435"/>
                <wp:wrapNone/>
                <wp:docPr id="23" name="Straight Arrow Connector 23"/>
                <wp:cNvGraphicFramePr/>
                <a:graphic xmlns:a="http://schemas.openxmlformats.org/drawingml/2006/main">
                  <a:graphicData uri="http://schemas.microsoft.com/office/word/2010/wordprocessingShape">
                    <wps:wsp>
                      <wps:cNvCnPr/>
                      <wps:spPr>
                        <a:xfrm>
                          <a:off x="0" y="0"/>
                          <a:ext cx="45719" cy="691945"/>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5BCB5BF" id="Straight Arrow Connector 23" o:spid="_x0000_s1026" type="#_x0000_t32" style="position:absolute;margin-left:198.7pt;margin-top:58.15pt;width:3.6pt;height:54.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" strokecolor="#ed7d31" strokeweight=".5pt">
                <v:stroke startarrow="block" endarrow="block" joinstyle="miter"/>
              </v:shape>
            </w:pict>
          </mc:Fallback>
        </mc:AlternateContent>
      </w:r>
      <w:r w:rsidR="00ED47FD">
        <w:rPr>
          <w:noProof/>
        </w:rPr>
        <w:drawing>
          <wp:anchor distT="0" distB="0" distL="114300" distR="114300" simplePos="0" relativeHeight="251629056" behindDoc="0" locked="0" layoutInCell="1" allowOverlap="1" wp14:anchorId="5E54A753" wp14:editId="660FD415">
            <wp:simplePos x="0" y="0"/>
            <wp:positionH relativeFrom="margin">
              <wp:posOffset>-332105</wp:posOffset>
            </wp:positionH>
            <wp:positionV relativeFrom="paragraph">
              <wp:posOffset>58420</wp:posOffset>
            </wp:positionV>
            <wp:extent cx="5707380" cy="3207385"/>
            <wp:effectExtent l="0" t="38100" r="0" b="0"/>
            <wp:wrapTopAndBottom/>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14:sizeRelH relativeFrom="margin">
              <wp14:pctWidth>0</wp14:pctWidth>
            </wp14:sizeRelH>
            <wp14:sizeRelV relativeFrom="margin">
              <wp14:pctHeight>0</wp14:pctHeight>
            </wp14:sizeRelV>
          </wp:anchor>
        </w:drawing>
      </w:r>
    </w:p>
    <w:p w14:paraId="011DE930" w14:textId="5F02808A" w:rsidR="00E85EEF" w:rsidRPr="00745AE0" w:rsidRDefault="007F1951" w:rsidP="00E85EEF">
      <w:pPr>
        <w:rPr>
          <w:i/>
          <w:iCs/>
          <w:sz w:val="20"/>
          <w:szCs w:val="20"/>
        </w:rPr>
      </w:pPr>
      <w:r w:rsidRPr="00745AE0">
        <w:rPr>
          <w:i/>
          <w:iCs/>
          <w:sz w:val="20"/>
          <w:szCs w:val="20"/>
        </w:rPr>
        <w:t>Figure 1</w:t>
      </w:r>
      <w:r w:rsidR="00AD2A75">
        <w:rPr>
          <w:i/>
          <w:iCs/>
          <w:sz w:val="20"/>
          <w:szCs w:val="20"/>
        </w:rPr>
        <w:t>8</w:t>
      </w:r>
    </w:p>
    <w:p w14:paraId="4BBB66D4" w14:textId="1E1D692E" w:rsidR="00C611A6" w:rsidRDefault="00E6264D" w:rsidP="00C611A6">
      <w:pPr>
        <w:rPr>
          <w:rFonts w:ascii="Arial" w:hAnsi="Arial" w:cs="Arial"/>
        </w:rPr>
      </w:pPr>
      <w:r>
        <w:rPr>
          <w:rFonts w:ascii="Arial" w:hAnsi="Arial" w:cs="Arial"/>
        </w:rPr>
        <w:t>T</w:t>
      </w:r>
      <w:r w:rsidR="00F53D79">
        <w:rPr>
          <w:rFonts w:ascii="Arial" w:hAnsi="Arial" w:cs="Arial"/>
        </w:rPr>
        <w:t>o</w:t>
      </w:r>
      <w:r>
        <w:rPr>
          <w:rFonts w:ascii="Arial" w:hAnsi="Arial" w:cs="Arial"/>
        </w:rPr>
        <w:t xml:space="preserve"> align</w:t>
      </w:r>
      <w:r w:rsidR="00F53D79">
        <w:rPr>
          <w:rFonts w:ascii="Arial" w:hAnsi="Arial" w:cs="Arial"/>
        </w:rPr>
        <w:t xml:space="preserve"> </w:t>
      </w:r>
      <w:r w:rsidR="003A5586">
        <w:rPr>
          <w:rFonts w:ascii="Arial" w:hAnsi="Arial" w:cs="Arial"/>
        </w:rPr>
        <w:t xml:space="preserve">with the </w:t>
      </w:r>
      <w:r w:rsidR="00F53D79">
        <w:rPr>
          <w:rFonts w:ascii="Arial" w:hAnsi="Arial" w:cs="Arial"/>
        </w:rPr>
        <w:t>mission and vision values</w:t>
      </w:r>
      <w:r w:rsidR="00550BF0">
        <w:rPr>
          <w:rFonts w:ascii="Arial" w:hAnsi="Arial" w:cs="Arial"/>
        </w:rPr>
        <w:t xml:space="preserve"> articulated by Mirvis et al (2010),</w:t>
      </w:r>
      <w:r w:rsidR="003A5586">
        <w:rPr>
          <w:rFonts w:ascii="Arial" w:hAnsi="Arial" w:cs="Arial"/>
        </w:rPr>
        <w:t xml:space="preserve"> companies</w:t>
      </w:r>
      <w:r w:rsidR="00781C93">
        <w:rPr>
          <w:rFonts w:ascii="Arial" w:hAnsi="Arial" w:cs="Arial"/>
        </w:rPr>
        <w:t xml:space="preserve"> also</w:t>
      </w:r>
      <w:r w:rsidR="00A04FF6">
        <w:rPr>
          <w:rFonts w:ascii="Arial" w:hAnsi="Arial" w:cs="Arial"/>
        </w:rPr>
        <w:t xml:space="preserve"> </w:t>
      </w:r>
      <w:r w:rsidR="00636B8D" w:rsidRPr="00D10B80">
        <w:rPr>
          <w:rFonts w:ascii="Arial" w:hAnsi="Arial" w:cs="Arial"/>
        </w:rPr>
        <w:t xml:space="preserve">have a </w:t>
      </w:r>
      <w:r w:rsidR="00AB1D53" w:rsidRPr="00D10B80">
        <w:rPr>
          <w:rFonts w:ascii="Arial" w:hAnsi="Arial" w:cs="Arial"/>
        </w:rPr>
        <w:t>Corporate Social Responsibility (CSR)</w:t>
      </w:r>
      <w:r w:rsidR="00671FF1">
        <w:rPr>
          <w:rFonts w:ascii="Arial" w:hAnsi="Arial" w:cs="Arial"/>
        </w:rPr>
        <w:t>,</w:t>
      </w:r>
      <w:r w:rsidR="00F96F27">
        <w:rPr>
          <w:rFonts w:ascii="Arial" w:hAnsi="Arial" w:cs="Arial"/>
        </w:rPr>
        <w:t xml:space="preserve"> argues</w:t>
      </w:r>
      <w:r w:rsidR="00960650">
        <w:rPr>
          <w:rFonts w:ascii="Arial" w:hAnsi="Arial" w:cs="Arial"/>
        </w:rPr>
        <w:t xml:space="preserve"> Brunelli and Di Carlo (2019)</w:t>
      </w:r>
      <w:r w:rsidR="006D4948">
        <w:rPr>
          <w:rFonts w:ascii="Arial" w:hAnsi="Arial" w:cs="Arial"/>
        </w:rPr>
        <w:t>.</w:t>
      </w:r>
      <w:r w:rsidR="008F4B6D" w:rsidRPr="00D10B80">
        <w:rPr>
          <w:rFonts w:ascii="Arial" w:hAnsi="Arial" w:cs="Arial"/>
        </w:rPr>
        <w:t xml:space="preserve"> </w:t>
      </w:r>
      <w:r w:rsidR="00952FC2" w:rsidRPr="00D10B80">
        <w:rPr>
          <w:rFonts w:ascii="Arial" w:hAnsi="Arial" w:cs="Arial"/>
        </w:rPr>
        <w:t>Whereby all stakeholders involved</w:t>
      </w:r>
      <w:r w:rsidR="009F01ED">
        <w:rPr>
          <w:rFonts w:ascii="Arial" w:hAnsi="Arial" w:cs="Arial"/>
        </w:rPr>
        <w:t>,</w:t>
      </w:r>
      <w:r w:rsidR="00952FC2" w:rsidRPr="00D10B80">
        <w:rPr>
          <w:rFonts w:ascii="Arial" w:hAnsi="Arial" w:cs="Arial"/>
        </w:rPr>
        <w:t xml:space="preserve"> </w:t>
      </w:r>
      <w:r w:rsidR="00E66157" w:rsidRPr="00D10B80">
        <w:rPr>
          <w:rFonts w:ascii="Arial" w:hAnsi="Arial" w:cs="Arial"/>
        </w:rPr>
        <w:t>work together</w:t>
      </w:r>
      <w:r w:rsidR="008C0D51" w:rsidRPr="00D10B80">
        <w:rPr>
          <w:rFonts w:ascii="Arial" w:hAnsi="Arial" w:cs="Arial"/>
        </w:rPr>
        <w:t xml:space="preserve"> </w:t>
      </w:r>
      <w:r w:rsidR="00A04FF6">
        <w:rPr>
          <w:rFonts w:ascii="Arial" w:hAnsi="Arial" w:cs="Arial"/>
        </w:rPr>
        <w:t xml:space="preserve">in aspects of </w:t>
      </w:r>
      <w:r w:rsidR="002B1D97" w:rsidRPr="00D10B80">
        <w:rPr>
          <w:rFonts w:ascii="Arial" w:hAnsi="Arial" w:cs="Arial"/>
        </w:rPr>
        <w:t xml:space="preserve">environmental, social, </w:t>
      </w:r>
      <w:r w:rsidR="00D92C52" w:rsidRPr="00D10B80">
        <w:rPr>
          <w:rFonts w:ascii="Arial" w:hAnsi="Arial" w:cs="Arial"/>
        </w:rPr>
        <w:t>economic,</w:t>
      </w:r>
      <w:r w:rsidR="002B1D97" w:rsidRPr="00D10B80">
        <w:rPr>
          <w:rFonts w:ascii="Arial" w:hAnsi="Arial" w:cs="Arial"/>
        </w:rPr>
        <w:t xml:space="preserve"> and </w:t>
      </w:r>
      <w:r w:rsidR="00C615E2" w:rsidRPr="00D10B80">
        <w:rPr>
          <w:rFonts w:ascii="Arial" w:hAnsi="Arial" w:cs="Arial"/>
        </w:rPr>
        <w:t xml:space="preserve">ethical </w:t>
      </w:r>
      <w:r w:rsidR="00FE7E4D" w:rsidRPr="00D10B80">
        <w:rPr>
          <w:rFonts w:ascii="Arial" w:hAnsi="Arial" w:cs="Arial"/>
        </w:rPr>
        <w:t>human rights strategies. The business</w:t>
      </w:r>
      <w:r w:rsidR="000E6B39">
        <w:rPr>
          <w:rFonts w:ascii="Arial" w:hAnsi="Arial" w:cs="Arial"/>
        </w:rPr>
        <w:t>es</w:t>
      </w:r>
      <w:r w:rsidR="00FE7E4D" w:rsidRPr="00D10B80">
        <w:rPr>
          <w:rFonts w:ascii="Arial" w:hAnsi="Arial" w:cs="Arial"/>
        </w:rPr>
        <w:t xml:space="preserve"> incorporating </w:t>
      </w:r>
      <w:r w:rsidR="000A2FA6" w:rsidRPr="00D10B80">
        <w:rPr>
          <w:rFonts w:ascii="Arial" w:hAnsi="Arial" w:cs="Arial"/>
        </w:rPr>
        <w:t>th</w:t>
      </w:r>
      <w:r w:rsidR="00DA3C5F">
        <w:rPr>
          <w:rFonts w:ascii="Arial" w:hAnsi="Arial" w:cs="Arial"/>
        </w:rPr>
        <w:t>ese key</w:t>
      </w:r>
      <w:r w:rsidR="00FE7E4D" w:rsidRPr="00D10B80">
        <w:rPr>
          <w:rFonts w:ascii="Arial" w:hAnsi="Arial" w:cs="Arial"/>
        </w:rPr>
        <w:t xml:space="preserve"> factors</w:t>
      </w:r>
      <w:r w:rsidR="0057311C">
        <w:rPr>
          <w:rFonts w:ascii="Arial" w:hAnsi="Arial" w:cs="Arial"/>
        </w:rPr>
        <w:t xml:space="preserve"> </w:t>
      </w:r>
      <w:r>
        <w:rPr>
          <w:rFonts w:ascii="Arial" w:hAnsi="Arial" w:cs="Arial"/>
        </w:rPr>
        <w:t xml:space="preserve">also </w:t>
      </w:r>
      <w:r w:rsidR="00FE7E4D" w:rsidRPr="00D10B80">
        <w:rPr>
          <w:rFonts w:ascii="Arial" w:hAnsi="Arial" w:cs="Arial"/>
        </w:rPr>
        <w:t>implements the driving force</w:t>
      </w:r>
      <w:r w:rsidR="00FE7E4D">
        <w:rPr>
          <w:rFonts w:ascii="Arial" w:hAnsi="Arial" w:cs="Arial"/>
        </w:rPr>
        <w:t>,</w:t>
      </w:r>
      <w:r w:rsidR="00FE7E4D" w:rsidRPr="00D10B80">
        <w:rPr>
          <w:rFonts w:ascii="Arial" w:hAnsi="Arial" w:cs="Arial"/>
        </w:rPr>
        <w:t xml:space="preserve"> making it a mission for businesses long term sustainability</w:t>
      </w:r>
      <w:r w:rsidR="000558CD">
        <w:rPr>
          <w:rFonts w:ascii="Arial" w:hAnsi="Arial" w:cs="Arial"/>
        </w:rPr>
        <w:t xml:space="preserve"> expressed by</w:t>
      </w:r>
      <w:r w:rsidR="00FE7E4D" w:rsidRPr="00D10B80">
        <w:rPr>
          <w:rFonts w:ascii="Arial" w:hAnsi="Arial" w:cs="Arial"/>
        </w:rPr>
        <w:t xml:space="preserve"> Brunelli and Di Carlo (2019). </w:t>
      </w:r>
      <w:r w:rsidR="005C3C47">
        <w:rPr>
          <w:rFonts w:ascii="Arial" w:hAnsi="Arial" w:cs="Arial"/>
        </w:rPr>
        <w:t xml:space="preserve"> </w:t>
      </w:r>
    </w:p>
    <w:p w14:paraId="1C9909A2" w14:textId="70485EFF" w:rsidR="00844E90" w:rsidRDefault="00844E90" w:rsidP="00C611A6">
      <w:pPr>
        <w:rPr>
          <w:rFonts w:ascii="Arial" w:hAnsi="Arial" w:cs="Arial"/>
        </w:rPr>
      </w:pPr>
    </w:p>
    <w:p w14:paraId="2E8B40E8" w14:textId="63143F4A" w:rsidR="00745AE0" w:rsidRPr="00745AE0" w:rsidRDefault="00745AE0" w:rsidP="00745AE0">
      <w:pPr>
        <w:rPr>
          <w:rFonts w:ascii="Arial" w:hAnsi="Arial" w:cs="Arial"/>
          <w:sz w:val="20"/>
          <w:szCs w:val="20"/>
        </w:rPr>
      </w:pPr>
      <w:r w:rsidRPr="00745AE0">
        <w:rPr>
          <w:rFonts w:ascii="Arial" w:hAnsi="Arial" w:cs="Arial"/>
          <w:i/>
          <w:iCs/>
          <w:sz w:val="20"/>
          <w:szCs w:val="20"/>
        </w:rPr>
        <w:t>Figure 1</w:t>
      </w:r>
      <w:r w:rsidR="00AD2A75">
        <w:rPr>
          <w:rFonts w:ascii="Arial" w:hAnsi="Arial" w:cs="Arial"/>
          <w:i/>
          <w:iCs/>
          <w:sz w:val="20"/>
          <w:szCs w:val="20"/>
        </w:rPr>
        <w:t>9</w:t>
      </w:r>
    </w:p>
    <w:p w14:paraId="119CB2C7" w14:textId="697BBD17" w:rsidR="00426304" w:rsidRDefault="00423896" w:rsidP="00C611A6">
      <w:pPr>
        <w:rPr>
          <w:rFonts w:ascii="Arial" w:hAnsi="Arial" w:cs="Arial"/>
        </w:rPr>
      </w:pPr>
      <w:r w:rsidRPr="00844E90">
        <w:rPr>
          <w:rFonts w:ascii="Arial" w:hAnsi="Arial" w:cs="Arial"/>
          <w:i/>
          <w:iCs/>
          <w:noProof/>
          <w:color w:val="444444"/>
        </w:rPr>
        <mc:AlternateContent>
          <mc:Choice Requires="wps">
            <w:drawing>
              <wp:anchor distT="0" distB="0" distL="114300" distR="114300" simplePos="0" relativeHeight="251714048" behindDoc="0" locked="0" layoutInCell="1" allowOverlap="1" wp14:anchorId="7615EC35" wp14:editId="147EDE84">
                <wp:simplePos x="0" y="0"/>
                <wp:positionH relativeFrom="margin">
                  <wp:posOffset>6350</wp:posOffset>
                </wp:positionH>
                <wp:positionV relativeFrom="page">
                  <wp:posOffset>6572250</wp:posOffset>
                </wp:positionV>
                <wp:extent cx="4286250" cy="279400"/>
                <wp:effectExtent l="0" t="0" r="19050" b="25400"/>
                <wp:wrapSquare wrapText="bothSides"/>
                <wp:docPr id="13" name="Text Box 13"/>
                <wp:cNvGraphicFramePr/>
                <a:graphic xmlns:a="http://schemas.openxmlformats.org/drawingml/2006/main">
                  <a:graphicData uri="http://schemas.microsoft.com/office/word/2010/wordprocessingShape">
                    <wps:wsp>
                      <wps:cNvSpPr txBox="1"/>
                      <wps:spPr>
                        <a:xfrm>
                          <a:off x="0" y="0"/>
                          <a:ext cx="4286250" cy="279400"/>
                        </a:xfrm>
                        <a:prstGeom prst="rect">
                          <a:avLst/>
                        </a:prstGeom>
                        <a:solidFill>
                          <a:srgbClr val="4472C4">
                            <a:lumMod val="20000"/>
                            <a:lumOff val="80000"/>
                          </a:srgbClr>
                        </a:solidFill>
                        <a:ln w="6350">
                          <a:solidFill>
                            <a:prstClr val="black"/>
                          </a:solidFill>
                        </a:ln>
                      </wps:spPr>
                      <wps:txbx>
                        <w:txbxContent>
                          <w:p w14:paraId="4CCD1DA7" w14:textId="77777777" w:rsidR="00844E90" w:rsidRPr="00353311" w:rsidRDefault="00844E90" w:rsidP="00844E90">
                            <w:pPr>
                              <w:jc w:val="center"/>
                              <w:rPr>
                                <w:color w:val="FF0000"/>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t>4 IMPORTANT PILLARS OF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5EC35" id="Text Box 13" o:spid="_x0000_s1027" type="#_x0000_t202" style="position:absolute;margin-left:.5pt;margin-top:517.5pt;width:337.5pt;height:22pt;z-index:25171404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" fillcolor="#dae3f3" strokeweight=".5pt">
                <v:textbox>
                  <w:txbxContent>
                    <w:p w14:paraId="4CCD1DA7" w14:textId="77777777" w:rsidR="00844E90" w:rsidRPr="00353311" w:rsidRDefault="00844E90" w:rsidP="00844E90">
                      <w:pPr>
                        <w:jc w:val="center"/>
                        <w:rPr>
                          <w:color w:val="FF0000"/>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t>4 IMPORTANT PILLARS OF SUSTAINABILITY</w:t>
                      </w:r>
                    </w:p>
                  </w:txbxContent>
                </v:textbox>
                <w10:wrap type="square" anchorx="margin" anchory="page"/>
              </v:shape>
            </w:pict>
          </mc:Fallback>
        </mc:AlternateContent>
      </w:r>
    </w:p>
    <w:p w14:paraId="0BA2F8EB" w14:textId="4B120A79" w:rsidR="005B4316" w:rsidRDefault="00423896" w:rsidP="00C611A6">
      <w:pPr>
        <w:rPr>
          <w:rFonts w:ascii="Arial" w:hAnsi="Arial" w:cs="Arial"/>
        </w:rPr>
      </w:pPr>
      <w:r>
        <w:rPr>
          <w:rFonts w:ascii="Arial" w:hAnsi="Arial" w:cs="Arial"/>
          <w:noProof/>
        </w:rPr>
        <w:drawing>
          <wp:anchor distT="0" distB="0" distL="114300" distR="114300" simplePos="0" relativeHeight="251733504" behindDoc="0" locked="0" layoutInCell="1" allowOverlap="1" wp14:anchorId="69A3BC38" wp14:editId="0E28AC1C">
            <wp:simplePos x="0" y="0"/>
            <wp:positionH relativeFrom="margin">
              <wp:align>left</wp:align>
            </wp:positionH>
            <wp:positionV relativeFrom="page">
              <wp:posOffset>6851650</wp:posOffset>
            </wp:positionV>
            <wp:extent cx="4332605" cy="1879600"/>
            <wp:effectExtent l="0" t="0" r="0" b="635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32605" cy="1879600"/>
                    </a:xfrm>
                    <a:prstGeom prst="rect">
                      <a:avLst/>
                    </a:prstGeom>
                    <a:noFill/>
                  </pic:spPr>
                </pic:pic>
              </a:graphicData>
            </a:graphic>
            <wp14:sizeRelH relativeFrom="margin">
              <wp14:pctWidth>0</wp14:pctWidth>
            </wp14:sizeRelH>
            <wp14:sizeRelV relativeFrom="margin">
              <wp14:pctHeight>0</wp14:pctHeight>
            </wp14:sizeRelV>
          </wp:anchor>
        </w:drawing>
      </w:r>
    </w:p>
    <w:bookmarkEnd w:id="30"/>
    <w:p w14:paraId="08C9ECCC" w14:textId="677A9DF3" w:rsidR="00BB0065" w:rsidRPr="000747BE" w:rsidRDefault="00BB0065" w:rsidP="00BB0065">
      <w:pPr>
        <w:rPr>
          <w:i/>
          <w:iCs/>
        </w:rPr>
      </w:pPr>
    </w:p>
    <w:p w14:paraId="464F1416" w14:textId="385947B2" w:rsidR="001C733A" w:rsidRDefault="001C733A" w:rsidP="000249C8">
      <w:pPr>
        <w:rPr>
          <w:rFonts w:ascii="Arial" w:hAnsi="Arial" w:cs="Arial"/>
        </w:rPr>
      </w:pPr>
    </w:p>
    <w:p w14:paraId="46A76C36" w14:textId="77777777" w:rsidR="00423896" w:rsidRDefault="00423896" w:rsidP="000249C8">
      <w:pPr>
        <w:rPr>
          <w:rFonts w:ascii="Arial" w:hAnsi="Arial" w:cs="Arial"/>
        </w:rPr>
      </w:pPr>
    </w:p>
    <w:p w14:paraId="51D023FD" w14:textId="77777777" w:rsidR="00423896" w:rsidRDefault="00423896" w:rsidP="000249C8">
      <w:pPr>
        <w:rPr>
          <w:rFonts w:ascii="Arial" w:hAnsi="Arial" w:cs="Arial"/>
        </w:rPr>
      </w:pPr>
    </w:p>
    <w:p w14:paraId="1D8FC5DE" w14:textId="77777777" w:rsidR="00423896" w:rsidRDefault="00423896" w:rsidP="000249C8">
      <w:pPr>
        <w:rPr>
          <w:rFonts w:ascii="Arial" w:hAnsi="Arial" w:cs="Arial"/>
        </w:rPr>
      </w:pPr>
    </w:p>
    <w:p w14:paraId="4FF49787" w14:textId="041D3B9A" w:rsidR="00891E7A" w:rsidRDefault="00891E7A" w:rsidP="00423896">
      <w:pPr>
        <w:pStyle w:val="Heading1"/>
        <w:numPr>
          <w:ilvl w:val="0"/>
          <w:numId w:val="22"/>
        </w:numPr>
      </w:pPr>
      <w:bookmarkStart w:id="31" w:name="_Hlk109731980"/>
      <w:r>
        <w:t>Conclusion</w:t>
      </w:r>
    </w:p>
    <w:bookmarkEnd w:id="31"/>
    <w:p w14:paraId="5AEEF2B5" w14:textId="0FFFA327" w:rsidR="001C733A" w:rsidRPr="001C733A" w:rsidRDefault="001C733A" w:rsidP="001C733A"/>
    <w:p w14:paraId="4B5FED7D" w14:textId="412A0B89" w:rsidR="009F784B" w:rsidRDefault="00CC2A6C" w:rsidP="000249C8">
      <w:pPr>
        <w:rPr>
          <w:rFonts w:ascii="Arial" w:hAnsi="Arial" w:cs="Arial"/>
        </w:rPr>
      </w:pPr>
      <w:r>
        <w:rPr>
          <w:rFonts w:ascii="Arial" w:hAnsi="Arial" w:cs="Arial"/>
        </w:rPr>
        <w:t>To conclude</w:t>
      </w:r>
      <w:r w:rsidR="00497B93">
        <w:rPr>
          <w:rFonts w:ascii="Arial" w:hAnsi="Arial" w:cs="Arial"/>
        </w:rPr>
        <w:t xml:space="preserve">, </w:t>
      </w:r>
      <w:r w:rsidR="00CA5876">
        <w:rPr>
          <w:rFonts w:ascii="Arial" w:hAnsi="Arial" w:cs="Arial"/>
        </w:rPr>
        <w:t>th</w:t>
      </w:r>
      <w:r w:rsidR="00216E35">
        <w:rPr>
          <w:rFonts w:ascii="Arial" w:hAnsi="Arial" w:cs="Arial"/>
        </w:rPr>
        <w:t>is</w:t>
      </w:r>
      <w:r w:rsidR="00CA5876">
        <w:rPr>
          <w:rFonts w:ascii="Arial" w:hAnsi="Arial" w:cs="Arial"/>
        </w:rPr>
        <w:t xml:space="preserve"> report highlights the key points </w:t>
      </w:r>
      <w:r w:rsidR="00613D1D">
        <w:rPr>
          <w:rFonts w:ascii="Arial" w:hAnsi="Arial" w:cs="Arial"/>
        </w:rPr>
        <w:t xml:space="preserve">of location, customer engagement, </w:t>
      </w:r>
      <w:r w:rsidR="00865661">
        <w:rPr>
          <w:rFonts w:ascii="Arial" w:hAnsi="Arial" w:cs="Arial"/>
        </w:rPr>
        <w:t xml:space="preserve">customer </w:t>
      </w:r>
      <w:r w:rsidR="00613D1D">
        <w:rPr>
          <w:rFonts w:ascii="Arial" w:hAnsi="Arial" w:cs="Arial"/>
        </w:rPr>
        <w:t xml:space="preserve">experience, the unique selling proposition, </w:t>
      </w:r>
      <w:r w:rsidR="000121F2">
        <w:rPr>
          <w:rFonts w:ascii="Arial" w:hAnsi="Arial" w:cs="Arial"/>
        </w:rPr>
        <w:t>marketing,</w:t>
      </w:r>
      <w:r w:rsidR="00597CF4">
        <w:rPr>
          <w:rFonts w:ascii="Arial" w:hAnsi="Arial" w:cs="Arial"/>
        </w:rPr>
        <w:t xml:space="preserve"> and </w:t>
      </w:r>
      <w:r w:rsidR="00613D1D">
        <w:rPr>
          <w:rFonts w:ascii="Arial" w:hAnsi="Arial" w:cs="Arial"/>
        </w:rPr>
        <w:t>sustainability</w:t>
      </w:r>
      <w:r w:rsidR="00613D1D">
        <w:rPr>
          <w:rFonts w:ascii="Arial" w:hAnsi="Arial" w:cs="Arial"/>
        </w:rPr>
        <w:t xml:space="preserve"> </w:t>
      </w:r>
      <w:r w:rsidR="00303C9D">
        <w:rPr>
          <w:rFonts w:ascii="Arial" w:hAnsi="Arial" w:cs="Arial"/>
        </w:rPr>
        <w:t xml:space="preserve">of </w:t>
      </w:r>
      <w:r w:rsidR="00497B93">
        <w:rPr>
          <w:rFonts w:ascii="Arial" w:hAnsi="Arial" w:cs="Arial"/>
        </w:rPr>
        <w:t>the</w:t>
      </w:r>
      <w:r w:rsidR="00A2081B">
        <w:rPr>
          <w:rFonts w:ascii="Arial" w:hAnsi="Arial" w:cs="Arial"/>
        </w:rPr>
        <w:t xml:space="preserve"> business plan</w:t>
      </w:r>
      <w:r w:rsidR="006C3088">
        <w:rPr>
          <w:rFonts w:ascii="Arial" w:hAnsi="Arial" w:cs="Arial"/>
        </w:rPr>
        <w:t>. T</w:t>
      </w:r>
      <w:r w:rsidR="00CA5876">
        <w:rPr>
          <w:rFonts w:ascii="Arial" w:hAnsi="Arial" w:cs="Arial"/>
        </w:rPr>
        <w:t>he narrative</w:t>
      </w:r>
      <w:r w:rsidR="002E1828">
        <w:rPr>
          <w:rFonts w:ascii="Arial" w:hAnsi="Arial" w:cs="Arial"/>
        </w:rPr>
        <w:t xml:space="preserve"> </w:t>
      </w:r>
      <w:r w:rsidR="00407809">
        <w:rPr>
          <w:rFonts w:ascii="Arial" w:hAnsi="Arial" w:cs="Arial"/>
        </w:rPr>
        <w:t>is</w:t>
      </w:r>
      <w:r w:rsidR="00074166">
        <w:rPr>
          <w:rFonts w:ascii="Arial" w:hAnsi="Arial" w:cs="Arial"/>
        </w:rPr>
        <w:t>,</w:t>
      </w:r>
      <w:r w:rsidR="00407809">
        <w:rPr>
          <w:rFonts w:ascii="Arial" w:hAnsi="Arial" w:cs="Arial"/>
        </w:rPr>
        <w:t xml:space="preserve"> if </w:t>
      </w:r>
      <w:r w:rsidR="008C74D1">
        <w:rPr>
          <w:rFonts w:ascii="Arial" w:hAnsi="Arial" w:cs="Arial"/>
        </w:rPr>
        <w:t xml:space="preserve">all </w:t>
      </w:r>
      <w:r w:rsidR="00232A0A">
        <w:rPr>
          <w:rFonts w:ascii="Arial" w:hAnsi="Arial" w:cs="Arial"/>
        </w:rPr>
        <w:t xml:space="preserve">the key elements </w:t>
      </w:r>
      <w:r w:rsidR="009C0802">
        <w:rPr>
          <w:rFonts w:ascii="Arial" w:hAnsi="Arial" w:cs="Arial"/>
        </w:rPr>
        <w:t xml:space="preserve">mentioned </w:t>
      </w:r>
      <w:r w:rsidR="00232A0A">
        <w:rPr>
          <w:rFonts w:ascii="Arial" w:hAnsi="Arial" w:cs="Arial"/>
        </w:rPr>
        <w:t>are not</w:t>
      </w:r>
      <w:r w:rsidR="001C6BAE">
        <w:rPr>
          <w:rFonts w:ascii="Arial" w:hAnsi="Arial" w:cs="Arial"/>
        </w:rPr>
        <w:t xml:space="preserve"> strategically used</w:t>
      </w:r>
      <w:r w:rsidR="00E97AE9">
        <w:rPr>
          <w:rFonts w:ascii="Arial" w:hAnsi="Arial" w:cs="Arial"/>
        </w:rPr>
        <w:t xml:space="preserve">, </w:t>
      </w:r>
      <w:r w:rsidR="002E1828">
        <w:rPr>
          <w:rFonts w:ascii="Arial" w:hAnsi="Arial" w:cs="Arial"/>
        </w:rPr>
        <w:t xml:space="preserve">it </w:t>
      </w:r>
      <w:r w:rsidR="00232A0A">
        <w:rPr>
          <w:rFonts w:ascii="Arial" w:hAnsi="Arial" w:cs="Arial"/>
        </w:rPr>
        <w:t xml:space="preserve">can </w:t>
      </w:r>
      <w:r w:rsidR="004371E4">
        <w:rPr>
          <w:rFonts w:ascii="Arial" w:hAnsi="Arial" w:cs="Arial"/>
        </w:rPr>
        <w:t>be</w:t>
      </w:r>
      <w:r w:rsidR="002E1828">
        <w:rPr>
          <w:rFonts w:ascii="Arial" w:hAnsi="Arial" w:cs="Arial"/>
        </w:rPr>
        <w:t xml:space="preserve"> </w:t>
      </w:r>
      <w:r w:rsidR="004371E4">
        <w:rPr>
          <w:rFonts w:ascii="Arial" w:hAnsi="Arial" w:cs="Arial"/>
        </w:rPr>
        <w:t>detriment</w:t>
      </w:r>
      <w:r w:rsidR="000121F2">
        <w:rPr>
          <w:rFonts w:ascii="Arial" w:hAnsi="Arial" w:cs="Arial"/>
        </w:rPr>
        <w:t>al</w:t>
      </w:r>
      <w:r w:rsidR="004371E4">
        <w:rPr>
          <w:rFonts w:ascii="Arial" w:hAnsi="Arial" w:cs="Arial"/>
        </w:rPr>
        <w:t xml:space="preserve"> to the proposed </w:t>
      </w:r>
      <w:r w:rsidR="00A50371">
        <w:rPr>
          <w:rFonts w:ascii="Arial" w:hAnsi="Arial" w:cs="Arial"/>
        </w:rPr>
        <w:t xml:space="preserve">business future </w:t>
      </w:r>
      <w:r w:rsidR="00333158">
        <w:rPr>
          <w:rFonts w:ascii="Arial" w:hAnsi="Arial" w:cs="Arial"/>
        </w:rPr>
        <w:t>success</w:t>
      </w:r>
      <w:r w:rsidR="004371E4">
        <w:rPr>
          <w:rFonts w:ascii="Arial" w:hAnsi="Arial" w:cs="Arial"/>
        </w:rPr>
        <w:t>.</w:t>
      </w:r>
      <w:r w:rsidR="004C1751">
        <w:rPr>
          <w:rFonts w:ascii="Arial" w:hAnsi="Arial" w:cs="Arial"/>
        </w:rPr>
        <w:t xml:space="preserve"> </w:t>
      </w:r>
      <w:r w:rsidR="000B2C97">
        <w:rPr>
          <w:rFonts w:ascii="Arial" w:hAnsi="Arial" w:cs="Arial"/>
        </w:rPr>
        <w:t xml:space="preserve">Using cutting edge apps and social media </w:t>
      </w:r>
      <w:r w:rsidR="0010098F">
        <w:rPr>
          <w:rFonts w:ascii="Arial" w:hAnsi="Arial" w:cs="Arial"/>
        </w:rPr>
        <w:t xml:space="preserve">like TikTok </w:t>
      </w:r>
      <w:r w:rsidR="000B2C97">
        <w:rPr>
          <w:rFonts w:ascii="Arial" w:hAnsi="Arial" w:cs="Arial"/>
        </w:rPr>
        <w:t xml:space="preserve">is </w:t>
      </w:r>
      <w:r w:rsidR="009772B7">
        <w:rPr>
          <w:rFonts w:ascii="Arial" w:hAnsi="Arial" w:cs="Arial"/>
        </w:rPr>
        <w:t>s</w:t>
      </w:r>
      <w:r w:rsidR="0010098F">
        <w:rPr>
          <w:rFonts w:ascii="Arial" w:hAnsi="Arial" w:cs="Arial"/>
        </w:rPr>
        <w:t xml:space="preserve">ure </w:t>
      </w:r>
      <w:r w:rsidR="009772B7">
        <w:rPr>
          <w:rFonts w:ascii="Arial" w:hAnsi="Arial" w:cs="Arial"/>
        </w:rPr>
        <w:t xml:space="preserve">way for brand awareness. </w:t>
      </w:r>
      <w:r w:rsidR="003D6B30">
        <w:rPr>
          <w:rFonts w:ascii="Arial" w:hAnsi="Arial" w:cs="Arial"/>
        </w:rPr>
        <w:t>However, b</w:t>
      </w:r>
      <w:r w:rsidR="00C51720">
        <w:rPr>
          <w:rFonts w:ascii="Arial" w:hAnsi="Arial" w:cs="Arial"/>
        </w:rPr>
        <w:t>usinesses</w:t>
      </w:r>
      <w:r w:rsidR="00770832">
        <w:rPr>
          <w:rFonts w:ascii="Arial" w:hAnsi="Arial" w:cs="Arial"/>
        </w:rPr>
        <w:t xml:space="preserve"> falling foul in stagnation</w:t>
      </w:r>
      <w:r w:rsidR="00B60C9F">
        <w:rPr>
          <w:rFonts w:ascii="Arial" w:hAnsi="Arial" w:cs="Arial"/>
        </w:rPr>
        <w:t>,</w:t>
      </w:r>
      <w:r w:rsidR="00770832">
        <w:rPr>
          <w:rFonts w:ascii="Arial" w:hAnsi="Arial" w:cs="Arial"/>
        </w:rPr>
        <w:t xml:space="preserve"> </w:t>
      </w:r>
      <w:r w:rsidR="004D1308">
        <w:rPr>
          <w:rFonts w:ascii="Arial" w:hAnsi="Arial" w:cs="Arial"/>
        </w:rPr>
        <w:t xml:space="preserve">it is </w:t>
      </w:r>
      <w:r w:rsidR="00B56813">
        <w:rPr>
          <w:rFonts w:ascii="Arial" w:hAnsi="Arial" w:cs="Arial"/>
        </w:rPr>
        <w:t>important</w:t>
      </w:r>
      <w:r w:rsidR="004D1308">
        <w:rPr>
          <w:rFonts w:ascii="Arial" w:hAnsi="Arial" w:cs="Arial"/>
        </w:rPr>
        <w:t xml:space="preserve"> </w:t>
      </w:r>
      <w:r w:rsidR="00E25AA4">
        <w:rPr>
          <w:rFonts w:ascii="Arial" w:hAnsi="Arial" w:cs="Arial"/>
        </w:rPr>
        <w:t xml:space="preserve">that </w:t>
      </w:r>
      <w:r w:rsidR="004D1308">
        <w:rPr>
          <w:rFonts w:ascii="Arial" w:hAnsi="Arial" w:cs="Arial"/>
        </w:rPr>
        <w:t>businesses innovate</w:t>
      </w:r>
      <w:r w:rsidR="00893EC1">
        <w:rPr>
          <w:rFonts w:ascii="Arial" w:hAnsi="Arial" w:cs="Arial"/>
        </w:rPr>
        <w:t xml:space="preserve"> in </w:t>
      </w:r>
      <w:r w:rsidR="0051667E">
        <w:rPr>
          <w:rFonts w:ascii="Arial" w:hAnsi="Arial" w:cs="Arial"/>
        </w:rPr>
        <w:t xml:space="preserve">the </w:t>
      </w:r>
      <w:r w:rsidR="00893EC1">
        <w:rPr>
          <w:rFonts w:ascii="Arial" w:hAnsi="Arial" w:cs="Arial"/>
        </w:rPr>
        <w:t>evolutio</w:t>
      </w:r>
      <w:r w:rsidR="00B56813">
        <w:rPr>
          <w:rFonts w:ascii="Arial" w:hAnsi="Arial" w:cs="Arial"/>
        </w:rPr>
        <w:t>n</w:t>
      </w:r>
      <w:r w:rsidR="003D09D5">
        <w:rPr>
          <w:rFonts w:ascii="Arial" w:hAnsi="Arial" w:cs="Arial"/>
        </w:rPr>
        <w:t xml:space="preserve"> with </w:t>
      </w:r>
      <w:r w:rsidR="005F3822">
        <w:rPr>
          <w:rFonts w:ascii="Arial" w:hAnsi="Arial" w:cs="Arial"/>
        </w:rPr>
        <w:t xml:space="preserve">new emerging </w:t>
      </w:r>
      <w:r w:rsidR="004C37A0">
        <w:rPr>
          <w:rFonts w:ascii="Arial" w:hAnsi="Arial" w:cs="Arial"/>
        </w:rPr>
        <w:t>trends</w:t>
      </w:r>
      <w:r w:rsidR="005F3822">
        <w:rPr>
          <w:rFonts w:ascii="Arial" w:hAnsi="Arial" w:cs="Arial"/>
        </w:rPr>
        <w:t>.</w:t>
      </w:r>
      <w:r w:rsidR="00114D10">
        <w:rPr>
          <w:rFonts w:ascii="Arial" w:hAnsi="Arial" w:cs="Arial"/>
        </w:rPr>
        <w:t xml:space="preserve"> All </w:t>
      </w:r>
      <w:r w:rsidR="00C41BDF">
        <w:rPr>
          <w:rFonts w:ascii="Arial" w:hAnsi="Arial" w:cs="Arial"/>
        </w:rPr>
        <w:t>these key compone</w:t>
      </w:r>
      <w:r w:rsidR="005C5259">
        <w:rPr>
          <w:rFonts w:ascii="Arial" w:hAnsi="Arial" w:cs="Arial"/>
        </w:rPr>
        <w:t>nts are</w:t>
      </w:r>
      <w:r w:rsidR="00114D10">
        <w:rPr>
          <w:rFonts w:ascii="Arial" w:hAnsi="Arial" w:cs="Arial"/>
        </w:rPr>
        <w:t xml:space="preserve"> like</w:t>
      </w:r>
      <w:r w:rsidR="005C5259">
        <w:rPr>
          <w:rFonts w:ascii="Arial" w:hAnsi="Arial" w:cs="Arial"/>
        </w:rPr>
        <w:t xml:space="preserve"> cogs in </w:t>
      </w:r>
      <w:r w:rsidR="001A1FF1">
        <w:rPr>
          <w:rFonts w:ascii="Arial" w:hAnsi="Arial" w:cs="Arial"/>
        </w:rPr>
        <w:t>a machine</w:t>
      </w:r>
      <w:r w:rsidR="00FE0164">
        <w:rPr>
          <w:rFonts w:ascii="Arial" w:hAnsi="Arial" w:cs="Arial"/>
        </w:rPr>
        <w:t xml:space="preserve"> working together, wi</w:t>
      </w:r>
      <w:r w:rsidR="001A1FF1">
        <w:rPr>
          <w:rFonts w:ascii="Arial" w:hAnsi="Arial" w:cs="Arial"/>
        </w:rPr>
        <w:t xml:space="preserve">th a clear view for the present and future, this will determine the long-term sustainability of </w:t>
      </w:r>
      <w:r w:rsidR="009527CB">
        <w:rPr>
          <w:rFonts w:ascii="Arial" w:hAnsi="Arial" w:cs="Arial"/>
        </w:rPr>
        <w:t xml:space="preserve">a </w:t>
      </w:r>
      <w:r w:rsidR="00844E90">
        <w:rPr>
          <w:rFonts w:ascii="Arial" w:hAnsi="Arial" w:cs="Arial"/>
        </w:rPr>
        <w:t>successful, thriving business</w:t>
      </w:r>
      <w:r w:rsidR="00BD5CB9">
        <w:rPr>
          <w:rFonts w:ascii="Arial" w:hAnsi="Arial" w:cs="Arial"/>
        </w:rPr>
        <w:t xml:space="preserve">. </w:t>
      </w:r>
    </w:p>
    <w:p w14:paraId="2B226CCB" w14:textId="77777777" w:rsidR="007B07EE" w:rsidRDefault="007B07EE" w:rsidP="000249C8">
      <w:pPr>
        <w:rPr>
          <w:rFonts w:ascii="Arial" w:hAnsi="Arial" w:cs="Arial"/>
        </w:rPr>
      </w:pPr>
    </w:p>
    <w:p w14:paraId="7759B18B" w14:textId="77777777" w:rsidR="009F784B" w:rsidRDefault="009F784B" w:rsidP="000249C8">
      <w:pPr>
        <w:rPr>
          <w:rFonts w:ascii="Arial" w:hAnsi="Arial" w:cs="Arial"/>
        </w:rPr>
      </w:pPr>
    </w:p>
    <w:p w14:paraId="74E385B9" w14:textId="77777777" w:rsidR="009F784B" w:rsidRDefault="009F784B" w:rsidP="000249C8">
      <w:pPr>
        <w:rPr>
          <w:rFonts w:ascii="Arial" w:hAnsi="Arial" w:cs="Arial"/>
        </w:rPr>
      </w:pPr>
    </w:p>
    <w:p w14:paraId="5908D688" w14:textId="77777777" w:rsidR="003B4A10" w:rsidRDefault="003B4A10" w:rsidP="000249C8">
      <w:pPr>
        <w:rPr>
          <w:rFonts w:ascii="Arial" w:hAnsi="Arial" w:cs="Arial"/>
        </w:rPr>
      </w:pPr>
    </w:p>
    <w:p w14:paraId="12F8EE8F" w14:textId="77777777" w:rsidR="000A39FF" w:rsidRDefault="000A39FF" w:rsidP="000249C8">
      <w:pPr>
        <w:rPr>
          <w:rFonts w:ascii="Arial" w:hAnsi="Arial" w:cs="Arial"/>
        </w:rPr>
      </w:pPr>
    </w:p>
    <w:p w14:paraId="473E7A83" w14:textId="77777777" w:rsidR="000A39FF" w:rsidRDefault="000A39FF" w:rsidP="000249C8">
      <w:pPr>
        <w:rPr>
          <w:rFonts w:ascii="Arial" w:hAnsi="Arial" w:cs="Arial"/>
        </w:rPr>
      </w:pPr>
    </w:p>
    <w:p w14:paraId="5BB0E4A3" w14:textId="77777777" w:rsidR="000A39FF" w:rsidRDefault="000A39FF" w:rsidP="000249C8">
      <w:pPr>
        <w:rPr>
          <w:rFonts w:ascii="Arial" w:hAnsi="Arial" w:cs="Arial"/>
        </w:rPr>
      </w:pPr>
    </w:p>
    <w:p w14:paraId="0DF55982" w14:textId="77777777" w:rsidR="00AA7DD5" w:rsidRDefault="00AA7DD5" w:rsidP="00AA7DD5">
      <w:bookmarkStart w:id="32" w:name="_Hlk109732013"/>
    </w:p>
    <w:p w14:paraId="3BAE25F1" w14:textId="77777777" w:rsidR="00AA7DD5" w:rsidRDefault="00AA7DD5" w:rsidP="00AA7DD5"/>
    <w:p w14:paraId="0563A845" w14:textId="77777777" w:rsidR="00A1756E" w:rsidRDefault="00A1756E" w:rsidP="00AA7DD5"/>
    <w:p w14:paraId="0531C570" w14:textId="77777777" w:rsidR="00A1756E" w:rsidRDefault="00A1756E" w:rsidP="00AA7DD5"/>
    <w:p w14:paraId="23203126" w14:textId="77777777" w:rsidR="00A1756E" w:rsidRDefault="00A1756E" w:rsidP="00AA7DD5"/>
    <w:p w14:paraId="134BE4ED" w14:textId="77777777" w:rsidR="00A1756E" w:rsidRDefault="00A1756E" w:rsidP="00AA7DD5"/>
    <w:p w14:paraId="221FB97E" w14:textId="77777777" w:rsidR="00A1756E" w:rsidRDefault="00A1756E" w:rsidP="00AA7DD5"/>
    <w:p w14:paraId="21A33E71" w14:textId="77777777" w:rsidR="00844E90" w:rsidRDefault="00844E90" w:rsidP="00AA7DD5"/>
    <w:p w14:paraId="0DE21230" w14:textId="77777777" w:rsidR="00844E90" w:rsidRDefault="00844E90" w:rsidP="00AA7DD5"/>
    <w:p w14:paraId="22CF2461" w14:textId="77777777" w:rsidR="00844E90" w:rsidRDefault="00844E90" w:rsidP="00AA7DD5"/>
    <w:p w14:paraId="64F0F67D" w14:textId="77777777" w:rsidR="00A1756E" w:rsidRDefault="00A1756E" w:rsidP="00AA7DD5"/>
    <w:p w14:paraId="5492784C" w14:textId="77777777" w:rsidR="00822B26" w:rsidRDefault="00822B26" w:rsidP="00AA7DD5"/>
    <w:p w14:paraId="1EDFF674" w14:textId="77777777" w:rsidR="00822B26" w:rsidRDefault="00822B26" w:rsidP="00AA7DD5"/>
    <w:p w14:paraId="0E5292CE" w14:textId="77777777" w:rsidR="00822B26" w:rsidRDefault="00822B26" w:rsidP="00AA7DD5"/>
    <w:p w14:paraId="141D9BE7" w14:textId="77777777" w:rsidR="00822B26" w:rsidRDefault="00822B26" w:rsidP="00AA7DD5"/>
    <w:p w14:paraId="49D20808" w14:textId="77777777" w:rsidR="00AA7DD5" w:rsidRDefault="00AA7DD5" w:rsidP="00AA7DD5"/>
    <w:p w14:paraId="0D348544" w14:textId="77777777" w:rsidR="00F653D1" w:rsidRPr="00AA7DD5" w:rsidRDefault="00F653D1" w:rsidP="00AA7DD5"/>
    <w:p w14:paraId="26906309" w14:textId="6D653E9F" w:rsidR="006D5EC3" w:rsidRDefault="00C44BDF" w:rsidP="003B1025">
      <w:pPr>
        <w:pStyle w:val="Heading1"/>
        <w:numPr>
          <w:ilvl w:val="0"/>
          <w:numId w:val="22"/>
        </w:numPr>
      </w:pPr>
      <w:r>
        <w:rPr>
          <w:noProof/>
          <w:color w:val="FF0000"/>
        </w:rPr>
        <mc:AlternateContent>
          <mc:Choice Requires="wpi">
            <w:drawing>
              <wp:anchor distT="0" distB="0" distL="114300" distR="114300" simplePos="0" relativeHeight="251587072" behindDoc="0" locked="0" layoutInCell="1" allowOverlap="1" wp14:anchorId="20F443AA" wp14:editId="018B1AEF">
                <wp:simplePos x="0" y="0"/>
                <wp:positionH relativeFrom="column">
                  <wp:posOffset>7227756</wp:posOffset>
                </wp:positionH>
                <wp:positionV relativeFrom="paragraph">
                  <wp:posOffset>985979</wp:posOffset>
                </wp:positionV>
                <wp:extent cx="360" cy="360"/>
                <wp:effectExtent l="38100" t="38100" r="57150" b="57150"/>
                <wp:wrapNone/>
                <wp:docPr id="255" name="Ink 255"/>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59DA8EF0" id="Ink 255" o:spid="_x0000_s1026" type="#_x0000_t75" style="position:absolute;margin-left:568.4pt;margin-top:76.95pt;width:1.45pt;height:1.45pt;z-index:251587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Qwwe5MkBAACQBAAAEAAAAAAAAAAAAAAAAADQAwAAZHJz&#10;L2luay9pbmsxLnhtbFBLAQItABQABgAIAAAAIQCm0llg3gAAAA0BAAAPAAAAAAAAAAAAAAAAAMcF&#10;AABkcnMvZG93bnJldi54bWxQSwECLQAUAAYACAAAACEAeRi8nb8AAAAhAQAAGQAAAAAAAAAAAAAA&#10;AADSBgAAZHJzL19yZWxzL2Uyb0RvYy54bWwucmVsc1BLBQYAAAAABgAGAHgBAADIBwAAAAA=&#10;">
                <v:imagedata r:id="rId10" o:title=""/>
              </v:shape>
            </w:pict>
          </mc:Fallback>
        </mc:AlternateContent>
      </w:r>
      <w:r w:rsidR="00D3369F">
        <w:t xml:space="preserve"> </w:t>
      </w:r>
      <w:r w:rsidR="00C42D07">
        <w:t>REFERENCES</w:t>
      </w:r>
      <w:bookmarkEnd w:id="32"/>
    </w:p>
    <w:p w14:paraId="05ADD294" w14:textId="77777777" w:rsidR="006D31FF" w:rsidRPr="006D31FF" w:rsidRDefault="006D31FF" w:rsidP="00AB6B02">
      <w:pPr>
        <w:rPr>
          <w:rFonts w:ascii="Arial" w:hAnsi="Arial" w:cs="Arial"/>
          <w:color w:val="000000"/>
          <w:sz w:val="20"/>
          <w:szCs w:val="20"/>
          <w:shd w:val="clear" w:color="auto" w:fill="FFFFFF"/>
        </w:rPr>
      </w:pPr>
    </w:p>
    <w:p w14:paraId="3FC24FC0" w14:textId="77777777" w:rsidR="00844E90" w:rsidRPr="006D31FF" w:rsidRDefault="00844E90" w:rsidP="006D31FF">
      <w:pPr>
        <w:pStyle w:val="NormalWeb"/>
        <w:kinsoku w:val="0"/>
        <w:overflowPunct w:val="0"/>
        <w:spacing w:before="53" w:beforeAutospacing="0" w:after="0" w:afterAutospacing="0" w:line="216" w:lineRule="auto"/>
        <w:ind w:left="547" w:hanging="547"/>
        <w:jc w:val="both"/>
        <w:textAlignment w:val="baseline"/>
        <w:rPr>
          <w:rFonts w:ascii="Arial" w:hAnsi="Arial" w:cs="Arial"/>
          <w:color w:val="000000"/>
          <w:sz w:val="20"/>
          <w:szCs w:val="20"/>
          <w:shd w:val="clear" w:color="auto" w:fill="FFFFFF"/>
        </w:rPr>
      </w:pPr>
    </w:p>
    <w:p w14:paraId="1191625F"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Ahmed, K., 2022. </w:t>
      </w:r>
      <w:r w:rsidRPr="006D31FF">
        <w:rPr>
          <w:rFonts w:ascii="Arial" w:hAnsi="Arial" w:cs="Arial"/>
          <w:i/>
          <w:iCs/>
          <w:color w:val="000000"/>
          <w:sz w:val="20"/>
          <w:szCs w:val="20"/>
          <w:shd w:val="clear" w:color="auto" w:fill="FFFFFF"/>
        </w:rPr>
        <w:t>Developing Innovation and Creativity for Business Advantage (BMSK6102)</w:t>
      </w:r>
      <w:r w:rsidRPr="006D31FF">
        <w:rPr>
          <w:rFonts w:ascii="Arial" w:hAnsi="Arial" w:cs="Arial"/>
          <w:color w:val="000000"/>
          <w:sz w:val="20"/>
          <w:szCs w:val="20"/>
          <w:shd w:val="clear" w:color="auto" w:fill="FFFFFF"/>
        </w:rPr>
        <w:t>.</w:t>
      </w:r>
    </w:p>
    <w:p w14:paraId="11779681" w14:textId="77777777" w:rsidR="00A35947" w:rsidRPr="006D31FF" w:rsidRDefault="00A35947" w:rsidP="00C579A1">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 xml:space="preserve">Barringer, B. R. and Ireland, R. D. (2022) </w:t>
      </w:r>
      <w:r w:rsidRPr="006D31FF">
        <w:rPr>
          <w:rFonts w:ascii="Arial" w:hAnsi="Arial" w:cs="Arial"/>
          <w:i/>
          <w:iCs/>
          <w:color w:val="555555"/>
          <w:sz w:val="20"/>
          <w:szCs w:val="20"/>
          <w:shd w:val="clear" w:color="auto" w:fill="FFFFFF"/>
        </w:rPr>
        <w:t>Entrepreneurship successfully launching new</w:t>
      </w:r>
      <w:r w:rsidRPr="006D31FF">
        <w:rPr>
          <w:rFonts w:ascii="Arial" w:hAnsi="Arial" w:cs="Arial"/>
          <w:color w:val="555555"/>
          <w:sz w:val="20"/>
          <w:szCs w:val="20"/>
          <w:shd w:val="clear" w:color="auto" w:fill="FFFFFF"/>
        </w:rPr>
        <w:t xml:space="preserve"> ventures / Bruce R. Barringer, R. Duane Ireland. Updated 6th ed. Harlow: Pearson.</w:t>
      </w:r>
    </w:p>
    <w:p w14:paraId="33D58AFC" w14:textId="77777777" w:rsidR="00A35947" w:rsidRPr="006D31FF" w:rsidRDefault="00A35947" w:rsidP="006D7E1F">
      <w:pPr>
        <w:rPr>
          <w:rFonts w:ascii="Arial" w:hAnsi="Arial" w:cs="Arial"/>
          <w:color w:val="555555"/>
          <w:sz w:val="20"/>
          <w:szCs w:val="20"/>
          <w:shd w:val="clear" w:color="auto" w:fill="FFFFFF"/>
        </w:rPr>
      </w:pPr>
      <w:r w:rsidRPr="006D31FF">
        <w:rPr>
          <w:rFonts w:ascii="Arial" w:hAnsi="Arial" w:cs="Arial"/>
          <w:color w:val="262626"/>
          <w:sz w:val="20"/>
          <w:szCs w:val="20"/>
          <w:shd w:val="clear" w:color="auto" w:fill="F5F5F5"/>
        </w:rPr>
        <w:t>Brown, E. (2012) </w:t>
      </w:r>
      <w:r w:rsidRPr="006D31FF">
        <w:rPr>
          <w:rFonts w:ascii="Arial" w:hAnsi="Arial" w:cs="Arial"/>
          <w:i/>
          <w:iCs/>
          <w:color w:val="262626"/>
          <w:sz w:val="20"/>
          <w:szCs w:val="20"/>
          <w:bdr w:val="none" w:sz="0" w:space="0" w:color="auto" w:frame="1"/>
          <w:shd w:val="clear" w:color="auto" w:fill="F5F5F5"/>
        </w:rPr>
        <w:t>Working the Crowd: Social Media Marketing for Business</w:t>
      </w:r>
      <w:r w:rsidRPr="006D31FF">
        <w:rPr>
          <w:rFonts w:ascii="Arial" w:hAnsi="Arial" w:cs="Arial"/>
          <w:color w:val="262626"/>
          <w:sz w:val="20"/>
          <w:szCs w:val="20"/>
          <w:shd w:val="clear" w:color="auto" w:fill="F5F5F5"/>
        </w:rPr>
        <w:t>. Swindon, United Kingdom: BCS, The Chartered Institute for IT. Available at: https://search-ebscohost-com.ezproxy.uwtsd.ac.uk/login.aspx?direct=true&amp;db=nlebk&amp;AN=592008&amp;site=ehost-live (Accessed: 23 July 2022).</w:t>
      </w:r>
    </w:p>
    <w:p w14:paraId="2241C143" w14:textId="77777777" w:rsidR="00A35947" w:rsidRPr="006D31FF" w:rsidRDefault="00A35947" w:rsidP="00C579A1">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 xml:space="preserve">Brunelli, S, &amp; Di, CE (eds) 2019, </w:t>
      </w:r>
      <w:r w:rsidRPr="006D31FF">
        <w:rPr>
          <w:rFonts w:ascii="Arial" w:hAnsi="Arial" w:cs="Arial"/>
          <w:i/>
          <w:iCs/>
          <w:color w:val="555555"/>
          <w:sz w:val="20"/>
          <w:szCs w:val="20"/>
          <w:shd w:val="clear" w:color="auto" w:fill="FFFFFF"/>
        </w:rPr>
        <w:t xml:space="preserve">Accountability, Ethics and Sustainability of </w:t>
      </w:r>
      <w:proofErr w:type="gramStart"/>
      <w:r w:rsidRPr="006D31FF">
        <w:rPr>
          <w:rFonts w:ascii="Arial" w:hAnsi="Arial" w:cs="Arial"/>
          <w:i/>
          <w:iCs/>
          <w:color w:val="555555"/>
          <w:sz w:val="20"/>
          <w:szCs w:val="20"/>
          <w:shd w:val="clear" w:color="auto" w:fill="FFFFFF"/>
        </w:rPr>
        <w:t>Organizations :</w:t>
      </w:r>
      <w:proofErr w:type="gramEnd"/>
      <w:r w:rsidRPr="006D31FF">
        <w:rPr>
          <w:rFonts w:ascii="Arial" w:hAnsi="Arial" w:cs="Arial"/>
          <w:i/>
          <w:iCs/>
          <w:color w:val="555555"/>
          <w:sz w:val="20"/>
          <w:szCs w:val="20"/>
          <w:shd w:val="clear" w:color="auto" w:fill="FFFFFF"/>
        </w:rPr>
        <w:t xml:space="preserve"> New Theories, Strategies and Tools for Survival and Growth</w:t>
      </w:r>
      <w:r w:rsidRPr="006D31FF">
        <w:rPr>
          <w:rFonts w:ascii="Arial" w:hAnsi="Arial" w:cs="Arial"/>
          <w:color w:val="555555"/>
          <w:sz w:val="20"/>
          <w:szCs w:val="20"/>
          <w:shd w:val="clear" w:color="auto" w:fill="FFFFFF"/>
        </w:rPr>
        <w:t>, Springer International Publishing AG, Cham. Available from: ProQuest Ebook Central. [24 July 2022].</w:t>
      </w:r>
    </w:p>
    <w:p w14:paraId="4F9FE767" w14:textId="77777777" w:rsidR="00A35947" w:rsidRPr="006D31FF" w:rsidRDefault="00A35947"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Business Matters. 2022</w:t>
      </w:r>
      <w:r w:rsidRPr="006D31FF">
        <w:rPr>
          <w:rFonts w:ascii="Arial" w:hAnsi="Arial" w:cs="Arial"/>
          <w:i/>
          <w:iCs/>
          <w:color w:val="555555"/>
          <w:sz w:val="20"/>
          <w:szCs w:val="20"/>
          <w:shd w:val="clear" w:color="auto" w:fill="FFFFFF"/>
        </w:rPr>
        <w:t xml:space="preserve">: 5 Tips </w:t>
      </w:r>
      <w:proofErr w:type="gramStart"/>
      <w:r w:rsidRPr="006D31FF">
        <w:rPr>
          <w:rFonts w:ascii="Arial" w:hAnsi="Arial" w:cs="Arial"/>
          <w:i/>
          <w:iCs/>
          <w:color w:val="555555"/>
          <w:sz w:val="20"/>
          <w:szCs w:val="20"/>
          <w:shd w:val="clear" w:color="auto" w:fill="FFFFFF"/>
        </w:rPr>
        <w:t>To</w:t>
      </w:r>
      <w:proofErr w:type="gramEnd"/>
      <w:r w:rsidRPr="006D31FF">
        <w:rPr>
          <w:rFonts w:ascii="Arial" w:hAnsi="Arial" w:cs="Arial"/>
          <w:i/>
          <w:iCs/>
          <w:color w:val="555555"/>
          <w:sz w:val="20"/>
          <w:szCs w:val="20"/>
          <w:shd w:val="clear" w:color="auto" w:fill="FFFFFF"/>
        </w:rPr>
        <w:t xml:space="preserve"> Help Increase Footfall In Your Shop. Business Matters [blog]</w:t>
      </w:r>
      <w:r w:rsidRPr="006D31FF">
        <w:rPr>
          <w:rFonts w:ascii="Arial" w:hAnsi="Arial" w:cs="Arial"/>
          <w:color w:val="555555"/>
          <w:sz w:val="20"/>
          <w:szCs w:val="20"/>
          <w:shd w:val="clear" w:color="auto" w:fill="FFFFFF"/>
        </w:rPr>
        <w:t>. 5</w:t>
      </w:r>
      <w:r w:rsidRPr="006D31FF">
        <w:rPr>
          <w:rFonts w:ascii="Arial" w:hAnsi="Arial" w:cs="Arial"/>
          <w:color w:val="555555"/>
          <w:sz w:val="20"/>
          <w:szCs w:val="20"/>
          <w:shd w:val="clear" w:color="auto" w:fill="FFFFFF"/>
          <w:vertAlign w:val="superscript"/>
        </w:rPr>
        <w:t xml:space="preserve"> </w:t>
      </w:r>
      <w:r w:rsidRPr="006D31FF">
        <w:rPr>
          <w:rFonts w:ascii="Arial" w:hAnsi="Arial" w:cs="Arial"/>
          <w:color w:val="555555"/>
          <w:sz w:val="20"/>
          <w:szCs w:val="20"/>
          <w:shd w:val="clear" w:color="auto" w:fill="FFFFFF"/>
        </w:rPr>
        <w:t>January. Available at:</w:t>
      </w:r>
      <w:r w:rsidRPr="006D31FF">
        <w:rPr>
          <w:rFonts w:ascii="Arial" w:hAnsi="Arial" w:cs="Arial"/>
          <w:sz w:val="20"/>
          <w:szCs w:val="20"/>
        </w:rPr>
        <w:t xml:space="preserve"> </w:t>
      </w:r>
      <w:hyperlink r:id="rId45" w:history="1">
        <w:r w:rsidRPr="006D31FF">
          <w:rPr>
            <w:rStyle w:val="Hyperlink"/>
            <w:rFonts w:ascii="Arial" w:hAnsi="Arial" w:cs="Arial"/>
            <w:sz w:val="20"/>
            <w:szCs w:val="20"/>
          </w:rPr>
          <w:t>Business Matters: 5 Tips To Help Increase Footfall In Your Shop - University of Wales Trinity Saint David (uwtsd.ac.uk)</w:t>
        </w:r>
      </w:hyperlink>
      <w:r w:rsidRPr="006D31FF">
        <w:rPr>
          <w:rFonts w:ascii="Arial" w:hAnsi="Arial" w:cs="Arial"/>
          <w:sz w:val="20"/>
          <w:szCs w:val="20"/>
        </w:rPr>
        <w:t xml:space="preserve"> (Accessed: 16</w:t>
      </w:r>
      <w:r w:rsidRPr="006D31FF">
        <w:rPr>
          <w:rFonts w:ascii="Arial" w:hAnsi="Arial" w:cs="Arial"/>
          <w:color w:val="555555"/>
          <w:sz w:val="20"/>
          <w:szCs w:val="20"/>
          <w:shd w:val="clear" w:color="auto" w:fill="FFFFFF"/>
        </w:rPr>
        <w:t xml:space="preserve"> July 2022)</w:t>
      </w:r>
    </w:p>
    <w:p w14:paraId="447D3FDF" w14:textId="77777777" w:rsidR="00A35947" w:rsidRPr="006D31FF" w:rsidRDefault="00A35947" w:rsidP="00FC1C1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CARLSON, J., DE VRIES, N.J., RAHMAN, M.M. and TAYLOR, A., 2017. Go with the flow: engineering flow experiences for customer engagement value creation in branded social media environments. </w:t>
      </w:r>
      <w:r w:rsidRPr="006D31FF">
        <w:rPr>
          <w:rFonts w:ascii="Arial" w:hAnsi="Arial" w:cs="Arial"/>
          <w:i/>
          <w:iCs/>
          <w:color w:val="555555"/>
          <w:sz w:val="20"/>
          <w:szCs w:val="20"/>
          <w:shd w:val="clear" w:color="auto" w:fill="FFFFFF"/>
        </w:rPr>
        <w:t>Journal of Brand Management, </w:t>
      </w:r>
      <w:r w:rsidRPr="006D31FF">
        <w:rPr>
          <w:rFonts w:ascii="Arial" w:hAnsi="Arial" w:cs="Arial"/>
          <w:b/>
          <w:bCs/>
          <w:color w:val="555555"/>
          <w:sz w:val="20"/>
          <w:szCs w:val="20"/>
          <w:shd w:val="clear" w:color="auto" w:fill="FFFFFF"/>
        </w:rPr>
        <w:t>24</w:t>
      </w:r>
      <w:r w:rsidRPr="006D31FF">
        <w:rPr>
          <w:rFonts w:ascii="Arial" w:hAnsi="Arial" w:cs="Arial"/>
          <w:color w:val="555555"/>
          <w:sz w:val="20"/>
          <w:szCs w:val="20"/>
          <w:shd w:val="clear" w:color="auto" w:fill="FFFFFF"/>
        </w:rPr>
        <w:t>(4), pp. 334-348.</w:t>
      </w:r>
    </w:p>
    <w:p w14:paraId="1408259B" w14:textId="77777777" w:rsidR="00A35947" w:rsidRPr="006D31FF" w:rsidRDefault="00A35947"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Cavendish, R. (1996) ‘</w:t>
      </w:r>
      <w:r w:rsidRPr="006D31FF">
        <w:rPr>
          <w:rFonts w:ascii="Arial" w:hAnsi="Arial" w:cs="Arial"/>
          <w:i/>
          <w:iCs/>
          <w:color w:val="555555"/>
          <w:sz w:val="20"/>
          <w:szCs w:val="20"/>
          <w:shd w:val="clear" w:color="auto" w:fill="FFFFFF"/>
        </w:rPr>
        <w:t>Forge Mill Needle Museum’</w:t>
      </w:r>
      <w:r w:rsidRPr="006D31FF">
        <w:rPr>
          <w:rFonts w:ascii="Arial" w:hAnsi="Arial" w:cs="Arial"/>
          <w:color w:val="555555"/>
          <w:sz w:val="20"/>
          <w:szCs w:val="20"/>
          <w:shd w:val="clear" w:color="auto" w:fill="FFFFFF"/>
        </w:rPr>
        <w:t>, History today. History Today Ltd, 46(8), pp. 61–62.</w:t>
      </w:r>
    </w:p>
    <w:p w14:paraId="17976BC0" w14:textId="77777777" w:rsidR="00A35947" w:rsidRPr="006D31FF" w:rsidRDefault="00A35947" w:rsidP="009C35E0">
      <w:pPr>
        <w:rPr>
          <w:rFonts w:ascii="Arial" w:hAnsi="Arial" w:cs="Arial"/>
          <w:sz w:val="20"/>
          <w:szCs w:val="20"/>
        </w:rPr>
      </w:pPr>
      <w:r w:rsidRPr="006D31FF">
        <w:rPr>
          <w:rFonts w:ascii="Arial" w:hAnsi="Arial" w:cs="Arial"/>
          <w:color w:val="555555"/>
          <w:sz w:val="20"/>
          <w:szCs w:val="20"/>
          <w:shd w:val="clear" w:color="auto" w:fill="FFFFFF"/>
        </w:rPr>
        <w:t xml:space="preserve">COOK, P.J., 2016. Leading innovation, </w:t>
      </w:r>
      <w:proofErr w:type="gramStart"/>
      <w:r w:rsidRPr="006D31FF">
        <w:rPr>
          <w:rFonts w:ascii="Arial" w:hAnsi="Arial" w:cs="Arial"/>
          <w:color w:val="555555"/>
          <w:sz w:val="20"/>
          <w:szCs w:val="20"/>
          <w:shd w:val="clear" w:color="auto" w:fill="FFFFFF"/>
        </w:rPr>
        <w:t>creativity</w:t>
      </w:r>
      <w:proofErr w:type="gramEnd"/>
      <w:r w:rsidRPr="006D31FF">
        <w:rPr>
          <w:rFonts w:ascii="Arial" w:hAnsi="Arial" w:cs="Arial"/>
          <w:color w:val="555555"/>
          <w:sz w:val="20"/>
          <w:szCs w:val="20"/>
          <w:shd w:val="clear" w:color="auto" w:fill="FFFFFF"/>
        </w:rPr>
        <w:t xml:space="preserve"> and enterprise. </w:t>
      </w:r>
      <w:r w:rsidRPr="006D31FF">
        <w:rPr>
          <w:rFonts w:ascii="Arial" w:hAnsi="Arial" w:cs="Arial"/>
          <w:i/>
          <w:iCs/>
          <w:color w:val="555555"/>
          <w:sz w:val="20"/>
          <w:szCs w:val="20"/>
          <w:shd w:val="clear" w:color="auto" w:fill="FFFFFF"/>
        </w:rPr>
        <w:t>Industrial and Commercial Training, </w:t>
      </w:r>
      <w:r w:rsidRPr="006D31FF">
        <w:rPr>
          <w:rFonts w:ascii="Arial" w:hAnsi="Arial" w:cs="Arial"/>
          <w:b/>
          <w:bCs/>
          <w:color w:val="555555"/>
          <w:sz w:val="20"/>
          <w:szCs w:val="20"/>
          <w:shd w:val="clear" w:color="auto" w:fill="FFFFFF"/>
        </w:rPr>
        <w:t>48</w:t>
      </w:r>
      <w:r w:rsidRPr="006D31FF">
        <w:rPr>
          <w:rFonts w:ascii="Arial" w:hAnsi="Arial" w:cs="Arial"/>
          <w:color w:val="555555"/>
          <w:sz w:val="20"/>
          <w:szCs w:val="20"/>
          <w:shd w:val="clear" w:color="auto" w:fill="FFFFFF"/>
        </w:rPr>
        <w:t xml:space="preserve">(6), pp. 294-299. </w:t>
      </w:r>
      <w:r w:rsidRPr="006D31FF">
        <w:rPr>
          <w:rFonts w:ascii="Arial" w:hAnsi="Arial" w:cs="Arial"/>
          <w:sz w:val="20"/>
          <w:szCs w:val="20"/>
        </w:rPr>
        <w:t xml:space="preserve">  </w:t>
      </w:r>
    </w:p>
    <w:p w14:paraId="270D6052"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GOV.UK. 2022. </w:t>
      </w:r>
      <w:r w:rsidRPr="006D31FF">
        <w:rPr>
          <w:rFonts w:ascii="Arial" w:hAnsi="Arial" w:cs="Arial"/>
          <w:i/>
          <w:iCs/>
          <w:color w:val="000000"/>
          <w:sz w:val="20"/>
          <w:szCs w:val="20"/>
          <w:shd w:val="clear" w:color="auto" w:fill="FFFFFF"/>
        </w:rPr>
        <w:t>Business Improvement Districts</w:t>
      </w:r>
      <w:r w:rsidRPr="006D31FF">
        <w:rPr>
          <w:rFonts w:ascii="Arial" w:hAnsi="Arial" w:cs="Arial"/>
          <w:color w:val="000000"/>
          <w:sz w:val="20"/>
          <w:szCs w:val="20"/>
          <w:shd w:val="clear" w:color="auto" w:fill="FFFFFF"/>
        </w:rPr>
        <w:t>. [online] Available at: &lt;https://www.gov.uk/guidance/business-improvement-districts#what-is-a-business-improvement-district&gt; [Accessed 16 July 2022].</w:t>
      </w:r>
    </w:p>
    <w:p w14:paraId="4734ECC6"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 xml:space="preserve">Hirst, S. M., Walsh, D. A. and Wright, S. M. (1983) </w:t>
      </w:r>
      <w:r w:rsidRPr="006D31FF">
        <w:rPr>
          <w:rFonts w:ascii="Arial" w:hAnsi="Arial" w:cs="Arial"/>
          <w:i/>
          <w:iCs/>
          <w:color w:val="000000"/>
          <w:sz w:val="20"/>
          <w:szCs w:val="20"/>
          <w:shd w:val="clear" w:color="auto" w:fill="FFFFFF"/>
        </w:rPr>
        <w:t xml:space="preserve">Bordesley Abbey </w:t>
      </w:r>
      <w:proofErr w:type="gramStart"/>
      <w:r w:rsidRPr="006D31FF">
        <w:rPr>
          <w:rFonts w:ascii="Arial" w:hAnsi="Arial" w:cs="Arial"/>
          <w:i/>
          <w:iCs/>
          <w:color w:val="000000"/>
          <w:sz w:val="20"/>
          <w:szCs w:val="20"/>
          <w:shd w:val="clear" w:color="auto" w:fill="FFFFFF"/>
        </w:rPr>
        <w:t>2 :</w:t>
      </w:r>
      <w:proofErr w:type="gramEnd"/>
      <w:r w:rsidRPr="006D31FF">
        <w:rPr>
          <w:rFonts w:ascii="Arial" w:hAnsi="Arial" w:cs="Arial"/>
          <w:i/>
          <w:iCs/>
          <w:color w:val="000000"/>
          <w:sz w:val="20"/>
          <w:szCs w:val="20"/>
          <w:shd w:val="clear" w:color="auto" w:fill="FFFFFF"/>
        </w:rPr>
        <w:t xml:space="preserve"> second report on excavations at Bordesley Abbey</w:t>
      </w:r>
      <w:r w:rsidRPr="006D31FF">
        <w:rPr>
          <w:rFonts w:ascii="Arial" w:hAnsi="Arial" w:cs="Arial"/>
          <w:color w:val="000000"/>
          <w:sz w:val="20"/>
          <w:szCs w:val="20"/>
          <w:shd w:val="clear" w:color="auto" w:fill="FFFFFF"/>
        </w:rPr>
        <w:t>, Redditch, Hereford - Worcestershire. Oxford: B.A.R.</w:t>
      </w:r>
    </w:p>
    <w:p w14:paraId="546C509B" w14:textId="77777777" w:rsidR="00A35947" w:rsidRPr="006D31FF" w:rsidRDefault="00A35947" w:rsidP="006D7E1F">
      <w:pPr>
        <w:rPr>
          <w:rFonts w:ascii="Arial" w:hAnsi="Arial" w:cs="Arial"/>
          <w:color w:val="555555"/>
          <w:sz w:val="20"/>
          <w:szCs w:val="20"/>
          <w:shd w:val="clear" w:color="auto" w:fill="FFFFFF"/>
        </w:rPr>
      </w:pPr>
      <w:r>
        <w:rPr>
          <w:rFonts w:ascii="Open Sans" w:hAnsi="Open Sans" w:cs="Open Sans"/>
          <w:color w:val="000000"/>
          <w:sz w:val="20"/>
          <w:szCs w:val="20"/>
          <w:shd w:val="clear" w:color="auto" w:fill="FFFFFF"/>
        </w:rPr>
        <w:t>Iqbal, M., 2022. </w:t>
      </w:r>
      <w:r>
        <w:rPr>
          <w:rFonts w:ascii="Open Sans" w:hAnsi="Open Sans" w:cs="Open Sans"/>
          <w:i/>
          <w:iCs/>
          <w:color w:val="000000"/>
          <w:sz w:val="20"/>
          <w:szCs w:val="20"/>
          <w:shd w:val="clear" w:color="auto" w:fill="FFFFFF"/>
        </w:rPr>
        <w:t>TikTok Revenue and Usage Statistics (2022)</w:t>
      </w:r>
      <w:r>
        <w:rPr>
          <w:rFonts w:ascii="Open Sans" w:hAnsi="Open Sans" w:cs="Open Sans"/>
          <w:color w:val="000000"/>
          <w:sz w:val="20"/>
          <w:szCs w:val="20"/>
          <w:shd w:val="clear" w:color="auto" w:fill="FFFFFF"/>
        </w:rPr>
        <w:t>. [online] Business of Apps. Available at: &lt;https://www.businessofapps.com/data/tik-tok-statistics/&gt; [Accessed 25 July 2022].</w:t>
      </w:r>
      <w:r>
        <w:rPr>
          <w:rFonts w:ascii="Open Sans" w:hAnsi="Open Sans" w:cs="Open Sans"/>
          <w:color w:val="000000"/>
          <w:sz w:val="20"/>
          <w:szCs w:val="20"/>
          <w:shd w:val="clear" w:color="auto" w:fill="FFFFFF"/>
        </w:rPr>
        <w:t xml:space="preserve"> </w:t>
      </w:r>
    </w:p>
    <w:p w14:paraId="5A5D1AA1" w14:textId="77777777" w:rsidR="00A35947" w:rsidRPr="006D31FF" w:rsidRDefault="00A35947" w:rsidP="006D5EC3">
      <w:pPr>
        <w:rPr>
          <w:rFonts w:ascii="Arial" w:hAnsi="Arial" w:cs="Arial"/>
          <w:sz w:val="20"/>
          <w:szCs w:val="20"/>
        </w:rPr>
      </w:pPr>
      <w:r w:rsidRPr="006D31FF">
        <w:rPr>
          <w:rFonts w:ascii="Arial" w:hAnsi="Arial" w:cs="Arial"/>
          <w:sz w:val="20"/>
          <w:szCs w:val="20"/>
        </w:rPr>
        <w:t xml:space="preserve">Mirvis, P., Googins, B. and Kinnicutt, S. (2010) </w:t>
      </w:r>
      <w:r w:rsidRPr="006D31FF">
        <w:rPr>
          <w:rFonts w:ascii="Arial" w:hAnsi="Arial" w:cs="Arial"/>
          <w:i/>
          <w:iCs/>
          <w:sz w:val="20"/>
          <w:szCs w:val="20"/>
        </w:rPr>
        <w:t>‘Vision, mission, values: Guideposts to sustainability’, Organizational dynamics.</w:t>
      </w:r>
      <w:r w:rsidRPr="006D31FF">
        <w:rPr>
          <w:rFonts w:ascii="Arial" w:hAnsi="Arial" w:cs="Arial"/>
          <w:sz w:val="20"/>
          <w:szCs w:val="20"/>
        </w:rPr>
        <w:t xml:space="preserve"> New York: Elsevier Science Ltd, 39(4), pp. 316–324. </w:t>
      </w:r>
      <w:proofErr w:type="spellStart"/>
      <w:r w:rsidRPr="006D31FF">
        <w:rPr>
          <w:rFonts w:ascii="Arial" w:hAnsi="Arial" w:cs="Arial"/>
          <w:sz w:val="20"/>
          <w:szCs w:val="20"/>
        </w:rPr>
        <w:t>doi</w:t>
      </w:r>
      <w:proofErr w:type="spellEnd"/>
      <w:r w:rsidRPr="006D31FF">
        <w:rPr>
          <w:rFonts w:ascii="Arial" w:hAnsi="Arial" w:cs="Arial"/>
          <w:sz w:val="20"/>
          <w:szCs w:val="20"/>
        </w:rPr>
        <w:t>: 10.1016/j.orgdyn.2010.07.006.</w:t>
      </w:r>
    </w:p>
    <w:p w14:paraId="40D387E7"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Ons.gov.uk. 2022. </w:t>
      </w:r>
      <w:r w:rsidRPr="006D31FF">
        <w:rPr>
          <w:rFonts w:ascii="Arial" w:hAnsi="Arial" w:cs="Arial"/>
          <w:i/>
          <w:iCs/>
          <w:color w:val="000000"/>
          <w:sz w:val="20"/>
          <w:szCs w:val="20"/>
          <w:shd w:val="clear" w:color="auto" w:fill="FFFFFF"/>
        </w:rPr>
        <w:t>How the population changed in Redditch, Census 2021 - ONS</w:t>
      </w:r>
      <w:r w:rsidRPr="006D31FF">
        <w:rPr>
          <w:rFonts w:ascii="Arial" w:hAnsi="Arial" w:cs="Arial"/>
          <w:color w:val="000000"/>
          <w:sz w:val="20"/>
          <w:szCs w:val="20"/>
          <w:shd w:val="clear" w:color="auto" w:fill="FFFFFF"/>
        </w:rPr>
        <w:t>. [online] Available at: &lt;https://www.ons.gov.uk/visualisations/censuspopulationchange/E07000236/&gt; [Accessed 14 July 2022].</w:t>
      </w:r>
    </w:p>
    <w:p w14:paraId="0E117499" w14:textId="77777777" w:rsidR="00A35947" w:rsidRPr="006D31FF" w:rsidRDefault="00A35947" w:rsidP="006E3AD3">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Osterwalder, A., Pigneur, Y. and Clark, T., 2013. </w:t>
      </w:r>
      <w:r w:rsidRPr="006D31FF">
        <w:rPr>
          <w:rFonts w:ascii="Arial" w:hAnsi="Arial" w:cs="Arial"/>
          <w:i/>
          <w:iCs/>
          <w:color w:val="000000"/>
          <w:sz w:val="20"/>
          <w:szCs w:val="20"/>
          <w:shd w:val="clear" w:color="auto" w:fill="FFFFFF"/>
        </w:rPr>
        <w:t>Business model generation</w:t>
      </w:r>
      <w:r w:rsidRPr="006D31FF">
        <w:rPr>
          <w:rFonts w:ascii="Arial" w:hAnsi="Arial" w:cs="Arial"/>
          <w:color w:val="000000"/>
          <w:sz w:val="20"/>
          <w:szCs w:val="20"/>
          <w:shd w:val="clear" w:color="auto" w:fill="FFFFFF"/>
        </w:rPr>
        <w:t xml:space="preserve">. [Hoboken, New Jersey]: </w:t>
      </w:r>
    </w:p>
    <w:p w14:paraId="4EB2D697" w14:textId="77777777" w:rsidR="00A35947" w:rsidRPr="006D31FF" w:rsidRDefault="00A35947" w:rsidP="00AE3C9F">
      <w:pPr>
        <w:rPr>
          <w:rFonts w:ascii="Arial" w:hAnsi="Arial" w:cs="Arial"/>
          <w:sz w:val="20"/>
          <w:szCs w:val="20"/>
        </w:rPr>
      </w:pPr>
      <w:r w:rsidRPr="006D31FF">
        <w:rPr>
          <w:rFonts w:ascii="Arial" w:hAnsi="Arial" w:cs="Arial"/>
          <w:color w:val="262626"/>
          <w:sz w:val="20"/>
          <w:szCs w:val="20"/>
          <w:shd w:val="clear" w:color="auto" w:fill="F5F5F5"/>
        </w:rPr>
        <w:t>Peel, J. (2003) </w:t>
      </w:r>
      <w:proofErr w:type="gramStart"/>
      <w:r w:rsidRPr="006D31FF">
        <w:rPr>
          <w:rFonts w:ascii="Arial" w:hAnsi="Arial" w:cs="Arial"/>
          <w:i/>
          <w:iCs/>
          <w:color w:val="262626"/>
          <w:sz w:val="20"/>
          <w:szCs w:val="20"/>
          <w:bdr w:val="none" w:sz="0" w:space="0" w:color="auto" w:frame="1"/>
          <w:shd w:val="clear" w:color="auto" w:fill="F5F5F5"/>
        </w:rPr>
        <w:t>CRM :</w:t>
      </w:r>
      <w:proofErr w:type="gramEnd"/>
      <w:r w:rsidRPr="006D31FF">
        <w:rPr>
          <w:rFonts w:ascii="Arial" w:hAnsi="Arial" w:cs="Arial"/>
          <w:i/>
          <w:iCs/>
          <w:color w:val="262626"/>
          <w:sz w:val="20"/>
          <w:szCs w:val="20"/>
          <w:bdr w:val="none" w:sz="0" w:space="0" w:color="auto" w:frame="1"/>
          <w:shd w:val="clear" w:color="auto" w:fill="F5F5F5"/>
        </w:rPr>
        <w:t xml:space="preserve"> Redefining Customer Relationship Management</w:t>
      </w:r>
      <w:r w:rsidRPr="006D31FF">
        <w:rPr>
          <w:rFonts w:ascii="Arial" w:hAnsi="Arial" w:cs="Arial"/>
          <w:color w:val="262626"/>
          <w:sz w:val="20"/>
          <w:szCs w:val="20"/>
          <w:shd w:val="clear" w:color="auto" w:fill="F5F5F5"/>
        </w:rPr>
        <w:t>. Amsterdam: Digital Press. Available at: https://search-ebscohost-</w:t>
      </w:r>
      <w:r w:rsidRPr="006D31FF">
        <w:rPr>
          <w:rFonts w:ascii="Arial" w:hAnsi="Arial" w:cs="Arial"/>
          <w:color w:val="262626"/>
          <w:sz w:val="20"/>
          <w:szCs w:val="20"/>
          <w:shd w:val="clear" w:color="auto" w:fill="F5F5F5"/>
        </w:rPr>
        <w:lastRenderedPageBreak/>
        <w:t>com.ezproxy.uwtsd.ac.uk/login.aspx?direct=true&amp;db=nlebk&amp;AN=203249&amp;site=ehost-live (Accessed: 25 July 2022).</w:t>
      </w:r>
    </w:p>
    <w:p w14:paraId="3DDF43DC"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Redditch BID. 2022. </w:t>
      </w:r>
      <w:r w:rsidRPr="006D31FF">
        <w:rPr>
          <w:rFonts w:ascii="Arial" w:hAnsi="Arial" w:cs="Arial"/>
          <w:i/>
          <w:iCs/>
          <w:color w:val="000000"/>
          <w:sz w:val="20"/>
          <w:szCs w:val="20"/>
          <w:shd w:val="clear" w:color="auto" w:fill="FFFFFF"/>
        </w:rPr>
        <w:t>Home - Redditch BID</w:t>
      </w:r>
      <w:r w:rsidRPr="006D31FF">
        <w:rPr>
          <w:rFonts w:ascii="Arial" w:hAnsi="Arial" w:cs="Arial"/>
          <w:color w:val="000000"/>
          <w:sz w:val="20"/>
          <w:szCs w:val="20"/>
          <w:shd w:val="clear" w:color="auto" w:fill="FFFFFF"/>
        </w:rPr>
        <w:t>. [online] Available at: &lt;https://www.redditchbid.co.uk/&gt; [Accessed 16 July 2022].</w:t>
      </w:r>
    </w:p>
    <w:p w14:paraId="393B2311"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Rightbiz.co.uk. 2022. </w:t>
      </w:r>
      <w:r w:rsidRPr="006D31FF">
        <w:rPr>
          <w:rFonts w:ascii="Arial" w:hAnsi="Arial" w:cs="Arial"/>
          <w:i/>
          <w:iCs/>
          <w:color w:val="000000"/>
          <w:sz w:val="20"/>
          <w:szCs w:val="20"/>
          <w:shd w:val="clear" w:color="auto" w:fill="FFFFFF"/>
        </w:rPr>
        <w:t xml:space="preserve">Award Winning Indian Restaurant </w:t>
      </w:r>
      <w:proofErr w:type="gramStart"/>
      <w:r w:rsidRPr="006D31FF">
        <w:rPr>
          <w:rFonts w:ascii="Arial" w:hAnsi="Arial" w:cs="Arial"/>
          <w:i/>
          <w:iCs/>
          <w:color w:val="000000"/>
          <w:sz w:val="20"/>
          <w:szCs w:val="20"/>
          <w:shd w:val="clear" w:color="auto" w:fill="FFFFFF"/>
        </w:rPr>
        <w:t>For</w:t>
      </w:r>
      <w:proofErr w:type="gramEnd"/>
      <w:r w:rsidRPr="006D31FF">
        <w:rPr>
          <w:rFonts w:ascii="Arial" w:hAnsi="Arial" w:cs="Arial"/>
          <w:i/>
          <w:iCs/>
          <w:color w:val="000000"/>
          <w:sz w:val="20"/>
          <w:szCs w:val="20"/>
          <w:shd w:val="clear" w:color="auto" w:fill="FFFFFF"/>
        </w:rPr>
        <w:t xml:space="preserve"> Sale In The Heart Of Redditch Town Centre - Rightbiz</w:t>
      </w:r>
      <w:r w:rsidRPr="006D31FF">
        <w:rPr>
          <w:rFonts w:ascii="Arial" w:hAnsi="Arial" w:cs="Arial"/>
          <w:color w:val="000000"/>
          <w:sz w:val="20"/>
          <w:szCs w:val="20"/>
          <w:shd w:val="clear" w:color="auto" w:fill="FFFFFF"/>
        </w:rPr>
        <w:t>. [online] Available at: &lt;https://www.rightbiz.co.uk/buy_business/for_sale/297514_worcestershire.html&gt; [Accessed 7 July 2022].</w:t>
      </w:r>
    </w:p>
    <w:p w14:paraId="2CBD1C58" w14:textId="77777777" w:rsidR="00A35947" w:rsidRDefault="00A35947" w:rsidP="006D31FF">
      <w:pPr>
        <w:pStyle w:val="NormalWeb"/>
        <w:kinsoku w:val="0"/>
        <w:overflowPunct w:val="0"/>
        <w:spacing w:before="53" w:beforeAutospacing="0" w:after="0" w:afterAutospacing="0" w:line="216" w:lineRule="auto"/>
        <w:ind w:left="547" w:hanging="547"/>
        <w:jc w:val="both"/>
        <w:textAlignment w:val="baseline"/>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 xml:space="preserve">Schmitt, B., 2003, Customer Experience Management: </w:t>
      </w:r>
      <w:r w:rsidRPr="006D31FF">
        <w:rPr>
          <w:rFonts w:ascii="Arial" w:hAnsi="Arial" w:cs="Arial"/>
          <w:i/>
          <w:iCs/>
          <w:color w:val="000000"/>
          <w:sz w:val="20"/>
          <w:szCs w:val="20"/>
          <w:shd w:val="clear" w:color="auto" w:fill="FFFFFF"/>
        </w:rPr>
        <w:t xml:space="preserve">A Revolutionary Approach to Connecting </w:t>
      </w:r>
      <w:proofErr w:type="gramStart"/>
      <w:r w:rsidRPr="006D31FF">
        <w:rPr>
          <w:rFonts w:ascii="Arial" w:hAnsi="Arial" w:cs="Arial"/>
          <w:i/>
          <w:iCs/>
          <w:color w:val="000000"/>
          <w:sz w:val="20"/>
          <w:szCs w:val="20"/>
          <w:shd w:val="clear" w:color="auto" w:fill="FFFFFF"/>
        </w:rPr>
        <w:t>With</w:t>
      </w:r>
      <w:proofErr w:type="gramEnd"/>
      <w:r w:rsidRPr="006D31FF">
        <w:rPr>
          <w:rFonts w:ascii="Arial" w:hAnsi="Arial" w:cs="Arial"/>
          <w:i/>
          <w:iCs/>
          <w:color w:val="000000"/>
          <w:sz w:val="20"/>
          <w:szCs w:val="20"/>
          <w:shd w:val="clear" w:color="auto" w:fill="FFFFFF"/>
        </w:rPr>
        <w:t xml:space="preserve"> Your Customers</w:t>
      </w:r>
      <w:r w:rsidRPr="006D31FF">
        <w:rPr>
          <w:rFonts w:ascii="Arial" w:hAnsi="Arial" w:cs="Arial"/>
          <w:color w:val="000000"/>
          <w:sz w:val="20"/>
          <w:szCs w:val="20"/>
          <w:shd w:val="clear" w:color="auto" w:fill="FFFFFF"/>
        </w:rPr>
        <w:t xml:space="preserve">. New York. The Free Press. </w:t>
      </w:r>
    </w:p>
    <w:p w14:paraId="6DF51549" w14:textId="77777777" w:rsidR="00A35947" w:rsidRPr="006D31FF" w:rsidRDefault="00A35947" w:rsidP="006D7E1F">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Stage-Gate International - The Official Site of Stage-Gate®. 2022. </w:t>
      </w:r>
      <w:r w:rsidRPr="006D31FF">
        <w:rPr>
          <w:rFonts w:ascii="Arial" w:hAnsi="Arial" w:cs="Arial"/>
          <w:i/>
          <w:iCs/>
          <w:color w:val="000000"/>
          <w:sz w:val="20"/>
          <w:szCs w:val="20"/>
          <w:shd w:val="clear" w:color="auto" w:fill="FFFFFF"/>
        </w:rPr>
        <w:t>Stage-Gate® Discovery to Launch Process | Stage-Gate International</w:t>
      </w:r>
      <w:r w:rsidRPr="006D31FF">
        <w:rPr>
          <w:rFonts w:ascii="Arial" w:hAnsi="Arial" w:cs="Arial"/>
          <w:color w:val="000000"/>
          <w:sz w:val="20"/>
          <w:szCs w:val="20"/>
          <w:shd w:val="clear" w:color="auto" w:fill="FFFFFF"/>
        </w:rPr>
        <w:t xml:space="preserve">. [online] Available at: &lt;https://www.stage-gate.com/discovery-to-launch-process/&gt; [Accessed 22 July 2022]. </w:t>
      </w:r>
    </w:p>
    <w:p w14:paraId="6E3E8FFF"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i/>
          <w:iCs/>
          <w:color w:val="000000"/>
          <w:sz w:val="20"/>
          <w:szCs w:val="20"/>
          <w:shd w:val="clear" w:color="auto" w:fill="FFFFFF"/>
        </w:rPr>
        <w:t>Strategic Direction</w:t>
      </w:r>
      <w:r w:rsidRPr="006D31FF">
        <w:rPr>
          <w:rFonts w:ascii="Arial" w:hAnsi="Arial" w:cs="Arial"/>
          <w:color w:val="000000"/>
          <w:sz w:val="20"/>
          <w:szCs w:val="20"/>
          <w:shd w:val="clear" w:color="auto" w:fill="FFFFFF"/>
        </w:rPr>
        <w:t xml:space="preserve">, 2013. Raising the bar to create more brand awareness. [online] 29(2), pp.27-30. Available at: &lt;http://file:///C:/Users/awu78/Downloads/Raising_the_bar_to_create_more%20(1).pdf&gt; [Accessed 23 July 2022]. </w:t>
      </w:r>
    </w:p>
    <w:p w14:paraId="71271ADA" w14:textId="77777777" w:rsidR="00A35947" w:rsidRPr="006D31FF" w:rsidRDefault="00A35947" w:rsidP="00BA6278">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TIMES NOW. 2022. </w:t>
      </w:r>
      <w:r w:rsidRPr="006D31FF">
        <w:rPr>
          <w:rFonts w:ascii="Arial" w:hAnsi="Arial" w:cs="Arial"/>
          <w:i/>
          <w:iCs/>
          <w:color w:val="000000"/>
          <w:sz w:val="20"/>
          <w:szCs w:val="20"/>
          <w:shd w:val="clear" w:color="auto" w:fill="FFFFFF"/>
        </w:rPr>
        <w:t>Instagram to become a shopping mall for small businesses: How this will work</w:t>
      </w:r>
      <w:r w:rsidRPr="006D31FF">
        <w:rPr>
          <w:rFonts w:ascii="Arial" w:hAnsi="Arial" w:cs="Arial"/>
          <w:color w:val="000000"/>
          <w:sz w:val="20"/>
          <w:szCs w:val="20"/>
          <w:shd w:val="clear" w:color="auto" w:fill="FFFFFF"/>
        </w:rPr>
        <w:t>. [online] Available at: &lt;https://www.timesnownews.com/exclusive/instagram-to-become-a-shopping-mall-for-small-businesses-how-this-will-work-article-93023755&gt; [Accessed 21 July 2022].</w:t>
      </w:r>
    </w:p>
    <w:p w14:paraId="043E08B9" w14:textId="77777777" w:rsidR="00A35947" w:rsidRPr="006D31FF" w:rsidRDefault="00A35947"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Trott, P. 2016. </w:t>
      </w:r>
      <w:r w:rsidRPr="006D31FF">
        <w:rPr>
          <w:rFonts w:ascii="Arial" w:hAnsi="Arial" w:cs="Arial"/>
          <w:i/>
          <w:iCs/>
          <w:color w:val="000000"/>
          <w:sz w:val="20"/>
          <w:szCs w:val="20"/>
          <w:shd w:val="clear" w:color="auto" w:fill="FFFFFF"/>
        </w:rPr>
        <w:t>Innovation Management and New Product Development</w:t>
      </w:r>
      <w:r w:rsidRPr="006D31FF">
        <w:rPr>
          <w:rFonts w:ascii="Arial" w:hAnsi="Arial" w:cs="Arial"/>
          <w:color w:val="000000"/>
          <w:sz w:val="20"/>
          <w:szCs w:val="20"/>
          <w:shd w:val="clear" w:color="auto" w:fill="FFFFFF"/>
        </w:rPr>
        <w:t>. 6th ed. Harlow: Pearson, pp.32 - 666.</w:t>
      </w:r>
    </w:p>
    <w:p w14:paraId="5AE1477E" w14:textId="77777777" w:rsidR="00A35947" w:rsidRPr="006D31FF" w:rsidRDefault="00A35947" w:rsidP="006E3AD3">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 xml:space="preserve">Trout, J. and Rivkin, S. (2008) </w:t>
      </w:r>
      <w:r w:rsidRPr="006D31FF">
        <w:rPr>
          <w:rFonts w:ascii="Arial" w:hAnsi="Arial" w:cs="Arial"/>
          <w:i/>
          <w:iCs/>
          <w:color w:val="000000"/>
          <w:sz w:val="20"/>
          <w:szCs w:val="20"/>
          <w:shd w:val="clear" w:color="auto" w:fill="FFFFFF"/>
        </w:rPr>
        <w:t xml:space="preserve">Differentiate or </w:t>
      </w:r>
      <w:proofErr w:type="gramStart"/>
      <w:r w:rsidRPr="006D31FF">
        <w:rPr>
          <w:rFonts w:ascii="Arial" w:hAnsi="Arial" w:cs="Arial"/>
          <w:i/>
          <w:iCs/>
          <w:color w:val="000000"/>
          <w:sz w:val="20"/>
          <w:szCs w:val="20"/>
          <w:shd w:val="clear" w:color="auto" w:fill="FFFFFF"/>
        </w:rPr>
        <w:t>die :</w:t>
      </w:r>
      <w:proofErr w:type="gramEnd"/>
      <w:r w:rsidRPr="006D31FF">
        <w:rPr>
          <w:rFonts w:ascii="Arial" w:hAnsi="Arial" w:cs="Arial"/>
          <w:i/>
          <w:iCs/>
          <w:color w:val="000000"/>
          <w:sz w:val="20"/>
          <w:szCs w:val="20"/>
          <w:shd w:val="clear" w:color="auto" w:fill="FFFFFF"/>
        </w:rPr>
        <w:t xml:space="preserve"> survival in our era of killer competition</w:t>
      </w:r>
      <w:r w:rsidRPr="006D31FF">
        <w:rPr>
          <w:rFonts w:ascii="Arial" w:hAnsi="Arial" w:cs="Arial"/>
          <w:color w:val="000000"/>
          <w:sz w:val="20"/>
          <w:szCs w:val="20"/>
          <w:shd w:val="clear" w:color="auto" w:fill="FFFFFF"/>
        </w:rPr>
        <w:t>. 2nd ed. Hoboken, New Jersey: Wiley. Wiley, pp.16 - 288.</w:t>
      </w:r>
    </w:p>
    <w:p w14:paraId="0F80A603" w14:textId="77777777" w:rsidR="00A35947" w:rsidRPr="006D31FF" w:rsidRDefault="00A35947" w:rsidP="00BA627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Vaidya, A. (2019) ‘</w:t>
      </w:r>
      <w:r w:rsidRPr="006D31FF">
        <w:rPr>
          <w:rFonts w:ascii="Arial" w:hAnsi="Arial" w:cs="Arial"/>
          <w:i/>
          <w:iCs/>
          <w:color w:val="555555"/>
          <w:sz w:val="20"/>
          <w:szCs w:val="20"/>
          <w:shd w:val="clear" w:color="auto" w:fill="FFFFFF"/>
        </w:rPr>
        <w:t xml:space="preserve">Rise </w:t>
      </w:r>
      <w:proofErr w:type="gramStart"/>
      <w:r w:rsidRPr="006D31FF">
        <w:rPr>
          <w:rFonts w:ascii="Arial" w:hAnsi="Arial" w:cs="Arial"/>
          <w:i/>
          <w:iCs/>
          <w:color w:val="555555"/>
          <w:sz w:val="20"/>
          <w:szCs w:val="20"/>
          <w:shd w:val="clear" w:color="auto" w:fill="FFFFFF"/>
        </w:rPr>
        <w:t>Of</w:t>
      </w:r>
      <w:proofErr w:type="gramEnd"/>
      <w:r w:rsidRPr="006D31FF">
        <w:rPr>
          <w:rFonts w:ascii="Arial" w:hAnsi="Arial" w:cs="Arial"/>
          <w:i/>
          <w:iCs/>
          <w:color w:val="555555"/>
          <w:sz w:val="20"/>
          <w:szCs w:val="20"/>
          <w:shd w:val="clear" w:color="auto" w:fill="FFFFFF"/>
        </w:rPr>
        <w:t xml:space="preserve"> Compact Cameras In Smartphones’</w:t>
      </w:r>
      <w:r w:rsidRPr="006D31FF">
        <w:rPr>
          <w:rFonts w:ascii="Arial" w:hAnsi="Arial" w:cs="Arial"/>
          <w:color w:val="555555"/>
          <w:sz w:val="20"/>
          <w:szCs w:val="20"/>
          <w:shd w:val="clear" w:color="auto" w:fill="FFFFFF"/>
        </w:rPr>
        <w:t xml:space="preserve">, Business world (India). New Delhi: Athena Information Solutions </w:t>
      </w:r>
      <w:proofErr w:type="spellStart"/>
      <w:r w:rsidRPr="006D31FF">
        <w:rPr>
          <w:rFonts w:ascii="Arial" w:hAnsi="Arial" w:cs="Arial"/>
          <w:color w:val="555555"/>
          <w:sz w:val="20"/>
          <w:szCs w:val="20"/>
          <w:shd w:val="clear" w:color="auto" w:fill="FFFFFF"/>
        </w:rPr>
        <w:t>Pvt.</w:t>
      </w:r>
      <w:proofErr w:type="spellEnd"/>
      <w:r w:rsidRPr="006D31FF">
        <w:rPr>
          <w:rFonts w:ascii="Arial" w:hAnsi="Arial" w:cs="Arial"/>
          <w:color w:val="555555"/>
          <w:sz w:val="20"/>
          <w:szCs w:val="20"/>
          <w:shd w:val="clear" w:color="auto" w:fill="FFFFFF"/>
        </w:rPr>
        <w:t xml:space="preserve"> Ltd.</w:t>
      </w:r>
    </w:p>
    <w:p w14:paraId="556D7085" w14:textId="77777777" w:rsidR="00A35947" w:rsidRPr="006D31FF" w:rsidRDefault="00A35947" w:rsidP="006D7E1F">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Video-alexanderstreet-com.ezproxy.uwtsd.ac.uk. 2019. </w:t>
      </w:r>
      <w:r w:rsidRPr="006D31FF">
        <w:rPr>
          <w:rFonts w:ascii="Arial" w:hAnsi="Arial" w:cs="Arial"/>
          <w:i/>
          <w:iCs/>
          <w:color w:val="000000"/>
          <w:sz w:val="20"/>
          <w:szCs w:val="20"/>
          <w:shd w:val="clear" w:color="auto" w:fill="FFFFFF"/>
        </w:rPr>
        <w:t>The Complete Beginner's Guide to Search Engine Optimization</w:t>
      </w:r>
      <w:r w:rsidRPr="006D31FF">
        <w:rPr>
          <w:rFonts w:ascii="Arial" w:hAnsi="Arial" w:cs="Arial"/>
          <w:color w:val="000000"/>
          <w:sz w:val="20"/>
          <w:szCs w:val="20"/>
          <w:shd w:val="clear" w:color="auto" w:fill="FFFFFF"/>
        </w:rPr>
        <w:t>. [online] Available at: &lt;https://video-alexanderstreet-com.ezproxy.uwtsd.ac.uk/watch/the-complete-beginner-s-guide-to-search-engine-optimization?utm_campaign=Video&amp;utm_medium=MARC&amp;utm_source=aspresolver&gt; [Accessed 23 July 2022].</w:t>
      </w:r>
    </w:p>
    <w:p w14:paraId="62827754" w14:textId="77777777" w:rsidR="00A35947" w:rsidRPr="006D31FF" w:rsidRDefault="00A35947" w:rsidP="00FC1C1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Weinstein, A. and Dalgic, T. (2013) Handbook of Niche Marketing Principles and Practice. Hoboken: Taylor and Francis.</w:t>
      </w:r>
    </w:p>
    <w:p w14:paraId="4228C9A0" w14:textId="77777777" w:rsidR="00A35947" w:rsidRDefault="00A35947"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WINTER, R., 1993. Redditch New Town--a landscape case study. </w:t>
      </w:r>
      <w:r w:rsidRPr="006D31FF">
        <w:rPr>
          <w:rFonts w:ascii="Arial" w:hAnsi="Arial" w:cs="Arial"/>
          <w:i/>
          <w:iCs/>
          <w:color w:val="555555"/>
          <w:sz w:val="20"/>
          <w:szCs w:val="20"/>
          <w:shd w:val="clear" w:color="auto" w:fill="FFFFFF"/>
        </w:rPr>
        <w:t>Ekistics, </w:t>
      </w:r>
      <w:r w:rsidRPr="006D31FF">
        <w:rPr>
          <w:rFonts w:ascii="Arial" w:hAnsi="Arial" w:cs="Arial"/>
          <w:b/>
          <w:bCs/>
          <w:color w:val="555555"/>
          <w:sz w:val="20"/>
          <w:szCs w:val="20"/>
          <w:shd w:val="clear" w:color="auto" w:fill="FFFFFF"/>
        </w:rPr>
        <w:t>60</w:t>
      </w:r>
      <w:r w:rsidRPr="006D31FF">
        <w:rPr>
          <w:rFonts w:ascii="Arial" w:hAnsi="Arial" w:cs="Arial"/>
          <w:color w:val="555555"/>
          <w:sz w:val="20"/>
          <w:szCs w:val="20"/>
          <w:shd w:val="clear" w:color="auto" w:fill="FFFFFF"/>
        </w:rPr>
        <w:t>(360-361), pp. 167-175.</w:t>
      </w:r>
    </w:p>
    <w:sectPr w:rsidR="00A35947" w:rsidSect="000E1DCE">
      <w:footerReference w:type="default" r:id="rId46"/>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09EAD" w14:textId="77777777" w:rsidR="006510A5" w:rsidRDefault="006510A5" w:rsidP="007C5C49">
      <w:pPr>
        <w:spacing w:after="0" w:line="240" w:lineRule="auto"/>
      </w:pPr>
      <w:r>
        <w:separator/>
      </w:r>
    </w:p>
  </w:endnote>
  <w:endnote w:type="continuationSeparator" w:id="0">
    <w:p w14:paraId="1A6D934E" w14:textId="77777777" w:rsidR="006510A5" w:rsidRDefault="006510A5" w:rsidP="007C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86900"/>
      <w:docPartObj>
        <w:docPartGallery w:val="Page Numbers (Bottom of Page)"/>
        <w:docPartUnique/>
      </w:docPartObj>
    </w:sdtPr>
    <w:sdtEndPr>
      <w:rPr>
        <w:noProof/>
      </w:rPr>
    </w:sdtEndPr>
    <w:sdtContent>
      <w:p w14:paraId="7E184F3A" w14:textId="35FB4094" w:rsidR="00255D11" w:rsidRDefault="00255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5DCF8" w14:textId="77777777" w:rsidR="00255D11" w:rsidRDefault="0025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C6E09" w14:textId="77777777" w:rsidR="006510A5" w:rsidRDefault="006510A5" w:rsidP="007C5C49">
      <w:pPr>
        <w:spacing w:after="0" w:line="240" w:lineRule="auto"/>
      </w:pPr>
      <w:r>
        <w:separator/>
      </w:r>
    </w:p>
  </w:footnote>
  <w:footnote w:type="continuationSeparator" w:id="0">
    <w:p w14:paraId="360AC6B4" w14:textId="77777777" w:rsidR="006510A5" w:rsidRDefault="006510A5" w:rsidP="007C5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344B"/>
    <w:multiLevelType w:val="hybridMultilevel"/>
    <w:tmpl w:val="4BD6DA24"/>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0F73121"/>
    <w:multiLevelType w:val="multilevel"/>
    <w:tmpl w:val="81C83DD4"/>
    <w:lvl w:ilvl="0">
      <w:start w:val="2"/>
      <w:numFmt w:val="decimal"/>
      <w:lvlText w:val="%1."/>
      <w:lvlJc w:val="left"/>
      <w:pPr>
        <w:ind w:left="785"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 w15:restartNumberingAfterBreak="0">
    <w:nsid w:val="01EF6D6A"/>
    <w:multiLevelType w:val="hybridMultilevel"/>
    <w:tmpl w:val="9CC2550A"/>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5DA1C4B"/>
    <w:multiLevelType w:val="multilevel"/>
    <w:tmpl w:val="81C83DD4"/>
    <w:lvl w:ilvl="0">
      <w:start w:val="2"/>
      <w:numFmt w:val="decimal"/>
      <w:lvlText w:val="%1."/>
      <w:lvlJc w:val="left"/>
      <w:pPr>
        <w:ind w:left="2911"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4" w15:restartNumberingAfterBreak="0">
    <w:nsid w:val="0933232D"/>
    <w:multiLevelType w:val="hybridMultilevel"/>
    <w:tmpl w:val="6608D636"/>
    <w:lvl w:ilvl="0" w:tplc="5322A6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0C492D"/>
    <w:multiLevelType w:val="hybridMultilevel"/>
    <w:tmpl w:val="4B9CECDE"/>
    <w:lvl w:ilvl="0" w:tplc="943656CC">
      <w:start w:val="1"/>
      <w:numFmt w:val="decimal"/>
      <w:lvlText w:val="%1."/>
      <w:lvlJc w:val="left"/>
      <w:pPr>
        <w:ind w:left="720" w:hanging="360"/>
      </w:pPr>
      <w:rPr>
        <w:rFonts w:asciiTheme="majorHAnsi"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201F6"/>
    <w:multiLevelType w:val="hybridMultilevel"/>
    <w:tmpl w:val="FDB4A4FA"/>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CBA4CFB"/>
    <w:multiLevelType w:val="hybridMultilevel"/>
    <w:tmpl w:val="FD5EA23E"/>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B327C0"/>
    <w:multiLevelType w:val="hybridMultilevel"/>
    <w:tmpl w:val="51164814"/>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E245C2"/>
    <w:multiLevelType w:val="hybridMultilevel"/>
    <w:tmpl w:val="D13202D4"/>
    <w:lvl w:ilvl="0" w:tplc="3DFC5C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C7A2A"/>
    <w:multiLevelType w:val="hybridMultilevel"/>
    <w:tmpl w:val="337A30F8"/>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7472DE"/>
    <w:multiLevelType w:val="hybridMultilevel"/>
    <w:tmpl w:val="FE047C44"/>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7244A1"/>
    <w:multiLevelType w:val="multilevel"/>
    <w:tmpl w:val="81C83DD4"/>
    <w:lvl w:ilvl="0">
      <w:start w:val="2"/>
      <w:numFmt w:val="decimal"/>
      <w:lvlText w:val="%1."/>
      <w:lvlJc w:val="left"/>
      <w:pPr>
        <w:ind w:left="785"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3" w15:restartNumberingAfterBreak="0">
    <w:nsid w:val="54963502"/>
    <w:multiLevelType w:val="hybridMultilevel"/>
    <w:tmpl w:val="4A0E7EE0"/>
    <w:lvl w:ilvl="0" w:tplc="113EBFC4">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2A253C"/>
    <w:multiLevelType w:val="multilevel"/>
    <w:tmpl w:val="2F682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D842E5"/>
    <w:multiLevelType w:val="hybridMultilevel"/>
    <w:tmpl w:val="5094CF0C"/>
    <w:lvl w:ilvl="0" w:tplc="EEA4C7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9001E6"/>
    <w:multiLevelType w:val="hybridMultilevel"/>
    <w:tmpl w:val="D840BB9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876531"/>
    <w:multiLevelType w:val="hybridMultilevel"/>
    <w:tmpl w:val="A87A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831BCD"/>
    <w:multiLevelType w:val="hybridMultilevel"/>
    <w:tmpl w:val="7BFCDABE"/>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621B6A2A"/>
    <w:multiLevelType w:val="multilevel"/>
    <w:tmpl w:val="1D3A9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AB1705"/>
    <w:multiLevelType w:val="hybridMultilevel"/>
    <w:tmpl w:val="2BC81EEC"/>
    <w:lvl w:ilvl="0" w:tplc="A300D47C">
      <w:start w:val="6"/>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2F053DC"/>
    <w:multiLevelType w:val="hybridMultilevel"/>
    <w:tmpl w:val="0A5CA9AA"/>
    <w:lvl w:ilvl="0" w:tplc="299492C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0D0541"/>
    <w:multiLevelType w:val="hybridMultilevel"/>
    <w:tmpl w:val="3FC6FFE6"/>
    <w:lvl w:ilvl="0" w:tplc="3092C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2B66C6"/>
    <w:multiLevelType w:val="hybridMultilevel"/>
    <w:tmpl w:val="F50E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E91441"/>
    <w:multiLevelType w:val="multilevel"/>
    <w:tmpl w:val="81C83DD4"/>
    <w:lvl w:ilvl="0">
      <w:start w:val="2"/>
      <w:numFmt w:val="decimal"/>
      <w:lvlText w:val="%1."/>
      <w:lvlJc w:val="left"/>
      <w:pPr>
        <w:ind w:left="2911"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5" w15:restartNumberingAfterBreak="0">
    <w:nsid w:val="73EE3FF0"/>
    <w:multiLevelType w:val="hybridMultilevel"/>
    <w:tmpl w:val="585C53A2"/>
    <w:lvl w:ilvl="0" w:tplc="9F0CF7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329583">
    <w:abstractNumId w:val="9"/>
  </w:num>
  <w:num w:numId="2" w16cid:durableId="126095066">
    <w:abstractNumId w:val="19"/>
  </w:num>
  <w:num w:numId="3" w16cid:durableId="40717607">
    <w:abstractNumId w:val="4"/>
  </w:num>
  <w:num w:numId="4" w16cid:durableId="1660846048">
    <w:abstractNumId w:val="22"/>
  </w:num>
  <w:num w:numId="5" w16cid:durableId="529342048">
    <w:abstractNumId w:val="23"/>
  </w:num>
  <w:num w:numId="6" w16cid:durableId="169568225">
    <w:abstractNumId w:val="15"/>
  </w:num>
  <w:num w:numId="7" w16cid:durableId="1392725878">
    <w:abstractNumId w:val="3"/>
  </w:num>
  <w:num w:numId="8" w16cid:durableId="1964336410">
    <w:abstractNumId w:val="20"/>
  </w:num>
  <w:num w:numId="9" w16cid:durableId="862978648">
    <w:abstractNumId w:val="8"/>
  </w:num>
  <w:num w:numId="10" w16cid:durableId="119543264">
    <w:abstractNumId w:val="16"/>
  </w:num>
  <w:num w:numId="11" w16cid:durableId="980308187">
    <w:abstractNumId w:val="2"/>
  </w:num>
  <w:num w:numId="12" w16cid:durableId="915364522">
    <w:abstractNumId w:val="18"/>
  </w:num>
  <w:num w:numId="13" w16cid:durableId="51002327">
    <w:abstractNumId w:val="14"/>
  </w:num>
  <w:num w:numId="14" w16cid:durableId="1541743234">
    <w:abstractNumId w:val="6"/>
  </w:num>
  <w:num w:numId="15" w16cid:durableId="898323253">
    <w:abstractNumId w:val="24"/>
  </w:num>
  <w:num w:numId="16" w16cid:durableId="1956787254">
    <w:abstractNumId w:val="7"/>
  </w:num>
  <w:num w:numId="17" w16cid:durableId="1956978922">
    <w:abstractNumId w:val="1"/>
  </w:num>
  <w:num w:numId="18" w16cid:durableId="203829567">
    <w:abstractNumId w:val="12"/>
  </w:num>
  <w:num w:numId="19" w16cid:durableId="2141914557">
    <w:abstractNumId w:val="17"/>
  </w:num>
  <w:num w:numId="20" w16cid:durableId="1391416859">
    <w:abstractNumId w:val="11"/>
  </w:num>
  <w:num w:numId="21" w16cid:durableId="834954556">
    <w:abstractNumId w:val="10"/>
  </w:num>
  <w:num w:numId="22" w16cid:durableId="471753625">
    <w:abstractNumId w:val="21"/>
  </w:num>
  <w:num w:numId="23" w16cid:durableId="2146266437">
    <w:abstractNumId w:val="25"/>
  </w:num>
  <w:num w:numId="24" w16cid:durableId="826286678">
    <w:abstractNumId w:val="13"/>
  </w:num>
  <w:num w:numId="25" w16cid:durableId="1080709457">
    <w:abstractNumId w:val="5"/>
  </w:num>
  <w:num w:numId="26" w16cid:durableId="1737626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D9B"/>
    <w:rsid w:val="00002426"/>
    <w:rsid w:val="00002DFF"/>
    <w:rsid w:val="00003496"/>
    <w:rsid w:val="000045E9"/>
    <w:rsid w:val="00004ADD"/>
    <w:rsid w:val="00005538"/>
    <w:rsid w:val="00005F68"/>
    <w:rsid w:val="00006FF0"/>
    <w:rsid w:val="000071D7"/>
    <w:rsid w:val="00007368"/>
    <w:rsid w:val="000078F4"/>
    <w:rsid w:val="00010810"/>
    <w:rsid w:val="00010E7E"/>
    <w:rsid w:val="000115E4"/>
    <w:rsid w:val="000121F2"/>
    <w:rsid w:val="0001349E"/>
    <w:rsid w:val="00014368"/>
    <w:rsid w:val="0001487D"/>
    <w:rsid w:val="00014F6A"/>
    <w:rsid w:val="00015263"/>
    <w:rsid w:val="00015579"/>
    <w:rsid w:val="00015FC7"/>
    <w:rsid w:val="00016474"/>
    <w:rsid w:val="00016DE5"/>
    <w:rsid w:val="000171F8"/>
    <w:rsid w:val="00017C1A"/>
    <w:rsid w:val="00021D9F"/>
    <w:rsid w:val="000221CB"/>
    <w:rsid w:val="000222A8"/>
    <w:rsid w:val="00022461"/>
    <w:rsid w:val="00023331"/>
    <w:rsid w:val="0002374D"/>
    <w:rsid w:val="000249C8"/>
    <w:rsid w:val="00024FB9"/>
    <w:rsid w:val="00026054"/>
    <w:rsid w:val="000266E6"/>
    <w:rsid w:val="000268A6"/>
    <w:rsid w:val="00027F10"/>
    <w:rsid w:val="00027F5E"/>
    <w:rsid w:val="00030802"/>
    <w:rsid w:val="00031410"/>
    <w:rsid w:val="00031B04"/>
    <w:rsid w:val="00032544"/>
    <w:rsid w:val="00032A93"/>
    <w:rsid w:val="00032BF9"/>
    <w:rsid w:val="00033710"/>
    <w:rsid w:val="000337F6"/>
    <w:rsid w:val="00033998"/>
    <w:rsid w:val="000345C9"/>
    <w:rsid w:val="00034C7B"/>
    <w:rsid w:val="00035CC0"/>
    <w:rsid w:val="000378B9"/>
    <w:rsid w:val="00040608"/>
    <w:rsid w:val="00041242"/>
    <w:rsid w:val="00041D14"/>
    <w:rsid w:val="00041ED3"/>
    <w:rsid w:val="0004297F"/>
    <w:rsid w:val="00043011"/>
    <w:rsid w:val="0004308A"/>
    <w:rsid w:val="00043253"/>
    <w:rsid w:val="00043325"/>
    <w:rsid w:val="00044DD8"/>
    <w:rsid w:val="00045A85"/>
    <w:rsid w:val="000460F5"/>
    <w:rsid w:val="0004645D"/>
    <w:rsid w:val="00047253"/>
    <w:rsid w:val="0005051A"/>
    <w:rsid w:val="0005084D"/>
    <w:rsid w:val="000522A6"/>
    <w:rsid w:val="00053182"/>
    <w:rsid w:val="000537AF"/>
    <w:rsid w:val="00053A05"/>
    <w:rsid w:val="00053FAB"/>
    <w:rsid w:val="0005457C"/>
    <w:rsid w:val="00054A70"/>
    <w:rsid w:val="00054F64"/>
    <w:rsid w:val="0005515C"/>
    <w:rsid w:val="000558BB"/>
    <w:rsid w:val="000558CD"/>
    <w:rsid w:val="00055D22"/>
    <w:rsid w:val="00055FDB"/>
    <w:rsid w:val="00057723"/>
    <w:rsid w:val="0005792D"/>
    <w:rsid w:val="00057BAE"/>
    <w:rsid w:val="000603ED"/>
    <w:rsid w:val="00061574"/>
    <w:rsid w:val="000617AA"/>
    <w:rsid w:val="00062A65"/>
    <w:rsid w:val="0006331A"/>
    <w:rsid w:val="0006377C"/>
    <w:rsid w:val="000640BF"/>
    <w:rsid w:val="000648B3"/>
    <w:rsid w:val="000652C3"/>
    <w:rsid w:val="00066701"/>
    <w:rsid w:val="00067363"/>
    <w:rsid w:val="00067827"/>
    <w:rsid w:val="00067A7A"/>
    <w:rsid w:val="0007009F"/>
    <w:rsid w:val="00070C6D"/>
    <w:rsid w:val="00071BF1"/>
    <w:rsid w:val="00071BFE"/>
    <w:rsid w:val="00071D06"/>
    <w:rsid w:val="0007233B"/>
    <w:rsid w:val="00072AAA"/>
    <w:rsid w:val="000732DB"/>
    <w:rsid w:val="000732DE"/>
    <w:rsid w:val="00073386"/>
    <w:rsid w:val="00073707"/>
    <w:rsid w:val="00073A99"/>
    <w:rsid w:val="00073BEB"/>
    <w:rsid w:val="00074166"/>
    <w:rsid w:val="000743CE"/>
    <w:rsid w:val="000747BE"/>
    <w:rsid w:val="00076F8D"/>
    <w:rsid w:val="0007789A"/>
    <w:rsid w:val="00077FBB"/>
    <w:rsid w:val="0008014D"/>
    <w:rsid w:val="00081FC9"/>
    <w:rsid w:val="00083073"/>
    <w:rsid w:val="00083FEA"/>
    <w:rsid w:val="000840B5"/>
    <w:rsid w:val="00084896"/>
    <w:rsid w:val="000849D3"/>
    <w:rsid w:val="00085073"/>
    <w:rsid w:val="0008649E"/>
    <w:rsid w:val="00086953"/>
    <w:rsid w:val="00086CB4"/>
    <w:rsid w:val="00086E11"/>
    <w:rsid w:val="00087002"/>
    <w:rsid w:val="000875D5"/>
    <w:rsid w:val="00087615"/>
    <w:rsid w:val="000909F5"/>
    <w:rsid w:val="00091924"/>
    <w:rsid w:val="00092381"/>
    <w:rsid w:val="000944A5"/>
    <w:rsid w:val="000946D7"/>
    <w:rsid w:val="00094A76"/>
    <w:rsid w:val="00094D41"/>
    <w:rsid w:val="00094DA7"/>
    <w:rsid w:val="0009565D"/>
    <w:rsid w:val="00095933"/>
    <w:rsid w:val="00095C90"/>
    <w:rsid w:val="00096907"/>
    <w:rsid w:val="00096D99"/>
    <w:rsid w:val="0009787E"/>
    <w:rsid w:val="000978E2"/>
    <w:rsid w:val="00097C25"/>
    <w:rsid w:val="000A0173"/>
    <w:rsid w:val="000A0B03"/>
    <w:rsid w:val="000A1156"/>
    <w:rsid w:val="000A2402"/>
    <w:rsid w:val="000A2F84"/>
    <w:rsid w:val="000A2FA6"/>
    <w:rsid w:val="000A39FF"/>
    <w:rsid w:val="000A46A0"/>
    <w:rsid w:val="000A5466"/>
    <w:rsid w:val="000A6181"/>
    <w:rsid w:val="000A77A5"/>
    <w:rsid w:val="000A7E89"/>
    <w:rsid w:val="000B104D"/>
    <w:rsid w:val="000B2610"/>
    <w:rsid w:val="000B26F0"/>
    <w:rsid w:val="000B2C97"/>
    <w:rsid w:val="000B30E1"/>
    <w:rsid w:val="000B3EB6"/>
    <w:rsid w:val="000B4506"/>
    <w:rsid w:val="000B4EB4"/>
    <w:rsid w:val="000B5883"/>
    <w:rsid w:val="000B650A"/>
    <w:rsid w:val="000B7268"/>
    <w:rsid w:val="000C0A01"/>
    <w:rsid w:val="000C0B0D"/>
    <w:rsid w:val="000C11AA"/>
    <w:rsid w:val="000C1FE0"/>
    <w:rsid w:val="000C2A45"/>
    <w:rsid w:val="000C2F33"/>
    <w:rsid w:val="000C30B4"/>
    <w:rsid w:val="000C30B9"/>
    <w:rsid w:val="000C30E9"/>
    <w:rsid w:val="000C4359"/>
    <w:rsid w:val="000C459F"/>
    <w:rsid w:val="000C4D2F"/>
    <w:rsid w:val="000C691E"/>
    <w:rsid w:val="000C6C3C"/>
    <w:rsid w:val="000C6D80"/>
    <w:rsid w:val="000C7659"/>
    <w:rsid w:val="000C7C35"/>
    <w:rsid w:val="000D07CD"/>
    <w:rsid w:val="000D0CC0"/>
    <w:rsid w:val="000D0E47"/>
    <w:rsid w:val="000D2F67"/>
    <w:rsid w:val="000D3020"/>
    <w:rsid w:val="000D34E2"/>
    <w:rsid w:val="000D3AF9"/>
    <w:rsid w:val="000D3B54"/>
    <w:rsid w:val="000D416C"/>
    <w:rsid w:val="000D5305"/>
    <w:rsid w:val="000D5553"/>
    <w:rsid w:val="000D6EF9"/>
    <w:rsid w:val="000D7233"/>
    <w:rsid w:val="000D736A"/>
    <w:rsid w:val="000E1DCE"/>
    <w:rsid w:val="000E22E6"/>
    <w:rsid w:val="000E2B0F"/>
    <w:rsid w:val="000E437E"/>
    <w:rsid w:val="000E4D40"/>
    <w:rsid w:val="000E4F05"/>
    <w:rsid w:val="000E6B39"/>
    <w:rsid w:val="000E6C59"/>
    <w:rsid w:val="000F0216"/>
    <w:rsid w:val="000F0342"/>
    <w:rsid w:val="000F10A8"/>
    <w:rsid w:val="000F1224"/>
    <w:rsid w:val="000F1783"/>
    <w:rsid w:val="000F3FC1"/>
    <w:rsid w:val="000F58FA"/>
    <w:rsid w:val="000F60BB"/>
    <w:rsid w:val="000F61B2"/>
    <w:rsid w:val="000F63AB"/>
    <w:rsid w:val="000F696C"/>
    <w:rsid w:val="000F70C6"/>
    <w:rsid w:val="0010098F"/>
    <w:rsid w:val="001018B8"/>
    <w:rsid w:val="001019BA"/>
    <w:rsid w:val="00101C02"/>
    <w:rsid w:val="001024AC"/>
    <w:rsid w:val="00102569"/>
    <w:rsid w:val="0010383D"/>
    <w:rsid w:val="00104B83"/>
    <w:rsid w:val="00105C7A"/>
    <w:rsid w:val="0010611C"/>
    <w:rsid w:val="00106230"/>
    <w:rsid w:val="00107AA3"/>
    <w:rsid w:val="00107CD6"/>
    <w:rsid w:val="001101EB"/>
    <w:rsid w:val="0011079E"/>
    <w:rsid w:val="00110A06"/>
    <w:rsid w:val="0011108F"/>
    <w:rsid w:val="001112DF"/>
    <w:rsid w:val="00111F4F"/>
    <w:rsid w:val="00111F98"/>
    <w:rsid w:val="001134A8"/>
    <w:rsid w:val="001135CB"/>
    <w:rsid w:val="00113889"/>
    <w:rsid w:val="00113ED1"/>
    <w:rsid w:val="00114A8F"/>
    <w:rsid w:val="00114D10"/>
    <w:rsid w:val="00115750"/>
    <w:rsid w:val="00115E08"/>
    <w:rsid w:val="001170AC"/>
    <w:rsid w:val="00117268"/>
    <w:rsid w:val="00117474"/>
    <w:rsid w:val="00117A30"/>
    <w:rsid w:val="00117DA5"/>
    <w:rsid w:val="00120C85"/>
    <w:rsid w:val="001213C5"/>
    <w:rsid w:val="001217B3"/>
    <w:rsid w:val="00121B7D"/>
    <w:rsid w:val="001222AF"/>
    <w:rsid w:val="001228AF"/>
    <w:rsid w:val="00122AD6"/>
    <w:rsid w:val="00123197"/>
    <w:rsid w:val="0012337C"/>
    <w:rsid w:val="00123B5B"/>
    <w:rsid w:val="00124E31"/>
    <w:rsid w:val="001255CB"/>
    <w:rsid w:val="001266EE"/>
    <w:rsid w:val="00126DC3"/>
    <w:rsid w:val="001309D3"/>
    <w:rsid w:val="00132B49"/>
    <w:rsid w:val="00132BDA"/>
    <w:rsid w:val="00133427"/>
    <w:rsid w:val="001338F2"/>
    <w:rsid w:val="0013396E"/>
    <w:rsid w:val="00134FEE"/>
    <w:rsid w:val="0013573A"/>
    <w:rsid w:val="00135A11"/>
    <w:rsid w:val="00135F29"/>
    <w:rsid w:val="0013716D"/>
    <w:rsid w:val="00137B2F"/>
    <w:rsid w:val="0014064D"/>
    <w:rsid w:val="00140A1B"/>
    <w:rsid w:val="0014168C"/>
    <w:rsid w:val="001417AD"/>
    <w:rsid w:val="00142649"/>
    <w:rsid w:val="00143032"/>
    <w:rsid w:val="0014416D"/>
    <w:rsid w:val="001443D9"/>
    <w:rsid w:val="001453F7"/>
    <w:rsid w:val="00146373"/>
    <w:rsid w:val="001466DB"/>
    <w:rsid w:val="00151E4D"/>
    <w:rsid w:val="00151FCF"/>
    <w:rsid w:val="001539E7"/>
    <w:rsid w:val="00153B1D"/>
    <w:rsid w:val="00153EB2"/>
    <w:rsid w:val="0015415B"/>
    <w:rsid w:val="00154CB5"/>
    <w:rsid w:val="00154D8A"/>
    <w:rsid w:val="00155631"/>
    <w:rsid w:val="00155666"/>
    <w:rsid w:val="001558FF"/>
    <w:rsid w:val="00155B3A"/>
    <w:rsid w:val="001562A1"/>
    <w:rsid w:val="00160E00"/>
    <w:rsid w:val="00161481"/>
    <w:rsid w:val="00161828"/>
    <w:rsid w:val="0016282B"/>
    <w:rsid w:val="00162DB0"/>
    <w:rsid w:val="00163460"/>
    <w:rsid w:val="00163FEA"/>
    <w:rsid w:val="00164750"/>
    <w:rsid w:val="00165039"/>
    <w:rsid w:val="00165D0C"/>
    <w:rsid w:val="001665CA"/>
    <w:rsid w:val="00166C03"/>
    <w:rsid w:val="00166F37"/>
    <w:rsid w:val="00167409"/>
    <w:rsid w:val="00171EE8"/>
    <w:rsid w:val="00171FE8"/>
    <w:rsid w:val="001723FA"/>
    <w:rsid w:val="001738EB"/>
    <w:rsid w:val="0017424E"/>
    <w:rsid w:val="00174DD2"/>
    <w:rsid w:val="00176B0F"/>
    <w:rsid w:val="00176F3A"/>
    <w:rsid w:val="00177523"/>
    <w:rsid w:val="00177636"/>
    <w:rsid w:val="00177CA7"/>
    <w:rsid w:val="001804C0"/>
    <w:rsid w:val="00181668"/>
    <w:rsid w:val="00182DAC"/>
    <w:rsid w:val="001831E6"/>
    <w:rsid w:val="00183F14"/>
    <w:rsid w:val="0018402E"/>
    <w:rsid w:val="0018413D"/>
    <w:rsid w:val="001844C0"/>
    <w:rsid w:val="001846A5"/>
    <w:rsid w:val="00184EC0"/>
    <w:rsid w:val="001854F3"/>
    <w:rsid w:val="00185502"/>
    <w:rsid w:val="00185D8F"/>
    <w:rsid w:val="00185DFA"/>
    <w:rsid w:val="0018654A"/>
    <w:rsid w:val="001905B1"/>
    <w:rsid w:val="00190C74"/>
    <w:rsid w:val="00190F9C"/>
    <w:rsid w:val="001917C3"/>
    <w:rsid w:val="00191EC4"/>
    <w:rsid w:val="001922C2"/>
    <w:rsid w:val="001932BD"/>
    <w:rsid w:val="00193F0B"/>
    <w:rsid w:val="00193F52"/>
    <w:rsid w:val="0019414A"/>
    <w:rsid w:val="00194275"/>
    <w:rsid w:val="001955E8"/>
    <w:rsid w:val="00195E63"/>
    <w:rsid w:val="00197891"/>
    <w:rsid w:val="001A1D28"/>
    <w:rsid w:val="001A1F88"/>
    <w:rsid w:val="001A1FF1"/>
    <w:rsid w:val="001A2202"/>
    <w:rsid w:val="001A4495"/>
    <w:rsid w:val="001A5EA3"/>
    <w:rsid w:val="001A6863"/>
    <w:rsid w:val="001A760B"/>
    <w:rsid w:val="001A7A13"/>
    <w:rsid w:val="001B0650"/>
    <w:rsid w:val="001B0808"/>
    <w:rsid w:val="001B1338"/>
    <w:rsid w:val="001B1A97"/>
    <w:rsid w:val="001B27DF"/>
    <w:rsid w:val="001B41CD"/>
    <w:rsid w:val="001B4E15"/>
    <w:rsid w:val="001B510B"/>
    <w:rsid w:val="001B52DC"/>
    <w:rsid w:val="001B5591"/>
    <w:rsid w:val="001B577C"/>
    <w:rsid w:val="001B5B35"/>
    <w:rsid w:val="001B5D36"/>
    <w:rsid w:val="001B5F21"/>
    <w:rsid w:val="001B684C"/>
    <w:rsid w:val="001B7398"/>
    <w:rsid w:val="001C1360"/>
    <w:rsid w:val="001C1A9F"/>
    <w:rsid w:val="001C2B49"/>
    <w:rsid w:val="001C2D6B"/>
    <w:rsid w:val="001C643C"/>
    <w:rsid w:val="001C673C"/>
    <w:rsid w:val="001C6BAE"/>
    <w:rsid w:val="001C6C06"/>
    <w:rsid w:val="001C6C36"/>
    <w:rsid w:val="001C6DF6"/>
    <w:rsid w:val="001C7115"/>
    <w:rsid w:val="001C733A"/>
    <w:rsid w:val="001C776A"/>
    <w:rsid w:val="001D0A51"/>
    <w:rsid w:val="001D143F"/>
    <w:rsid w:val="001D31CB"/>
    <w:rsid w:val="001D34B4"/>
    <w:rsid w:val="001D3590"/>
    <w:rsid w:val="001D5537"/>
    <w:rsid w:val="001D6598"/>
    <w:rsid w:val="001E0180"/>
    <w:rsid w:val="001E0A0F"/>
    <w:rsid w:val="001E0A62"/>
    <w:rsid w:val="001E0E4B"/>
    <w:rsid w:val="001E1E87"/>
    <w:rsid w:val="001E3440"/>
    <w:rsid w:val="001E3EA2"/>
    <w:rsid w:val="001E499D"/>
    <w:rsid w:val="001E65ED"/>
    <w:rsid w:val="001E7861"/>
    <w:rsid w:val="001F0BE6"/>
    <w:rsid w:val="001F0C6F"/>
    <w:rsid w:val="001F131C"/>
    <w:rsid w:val="001F289B"/>
    <w:rsid w:val="001F2E38"/>
    <w:rsid w:val="001F359E"/>
    <w:rsid w:val="001F3FDC"/>
    <w:rsid w:val="001F4201"/>
    <w:rsid w:val="001F4572"/>
    <w:rsid w:val="001F4EB7"/>
    <w:rsid w:val="001F4F79"/>
    <w:rsid w:val="001F5A36"/>
    <w:rsid w:val="001F6516"/>
    <w:rsid w:val="001F6882"/>
    <w:rsid w:val="001F7EC2"/>
    <w:rsid w:val="002007AC"/>
    <w:rsid w:val="00200FA0"/>
    <w:rsid w:val="00202066"/>
    <w:rsid w:val="002028C4"/>
    <w:rsid w:val="00203046"/>
    <w:rsid w:val="00203FC1"/>
    <w:rsid w:val="00204557"/>
    <w:rsid w:val="00205C04"/>
    <w:rsid w:val="00205E8B"/>
    <w:rsid w:val="00206AE6"/>
    <w:rsid w:val="00206B97"/>
    <w:rsid w:val="002070E5"/>
    <w:rsid w:val="00210F8F"/>
    <w:rsid w:val="002110E3"/>
    <w:rsid w:val="00211C02"/>
    <w:rsid w:val="00213C52"/>
    <w:rsid w:val="0021442F"/>
    <w:rsid w:val="00214437"/>
    <w:rsid w:val="00214A2C"/>
    <w:rsid w:val="00214CF7"/>
    <w:rsid w:val="00215E2D"/>
    <w:rsid w:val="00216E35"/>
    <w:rsid w:val="00217A35"/>
    <w:rsid w:val="00220040"/>
    <w:rsid w:val="002200F9"/>
    <w:rsid w:val="00220618"/>
    <w:rsid w:val="00222604"/>
    <w:rsid w:val="0022402F"/>
    <w:rsid w:val="00225F61"/>
    <w:rsid w:val="002267C5"/>
    <w:rsid w:val="00227392"/>
    <w:rsid w:val="002275CD"/>
    <w:rsid w:val="00230391"/>
    <w:rsid w:val="00231EA5"/>
    <w:rsid w:val="00232A0A"/>
    <w:rsid w:val="00233462"/>
    <w:rsid w:val="00234021"/>
    <w:rsid w:val="00234E10"/>
    <w:rsid w:val="00234E29"/>
    <w:rsid w:val="0023637F"/>
    <w:rsid w:val="0023794F"/>
    <w:rsid w:val="00237C64"/>
    <w:rsid w:val="002408AE"/>
    <w:rsid w:val="00240B7B"/>
    <w:rsid w:val="00241C14"/>
    <w:rsid w:val="0024217B"/>
    <w:rsid w:val="00242E0C"/>
    <w:rsid w:val="00244016"/>
    <w:rsid w:val="00244333"/>
    <w:rsid w:val="002462C1"/>
    <w:rsid w:val="002472E4"/>
    <w:rsid w:val="0025058A"/>
    <w:rsid w:val="00251BFE"/>
    <w:rsid w:val="002535DC"/>
    <w:rsid w:val="002541D4"/>
    <w:rsid w:val="00255340"/>
    <w:rsid w:val="002553DE"/>
    <w:rsid w:val="00255567"/>
    <w:rsid w:val="00255748"/>
    <w:rsid w:val="00255809"/>
    <w:rsid w:val="00255D11"/>
    <w:rsid w:val="0025756E"/>
    <w:rsid w:val="0025774C"/>
    <w:rsid w:val="00257AD8"/>
    <w:rsid w:val="00260561"/>
    <w:rsid w:val="00260E54"/>
    <w:rsid w:val="002623A2"/>
    <w:rsid w:val="00262573"/>
    <w:rsid w:val="0026326E"/>
    <w:rsid w:val="00263F71"/>
    <w:rsid w:val="00265CA2"/>
    <w:rsid w:val="00266553"/>
    <w:rsid w:val="00266999"/>
    <w:rsid w:val="002674F6"/>
    <w:rsid w:val="0027041D"/>
    <w:rsid w:val="002704C7"/>
    <w:rsid w:val="0027080E"/>
    <w:rsid w:val="00271374"/>
    <w:rsid w:val="002726DF"/>
    <w:rsid w:val="002729A0"/>
    <w:rsid w:val="00273046"/>
    <w:rsid w:val="00273720"/>
    <w:rsid w:val="00273814"/>
    <w:rsid w:val="00273B93"/>
    <w:rsid w:val="0027447B"/>
    <w:rsid w:val="002748F1"/>
    <w:rsid w:val="00275055"/>
    <w:rsid w:val="00275580"/>
    <w:rsid w:val="00275EB9"/>
    <w:rsid w:val="002766F2"/>
    <w:rsid w:val="002767F2"/>
    <w:rsid w:val="00276F1A"/>
    <w:rsid w:val="002810DA"/>
    <w:rsid w:val="00281607"/>
    <w:rsid w:val="0028417A"/>
    <w:rsid w:val="00285A5C"/>
    <w:rsid w:val="00285CFB"/>
    <w:rsid w:val="00286E7F"/>
    <w:rsid w:val="00287771"/>
    <w:rsid w:val="00287AAB"/>
    <w:rsid w:val="002901F8"/>
    <w:rsid w:val="00290A36"/>
    <w:rsid w:val="00291739"/>
    <w:rsid w:val="00291D1E"/>
    <w:rsid w:val="0029260D"/>
    <w:rsid w:val="00292ED6"/>
    <w:rsid w:val="00294733"/>
    <w:rsid w:val="002958DC"/>
    <w:rsid w:val="002959FC"/>
    <w:rsid w:val="00297CA6"/>
    <w:rsid w:val="002A0897"/>
    <w:rsid w:val="002A12D1"/>
    <w:rsid w:val="002A19AA"/>
    <w:rsid w:val="002A2A3C"/>
    <w:rsid w:val="002A2CC0"/>
    <w:rsid w:val="002A2F21"/>
    <w:rsid w:val="002A35A3"/>
    <w:rsid w:val="002A4091"/>
    <w:rsid w:val="002A47C5"/>
    <w:rsid w:val="002A546E"/>
    <w:rsid w:val="002A56FA"/>
    <w:rsid w:val="002A5795"/>
    <w:rsid w:val="002A5B8D"/>
    <w:rsid w:val="002A62A3"/>
    <w:rsid w:val="002A6E91"/>
    <w:rsid w:val="002A78CD"/>
    <w:rsid w:val="002A7F6E"/>
    <w:rsid w:val="002B0821"/>
    <w:rsid w:val="002B0C22"/>
    <w:rsid w:val="002B0C6D"/>
    <w:rsid w:val="002B1276"/>
    <w:rsid w:val="002B1CD9"/>
    <w:rsid w:val="002B1D97"/>
    <w:rsid w:val="002B1FBF"/>
    <w:rsid w:val="002B2FCB"/>
    <w:rsid w:val="002B371A"/>
    <w:rsid w:val="002B3E62"/>
    <w:rsid w:val="002B620B"/>
    <w:rsid w:val="002B6B01"/>
    <w:rsid w:val="002B71DC"/>
    <w:rsid w:val="002C0173"/>
    <w:rsid w:val="002C0435"/>
    <w:rsid w:val="002C0B80"/>
    <w:rsid w:val="002C1260"/>
    <w:rsid w:val="002C1874"/>
    <w:rsid w:val="002C2A31"/>
    <w:rsid w:val="002C36AC"/>
    <w:rsid w:val="002C3AC1"/>
    <w:rsid w:val="002C4722"/>
    <w:rsid w:val="002C4A07"/>
    <w:rsid w:val="002C5A21"/>
    <w:rsid w:val="002C5E9A"/>
    <w:rsid w:val="002C67D1"/>
    <w:rsid w:val="002C7744"/>
    <w:rsid w:val="002D0461"/>
    <w:rsid w:val="002D05AE"/>
    <w:rsid w:val="002D073E"/>
    <w:rsid w:val="002D09DB"/>
    <w:rsid w:val="002D0AF1"/>
    <w:rsid w:val="002D0B11"/>
    <w:rsid w:val="002D12A0"/>
    <w:rsid w:val="002D1BA6"/>
    <w:rsid w:val="002D28CD"/>
    <w:rsid w:val="002D3271"/>
    <w:rsid w:val="002D4299"/>
    <w:rsid w:val="002D4520"/>
    <w:rsid w:val="002D5847"/>
    <w:rsid w:val="002D7124"/>
    <w:rsid w:val="002D73E2"/>
    <w:rsid w:val="002D7B70"/>
    <w:rsid w:val="002E0788"/>
    <w:rsid w:val="002E0A67"/>
    <w:rsid w:val="002E1828"/>
    <w:rsid w:val="002E1FFF"/>
    <w:rsid w:val="002E2AE1"/>
    <w:rsid w:val="002E2F94"/>
    <w:rsid w:val="002E3765"/>
    <w:rsid w:val="002E3831"/>
    <w:rsid w:val="002E3EC9"/>
    <w:rsid w:val="002E43E3"/>
    <w:rsid w:val="002E513C"/>
    <w:rsid w:val="002E6AED"/>
    <w:rsid w:val="002E7077"/>
    <w:rsid w:val="002E7E1F"/>
    <w:rsid w:val="002F0D13"/>
    <w:rsid w:val="002F1313"/>
    <w:rsid w:val="002F16CE"/>
    <w:rsid w:val="002F2268"/>
    <w:rsid w:val="002F25B3"/>
    <w:rsid w:val="002F2734"/>
    <w:rsid w:val="002F2849"/>
    <w:rsid w:val="002F2902"/>
    <w:rsid w:val="002F3496"/>
    <w:rsid w:val="002F35C2"/>
    <w:rsid w:val="002F36C0"/>
    <w:rsid w:val="002F3BFB"/>
    <w:rsid w:val="002F4110"/>
    <w:rsid w:val="002F4666"/>
    <w:rsid w:val="002F473E"/>
    <w:rsid w:val="002F47B9"/>
    <w:rsid w:val="002F517C"/>
    <w:rsid w:val="002F55B5"/>
    <w:rsid w:val="002F656A"/>
    <w:rsid w:val="002F6F7B"/>
    <w:rsid w:val="002F75CF"/>
    <w:rsid w:val="002F7CEA"/>
    <w:rsid w:val="002F7D71"/>
    <w:rsid w:val="00300D00"/>
    <w:rsid w:val="00300DF2"/>
    <w:rsid w:val="00300EA0"/>
    <w:rsid w:val="00301649"/>
    <w:rsid w:val="003017E0"/>
    <w:rsid w:val="00302CCC"/>
    <w:rsid w:val="00303A64"/>
    <w:rsid w:val="00303C9D"/>
    <w:rsid w:val="003102B2"/>
    <w:rsid w:val="003112E2"/>
    <w:rsid w:val="003118FE"/>
    <w:rsid w:val="003119C8"/>
    <w:rsid w:val="00311C40"/>
    <w:rsid w:val="00312DAB"/>
    <w:rsid w:val="003131D7"/>
    <w:rsid w:val="0031364A"/>
    <w:rsid w:val="003136D7"/>
    <w:rsid w:val="00314C1F"/>
    <w:rsid w:val="00314E24"/>
    <w:rsid w:val="00315A96"/>
    <w:rsid w:val="00316403"/>
    <w:rsid w:val="00317595"/>
    <w:rsid w:val="00317E99"/>
    <w:rsid w:val="003204A9"/>
    <w:rsid w:val="003205E4"/>
    <w:rsid w:val="00321380"/>
    <w:rsid w:val="0032190B"/>
    <w:rsid w:val="00323B0C"/>
    <w:rsid w:val="003263FE"/>
    <w:rsid w:val="00330F71"/>
    <w:rsid w:val="003317BE"/>
    <w:rsid w:val="0033183A"/>
    <w:rsid w:val="00331DE5"/>
    <w:rsid w:val="003322FC"/>
    <w:rsid w:val="00333158"/>
    <w:rsid w:val="00333D98"/>
    <w:rsid w:val="00333E04"/>
    <w:rsid w:val="00334020"/>
    <w:rsid w:val="00335255"/>
    <w:rsid w:val="0033545F"/>
    <w:rsid w:val="003354CE"/>
    <w:rsid w:val="0033630B"/>
    <w:rsid w:val="0033704D"/>
    <w:rsid w:val="00342B86"/>
    <w:rsid w:val="003439D5"/>
    <w:rsid w:val="00343EB2"/>
    <w:rsid w:val="003441CD"/>
    <w:rsid w:val="00344437"/>
    <w:rsid w:val="003448D4"/>
    <w:rsid w:val="00344992"/>
    <w:rsid w:val="00345DA9"/>
    <w:rsid w:val="003505E3"/>
    <w:rsid w:val="0035075F"/>
    <w:rsid w:val="0035099D"/>
    <w:rsid w:val="003517B2"/>
    <w:rsid w:val="00351CE8"/>
    <w:rsid w:val="00351D36"/>
    <w:rsid w:val="003520DC"/>
    <w:rsid w:val="00352647"/>
    <w:rsid w:val="00353311"/>
    <w:rsid w:val="00354279"/>
    <w:rsid w:val="00354B8F"/>
    <w:rsid w:val="00355718"/>
    <w:rsid w:val="00355D3F"/>
    <w:rsid w:val="00355E9C"/>
    <w:rsid w:val="00355EAC"/>
    <w:rsid w:val="00355F4A"/>
    <w:rsid w:val="0035627B"/>
    <w:rsid w:val="00357304"/>
    <w:rsid w:val="0036054C"/>
    <w:rsid w:val="00360695"/>
    <w:rsid w:val="00360B8E"/>
    <w:rsid w:val="00360EE1"/>
    <w:rsid w:val="00362497"/>
    <w:rsid w:val="00362B0C"/>
    <w:rsid w:val="0036331A"/>
    <w:rsid w:val="00364649"/>
    <w:rsid w:val="00364DFC"/>
    <w:rsid w:val="00366656"/>
    <w:rsid w:val="00366FC0"/>
    <w:rsid w:val="00366FFB"/>
    <w:rsid w:val="0036711C"/>
    <w:rsid w:val="00367B61"/>
    <w:rsid w:val="00367FA6"/>
    <w:rsid w:val="00370D50"/>
    <w:rsid w:val="00370DB3"/>
    <w:rsid w:val="003724F2"/>
    <w:rsid w:val="00373026"/>
    <w:rsid w:val="00373147"/>
    <w:rsid w:val="0037336A"/>
    <w:rsid w:val="0037349F"/>
    <w:rsid w:val="00374078"/>
    <w:rsid w:val="003748B1"/>
    <w:rsid w:val="003754D9"/>
    <w:rsid w:val="00376ADB"/>
    <w:rsid w:val="003771D3"/>
    <w:rsid w:val="003776EE"/>
    <w:rsid w:val="0037770F"/>
    <w:rsid w:val="003801DB"/>
    <w:rsid w:val="00380314"/>
    <w:rsid w:val="003803D3"/>
    <w:rsid w:val="00380D19"/>
    <w:rsid w:val="00381034"/>
    <w:rsid w:val="0038169B"/>
    <w:rsid w:val="0038196B"/>
    <w:rsid w:val="00381C7E"/>
    <w:rsid w:val="00382CC8"/>
    <w:rsid w:val="00383199"/>
    <w:rsid w:val="003849F0"/>
    <w:rsid w:val="00384CC2"/>
    <w:rsid w:val="00385FA4"/>
    <w:rsid w:val="003869F4"/>
    <w:rsid w:val="0039153E"/>
    <w:rsid w:val="00391954"/>
    <w:rsid w:val="00392958"/>
    <w:rsid w:val="0039342E"/>
    <w:rsid w:val="003952E0"/>
    <w:rsid w:val="003957B5"/>
    <w:rsid w:val="003972B4"/>
    <w:rsid w:val="003A102C"/>
    <w:rsid w:val="003A1E4F"/>
    <w:rsid w:val="003A1ED0"/>
    <w:rsid w:val="003A1FCB"/>
    <w:rsid w:val="003A2B85"/>
    <w:rsid w:val="003A51FC"/>
    <w:rsid w:val="003A545C"/>
    <w:rsid w:val="003A5586"/>
    <w:rsid w:val="003A5A45"/>
    <w:rsid w:val="003A5ECA"/>
    <w:rsid w:val="003A5F2A"/>
    <w:rsid w:val="003A7FCF"/>
    <w:rsid w:val="003B099E"/>
    <w:rsid w:val="003B0B7B"/>
    <w:rsid w:val="003B1025"/>
    <w:rsid w:val="003B1B5E"/>
    <w:rsid w:val="003B2B76"/>
    <w:rsid w:val="003B42A8"/>
    <w:rsid w:val="003B4697"/>
    <w:rsid w:val="003B4A10"/>
    <w:rsid w:val="003B5EAA"/>
    <w:rsid w:val="003B5F06"/>
    <w:rsid w:val="003B678B"/>
    <w:rsid w:val="003B6FA3"/>
    <w:rsid w:val="003B74CE"/>
    <w:rsid w:val="003C0DB1"/>
    <w:rsid w:val="003C133D"/>
    <w:rsid w:val="003C1E8D"/>
    <w:rsid w:val="003C353B"/>
    <w:rsid w:val="003C3AB9"/>
    <w:rsid w:val="003C3FA4"/>
    <w:rsid w:val="003C53CD"/>
    <w:rsid w:val="003C7EA0"/>
    <w:rsid w:val="003D0500"/>
    <w:rsid w:val="003D0589"/>
    <w:rsid w:val="003D0729"/>
    <w:rsid w:val="003D09D5"/>
    <w:rsid w:val="003D0CEE"/>
    <w:rsid w:val="003D1339"/>
    <w:rsid w:val="003D2009"/>
    <w:rsid w:val="003D216F"/>
    <w:rsid w:val="003D2719"/>
    <w:rsid w:val="003D2D4E"/>
    <w:rsid w:val="003D33E3"/>
    <w:rsid w:val="003D3CBA"/>
    <w:rsid w:val="003D452B"/>
    <w:rsid w:val="003D5858"/>
    <w:rsid w:val="003D5CC2"/>
    <w:rsid w:val="003D6887"/>
    <w:rsid w:val="003D6B30"/>
    <w:rsid w:val="003D77BE"/>
    <w:rsid w:val="003D7B86"/>
    <w:rsid w:val="003E10F6"/>
    <w:rsid w:val="003E14E9"/>
    <w:rsid w:val="003E160B"/>
    <w:rsid w:val="003E2986"/>
    <w:rsid w:val="003E2F08"/>
    <w:rsid w:val="003E34E9"/>
    <w:rsid w:val="003E3C1A"/>
    <w:rsid w:val="003E3D99"/>
    <w:rsid w:val="003E3EF8"/>
    <w:rsid w:val="003E573E"/>
    <w:rsid w:val="003E65C0"/>
    <w:rsid w:val="003E6D4C"/>
    <w:rsid w:val="003E6F22"/>
    <w:rsid w:val="003F0A85"/>
    <w:rsid w:val="003F1BEF"/>
    <w:rsid w:val="003F202A"/>
    <w:rsid w:val="003F294B"/>
    <w:rsid w:val="003F3863"/>
    <w:rsid w:val="003F479B"/>
    <w:rsid w:val="003F4847"/>
    <w:rsid w:val="003F4C5F"/>
    <w:rsid w:val="003F6005"/>
    <w:rsid w:val="003F67C8"/>
    <w:rsid w:val="003F67EB"/>
    <w:rsid w:val="003F68CC"/>
    <w:rsid w:val="00400487"/>
    <w:rsid w:val="00400820"/>
    <w:rsid w:val="004013A0"/>
    <w:rsid w:val="004016D1"/>
    <w:rsid w:val="0040227C"/>
    <w:rsid w:val="00402A49"/>
    <w:rsid w:val="00402FD6"/>
    <w:rsid w:val="00403A31"/>
    <w:rsid w:val="00403A42"/>
    <w:rsid w:val="004043F0"/>
    <w:rsid w:val="00404872"/>
    <w:rsid w:val="00406453"/>
    <w:rsid w:val="00407586"/>
    <w:rsid w:val="00407809"/>
    <w:rsid w:val="00410F2D"/>
    <w:rsid w:val="004127C4"/>
    <w:rsid w:val="00412BA9"/>
    <w:rsid w:val="004132B5"/>
    <w:rsid w:val="00413F76"/>
    <w:rsid w:val="00414445"/>
    <w:rsid w:val="00414503"/>
    <w:rsid w:val="00414E15"/>
    <w:rsid w:val="004155A4"/>
    <w:rsid w:val="004162DC"/>
    <w:rsid w:val="0041640A"/>
    <w:rsid w:val="00416C0A"/>
    <w:rsid w:val="004172EC"/>
    <w:rsid w:val="004178B1"/>
    <w:rsid w:val="00420132"/>
    <w:rsid w:val="00420DAD"/>
    <w:rsid w:val="00421361"/>
    <w:rsid w:val="00421496"/>
    <w:rsid w:val="004216E2"/>
    <w:rsid w:val="00423896"/>
    <w:rsid w:val="00423BA3"/>
    <w:rsid w:val="00423F8C"/>
    <w:rsid w:val="00425053"/>
    <w:rsid w:val="004259EA"/>
    <w:rsid w:val="00425F56"/>
    <w:rsid w:val="00426304"/>
    <w:rsid w:val="00426495"/>
    <w:rsid w:val="00426755"/>
    <w:rsid w:val="00426941"/>
    <w:rsid w:val="00426ED6"/>
    <w:rsid w:val="004273B9"/>
    <w:rsid w:val="00430664"/>
    <w:rsid w:val="00431020"/>
    <w:rsid w:val="0043218A"/>
    <w:rsid w:val="00432388"/>
    <w:rsid w:val="00432981"/>
    <w:rsid w:val="00432DE7"/>
    <w:rsid w:val="004339E2"/>
    <w:rsid w:val="00435186"/>
    <w:rsid w:val="00436D7D"/>
    <w:rsid w:val="00436FFC"/>
    <w:rsid w:val="004371E4"/>
    <w:rsid w:val="0043782A"/>
    <w:rsid w:val="00437888"/>
    <w:rsid w:val="004378DC"/>
    <w:rsid w:val="00437A95"/>
    <w:rsid w:val="0044010C"/>
    <w:rsid w:val="004404E2"/>
    <w:rsid w:val="00440A28"/>
    <w:rsid w:val="00440E23"/>
    <w:rsid w:val="0044160F"/>
    <w:rsid w:val="0044179F"/>
    <w:rsid w:val="004417E2"/>
    <w:rsid w:val="0044247E"/>
    <w:rsid w:val="004431CA"/>
    <w:rsid w:val="00443B4E"/>
    <w:rsid w:val="00443D70"/>
    <w:rsid w:val="00443F8C"/>
    <w:rsid w:val="00443FBB"/>
    <w:rsid w:val="00444DFF"/>
    <w:rsid w:val="004456E3"/>
    <w:rsid w:val="00446018"/>
    <w:rsid w:val="00446924"/>
    <w:rsid w:val="00446B65"/>
    <w:rsid w:val="00450291"/>
    <w:rsid w:val="00450B0B"/>
    <w:rsid w:val="0045144A"/>
    <w:rsid w:val="00452444"/>
    <w:rsid w:val="00453CB9"/>
    <w:rsid w:val="00454877"/>
    <w:rsid w:val="00455B0F"/>
    <w:rsid w:val="00455B31"/>
    <w:rsid w:val="00455CDB"/>
    <w:rsid w:val="00456C9A"/>
    <w:rsid w:val="00456FD4"/>
    <w:rsid w:val="0045784D"/>
    <w:rsid w:val="00460990"/>
    <w:rsid w:val="004615E4"/>
    <w:rsid w:val="004616CE"/>
    <w:rsid w:val="00461A0F"/>
    <w:rsid w:val="00461FD8"/>
    <w:rsid w:val="0046266B"/>
    <w:rsid w:val="00462A6F"/>
    <w:rsid w:val="00463417"/>
    <w:rsid w:val="00464324"/>
    <w:rsid w:val="00464D8F"/>
    <w:rsid w:val="004661B3"/>
    <w:rsid w:val="0046654B"/>
    <w:rsid w:val="00466687"/>
    <w:rsid w:val="00466B0E"/>
    <w:rsid w:val="00467010"/>
    <w:rsid w:val="004717F8"/>
    <w:rsid w:val="00472145"/>
    <w:rsid w:val="00472C86"/>
    <w:rsid w:val="00473198"/>
    <w:rsid w:val="0047355F"/>
    <w:rsid w:val="004741E1"/>
    <w:rsid w:val="004748F0"/>
    <w:rsid w:val="00474A1B"/>
    <w:rsid w:val="0047580D"/>
    <w:rsid w:val="00475D5C"/>
    <w:rsid w:val="00475E6E"/>
    <w:rsid w:val="004768FE"/>
    <w:rsid w:val="0047742C"/>
    <w:rsid w:val="00477EF3"/>
    <w:rsid w:val="00480192"/>
    <w:rsid w:val="004807DA"/>
    <w:rsid w:val="00480DC3"/>
    <w:rsid w:val="004813AD"/>
    <w:rsid w:val="00482DA6"/>
    <w:rsid w:val="004832F8"/>
    <w:rsid w:val="004856EA"/>
    <w:rsid w:val="00485787"/>
    <w:rsid w:val="00485FDB"/>
    <w:rsid w:val="004863E6"/>
    <w:rsid w:val="00486828"/>
    <w:rsid w:val="004874D5"/>
    <w:rsid w:val="004874E0"/>
    <w:rsid w:val="00487B62"/>
    <w:rsid w:val="00487DDB"/>
    <w:rsid w:val="004907F5"/>
    <w:rsid w:val="00490E9F"/>
    <w:rsid w:val="00491490"/>
    <w:rsid w:val="00491E07"/>
    <w:rsid w:val="0049230E"/>
    <w:rsid w:val="00492D92"/>
    <w:rsid w:val="00493A54"/>
    <w:rsid w:val="0049452E"/>
    <w:rsid w:val="00494FD5"/>
    <w:rsid w:val="00495FFC"/>
    <w:rsid w:val="004975A1"/>
    <w:rsid w:val="00497B17"/>
    <w:rsid w:val="00497B93"/>
    <w:rsid w:val="004A1603"/>
    <w:rsid w:val="004A241D"/>
    <w:rsid w:val="004A2A2E"/>
    <w:rsid w:val="004A5E88"/>
    <w:rsid w:val="004A76BF"/>
    <w:rsid w:val="004A7F72"/>
    <w:rsid w:val="004B0342"/>
    <w:rsid w:val="004B0573"/>
    <w:rsid w:val="004B0B7F"/>
    <w:rsid w:val="004B103E"/>
    <w:rsid w:val="004B1526"/>
    <w:rsid w:val="004B1FE7"/>
    <w:rsid w:val="004B3CC8"/>
    <w:rsid w:val="004B5092"/>
    <w:rsid w:val="004B6374"/>
    <w:rsid w:val="004B6572"/>
    <w:rsid w:val="004B7820"/>
    <w:rsid w:val="004B7CB9"/>
    <w:rsid w:val="004C1751"/>
    <w:rsid w:val="004C18C8"/>
    <w:rsid w:val="004C2F02"/>
    <w:rsid w:val="004C315B"/>
    <w:rsid w:val="004C37A0"/>
    <w:rsid w:val="004C4DAF"/>
    <w:rsid w:val="004C51CC"/>
    <w:rsid w:val="004C5BE5"/>
    <w:rsid w:val="004C5D0D"/>
    <w:rsid w:val="004C5F89"/>
    <w:rsid w:val="004C7BC1"/>
    <w:rsid w:val="004D0123"/>
    <w:rsid w:val="004D1308"/>
    <w:rsid w:val="004D15F2"/>
    <w:rsid w:val="004D22EC"/>
    <w:rsid w:val="004D2463"/>
    <w:rsid w:val="004D2D86"/>
    <w:rsid w:val="004D30D2"/>
    <w:rsid w:val="004D462B"/>
    <w:rsid w:val="004D4B06"/>
    <w:rsid w:val="004D4BC4"/>
    <w:rsid w:val="004D4E27"/>
    <w:rsid w:val="004D5143"/>
    <w:rsid w:val="004D6BA4"/>
    <w:rsid w:val="004D6DEB"/>
    <w:rsid w:val="004E2107"/>
    <w:rsid w:val="004E2863"/>
    <w:rsid w:val="004E3019"/>
    <w:rsid w:val="004E585B"/>
    <w:rsid w:val="004E7DC6"/>
    <w:rsid w:val="004F077A"/>
    <w:rsid w:val="004F2E0A"/>
    <w:rsid w:val="004F4379"/>
    <w:rsid w:val="004F4C6A"/>
    <w:rsid w:val="004F5086"/>
    <w:rsid w:val="004F53A2"/>
    <w:rsid w:val="004F56A1"/>
    <w:rsid w:val="004F6254"/>
    <w:rsid w:val="004F76DF"/>
    <w:rsid w:val="004F7780"/>
    <w:rsid w:val="0050086C"/>
    <w:rsid w:val="00500FFC"/>
    <w:rsid w:val="0050290A"/>
    <w:rsid w:val="005029E7"/>
    <w:rsid w:val="005037D1"/>
    <w:rsid w:val="0050445A"/>
    <w:rsid w:val="00504AD1"/>
    <w:rsid w:val="00504E44"/>
    <w:rsid w:val="005054DE"/>
    <w:rsid w:val="00506795"/>
    <w:rsid w:val="00506BE0"/>
    <w:rsid w:val="00506CD5"/>
    <w:rsid w:val="005072D2"/>
    <w:rsid w:val="00507D7F"/>
    <w:rsid w:val="005106FB"/>
    <w:rsid w:val="00510F59"/>
    <w:rsid w:val="00511280"/>
    <w:rsid w:val="005113B9"/>
    <w:rsid w:val="0051313F"/>
    <w:rsid w:val="005137F9"/>
    <w:rsid w:val="00513E7B"/>
    <w:rsid w:val="00514EB2"/>
    <w:rsid w:val="00515171"/>
    <w:rsid w:val="0051589E"/>
    <w:rsid w:val="0051667E"/>
    <w:rsid w:val="005167DE"/>
    <w:rsid w:val="00516EF6"/>
    <w:rsid w:val="005177F0"/>
    <w:rsid w:val="0051789F"/>
    <w:rsid w:val="005200AD"/>
    <w:rsid w:val="005214A0"/>
    <w:rsid w:val="00521693"/>
    <w:rsid w:val="00522DC7"/>
    <w:rsid w:val="00522E72"/>
    <w:rsid w:val="00523485"/>
    <w:rsid w:val="00523717"/>
    <w:rsid w:val="005237B6"/>
    <w:rsid w:val="00523D16"/>
    <w:rsid w:val="005244AF"/>
    <w:rsid w:val="00524BDA"/>
    <w:rsid w:val="00524D22"/>
    <w:rsid w:val="0052719C"/>
    <w:rsid w:val="005271CA"/>
    <w:rsid w:val="005277B3"/>
    <w:rsid w:val="005315CD"/>
    <w:rsid w:val="00531A34"/>
    <w:rsid w:val="00531F6D"/>
    <w:rsid w:val="0053209B"/>
    <w:rsid w:val="0053295E"/>
    <w:rsid w:val="00533FE5"/>
    <w:rsid w:val="00534A6B"/>
    <w:rsid w:val="00536002"/>
    <w:rsid w:val="00536433"/>
    <w:rsid w:val="005364CF"/>
    <w:rsid w:val="005368F4"/>
    <w:rsid w:val="005369F6"/>
    <w:rsid w:val="005376A6"/>
    <w:rsid w:val="005408EC"/>
    <w:rsid w:val="00543329"/>
    <w:rsid w:val="00543BE0"/>
    <w:rsid w:val="00543D27"/>
    <w:rsid w:val="00544E72"/>
    <w:rsid w:val="00546110"/>
    <w:rsid w:val="0054658B"/>
    <w:rsid w:val="005465A0"/>
    <w:rsid w:val="00546CDD"/>
    <w:rsid w:val="00546DCA"/>
    <w:rsid w:val="00546F6F"/>
    <w:rsid w:val="00547A5A"/>
    <w:rsid w:val="00547B84"/>
    <w:rsid w:val="00550BF0"/>
    <w:rsid w:val="00550E40"/>
    <w:rsid w:val="00551072"/>
    <w:rsid w:val="00551334"/>
    <w:rsid w:val="00551B39"/>
    <w:rsid w:val="0055442D"/>
    <w:rsid w:val="00554A5C"/>
    <w:rsid w:val="005551A2"/>
    <w:rsid w:val="00556DA9"/>
    <w:rsid w:val="005576C2"/>
    <w:rsid w:val="005578A1"/>
    <w:rsid w:val="00562660"/>
    <w:rsid w:val="0056372D"/>
    <w:rsid w:val="00564B45"/>
    <w:rsid w:val="005664E4"/>
    <w:rsid w:val="00566CC6"/>
    <w:rsid w:val="005715C8"/>
    <w:rsid w:val="0057162E"/>
    <w:rsid w:val="00572D38"/>
    <w:rsid w:val="00572F83"/>
    <w:rsid w:val="0057311C"/>
    <w:rsid w:val="00573476"/>
    <w:rsid w:val="00573A10"/>
    <w:rsid w:val="005740B1"/>
    <w:rsid w:val="00574964"/>
    <w:rsid w:val="00574FB7"/>
    <w:rsid w:val="005755FE"/>
    <w:rsid w:val="0057683D"/>
    <w:rsid w:val="00576CEE"/>
    <w:rsid w:val="005802FC"/>
    <w:rsid w:val="00581053"/>
    <w:rsid w:val="005810BC"/>
    <w:rsid w:val="0058126C"/>
    <w:rsid w:val="00582029"/>
    <w:rsid w:val="00584769"/>
    <w:rsid w:val="0058739B"/>
    <w:rsid w:val="00587C1F"/>
    <w:rsid w:val="0059062E"/>
    <w:rsid w:val="0059092C"/>
    <w:rsid w:val="00590DD5"/>
    <w:rsid w:val="005921C7"/>
    <w:rsid w:val="0059256B"/>
    <w:rsid w:val="00592C06"/>
    <w:rsid w:val="00593FF8"/>
    <w:rsid w:val="0059402E"/>
    <w:rsid w:val="005954D1"/>
    <w:rsid w:val="00595606"/>
    <w:rsid w:val="005958FB"/>
    <w:rsid w:val="00595E36"/>
    <w:rsid w:val="0059604C"/>
    <w:rsid w:val="0059664C"/>
    <w:rsid w:val="0059669C"/>
    <w:rsid w:val="005969C4"/>
    <w:rsid w:val="00596AFC"/>
    <w:rsid w:val="00597A09"/>
    <w:rsid w:val="00597B3B"/>
    <w:rsid w:val="00597CF4"/>
    <w:rsid w:val="005A0292"/>
    <w:rsid w:val="005A0C25"/>
    <w:rsid w:val="005A0D92"/>
    <w:rsid w:val="005A0DB1"/>
    <w:rsid w:val="005A1632"/>
    <w:rsid w:val="005A23AB"/>
    <w:rsid w:val="005A2B9A"/>
    <w:rsid w:val="005A390F"/>
    <w:rsid w:val="005A3F7E"/>
    <w:rsid w:val="005A5BD0"/>
    <w:rsid w:val="005A5FBB"/>
    <w:rsid w:val="005A6CC8"/>
    <w:rsid w:val="005A74C0"/>
    <w:rsid w:val="005A7F5B"/>
    <w:rsid w:val="005B1CC4"/>
    <w:rsid w:val="005B2524"/>
    <w:rsid w:val="005B26F3"/>
    <w:rsid w:val="005B28DC"/>
    <w:rsid w:val="005B3684"/>
    <w:rsid w:val="005B4316"/>
    <w:rsid w:val="005B4F76"/>
    <w:rsid w:val="005B519D"/>
    <w:rsid w:val="005B5E5C"/>
    <w:rsid w:val="005B6842"/>
    <w:rsid w:val="005B691E"/>
    <w:rsid w:val="005C164C"/>
    <w:rsid w:val="005C1667"/>
    <w:rsid w:val="005C1A62"/>
    <w:rsid w:val="005C1B8A"/>
    <w:rsid w:val="005C1BD5"/>
    <w:rsid w:val="005C24EF"/>
    <w:rsid w:val="005C2660"/>
    <w:rsid w:val="005C2D6D"/>
    <w:rsid w:val="005C373F"/>
    <w:rsid w:val="005C3C47"/>
    <w:rsid w:val="005C41B6"/>
    <w:rsid w:val="005C472B"/>
    <w:rsid w:val="005C4898"/>
    <w:rsid w:val="005C5259"/>
    <w:rsid w:val="005C5383"/>
    <w:rsid w:val="005C642A"/>
    <w:rsid w:val="005D0A6F"/>
    <w:rsid w:val="005D11ED"/>
    <w:rsid w:val="005D1A33"/>
    <w:rsid w:val="005D246A"/>
    <w:rsid w:val="005D27A7"/>
    <w:rsid w:val="005D4B8D"/>
    <w:rsid w:val="005D5ADE"/>
    <w:rsid w:val="005D6029"/>
    <w:rsid w:val="005D69E3"/>
    <w:rsid w:val="005D773A"/>
    <w:rsid w:val="005D7CF8"/>
    <w:rsid w:val="005E048A"/>
    <w:rsid w:val="005E2467"/>
    <w:rsid w:val="005E47D1"/>
    <w:rsid w:val="005E4887"/>
    <w:rsid w:val="005E5263"/>
    <w:rsid w:val="005E56CF"/>
    <w:rsid w:val="005E6C5C"/>
    <w:rsid w:val="005E757C"/>
    <w:rsid w:val="005E7686"/>
    <w:rsid w:val="005E7716"/>
    <w:rsid w:val="005F0545"/>
    <w:rsid w:val="005F0D9B"/>
    <w:rsid w:val="005F1919"/>
    <w:rsid w:val="005F25EC"/>
    <w:rsid w:val="005F2D78"/>
    <w:rsid w:val="005F2E6C"/>
    <w:rsid w:val="005F2F30"/>
    <w:rsid w:val="005F326D"/>
    <w:rsid w:val="005F3822"/>
    <w:rsid w:val="005F3A52"/>
    <w:rsid w:val="005F3EFE"/>
    <w:rsid w:val="005F46D2"/>
    <w:rsid w:val="005F49E8"/>
    <w:rsid w:val="005F4B13"/>
    <w:rsid w:val="005F59EB"/>
    <w:rsid w:val="005F5E1D"/>
    <w:rsid w:val="005F666F"/>
    <w:rsid w:val="005F66AA"/>
    <w:rsid w:val="005F7949"/>
    <w:rsid w:val="00600C94"/>
    <w:rsid w:val="006011AE"/>
    <w:rsid w:val="006013C7"/>
    <w:rsid w:val="006017CC"/>
    <w:rsid w:val="00601CC8"/>
    <w:rsid w:val="00602E87"/>
    <w:rsid w:val="00605BF2"/>
    <w:rsid w:val="00606048"/>
    <w:rsid w:val="006069A3"/>
    <w:rsid w:val="0061042C"/>
    <w:rsid w:val="00610692"/>
    <w:rsid w:val="00610F31"/>
    <w:rsid w:val="0061164D"/>
    <w:rsid w:val="006117DB"/>
    <w:rsid w:val="006118AB"/>
    <w:rsid w:val="00611A93"/>
    <w:rsid w:val="00611FFA"/>
    <w:rsid w:val="00612678"/>
    <w:rsid w:val="00613D1D"/>
    <w:rsid w:val="00613DDC"/>
    <w:rsid w:val="00613E23"/>
    <w:rsid w:val="00614F1F"/>
    <w:rsid w:val="00614FED"/>
    <w:rsid w:val="00615526"/>
    <w:rsid w:val="00615CDB"/>
    <w:rsid w:val="00615D35"/>
    <w:rsid w:val="006161EA"/>
    <w:rsid w:val="006168AC"/>
    <w:rsid w:val="00616F11"/>
    <w:rsid w:val="00617748"/>
    <w:rsid w:val="00617FD8"/>
    <w:rsid w:val="006208D2"/>
    <w:rsid w:val="006211C9"/>
    <w:rsid w:val="0062178C"/>
    <w:rsid w:val="00621BB3"/>
    <w:rsid w:val="00621D42"/>
    <w:rsid w:val="006222E5"/>
    <w:rsid w:val="00622310"/>
    <w:rsid w:val="00622544"/>
    <w:rsid w:val="00622C12"/>
    <w:rsid w:val="00622FFD"/>
    <w:rsid w:val="0062338F"/>
    <w:rsid w:val="006237AF"/>
    <w:rsid w:val="006240E0"/>
    <w:rsid w:val="00626064"/>
    <w:rsid w:val="0062747E"/>
    <w:rsid w:val="00627BE2"/>
    <w:rsid w:val="006300F0"/>
    <w:rsid w:val="00630630"/>
    <w:rsid w:val="00630A6D"/>
    <w:rsid w:val="006312C8"/>
    <w:rsid w:val="00632362"/>
    <w:rsid w:val="00632B78"/>
    <w:rsid w:val="006330C7"/>
    <w:rsid w:val="00633C29"/>
    <w:rsid w:val="00634813"/>
    <w:rsid w:val="00634CBE"/>
    <w:rsid w:val="006351DF"/>
    <w:rsid w:val="00635A22"/>
    <w:rsid w:val="00636B8D"/>
    <w:rsid w:val="00636C0B"/>
    <w:rsid w:val="00637080"/>
    <w:rsid w:val="0063778E"/>
    <w:rsid w:val="006379EB"/>
    <w:rsid w:val="00637E5D"/>
    <w:rsid w:val="0064194D"/>
    <w:rsid w:val="006419BC"/>
    <w:rsid w:val="006424CB"/>
    <w:rsid w:val="00642895"/>
    <w:rsid w:val="00642C86"/>
    <w:rsid w:val="00643AAD"/>
    <w:rsid w:val="00644595"/>
    <w:rsid w:val="00644FA0"/>
    <w:rsid w:val="00644FC9"/>
    <w:rsid w:val="00645003"/>
    <w:rsid w:val="00645602"/>
    <w:rsid w:val="00646666"/>
    <w:rsid w:val="006472D5"/>
    <w:rsid w:val="00647D87"/>
    <w:rsid w:val="006506A4"/>
    <w:rsid w:val="00650DA6"/>
    <w:rsid w:val="00650E7E"/>
    <w:rsid w:val="006510A5"/>
    <w:rsid w:val="006511D7"/>
    <w:rsid w:val="00651E15"/>
    <w:rsid w:val="0065224B"/>
    <w:rsid w:val="006522B0"/>
    <w:rsid w:val="006525F4"/>
    <w:rsid w:val="00654316"/>
    <w:rsid w:val="006552DD"/>
    <w:rsid w:val="00656106"/>
    <w:rsid w:val="0065675A"/>
    <w:rsid w:val="0065733D"/>
    <w:rsid w:val="00657A77"/>
    <w:rsid w:val="00657B92"/>
    <w:rsid w:val="00657F46"/>
    <w:rsid w:val="00660058"/>
    <w:rsid w:val="00660EFE"/>
    <w:rsid w:val="0066245C"/>
    <w:rsid w:val="00663238"/>
    <w:rsid w:val="00663709"/>
    <w:rsid w:val="00663FA7"/>
    <w:rsid w:val="006640A0"/>
    <w:rsid w:val="0066509C"/>
    <w:rsid w:val="00665147"/>
    <w:rsid w:val="0066587D"/>
    <w:rsid w:val="00665D30"/>
    <w:rsid w:val="00665FCA"/>
    <w:rsid w:val="006661B5"/>
    <w:rsid w:val="00667372"/>
    <w:rsid w:val="00667723"/>
    <w:rsid w:val="00667826"/>
    <w:rsid w:val="00670AAA"/>
    <w:rsid w:val="00671C1F"/>
    <w:rsid w:val="00671FF1"/>
    <w:rsid w:val="00672116"/>
    <w:rsid w:val="00672767"/>
    <w:rsid w:val="006753B9"/>
    <w:rsid w:val="00676EB6"/>
    <w:rsid w:val="00676FE7"/>
    <w:rsid w:val="00677110"/>
    <w:rsid w:val="006775CB"/>
    <w:rsid w:val="006776E5"/>
    <w:rsid w:val="00680509"/>
    <w:rsid w:val="00680B31"/>
    <w:rsid w:val="00680FCD"/>
    <w:rsid w:val="006813FF"/>
    <w:rsid w:val="00681B65"/>
    <w:rsid w:val="0068367D"/>
    <w:rsid w:val="006836B2"/>
    <w:rsid w:val="00685F65"/>
    <w:rsid w:val="00686C48"/>
    <w:rsid w:val="00687DE1"/>
    <w:rsid w:val="00687F15"/>
    <w:rsid w:val="0069008B"/>
    <w:rsid w:val="006908F5"/>
    <w:rsid w:val="006910BC"/>
    <w:rsid w:val="006921B3"/>
    <w:rsid w:val="006928CD"/>
    <w:rsid w:val="00692E01"/>
    <w:rsid w:val="00692EE8"/>
    <w:rsid w:val="00692F4A"/>
    <w:rsid w:val="00692F59"/>
    <w:rsid w:val="00694669"/>
    <w:rsid w:val="00694AD0"/>
    <w:rsid w:val="00695055"/>
    <w:rsid w:val="00695A79"/>
    <w:rsid w:val="00696556"/>
    <w:rsid w:val="00697082"/>
    <w:rsid w:val="006974A6"/>
    <w:rsid w:val="00697E36"/>
    <w:rsid w:val="006A0E72"/>
    <w:rsid w:val="006A2326"/>
    <w:rsid w:val="006A268D"/>
    <w:rsid w:val="006A26D5"/>
    <w:rsid w:val="006A2709"/>
    <w:rsid w:val="006A2863"/>
    <w:rsid w:val="006A36C3"/>
    <w:rsid w:val="006A3B5C"/>
    <w:rsid w:val="006A4A22"/>
    <w:rsid w:val="006A62DA"/>
    <w:rsid w:val="006A64A0"/>
    <w:rsid w:val="006B067C"/>
    <w:rsid w:val="006B0E32"/>
    <w:rsid w:val="006B1DB6"/>
    <w:rsid w:val="006B21D9"/>
    <w:rsid w:val="006B33BB"/>
    <w:rsid w:val="006B3532"/>
    <w:rsid w:val="006B359F"/>
    <w:rsid w:val="006B465F"/>
    <w:rsid w:val="006B5757"/>
    <w:rsid w:val="006B5851"/>
    <w:rsid w:val="006C1D9B"/>
    <w:rsid w:val="006C21F5"/>
    <w:rsid w:val="006C3088"/>
    <w:rsid w:val="006C5379"/>
    <w:rsid w:val="006C5464"/>
    <w:rsid w:val="006C72C7"/>
    <w:rsid w:val="006C7C45"/>
    <w:rsid w:val="006C7E7E"/>
    <w:rsid w:val="006D0025"/>
    <w:rsid w:val="006D03F6"/>
    <w:rsid w:val="006D11A1"/>
    <w:rsid w:val="006D2227"/>
    <w:rsid w:val="006D2987"/>
    <w:rsid w:val="006D31FF"/>
    <w:rsid w:val="006D4118"/>
    <w:rsid w:val="006D4948"/>
    <w:rsid w:val="006D4A62"/>
    <w:rsid w:val="006D5823"/>
    <w:rsid w:val="006D5EC3"/>
    <w:rsid w:val="006D66C2"/>
    <w:rsid w:val="006D7E1F"/>
    <w:rsid w:val="006D7F08"/>
    <w:rsid w:val="006E2171"/>
    <w:rsid w:val="006E21F8"/>
    <w:rsid w:val="006E3349"/>
    <w:rsid w:val="006E3AD3"/>
    <w:rsid w:val="006E479C"/>
    <w:rsid w:val="006E7247"/>
    <w:rsid w:val="006E7620"/>
    <w:rsid w:val="006E7D77"/>
    <w:rsid w:val="006E7E45"/>
    <w:rsid w:val="006F03D3"/>
    <w:rsid w:val="006F0D79"/>
    <w:rsid w:val="006F1AFF"/>
    <w:rsid w:val="006F2489"/>
    <w:rsid w:val="006F346C"/>
    <w:rsid w:val="006F37DD"/>
    <w:rsid w:val="006F3A93"/>
    <w:rsid w:val="006F4646"/>
    <w:rsid w:val="006F4984"/>
    <w:rsid w:val="006F4B29"/>
    <w:rsid w:val="006F5BD5"/>
    <w:rsid w:val="006F6605"/>
    <w:rsid w:val="006F68C6"/>
    <w:rsid w:val="006F7422"/>
    <w:rsid w:val="006F7B46"/>
    <w:rsid w:val="007004EB"/>
    <w:rsid w:val="00700805"/>
    <w:rsid w:val="0070251B"/>
    <w:rsid w:val="00702872"/>
    <w:rsid w:val="00702DBA"/>
    <w:rsid w:val="00703AF6"/>
    <w:rsid w:val="007042BC"/>
    <w:rsid w:val="00704A73"/>
    <w:rsid w:val="00705D4E"/>
    <w:rsid w:val="00706A06"/>
    <w:rsid w:val="00706EF0"/>
    <w:rsid w:val="00707E79"/>
    <w:rsid w:val="007107F6"/>
    <w:rsid w:val="007125EF"/>
    <w:rsid w:val="00712916"/>
    <w:rsid w:val="00713353"/>
    <w:rsid w:val="00713A31"/>
    <w:rsid w:val="00713BE2"/>
    <w:rsid w:val="007145D3"/>
    <w:rsid w:val="007161D6"/>
    <w:rsid w:val="00717955"/>
    <w:rsid w:val="00717F24"/>
    <w:rsid w:val="00720381"/>
    <w:rsid w:val="00721233"/>
    <w:rsid w:val="007215FF"/>
    <w:rsid w:val="007222A1"/>
    <w:rsid w:val="007224A3"/>
    <w:rsid w:val="00722F60"/>
    <w:rsid w:val="00722F6C"/>
    <w:rsid w:val="0072421C"/>
    <w:rsid w:val="00724717"/>
    <w:rsid w:val="0072495A"/>
    <w:rsid w:val="00725229"/>
    <w:rsid w:val="0072528D"/>
    <w:rsid w:val="0072544C"/>
    <w:rsid w:val="007255E6"/>
    <w:rsid w:val="00725D48"/>
    <w:rsid w:val="00726822"/>
    <w:rsid w:val="0073050E"/>
    <w:rsid w:val="0073077E"/>
    <w:rsid w:val="007308D7"/>
    <w:rsid w:val="00731CA6"/>
    <w:rsid w:val="0073226F"/>
    <w:rsid w:val="00732A72"/>
    <w:rsid w:val="007369CF"/>
    <w:rsid w:val="00740775"/>
    <w:rsid w:val="00741319"/>
    <w:rsid w:val="007416FB"/>
    <w:rsid w:val="00741B4B"/>
    <w:rsid w:val="00741DE1"/>
    <w:rsid w:val="0074242A"/>
    <w:rsid w:val="00742881"/>
    <w:rsid w:val="00743934"/>
    <w:rsid w:val="007439DE"/>
    <w:rsid w:val="00743AA4"/>
    <w:rsid w:val="00743E1C"/>
    <w:rsid w:val="00743EF3"/>
    <w:rsid w:val="007444E2"/>
    <w:rsid w:val="00744683"/>
    <w:rsid w:val="00744AB5"/>
    <w:rsid w:val="00744E24"/>
    <w:rsid w:val="00745AE0"/>
    <w:rsid w:val="00746787"/>
    <w:rsid w:val="00747B12"/>
    <w:rsid w:val="00750006"/>
    <w:rsid w:val="007500A2"/>
    <w:rsid w:val="007512E7"/>
    <w:rsid w:val="00751616"/>
    <w:rsid w:val="00751FF2"/>
    <w:rsid w:val="00752014"/>
    <w:rsid w:val="0075238F"/>
    <w:rsid w:val="007529A9"/>
    <w:rsid w:val="00752B0F"/>
    <w:rsid w:val="0075330F"/>
    <w:rsid w:val="00754E86"/>
    <w:rsid w:val="0075555B"/>
    <w:rsid w:val="00755D1B"/>
    <w:rsid w:val="00756071"/>
    <w:rsid w:val="00756CBA"/>
    <w:rsid w:val="00756D24"/>
    <w:rsid w:val="00756D56"/>
    <w:rsid w:val="00757123"/>
    <w:rsid w:val="00757B7A"/>
    <w:rsid w:val="00760085"/>
    <w:rsid w:val="007603BE"/>
    <w:rsid w:val="007610A8"/>
    <w:rsid w:val="00761E09"/>
    <w:rsid w:val="00761FD9"/>
    <w:rsid w:val="00763765"/>
    <w:rsid w:val="00763AA1"/>
    <w:rsid w:val="007642D8"/>
    <w:rsid w:val="00765538"/>
    <w:rsid w:val="0076571B"/>
    <w:rsid w:val="00765C60"/>
    <w:rsid w:val="0076685C"/>
    <w:rsid w:val="00770832"/>
    <w:rsid w:val="00770931"/>
    <w:rsid w:val="00770E2D"/>
    <w:rsid w:val="00772739"/>
    <w:rsid w:val="00774AD0"/>
    <w:rsid w:val="0077585D"/>
    <w:rsid w:val="00776918"/>
    <w:rsid w:val="007774D4"/>
    <w:rsid w:val="007778D5"/>
    <w:rsid w:val="00777C94"/>
    <w:rsid w:val="00780107"/>
    <w:rsid w:val="00781C93"/>
    <w:rsid w:val="00782097"/>
    <w:rsid w:val="007826E5"/>
    <w:rsid w:val="00783DAC"/>
    <w:rsid w:val="00783DBF"/>
    <w:rsid w:val="00783DE7"/>
    <w:rsid w:val="00784232"/>
    <w:rsid w:val="007854CB"/>
    <w:rsid w:val="0078555D"/>
    <w:rsid w:val="00786381"/>
    <w:rsid w:val="007865FF"/>
    <w:rsid w:val="00786917"/>
    <w:rsid w:val="00786AFD"/>
    <w:rsid w:val="007900D2"/>
    <w:rsid w:val="007905F4"/>
    <w:rsid w:val="00790A95"/>
    <w:rsid w:val="00793877"/>
    <w:rsid w:val="00793D3A"/>
    <w:rsid w:val="00793D4D"/>
    <w:rsid w:val="00793E61"/>
    <w:rsid w:val="00794DB1"/>
    <w:rsid w:val="007952E6"/>
    <w:rsid w:val="0079557A"/>
    <w:rsid w:val="007963F6"/>
    <w:rsid w:val="007967FC"/>
    <w:rsid w:val="0079752A"/>
    <w:rsid w:val="00797FB9"/>
    <w:rsid w:val="007A0D41"/>
    <w:rsid w:val="007A1051"/>
    <w:rsid w:val="007A2830"/>
    <w:rsid w:val="007A2EE1"/>
    <w:rsid w:val="007A3297"/>
    <w:rsid w:val="007A3A34"/>
    <w:rsid w:val="007A3E16"/>
    <w:rsid w:val="007A3E65"/>
    <w:rsid w:val="007A446F"/>
    <w:rsid w:val="007A461E"/>
    <w:rsid w:val="007A6991"/>
    <w:rsid w:val="007B07EE"/>
    <w:rsid w:val="007B0CC7"/>
    <w:rsid w:val="007B174A"/>
    <w:rsid w:val="007B17E7"/>
    <w:rsid w:val="007B18F5"/>
    <w:rsid w:val="007B1A30"/>
    <w:rsid w:val="007B1A4D"/>
    <w:rsid w:val="007B2617"/>
    <w:rsid w:val="007B2C29"/>
    <w:rsid w:val="007B2DD1"/>
    <w:rsid w:val="007B2E32"/>
    <w:rsid w:val="007B3DB6"/>
    <w:rsid w:val="007B41D7"/>
    <w:rsid w:val="007B56F8"/>
    <w:rsid w:val="007B5DA1"/>
    <w:rsid w:val="007B5FA1"/>
    <w:rsid w:val="007B6BB5"/>
    <w:rsid w:val="007B6D5C"/>
    <w:rsid w:val="007C071F"/>
    <w:rsid w:val="007C165A"/>
    <w:rsid w:val="007C2015"/>
    <w:rsid w:val="007C26D1"/>
    <w:rsid w:val="007C2954"/>
    <w:rsid w:val="007C3044"/>
    <w:rsid w:val="007C4225"/>
    <w:rsid w:val="007C4D68"/>
    <w:rsid w:val="007C5589"/>
    <w:rsid w:val="007C5C49"/>
    <w:rsid w:val="007C6504"/>
    <w:rsid w:val="007C728E"/>
    <w:rsid w:val="007C75B5"/>
    <w:rsid w:val="007D3256"/>
    <w:rsid w:val="007D45C9"/>
    <w:rsid w:val="007D6686"/>
    <w:rsid w:val="007E02B5"/>
    <w:rsid w:val="007E08FA"/>
    <w:rsid w:val="007E14F5"/>
    <w:rsid w:val="007E1A7A"/>
    <w:rsid w:val="007E1BBA"/>
    <w:rsid w:val="007E1F06"/>
    <w:rsid w:val="007E4509"/>
    <w:rsid w:val="007E4AF3"/>
    <w:rsid w:val="007E55B3"/>
    <w:rsid w:val="007E5BB0"/>
    <w:rsid w:val="007E5F6F"/>
    <w:rsid w:val="007E6272"/>
    <w:rsid w:val="007E730F"/>
    <w:rsid w:val="007E7A0B"/>
    <w:rsid w:val="007F0D9F"/>
    <w:rsid w:val="007F14E2"/>
    <w:rsid w:val="007F1951"/>
    <w:rsid w:val="007F1B67"/>
    <w:rsid w:val="007F1C28"/>
    <w:rsid w:val="007F1C93"/>
    <w:rsid w:val="007F1E85"/>
    <w:rsid w:val="007F1FEF"/>
    <w:rsid w:val="007F2B07"/>
    <w:rsid w:val="007F36F0"/>
    <w:rsid w:val="007F3A56"/>
    <w:rsid w:val="007F3EE3"/>
    <w:rsid w:val="007F5C95"/>
    <w:rsid w:val="007F74B1"/>
    <w:rsid w:val="008003D0"/>
    <w:rsid w:val="008006A1"/>
    <w:rsid w:val="00800AD2"/>
    <w:rsid w:val="00800EF7"/>
    <w:rsid w:val="008021B0"/>
    <w:rsid w:val="00803D90"/>
    <w:rsid w:val="00805D21"/>
    <w:rsid w:val="00807C5B"/>
    <w:rsid w:val="00810B22"/>
    <w:rsid w:val="00811B72"/>
    <w:rsid w:val="00811C93"/>
    <w:rsid w:val="0081239B"/>
    <w:rsid w:val="00812504"/>
    <w:rsid w:val="00812ABF"/>
    <w:rsid w:val="00812C86"/>
    <w:rsid w:val="008140CD"/>
    <w:rsid w:val="00815074"/>
    <w:rsid w:val="00815759"/>
    <w:rsid w:val="008159FA"/>
    <w:rsid w:val="00815ECD"/>
    <w:rsid w:val="008174CA"/>
    <w:rsid w:val="00817594"/>
    <w:rsid w:val="0082011A"/>
    <w:rsid w:val="00821219"/>
    <w:rsid w:val="00822B26"/>
    <w:rsid w:val="008249F9"/>
    <w:rsid w:val="00824D32"/>
    <w:rsid w:val="00826337"/>
    <w:rsid w:val="008272CC"/>
    <w:rsid w:val="008279B9"/>
    <w:rsid w:val="00827C6E"/>
    <w:rsid w:val="00830519"/>
    <w:rsid w:val="00830CF6"/>
    <w:rsid w:val="0083137D"/>
    <w:rsid w:val="00831F8A"/>
    <w:rsid w:val="00831FD4"/>
    <w:rsid w:val="008333F8"/>
    <w:rsid w:val="0083426D"/>
    <w:rsid w:val="0083463F"/>
    <w:rsid w:val="00834ABB"/>
    <w:rsid w:val="00834AEC"/>
    <w:rsid w:val="00834BCA"/>
    <w:rsid w:val="008361BD"/>
    <w:rsid w:val="00836C7F"/>
    <w:rsid w:val="00836D6D"/>
    <w:rsid w:val="00836E2A"/>
    <w:rsid w:val="008374F5"/>
    <w:rsid w:val="00837845"/>
    <w:rsid w:val="00840B0B"/>
    <w:rsid w:val="00840CD6"/>
    <w:rsid w:val="00840FB4"/>
    <w:rsid w:val="008413DD"/>
    <w:rsid w:val="008417DE"/>
    <w:rsid w:val="00844A69"/>
    <w:rsid w:val="00844E90"/>
    <w:rsid w:val="00845334"/>
    <w:rsid w:val="00850964"/>
    <w:rsid w:val="00850C44"/>
    <w:rsid w:val="00850F20"/>
    <w:rsid w:val="0085196C"/>
    <w:rsid w:val="00852746"/>
    <w:rsid w:val="008527F5"/>
    <w:rsid w:val="00852B48"/>
    <w:rsid w:val="00852FA6"/>
    <w:rsid w:val="008535DA"/>
    <w:rsid w:val="0085372D"/>
    <w:rsid w:val="00854CC1"/>
    <w:rsid w:val="00855BFC"/>
    <w:rsid w:val="00855E10"/>
    <w:rsid w:val="00855EE9"/>
    <w:rsid w:val="00856D1F"/>
    <w:rsid w:val="00856F41"/>
    <w:rsid w:val="0085714F"/>
    <w:rsid w:val="0085724F"/>
    <w:rsid w:val="008572D8"/>
    <w:rsid w:val="0086015C"/>
    <w:rsid w:val="00861C91"/>
    <w:rsid w:val="00862ECC"/>
    <w:rsid w:val="00864248"/>
    <w:rsid w:val="00864CCC"/>
    <w:rsid w:val="00864DBB"/>
    <w:rsid w:val="00865201"/>
    <w:rsid w:val="00865661"/>
    <w:rsid w:val="0086575E"/>
    <w:rsid w:val="008657AC"/>
    <w:rsid w:val="00865994"/>
    <w:rsid w:val="00865F07"/>
    <w:rsid w:val="00866AE7"/>
    <w:rsid w:val="00867FF3"/>
    <w:rsid w:val="00870177"/>
    <w:rsid w:val="00870B62"/>
    <w:rsid w:val="00870E86"/>
    <w:rsid w:val="00870EA2"/>
    <w:rsid w:val="008721BA"/>
    <w:rsid w:val="00872404"/>
    <w:rsid w:val="008729EF"/>
    <w:rsid w:val="00872B73"/>
    <w:rsid w:val="00872D0F"/>
    <w:rsid w:val="00873378"/>
    <w:rsid w:val="008738EF"/>
    <w:rsid w:val="00873FAE"/>
    <w:rsid w:val="00875941"/>
    <w:rsid w:val="00875BDB"/>
    <w:rsid w:val="00875E75"/>
    <w:rsid w:val="00876F42"/>
    <w:rsid w:val="0087787C"/>
    <w:rsid w:val="008806B7"/>
    <w:rsid w:val="00880AE0"/>
    <w:rsid w:val="00880D7E"/>
    <w:rsid w:val="00880E70"/>
    <w:rsid w:val="00880E8D"/>
    <w:rsid w:val="0088282A"/>
    <w:rsid w:val="00882F16"/>
    <w:rsid w:val="00883337"/>
    <w:rsid w:val="00883394"/>
    <w:rsid w:val="00883E2F"/>
    <w:rsid w:val="008842BD"/>
    <w:rsid w:val="00884A16"/>
    <w:rsid w:val="00884FEA"/>
    <w:rsid w:val="0088646E"/>
    <w:rsid w:val="00886E41"/>
    <w:rsid w:val="00887271"/>
    <w:rsid w:val="008915EA"/>
    <w:rsid w:val="00891E7A"/>
    <w:rsid w:val="0089330F"/>
    <w:rsid w:val="00893EC1"/>
    <w:rsid w:val="008941FF"/>
    <w:rsid w:val="00894587"/>
    <w:rsid w:val="00894E1E"/>
    <w:rsid w:val="00894F15"/>
    <w:rsid w:val="008956AF"/>
    <w:rsid w:val="00895C5D"/>
    <w:rsid w:val="00895CBE"/>
    <w:rsid w:val="008960E7"/>
    <w:rsid w:val="008967F3"/>
    <w:rsid w:val="00896A75"/>
    <w:rsid w:val="00897762"/>
    <w:rsid w:val="00897EC4"/>
    <w:rsid w:val="008A0D0D"/>
    <w:rsid w:val="008A1484"/>
    <w:rsid w:val="008A1525"/>
    <w:rsid w:val="008A185E"/>
    <w:rsid w:val="008A4199"/>
    <w:rsid w:val="008A4F09"/>
    <w:rsid w:val="008A5076"/>
    <w:rsid w:val="008A5D86"/>
    <w:rsid w:val="008A5DD7"/>
    <w:rsid w:val="008A6146"/>
    <w:rsid w:val="008B0869"/>
    <w:rsid w:val="008B0F2B"/>
    <w:rsid w:val="008B1565"/>
    <w:rsid w:val="008B1BA1"/>
    <w:rsid w:val="008B1FC8"/>
    <w:rsid w:val="008B2D2E"/>
    <w:rsid w:val="008B34F3"/>
    <w:rsid w:val="008B578E"/>
    <w:rsid w:val="008B6169"/>
    <w:rsid w:val="008B788B"/>
    <w:rsid w:val="008C0C0E"/>
    <w:rsid w:val="008C0D51"/>
    <w:rsid w:val="008C1620"/>
    <w:rsid w:val="008C2214"/>
    <w:rsid w:val="008C3364"/>
    <w:rsid w:val="008C3E50"/>
    <w:rsid w:val="008C428A"/>
    <w:rsid w:val="008C4929"/>
    <w:rsid w:val="008C49E3"/>
    <w:rsid w:val="008C4FEB"/>
    <w:rsid w:val="008C5104"/>
    <w:rsid w:val="008C5469"/>
    <w:rsid w:val="008C58CC"/>
    <w:rsid w:val="008C5C86"/>
    <w:rsid w:val="008C613B"/>
    <w:rsid w:val="008C6FDD"/>
    <w:rsid w:val="008C703C"/>
    <w:rsid w:val="008C74D1"/>
    <w:rsid w:val="008D0C16"/>
    <w:rsid w:val="008D117F"/>
    <w:rsid w:val="008D135A"/>
    <w:rsid w:val="008D179A"/>
    <w:rsid w:val="008D1943"/>
    <w:rsid w:val="008D363F"/>
    <w:rsid w:val="008D3B43"/>
    <w:rsid w:val="008D3EA2"/>
    <w:rsid w:val="008D48FE"/>
    <w:rsid w:val="008D4C06"/>
    <w:rsid w:val="008D5300"/>
    <w:rsid w:val="008D665B"/>
    <w:rsid w:val="008D73DA"/>
    <w:rsid w:val="008E1044"/>
    <w:rsid w:val="008E1A34"/>
    <w:rsid w:val="008E1B52"/>
    <w:rsid w:val="008E30E3"/>
    <w:rsid w:val="008E31D6"/>
    <w:rsid w:val="008E3C12"/>
    <w:rsid w:val="008E4633"/>
    <w:rsid w:val="008E485D"/>
    <w:rsid w:val="008E7314"/>
    <w:rsid w:val="008F06EE"/>
    <w:rsid w:val="008F11C7"/>
    <w:rsid w:val="008F1494"/>
    <w:rsid w:val="008F1973"/>
    <w:rsid w:val="008F1B55"/>
    <w:rsid w:val="008F1F08"/>
    <w:rsid w:val="008F2073"/>
    <w:rsid w:val="008F3206"/>
    <w:rsid w:val="008F325E"/>
    <w:rsid w:val="008F3409"/>
    <w:rsid w:val="008F3424"/>
    <w:rsid w:val="008F35A5"/>
    <w:rsid w:val="008F3DEE"/>
    <w:rsid w:val="008F3F13"/>
    <w:rsid w:val="008F459A"/>
    <w:rsid w:val="008F4B6D"/>
    <w:rsid w:val="008F5004"/>
    <w:rsid w:val="008F5639"/>
    <w:rsid w:val="008F6CE2"/>
    <w:rsid w:val="008F7575"/>
    <w:rsid w:val="008F7FDB"/>
    <w:rsid w:val="00900074"/>
    <w:rsid w:val="0090246C"/>
    <w:rsid w:val="00902B34"/>
    <w:rsid w:val="009047DC"/>
    <w:rsid w:val="00905480"/>
    <w:rsid w:val="009056F0"/>
    <w:rsid w:val="0090585D"/>
    <w:rsid w:val="00905AED"/>
    <w:rsid w:val="009066A7"/>
    <w:rsid w:val="00906AFE"/>
    <w:rsid w:val="00906B83"/>
    <w:rsid w:val="009109B0"/>
    <w:rsid w:val="00910C63"/>
    <w:rsid w:val="0091148B"/>
    <w:rsid w:val="0091238A"/>
    <w:rsid w:val="009137E1"/>
    <w:rsid w:val="00914A0F"/>
    <w:rsid w:val="00916A87"/>
    <w:rsid w:val="00917010"/>
    <w:rsid w:val="00921C57"/>
    <w:rsid w:val="0092252A"/>
    <w:rsid w:val="0092256D"/>
    <w:rsid w:val="0092272D"/>
    <w:rsid w:val="00923969"/>
    <w:rsid w:val="00923B06"/>
    <w:rsid w:val="00923F0F"/>
    <w:rsid w:val="009241B3"/>
    <w:rsid w:val="00924B91"/>
    <w:rsid w:val="00925302"/>
    <w:rsid w:val="00925D85"/>
    <w:rsid w:val="009262BD"/>
    <w:rsid w:val="00926E04"/>
    <w:rsid w:val="009300BF"/>
    <w:rsid w:val="00930B58"/>
    <w:rsid w:val="00930B7A"/>
    <w:rsid w:val="00931593"/>
    <w:rsid w:val="00932569"/>
    <w:rsid w:val="009347FB"/>
    <w:rsid w:val="009349A9"/>
    <w:rsid w:val="00934C11"/>
    <w:rsid w:val="00934FF5"/>
    <w:rsid w:val="00935AAB"/>
    <w:rsid w:val="00935AB4"/>
    <w:rsid w:val="00935F6F"/>
    <w:rsid w:val="009369B6"/>
    <w:rsid w:val="00937460"/>
    <w:rsid w:val="00937465"/>
    <w:rsid w:val="00937742"/>
    <w:rsid w:val="00942D78"/>
    <w:rsid w:val="009455EE"/>
    <w:rsid w:val="00946FC2"/>
    <w:rsid w:val="009477AA"/>
    <w:rsid w:val="00947ADF"/>
    <w:rsid w:val="00950E72"/>
    <w:rsid w:val="00950F54"/>
    <w:rsid w:val="0095130E"/>
    <w:rsid w:val="00951B7B"/>
    <w:rsid w:val="00952140"/>
    <w:rsid w:val="009527CB"/>
    <w:rsid w:val="0095297A"/>
    <w:rsid w:val="00952FC2"/>
    <w:rsid w:val="009530D6"/>
    <w:rsid w:val="00954A82"/>
    <w:rsid w:val="00955966"/>
    <w:rsid w:val="0095701F"/>
    <w:rsid w:val="009600A8"/>
    <w:rsid w:val="00960650"/>
    <w:rsid w:val="00961FDB"/>
    <w:rsid w:val="009621AF"/>
    <w:rsid w:val="00963707"/>
    <w:rsid w:val="00964DB1"/>
    <w:rsid w:val="00964E2F"/>
    <w:rsid w:val="009653A1"/>
    <w:rsid w:val="00965C38"/>
    <w:rsid w:val="00966E4A"/>
    <w:rsid w:val="0096752B"/>
    <w:rsid w:val="00971B71"/>
    <w:rsid w:val="00971EC2"/>
    <w:rsid w:val="0097318D"/>
    <w:rsid w:val="00973223"/>
    <w:rsid w:val="009733DF"/>
    <w:rsid w:val="009738F5"/>
    <w:rsid w:val="00973E3B"/>
    <w:rsid w:val="00974585"/>
    <w:rsid w:val="009749E1"/>
    <w:rsid w:val="00974DC4"/>
    <w:rsid w:val="0097526C"/>
    <w:rsid w:val="00975B5A"/>
    <w:rsid w:val="00975ECE"/>
    <w:rsid w:val="00976920"/>
    <w:rsid w:val="00976D04"/>
    <w:rsid w:val="00976FD1"/>
    <w:rsid w:val="009772B7"/>
    <w:rsid w:val="00977B74"/>
    <w:rsid w:val="009803C7"/>
    <w:rsid w:val="00981CDA"/>
    <w:rsid w:val="00981E31"/>
    <w:rsid w:val="0098222D"/>
    <w:rsid w:val="0098238E"/>
    <w:rsid w:val="00982F48"/>
    <w:rsid w:val="0098307C"/>
    <w:rsid w:val="00983379"/>
    <w:rsid w:val="0098337F"/>
    <w:rsid w:val="009845D4"/>
    <w:rsid w:val="00984DC9"/>
    <w:rsid w:val="00987B45"/>
    <w:rsid w:val="00987C7D"/>
    <w:rsid w:val="009910B1"/>
    <w:rsid w:val="00991BAA"/>
    <w:rsid w:val="00991F12"/>
    <w:rsid w:val="009922A7"/>
    <w:rsid w:val="00993447"/>
    <w:rsid w:val="00994F6F"/>
    <w:rsid w:val="00995B79"/>
    <w:rsid w:val="0099617B"/>
    <w:rsid w:val="00996647"/>
    <w:rsid w:val="00997125"/>
    <w:rsid w:val="009A00A2"/>
    <w:rsid w:val="009A0122"/>
    <w:rsid w:val="009A1F7D"/>
    <w:rsid w:val="009A22E9"/>
    <w:rsid w:val="009A24C0"/>
    <w:rsid w:val="009A2649"/>
    <w:rsid w:val="009A2BBB"/>
    <w:rsid w:val="009A3250"/>
    <w:rsid w:val="009A4756"/>
    <w:rsid w:val="009A49C2"/>
    <w:rsid w:val="009A620D"/>
    <w:rsid w:val="009A66AD"/>
    <w:rsid w:val="009A7662"/>
    <w:rsid w:val="009B0257"/>
    <w:rsid w:val="009B0859"/>
    <w:rsid w:val="009B164D"/>
    <w:rsid w:val="009B1D1D"/>
    <w:rsid w:val="009B203B"/>
    <w:rsid w:val="009B2436"/>
    <w:rsid w:val="009B2F9D"/>
    <w:rsid w:val="009B34CF"/>
    <w:rsid w:val="009B3FB2"/>
    <w:rsid w:val="009B4176"/>
    <w:rsid w:val="009B5D25"/>
    <w:rsid w:val="009B6876"/>
    <w:rsid w:val="009B6AE1"/>
    <w:rsid w:val="009B7044"/>
    <w:rsid w:val="009B7E14"/>
    <w:rsid w:val="009C0802"/>
    <w:rsid w:val="009C0AF4"/>
    <w:rsid w:val="009C0B3C"/>
    <w:rsid w:val="009C15AE"/>
    <w:rsid w:val="009C1B99"/>
    <w:rsid w:val="009C2CFD"/>
    <w:rsid w:val="009C35E0"/>
    <w:rsid w:val="009C3674"/>
    <w:rsid w:val="009C4613"/>
    <w:rsid w:val="009C595D"/>
    <w:rsid w:val="009C60AA"/>
    <w:rsid w:val="009C655E"/>
    <w:rsid w:val="009C67A2"/>
    <w:rsid w:val="009C72C8"/>
    <w:rsid w:val="009D00F6"/>
    <w:rsid w:val="009D01A8"/>
    <w:rsid w:val="009D0F3F"/>
    <w:rsid w:val="009D111C"/>
    <w:rsid w:val="009D1D53"/>
    <w:rsid w:val="009D2180"/>
    <w:rsid w:val="009D2F8A"/>
    <w:rsid w:val="009D3214"/>
    <w:rsid w:val="009D55F1"/>
    <w:rsid w:val="009D581C"/>
    <w:rsid w:val="009D5A5D"/>
    <w:rsid w:val="009D5D9B"/>
    <w:rsid w:val="009D614B"/>
    <w:rsid w:val="009D62CB"/>
    <w:rsid w:val="009D695A"/>
    <w:rsid w:val="009D76EC"/>
    <w:rsid w:val="009D7C76"/>
    <w:rsid w:val="009E3806"/>
    <w:rsid w:val="009E4071"/>
    <w:rsid w:val="009E4CCC"/>
    <w:rsid w:val="009E5100"/>
    <w:rsid w:val="009E512F"/>
    <w:rsid w:val="009E5525"/>
    <w:rsid w:val="009E61C9"/>
    <w:rsid w:val="009E6452"/>
    <w:rsid w:val="009E73A5"/>
    <w:rsid w:val="009E74F6"/>
    <w:rsid w:val="009E779E"/>
    <w:rsid w:val="009E7E32"/>
    <w:rsid w:val="009F01ED"/>
    <w:rsid w:val="009F0669"/>
    <w:rsid w:val="009F12B3"/>
    <w:rsid w:val="009F13DA"/>
    <w:rsid w:val="009F190D"/>
    <w:rsid w:val="009F210D"/>
    <w:rsid w:val="009F24B9"/>
    <w:rsid w:val="009F2C61"/>
    <w:rsid w:val="009F377E"/>
    <w:rsid w:val="009F4782"/>
    <w:rsid w:val="009F53CB"/>
    <w:rsid w:val="009F6824"/>
    <w:rsid w:val="009F6DD9"/>
    <w:rsid w:val="009F7318"/>
    <w:rsid w:val="009F75C5"/>
    <w:rsid w:val="009F784B"/>
    <w:rsid w:val="00A02214"/>
    <w:rsid w:val="00A02330"/>
    <w:rsid w:val="00A02753"/>
    <w:rsid w:val="00A02AD1"/>
    <w:rsid w:val="00A02EC2"/>
    <w:rsid w:val="00A036D3"/>
    <w:rsid w:val="00A04997"/>
    <w:rsid w:val="00A04FF6"/>
    <w:rsid w:val="00A05D33"/>
    <w:rsid w:val="00A07334"/>
    <w:rsid w:val="00A075F4"/>
    <w:rsid w:val="00A077A7"/>
    <w:rsid w:val="00A07BC0"/>
    <w:rsid w:val="00A07F8B"/>
    <w:rsid w:val="00A105C9"/>
    <w:rsid w:val="00A1090C"/>
    <w:rsid w:val="00A10956"/>
    <w:rsid w:val="00A119B0"/>
    <w:rsid w:val="00A11F2D"/>
    <w:rsid w:val="00A12494"/>
    <w:rsid w:val="00A13414"/>
    <w:rsid w:val="00A13D86"/>
    <w:rsid w:val="00A1491A"/>
    <w:rsid w:val="00A15FA9"/>
    <w:rsid w:val="00A1756E"/>
    <w:rsid w:val="00A17755"/>
    <w:rsid w:val="00A179EB"/>
    <w:rsid w:val="00A17D0F"/>
    <w:rsid w:val="00A2081B"/>
    <w:rsid w:val="00A217DB"/>
    <w:rsid w:val="00A236B4"/>
    <w:rsid w:val="00A24830"/>
    <w:rsid w:val="00A24A7E"/>
    <w:rsid w:val="00A2550D"/>
    <w:rsid w:val="00A256E2"/>
    <w:rsid w:val="00A262A5"/>
    <w:rsid w:val="00A26941"/>
    <w:rsid w:val="00A27E01"/>
    <w:rsid w:val="00A27E06"/>
    <w:rsid w:val="00A27FCE"/>
    <w:rsid w:val="00A301FD"/>
    <w:rsid w:val="00A303CA"/>
    <w:rsid w:val="00A3179E"/>
    <w:rsid w:val="00A3327A"/>
    <w:rsid w:val="00A33741"/>
    <w:rsid w:val="00A33942"/>
    <w:rsid w:val="00A33EC8"/>
    <w:rsid w:val="00A3513F"/>
    <w:rsid w:val="00A35947"/>
    <w:rsid w:val="00A35F24"/>
    <w:rsid w:val="00A3643F"/>
    <w:rsid w:val="00A369C6"/>
    <w:rsid w:val="00A36C4A"/>
    <w:rsid w:val="00A40375"/>
    <w:rsid w:val="00A416A8"/>
    <w:rsid w:val="00A419F5"/>
    <w:rsid w:val="00A424A3"/>
    <w:rsid w:val="00A4527D"/>
    <w:rsid w:val="00A4561C"/>
    <w:rsid w:val="00A45A6F"/>
    <w:rsid w:val="00A45D1E"/>
    <w:rsid w:val="00A46628"/>
    <w:rsid w:val="00A479D3"/>
    <w:rsid w:val="00A50001"/>
    <w:rsid w:val="00A50371"/>
    <w:rsid w:val="00A503C7"/>
    <w:rsid w:val="00A5078A"/>
    <w:rsid w:val="00A50CA7"/>
    <w:rsid w:val="00A50D71"/>
    <w:rsid w:val="00A510AA"/>
    <w:rsid w:val="00A52557"/>
    <w:rsid w:val="00A536B6"/>
    <w:rsid w:val="00A5391F"/>
    <w:rsid w:val="00A53E91"/>
    <w:rsid w:val="00A544AB"/>
    <w:rsid w:val="00A54A91"/>
    <w:rsid w:val="00A5575D"/>
    <w:rsid w:val="00A55EF0"/>
    <w:rsid w:val="00A566A8"/>
    <w:rsid w:val="00A56D1C"/>
    <w:rsid w:val="00A57645"/>
    <w:rsid w:val="00A57FD4"/>
    <w:rsid w:val="00A60588"/>
    <w:rsid w:val="00A61B69"/>
    <w:rsid w:val="00A621C0"/>
    <w:rsid w:val="00A62738"/>
    <w:rsid w:val="00A628E6"/>
    <w:rsid w:val="00A62EEF"/>
    <w:rsid w:val="00A639CE"/>
    <w:rsid w:val="00A63BCA"/>
    <w:rsid w:val="00A643AD"/>
    <w:rsid w:val="00A64F40"/>
    <w:rsid w:val="00A660E8"/>
    <w:rsid w:val="00A6663B"/>
    <w:rsid w:val="00A66745"/>
    <w:rsid w:val="00A66F9E"/>
    <w:rsid w:val="00A70836"/>
    <w:rsid w:val="00A714A7"/>
    <w:rsid w:val="00A7160A"/>
    <w:rsid w:val="00A71BF7"/>
    <w:rsid w:val="00A73883"/>
    <w:rsid w:val="00A74513"/>
    <w:rsid w:val="00A74F17"/>
    <w:rsid w:val="00A753AF"/>
    <w:rsid w:val="00A75C4D"/>
    <w:rsid w:val="00A76246"/>
    <w:rsid w:val="00A76A38"/>
    <w:rsid w:val="00A76CC2"/>
    <w:rsid w:val="00A816E0"/>
    <w:rsid w:val="00A84E40"/>
    <w:rsid w:val="00A86C66"/>
    <w:rsid w:val="00A86DB8"/>
    <w:rsid w:val="00A86FBC"/>
    <w:rsid w:val="00A870C9"/>
    <w:rsid w:val="00A87676"/>
    <w:rsid w:val="00A87C9F"/>
    <w:rsid w:val="00A87DF2"/>
    <w:rsid w:val="00A92445"/>
    <w:rsid w:val="00AA0140"/>
    <w:rsid w:val="00AA03C3"/>
    <w:rsid w:val="00AA1F90"/>
    <w:rsid w:val="00AA1FB5"/>
    <w:rsid w:val="00AA2084"/>
    <w:rsid w:val="00AA3A00"/>
    <w:rsid w:val="00AA419B"/>
    <w:rsid w:val="00AA4A91"/>
    <w:rsid w:val="00AA5115"/>
    <w:rsid w:val="00AA52C8"/>
    <w:rsid w:val="00AA536B"/>
    <w:rsid w:val="00AA5A0F"/>
    <w:rsid w:val="00AA624B"/>
    <w:rsid w:val="00AA6AFF"/>
    <w:rsid w:val="00AA6E43"/>
    <w:rsid w:val="00AA7536"/>
    <w:rsid w:val="00AA781F"/>
    <w:rsid w:val="00AA7DD5"/>
    <w:rsid w:val="00AB024A"/>
    <w:rsid w:val="00AB032B"/>
    <w:rsid w:val="00AB0689"/>
    <w:rsid w:val="00AB09A0"/>
    <w:rsid w:val="00AB1645"/>
    <w:rsid w:val="00AB1D53"/>
    <w:rsid w:val="00AB1FCE"/>
    <w:rsid w:val="00AB3693"/>
    <w:rsid w:val="00AB3A3F"/>
    <w:rsid w:val="00AB4C39"/>
    <w:rsid w:val="00AB4DC1"/>
    <w:rsid w:val="00AB5720"/>
    <w:rsid w:val="00AB6B02"/>
    <w:rsid w:val="00AB7022"/>
    <w:rsid w:val="00AB7BD7"/>
    <w:rsid w:val="00AB7E4E"/>
    <w:rsid w:val="00AC04A6"/>
    <w:rsid w:val="00AC0E0D"/>
    <w:rsid w:val="00AC25FF"/>
    <w:rsid w:val="00AC267F"/>
    <w:rsid w:val="00AC2CE3"/>
    <w:rsid w:val="00AC2FB2"/>
    <w:rsid w:val="00AC37A9"/>
    <w:rsid w:val="00AC3C8A"/>
    <w:rsid w:val="00AC42E6"/>
    <w:rsid w:val="00AC4738"/>
    <w:rsid w:val="00AC48E1"/>
    <w:rsid w:val="00AC579E"/>
    <w:rsid w:val="00AC6137"/>
    <w:rsid w:val="00AC66BC"/>
    <w:rsid w:val="00AC6A8C"/>
    <w:rsid w:val="00AC6AA9"/>
    <w:rsid w:val="00AC7361"/>
    <w:rsid w:val="00AC7749"/>
    <w:rsid w:val="00AD2854"/>
    <w:rsid w:val="00AD2A75"/>
    <w:rsid w:val="00AD2CD2"/>
    <w:rsid w:val="00AD3232"/>
    <w:rsid w:val="00AD3F7C"/>
    <w:rsid w:val="00AD4C47"/>
    <w:rsid w:val="00AD63EF"/>
    <w:rsid w:val="00AD662D"/>
    <w:rsid w:val="00AD6DE7"/>
    <w:rsid w:val="00AD71C7"/>
    <w:rsid w:val="00AE025E"/>
    <w:rsid w:val="00AE07D2"/>
    <w:rsid w:val="00AE1B87"/>
    <w:rsid w:val="00AE21B2"/>
    <w:rsid w:val="00AE22EF"/>
    <w:rsid w:val="00AE238B"/>
    <w:rsid w:val="00AE2BBE"/>
    <w:rsid w:val="00AE2DA4"/>
    <w:rsid w:val="00AE35EF"/>
    <w:rsid w:val="00AE3C9F"/>
    <w:rsid w:val="00AE4272"/>
    <w:rsid w:val="00AE570C"/>
    <w:rsid w:val="00AE6029"/>
    <w:rsid w:val="00AE666B"/>
    <w:rsid w:val="00AF01DD"/>
    <w:rsid w:val="00AF0B6F"/>
    <w:rsid w:val="00AF1659"/>
    <w:rsid w:val="00AF172F"/>
    <w:rsid w:val="00AF1948"/>
    <w:rsid w:val="00AF1F71"/>
    <w:rsid w:val="00AF2850"/>
    <w:rsid w:val="00AF2F59"/>
    <w:rsid w:val="00AF30BD"/>
    <w:rsid w:val="00AF3CA6"/>
    <w:rsid w:val="00AF3F8F"/>
    <w:rsid w:val="00AF5938"/>
    <w:rsid w:val="00AF65F7"/>
    <w:rsid w:val="00AF6BAA"/>
    <w:rsid w:val="00AF6C47"/>
    <w:rsid w:val="00AF70C2"/>
    <w:rsid w:val="00AF776B"/>
    <w:rsid w:val="00AF794C"/>
    <w:rsid w:val="00B00463"/>
    <w:rsid w:val="00B00589"/>
    <w:rsid w:val="00B00893"/>
    <w:rsid w:val="00B01660"/>
    <w:rsid w:val="00B01D99"/>
    <w:rsid w:val="00B02BB4"/>
    <w:rsid w:val="00B043F2"/>
    <w:rsid w:val="00B04423"/>
    <w:rsid w:val="00B046F0"/>
    <w:rsid w:val="00B04F11"/>
    <w:rsid w:val="00B052BA"/>
    <w:rsid w:val="00B054A4"/>
    <w:rsid w:val="00B06980"/>
    <w:rsid w:val="00B07FF7"/>
    <w:rsid w:val="00B10628"/>
    <w:rsid w:val="00B11DB9"/>
    <w:rsid w:val="00B121BF"/>
    <w:rsid w:val="00B12504"/>
    <w:rsid w:val="00B139B3"/>
    <w:rsid w:val="00B150F3"/>
    <w:rsid w:val="00B1527B"/>
    <w:rsid w:val="00B15959"/>
    <w:rsid w:val="00B15C4E"/>
    <w:rsid w:val="00B15F3F"/>
    <w:rsid w:val="00B163DE"/>
    <w:rsid w:val="00B16525"/>
    <w:rsid w:val="00B17352"/>
    <w:rsid w:val="00B1741D"/>
    <w:rsid w:val="00B179AE"/>
    <w:rsid w:val="00B200C5"/>
    <w:rsid w:val="00B200DD"/>
    <w:rsid w:val="00B20696"/>
    <w:rsid w:val="00B20A3B"/>
    <w:rsid w:val="00B20AF7"/>
    <w:rsid w:val="00B2126B"/>
    <w:rsid w:val="00B21899"/>
    <w:rsid w:val="00B22768"/>
    <w:rsid w:val="00B234A7"/>
    <w:rsid w:val="00B24031"/>
    <w:rsid w:val="00B24137"/>
    <w:rsid w:val="00B244DD"/>
    <w:rsid w:val="00B2475A"/>
    <w:rsid w:val="00B248B2"/>
    <w:rsid w:val="00B248DD"/>
    <w:rsid w:val="00B249AE"/>
    <w:rsid w:val="00B254F8"/>
    <w:rsid w:val="00B25DCA"/>
    <w:rsid w:val="00B2666E"/>
    <w:rsid w:val="00B26B03"/>
    <w:rsid w:val="00B30400"/>
    <w:rsid w:val="00B331EF"/>
    <w:rsid w:val="00B33EDF"/>
    <w:rsid w:val="00B34566"/>
    <w:rsid w:val="00B34DAC"/>
    <w:rsid w:val="00B35224"/>
    <w:rsid w:val="00B3592E"/>
    <w:rsid w:val="00B36BE6"/>
    <w:rsid w:val="00B37949"/>
    <w:rsid w:val="00B4008C"/>
    <w:rsid w:val="00B40108"/>
    <w:rsid w:val="00B4135A"/>
    <w:rsid w:val="00B413CF"/>
    <w:rsid w:val="00B41626"/>
    <w:rsid w:val="00B41CA8"/>
    <w:rsid w:val="00B421E4"/>
    <w:rsid w:val="00B423B6"/>
    <w:rsid w:val="00B426BE"/>
    <w:rsid w:val="00B43063"/>
    <w:rsid w:val="00B4375B"/>
    <w:rsid w:val="00B4485F"/>
    <w:rsid w:val="00B44CB0"/>
    <w:rsid w:val="00B4524B"/>
    <w:rsid w:val="00B460D8"/>
    <w:rsid w:val="00B461DA"/>
    <w:rsid w:val="00B4682A"/>
    <w:rsid w:val="00B4683E"/>
    <w:rsid w:val="00B47642"/>
    <w:rsid w:val="00B47B2C"/>
    <w:rsid w:val="00B518CF"/>
    <w:rsid w:val="00B51B0A"/>
    <w:rsid w:val="00B5384D"/>
    <w:rsid w:val="00B54289"/>
    <w:rsid w:val="00B54C28"/>
    <w:rsid w:val="00B5501C"/>
    <w:rsid w:val="00B55577"/>
    <w:rsid w:val="00B55EC1"/>
    <w:rsid w:val="00B56813"/>
    <w:rsid w:val="00B5685E"/>
    <w:rsid w:val="00B57A00"/>
    <w:rsid w:val="00B60C9F"/>
    <w:rsid w:val="00B60FE7"/>
    <w:rsid w:val="00B6155C"/>
    <w:rsid w:val="00B61FD2"/>
    <w:rsid w:val="00B623AF"/>
    <w:rsid w:val="00B6249F"/>
    <w:rsid w:val="00B6344E"/>
    <w:rsid w:val="00B635B3"/>
    <w:rsid w:val="00B641E7"/>
    <w:rsid w:val="00B64845"/>
    <w:rsid w:val="00B6484F"/>
    <w:rsid w:val="00B66798"/>
    <w:rsid w:val="00B667B7"/>
    <w:rsid w:val="00B67080"/>
    <w:rsid w:val="00B67358"/>
    <w:rsid w:val="00B67AC5"/>
    <w:rsid w:val="00B70AAB"/>
    <w:rsid w:val="00B70D42"/>
    <w:rsid w:val="00B72F13"/>
    <w:rsid w:val="00B732B1"/>
    <w:rsid w:val="00B73934"/>
    <w:rsid w:val="00B74802"/>
    <w:rsid w:val="00B748CC"/>
    <w:rsid w:val="00B753BA"/>
    <w:rsid w:val="00B759D7"/>
    <w:rsid w:val="00B76657"/>
    <w:rsid w:val="00B76754"/>
    <w:rsid w:val="00B76FBF"/>
    <w:rsid w:val="00B77670"/>
    <w:rsid w:val="00B776A4"/>
    <w:rsid w:val="00B778D9"/>
    <w:rsid w:val="00B77BA9"/>
    <w:rsid w:val="00B77D97"/>
    <w:rsid w:val="00B77FE4"/>
    <w:rsid w:val="00B8021A"/>
    <w:rsid w:val="00B8114B"/>
    <w:rsid w:val="00B81BFC"/>
    <w:rsid w:val="00B81FEC"/>
    <w:rsid w:val="00B82F8A"/>
    <w:rsid w:val="00B8318D"/>
    <w:rsid w:val="00B833DD"/>
    <w:rsid w:val="00B83A89"/>
    <w:rsid w:val="00B83DB8"/>
    <w:rsid w:val="00B84200"/>
    <w:rsid w:val="00B84980"/>
    <w:rsid w:val="00B8581A"/>
    <w:rsid w:val="00B85995"/>
    <w:rsid w:val="00B85A52"/>
    <w:rsid w:val="00B86265"/>
    <w:rsid w:val="00B86428"/>
    <w:rsid w:val="00B87318"/>
    <w:rsid w:val="00B87D4F"/>
    <w:rsid w:val="00B90114"/>
    <w:rsid w:val="00B9089A"/>
    <w:rsid w:val="00B90B12"/>
    <w:rsid w:val="00B922E9"/>
    <w:rsid w:val="00B92359"/>
    <w:rsid w:val="00B9283B"/>
    <w:rsid w:val="00B931B6"/>
    <w:rsid w:val="00B9387B"/>
    <w:rsid w:val="00B938CF"/>
    <w:rsid w:val="00B9517D"/>
    <w:rsid w:val="00B95FFD"/>
    <w:rsid w:val="00B96C52"/>
    <w:rsid w:val="00B97564"/>
    <w:rsid w:val="00B978F5"/>
    <w:rsid w:val="00B97AA5"/>
    <w:rsid w:val="00BA04BE"/>
    <w:rsid w:val="00BA07F3"/>
    <w:rsid w:val="00BA1114"/>
    <w:rsid w:val="00BA194F"/>
    <w:rsid w:val="00BA34CA"/>
    <w:rsid w:val="00BA36BA"/>
    <w:rsid w:val="00BA38E2"/>
    <w:rsid w:val="00BA4AEB"/>
    <w:rsid w:val="00BA4BBB"/>
    <w:rsid w:val="00BA4D57"/>
    <w:rsid w:val="00BA5371"/>
    <w:rsid w:val="00BA614F"/>
    <w:rsid w:val="00BA6278"/>
    <w:rsid w:val="00BA778A"/>
    <w:rsid w:val="00BA7A7A"/>
    <w:rsid w:val="00BA7F3F"/>
    <w:rsid w:val="00BB0065"/>
    <w:rsid w:val="00BB14F0"/>
    <w:rsid w:val="00BB19B2"/>
    <w:rsid w:val="00BB19B3"/>
    <w:rsid w:val="00BB2955"/>
    <w:rsid w:val="00BB3867"/>
    <w:rsid w:val="00BB4C0E"/>
    <w:rsid w:val="00BB50F8"/>
    <w:rsid w:val="00BB5CA7"/>
    <w:rsid w:val="00BB6781"/>
    <w:rsid w:val="00BB6D89"/>
    <w:rsid w:val="00BB720B"/>
    <w:rsid w:val="00BC21D3"/>
    <w:rsid w:val="00BC277C"/>
    <w:rsid w:val="00BC30A3"/>
    <w:rsid w:val="00BC30C4"/>
    <w:rsid w:val="00BC3E24"/>
    <w:rsid w:val="00BC5162"/>
    <w:rsid w:val="00BC5297"/>
    <w:rsid w:val="00BC5FEE"/>
    <w:rsid w:val="00BC61D3"/>
    <w:rsid w:val="00BC6578"/>
    <w:rsid w:val="00BC70E6"/>
    <w:rsid w:val="00BD0EF7"/>
    <w:rsid w:val="00BD1505"/>
    <w:rsid w:val="00BD2BA1"/>
    <w:rsid w:val="00BD2E43"/>
    <w:rsid w:val="00BD3452"/>
    <w:rsid w:val="00BD3EA0"/>
    <w:rsid w:val="00BD423F"/>
    <w:rsid w:val="00BD4CA5"/>
    <w:rsid w:val="00BD55DD"/>
    <w:rsid w:val="00BD564D"/>
    <w:rsid w:val="00BD5A51"/>
    <w:rsid w:val="00BD5CB9"/>
    <w:rsid w:val="00BD5F82"/>
    <w:rsid w:val="00BD60DB"/>
    <w:rsid w:val="00BD69B8"/>
    <w:rsid w:val="00BD6A84"/>
    <w:rsid w:val="00BD7904"/>
    <w:rsid w:val="00BD7F24"/>
    <w:rsid w:val="00BE19E8"/>
    <w:rsid w:val="00BE1FBB"/>
    <w:rsid w:val="00BE4404"/>
    <w:rsid w:val="00BE4743"/>
    <w:rsid w:val="00BE5131"/>
    <w:rsid w:val="00BE515A"/>
    <w:rsid w:val="00BE5219"/>
    <w:rsid w:val="00BE56AA"/>
    <w:rsid w:val="00BE5A92"/>
    <w:rsid w:val="00BE6130"/>
    <w:rsid w:val="00BE656C"/>
    <w:rsid w:val="00BE6C7E"/>
    <w:rsid w:val="00BF077E"/>
    <w:rsid w:val="00BF0F53"/>
    <w:rsid w:val="00BF1113"/>
    <w:rsid w:val="00BF1C27"/>
    <w:rsid w:val="00BF5BFF"/>
    <w:rsid w:val="00BF65A6"/>
    <w:rsid w:val="00BF7822"/>
    <w:rsid w:val="00BF7BAB"/>
    <w:rsid w:val="00C00145"/>
    <w:rsid w:val="00C01A88"/>
    <w:rsid w:val="00C0260B"/>
    <w:rsid w:val="00C03BED"/>
    <w:rsid w:val="00C03D46"/>
    <w:rsid w:val="00C040A8"/>
    <w:rsid w:val="00C04495"/>
    <w:rsid w:val="00C0530B"/>
    <w:rsid w:val="00C057C9"/>
    <w:rsid w:val="00C05C21"/>
    <w:rsid w:val="00C0628F"/>
    <w:rsid w:val="00C065A0"/>
    <w:rsid w:val="00C06D18"/>
    <w:rsid w:val="00C07758"/>
    <w:rsid w:val="00C07ACD"/>
    <w:rsid w:val="00C07C42"/>
    <w:rsid w:val="00C10A9A"/>
    <w:rsid w:val="00C10F71"/>
    <w:rsid w:val="00C11890"/>
    <w:rsid w:val="00C1251C"/>
    <w:rsid w:val="00C13D2E"/>
    <w:rsid w:val="00C14441"/>
    <w:rsid w:val="00C157BF"/>
    <w:rsid w:val="00C15C64"/>
    <w:rsid w:val="00C15ED9"/>
    <w:rsid w:val="00C15FCB"/>
    <w:rsid w:val="00C16CF8"/>
    <w:rsid w:val="00C16D02"/>
    <w:rsid w:val="00C20138"/>
    <w:rsid w:val="00C20E07"/>
    <w:rsid w:val="00C2117D"/>
    <w:rsid w:val="00C21F17"/>
    <w:rsid w:val="00C22E02"/>
    <w:rsid w:val="00C22E3C"/>
    <w:rsid w:val="00C23566"/>
    <w:rsid w:val="00C239A8"/>
    <w:rsid w:val="00C252A1"/>
    <w:rsid w:val="00C2542B"/>
    <w:rsid w:val="00C25EBD"/>
    <w:rsid w:val="00C26296"/>
    <w:rsid w:val="00C2719A"/>
    <w:rsid w:val="00C27378"/>
    <w:rsid w:val="00C30511"/>
    <w:rsid w:val="00C30EEA"/>
    <w:rsid w:val="00C31720"/>
    <w:rsid w:val="00C32B00"/>
    <w:rsid w:val="00C331D1"/>
    <w:rsid w:val="00C34C2B"/>
    <w:rsid w:val="00C34C2C"/>
    <w:rsid w:val="00C357DD"/>
    <w:rsid w:val="00C3731C"/>
    <w:rsid w:val="00C377BE"/>
    <w:rsid w:val="00C37D6A"/>
    <w:rsid w:val="00C37E79"/>
    <w:rsid w:val="00C37F21"/>
    <w:rsid w:val="00C41BDF"/>
    <w:rsid w:val="00C41EEE"/>
    <w:rsid w:val="00C428CF"/>
    <w:rsid w:val="00C42CE7"/>
    <w:rsid w:val="00C42D07"/>
    <w:rsid w:val="00C4319A"/>
    <w:rsid w:val="00C43854"/>
    <w:rsid w:val="00C4444F"/>
    <w:rsid w:val="00C44BDF"/>
    <w:rsid w:val="00C451DB"/>
    <w:rsid w:val="00C4558F"/>
    <w:rsid w:val="00C45771"/>
    <w:rsid w:val="00C45E99"/>
    <w:rsid w:val="00C468F9"/>
    <w:rsid w:val="00C46EF5"/>
    <w:rsid w:val="00C47835"/>
    <w:rsid w:val="00C4789F"/>
    <w:rsid w:val="00C47DF4"/>
    <w:rsid w:val="00C47EFF"/>
    <w:rsid w:val="00C506CA"/>
    <w:rsid w:val="00C509E5"/>
    <w:rsid w:val="00C50CEC"/>
    <w:rsid w:val="00C51720"/>
    <w:rsid w:val="00C5192D"/>
    <w:rsid w:val="00C51BA9"/>
    <w:rsid w:val="00C53469"/>
    <w:rsid w:val="00C547A8"/>
    <w:rsid w:val="00C54E9C"/>
    <w:rsid w:val="00C557DF"/>
    <w:rsid w:val="00C5649D"/>
    <w:rsid w:val="00C56C05"/>
    <w:rsid w:val="00C5703B"/>
    <w:rsid w:val="00C5762F"/>
    <w:rsid w:val="00C579A1"/>
    <w:rsid w:val="00C57ED5"/>
    <w:rsid w:val="00C605EF"/>
    <w:rsid w:val="00C60B4A"/>
    <w:rsid w:val="00C60EB2"/>
    <w:rsid w:val="00C611A6"/>
    <w:rsid w:val="00C615E2"/>
    <w:rsid w:val="00C61FA5"/>
    <w:rsid w:val="00C62B8E"/>
    <w:rsid w:val="00C637C9"/>
    <w:rsid w:val="00C63FCA"/>
    <w:rsid w:val="00C644D4"/>
    <w:rsid w:val="00C64E25"/>
    <w:rsid w:val="00C64F41"/>
    <w:rsid w:val="00C67438"/>
    <w:rsid w:val="00C67A5A"/>
    <w:rsid w:val="00C67E90"/>
    <w:rsid w:val="00C714BC"/>
    <w:rsid w:val="00C71884"/>
    <w:rsid w:val="00C71FBF"/>
    <w:rsid w:val="00C729F6"/>
    <w:rsid w:val="00C73147"/>
    <w:rsid w:val="00C7416D"/>
    <w:rsid w:val="00C74305"/>
    <w:rsid w:val="00C75E1C"/>
    <w:rsid w:val="00C76330"/>
    <w:rsid w:val="00C77714"/>
    <w:rsid w:val="00C77B6F"/>
    <w:rsid w:val="00C80AA4"/>
    <w:rsid w:val="00C80B07"/>
    <w:rsid w:val="00C8133E"/>
    <w:rsid w:val="00C8144C"/>
    <w:rsid w:val="00C81604"/>
    <w:rsid w:val="00C8298A"/>
    <w:rsid w:val="00C82CB5"/>
    <w:rsid w:val="00C82D85"/>
    <w:rsid w:val="00C83AB3"/>
    <w:rsid w:val="00C83EE3"/>
    <w:rsid w:val="00C84036"/>
    <w:rsid w:val="00C8495D"/>
    <w:rsid w:val="00C85962"/>
    <w:rsid w:val="00C85F8A"/>
    <w:rsid w:val="00C868BF"/>
    <w:rsid w:val="00C90050"/>
    <w:rsid w:val="00C90689"/>
    <w:rsid w:val="00C90E5A"/>
    <w:rsid w:val="00C90FCF"/>
    <w:rsid w:val="00C912A6"/>
    <w:rsid w:val="00C91E6C"/>
    <w:rsid w:val="00C9232D"/>
    <w:rsid w:val="00C927BF"/>
    <w:rsid w:val="00C92B9C"/>
    <w:rsid w:val="00C93531"/>
    <w:rsid w:val="00C93FC8"/>
    <w:rsid w:val="00C957E5"/>
    <w:rsid w:val="00C95E1B"/>
    <w:rsid w:val="00C97B55"/>
    <w:rsid w:val="00CA0209"/>
    <w:rsid w:val="00CA0383"/>
    <w:rsid w:val="00CA03E4"/>
    <w:rsid w:val="00CA0C05"/>
    <w:rsid w:val="00CA0F83"/>
    <w:rsid w:val="00CA3A9D"/>
    <w:rsid w:val="00CA3DA2"/>
    <w:rsid w:val="00CA4534"/>
    <w:rsid w:val="00CA55C8"/>
    <w:rsid w:val="00CA5876"/>
    <w:rsid w:val="00CA62D8"/>
    <w:rsid w:val="00CA6E6D"/>
    <w:rsid w:val="00CA7E41"/>
    <w:rsid w:val="00CB07C5"/>
    <w:rsid w:val="00CB08D9"/>
    <w:rsid w:val="00CB160F"/>
    <w:rsid w:val="00CB1ABE"/>
    <w:rsid w:val="00CB1B84"/>
    <w:rsid w:val="00CB1C46"/>
    <w:rsid w:val="00CB42F9"/>
    <w:rsid w:val="00CB50F8"/>
    <w:rsid w:val="00CB527C"/>
    <w:rsid w:val="00CB5516"/>
    <w:rsid w:val="00CB59EF"/>
    <w:rsid w:val="00CB5D3D"/>
    <w:rsid w:val="00CB601A"/>
    <w:rsid w:val="00CB75A3"/>
    <w:rsid w:val="00CC0192"/>
    <w:rsid w:val="00CC02F4"/>
    <w:rsid w:val="00CC1124"/>
    <w:rsid w:val="00CC1642"/>
    <w:rsid w:val="00CC2911"/>
    <w:rsid w:val="00CC2A6C"/>
    <w:rsid w:val="00CC2E90"/>
    <w:rsid w:val="00CC36AB"/>
    <w:rsid w:val="00CC3B62"/>
    <w:rsid w:val="00CC458D"/>
    <w:rsid w:val="00CC46DA"/>
    <w:rsid w:val="00CC49ED"/>
    <w:rsid w:val="00CC4B6B"/>
    <w:rsid w:val="00CC5CE1"/>
    <w:rsid w:val="00CC659F"/>
    <w:rsid w:val="00CD184F"/>
    <w:rsid w:val="00CD1960"/>
    <w:rsid w:val="00CD2192"/>
    <w:rsid w:val="00CD268E"/>
    <w:rsid w:val="00CD281C"/>
    <w:rsid w:val="00CD2866"/>
    <w:rsid w:val="00CD2F94"/>
    <w:rsid w:val="00CD348E"/>
    <w:rsid w:val="00CD5A75"/>
    <w:rsid w:val="00CD61B9"/>
    <w:rsid w:val="00CD6260"/>
    <w:rsid w:val="00CD6B3C"/>
    <w:rsid w:val="00CD7095"/>
    <w:rsid w:val="00CE039F"/>
    <w:rsid w:val="00CE09B9"/>
    <w:rsid w:val="00CE0E8E"/>
    <w:rsid w:val="00CE1BB3"/>
    <w:rsid w:val="00CE1BD1"/>
    <w:rsid w:val="00CE2BC5"/>
    <w:rsid w:val="00CE2EAD"/>
    <w:rsid w:val="00CE2FFE"/>
    <w:rsid w:val="00CE32B4"/>
    <w:rsid w:val="00CE4D1A"/>
    <w:rsid w:val="00CE519F"/>
    <w:rsid w:val="00CE55A6"/>
    <w:rsid w:val="00CE7B65"/>
    <w:rsid w:val="00CE7D4F"/>
    <w:rsid w:val="00CE7E7B"/>
    <w:rsid w:val="00CF0350"/>
    <w:rsid w:val="00CF0D06"/>
    <w:rsid w:val="00CF0DA5"/>
    <w:rsid w:val="00CF1118"/>
    <w:rsid w:val="00CF1483"/>
    <w:rsid w:val="00CF2939"/>
    <w:rsid w:val="00CF395B"/>
    <w:rsid w:val="00CF3A14"/>
    <w:rsid w:val="00CF3ADB"/>
    <w:rsid w:val="00CF3D1F"/>
    <w:rsid w:val="00CF3F53"/>
    <w:rsid w:val="00CF3F91"/>
    <w:rsid w:val="00CF43D1"/>
    <w:rsid w:val="00CF4E97"/>
    <w:rsid w:val="00CF6781"/>
    <w:rsid w:val="00CF68B8"/>
    <w:rsid w:val="00CF6992"/>
    <w:rsid w:val="00CF796F"/>
    <w:rsid w:val="00CF7A3A"/>
    <w:rsid w:val="00D00642"/>
    <w:rsid w:val="00D00C70"/>
    <w:rsid w:val="00D026D1"/>
    <w:rsid w:val="00D02AFD"/>
    <w:rsid w:val="00D02ECC"/>
    <w:rsid w:val="00D03231"/>
    <w:rsid w:val="00D05876"/>
    <w:rsid w:val="00D0660D"/>
    <w:rsid w:val="00D078FA"/>
    <w:rsid w:val="00D07C15"/>
    <w:rsid w:val="00D10579"/>
    <w:rsid w:val="00D10B80"/>
    <w:rsid w:val="00D11280"/>
    <w:rsid w:val="00D112F0"/>
    <w:rsid w:val="00D1188E"/>
    <w:rsid w:val="00D121CA"/>
    <w:rsid w:val="00D1285B"/>
    <w:rsid w:val="00D12AED"/>
    <w:rsid w:val="00D12EB7"/>
    <w:rsid w:val="00D13650"/>
    <w:rsid w:val="00D137CF"/>
    <w:rsid w:val="00D141DD"/>
    <w:rsid w:val="00D14DF5"/>
    <w:rsid w:val="00D14FC0"/>
    <w:rsid w:val="00D14FD9"/>
    <w:rsid w:val="00D1533B"/>
    <w:rsid w:val="00D154A5"/>
    <w:rsid w:val="00D1621C"/>
    <w:rsid w:val="00D17213"/>
    <w:rsid w:val="00D17A64"/>
    <w:rsid w:val="00D17C05"/>
    <w:rsid w:val="00D17C30"/>
    <w:rsid w:val="00D21AEB"/>
    <w:rsid w:val="00D21F9B"/>
    <w:rsid w:val="00D2208D"/>
    <w:rsid w:val="00D224F4"/>
    <w:rsid w:val="00D23657"/>
    <w:rsid w:val="00D25728"/>
    <w:rsid w:val="00D25B65"/>
    <w:rsid w:val="00D263F7"/>
    <w:rsid w:val="00D2720E"/>
    <w:rsid w:val="00D27253"/>
    <w:rsid w:val="00D274B0"/>
    <w:rsid w:val="00D279A7"/>
    <w:rsid w:val="00D314FD"/>
    <w:rsid w:val="00D3216A"/>
    <w:rsid w:val="00D32281"/>
    <w:rsid w:val="00D32D85"/>
    <w:rsid w:val="00D33282"/>
    <w:rsid w:val="00D3369F"/>
    <w:rsid w:val="00D33EC4"/>
    <w:rsid w:val="00D355A9"/>
    <w:rsid w:val="00D35A22"/>
    <w:rsid w:val="00D36439"/>
    <w:rsid w:val="00D36D12"/>
    <w:rsid w:val="00D37519"/>
    <w:rsid w:val="00D37768"/>
    <w:rsid w:val="00D37902"/>
    <w:rsid w:val="00D41396"/>
    <w:rsid w:val="00D4166F"/>
    <w:rsid w:val="00D41CD5"/>
    <w:rsid w:val="00D42362"/>
    <w:rsid w:val="00D42B46"/>
    <w:rsid w:val="00D43585"/>
    <w:rsid w:val="00D43C98"/>
    <w:rsid w:val="00D45071"/>
    <w:rsid w:val="00D465AD"/>
    <w:rsid w:val="00D46B0A"/>
    <w:rsid w:val="00D47499"/>
    <w:rsid w:val="00D4794A"/>
    <w:rsid w:val="00D47E09"/>
    <w:rsid w:val="00D503B2"/>
    <w:rsid w:val="00D50502"/>
    <w:rsid w:val="00D51A98"/>
    <w:rsid w:val="00D521DA"/>
    <w:rsid w:val="00D52F12"/>
    <w:rsid w:val="00D52FA6"/>
    <w:rsid w:val="00D530DA"/>
    <w:rsid w:val="00D53FA0"/>
    <w:rsid w:val="00D54951"/>
    <w:rsid w:val="00D54DC1"/>
    <w:rsid w:val="00D55FCD"/>
    <w:rsid w:val="00D56040"/>
    <w:rsid w:val="00D57B22"/>
    <w:rsid w:val="00D60021"/>
    <w:rsid w:val="00D60F61"/>
    <w:rsid w:val="00D61310"/>
    <w:rsid w:val="00D61A16"/>
    <w:rsid w:val="00D61D8C"/>
    <w:rsid w:val="00D61F63"/>
    <w:rsid w:val="00D6257A"/>
    <w:rsid w:val="00D6303A"/>
    <w:rsid w:val="00D64294"/>
    <w:rsid w:val="00D64559"/>
    <w:rsid w:val="00D645F2"/>
    <w:rsid w:val="00D65564"/>
    <w:rsid w:val="00D657E4"/>
    <w:rsid w:val="00D663A6"/>
    <w:rsid w:val="00D66B1B"/>
    <w:rsid w:val="00D7005D"/>
    <w:rsid w:val="00D70093"/>
    <w:rsid w:val="00D70E14"/>
    <w:rsid w:val="00D71D8C"/>
    <w:rsid w:val="00D72B48"/>
    <w:rsid w:val="00D72D76"/>
    <w:rsid w:val="00D72EBF"/>
    <w:rsid w:val="00D733A4"/>
    <w:rsid w:val="00D73912"/>
    <w:rsid w:val="00D73EC6"/>
    <w:rsid w:val="00D74332"/>
    <w:rsid w:val="00D746AA"/>
    <w:rsid w:val="00D76495"/>
    <w:rsid w:val="00D770AF"/>
    <w:rsid w:val="00D777AA"/>
    <w:rsid w:val="00D80575"/>
    <w:rsid w:val="00D80828"/>
    <w:rsid w:val="00D81D32"/>
    <w:rsid w:val="00D839BF"/>
    <w:rsid w:val="00D8429B"/>
    <w:rsid w:val="00D8432B"/>
    <w:rsid w:val="00D85EF6"/>
    <w:rsid w:val="00D8796F"/>
    <w:rsid w:val="00D90853"/>
    <w:rsid w:val="00D90B94"/>
    <w:rsid w:val="00D9113E"/>
    <w:rsid w:val="00D91BB3"/>
    <w:rsid w:val="00D9231B"/>
    <w:rsid w:val="00D923C8"/>
    <w:rsid w:val="00D92C52"/>
    <w:rsid w:val="00D92E5F"/>
    <w:rsid w:val="00D9384E"/>
    <w:rsid w:val="00D94ED0"/>
    <w:rsid w:val="00D970F9"/>
    <w:rsid w:val="00DA0684"/>
    <w:rsid w:val="00DA0B0C"/>
    <w:rsid w:val="00DA0E88"/>
    <w:rsid w:val="00DA1670"/>
    <w:rsid w:val="00DA177F"/>
    <w:rsid w:val="00DA17AB"/>
    <w:rsid w:val="00DA221A"/>
    <w:rsid w:val="00DA35FB"/>
    <w:rsid w:val="00DA3ADD"/>
    <w:rsid w:val="00DA3C5F"/>
    <w:rsid w:val="00DA417C"/>
    <w:rsid w:val="00DA4F2A"/>
    <w:rsid w:val="00DA5439"/>
    <w:rsid w:val="00DA5557"/>
    <w:rsid w:val="00DB10AC"/>
    <w:rsid w:val="00DB163E"/>
    <w:rsid w:val="00DB1FD4"/>
    <w:rsid w:val="00DB25FA"/>
    <w:rsid w:val="00DB28D8"/>
    <w:rsid w:val="00DB3689"/>
    <w:rsid w:val="00DB44EA"/>
    <w:rsid w:val="00DB5E8A"/>
    <w:rsid w:val="00DB5EA6"/>
    <w:rsid w:val="00DC057B"/>
    <w:rsid w:val="00DC0832"/>
    <w:rsid w:val="00DC0D29"/>
    <w:rsid w:val="00DC10CD"/>
    <w:rsid w:val="00DC1C1E"/>
    <w:rsid w:val="00DC28FE"/>
    <w:rsid w:val="00DC4647"/>
    <w:rsid w:val="00DC468A"/>
    <w:rsid w:val="00DC4AC2"/>
    <w:rsid w:val="00DC588D"/>
    <w:rsid w:val="00DC5A7D"/>
    <w:rsid w:val="00DC6308"/>
    <w:rsid w:val="00DC7482"/>
    <w:rsid w:val="00DC76AA"/>
    <w:rsid w:val="00DD07DE"/>
    <w:rsid w:val="00DD09CC"/>
    <w:rsid w:val="00DD179C"/>
    <w:rsid w:val="00DD1D65"/>
    <w:rsid w:val="00DD25EC"/>
    <w:rsid w:val="00DD28A5"/>
    <w:rsid w:val="00DD2E6D"/>
    <w:rsid w:val="00DD3009"/>
    <w:rsid w:val="00DD3C79"/>
    <w:rsid w:val="00DD3E3E"/>
    <w:rsid w:val="00DD3E6D"/>
    <w:rsid w:val="00DD4C16"/>
    <w:rsid w:val="00DD5440"/>
    <w:rsid w:val="00DD5722"/>
    <w:rsid w:val="00DD5810"/>
    <w:rsid w:val="00DD5825"/>
    <w:rsid w:val="00DD6299"/>
    <w:rsid w:val="00DD6532"/>
    <w:rsid w:val="00DD65D1"/>
    <w:rsid w:val="00DD6EF3"/>
    <w:rsid w:val="00DD7866"/>
    <w:rsid w:val="00DE3182"/>
    <w:rsid w:val="00DE3435"/>
    <w:rsid w:val="00DE3D53"/>
    <w:rsid w:val="00DE470A"/>
    <w:rsid w:val="00DE4A37"/>
    <w:rsid w:val="00DE4B4D"/>
    <w:rsid w:val="00DE57E1"/>
    <w:rsid w:val="00DE57F8"/>
    <w:rsid w:val="00DE684C"/>
    <w:rsid w:val="00DE6EDA"/>
    <w:rsid w:val="00DE7650"/>
    <w:rsid w:val="00DE78C7"/>
    <w:rsid w:val="00DE7B48"/>
    <w:rsid w:val="00DF10CD"/>
    <w:rsid w:val="00DF17F5"/>
    <w:rsid w:val="00DF1A55"/>
    <w:rsid w:val="00DF1F6F"/>
    <w:rsid w:val="00DF2D2F"/>
    <w:rsid w:val="00DF3606"/>
    <w:rsid w:val="00DF4006"/>
    <w:rsid w:val="00DF4768"/>
    <w:rsid w:val="00DF4E47"/>
    <w:rsid w:val="00DF5790"/>
    <w:rsid w:val="00DF583E"/>
    <w:rsid w:val="00DF60E4"/>
    <w:rsid w:val="00DF6566"/>
    <w:rsid w:val="00DF66AC"/>
    <w:rsid w:val="00DF6C04"/>
    <w:rsid w:val="00DF713F"/>
    <w:rsid w:val="00DF7389"/>
    <w:rsid w:val="00DF78F2"/>
    <w:rsid w:val="00E00EC6"/>
    <w:rsid w:val="00E00EF9"/>
    <w:rsid w:val="00E01EFB"/>
    <w:rsid w:val="00E02083"/>
    <w:rsid w:val="00E031F2"/>
    <w:rsid w:val="00E03B37"/>
    <w:rsid w:val="00E040F6"/>
    <w:rsid w:val="00E0513F"/>
    <w:rsid w:val="00E05444"/>
    <w:rsid w:val="00E057BD"/>
    <w:rsid w:val="00E05C33"/>
    <w:rsid w:val="00E07B32"/>
    <w:rsid w:val="00E107B5"/>
    <w:rsid w:val="00E114B4"/>
    <w:rsid w:val="00E130E2"/>
    <w:rsid w:val="00E1348E"/>
    <w:rsid w:val="00E135CE"/>
    <w:rsid w:val="00E1401B"/>
    <w:rsid w:val="00E1556A"/>
    <w:rsid w:val="00E1633B"/>
    <w:rsid w:val="00E16426"/>
    <w:rsid w:val="00E167E8"/>
    <w:rsid w:val="00E17B76"/>
    <w:rsid w:val="00E205C9"/>
    <w:rsid w:val="00E232DA"/>
    <w:rsid w:val="00E233F7"/>
    <w:rsid w:val="00E23B15"/>
    <w:rsid w:val="00E241F1"/>
    <w:rsid w:val="00E24957"/>
    <w:rsid w:val="00E25AA4"/>
    <w:rsid w:val="00E25B4C"/>
    <w:rsid w:val="00E264F0"/>
    <w:rsid w:val="00E27B44"/>
    <w:rsid w:val="00E30125"/>
    <w:rsid w:val="00E305AE"/>
    <w:rsid w:val="00E3199C"/>
    <w:rsid w:val="00E3295E"/>
    <w:rsid w:val="00E32AA8"/>
    <w:rsid w:val="00E3342B"/>
    <w:rsid w:val="00E33AAA"/>
    <w:rsid w:val="00E33CCF"/>
    <w:rsid w:val="00E33F46"/>
    <w:rsid w:val="00E348B3"/>
    <w:rsid w:val="00E358F0"/>
    <w:rsid w:val="00E35E05"/>
    <w:rsid w:val="00E35F83"/>
    <w:rsid w:val="00E363F6"/>
    <w:rsid w:val="00E3693C"/>
    <w:rsid w:val="00E373D3"/>
    <w:rsid w:val="00E37CFF"/>
    <w:rsid w:val="00E405F2"/>
    <w:rsid w:val="00E417CA"/>
    <w:rsid w:val="00E4207B"/>
    <w:rsid w:val="00E42AB9"/>
    <w:rsid w:val="00E42EF1"/>
    <w:rsid w:val="00E4303F"/>
    <w:rsid w:val="00E43670"/>
    <w:rsid w:val="00E47597"/>
    <w:rsid w:val="00E47800"/>
    <w:rsid w:val="00E47CF1"/>
    <w:rsid w:val="00E47D1A"/>
    <w:rsid w:val="00E50960"/>
    <w:rsid w:val="00E50BC7"/>
    <w:rsid w:val="00E51795"/>
    <w:rsid w:val="00E51973"/>
    <w:rsid w:val="00E5335C"/>
    <w:rsid w:val="00E54188"/>
    <w:rsid w:val="00E5682B"/>
    <w:rsid w:val="00E568F9"/>
    <w:rsid w:val="00E5778E"/>
    <w:rsid w:val="00E6264D"/>
    <w:rsid w:val="00E62A98"/>
    <w:rsid w:val="00E646E6"/>
    <w:rsid w:val="00E66157"/>
    <w:rsid w:val="00E679DB"/>
    <w:rsid w:val="00E67C70"/>
    <w:rsid w:val="00E705C2"/>
    <w:rsid w:val="00E7118C"/>
    <w:rsid w:val="00E719B8"/>
    <w:rsid w:val="00E71A6D"/>
    <w:rsid w:val="00E72132"/>
    <w:rsid w:val="00E72229"/>
    <w:rsid w:val="00E7240C"/>
    <w:rsid w:val="00E7258A"/>
    <w:rsid w:val="00E72757"/>
    <w:rsid w:val="00E735DE"/>
    <w:rsid w:val="00E73C8D"/>
    <w:rsid w:val="00E74905"/>
    <w:rsid w:val="00E74AB7"/>
    <w:rsid w:val="00E75215"/>
    <w:rsid w:val="00E75378"/>
    <w:rsid w:val="00E755E6"/>
    <w:rsid w:val="00E75B75"/>
    <w:rsid w:val="00E7620C"/>
    <w:rsid w:val="00E77630"/>
    <w:rsid w:val="00E7764B"/>
    <w:rsid w:val="00E80883"/>
    <w:rsid w:val="00E813D8"/>
    <w:rsid w:val="00E81742"/>
    <w:rsid w:val="00E82155"/>
    <w:rsid w:val="00E82734"/>
    <w:rsid w:val="00E8297C"/>
    <w:rsid w:val="00E82D7C"/>
    <w:rsid w:val="00E846E4"/>
    <w:rsid w:val="00E84CB7"/>
    <w:rsid w:val="00E85EEF"/>
    <w:rsid w:val="00E86FF2"/>
    <w:rsid w:val="00E87326"/>
    <w:rsid w:val="00E87D95"/>
    <w:rsid w:val="00E905A8"/>
    <w:rsid w:val="00E90796"/>
    <w:rsid w:val="00E90F9B"/>
    <w:rsid w:val="00E911B6"/>
    <w:rsid w:val="00E916AF"/>
    <w:rsid w:val="00E91D18"/>
    <w:rsid w:val="00E94721"/>
    <w:rsid w:val="00E94A1E"/>
    <w:rsid w:val="00E94F29"/>
    <w:rsid w:val="00E97AE9"/>
    <w:rsid w:val="00E97BAB"/>
    <w:rsid w:val="00E97C22"/>
    <w:rsid w:val="00EA0327"/>
    <w:rsid w:val="00EA1606"/>
    <w:rsid w:val="00EA20C5"/>
    <w:rsid w:val="00EA24C7"/>
    <w:rsid w:val="00EA5AFB"/>
    <w:rsid w:val="00EA5D28"/>
    <w:rsid w:val="00EA773F"/>
    <w:rsid w:val="00EA7818"/>
    <w:rsid w:val="00EB0A66"/>
    <w:rsid w:val="00EB0ADE"/>
    <w:rsid w:val="00EB0E75"/>
    <w:rsid w:val="00EB16DF"/>
    <w:rsid w:val="00EB1E9C"/>
    <w:rsid w:val="00EB2006"/>
    <w:rsid w:val="00EB2DE0"/>
    <w:rsid w:val="00EB35C3"/>
    <w:rsid w:val="00EB3801"/>
    <w:rsid w:val="00EB38A7"/>
    <w:rsid w:val="00EB39D8"/>
    <w:rsid w:val="00EB3ADF"/>
    <w:rsid w:val="00EB43A4"/>
    <w:rsid w:val="00EB4A61"/>
    <w:rsid w:val="00EB4B4F"/>
    <w:rsid w:val="00EB4C38"/>
    <w:rsid w:val="00EB4EAD"/>
    <w:rsid w:val="00EB515B"/>
    <w:rsid w:val="00EB62DA"/>
    <w:rsid w:val="00EC03C9"/>
    <w:rsid w:val="00EC16A0"/>
    <w:rsid w:val="00EC175C"/>
    <w:rsid w:val="00EC202D"/>
    <w:rsid w:val="00EC28D3"/>
    <w:rsid w:val="00EC2DEA"/>
    <w:rsid w:val="00EC3228"/>
    <w:rsid w:val="00EC3383"/>
    <w:rsid w:val="00EC3B09"/>
    <w:rsid w:val="00EC3DB8"/>
    <w:rsid w:val="00EC646E"/>
    <w:rsid w:val="00ED11EA"/>
    <w:rsid w:val="00ED1707"/>
    <w:rsid w:val="00ED24AF"/>
    <w:rsid w:val="00ED330C"/>
    <w:rsid w:val="00ED349A"/>
    <w:rsid w:val="00ED3BD6"/>
    <w:rsid w:val="00ED47FD"/>
    <w:rsid w:val="00ED4E5E"/>
    <w:rsid w:val="00ED510B"/>
    <w:rsid w:val="00ED5492"/>
    <w:rsid w:val="00ED5517"/>
    <w:rsid w:val="00ED5A54"/>
    <w:rsid w:val="00ED5DF9"/>
    <w:rsid w:val="00ED64A3"/>
    <w:rsid w:val="00ED6F49"/>
    <w:rsid w:val="00ED7D0D"/>
    <w:rsid w:val="00EE00BF"/>
    <w:rsid w:val="00EE0879"/>
    <w:rsid w:val="00EE0B09"/>
    <w:rsid w:val="00EE227F"/>
    <w:rsid w:val="00EE28BC"/>
    <w:rsid w:val="00EE3A77"/>
    <w:rsid w:val="00EE3BDA"/>
    <w:rsid w:val="00EE3D06"/>
    <w:rsid w:val="00EE47C3"/>
    <w:rsid w:val="00EE641F"/>
    <w:rsid w:val="00EE6B04"/>
    <w:rsid w:val="00EE7521"/>
    <w:rsid w:val="00EE75A5"/>
    <w:rsid w:val="00EE7952"/>
    <w:rsid w:val="00EE7B9F"/>
    <w:rsid w:val="00EF0821"/>
    <w:rsid w:val="00EF10E8"/>
    <w:rsid w:val="00EF1D40"/>
    <w:rsid w:val="00EF25D9"/>
    <w:rsid w:val="00EF31F1"/>
    <w:rsid w:val="00EF4FD4"/>
    <w:rsid w:val="00EF5461"/>
    <w:rsid w:val="00EF5D63"/>
    <w:rsid w:val="00EF6DE9"/>
    <w:rsid w:val="00EF6FF9"/>
    <w:rsid w:val="00F00416"/>
    <w:rsid w:val="00F0089D"/>
    <w:rsid w:val="00F0161A"/>
    <w:rsid w:val="00F01878"/>
    <w:rsid w:val="00F03460"/>
    <w:rsid w:val="00F03AE6"/>
    <w:rsid w:val="00F03C42"/>
    <w:rsid w:val="00F0415D"/>
    <w:rsid w:val="00F0443A"/>
    <w:rsid w:val="00F04886"/>
    <w:rsid w:val="00F05C57"/>
    <w:rsid w:val="00F0706E"/>
    <w:rsid w:val="00F12466"/>
    <w:rsid w:val="00F12524"/>
    <w:rsid w:val="00F1274E"/>
    <w:rsid w:val="00F12926"/>
    <w:rsid w:val="00F14019"/>
    <w:rsid w:val="00F14402"/>
    <w:rsid w:val="00F14951"/>
    <w:rsid w:val="00F149EF"/>
    <w:rsid w:val="00F156EA"/>
    <w:rsid w:val="00F15795"/>
    <w:rsid w:val="00F15D47"/>
    <w:rsid w:val="00F16B46"/>
    <w:rsid w:val="00F16DEF"/>
    <w:rsid w:val="00F17906"/>
    <w:rsid w:val="00F179DE"/>
    <w:rsid w:val="00F21150"/>
    <w:rsid w:val="00F21A3D"/>
    <w:rsid w:val="00F22E73"/>
    <w:rsid w:val="00F23942"/>
    <w:rsid w:val="00F25968"/>
    <w:rsid w:val="00F2628E"/>
    <w:rsid w:val="00F27CF9"/>
    <w:rsid w:val="00F30AAA"/>
    <w:rsid w:val="00F315B4"/>
    <w:rsid w:val="00F318BF"/>
    <w:rsid w:val="00F324BF"/>
    <w:rsid w:val="00F32EEA"/>
    <w:rsid w:val="00F349F5"/>
    <w:rsid w:val="00F34C5F"/>
    <w:rsid w:val="00F34F40"/>
    <w:rsid w:val="00F358B4"/>
    <w:rsid w:val="00F36B3D"/>
    <w:rsid w:val="00F37111"/>
    <w:rsid w:val="00F373CE"/>
    <w:rsid w:val="00F3754C"/>
    <w:rsid w:val="00F37C34"/>
    <w:rsid w:val="00F413B2"/>
    <w:rsid w:val="00F41529"/>
    <w:rsid w:val="00F43E68"/>
    <w:rsid w:val="00F440C6"/>
    <w:rsid w:val="00F4483D"/>
    <w:rsid w:val="00F45564"/>
    <w:rsid w:val="00F4585F"/>
    <w:rsid w:val="00F47D09"/>
    <w:rsid w:val="00F50BD3"/>
    <w:rsid w:val="00F5132A"/>
    <w:rsid w:val="00F53453"/>
    <w:rsid w:val="00F53D23"/>
    <w:rsid w:val="00F53D79"/>
    <w:rsid w:val="00F5426E"/>
    <w:rsid w:val="00F5471E"/>
    <w:rsid w:val="00F54885"/>
    <w:rsid w:val="00F55262"/>
    <w:rsid w:val="00F5684D"/>
    <w:rsid w:val="00F56F81"/>
    <w:rsid w:val="00F57CE5"/>
    <w:rsid w:val="00F57D07"/>
    <w:rsid w:val="00F57DDE"/>
    <w:rsid w:val="00F61D1C"/>
    <w:rsid w:val="00F62B85"/>
    <w:rsid w:val="00F62F4B"/>
    <w:rsid w:val="00F63A6A"/>
    <w:rsid w:val="00F63B4D"/>
    <w:rsid w:val="00F64719"/>
    <w:rsid w:val="00F6498E"/>
    <w:rsid w:val="00F64A30"/>
    <w:rsid w:val="00F64DCD"/>
    <w:rsid w:val="00F653D1"/>
    <w:rsid w:val="00F65D62"/>
    <w:rsid w:val="00F661D5"/>
    <w:rsid w:val="00F66A33"/>
    <w:rsid w:val="00F66B2C"/>
    <w:rsid w:val="00F66CA2"/>
    <w:rsid w:val="00F67361"/>
    <w:rsid w:val="00F675BB"/>
    <w:rsid w:val="00F703C0"/>
    <w:rsid w:val="00F70AC4"/>
    <w:rsid w:val="00F7127F"/>
    <w:rsid w:val="00F7237E"/>
    <w:rsid w:val="00F73FDC"/>
    <w:rsid w:val="00F74B15"/>
    <w:rsid w:val="00F7628E"/>
    <w:rsid w:val="00F802A4"/>
    <w:rsid w:val="00F810C2"/>
    <w:rsid w:val="00F81198"/>
    <w:rsid w:val="00F816F5"/>
    <w:rsid w:val="00F81AB1"/>
    <w:rsid w:val="00F82FE9"/>
    <w:rsid w:val="00F833F7"/>
    <w:rsid w:val="00F83459"/>
    <w:rsid w:val="00F83F21"/>
    <w:rsid w:val="00F846AC"/>
    <w:rsid w:val="00F84E0D"/>
    <w:rsid w:val="00F854CA"/>
    <w:rsid w:val="00F85538"/>
    <w:rsid w:val="00F85AD4"/>
    <w:rsid w:val="00F870CF"/>
    <w:rsid w:val="00F877ED"/>
    <w:rsid w:val="00F909E0"/>
    <w:rsid w:val="00F90C01"/>
    <w:rsid w:val="00F921CC"/>
    <w:rsid w:val="00F92402"/>
    <w:rsid w:val="00F9291B"/>
    <w:rsid w:val="00F9313E"/>
    <w:rsid w:val="00F93360"/>
    <w:rsid w:val="00F93422"/>
    <w:rsid w:val="00F93525"/>
    <w:rsid w:val="00F9353B"/>
    <w:rsid w:val="00F94FD8"/>
    <w:rsid w:val="00F9554E"/>
    <w:rsid w:val="00F956D3"/>
    <w:rsid w:val="00F95E9C"/>
    <w:rsid w:val="00F9602C"/>
    <w:rsid w:val="00F96585"/>
    <w:rsid w:val="00F968C5"/>
    <w:rsid w:val="00F96F27"/>
    <w:rsid w:val="00FA0033"/>
    <w:rsid w:val="00FA09FF"/>
    <w:rsid w:val="00FA1093"/>
    <w:rsid w:val="00FA33C9"/>
    <w:rsid w:val="00FA3FBA"/>
    <w:rsid w:val="00FA51C4"/>
    <w:rsid w:val="00FA7CF9"/>
    <w:rsid w:val="00FA7E36"/>
    <w:rsid w:val="00FB08C4"/>
    <w:rsid w:val="00FB148F"/>
    <w:rsid w:val="00FB168D"/>
    <w:rsid w:val="00FB16BD"/>
    <w:rsid w:val="00FB1F69"/>
    <w:rsid w:val="00FB38BF"/>
    <w:rsid w:val="00FB3E90"/>
    <w:rsid w:val="00FB3E94"/>
    <w:rsid w:val="00FB478E"/>
    <w:rsid w:val="00FB55FC"/>
    <w:rsid w:val="00FB5898"/>
    <w:rsid w:val="00FB5DF1"/>
    <w:rsid w:val="00FB61C5"/>
    <w:rsid w:val="00FB6858"/>
    <w:rsid w:val="00FB6A59"/>
    <w:rsid w:val="00FC050F"/>
    <w:rsid w:val="00FC1C18"/>
    <w:rsid w:val="00FC1DEB"/>
    <w:rsid w:val="00FC3AF5"/>
    <w:rsid w:val="00FC402D"/>
    <w:rsid w:val="00FC46F4"/>
    <w:rsid w:val="00FC4934"/>
    <w:rsid w:val="00FC5F19"/>
    <w:rsid w:val="00FC64DA"/>
    <w:rsid w:val="00FC6ACD"/>
    <w:rsid w:val="00FC7AC9"/>
    <w:rsid w:val="00FD1195"/>
    <w:rsid w:val="00FD1656"/>
    <w:rsid w:val="00FD1FB0"/>
    <w:rsid w:val="00FD2002"/>
    <w:rsid w:val="00FD2620"/>
    <w:rsid w:val="00FD5C04"/>
    <w:rsid w:val="00FD635C"/>
    <w:rsid w:val="00FD702E"/>
    <w:rsid w:val="00FD7528"/>
    <w:rsid w:val="00FD7813"/>
    <w:rsid w:val="00FE00AE"/>
    <w:rsid w:val="00FE0164"/>
    <w:rsid w:val="00FE0C38"/>
    <w:rsid w:val="00FE0FFC"/>
    <w:rsid w:val="00FE13B2"/>
    <w:rsid w:val="00FE1C61"/>
    <w:rsid w:val="00FE24F1"/>
    <w:rsid w:val="00FE27AA"/>
    <w:rsid w:val="00FE35D6"/>
    <w:rsid w:val="00FE3A0C"/>
    <w:rsid w:val="00FE3B64"/>
    <w:rsid w:val="00FE458A"/>
    <w:rsid w:val="00FE4A51"/>
    <w:rsid w:val="00FE4AC8"/>
    <w:rsid w:val="00FE5EE4"/>
    <w:rsid w:val="00FE67CE"/>
    <w:rsid w:val="00FE72C6"/>
    <w:rsid w:val="00FE7AD1"/>
    <w:rsid w:val="00FE7E4D"/>
    <w:rsid w:val="00FE7F70"/>
    <w:rsid w:val="00FF0E87"/>
    <w:rsid w:val="00FF3977"/>
    <w:rsid w:val="00FF43C8"/>
    <w:rsid w:val="00FF4517"/>
    <w:rsid w:val="00FF4A8E"/>
    <w:rsid w:val="00FF5106"/>
    <w:rsid w:val="00FF5A5F"/>
    <w:rsid w:val="00FF66ED"/>
    <w:rsid w:val="00FF6DEE"/>
    <w:rsid w:val="00FF7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EFF8A"/>
  <w15:chartTrackingRefBased/>
  <w15:docId w15:val="{C48F8C18-2851-4363-AEEA-13823A831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F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48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5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C49"/>
  </w:style>
  <w:style w:type="paragraph" w:styleId="Footer">
    <w:name w:val="footer"/>
    <w:basedOn w:val="Normal"/>
    <w:link w:val="FooterChar"/>
    <w:uiPriority w:val="99"/>
    <w:unhideWhenUsed/>
    <w:rsid w:val="007C5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C49"/>
  </w:style>
  <w:style w:type="paragraph" w:styleId="ListParagraph">
    <w:name w:val="List Paragraph"/>
    <w:basedOn w:val="Normal"/>
    <w:uiPriority w:val="34"/>
    <w:qFormat/>
    <w:rsid w:val="007E02B5"/>
    <w:pPr>
      <w:ind w:left="720"/>
      <w:contextualSpacing/>
    </w:pPr>
  </w:style>
  <w:style w:type="paragraph" w:styleId="NoSpacing">
    <w:name w:val="No Spacing"/>
    <w:link w:val="NoSpacingChar"/>
    <w:uiPriority w:val="1"/>
    <w:qFormat/>
    <w:rsid w:val="003507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075F"/>
    <w:rPr>
      <w:rFonts w:eastAsiaTheme="minorEastAsia"/>
      <w:lang w:val="en-US"/>
    </w:rPr>
  </w:style>
  <w:style w:type="table" w:styleId="MediumList2-Accent1">
    <w:name w:val="Medium List 2 Accent 1"/>
    <w:basedOn w:val="TableNormal"/>
    <w:uiPriority w:val="66"/>
    <w:rsid w:val="00812C86"/>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ql-paragraph-1">
    <w:name w:val="ql-paragraph-1"/>
    <w:basedOn w:val="Normal"/>
    <w:rsid w:val="004758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67F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D462B"/>
    <w:rPr>
      <w:color w:val="0000FF"/>
      <w:u w:val="single"/>
    </w:rPr>
  </w:style>
  <w:style w:type="table" w:styleId="TableGrid">
    <w:name w:val="Table Grid"/>
    <w:basedOn w:val="TableNormal"/>
    <w:uiPriority w:val="39"/>
    <w:rsid w:val="000F03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F2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1B67"/>
    <w:rPr>
      <w:b/>
      <w:bCs/>
    </w:rPr>
  </w:style>
  <w:style w:type="character" w:customStyle="1" w:styleId="Heading2Char">
    <w:name w:val="Heading 2 Char"/>
    <w:basedOn w:val="DefaultParagraphFont"/>
    <w:link w:val="Heading2"/>
    <w:uiPriority w:val="9"/>
    <w:semiHidden/>
    <w:rsid w:val="004748F0"/>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D3AF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5787">
      <w:bodyDiv w:val="1"/>
      <w:marLeft w:val="0"/>
      <w:marRight w:val="0"/>
      <w:marTop w:val="0"/>
      <w:marBottom w:val="0"/>
      <w:divBdr>
        <w:top w:val="none" w:sz="0" w:space="0" w:color="auto"/>
        <w:left w:val="none" w:sz="0" w:space="0" w:color="auto"/>
        <w:bottom w:val="none" w:sz="0" w:space="0" w:color="auto"/>
        <w:right w:val="none" w:sz="0" w:space="0" w:color="auto"/>
      </w:divBdr>
    </w:div>
    <w:div w:id="85001475">
      <w:bodyDiv w:val="1"/>
      <w:marLeft w:val="0"/>
      <w:marRight w:val="0"/>
      <w:marTop w:val="0"/>
      <w:marBottom w:val="0"/>
      <w:divBdr>
        <w:top w:val="none" w:sz="0" w:space="0" w:color="auto"/>
        <w:left w:val="none" w:sz="0" w:space="0" w:color="auto"/>
        <w:bottom w:val="none" w:sz="0" w:space="0" w:color="auto"/>
        <w:right w:val="none" w:sz="0" w:space="0" w:color="auto"/>
      </w:divBdr>
    </w:div>
    <w:div w:id="105083742">
      <w:bodyDiv w:val="1"/>
      <w:marLeft w:val="0"/>
      <w:marRight w:val="0"/>
      <w:marTop w:val="0"/>
      <w:marBottom w:val="0"/>
      <w:divBdr>
        <w:top w:val="none" w:sz="0" w:space="0" w:color="auto"/>
        <w:left w:val="none" w:sz="0" w:space="0" w:color="auto"/>
        <w:bottom w:val="none" w:sz="0" w:space="0" w:color="auto"/>
        <w:right w:val="none" w:sz="0" w:space="0" w:color="auto"/>
      </w:divBdr>
    </w:div>
    <w:div w:id="1198738097">
      <w:bodyDiv w:val="1"/>
      <w:marLeft w:val="0"/>
      <w:marRight w:val="0"/>
      <w:marTop w:val="0"/>
      <w:marBottom w:val="0"/>
      <w:divBdr>
        <w:top w:val="none" w:sz="0" w:space="0" w:color="auto"/>
        <w:left w:val="none" w:sz="0" w:space="0" w:color="auto"/>
        <w:bottom w:val="none" w:sz="0" w:space="0" w:color="auto"/>
        <w:right w:val="none" w:sz="0" w:space="0" w:color="auto"/>
      </w:divBdr>
    </w:div>
    <w:div w:id="1275284806">
      <w:bodyDiv w:val="1"/>
      <w:marLeft w:val="0"/>
      <w:marRight w:val="0"/>
      <w:marTop w:val="0"/>
      <w:marBottom w:val="0"/>
      <w:divBdr>
        <w:top w:val="none" w:sz="0" w:space="0" w:color="auto"/>
        <w:left w:val="none" w:sz="0" w:space="0" w:color="auto"/>
        <w:bottom w:val="none" w:sz="0" w:space="0" w:color="auto"/>
        <w:right w:val="none" w:sz="0" w:space="0" w:color="auto"/>
      </w:divBdr>
    </w:div>
    <w:div w:id="1323000257">
      <w:bodyDiv w:val="1"/>
      <w:marLeft w:val="0"/>
      <w:marRight w:val="0"/>
      <w:marTop w:val="0"/>
      <w:marBottom w:val="0"/>
      <w:divBdr>
        <w:top w:val="none" w:sz="0" w:space="0" w:color="auto"/>
        <w:left w:val="none" w:sz="0" w:space="0" w:color="auto"/>
        <w:bottom w:val="none" w:sz="0" w:space="0" w:color="auto"/>
        <w:right w:val="none" w:sz="0" w:space="0" w:color="auto"/>
      </w:divBdr>
    </w:div>
    <w:div w:id="1581449601">
      <w:bodyDiv w:val="1"/>
      <w:marLeft w:val="0"/>
      <w:marRight w:val="0"/>
      <w:marTop w:val="0"/>
      <w:marBottom w:val="0"/>
      <w:divBdr>
        <w:top w:val="none" w:sz="0" w:space="0" w:color="auto"/>
        <w:left w:val="none" w:sz="0" w:space="0" w:color="auto"/>
        <w:bottom w:val="none" w:sz="0" w:space="0" w:color="auto"/>
        <w:right w:val="none" w:sz="0" w:space="0" w:color="auto"/>
      </w:divBdr>
    </w:div>
    <w:div w:id="1716538089">
      <w:bodyDiv w:val="1"/>
      <w:marLeft w:val="0"/>
      <w:marRight w:val="0"/>
      <w:marTop w:val="0"/>
      <w:marBottom w:val="0"/>
      <w:divBdr>
        <w:top w:val="none" w:sz="0" w:space="0" w:color="auto"/>
        <w:left w:val="none" w:sz="0" w:space="0" w:color="auto"/>
        <w:bottom w:val="none" w:sz="0" w:space="0" w:color="auto"/>
        <w:right w:val="none" w:sz="0" w:space="0" w:color="auto"/>
      </w:divBdr>
    </w:div>
    <w:div w:id="173211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diagramLayout" Target="diagrams/layout3.xml"/><Relationship Id="rId21" Type="http://schemas.openxmlformats.org/officeDocument/2006/relationships/image" Target="media/image8.png"/><Relationship Id="rId34" Type="http://schemas.microsoft.com/office/2007/relationships/diagramDrawing" Target="diagrams/drawing2.xml"/><Relationship Id="rId42" Type="http://schemas.microsoft.com/office/2007/relationships/diagramDrawing" Target="diagrams/drawing3.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1.png"/><Relationship Id="rId32" Type="http://schemas.openxmlformats.org/officeDocument/2006/relationships/diagramQuickStyle" Target="diagrams/quickStyle2.xml"/><Relationship Id="rId37" Type="http://schemas.openxmlformats.org/officeDocument/2006/relationships/image" Target="media/image19.png"/><Relationship Id="rId40" Type="http://schemas.openxmlformats.org/officeDocument/2006/relationships/diagramQuickStyle" Target="diagrams/quickStyle3.xml"/><Relationship Id="rId45" Type="http://schemas.openxmlformats.org/officeDocument/2006/relationships/hyperlink" Target="https://librarysearch.uwtsd.ac.uk/discovery/fulldisplay?docid=cdi_proquest_miscellaneous_2625377003&amp;context=PC&amp;vid=44WHELF_UWTSD:44WHELF_UWTSD_VU1&amp;lang=en&amp;search_scope=MyInst_and_CI&amp;adaptor=Primo%20Central&amp;tab=Everything&amp;query=any,contains,footfall%20in%20business&amp;offset=0"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18.jp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diagramLayout" Target="diagrams/layout2.xml"/><Relationship Id="rId44"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diagramData" Target="diagrams/data2.xml"/><Relationship Id="rId35" Type="http://schemas.openxmlformats.org/officeDocument/2006/relationships/image" Target="media/image17.jpeg"/><Relationship Id="rId43" Type="http://schemas.openxmlformats.org/officeDocument/2006/relationships/image" Target="media/image20.png"/><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diagramColors" Target="diagrams/colors2.xml"/><Relationship Id="rId38" Type="http://schemas.openxmlformats.org/officeDocument/2006/relationships/diagramData" Target="diagrams/data3.xml"/><Relationship Id="rId46" Type="http://schemas.openxmlformats.org/officeDocument/2006/relationships/footer" Target="footer1.xml"/><Relationship Id="rId20" Type="http://schemas.openxmlformats.org/officeDocument/2006/relationships/image" Target="media/image7.svg"/><Relationship Id="rId41"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746185-831D-4BFD-96C0-7057D2EC8C6D}" type="doc">
      <dgm:prSet loTypeId="urn:microsoft.com/office/officeart/2005/8/layout/process1" loCatId="process" qsTypeId="urn:microsoft.com/office/officeart/2005/8/quickstyle/3d7" qsCatId="3D" csTypeId="urn:microsoft.com/office/officeart/2005/8/colors/colorful4" csCatId="colorful" phldr="1"/>
      <dgm:spPr/>
    </dgm:pt>
    <dgm:pt modelId="{4BE9C141-15D5-48BE-A1B8-70B8C25ECB28}">
      <dgm:prSet phldrT="[Text]"/>
      <dgm:spPr/>
      <dgm:t>
        <a:bodyPr/>
        <a:lstStyle/>
        <a:p>
          <a:r>
            <a:rPr lang="en-GB"/>
            <a:t>Observing Trends</a:t>
          </a:r>
        </a:p>
      </dgm:t>
    </dgm:pt>
    <dgm:pt modelId="{098E637D-1BB8-4710-8CD4-BC7778445938}" type="parTrans" cxnId="{1C64ECED-40A3-4648-B930-49D4D3C6BC7B}">
      <dgm:prSet/>
      <dgm:spPr/>
      <dgm:t>
        <a:bodyPr/>
        <a:lstStyle/>
        <a:p>
          <a:endParaRPr lang="en-GB"/>
        </a:p>
      </dgm:t>
    </dgm:pt>
    <dgm:pt modelId="{1897AFA5-435D-4F05-A321-DCB0BCD9EEBF}" type="sibTrans" cxnId="{1C64ECED-40A3-4648-B930-49D4D3C6BC7B}">
      <dgm:prSet/>
      <dgm:spPr/>
      <dgm:t>
        <a:bodyPr/>
        <a:lstStyle/>
        <a:p>
          <a:endParaRPr lang="en-GB"/>
        </a:p>
      </dgm:t>
    </dgm:pt>
    <dgm:pt modelId="{1F266449-9779-4AE9-B56A-48723C47D0DF}">
      <dgm:prSet phldrT="[Text]"/>
      <dgm:spPr/>
      <dgm:t>
        <a:bodyPr/>
        <a:lstStyle/>
        <a:p>
          <a:r>
            <a:rPr lang="en-GB"/>
            <a:t>Solving Problems </a:t>
          </a:r>
        </a:p>
      </dgm:t>
    </dgm:pt>
    <dgm:pt modelId="{A0A3EAB6-EE98-4271-83CD-8CE790937112}" type="parTrans" cxnId="{B55AE3F0-FE3F-414E-B42B-47586475AFEB}">
      <dgm:prSet/>
      <dgm:spPr/>
      <dgm:t>
        <a:bodyPr/>
        <a:lstStyle/>
        <a:p>
          <a:endParaRPr lang="en-GB"/>
        </a:p>
      </dgm:t>
    </dgm:pt>
    <dgm:pt modelId="{7097F510-AB71-406D-8ED8-D431A2112B8C}" type="sibTrans" cxnId="{B55AE3F0-FE3F-414E-B42B-47586475AFEB}">
      <dgm:prSet/>
      <dgm:spPr/>
      <dgm:t>
        <a:bodyPr/>
        <a:lstStyle/>
        <a:p>
          <a:endParaRPr lang="en-GB"/>
        </a:p>
      </dgm:t>
    </dgm:pt>
    <dgm:pt modelId="{19BD3B8B-8AA7-4227-9775-E3F696061F4D}">
      <dgm:prSet phldrT="[Text]"/>
      <dgm:spPr/>
      <dgm:t>
        <a:bodyPr/>
        <a:lstStyle/>
        <a:p>
          <a:r>
            <a:rPr lang="en-GB"/>
            <a:t>Find Gap in Market</a:t>
          </a:r>
        </a:p>
      </dgm:t>
    </dgm:pt>
    <dgm:pt modelId="{32CEED26-0F1D-4C7D-9FD0-617E8CF33A9A}" type="parTrans" cxnId="{6BCC9B88-EF73-4F77-B1EA-1ECBCF097DAC}">
      <dgm:prSet/>
      <dgm:spPr/>
      <dgm:t>
        <a:bodyPr/>
        <a:lstStyle/>
        <a:p>
          <a:endParaRPr lang="en-GB"/>
        </a:p>
      </dgm:t>
    </dgm:pt>
    <dgm:pt modelId="{44881C3D-E687-4EB6-9A2D-5A427322C339}" type="sibTrans" cxnId="{6BCC9B88-EF73-4F77-B1EA-1ECBCF097DAC}">
      <dgm:prSet/>
      <dgm:spPr/>
      <dgm:t>
        <a:bodyPr/>
        <a:lstStyle/>
        <a:p>
          <a:endParaRPr lang="en-GB"/>
        </a:p>
      </dgm:t>
    </dgm:pt>
    <dgm:pt modelId="{DDCD6A4F-5F75-4520-9676-197B459E51D5}" type="pres">
      <dgm:prSet presAssocID="{71746185-831D-4BFD-96C0-7057D2EC8C6D}" presName="Name0" presStyleCnt="0">
        <dgm:presLayoutVars>
          <dgm:dir/>
          <dgm:resizeHandles val="exact"/>
        </dgm:presLayoutVars>
      </dgm:prSet>
      <dgm:spPr/>
    </dgm:pt>
    <dgm:pt modelId="{F1910A70-A408-4DA4-AC0A-441F3BB8B2BC}" type="pres">
      <dgm:prSet presAssocID="{4BE9C141-15D5-48BE-A1B8-70B8C25ECB28}" presName="node" presStyleLbl="node1" presStyleIdx="0" presStyleCnt="3">
        <dgm:presLayoutVars>
          <dgm:bulletEnabled val="1"/>
        </dgm:presLayoutVars>
      </dgm:prSet>
      <dgm:spPr/>
    </dgm:pt>
    <dgm:pt modelId="{498CE7C3-BA27-42E1-AEB4-2E8307868BB7}" type="pres">
      <dgm:prSet presAssocID="{1897AFA5-435D-4F05-A321-DCB0BCD9EEBF}" presName="sibTrans" presStyleLbl="sibTrans2D1" presStyleIdx="0" presStyleCnt="2"/>
      <dgm:spPr/>
    </dgm:pt>
    <dgm:pt modelId="{B6C68E00-23CB-4FBB-B18E-0264F6ECA7E0}" type="pres">
      <dgm:prSet presAssocID="{1897AFA5-435D-4F05-A321-DCB0BCD9EEBF}" presName="connectorText" presStyleLbl="sibTrans2D1" presStyleIdx="0" presStyleCnt="2"/>
      <dgm:spPr/>
    </dgm:pt>
    <dgm:pt modelId="{53F7D7DB-8F79-47A4-A4F3-717A0F9A63B6}" type="pres">
      <dgm:prSet presAssocID="{1F266449-9779-4AE9-B56A-48723C47D0DF}" presName="node" presStyleLbl="node1" presStyleIdx="1" presStyleCnt="3">
        <dgm:presLayoutVars>
          <dgm:bulletEnabled val="1"/>
        </dgm:presLayoutVars>
      </dgm:prSet>
      <dgm:spPr/>
    </dgm:pt>
    <dgm:pt modelId="{C6A25A8E-3C1E-4308-97DE-261A6773E325}" type="pres">
      <dgm:prSet presAssocID="{7097F510-AB71-406D-8ED8-D431A2112B8C}" presName="sibTrans" presStyleLbl="sibTrans2D1" presStyleIdx="1" presStyleCnt="2"/>
      <dgm:spPr/>
    </dgm:pt>
    <dgm:pt modelId="{435988E6-00C9-454D-A70E-B37D59C73FE4}" type="pres">
      <dgm:prSet presAssocID="{7097F510-AB71-406D-8ED8-D431A2112B8C}" presName="connectorText" presStyleLbl="sibTrans2D1" presStyleIdx="1" presStyleCnt="2"/>
      <dgm:spPr/>
    </dgm:pt>
    <dgm:pt modelId="{B5EDC811-1C73-4829-B761-D6CE96D200A8}" type="pres">
      <dgm:prSet presAssocID="{19BD3B8B-8AA7-4227-9775-E3F696061F4D}" presName="node" presStyleLbl="node1" presStyleIdx="2" presStyleCnt="3">
        <dgm:presLayoutVars>
          <dgm:bulletEnabled val="1"/>
        </dgm:presLayoutVars>
      </dgm:prSet>
      <dgm:spPr/>
    </dgm:pt>
  </dgm:ptLst>
  <dgm:cxnLst>
    <dgm:cxn modelId="{977B3F07-14AD-4170-B8B6-0245EEDF9BEB}" type="presOf" srcId="{1F266449-9779-4AE9-B56A-48723C47D0DF}" destId="{53F7D7DB-8F79-47A4-A4F3-717A0F9A63B6}" srcOrd="0" destOrd="0" presId="urn:microsoft.com/office/officeart/2005/8/layout/process1"/>
    <dgm:cxn modelId="{1A887385-B71D-4839-8CE0-AB74A48D329E}" type="presOf" srcId="{1897AFA5-435D-4F05-A321-DCB0BCD9EEBF}" destId="{B6C68E00-23CB-4FBB-B18E-0264F6ECA7E0}" srcOrd="1" destOrd="0" presId="urn:microsoft.com/office/officeart/2005/8/layout/process1"/>
    <dgm:cxn modelId="{6BCC9B88-EF73-4F77-B1EA-1ECBCF097DAC}" srcId="{71746185-831D-4BFD-96C0-7057D2EC8C6D}" destId="{19BD3B8B-8AA7-4227-9775-E3F696061F4D}" srcOrd="2" destOrd="0" parTransId="{32CEED26-0F1D-4C7D-9FD0-617E8CF33A9A}" sibTransId="{44881C3D-E687-4EB6-9A2D-5A427322C339}"/>
    <dgm:cxn modelId="{5595AF88-C80A-426A-85EC-F14BC619EBB4}" type="presOf" srcId="{7097F510-AB71-406D-8ED8-D431A2112B8C}" destId="{435988E6-00C9-454D-A70E-B37D59C73FE4}" srcOrd="1" destOrd="0" presId="urn:microsoft.com/office/officeart/2005/8/layout/process1"/>
    <dgm:cxn modelId="{2FE6CA96-0C5D-4EB2-8100-0E2B757DADBF}" type="presOf" srcId="{1897AFA5-435D-4F05-A321-DCB0BCD9EEBF}" destId="{498CE7C3-BA27-42E1-AEB4-2E8307868BB7}" srcOrd="0" destOrd="0" presId="urn:microsoft.com/office/officeart/2005/8/layout/process1"/>
    <dgm:cxn modelId="{322AD9BD-DEFE-48D5-87C1-BD955CA07858}" type="presOf" srcId="{19BD3B8B-8AA7-4227-9775-E3F696061F4D}" destId="{B5EDC811-1C73-4829-B761-D6CE96D200A8}" srcOrd="0" destOrd="0" presId="urn:microsoft.com/office/officeart/2005/8/layout/process1"/>
    <dgm:cxn modelId="{56C279CC-FB07-4C71-97AD-E4A08DD0F3B0}" type="presOf" srcId="{4BE9C141-15D5-48BE-A1B8-70B8C25ECB28}" destId="{F1910A70-A408-4DA4-AC0A-441F3BB8B2BC}" srcOrd="0" destOrd="0" presId="urn:microsoft.com/office/officeart/2005/8/layout/process1"/>
    <dgm:cxn modelId="{1B350CE3-3030-496C-9D2B-D9818C2DB180}" type="presOf" srcId="{71746185-831D-4BFD-96C0-7057D2EC8C6D}" destId="{DDCD6A4F-5F75-4520-9676-197B459E51D5}" srcOrd="0" destOrd="0" presId="urn:microsoft.com/office/officeart/2005/8/layout/process1"/>
    <dgm:cxn modelId="{1C64ECED-40A3-4648-B930-49D4D3C6BC7B}" srcId="{71746185-831D-4BFD-96C0-7057D2EC8C6D}" destId="{4BE9C141-15D5-48BE-A1B8-70B8C25ECB28}" srcOrd="0" destOrd="0" parTransId="{098E637D-1BB8-4710-8CD4-BC7778445938}" sibTransId="{1897AFA5-435D-4F05-A321-DCB0BCD9EEBF}"/>
    <dgm:cxn modelId="{B55AE3F0-FE3F-414E-B42B-47586475AFEB}" srcId="{71746185-831D-4BFD-96C0-7057D2EC8C6D}" destId="{1F266449-9779-4AE9-B56A-48723C47D0DF}" srcOrd="1" destOrd="0" parTransId="{A0A3EAB6-EE98-4271-83CD-8CE790937112}" sibTransId="{7097F510-AB71-406D-8ED8-D431A2112B8C}"/>
    <dgm:cxn modelId="{A94A16F8-3035-4C7A-A92A-DA560F0AD242}" type="presOf" srcId="{7097F510-AB71-406D-8ED8-D431A2112B8C}" destId="{C6A25A8E-3C1E-4308-97DE-261A6773E325}" srcOrd="0" destOrd="0" presId="urn:microsoft.com/office/officeart/2005/8/layout/process1"/>
    <dgm:cxn modelId="{CAB04B24-3132-4BAE-9886-322865163F47}" type="presParOf" srcId="{DDCD6A4F-5F75-4520-9676-197B459E51D5}" destId="{F1910A70-A408-4DA4-AC0A-441F3BB8B2BC}" srcOrd="0" destOrd="0" presId="urn:microsoft.com/office/officeart/2005/8/layout/process1"/>
    <dgm:cxn modelId="{D0C3A750-F84A-4A20-B530-9512B1C340E8}" type="presParOf" srcId="{DDCD6A4F-5F75-4520-9676-197B459E51D5}" destId="{498CE7C3-BA27-42E1-AEB4-2E8307868BB7}" srcOrd="1" destOrd="0" presId="urn:microsoft.com/office/officeart/2005/8/layout/process1"/>
    <dgm:cxn modelId="{C1A63D73-A794-4392-A666-8E9F81BF537A}" type="presParOf" srcId="{498CE7C3-BA27-42E1-AEB4-2E8307868BB7}" destId="{B6C68E00-23CB-4FBB-B18E-0264F6ECA7E0}" srcOrd="0" destOrd="0" presId="urn:microsoft.com/office/officeart/2005/8/layout/process1"/>
    <dgm:cxn modelId="{DA63B618-27C5-4B24-84B8-036BC75843B8}" type="presParOf" srcId="{DDCD6A4F-5F75-4520-9676-197B459E51D5}" destId="{53F7D7DB-8F79-47A4-A4F3-717A0F9A63B6}" srcOrd="2" destOrd="0" presId="urn:microsoft.com/office/officeart/2005/8/layout/process1"/>
    <dgm:cxn modelId="{013A92DD-D94A-44E9-A4B9-41D010C823D8}" type="presParOf" srcId="{DDCD6A4F-5F75-4520-9676-197B459E51D5}" destId="{C6A25A8E-3C1E-4308-97DE-261A6773E325}" srcOrd="3" destOrd="0" presId="urn:microsoft.com/office/officeart/2005/8/layout/process1"/>
    <dgm:cxn modelId="{CE4C9B03-35A9-4CAB-8E19-819E9A895C9B}" type="presParOf" srcId="{C6A25A8E-3C1E-4308-97DE-261A6773E325}" destId="{435988E6-00C9-454D-A70E-B37D59C73FE4}" srcOrd="0" destOrd="0" presId="urn:microsoft.com/office/officeart/2005/8/layout/process1"/>
    <dgm:cxn modelId="{EAF3C466-294A-4F98-AF6D-51CFF7D810E8}" type="presParOf" srcId="{DDCD6A4F-5F75-4520-9676-197B459E51D5}" destId="{B5EDC811-1C73-4829-B761-D6CE96D200A8}"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AEF3197-E240-4CA1-B1C3-75B37351A459}" type="doc">
      <dgm:prSet loTypeId="urn:microsoft.com/office/officeart/2005/8/layout/chevronAccent+Icon" loCatId="officeonline" qsTypeId="urn:microsoft.com/office/officeart/2005/8/quickstyle/simple1" qsCatId="simple" csTypeId="urn:microsoft.com/office/officeart/2005/8/colors/colorful1" csCatId="colorful" phldr="1"/>
      <dgm:spPr/>
    </dgm:pt>
    <dgm:pt modelId="{80FF2E93-52A8-4FDC-9A53-696D5ABCF432}">
      <dgm:prSet phldrT="[Text]"/>
      <dgm:spPr>
        <a:xfrm>
          <a:off x="123595" y="762066"/>
          <a:ext cx="856760" cy="324093"/>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Pre-shoot survey </a:t>
          </a:r>
        </a:p>
      </dgm:t>
    </dgm:pt>
    <dgm:pt modelId="{77EEB4FB-B4B6-44FB-BAAF-464E92A9A870}" type="parTrans" cxnId="{DFB67F16-914D-4459-99CF-518CDA9B2192}">
      <dgm:prSet/>
      <dgm:spPr/>
      <dgm:t>
        <a:bodyPr/>
        <a:lstStyle/>
        <a:p>
          <a:endParaRPr lang="en-GB"/>
        </a:p>
      </dgm:t>
    </dgm:pt>
    <dgm:pt modelId="{3EC48D90-5CAA-478D-A359-F67AADB55551}" type="sibTrans" cxnId="{DFB67F16-914D-4459-99CF-518CDA9B2192}">
      <dgm:prSet/>
      <dgm:spPr/>
      <dgm:t>
        <a:bodyPr/>
        <a:lstStyle/>
        <a:p>
          <a:endParaRPr lang="en-GB"/>
        </a:p>
      </dgm:t>
    </dgm:pt>
    <dgm:pt modelId="{23663D6B-DA34-42AE-AD78-DE2DB4353CCC}">
      <dgm:prSet phldrT="[Text]"/>
      <dgm:spPr>
        <a:xfrm>
          <a:off x="4136252" y="784505"/>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Post Survey</a:t>
          </a:r>
        </a:p>
      </dgm:t>
    </dgm:pt>
    <dgm:pt modelId="{D8041ACF-4F0B-47CB-A15B-3FA1BBEB7327}" type="parTrans" cxnId="{390A58E7-7696-429A-A525-8A6CE147A58A}">
      <dgm:prSet/>
      <dgm:spPr/>
      <dgm:t>
        <a:bodyPr/>
        <a:lstStyle/>
        <a:p>
          <a:endParaRPr lang="en-GB"/>
        </a:p>
      </dgm:t>
    </dgm:pt>
    <dgm:pt modelId="{5B8AE94E-C8E3-42CC-9812-252F0866B631}" type="sibTrans" cxnId="{390A58E7-7696-429A-A525-8A6CE147A58A}">
      <dgm:prSet/>
      <dgm:spPr/>
      <dgm:t>
        <a:bodyPr/>
        <a:lstStyle/>
        <a:p>
          <a:endParaRPr lang="en-GB"/>
        </a:p>
      </dgm:t>
    </dgm:pt>
    <dgm:pt modelId="{63B919EC-6D5F-4560-B914-180E9C8A9A72}">
      <dgm:prSet phldrT="[Text]"/>
      <dgm:spPr>
        <a:xfrm>
          <a:off x="5065900" y="808604"/>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Continue this process</a:t>
          </a:r>
        </a:p>
      </dgm:t>
    </dgm:pt>
    <dgm:pt modelId="{D7AD55F1-EABF-422C-A94E-E60BD2727DD7}" type="parTrans" cxnId="{4AABDF7C-3BD8-4180-8CBA-770DB461222D}">
      <dgm:prSet/>
      <dgm:spPr/>
      <dgm:t>
        <a:bodyPr/>
        <a:lstStyle/>
        <a:p>
          <a:endParaRPr lang="en-GB"/>
        </a:p>
      </dgm:t>
    </dgm:pt>
    <dgm:pt modelId="{6FAB6969-D99F-4987-A4FF-DD5BF298E470}" type="sibTrans" cxnId="{4AABDF7C-3BD8-4180-8CBA-770DB461222D}">
      <dgm:prSet/>
      <dgm:spPr/>
      <dgm:t>
        <a:bodyPr/>
        <a:lstStyle/>
        <a:p>
          <a:endParaRPr lang="en-GB"/>
        </a:p>
      </dgm:t>
    </dgm:pt>
    <dgm:pt modelId="{C87ECF1A-5224-4C26-8BC2-EE551D4B3959}">
      <dgm:prSet/>
      <dgm:spPr>
        <a:xfrm>
          <a:off x="1240560" y="777428"/>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Feedback</a:t>
          </a:r>
        </a:p>
      </dgm:t>
    </dgm:pt>
    <dgm:pt modelId="{F57A0E1E-572C-467B-9373-DA88D00FCFB4}" type="parTrans" cxnId="{BF4BE0F5-EED9-4A7B-B67C-E49D7E7A034A}">
      <dgm:prSet/>
      <dgm:spPr/>
      <dgm:t>
        <a:bodyPr/>
        <a:lstStyle/>
        <a:p>
          <a:endParaRPr lang="en-GB"/>
        </a:p>
      </dgm:t>
    </dgm:pt>
    <dgm:pt modelId="{87CF3DF7-FC99-4E22-9F22-CF56B96B1791}" type="sibTrans" cxnId="{BF4BE0F5-EED9-4A7B-B67C-E49D7E7A034A}">
      <dgm:prSet/>
      <dgm:spPr/>
      <dgm:t>
        <a:bodyPr/>
        <a:lstStyle/>
        <a:p>
          <a:endParaRPr lang="en-GB"/>
        </a:p>
      </dgm:t>
    </dgm:pt>
    <dgm:pt modelId="{25CF2805-41FB-43CA-9A5B-20176EA7E652}">
      <dgm:prSet/>
      <dgm:spPr>
        <a:xfrm>
          <a:off x="2141620" y="747872"/>
          <a:ext cx="798321" cy="553584"/>
        </a:xfrm>
        <a:prstGeom prst="roundRect">
          <a:avLst>
            <a:gd name="adj" fmla="val 10000"/>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Share feedback on social media</a:t>
          </a:r>
        </a:p>
      </dgm:t>
    </dgm:pt>
    <dgm:pt modelId="{7737B86B-D85D-4F76-9032-49E2BB48C52E}" type="parTrans" cxnId="{EAD3E4EC-ADB3-4514-8469-24811C396BCC}">
      <dgm:prSet/>
      <dgm:spPr/>
      <dgm:t>
        <a:bodyPr/>
        <a:lstStyle/>
        <a:p>
          <a:endParaRPr lang="en-GB"/>
        </a:p>
      </dgm:t>
    </dgm:pt>
    <dgm:pt modelId="{D3410CD8-385B-4F19-9BB5-62C09D042A8A}" type="sibTrans" cxnId="{EAD3E4EC-ADB3-4514-8469-24811C396BCC}">
      <dgm:prSet/>
      <dgm:spPr/>
      <dgm:t>
        <a:bodyPr/>
        <a:lstStyle/>
        <a:p>
          <a:endParaRPr lang="en-GB"/>
        </a:p>
      </dgm:t>
    </dgm:pt>
    <dgm:pt modelId="{1FDEB6DE-EE48-49F4-8CAA-A7A45D992FD5}">
      <dgm:prSet/>
      <dgm:spPr>
        <a:xfrm>
          <a:off x="3170468" y="778482"/>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Give incentives</a:t>
          </a:r>
        </a:p>
      </dgm:t>
    </dgm:pt>
    <dgm:pt modelId="{86CD7EE5-AB62-45CE-AED1-DBF1F639DF55}" type="parTrans" cxnId="{E8285153-DF4B-444C-A9F8-C86A2BD3BD58}">
      <dgm:prSet/>
      <dgm:spPr/>
      <dgm:t>
        <a:bodyPr/>
        <a:lstStyle/>
        <a:p>
          <a:endParaRPr lang="en-GB"/>
        </a:p>
      </dgm:t>
    </dgm:pt>
    <dgm:pt modelId="{0F831B1B-CF62-453C-B7E2-34EC2F2AA9DB}" type="sibTrans" cxnId="{E8285153-DF4B-444C-A9F8-C86A2BD3BD58}">
      <dgm:prSet/>
      <dgm:spPr/>
      <dgm:t>
        <a:bodyPr/>
        <a:lstStyle/>
        <a:p>
          <a:endParaRPr lang="en-GB"/>
        </a:p>
      </dgm:t>
    </dgm:pt>
    <dgm:pt modelId="{C0C01434-FDCD-4EC3-889E-42215A0884A9}" type="pres">
      <dgm:prSet presAssocID="{8AEF3197-E240-4CA1-B1C3-75B37351A459}" presName="Name0" presStyleCnt="0">
        <dgm:presLayoutVars>
          <dgm:dir/>
          <dgm:resizeHandles val="exact"/>
        </dgm:presLayoutVars>
      </dgm:prSet>
      <dgm:spPr/>
    </dgm:pt>
    <dgm:pt modelId="{CE5C5D65-1146-4A17-9970-F62D31186CF3}" type="pres">
      <dgm:prSet presAssocID="{80FF2E93-52A8-4FDC-9A53-696D5ABCF432}" presName="composite" presStyleCnt="0"/>
      <dgm:spPr/>
    </dgm:pt>
    <dgm:pt modelId="{51C2B4E7-A4AD-41CF-A0B0-9427C1EA5C6F}" type="pres">
      <dgm:prSet presAssocID="{80FF2E93-52A8-4FDC-9A53-696D5ABCF432}" presName="bgChev" presStyleLbl="node1" presStyleIdx="0" presStyleCnt="6"/>
      <dgm:spPr>
        <a:xfrm>
          <a:off x="284" y="558899"/>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7504A85E-E4B6-4791-8037-16AD704E2860}" type="pres">
      <dgm:prSet presAssocID="{80FF2E93-52A8-4FDC-9A53-696D5ABCF432}" presName="txNode" presStyleLbl="fgAcc1" presStyleIdx="0" presStyleCnt="6" custScaleX="121509" custScaleY="100555" custLinFactNeighborX="-3336" custLinFactNeighborY="38313">
        <dgm:presLayoutVars>
          <dgm:bulletEnabled val="1"/>
        </dgm:presLayoutVars>
      </dgm:prSet>
      <dgm:spPr/>
    </dgm:pt>
    <dgm:pt modelId="{20F87DE3-5331-4C40-9083-D1802BBC0705}" type="pres">
      <dgm:prSet presAssocID="{3EC48D90-5CAA-478D-A359-F67AADB55551}" presName="compositeSpace" presStyleCnt="0"/>
      <dgm:spPr/>
    </dgm:pt>
    <dgm:pt modelId="{55C11DEC-77FD-499A-A763-D6E07D9040ED}" type="pres">
      <dgm:prSet presAssocID="{C87ECF1A-5224-4C26-8BC2-EE551D4B3959}" presName="composite" presStyleCnt="0"/>
      <dgm:spPr/>
    </dgm:pt>
    <dgm:pt modelId="{B5B7CFCC-3C60-4E75-B656-34F2834DF233}" type="pres">
      <dgm:prSet presAssocID="{C87ECF1A-5224-4C26-8BC2-EE551D4B3959}" presName="bgChev" presStyleLbl="node1" presStyleIdx="1" presStyleCnt="6"/>
      <dgm:spPr>
        <a:xfrm>
          <a:off x="1029855" y="559346"/>
          <a:ext cx="834987" cy="322305"/>
        </a:xfrm>
        <a:prstGeom prst="chevron">
          <a:avLst>
            <a:gd name="adj" fmla="val 4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515075C-0082-489A-8A82-D96FDAD96456}" type="pres">
      <dgm:prSet presAssocID="{C87ECF1A-5224-4C26-8BC2-EE551D4B3959}" presName="txNode" presStyleLbl="fgAcc1" presStyleIdx="1" presStyleCnt="6" custLinFactNeighborX="-1696" custLinFactNeighborY="42663">
        <dgm:presLayoutVars>
          <dgm:bulletEnabled val="1"/>
        </dgm:presLayoutVars>
      </dgm:prSet>
      <dgm:spPr/>
    </dgm:pt>
    <dgm:pt modelId="{E3C4CD06-95CA-405C-8F00-30DC09B120D6}" type="pres">
      <dgm:prSet presAssocID="{87CF3DF7-FC99-4E22-9F22-CF56B96B1791}" presName="compositeSpace" presStyleCnt="0"/>
      <dgm:spPr/>
    </dgm:pt>
    <dgm:pt modelId="{D40B040D-8201-4537-852E-8B1C5B5A5BE2}" type="pres">
      <dgm:prSet presAssocID="{25CF2805-41FB-43CA-9A5B-20176EA7E652}" presName="composite" presStyleCnt="0"/>
      <dgm:spPr/>
    </dgm:pt>
    <dgm:pt modelId="{4ADA89B3-8250-49CE-8545-F7FEBE9E0846}" type="pres">
      <dgm:prSet presAssocID="{25CF2805-41FB-43CA-9A5B-20176EA7E652}" presName="bgChev" presStyleLbl="node1" presStyleIdx="2" presStyleCnt="6" custLinFactNeighborX="5050" custLinFactNeighborY="11215"/>
      <dgm:spPr>
        <a:xfrm>
          <a:off x="2025763" y="555205"/>
          <a:ext cx="834987" cy="322305"/>
        </a:xfrm>
        <a:prstGeom prst="chevron">
          <a:avLst>
            <a:gd name="adj" fmla="val 4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6C0BD7B3-C1F9-423F-914D-8DB2CF98AB36}" type="pres">
      <dgm:prSet presAssocID="{25CF2805-41FB-43CA-9A5B-20176EA7E652}" presName="txNode" presStyleLbl="fgAcc1" presStyleIdx="2" presStyleCnt="6" custScaleX="113221" custScaleY="171758" custLinFactNeighborX="-2557" custLinFactNeighborY="81872">
        <dgm:presLayoutVars>
          <dgm:bulletEnabled val="1"/>
        </dgm:presLayoutVars>
      </dgm:prSet>
      <dgm:spPr/>
    </dgm:pt>
    <dgm:pt modelId="{55509353-8F9C-4A7F-8F0F-AE47AA7F8C0E}" type="pres">
      <dgm:prSet presAssocID="{D3410CD8-385B-4F19-9BB5-62C09D042A8A}" presName="compositeSpace" presStyleCnt="0"/>
      <dgm:spPr/>
    </dgm:pt>
    <dgm:pt modelId="{D4344D14-ED09-4C19-8111-AC08F23F1502}" type="pres">
      <dgm:prSet presAssocID="{1FDEB6DE-EE48-49F4-8CAA-A7A45D992FD5}" presName="composite" presStyleCnt="0"/>
      <dgm:spPr/>
    </dgm:pt>
    <dgm:pt modelId="{C25EDAAD-ADB9-40E2-A6BD-04B3F4F9ABDE}" type="pres">
      <dgm:prSet presAssocID="{1FDEB6DE-EE48-49F4-8CAA-A7A45D992FD5}" presName="bgChev" presStyleLbl="node1" presStyleIdx="3" presStyleCnt="6"/>
      <dgm:spPr>
        <a:xfrm>
          <a:off x="2983948" y="559346"/>
          <a:ext cx="834987" cy="322305"/>
        </a:xfrm>
        <a:prstGeom prst="chevron">
          <a:avLst>
            <a:gd name="adj" fmla="val 4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82B0E627-BDFF-4637-A809-8FBE11DE6127}" type="pres">
      <dgm:prSet presAssocID="{1FDEB6DE-EE48-49F4-8CAA-A7A45D992FD5}" presName="txNode" presStyleLbl="fgAcc1" presStyleIdx="3" presStyleCnt="6" custLinFactNeighborX="-5126" custLinFactNeighborY="42990">
        <dgm:presLayoutVars>
          <dgm:bulletEnabled val="1"/>
        </dgm:presLayoutVars>
      </dgm:prSet>
      <dgm:spPr/>
    </dgm:pt>
    <dgm:pt modelId="{51CE697C-5A4A-4DBE-BAEB-B21ADA6A4BC4}" type="pres">
      <dgm:prSet presAssocID="{0F831B1B-CF62-453C-B7E2-34EC2F2AA9DB}" presName="compositeSpace" presStyleCnt="0"/>
      <dgm:spPr/>
    </dgm:pt>
    <dgm:pt modelId="{272630CA-5995-4A31-BBCA-D1ED3359CC39}" type="pres">
      <dgm:prSet presAssocID="{23663D6B-DA34-42AE-AD78-DE2DB4353CCC}" presName="composite" presStyleCnt="0"/>
      <dgm:spPr/>
    </dgm:pt>
    <dgm:pt modelId="{546B7D0B-8BD6-4C6C-9FB5-0986DCE54088}" type="pres">
      <dgm:prSet presAssocID="{23663D6B-DA34-42AE-AD78-DE2DB4353CCC}" presName="bgChev" presStyleLbl="node1" presStyleIdx="4" presStyleCnt="6"/>
      <dgm:spPr>
        <a:xfrm>
          <a:off x="3937689" y="559346"/>
          <a:ext cx="834987" cy="322305"/>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59B19EB2-6274-4A5E-91B3-9D5D287D8578}" type="pres">
      <dgm:prSet presAssocID="{23663D6B-DA34-42AE-AD78-DE2DB4353CCC}" presName="txNode" presStyleLbl="fgAcc1" presStyleIdx="4" presStyleCnt="6" custLinFactNeighborX="-3418" custLinFactNeighborY="44859">
        <dgm:presLayoutVars>
          <dgm:bulletEnabled val="1"/>
        </dgm:presLayoutVars>
      </dgm:prSet>
      <dgm:spPr/>
    </dgm:pt>
    <dgm:pt modelId="{5B3B7A7B-5565-4FA0-BF71-6F7ED817D248}" type="pres">
      <dgm:prSet presAssocID="{5B8AE94E-C8E3-42CC-9812-252F0866B631}" presName="compositeSpace" presStyleCnt="0"/>
      <dgm:spPr/>
    </dgm:pt>
    <dgm:pt modelId="{62978F76-35D1-4FA8-9805-41B52E0433E3}" type="pres">
      <dgm:prSet presAssocID="{63B919EC-6D5F-4560-B914-180E9C8A9A72}" presName="composite" presStyleCnt="0"/>
      <dgm:spPr/>
    </dgm:pt>
    <dgm:pt modelId="{53CC6907-61BC-4DE1-A01C-0D5748D5E3FE}" type="pres">
      <dgm:prSet presAssocID="{63B919EC-6D5F-4560-B914-180E9C8A9A72}" presName="bgChev" presStyleLbl="node1" presStyleIdx="5" presStyleCnt="6"/>
      <dgm:spPr>
        <a:xfrm>
          <a:off x="4891430" y="559346"/>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7A6EE9EF-538F-4E52-9364-77AB9DFD2CE5}" type="pres">
      <dgm:prSet presAssocID="{63B919EC-6D5F-4560-B914-180E9C8A9A72}" presName="txNode" presStyleLbl="fgAcc1" presStyleIdx="5" presStyleCnt="6" custLinFactNeighborX="-6835" custLinFactNeighborY="52336">
        <dgm:presLayoutVars>
          <dgm:bulletEnabled val="1"/>
        </dgm:presLayoutVars>
      </dgm:prSet>
      <dgm:spPr/>
    </dgm:pt>
  </dgm:ptLst>
  <dgm:cxnLst>
    <dgm:cxn modelId="{9F362D0D-110D-4154-AB78-45268D1623F6}" type="presOf" srcId="{63B919EC-6D5F-4560-B914-180E9C8A9A72}" destId="{7A6EE9EF-538F-4E52-9364-77AB9DFD2CE5}" srcOrd="0" destOrd="0" presId="urn:microsoft.com/office/officeart/2005/8/layout/chevronAccent+Icon"/>
    <dgm:cxn modelId="{DFB67F16-914D-4459-99CF-518CDA9B2192}" srcId="{8AEF3197-E240-4CA1-B1C3-75B37351A459}" destId="{80FF2E93-52A8-4FDC-9A53-696D5ABCF432}" srcOrd="0" destOrd="0" parTransId="{77EEB4FB-B4B6-44FB-BAAF-464E92A9A870}" sibTransId="{3EC48D90-5CAA-478D-A359-F67AADB55551}"/>
    <dgm:cxn modelId="{C2F2A716-584B-47AA-8C44-AD534158977F}" type="presOf" srcId="{23663D6B-DA34-42AE-AD78-DE2DB4353CCC}" destId="{59B19EB2-6274-4A5E-91B3-9D5D287D8578}" srcOrd="0" destOrd="0" presId="urn:microsoft.com/office/officeart/2005/8/layout/chevronAccent+Icon"/>
    <dgm:cxn modelId="{E8285153-DF4B-444C-A9F8-C86A2BD3BD58}" srcId="{8AEF3197-E240-4CA1-B1C3-75B37351A459}" destId="{1FDEB6DE-EE48-49F4-8CAA-A7A45D992FD5}" srcOrd="3" destOrd="0" parTransId="{86CD7EE5-AB62-45CE-AED1-DBF1F639DF55}" sibTransId="{0F831B1B-CF62-453C-B7E2-34EC2F2AA9DB}"/>
    <dgm:cxn modelId="{8E47C473-664C-46FC-9FD7-45861F6FC28C}" type="presOf" srcId="{80FF2E93-52A8-4FDC-9A53-696D5ABCF432}" destId="{7504A85E-E4B6-4791-8037-16AD704E2860}" srcOrd="0" destOrd="0" presId="urn:microsoft.com/office/officeart/2005/8/layout/chevronAccent+Icon"/>
    <dgm:cxn modelId="{4AABDF7C-3BD8-4180-8CBA-770DB461222D}" srcId="{8AEF3197-E240-4CA1-B1C3-75B37351A459}" destId="{63B919EC-6D5F-4560-B914-180E9C8A9A72}" srcOrd="5" destOrd="0" parTransId="{D7AD55F1-EABF-422C-A94E-E60BD2727DD7}" sibTransId="{6FAB6969-D99F-4987-A4FF-DD5BF298E470}"/>
    <dgm:cxn modelId="{23CA5382-58C2-4FFA-9933-A02419E942CA}" type="presOf" srcId="{8AEF3197-E240-4CA1-B1C3-75B37351A459}" destId="{C0C01434-FDCD-4EC3-889E-42215A0884A9}" srcOrd="0" destOrd="0" presId="urn:microsoft.com/office/officeart/2005/8/layout/chevronAccent+Icon"/>
    <dgm:cxn modelId="{2DE861A7-CB2C-47F9-BEAD-D0F4E7947F60}" type="presOf" srcId="{25CF2805-41FB-43CA-9A5B-20176EA7E652}" destId="{6C0BD7B3-C1F9-423F-914D-8DB2CF98AB36}" srcOrd="0" destOrd="0" presId="urn:microsoft.com/office/officeart/2005/8/layout/chevronAccent+Icon"/>
    <dgm:cxn modelId="{A9D47DDF-6850-4E01-8F9F-DF7ECFEBAD37}" type="presOf" srcId="{C87ECF1A-5224-4C26-8BC2-EE551D4B3959}" destId="{3515075C-0082-489A-8A82-D96FDAD96456}" srcOrd="0" destOrd="0" presId="urn:microsoft.com/office/officeart/2005/8/layout/chevronAccent+Icon"/>
    <dgm:cxn modelId="{F7042EE4-A021-4AC4-A5B7-22570B110D03}" type="presOf" srcId="{1FDEB6DE-EE48-49F4-8CAA-A7A45D992FD5}" destId="{82B0E627-BDFF-4637-A809-8FBE11DE6127}" srcOrd="0" destOrd="0" presId="urn:microsoft.com/office/officeart/2005/8/layout/chevronAccent+Icon"/>
    <dgm:cxn modelId="{390A58E7-7696-429A-A525-8A6CE147A58A}" srcId="{8AEF3197-E240-4CA1-B1C3-75B37351A459}" destId="{23663D6B-DA34-42AE-AD78-DE2DB4353CCC}" srcOrd="4" destOrd="0" parTransId="{D8041ACF-4F0B-47CB-A15B-3FA1BBEB7327}" sibTransId="{5B8AE94E-C8E3-42CC-9812-252F0866B631}"/>
    <dgm:cxn modelId="{EAD3E4EC-ADB3-4514-8469-24811C396BCC}" srcId="{8AEF3197-E240-4CA1-B1C3-75B37351A459}" destId="{25CF2805-41FB-43CA-9A5B-20176EA7E652}" srcOrd="2" destOrd="0" parTransId="{7737B86B-D85D-4F76-9032-49E2BB48C52E}" sibTransId="{D3410CD8-385B-4F19-9BB5-62C09D042A8A}"/>
    <dgm:cxn modelId="{BF4BE0F5-EED9-4A7B-B67C-E49D7E7A034A}" srcId="{8AEF3197-E240-4CA1-B1C3-75B37351A459}" destId="{C87ECF1A-5224-4C26-8BC2-EE551D4B3959}" srcOrd="1" destOrd="0" parTransId="{F57A0E1E-572C-467B-9373-DA88D00FCFB4}" sibTransId="{87CF3DF7-FC99-4E22-9F22-CF56B96B1791}"/>
    <dgm:cxn modelId="{96AAA038-450D-453E-BEBA-6BB745ABFE8D}" type="presParOf" srcId="{C0C01434-FDCD-4EC3-889E-42215A0884A9}" destId="{CE5C5D65-1146-4A17-9970-F62D31186CF3}" srcOrd="0" destOrd="0" presId="urn:microsoft.com/office/officeart/2005/8/layout/chevronAccent+Icon"/>
    <dgm:cxn modelId="{CC5E8164-8EBE-4ACA-A259-5A88880FF12D}" type="presParOf" srcId="{CE5C5D65-1146-4A17-9970-F62D31186CF3}" destId="{51C2B4E7-A4AD-41CF-A0B0-9427C1EA5C6F}" srcOrd="0" destOrd="0" presId="urn:microsoft.com/office/officeart/2005/8/layout/chevronAccent+Icon"/>
    <dgm:cxn modelId="{1222DCEE-5AB3-446C-A173-60DDD198D87B}" type="presParOf" srcId="{CE5C5D65-1146-4A17-9970-F62D31186CF3}" destId="{7504A85E-E4B6-4791-8037-16AD704E2860}" srcOrd="1" destOrd="0" presId="urn:microsoft.com/office/officeart/2005/8/layout/chevronAccent+Icon"/>
    <dgm:cxn modelId="{91693F48-340C-4030-99A7-6CAAEB9F1655}" type="presParOf" srcId="{C0C01434-FDCD-4EC3-889E-42215A0884A9}" destId="{20F87DE3-5331-4C40-9083-D1802BBC0705}" srcOrd="1" destOrd="0" presId="urn:microsoft.com/office/officeart/2005/8/layout/chevronAccent+Icon"/>
    <dgm:cxn modelId="{7A43E11B-A72F-48CC-882C-60F8C7173B89}" type="presParOf" srcId="{C0C01434-FDCD-4EC3-889E-42215A0884A9}" destId="{55C11DEC-77FD-499A-A763-D6E07D9040ED}" srcOrd="2" destOrd="0" presId="urn:microsoft.com/office/officeart/2005/8/layout/chevronAccent+Icon"/>
    <dgm:cxn modelId="{AA3112EC-2F92-48E8-9C49-510AF9BCFADC}" type="presParOf" srcId="{55C11DEC-77FD-499A-A763-D6E07D9040ED}" destId="{B5B7CFCC-3C60-4E75-B656-34F2834DF233}" srcOrd="0" destOrd="0" presId="urn:microsoft.com/office/officeart/2005/8/layout/chevronAccent+Icon"/>
    <dgm:cxn modelId="{937544B0-8392-49E3-B093-E3F89A27340A}" type="presParOf" srcId="{55C11DEC-77FD-499A-A763-D6E07D9040ED}" destId="{3515075C-0082-489A-8A82-D96FDAD96456}" srcOrd="1" destOrd="0" presId="urn:microsoft.com/office/officeart/2005/8/layout/chevronAccent+Icon"/>
    <dgm:cxn modelId="{EDC07BCE-659C-4BD5-87BF-CB6D422B01A1}" type="presParOf" srcId="{C0C01434-FDCD-4EC3-889E-42215A0884A9}" destId="{E3C4CD06-95CA-405C-8F00-30DC09B120D6}" srcOrd="3" destOrd="0" presId="urn:microsoft.com/office/officeart/2005/8/layout/chevronAccent+Icon"/>
    <dgm:cxn modelId="{A47F10C5-E52E-4D86-8743-7A73F18E856F}" type="presParOf" srcId="{C0C01434-FDCD-4EC3-889E-42215A0884A9}" destId="{D40B040D-8201-4537-852E-8B1C5B5A5BE2}" srcOrd="4" destOrd="0" presId="urn:microsoft.com/office/officeart/2005/8/layout/chevronAccent+Icon"/>
    <dgm:cxn modelId="{BC5AD64F-36B1-4D73-A953-809E75017F99}" type="presParOf" srcId="{D40B040D-8201-4537-852E-8B1C5B5A5BE2}" destId="{4ADA89B3-8250-49CE-8545-F7FEBE9E0846}" srcOrd="0" destOrd="0" presId="urn:microsoft.com/office/officeart/2005/8/layout/chevronAccent+Icon"/>
    <dgm:cxn modelId="{6D63EF16-778D-49E4-8490-DBFBF7BDAF91}" type="presParOf" srcId="{D40B040D-8201-4537-852E-8B1C5B5A5BE2}" destId="{6C0BD7B3-C1F9-423F-914D-8DB2CF98AB36}" srcOrd="1" destOrd="0" presId="urn:microsoft.com/office/officeart/2005/8/layout/chevronAccent+Icon"/>
    <dgm:cxn modelId="{0C2FE0AA-AD6D-476F-9821-BF2B2921CDD9}" type="presParOf" srcId="{C0C01434-FDCD-4EC3-889E-42215A0884A9}" destId="{55509353-8F9C-4A7F-8F0F-AE47AA7F8C0E}" srcOrd="5" destOrd="0" presId="urn:microsoft.com/office/officeart/2005/8/layout/chevronAccent+Icon"/>
    <dgm:cxn modelId="{8759507A-0C87-47D3-A483-7296377FEF9A}" type="presParOf" srcId="{C0C01434-FDCD-4EC3-889E-42215A0884A9}" destId="{D4344D14-ED09-4C19-8111-AC08F23F1502}" srcOrd="6" destOrd="0" presId="urn:microsoft.com/office/officeart/2005/8/layout/chevronAccent+Icon"/>
    <dgm:cxn modelId="{B9B1F49A-3C8A-41B1-9A4E-2AD8D5F140BA}" type="presParOf" srcId="{D4344D14-ED09-4C19-8111-AC08F23F1502}" destId="{C25EDAAD-ADB9-40E2-A6BD-04B3F4F9ABDE}" srcOrd="0" destOrd="0" presId="urn:microsoft.com/office/officeart/2005/8/layout/chevronAccent+Icon"/>
    <dgm:cxn modelId="{58D1978E-F26E-4A25-B152-A654B3E5C933}" type="presParOf" srcId="{D4344D14-ED09-4C19-8111-AC08F23F1502}" destId="{82B0E627-BDFF-4637-A809-8FBE11DE6127}" srcOrd="1" destOrd="0" presId="urn:microsoft.com/office/officeart/2005/8/layout/chevronAccent+Icon"/>
    <dgm:cxn modelId="{CD5CFA5A-52E2-4021-8365-CD290FC1C7C1}" type="presParOf" srcId="{C0C01434-FDCD-4EC3-889E-42215A0884A9}" destId="{51CE697C-5A4A-4DBE-BAEB-B21ADA6A4BC4}" srcOrd="7" destOrd="0" presId="urn:microsoft.com/office/officeart/2005/8/layout/chevronAccent+Icon"/>
    <dgm:cxn modelId="{C164F57D-CB08-49FB-827B-117EAEAAB12C}" type="presParOf" srcId="{C0C01434-FDCD-4EC3-889E-42215A0884A9}" destId="{272630CA-5995-4A31-BBCA-D1ED3359CC39}" srcOrd="8" destOrd="0" presId="urn:microsoft.com/office/officeart/2005/8/layout/chevronAccent+Icon"/>
    <dgm:cxn modelId="{B7D68847-760A-437B-AEBF-3A5CFF459F9A}" type="presParOf" srcId="{272630CA-5995-4A31-BBCA-D1ED3359CC39}" destId="{546B7D0B-8BD6-4C6C-9FB5-0986DCE54088}" srcOrd="0" destOrd="0" presId="urn:microsoft.com/office/officeart/2005/8/layout/chevronAccent+Icon"/>
    <dgm:cxn modelId="{F4564873-E0AF-4649-AE61-7F6A9E82AFAF}" type="presParOf" srcId="{272630CA-5995-4A31-BBCA-D1ED3359CC39}" destId="{59B19EB2-6274-4A5E-91B3-9D5D287D8578}" srcOrd="1" destOrd="0" presId="urn:microsoft.com/office/officeart/2005/8/layout/chevronAccent+Icon"/>
    <dgm:cxn modelId="{B64D4EC2-C98B-451A-91C8-3731574DF0C1}" type="presParOf" srcId="{C0C01434-FDCD-4EC3-889E-42215A0884A9}" destId="{5B3B7A7B-5565-4FA0-BF71-6F7ED817D248}" srcOrd="9" destOrd="0" presId="urn:microsoft.com/office/officeart/2005/8/layout/chevronAccent+Icon"/>
    <dgm:cxn modelId="{8CF1B517-C500-416B-A2C7-C78279AEC4D1}" type="presParOf" srcId="{C0C01434-FDCD-4EC3-889E-42215A0884A9}" destId="{62978F76-35D1-4FA8-9805-41B52E0433E3}" srcOrd="10" destOrd="0" presId="urn:microsoft.com/office/officeart/2005/8/layout/chevronAccent+Icon"/>
    <dgm:cxn modelId="{F019F635-FE87-4694-BFF0-969A06FECAEB}" type="presParOf" srcId="{62978F76-35D1-4FA8-9805-41B52E0433E3}" destId="{53CC6907-61BC-4DE1-A01C-0D5748D5E3FE}" srcOrd="0" destOrd="0" presId="urn:microsoft.com/office/officeart/2005/8/layout/chevronAccent+Icon"/>
    <dgm:cxn modelId="{2CABD1EB-7432-46A1-95B6-50EE7359D873}" type="presParOf" srcId="{62978F76-35D1-4FA8-9805-41B52E0433E3}" destId="{7A6EE9EF-538F-4E52-9364-77AB9DFD2CE5}" srcOrd="1" destOrd="0" presId="urn:microsoft.com/office/officeart/2005/8/layout/chevronAccent+Icon"/>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6A36D65-4AF1-4193-BF99-909001A1D5FA}" type="doc">
      <dgm:prSet loTypeId="urn:microsoft.com/office/officeart/2005/8/layout/radial6" loCatId="cycle" qsTypeId="urn:microsoft.com/office/officeart/2005/8/quickstyle/3d5" qsCatId="3D" csTypeId="urn:microsoft.com/office/officeart/2005/8/colors/accent0_3" csCatId="mainScheme" phldr="1"/>
      <dgm:spPr/>
      <dgm:t>
        <a:bodyPr/>
        <a:lstStyle/>
        <a:p>
          <a:endParaRPr lang="en-GB"/>
        </a:p>
      </dgm:t>
    </dgm:pt>
    <dgm:pt modelId="{16D61D43-43EC-4393-8FDC-5F348B3F19F3}">
      <dgm:prSet phldrT="[Text]" custT="1"/>
      <dgm:spPr/>
      <dgm:t>
        <a:bodyPr/>
        <a:lstStyle/>
        <a:p>
          <a:r>
            <a:rPr lang="en-GB" sz="800" b="1"/>
            <a:t>COMMUNICATING PURPOSE TO STAKEHOLDERS</a:t>
          </a:r>
        </a:p>
      </dgm:t>
    </dgm:pt>
    <dgm:pt modelId="{009502F6-69F3-4A35-B045-CAB3566B2B39}" type="parTrans" cxnId="{BC4299E3-256F-4368-8ECF-A2C338EE8700}">
      <dgm:prSet/>
      <dgm:spPr/>
      <dgm:t>
        <a:bodyPr/>
        <a:lstStyle/>
        <a:p>
          <a:endParaRPr lang="en-GB"/>
        </a:p>
      </dgm:t>
    </dgm:pt>
    <dgm:pt modelId="{B83B96FA-8455-4A2B-90FE-0B5C5C75C2D7}" type="sibTrans" cxnId="{BC4299E3-256F-4368-8ECF-A2C338EE8700}">
      <dgm:prSet/>
      <dgm:spPr/>
      <dgm:t>
        <a:bodyPr/>
        <a:lstStyle/>
        <a:p>
          <a:endParaRPr lang="en-GB"/>
        </a:p>
      </dgm:t>
    </dgm:pt>
    <dgm:pt modelId="{58E2DA6E-C8AA-430A-B3F1-CDA13665052B}">
      <dgm:prSet phldrT="[Text]" custT="1"/>
      <dgm:spPr/>
      <dgm:t>
        <a:bodyPr/>
        <a:lstStyle/>
        <a:p>
          <a:r>
            <a:rPr lang="en-GB" sz="800" b="1"/>
            <a:t>MISIION STATEMENT</a:t>
          </a:r>
        </a:p>
      </dgm:t>
    </dgm:pt>
    <dgm:pt modelId="{1B7D5CB0-D2B1-4639-90E5-5472244E65D0}" type="parTrans" cxnId="{D68965C3-5A9A-4165-B7BA-A1A4AE762F79}">
      <dgm:prSet/>
      <dgm:spPr/>
      <dgm:t>
        <a:bodyPr/>
        <a:lstStyle/>
        <a:p>
          <a:endParaRPr lang="en-GB"/>
        </a:p>
      </dgm:t>
    </dgm:pt>
    <dgm:pt modelId="{43426EF6-2C99-4492-8F76-6C7F52BBA922}" type="sibTrans" cxnId="{D68965C3-5A9A-4165-B7BA-A1A4AE762F79}">
      <dgm:prSet/>
      <dgm:spPr/>
      <dgm:t>
        <a:bodyPr/>
        <a:lstStyle/>
        <a:p>
          <a:endParaRPr lang="en-GB"/>
        </a:p>
      </dgm:t>
    </dgm:pt>
    <dgm:pt modelId="{C1C15733-34D1-4E3E-8C50-628724254EB4}">
      <dgm:prSet phldrT="[Text]" custT="1"/>
      <dgm:spPr/>
      <dgm:t>
        <a:bodyPr/>
        <a:lstStyle/>
        <a:p>
          <a:r>
            <a:rPr lang="en-GB" sz="800" b="1"/>
            <a:t>VISION STATEMENT</a:t>
          </a:r>
        </a:p>
      </dgm:t>
    </dgm:pt>
    <dgm:pt modelId="{5CC3226B-8B4C-4C7C-AB02-DEC105D99D17}" type="parTrans" cxnId="{604F0121-08DE-4239-B50D-4C298C6D94AD}">
      <dgm:prSet/>
      <dgm:spPr/>
      <dgm:t>
        <a:bodyPr/>
        <a:lstStyle/>
        <a:p>
          <a:endParaRPr lang="en-GB"/>
        </a:p>
      </dgm:t>
    </dgm:pt>
    <dgm:pt modelId="{D5232DF6-5EEB-4CED-B6AF-0B081FDA0A2E}" type="sibTrans" cxnId="{604F0121-08DE-4239-B50D-4C298C6D94AD}">
      <dgm:prSet/>
      <dgm:spPr/>
      <dgm:t>
        <a:bodyPr/>
        <a:lstStyle/>
        <a:p>
          <a:endParaRPr lang="en-GB"/>
        </a:p>
      </dgm:t>
    </dgm:pt>
    <dgm:pt modelId="{548D7EA2-150F-463A-BCCA-E8B88192BEEE}">
      <dgm:prSet phldrT="[Text]"/>
      <dgm:spPr/>
      <dgm:t>
        <a:bodyPr/>
        <a:lstStyle/>
        <a:p>
          <a:r>
            <a:rPr lang="en-GB" b="1"/>
            <a:t>STRATEGY</a:t>
          </a:r>
        </a:p>
      </dgm:t>
    </dgm:pt>
    <dgm:pt modelId="{1F03F0C3-85B4-42EC-86CB-C7D80BA6AA51}" type="parTrans" cxnId="{727B6B1C-5D60-4054-BC6A-70BC55B7BB85}">
      <dgm:prSet/>
      <dgm:spPr/>
      <dgm:t>
        <a:bodyPr/>
        <a:lstStyle/>
        <a:p>
          <a:endParaRPr lang="en-GB"/>
        </a:p>
      </dgm:t>
    </dgm:pt>
    <dgm:pt modelId="{C9137F3C-3AC8-4462-B28B-DC2DE9829DB8}" type="sibTrans" cxnId="{727B6B1C-5D60-4054-BC6A-70BC55B7BB85}">
      <dgm:prSet/>
      <dgm:spPr/>
      <dgm:t>
        <a:bodyPr/>
        <a:lstStyle/>
        <a:p>
          <a:endParaRPr lang="en-GB"/>
        </a:p>
      </dgm:t>
    </dgm:pt>
    <dgm:pt modelId="{6733BF96-B725-4FED-A662-2FED6C4EC3C7}">
      <dgm:prSet phldrT="[Text]" custT="1"/>
      <dgm:spPr/>
      <dgm:t>
        <a:bodyPr/>
        <a:lstStyle/>
        <a:p>
          <a:r>
            <a:rPr lang="en-GB" sz="800" b="1"/>
            <a:t>GOALS &amp; OBJECTIVES</a:t>
          </a:r>
        </a:p>
      </dgm:t>
    </dgm:pt>
    <dgm:pt modelId="{2850A0AF-E23F-410E-8A3D-E99BE79A1AF2}" type="parTrans" cxnId="{5F273C9D-3F4F-4ECC-A2C6-0CAE5258FEE8}">
      <dgm:prSet/>
      <dgm:spPr/>
      <dgm:t>
        <a:bodyPr/>
        <a:lstStyle/>
        <a:p>
          <a:endParaRPr lang="en-GB"/>
        </a:p>
      </dgm:t>
    </dgm:pt>
    <dgm:pt modelId="{C2A54EED-CC45-427B-8451-01DEF6392D89}" type="sibTrans" cxnId="{5F273C9D-3F4F-4ECC-A2C6-0CAE5258FEE8}">
      <dgm:prSet/>
      <dgm:spPr/>
      <dgm:t>
        <a:bodyPr/>
        <a:lstStyle/>
        <a:p>
          <a:endParaRPr lang="en-GB"/>
        </a:p>
      </dgm:t>
    </dgm:pt>
    <dgm:pt modelId="{25A112FE-F4F4-4914-9BB4-44BDCC42CAF9}" type="pres">
      <dgm:prSet presAssocID="{76A36D65-4AF1-4193-BF99-909001A1D5FA}" presName="Name0" presStyleCnt="0">
        <dgm:presLayoutVars>
          <dgm:chMax val="1"/>
          <dgm:dir/>
          <dgm:animLvl val="ctr"/>
          <dgm:resizeHandles val="exact"/>
        </dgm:presLayoutVars>
      </dgm:prSet>
      <dgm:spPr/>
    </dgm:pt>
    <dgm:pt modelId="{1B4E3981-E530-4DA2-969F-8474C17DEC7C}" type="pres">
      <dgm:prSet presAssocID="{16D61D43-43EC-4393-8FDC-5F348B3F19F3}" presName="centerShape" presStyleLbl="node0" presStyleIdx="0" presStyleCnt="1"/>
      <dgm:spPr/>
    </dgm:pt>
    <dgm:pt modelId="{79EAAC67-3C5B-4395-8B55-E00058EDE46E}" type="pres">
      <dgm:prSet presAssocID="{58E2DA6E-C8AA-430A-B3F1-CDA13665052B}" presName="node" presStyleLbl="node1" presStyleIdx="0" presStyleCnt="4">
        <dgm:presLayoutVars>
          <dgm:bulletEnabled val="1"/>
        </dgm:presLayoutVars>
      </dgm:prSet>
      <dgm:spPr/>
    </dgm:pt>
    <dgm:pt modelId="{F1609594-D249-45C8-99E6-78C083FE30D9}" type="pres">
      <dgm:prSet presAssocID="{58E2DA6E-C8AA-430A-B3F1-CDA13665052B}" presName="dummy" presStyleCnt="0"/>
      <dgm:spPr/>
    </dgm:pt>
    <dgm:pt modelId="{CC588BA6-342E-4983-9947-0A3FA452E1CA}" type="pres">
      <dgm:prSet presAssocID="{43426EF6-2C99-4492-8F76-6C7F52BBA922}" presName="sibTrans" presStyleLbl="sibTrans2D1" presStyleIdx="0" presStyleCnt="4"/>
      <dgm:spPr/>
    </dgm:pt>
    <dgm:pt modelId="{2A6DD890-1BD8-4401-A490-F21C51BE4DF1}" type="pres">
      <dgm:prSet presAssocID="{C1C15733-34D1-4E3E-8C50-628724254EB4}" presName="node" presStyleLbl="node1" presStyleIdx="1" presStyleCnt="4">
        <dgm:presLayoutVars>
          <dgm:bulletEnabled val="1"/>
        </dgm:presLayoutVars>
      </dgm:prSet>
      <dgm:spPr/>
    </dgm:pt>
    <dgm:pt modelId="{5ED6EFF7-6032-496A-ABD1-278A0C462E55}" type="pres">
      <dgm:prSet presAssocID="{C1C15733-34D1-4E3E-8C50-628724254EB4}" presName="dummy" presStyleCnt="0"/>
      <dgm:spPr/>
    </dgm:pt>
    <dgm:pt modelId="{0378A65E-CE9C-4F39-8D38-057B0713515F}" type="pres">
      <dgm:prSet presAssocID="{D5232DF6-5EEB-4CED-B6AF-0B081FDA0A2E}" presName="sibTrans" presStyleLbl="sibTrans2D1" presStyleIdx="1" presStyleCnt="4"/>
      <dgm:spPr/>
    </dgm:pt>
    <dgm:pt modelId="{1C8B4E7F-4189-4E6B-B5A2-59C6BA9A0882}" type="pres">
      <dgm:prSet presAssocID="{548D7EA2-150F-463A-BCCA-E8B88192BEEE}" presName="node" presStyleLbl="node1" presStyleIdx="2" presStyleCnt="4">
        <dgm:presLayoutVars>
          <dgm:bulletEnabled val="1"/>
        </dgm:presLayoutVars>
      </dgm:prSet>
      <dgm:spPr/>
    </dgm:pt>
    <dgm:pt modelId="{183543AB-9ABC-4D5D-BB7E-39496C9001A7}" type="pres">
      <dgm:prSet presAssocID="{548D7EA2-150F-463A-BCCA-E8B88192BEEE}" presName="dummy" presStyleCnt="0"/>
      <dgm:spPr/>
    </dgm:pt>
    <dgm:pt modelId="{17D21257-EA6B-4CBA-872B-3BC823B05A67}" type="pres">
      <dgm:prSet presAssocID="{C9137F3C-3AC8-4462-B28B-DC2DE9829DB8}" presName="sibTrans" presStyleLbl="sibTrans2D1" presStyleIdx="2" presStyleCnt="4"/>
      <dgm:spPr/>
    </dgm:pt>
    <dgm:pt modelId="{9E8D39E3-932D-4B98-B02B-DF3BC72CAFFC}" type="pres">
      <dgm:prSet presAssocID="{6733BF96-B725-4FED-A662-2FED6C4EC3C7}" presName="node" presStyleLbl="node1" presStyleIdx="3" presStyleCnt="4">
        <dgm:presLayoutVars>
          <dgm:bulletEnabled val="1"/>
        </dgm:presLayoutVars>
      </dgm:prSet>
      <dgm:spPr/>
    </dgm:pt>
    <dgm:pt modelId="{ED71BFFE-3733-4649-B915-812246202BF6}" type="pres">
      <dgm:prSet presAssocID="{6733BF96-B725-4FED-A662-2FED6C4EC3C7}" presName="dummy" presStyleCnt="0"/>
      <dgm:spPr/>
    </dgm:pt>
    <dgm:pt modelId="{A1CDAFA8-77BA-48D7-B84D-5624F53DCE06}" type="pres">
      <dgm:prSet presAssocID="{C2A54EED-CC45-427B-8451-01DEF6392D89}" presName="sibTrans" presStyleLbl="sibTrans2D1" presStyleIdx="3" presStyleCnt="4"/>
      <dgm:spPr/>
    </dgm:pt>
  </dgm:ptLst>
  <dgm:cxnLst>
    <dgm:cxn modelId="{6DF29401-3C9D-42DD-BB16-3357DD947AF2}" type="presOf" srcId="{16D61D43-43EC-4393-8FDC-5F348B3F19F3}" destId="{1B4E3981-E530-4DA2-969F-8474C17DEC7C}" srcOrd="0" destOrd="0" presId="urn:microsoft.com/office/officeart/2005/8/layout/radial6"/>
    <dgm:cxn modelId="{FA99F501-336D-4C7F-A6B7-B2DE12D7EB8C}" type="presOf" srcId="{C9137F3C-3AC8-4462-B28B-DC2DE9829DB8}" destId="{17D21257-EA6B-4CBA-872B-3BC823B05A67}" srcOrd="0" destOrd="0" presId="urn:microsoft.com/office/officeart/2005/8/layout/radial6"/>
    <dgm:cxn modelId="{727B6B1C-5D60-4054-BC6A-70BC55B7BB85}" srcId="{16D61D43-43EC-4393-8FDC-5F348B3F19F3}" destId="{548D7EA2-150F-463A-BCCA-E8B88192BEEE}" srcOrd="2" destOrd="0" parTransId="{1F03F0C3-85B4-42EC-86CB-C7D80BA6AA51}" sibTransId="{C9137F3C-3AC8-4462-B28B-DC2DE9829DB8}"/>
    <dgm:cxn modelId="{604F0121-08DE-4239-B50D-4C298C6D94AD}" srcId="{16D61D43-43EC-4393-8FDC-5F348B3F19F3}" destId="{C1C15733-34D1-4E3E-8C50-628724254EB4}" srcOrd="1" destOrd="0" parTransId="{5CC3226B-8B4C-4C7C-AB02-DEC105D99D17}" sibTransId="{D5232DF6-5EEB-4CED-B6AF-0B081FDA0A2E}"/>
    <dgm:cxn modelId="{DD8BE42B-2DBB-4533-B5C2-4AA9CD7E48DD}" type="presOf" srcId="{58E2DA6E-C8AA-430A-B3F1-CDA13665052B}" destId="{79EAAC67-3C5B-4395-8B55-E00058EDE46E}" srcOrd="0" destOrd="0" presId="urn:microsoft.com/office/officeart/2005/8/layout/radial6"/>
    <dgm:cxn modelId="{5F082B49-B51B-4CCC-9883-26890F683AC4}" type="presOf" srcId="{43426EF6-2C99-4492-8F76-6C7F52BBA922}" destId="{CC588BA6-342E-4983-9947-0A3FA452E1CA}" srcOrd="0" destOrd="0" presId="urn:microsoft.com/office/officeart/2005/8/layout/radial6"/>
    <dgm:cxn modelId="{8C55C476-EF8A-4E59-8C9E-31399A97D70C}" type="presOf" srcId="{D5232DF6-5EEB-4CED-B6AF-0B081FDA0A2E}" destId="{0378A65E-CE9C-4F39-8D38-057B0713515F}" srcOrd="0" destOrd="0" presId="urn:microsoft.com/office/officeart/2005/8/layout/radial6"/>
    <dgm:cxn modelId="{EF6CB68E-478F-4CBD-ACF2-E716CB96BD7E}" type="presOf" srcId="{548D7EA2-150F-463A-BCCA-E8B88192BEEE}" destId="{1C8B4E7F-4189-4E6B-B5A2-59C6BA9A0882}" srcOrd="0" destOrd="0" presId="urn:microsoft.com/office/officeart/2005/8/layout/radial6"/>
    <dgm:cxn modelId="{6885A098-8D52-4CBA-9E53-C581E49C95FC}" type="presOf" srcId="{6733BF96-B725-4FED-A662-2FED6C4EC3C7}" destId="{9E8D39E3-932D-4B98-B02B-DF3BC72CAFFC}" srcOrd="0" destOrd="0" presId="urn:microsoft.com/office/officeart/2005/8/layout/radial6"/>
    <dgm:cxn modelId="{9B90F09C-6692-4055-8AE1-F93291983CAA}" type="presOf" srcId="{C2A54EED-CC45-427B-8451-01DEF6392D89}" destId="{A1CDAFA8-77BA-48D7-B84D-5624F53DCE06}" srcOrd="0" destOrd="0" presId="urn:microsoft.com/office/officeart/2005/8/layout/radial6"/>
    <dgm:cxn modelId="{5F273C9D-3F4F-4ECC-A2C6-0CAE5258FEE8}" srcId="{16D61D43-43EC-4393-8FDC-5F348B3F19F3}" destId="{6733BF96-B725-4FED-A662-2FED6C4EC3C7}" srcOrd="3" destOrd="0" parTransId="{2850A0AF-E23F-410E-8A3D-E99BE79A1AF2}" sibTransId="{C2A54EED-CC45-427B-8451-01DEF6392D89}"/>
    <dgm:cxn modelId="{5101A6B6-B850-4CCA-9DD6-A1F5DB1AAA31}" type="presOf" srcId="{C1C15733-34D1-4E3E-8C50-628724254EB4}" destId="{2A6DD890-1BD8-4401-A490-F21C51BE4DF1}" srcOrd="0" destOrd="0" presId="urn:microsoft.com/office/officeart/2005/8/layout/radial6"/>
    <dgm:cxn modelId="{D68965C3-5A9A-4165-B7BA-A1A4AE762F79}" srcId="{16D61D43-43EC-4393-8FDC-5F348B3F19F3}" destId="{58E2DA6E-C8AA-430A-B3F1-CDA13665052B}" srcOrd="0" destOrd="0" parTransId="{1B7D5CB0-D2B1-4639-90E5-5472244E65D0}" sibTransId="{43426EF6-2C99-4492-8F76-6C7F52BBA922}"/>
    <dgm:cxn modelId="{BC4299E3-256F-4368-8ECF-A2C338EE8700}" srcId="{76A36D65-4AF1-4193-BF99-909001A1D5FA}" destId="{16D61D43-43EC-4393-8FDC-5F348B3F19F3}" srcOrd="0" destOrd="0" parTransId="{009502F6-69F3-4A35-B045-CAB3566B2B39}" sibTransId="{B83B96FA-8455-4A2B-90FE-0B5C5C75C2D7}"/>
    <dgm:cxn modelId="{B33488FC-3F23-4BC0-B319-FE6909C0C0B1}" type="presOf" srcId="{76A36D65-4AF1-4193-BF99-909001A1D5FA}" destId="{25A112FE-F4F4-4914-9BB4-44BDCC42CAF9}" srcOrd="0" destOrd="0" presId="urn:microsoft.com/office/officeart/2005/8/layout/radial6"/>
    <dgm:cxn modelId="{D63B4877-6665-4AC7-ABB7-116BF29C50C1}" type="presParOf" srcId="{25A112FE-F4F4-4914-9BB4-44BDCC42CAF9}" destId="{1B4E3981-E530-4DA2-969F-8474C17DEC7C}" srcOrd="0" destOrd="0" presId="urn:microsoft.com/office/officeart/2005/8/layout/radial6"/>
    <dgm:cxn modelId="{B891F9B7-517C-4FFA-8A96-B138F7A1DA26}" type="presParOf" srcId="{25A112FE-F4F4-4914-9BB4-44BDCC42CAF9}" destId="{79EAAC67-3C5B-4395-8B55-E00058EDE46E}" srcOrd="1" destOrd="0" presId="urn:microsoft.com/office/officeart/2005/8/layout/radial6"/>
    <dgm:cxn modelId="{86CD50D6-0C72-491A-87CF-DF0EE8A5589B}" type="presParOf" srcId="{25A112FE-F4F4-4914-9BB4-44BDCC42CAF9}" destId="{F1609594-D249-45C8-99E6-78C083FE30D9}" srcOrd="2" destOrd="0" presId="urn:microsoft.com/office/officeart/2005/8/layout/radial6"/>
    <dgm:cxn modelId="{5925AD81-723A-41B0-8846-C1756F1FF88F}" type="presParOf" srcId="{25A112FE-F4F4-4914-9BB4-44BDCC42CAF9}" destId="{CC588BA6-342E-4983-9947-0A3FA452E1CA}" srcOrd="3" destOrd="0" presId="urn:microsoft.com/office/officeart/2005/8/layout/radial6"/>
    <dgm:cxn modelId="{FF9C85E5-8508-40AE-92B2-15DA4C64E8DC}" type="presParOf" srcId="{25A112FE-F4F4-4914-9BB4-44BDCC42CAF9}" destId="{2A6DD890-1BD8-4401-A490-F21C51BE4DF1}" srcOrd="4" destOrd="0" presId="urn:microsoft.com/office/officeart/2005/8/layout/radial6"/>
    <dgm:cxn modelId="{B08D26AB-FF81-4340-B464-B3F163059726}" type="presParOf" srcId="{25A112FE-F4F4-4914-9BB4-44BDCC42CAF9}" destId="{5ED6EFF7-6032-496A-ABD1-278A0C462E55}" srcOrd="5" destOrd="0" presId="urn:microsoft.com/office/officeart/2005/8/layout/radial6"/>
    <dgm:cxn modelId="{23CCA711-0FDA-4FAF-BC8D-AB912D778789}" type="presParOf" srcId="{25A112FE-F4F4-4914-9BB4-44BDCC42CAF9}" destId="{0378A65E-CE9C-4F39-8D38-057B0713515F}" srcOrd="6" destOrd="0" presId="urn:microsoft.com/office/officeart/2005/8/layout/radial6"/>
    <dgm:cxn modelId="{CB566BE6-D6B9-46EE-9343-9A4DA210BB53}" type="presParOf" srcId="{25A112FE-F4F4-4914-9BB4-44BDCC42CAF9}" destId="{1C8B4E7F-4189-4E6B-B5A2-59C6BA9A0882}" srcOrd="7" destOrd="0" presId="urn:microsoft.com/office/officeart/2005/8/layout/radial6"/>
    <dgm:cxn modelId="{35866A73-780F-4ADA-B628-7AA018C4BC88}" type="presParOf" srcId="{25A112FE-F4F4-4914-9BB4-44BDCC42CAF9}" destId="{183543AB-9ABC-4D5D-BB7E-39496C9001A7}" srcOrd="8" destOrd="0" presId="urn:microsoft.com/office/officeart/2005/8/layout/radial6"/>
    <dgm:cxn modelId="{D4765DC5-E8A7-46C7-894A-4A8682C06EFF}" type="presParOf" srcId="{25A112FE-F4F4-4914-9BB4-44BDCC42CAF9}" destId="{17D21257-EA6B-4CBA-872B-3BC823B05A67}" srcOrd="9" destOrd="0" presId="urn:microsoft.com/office/officeart/2005/8/layout/radial6"/>
    <dgm:cxn modelId="{BA552BCA-E799-4C04-88B1-D1334E2C4203}" type="presParOf" srcId="{25A112FE-F4F4-4914-9BB4-44BDCC42CAF9}" destId="{9E8D39E3-932D-4B98-B02B-DF3BC72CAFFC}" srcOrd="10" destOrd="0" presId="urn:microsoft.com/office/officeart/2005/8/layout/radial6"/>
    <dgm:cxn modelId="{3679B9A7-8315-447C-B69E-A63368513289}" type="presParOf" srcId="{25A112FE-F4F4-4914-9BB4-44BDCC42CAF9}" destId="{ED71BFFE-3733-4649-B915-812246202BF6}" srcOrd="11" destOrd="0" presId="urn:microsoft.com/office/officeart/2005/8/layout/radial6"/>
    <dgm:cxn modelId="{B7D6CE3F-2B00-4C56-B7FA-89A9A17AD410}" type="presParOf" srcId="{25A112FE-F4F4-4914-9BB4-44BDCC42CAF9}" destId="{A1CDAFA8-77BA-48D7-B84D-5624F53DCE06}" srcOrd="12" destOrd="0" presId="urn:microsoft.com/office/officeart/2005/8/layout/radial6"/>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910A70-A408-4DA4-AC0A-441F3BB8B2BC}">
      <dsp:nvSpPr>
        <dsp:cNvPr id="0" name=""/>
        <dsp:cNvSpPr/>
      </dsp:nvSpPr>
      <dsp:spPr>
        <a:xfrm>
          <a:off x="4500" y="34055"/>
          <a:ext cx="1345168" cy="807100"/>
        </a:xfrm>
        <a:prstGeom prst="roundRect">
          <a:avLst>
            <a:gd name="adj" fmla="val 10000"/>
          </a:avLst>
        </a:prstGeom>
        <a:solidFill>
          <a:schemeClr val="accent4">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Observing Trends</a:t>
          </a:r>
        </a:p>
      </dsp:txBody>
      <dsp:txXfrm>
        <a:off x="28139" y="57694"/>
        <a:ext cx="1297890" cy="759822"/>
      </dsp:txXfrm>
    </dsp:sp>
    <dsp:sp modelId="{498CE7C3-BA27-42E1-AEB4-2E8307868BB7}">
      <dsp:nvSpPr>
        <dsp:cNvPr id="0" name=""/>
        <dsp:cNvSpPr/>
      </dsp:nvSpPr>
      <dsp:spPr>
        <a:xfrm>
          <a:off x="1484185" y="270804"/>
          <a:ext cx="285175" cy="333601"/>
        </a:xfrm>
        <a:prstGeom prst="rightArrow">
          <a:avLst>
            <a:gd name="adj1" fmla="val 60000"/>
            <a:gd name="adj2" fmla="val 50000"/>
          </a:avLst>
        </a:prstGeom>
        <a:solidFill>
          <a:schemeClr val="accent4">
            <a:hueOff val="0"/>
            <a:satOff val="0"/>
            <a:lumOff val="0"/>
            <a:alphaOff val="0"/>
          </a:schemeClr>
        </a:solidFill>
        <a:ln>
          <a:noFill/>
        </a:ln>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484185" y="337524"/>
        <a:ext cx="199623" cy="200161"/>
      </dsp:txXfrm>
    </dsp:sp>
    <dsp:sp modelId="{53F7D7DB-8F79-47A4-A4F3-717A0F9A63B6}">
      <dsp:nvSpPr>
        <dsp:cNvPr id="0" name=""/>
        <dsp:cNvSpPr/>
      </dsp:nvSpPr>
      <dsp:spPr>
        <a:xfrm>
          <a:off x="1887735" y="34055"/>
          <a:ext cx="1345168" cy="807100"/>
        </a:xfrm>
        <a:prstGeom prst="roundRect">
          <a:avLst>
            <a:gd name="adj" fmla="val 10000"/>
          </a:avLst>
        </a:prstGeom>
        <a:solidFill>
          <a:schemeClr val="accent4">
            <a:hueOff val="4900445"/>
            <a:satOff val="-20388"/>
            <a:lumOff val="480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Solving Problems </a:t>
          </a:r>
        </a:p>
      </dsp:txBody>
      <dsp:txXfrm>
        <a:off x="1911374" y="57694"/>
        <a:ext cx="1297890" cy="759822"/>
      </dsp:txXfrm>
    </dsp:sp>
    <dsp:sp modelId="{C6A25A8E-3C1E-4308-97DE-261A6773E325}">
      <dsp:nvSpPr>
        <dsp:cNvPr id="0" name=""/>
        <dsp:cNvSpPr/>
      </dsp:nvSpPr>
      <dsp:spPr>
        <a:xfrm>
          <a:off x="3367420" y="270804"/>
          <a:ext cx="285175" cy="333601"/>
        </a:xfrm>
        <a:prstGeom prst="rightArrow">
          <a:avLst>
            <a:gd name="adj1" fmla="val 60000"/>
            <a:gd name="adj2" fmla="val 50000"/>
          </a:avLst>
        </a:prstGeom>
        <a:solidFill>
          <a:schemeClr val="accent4">
            <a:hueOff val="9800891"/>
            <a:satOff val="-40777"/>
            <a:lumOff val="9608"/>
            <a:alphaOff val="0"/>
          </a:schemeClr>
        </a:solidFill>
        <a:ln>
          <a:noFill/>
        </a:ln>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367420" y="337524"/>
        <a:ext cx="199623" cy="200161"/>
      </dsp:txXfrm>
    </dsp:sp>
    <dsp:sp modelId="{B5EDC811-1C73-4829-B761-D6CE96D200A8}">
      <dsp:nvSpPr>
        <dsp:cNvPr id="0" name=""/>
        <dsp:cNvSpPr/>
      </dsp:nvSpPr>
      <dsp:spPr>
        <a:xfrm>
          <a:off x="3770971" y="34055"/>
          <a:ext cx="1345168" cy="807100"/>
        </a:xfrm>
        <a:prstGeom prst="roundRect">
          <a:avLst>
            <a:gd name="adj" fmla="val 10000"/>
          </a:avLst>
        </a:prstGeom>
        <a:solidFill>
          <a:schemeClr val="accent4">
            <a:hueOff val="9800891"/>
            <a:satOff val="-40777"/>
            <a:lumOff val="960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Find Gap in Market</a:t>
          </a:r>
        </a:p>
      </dsp:txBody>
      <dsp:txXfrm>
        <a:off x="3794610" y="57694"/>
        <a:ext cx="1297890" cy="7598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C2B4E7-A4AD-41CF-A0B0-9427C1EA5C6F}">
      <dsp:nvSpPr>
        <dsp:cNvPr id="0" name=""/>
        <dsp:cNvSpPr/>
      </dsp:nvSpPr>
      <dsp:spPr>
        <a:xfrm>
          <a:off x="284" y="406453"/>
          <a:ext cx="834938" cy="322286"/>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04A85E-E4B6-4791-8037-16AD704E2860}">
      <dsp:nvSpPr>
        <dsp:cNvPr id="0" name=""/>
        <dsp:cNvSpPr/>
      </dsp:nvSpPr>
      <dsp:spPr>
        <a:xfrm>
          <a:off x="123588" y="609608"/>
          <a:ext cx="856710" cy="324074"/>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Pre-shoot survey </a:t>
          </a:r>
        </a:p>
      </dsp:txBody>
      <dsp:txXfrm>
        <a:off x="133080" y="619100"/>
        <a:ext cx="837726" cy="305090"/>
      </dsp:txXfrm>
    </dsp:sp>
    <dsp:sp modelId="{B5B7CFCC-3C60-4E75-B656-34F2834DF233}">
      <dsp:nvSpPr>
        <dsp:cNvPr id="0" name=""/>
        <dsp:cNvSpPr/>
      </dsp:nvSpPr>
      <dsp:spPr>
        <a:xfrm>
          <a:off x="1029795" y="406901"/>
          <a:ext cx="834938" cy="322286"/>
        </a:xfrm>
        <a:prstGeom prst="chevron">
          <a:avLst>
            <a:gd name="adj" fmla="val 4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15075C-0082-489A-8A82-D96FDAD96456}">
      <dsp:nvSpPr>
        <dsp:cNvPr id="0" name=""/>
        <dsp:cNvSpPr/>
      </dsp:nvSpPr>
      <dsp:spPr>
        <a:xfrm>
          <a:off x="1240488" y="624969"/>
          <a:ext cx="705059" cy="322286"/>
        </a:xfrm>
        <a:prstGeom prst="roundRect">
          <a:avLst>
            <a:gd name="adj" fmla="val 10000"/>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Feedback</a:t>
          </a:r>
        </a:p>
      </dsp:txBody>
      <dsp:txXfrm>
        <a:off x="1249927" y="634408"/>
        <a:ext cx="686181" cy="303408"/>
      </dsp:txXfrm>
    </dsp:sp>
    <dsp:sp modelId="{4ADA89B3-8250-49CE-8545-F7FEBE9E0846}">
      <dsp:nvSpPr>
        <dsp:cNvPr id="0" name=""/>
        <dsp:cNvSpPr/>
      </dsp:nvSpPr>
      <dsp:spPr>
        <a:xfrm>
          <a:off x="2025645" y="402759"/>
          <a:ext cx="834938" cy="322286"/>
        </a:xfrm>
        <a:prstGeom prst="chevron">
          <a:avLst>
            <a:gd name="adj" fmla="val 4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C0BD7B3-C1F9-423F-914D-8DB2CF98AB36}">
      <dsp:nvSpPr>
        <dsp:cNvPr id="0" name=""/>
        <dsp:cNvSpPr/>
      </dsp:nvSpPr>
      <dsp:spPr>
        <a:xfrm>
          <a:off x="2141495" y="595415"/>
          <a:ext cx="798275" cy="553552"/>
        </a:xfrm>
        <a:prstGeom prst="roundRect">
          <a:avLst>
            <a:gd name="adj" fmla="val 10000"/>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Share feedback on social media</a:t>
          </a:r>
        </a:p>
      </dsp:txBody>
      <dsp:txXfrm>
        <a:off x="2157708" y="611628"/>
        <a:ext cx="765849" cy="521126"/>
      </dsp:txXfrm>
    </dsp:sp>
    <dsp:sp modelId="{C25EDAAD-ADB9-40E2-A6BD-04B3F4F9ABDE}">
      <dsp:nvSpPr>
        <dsp:cNvPr id="0" name=""/>
        <dsp:cNvSpPr/>
      </dsp:nvSpPr>
      <dsp:spPr>
        <a:xfrm>
          <a:off x="2983774" y="406901"/>
          <a:ext cx="834938" cy="322286"/>
        </a:xfrm>
        <a:prstGeom prst="chevron">
          <a:avLst>
            <a:gd name="adj" fmla="val 4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B0E627-BDFF-4637-A809-8FBE11DE6127}">
      <dsp:nvSpPr>
        <dsp:cNvPr id="0" name=""/>
        <dsp:cNvSpPr/>
      </dsp:nvSpPr>
      <dsp:spPr>
        <a:xfrm>
          <a:off x="3170283" y="626023"/>
          <a:ext cx="705059" cy="322286"/>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Give incentives</a:t>
          </a:r>
        </a:p>
      </dsp:txBody>
      <dsp:txXfrm>
        <a:off x="3179722" y="635462"/>
        <a:ext cx="686181" cy="303408"/>
      </dsp:txXfrm>
    </dsp:sp>
    <dsp:sp modelId="{546B7D0B-8BD6-4C6C-9FB5-0986DCE54088}">
      <dsp:nvSpPr>
        <dsp:cNvPr id="0" name=""/>
        <dsp:cNvSpPr/>
      </dsp:nvSpPr>
      <dsp:spPr>
        <a:xfrm>
          <a:off x="3937460" y="406901"/>
          <a:ext cx="834938" cy="322286"/>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B19EB2-6274-4A5E-91B3-9D5D287D8578}">
      <dsp:nvSpPr>
        <dsp:cNvPr id="0" name=""/>
        <dsp:cNvSpPr/>
      </dsp:nvSpPr>
      <dsp:spPr>
        <a:xfrm>
          <a:off x="4136011" y="632047"/>
          <a:ext cx="705059" cy="322286"/>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Post Survey</a:t>
          </a:r>
        </a:p>
      </dsp:txBody>
      <dsp:txXfrm>
        <a:off x="4145450" y="641486"/>
        <a:ext cx="686181" cy="303408"/>
      </dsp:txXfrm>
    </dsp:sp>
    <dsp:sp modelId="{53CC6907-61BC-4DE1-A01C-0D5748D5E3FE}">
      <dsp:nvSpPr>
        <dsp:cNvPr id="0" name=""/>
        <dsp:cNvSpPr/>
      </dsp:nvSpPr>
      <dsp:spPr>
        <a:xfrm>
          <a:off x="4891145" y="406901"/>
          <a:ext cx="834938" cy="322286"/>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6EE9EF-538F-4E52-9364-77AB9DFD2CE5}">
      <dsp:nvSpPr>
        <dsp:cNvPr id="0" name=""/>
        <dsp:cNvSpPr/>
      </dsp:nvSpPr>
      <dsp:spPr>
        <a:xfrm>
          <a:off x="5065605" y="656144"/>
          <a:ext cx="705059" cy="322286"/>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Continue this process</a:t>
          </a:r>
        </a:p>
      </dsp:txBody>
      <dsp:txXfrm>
        <a:off x="5075044" y="665583"/>
        <a:ext cx="686181" cy="30340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CDAFA8-77BA-48D7-B84D-5624F53DCE06}">
      <dsp:nvSpPr>
        <dsp:cNvPr id="0" name=""/>
        <dsp:cNvSpPr/>
      </dsp:nvSpPr>
      <dsp:spPr>
        <a:xfrm>
          <a:off x="1620046" y="370049"/>
          <a:ext cx="2467286" cy="2467286"/>
        </a:xfrm>
        <a:prstGeom prst="blockArc">
          <a:avLst>
            <a:gd name="adj1" fmla="val 10800000"/>
            <a:gd name="adj2" fmla="val 162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17D21257-EA6B-4CBA-872B-3BC823B05A67}">
      <dsp:nvSpPr>
        <dsp:cNvPr id="0" name=""/>
        <dsp:cNvSpPr/>
      </dsp:nvSpPr>
      <dsp:spPr>
        <a:xfrm>
          <a:off x="1620046" y="370049"/>
          <a:ext cx="2467286" cy="2467286"/>
        </a:xfrm>
        <a:prstGeom prst="blockArc">
          <a:avLst>
            <a:gd name="adj1" fmla="val 5400000"/>
            <a:gd name="adj2" fmla="val 108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0378A65E-CE9C-4F39-8D38-057B0713515F}">
      <dsp:nvSpPr>
        <dsp:cNvPr id="0" name=""/>
        <dsp:cNvSpPr/>
      </dsp:nvSpPr>
      <dsp:spPr>
        <a:xfrm>
          <a:off x="1620046" y="370049"/>
          <a:ext cx="2467286" cy="2467286"/>
        </a:xfrm>
        <a:prstGeom prst="blockArc">
          <a:avLst>
            <a:gd name="adj1" fmla="val 0"/>
            <a:gd name="adj2" fmla="val 54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CC588BA6-342E-4983-9947-0A3FA452E1CA}">
      <dsp:nvSpPr>
        <dsp:cNvPr id="0" name=""/>
        <dsp:cNvSpPr/>
      </dsp:nvSpPr>
      <dsp:spPr>
        <a:xfrm>
          <a:off x="1620046" y="370049"/>
          <a:ext cx="2467286" cy="2467286"/>
        </a:xfrm>
        <a:prstGeom prst="blockArc">
          <a:avLst>
            <a:gd name="adj1" fmla="val 16200000"/>
            <a:gd name="adj2" fmla="val 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1B4E3981-E530-4DA2-969F-8474C17DEC7C}">
      <dsp:nvSpPr>
        <dsp:cNvPr id="0" name=""/>
        <dsp:cNvSpPr/>
      </dsp:nvSpPr>
      <dsp:spPr>
        <a:xfrm>
          <a:off x="2285878" y="1035880"/>
          <a:ext cx="1135623" cy="1135623"/>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COMMUNICATING PURPOSE TO STAKEHOLDERS</a:t>
          </a:r>
        </a:p>
      </dsp:txBody>
      <dsp:txXfrm>
        <a:off x="2452186" y="1202188"/>
        <a:ext cx="803007" cy="803007"/>
      </dsp:txXfrm>
    </dsp:sp>
    <dsp:sp modelId="{79EAAC67-3C5B-4395-8B55-E00058EDE46E}">
      <dsp:nvSpPr>
        <dsp:cNvPr id="0" name=""/>
        <dsp:cNvSpPr/>
      </dsp:nvSpPr>
      <dsp:spPr>
        <a:xfrm>
          <a:off x="2456221" y="1198"/>
          <a:ext cx="794936" cy="794936"/>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MISIION STATEMENT</a:t>
          </a:r>
        </a:p>
      </dsp:txBody>
      <dsp:txXfrm>
        <a:off x="2572637" y="117614"/>
        <a:ext cx="562104" cy="562104"/>
      </dsp:txXfrm>
    </dsp:sp>
    <dsp:sp modelId="{2A6DD890-1BD8-4401-A490-F21C51BE4DF1}">
      <dsp:nvSpPr>
        <dsp:cNvPr id="0" name=""/>
        <dsp:cNvSpPr/>
      </dsp:nvSpPr>
      <dsp:spPr>
        <a:xfrm>
          <a:off x="3661247" y="1206224"/>
          <a:ext cx="794936" cy="794936"/>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VISION STATEMENT</a:t>
          </a:r>
        </a:p>
      </dsp:txBody>
      <dsp:txXfrm>
        <a:off x="3777663" y="1322640"/>
        <a:ext cx="562104" cy="562104"/>
      </dsp:txXfrm>
    </dsp:sp>
    <dsp:sp modelId="{1C8B4E7F-4189-4E6B-B5A2-59C6BA9A0882}">
      <dsp:nvSpPr>
        <dsp:cNvPr id="0" name=""/>
        <dsp:cNvSpPr/>
      </dsp:nvSpPr>
      <dsp:spPr>
        <a:xfrm>
          <a:off x="2456221" y="2411249"/>
          <a:ext cx="794936" cy="794936"/>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STRATEGY</a:t>
          </a:r>
        </a:p>
      </dsp:txBody>
      <dsp:txXfrm>
        <a:off x="2572637" y="2527665"/>
        <a:ext cx="562104" cy="562104"/>
      </dsp:txXfrm>
    </dsp:sp>
    <dsp:sp modelId="{9E8D39E3-932D-4B98-B02B-DF3BC72CAFFC}">
      <dsp:nvSpPr>
        <dsp:cNvPr id="0" name=""/>
        <dsp:cNvSpPr/>
      </dsp:nvSpPr>
      <dsp:spPr>
        <a:xfrm>
          <a:off x="1251195" y="1206224"/>
          <a:ext cx="794936" cy="794936"/>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GOALS &amp; OBJECTIVES</a:t>
          </a:r>
        </a:p>
      </dsp:txBody>
      <dsp:txXfrm>
        <a:off x="1367611" y="1322640"/>
        <a:ext cx="562104" cy="56210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11:46:37.410"/>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2T20:52:51.666"/>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BDE87-9009-4861-BBD5-DBF91AF1C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3902</Words>
  <Characters>22244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Ullah</dc:creator>
  <cp:keywords/>
  <dc:description/>
  <cp:lastModifiedBy>Abdul Ullah</cp:lastModifiedBy>
  <cp:revision>2</cp:revision>
  <dcterms:created xsi:type="dcterms:W3CDTF">2022-07-27T23:46:00Z</dcterms:created>
  <dcterms:modified xsi:type="dcterms:W3CDTF">2022-07-27T23:46:00Z</dcterms:modified>
</cp:coreProperties>
</file>