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4F6BE6" w:rsidRDefault="004F6BE6" w:rsidP="000B4188">
      <w:pPr>
        <w:spacing w:line="480" w:lineRule="auto"/>
        <w:contextualSpacing/>
        <w:jc w:val="center"/>
        <w:rPr>
          <w:rFonts w:cs="Times New Roman"/>
          <w:b/>
          <w:bCs/>
          <w:szCs w:val="24"/>
          <w:lang w:val="en-GB"/>
        </w:rPr>
      </w:pPr>
      <w:r w:rsidRPr="00993C9E">
        <w:rPr>
          <w:noProof/>
        </w:rPr>
        <w:drawing>
          <wp:inline distT="0" distB="0" distL="0" distR="0" wp14:anchorId="35430030" wp14:editId="666AEFDA">
            <wp:extent cx="2171795" cy="1150620"/>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4"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2178385" cy="1154112"/>
                    </a:xfrm>
                    <a:prstGeom prst="rect">
                      <a:avLst/>
                    </a:prstGeom>
                    <a:noFill/>
                    <a:ln>
                      <a:noFill/>
                    </a:ln>
                  </pic:spPr>
                </pic:pic>
              </a:graphicData>
            </a:graphic>
          </wp:inline>
        </w:drawing>
      </w:r>
    </w:p>
    <w:p w:rsidR="004F6BE6" w:rsidRPr="004F6BE6" w:rsidRDefault="004F6BE6" w:rsidP="000B4188">
      <w:pPr>
        <w:spacing w:line="480" w:lineRule="auto"/>
        <w:contextualSpacing/>
        <w:jc w:val="center"/>
        <w:rPr>
          <w:rFonts w:cs="Times New Roman"/>
          <w:b/>
          <w:bCs/>
          <w:sz w:val="52"/>
          <w:szCs w:val="52"/>
          <w:lang w:val="en-GB"/>
        </w:rPr>
      </w:pPr>
      <w:r w:rsidRPr="004F6BE6">
        <w:rPr>
          <w:rFonts w:cs="Times New Roman"/>
          <w:b/>
          <w:bCs/>
          <w:sz w:val="52"/>
          <w:szCs w:val="52"/>
          <w:lang w:val="en-GB"/>
        </w:rPr>
        <w:t>B&amp;Q Analysis</w:t>
      </w:r>
    </w:p>
    <w:p w:rsidR="004F6BE6" w:rsidRDefault="004F6BE6" w:rsidP="000B4188">
      <w:pPr>
        <w:spacing w:line="480" w:lineRule="auto"/>
        <w:contextualSpacing/>
        <w:jc w:val="center"/>
        <w:rPr>
          <w:rFonts w:cs="Times New Roman"/>
          <w:b/>
          <w:bCs/>
          <w:szCs w:val="24"/>
          <w:lang w:val="en-GB"/>
        </w:rPr>
      </w:pPr>
      <w:r>
        <w:rPr>
          <w:noProof/>
          <w:color w:val="4472C4" w:themeColor="accent1"/>
          <w:lang w:val="en-GB" w:eastAsia="en-GB"/>
        </w:rPr>
        <w:drawing>
          <wp:inline distT="0" distB="0" distL="0" distR="0" wp14:anchorId="09AE2BC4" wp14:editId="79D1A1B7">
            <wp:extent cx="1279974" cy="807720"/>
            <wp:effectExtent l="0" t="0" r="0"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5"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285799" cy="811396"/>
                    </a:xfrm>
                    <a:prstGeom prst="rect">
                      <a:avLst/>
                    </a:prstGeom>
                  </pic:spPr>
                </pic:pic>
              </a:graphicData>
            </a:graphic>
          </wp:inline>
        </w:drawing>
      </w:r>
    </w:p>
    <w:p w:rsidR="004F6BE6" w:rsidRPr="004F6BE6" w:rsidRDefault="004F6BE6" w:rsidP="000B4188">
      <w:pPr>
        <w:spacing w:line="480" w:lineRule="auto"/>
        <w:contextualSpacing/>
        <w:jc w:val="center"/>
        <w:rPr>
          <w:rFonts w:cs="Times New Roman"/>
          <w:sz w:val="28"/>
          <w:szCs w:val="28"/>
          <w:lang w:val="en-GB"/>
        </w:rPr>
      </w:pPr>
      <w:r w:rsidRPr="004F6BE6">
        <w:rPr>
          <w:rFonts w:cs="Times New Roman"/>
          <w:sz w:val="28"/>
          <w:szCs w:val="28"/>
          <w:lang w:val="en-GB"/>
        </w:rPr>
        <w:t>GABRIELA CIUBA</w:t>
      </w:r>
    </w:p>
    <w:p w:rsidR="004F6BE6" w:rsidRPr="004F6BE6" w:rsidRDefault="004F6BE6" w:rsidP="000B4188">
      <w:pPr>
        <w:spacing w:line="480" w:lineRule="auto"/>
        <w:contextualSpacing/>
        <w:jc w:val="center"/>
        <w:rPr>
          <w:rFonts w:cs="Times New Roman"/>
          <w:sz w:val="28"/>
          <w:szCs w:val="28"/>
          <w:lang w:val="en-GB"/>
        </w:rPr>
      </w:pPr>
      <w:r w:rsidRPr="004F6BE6">
        <w:rPr>
          <w:rFonts w:cs="Times New Roman"/>
          <w:sz w:val="28"/>
          <w:szCs w:val="28"/>
          <w:lang w:val="en-GB"/>
        </w:rPr>
        <w:t>1806307</w:t>
      </w: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Default="004F6BE6" w:rsidP="000B4188">
      <w:pPr>
        <w:spacing w:line="480" w:lineRule="auto"/>
        <w:contextualSpacing/>
        <w:jc w:val="center"/>
        <w:rPr>
          <w:rFonts w:cs="Times New Roman"/>
          <w:b/>
          <w:bCs/>
          <w:szCs w:val="24"/>
          <w:lang w:val="en-GB"/>
        </w:rPr>
      </w:pPr>
    </w:p>
    <w:p w:rsidR="004F6BE6" w:rsidRPr="00B44BF5" w:rsidRDefault="004F6BE6" w:rsidP="004F6BE6">
      <w:pPr>
        <w:jc w:val="center"/>
        <w:rPr>
          <w:lang w:val="en-GB"/>
        </w:rPr>
      </w:pPr>
      <w:r w:rsidRPr="00B44BF5">
        <w:rPr>
          <w:lang w:val="en-GB"/>
        </w:rPr>
        <w:t>12.07.2020</w:t>
      </w:r>
    </w:p>
    <w:p w:rsidR="004F6BE6" w:rsidRPr="00FA0322" w:rsidRDefault="004F6BE6" w:rsidP="004F6BE6">
      <w:pPr>
        <w:pStyle w:val="Bezodstpw"/>
        <w:jc w:val="center"/>
        <w:rPr>
          <w:rFonts w:ascii="Times New Roman" w:hAnsi="Times New Roman" w:cs="Times New Roman"/>
          <w:color w:val="000000" w:themeColor="text1"/>
          <w:sz w:val="24"/>
          <w:szCs w:val="24"/>
        </w:rPr>
      </w:pPr>
      <w:r w:rsidRPr="00FA0322">
        <w:rPr>
          <w:rFonts w:ascii="Times New Roman" w:hAnsi="Times New Roman" w:cs="Times New Roman"/>
          <w:color w:val="000000" w:themeColor="text1"/>
          <w:sz w:val="24"/>
          <w:szCs w:val="24"/>
        </w:rPr>
        <w:t>UNIVERSITY OF WALES TRINITY SAINT DAVID</w:t>
      </w:r>
    </w:p>
    <w:p w:rsidR="004F6BE6" w:rsidRDefault="004F6BE6" w:rsidP="000B4188">
      <w:pPr>
        <w:spacing w:line="480" w:lineRule="auto"/>
        <w:contextualSpacing/>
        <w:jc w:val="center"/>
        <w:rPr>
          <w:rFonts w:cs="Times New Roman"/>
          <w:b/>
          <w:bCs/>
          <w:szCs w:val="24"/>
          <w:lang w:val="en-GB"/>
        </w:rPr>
      </w:pPr>
    </w:p>
    <w:p w:rsidR="000B4188" w:rsidRPr="0055130E" w:rsidRDefault="000B4188" w:rsidP="004F6BE6">
      <w:pPr>
        <w:spacing w:line="480" w:lineRule="auto"/>
        <w:contextualSpacing/>
        <w:jc w:val="center"/>
        <w:rPr>
          <w:rFonts w:cs="Times New Roman"/>
          <w:b/>
          <w:bCs/>
          <w:szCs w:val="24"/>
          <w:lang w:val="en-GB"/>
        </w:rPr>
      </w:pPr>
      <w:r w:rsidRPr="0055130E">
        <w:rPr>
          <w:rFonts w:cs="Times New Roman"/>
          <w:b/>
          <w:bCs/>
          <w:szCs w:val="24"/>
          <w:lang w:val="en-GB"/>
        </w:rPr>
        <w:lastRenderedPageBreak/>
        <w:t>B&amp;Q Problem Analysis</w:t>
      </w:r>
    </w:p>
    <w:p w:rsidR="000B4188" w:rsidRDefault="000B4188" w:rsidP="000B4188">
      <w:pPr>
        <w:spacing w:line="480" w:lineRule="auto"/>
        <w:ind w:firstLine="720"/>
        <w:contextualSpacing/>
        <w:rPr>
          <w:rFonts w:cs="Times New Roman"/>
          <w:szCs w:val="24"/>
          <w:lang w:val="en-GB"/>
        </w:rPr>
      </w:pPr>
      <w:r w:rsidRPr="008C73CD">
        <w:rPr>
          <w:rFonts w:cs="Times New Roman"/>
          <w:szCs w:val="24"/>
          <w:lang w:val="en-GB"/>
        </w:rPr>
        <w:t>Following the information published</w:t>
      </w:r>
      <w:r w:rsidRPr="008C73CD">
        <w:rPr>
          <w:rFonts w:cs="Times New Roman"/>
          <w:i/>
          <w:szCs w:val="24"/>
          <w:lang w:val="en-GB"/>
        </w:rPr>
        <w:t xml:space="preserve"> </w:t>
      </w:r>
      <w:r w:rsidRPr="008C73CD">
        <w:rPr>
          <w:rFonts w:cs="Times New Roman"/>
          <w:szCs w:val="24"/>
          <w:lang w:val="en-GB"/>
        </w:rPr>
        <w:t>by Chambers (2018)</w:t>
      </w:r>
      <w:r>
        <w:rPr>
          <w:rFonts w:cs="Times New Roman"/>
          <w:szCs w:val="24"/>
          <w:lang w:val="en-GB"/>
        </w:rPr>
        <w:t>, it is clear that</w:t>
      </w:r>
      <w:r w:rsidRPr="008C73CD">
        <w:rPr>
          <w:rFonts w:cs="Times New Roman"/>
          <w:szCs w:val="24"/>
          <w:lang w:val="en-GB"/>
        </w:rPr>
        <w:t xml:space="preserve"> B&amp;Q is headed in the wrong direction and quick and strategic decisions are needed to salvage the company. Conducting a problem analysis with the help of SW</w:t>
      </w:r>
      <w:bookmarkStart w:id="0" w:name="_GoBack"/>
      <w:bookmarkEnd w:id="0"/>
      <w:r w:rsidRPr="008C73CD">
        <w:rPr>
          <w:rFonts w:cs="Times New Roman"/>
          <w:szCs w:val="24"/>
          <w:lang w:val="en-GB"/>
        </w:rPr>
        <w:t xml:space="preserve">OT analysis will help in identifying and exploring issues faced by the company </w:t>
      </w:r>
      <w:r>
        <w:rPr>
          <w:rFonts w:cs="Times New Roman"/>
          <w:szCs w:val="24"/>
          <w:lang w:val="en-GB"/>
        </w:rPr>
        <w:t>(EBSCOhost, 2003).</w:t>
      </w:r>
    </w:p>
    <w:p w:rsidR="00295BA6" w:rsidRDefault="00295BA6" w:rsidP="00295BA6">
      <w:pPr>
        <w:spacing w:line="480" w:lineRule="auto"/>
        <w:contextualSpacing/>
        <w:rPr>
          <w:rFonts w:cs="Times New Roman"/>
          <w:szCs w:val="24"/>
          <w:lang w:val="en-GB"/>
        </w:rPr>
      </w:pPr>
    </w:p>
    <w:p w:rsidR="00295BA6" w:rsidRPr="00295BA6" w:rsidRDefault="00295BA6" w:rsidP="00295BA6">
      <w:pPr>
        <w:spacing w:line="480" w:lineRule="auto"/>
        <w:contextualSpacing/>
        <w:jc w:val="center"/>
        <w:rPr>
          <w:rFonts w:cs="Times New Roman"/>
          <w:b/>
          <w:bCs/>
          <w:szCs w:val="24"/>
          <w:lang w:val="en-GB"/>
        </w:rPr>
      </w:pPr>
      <w:r w:rsidRPr="00295BA6">
        <w:rPr>
          <w:rFonts w:cs="Times New Roman"/>
          <w:b/>
          <w:bCs/>
          <w:szCs w:val="24"/>
          <w:lang w:val="en-GB"/>
        </w:rPr>
        <w:t>B&amp;Q’s Strengths</w:t>
      </w:r>
    </w:p>
    <w:p w:rsidR="00295BA6" w:rsidRPr="00295BA6" w:rsidRDefault="00295BA6" w:rsidP="00295BA6">
      <w:pPr>
        <w:spacing w:line="480" w:lineRule="auto"/>
        <w:contextualSpacing/>
        <w:rPr>
          <w:rFonts w:cs="Times New Roman"/>
          <w:b/>
          <w:bCs/>
          <w:i/>
          <w:szCs w:val="24"/>
          <w:lang w:val="en-GB"/>
        </w:rPr>
      </w:pPr>
      <w:r w:rsidRPr="00295BA6">
        <w:rPr>
          <w:rFonts w:cs="Times New Roman"/>
          <w:b/>
          <w:bCs/>
          <w:i/>
          <w:szCs w:val="24"/>
          <w:lang w:val="en-GB"/>
        </w:rPr>
        <w:t xml:space="preserve">Brand Name and Good Reputation </w:t>
      </w:r>
    </w:p>
    <w:p w:rsidR="00295BA6" w:rsidRDefault="00295BA6" w:rsidP="00295BA6">
      <w:pPr>
        <w:spacing w:line="480" w:lineRule="auto"/>
        <w:ind w:firstLine="720"/>
        <w:contextualSpacing/>
        <w:rPr>
          <w:rFonts w:cs="Times New Roman"/>
          <w:szCs w:val="24"/>
          <w:lang w:val="en-GB"/>
        </w:rPr>
      </w:pPr>
      <w:r>
        <w:rPr>
          <w:rFonts w:cs="Times New Roman"/>
          <w:szCs w:val="24"/>
          <w:lang w:val="en-GB"/>
        </w:rPr>
        <w:t>B</w:t>
      </w:r>
      <w:r w:rsidRPr="008C73CD">
        <w:rPr>
          <w:rFonts w:cs="Times New Roman"/>
          <w:szCs w:val="24"/>
          <w:lang w:val="en-GB"/>
        </w:rPr>
        <w:t xml:space="preserve">eing the first national DIY retailer for over 30 years of operation, B&amp;Q has managed to secure a position as the leading brand with a good reputation. B&amp;Q together with its partner company Screwfix </w:t>
      </w:r>
      <w:r>
        <w:rPr>
          <w:rFonts w:cs="Times New Roman"/>
          <w:szCs w:val="24"/>
          <w:lang w:val="en-GB"/>
        </w:rPr>
        <w:t>have</w:t>
      </w:r>
      <w:r w:rsidRPr="008C73CD">
        <w:rPr>
          <w:rFonts w:cs="Times New Roman"/>
          <w:szCs w:val="24"/>
          <w:lang w:val="en-GB"/>
        </w:rPr>
        <w:t xml:space="preserve"> over 896 stores operating in the UK alone</w:t>
      </w:r>
      <w:r>
        <w:rPr>
          <w:rFonts w:cs="Times New Roman"/>
          <w:szCs w:val="24"/>
          <w:lang w:val="en-GB"/>
        </w:rPr>
        <w:t>, which</w:t>
      </w:r>
      <w:r w:rsidRPr="008C73CD">
        <w:rPr>
          <w:rFonts w:cs="Times New Roman"/>
          <w:szCs w:val="24"/>
          <w:lang w:val="en-GB"/>
        </w:rPr>
        <w:t xml:space="preserve"> is a major strength. This </w:t>
      </w:r>
      <w:r>
        <w:rPr>
          <w:rFonts w:cs="Times New Roman"/>
          <w:szCs w:val="24"/>
          <w:lang w:val="en-GB"/>
        </w:rPr>
        <w:t xml:space="preserve">has </w:t>
      </w:r>
      <w:r w:rsidRPr="008C73CD">
        <w:rPr>
          <w:rFonts w:cs="Times New Roman"/>
          <w:szCs w:val="24"/>
          <w:lang w:val="en-GB"/>
        </w:rPr>
        <w:t>built B&amp;Q</w:t>
      </w:r>
      <w:r>
        <w:rPr>
          <w:rFonts w:cs="Times New Roman"/>
          <w:szCs w:val="24"/>
          <w:lang w:val="en-GB"/>
        </w:rPr>
        <w:t xml:space="preserve">’s reputation, making it stronger and more </w:t>
      </w:r>
      <w:r w:rsidRPr="008C73CD">
        <w:rPr>
          <w:rFonts w:cs="Times New Roman"/>
          <w:szCs w:val="24"/>
          <w:lang w:val="en-GB"/>
        </w:rPr>
        <w:t>popular around the globe</w:t>
      </w:r>
      <w:r>
        <w:rPr>
          <w:rFonts w:cs="Times New Roman"/>
          <w:szCs w:val="24"/>
          <w:lang w:val="en-GB"/>
        </w:rPr>
        <w:t>, which allowed it to open</w:t>
      </w:r>
      <w:r w:rsidRPr="008C73CD">
        <w:rPr>
          <w:rFonts w:cs="Times New Roman"/>
          <w:szCs w:val="24"/>
          <w:lang w:val="en-GB"/>
        </w:rPr>
        <w:t xml:space="preserve"> stores in Portugal, Russia, and Spain. </w:t>
      </w:r>
      <w:r w:rsidRPr="008C73CD">
        <w:rPr>
          <w:rFonts w:cs="Times New Roman"/>
          <w:color w:val="000000"/>
          <w:szCs w:val="24"/>
          <w:shd w:val="clear" w:color="auto" w:fill="FFFFFF"/>
          <w:lang w:val="en-GB"/>
        </w:rPr>
        <w:t>Chambers (2018)</w:t>
      </w:r>
      <w:r w:rsidRPr="008C73CD">
        <w:rPr>
          <w:rFonts w:eastAsia="Times New Roman" w:cs="Times New Roman"/>
          <w:vanish/>
          <w:szCs w:val="24"/>
          <w:lang w:val="en-GB"/>
        </w:rPr>
        <w:t>Bottom of Form</w:t>
      </w:r>
      <w:r w:rsidRPr="008C73CD">
        <w:rPr>
          <w:rFonts w:cs="Times New Roman"/>
          <w:szCs w:val="24"/>
          <w:lang w:val="en-GB"/>
        </w:rPr>
        <w:t xml:space="preserve"> asserts that, before B&amp;Q decided to narrow its focus in improving the home market</w:t>
      </w:r>
      <w:r>
        <w:rPr>
          <w:rFonts w:cs="Times New Roman"/>
          <w:szCs w:val="24"/>
          <w:lang w:val="en-GB"/>
        </w:rPr>
        <w:t>,</w:t>
      </w:r>
      <w:r w:rsidRPr="008C73CD">
        <w:rPr>
          <w:rFonts w:cs="Times New Roman"/>
          <w:szCs w:val="24"/>
          <w:lang w:val="en-GB"/>
        </w:rPr>
        <w:t xml:space="preserve"> it owned several retail empires from Superdrug to Comet.</w:t>
      </w:r>
    </w:p>
    <w:p w:rsidR="00295BA6" w:rsidRPr="0067559E" w:rsidRDefault="00295BA6" w:rsidP="00295BA6">
      <w:pPr>
        <w:spacing w:line="480" w:lineRule="auto"/>
        <w:contextualSpacing/>
        <w:rPr>
          <w:rFonts w:cs="Times New Roman"/>
          <w:b/>
          <w:bCs/>
          <w:i/>
          <w:szCs w:val="24"/>
          <w:lang w:val="en-GB"/>
        </w:rPr>
      </w:pPr>
      <w:r w:rsidRPr="0067559E">
        <w:rPr>
          <w:rFonts w:cs="Times New Roman"/>
          <w:b/>
          <w:bCs/>
          <w:i/>
          <w:szCs w:val="24"/>
          <w:lang w:val="en-GB"/>
        </w:rPr>
        <w:t xml:space="preserve">Well-Developed Technology </w:t>
      </w:r>
    </w:p>
    <w:p w:rsidR="00295BA6" w:rsidRDefault="00295BA6" w:rsidP="00295BA6">
      <w:pPr>
        <w:autoSpaceDE w:val="0"/>
        <w:autoSpaceDN w:val="0"/>
        <w:adjustRightInd w:val="0"/>
        <w:spacing w:after="0" w:line="480" w:lineRule="auto"/>
        <w:rPr>
          <w:rFonts w:cs="Times New Roman"/>
          <w:szCs w:val="24"/>
          <w:lang w:val="en-GB"/>
        </w:rPr>
      </w:pPr>
      <w:r w:rsidRPr="008C73CD">
        <w:rPr>
          <w:rFonts w:cs="Times New Roman"/>
          <w:szCs w:val="24"/>
          <w:lang w:val="en-GB"/>
        </w:rPr>
        <w:t xml:space="preserve">According to </w:t>
      </w:r>
      <w:r w:rsidRPr="008C73CD">
        <w:rPr>
          <w:rFonts w:cs="Times New Roman"/>
          <w:color w:val="000000"/>
          <w:szCs w:val="24"/>
          <w:shd w:val="clear" w:color="auto" w:fill="FFFFFF"/>
          <w:lang w:val="en-GB"/>
        </w:rPr>
        <w:t xml:space="preserve">Chambers (2018), </w:t>
      </w:r>
      <w:r w:rsidRPr="008C73CD">
        <w:rPr>
          <w:rFonts w:ascii="Arial" w:eastAsia="Times New Roman" w:hAnsi="Arial" w:cs="Arial"/>
          <w:vanish/>
          <w:sz w:val="16"/>
          <w:szCs w:val="16"/>
          <w:lang w:val="en-GB"/>
        </w:rPr>
        <w:t>Bottom of Form</w:t>
      </w:r>
      <w:r w:rsidRPr="008C73CD">
        <w:rPr>
          <w:rFonts w:cs="Times New Roman"/>
          <w:szCs w:val="24"/>
          <w:lang w:val="en-GB"/>
        </w:rPr>
        <w:t xml:space="preserve">the B&amp;Q CEO stated that a total of 50m from </w:t>
      </w:r>
      <w:r w:rsidRPr="00295BA6">
        <w:rPr>
          <w:rFonts w:cs="Times New Roman"/>
          <w:szCs w:val="24"/>
          <w:lang w:val="pl-PL"/>
        </w:rPr>
        <w:t>£</w:t>
      </w:r>
      <w:r w:rsidRPr="008C73CD">
        <w:rPr>
          <w:rFonts w:cs="Times New Roman"/>
          <w:szCs w:val="24"/>
          <w:lang w:val="en-GB"/>
        </w:rPr>
        <w:t xml:space="preserve">500m extra profit would be used </w:t>
      </w:r>
      <w:r>
        <w:rPr>
          <w:rFonts w:cs="Times New Roman"/>
          <w:szCs w:val="24"/>
          <w:lang w:val="en-GB"/>
        </w:rPr>
        <w:t>for</w:t>
      </w:r>
      <w:r w:rsidRPr="008C73CD">
        <w:rPr>
          <w:rFonts w:cs="Times New Roman"/>
          <w:szCs w:val="24"/>
          <w:lang w:val="en-GB"/>
        </w:rPr>
        <w:t xml:space="preserve"> improving the B&amp;Q website and its digital services business. With the emerging technological trends, investing in technology is one of the best decisions B&amp;Q</w:t>
      </w:r>
      <w:r>
        <w:rPr>
          <w:rFonts w:cs="Times New Roman"/>
          <w:szCs w:val="24"/>
          <w:lang w:val="en-GB"/>
        </w:rPr>
        <w:t xml:space="preserve"> has</w:t>
      </w:r>
      <w:r w:rsidRPr="008C73CD">
        <w:rPr>
          <w:rFonts w:cs="Times New Roman"/>
          <w:szCs w:val="24"/>
          <w:lang w:val="en-GB"/>
        </w:rPr>
        <w:t xml:space="preserve"> ever made. Technology facilitates e-commerce where B&amp;Q customers can shop easily. Additionally, it is a win </w:t>
      </w:r>
      <w:r>
        <w:rPr>
          <w:rFonts w:cs="Times New Roman"/>
          <w:szCs w:val="24"/>
          <w:lang w:val="en-GB"/>
        </w:rPr>
        <w:t>for the B&amp;Q as it launched its DIY Apps,</w:t>
      </w:r>
      <w:r w:rsidRPr="008C73CD">
        <w:rPr>
          <w:rFonts w:cs="Times New Roman"/>
          <w:szCs w:val="24"/>
          <w:lang w:val="en-GB"/>
        </w:rPr>
        <w:t xml:space="preserve"> hence</w:t>
      </w:r>
      <w:r>
        <w:rPr>
          <w:rFonts w:cs="Times New Roman"/>
          <w:szCs w:val="24"/>
          <w:lang w:val="en-GB"/>
        </w:rPr>
        <w:t>,</w:t>
      </w:r>
      <w:r w:rsidRPr="008C73CD">
        <w:rPr>
          <w:rFonts w:cs="Times New Roman"/>
          <w:szCs w:val="24"/>
          <w:lang w:val="en-GB"/>
        </w:rPr>
        <w:t xml:space="preserve"> improving its services globally. </w:t>
      </w:r>
    </w:p>
    <w:p w:rsidR="0067559E" w:rsidRPr="00295BA6" w:rsidRDefault="0067559E" w:rsidP="00295BA6">
      <w:pPr>
        <w:autoSpaceDE w:val="0"/>
        <w:autoSpaceDN w:val="0"/>
        <w:adjustRightInd w:val="0"/>
        <w:spacing w:after="0" w:line="480" w:lineRule="auto"/>
        <w:rPr>
          <w:rFonts w:ascii="MS Shell Dlg 2" w:hAnsi="MS Shell Dlg 2" w:cs="MS Shell Dlg 2"/>
          <w:sz w:val="16"/>
          <w:szCs w:val="16"/>
          <w:lang w:val="pl-PL"/>
        </w:rPr>
      </w:pPr>
    </w:p>
    <w:p w:rsidR="0067559E" w:rsidRDefault="0067559E" w:rsidP="0067559E">
      <w:pPr>
        <w:spacing w:line="480" w:lineRule="auto"/>
        <w:contextualSpacing/>
        <w:jc w:val="center"/>
        <w:rPr>
          <w:rFonts w:cs="Times New Roman"/>
          <w:szCs w:val="24"/>
          <w:lang w:val="en-GB"/>
        </w:rPr>
      </w:pPr>
    </w:p>
    <w:p w:rsidR="0067559E" w:rsidRDefault="0067559E" w:rsidP="0067559E">
      <w:pPr>
        <w:spacing w:line="480" w:lineRule="auto"/>
        <w:contextualSpacing/>
        <w:jc w:val="center"/>
        <w:rPr>
          <w:rFonts w:cs="Times New Roman"/>
          <w:szCs w:val="24"/>
          <w:lang w:val="en-GB"/>
        </w:rPr>
      </w:pPr>
    </w:p>
    <w:p w:rsidR="0067559E" w:rsidRDefault="0067559E" w:rsidP="0067559E">
      <w:pPr>
        <w:spacing w:line="480" w:lineRule="auto"/>
        <w:contextualSpacing/>
        <w:jc w:val="center"/>
        <w:rPr>
          <w:rFonts w:cs="Times New Roman"/>
          <w:szCs w:val="24"/>
          <w:lang w:val="en-GB"/>
        </w:rPr>
      </w:pPr>
    </w:p>
    <w:p w:rsidR="0067559E" w:rsidRPr="0067559E" w:rsidRDefault="0067559E" w:rsidP="0067559E">
      <w:pPr>
        <w:spacing w:line="480" w:lineRule="auto"/>
        <w:contextualSpacing/>
        <w:jc w:val="center"/>
        <w:rPr>
          <w:rFonts w:cs="Times New Roman"/>
          <w:b/>
          <w:bCs/>
          <w:szCs w:val="24"/>
          <w:lang w:val="en-GB"/>
        </w:rPr>
      </w:pPr>
      <w:r w:rsidRPr="0067559E">
        <w:rPr>
          <w:rFonts w:cs="Times New Roman"/>
          <w:b/>
          <w:bCs/>
          <w:szCs w:val="24"/>
          <w:lang w:val="en-GB"/>
        </w:rPr>
        <w:lastRenderedPageBreak/>
        <w:t xml:space="preserve">B&amp;Q’s Threats </w:t>
      </w:r>
    </w:p>
    <w:p w:rsidR="0067559E" w:rsidRPr="0067559E" w:rsidRDefault="0067559E" w:rsidP="0067559E">
      <w:pPr>
        <w:spacing w:line="480" w:lineRule="auto"/>
        <w:contextualSpacing/>
        <w:rPr>
          <w:rFonts w:cs="Times New Roman"/>
          <w:b/>
          <w:bCs/>
          <w:i/>
          <w:szCs w:val="24"/>
          <w:lang w:val="en-GB"/>
        </w:rPr>
      </w:pPr>
      <w:r w:rsidRPr="0067559E">
        <w:rPr>
          <w:rFonts w:cs="Times New Roman"/>
          <w:b/>
          <w:bCs/>
          <w:i/>
          <w:szCs w:val="24"/>
          <w:lang w:val="en-GB"/>
        </w:rPr>
        <w:t>Brexit (Political Factor)</w:t>
      </w:r>
    </w:p>
    <w:p w:rsidR="0067559E" w:rsidRDefault="0067559E" w:rsidP="0067559E">
      <w:pPr>
        <w:autoSpaceDE w:val="0"/>
        <w:autoSpaceDN w:val="0"/>
        <w:adjustRightInd w:val="0"/>
        <w:spacing w:after="0" w:line="480" w:lineRule="auto"/>
        <w:rPr>
          <w:rFonts w:cs="Times New Roman"/>
          <w:color w:val="000000"/>
          <w:szCs w:val="24"/>
          <w:shd w:val="clear" w:color="auto" w:fill="FFFFFF"/>
          <w:lang w:val="en-GB"/>
        </w:rPr>
      </w:pPr>
      <w:r w:rsidRPr="008C73CD">
        <w:rPr>
          <w:rFonts w:cs="Times New Roman"/>
          <w:b/>
          <w:szCs w:val="24"/>
          <w:lang w:val="en-GB"/>
        </w:rPr>
        <w:tab/>
      </w:r>
      <w:r w:rsidRPr="008C73CD">
        <w:rPr>
          <w:rFonts w:cs="Times New Roman"/>
          <w:szCs w:val="24"/>
          <w:lang w:val="en-GB"/>
        </w:rPr>
        <w:t>As</w:t>
      </w:r>
      <w:r w:rsidRPr="008C73CD">
        <w:rPr>
          <w:rFonts w:cs="Times New Roman"/>
          <w:b/>
          <w:szCs w:val="24"/>
          <w:lang w:val="en-GB"/>
        </w:rPr>
        <w:t xml:space="preserve"> </w:t>
      </w:r>
      <w:r w:rsidRPr="008C73CD">
        <w:rPr>
          <w:rFonts w:cs="Times New Roman"/>
          <w:szCs w:val="24"/>
          <w:lang w:val="en-GB"/>
        </w:rPr>
        <w:t>B&amp;Q</w:t>
      </w:r>
      <w:r>
        <w:rPr>
          <w:rFonts w:cs="Times New Roman"/>
          <w:szCs w:val="24"/>
          <w:lang w:val="en-GB"/>
        </w:rPr>
        <w:t>’s</w:t>
      </w:r>
      <w:r w:rsidRPr="008C73CD">
        <w:rPr>
          <w:rFonts w:cs="Times New Roman"/>
          <w:szCs w:val="24"/>
          <w:lang w:val="en-GB"/>
        </w:rPr>
        <w:t xml:space="preserve"> problems escalate with its shares and profits go</w:t>
      </w:r>
      <w:r>
        <w:rPr>
          <w:rFonts w:cs="Times New Roman"/>
          <w:szCs w:val="24"/>
          <w:lang w:val="en-GB"/>
        </w:rPr>
        <w:t>ing</w:t>
      </w:r>
      <w:r w:rsidRPr="008C73CD">
        <w:rPr>
          <w:rFonts w:cs="Times New Roman"/>
          <w:szCs w:val="24"/>
          <w:lang w:val="en-GB"/>
        </w:rPr>
        <w:t xml:space="preserve"> down</w:t>
      </w:r>
      <w:r>
        <w:rPr>
          <w:rFonts w:cs="Times New Roman"/>
          <w:szCs w:val="24"/>
          <w:lang w:val="en-GB"/>
        </w:rPr>
        <w:t>,</w:t>
      </w:r>
      <w:r w:rsidRPr="008C73CD">
        <w:rPr>
          <w:rFonts w:cs="Times New Roman"/>
          <w:szCs w:val="24"/>
          <w:lang w:val="en-GB"/>
        </w:rPr>
        <w:t xml:space="preserve"> it is believed that Brexit has hit it hard. This has resulted in B&amp;Q shutting down around 65 shops</w:t>
      </w:r>
      <w:r>
        <w:rPr>
          <w:rFonts w:cs="Times New Roman"/>
          <w:szCs w:val="24"/>
          <w:lang w:val="en-GB"/>
        </w:rPr>
        <w:t>,</w:t>
      </w:r>
      <w:r w:rsidRPr="008C73CD">
        <w:rPr>
          <w:rFonts w:cs="Times New Roman"/>
          <w:szCs w:val="24"/>
          <w:lang w:val="en-GB"/>
        </w:rPr>
        <w:t xml:space="preserve"> thus cutting down 3,000 jobs across Ireland and the UK </w:t>
      </w:r>
      <w:r w:rsidRPr="008C73CD">
        <w:rPr>
          <w:rFonts w:cs="Times New Roman"/>
          <w:color w:val="000000"/>
          <w:szCs w:val="24"/>
          <w:shd w:val="clear" w:color="auto" w:fill="FFFFFF"/>
          <w:lang w:val="en-GB"/>
        </w:rPr>
        <w:t>according to Telford (2020). B&amp;Q</w:t>
      </w:r>
      <w:r>
        <w:rPr>
          <w:rFonts w:cs="Times New Roman"/>
          <w:color w:val="000000"/>
          <w:szCs w:val="24"/>
          <w:shd w:val="clear" w:color="auto" w:fill="FFFFFF"/>
          <w:lang w:val="en-GB"/>
        </w:rPr>
        <w:t>’s</w:t>
      </w:r>
      <w:r w:rsidRPr="008C73CD">
        <w:rPr>
          <w:rFonts w:cs="Times New Roman"/>
          <w:color w:val="000000"/>
          <w:szCs w:val="24"/>
          <w:shd w:val="clear" w:color="auto" w:fill="FFFFFF"/>
          <w:lang w:val="en-GB"/>
        </w:rPr>
        <w:t xml:space="preserve"> shares and profits tumbled during consumer belt-tightening in the UK. B&amp;Q profits have since fallen by 25%, as its shares fell by a third with pre-tax profits down to 3m as opposed to the earlier estimation of</w:t>
      </w:r>
      <w:r w:rsidRPr="0067559E">
        <w:rPr>
          <w:rFonts w:cs="Times New Roman"/>
          <w:color w:val="000000"/>
          <w:szCs w:val="24"/>
          <w:shd w:val="clear" w:color="auto" w:fill="FFFFFF"/>
          <w:lang w:val="en-GB"/>
        </w:rPr>
        <w:t xml:space="preserve"> </w:t>
      </w:r>
      <w:r w:rsidRPr="0067559E">
        <w:rPr>
          <w:rFonts w:cs="Times New Roman"/>
          <w:szCs w:val="24"/>
          <w:lang w:val="pl-PL"/>
        </w:rPr>
        <w:t>£</w:t>
      </w:r>
      <w:r w:rsidRPr="008C73CD">
        <w:rPr>
          <w:rFonts w:cs="Times New Roman"/>
          <w:color w:val="000000"/>
          <w:szCs w:val="24"/>
          <w:shd w:val="clear" w:color="auto" w:fill="FFFFFF"/>
          <w:lang w:val="en-GB"/>
        </w:rPr>
        <w:t xml:space="preserve">500m according to Hardy (2020).    </w:t>
      </w:r>
    </w:p>
    <w:p w:rsidR="008A25D0" w:rsidRPr="008A25D0" w:rsidRDefault="008A25D0" w:rsidP="008A25D0">
      <w:pPr>
        <w:autoSpaceDE w:val="0"/>
        <w:autoSpaceDN w:val="0"/>
        <w:adjustRightInd w:val="0"/>
        <w:spacing w:after="0" w:line="480" w:lineRule="auto"/>
        <w:rPr>
          <w:rFonts w:cs="Times New Roman"/>
          <w:b/>
          <w:bCs/>
          <w:i/>
          <w:iCs/>
          <w:color w:val="000000"/>
          <w:szCs w:val="24"/>
          <w:shd w:val="clear" w:color="auto" w:fill="FFFFFF"/>
          <w:lang w:val="en-GB"/>
        </w:rPr>
      </w:pPr>
      <w:r w:rsidRPr="008A25D0">
        <w:rPr>
          <w:rFonts w:cs="Times New Roman"/>
          <w:b/>
          <w:bCs/>
          <w:i/>
          <w:iCs/>
          <w:color w:val="000000"/>
          <w:szCs w:val="24"/>
          <w:shd w:val="clear" w:color="auto" w:fill="FFFFFF"/>
          <w:lang w:val="en-GB"/>
        </w:rPr>
        <w:t>Social Factors</w:t>
      </w:r>
    </w:p>
    <w:p w:rsidR="008A25D0" w:rsidRDefault="008A25D0" w:rsidP="008A25D0">
      <w:pPr>
        <w:autoSpaceDE w:val="0"/>
        <w:autoSpaceDN w:val="0"/>
        <w:adjustRightInd w:val="0"/>
        <w:spacing w:after="0" w:line="480" w:lineRule="auto"/>
        <w:rPr>
          <w:rFonts w:cs="Times New Roman"/>
          <w:color w:val="000000"/>
          <w:szCs w:val="24"/>
          <w:shd w:val="clear" w:color="auto" w:fill="FFFFFF"/>
          <w:lang w:val="en-GB"/>
        </w:rPr>
      </w:pPr>
      <w:r w:rsidRPr="008A25D0">
        <w:rPr>
          <w:rFonts w:cs="Times New Roman"/>
          <w:color w:val="000000"/>
          <w:szCs w:val="24"/>
          <w:shd w:val="clear" w:color="auto" w:fill="FFFFFF"/>
          <w:lang w:val="en-GB"/>
        </w:rPr>
        <w:tab/>
        <w:t>It is established that new house buyers have limited time for DIY due to their busy working schedules and parenting duties, therefore, they opt for the tradespeople to undertake home repairs, thus giving their competitors an upper advantage of the services they offer. However, Chapman (2018) identified that people are now opting to buy houses at the older age avoiding DIY services.</w:t>
      </w:r>
    </w:p>
    <w:p w:rsidR="00DF3BA9" w:rsidRPr="00DF3BA9" w:rsidRDefault="00DF3BA9" w:rsidP="00DF3BA9">
      <w:pPr>
        <w:spacing w:line="480" w:lineRule="auto"/>
        <w:contextualSpacing/>
        <w:rPr>
          <w:rFonts w:cs="Times New Roman"/>
          <w:b/>
          <w:bCs/>
          <w:i/>
          <w:color w:val="000000"/>
          <w:szCs w:val="24"/>
          <w:shd w:val="clear" w:color="auto" w:fill="FFFFFF"/>
          <w:lang w:val="en-GB"/>
        </w:rPr>
      </w:pPr>
      <w:r w:rsidRPr="00DF3BA9">
        <w:rPr>
          <w:rFonts w:cs="Times New Roman"/>
          <w:b/>
          <w:bCs/>
          <w:i/>
          <w:color w:val="000000"/>
          <w:szCs w:val="24"/>
          <w:shd w:val="clear" w:color="auto" w:fill="FFFFFF"/>
          <w:lang w:val="en-GB"/>
        </w:rPr>
        <w:t>Economic Factors</w:t>
      </w:r>
    </w:p>
    <w:p w:rsidR="00DF3BA9" w:rsidRPr="008C73CD" w:rsidRDefault="00DF3BA9" w:rsidP="00DF3BA9">
      <w:pPr>
        <w:spacing w:line="480" w:lineRule="auto"/>
        <w:ind w:firstLine="720"/>
        <w:contextualSpacing/>
        <w:rPr>
          <w:rFonts w:cs="Times New Roman"/>
          <w:color w:val="000000"/>
          <w:szCs w:val="24"/>
          <w:shd w:val="clear" w:color="auto" w:fill="FFFFFF"/>
          <w:lang w:val="en-GB"/>
        </w:rPr>
      </w:pPr>
      <w:r w:rsidRPr="008C73CD">
        <w:rPr>
          <w:rFonts w:cs="Times New Roman"/>
          <w:color w:val="000000"/>
          <w:szCs w:val="24"/>
          <w:shd w:val="clear" w:color="auto" w:fill="FFFFFF"/>
          <w:lang w:val="en-GB"/>
        </w:rPr>
        <w:t>B&amp;Q has faced an economic downturn. Over the last two years, B&amp;Q</w:t>
      </w:r>
      <w:r>
        <w:rPr>
          <w:rFonts w:cs="Times New Roman"/>
          <w:color w:val="000000"/>
          <w:szCs w:val="24"/>
          <w:shd w:val="clear" w:color="auto" w:fill="FFFFFF"/>
          <w:lang w:val="en-GB"/>
        </w:rPr>
        <w:t>’s</w:t>
      </w:r>
      <w:r w:rsidRPr="008C73CD">
        <w:rPr>
          <w:rFonts w:cs="Times New Roman"/>
          <w:color w:val="000000"/>
          <w:szCs w:val="24"/>
          <w:shd w:val="clear" w:color="auto" w:fill="FFFFFF"/>
          <w:lang w:val="en-GB"/>
        </w:rPr>
        <w:t xml:space="preserve"> partner company, Kingfisher, has experienced a 25% drop in profits. The shares have also fallen by a third with pre-tax profits being down to 3m (Chambers, 2018). Losses have </w:t>
      </w:r>
      <w:r>
        <w:rPr>
          <w:rFonts w:cs="Times New Roman"/>
          <w:color w:val="000000"/>
          <w:szCs w:val="24"/>
          <w:shd w:val="clear" w:color="auto" w:fill="FFFFFF"/>
          <w:lang w:val="en-GB"/>
        </w:rPr>
        <w:t>forced</w:t>
      </w:r>
      <w:r w:rsidRPr="008C73CD">
        <w:rPr>
          <w:rFonts w:cs="Times New Roman"/>
          <w:color w:val="000000"/>
          <w:szCs w:val="24"/>
          <w:shd w:val="clear" w:color="auto" w:fill="FFFFFF"/>
          <w:lang w:val="en-GB"/>
        </w:rPr>
        <w:t xml:space="preserve"> the company to sell its businesses in Russia, Portugal</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 xml:space="preserve"> and Spain.</w:t>
      </w:r>
    </w:p>
    <w:p w:rsidR="00DF3BA9" w:rsidRDefault="00DF3BA9" w:rsidP="00DF3BA9">
      <w:pPr>
        <w:spacing w:line="480" w:lineRule="auto"/>
        <w:ind w:firstLine="720"/>
        <w:contextualSpacing/>
        <w:rPr>
          <w:rFonts w:cs="Times New Roman"/>
          <w:color w:val="000000"/>
          <w:szCs w:val="24"/>
          <w:shd w:val="clear" w:color="auto" w:fill="FFFFFF"/>
          <w:lang w:val="en-GB"/>
        </w:rPr>
      </w:pPr>
      <w:r w:rsidRPr="008C73CD">
        <w:rPr>
          <w:rFonts w:cs="Times New Roman"/>
          <w:color w:val="000000"/>
          <w:szCs w:val="24"/>
          <w:shd w:val="clear" w:color="auto" w:fill="FFFFFF"/>
          <w:lang w:val="en-GB"/>
        </w:rPr>
        <w:t xml:space="preserve">In conclusion, B&amp;Q </w:t>
      </w:r>
      <w:r>
        <w:rPr>
          <w:rFonts w:cs="Times New Roman"/>
          <w:color w:val="000000"/>
          <w:szCs w:val="24"/>
          <w:shd w:val="clear" w:color="auto" w:fill="FFFFFF"/>
          <w:lang w:val="en-GB"/>
        </w:rPr>
        <w:t>faces</w:t>
      </w:r>
      <w:r w:rsidRPr="008C73CD">
        <w:rPr>
          <w:rFonts w:cs="Times New Roman"/>
          <w:color w:val="000000"/>
          <w:szCs w:val="24"/>
          <w:shd w:val="clear" w:color="auto" w:fill="FFFFFF"/>
          <w:lang w:val="en-GB"/>
        </w:rPr>
        <w:t xml:space="preserve"> a number of problems that require a change in leadership. The company’s power struggles and high turnover of senior leaders indicate that its strategy is doomed to fail. Therefore, proper leaders that are able to offer dir</w:t>
      </w:r>
      <w:r>
        <w:rPr>
          <w:rFonts w:cs="Times New Roman"/>
          <w:color w:val="000000"/>
          <w:szCs w:val="24"/>
          <w:shd w:val="clear" w:color="auto" w:fill="FFFFFF"/>
          <w:lang w:val="en-GB"/>
        </w:rPr>
        <w:t>ection are required to return the company</w:t>
      </w:r>
      <w:r w:rsidRPr="008C73CD">
        <w:rPr>
          <w:rFonts w:cs="Times New Roman"/>
          <w:color w:val="000000"/>
          <w:szCs w:val="24"/>
          <w:shd w:val="clear" w:color="auto" w:fill="FFFFFF"/>
          <w:lang w:val="en-GB"/>
        </w:rPr>
        <w:t xml:space="preserve"> to its former glory. </w:t>
      </w:r>
    </w:p>
    <w:p w:rsidR="008A25D0" w:rsidRDefault="008A25D0" w:rsidP="008A25D0">
      <w:pPr>
        <w:autoSpaceDE w:val="0"/>
        <w:autoSpaceDN w:val="0"/>
        <w:adjustRightInd w:val="0"/>
        <w:spacing w:after="0" w:line="480" w:lineRule="auto"/>
        <w:rPr>
          <w:rFonts w:cs="Times New Roman"/>
          <w:color w:val="000000"/>
          <w:szCs w:val="24"/>
          <w:shd w:val="clear" w:color="auto" w:fill="FFFFFF"/>
          <w:lang w:val="en-GB"/>
        </w:rPr>
      </w:pPr>
    </w:p>
    <w:p w:rsidR="0067559E" w:rsidRPr="0067559E" w:rsidRDefault="0067559E" w:rsidP="0067559E">
      <w:pPr>
        <w:autoSpaceDE w:val="0"/>
        <w:autoSpaceDN w:val="0"/>
        <w:adjustRightInd w:val="0"/>
        <w:spacing w:after="0" w:line="480" w:lineRule="auto"/>
        <w:rPr>
          <w:rFonts w:ascii="MS Shell Dlg 2" w:hAnsi="MS Shell Dlg 2" w:cs="MS Shell Dlg 2"/>
          <w:sz w:val="16"/>
          <w:szCs w:val="16"/>
          <w:lang w:val="pl-PL"/>
        </w:rPr>
      </w:pPr>
    </w:p>
    <w:p w:rsidR="000B4188" w:rsidRDefault="000B4188"/>
    <w:p w:rsidR="000B4188" w:rsidRPr="0055130E" w:rsidRDefault="000B4188">
      <w:pPr>
        <w:rPr>
          <w:b/>
          <w:bCs/>
        </w:rPr>
      </w:pPr>
      <w:r w:rsidRPr="0055130E">
        <w:rPr>
          <w:b/>
          <w:bCs/>
        </w:rPr>
        <w:lastRenderedPageBreak/>
        <w:t>References</w:t>
      </w:r>
    </w:p>
    <w:p w:rsidR="00F8662F" w:rsidRDefault="000B4188">
      <w:r>
        <w:rPr>
          <w:rFonts w:cs="Times New Roman"/>
          <w:szCs w:val="24"/>
          <w:lang w:val="en-GB"/>
        </w:rPr>
        <w:t xml:space="preserve">EBSCOhost (2003) </w:t>
      </w:r>
      <w:r w:rsidRPr="00295BA6">
        <w:rPr>
          <w:rFonts w:cs="Times New Roman"/>
          <w:i/>
          <w:iCs/>
          <w:szCs w:val="24"/>
          <w:lang w:val="en-GB"/>
        </w:rPr>
        <w:t xml:space="preserve">SWOT Analysis. </w:t>
      </w:r>
      <w:hyperlink r:id="rId6" w:tooltip="Search for Guide to Management Ideas" w:history="1">
        <w:r w:rsidRPr="00295BA6">
          <w:rPr>
            <w:rStyle w:val="Hipercze"/>
            <w:i/>
            <w:iCs/>
            <w:color w:val="auto"/>
            <w:u w:val="none"/>
          </w:rPr>
          <w:t>Guide to Management Ideas</w:t>
        </w:r>
      </w:hyperlink>
      <w:r w:rsidRPr="000B4188">
        <w:t>.</w:t>
      </w:r>
      <w:r>
        <w:t xml:space="preserve"> p. 218-219 </w:t>
      </w:r>
    </w:p>
    <w:p w:rsidR="00295BA6" w:rsidRDefault="000B4188" w:rsidP="00F8662F">
      <w:pPr>
        <w:ind w:left="708"/>
      </w:pPr>
      <w:r>
        <w:t xml:space="preserve">[Online] Available at: </w:t>
      </w:r>
      <w:hyperlink r:id="rId7" w:history="1">
        <w:r w:rsidR="00F8662F" w:rsidRPr="002F0784">
          <w:rPr>
            <w:rStyle w:val="Hipercze"/>
          </w:rPr>
          <w:t>https://web.b.ebscohost.com/ehost/pdfviewer/pdfviewer?vid=9&amp;sid=18f16e62-c118-414b-880e-37fcdd203217%40sessionmgr103</w:t>
        </w:r>
      </w:hyperlink>
      <w:r>
        <w:t xml:space="preserve"> [Accessed: 0</w:t>
      </w:r>
      <w:r w:rsidR="0055130E">
        <w:t>8</w:t>
      </w:r>
      <w:r>
        <w:t>.07.2020]</w:t>
      </w:r>
    </w:p>
    <w:p w:rsidR="00F8662F" w:rsidRDefault="00295BA6" w:rsidP="00F8662F">
      <w:pPr>
        <w:shd w:val="clear" w:color="auto" w:fill="FFFFFF"/>
        <w:spacing w:after="0" w:line="480" w:lineRule="auto"/>
        <w:ind w:left="720" w:hanging="720"/>
        <w:contextualSpacing/>
        <w:rPr>
          <w:rFonts w:cs="Times New Roman"/>
          <w:color w:val="000000"/>
          <w:szCs w:val="24"/>
          <w:shd w:val="clear" w:color="auto" w:fill="FFFFFF"/>
          <w:lang w:val="en-GB"/>
        </w:rPr>
      </w:pPr>
      <w:r w:rsidRPr="008C73CD">
        <w:rPr>
          <w:rFonts w:cs="Times New Roman"/>
          <w:color w:val="000000"/>
          <w:szCs w:val="24"/>
          <w:shd w:val="clear" w:color="auto" w:fill="FFFFFF"/>
          <w:lang w:val="en-GB"/>
        </w:rPr>
        <w:t xml:space="preserve">Chambers, S., </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2018</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 </w:t>
      </w:r>
      <w:proofErr w:type="spellStart"/>
      <w:r>
        <w:rPr>
          <w:rFonts w:cs="Times New Roman"/>
          <w:i/>
          <w:iCs/>
          <w:color w:val="000000"/>
          <w:szCs w:val="24"/>
          <w:shd w:val="clear" w:color="auto" w:fill="FFFFFF"/>
          <w:lang w:val="en-GB"/>
        </w:rPr>
        <w:t>Véronique</w:t>
      </w:r>
      <w:proofErr w:type="spellEnd"/>
      <w:r>
        <w:rPr>
          <w:rFonts w:cs="Times New Roman"/>
          <w:i/>
          <w:iCs/>
          <w:color w:val="000000"/>
          <w:szCs w:val="24"/>
          <w:shd w:val="clear" w:color="auto" w:fill="FFFFFF"/>
          <w:lang w:val="en-GB"/>
        </w:rPr>
        <w:t xml:space="preserve"> </w:t>
      </w:r>
      <w:proofErr w:type="spellStart"/>
      <w:r>
        <w:rPr>
          <w:rFonts w:cs="Times New Roman"/>
          <w:i/>
          <w:iCs/>
          <w:color w:val="000000"/>
          <w:szCs w:val="24"/>
          <w:shd w:val="clear" w:color="auto" w:fill="FFFFFF"/>
          <w:lang w:val="en-GB"/>
        </w:rPr>
        <w:t>Laury</w:t>
      </w:r>
      <w:proofErr w:type="spellEnd"/>
      <w:r>
        <w:rPr>
          <w:rFonts w:cs="Times New Roman"/>
          <w:i/>
          <w:iCs/>
          <w:color w:val="000000"/>
          <w:szCs w:val="24"/>
          <w:shd w:val="clear" w:color="auto" w:fill="FFFFFF"/>
          <w:lang w:val="en-GB"/>
        </w:rPr>
        <w:t xml:space="preserve"> is running out of time to fix K</w:t>
      </w:r>
      <w:r w:rsidRPr="008C73CD">
        <w:rPr>
          <w:rFonts w:cs="Times New Roman"/>
          <w:i/>
          <w:iCs/>
          <w:color w:val="000000"/>
          <w:szCs w:val="24"/>
          <w:shd w:val="clear" w:color="auto" w:fill="FFFFFF"/>
          <w:lang w:val="en-GB"/>
        </w:rPr>
        <w:t>ingfisher</w:t>
      </w:r>
      <w:r>
        <w:rPr>
          <w:rFonts w:cs="Times New Roman"/>
          <w:color w:val="000000"/>
          <w:szCs w:val="24"/>
          <w:shd w:val="clear" w:color="auto" w:fill="FFFFFF"/>
          <w:lang w:val="en-GB"/>
        </w:rPr>
        <w:t xml:space="preserve">. </w:t>
      </w:r>
      <w:r w:rsidRPr="008C73CD">
        <w:rPr>
          <w:rFonts w:cs="Times New Roman"/>
          <w:color w:val="000000"/>
          <w:szCs w:val="24"/>
          <w:shd w:val="clear" w:color="auto" w:fill="FFFFFF"/>
          <w:lang w:val="en-GB"/>
        </w:rPr>
        <w:t xml:space="preserve">Thetimes.co.uk. </w:t>
      </w:r>
      <w:r>
        <w:rPr>
          <w:rFonts w:cs="Times New Roman"/>
          <w:color w:val="000000"/>
          <w:szCs w:val="24"/>
          <w:shd w:val="clear" w:color="auto" w:fill="FFFFFF"/>
          <w:lang w:val="en-GB"/>
        </w:rPr>
        <w:t>[Online]</w:t>
      </w:r>
      <w:r w:rsidRPr="008C73CD">
        <w:rPr>
          <w:rFonts w:cs="Times New Roman"/>
          <w:color w:val="000000"/>
          <w:szCs w:val="24"/>
          <w:shd w:val="clear" w:color="auto" w:fill="FFFFFF"/>
          <w:lang w:val="en-GB"/>
        </w:rPr>
        <w:t xml:space="preserve"> Available at: </w:t>
      </w:r>
      <w:hyperlink r:id="rId8" w:history="1">
        <w:r w:rsidR="00F8662F" w:rsidRPr="002F0784">
          <w:rPr>
            <w:rStyle w:val="Hipercze"/>
            <w:rFonts w:cs="Times New Roman"/>
            <w:szCs w:val="24"/>
            <w:shd w:val="clear" w:color="auto" w:fill="FFFFFF"/>
            <w:lang w:val="en-GB"/>
          </w:rPr>
          <w:t>https://www.thetimes.co.uk/article/veronique-laury-is-running-out-of-time-to-fix-kingfisher-chns2cxmg</w:t>
        </w:r>
      </w:hyperlink>
      <w:r w:rsidR="00F8662F">
        <w:rPr>
          <w:rFonts w:cs="Times New Roman"/>
          <w:color w:val="000000"/>
          <w:szCs w:val="24"/>
          <w:shd w:val="clear" w:color="auto" w:fill="FFFFFF"/>
          <w:lang w:val="en-GB"/>
        </w:rPr>
        <w:t xml:space="preserve"> </w:t>
      </w:r>
      <w:r w:rsidRPr="008C73CD">
        <w:rPr>
          <w:rFonts w:cs="Times New Roman"/>
          <w:color w:val="000000"/>
          <w:szCs w:val="24"/>
          <w:shd w:val="clear" w:color="auto" w:fill="FFFFFF"/>
          <w:lang w:val="en-GB"/>
        </w:rPr>
        <w:t>[Accessed</w:t>
      </w:r>
      <w:r w:rsidR="00F8662F">
        <w:rPr>
          <w:rFonts w:cs="Times New Roman"/>
          <w:color w:val="000000"/>
          <w:szCs w:val="24"/>
          <w:shd w:val="clear" w:color="auto" w:fill="FFFFFF"/>
          <w:lang w:val="en-GB"/>
        </w:rPr>
        <w:t>:</w:t>
      </w:r>
      <w:r w:rsidRPr="008C73CD">
        <w:rPr>
          <w:rFonts w:cs="Times New Roman"/>
          <w:color w:val="000000"/>
          <w:szCs w:val="24"/>
          <w:shd w:val="clear" w:color="auto" w:fill="FFFFFF"/>
          <w:lang w:val="en-GB"/>
        </w:rPr>
        <w:t xml:space="preserve"> </w:t>
      </w:r>
      <w:r>
        <w:rPr>
          <w:rFonts w:cs="Times New Roman"/>
          <w:color w:val="000000"/>
          <w:szCs w:val="24"/>
          <w:shd w:val="clear" w:color="auto" w:fill="FFFFFF"/>
          <w:lang w:val="en-GB"/>
        </w:rPr>
        <w:t>04.07.</w:t>
      </w:r>
      <w:r w:rsidRPr="008C73CD">
        <w:rPr>
          <w:rFonts w:cs="Times New Roman"/>
          <w:color w:val="000000"/>
          <w:szCs w:val="24"/>
          <w:shd w:val="clear" w:color="auto" w:fill="FFFFFF"/>
          <w:lang w:val="en-GB"/>
        </w:rPr>
        <w:t>2020]</w:t>
      </w:r>
    </w:p>
    <w:p w:rsidR="00F8662F" w:rsidRDefault="00F8662F" w:rsidP="00F8662F">
      <w:pPr>
        <w:spacing w:line="480" w:lineRule="auto"/>
        <w:ind w:left="720" w:hanging="720"/>
        <w:contextualSpacing/>
        <w:rPr>
          <w:rFonts w:cs="Times New Roman"/>
          <w:color w:val="000000"/>
          <w:szCs w:val="24"/>
          <w:shd w:val="clear" w:color="auto" w:fill="FFFFFF"/>
          <w:lang w:val="en-GB"/>
        </w:rPr>
      </w:pPr>
      <w:r w:rsidRPr="008C73CD">
        <w:rPr>
          <w:rFonts w:cs="Times New Roman"/>
          <w:color w:val="000000"/>
          <w:szCs w:val="24"/>
          <w:shd w:val="clear" w:color="auto" w:fill="FFFFFF"/>
          <w:lang w:val="en-GB"/>
        </w:rPr>
        <w:t xml:space="preserve">Hardy, E., </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2020</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 </w:t>
      </w:r>
      <w:r>
        <w:rPr>
          <w:rFonts w:cs="Times New Roman"/>
          <w:i/>
          <w:iCs/>
          <w:color w:val="000000"/>
          <w:szCs w:val="24"/>
          <w:shd w:val="clear" w:color="auto" w:fill="FFFFFF"/>
          <w:lang w:val="en-GB"/>
        </w:rPr>
        <w:t>Boss of B&amp;Q owner could face the boot if DIY giant fails to d</w:t>
      </w:r>
      <w:r w:rsidRPr="008C73CD">
        <w:rPr>
          <w:rFonts w:cs="Times New Roman"/>
          <w:i/>
          <w:iCs/>
          <w:color w:val="000000"/>
          <w:szCs w:val="24"/>
          <w:shd w:val="clear" w:color="auto" w:fill="FFFFFF"/>
          <w:lang w:val="en-GB"/>
        </w:rPr>
        <w:t>eliver</w:t>
      </w:r>
      <w:r w:rsidRPr="008C73CD">
        <w:rPr>
          <w:rFonts w:cs="Times New Roman"/>
          <w:color w:val="000000"/>
          <w:szCs w:val="24"/>
          <w:shd w:val="clear" w:color="auto" w:fill="FFFFFF"/>
          <w:lang w:val="en-GB"/>
        </w:rPr>
        <w:t>. This is Money</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 xml:space="preserve"> </w:t>
      </w:r>
      <w:r>
        <w:rPr>
          <w:rFonts w:cs="Times New Roman"/>
          <w:color w:val="000000"/>
          <w:szCs w:val="24"/>
          <w:shd w:val="clear" w:color="auto" w:fill="FFFFFF"/>
          <w:lang w:val="en-GB"/>
        </w:rPr>
        <w:t>[O</w:t>
      </w:r>
      <w:r w:rsidRPr="008C73CD">
        <w:rPr>
          <w:rFonts w:cs="Times New Roman"/>
          <w:color w:val="000000"/>
          <w:szCs w:val="24"/>
          <w:shd w:val="clear" w:color="auto" w:fill="FFFFFF"/>
          <w:lang w:val="en-GB"/>
        </w:rPr>
        <w:t xml:space="preserve">nline] Available at: </w:t>
      </w:r>
      <w:hyperlink r:id="rId9" w:history="1">
        <w:r w:rsidRPr="002F0784">
          <w:rPr>
            <w:rStyle w:val="Hipercze"/>
            <w:rFonts w:cs="Times New Roman"/>
            <w:szCs w:val="24"/>
            <w:shd w:val="clear" w:color="auto" w:fill="FFFFFF"/>
            <w:lang w:val="en-GB"/>
          </w:rPr>
          <w:t>https://www.thisismoney.co.uk/money/markets/article-6812917/Boss-B-Q-owner-Kingfisher-face-boot-DIY-giant-fails-deliver.html</w:t>
        </w:r>
      </w:hyperlink>
      <w:r>
        <w:rPr>
          <w:rFonts w:cs="Times New Roman"/>
          <w:color w:val="000000"/>
          <w:szCs w:val="24"/>
          <w:shd w:val="clear" w:color="auto" w:fill="FFFFFF"/>
          <w:lang w:val="en-GB"/>
        </w:rPr>
        <w:t xml:space="preserve"> </w:t>
      </w:r>
      <w:r w:rsidRPr="008C73CD">
        <w:rPr>
          <w:rFonts w:cs="Times New Roman"/>
          <w:color w:val="000000"/>
          <w:szCs w:val="24"/>
          <w:shd w:val="clear" w:color="auto" w:fill="FFFFFF"/>
          <w:lang w:val="en-GB"/>
        </w:rPr>
        <w:t>[Accessed</w:t>
      </w:r>
      <w:r>
        <w:rPr>
          <w:rFonts w:cs="Times New Roman"/>
          <w:color w:val="000000"/>
          <w:szCs w:val="24"/>
          <w:shd w:val="clear" w:color="auto" w:fill="FFFFFF"/>
          <w:lang w:val="en-GB"/>
        </w:rPr>
        <w:t>: 04.07.</w:t>
      </w:r>
      <w:r w:rsidRPr="008C73CD">
        <w:rPr>
          <w:rFonts w:cs="Times New Roman"/>
          <w:color w:val="000000"/>
          <w:szCs w:val="24"/>
          <w:shd w:val="clear" w:color="auto" w:fill="FFFFFF"/>
          <w:lang w:val="en-GB"/>
        </w:rPr>
        <w:t>2020]</w:t>
      </w:r>
    </w:p>
    <w:p w:rsidR="00F8662F" w:rsidRDefault="00F8662F" w:rsidP="00F8662F">
      <w:pPr>
        <w:shd w:val="clear" w:color="auto" w:fill="FFFFFF"/>
        <w:spacing w:after="0" w:line="480" w:lineRule="auto"/>
        <w:ind w:left="720" w:hanging="720"/>
        <w:contextualSpacing/>
        <w:rPr>
          <w:rFonts w:cs="Times New Roman"/>
          <w:color w:val="000000"/>
          <w:szCs w:val="24"/>
          <w:shd w:val="clear" w:color="auto" w:fill="FFFFFF"/>
          <w:lang w:val="en-GB"/>
        </w:rPr>
      </w:pPr>
      <w:r w:rsidRPr="008C73CD">
        <w:rPr>
          <w:rFonts w:cs="Times New Roman"/>
          <w:color w:val="000000"/>
          <w:szCs w:val="24"/>
          <w:shd w:val="clear" w:color="auto" w:fill="FFFFFF"/>
          <w:lang w:val="en-GB"/>
        </w:rPr>
        <w:t xml:space="preserve">Chapman, B., </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2018</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 </w:t>
      </w:r>
      <w:r>
        <w:rPr>
          <w:rFonts w:cs="Times New Roman"/>
          <w:i/>
          <w:iCs/>
          <w:color w:val="000000"/>
          <w:szCs w:val="24"/>
          <w:shd w:val="clear" w:color="auto" w:fill="FFFFFF"/>
          <w:lang w:val="en-GB"/>
        </w:rPr>
        <w:t>B&amp;Q fails to benefit from Homebase’s troubles as DIY sales d</w:t>
      </w:r>
      <w:r w:rsidRPr="008C73CD">
        <w:rPr>
          <w:rFonts w:cs="Times New Roman"/>
          <w:i/>
          <w:iCs/>
          <w:color w:val="000000"/>
          <w:szCs w:val="24"/>
          <w:shd w:val="clear" w:color="auto" w:fill="FFFFFF"/>
          <w:lang w:val="en-GB"/>
        </w:rPr>
        <w:t>isappoint</w:t>
      </w:r>
      <w:r w:rsidRPr="008C73CD">
        <w:rPr>
          <w:rFonts w:cs="Times New Roman"/>
          <w:color w:val="000000"/>
          <w:szCs w:val="24"/>
          <w:shd w:val="clear" w:color="auto" w:fill="FFFFFF"/>
          <w:lang w:val="en-GB"/>
        </w:rPr>
        <w:t>.</w:t>
      </w:r>
      <w:r>
        <w:rPr>
          <w:rFonts w:cs="Times New Roman"/>
          <w:color w:val="000000"/>
          <w:szCs w:val="24"/>
          <w:shd w:val="clear" w:color="auto" w:fill="FFFFFF"/>
          <w:lang w:val="en-GB"/>
        </w:rPr>
        <w:t xml:space="preserve"> </w:t>
      </w:r>
      <w:r w:rsidRPr="008C73CD">
        <w:rPr>
          <w:rFonts w:cs="Times New Roman"/>
          <w:color w:val="000000"/>
          <w:szCs w:val="24"/>
          <w:shd w:val="clear" w:color="auto" w:fill="FFFFFF"/>
          <w:lang w:val="en-GB"/>
        </w:rPr>
        <w:t>The Independent</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 xml:space="preserve"> [</w:t>
      </w:r>
      <w:r>
        <w:rPr>
          <w:rFonts w:cs="Times New Roman"/>
          <w:color w:val="000000"/>
          <w:szCs w:val="24"/>
          <w:shd w:val="clear" w:color="auto" w:fill="FFFFFF"/>
          <w:lang w:val="en-GB"/>
        </w:rPr>
        <w:t>O</w:t>
      </w:r>
      <w:r w:rsidRPr="008C73CD">
        <w:rPr>
          <w:rFonts w:cs="Times New Roman"/>
          <w:color w:val="000000"/>
          <w:szCs w:val="24"/>
          <w:shd w:val="clear" w:color="auto" w:fill="FFFFFF"/>
          <w:lang w:val="en-GB"/>
        </w:rPr>
        <w:t>nline]. Available at:</w:t>
      </w:r>
      <w:r>
        <w:rPr>
          <w:rFonts w:cs="Times New Roman"/>
          <w:color w:val="000000"/>
          <w:szCs w:val="24"/>
          <w:shd w:val="clear" w:color="auto" w:fill="FFFFFF"/>
          <w:lang w:val="en-GB"/>
        </w:rPr>
        <w:t xml:space="preserve"> </w:t>
      </w:r>
      <w:hyperlink r:id="rId10" w:history="1">
        <w:r w:rsidRPr="002F0784">
          <w:rPr>
            <w:rStyle w:val="Hipercze"/>
            <w:rFonts w:cs="Times New Roman"/>
            <w:szCs w:val="24"/>
            <w:shd w:val="clear" w:color="auto" w:fill="FFFFFF"/>
            <w:lang w:val="en-GB"/>
          </w:rPr>
          <w:t>https://www.independent.co.uk/news/business/news/bq-kinfgisher-results-q2-homebase-s-troubles-diy-sales-disappoint-a8495101.html</w:t>
        </w:r>
      </w:hyperlink>
      <w:r>
        <w:rPr>
          <w:rFonts w:cs="Times New Roman"/>
          <w:color w:val="000000"/>
          <w:szCs w:val="24"/>
          <w:shd w:val="clear" w:color="auto" w:fill="FFFFFF"/>
          <w:lang w:val="en-GB"/>
        </w:rPr>
        <w:t xml:space="preserve"> </w:t>
      </w:r>
      <w:r w:rsidRPr="008C73CD">
        <w:rPr>
          <w:rFonts w:cs="Times New Roman"/>
          <w:color w:val="000000"/>
          <w:szCs w:val="24"/>
          <w:shd w:val="clear" w:color="auto" w:fill="FFFFFF"/>
          <w:lang w:val="en-GB"/>
        </w:rPr>
        <w:t>[Accessed</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 xml:space="preserve"> </w:t>
      </w:r>
      <w:r>
        <w:rPr>
          <w:rFonts w:cs="Times New Roman"/>
          <w:color w:val="000000"/>
          <w:szCs w:val="24"/>
          <w:shd w:val="clear" w:color="auto" w:fill="FFFFFF"/>
          <w:lang w:val="en-GB"/>
        </w:rPr>
        <w:t>01.07.</w:t>
      </w:r>
      <w:r w:rsidRPr="008C73CD">
        <w:rPr>
          <w:rFonts w:cs="Times New Roman"/>
          <w:color w:val="000000"/>
          <w:szCs w:val="24"/>
          <w:shd w:val="clear" w:color="auto" w:fill="FFFFFF"/>
          <w:lang w:val="en-GB"/>
        </w:rPr>
        <w:t>2020]</w:t>
      </w:r>
    </w:p>
    <w:p w:rsidR="00A317A5" w:rsidRPr="008C73CD" w:rsidRDefault="00A317A5" w:rsidP="00A317A5">
      <w:pPr>
        <w:spacing w:line="480" w:lineRule="auto"/>
        <w:ind w:left="720" w:hanging="720"/>
        <w:contextualSpacing/>
        <w:rPr>
          <w:rFonts w:cs="Times New Roman"/>
          <w:color w:val="000000"/>
          <w:szCs w:val="24"/>
          <w:shd w:val="clear" w:color="auto" w:fill="FFFFFF"/>
          <w:lang w:val="en-GB"/>
        </w:rPr>
      </w:pPr>
      <w:r w:rsidRPr="008C73CD">
        <w:rPr>
          <w:rFonts w:cs="Times New Roman"/>
          <w:color w:val="000000"/>
          <w:szCs w:val="24"/>
          <w:shd w:val="clear" w:color="auto" w:fill="FFFFFF"/>
          <w:lang w:val="en-GB"/>
        </w:rPr>
        <w:t xml:space="preserve">Telford, W., </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2020</w:t>
      </w:r>
      <w:r>
        <w:rPr>
          <w:rFonts w:cs="Times New Roman"/>
          <w:color w:val="000000"/>
          <w:szCs w:val="24"/>
          <w:shd w:val="clear" w:color="auto" w:fill="FFFFFF"/>
          <w:lang w:val="en-GB"/>
        </w:rPr>
        <w:t>)</w:t>
      </w:r>
      <w:r w:rsidRPr="008C73CD">
        <w:rPr>
          <w:rFonts w:cs="Times New Roman"/>
          <w:color w:val="000000"/>
          <w:szCs w:val="24"/>
          <w:shd w:val="clear" w:color="auto" w:fill="FFFFFF"/>
          <w:lang w:val="en-GB"/>
        </w:rPr>
        <w:t> </w:t>
      </w:r>
      <w:r>
        <w:rPr>
          <w:rFonts w:cs="Times New Roman"/>
          <w:i/>
          <w:iCs/>
          <w:color w:val="000000"/>
          <w:szCs w:val="24"/>
          <w:shd w:val="clear" w:color="auto" w:fill="FFFFFF"/>
          <w:lang w:val="en-GB"/>
        </w:rPr>
        <w:t>B&amp;Q is in trouble and its bosses are b</w:t>
      </w:r>
      <w:r w:rsidRPr="008C73CD">
        <w:rPr>
          <w:rFonts w:cs="Times New Roman"/>
          <w:i/>
          <w:iCs/>
          <w:color w:val="000000"/>
          <w:szCs w:val="24"/>
          <w:shd w:val="clear" w:color="auto" w:fill="FFFFFF"/>
          <w:lang w:val="en-GB"/>
        </w:rPr>
        <w:t>laming Brexit</w:t>
      </w:r>
      <w:r w:rsidRPr="008C73CD">
        <w:rPr>
          <w:rFonts w:cs="Times New Roman"/>
          <w:color w:val="000000"/>
          <w:szCs w:val="24"/>
          <w:shd w:val="clear" w:color="auto" w:fill="FFFFFF"/>
          <w:lang w:val="en-GB"/>
        </w:rPr>
        <w:t xml:space="preserve">. </w:t>
      </w:r>
      <w:proofErr w:type="spellStart"/>
      <w:r>
        <w:rPr>
          <w:rFonts w:cs="Times New Roman"/>
          <w:color w:val="000000"/>
          <w:szCs w:val="24"/>
          <w:shd w:val="clear" w:color="auto" w:fill="FFFFFF"/>
          <w:lang w:val="en-GB"/>
        </w:rPr>
        <w:t>P</w:t>
      </w:r>
      <w:r w:rsidRPr="008C73CD">
        <w:rPr>
          <w:rFonts w:cs="Times New Roman"/>
          <w:color w:val="000000"/>
          <w:szCs w:val="24"/>
          <w:shd w:val="clear" w:color="auto" w:fill="FFFFFF"/>
          <w:lang w:val="en-GB"/>
        </w:rPr>
        <w:t>ymouthherald</w:t>
      </w:r>
      <w:proofErr w:type="spellEnd"/>
      <w:r w:rsidRPr="008C73CD">
        <w:rPr>
          <w:rFonts w:cs="Times New Roman"/>
          <w:color w:val="000000"/>
          <w:szCs w:val="24"/>
          <w:shd w:val="clear" w:color="auto" w:fill="FFFFFF"/>
          <w:lang w:val="en-GB"/>
        </w:rPr>
        <w:t xml:space="preserve">. </w:t>
      </w:r>
      <w:r>
        <w:rPr>
          <w:rFonts w:cs="Times New Roman"/>
          <w:color w:val="000000"/>
          <w:szCs w:val="24"/>
          <w:shd w:val="clear" w:color="auto" w:fill="FFFFFF"/>
          <w:lang w:val="en-GB"/>
        </w:rPr>
        <w:t>[O</w:t>
      </w:r>
      <w:r w:rsidRPr="008C73CD">
        <w:rPr>
          <w:rFonts w:cs="Times New Roman"/>
          <w:color w:val="000000"/>
          <w:szCs w:val="24"/>
          <w:shd w:val="clear" w:color="auto" w:fill="FFFFFF"/>
          <w:lang w:val="en-GB"/>
        </w:rPr>
        <w:t xml:space="preserve">nline] Available at: </w:t>
      </w:r>
      <w:hyperlink r:id="rId11" w:history="1">
        <w:r w:rsidRPr="002F0784">
          <w:rPr>
            <w:rStyle w:val="Hipercze"/>
            <w:rFonts w:cs="Times New Roman"/>
            <w:szCs w:val="24"/>
            <w:shd w:val="clear" w:color="auto" w:fill="FFFFFF"/>
            <w:lang w:val="en-GB"/>
          </w:rPr>
          <w:t>https://www.plymouthherald.co.uk/news/business/bq-trouble-profits-shares-brexit-2020136</w:t>
        </w:r>
      </w:hyperlink>
      <w:r>
        <w:rPr>
          <w:rFonts w:cs="Times New Roman"/>
          <w:color w:val="000000"/>
          <w:szCs w:val="24"/>
          <w:shd w:val="clear" w:color="auto" w:fill="FFFFFF"/>
          <w:lang w:val="en-GB"/>
        </w:rPr>
        <w:t xml:space="preserve"> </w:t>
      </w:r>
      <w:r w:rsidRPr="008C73CD">
        <w:rPr>
          <w:rFonts w:cs="Times New Roman"/>
          <w:color w:val="000000"/>
          <w:szCs w:val="24"/>
          <w:shd w:val="clear" w:color="auto" w:fill="FFFFFF"/>
          <w:lang w:val="en-GB"/>
        </w:rPr>
        <w:t>[Accessed</w:t>
      </w:r>
      <w:r>
        <w:rPr>
          <w:rFonts w:cs="Times New Roman"/>
          <w:color w:val="000000"/>
          <w:szCs w:val="24"/>
          <w:shd w:val="clear" w:color="auto" w:fill="FFFFFF"/>
          <w:lang w:val="en-GB"/>
        </w:rPr>
        <w:t>: 04.07.</w:t>
      </w:r>
      <w:r w:rsidRPr="008C73CD">
        <w:rPr>
          <w:rFonts w:cs="Times New Roman"/>
          <w:color w:val="000000"/>
          <w:szCs w:val="24"/>
          <w:shd w:val="clear" w:color="auto" w:fill="FFFFFF"/>
          <w:lang w:val="en-GB"/>
        </w:rPr>
        <w:t>2020]</w:t>
      </w:r>
    </w:p>
    <w:p w:rsidR="00F8662F" w:rsidRPr="008C73CD" w:rsidRDefault="00F8662F" w:rsidP="00F8662F">
      <w:pPr>
        <w:shd w:val="clear" w:color="auto" w:fill="FFFFFF"/>
        <w:spacing w:after="0" w:line="480" w:lineRule="auto"/>
        <w:ind w:left="720" w:hanging="720"/>
        <w:contextualSpacing/>
        <w:rPr>
          <w:rFonts w:eastAsia="Arial Unicode MS" w:cs="Times New Roman"/>
          <w:color w:val="000000"/>
          <w:szCs w:val="24"/>
          <w:lang w:val="en-GB"/>
        </w:rPr>
      </w:pPr>
    </w:p>
    <w:p w:rsidR="00F8662F" w:rsidRDefault="00F8662F" w:rsidP="00295BA6">
      <w:pPr>
        <w:shd w:val="clear" w:color="auto" w:fill="FFFFFF"/>
        <w:spacing w:after="0" w:line="480" w:lineRule="auto"/>
        <w:ind w:left="720" w:hanging="720"/>
        <w:contextualSpacing/>
        <w:rPr>
          <w:rFonts w:cs="Times New Roman"/>
          <w:color w:val="000000"/>
          <w:szCs w:val="24"/>
          <w:shd w:val="clear" w:color="auto" w:fill="FFFFFF"/>
          <w:lang w:val="en-GB"/>
        </w:rPr>
      </w:pPr>
    </w:p>
    <w:p w:rsidR="00295BA6" w:rsidRDefault="00295BA6" w:rsidP="00295BA6">
      <w:pPr>
        <w:shd w:val="clear" w:color="auto" w:fill="FFFFFF"/>
        <w:spacing w:after="0" w:line="480" w:lineRule="auto"/>
        <w:ind w:left="720" w:hanging="720"/>
        <w:contextualSpacing/>
        <w:rPr>
          <w:rFonts w:cs="Times New Roman"/>
          <w:color w:val="000000"/>
          <w:szCs w:val="24"/>
          <w:shd w:val="clear" w:color="auto" w:fill="FFFFFF"/>
          <w:lang w:val="en-GB"/>
        </w:rPr>
      </w:pPr>
    </w:p>
    <w:p w:rsidR="00295BA6" w:rsidRPr="008C73CD" w:rsidRDefault="00295BA6" w:rsidP="00295BA6">
      <w:pPr>
        <w:shd w:val="clear" w:color="auto" w:fill="FFFFFF"/>
        <w:spacing w:after="0" w:line="480" w:lineRule="auto"/>
        <w:ind w:left="720" w:hanging="720"/>
        <w:contextualSpacing/>
        <w:rPr>
          <w:rFonts w:eastAsia="Arial Unicode MS" w:cs="Times New Roman"/>
          <w:color w:val="000000"/>
          <w:szCs w:val="24"/>
          <w:lang w:val="en-GB"/>
        </w:rPr>
      </w:pPr>
    </w:p>
    <w:p w:rsidR="00295BA6" w:rsidRDefault="00295BA6"/>
    <w:p w:rsidR="0055130E" w:rsidRDefault="0055130E"/>
    <w:sectPr w:rsidR="0055130E">
      <w:pgSz w:w="11906" w:h="16838"/>
      <w:pgMar w:top="1417" w:right="1417" w:bottom="1417" w:left="1417"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MS Shell Dlg 2">
    <w:panose1 w:val="020B0604030504040204"/>
    <w:charset w:val="EE"/>
    <w:family w:val="swiss"/>
    <w:pitch w:val="variable"/>
    <w:sig w:usb0="E1002EFF" w:usb1="C000605B" w:usb2="00000029" w:usb3="00000000" w:csb0="000101FF" w:csb1="00000000"/>
  </w:font>
  <w:font w:name="Arial Unicode MS">
    <w:panose1 w:val="020B0604020202020204"/>
    <w:charset w:val="80"/>
    <w:family w:val="swiss"/>
    <w:pitch w:val="variable"/>
    <w:sig w:usb0="F7FFAFFF" w:usb1="E9DFFFFF" w:usb2="0000003F" w:usb3="00000000" w:csb0="003F01FF" w:csb1="00000000"/>
  </w:font>
  <w:font w:name="Calibri Light">
    <w:panose1 w:val="020F0302020204030204"/>
    <w:charset w:val="EE"/>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08"/>
  <w:hyphenationZone w:val="425"/>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4188"/>
    <w:rsid w:val="000B4188"/>
    <w:rsid w:val="00295BA6"/>
    <w:rsid w:val="002C6141"/>
    <w:rsid w:val="00437336"/>
    <w:rsid w:val="004F6BE6"/>
    <w:rsid w:val="0055130E"/>
    <w:rsid w:val="0067559E"/>
    <w:rsid w:val="008A25D0"/>
    <w:rsid w:val="00A317A5"/>
    <w:rsid w:val="00DF3BA9"/>
    <w:rsid w:val="00F8662F"/>
  </w:rsids>
  <m:mathPr>
    <m:mathFont m:val="Cambria Math"/>
    <m:brkBin m:val="before"/>
    <m:brkBinSub m:val="--"/>
    <m:smallFrac m:val="0"/>
    <m:dispDef/>
    <m:lMargin m:val="0"/>
    <m:rMargin m:val="0"/>
    <m:defJc m:val="centerGroup"/>
    <m:wrapIndent m:val="1440"/>
    <m:intLim m:val="subSup"/>
    <m:naryLim m:val="undOvr"/>
  </m:mathPr>
  <w:themeFontLang w:val="pl-PL"/>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8063CD"/>
  <w15:chartTrackingRefBased/>
  <w15:docId w15:val="{9845DEC7-8291-4C83-B695-C65670116BC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pl-PL"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ny">
    <w:name w:val="Normal"/>
    <w:qFormat/>
    <w:rsid w:val="000B4188"/>
    <w:pPr>
      <w:spacing w:after="200" w:line="276" w:lineRule="auto"/>
    </w:pPr>
    <w:rPr>
      <w:rFonts w:ascii="Times New Roman" w:hAnsi="Times New Roman"/>
      <w:sz w:val="24"/>
      <w:lang w:val="en-US"/>
    </w:rPr>
  </w:style>
  <w:style w:type="character" w:default="1" w:styleId="Domylnaczcionkaakapitu">
    <w:name w:val="Default Paragraph Font"/>
    <w:uiPriority w:val="1"/>
    <w:semiHidden/>
    <w:unhideWhenUsed/>
  </w:style>
  <w:style w:type="table" w:default="1" w:styleId="Standardowy">
    <w:name w:val="Normal Table"/>
    <w:uiPriority w:val="99"/>
    <w:semiHidden/>
    <w:unhideWhenUsed/>
    <w:tblPr>
      <w:tblInd w:w="0" w:type="dxa"/>
      <w:tblCellMar>
        <w:top w:w="0" w:type="dxa"/>
        <w:left w:w="108" w:type="dxa"/>
        <w:bottom w:w="0" w:type="dxa"/>
        <w:right w:w="108" w:type="dxa"/>
      </w:tblCellMar>
    </w:tblPr>
  </w:style>
  <w:style w:type="numbering" w:default="1" w:styleId="Bezlisty">
    <w:name w:val="No List"/>
    <w:uiPriority w:val="99"/>
    <w:semiHidden/>
    <w:unhideWhenUsed/>
  </w:style>
  <w:style w:type="character" w:styleId="Hipercze">
    <w:name w:val="Hyperlink"/>
    <w:basedOn w:val="Domylnaczcionkaakapitu"/>
    <w:uiPriority w:val="99"/>
    <w:unhideWhenUsed/>
    <w:rsid w:val="000B4188"/>
    <w:rPr>
      <w:color w:val="0000FF"/>
      <w:u w:val="single"/>
    </w:rPr>
  </w:style>
  <w:style w:type="character" w:styleId="Nierozpoznanawzmianka">
    <w:name w:val="Unresolved Mention"/>
    <w:basedOn w:val="Domylnaczcionkaakapitu"/>
    <w:uiPriority w:val="99"/>
    <w:semiHidden/>
    <w:unhideWhenUsed/>
    <w:rsid w:val="000B4188"/>
    <w:rPr>
      <w:color w:val="605E5C"/>
      <w:shd w:val="clear" w:color="auto" w:fill="E1DFDD"/>
    </w:rPr>
  </w:style>
  <w:style w:type="paragraph" w:styleId="Bezodstpw">
    <w:name w:val="No Spacing"/>
    <w:link w:val="BezodstpwZnak"/>
    <w:uiPriority w:val="1"/>
    <w:qFormat/>
    <w:rsid w:val="004F6BE6"/>
    <w:pPr>
      <w:spacing w:after="0" w:line="240" w:lineRule="auto"/>
    </w:pPr>
    <w:rPr>
      <w:rFonts w:eastAsiaTheme="minorEastAsia"/>
      <w:lang w:val="en-US"/>
    </w:rPr>
  </w:style>
  <w:style w:type="character" w:customStyle="1" w:styleId="BezodstpwZnak">
    <w:name w:val="Bez odstępów Znak"/>
    <w:basedOn w:val="Domylnaczcionkaakapitu"/>
    <w:link w:val="Bezodstpw"/>
    <w:uiPriority w:val="1"/>
    <w:rsid w:val="004F6BE6"/>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hetimes.co.uk/article/veronique-laury-is-running-out-of-time-to-fix-kingfisher-chns2cxmg"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eb.b.ebscohost.com/ehost/pdfviewer/pdfviewer?vid=9&amp;sid=18f16e62-c118-414b-880e-37fcdd203217%40sessionmgr103"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javascript:__doLinkPostBack('','mdb~~bth%7C%7Cjdb~~bthjnh%7C%7Css~~JN%20%22Guide%20to%20Management%20Ideas%22%7C%7Csl~~jh','');" TargetMode="External"/><Relationship Id="rId11" Type="http://schemas.openxmlformats.org/officeDocument/2006/relationships/hyperlink" Target="https://www.plymouthherald.co.uk/news/business/bq-trouble-profits-shares-brexit-2020136" TargetMode="External"/><Relationship Id="rId5" Type="http://schemas.openxmlformats.org/officeDocument/2006/relationships/image" Target="media/image2.png"/><Relationship Id="rId10" Type="http://schemas.openxmlformats.org/officeDocument/2006/relationships/hyperlink" Target="https://www.independent.co.uk/news/business/news/bq-kinfgisher-results-q2-homebase-s-troubles-diy-sales-disappoint-a8495101.html" TargetMode="External"/><Relationship Id="rId4" Type="http://schemas.openxmlformats.org/officeDocument/2006/relationships/image" Target="media/image1.png"/><Relationship Id="rId9" Type="http://schemas.openxmlformats.org/officeDocument/2006/relationships/hyperlink" Target="https://www.thisismoney.co.uk/money/markets/article-6812917/Boss-B-Q-owner-Kingfisher-face-boot-DIY-giant-fails-deliver.html" TargetMode="External"/></Relationships>
</file>

<file path=word/theme/theme1.xml><?xml version="1.0" encoding="utf-8"?>
<a:theme xmlns:a="http://schemas.openxmlformats.org/drawingml/2006/main" name="Motyw pakietu Office">
  <a:themeElements>
    <a:clrScheme name="Pakiet 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Pakiet 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Pakiet 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28</TotalTime>
  <Pages>4</Pages>
  <Words>756</Words>
  <Characters>4541</Characters>
  <Application>Microsoft Office Word</Application>
  <DocSecurity>0</DocSecurity>
  <Lines>37</Lines>
  <Paragraphs>10</Paragraphs>
  <ScaleCrop>false</ScaleCrop>
  <HeadingPairs>
    <vt:vector size="2" baseType="variant">
      <vt:variant>
        <vt:lpstr>Tytuł</vt:lpstr>
      </vt:variant>
      <vt:variant>
        <vt:i4>1</vt:i4>
      </vt:variant>
    </vt:vector>
  </HeadingPairs>
  <TitlesOfParts>
    <vt:vector size="1" baseType="lpstr">
      <vt:lpstr/>
    </vt:vector>
  </TitlesOfParts>
  <Company/>
  <LinksUpToDate>false</LinksUpToDate>
  <CharactersWithSpaces>5287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Gabriela Ciuba</dc:creator>
  <cp:keywords/>
  <dc:description/>
  <cp:lastModifiedBy>Gabriela Ciuba</cp:lastModifiedBy>
  <cp:revision>7</cp:revision>
  <dcterms:created xsi:type="dcterms:W3CDTF">2020-07-09T16:14:00Z</dcterms:created>
  <dcterms:modified xsi:type="dcterms:W3CDTF">2020-07-11T16:22:00Z</dcterms:modified>
</cp:coreProperties>
</file>