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B099E4" w14:textId="6BDC97A5" w:rsidR="000B4AAF" w:rsidRDefault="00000000">
      <w:pPr>
        <w:jc w:val="center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sz w:val="28"/>
          <w:szCs w:val="28"/>
        </w:rPr>
        <w:t>BMMB70</w:t>
      </w:r>
      <w:r w:rsidR="002C5180">
        <w:rPr>
          <w:rFonts w:ascii="Arial" w:eastAsia="Arial" w:hAnsi="Arial" w:cs="Arial"/>
          <w:sz w:val="28"/>
          <w:szCs w:val="28"/>
        </w:rPr>
        <w:t>07</w:t>
      </w:r>
      <w:r>
        <w:rPr>
          <w:rFonts w:ascii="Arial" w:eastAsia="Arial" w:hAnsi="Arial" w:cs="Arial"/>
          <w:sz w:val="28"/>
          <w:szCs w:val="28"/>
        </w:rPr>
        <w:t xml:space="preserve"> – </w:t>
      </w:r>
      <w:r w:rsidR="002C5180">
        <w:rPr>
          <w:rFonts w:ascii="Arial" w:eastAsia="Arial" w:hAnsi="Arial" w:cs="Arial"/>
          <w:sz w:val="28"/>
          <w:szCs w:val="28"/>
        </w:rPr>
        <w:t>Human Resource</w:t>
      </w:r>
      <w:r>
        <w:rPr>
          <w:rFonts w:ascii="Arial" w:eastAsia="Arial" w:hAnsi="Arial" w:cs="Arial"/>
          <w:sz w:val="28"/>
          <w:szCs w:val="28"/>
        </w:rPr>
        <w:t xml:space="preserve"> Management</w:t>
      </w:r>
    </w:p>
    <w:p w14:paraId="08B099E5" w14:textId="5D066F3B" w:rsidR="000B4AAF" w:rsidRDefault="00000000">
      <w:pPr>
        <w:jc w:val="center"/>
        <w:rPr>
          <w:rFonts w:ascii="Arial" w:eastAsia="Arial" w:hAnsi="Arial" w:cs="Arial"/>
          <w:b/>
        </w:rPr>
      </w:pPr>
      <w:r>
        <w:rPr>
          <w:rFonts w:ascii="Arial" w:eastAsia="Arial" w:hAnsi="Arial" w:cs="Arial"/>
          <w:b/>
        </w:rPr>
        <w:t xml:space="preserve">Assignment </w:t>
      </w:r>
      <w:r w:rsidR="00C769C1">
        <w:rPr>
          <w:rFonts w:ascii="Arial" w:eastAsia="Arial" w:hAnsi="Arial" w:cs="Arial"/>
          <w:b/>
        </w:rPr>
        <w:t xml:space="preserve">2 </w:t>
      </w:r>
      <w:r w:rsidR="00C56C8C">
        <w:rPr>
          <w:rFonts w:ascii="Arial" w:eastAsia="Arial" w:hAnsi="Arial" w:cs="Arial"/>
          <w:b/>
        </w:rPr>
        <w:t>–</w:t>
      </w:r>
      <w:r w:rsidR="00C769C1">
        <w:rPr>
          <w:rFonts w:ascii="Arial" w:eastAsia="Arial" w:hAnsi="Arial" w:cs="Arial"/>
          <w:b/>
        </w:rPr>
        <w:t xml:space="preserve"> </w:t>
      </w:r>
      <w:r w:rsidR="00C56C8C">
        <w:rPr>
          <w:rFonts w:ascii="Arial" w:eastAsia="Arial" w:hAnsi="Arial" w:cs="Arial"/>
          <w:b/>
        </w:rPr>
        <w:t xml:space="preserve">HR Skills Development </w:t>
      </w:r>
    </w:p>
    <w:p w14:paraId="4763CA66" w14:textId="2334CD34" w:rsidR="00C56C8C" w:rsidRDefault="00C56C8C">
      <w:pPr>
        <w:jc w:val="center"/>
        <w:rPr>
          <w:rFonts w:ascii="Arial" w:eastAsia="Arial" w:hAnsi="Arial" w:cs="Arial"/>
        </w:rPr>
      </w:pPr>
      <w:r>
        <w:rPr>
          <w:rFonts w:ascii="Arial" w:eastAsia="Arial" w:hAnsi="Arial" w:cs="Arial"/>
          <w:b/>
        </w:rPr>
        <w:t>Andrew Morgan - 0351590</w:t>
      </w:r>
    </w:p>
    <w:p w14:paraId="08B099E6" w14:textId="77777777" w:rsidR="000B4AAF" w:rsidRDefault="00000000">
      <w:pPr>
        <w:jc w:val="center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Please provide the link to your Video Presentation in the box below:</w:t>
      </w:r>
    </w:p>
    <w:tbl>
      <w:tblPr>
        <w:tblStyle w:val="a"/>
        <w:tblW w:w="9016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016"/>
      </w:tblGrid>
      <w:tr w:rsidR="000B4AAF" w14:paraId="08B099EC" w14:textId="77777777">
        <w:trPr>
          <w:jc w:val="center"/>
        </w:trPr>
        <w:tc>
          <w:tcPr>
            <w:tcW w:w="9016" w:type="dxa"/>
          </w:tcPr>
          <w:p w14:paraId="08B099E7" w14:textId="77777777" w:rsidR="000B4AAF" w:rsidRDefault="000B4AAF">
            <w:pPr>
              <w:jc w:val="center"/>
              <w:rPr>
                <w:rFonts w:ascii="Arial" w:eastAsia="Arial" w:hAnsi="Arial" w:cs="Arial"/>
              </w:rPr>
            </w:pPr>
          </w:p>
          <w:p w14:paraId="08B099EA" w14:textId="308FC727" w:rsidR="000B4AAF" w:rsidRDefault="00F463D4">
            <w:pPr>
              <w:jc w:val="center"/>
              <w:rPr>
                <w:rFonts w:ascii="Arial" w:eastAsia="Arial" w:hAnsi="Arial" w:cs="Arial"/>
              </w:rPr>
            </w:pPr>
            <w:hyperlink r:id="rId5" w:history="1">
              <w:r w:rsidRPr="00F463D4">
                <w:rPr>
                  <w:color w:val="0000FF"/>
                  <w:u w:val="single"/>
                </w:rPr>
                <w:t>HRM Presentation.mp4</w:t>
              </w:r>
            </w:hyperlink>
          </w:p>
          <w:p w14:paraId="08B099EB" w14:textId="77777777" w:rsidR="000B4AAF" w:rsidRDefault="000B4AAF">
            <w:pPr>
              <w:jc w:val="center"/>
              <w:rPr>
                <w:rFonts w:ascii="Arial" w:eastAsia="Arial" w:hAnsi="Arial" w:cs="Arial"/>
              </w:rPr>
            </w:pPr>
          </w:p>
        </w:tc>
      </w:tr>
    </w:tbl>
    <w:p w14:paraId="08B099ED" w14:textId="77777777" w:rsidR="000B4AAF" w:rsidRDefault="000B4AAF">
      <w:pPr>
        <w:jc w:val="center"/>
        <w:rPr>
          <w:rFonts w:ascii="Arial" w:eastAsia="Arial" w:hAnsi="Arial" w:cs="Arial"/>
        </w:rPr>
      </w:pPr>
    </w:p>
    <w:p w14:paraId="08B099EE" w14:textId="77777777" w:rsidR="000B4AAF" w:rsidRDefault="00000000">
      <w:pPr>
        <w:jc w:val="center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Please provide a Reference List of all the sources used to support your Video Presentation in the box below:</w:t>
      </w:r>
    </w:p>
    <w:tbl>
      <w:tblPr>
        <w:tblStyle w:val="a0"/>
        <w:tblW w:w="901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9016"/>
      </w:tblGrid>
      <w:tr w:rsidR="000B4AAF" w14:paraId="08B09A1D" w14:textId="77777777" w:rsidTr="007319BB">
        <w:tc>
          <w:tcPr>
            <w:tcW w:w="9016" w:type="dxa"/>
          </w:tcPr>
          <w:p w14:paraId="7674D709" w14:textId="77777777" w:rsidR="007D2B9A" w:rsidRPr="007D2B9A" w:rsidRDefault="007D2B9A" w:rsidP="007319BB">
            <w:pPr>
              <w:rPr>
                <w:rFonts w:ascii="Arial" w:eastAsia="Arial" w:hAnsi="Arial" w:cs="Arial"/>
              </w:rPr>
            </w:pPr>
            <w:r w:rsidRPr="007D2B9A">
              <w:rPr>
                <w:rFonts w:ascii="Arial" w:eastAsia="Arial" w:hAnsi="Arial" w:cs="Arial"/>
              </w:rPr>
              <w:t xml:space="preserve">Burns, J. (2023) </w:t>
            </w:r>
            <w:r w:rsidRPr="007D2B9A">
              <w:rPr>
                <w:rFonts w:ascii="Arial" w:eastAsia="Arial" w:hAnsi="Arial" w:cs="Arial"/>
                <w:i/>
                <w:iCs/>
              </w:rPr>
              <w:t>Fire services: Shocking bullying and abuse widespread, report says</w:t>
            </w:r>
            <w:r w:rsidRPr="007D2B9A">
              <w:rPr>
                <w:rFonts w:ascii="Arial" w:eastAsia="Arial" w:hAnsi="Arial" w:cs="Arial"/>
              </w:rPr>
              <w:t xml:space="preserve">, </w:t>
            </w:r>
            <w:r w:rsidRPr="007D2B9A">
              <w:rPr>
                <w:rFonts w:ascii="Arial" w:eastAsia="Arial" w:hAnsi="Arial" w:cs="Arial"/>
                <w:i/>
                <w:iCs/>
              </w:rPr>
              <w:t>BBC News</w:t>
            </w:r>
            <w:r w:rsidRPr="007D2B9A">
              <w:rPr>
                <w:rFonts w:ascii="Arial" w:eastAsia="Arial" w:hAnsi="Arial" w:cs="Arial"/>
              </w:rPr>
              <w:t xml:space="preserve">. Available at: </w:t>
            </w:r>
            <w:hyperlink r:id="rId6" w:history="1">
              <w:r w:rsidRPr="007D2B9A">
                <w:rPr>
                  <w:rStyle w:val="Hyperlink"/>
                  <w:rFonts w:ascii="Arial" w:eastAsia="Arial" w:hAnsi="Arial" w:cs="Arial"/>
                </w:rPr>
                <w:t>https://www.bbc.co.uk/news/uk-65128073</w:t>
              </w:r>
            </w:hyperlink>
            <w:r w:rsidRPr="007D2B9A">
              <w:rPr>
                <w:rFonts w:ascii="Arial" w:eastAsia="Arial" w:hAnsi="Arial" w:cs="Arial"/>
              </w:rPr>
              <w:br/>
              <w:t xml:space="preserve">(Accessed: 07 December 2023). </w:t>
            </w:r>
          </w:p>
          <w:p w14:paraId="7B6A6795" w14:textId="77777777" w:rsidR="007D2B9A" w:rsidRPr="007D2B9A" w:rsidRDefault="007D2B9A" w:rsidP="007319BB">
            <w:pPr>
              <w:rPr>
                <w:rFonts w:ascii="Arial" w:eastAsia="Arial" w:hAnsi="Arial" w:cs="Arial"/>
              </w:rPr>
            </w:pPr>
            <w:r w:rsidRPr="007D2B9A">
              <w:rPr>
                <w:rFonts w:ascii="Arial" w:eastAsia="Arial" w:hAnsi="Arial" w:cs="Arial"/>
              </w:rPr>
              <w:t xml:space="preserve">CIPD (2022) </w:t>
            </w:r>
            <w:r w:rsidRPr="007D2B9A">
              <w:rPr>
                <w:rFonts w:ascii="Arial" w:eastAsia="Arial" w:hAnsi="Arial" w:cs="Arial"/>
                <w:i/>
                <w:iCs/>
              </w:rPr>
              <w:t>Effective cross-functional collaboration in a changing world of work</w:t>
            </w:r>
            <w:r w:rsidRPr="007D2B9A">
              <w:rPr>
                <w:rFonts w:ascii="Arial" w:eastAsia="Arial" w:hAnsi="Arial" w:cs="Arial"/>
              </w:rPr>
              <w:t xml:space="preserve">, </w:t>
            </w:r>
            <w:r w:rsidRPr="007D2B9A">
              <w:rPr>
                <w:rFonts w:ascii="Arial" w:eastAsia="Arial" w:hAnsi="Arial" w:cs="Arial"/>
                <w:i/>
                <w:iCs/>
              </w:rPr>
              <w:t>CIPD</w:t>
            </w:r>
            <w:r w:rsidRPr="007D2B9A">
              <w:rPr>
                <w:rFonts w:ascii="Arial" w:eastAsia="Arial" w:hAnsi="Arial" w:cs="Arial"/>
              </w:rPr>
              <w:t xml:space="preserve">. Available at: </w:t>
            </w:r>
            <w:hyperlink r:id="rId7" w:history="1">
              <w:r w:rsidRPr="007D2B9A">
                <w:rPr>
                  <w:rStyle w:val="Hyperlink"/>
                  <w:rFonts w:ascii="Arial" w:eastAsia="Arial" w:hAnsi="Arial" w:cs="Arial"/>
                </w:rPr>
                <w:t>https://www.cipd.org/uk/knowledge/reports/cross-functional-collaboration/</w:t>
              </w:r>
            </w:hyperlink>
            <w:r w:rsidRPr="007D2B9A">
              <w:rPr>
                <w:rFonts w:ascii="Arial" w:eastAsia="Arial" w:hAnsi="Arial" w:cs="Arial"/>
              </w:rPr>
              <w:br/>
              <w:t xml:space="preserve">(Accessed: 16 December 2023). </w:t>
            </w:r>
          </w:p>
          <w:p w14:paraId="00620FA2" w14:textId="2ED375E7" w:rsidR="007D2B9A" w:rsidRPr="007D2B9A" w:rsidRDefault="007D2B9A" w:rsidP="007319BB">
            <w:pPr>
              <w:rPr>
                <w:rFonts w:ascii="Arial" w:eastAsia="Arial" w:hAnsi="Arial" w:cs="Arial"/>
              </w:rPr>
            </w:pPr>
            <w:r w:rsidRPr="007D2B9A">
              <w:rPr>
                <w:rFonts w:ascii="Arial" w:eastAsia="Arial" w:hAnsi="Arial" w:cs="Arial"/>
              </w:rPr>
              <w:t xml:space="preserve">CIPD (2023) </w:t>
            </w:r>
            <w:r w:rsidRPr="007D2B9A">
              <w:rPr>
                <w:rFonts w:ascii="Arial" w:eastAsia="Arial" w:hAnsi="Arial" w:cs="Arial"/>
                <w:i/>
                <w:iCs/>
              </w:rPr>
              <w:t>Change management</w:t>
            </w:r>
            <w:r w:rsidRPr="007D2B9A">
              <w:rPr>
                <w:rFonts w:ascii="Arial" w:eastAsia="Arial" w:hAnsi="Arial" w:cs="Arial"/>
              </w:rPr>
              <w:t xml:space="preserve">, </w:t>
            </w:r>
            <w:r w:rsidRPr="007D2B9A">
              <w:rPr>
                <w:rFonts w:ascii="Arial" w:eastAsia="Arial" w:hAnsi="Arial" w:cs="Arial"/>
                <w:i/>
                <w:iCs/>
              </w:rPr>
              <w:t>CIPD</w:t>
            </w:r>
            <w:r w:rsidRPr="007D2B9A">
              <w:rPr>
                <w:rFonts w:ascii="Arial" w:eastAsia="Arial" w:hAnsi="Arial" w:cs="Arial"/>
              </w:rPr>
              <w:t xml:space="preserve">. Available at: </w:t>
            </w:r>
            <w:hyperlink r:id="rId8" w:history="1">
              <w:r w:rsidRPr="007D2B9A">
                <w:rPr>
                  <w:rStyle w:val="Hyperlink"/>
                  <w:rFonts w:ascii="Arial" w:eastAsia="Arial" w:hAnsi="Arial" w:cs="Arial"/>
                </w:rPr>
                <w:t>https://www.cipd.org/uk/knowledge/factsheets/change-management-factsheet/</w:t>
              </w:r>
            </w:hyperlink>
            <w:r w:rsidRPr="007D2B9A">
              <w:rPr>
                <w:rFonts w:ascii="Arial" w:eastAsia="Arial" w:hAnsi="Arial" w:cs="Arial"/>
              </w:rPr>
              <w:t xml:space="preserve"> </w:t>
            </w:r>
            <w:r w:rsidR="005D6015">
              <w:rPr>
                <w:rFonts w:ascii="Arial" w:eastAsia="Arial" w:hAnsi="Arial" w:cs="Arial"/>
              </w:rPr>
              <w:br/>
            </w:r>
            <w:r w:rsidRPr="007D2B9A">
              <w:rPr>
                <w:rFonts w:ascii="Arial" w:eastAsia="Arial" w:hAnsi="Arial" w:cs="Arial"/>
              </w:rPr>
              <w:t xml:space="preserve">(Accessed: 29 December 2023). </w:t>
            </w:r>
          </w:p>
          <w:p w14:paraId="583C1B1C" w14:textId="132DC236" w:rsidR="007D2B9A" w:rsidRPr="007D2B9A" w:rsidRDefault="007D2B9A" w:rsidP="007319BB">
            <w:pPr>
              <w:rPr>
                <w:rFonts w:ascii="Arial" w:eastAsia="Arial" w:hAnsi="Arial" w:cs="Arial"/>
              </w:rPr>
            </w:pPr>
            <w:r w:rsidRPr="007D2B9A">
              <w:rPr>
                <w:rFonts w:ascii="Arial" w:eastAsia="Arial" w:hAnsi="Arial" w:cs="Arial"/>
              </w:rPr>
              <w:t xml:space="preserve">CIPD (2019) </w:t>
            </w:r>
            <w:r w:rsidRPr="007D2B9A">
              <w:rPr>
                <w:rFonts w:ascii="Arial" w:eastAsia="Arial" w:hAnsi="Arial" w:cs="Arial"/>
                <w:i/>
                <w:iCs/>
              </w:rPr>
              <w:t>Diversity Management that works - CIPD</w:t>
            </w:r>
            <w:r w:rsidRPr="007D2B9A">
              <w:rPr>
                <w:rFonts w:ascii="Arial" w:eastAsia="Arial" w:hAnsi="Arial" w:cs="Arial"/>
              </w:rPr>
              <w:t xml:space="preserve">. Available at: </w:t>
            </w:r>
            <w:hyperlink r:id="rId9" w:history="1">
              <w:r w:rsidRPr="007D2B9A">
                <w:rPr>
                  <w:rStyle w:val="Hyperlink"/>
                  <w:rFonts w:ascii="Arial" w:eastAsia="Arial" w:hAnsi="Arial" w:cs="Arial"/>
                </w:rPr>
                <w:t>https://www.cipd.org/globalassets/media/knowledge/knowledge-hub/reports/7926-diversity-and-inclusion-report-revised_tcm18-65334.pdf</w:t>
              </w:r>
            </w:hyperlink>
            <w:r w:rsidR="005D6015">
              <w:rPr>
                <w:rFonts w:ascii="Arial" w:eastAsia="Arial" w:hAnsi="Arial" w:cs="Arial"/>
              </w:rPr>
              <w:br/>
            </w:r>
            <w:r w:rsidRPr="007D2B9A">
              <w:rPr>
                <w:rFonts w:ascii="Arial" w:eastAsia="Arial" w:hAnsi="Arial" w:cs="Arial"/>
              </w:rPr>
              <w:t xml:space="preserve">(Accessed: 29 December 2023). </w:t>
            </w:r>
          </w:p>
          <w:p w14:paraId="45F59EF1" w14:textId="2B08B689" w:rsidR="007D2B9A" w:rsidRPr="007D2B9A" w:rsidRDefault="007D2B9A" w:rsidP="007319BB">
            <w:pPr>
              <w:rPr>
                <w:rFonts w:ascii="Arial" w:eastAsia="Arial" w:hAnsi="Arial" w:cs="Arial"/>
              </w:rPr>
            </w:pPr>
            <w:r w:rsidRPr="007D2B9A">
              <w:rPr>
                <w:rFonts w:ascii="Arial" w:eastAsia="Arial" w:hAnsi="Arial" w:cs="Arial"/>
              </w:rPr>
              <w:t xml:space="preserve">Drew, C. (2023) 50 intermediate goals examples, Helpful Professor. Available at: </w:t>
            </w:r>
            <w:hyperlink r:id="rId10" w:history="1">
              <w:r w:rsidRPr="007D2B9A">
                <w:rPr>
                  <w:rStyle w:val="Hyperlink"/>
                  <w:rFonts w:ascii="Arial" w:eastAsia="Arial" w:hAnsi="Arial" w:cs="Arial"/>
                </w:rPr>
                <w:t>https://helpfulprofessor.com/intermediate-goals-examples/</w:t>
              </w:r>
            </w:hyperlink>
            <w:r w:rsidR="005D6015">
              <w:rPr>
                <w:rFonts w:ascii="Arial" w:eastAsia="Arial" w:hAnsi="Arial" w:cs="Arial"/>
              </w:rPr>
              <w:br/>
            </w:r>
            <w:r w:rsidRPr="007D2B9A">
              <w:rPr>
                <w:rFonts w:ascii="Arial" w:eastAsia="Arial" w:hAnsi="Arial" w:cs="Arial"/>
              </w:rPr>
              <w:t xml:space="preserve">(Accessed: 29 December 2023). </w:t>
            </w:r>
          </w:p>
          <w:p w14:paraId="7ADF519F" w14:textId="77777777" w:rsidR="007D2B9A" w:rsidRPr="007D2B9A" w:rsidRDefault="007D2B9A" w:rsidP="007319BB">
            <w:pPr>
              <w:rPr>
                <w:rFonts w:ascii="Arial" w:eastAsia="Arial" w:hAnsi="Arial" w:cs="Arial"/>
              </w:rPr>
            </w:pPr>
            <w:r w:rsidRPr="007D2B9A">
              <w:rPr>
                <w:rFonts w:ascii="Arial" w:eastAsia="Arial" w:hAnsi="Arial" w:cs="Arial"/>
              </w:rPr>
              <w:t xml:space="preserve">Equality Act (2010) </w:t>
            </w:r>
            <w:r w:rsidRPr="007D2B9A">
              <w:rPr>
                <w:rFonts w:ascii="Arial" w:eastAsia="Arial" w:hAnsi="Arial" w:cs="Arial"/>
                <w:i/>
                <w:iCs/>
              </w:rPr>
              <w:t>Equality act 2010</w:t>
            </w:r>
            <w:r w:rsidRPr="007D2B9A">
              <w:rPr>
                <w:rFonts w:ascii="Arial" w:eastAsia="Arial" w:hAnsi="Arial" w:cs="Arial"/>
              </w:rPr>
              <w:t xml:space="preserve">, </w:t>
            </w:r>
            <w:r w:rsidRPr="007D2B9A">
              <w:rPr>
                <w:rFonts w:ascii="Arial" w:eastAsia="Arial" w:hAnsi="Arial" w:cs="Arial"/>
                <w:i/>
                <w:iCs/>
              </w:rPr>
              <w:t>Legislation.gov.uk</w:t>
            </w:r>
            <w:r w:rsidRPr="007D2B9A">
              <w:rPr>
                <w:rFonts w:ascii="Arial" w:eastAsia="Arial" w:hAnsi="Arial" w:cs="Arial"/>
              </w:rPr>
              <w:t xml:space="preserve">. Available at: </w:t>
            </w:r>
            <w:hyperlink r:id="rId11" w:history="1">
              <w:r w:rsidRPr="007D2B9A">
                <w:rPr>
                  <w:rStyle w:val="Hyperlink"/>
                  <w:rFonts w:ascii="Arial" w:eastAsia="Arial" w:hAnsi="Arial" w:cs="Arial"/>
                </w:rPr>
                <w:t>https://www.legislation.gov.uk/ukpga/2010/15/contents/enacted</w:t>
              </w:r>
            </w:hyperlink>
            <w:r w:rsidRPr="007D2B9A">
              <w:rPr>
                <w:rFonts w:ascii="Arial" w:eastAsia="Arial" w:hAnsi="Arial" w:cs="Arial"/>
              </w:rPr>
              <w:br/>
              <w:t xml:space="preserve">(Accessed: 12 December 2023). </w:t>
            </w:r>
          </w:p>
          <w:p w14:paraId="192D2155" w14:textId="77777777" w:rsidR="000B4AAF" w:rsidRDefault="007D2B9A" w:rsidP="007319BB">
            <w:pPr>
              <w:rPr>
                <w:rFonts w:ascii="Arial" w:eastAsia="Arial" w:hAnsi="Arial" w:cs="Arial"/>
              </w:rPr>
            </w:pPr>
            <w:r w:rsidRPr="007D2B9A">
              <w:rPr>
                <w:rFonts w:ascii="Arial" w:eastAsia="Arial" w:hAnsi="Arial" w:cs="Arial"/>
              </w:rPr>
              <w:t xml:space="preserve">ILM (2023) </w:t>
            </w:r>
            <w:r w:rsidRPr="007D2B9A">
              <w:rPr>
                <w:rFonts w:ascii="Arial" w:eastAsia="Arial" w:hAnsi="Arial" w:cs="Arial"/>
                <w:i/>
                <w:iCs/>
              </w:rPr>
              <w:t>Level 4 managing equality and Diversity</w:t>
            </w:r>
            <w:r w:rsidRPr="007D2B9A">
              <w:rPr>
                <w:rFonts w:ascii="Arial" w:eastAsia="Arial" w:hAnsi="Arial" w:cs="Arial"/>
              </w:rPr>
              <w:t xml:space="preserve">, </w:t>
            </w:r>
            <w:r w:rsidRPr="007D2B9A">
              <w:rPr>
                <w:rFonts w:ascii="Arial" w:eastAsia="Arial" w:hAnsi="Arial" w:cs="Arial"/>
                <w:i/>
                <w:iCs/>
              </w:rPr>
              <w:t>City &amp; Guilds</w:t>
            </w:r>
            <w:r w:rsidRPr="007D2B9A">
              <w:rPr>
                <w:rFonts w:ascii="Arial" w:eastAsia="Arial" w:hAnsi="Arial" w:cs="Arial"/>
              </w:rPr>
              <w:t xml:space="preserve">. Available at: </w:t>
            </w:r>
            <w:hyperlink r:id="rId12" w:history="1">
              <w:r w:rsidRPr="007D2B9A">
                <w:rPr>
                  <w:rStyle w:val="Hyperlink"/>
                  <w:rFonts w:ascii="Arial" w:eastAsia="Arial" w:hAnsi="Arial" w:cs="Arial"/>
                </w:rPr>
                <w:t>https://www.i-l-m.com/Learning-and-Development/management/equality-and-diversity/8757-level-4-managing-equality-and-diversity</w:t>
              </w:r>
            </w:hyperlink>
          </w:p>
          <w:p w14:paraId="52D243BB" w14:textId="77777777" w:rsidR="007319BB" w:rsidRPr="007319BB" w:rsidRDefault="007319BB" w:rsidP="007319BB">
            <w:pPr>
              <w:rPr>
                <w:rFonts w:ascii="Arial" w:eastAsia="Arial" w:hAnsi="Arial" w:cs="Arial"/>
              </w:rPr>
            </w:pPr>
            <w:r w:rsidRPr="007319BB">
              <w:rPr>
                <w:rFonts w:ascii="Arial" w:eastAsia="Arial" w:hAnsi="Arial" w:cs="Arial"/>
              </w:rPr>
              <w:t>Kotter, J.P. (2012) Leading change. Boston, Massachusetts: Harvard Business Review Press.</w:t>
            </w:r>
          </w:p>
          <w:p w14:paraId="677D3BDE" w14:textId="77777777" w:rsidR="007319BB" w:rsidRPr="007319BB" w:rsidRDefault="007319BB" w:rsidP="007319BB">
            <w:pPr>
              <w:rPr>
                <w:rFonts w:ascii="Arial" w:eastAsia="Arial" w:hAnsi="Arial" w:cs="Arial"/>
              </w:rPr>
            </w:pPr>
            <w:r w:rsidRPr="007319BB">
              <w:rPr>
                <w:rFonts w:ascii="Arial" w:eastAsia="Arial" w:hAnsi="Arial" w:cs="Arial"/>
              </w:rPr>
              <w:lastRenderedPageBreak/>
              <w:t xml:space="preserve">Lewin, K. (2020) </w:t>
            </w:r>
            <w:r w:rsidRPr="007319BB">
              <w:rPr>
                <w:rFonts w:ascii="Arial" w:eastAsia="Arial" w:hAnsi="Arial" w:cs="Arial"/>
                <w:i/>
                <w:iCs/>
              </w:rPr>
              <w:t xml:space="preserve">The </w:t>
            </w:r>
            <w:proofErr w:type="spellStart"/>
            <w:r w:rsidRPr="007319BB">
              <w:rPr>
                <w:rFonts w:ascii="Arial" w:eastAsia="Arial" w:hAnsi="Arial" w:cs="Arial"/>
                <w:i/>
                <w:iCs/>
              </w:rPr>
              <w:t>kurt</w:t>
            </w:r>
            <w:proofErr w:type="spellEnd"/>
            <w:r w:rsidRPr="007319BB">
              <w:rPr>
                <w:rFonts w:ascii="Arial" w:eastAsia="Arial" w:hAnsi="Arial" w:cs="Arial"/>
                <w:i/>
                <w:iCs/>
              </w:rPr>
              <w:t xml:space="preserve"> </w:t>
            </w:r>
            <w:proofErr w:type="spellStart"/>
            <w:r w:rsidRPr="007319BB">
              <w:rPr>
                <w:rFonts w:ascii="Arial" w:eastAsia="Arial" w:hAnsi="Arial" w:cs="Arial"/>
                <w:i/>
                <w:iCs/>
              </w:rPr>
              <w:t>lewin</w:t>
            </w:r>
            <w:proofErr w:type="spellEnd"/>
            <w:r w:rsidRPr="007319BB">
              <w:rPr>
                <w:rFonts w:ascii="Arial" w:eastAsia="Arial" w:hAnsi="Arial" w:cs="Arial"/>
                <w:i/>
                <w:iCs/>
              </w:rPr>
              <w:t xml:space="preserve"> model of change</w:t>
            </w:r>
            <w:r w:rsidRPr="007319BB">
              <w:rPr>
                <w:rFonts w:ascii="Arial" w:eastAsia="Arial" w:hAnsi="Arial" w:cs="Arial"/>
              </w:rPr>
              <w:t xml:space="preserve">, </w:t>
            </w:r>
            <w:r w:rsidRPr="007319BB">
              <w:rPr>
                <w:rFonts w:ascii="Arial" w:eastAsia="Arial" w:hAnsi="Arial" w:cs="Arial"/>
                <w:i/>
                <w:iCs/>
              </w:rPr>
              <w:t>Change Management Coach</w:t>
            </w:r>
            <w:r w:rsidRPr="007319BB">
              <w:rPr>
                <w:rFonts w:ascii="Arial" w:eastAsia="Arial" w:hAnsi="Arial" w:cs="Arial"/>
              </w:rPr>
              <w:t xml:space="preserve">. Available at: </w:t>
            </w:r>
            <w:hyperlink r:id="rId13" w:history="1">
              <w:r w:rsidRPr="007319BB">
                <w:rPr>
                  <w:rStyle w:val="Hyperlink"/>
                  <w:rFonts w:ascii="Arial" w:eastAsia="Arial" w:hAnsi="Arial" w:cs="Arial"/>
                </w:rPr>
                <w:t>https://www.change-management-Coach.com/kurt_lewin.html?utm_content=cmp-true</w:t>
              </w:r>
            </w:hyperlink>
            <w:r w:rsidRPr="007319BB">
              <w:rPr>
                <w:rFonts w:ascii="Arial" w:eastAsia="Arial" w:hAnsi="Arial" w:cs="Arial"/>
                <w:u w:val="single"/>
              </w:rPr>
              <w:t xml:space="preserve"> </w:t>
            </w:r>
            <w:r w:rsidRPr="007319BB">
              <w:rPr>
                <w:rFonts w:ascii="Arial" w:eastAsia="Arial" w:hAnsi="Arial" w:cs="Arial"/>
                <w:u w:val="single"/>
              </w:rPr>
              <w:br/>
              <w:t>(</w:t>
            </w:r>
            <w:r w:rsidRPr="007319BB">
              <w:rPr>
                <w:rFonts w:ascii="Arial" w:eastAsia="Arial" w:hAnsi="Arial" w:cs="Arial"/>
              </w:rPr>
              <w:t>Accessed: December 14, 2023).</w:t>
            </w:r>
          </w:p>
          <w:p w14:paraId="4A6E92CF" w14:textId="77777777" w:rsidR="007319BB" w:rsidRPr="007319BB" w:rsidRDefault="007319BB" w:rsidP="007319BB">
            <w:pPr>
              <w:rPr>
                <w:rFonts w:ascii="Arial" w:eastAsia="Arial" w:hAnsi="Arial" w:cs="Arial"/>
              </w:rPr>
            </w:pPr>
            <w:r w:rsidRPr="007319BB">
              <w:rPr>
                <w:rFonts w:ascii="Arial" w:eastAsia="Arial" w:hAnsi="Arial" w:cs="Arial"/>
              </w:rPr>
              <w:t xml:space="preserve">Mindtools (2023) </w:t>
            </w:r>
            <w:r w:rsidRPr="007319BB">
              <w:rPr>
                <w:rFonts w:ascii="Arial" w:eastAsia="Arial" w:hAnsi="Arial" w:cs="Arial"/>
                <w:i/>
                <w:iCs/>
              </w:rPr>
              <w:t>Home</w:t>
            </w:r>
            <w:r w:rsidRPr="007319BB">
              <w:rPr>
                <w:rFonts w:ascii="Arial" w:eastAsia="Arial" w:hAnsi="Arial" w:cs="Arial"/>
              </w:rPr>
              <w:t xml:space="preserve">, </w:t>
            </w:r>
            <w:r w:rsidRPr="007319BB">
              <w:rPr>
                <w:rFonts w:ascii="Arial" w:eastAsia="Arial" w:hAnsi="Arial" w:cs="Arial"/>
                <w:i/>
                <w:iCs/>
              </w:rPr>
              <w:t>MindTools</w:t>
            </w:r>
            <w:r w:rsidRPr="007319BB">
              <w:rPr>
                <w:rFonts w:ascii="Arial" w:eastAsia="Arial" w:hAnsi="Arial" w:cs="Arial"/>
              </w:rPr>
              <w:t xml:space="preserve">. Available at: </w:t>
            </w:r>
            <w:hyperlink r:id="rId14" w:history="1">
              <w:r w:rsidRPr="007319BB">
                <w:rPr>
                  <w:rStyle w:val="Hyperlink"/>
                  <w:rFonts w:ascii="Arial" w:eastAsia="Arial" w:hAnsi="Arial" w:cs="Arial"/>
                </w:rPr>
                <w:t>https://www.mindtools.com/a4wo118/smart-goals</w:t>
              </w:r>
            </w:hyperlink>
            <w:r w:rsidRPr="007319BB">
              <w:rPr>
                <w:rFonts w:ascii="Arial" w:eastAsia="Arial" w:hAnsi="Arial" w:cs="Arial"/>
              </w:rPr>
              <w:br/>
              <w:t xml:space="preserve">(Accessed: 29 December 2023). </w:t>
            </w:r>
          </w:p>
          <w:p w14:paraId="0F02DCE7" w14:textId="77777777" w:rsidR="007319BB" w:rsidRPr="007319BB" w:rsidRDefault="007319BB" w:rsidP="007319BB">
            <w:pPr>
              <w:rPr>
                <w:rFonts w:ascii="Arial" w:eastAsia="Arial" w:hAnsi="Arial" w:cs="Arial"/>
              </w:rPr>
            </w:pPr>
            <w:r w:rsidRPr="007319BB">
              <w:rPr>
                <w:rFonts w:ascii="Arial" w:eastAsia="Arial" w:hAnsi="Arial" w:cs="Arial"/>
              </w:rPr>
              <w:t xml:space="preserve">Thomas, R. (2023) </w:t>
            </w:r>
            <w:r w:rsidRPr="007319BB">
              <w:rPr>
                <w:rFonts w:ascii="Arial" w:eastAsia="Arial" w:hAnsi="Arial" w:cs="Arial"/>
                <w:i/>
                <w:iCs/>
              </w:rPr>
              <w:t>Community Risk Management Plan 2040 - Mawwfire.gov.uk</w:t>
            </w:r>
            <w:r w:rsidRPr="007319BB">
              <w:rPr>
                <w:rFonts w:ascii="Arial" w:eastAsia="Arial" w:hAnsi="Arial" w:cs="Arial"/>
              </w:rPr>
              <w:t xml:space="preserve">, </w:t>
            </w:r>
            <w:r w:rsidRPr="007319BB">
              <w:rPr>
                <w:rFonts w:ascii="Arial" w:eastAsia="Arial" w:hAnsi="Arial" w:cs="Arial"/>
                <w:i/>
                <w:iCs/>
              </w:rPr>
              <w:t>Mid and West Wales Fire and Rescue Service</w:t>
            </w:r>
            <w:r w:rsidRPr="007319BB">
              <w:rPr>
                <w:rFonts w:ascii="Arial" w:eastAsia="Arial" w:hAnsi="Arial" w:cs="Arial"/>
              </w:rPr>
              <w:t xml:space="preserve">. Available at: </w:t>
            </w:r>
            <w:hyperlink r:id="rId15" w:history="1">
              <w:r w:rsidRPr="007319BB">
                <w:rPr>
                  <w:rStyle w:val="Hyperlink"/>
                  <w:rFonts w:ascii="Arial" w:eastAsia="Arial" w:hAnsi="Arial" w:cs="Arial"/>
                </w:rPr>
                <w:t>https://www.mawwfire.gov.uk/media/8045/jr1672-crmp-consultation-report-english-v2.pdf</w:t>
              </w:r>
            </w:hyperlink>
            <w:r w:rsidRPr="007319BB">
              <w:rPr>
                <w:rFonts w:ascii="Arial" w:eastAsia="Arial" w:hAnsi="Arial" w:cs="Arial"/>
              </w:rPr>
              <w:br/>
              <w:t xml:space="preserve">(Accessed: 09 December 2023). </w:t>
            </w:r>
          </w:p>
          <w:p w14:paraId="7BE14B41" w14:textId="77777777" w:rsidR="007319BB" w:rsidRPr="007319BB" w:rsidRDefault="007319BB" w:rsidP="007319BB">
            <w:pPr>
              <w:rPr>
                <w:rFonts w:ascii="Arial" w:eastAsia="Arial" w:hAnsi="Arial" w:cs="Arial"/>
              </w:rPr>
            </w:pPr>
            <w:r w:rsidRPr="007319BB">
              <w:rPr>
                <w:rFonts w:ascii="Arial" w:eastAsia="Arial" w:hAnsi="Arial" w:cs="Arial"/>
              </w:rPr>
              <w:t xml:space="preserve">Gov.uk (2023) </w:t>
            </w:r>
            <w:r w:rsidRPr="007319BB">
              <w:rPr>
                <w:rFonts w:ascii="Arial" w:eastAsia="Arial" w:hAnsi="Arial" w:cs="Arial"/>
                <w:i/>
                <w:iCs/>
              </w:rPr>
              <w:t>Fire and rescue workforce and pensions statistics: England, year ending March 2023</w:t>
            </w:r>
            <w:r w:rsidRPr="007319BB">
              <w:rPr>
                <w:rFonts w:ascii="Arial" w:eastAsia="Arial" w:hAnsi="Arial" w:cs="Arial"/>
              </w:rPr>
              <w:t xml:space="preserve">, </w:t>
            </w:r>
            <w:r w:rsidRPr="007319BB">
              <w:rPr>
                <w:rFonts w:ascii="Arial" w:eastAsia="Arial" w:hAnsi="Arial" w:cs="Arial"/>
                <w:i/>
                <w:iCs/>
              </w:rPr>
              <w:t>GOV.UK</w:t>
            </w:r>
            <w:r w:rsidRPr="007319BB">
              <w:rPr>
                <w:rFonts w:ascii="Arial" w:eastAsia="Arial" w:hAnsi="Arial" w:cs="Arial"/>
              </w:rPr>
              <w:t xml:space="preserve">. Available at: </w:t>
            </w:r>
            <w:hyperlink r:id="rId16" w:history="1">
              <w:r w:rsidRPr="007319BB">
                <w:rPr>
                  <w:rStyle w:val="Hyperlink"/>
                  <w:rFonts w:ascii="Arial" w:eastAsia="Arial" w:hAnsi="Arial" w:cs="Arial"/>
                </w:rPr>
                <w:t>https://www.gov.uk/government/statistics/fire-workforce-and-pension-statistics-year-ending-march-2023/fire-and-rescue-workforce-and-pensions-statistics-england-year-ending-march-2023</w:t>
              </w:r>
            </w:hyperlink>
            <w:r w:rsidRPr="007319BB">
              <w:rPr>
                <w:rFonts w:ascii="Arial" w:eastAsia="Arial" w:hAnsi="Arial" w:cs="Arial"/>
              </w:rPr>
              <w:br/>
              <w:t xml:space="preserve">(Accessed: 20 December 2023). </w:t>
            </w:r>
          </w:p>
          <w:p w14:paraId="5C3ED805" w14:textId="673E2006" w:rsidR="007319BB" w:rsidRPr="007319BB" w:rsidRDefault="007319BB" w:rsidP="007319BB">
            <w:pPr>
              <w:rPr>
                <w:rFonts w:ascii="Arial" w:eastAsia="Arial" w:hAnsi="Arial" w:cs="Arial"/>
              </w:rPr>
            </w:pPr>
            <w:r w:rsidRPr="007319BB">
              <w:rPr>
                <w:rFonts w:ascii="Arial" w:eastAsia="Arial" w:hAnsi="Arial" w:cs="Arial"/>
              </w:rPr>
              <w:t xml:space="preserve">Wasmer, D. (2021) </w:t>
            </w:r>
            <w:r w:rsidRPr="007319BB">
              <w:rPr>
                <w:rFonts w:ascii="Arial" w:eastAsia="Arial" w:hAnsi="Arial" w:cs="Arial"/>
                <w:i/>
                <w:iCs/>
              </w:rPr>
              <w:t>Interpersonal skills in the Workplace</w:t>
            </w:r>
            <w:r w:rsidRPr="007319BB">
              <w:rPr>
                <w:rFonts w:ascii="Arial" w:eastAsia="Arial" w:hAnsi="Arial" w:cs="Arial"/>
              </w:rPr>
              <w:t xml:space="preserve">, </w:t>
            </w:r>
            <w:r w:rsidRPr="007319BB">
              <w:rPr>
                <w:rFonts w:ascii="Arial" w:eastAsia="Arial" w:hAnsi="Arial" w:cs="Arial"/>
                <w:i/>
                <w:iCs/>
              </w:rPr>
              <w:t>The HR Team</w:t>
            </w:r>
            <w:r w:rsidRPr="007319BB">
              <w:rPr>
                <w:rFonts w:ascii="Arial" w:eastAsia="Arial" w:hAnsi="Arial" w:cs="Arial"/>
              </w:rPr>
              <w:t xml:space="preserve">. Available at: </w:t>
            </w:r>
            <w:hyperlink r:id="rId17" w:history="1">
              <w:r w:rsidRPr="007319BB">
                <w:rPr>
                  <w:rStyle w:val="Hyperlink"/>
                  <w:rFonts w:ascii="Arial" w:eastAsia="Arial" w:hAnsi="Arial" w:cs="Arial"/>
                </w:rPr>
                <w:t>https://www.thehrteam.com/blog/interpersonal-skills-in-the-workplace-five-essential-elements-that-boost-performance/</w:t>
              </w:r>
            </w:hyperlink>
            <w:r w:rsidR="005D6015">
              <w:rPr>
                <w:rFonts w:ascii="Arial" w:eastAsia="Arial" w:hAnsi="Arial" w:cs="Arial"/>
              </w:rPr>
              <w:br/>
            </w:r>
            <w:r w:rsidRPr="007319BB">
              <w:rPr>
                <w:rFonts w:ascii="Arial" w:eastAsia="Arial" w:hAnsi="Arial" w:cs="Arial"/>
              </w:rPr>
              <w:t xml:space="preserve">(Accessed: 29 December 2023). </w:t>
            </w:r>
          </w:p>
          <w:p w14:paraId="6C2FD4E4" w14:textId="77777777" w:rsidR="007D2B9A" w:rsidRDefault="007D2B9A" w:rsidP="007319BB">
            <w:pPr>
              <w:rPr>
                <w:rFonts w:ascii="Arial" w:eastAsia="Arial" w:hAnsi="Arial" w:cs="Arial"/>
              </w:rPr>
            </w:pPr>
          </w:p>
          <w:p w14:paraId="08B09A1C" w14:textId="644B4B4D" w:rsidR="007D2B9A" w:rsidRDefault="007D2B9A" w:rsidP="007319BB">
            <w:pPr>
              <w:rPr>
                <w:rFonts w:ascii="Arial" w:eastAsia="Arial" w:hAnsi="Arial" w:cs="Arial"/>
              </w:rPr>
            </w:pPr>
          </w:p>
        </w:tc>
      </w:tr>
    </w:tbl>
    <w:p w14:paraId="08B09A1E" w14:textId="77777777" w:rsidR="000B4AAF" w:rsidRDefault="000B4AAF"/>
    <w:sectPr w:rsidR="000B4AAF">
      <w:pgSz w:w="11906" w:h="16838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B4AAF"/>
    <w:rsid w:val="000B4AAF"/>
    <w:rsid w:val="002C5180"/>
    <w:rsid w:val="005D6015"/>
    <w:rsid w:val="007319BB"/>
    <w:rsid w:val="007D2B9A"/>
    <w:rsid w:val="00C56C8C"/>
    <w:rsid w:val="00C769C1"/>
    <w:rsid w:val="00F463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099E4"/>
  <w15:docId w15:val="{A21A0E86-A01C-4641-A52D-6CC48AF5CA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4040"/>
    <w:rPr>
      <w:rFonts w:cs="Times New Roman"/>
    </w:r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table" w:styleId="TableGrid">
    <w:name w:val="Table Grid"/>
    <w:basedOn w:val="TableNormal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0">
    <w:basedOn w:val="TableNormal"/>
    <w:pPr>
      <w:spacing w:after="0" w:line="240" w:lineRule="auto"/>
    </w:pPr>
    <w:tblPr>
      <w:tblStyleRowBandSize w:val="1"/>
      <w:tblStyleColBandSize w:val="1"/>
    </w:tblPr>
  </w:style>
  <w:style w:type="character" w:styleId="Hyperlink">
    <w:name w:val="Hyperlink"/>
    <w:basedOn w:val="DefaultParagraphFont"/>
    <w:uiPriority w:val="99"/>
    <w:unhideWhenUsed/>
    <w:rsid w:val="007D2B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2B9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40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06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org/uk/knowledge/factsheets/change-management-factsheet/" TargetMode="External"/><Relationship Id="rId13" Type="http://schemas.openxmlformats.org/officeDocument/2006/relationships/hyperlink" Target="https://www.change-management-coach.com/kurt_lewin.html?utm_content=cmp-true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ipd.org/uk/knowledge/reports/cross-functional-collaboration/" TargetMode="External"/><Relationship Id="rId12" Type="http://schemas.openxmlformats.org/officeDocument/2006/relationships/hyperlink" Target="https://www.i-l-m.com/Learning-and-Development/management/equality-and-diversity/8757-level-4-managing-equality-and-diversity" TargetMode="External"/><Relationship Id="rId17" Type="http://schemas.openxmlformats.org/officeDocument/2006/relationships/hyperlink" Target="https://www.thehrteam.com/blog/interpersonal-skills-in-the-workplace-five-essential-elements-that-boost-performance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statistics/fire-workforce-and-pension-statistics-year-ending-march-2023/fire-and-rescue-workforce-and-pensions-statistics-england-year-ending-march-2023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bbc.co.uk/news/uk-65128073" TargetMode="External"/><Relationship Id="rId11" Type="http://schemas.openxmlformats.org/officeDocument/2006/relationships/hyperlink" Target="https://www.legislation.gov.uk/ukpga/2010/15/contents/enacted" TargetMode="External"/><Relationship Id="rId5" Type="http://schemas.openxmlformats.org/officeDocument/2006/relationships/hyperlink" Target="https://uowtsd-my.sharepoint.com/:v:/g/personal/0351590_student_uwtsd_ac_uk/ET2-bSDprqNCmt2cRZXGpdQB_5d8dSSsOWeVoHfKSzYspg?email=j.moore%40uwtsd.ac.uk&amp;e=xBy05A" TargetMode="External"/><Relationship Id="rId15" Type="http://schemas.openxmlformats.org/officeDocument/2006/relationships/hyperlink" Target="https://www.mawwfire.gov.uk/media/8045/jr1672-crmp-consultation-report-english-v2.pdf" TargetMode="External"/><Relationship Id="rId10" Type="http://schemas.openxmlformats.org/officeDocument/2006/relationships/hyperlink" Target="https://helpfulprofessor.com/intermediate-goals-examples/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ipd.org/globalassets/media/knowledge/knowledge-hub/reports/7926-diversity-and-inclusion-report-revised_tcm18-65334.pdf" TargetMode="External"/><Relationship Id="rId14" Type="http://schemas.openxmlformats.org/officeDocument/2006/relationships/hyperlink" Target="https://www.mindtools.com/a4wo118/smart-goa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zoYZBn8y3QDbHf9bQozwdswpxOw==">CgMxLjA4AHIhMVUyM0REWEppUUJOc3I1RWxqRlpFYkEyYnprYjA4bjBr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638</Words>
  <Characters>3638</Characters>
  <Application>Microsoft Office Word</Application>
  <DocSecurity>0</DocSecurity>
  <Lines>30</Lines>
  <Paragraphs>8</Paragraphs>
  <ScaleCrop>false</ScaleCrop>
  <Company/>
  <LinksUpToDate>false</LinksUpToDate>
  <CharactersWithSpaces>4268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Andrew Morgan</cp:lastModifiedBy>
  <cp:revision>8</cp:revision>
  <dcterms:created xsi:type="dcterms:W3CDTF">2023-05-24T10:59:00Z</dcterms:created>
  <dcterms:modified xsi:type="dcterms:W3CDTF">2023-12-29T22:02:00Z</dcterms:modified>
</cp:coreProperties>
</file>