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58ACE0" wp14:paraId="3219B3D1" wp14:textId="5DB39A3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58ACE0" w:rsidR="5BABE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Non-use of AI Acknowledgement Statement:</w:t>
      </w:r>
    </w:p>
    <w:p xmlns:wp14="http://schemas.microsoft.com/office/word/2010/wordml" w:rsidP="0B58ACE0" wp14:paraId="43EDDA5A" wp14:textId="08586E3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B58ACE0" wp14:paraId="64F91323" wp14:textId="76F77BF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58ACE0" w:rsidR="5BABE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in evidence.</w:t>
      </w:r>
    </w:p>
    <w:p xmlns:wp14="http://schemas.microsoft.com/office/word/2010/wordml" w:rsidP="4DD5D292" wp14:paraId="6835D0D0" wp14:textId="3127BF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D5D292" w:rsidR="537F4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used </w:t>
      </w:r>
      <w:r w:rsidRPr="4DD5D292" w:rsidR="537F4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4DD5D292" w:rsidR="537F4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of my own at Gower College on the Psychology &amp; Counselling Access course in 2023. I have copies of relevant notes and proof</w:t>
      </w:r>
      <w:r w:rsidRPr="4DD5D292" w:rsidR="705CF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DD5D292" w:rsidR="70905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xmlns:wp14="http://schemas.microsoft.com/office/word/2010/wordml" w:rsidP="4DD5D292" wp14:paraId="370CEB3A" wp14:textId="3535CBE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4DD5D292" wp14:paraId="4081D223" wp14:textId="0E5BA8F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hyperlink r:id="R957293535538491e">
        <w:r w:rsidRPr="4DD5D292" w:rsidR="2FFE5F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Presentation of slides NO RECORDING</w:t>
        </w:r>
      </w:hyperlink>
    </w:p>
    <w:p xmlns:wp14="http://schemas.microsoft.com/office/word/2010/wordml" w:rsidP="4DD5D292" wp14:paraId="41566C9A" wp14:textId="43B42DD3">
      <w:pPr>
        <w:spacing w:before="240" w:beforeAutospacing="off" w:after="240" w:afterAutospacing="off"/>
      </w:pPr>
      <w:hyperlink r:id="R9af9b1afcf9d4660">
        <w:r w:rsidRPr="4DD5D292" w:rsidR="2FFE5F48">
          <w:rPr>
            <w:rStyle w:val="Hyperlink"/>
            <w:rFonts w:ascii="Arial" w:hAnsi="Arial" w:eastAsia="Arial" w:cs="Arial"/>
            <w:noProof w:val="0"/>
            <w:sz w:val="28"/>
            <w:szCs w:val="28"/>
            <w:lang w:val="en-GB"/>
          </w:rPr>
          <w:t>https://uowtsd.sharepoint.com/:p:/r/teams/chipvideoadvertproject_GRP/_layouts/15/Doc.aspx?sourcedoc=%7B1B88064D-3D46-4797-B990-D7C6B0792D8B%7D&amp;file=Submission%20copy%20Presentation%20of%20slides%20NO%20RECORDING.pptx&amp;action=edit&amp;mobileredirect=true</w:t>
        </w:r>
      </w:hyperlink>
    </w:p>
    <w:p xmlns:wp14="http://schemas.microsoft.com/office/word/2010/wordml" w:rsidP="4DD5D292" wp14:paraId="152686B2" wp14:textId="0621144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D5D292" w:rsidR="705CF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Concluding Group Video Advertisement SCRIPT </w:t>
      </w:r>
    </w:p>
    <w:p xmlns:wp14="http://schemas.microsoft.com/office/word/2010/wordml" w:rsidP="0B58ACE0" wp14:paraId="080AAED6" wp14:textId="1DB6A4D7">
      <w:pPr>
        <w:shd w:val="clear" w:color="auto" w:fill="F5F5F5"/>
        <w:spacing w:after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091B2029" wp14:textId="55458507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SLIDE ONE</w:t>
      </w:r>
    </w:p>
    <w:p xmlns:wp14="http://schemas.microsoft.com/office/word/2010/wordml" w:rsidP="0B58ACE0" wp14:paraId="4286A466" wp14:textId="1D22F058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conclusion, we have seen how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psychological investigations were conducted </w:t>
      </w:r>
    </w:p>
    <w:p xmlns:wp14="http://schemas.microsoft.com/office/word/2010/wordml" w:rsidP="0B58ACE0" wp14:paraId="39E54FF7" wp14:textId="4E1C9EBB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 the Behaviourist period?</w:t>
      </w:r>
    </w:p>
    <w:p xmlns:wp14="http://schemas.microsoft.com/office/word/2010/wordml" w:rsidP="0B58ACE0" wp14:paraId="79A39592" wp14:textId="3B6D0F80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are the contributions of the approach? </w:t>
      </w:r>
    </w:p>
    <w:p xmlns:wp14="http://schemas.microsoft.com/office/word/2010/wordml" w:rsidP="0B58ACE0" wp14:paraId="2DEE75E2" wp14:textId="3B8632FF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are its limitations. How well does it explain human behaviour?</w:t>
      </w:r>
    </w:p>
    <w:p xmlns:wp14="http://schemas.microsoft.com/office/word/2010/wordml" w:rsidP="0B58ACE0" wp14:paraId="1F33155A" wp14:textId="7038C7B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6EF552A5" wp14:textId="4A75C6F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SLIDE TWO</w:t>
      </w:r>
    </w:p>
    <w:p xmlns:wp14="http://schemas.microsoft.com/office/word/2010/wordml" w:rsidP="0B58ACE0" wp14:paraId="30ACB8FF" wp14:textId="7DE70BDF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experiments of the behaviourists raised many ethical concerns</w:t>
      </w:r>
    </w:p>
    <w:p xmlns:wp14="http://schemas.microsoft.com/office/word/2010/wordml" w:rsidP="0B58ACE0" wp14:paraId="01E0BDDA" wp14:textId="7104971A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the late 19th century </w:t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the 20th century, </w:t>
      </w:r>
    </w:p>
    <w:p xmlns:wp14="http://schemas.microsoft.com/office/word/2010/wordml" w:rsidP="0B58ACE0" wp14:paraId="22406F66" wp14:textId="23487090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helped establish the need for, </w:t>
      </w:r>
    </w:p>
    <w:p xmlns:wp14="http://schemas.microsoft.com/office/word/2010/wordml" w:rsidP="0B58ACE0" wp14:paraId="708ED287" wp14:textId="62149B6E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British Psychological Society code of ethics and conduct (2021). </w:t>
      </w:r>
    </w:p>
    <w:p xmlns:wp14="http://schemas.microsoft.com/office/word/2010/wordml" w:rsidP="0B58ACE0" wp14:paraId="7DD779DB" wp14:textId="1258A51E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‘The Code’ which is in use today.</w:t>
      </w:r>
    </w:p>
    <w:p xmlns:wp14="http://schemas.microsoft.com/office/word/2010/wordml" w:rsidP="0B58ACE0" wp14:paraId="79AE2D4D" wp14:textId="07019F4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7E1CE765" wp14:textId="7154B55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SLIDE THREE</w:t>
      </w:r>
    </w:p>
    <w:p xmlns:wp14="http://schemas.microsoft.com/office/word/2010/wordml" w:rsidP="0B58ACE0" wp14:paraId="2BC8F203" wp14:textId="382FFD2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3 basic principles of ‘The Code’ they are ... </w:t>
      </w:r>
    </w:p>
    <w:p xmlns:wp14="http://schemas.microsoft.com/office/word/2010/wordml" w:rsidP="0B58ACE0" wp14:paraId="7D5D0EAE" wp14:textId="6E4D001F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'Informed, Consent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'-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providing sufficient information </w:t>
      </w:r>
    </w:p>
    <w:p xmlns:wp14="http://schemas.microsoft.com/office/word/2010/wordml" w:rsidP="0B58ACE0" wp14:paraId="2F05E29A" wp14:textId="3FA41596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C1C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to inform the </w:t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participants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64646"/>
          <w:sz w:val="24"/>
          <w:szCs w:val="24"/>
          <w:lang w:val="en-GB"/>
        </w:rPr>
        <w:t xml:space="preserve">'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decisions.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C1C"/>
          <w:sz w:val="24"/>
          <w:szCs w:val="24"/>
          <w:lang w:val="en-GB"/>
        </w:rPr>
        <w:t xml:space="preserve"> </w:t>
      </w:r>
    </w:p>
    <w:p xmlns:wp14="http://schemas.microsoft.com/office/word/2010/wordml" w:rsidP="0B58ACE0" wp14:paraId="5A20D833" wp14:textId="5F295EE8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'</w:t>
      </w:r>
      <w:r w:rsidRPr="0B58ACE0" w:rsidR="710D1E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right to withdraw'-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the outset, make it plain to participants</w:t>
      </w:r>
    </w:p>
    <w:p xmlns:wp14="http://schemas.microsoft.com/office/word/2010/wordml" w:rsidP="0B58ACE0" wp14:paraId="4CF7BED0" wp14:textId="7CE44426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can leave at any time, without penalty.</w:t>
      </w:r>
    </w:p>
    <w:p xmlns:wp14="http://schemas.microsoft.com/office/word/2010/wordml" w:rsidP="0B58ACE0" wp14:paraId="693BE920" wp14:textId="0D86AAD8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0B58ACE0" w:rsidR="710D1E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Protection from harm'-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physically and psychologically,</w:t>
      </w:r>
    </w:p>
    <w:p xmlns:wp14="http://schemas.microsoft.com/office/word/2010/wordml" w:rsidP="0B58ACE0" wp14:paraId="687C8401" wp14:textId="3CAB00FA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placing a duty of care upon the researchers.  </w:t>
      </w:r>
    </w:p>
    <w:p xmlns:wp14="http://schemas.microsoft.com/office/word/2010/wordml" w:rsidP="0B58ACE0" wp14:paraId="2009D23F" wp14:textId="45D7EF2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4853951F" wp14:textId="2C616A4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SLIDE FOUR</w:t>
      </w:r>
    </w:p>
    <w:p xmlns:wp14="http://schemas.microsoft.com/office/word/2010/wordml" w:rsidP="0B58ACE0" wp14:paraId="7CDFE750" wp14:textId="568A40A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controversial 'Little Albert experiment', although being of its time,</w:t>
      </w:r>
    </w:p>
    <w:p xmlns:wp14="http://schemas.microsoft.com/office/word/2010/wordml" w:rsidP="0B58ACE0" wp14:paraId="6C13C1DE" wp14:textId="6D8D2820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demonstrates today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  <w:t>'the need for an ethical code</w:t>
      </w:r>
    </w:p>
    <w:p xmlns:wp14="http://schemas.microsoft.com/office/word/2010/wordml" w:rsidP="0B58ACE0" wp14:paraId="025D0793" wp14:textId="3A0325DF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  <w:t xml:space="preserve"> to protect the rights of participants.'</w:t>
      </w:r>
    </w:p>
    <w:p xmlns:wp14="http://schemas.microsoft.com/office/word/2010/wordml" w:rsidP="0B58ACE0" wp14:paraId="537B5DA1" wp14:textId="4A8B2B8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</w:p>
    <w:p xmlns:wp14="http://schemas.microsoft.com/office/word/2010/wordml" w:rsidP="0B58ACE0" wp14:paraId="2E4D1CC3" wp14:textId="2DF8E4B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</w:p>
    <w:p xmlns:wp14="http://schemas.microsoft.com/office/word/2010/wordml" w:rsidP="0B58ACE0" wp14:paraId="4DE4EF01" wp14:textId="3965A0E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  <w:t>SLIDE FIVE</w:t>
      </w:r>
    </w:p>
    <w:p xmlns:wp14="http://schemas.microsoft.com/office/word/2010/wordml" w:rsidP="0B58ACE0" wp14:paraId="22F3B3B5" wp14:textId="71457038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US"/>
        </w:rPr>
        <w:t xml:space="preserve">Watson and Rayner's experiment did make a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valuable contribution to the </w:t>
      </w:r>
    </w:p>
    <w:p xmlns:wp14="http://schemas.microsoft.com/office/word/2010/wordml" w:rsidP="0B58ACE0" wp14:paraId="16407884" wp14:textId="68E9F8D1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US"/>
        </w:rPr>
        <w:t>' ...development of effective treatments for phobias and</w:t>
      </w:r>
    </w:p>
    <w:p xmlns:wp14="http://schemas.microsoft.com/office/word/2010/wordml" w:rsidP="0B58ACE0" wp14:paraId="06D04B01" wp14:textId="4CF8F44D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US"/>
        </w:rPr>
        <w:t xml:space="preserve"> an array of other behavioral problems.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0B58ACE0" wp14:paraId="2B144079" wp14:textId="50A59390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</w:p>
    <w:p xmlns:wp14="http://schemas.microsoft.com/office/word/2010/wordml" w:rsidP="0B58ACE0" wp14:paraId="5AFFDCD4" wp14:textId="41CFCFB9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US"/>
        </w:rPr>
        <w:t>SLIDE SIX</w:t>
      </w:r>
    </w:p>
    <w:p xmlns:wp14="http://schemas.microsoft.com/office/word/2010/wordml" w:rsidP="0B58ACE0" wp14:paraId="42E1F988" wp14:textId="35332B3E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end justifies the means approach is unacceptable today. </w:t>
      </w:r>
    </w:p>
    <w:p xmlns:wp14="http://schemas.microsoft.com/office/word/2010/wordml" w:rsidP="0B58ACE0" wp14:paraId="2B1B8DDC" wp14:textId="13A5F091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Certain research </w:t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may be regarded as necessary to its success, but it needs </w:t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oversight and approval of a Research Ethics Committee.</w:t>
      </w:r>
    </w:p>
    <w:p xmlns:wp14="http://schemas.microsoft.com/office/word/2010/wordml" w:rsidP="0B58ACE0" wp14:paraId="029132CD" wp14:textId="639EAACD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</w:p>
    <w:p xmlns:wp14="http://schemas.microsoft.com/office/word/2010/wordml" w:rsidP="0B58ACE0" wp14:paraId="49DC393A" wp14:textId="744589EC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6020F"/>
          <w:sz w:val="24"/>
          <w:szCs w:val="24"/>
          <w:lang w:val="en-GB"/>
        </w:rPr>
        <w:t>SLIDE SEVEN</w:t>
      </w:r>
    </w:p>
    <w:p xmlns:wp14="http://schemas.microsoft.com/office/word/2010/wordml" w:rsidP="0B58ACE0" wp14:paraId="2193973B" wp14:textId="357EB83E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Skinner’s findings have applications to everyday situations.</w:t>
      </w:r>
    </w:p>
    <w:p xmlns:wp14="http://schemas.microsoft.com/office/word/2010/wordml" w:rsidP="0B58ACE0" wp14:paraId="1D3E4AA7" wp14:textId="04AEE048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Labour management, re-education and rehabilitation</w:t>
      </w:r>
    </w:p>
    <w:p xmlns:wp14="http://schemas.microsoft.com/office/word/2010/wordml" w:rsidP="0B58ACE0" wp14:paraId="452D6066" wp14:textId="08D36839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psychiatric therapies.</w:t>
      </w:r>
    </w:p>
    <w:p xmlns:wp14="http://schemas.microsoft.com/office/word/2010/wordml" w:rsidP="0B58ACE0" wp14:paraId="3C82158A" wp14:textId="637955DA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early years education, child management and parenting strategies.  </w:t>
      </w:r>
    </w:p>
    <w:p xmlns:wp14="http://schemas.microsoft.com/office/word/2010/wordml" w:rsidP="0B58ACE0" wp14:paraId="35EE506A" wp14:textId="44D44879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Bandura contributed to advertising, marketing and the influences of</w:t>
      </w:r>
      <w:r>
        <w:tab/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media and again in parenting strategies. </w:t>
      </w:r>
    </w:p>
    <w:p xmlns:wp14="http://schemas.microsoft.com/office/word/2010/wordml" w:rsidP="0B58ACE0" wp14:paraId="457FE3BB" wp14:textId="7A80D165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6B337C9C" wp14:textId="3E479F00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SLIDE EIGHT</w:t>
      </w:r>
    </w:p>
    <w:p xmlns:wp14="http://schemas.microsoft.com/office/word/2010/wordml" w:rsidP="0B58ACE0" wp14:paraId="1A27F4ED" wp14:textId="5B4738DB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Criticisms of ‘The Behaviourist approach’ are that it is deterministic,</w:t>
      </w:r>
    </w:p>
    <w:p xmlns:wp14="http://schemas.microsoft.com/office/word/2010/wordml" w:rsidP="0B58ACE0" wp14:paraId="74CDA9E5" wp14:textId="5C8D998B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places emphasis on the environment and not freewill.</w:t>
      </w:r>
    </w:p>
    <w:p xmlns:wp14="http://schemas.microsoft.com/office/word/2010/wordml" w:rsidP="0B58ACE0" wp14:paraId="26087396" wp14:textId="389AAA92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 Reductionist reducing complexity of human behaviour to a few</w:t>
      </w:r>
    </w:p>
    <w:p xmlns:wp14="http://schemas.microsoft.com/office/word/2010/wordml" w:rsidP="0B58ACE0" wp14:paraId="70E8CEBB" wp14:textId="5599E8C2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simple principles of learning. </w:t>
      </w:r>
    </w:p>
    <w:p xmlns:wp14="http://schemas.microsoft.com/office/word/2010/wordml" w:rsidP="0B58ACE0" wp14:paraId="611CA27F" wp14:textId="4D99D3C1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It's stated aims to control and modify human behaviour led to</w:t>
      </w:r>
    </w:p>
    <w:p xmlns:wp14="http://schemas.microsoft.com/office/word/2010/wordml" w:rsidP="0B58ACE0" wp14:paraId="4C9FDD26" wp14:textId="7AF1597B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accusation of it being dehumanising. Its major limitation is in its explanation </w:t>
      </w:r>
      <w:r>
        <w:tab/>
      </w: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of the human brain, emotion and creativity remain still illusive</w:t>
      </w:r>
    </w:p>
    <w:p xmlns:wp14="http://schemas.microsoft.com/office/word/2010/wordml" w:rsidP="0B58ACE0" wp14:paraId="74EF8E4B" wp14:textId="3B6569BA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full explanation due to its strict method of observation </w:t>
      </w:r>
    </w:p>
    <w:p xmlns:wp14="http://schemas.microsoft.com/office/word/2010/wordml" w:rsidP="0B58ACE0" wp14:paraId="1E9404E5" wp14:textId="14F7F4F7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as such is narrow explanation of human behaviour.</w:t>
      </w:r>
    </w:p>
    <w:p xmlns:wp14="http://schemas.microsoft.com/office/word/2010/wordml" w:rsidP="0B58ACE0" wp14:paraId="6576D253" wp14:textId="0E724134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09F617AB" wp14:textId="67858458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B58ACE0" wp14:paraId="07FB95F8" wp14:textId="2584DD99">
      <w:pPr>
        <w:shd w:val="clear" w:color="auto" w:fill="F5F5F5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SLIDE NINE</w:t>
      </w:r>
    </w:p>
    <w:p xmlns:wp14="http://schemas.microsoft.com/office/word/2010/wordml" w:rsidP="0B58ACE0" wp14:paraId="3C56F35C" wp14:textId="109EA9F6">
      <w:pPr>
        <w:shd w:val="clear" w:color="auto" w:fill="F5F5F5"/>
        <w:spacing w:after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710D1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THANK YOU for watching our Presentation!</w:t>
      </w:r>
    </w:p>
    <w:p xmlns:wp14="http://schemas.microsoft.com/office/word/2010/wordml" w:rsidP="0B58ACE0" wp14:paraId="2C078E63" wp14:textId="3B91FD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58ACE0" w:rsidP="0B58ACE0" w:rsidRDefault="0B58ACE0" w14:paraId="6E669F2D" w14:textId="638AA07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58ACE0" w:rsidRDefault="0B58ACE0" w14:paraId="07C42B15" w14:textId="04DF1922">
      <w:r>
        <w:br w:type="page"/>
      </w:r>
    </w:p>
    <w:p w:rsidR="4B828545" w:rsidP="0B58ACE0" w:rsidRDefault="4B828545" w14:paraId="3CC1A651" w14:textId="362D7CD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list: </w:t>
      </w:r>
    </w:p>
    <w:p w:rsidR="0B58ACE0" w:rsidP="0B58ACE0" w:rsidRDefault="0B58ACE0" w14:paraId="3E9ABD9A" w14:textId="393F484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828545" w:rsidP="0B58ACE0" w:rsidRDefault="4B828545" w14:paraId="7C97B514" w14:textId="7BE84A4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Beck, H. P., Levinson, S., &amp; Irons, G. (2009). Finding Little Albert: A Journey to John B. </w:t>
      </w:r>
      <w:r>
        <w:tab/>
      </w: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Watson’s Infant Laboratory. The American Psychologist, 64(7), 605–614. </w:t>
      </w:r>
      <w:r>
        <w:tab/>
      </w:r>
      <w:r>
        <w:tab/>
      </w:r>
      <w:hyperlink r:id="Ra4d4354a0f304102">
        <w:r w:rsidRPr="0B58ACE0" w:rsidR="4B82854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https://doi.org/10.1037/a0017234</w:t>
        </w:r>
      </w:hyperlink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B58ACE0" w:rsidP="0B58ACE0" w:rsidRDefault="0B58ACE0" w14:paraId="655A14EE" w14:textId="7B4CB4F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828545" w:rsidP="0B58ACE0" w:rsidRDefault="4B828545" w14:paraId="2FDC9AF3" w14:textId="2701702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Beck, H. P., Irons, G. (15 May 2011) Looking back: Finding Little Albert.</w:t>
      </w:r>
    </w:p>
    <w:p w:rsidR="4B828545" w:rsidP="0B58ACE0" w:rsidRDefault="4B828545" w14:paraId="0FD0DFC7" w14:textId="1FF6119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5cf5a8ebf97d4e42">
        <w:r w:rsidRPr="0B58ACE0" w:rsidR="4B82854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www.bps.org.uk/psychologist/looking-back-finding-little-albert</w:t>
        </w:r>
      </w:hyperlink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10/11/25.</w:t>
      </w:r>
    </w:p>
    <w:p w:rsidR="0B58ACE0" w:rsidP="0B58ACE0" w:rsidRDefault="0B58ACE0" w14:paraId="7C6F5F4A" w14:textId="5446D79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828545" w:rsidP="0B58ACE0" w:rsidRDefault="4B828545" w14:paraId="115C7862" w14:textId="2DEE5E2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Dunn, A. (November ,2023) In focus: What are research ethics?  </w:t>
      </w:r>
    </w:p>
    <w:p w:rsidR="4B828545" w:rsidP="0B58ACE0" w:rsidRDefault="4B828545" w14:paraId="597F76BD" w14:textId="78287FE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Psychology Review 9(4) </w:t>
      </w:r>
    </w:p>
    <w:p w:rsidR="4B828545" w:rsidP="0B58ACE0" w:rsidRDefault="4B828545" w14:paraId="7196DD09" w14:textId="5A221F81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Hodder education.www.hoddereducation.co.uk/psychologyreview </w:t>
      </w:r>
    </w:p>
    <w:p w:rsidR="4B828545" w:rsidP="0B58ACE0" w:rsidRDefault="4B828545" w14:paraId="350E39F0" w14:textId="4209A9F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4B828545" w:rsidP="0B58ACE0" w:rsidRDefault="4B828545" w14:paraId="38158FC6" w14:textId="742DBC4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Gross, R. (2014) Themes, issues and debates in psychology (4th ed.) </w:t>
      </w:r>
    </w:p>
    <w:p w:rsidR="4B828545" w:rsidP="0B58ACE0" w:rsidRDefault="4B828545" w14:paraId="67D6DC4D" w14:textId="79962D49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Hodder education. </w:t>
      </w:r>
    </w:p>
    <w:p w:rsidR="0B58ACE0" w:rsidP="0B58ACE0" w:rsidRDefault="0B58ACE0" w14:paraId="1188494C" w14:textId="36CE81A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828545" w:rsidP="0B58ACE0" w:rsidRDefault="4B828545" w14:paraId="0F09FC57" w14:textId="3F32C1F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Gross, R. (2020) Psychology the Science of Mind and Behaviour (8th Ed.) </w:t>
      </w:r>
    </w:p>
    <w:p w:rsidR="4B828545" w:rsidP="0B58ACE0" w:rsidRDefault="4B828545" w14:paraId="46CFEEF1" w14:textId="6E68FB8C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Hodder education.</w:t>
      </w:r>
    </w:p>
    <w:p w:rsidR="0B58ACE0" w:rsidP="0B58ACE0" w:rsidRDefault="0B58ACE0" w14:paraId="433532FF" w14:textId="542D4B4C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828545" w:rsidP="0B58ACE0" w:rsidRDefault="4B828545" w14:paraId="092DD6E1" w14:textId="3646461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British Psychological Society (BPS) (2021) Code of ethics and Conduct,</w:t>
      </w:r>
    </w:p>
    <w:p w:rsidR="4B828545" w:rsidP="0B58ACE0" w:rsidRDefault="4B828545" w14:paraId="135BE299" w14:textId="57FFC383">
      <w:pPr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BPS.</w:t>
      </w:r>
    </w:p>
    <w:p w:rsidR="4B828545" w:rsidP="0B58ACE0" w:rsidRDefault="4B828545" w14:paraId="4A63D30F" w14:textId="4B87C69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British Psychological Society (BPS) (2021) Code of Human Research Ethics </w:t>
      </w:r>
      <w:r>
        <w:tab/>
      </w:r>
      <w:r>
        <w:tab/>
      </w:r>
      <w:r w:rsidRPr="0B58ACE0" w:rsidR="4B82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(CHRE) BPS.</w:t>
      </w:r>
    </w:p>
    <w:p w:rsidR="0B58ACE0" w:rsidP="0B58ACE0" w:rsidRDefault="0B58ACE0" w14:paraId="7DF4FDBF" w14:textId="184598A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9085DC"/>
    <w:rsid w:val="0B58ACE0"/>
    <w:rsid w:val="0C83D2C1"/>
    <w:rsid w:val="2FFE5F48"/>
    <w:rsid w:val="3DD84CC5"/>
    <w:rsid w:val="4B828545"/>
    <w:rsid w:val="4DD5D292"/>
    <w:rsid w:val="537F4C06"/>
    <w:rsid w:val="5BABE8DB"/>
    <w:rsid w:val="61B38669"/>
    <w:rsid w:val="705CF7BC"/>
    <w:rsid w:val="70905860"/>
    <w:rsid w:val="710D1E4E"/>
    <w:rsid w:val="729085DC"/>
    <w:rsid w:val="7B1DF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085DC"/>
  <w15:chartTrackingRefBased/>
  <w15:docId w15:val="{7690192E-10CD-413B-88CF-3E17E20AE7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58ACE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37/a0017234" TargetMode="External" Id="Ra4d4354a0f304102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yperlink" Target="https://www.bps.org.uk/psychologist/looking-back-finding-little-albert" TargetMode="External" Id="R5cf5a8ebf97d4e42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.sharepoint.com/:p:/r/teams/chipvideoadvertproject_GRP/-layout/15/Doc.aspx?sourcedoc=%7B1B88064D- 3D46-4797-B990-D7C6B0792D8B%7D&amp;file-submission%20copy%20presentation%20of%20slide%20NO%20RECORDING.pptx&amp;action-edit&amp;mobileredirect-true" TargetMode="External" Id="R957293535538491e" /><Relationship Type="http://schemas.openxmlformats.org/officeDocument/2006/relationships/hyperlink" Target="https://uowtsd.sharepoint.com/:p:/r/teams/chipvideoadvertproject_GRP/_layouts/15/Doc.aspx?sourcedoc=%7B1B88064D-3D46-4797-B990-D7C6B0792D8B%7D&amp;file=Submission%20copy%20Presentation%20of%20slides%20NO%20RECORDING.pptx&amp;action=edit&amp;mobileredirect=true" TargetMode="External" Id="R9af9b1afcf9d466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256653E3523C4F9A0565EB1E8EE891" ma:contentTypeVersion="11" ma:contentTypeDescription="Create a new document." ma:contentTypeScope="" ma:versionID="7a84083f09bcfd906d14c08a837afced">
  <xsd:schema xmlns:xsd="http://www.w3.org/2001/XMLSchema" xmlns:xs="http://www.w3.org/2001/XMLSchema" xmlns:p="http://schemas.microsoft.com/office/2006/metadata/properties" xmlns:ns2="5380908c-2095-4110-986a-366a2cbd6535" xmlns:ns3="52907ad8-d6d9-4067-9444-deab166f351e" targetNamespace="http://schemas.microsoft.com/office/2006/metadata/properties" ma:root="true" ma:fieldsID="ca864b23efc7ed7936542c549be4cd12" ns2:_="" ns3:_="">
    <xsd:import namespace="5380908c-2095-4110-986a-366a2cbd6535"/>
    <xsd:import namespace="52907ad8-d6d9-4067-9444-deab166f35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0908c-2095-4110-986a-366a2cbd6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07ad8-d6d9-4067-9444-deab166f35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61a4d3c-62bd-4078-9407-635077997da2}" ma:internalName="TaxCatchAll" ma:showField="CatchAllData" ma:web="52907ad8-d6d9-4067-9444-deab166f35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80908c-2095-4110-986a-366a2cbd6535">
      <Terms xmlns="http://schemas.microsoft.com/office/infopath/2007/PartnerControls"/>
    </lcf76f155ced4ddcb4097134ff3c332f>
    <TaxCatchAll xmlns="52907ad8-d6d9-4067-9444-deab166f351e" xsi:nil="true"/>
  </documentManagement>
</p:properties>
</file>

<file path=customXml/itemProps1.xml><?xml version="1.0" encoding="utf-8"?>
<ds:datastoreItem xmlns:ds="http://schemas.openxmlformats.org/officeDocument/2006/customXml" ds:itemID="{E94E2926-5BC4-47C4-A8EC-097B61428871}"/>
</file>

<file path=customXml/itemProps2.xml><?xml version="1.0" encoding="utf-8"?>
<ds:datastoreItem xmlns:ds="http://schemas.openxmlformats.org/officeDocument/2006/customXml" ds:itemID="{87682D7A-6113-48DB-9765-4DCEBA0C17C7}"/>
</file>

<file path=customXml/itemProps3.xml><?xml version="1.0" encoding="utf-8"?>
<ds:datastoreItem xmlns:ds="http://schemas.openxmlformats.org/officeDocument/2006/customXml" ds:itemID="{60B905DC-58AB-4467-813E-5D003034DD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Tobin (2404949)</dc:creator>
  <cp:keywords/>
  <dc:description/>
  <cp:lastModifiedBy>David Tobin (2404949)</cp:lastModifiedBy>
  <dcterms:created xsi:type="dcterms:W3CDTF">2025-11-12T14:59:56Z</dcterms:created>
  <dcterms:modified xsi:type="dcterms:W3CDTF">2025-11-16T16:17:18Z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0x01010003256653E3523C4F9A0565EB1E8EE891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