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3866B" w14:textId="77777777" w:rsidR="00C407C3" w:rsidRDefault="00457FC0">
      <w:r>
        <w:t xml:space="preserve">                                              </w:t>
      </w:r>
    </w:p>
    <w:p w14:paraId="0DE35414" w14:textId="1CC71D6F" w:rsidR="00C407C3" w:rsidRDefault="00895B50">
      <w:pPr>
        <w:rPr>
          <w:lang w:val="fr-FR"/>
        </w:rPr>
      </w:pPr>
      <w:r w:rsidRPr="00895B50">
        <w:rPr>
          <w:lang w:val="fr-FR"/>
        </w:rPr>
        <w:t>Location L</w:t>
      </w:r>
      <w:r w:rsidR="0066753E">
        <w:rPr>
          <w:lang w:val="fr-FR"/>
        </w:rPr>
        <w:t>ondon</w:t>
      </w:r>
    </w:p>
    <w:p w14:paraId="1DC0E3E6" w14:textId="32E6F43D" w:rsidR="0066753E" w:rsidRDefault="003D3F47">
      <w:pPr>
        <w:rPr>
          <w:lang w:val="fr-FR"/>
        </w:rPr>
      </w:pPr>
      <w:proofErr w:type="spellStart"/>
      <w:r>
        <w:rPr>
          <w:lang w:val="fr-FR"/>
        </w:rPr>
        <w:t>Level</w:t>
      </w:r>
      <w:proofErr w:type="spellEnd"/>
      <w:r>
        <w:rPr>
          <w:lang w:val="fr-FR"/>
        </w:rPr>
        <w:t xml:space="preserve"> 4</w:t>
      </w:r>
    </w:p>
    <w:p w14:paraId="6134891F" w14:textId="16F5E91D" w:rsidR="003D3F47" w:rsidRPr="00895B50" w:rsidRDefault="003D3F47">
      <w:pPr>
        <w:rPr>
          <w:lang w:val="fr-FR"/>
        </w:rPr>
      </w:pPr>
      <w:proofErr w:type="spellStart"/>
      <w:proofErr w:type="gramStart"/>
      <w:r>
        <w:rPr>
          <w:lang w:val="fr-FR"/>
        </w:rPr>
        <w:t>Examination</w:t>
      </w:r>
      <w:proofErr w:type="spellEnd"/>
      <w:r>
        <w:rPr>
          <w:lang w:val="fr-FR"/>
        </w:rPr>
        <w:t xml:space="preserve">  </w:t>
      </w:r>
      <w:proofErr w:type="spellStart"/>
      <w:r>
        <w:rPr>
          <w:lang w:val="fr-FR"/>
        </w:rPr>
        <w:t>period</w:t>
      </w:r>
      <w:proofErr w:type="spellEnd"/>
      <w:proofErr w:type="gramEnd"/>
      <w:r>
        <w:rPr>
          <w:lang w:val="fr-FR"/>
        </w:rPr>
        <w:t xml:space="preserve">  </w:t>
      </w:r>
      <w:proofErr w:type="spellStart"/>
      <w:r>
        <w:rPr>
          <w:lang w:val="fr-FR"/>
        </w:rPr>
        <w:t>June</w:t>
      </w:r>
      <w:proofErr w:type="spellEnd"/>
      <w:r>
        <w:rPr>
          <w:lang w:val="fr-FR"/>
        </w:rPr>
        <w:t xml:space="preserve">  2021 </w:t>
      </w:r>
    </w:p>
    <w:p w14:paraId="2DE67BE5" w14:textId="77777777" w:rsidR="00C407C3" w:rsidRPr="00895B50" w:rsidRDefault="00C407C3">
      <w:pPr>
        <w:rPr>
          <w:lang w:val="fr-FR"/>
        </w:rPr>
      </w:pPr>
    </w:p>
    <w:p w14:paraId="6FA0C162" w14:textId="77777777" w:rsidR="00C407C3" w:rsidRPr="00895B50" w:rsidRDefault="00C407C3">
      <w:pPr>
        <w:rPr>
          <w:lang w:val="fr-FR"/>
        </w:rPr>
      </w:pPr>
    </w:p>
    <w:p w14:paraId="796B94B1" w14:textId="7CB4A63C" w:rsidR="00941632" w:rsidRPr="00895B50" w:rsidRDefault="00C407C3">
      <w:pPr>
        <w:rPr>
          <w:rFonts w:asciiTheme="majorBidi" w:hAnsiTheme="majorBidi" w:cstheme="majorBidi"/>
          <w:lang w:val="fr-FR"/>
        </w:rPr>
      </w:pPr>
      <w:r w:rsidRPr="00895B50">
        <w:rPr>
          <w:lang w:val="fr-FR"/>
        </w:rPr>
        <w:t xml:space="preserve">                          </w:t>
      </w:r>
      <w:r w:rsidR="00D233CA" w:rsidRPr="00895B50">
        <w:rPr>
          <w:lang w:val="fr-FR"/>
        </w:rPr>
        <w:t xml:space="preserve">                     </w:t>
      </w:r>
      <w:r w:rsidR="00457FC0" w:rsidRPr="00895B50">
        <w:rPr>
          <w:lang w:val="fr-FR"/>
        </w:rPr>
        <w:t xml:space="preserve"> </w:t>
      </w:r>
      <w:r w:rsidR="00F00271" w:rsidRPr="00895B50">
        <w:rPr>
          <w:rFonts w:asciiTheme="majorBidi" w:hAnsiTheme="majorBidi" w:cstheme="majorBidi"/>
          <w:lang w:val="fr-FR"/>
        </w:rPr>
        <w:t>Module Code LCBB4001</w:t>
      </w:r>
    </w:p>
    <w:p w14:paraId="0B4D972F" w14:textId="6D00F4D3" w:rsidR="00F00271" w:rsidRDefault="00F00271">
      <w:pPr>
        <w:rPr>
          <w:rFonts w:asciiTheme="majorBidi" w:hAnsiTheme="majorBidi" w:cstheme="majorBidi"/>
        </w:rPr>
      </w:pPr>
      <w:r w:rsidRPr="00895B50">
        <w:rPr>
          <w:rFonts w:asciiTheme="majorBidi" w:hAnsiTheme="majorBidi" w:cstheme="majorBidi"/>
          <w:lang w:val="fr-FR"/>
        </w:rPr>
        <w:t xml:space="preserve">                                           </w:t>
      </w:r>
      <w:r>
        <w:rPr>
          <w:rFonts w:asciiTheme="majorBidi" w:hAnsiTheme="majorBidi" w:cstheme="majorBidi"/>
        </w:rPr>
        <w:t>Accounting Fundamentals</w:t>
      </w:r>
    </w:p>
    <w:p w14:paraId="58BD2CF9" w14:textId="21C72186" w:rsidR="008B7FF7" w:rsidRDefault="008B7FF7">
      <w:pPr>
        <w:rPr>
          <w:rFonts w:asciiTheme="majorBidi" w:hAnsiTheme="majorBidi" w:cstheme="majorBidi"/>
        </w:rPr>
      </w:pPr>
      <w:r>
        <w:rPr>
          <w:rFonts w:asciiTheme="majorBidi" w:hAnsiTheme="majorBidi" w:cstheme="majorBidi"/>
        </w:rPr>
        <w:t>Name: Anita Szabrina Petreus</w:t>
      </w:r>
    </w:p>
    <w:p w14:paraId="6F5DC9CC" w14:textId="071FC825" w:rsidR="008B7FF7" w:rsidRDefault="008B7FF7">
      <w:pPr>
        <w:rPr>
          <w:rFonts w:asciiTheme="majorBidi" w:hAnsiTheme="majorBidi" w:cstheme="majorBidi"/>
        </w:rPr>
      </w:pPr>
      <w:r>
        <w:rPr>
          <w:rFonts w:asciiTheme="majorBidi" w:hAnsiTheme="majorBidi" w:cstheme="majorBidi"/>
        </w:rPr>
        <w:t xml:space="preserve">Student ID: </w:t>
      </w:r>
      <w:r w:rsidR="00F9671B">
        <w:rPr>
          <w:rFonts w:asciiTheme="majorBidi" w:hAnsiTheme="majorBidi" w:cstheme="majorBidi"/>
        </w:rPr>
        <w:t>2024822</w:t>
      </w:r>
    </w:p>
    <w:p w14:paraId="694DDB4D" w14:textId="26053CD7" w:rsidR="00F9671B" w:rsidRDefault="00964859">
      <w:pPr>
        <w:rPr>
          <w:rFonts w:asciiTheme="majorBidi" w:hAnsiTheme="majorBidi" w:cstheme="majorBidi"/>
        </w:rPr>
      </w:pPr>
      <w:r>
        <w:rPr>
          <w:rFonts w:asciiTheme="majorBidi" w:hAnsiTheme="majorBidi" w:cstheme="majorBidi"/>
        </w:rPr>
        <w:t xml:space="preserve">Date &amp; time: 27.08.2021 </w:t>
      </w:r>
      <w:r w:rsidR="00470A60">
        <w:rPr>
          <w:rFonts w:asciiTheme="majorBidi" w:hAnsiTheme="majorBidi" w:cstheme="majorBidi"/>
        </w:rPr>
        <w:t xml:space="preserve">   9:15 AM</w:t>
      </w:r>
    </w:p>
    <w:p w14:paraId="31FBB868" w14:textId="20DE3F61" w:rsidR="006E17F4" w:rsidRDefault="006E17F4">
      <w:pPr>
        <w:rPr>
          <w:rFonts w:asciiTheme="majorBidi" w:hAnsiTheme="majorBidi" w:cstheme="majorBidi"/>
        </w:rPr>
      </w:pPr>
    </w:p>
    <w:p w14:paraId="09323EAA" w14:textId="679AABBD" w:rsidR="006E17F4" w:rsidRDefault="006E17F4">
      <w:pPr>
        <w:rPr>
          <w:rFonts w:asciiTheme="majorBidi" w:hAnsiTheme="majorBidi" w:cstheme="majorBidi"/>
        </w:rPr>
      </w:pPr>
    </w:p>
    <w:p w14:paraId="33BB6367" w14:textId="36E135EB" w:rsidR="006E17F4" w:rsidRDefault="006E17F4">
      <w:pPr>
        <w:rPr>
          <w:rFonts w:asciiTheme="majorBidi" w:hAnsiTheme="majorBidi" w:cstheme="majorBidi"/>
        </w:rPr>
      </w:pPr>
    </w:p>
    <w:p w14:paraId="78DE477E" w14:textId="5A2EFB7A" w:rsidR="006E17F4" w:rsidRDefault="006E17F4">
      <w:pPr>
        <w:rPr>
          <w:rFonts w:asciiTheme="majorBidi" w:hAnsiTheme="majorBidi" w:cstheme="majorBidi"/>
        </w:rPr>
      </w:pPr>
      <w:r>
        <w:rPr>
          <w:rFonts w:asciiTheme="majorBidi" w:hAnsiTheme="majorBidi" w:cstheme="majorBidi"/>
        </w:rPr>
        <w:t>Question 1</w:t>
      </w:r>
    </w:p>
    <w:p w14:paraId="57725BF3" w14:textId="7158C728" w:rsidR="008C0C69" w:rsidRDefault="008C0C69" w:rsidP="008C0C69">
      <w:pPr>
        <w:pStyle w:val="ListParagraph"/>
        <w:numPr>
          <w:ilvl w:val="0"/>
          <w:numId w:val="1"/>
        </w:numPr>
        <w:rPr>
          <w:rFonts w:asciiTheme="majorBidi" w:hAnsiTheme="majorBidi" w:cstheme="majorBidi"/>
        </w:rPr>
      </w:pPr>
      <w:r>
        <w:rPr>
          <w:rFonts w:asciiTheme="majorBidi" w:hAnsiTheme="majorBidi" w:cstheme="majorBidi"/>
        </w:rPr>
        <w:t xml:space="preserve">  calculate the </w:t>
      </w:r>
      <w:proofErr w:type="spellStart"/>
      <w:r>
        <w:rPr>
          <w:rFonts w:asciiTheme="majorBidi" w:hAnsiTheme="majorBidi" w:cstheme="majorBidi"/>
        </w:rPr>
        <w:t>break even</w:t>
      </w:r>
      <w:proofErr w:type="spellEnd"/>
      <w:r>
        <w:rPr>
          <w:rFonts w:asciiTheme="majorBidi" w:hAnsiTheme="majorBidi" w:cstheme="majorBidi"/>
        </w:rPr>
        <w:t xml:space="preserve"> point of product </w:t>
      </w:r>
    </w:p>
    <w:p w14:paraId="75DD3799" w14:textId="34D5125A" w:rsidR="008C0C69" w:rsidRDefault="008C0C69" w:rsidP="008C0C69">
      <w:pPr>
        <w:ind w:left="60"/>
        <w:rPr>
          <w:rFonts w:asciiTheme="majorBidi" w:hAnsiTheme="majorBidi" w:cstheme="majorBidi"/>
        </w:rPr>
      </w:pPr>
      <w:r>
        <w:rPr>
          <w:rFonts w:asciiTheme="majorBidi" w:hAnsiTheme="majorBidi" w:cstheme="majorBidi"/>
        </w:rPr>
        <w:t xml:space="preserve">         </w:t>
      </w:r>
    </w:p>
    <w:p w14:paraId="6D2DD272" w14:textId="5CCB0A2B" w:rsidR="008C0C69" w:rsidRDefault="008C0C69" w:rsidP="008C0C69">
      <w:pPr>
        <w:ind w:left="60"/>
        <w:rPr>
          <w:rFonts w:asciiTheme="majorBidi" w:hAnsiTheme="majorBidi" w:cstheme="majorBidi"/>
        </w:rPr>
      </w:pPr>
      <w:r>
        <w:rPr>
          <w:rFonts w:asciiTheme="majorBidi" w:hAnsiTheme="majorBidi" w:cstheme="majorBidi"/>
        </w:rPr>
        <w:t xml:space="preserve">         </w:t>
      </w:r>
      <w:r w:rsidR="00573679">
        <w:rPr>
          <w:rFonts w:asciiTheme="majorBidi" w:hAnsiTheme="majorBidi" w:cstheme="majorBidi"/>
        </w:rPr>
        <w:t>fixed costs</w:t>
      </w:r>
      <w:r w:rsidR="00B721CF">
        <w:rPr>
          <w:rFonts w:asciiTheme="majorBidi" w:hAnsiTheme="majorBidi" w:cstheme="majorBidi"/>
        </w:rPr>
        <w:t xml:space="preserve"> 350.000 / selling price </w:t>
      </w:r>
      <w:r w:rsidR="00872924">
        <w:rPr>
          <w:rFonts w:asciiTheme="majorBidi" w:hAnsiTheme="majorBidi" w:cstheme="majorBidi"/>
        </w:rPr>
        <w:t>11 – variable costs 6 =</w:t>
      </w:r>
      <w:r w:rsidR="004D1154">
        <w:rPr>
          <w:rFonts w:asciiTheme="majorBidi" w:hAnsiTheme="majorBidi" w:cstheme="majorBidi"/>
        </w:rPr>
        <w:t xml:space="preserve"> 5</w:t>
      </w:r>
    </w:p>
    <w:p w14:paraId="7451FAB8" w14:textId="6D7EC5A1" w:rsidR="004D1154" w:rsidRDefault="004D1154" w:rsidP="008C0C69">
      <w:pPr>
        <w:ind w:left="60"/>
        <w:rPr>
          <w:rFonts w:asciiTheme="majorBidi" w:hAnsiTheme="majorBidi" w:cstheme="majorBidi"/>
        </w:rPr>
      </w:pPr>
      <w:r>
        <w:rPr>
          <w:rFonts w:asciiTheme="majorBidi" w:hAnsiTheme="majorBidi" w:cstheme="majorBidi"/>
        </w:rPr>
        <w:t xml:space="preserve">          350.000 / 5 = 70.000 Pounds</w:t>
      </w:r>
    </w:p>
    <w:p w14:paraId="3370B583" w14:textId="72FE667F" w:rsidR="00964835" w:rsidRDefault="00964835" w:rsidP="008C0C69">
      <w:pPr>
        <w:ind w:left="60"/>
        <w:rPr>
          <w:rFonts w:asciiTheme="majorBidi" w:hAnsiTheme="majorBidi" w:cstheme="majorBidi"/>
        </w:rPr>
      </w:pPr>
      <w:r>
        <w:rPr>
          <w:rFonts w:asciiTheme="majorBidi" w:hAnsiTheme="majorBidi" w:cstheme="majorBidi"/>
        </w:rPr>
        <w:t xml:space="preserve">         </w:t>
      </w:r>
      <w:r w:rsidR="00FC59DC">
        <w:rPr>
          <w:rFonts w:asciiTheme="majorBidi" w:hAnsiTheme="majorBidi" w:cstheme="majorBidi"/>
        </w:rPr>
        <w:t>70.000 x 11 = 770.000 Pounds</w:t>
      </w:r>
    </w:p>
    <w:p w14:paraId="24AEF932" w14:textId="679AABBC" w:rsidR="00FC59DC" w:rsidRDefault="00FC59DC" w:rsidP="008C0C69">
      <w:pPr>
        <w:ind w:left="60"/>
        <w:rPr>
          <w:rFonts w:asciiTheme="majorBidi" w:hAnsiTheme="majorBidi" w:cstheme="majorBidi"/>
        </w:rPr>
      </w:pPr>
    </w:p>
    <w:p w14:paraId="33BB2A75" w14:textId="4B79E5B6" w:rsidR="00FC59DC" w:rsidRDefault="00FC59DC" w:rsidP="00FC59DC">
      <w:pPr>
        <w:pStyle w:val="ListParagraph"/>
        <w:numPr>
          <w:ilvl w:val="0"/>
          <w:numId w:val="1"/>
        </w:numPr>
        <w:rPr>
          <w:rFonts w:asciiTheme="majorBidi" w:hAnsiTheme="majorBidi" w:cstheme="majorBidi"/>
        </w:rPr>
      </w:pPr>
      <w:r>
        <w:rPr>
          <w:rFonts w:asciiTheme="majorBidi" w:hAnsiTheme="majorBidi" w:cstheme="majorBidi"/>
        </w:rPr>
        <w:t xml:space="preserve">  </w:t>
      </w:r>
      <w:r w:rsidR="00E666FC">
        <w:rPr>
          <w:rFonts w:asciiTheme="majorBidi" w:hAnsiTheme="majorBidi" w:cstheme="majorBidi"/>
        </w:rPr>
        <w:t>Profit</w:t>
      </w:r>
      <w:r w:rsidR="00156070">
        <w:rPr>
          <w:rFonts w:asciiTheme="majorBidi" w:hAnsiTheme="majorBidi" w:cstheme="majorBidi"/>
        </w:rPr>
        <w:t xml:space="preserve"> </w:t>
      </w:r>
      <w:proofErr w:type="gramStart"/>
      <w:r w:rsidR="00156070">
        <w:rPr>
          <w:rFonts w:asciiTheme="majorBidi" w:hAnsiTheme="majorBidi" w:cstheme="majorBidi"/>
        </w:rPr>
        <w:t>=  75.000</w:t>
      </w:r>
      <w:proofErr w:type="gramEnd"/>
      <w:r w:rsidR="00156070">
        <w:rPr>
          <w:rFonts w:asciiTheme="majorBidi" w:hAnsiTheme="majorBidi" w:cstheme="majorBidi"/>
        </w:rPr>
        <w:t xml:space="preserve"> </w:t>
      </w:r>
      <w:r w:rsidR="00613418">
        <w:rPr>
          <w:rFonts w:asciiTheme="majorBidi" w:hAnsiTheme="majorBidi" w:cstheme="majorBidi"/>
        </w:rPr>
        <w:t>–</w:t>
      </w:r>
      <w:r w:rsidR="00156070">
        <w:rPr>
          <w:rFonts w:asciiTheme="majorBidi" w:hAnsiTheme="majorBidi" w:cstheme="majorBidi"/>
        </w:rPr>
        <w:t xml:space="preserve"> </w:t>
      </w:r>
      <w:r w:rsidR="00613418">
        <w:rPr>
          <w:rFonts w:asciiTheme="majorBidi" w:hAnsiTheme="majorBidi" w:cstheme="majorBidi"/>
        </w:rPr>
        <w:t xml:space="preserve">70.000 </w:t>
      </w:r>
      <w:r w:rsidR="00F87BA9">
        <w:rPr>
          <w:rFonts w:asciiTheme="majorBidi" w:hAnsiTheme="majorBidi" w:cstheme="majorBidi"/>
        </w:rPr>
        <w:t>= 5000 x 5 = 25.000 Pounds</w:t>
      </w:r>
    </w:p>
    <w:p w14:paraId="1E6E535B" w14:textId="46C21330" w:rsidR="008015B4" w:rsidRDefault="008015B4" w:rsidP="008015B4">
      <w:pPr>
        <w:ind w:left="60"/>
        <w:rPr>
          <w:rFonts w:asciiTheme="majorBidi" w:hAnsiTheme="majorBidi" w:cstheme="majorBidi"/>
        </w:rPr>
      </w:pPr>
      <w:r>
        <w:rPr>
          <w:rFonts w:asciiTheme="majorBidi" w:hAnsiTheme="majorBidi" w:cstheme="majorBidi"/>
        </w:rPr>
        <w:t xml:space="preserve">         </w:t>
      </w:r>
    </w:p>
    <w:p w14:paraId="1E670430" w14:textId="16285F81" w:rsidR="006D562D" w:rsidRDefault="006D562D" w:rsidP="006D562D">
      <w:pPr>
        <w:pStyle w:val="ListParagraph"/>
        <w:numPr>
          <w:ilvl w:val="0"/>
          <w:numId w:val="1"/>
        </w:numPr>
        <w:rPr>
          <w:rFonts w:asciiTheme="majorBidi" w:hAnsiTheme="majorBidi" w:cstheme="majorBidi"/>
        </w:rPr>
      </w:pPr>
      <w:r>
        <w:rPr>
          <w:rFonts w:asciiTheme="majorBidi" w:hAnsiTheme="majorBidi" w:cstheme="majorBidi"/>
        </w:rPr>
        <w:t xml:space="preserve"> </w:t>
      </w:r>
      <w:r w:rsidR="009C708B">
        <w:rPr>
          <w:rFonts w:asciiTheme="majorBidi" w:hAnsiTheme="majorBidi" w:cstheme="majorBidi"/>
        </w:rPr>
        <w:t xml:space="preserve">Calculate the new </w:t>
      </w:r>
      <w:r w:rsidR="008D2BB0">
        <w:rPr>
          <w:rFonts w:asciiTheme="majorBidi" w:hAnsiTheme="majorBidi" w:cstheme="majorBidi"/>
        </w:rPr>
        <w:t xml:space="preserve">profit figure for </w:t>
      </w:r>
      <w:r w:rsidR="009C708B">
        <w:rPr>
          <w:rFonts w:asciiTheme="majorBidi" w:hAnsiTheme="majorBidi" w:cstheme="majorBidi"/>
        </w:rPr>
        <w:t>improved</w:t>
      </w:r>
      <w:r w:rsidR="008D2BB0">
        <w:rPr>
          <w:rFonts w:asciiTheme="majorBidi" w:hAnsiTheme="majorBidi" w:cstheme="majorBidi"/>
        </w:rPr>
        <w:t xml:space="preserve"> product</w:t>
      </w:r>
    </w:p>
    <w:p w14:paraId="4FD5CB55" w14:textId="77777777" w:rsidR="008D2BB0" w:rsidRPr="008D2BB0" w:rsidRDefault="008D2BB0" w:rsidP="008D2BB0">
      <w:pPr>
        <w:pStyle w:val="ListParagraph"/>
        <w:rPr>
          <w:rFonts w:asciiTheme="majorBidi" w:hAnsiTheme="majorBidi" w:cstheme="majorBidi"/>
        </w:rPr>
      </w:pPr>
    </w:p>
    <w:p w14:paraId="25E4A68A" w14:textId="79312535" w:rsidR="008D2BB0" w:rsidRDefault="008D2BB0" w:rsidP="008D2BB0">
      <w:pPr>
        <w:pStyle w:val="ListParagraph"/>
        <w:ind w:left="420"/>
        <w:rPr>
          <w:rFonts w:asciiTheme="majorBidi" w:hAnsiTheme="majorBidi" w:cstheme="majorBidi"/>
        </w:rPr>
      </w:pPr>
      <w:r>
        <w:rPr>
          <w:rFonts w:asciiTheme="majorBidi" w:hAnsiTheme="majorBidi" w:cstheme="majorBidi"/>
        </w:rPr>
        <w:t>new selling price</w:t>
      </w:r>
      <w:r w:rsidR="0077743B">
        <w:rPr>
          <w:rFonts w:asciiTheme="majorBidi" w:hAnsiTheme="majorBidi" w:cstheme="majorBidi"/>
        </w:rPr>
        <w:t xml:space="preserve">: </w:t>
      </w:r>
      <w:r w:rsidR="00DB0866">
        <w:rPr>
          <w:rFonts w:asciiTheme="majorBidi" w:hAnsiTheme="majorBidi" w:cstheme="majorBidi"/>
        </w:rPr>
        <w:t>13 Pounds</w:t>
      </w:r>
    </w:p>
    <w:p w14:paraId="51093CC2" w14:textId="3DE8D482" w:rsidR="00DB0866" w:rsidRDefault="00DB0866" w:rsidP="008D2BB0">
      <w:pPr>
        <w:pStyle w:val="ListParagraph"/>
        <w:ind w:left="420"/>
        <w:rPr>
          <w:rFonts w:asciiTheme="majorBidi" w:hAnsiTheme="majorBidi" w:cstheme="majorBidi"/>
        </w:rPr>
      </w:pPr>
      <w:r>
        <w:rPr>
          <w:rFonts w:asciiTheme="majorBidi" w:hAnsiTheme="majorBidi" w:cstheme="majorBidi"/>
        </w:rPr>
        <w:t>new variable costs: 7 Pounds</w:t>
      </w:r>
      <w:r w:rsidR="00045419">
        <w:rPr>
          <w:rFonts w:asciiTheme="majorBidi" w:hAnsiTheme="majorBidi" w:cstheme="majorBidi"/>
        </w:rPr>
        <w:t xml:space="preserve"> (6+ 1</w:t>
      </w:r>
      <w:r w:rsidR="007E1F9B">
        <w:rPr>
          <w:rFonts w:asciiTheme="majorBidi" w:hAnsiTheme="majorBidi" w:cstheme="majorBidi"/>
        </w:rPr>
        <w:t>the increase)</w:t>
      </w:r>
    </w:p>
    <w:p w14:paraId="6D5514B1" w14:textId="40E77FBB" w:rsidR="00DB0866" w:rsidRDefault="00045419" w:rsidP="00045419">
      <w:pPr>
        <w:rPr>
          <w:rFonts w:asciiTheme="majorBidi" w:hAnsiTheme="majorBidi" w:cstheme="majorBidi"/>
        </w:rPr>
      </w:pPr>
      <w:r>
        <w:rPr>
          <w:rFonts w:asciiTheme="majorBidi" w:hAnsiTheme="majorBidi" w:cstheme="majorBidi"/>
        </w:rPr>
        <w:t xml:space="preserve">      </w:t>
      </w:r>
      <w:r w:rsidRPr="00045419">
        <w:rPr>
          <w:rFonts w:asciiTheme="majorBidi" w:hAnsiTheme="majorBidi" w:cstheme="majorBidi"/>
        </w:rPr>
        <w:t xml:space="preserve"> new contribution</w:t>
      </w:r>
      <w:r w:rsidR="007E1F9B">
        <w:rPr>
          <w:rFonts w:asciiTheme="majorBidi" w:hAnsiTheme="majorBidi" w:cstheme="majorBidi"/>
        </w:rPr>
        <w:t>: 13 – 7 = 6 Pounds</w:t>
      </w:r>
    </w:p>
    <w:p w14:paraId="0C1C101D" w14:textId="0A2C44F5" w:rsidR="00181860" w:rsidRDefault="00181860" w:rsidP="00045419">
      <w:pPr>
        <w:rPr>
          <w:rFonts w:asciiTheme="majorBidi" w:hAnsiTheme="majorBidi" w:cstheme="majorBidi"/>
        </w:rPr>
      </w:pPr>
      <w:r>
        <w:rPr>
          <w:rFonts w:asciiTheme="majorBidi" w:hAnsiTheme="majorBidi" w:cstheme="majorBidi"/>
        </w:rPr>
        <w:t xml:space="preserve">       new </w:t>
      </w:r>
      <w:proofErr w:type="gramStart"/>
      <w:r>
        <w:rPr>
          <w:rFonts w:asciiTheme="majorBidi" w:hAnsiTheme="majorBidi" w:cstheme="majorBidi"/>
        </w:rPr>
        <w:t>fixed  costs</w:t>
      </w:r>
      <w:proofErr w:type="gramEnd"/>
      <w:r w:rsidR="00B65102">
        <w:rPr>
          <w:rFonts w:asciiTheme="majorBidi" w:hAnsiTheme="majorBidi" w:cstheme="majorBidi"/>
        </w:rPr>
        <w:t>: 360.000 ( 350.000 + 10.000</w:t>
      </w:r>
      <w:r w:rsidR="008A283E">
        <w:rPr>
          <w:rFonts w:asciiTheme="majorBidi" w:hAnsiTheme="majorBidi" w:cstheme="majorBidi"/>
        </w:rPr>
        <w:t>)</w:t>
      </w:r>
    </w:p>
    <w:p w14:paraId="5F5E1124" w14:textId="37B68DBE" w:rsidR="008A283E" w:rsidRDefault="008A283E" w:rsidP="00045419">
      <w:pPr>
        <w:rPr>
          <w:rFonts w:asciiTheme="majorBidi" w:hAnsiTheme="majorBidi" w:cstheme="majorBidi"/>
        </w:rPr>
      </w:pPr>
      <w:r>
        <w:rPr>
          <w:rFonts w:asciiTheme="majorBidi" w:hAnsiTheme="majorBidi" w:cstheme="majorBidi"/>
        </w:rPr>
        <w:t xml:space="preserve">       new sales volume:  75.000 x 2 </w:t>
      </w:r>
      <w:proofErr w:type="gramStart"/>
      <w:r>
        <w:rPr>
          <w:rFonts w:asciiTheme="majorBidi" w:hAnsiTheme="majorBidi" w:cstheme="majorBidi"/>
        </w:rPr>
        <w:t>( 13</w:t>
      </w:r>
      <w:proofErr w:type="gramEnd"/>
      <w:r>
        <w:rPr>
          <w:rFonts w:asciiTheme="majorBidi" w:hAnsiTheme="majorBidi" w:cstheme="majorBidi"/>
        </w:rPr>
        <w:t>- 11</w:t>
      </w:r>
      <w:r w:rsidR="0020638E">
        <w:rPr>
          <w:rFonts w:asciiTheme="majorBidi" w:hAnsiTheme="majorBidi" w:cstheme="majorBidi"/>
        </w:rPr>
        <w:t>= 2) = 150,000</w:t>
      </w:r>
    </w:p>
    <w:p w14:paraId="716886C4" w14:textId="3FF1D720" w:rsidR="0020638E" w:rsidRDefault="0020638E" w:rsidP="00045419">
      <w:pPr>
        <w:rPr>
          <w:rFonts w:asciiTheme="majorBidi" w:hAnsiTheme="majorBidi" w:cstheme="majorBidi"/>
        </w:rPr>
      </w:pPr>
      <w:r>
        <w:rPr>
          <w:rFonts w:asciiTheme="majorBidi" w:hAnsiTheme="majorBidi" w:cstheme="majorBidi"/>
        </w:rPr>
        <w:t xml:space="preserve">       new BEP: 360.000</w:t>
      </w:r>
      <w:r w:rsidR="008A25D1">
        <w:rPr>
          <w:rFonts w:asciiTheme="majorBidi" w:hAnsiTheme="majorBidi" w:cstheme="majorBidi"/>
        </w:rPr>
        <w:t xml:space="preserve"> / 6 = 60.000</w:t>
      </w:r>
    </w:p>
    <w:p w14:paraId="3BD6C8A2" w14:textId="7F8190AE" w:rsidR="008A25D1" w:rsidRDefault="008A25D1" w:rsidP="00045419">
      <w:pPr>
        <w:rPr>
          <w:rFonts w:asciiTheme="majorBidi" w:hAnsiTheme="majorBidi" w:cstheme="majorBidi"/>
        </w:rPr>
      </w:pPr>
      <w:r>
        <w:rPr>
          <w:rFonts w:asciiTheme="majorBidi" w:hAnsiTheme="majorBidi" w:cstheme="majorBidi"/>
        </w:rPr>
        <w:t xml:space="preserve">       Profit: </w:t>
      </w:r>
      <w:r w:rsidR="0001570F">
        <w:rPr>
          <w:rFonts w:asciiTheme="majorBidi" w:hAnsiTheme="majorBidi" w:cstheme="majorBidi"/>
        </w:rPr>
        <w:t>80.000</w:t>
      </w:r>
      <w:r>
        <w:rPr>
          <w:rFonts w:asciiTheme="majorBidi" w:hAnsiTheme="majorBidi" w:cstheme="majorBidi"/>
        </w:rPr>
        <w:t xml:space="preserve"> – 60.000</w:t>
      </w:r>
      <w:r w:rsidR="000E3170">
        <w:rPr>
          <w:rFonts w:asciiTheme="majorBidi" w:hAnsiTheme="majorBidi" w:cstheme="majorBidi"/>
        </w:rPr>
        <w:t xml:space="preserve"> x 6 = </w:t>
      </w:r>
      <w:r w:rsidR="0051158B">
        <w:rPr>
          <w:rFonts w:asciiTheme="majorBidi" w:hAnsiTheme="majorBidi" w:cstheme="majorBidi"/>
        </w:rPr>
        <w:t>12</w:t>
      </w:r>
      <w:r w:rsidR="000E3170">
        <w:rPr>
          <w:rFonts w:asciiTheme="majorBidi" w:hAnsiTheme="majorBidi" w:cstheme="majorBidi"/>
        </w:rPr>
        <w:t xml:space="preserve">0.000 Pounds </w:t>
      </w:r>
    </w:p>
    <w:p w14:paraId="09D88CFD" w14:textId="53A57FE7" w:rsidR="000E3170" w:rsidRDefault="000E3170" w:rsidP="00045419">
      <w:pPr>
        <w:rPr>
          <w:rFonts w:asciiTheme="majorBidi" w:hAnsiTheme="majorBidi" w:cstheme="majorBidi"/>
        </w:rPr>
      </w:pPr>
    </w:p>
    <w:p w14:paraId="0F28B163" w14:textId="4A066217" w:rsidR="000E3170" w:rsidRDefault="000E3170" w:rsidP="00045419">
      <w:pPr>
        <w:rPr>
          <w:rFonts w:asciiTheme="majorBidi" w:hAnsiTheme="majorBidi" w:cstheme="majorBidi"/>
        </w:rPr>
      </w:pPr>
      <w:r>
        <w:rPr>
          <w:rFonts w:asciiTheme="majorBidi" w:hAnsiTheme="majorBidi" w:cstheme="majorBidi"/>
        </w:rPr>
        <w:t xml:space="preserve">(I am writing Pounds as the money because I do not have the sign for the </w:t>
      </w:r>
      <w:r w:rsidR="008E466A">
        <w:rPr>
          <w:rFonts w:asciiTheme="majorBidi" w:hAnsiTheme="majorBidi" w:cstheme="majorBidi"/>
        </w:rPr>
        <w:t>P</w:t>
      </w:r>
      <w:r>
        <w:rPr>
          <w:rFonts w:asciiTheme="majorBidi" w:hAnsiTheme="majorBidi" w:cstheme="majorBidi"/>
        </w:rPr>
        <w:t xml:space="preserve">ounds just </w:t>
      </w:r>
      <w:proofErr w:type="gramStart"/>
      <w:r>
        <w:rPr>
          <w:rFonts w:asciiTheme="majorBidi" w:hAnsiTheme="majorBidi" w:cstheme="majorBidi"/>
        </w:rPr>
        <w:t xml:space="preserve">$ </w:t>
      </w:r>
      <w:r w:rsidR="008E466A">
        <w:rPr>
          <w:rFonts w:asciiTheme="majorBidi" w:hAnsiTheme="majorBidi" w:cstheme="majorBidi"/>
        </w:rPr>
        <w:t xml:space="preserve"> sign</w:t>
      </w:r>
      <w:proofErr w:type="gramEnd"/>
      <w:r w:rsidR="008E466A">
        <w:rPr>
          <w:rFonts w:asciiTheme="majorBidi" w:hAnsiTheme="majorBidi" w:cstheme="majorBidi"/>
        </w:rPr>
        <w:t xml:space="preserve"> </w:t>
      </w:r>
      <w:r>
        <w:rPr>
          <w:rFonts w:asciiTheme="majorBidi" w:hAnsiTheme="majorBidi" w:cstheme="majorBidi"/>
        </w:rPr>
        <w:t>in my laptop.)</w:t>
      </w:r>
    </w:p>
    <w:p w14:paraId="71EDFACC" w14:textId="51BB5A45" w:rsidR="008E466A" w:rsidRDefault="008E466A" w:rsidP="00045419">
      <w:pPr>
        <w:rPr>
          <w:rFonts w:asciiTheme="majorBidi" w:hAnsiTheme="majorBidi" w:cstheme="majorBidi"/>
        </w:rPr>
      </w:pPr>
    </w:p>
    <w:p w14:paraId="1B82F424" w14:textId="564084C6" w:rsidR="008E466A" w:rsidRDefault="007509BF" w:rsidP="008E466A">
      <w:pPr>
        <w:pStyle w:val="ListParagraph"/>
        <w:numPr>
          <w:ilvl w:val="0"/>
          <w:numId w:val="1"/>
        </w:numPr>
        <w:rPr>
          <w:rFonts w:asciiTheme="majorBidi" w:hAnsiTheme="majorBidi" w:cstheme="majorBidi"/>
        </w:rPr>
      </w:pPr>
      <w:r>
        <w:rPr>
          <w:rFonts w:asciiTheme="majorBidi" w:hAnsiTheme="majorBidi" w:cstheme="majorBidi"/>
        </w:rPr>
        <w:t xml:space="preserve">Break </w:t>
      </w:r>
      <w:r w:rsidR="005A7653">
        <w:rPr>
          <w:rFonts w:asciiTheme="majorBidi" w:hAnsiTheme="majorBidi" w:cstheme="majorBidi"/>
        </w:rPr>
        <w:t xml:space="preserve">even analysis assumes that will be sold all the stock. But new entrants to the market could affect demand for the product or cause the change of prices which will affect the </w:t>
      </w:r>
      <w:proofErr w:type="spellStart"/>
      <w:r w:rsidR="005A7653">
        <w:rPr>
          <w:rFonts w:asciiTheme="majorBidi" w:hAnsiTheme="majorBidi" w:cstheme="majorBidi"/>
        </w:rPr>
        <w:t>break even</w:t>
      </w:r>
      <w:proofErr w:type="spellEnd"/>
      <w:r w:rsidR="005A7653">
        <w:rPr>
          <w:rFonts w:asciiTheme="majorBidi" w:hAnsiTheme="majorBidi" w:cstheme="majorBidi"/>
        </w:rPr>
        <w:t xml:space="preserve"> point</w:t>
      </w:r>
      <w:r w:rsidR="0015530B">
        <w:rPr>
          <w:rFonts w:asciiTheme="majorBidi" w:hAnsiTheme="majorBidi" w:cstheme="majorBidi"/>
        </w:rPr>
        <w:t xml:space="preserve">.  In case of increase of </w:t>
      </w:r>
      <w:r w:rsidR="00075902">
        <w:rPr>
          <w:rFonts w:asciiTheme="majorBidi" w:hAnsiTheme="majorBidi" w:cstheme="majorBidi"/>
        </w:rPr>
        <w:t>customer</w:t>
      </w:r>
      <w:r w:rsidR="0015530B">
        <w:rPr>
          <w:rFonts w:asciiTheme="majorBidi" w:hAnsiTheme="majorBidi" w:cstheme="majorBidi"/>
        </w:rPr>
        <w:t xml:space="preserve"> demand will include additional costs </w:t>
      </w:r>
      <w:proofErr w:type="spellStart"/>
      <w:r w:rsidR="0015530B">
        <w:rPr>
          <w:rFonts w:asciiTheme="majorBidi" w:hAnsiTheme="majorBidi" w:cstheme="majorBidi"/>
        </w:rPr>
        <w:t>e.g</w:t>
      </w:r>
      <w:proofErr w:type="spellEnd"/>
      <w:r w:rsidR="0015530B">
        <w:rPr>
          <w:rFonts w:asciiTheme="majorBidi" w:hAnsiTheme="majorBidi" w:cstheme="majorBidi"/>
        </w:rPr>
        <w:t xml:space="preserve"> overtime</w:t>
      </w:r>
      <w:r w:rsidR="00734431">
        <w:rPr>
          <w:rFonts w:asciiTheme="majorBidi" w:hAnsiTheme="majorBidi" w:cstheme="majorBidi"/>
        </w:rPr>
        <w:t xml:space="preserve">. </w:t>
      </w:r>
    </w:p>
    <w:p w14:paraId="4D098723" w14:textId="01921AA4" w:rsidR="00341C8D" w:rsidRDefault="00341C8D" w:rsidP="00341C8D">
      <w:pPr>
        <w:pStyle w:val="ListParagraph"/>
        <w:ind w:left="420"/>
        <w:rPr>
          <w:rFonts w:asciiTheme="majorBidi" w:hAnsiTheme="majorBidi" w:cstheme="majorBidi"/>
        </w:rPr>
      </w:pPr>
    </w:p>
    <w:p w14:paraId="50112CA4" w14:textId="666DF217" w:rsidR="00274256" w:rsidRDefault="00274256" w:rsidP="00274256">
      <w:pPr>
        <w:rPr>
          <w:rFonts w:asciiTheme="majorBidi" w:hAnsiTheme="majorBidi" w:cstheme="majorBidi"/>
        </w:rPr>
      </w:pPr>
    </w:p>
    <w:p w14:paraId="22ED5C69" w14:textId="06FEEBE2" w:rsidR="00274256" w:rsidRDefault="00274256" w:rsidP="00274256">
      <w:pPr>
        <w:rPr>
          <w:rFonts w:asciiTheme="majorBidi" w:hAnsiTheme="majorBidi" w:cstheme="majorBidi"/>
        </w:rPr>
      </w:pPr>
    </w:p>
    <w:p w14:paraId="7CABF85E" w14:textId="01FBDB23" w:rsidR="00274256" w:rsidRDefault="00274256" w:rsidP="00274256">
      <w:pPr>
        <w:rPr>
          <w:rFonts w:asciiTheme="majorBidi" w:hAnsiTheme="majorBidi" w:cstheme="majorBidi"/>
        </w:rPr>
      </w:pPr>
      <w:r>
        <w:rPr>
          <w:rFonts w:asciiTheme="majorBidi" w:hAnsiTheme="majorBidi" w:cstheme="majorBidi"/>
        </w:rPr>
        <w:t>QUESTION B</w:t>
      </w:r>
    </w:p>
    <w:p w14:paraId="3612720E" w14:textId="7CAE6098" w:rsidR="00274256" w:rsidRDefault="00274256" w:rsidP="00274256">
      <w:pPr>
        <w:rPr>
          <w:rFonts w:asciiTheme="majorBidi" w:hAnsiTheme="majorBidi" w:cstheme="majorBidi"/>
        </w:rPr>
      </w:pPr>
    </w:p>
    <w:p w14:paraId="48BCB26F" w14:textId="77777777" w:rsidR="00274256" w:rsidRPr="00274256" w:rsidRDefault="00274256" w:rsidP="00274256">
      <w:pPr>
        <w:rPr>
          <w:rFonts w:asciiTheme="majorBidi" w:hAnsiTheme="majorBidi" w:cstheme="majorBidi"/>
        </w:rPr>
      </w:pPr>
    </w:p>
    <w:p w14:paraId="5B71BA8E" w14:textId="41058A30" w:rsidR="001E141D" w:rsidRDefault="000A0229" w:rsidP="008E7201">
      <w:pPr>
        <w:pStyle w:val="ListParagraph"/>
        <w:numPr>
          <w:ilvl w:val="0"/>
          <w:numId w:val="2"/>
        </w:numPr>
        <w:rPr>
          <w:rFonts w:asciiTheme="majorBidi" w:hAnsiTheme="majorBidi" w:cstheme="majorBidi"/>
        </w:rPr>
      </w:pPr>
      <w:r>
        <w:rPr>
          <w:rFonts w:asciiTheme="majorBidi" w:hAnsiTheme="majorBidi" w:cstheme="majorBidi"/>
        </w:rPr>
        <w:t xml:space="preserve">Management accounting </w:t>
      </w:r>
      <w:r w:rsidR="008D0C53">
        <w:rPr>
          <w:rFonts w:asciiTheme="majorBidi" w:hAnsiTheme="majorBidi" w:cstheme="majorBidi"/>
        </w:rPr>
        <w:t xml:space="preserve">is basically the way how the administration reports and records </w:t>
      </w:r>
      <w:r w:rsidR="00CE0FDB">
        <w:rPr>
          <w:rFonts w:asciiTheme="majorBidi" w:hAnsiTheme="majorBidi" w:cstheme="majorBidi"/>
        </w:rPr>
        <w:t xml:space="preserve">and give </w:t>
      </w:r>
      <w:proofErr w:type="gramStart"/>
      <w:r w:rsidR="00CE0FDB">
        <w:rPr>
          <w:rFonts w:asciiTheme="majorBidi" w:hAnsiTheme="majorBidi" w:cstheme="majorBidi"/>
        </w:rPr>
        <w:t>the  budget</w:t>
      </w:r>
      <w:proofErr w:type="gramEnd"/>
      <w:r w:rsidR="00CE0FDB">
        <w:rPr>
          <w:rFonts w:asciiTheme="majorBidi" w:hAnsiTheme="majorBidi" w:cstheme="majorBidi"/>
        </w:rPr>
        <w:t xml:space="preserve"> data to directors to make decisions, also give money related data to supervisors to make short and long term decisions.</w:t>
      </w:r>
      <w:r w:rsidR="003E5E35">
        <w:rPr>
          <w:rFonts w:asciiTheme="majorBidi" w:hAnsiTheme="majorBidi" w:cstheme="majorBidi"/>
        </w:rPr>
        <w:t xml:space="preserve"> Also helping </w:t>
      </w:r>
      <w:r w:rsidR="00D75CBB">
        <w:rPr>
          <w:rFonts w:asciiTheme="majorBidi" w:hAnsiTheme="majorBidi" w:cstheme="majorBidi"/>
        </w:rPr>
        <w:t>supervisors inside the association with basic leadership.</w:t>
      </w:r>
      <w:r w:rsidR="001E141D" w:rsidRPr="001E141D">
        <w:rPr>
          <w:rFonts w:asciiTheme="majorBidi" w:hAnsiTheme="majorBidi" w:cstheme="majorBidi"/>
        </w:rPr>
        <w:t xml:space="preserve"> </w:t>
      </w:r>
      <w:r w:rsidR="001E141D">
        <w:rPr>
          <w:rFonts w:asciiTheme="majorBidi" w:hAnsiTheme="majorBidi" w:cstheme="majorBidi"/>
        </w:rPr>
        <w:t xml:space="preserve">Financial accounting is </w:t>
      </w:r>
      <w:r w:rsidR="001E141D">
        <w:rPr>
          <w:rFonts w:asciiTheme="majorBidi" w:hAnsiTheme="majorBidi" w:cstheme="majorBidi"/>
        </w:rPr>
        <w:lastRenderedPageBreak/>
        <w:t xml:space="preserve">future </w:t>
      </w:r>
      <w:proofErr w:type="gramStart"/>
      <w:r w:rsidR="001E141D">
        <w:rPr>
          <w:rFonts w:asciiTheme="majorBidi" w:hAnsiTheme="majorBidi" w:cstheme="majorBidi"/>
        </w:rPr>
        <w:t>oriented</w:t>
      </w:r>
      <w:proofErr w:type="gramEnd"/>
      <w:r w:rsidR="001E141D">
        <w:rPr>
          <w:rFonts w:asciiTheme="majorBidi" w:hAnsiTheme="majorBidi" w:cstheme="majorBidi"/>
        </w:rPr>
        <w:t xml:space="preserve"> and investor focused more. </w:t>
      </w:r>
      <w:r w:rsidR="006A35D9">
        <w:rPr>
          <w:rFonts w:asciiTheme="majorBidi" w:hAnsiTheme="majorBidi" w:cstheme="majorBidi"/>
        </w:rPr>
        <w:t xml:space="preserve"> </w:t>
      </w:r>
      <w:r w:rsidR="003D0A5E">
        <w:rPr>
          <w:rFonts w:asciiTheme="majorBidi" w:hAnsiTheme="majorBidi" w:cstheme="majorBidi"/>
        </w:rPr>
        <w:t>The financial accounting and management accounting need to work closely tog</w:t>
      </w:r>
      <w:r w:rsidR="001356AF">
        <w:rPr>
          <w:rFonts w:asciiTheme="majorBidi" w:hAnsiTheme="majorBidi" w:cstheme="majorBidi"/>
        </w:rPr>
        <w:t xml:space="preserve">ether for a successful business, financial </w:t>
      </w:r>
      <w:r w:rsidR="00914454">
        <w:rPr>
          <w:rFonts w:asciiTheme="majorBidi" w:hAnsiTheme="majorBidi" w:cstheme="majorBidi"/>
        </w:rPr>
        <w:t xml:space="preserve">accounting need the budget numbers from management accounting </w:t>
      </w:r>
      <w:r w:rsidR="00DF19FE">
        <w:rPr>
          <w:rFonts w:asciiTheme="majorBidi" w:hAnsiTheme="majorBidi" w:cstheme="majorBidi"/>
        </w:rPr>
        <w:t>to be entered in the accounting software</w:t>
      </w:r>
      <w:r w:rsidR="008E1C1C">
        <w:rPr>
          <w:rFonts w:asciiTheme="majorBidi" w:hAnsiTheme="majorBidi" w:cstheme="majorBidi"/>
        </w:rPr>
        <w:t>.</w:t>
      </w:r>
    </w:p>
    <w:p w14:paraId="0C932AF5" w14:textId="53092C8B" w:rsidR="008E7201" w:rsidRDefault="008E7201" w:rsidP="008E7201">
      <w:pPr>
        <w:pStyle w:val="ListParagraph"/>
        <w:numPr>
          <w:ilvl w:val="0"/>
          <w:numId w:val="2"/>
        </w:numPr>
        <w:rPr>
          <w:rFonts w:asciiTheme="majorBidi" w:hAnsiTheme="majorBidi" w:cstheme="majorBidi"/>
        </w:rPr>
      </w:pPr>
      <w:r>
        <w:rPr>
          <w:rFonts w:asciiTheme="majorBidi" w:hAnsiTheme="majorBidi" w:cstheme="majorBidi"/>
        </w:rPr>
        <w:t xml:space="preserve"> </w:t>
      </w:r>
      <w:r w:rsidR="00E07EF6">
        <w:rPr>
          <w:rFonts w:asciiTheme="majorBidi" w:hAnsiTheme="majorBidi" w:cstheme="majorBidi"/>
        </w:rPr>
        <w:t xml:space="preserve">1) </w:t>
      </w:r>
      <w:r w:rsidR="00991FBC">
        <w:rPr>
          <w:rFonts w:asciiTheme="majorBidi" w:hAnsiTheme="majorBidi" w:cstheme="majorBidi"/>
        </w:rPr>
        <w:t xml:space="preserve">Financial </w:t>
      </w:r>
      <w:proofErr w:type="gramStart"/>
      <w:r w:rsidR="0064772B">
        <w:rPr>
          <w:rFonts w:asciiTheme="majorBidi" w:hAnsiTheme="majorBidi" w:cstheme="majorBidi"/>
        </w:rPr>
        <w:t>planning :is</w:t>
      </w:r>
      <w:proofErr w:type="gramEnd"/>
      <w:r w:rsidR="0064772B">
        <w:rPr>
          <w:rFonts w:asciiTheme="majorBidi" w:hAnsiTheme="majorBidi" w:cstheme="majorBidi"/>
        </w:rPr>
        <w:t xml:space="preserve"> very important technique </w:t>
      </w:r>
      <w:r w:rsidR="00E83AF3">
        <w:rPr>
          <w:rFonts w:asciiTheme="majorBidi" w:hAnsiTheme="majorBidi" w:cstheme="majorBidi"/>
        </w:rPr>
        <w:t xml:space="preserve"> and this act </w:t>
      </w:r>
      <w:r w:rsidR="0022258B">
        <w:rPr>
          <w:rFonts w:asciiTheme="majorBidi" w:hAnsiTheme="majorBidi" w:cstheme="majorBidi"/>
        </w:rPr>
        <w:t xml:space="preserve">is a deciding and </w:t>
      </w:r>
      <w:r w:rsidR="00E83AF3">
        <w:rPr>
          <w:rFonts w:asciiTheme="majorBidi" w:hAnsiTheme="majorBidi" w:cstheme="majorBidi"/>
        </w:rPr>
        <w:t xml:space="preserve">is made in advance </w:t>
      </w:r>
      <w:r w:rsidR="0022258B">
        <w:rPr>
          <w:rFonts w:asciiTheme="majorBidi" w:hAnsiTheme="majorBidi" w:cstheme="majorBidi"/>
        </w:rPr>
        <w:t xml:space="preserve">about the financial activities necessary </w:t>
      </w:r>
      <w:r w:rsidR="00024EBA">
        <w:rPr>
          <w:rFonts w:asciiTheme="majorBidi" w:hAnsiTheme="majorBidi" w:cstheme="majorBidi"/>
        </w:rPr>
        <w:t xml:space="preserve">to achieve objectives. Used for </w:t>
      </w:r>
      <w:proofErr w:type="gramStart"/>
      <w:r w:rsidR="00024EBA">
        <w:rPr>
          <w:rFonts w:asciiTheme="majorBidi" w:hAnsiTheme="majorBidi" w:cstheme="majorBidi"/>
        </w:rPr>
        <w:t>long and short term</w:t>
      </w:r>
      <w:proofErr w:type="gramEnd"/>
      <w:r w:rsidR="00024EBA">
        <w:rPr>
          <w:rFonts w:asciiTheme="majorBidi" w:hAnsiTheme="majorBidi" w:cstheme="majorBidi"/>
        </w:rPr>
        <w:t xml:space="preserve"> </w:t>
      </w:r>
      <w:r w:rsidR="006869DC">
        <w:rPr>
          <w:rFonts w:asciiTheme="majorBidi" w:hAnsiTheme="majorBidi" w:cstheme="majorBidi"/>
        </w:rPr>
        <w:t xml:space="preserve">financial objectives as well. </w:t>
      </w:r>
    </w:p>
    <w:p w14:paraId="21FEB880" w14:textId="4A6018EE" w:rsidR="00E07EF6" w:rsidRDefault="00E07EF6" w:rsidP="00E07EF6">
      <w:pPr>
        <w:ind w:left="780"/>
        <w:rPr>
          <w:rFonts w:asciiTheme="majorBidi" w:hAnsiTheme="majorBidi" w:cstheme="majorBidi"/>
        </w:rPr>
      </w:pPr>
      <w:r>
        <w:rPr>
          <w:rFonts w:asciiTheme="majorBidi" w:hAnsiTheme="majorBidi" w:cstheme="majorBidi"/>
        </w:rPr>
        <w:t xml:space="preserve">2) </w:t>
      </w:r>
      <w:r w:rsidR="00444981">
        <w:rPr>
          <w:rFonts w:asciiTheme="majorBidi" w:hAnsiTheme="majorBidi" w:cstheme="majorBidi"/>
        </w:rPr>
        <w:t>Decision making: another important management accounting technique</w:t>
      </w:r>
      <w:r w:rsidR="00351493">
        <w:rPr>
          <w:rFonts w:asciiTheme="majorBidi" w:hAnsiTheme="majorBidi" w:cstheme="majorBidi"/>
        </w:rPr>
        <w:t>, because is important to select the best alternatives.</w:t>
      </w:r>
      <w:r w:rsidR="004634A7">
        <w:rPr>
          <w:rFonts w:asciiTheme="majorBidi" w:hAnsiTheme="majorBidi" w:cstheme="majorBidi"/>
        </w:rPr>
        <w:t xml:space="preserve"> Management accounting </w:t>
      </w:r>
      <w:r w:rsidR="00274D3C">
        <w:rPr>
          <w:rFonts w:asciiTheme="majorBidi" w:hAnsiTheme="majorBidi" w:cstheme="majorBidi"/>
        </w:rPr>
        <w:t>helps the management through the techniques of marginal costing, capital budgeting</w:t>
      </w:r>
      <w:r w:rsidR="00645083">
        <w:rPr>
          <w:rFonts w:asciiTheme="majorBidi" w:hAnsiTheme="majorBidi" w:cstheme="majorBidi"/>
        </w:rPr>
        <w:t>, differential costing to select the best alternative for maximise the profits.</w:t>
      </w:r>
    </w:p>
    <w:p w14:paraId="63A943DE" w14:textId="797ECC45" w:rsidR="00645083" w:rsidRDefault="00645083" w:rsidP="00E07EF6">
      <w:pPr>
        <w:ind w:left="780"/>
        <w:rPr>
          <w:rFonts w:asciiTheme="majorBidi" w:hAnsiTheme="majorBidi" w:cstheme="majorBidi"/>
        </w:rPr>
      </w:pPr>
      <w:r>
        <w:rPr>
          <w:rFonts w:asciiTheme="majorBidi" w:hAnsiTheme="majorBidi" w:cstheme="majorBidi"/>
        </w:rPr>
        <w:t xml:space="preserve">3) </w:t>
      </w:r>
      <w:r w:rsidR="0021665D">
        <w:rPr>
          <w:rFonts w:asciiTheme="majorBidi" w:hAnsiTheme="majorBidi" w:cstheme="majorBidi"/>
        </w:rPr>
        <w:t xml:space="preserve">Historical cost </w:t>
      </w:r>
      <w:r w:rsidR="008A40EF">
        <w:rPr>
          <w:rFonts w:asciiTheme="majorBidi" w:hAnsiTheme="majorBidi" w:cstheme="majorBidi"/>
        </w:rPr>
        <w:t>accounting: this give past data about management relating</w:t>
      </w:r>
      <w:r w:rsidR="005E18CD">
        <w:rPr>
          <w:rFonts w:asciiTheme="majorBidi" w:hAnsiTheme="majorBidi" w:cstheme="majorBidi"/>
        </w:rPr>
        <w:t xml:space="preserve"> to the cost of each job, </w:t>
      </w:r>
      <w:proofErr w:type="gramStart"/>
      <w:r w:rsidR="005E18CD">
        <w:rPr>
          <w:rFonts w:asciiTheme="majorBidi" w:hAnsiTheme="majorBidi" w:cstheme="majorBidi"/>
        </w:rPr>
        <w:t>process</w:t>
      </w:r>
      <w:proofErr w:type="gramEnd"/>
      <w:r w:rsidR="005E18CD">
        <w:rPr>
          <w:rFonts w:asciiTheme="majorBidi" w:hAnsiTheme="majorBidi" w:cstheme="majorBidi"/>
        </w:rPr>
        <w:t xml:space="preserve"> </w:t>
      </w:r>
      <w:r w:rsidR="00400277">
        <w:rPr>
          <w:rFonts w:asciiTheme="majorBidi" w:hAnsiTheme="majorBidi" w:cstheme="majorBidi"/>
        </w:rPr>
        <w:t>and department</w:t>
      </w:r>
      <w:r w:rsidR="00E8626B">
        <w:rPr>
          <w:rFonts w:asciiTheme="majorBidi" w:hAnsiTheme="majorBidi" w:cstheme="majorBidi"/>
        </w:rPr>
        <w:t xml:space="preserve"> so that comparison may be made with </w:t>
      </w:r>
      <w:r w:rsidR="00935BA3">
        <w:rPr>
          <w:rFonts w:asciiTheme="majorBidi" w:hAnsiTheme="majorBidi" w:cstheme="majorBidi"/>
        </w:rPr>
        <w:t xml:space="preserve">the standard costs. </w:t>
      </w:r>
      <w:proofErr w:type="gramStart"/>
      <w:r w:rsidR="00935BA3">
        <w:rPr>
          <w:rFonts w:asciiTheme="majorBidi" w:hAnsiTheme="majorBidi" w:cstheme="majorBidi"/>
        </w:rPr>
        <w:t>This  comparison</w:t>
      </w:r>
      <w:proofErr w:type="gramEnd"/>
      <w:r w:rsidR="00BB7849">
        <w:rPr>
          <w:rFonts w:asciiTheme="majorBidi" w:hAnsiTheme="majorBidi" w:cstheme="majorBidi"/>
        </w:rPr>
        <w:t xml:space="preserve"> may be helpful to the management cost control and for future planning.</w:t>
      </w:r>
    </w:p>
    <w:p w14:paraId="106F6EB4" w14:textId="1DF697C8" w:rsidR="00D269C2" w:rsidRDefault="00D269C2" w:rsidP="00E07EF6">
      <w:pPr>
        <w:ind w:left="780"/>
        <w:rPr>
          <w:rFonts w:asciiTheme="majorBidi" w:hAnsiTheme="majorBidi" w:cstheme="majorBidi"/>
        </w:rPr>
      </w:pPr>
    </w:p>
    <w:p w14:paraId="18298377" w14:textId="0BA51B5D" w:rsidR="00D269C2" w:rsidRDefault="00D269C2" w:rsidP="00E07EF6">
      <w:pPr>
        <w:ind w:left="780"/>
        <w:rPr>
          <w:rFonts w:asciiTheme="majorBidi" w:hAnsiTheme="majorBidi" w:cstheme="majorBidi"/>
        </w:rPr>
      </w:pPr>
    </w:p>
    <w:p w14:paraId="58177BED" w14:textId="38737244" w:rsidR="00D269C2" w:rsidRDefault="00D269C2" w:rsidP="00E07EF6">
      <w:pPr>
        <w:ind w:left="780"/>
        <w:rPr>
          <w:rFonts w:asciiTheme="majorBidi" w:hAnsiTheme="majorBidi" w:cstheme="majorBidi"/>
        </w:rPr>
      </w:pPr>
      <w:r>
        <w:rPr>
          <w:rFonts w:asciiTheme="majorBidi" w:hAnsiTheme="majorBidi" w:cstheme="majorBidi"/>
        </w:rPr>
        <w:t>Reference</w:t>
      </w:r>
    </w:p>
    <w:p w14:paraId="3FF37F55" w14:textId="7B68B78B" w:rsidR="00D269C2" w:rsidRDefault="00D269C2" w:rsidP="00E07EF6">
      <w:pPr>
        <w:ind w:left="780"/>
        <w:rPr>
          <w:rFonts w:asciiTheme="majorBidi" w:hAnsiTheme="majorBidi" w:cstheme="majorBidi"/>
        </w:rPr>
      </w:pPr>
    </w:p>
    <w:p w14:paraId="7B563D43" w14:textId="41E7D466" w:rsidR="00D269C2" w:rsidRDefault="00DF500A" w:rsidP="00E07EF6">
      <w:pPr>
        <w:ind w:left="780"/>
        <w:rPr>
          <w:rFonts w:asciiTheme="majorBidi" w:hAnsiTheme="majorBidi" w:cstheme="majorBidi"/>
        </w:rPr>
      </w:pPr>
      <w:r>
        <w:rPr>
          <w:rFonts w:asciiTheme="majorBidi" w:hAnsiTheme="majorBidi" w:cstheme="majorBidi"/>
        </w:rPr>
        <w:t xml:space="preserve">Frank’s Wood’s Business accounting </w:t>
      </w:r>
      <w:proofErr w:type="gramStart"/>
      <w:r>
        <w:rPr>
          <w:rFonts w:asciiTheme="majorBidi" w:hAnsiTheme="majorBidi" w:cstheme="majorBidi"/>
        </w:rPr>
        <w:t>1;</w:t>
      </w:r>
      <w:r w:rsidR="00714F91">
        <w:rPr>
          <w:rFonts w:asciiTheme="majorBidi" w:hAnsiTheme="majorBidi" w:cstheme="majorBidi"/>
        </w:rPr>
        <w:t>:</w:t>
      </w:r>
      <w:proofErr w:type="gramEnd"/>
      <w:r w:rsidR="00714F91">
        <w:rPr>
          <w:rFonts w:asciiTheme="majorBidi" w:hAnsiTheme="majorBidi" w:cstheme="majorBidi"/>
        </w:rPr>
        <w:t xml:space="preserve"> </w:t>
      </w:r>
      <w:r w:rsidR="009D36BF">
        <w:rPr>
          <w:rFonts w:asciiTheme="majorBidi" w:hAnsiTheme="majorBidi" w:cstheme="majorBidi"/>
        </w:rPr>
        <w:t>Wood, Frank</w:t>
      </w:r>
      <w:r>
        <w:rPr>
          <w:rFonts w:asciiTheme="majorBidi" w:hAnsiTheme="majorBidi" w:cstheme="majorBidi"/>
        </w:rPr>
        <w:t>, Stranger,</w:t>
      </w:r>
      <w:r w:rsidR="00714F91">
        <w:rPr>
          <w:rFonts w:asciiTheme="majorBidi" w:hAnsiTheme="majorBidi" w:cstheme="majorBidi"/>
        </w:rPr>
        <w:t xml:space="preserve"> </w:t>
      </w:r>
      <w:r>
        <w:rPr>
          <w:rFonts w:asciiTheme="majorBidi" w:hAnsiTheme="majorBidi" w:cstheme="majorBidi"/>
        </w:rPr>
        <w:t>Alan</w:t>
      </w:r>
      <w:r w:rsidR="00714F91">
        <w:rPr>
          <w:rFonts w:asciiTheme="majorBidi" w:hAnsiTheme="majorBidi" w:cstheme="majorBidi"/>
        </w:rPr>
        <w:t xml:space="preserve"> 2011</w:t>
      </w:r>
    </w:p>
    <w:p w14:paraId="75CC313B" w14:textId="7167E3E6" w:rsidR="00714F91" w:rsidRDefault="006E4979" w:rsidP="00E07EF6">
      <w:pPr>
        <w:ind w:left="780"/>
        <w:rPr>
          <w:rFonts w:asciiTheme="majorBidi" w:hAnsiTheme="majorBidi" w:cstheme="majorBidi"/>
        </w:rPr>
      </w:pPr>
      <w:r>
        <w:rPr>
          <w:rFonts w:asciiTheme="majorBidi" w:hAnsiTheme="majorBidi" w:cstheme="majorBidi"/>
        </w:rPr>
        <w:t xml:space="preserve">Accounting and finance for non-specialists, </w:t>
      </w:r>
      <w:proofErr w:type="spellStart"/>
      <w:r w:rsidR="000B009B">
        <w:rPr>
          <w:rFonts w:asciiTheme="majorBidi" w:hAnsiTheme="majorBidi" w:cstheme="majorBidi"/>
        </w:rPr>
        <w:t>A</w:t>
      </w:r>
      <w:r w:rsidR="00066E50">
        <w:rPr>
          <w:rFonts w:asciiTheme="majorBidi" w:hAnsiTheme="majorBidi" w:cstheme="majorBidi"/>
        </w:rPr>
        <w:t>trill</w:t>
      </w:r>
      <w:proofErr w:type="spellEnd"/>
      <w:r w:rsidR="00066E50">
        <w:rPr>
          <w:rFonts w:asciiTheme="majorBidi" w:hAnsiTheme="majorBidi" w:cstheme="majorBidi"/>
        </w:rPr>
        <w:t xml:space="preserve">, </w:t>
      </w:r>
      <w:proofErr w:type="gramStart"/>
      <w:r w:rsidR="00066E50">
        <w:rPr>
          <w:rFonts w:asciiTheme="majorBidi" w:hAnsiTheme="majorBidi" w:cstheme="majorBidi"/>
        </w:rPr>
        <w:t>Peter,,</w:t>
      </w:r>
      <w:proofErr w:type="gramEnd"/>
      <w:r w:rsidR="00066E50">
        <w:rPr>
          <w:rFonts w:asciiTheme="majorBidi" w:hAnsiTheme="majorBidi" w:cstheme="majorBidi"/>
        </w:rPr>
        <w:t xml:space="preserve"> McLaney, E. J.,, 10</w:t>
      </w:r>
      <w:r w:rsidR="00066E50" w:rsidRPr="00066E50">
        <w:rPr>
          <w:rFonts w:asciiTheme="majorBidi" w:hAnsiTheme="majorBidi" w:cstheme="majorBidi"/>
          <w:vertAlign w:val="superscript"/>
        </w:rPr>
        <w:t>th</w:t>
      </w:r>
      <w:r w:rsidR="00066E50">
        <w:rPr>
          <w:rFonts w:asciiTheme="majorBidi" w:hAnsiTheme="majorBidi" w:cstheme="majorBidi"/>
        </w:rPr>
        <w:t xml:space="preserve"> edition</w:t>
      </w:r>
      <w:r w:rsidR="000B009B">
        <w:rPr>
          <w:rFonts w:asciiTheme="majorBidi" w:hAnsiTheme="majorBidi" w:cstheme="majorBidi"/>
        </w:rPr>
        <w:t>., Harlow, England:, Pearson 2016; 2017</w:t>
      </w:r>
    </w:p>
    <w:p w14:paraId="399EE192" w14:textId="729B15D7" w:rsidR="00066DBB" w:rsidRPr="00E07EF6" w:rsidRDefault="00847B1C" w:rsidP="00E07EF6">
      <w:pPr>
        <w:ind w:left="780"/>
        <w:rPr>
          <w:rFonts w:asciiTheme="majorBidi" w:hAnsiTheme="majorBidi" w:cstheme="majorBidi"/>
        </w:rPr>
      </w:pPr>
      <w:r>
        <w:rPr>
          <w:rFonts w:asciiTheme="majorBidi" w:hAnsiTheme="majorBidi" w:cstheme="majorBidi"/>
        </w:rPr>
        <w:t xml:space="preserve">Management </w:t>
      </w:r>
      <w:proofErr w:type="gramStart"/>
      <w:r>
        <w:rPr>
          <w:rFonts w:asciiTheme="majorBidi" w:hAnsiTheme="majorBidi" w:cstheme="majorBidi"/>
        </w:rPr>
        <w:t>accounting ,</w:t>
      </w:r>
      <w:proofErr w:type="gramEnd"/>
      <w:r>
        <w:rPr>
          <w:rFonts w:asciiTheme="majorBidi" w:hAnsiTheme="majorBidi" w:cstheme="majorBidi"/>
        </w:rPr>
        <w:t>, Rao</w:t>
      </w:r>
      <w:r w:rsidR="003826A8">
        <w:rPr>
          <w:rFonts w:asciiTheme="majorBidi" w:hAnsiTheme="majorBidi" w:cstheme="majorBidi"/>
        </w:rPr>
        <w:t xml:space="preserve">, M. E. </w:t>
      </w:r>
      <w:proofErr w:type="spellStart"/>
      <w:r w:rsidR="003826A8">
        <w:rPr>
          <w:rFonts w:asciiTheme="majorBidi" w:hAnsiTheme="majorBidi" w:cstheme="majorBidi"/>
        </w:rPr>
        <w:t>Thukaram</w:t>
      </w:r>
      <w:proofErr w:type="spellEnd"/>
      <w:r w:rsidR="003826A8">
        <w:rPr>
          <w:rFonts w:asciiTheme="majorBidi" w:hAnsiTheme="majorBidi" w:cstheme="majorBidi"/>
        </w:rPr>
        <w:t>, 2007</w:t>
      </w:r>
    </w:p>
    <w:p w14:paraId="079EA36C" w14:textId="77777777" w:rsidR="00E07EF6" w:rsidRDefault="00E07EF6" w:rsidP="00E07EF6">
      <w:pPr>
        <w:pStyle w:val="ListParagraph"/>
        <w:ind w:left="780"/>
        <w:rPr>
          <w:rFonts w:asciiTheme="majorBidi" w:hAnsiTheme="majorBidi" w:cstheme="majorBidi"/>
        </w:rPr>
      </w:pPr>
    </w:p>
    <w:p w14:paraId="4A2B265D" w14:textId="746B918D" w:rsidR="008E1C1C" w:rsidRDefault="008E1C1C" w:rsidP="001E141D">
      <w:pPr>
        <w:pStyle w:val="ListParagraph"/>
        <w:ind w:left="420"/>
        <w:rPr>
          <w:rFonts w:asciiTheme="majorBidi" w:hAnsiTheme="majorBidi" w:cstheme="majorBidi"/>
        </w:rPr>
      </w:pPr>
    </w:p>
    <w:p w14:paraId="5DBBD145" w14:textId="77777777" w:rsidR="008E1C1C" w:rsidRDefault="008E1C1C" w:rsidP="001E141D">
      <w:pPr>
        <w:pStyle w:val="ListParagraph"/>
        <w:ind w:left="420"/>
        <w:rPr>
          <w:rFonts w:asciiTheme="majorBidi" w:hAnsiTheme="majorBidi" w:cstheme="majorBidi"/>
        </w:rPr>
      </w:pPr>
    </w:p>
    <w:p w14:paraId="1F8B8E7A" w14:textId="350ECF13" w:rsidR="00470A60" w:rsidRDefault="00470A60">
      <w:pPr>
        <w:rPr>
          <w:rFonts w:asciiTheme="majorBidi" w:hAnsiTheme="majorBidi" w:cstheme="majorBidi"/>
        </w:rPr>
      </w:pPr>
    </w:p>
    <w:p w14:paraId="34AFE85B" w14:textId="77777777" w:rsidR="001E141D" w:rsidRPr="00457FC0" w:rsidRDefault="001E141D">
      <w:pPr>
        <w:rPr>
          <w:rFonts w:asciiTheme="majorBidi" w:hAnsiTheme="majorBidi" w:cstheme="majorBidi"/>
        </w:rPr>
      </w:pPr>
    </w:p>
    <w:sectPr w:rsidR="001E141D" w:rsidRPr="00457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1A0B70"/>
    <w:multiLevelType w:val="hybridMultilevel"/>
    <w:tmpl w:val="C5722E7A"/>
    <w:lvl w:ilvl="0" w:tplc="354C063E">
      <w:start w:val="1"/>
      <w:numFmt w:val="upp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5A384D56"/>
    <w:multiLevelType w:val="hybridMultilevel"/>
    <w:tmpl w:val="CB122712"/>
    <w:lvl w:ilvl="0" w:tplc="53CC2870">
      <w:start w:val="1"/>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FC0"/>
    <w:rsid w:val="0001570F"/>
    <w:rsid w:val="00024EBA"/>
    <w:rsid w:val="00045419"/>
    <w:rsid w:val="00066DBB"/>
    <w:rsid w:val="00066E50"/>
    <w:rsid w:val="00075902"/>
    <w:rsid w:val="000A0229"/>
    <w:rsid w:val="000B009B"/>
    <w:rsid w:val="000E3170"/>
    <w:rsid w:val="001356AF"/>
    <w:rsid w:val="0015530B"/>
    <w:rsid w:val="00156070"/>
    <w:rsid w:val="00181860"/>
    <w:rsid w:val="001E141D"/>
    <w:rsid w:val="0020638E"/>
    <w:rsid w:val="0021665D"/>
    <w:rsid w:val="0022258B"/>
    <w:rsid w:val="002478CC"/>
    <w:rsid w:val="00274256"/>
    <w:rsid w:val="00274D3C"/>
    <w:rsid w:val="00276B41"/>
    <w:rsid w:val="00341C8D"/>
    <w:rsid w:val="00351493"/>
    <w:rsid w:val="003826A8"/>
    <w:rsid w:val="003D0A5E"/>
    <w:rsid w:val="003D3F47"/>
    <w:rsid w:val="003E5E35"/>
    <w:rsid w:val="00400277"/>
    <w:rsid w:val="00437A26"/>
    <w:rsid w:val="00444981"/>
    <w:rsid w:val="00457FC0"/>
    <w:rsid w:val="004634A7"/>
    <w:rsid w:val="00470A60"/>
    <w:rsid w:val="004D1154"/>
    <w:rsid w:val="0051158B"/>
    <w:rsid w:val="00530B4A"/>
    <w:rsid w:val="00573679"/>
    <w:rsid w:val="005A7653"/>
    <w:rsid w:val="005E18CD"/>
    <w:rsid w:val="00613418"/>
    <w:rsid w:val="00614A02"/>
    <w:rsid w:val="00645083"/>
    <w:rsid w:val="0064772B"/>
    <w:rsid w:val="0066753E"/>
    <w:rsid w:val="006869DC"/>
    <w:rsid w:val="006A35D9"/>
    <w:rsid w:val="006D562D"/>
    <w:rsid w:val="006E17F4"/>
    <w:rsid w:val="006E4979"/>
    <w:rsid w:val="00714F91"/>
    <w:rsid w:val="00734431"/>
    <w:rsid w:val="007509BF"/>
    <w:rsid w:val="0077743B"/>
    <w:rsid w:val="007E1F9B"/>
    <w:rsid w:val="008015B4"/>
    <w:rsid w:val="00847B1C"/>
    <w:rsid w:val="00872924"/>
    <w:rsid w:val="00894E8F"/>
    <w:rsid w:val="00895B50"/>
    <w:rsid w:val="008A25D1"/>
    <w:rsid w:val="008A283E"/>
    <w:rsid w:val="008A40EF"/>
    <w:rsid w:val="008B7FF7"/>
    <w:rsid w:val="008C02D7"/>
    <w:rsid w:val="008C0C69"/>
    <w:rsid w:val="008D0C53"/>
    <w:rsid w:val="008D2BB0"/>
    <w:rsid w:val="008E1C1C"/>
    <w:rsid w:val="008E466A"/>
    <w:rsid w:val="008E7201"/>
    <w:rsid w:val="00914454"/>
    <w:rsid w:val="00935BA3"/>
    <w:rsid w:val="0095571A"/>
    <w:rsid w:val="00964835"/>
    <w:rsid w:val="00964859"/>
    <w:rsid w:val="00991FBC"/>
    <w:rsid w:val="009C708B"/>
    <w:rsid w:val="009D36BF"/>
    <w:rsid w:val="009F3DA8"/>
    <w:rsid w:val="00B65102"/>
    <w:rsid w:val="00B721CF"/>
    <w:rsid w:val="00BB7849"/>
    <w:rsid w:val="00C407C3"/>
    <w:rsid w:val="00CA2CB8"/>
    <w:rsid w:val="00CE0FDB"/>
    <w:rsid w:val="00D233CA"/>
    <w:rsid w:val="00D269C2"/>
    <w:rsid w:val="00D75CBB"/>
    <w:rsid w:val="00DB0866"/>
    <w:rsid w:val="00DF19FE"/>
    <w:rsid w:val="00DF500A"/>
    <w:rsid w:val="00E07EF6"/>
    <w:rsid w:val="00E666FC"/>
    <w:rsid w:val="00E83AF3"/>
    <w:rsid w:val="00E8626B"/>
    <w:rsid w:val="00E90174"/>
    <w:rsid w:val="00F00271"/>
    <w:rsid w:val="00F87BA9"/>
    <w:rsid w:val="00F9671B"/>
    <w:rsid w:val="00FC59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040409A6"/>
  <w15:chartTrackingRefBased/>
  <w15:docId w15:val="{F348831A-DDA9-564E-86B7-2D7F7D289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C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2</Pages>
  <Words>456</Words>
  <Characters>2602</Characters>
  <Application>Microsoft Office Word</Application>
  <DocSecurity>0</DocSecurity>
  <Lines>21</Lines>
  <Paragraphs>6</Paragraphs>
  <ScaleCrop>false</ScaleCrop>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Szabrina Petreus (2024822)</dc:creator>
  <cp:keywords/>
  <dc:description/>
  <cp:lastModifiedBy>Anita Szabrina Petreus (2024822)</cp:lastModifiedBy>
  <cp:revision>102</cp:revision>
  <dcterms:created xsi:type="dcterms:W3CDTF">2021-08-27T08:12:00Z</dcterms:created>
  <dcterms:modified xsi:type="dcterms:W3CDTF">2021-08-27T12:40:00Z</dcterms:modified>
</cp:coreProperties>
</file>