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kern w:val="2"/>
          <w:lang w:val="en-GB"/>
          <w14:ligatures w14:val="standardContextual"/>
        </w:rPr>
        <w:id w:val="298960710"/>
        <w:docPartObj>
          <w:docPartGallery w:val="Cover Pages"/>
          <w:docPartUnique/>
        </w:docPartObj>
      </w:sdtPr>
      <w:sdtEnd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dtEndPr>
      <w:sdtContent>
        <w:p w14:paraId="4B7D7F20" w14:textId="1B7EDEF2" w:rsidR="00D6197E" w:rsidRDefault="00D6197E">
          <w:pPr>
            <w:pStyle w:val="NoSpacing"/>
          </w:pPr>
          <w:r>
            <w:rPr>
              <w:noProof/>
            </w:rPr>
            <mc:AlternateContent>
              <mc:Choice Requires="wpg">
                <w:drawing>
                  <wp:anchor distT="0" distB="0" distL="114300" distR="114300" simplePos="0" relativeHeight="251659264" behindDoc="1" locked="0" layoutInCell="1" allowOverlap="1" wp14:anchorId="2882C1A6" wp14:editId="3B4BBAAC">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203FE4AE" w14:textId="1F0CFBFE" w:rsidR="00D6197E" w:rsidRDefault="00D6197E">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2882C1A6"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203FE4AE" w14:textId="1F0CFBFE" w:rsidR="00D6197E" w:rsidRDefault="00D6197E">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3FC57E3F" w14:textId="6D3BB8F6" w:rsidR="00D6197E" w:rsidRDefault="00D6197E">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rPr>
            <mc:AlternateContent>
              <mc:Choice Requires="wps">
                <w:drawing>
                  <wp:anchor distT="0" distB="0" distL="114300" distR="114300" simplePos="0" relativeHeight="251661312" behindDoc="0" locked="0" layoutInCell="1" allowOverlap="1" wp14:anchorId="63452941" wp14:editId="18632C64">
                    <wp:simplePos x="0" y="0"/>
                    <wp:positionH relativeFrom="page">
                      <wp:posOffset>2573655</wp:posOffset>
                    </wp:positionH>
                    <wp:positionV relativeFrom="page">
                      <wp:posOffset>9149715</wp:posOffset>
                    </wp:positionV>
                    <wp:extent cx="3657600" cy="861060"/>
                    <wp:effectExtent l="0" t="0" r="7620" b="15240"/>
                    <wp:wrapNone/>
                    <wp:docPr id="32" name="Text Box 32"/>
                    <wp:cNvGraphicFramePr/>
                    <a:graphic xmlns:a="http://schemas.openxmlformats.org/drawingml/2006/main">
                      <a:graphicData uri="http://schemas.microsoft.com/office/word/2010/wordprocessingShape">
                        <wps:wsp>
                          <wps:cNvSpPr txBox="1"/>
                          <wps:spPr>
                            <a:xfrm>
                              <a:off x="0" y="0"/>
                              <a:ext cx="3657600" cy="8610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58C07AD" w14:textId="45FD616B" w:rsidR="00D6197E" w:rsidRPr="00D6197E" w:rsidRDefault="00000000" w:rsidP="00D6197E">
                                <w:pPr>
                                  <w:pStyle w:val="NoSpacing"/>
                                  <w:jc w:val="center"/>
                                  <w:rPr>
                                    <w:rFonts w:ascii="Arial" w:hAnsi="Arial" w:cs="Arial"/>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sdt>
                                  <w:sdtPr>
                                    <w:rPr>
                                      <w:rFonts w:ascii="Arial" w:hAnsi="Arial" w:cs="Arial"/>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D40DB4">
                                      <w:rPr>
                                        <w:rFonts w:ascii="Arial" w:hAnsi="Arial" w:cs="Arial"/>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Tunde Bodi 2114279</w:t>
                                    </w:r>
                                  </w:sdtContent>
                                </w:sdt>
                              </w:p>
                              <w:p w14:paraId="780F4971" w14:textId="729F181F" w:rsidR="00D6197E"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D6197E">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type w14:anchorId="63452941" id="_x0000_t202" coordsize="21600,21600" o:spt="202" path="m,l,21600r21600,l21600,xe">
                    <v:stroke joinstyle="miter"/>
                    <v:path gradientshapeok="t" o:connecttype="rect"/>
                  </v:shapetype>
                  <v:shape id="Text Box 32" o:spid="_x0000_s1055" type="#_x0000_t202" style="position:absolute;margin-left:202.65pt;margin-top:720.45pt;width:4in;height:67.8pt;z-index:251661312;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" filled="f" stroked="f" strokeweight=".5pt">
                    <v:textbox inset="0,0,0,0">
                      <w:txbxContent>
                        <w:p w14:paraId="558C07AD" w14:textId="45FD616B" w:rsidR="00D6197E" w:rsidRPr="00D6197E" w:rsidRDefault="00000000" w:rsidP="00D6197E">
                          <w:pPr>
                            <w:pStyle w:val="NoSpacing"/>
                            <w:jc w:val="center"/>
                            <w:rPr>
                              <w:rFonts w:ascii="Arial" w:hAnsi="Arial" w:cs="Arial"/>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sdt>
                            <w:sdtPr>
                              <w:rPr>
                                <w:rFonts w:ascii="Arial" w:hAnsi="Arial" w:cs="Arial"/>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D40DB4">
                                <w:rPr>
                                  <w:rFonts w:ascii="Arial" w:hAnsi="Arial" w:cs="Arial"/>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Tunde Bodi 2114279</w:t>
                              </w:r>
                            </w:sdtContent>
                          </w:sdt>
                        </w:p>
                        <w:p w14:paraId="780F4971" w14:textId="729F181F" w:rsidR="00D6197E"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D6197E">
                                <w:rPr>
                                  <w:caps/>
                                  <w:color w:val="595959" w:themeColor="text1" w:themeTint="A6"/>
                                  <w:sz w:val="20"/>
                                  <w:szCs w:val="20"/>
                                </w:rPr>
                                <w:t xml:space="preserve">     </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68F54A45" wp14:editId="62298E00">
                    <wp:simplePos x="0" y="0"/>
                    <wp:positionH relativeFrom="page">
                      <wp:posOffset>2575560</wp:posOffset>
                    </wp:positionH>
                    <wp:positionV relativeFrom="page">
                      <wp:posOffset>1874520</wp:posOffset>
                    </wp:positionV>
                    <wp:extent cx="3996690" cy="1069340"/>
                    <wp:effectExtent l="0" t="0" r="3810" b="3810"/>
                    <wp:wrapNone/>
                    <wp:docPr id="1" name="Text Box 1"/>
                    <wp:cNvGraphicFramePr/>
                    <a:graphic xmlns:a="http://schemas.openxmlformats.org/drawingml/2006/main">
                      <a:graphicData uri="http://schemas.microsoft.com/office/word/2010/wordprocessingShape">
                        <wps:wsp>
                          <wps:cNvSpPr txBox="1"/>
                          <wps:spPr>
                            <a:xfrm>
                              <a:off x="0" y="0"/>
                              <a:ext cx="3996690" cy="1069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9392016" w14:textId="57ABD03C" w:rsidR="00D6197E" w:rsidRDefault="00000000" w:rsidP="00D6197E">
                                <w:pPr>
                                  <w:pStyle w:val="NoSpacing"/>
                                  <w:jc w:val="center"/>
                                  <w:rPr>
                                    <w:rFonts w:asciiTheme="majorHAnsi" w:eastAsiaTheme="majorEastAsia" w:hAnsiTheme="majorHAnsi" w:cstheme="majorBidi"/>
                                    <w:color w:val="262626" w:themeColor="text1" w:themeTint="D9"/>
                                    <w:sz w:val="72"/>
                                  </w:rPr>
                                </w:pPr>
                                <w:sdt>
                                  <w:sdtPr>
                                    <w:rPr>
                                      <w:rFonts w:ascii="Arial" w:hAnsi="Arial" w:cs="Arial"/>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D6197E" w:rsidRPr="00D6197E">
                                      <w:rPr>
                                        <w:rFonts w:ascii="Arial" w:hAnsi="Arial" w:cs="Arial"/>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Changemakers: Creativity and Value Creation BMHP5014                                          Assessment Component 2 Report                                Lecturer: Eleni Koutsogergou</w:t>
                                    </w:r>
                                  </w:sdtContent>
                                </w:sdt>
                              </w:p>
                              <w:p w14:paraId="4F90DDCF" w14:textId="590380A0" w:rsidR="00D6197E" w:rsidRDefault="00D6197E">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68F54A45" id="Text Box 1" o:spid="_x0000_s1056" type="#_x0000_t202" style="position:absolute;margin-left:202.8pt;margin-top:147.6pt;width:314.7pt;height:84.2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" filled="f" stroked="f" strokeweight=".5pt">
                    <v:textbox style="mso-fit-shape-to-text:t" inset="0,0,0,0">
                      <w:txbxContent>
                        <w:p w14:paraId="69392016" w14:textId="57ABD03C" w:rsidR="00D6197E" w:rsidRDefault="00000000" w:rsidP="00D6197E">
                          <w:pPr>
                            <w:pStyle w:val="NoSpacing"/>
                            <w:jc w:val="center"/>
                            <w:rPr>
                              <w:rFonts w:asciiTheme="majorHAnsi" w:eastAsiaTheme="majorEastAsia" w:hAnsiTheme="majorHAnsi" w:cstheme="majorBidi"/>
                              <w:color w:val="262626" w:themeColor="text1" w:themeTint="D9"/>
                              <w:sz w:val="72"/>
                            </w:rPr>
                          </w:pPr>
                          <w:sdt>
                            <w:sdtPr>
                              <w:rPr>
                                <w:rFonts w:ascii="Arial" w:hAnsi="Arial" w:cs="Arial"/>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D6197E" w:rsidRPr="00D6197E">
                                <w:rPr>
                                  <w:rFonts w:ascii="Arial" w:hAnsi="Arial" w:cs="Arial"/>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Changemakers: Creativity and Value Creation BMHP5014                                          Assessment Component 2 Report                                Lecturer: Eleni Koutsogergou</w:t>
                              </w:r>
                            </w:sdtContent>
                          </w:sdt>
                        </w:p>
                        <w:p w14:paraId="4F90DDCF" w14:textId="590380A0" w:rsidR="00D6197E" w:rsidRDefault="00D6197E">
                          <w:pPr>
                            <w:spacing w:before="120"/>
                            <w:rPr>
                              <w:color w:val="404040" w:themeColor="text1" w:themeTint="BF"/>
                              <w:sz w:val="36"/>
                              <w:szCs w:val="36"/>
                            </w:rPr>
                          </w:pPr>
                        </w:p>
                      </w:txbxContent>
                    </v:textbox>
                    <w10:wrap anchorx="page" anchory="page"/>
                  </v:shape>
                </w:pict>
              </mc:Fallback>
            </mc:AlternateContent>
          </w:r>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ype="page"/>
          </w:r>
        </w:p>
      </w:sdtContent>
    </w:sdt>
    <w:sdt>
      <w:sdtPr>
        <w:rPr>
          <w:rFonts w:asciiTheme="minorHAnsi" w:eastAsiaTheme="minorHAnsi" w:hAnsiTheme="minorHAnsi" w:cstheme="minorBidi"/>
          <w:color w:val="auto"/>
          <w:kern w:val="2"/>
          <w:sz w:val="22"/>
          <w:szCs w:val="22"/>
          <w:lang w:val="en-GB"/>
          <w14:ligatures w14:val="standardContextual"/>
        </w:rPr>
        <w:id w:val="-896741790"/>
        <w:docPartObj>
          <w:docPartGallery w:val="Table of Contents"/>
          <w:docPartUnique/>
        </w:docPartObj>
      </w:sdtPr>
      <w:sdtEndPr>
        <w:rPr>
          <w:b/>
          <w:bCs/>
          <w:noProof/>
        </w:rPr>
      </w:sdtEndPr>
      <w:sdtContent>
        <w:p w14:paraId="10E2BEEA" w14:textId="74D8E491" w:rsidR="00045F45" w:rsidRDefault="00045F45">
          <w:pPr>
            <w:pStyle w:val="TOCHeading"/>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45F4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Table of Contents</w:t>
          </w:r>
        </w:p>
        <w:p w14:paraId="11D182D4" w14:textId="77777777" w:rsidR="00045F45" w:rsidRPr="00045F45" w:rsidRDefault="00045F45" w:rsidP="00045F45">
          <w:pPr>
            <w:rPr>
              <w:lang w:val="en-US"/>
            </w:rPr>
          </w:pPr>
        </w:p>
        <w:p w14:paraId="32862FD5" w14:textId="437B28B5" w:rsidR="00045F45" w:rsidRDefault="00045F45" w:rsidP="00045F45">
          <w:pPr>
            <w:pStyle w:val="TOC1"/>
            <w:tabs>
              <w:tab w:val="right" w:leader="dot" w:pos="9016"/>
            </w:tabs>
            <w:spacing w:line="360" w:lineRule="auto"/>
            <w:rPr>
              <w:noProof/>
            </w:rPr>
          </w:pPr>
          <w:r>
            <w:fldChar w:fldCharType="begin"/>
          </w:r>
          <w:r>
            <w:instrText xml:space="preserve"> TOC \o "1-3" \h \z \u </w:instrText>
          </w:r>
          <w:r>
            <w:fldChar w:fldCharType="separate"/>
          </w:r>
          <w:hyperlink w:anchor="_Toc119714319" w:history="1">
            <w:r w:rsidRPr="00520E62">
              <w:rPr>
                <w:rStyle w:val="Hyperlink"/>
                <w:rFonts w:ascii="Arial" w:hAnsi="Arial" w:cs="Arial"/>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r>
              <w:rPr>
                <w:noProof/>
                <w:webHidden/>
              </w:rPr>
              <w:tab/>
            </w:r>
            <w:r>
              <w:rPr>
                <w:noProof/>
                <w:webHidden/>
              </w:rPr>
              <w:fldChar w:fldCharType="begin"/>
            </w:r>
            <w:r>
              <w:rPr>
                <w:noProof/>
                <w:webHidden/>
              </w:rPr>
              <w:instrText xml:space="preserve"> PAGEREF _Toc119714319 \h </w:instrText>
            </w:r>
            <w:r>
              <w:rPr>
                <w:noProof/>
                <w:webHidden/>
              </w:rPr>
            </w:r>
            <w:r>
              <w:rPr>
                <w:noProof/>
                <w:webHidden/>
              </w:rPr>
              <w:fldChar w:fldCharType="separate"/>
            </w:r>
            <w:r>
              <w:rPr>
                <w:noProof/>
                <w:webHidden/>
              </w:rPr>
              <w:t>2</w:t>
            </w:r>
            <w:r>
              <w:rPr>
                <w:noProof/>
                <w:webHidden/>
              </w:rPr>
              <w:fldChar w:fldCharType="end"/>
            </w:r>
          </w:hyperlink>
        </w:p>
        <w:p w14:paraId="60E5DCF0" w14:textId="77C88FA5" w:rsidR="00045F45" w:rsidRDefault="00000000" w:rsidP="00045F45">
          <w:pPr>
            <w:pStyle w:val="TOC1"/>
            <w:tabs>
              <w:tab w:val="right" w:leader="dot" w:pos="9016"/>
            </w:tabs>
            <w:spacing w:line="360" w:lineRule="auto"/>
            <w:rPr>
              <w:noProof/>
            </w:rPr>
          </w:pPr>
          <w:hyperlink w:anchor="_Toc119714320" w:history="1">
            <w:r w:rsidR="00045F45" w:rsidRPr="00520E62">
              <w:rPr>
                <w:rStyle w:val="Hyperlink"/>
                <w:rFonts w:ascii="Arial" w:hAnsi="Arial" w:cs="Arial"/>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Unit 1 Addressing sustainability</w:t>
            </w:r>
            <w:r w:rsidR="00045F45">
              <w:rPr>
                <w:noProof/>
                <w:webHidden/>
              </w:rPr>
              <w:tab/>
            </w:r>
            <w:r w:rsidR="00045F45">
              <w:rPr>
                <w:noProof/>
                <w:webHidden/>
              </w:rPr>
              <w:fldChar w:fldCharType="begin"/>
            </w:r>
            <w:r w:rsidR="00045F45">
              <w:rPr>
                <w:noProof/>
                <w:webHidden/>
              </w:rPr>
              <w:instrText xml:space="preserve"> PAGEREF _Toc119714320 \h </w:instrText>
            </w:r>
            <w:r w:rsidR="00045F45">
              <w:rPr>
                <w:noProof/>
                <w:webHidden/>
              </w:rPr>
            </w:r>
            <w:r w:rsidR="00045F45">
              <w:rPr>
                <w:noProof/>
                <w:webHidden/>
              </w:rPr>
              <w:fldChar w:fldCharType="separate"/>
            </w:r>
            <w:r w:rsidR="00045F45">
              <w:rPr>
                <w:noProof/>
                <w:webHidden/>
              </w:rPr>
              <w:t>2</w:t>
            </w:r>
            <w:r w:rsidR="00045F45">
              <w:rPr>
                <w:noProof/>
                <w:webHidden/>
              </w:rPr>
              <w:fldChar w:fldCharType="end"/>
            </w:r>
          </w:hyperlink>
        </w:p>
        <w:p w14:paraId="6D59C5DE" w14:textId="290436D9" w:rsidR="00045F45" w:rsidRDefault="00000000" w:rsidP="00045F45">
          <w:pPr>
            <w:pStyle w:val="TOC1"/>
            <w:tabs>
              <w:tab w:val="right" w:leader="dot" w:pos="9016"/>
            </w:tabs>
            <w:spacing w:line="360" w:lineRule="auto"/>
            <w:rPr>
              <w:noProof/>
            </w:rPr>
          </w:pPr>
          <w:hyperlink w:anchor="_Toc119714321" w:history="1">
            <w:r w:rsidR="00045F45" w:rsidRPr="00520E62">
              <w:rPr>
                <w:rStyle w:val="Hyperlink"/>
                <w:rFonts w:ascii="Arial" w:hAnsi="Arial" w:cs="Arial"/>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Unit 2 Seeking solutions</w:t>
            </w:r>
            <w:r w:rsidR="00045F45">
              <w:rPr>
                <w:noProof/>
                <w:webHidden/>
              </w:rPr>
              <w:tab/>
            </w:r>
            <w:r w:rsidR="00045F45">
              <w:rPr>
                <w:noProof/>
                <w:webHidden/>
              </w:rPr>
              <w:fldChar w:fldCharType="begin"/>
            </w:r>
            <w:r w:rsidR="00045F45">
              <w:rPr>
                <w:noProof/>
                <w:webHidden/>
              </w:rPr>
              <w:instrText xml:space="preserve"> PAGEREF _Toc119714321 \h </w:instrText>
            </w:r>
            <w:r w:rsidR="00045F45">
              <w:rPr>
                <w:noProof/>
                <w:webHidden/>
              </w:rPr>
            </w:r>
            <w:r w:rsidR="00045F45">
              <w:rPr>
                <w:noProof/>
                <w:webHidden/>
              </w:rPr>
              <w:fldChar w:fldCharType="separate"/>
            </w:r>
            <w:r w:rsidR="00045F45">
              <w:rPr>
                <w:noProof/>
                <w:webHidden/>
              </w:rPr>
              <w:t>3</w:t>
            </w:r>
            <w:r w:rsidR="00045F45">
              <w:rPr>
                <w:noProof/>
                <w:webHidden/>
              </w:rPr>
              <w:fldChar w:fldCharType="end"/>
            </w:r>
          </w:hyperlink>
        </w:p>
        <w:p w14:paraId="2808B7F5" w14:textId="45170A33" w:rsidR="00045F45" w:rsidRDefault="00000000" w:rsidP="00045F45">
          <w:pPr>
            <w:pStyle w:val="TOC1"/>
            <w:tabs>
              <w:tab w:val="right" w:leader="dot" w:pos="9016"/>
            </w:tabs>
            <w:spacing w:line="360" w:lineRule="auto"/>
            <w:rPr>
              <w:noProof/>
            </w:rPr>
          </w:pPr>
          <w:hyperlink w:anchor="_Toc119714322" w:history="1">
            <w:r w:rsidR="00045F45" w:rsidRPr="00520E62">
              <w:rPr>
                <w:rStyle w:val="Hyperlink"/>
                <w:rFonts w:ascii="Arial" w:hAnsi="Arial" w:cs="Arial"/>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Unit 3 Telling your story</w:t>
            </w:r>
            <w:r w:rsidR="00045F45">
              <w:rPr>
                <w:noProof/>
                <w:webHidden/>
              </w:rPr>
              <w:tab/>
            </w:r>
            <w:r w:rsidR="00045F45">
              <w:rPr>
                <w:noProof/>
                <w:webHidden/>
              </w:rPr>
              <w:fldChar w:fldCharType="begin"/>
            </w:r>
            <w:r w:rsidR="00045F45">
              <w:rPr>
                <w:noProof/>
                <w:webHidden/>
              </w:rPr>
              <w:instrText xml:space="preserve"> PAGEREF _Toc119714322 \h </w:instrText>
            </w:r>
            <w:r w:rsidR="00045F45">
              <w:rPr>
                <w:noProof/>
                <w:webHidden/>
              </w:rPr>
            </w:r>
            <w:r w:rsidR="00045F45">
              <w:rPr>
                <w:noProof/>
                <w:webHidden/>
              </w:rPr>
              <w:fldChar w:fldCharType="separate"/>
            </w:r>
            <w:r w:rsidR="00045F45">
              <w:rPr>
                <w:noProof/>
                <w:webHidden/>
              </w:rPr>
              <w:t>4</w:t>
            </w:r>
            <w:r w:rsidR="00045F45">
              <w:rPr>
                <w:noProof/>
                <w:webHidden/>
              </w:rPr>
              <w:fldChar w:fldCharType="end"/>
            </w:r>
          </w:hyperlink>
        </w:p>
        <w:p w14:paraId="7185F177" w14:textId="42879F09" w:rsidR="00045F45" w:rsidRDefault="00000000" w:rsidP="00045F45">
          <w:pPr>
            <w:pStyle w:val="TOC1"/>
            <w:tabs>
              <w:tab w:val="right" w:leader="dot" w:pos="9016"/>
            </w:tabs>
            <w:spacing w:line="360" w:lineRule="auto"/>
            <w:rPr>
              <w:noProof/>
            </w:rPr>
          </w:pPr>
          <w:hyperlink w:anchor="_Toc119714323" w:history="1">
            <w:r w:rsidR="00045F45" w:rsidRPr="00520E62">
              <w:rPr>
                <w:rStyle w:val="Hyperlink"/>
                <w:rFonts w:ascii="Arial" w:hAnsi="Arial" w:cs="Arial"/>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Unit 4 Measuring success</w:t>
            </w:r>
            <w:r w:rsidR="00045F45">
              <w:rPr>
                <w:noProof/>
                <w:webHidden/>
              </w:rPr>
              <w:tab/>
            </w:r>
            <w:r w:rsidR="00045F45">
              <w:rPr>
                <w:noProof/>
                <w:webHidden/>
              </w:rPr>
              <w:fldChar w:fldCharType="begin"/>
            </w:r>
            <w:r w:rsidR="00045F45">
              <w:rPr>
                <w:noProof/>
                <w:webHidden/>
              </w:rPr>
              <w:instrText xml:space="preserve"> PAGEREF _Toc119714323 \h </w:instrText>
            </w:r>
            <w:r w:rsidR="00045F45">
              <w:rPr>
                <w:noProof/>
                <w:webHidden/>
              </w:rPr>
            </w:r>
            <w:r w:rsidR="00045F45">
              <w:rPr>
                <w:noProof/>
                <w:webHidden/>
              </w:rPr>
              <w:fldChar w:fldCharType="separate"/>
            </w:r>
            <w:r w:rsidR="00045F45">
              <w:rPr>
                <w:noProof/>
                <w:webHidden/>
              </w:rPr>
              <w:t>5</w:t>
            </w:r>
            <w:r w:rsidR="00045F45">
              <w:rPr>
                <w:noProof/>
                <w:webHidden/>
              </w:rPr>
              <w:fldChar w:fldCharType="end"/>
            </w:r>
          </w:hyperlink>
        </w:p>
        <w:p w14:paraId="3A8D5CAA" w14:textId="72426B99" w:rsidR="00045F45" w:rsidRDefault="00000000" w:rsidP="00045F45">
          <w:pPr>
            <w:pStyle w:val="TOC1"/>
            <w:tabs>
              <w:tab w:val="right" w:leader="dot" w:pos="9016"/>
            </w:tabs>
            <w:spacing w:line="360" w:lineRule="auto"/>
            <w:rPr>
              <w:noProof/>
            </w:rPr>
          </w:pPr>
          <w:hyperlink w:anchor="_Toc119714324" w:history="1">
            <w:r w:rsidR="00045F45" w:rsidRPr="00520E62">
              <w:rPr>
                <w:rStyle w:val="Hyperlink"/>
                <w:rFonts w:ascii="Arial" w:hAnsi="Arial" w:cs="Arial"/>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r w:rsidR="00045F45">
              <w:rPr>
                <w:noProof/>
                <w:webHidden/>
              </w:rPr>
              <w:tab/>
            </w:r>
            <w:r w:rsidR="00045F45">
              <w:rPr>
                <w:noProof/>
                <w:webHidden/>
              </w:rPr>
              <w:fldChar w:fldCharType="begin"/>
            </w:r>
            <w:r w:rsidR="00045F45">
              <w:rPr>
                <w:noProof/>
                <w:webHidden/>
              </w:rPr>
              <w:instrText xml:space="preserve"> PAGEREF _Toc119714324 \h </w:instrText>
            </w:r>
            <w:r w:rsidR="00045F45">
              <w:rPr>
                <w:noProof/>
                <w:webHidden/>
              </w:rPr>
            </w:r>
            <w:r w:rsidR="00045F45">
              <w:rPr>
                <w:noProof/>
                <w:webHidden/>
              </w:rPr>
              <w:fldChar w:fldCharType="separate"/>
            </w:r>
            <w:r w:rsidR="00045F45">
              <w:rPr>
                <w:noProof/>
                <w:webHidden/>
              </w:rPr>
              <w:t>6</w:t>
            </w:r>
            <w:r w:rsidR="00045F45">
              <w:rPr>
                <w:noProof/>
                <w:webHidden/>
              </w:rPr>
              <w:fldChar w:fldCharType="end"/>
            </w:r>
          </w:hyperlink>
        </w:p>
        <w:p w14:paraId="5C28B81A" w14:textId="286A0077" w:rsidR="00045F45" w:rsidRDefault="00000000" w:rsidP="00045F45">
          <w:pPr>
            <w:pStyle w:val="TOC1"/>
            <w:tabs>
              <w:tab w:val="right" w:leader="dot" w:pos="9016"/>
            </w:tabs>
            <w:spacing w:line="360" w:lineRule="auto"/>
            <w:rPr>
              <w:noProof/>
            </w:rPr>
          </w:pPr>
          <w:hyperlink w:anchor="_Toc119714325" w:history="1">
            <w:r w:rsidR="00045F45" w:rsidRPr="00520E62">
              <w:rPr>
                <w:rStyle w:val="Hyperlink"/>
                <w:rFonts w:ascii="Arial" w:hAnsi="Arial" w:cs="Arial"/>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References</w:t>
            </w:r>
            <w:r w:rsidR="00045F45">
              <w:rPr>
                <w:noProof/>
                <w:webHidden/>
              </w:rPr>
              <w:tab/>
            </w:r>
            <w:r w:rsidR="00045F45">
              <w:rPr>
                <w:noProof/>
                <w:webHidden/>
              </w:rPr>
              <w:fldChar w:fldCharType="begin"/>
            </w:r>
            <w:r w:rsidR="00045F45">
              <w:rPr>
                <w:noProof/>
                <w:webHidden/>
              </w:rPr>
              <w:instrText xml:space="preserve"> PAGEREF _Toc119714325 \h </w:instrText>
            </w:r>
            <w:r w:rsidR="00045F45">
              <w:rPr>
                <w:noProof/>
                <w:webHidden/>
              </w:rPr>
            </w:r>
            <w:r w:rsidR="00045F45">
              <w:rPr>
                <w:noProof/>
                <w:webHidden/>
              </w:rPr>
              <w:fldChar w:fldCharType="separate"/>
            </w:r>
            <w:r w:rsidR="00045F45">
              <w:rPr>
                <w:noProof/>
                <w:webHidden/>
              </w:rPr>
              <w:t>7</w:t>
            </w:r>
            <w:r w:rsidR="00045F45">
              <w:rPr>
                <w:noProof/>
                <w:webHidden/>
              </w:rPr>
              <w:fldChar w:fldCharType="end"/>
            </w:r>
          </w:hyperlink>
        </w:p>
        <w:p w14:paraId="65C2C875" w14:textId="05A090BA" w:rsidR="00045F45" w:rsidRDefault="00045F45">
          <w:r>
            <w:rPr>
              <w:b/>
              <w:bCs/>
              <w:noProof/>
            </w:rPr>
            <w:fldChar w:fldCharType="end"/>
          </w:r>
        </w:p>
      </w:sdtContent>
    </w:sdt>
    <w:p w14:paraId="3B060741" w14:textId="77777777" w:rsidR="00045F45" w:rsidRDefault="00045F45" w:rsidP="00190B87">
      <w:pPr>
        <w:pStyle w:val="Heading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FC357E6" w14:textId="77777777" w:rsidR="00045F45" w:rsidRDefault="00045F45">
      <w:pPr>
        <w:rPr>
          <w:rFonts w:ascii="Arial" w:eastAsiaTheme="majorEastAsia" w:hAnsi="Arial" w:cs="Arial"/>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ype="page"/>
      </w:r>
    </w:p>
    <w:p w14:paraId="6ADA144A" w14:textId="71511C9B" w:rsidR="001F5760" w:rsidRDefault="00330135" w:rsidP="00190B87">
      <w:pPr>
        <w:pStyle w:val="Heading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0" w:name="_Toc119714319"/>
      <w:r w:rsidRPr="00190B87">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Introduction</w:t>
      </w:r>
      <w:bookmarkEnd w:id="0"/>
    </w:p>
    <w:p w14:paraId="1BFFD06A" w14:textId="77777777" w:rsidR="00045F45" w:rsidRPr="00045F45" w:rsidRDefault="00045F45" w:rsidP="00045F45"/>
    <w:p w14:paraId="569AAC8E" w14:textId="7C3964B3" w:rsidR="00330135" w:rsidRDefault="00330135" w:rsidP="00190B87">
      <w:pPr>
        <w:spacing w:line="360" w:lineRule="auto"/>
        <w:rPr>
          <w:rFonts w:ascii="Arial" w:hAnsi="Arial" w:cs="Arial"/>
        </w:rPr>
      </w:pPr>
      <w:r>
        <w:rPr>
          <w:rFonts w:ascii="Arial" w:hAnsi="Arial" w:cs="Arial"/>
        </w:rPr>
        <w:t>Th</w:t>
      </w:r>
      <w:r w:rsidR="00CC2B0B">
        <w:rPr>
          <w:rFonts w:ascii="Arial" w:hAnsi="Arial" w:cs="Arial"/>
        </w:rPr>
        <w:t>is report reflects</w:t>
      </w:r>
      <w:r>
        <w:rPr>
          <w:rFonts w:ascii="Arial" w:hAnsi="Arial" w:cs="Arial"/>
        </w:rPr>
        <w:t xml:space="preserve"> what I have learned during my journey </w:t>
      </w:r>
      <w:r w:rsidR="00FB7447">
        <w:rPr>
          <w:rFonts w:ascii="Arial" w:hAnsi="Arial" w:cs="Arial"/>
        </w:rPr>
        <w:t>with</w:t>
      </w:r>
      <w:r>
        <w:rPr>
          <w:rFonts w:ascii="Arial" w:hAnsi="Arial" w:cs="Arial"/>
        </w:rPr>
        <w:t xml:space="preserve"> the E-learning materials </w:t>
      </w:r>
      <w:r w:rsidR="00C16010">
        <w:rPr>
          <w:rFonts w:ascii="Arial" w:hAnsi="Arial" w:cs="Arial"/>
        </w:rPr>
        <w:t xml:space="preserve">in the module </w:t>
      </w:r>
      <w:r w:rsidR="00FB7447">
        <w:rPr>
          <w:rFonts w:ascii="Arial" w:hAnsi="Arial" w:cs="Arial"/>
        </w:rPr>
        <w:t>on C</w:t>
      </w:r>
      <w:r w:rsidR="00C16010">
        <w:rPr>
          <w:rFonts w:ascii="Arial" w:hAnsi="Arial" w:cs="Arial"/>
        </w:rPr>
        <w:t>hangemaker</w:t>
      </w:r>
      <w:r w:rsidR="00CC2B0B">
        <w:rPr>
          <w:rFonts w:ascii="Arial" w:hAnsi="Arial" w:cs="Arial"/>
        </w:rPr>
        <w:t>'</w:t>
      </w:r>
      <w:r w:rsidR="00C16010">
        <w:rPr>
          <w:rFonts w:ascii="Arial" w:hAnsi="Arial" w:cs="Arial"/>
        </w:rPr>
        <w:t xml:space="preserve">s creativity and value creation. </w:t>
      </w:r>
      <w:r w:rsidR="00CC2B0B">
        <w:rPr>
          <w:rFonts w:ascii="Arial" w:hAnsi="Arial" w:cs="Arial"/>
        </w:rPr>
        <w:t>I believe this knowledge could support me at my future workplace</w:t>
      </w:r>
      <w:r w:rsidR="002539AA">
        <w:rPr>
          <w:rFonts w:ascii="Arial" w:hAnsi="Arial" w:cs="Arial"/>
        </w:rPr>
        <w:t>,</w:t>
      </w:r>
      <w:r w:rsidR="00CC2B0B">
        <w:rPr>
          <w:rFonts w:ascii="Arial" w:hAnsi="Arial" w:cs="Arial"/>
        </w:rPr>
        <w:t xml:space="preserve"> and it helped me to gain </w:t>
      </w:r>
      <w:r w:rsidR="002539AA">
        <w:rPr>
          <w:rFonts w:ascii="Arial" w:hAnsi="Arial" w:cs="Arial"/>
        </w:rPr>
        <w:t>further</w:t>
      </w:r>
      <w:r w:rsidR="00CC2B0B">
        <w:rPr>
          <w:rFonts w:ascii="Arial" w:hAnsi="Arial" w:cs="Arial"/>
        </w:rPr>
        <w:t xml:space="preserve"> </w:t>
      </w:r>
      <w:r w:rsidR="002539AA">
        <w:rPr>
          <w:rFonts w:ascii="Arial" w:hAnsi="Arial" w:cs="Arial"/>
        </w:rPr>
        <w:t>understanding,</w:t>
      </w:r>
      <w:r w:rsidR="00CC2B0B">
        <w:rPr>
          <w:rFonts w:ascii="Arial" w:hAnsi="Arial" w:cs="Arial"/>
        </w:rPr>
        <w:t xml:space="preserve"> which would be helpful for me not just at work but in my daily life too. The online learning material included 4 Units with different themes. Each Unit contained three topic areas, and I chose one from each</w:t>
      </w:r>
      <w:r>
        <w:rPr>
          <w:rFonts w:ascii="Arial" w:hAnsi="Arial" w:cs="Arial"/>
        </w:rPr>
        <w:t xml:space="preserve">. The </w:t>
      </w:r>
      <w:r w:rsidR="00C16010">
        <w:rPr>
          <w:rFonts w:ascii="Arial" w:hAnsi="Arial" w:cs="Arial"/>
        </w:rPr>
        <w:t>4-topic</w:t>
      </w:r>
      <w:r>
        <w:rPr>
          <w:rFonts w:ascii="Arial" w:hAnsi="Arial" w:cs="Arial"/>
        </w:rPr>
        <w:t xml:space="preserve"> area I </w:t>
      </w:r>
      <w:r w:rsidR="00CC2B0B">
        <w:rPr>
          <w:rFonts w:ascii="Arial" w:hAnsi="Arial" w:cs="Arial"/>
        </w:rPr>
        <w:t>decided</w:t>
      </w:r>
      <w:r>
        <w:rPr>
          <w:rFonts w:ascii="Arial" w:hAnsi="Arial" w:cs="Arial"/>
        </w:rPr>
        <w:t xml:space="preserve"> </w:t>
      </w:r>
      <w:r w:rsidR="00CC2B0B">
        <w:rPr>
          <w:rFonts w:ascii="Arial" w:hAnsi="Arial" w:cs="Arial"/>
        </w:rPr>
        <w:t xml:space="preserve">on </w:t>
      </w:r>
      <w:r>
        <w:rPr>
          <w:rFonts w:ascii="Arial" w:hAnsi="Arial" w:cs="Arial"/>
        </w:rPr>
        <w:t>from the units w</w:t>
      </w:r>
      <w:r w:rsidR="00CC2B0B">
        <w:rPr>
          <w:rFonts w:ascii="Arial" w:hAnsi="Arial" w:cs="Arial"/>
        </w:rPr>
        <w:t>as</w:t>
      </w:r>
      <w:r>
        <w:rPr>
          <w:rFonts w:ascii="Arial" w:hAnsi="Arial" w:cs="Arial"/>
        </w:rPr>
        <w:t xml:space="preserve"> Topic 3</w:t>
      </w:r>
      <w:r w:rsidR="00CC2B0B">
        <w:rPr>
          <w:rFonts w:ascii="Arial" w:hAnsi="Arial" w:cs="Arial"/>
        </w:rPr>
        <w:t>,</w:t>
      </w:r>
      <w:r>
        <w:rPr>
          <w:rFonts w:ascii="Arial" w:hAnsi="Arial" w:cs="Arial"/>
        </w:rPr>
        <w:t xml:space="preserve"> addressing sustainability from unit 1</w:t>
      </w:r>
      <w:r w:rsidR="00CC2B0B">
        <w:rPr>
          <w:rFonts w:ascii="Arial" w:hAnsi="Arial" w:cs="Arial"/>
        </w:rPr>
        <w:t>,</w:t>
      </w:r>
      <w:r>
        <w:rPr>
          <w:rFonts w:ascii="Arial" w:hAnsi="Arial" w:cs="Arial"/>
        </w:rPr>
        <w:t xml:space="preserve"> ideas</w:t>
      </w:r>
      <w:r w:rsidR="00CC2B0B">
        <w:rPr>
          <w:rFonts w:ascii="Arial" w:hAnsi="Arial" w:cs="Arial"/>
        </w:rPr>
        <w:t>,</w:t>
      </w:r>
      <w:r>
        <w:rPr>
          <w:rFonts w:ascii="Arial" w:hAnsi="Arial" w:cs="Arial"/>
        </w:rPr>
        <w:t xml:space="preserve"> and values</w:t>
      </w:r>
      <w:r w:rsidR="00CC2B0B">
        <w:rPr>
          <w:rFonts w:ascii="Arial" w:hAnsi="Arial" w:cs="Arial"/>
        </w:rPr>
        <w:t>. T</w:t>
      </w:r>
      <w:r>
        <w:rPr>
          <w:rFonts w:ascii="Arial" w:hAnsi="Arial" w:cs="Arial"/>
        </w:rPr>
        <w:t>opic 4</w:t>
      </w:r>
      <w:r w:rsidR="00CC2B0B">
        <w:rPr>
          <w:rFonts w:ascii="Arial" w:hAnsi="Arial" w:cs="Arial"/>
        </w:rPr>
        <w:t>,</w:t>
      </w:r>
      <w:r>
        <w:rPr>
          <w:rFonts w:ascii="Arial" w:hAnsi="Arial" w:cs="Arial"/>
        </w:rPr>
        <w:t xml:space="preserve"> seeking solutions from unit 2</w:t>
      </w:r>
      <w:r w:rsidR="00CC2B0B">
        <w:rPr>
          <w:rFonts w:ascii="Arial" w:hAnsi="Arial" w:cs="Arial"/>
        </w:rPr>
        <w:t>,</w:t>
      </w:r>
      <w:r>
        <w:rPr>
          <w:rFonts w:ascii="Arial" w:hAnsi="Arial" w:cs="Arial"/>
        </w:rPr>
        <w:t xml:space="preserve"> creative solutions</w:t>
      </w:r>
      <w:r w:rsidR="00CC2B0B">
        <w:rPr>
          <w:rFonts w:ascii="Arial" w:hAnsi="Arial" w:cs="Arial"/>
        </w:rPr>
        <w:t>. T</w:t>
      </w:r>
      <w:r>
        <w:rPr>
          <w:rFonts w:ascii="Arial" w:hAnsi="Arial" w:cs="Arial"/>
        </w:rPr>
        <w:t>opic 3 tell</w:t>
      </w:r>
      <w:r w:rsidR="00CC2B0B">
        <w:rPr>
          <w:rFonts w:ascii="Arial" w:hAnsi="Arial" w:cs="Arial"/>
        </w:rPr>
        <w:t>s</w:t>
      </w:r>
      <w:r>
        <w:rPr>
          <w:rFonts w:ascii="Arial" w:hAnsi="Arial" w:cs="Arial"/>
        </w:rPr>
        <w:t xml:space="preserve"> your story from unit 3</w:t>
      </w:r>
      <w:r w:rsidR="00CC2B0B">
        <w:rPr>
          <w:rFonts w:ascii="Arial" w:hAnsi="Arial" w:cs="Arial"/>
        </w:rPr>
        <w:t>,</w:t>
      </w:r>
      <w:r>
        <w:rPr>
          <w:rFonts w:ascii="Arial" w:hAnsi="Arial" w:cs="Arial"/>
        </w:rPr>
        <w:t xml:space="preserve"> mobili</w:t>
      </w:r>
      <w:r w:rsidR="00CC2B0B">
        <w:rPr>
          <w:rFonts w:ascii="Arial" w:hAnsi="Arial" w:cs="Arial"/>
        </w:rPr>
        <w:t>z</w:t>
      </w:r>
      <w:r>
        <w:rPr>
          <w:rFonts w:ascii="Arial" w:hAnsi="Arial" w:cs="Arial"/>
        </w:rPr>
        <w:t>ing support</w:t>
      </w:r>
      <w:r w:rsidR="00FB7447">
        <w:rPr>
          <w:rFonts w:ascii="Arial" w:hAnsi="Arial" w:cs="Arial"/>
        </w:rPr>
        <w:t>,</w:t>
      </w:r>
      <w:r w:rsidR="00CC2B0B">
        <w:rPr>
          <w:rFonts w:ascii="Arial" w:hAnsi="Arial" w:cs="Arial"/>
        </w:rPr>
        <w:t xml:space="preserve"> </w:t>
      </w:r>
      <w:r w:rsidR="00C16010">
        <w:rPr>
          <w:rFonts w:ascii="Arial" w:hAnsi="Arial" w:cs="Arial"/>
        </w:rPr>
        <w:t>and topic 1</w:t>
      </w:r>
      <w:r w:rsidR="00CC2B0B">
        <w:rPr>
          <w:rFonts w:ascii="Arial" w:hAnsi="Arial" w:cs="Arial"/>
        </w:rPr>
        <w:t>,</w:t>
      </w:r>
      <w:r w:rsidR="00C16010">
        <w:rPr>
          <w:rFonts w:ascii="Arial" w:hAnsi="Arial" w:cs="Arial"/>
        </w:rPr>
        <w:t xml:space="preserve"> measuring success from unit 4 evaluation.</w:t>
      </w:r>
    </w:p>
    <w:p w14:paraId="199F7824" w14:textId="5B8DC4F3" w:rsidR="00C16010" w:rsidRDefault="00CC041E" w:rsidP="00190B87">
      <w:pPr>
        <w:pStyle w:val="Heading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 w:name="_Toc119714320"/>
      <w:r w:rsidRPr="00190B87">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Unit 1 Addressing sustainability</w:t>
      </w:r>
      <w:bookmarkEnd w:id="1"/>
      <w:r w:rsidRPr="00190B87">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68C972A5" w14:textId="77777777" w:rsidR="00045F45" w:rsidRPr="00045F45" w:rsidRDefault="00045F45" w:rsidP="00045F45"/>
    <w:p w14:paraId="1BBBCCDE" w14:textId="4B89C0C3" w:rsidR="00CC041E" w:rsidRDefault="00FB7447" w:rsidP="00190B87">
      <w:pPr>
        <w:spacing w:line="360" w:lineRule="auto"/>
        <w:rPr>
          <w:rFonts w:ascii="Arial" w:hAnsi="Arial" w:cs="Arial"/>
        </w:rPr>
      </w:pPr>
      <w:r>
        <w:rPr>
          <w:rFonts w:ascii="Arial" w:hAnsi="Arial" w:cs="Arial"/>
        </w:rPr>
        <w:t>Through</w:t>
      </w:r>
      <w:r w:rsidR="00CC041E">
        <w:rPr>
          <w:rFonts w:ascii="Arial" w:hAnsi="Arial" w:cs="Arial"/>
        </w:rPr>
        <w:t xml:space="preserve"> this topic</w:t>
      </w:r>
      <w:r>
        <w:rPr>
          <w:rFonts w:ascii="Arial" w:hAnsi="Arial" w:cs="Arial"/>
        </w:rPr>
        <w:t>,</w:t>
      </w:r>
      <w:r w:rsidR="00CC041E">
        <w:rPr>
          <w:rFonts w:ascii="Arial" w:hAnsi="Arial" w:cs="Arial"/>
        </w:rPr>
        <w:t xml:space="preserve"> I got more information </w:t>
      </w:r>
      <w:r>
        <w:rPr>
          <w:rFonts w:ascii="Arial" w:hAnsi="Arial" w:cs="Arial"/>
        </w:rPr>
        <w:t xml:space="preserve">on </w:t>
      </w:r>
      <w:r w:rsidR="00CC041E">
        <w:rPr>
          <w:rFonts w:ascii="Arial" w:hAnsi="Arial" w:cs="Arial"/>
        </w:rPr>
        <w:t>how people a</w:t>
      </w:r>
      <w:r w:rsidR="00CC2B0B">
        <w:rPr>
          <w:rFonts w:ascii="Arial" w:hAnsi="Arial" w:cs="Arial"/>
        </w:rPr>
        <w:t>ffect</w:t>
      </w:r>
      <w:r w:rsidR="00CC041E">
        <w:rPr>
          <w:rFonts w:ascii="Arial" w:hAnsi="Arial" w:cs="Arial"/>
        </w:rPr>
        <w:t xml:space="preserve"> our </w:t>
      </w:r>
      <w:r w:rsidR="00CC2B0B">
        <w:rPr>
          <w:rFonts w:ascii="Arial" w:hAnsi="Arial" w:cs="Arial"/>
        </w:rPr>
        <w:t>World and</w:t>
      </w:r>
      <w:r w:rsidR="00CC041E">
        <w:rPr>
          <w:rFonts w:ascii="Arial" w:hAnsi="Arial" w:cs="Arial"/>
        </w:rPr>
        <w:t xml:space="preserve"> their negative impacts</w:t>
      </w:r>
      <w:r w:rsidR="00CC2B0B">
        <w:rPr>
          <w:rFonts w:ascii="Arial" w:hAnsi="Arial" w:cs="Arial"/>
        </w:rPr>
        <w:t>. I</w:t>
      </w:r>
      <w:r w:rsidR="00CC041E">
        <w:rPr>
          <w:rFonts w:ascii="Arial" w:hAnsi="Arial" w:cs="Arial"/>
        </w:rPr>
        <w:t>t is sharing information</w:t>
      </w:r>
      <w:r>
        <w:rPr>
          <w:rFonts w:ascii="Arial" w:hAnsi="Arial" w:cs="Arial"/>
        </w:rPr>
        <w:t xml:space="preserve"> on</w:t>
      </w:r>
      <w:r w:rsidR="00CC041E">
        <w:rPr>
          <w:rFonts w:ascii="Arial" w:hAnsi="Arial" w:cs="Arial"/>
        </w:rPr>
        <w:t xml:space="preserve"> how we could live a better life </w:t>
      </w:r>
      <w:r>
        <w:rPr>
          <w:rFonts w:ascii="Arial" w:hAnsi="Arial" w:cs="Arial"/>
        </w:rPr>
        <w:t>by</w:t>
      </w:r>
      <w:r w:rsidR="00CC041E">
        <w:rPr>
          <w:rFonts w:ascii="Arial" w:hAnsi="Arial" w:cs="Arial"/>
        </w:rPr>
        <w:t xml:space="preserve"> p</w:t>
      </w:r>
      <w:r w:rsidR="00CC2B0B">
        <w:rPr>
          <w:rFonts w:ascii="Arial" w:hAnsi="Arial" w:cs="Arial"/>
        </w:rPr>
        <w:t>aying more attention to safety and protecting our globe in</w:t>
      </w:r>
      <w:r w:rsidR="00CC041E">
        <w:rPr>
          <w:rFonts w:ascii="Arial" w:hAnsi="Arial" w:cs="Arial"/>
        </w:rPr>
        <w:t xml:space="preserve"> everyday life. I</w:t>
      </w:r>
      <w:r w:rsidR="00CC2B0B">
        <w:rPr>
          <w:rFonts w:ascii="Arial" w:hAnsi="Arial" w:cs="Arial"/>
        </w:rPr>
        <w:t xml:space="preserve"> i</w:t>
      </w:r>
      <w:r w:rsidR="00CC041E">
        <w:rPr>
          <w:rFonts w:ascii="Arial" w:hAnsi="Arial" w:cs="Arial"/>
        </w:rPr>
        <w:t xml:space="preserve">ntroduced a practical way </w:t>
      </w:r>
      <w:r w:rsidR="00CC2B0B">
        <w:rPr>
          <w:rFonts w:ascii="Arial" w:hAnsi="Arial" w:cs="Arial"/>
        </w:rPr>
        <w:t>to</w:t>
      </w:r>
      <w:r w:rsidR="00CC041E">
        <w:rPr>
          <w:rFonts w:ascii="Arial" w:hAnsi="Arial" w:cs="Arial"/>
        </w:rPr>
        <w:t xml:space="preserve"> keep tracking my consumption and the things I would like to </w:t>
      </w:r>
      <w:r w:rsidR="00B52B4F">
        <w:rPr>
          <w:rFonts w:ascii="Arial" w:hAnsi="Arial" w:cs="Arial"/>
        </w:rPr>
        <w:t>highlight</w:t>
      </w:r>
      <w:r w:rsidR="00CC041E">
        <w:rPr>
          <w:rFonts w:ascii="Arial" w:hAnsi="Arial" w:cs="Arial"/>
        </w:rPr>
        <w:t xml:space="preserve">. </w:t>
      </w:r>
      <w:r>
        <w:rPr>
          <w:rFonts w:ascii="Arial" w:hAnsi="Arial" w:cs="Arial"/>
        </w:rPr>
        <w:t>U</w:t>
      </w:r>
      <w:r w:rsidR="00CC041E">
        <w:rPr>
          <w:rFonts w:ascii="Arial" w:hAnsi="Arial" w:cs="Arial"/>
        </w:rPr>
        <w:t xml:space="preserve">sing </w:t>
      </w:r>
      <w:r>
        <w:rPr>
          <w:rFonts w:ascii="Arial" w:hAnsi="Arial" w:cs="Arial"/>
        </w:rPr>
        <w:t xml:space="preserve">a </w:t>
      </w:r>
      <w:r w:rsidR="00CC041E">
        <w:rPr>
          <w:rFonts w:ascii="Arial" w:hAnsi="Arial" w:cs="Arial"/>
        </w:rPr>
        <w:t xml:space="preserve">vision </w:t>
      </w:r>
      <w:r w:rsidR="00753F12">
        <w:rPr>
          <w:rFonts w:ascii="Arial" w:hAnsi="Arial" w:cs="Arial"/>
        </w:rPr>
        <w:t>board</w:t>
      </w:r>
      <w:r w:rsidR="00CC041E">
        <w:rPr>
          <w:rFonts w:ascii="Arial" w:hAnsi="Arial" w:cs="Arial"/>
        </w:rPr>
        <w:t xml:space="preserve"> is the best way </w:t>
      </w:r>
      <w:r>
        <w:rPr>
          <w:rFonts w:ascii="Arial" w:hAnsi="Arial" w:cs="Arial"/>
        </w:rPr>
        <w:t>to</w:t>
      </w:r>
      <w:r w:rsidR="00CC041E">
        <w:rPr>
          <w:rFonts w:ascii="Arial" w:hAnsi="Arial" w:cs="Arial"/>
        </w:rPr>
        <w:t xml:space="preserve"> give a bigger picture </w:t>
      </w:r>
      <w:r>
        <w:rPr>
          <w:rFonts w:ascii="Arial" w:hAnsi="Arial" w:cs="Arial"/>
        </w:rPr>
        <w:t>of</w:t>
      </w:r>
      <w:r w:rsidR="00CC041E">
        <w:rPr>
          <w:rFonts w:ascii="Arial" w:hAnsi="Arial" w:cs="Arial"/>
        </w:rPr>
        <w:t xml:space="preserve"> all these things. I met some famous pe</w:t>
      </w:r>
      <w:r>
        <w:rPr>
          <w:rFonts w:ascii="Arial" w:hAnsi="Arial" w:cs="Arial"/>
        </w:rPr>
        <w:t>ople</w:t>
      </w:r>
      <w:r w:rsidR="00CC041E">
        <w:rPr>
          <w:rFonts w:ascii="Arial" w:hAnsi="Arial" w:cs="Arial"/>
        </w:rPr>
        <w:t xml:space="preserve"> playing an </w:t>
      </w:r>
      <w:r w:rsidR="00CC2B0B">
        <w:rPr>
          <w:rFonts w:ascii="Arial" w:hAnsi="Arial" w:cs="Arial"/>
        </w:rPr>
        <w:t>essential</w:t>
      </w:r>
      <w:r w:rsidR="00CC041E">
        <w:rPr>
          <w:rFonts w:ascii="Arial" w:hAnsi="Arial" w:cs="Arial"/>
        </w:rPr>
        <w:t xml:space="preserve"> role </w:t>
      </w:r>
      <w:r>
        <w:rPr>
          <w:rFonts w:ascii="Arial" w:hAnsi="Arial" w:cs="Arial"/>
        </w:rPr>
        <w:t>in</w:t>
      </w:r>
      <w:r w:rsidR="00CC041E">
        <w:rPr>
          <w:rFonts w:ascii="Arial" w:hAnsi="Arial" w:cs="Arial"/>
        </w:rPr>
        <w:t xml:space="preserve"> help</w:t>
      </w:r>
      <w:r>
        <w:rPr>
          <w:rFonts w:ascii="Arial" w:hAnsi="Arial" w:cs="Arial"/>
        </w:rPr>
        <w:t>ing</w:t>
      </w:r>
      <w:r w:rsidR="00CC041E">
        <w:rPr>
          <w:rFonts w:ascii="Arial" w:hAnsi="Arial" w:cs="Arial"/>
        </w:rPr>
        <w:t xml:space="preserve"> </w:t>
      </w:r>
      <w:r>
        <w:rPr>
          <w:rFonts w:ascii="Arial" w:hAnsi="Arial" w:cs="Arial"/>
        </w:rPr>
        <w:t xml:space="preserve">to </w:t>
      </w:r>
      <w:r w:rsidR="00CC041E">
        <w:rPr>
          <w:rFonts w:ascii="Arial" w:hAnsi="Arial" w:cs="Arial"/>
        </w:rPr>
        <w:t>shap</w:t>
      </w:r>
      <w:r>
        <w:rPr>
          <w:rFonts w:ascii="Arial" w:hAnsi="Arial" w:cs="Arial"/>
        </w:rPr>
        <w:t>e</w:t>
      </w:r>
      <w:r w:rsidR="00CC041E">
        <w:rPr>
          <w:rFonts w:ascii="Arial" w:hAnsi="Arial" w:cs="Arial"/>
        </w:rPr>
        <w:t xml:space="preserve"> the World </w:t>
      </w:r>
      <w:r>
        <w:rPr>
          <w:rFonts w:ascii="Arial" w:hAnsi="Arial" w:cs="Arial"/>
        </w:rPr>
        <w:t xml:space="preserve">into </w:t>
      </w:r>
      <w:r w:rsidR="00CC041E">
        <w:rPr>
          <w:rFonts w:ascii="Arial" w:hAnsi="Arial" w:cs="Arial"/>
        </w:rPr>
        <w:t xml:space="preserve">a better and healthier place. There are also steps </w:t>
      </w:r>
      <w:r>
        <w:rPr>
          <w:rFonts w:ascii="Arial" w:hAnsi="Arial" w:cs="Arial"/>
        </w:rPr>
        <w:t xml:space="preserve">the </w:t>
      </w:r>
      <w:r w:rsidR="00CC041E">
        <w:rPr>
          <w:rFonts w:ascii="Arial" w:hAnsi="Arial" w:cs="Arial"/>
        </w:rPr>
        <w:t xml:space="preserve">government </w:t>
      </w:r>
      <w:r w:rsidR="00CC2B0B">
        <w:rPr>
          <w:rFonts w:ascii="Arial" w:hAnsi="Arial" w:cs="Arial"/>
        </w:rPr>
        <w:t xml:space="preserve">is </w:t>
      </w:r>
      <w:r w:rsidR="00CC041E">
        <w:rPr>
          <w:rFonts w:ascii="Arial" w:hAnsi="Arial" w:cs="Arial"/>
        </w:rPr>
        <w:t xml:space="preserve">trying to </w:t>
      </w:r>
      <w:r w:rsidR="00CC2B0B">
        <w:rPr>
          <w:rFonts w:ascii="Arial" w:hAnsi="Arial" w:cs="Arial"/>
        </w:rPr>
        <w:t>take</w:t>
      </w:r>
      <w:r w:rsidR="00CC041E">
        <w:rPr>
          <w:rFonts w:ascii="Arial" w:hAnsi="Arial" w:cs="Arial"/>
        </w:rPr>
        <w:t xml:space="preserve"> for a better sustainable working environment </w:t>
      </w:r>
      <w:r>
        <w:rPr>
          <w:rFonts w:ascii="Arial" w:hAnsi="Arial" w:cs="Arial"/>
        </w:rPr>
        <w:t>in</w:t>
      </w:r>
      <w:r w:rsidR="00CC041E">
        <w:rPr>
          <w:rFonts w:ascii="Arial" w:hAnsi="Arial" w:cs="Arial"/>
        </w:rPr>
        <w:t xml:space="preserve"> health and social care.</w:t>
      </w:r>
      <w:r w:rsidR="00D123F1">
        <w:rPr>
          <w:rFonts w:ascii="Arial" w:hAnsi="Arial" w:cs="Arial"/>
        </w:rPr>
        <w:t xml:space="preserve"> </w:t>
      </w:r>
    </w:p>
    <w:p w14:paraId="08465569" w14:textId="1B968E72" w:rsidR="00871511" w:rsidRDefault="00871511" w:rsidP="00190B87">
      <w:pPr>
        <w:spacing w:line="360" w:lineRule="auto"/>
        <w:rPr>
          <w:rFonts w:ascii="Arial" w:hAnsi="Arial" w:cs="Arial"/>
        </w:rPr>
      </w:pPr>
      <w:r>
        <w:rPr>
          <w:rFonts w:ascii="Arial" w:hAnsi="Arial" w:cs="Arial"/>
        </w:rPr>
        <w:t xml:space="preserve">There were </w:t>
      </w:r>
      <w:r w:rsidR="00CC2B0B">
        <w:rPr>
          <w:rFonts w:ascii="Arial" w:hAnsi="Arial" w:cs="Arial"/>
        </w:rPr>
        <w:t>many historical events</w:t>
      </w:r>
      <w:r>
        <w:rPr>
          <w:rFonts w:ascii="Arial" w:hAnsi="Arial" w:cs="Arial"/>
        </w:rPr>
        <w:t xml:space="preserve"> where people realized that some changes could make available better opportunities and effective treatments. Especially the pandemic outbreak brought lots of problems into health care</w:t>
      </w:r>
      <w:r w:rsidR="00FB7447">
        <w:rPr>
          <w:rFonts w:ascii="Arial" w:hAnsi="Arial" w:cs="Arial"/>
        </w:rPr>
        <w:t xml:space="preserve"> the</w:t>
      </w:r>
      <w:r w:rsidR="00FE1EF9">
        <w:rPr>
          <w:rFonts w:ascii="Arial" w:hAnsi="Arial" w:cs="Arial"/>
        </w:rPr>
        <w:t xml:space="preserve"> </w:t>
      </w:r>
      <w:r>
        <w:rPr>
          <w:rFonts w:ascii="Arial" w:hAnsi="Arial" w:cs="Arial"/>
        </w:rPr>
        <w:t xml:space="preserve">government needed to deal with. Changemakers </w:t>
      </w:r>
      <w:r w:rsidR="00CC2B0B">
        <w:rPr>
          <w:rFonts w:ascii="Arial" w:hAnsi="Arial" w:cs="Arial"/>
        </w:rPr>
        <w:t>go</w:t>
      </w:r>
      <w:r>
        <w:rPr>
          <w:rFonts w:ascii="Arial" w:hAnsi="Arial" w:cs="Arial"/>
        </w:rPr>
        <w:t>t new ideas</w:t>
      </w:r>
      <w:r w:rsidR="00CC2B0B">
        <w:rPr>
          <w:rFonts w:ascii="Arial" w:hAnsi="Arial" w:cs="Arial"/>
        </w:rPr>
        <w:t>,</w:t>
      </w:r>
      <w:r>
        <w:rPr>
          <w:rFonts w:ascii="Arial" w:hAnsi="Arial" w:cs="Arial"/>
        </w:rPr>
        <w:t xml:space="preserve"> such as laws </w:t>
      </w:r>
      <w:r w:rsidR="00FB7447">
        <w:rPr>
          <w:rFonts w:ascii="Arial" w:hAnsi="Arial" w:cs="Arial"/>
        </w:rPr>
        <w:t xml:space="preserve">to </w:t>
      </w:r>
      <w:r>
        <w:rPr>
          <w:rFonts w:ascii="Arial" w:hAnsi="Arial" w:cs="Arial"/>
        </w:rPr>
        <w:t>protect people and innovations in healthcare settings for effective treatment. Thankfully for these people</w:t>
      </w:r>
      <w:r w:rsidR="00FB7447">
        <w:rPr>
          <w:rFonts w:ascii="Arial" w:hAnsi="Arial" w:cs="Arial"/>
        </w:rPr>
        <w:t>,</w:t>
      </w:r>
      <w:r>
        <w:rPr>
          <w:rFonts w:ascii="Arial" w:hAnsi="Arial" w:cs="Arial"/>
        </w:rPr>
        <w:t xml:space="preserve"> many </w:t>
      </w:r>
      <w:r w:rsidR="00CC2B0B">
        <w:rPr>
          <w:rFonts w:ascii="Arial" w:hAnsi="Arial" w:cs="Arial"/>
        </w:rPr>
        <w:t>lives are saved with the inven</w:t>
      </w:r>
      <w:r>
        <w:rPr>
          <w:rFonts w:ascii="Arial" w:hAnsi="Arial" w:cs="Arial"/>
        </w:rPr>
        <w:t xml:space="preserve">tion of the Covid-19 </w:t>
      </w:r>
      <w:r w:rsidR="00FE1EF9">
        <w:rPr>
          <w:rFonts w:ascii="Arial" w:hAnsi="Arial" w:cs="Arial"/>
        </w:rPr>
        <w:t>vaccines (</w:t>
      </w:r>
      <w:r>
        <w:rPr>
          <w:rFonts w:ascii="Arial" w:hAnsi="Arial" w:cs="Arial"/>
        </w:rPr>
        <w:t>WHO,2022).</w:t>
      </w:r>
    </w:p>
    <w:p w14:paraId="0952CF8C" w14:textId="40D91FF6" w:rsidR="001549D5" w:rsidRDefault="007F3B51" w:rsidP="00190B87">
      <w:pPr>
        <w:spacing w:line="360" w:lineRule="auto"/>
        <w:rPr>
          <w:rFonts w:ascii="Arial" w:hAnsi="Arial" w:cs="Arial"/>
        </w:rPr>
      </w:pPr>
      <w:r>
        <w:rPr>
          <w:rFonts w:ascii="Arial" w:hAnsi="Arial" w:cs="Arial"/>
        </w:rPr>
        <w:t xml:space="preserve">Also, it is </w:t>
      </w:r>
      <w:r w:rsidR="00CC2B0B">
        <w:rPr>
          <w:rFonts w:ascii="Arial" w:hAnsi="Arial" w:cs="Arial"/>
        </w:rPr>
        <w:t>essential</w:t>
      </w:r>
      <w:r>
        <w:rPr>
          <w:rFonts w:ascii="Arial" w:hAnsi="Arial" w:cs="Arial"/>
        </w:rPr>
        <w:t xml:space="preserve"> to make less impact with our sustainability footprints </w:t>
      </w:r>
      <w:r w:rsidR="00FB7447">
        <w:rPr>
          <w:rFonts w:ascii="Arial" w:hAnsi="Arial" w:cs="Arial"/>
        </w:rPr>
        <w:t xml:space="preserve">in the </w:t>
      </w:r>
      <w:r w:rsidR="00CC2B0B">
        <w:rPr>
          <w:rFonts w:ascii="Arial" w:hAnsi="Arial" w:cs="Arial"/>
        </w:rPr>
        <w:t>W</w:t>
      </w:r>
      <w:r>
        <w:rPr>
          <w:rFonts w:ascii="Arial" w:hAnsi="Arial" w:cs="Arial"/>
        </w:rPr>
        <w:t>orld because w</w:t>
      </w:r>
      <w:r w:rsidR="00CC2B0B">
        <w:rPr>
          <w:rFonts w:ascii="Arial" w:hAnsi="Arial" w:cs="Arial"/>
        </w:rPr>
        <w:t xml:space="preserve">e can protect nature with it. Also, we can </w:t>
      </w:r>
      <w:r>
        <w:rPr>
          <w:rFonts w:ascii="Arial" w:hAnsi="Arial" w:cs="Arial"/>
        </w:rPr>
        <w:t xml:space="preserve">learn how to </w:t>
      </w:r>
      <w:r w:rsidR="00B52B4F">
        <w:rPr>
          <w:rFonts w:ascii="Arial" w:hAnsi="Arial" w:cs="Arial"/>
        </w:rPr>
        <w:t>recycle</w:t>
      </w:r>
      <w:r>
        <w:rPr>
          <w:rFonts w:ascii="Arial" w:hAnsi="Arial" w:cs="Arial"/>
        </w:rPr>
        <w:t xml:space="preserve"> foods </w:t>
      </w:r>
      <w:r w:rsidR="00CC2B0B">
        <w:rPr>
          <w:rFonts w:ascii="Arial" w:hAnsi="Arial" w:cs="Arial"/>
        </w:rPr>
        <w:t>so</w:t>
      </w:r>
      <w:r>
        <w:rPr>
          <w:rFonts w:ascii="Arial" w:hAnsi="Arial" w:cs="Arial"/>
        </w:rPr>
        <w:t xml:space="preserve"> everything in the household would not </w:t>
      </w:r>
      <w:r w:rsidR="00CC2B0B">
        <w:rPr>
          <w:rFonts w:ascii="Arial" w:hAnsi="Arial" w:cs="Arial"/>
        </w:rPr>
        <w:t>waste too much. I</w:t>
      </w:r>
      <w:r>
        <w:rPr>
          <w:rFonts w:ascii="Arial" w:hAnsi="Arial" w:cs="Arial"/>
        </w:rPr>
        <w:t xml:space="preserve">t wouldn’t harm </w:t>
      </w:r>
      <w:r w:rsidR="00CC2B0B">
        <w:rPr>
          <w:rFonts w:ascii="Arial" w:hAnsi="Arial" w:cs="Arial"/>
        </w:rPr>
        <w:t xml:space="preserve">the </w:t>
      </w:r>
      <w:r>
        <w:rPr>
          <w:rFonts w:ascii="Arial" w:hAnsi="Arial" w:cs="Arial"/>
        </w:rPr>
        <w:t xml:space="preserve">seas </w:t>
      </w:r>
      <w:r w:rsidR="00CC2B0B">
        <w:rPr>
          <w:rFonts w:ascii="Arial" w:hAnsi="Arial" w:cs="Arial"/>
        </w:rPr>
        <w:t>of E</w:t>
      </w:r>
      <w:r>
        <w:rPr>
          <w:rFonts w:ascii="Arial" w:hAnsi="Arial" w:cs="Arial"/>
        </w:rPr>
        <w:t>arth</w:t>
      </w:r>
      <w:r w:rsidR="00CC2B0B">
        <w:rPr>
          <w:rFonts w:ascii="Arial" w:hAnsi="Arial" w:cs="Arial"/>
        </w:rPr>
        <w:t>. I</w:t>
      </w:r>
      <w:r>
        <w:rPr>
          <w:rFonts w:ascii="Arial" w:hAnsi="Arial" w:cs="Arial"/>
        </w:rPr>
        <w:t>t could help</w:t>
      </w:r>
      <w:r w:rsidR="00FB7447">
        <w:rPr>
          <w:rFonts w:ascii="Arial" w:hAnsi="Arial" w:cs="Arial"/>
        </w:rPr>
        <w:t xml:space="preserve"> to</w:t>
      </w:r>
      <w:r>
        <w:rPr>
          <w:rFonts w:ascii="Arial" w:hAnsi="Arial" w:cs="Arial"/>
        </w:rPr>
        <w:t xml:space="preserve"> prevent diseases as well. There are projects for </w:t>
      </w:r>
      <w:r w:rsidR="00CC2B0B">
        <w:rPr>
          <w:rFonts w:ascii="Arial" w:hAnsi="Arial" w:cs="Arial"/>
        </w:rPr>
        <w:t>greener house building, which</w:t>
      </w:r>
      <w:r>
        <w:rPr>
          <w:rFonts w:ascii="Arial" w:hAnsi="Arial" w:cs="Arial"/>
        </w:rPr>
        <w:t xml:space="preserve"> means that these houses </w:t>
      </w:r>
      <w:r w:rsidR="002539AA">
        <w:rPr>
          <w:rFonts w:ascii="Arial" w:hAnsi="Arial" w:cs="Arial"/>
        </w:rPr>
        <w:t>use green energy like solar panels and water from rain, so they</w:t>
      </w:r>
      <w:r>
        <w:rPr>
          <w:rFonts w:ascii="Arial" w:hAnsi="Arial" w:cs="Arial"/>
        </w:rPr>
        <w:t xml:space="preserve"> are consuming less power plant energies and working independently from them. </w:t>
      </w:r>
      <w:r w:rsidR="00340B80">
        <w:rPr>
          <w:rFonts w:ascii="Arial" w:hAnsi="Arial" w:cs="Arial"/>
        </w:rPr>
        <w:t>Also,</w:t>
      </w:r>
      <w:r>
        <w:rPr>
          <w:rFonts w:ascii="Arial" w:hAnsi="Arial" w:cs="Arial"/>
        </w:rPr>
        <w:t xml:space="preserve"> these are </w:t>
      </w:r>
      <w:r w:rsidR="00FB7447">
        <w:rPr>
          <w:rFonts w:ascii="Arial" w:hAnsi="Arial" w:cs="Arial"/>
        </w:rPr>
        <w:t xml:space="preserve">the </w:t>
      </w:r>
      <w:r>
        <w:rPr>
          <w:rFonts w:ascii="Arial" w:hAnsi="Arial" w:cs="Arial"/>
        </w:rPr>
        <w:t xml:space="preserve">most cost-effective </w:t>
      </w:r>
      <w:r w:rsidR="00340B80">
        <w:rPr>
          <w:rFonts w:ascii="Arial" w:hAnsi="Arial" w:cs="Arial"/>
        </w:rPr>
        <w:t>buildings</w:t>
      </w:r>
      <w:r>
        <w:rPr>
          <w:rFonts w:ascii="Arial" w:hAnsi="Arial" w:cs="Arial"/>
        </w:rPr>
        <w:t xml:space="preserve"> and it is helping for saving money </w:t>
      </w:r>
      <w:r w:rsidR="00FB7447">
        <w:rPr>
          <w:rFonts w:ascii="Arial" w:hAnsi="Arial" w:cs="Arial"/>
        </w:rPr>
        <w:t xml:space="preserve">on </w:t>
      </w:r>
      <w:r>
        <w:rPr>
          <w:rFonts w:ascii="Arial" w:hAnsi="Arial" w:cs="Arial"/>
        </w:rPr>
        <w:t xml:space="preserve">other </w:t>
      </w:r>
      <w:r w:rsidR="00CC2B0B">
        <w:rPr>
          <w:rFonts w:ascii="Arial" w:hAnsi="Arial" w:cs="Arial"/>
        </w:rPr>
        <w:t>essential</w:t>
      </w:r>
      <w:r>
        <w:rPr>
          <w:rFonts w:ascii="Arial" w:hAnsi="Arial" w:cs="Arial"/>
        </w:rPr>
        <w:t xml:space="preserve"> sources like </w:t>
      </w:r>
      <w:r>
        <w:rPr>
          <w:rFonts w:ascii="Arial" w:hAnsi="Arial" w:cs="Arial"/>
        </w:rPr>
        <w:lastRenderedPageBreak/>
        <w:t>medicines and health care accessories</w:t>
      </w:r>
      <w:r w:rsidR="00CC2B0B">
        <w:rPr>
          <w:rFonts w:ascii="Arial" w:hAnsi="Arial" w:cs="Arial"/>
        </w:rPr>
        <w:t>,</w:t>
      </w:r>
      <w:r>
        <w:rPr>
          <w:rFonts w:ascii="Arial" w:hAnsi="Arial" w:cs="Arial"/>
        </w:rPr>
        <w:t xml:space="preserve"> </w:t>
      </w:r>
      <w:r w:rsidR="002539AA">
        <w:rPr>
          <w:rFonts w:ascii="Arial" w:hAnsi="Arial" w:cs="Arial"/>
        </w:rPr>
        <w:t>assist</w:t>
      </w:r>
      <w:r>
        <w:rPr>
          <w:rFonts w:ascii="Arial" w:hAnsi="Arial" w:cs="Arial"/>
        </w:rPr>
        <w:t xml:space="preserve">ing people in the examination processes (Guenther and Vittori, </w:t>
      </w:r>
      <w:r w:rsidR="00E52A28">
        <w:rPr>
          <w:rFonts w:ascii="Arial" w:hAnsi="Arial" w:cs="Arial"/>
        </w:rPr>
        <w:t>2008, p. 13)</w:t>
      </w:r>
      <w:r w:rsidR="00340B80">
        <w:rPr>
          <w:rFonts w:ascii="Arial" w:hAnsi="Arial" w:cs="Arial"/>
        </w:rPr>
        <w:t>.</w:t>
      </w:r>
    </w:p>
    <w:p w14:paraId="17D500EA" w14:textId="2959DA05" w:rsidR="008C0E06" w:rsidRDefault="00CC2B0B" w:rsidP="00190B87">
      <w:pPr>
        <w:spacing w:line="360" w:lineRule="auto"/>
        <w:rPr>
          <w:rFonts w:ascii="Arial" w:hAnsi="Arial" w:cs="Arial"/>
        </w:rPr>
      </w:pPr>
      <w:r>
        <w:rPr>
          <w:rFonts w:ascii="Arial" w:hAnsi="Arial" w:cs="Arial"/>
        </w:rPr>
        <w:t>The government has a five-year sustainability plan to reduce smoke and gases affecting the air, clean water, and re-organize</w:t>
      </w:r>
      <w:r w:rsidR="00340B80">
        <w:rPr>
          <w:rFonts w:ascii="Arial" w:hAnsi="Arial" w:cs="Arial"/>
        </w:rPr>
        <w:t xml:space="preserve"> the industr</w:t>
      </w:r>
      <w:r w:rsidR="00FB7447">
        <w:rPr>
          <w:rFonts w:ascii="Arial" w:hAnsi="Arial" w:cs="Arial"/>
        </w:rPr>
        <w:t>y</w:t>
      </w:r>
      <w:r>
        <w:rPr>
          <w:rFonts w:ascii="Arial" w:hAnsi="Arial" w:cs="Arial"/>
        </w:rPr>
        <w:t>. A</w:t>
      </w:r>
      <w:r w:rsidR="00340B80">
        <w:rPr>
          <w:rFonts w:ascii="Arial" w:hAnsi="Arial" w:cs="Arial"/>
        </w:rPr>
        <w:t xml:space="preserve">ll these actions </w:t>
      </w:r>
      <w:r>
        <w:rPr>
          <w:rFonts w:ascii="Arial" w:hAnsi="Arial" w:cs="Arial"/>
        </w:rPr>
        <w:t>safeguard</w:t>
      </w:r>
      <w:r w:rsidR="00340B80">
        <w:rPr>
          <w:rFonts w:ascii="Arial" w:hAnsi="Arial" w:cs="Arial"/>
        </w:rPr>
        <w:t xml:space="preserve"> people and protect the environment. It is </w:t>
      </w:r>
      <w:r>
        <w:rPr>
          <w:rFonts w:ascii="Arial" w:hAnsi="Arial" w:cs="Arial"/>
        </w:rPr>
        <w:t>crucial</w:t>
      </w:r>
      <w:r w:rsidR="00340B80">
        <w:rPr>
          <w:rFonts w:ascii="Arial" w:hAnsi="Arial" w:cs="Arial"/>
        </w:rPr>
        <w:t xml:space="preserve"> t</w:t>
      </w:r>
      <w:r w:rsidR="00FB7447">
        <w:rPr>
          <w:rFonts w:ascii="Arial" w:hAnsi="Arial" w:cs="Arial"/>
        </w:rPr>
        <w:t>o take</w:t>
      </w:r>
      <w:r w:rsidR="00340B80">
        <w:rPr>
          <w:rFonts w:ascii="Arial" w:hAnsi="Arial" w:cs="Arial"/>
        </w:rPr>
        <w:t xml:space="preserve"> these steps because </w:t>
      </w:r>
      <w:r>
        <w:rPr>
          <w:rFonts w:ascii="Arial" w:hAnsi="Arial" w:cs="Arial"/>
        </w:rPr>
        <w:t>each country has global warming. W</w:t>
      </w:r>
      <w:r w:rsidR="00340B80">
        <w:rPr>
          <w:rFonts w:ascii="Arial" w:hAnsi="Arial" w:cs="Arial"/>
        </w:rPr>
        <w:t xml:space="preserve">e need to step up because the negative impacts </w:t>
      </w:r>
      <w:r w:rsidR="00FB7447">
        <w:rPr>
          <w:rFonts w:ascii="Arial" w:hAnsi="Arial" w:cs="Arial"/>
        </w:rPr>
        <w:t xml:space="preserve">do </w:t>
      </w:r>
      <w:r w:rsidR="00340B80">
        <w:rPr>
          <w:rFonts w:ascii="Arial" w:hAnsi="Arial" w:cs="Arial"/>
        </w:rPr>
        <w:t>not just damag</w:t>
      </w:r>
      <w:r w:rsidR="00FB7447">
        <w:rPr>
          <w:rFonts w:ascii="Arial" w:hAnsi="Arial" w:cs="Arial"/>
        </w:rPr>
        <w:t>e</w:t>
      </w:r>
      <w:r w:rsidR="00340B80">
        <w:rPr>
          <w:rFonts w:ascii="Arial" w:hAnsi="Arial" w:cs="Arial"/>
        </w:rPr>
        <w:t xml:space="preserve"> the Earth but contribut</w:t>
      </w:r>
      <w:r w:rsidR="00FB7447">
        <w:rPr>
          <w:rFonts w:ascii="Arial" w:hAnsi="Arial" w:cs="Arial"/>
        </w:rPr>
        <w:t>e</w:t>
      </w:r>
      <w:r w:rsidR="00340B80">
        <w:rPr>
          <w:rFonts w:ascii="Arial" w:hAnsi="Arial" w:cs="Arial"/>
        </w:rPr>
        <w:t xml:space="preserve"> </w:t>
      </w:r>
      <w:r w:rsidR="00FB7447">
        <w:rPr>
          <w:rFonts w:ascii="Arial" w:hAnsi="Arial" w:cs="Arial"/>
        </w:rPr>
        <w:t xml:space="preserve">to </w:t>
      </w:r>
      <w:r w:rsidR="00340B80">
        <w:rPr>
          <w:rFonts w:ascii="Arial" w:hAnsi="Arial" w:cs="Arial"/>
        </w:rPr>
        <w:t>more disease and caus</w:t>
      </w:r>
      <w:r w:rsidR="00FB7447">
        <w:rPr>
          <w:rFonts w:ascii="Arial" w:hAnsi="Arial" w:cs="Arial"/>
        </w:rPr>
        <w:t>e</w:t>
      </w:r>
      <w:r w:rsidR="00340B80">
        <w:rPr>
          <w:rFonts w:ascii="Arial" w:hAnsi="Arial" w:cs="Arial"/>
        </w:rPr>
        <w:t xml:space="preserve"> more people deaths (GOV.UK,2019).</w:t>
      </w:r>
    </w:p>
    <w:p w14:paraId="7ED34788" w14:textId="3B0E54DA" w:rsidR="00FC376D" w:rsidRDefault="00FC376D" w:rsidP="00190B87">
      <w:pPr>
        <w:pStyle w:val="Heading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 w:name="_Toc119714321"/>
      <w:r w:rsidRPr="00190B87">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Unit 2 Seeking solutions</w:t>
      </w:r>
      <w:bookmarkEnd w:id="2"/>
    </w:p>
    <w:p w14:paraId="2FDA0F68" w14:textId="77777777" w:rsidR="00045F45" w:rsidRPr="00045F45" w:rsidRDefault="00045F45" w:rsidP="00045F45"/>
    <w:p w14:paraId="76665F17" w14:textId="435B07B8" w:rsidR="008F6666" w:rsidRDefault="00CC2B0B" w:rsidP="00190B87">
      <w:pPr>
        <w:spacing w:line="360" w:lineRule="auto"/>
        <w:rPr>
          <w:rFonts w:ascii="Arial" w:hAnsi="Arial" w:cs="Arial"/>
        </w:rPr>
      </w:pPr>
      <w:r>
        <w:rPr>
          <w:rFonts w:ascii="Arial" w:hAnsi="Arial" w:cs="Arial"/>
        </w:rPr>
        <w:t>In this topic, I learned about different ways and tools to change the way I think and about how creativity could open new opportunities for me—one of the videos showing this topic that how creative people come up with great ideas. From the videos, I got to know people. I understood who the originals were and how I could become one of them</w:t>
      </w:r>
      <w:r w:rsidR="00EB2683">
        <w:rPr>
          <w:rFonts w:ascii="Arial" w:hAnsi="Arial" w:cs="Arial"/>
        </w:rPr>
        <w:t xml:space="preserve">. </w:t>
      </w:r>
      <w:r>
        <w:rPr>
          <w:rFonts w:ascii="Arial" w:hAnsi="Arial" w:cs="Arial"/>
        </w:rPr>
        <w:t>Many innovations in health and social care exist</w:t>
      </w:r>
      <w:r w:rsidR="00EB2683">
        <w:rPr>
          <w:rFonts w:ascii="Arial" w:hAnsi="Arial" w:cs="Arial"/>
        </w:rPr>
        <w:t xml:space="preserve"> now thank</w:t>
      </w:r>
      <w:r w:rsidR="00FB7447">
        <w:rPr>
          <w:rFonts w:ascii="Arial" w:hAnsi="Arial" w:cs="Arial"/>
        </w:rPr>
        <w:t xml:space="preserve">s </w:t>
      </w:r>
      <w:r w:rsidR="00EB2683">
        <w:rPr>
          <w:rFonts w:ascii="Arial" w:hAnsi="Arial" w:cs="Arial"/>
        </w:rPr>
        <w:t>to people with creative mind</w:t>
      </w:r>
      <w:r w:rsidR="00FB7447">
        <w:rPr>
          <w:rFonts w:ascii="Arial" w:hAnsi="Arial" w:cs="Arial"/>
        </w:rPr>
        <w:t>s</w:t>
      </w:r>
      <w:r w:rsidR="00EB2683">
        <w:rPr>
          <w:rFonts w:ascii="Arial" w:hAnsi="Arial" w:cs="Arial"/>
        </w:rPr>
        <w:t>.</w:t>
      </w:r>
      <w:r w:rsidR="008F6666">
        <w:rPr>
          <w:rFonts w:ascii="Arial" w:hAnsi="Arial" w:cs="Arial"/>
        </w:rPr>
        <w:t xml:space="preserve"> </w:t>
      </w:r>
    </w:p>
    <w:p w14:paraId="28E70C98" w14:textId="04BA3698" w:rsidR="00FC376D" w:rsidRDefault="00CC2B0B" w:rsidP="00190B87">
      <w:pPr>
        <w:spacing w:line="360" w:lineRule="auto"/>
        <w:rPr>
          <w:rFonts w:ascii="Arial" w:hAnsi="Arial" w:cs="Arial"/>
        </w:rPr>
      </w:pPr>
      <w:r>
        <w:rPr>
          <w:rFonts w:ascii="Arial" w:hAnsi="Arial" w:cs="Arial"/>
        </w:rPr>
        <w:t>Art and mental health have a tight relationship (Moss,2021). Some people dedicated their life to improving people’s lives; to do this</w:t>
      </w:r>
      <w:r w:rsidR="002539AA">
        <w:rPr>
          <w:rFonts w:ascii="Arial" w:hAnsi="Arial" w:cs="Arial"/>
        </w:rPr>
        <w:t>,</w:t>
      </w:r>
      <w:r>
        <w:rPr>
          <w:rFonts w:ascii="Arial" w:hAnsi="Arial" w:cs="Arial"/>
        </w:rPr>
        <w:t xml:space="preserve"> they did lots of research and education and got inspiration. I read that someone discovered the positive effects of art, especially music</w:t>
      </w:r>
      <w:r w:rsidR="002539AA">
        <w:rPr>
          <w:rFonts w:ascii="Arial" w:hAnsi="Arial" w:cs="Arial"/>
        </w:rPr>
        <w:t>,</w:t>
      </w:r>
      <w:r>
        <w:rPr>
          <w:rFonts w:ascii="Arial" w:hAnsi="Arial" w:cs="Arial"/>
        </w:rPr>
        <w:t xml:space="preserve"> for the patient because it </w:t>
      </w:r>
      <w:r w:rsidR="002539AA">
        <w:rPr>
          <w:rFonts w:ascii="Arial" w:hAnsi="Arial" w:cs="Arial"/>
        </w:rPr>
        <w:t>helps</w:t>
      </w:r>
      <w:r>
        <w:rPr>
          <w:rFonts w:ascii="Arial" w:hAnsi="Arial" w:cs="Arial"/>
        </w:rPr>
        <w:t xml:space="preserve"> them to face their illness with the feelings music brings them</w:t>
      </w:r>
      <w:r w:rsidR="0069394F">
        <w:rPr>
          <w:rFonts w:ascii="Arial" w:hAnsi="Arial" w:cs="Arial"/>
        </w:rPr>
        <w:t>.</w:t>
      </w:r>
    </w:p>
    <w:p w14:paraId="029E176B" w14:textId="5A493C91" w:rsidR="00795B99" w:rsidRDefault="001A0A33" w:rsidP="00190B87">
      <w:pPr>
        <w:spacing w:line="360" w:lineRule="auto"/>
        <w:rPr>
          <w:rFonts w:ascii="Arial" w:hAnsi="Arial" w:cs="Arial"/>
        </w:rPr>
      </w:pPr>
      <w:r>
        <w:rPr>
          <w:rFonts w:ascii="Arial" w:hAnsi="Arial" w:cs="Arial"/>
        </w:rPr>
        <w:t xml:space="preserve">I </w:t>
      </w:r>
      <w:r w:rsidR="00401A13">
        <w:rPr>
          <w:rFonts w:ascii="Arial" w:hAnsi="Arial" w:cs="Arial"/>
        </w:rPr>
        <w:t xml:space="preserve">get to know </w:t>
      </w:r>
      <w:r>
        <w:rPr>
          <w:rFonts w:ascii="Arial" w:hAnsi="Arial" w:cs="Arial"/>
        </w:rPr>
        <w:t xml:space="preserve">Adam Grant from </w:t>
      </w:r>
      <w:r w:rsidR="00FB7447">
        <w:rPr>
          <w:rFonts w:ascii="Arial" w:hAnsi="Arial" w:cs="Arial"/>
        </w:rPr>
        <w:t xml:space="preserve">a </w:t>
      </w:r>
      <w:r>
        <w:rPr>
          <w:rFonts w:ascii="Arial" w:hAnsi="Arial" w:cs="Arial"/>
        </w:rPr>
        <w:t>Ted video</w:t>
      </w:r>
      <w:r w:rsidR="00CC2B0B">
        <w:rPr>
          <w:rFonts w:ascii="Arial" w:hAnsi="Arial" w:cs="Arial"/>
        </w:rPr>
        <w:t>,</w:t>
      </w:r>
      <w:r>
        <w:rPr>
          <w:rFonts w:ascii="Arial" w:hAnsi="Arial" w:cs="Arial"/>
        </w:rPr>
        <w:t xml:space="preserve"> an American psychologist</w:t>
      </w:r>
      <w:r w:rsidR="00CC2B0B">
        <w:rPr>
          <w:rFonts w:ascii="Arial" w:hAnsi="Arial" w:cs="Arial"/>
        </w:rPr>
        <w:t>. He talked about how people could discover their inner creativity an</w:t>
      </w:r>
      <w:r>
        <w:rPr>
          <w:rFonts w:ascii="Arial" w:hAnsi="Arial" w:cs="Arial"/>
        </w:rPr>
        <w:t xml:space="preserve">d </w:t>
      </w:r>
      <w:r w:rsidR="00CC2B0B">
        <w:rPr>
          <w:rFonts w:ascii="Arial" w:hAnsi="Arial" w:cs="Arial"/>
        </w:rPr>
        <w:t>improve</w:t>
      </w:r>
      <w:r>
        <w:rPr>
          <w:rFonts w:ascii="Arial" w:hAnsi="Arial" w:cs="Arial"/>
        </w:rPr>
        <w:t xml:space="preserve"> themselves. Being creative is very important because there are different fields </w:t>
      </w:r>
      <w:r w:rsidR="00FB7447">
        <w:rPr>
          <w:rFonts w:ascii="Arial" w:hAnsi="Arial" w:cs="Arial"/>
        </w:rPr>
        <w:t>in</w:t>
      </w:r>
      <w:r>
        <w:rPr>
          <w:rFonts w:ascii="Arial" w:hAnsi="Arial" w:cs="Arial"/>
        </w:rPr>
        <w:t xml:space="preserve"> our </w:t>
      </w:r>
      <w:r w:rsidR="00B52B4F">
        <w:rPr>
          <w:rFonts w:ascii="Arial" w:hAnsi="Arial" w:cs="Arial"/>
        </w:rPr>
        <w:t>lif</w:t>
      </w:r>
      <w:r w:rsidR="00FB7447">
        <w:rPr>
          <w:rFonts w:ascii="Arial" w:hAnsi="Arial" w:cs="Arial"/>
        </w:rPr>
        <w:t>e</w:t>
      </w:r>
      <w:r w:rsidR="00CC2B0B">
        <w:rPr>
          <w:rFonts w:ascii="Arial" w:hAnsi="Arial" w:cs="Arial"/>
        </w:rPr>
        <w:t>,</w:t>
      </w:r>
      <w:r w:rsidR="00FB7447">
        <w:rPr>
          <w:rFonts w:ascii="Arial" w:hAnsi="Arial" w:cs="Arial"/>
        </w:rPr>
        <w:t xml:space="preserve"> and </w:t>
      </w:r>
      <w:r>
        <w:rPr>
          <w:rFonts w:ascii="Arial" w:hAnsi="Arial" w:cs="Arial"/>
        </w:rPr>
        <w:t xml:space="preserve">we need to find </w:t>
      </w:r>
      <w:r w:rsidR="00FB7447">
        <w:rPr>
          <w:rFonts w:ascii="Arial" w:hAnsi="Arial" w:cs="Arial"/>
        </w:rPr>
        <w:t xml:space="preserve">the </w:t>
      </w:r>
      <w:r>
        <w:rPr>
          <w:rFonts w:ascii="Arial" w:hAnsi="Arial" w:cs="Arial"/>
        </w:rPr>
        <w:t>best solutions every day</w:t>
      </w:r>
      <w:r w:rsidR="00CC2B0B">
        <w:rPr>
          <w:rFonts w:ascii="Arial" w:hAnsi="Arial" w:cs="Arial"/>
        </w:rPr>
        <w:t>,</w:t>
      </w:r>
      <w:r>
        <w:rPr>
          <w:rFonts w:ascii="Arial" w:hAnsi="Arial" w:cs="Arial"/>
        </w:rPr>
        <w:t xml:space="preserve"> like at work, at home</w:t>
      </w:r>
      <w:r w:rsidR="00FB7447">
        <w:rPr>
          <w:rFonts w:ascii="Arial" w:hAnsi="Arial" w:cs="Arial"/>
        </w:rPr>
        <w:t xml:space="preserve">, </w:t>
      </w:r>
      <w:r>
        <w:rPr>
          <w:rFonts w:ascii="Arial" w:hAnsi="Arial" w:cs="Arial"/>
        </w:rPr>
        <w:t xml:space="preserve">or with other people. Also, creativity is the most important thing to creating something </w:t>
      </w:r>
      <w:r w:rsidR="00CC2B0B">
        <w:rPr>
          <w:rFonts w:ascii="Arial" w:hAnsi="Arial" w:cs="Arial"/>
        </w:rPr>
        <w:t>that could help others an</w:t>
      </w:r>
      <w:r>
        <w:rPr>
          <w:rFonts w:ascii="Arial" w:hAnsi="Arial" w:cs="Arial"/>
        </w:rPr>
        <w:t xml:space="preserve">d make the </w:t>
      </w:r>
      <w:r w:rsidR="00CC2B0B">
        <w:rPr>
          <w:rFonts w:ascii="Arial" w:hAnsi="Arial" w:cs="Arial"/>
        </w:rPr>
        <w:t>W</w:t>
      </w:r>
      <w:r>
        <w:rPr>
          <w:rFonts w:ascii="Arial" w:hAnsi="Arial" w:cs="Arial"/>
        </w:rPr>
        <w:t>orld a better place. Like at hospitals</w:t>
      </w:r>
      <w:r w:rsidR="00CC2B0B">
        <w:rPr>
          <w:rFonts w:ascii="Arial" w:hAnsi="Arial" w:cs="Arial"/>
        </w:rPr>
        <w:t>, many medicines, and life-supporting machines would not exist</w:t>
      </w:r>
      <w:r>
        <w:rPr>
          <w:rFonts w:ascii="Arial" w:hAnsi="Arial" w:cs="Arial"/>
        </w:rPr>
        <w:t xml:space="preserve"> now without creativity</w:t>
      </w:r>
      <w:r w:rsidR="00C82E59">
        <w:rPr>
          <w:rFonts w:ascii="Arial" w:hAnsi="Arial" w:cs="Arial"/>
        </w:rPr>
        <w:t xml:space="preserve"> (Grant,2017).</w:t>
      </w:r>
    </w:p>
    <w:p w14:paraId="2E932DF0" w14:textId="5844D04C" w:rsidR="00C82E59" w:rsidRDefault="00AC2721" w:rsidP="00190B87">
      <w:pPr>
        <w:spacing w:line="360" w:lineRule="auto"/>
        <w:rPr>
          <w:rFonts w:ascii="Arial" w:hAnsi="Arial" w:cs="Arial"/>
        </w:rPr>
      </w:pPr>
      <w:r>
        <w:rPr>
          <w:rFonts w:ascii="Arial" w:hAnsi="Arial" w:cs="Arial"/>
        </w:rPr>
        <w:t>I learned about system thinking</w:t>
      </w:r>
      <w:r w:rsidR="00CC2B0B">
        <w:rPr>
          <w:rFonts w:ascii="Arial" w:hAnsi="Arial" w:cs="Arial"/>
        </w:rPr>
        <w:t xml:space="preserve">, which is </w:t>
      </w:r>
      <w:r w:rsidR="002539AA">
        <w:rPr>
          <w:rFonts w:ascii="Arial" w:hAnsi="Arial" w:cs="Arial"/>
        </w:rPr>
        <w:t>how to integrate myself into the team, work with others in collaboration, and</w:t>
      </w:r>
      <w:r>
        <w:rPr>
          <w:rFonts w:ascii="Arial" w:hAnsi="Arial" w:cs="Arial"/>
        </w:rPr>
        <w:t xml:space="preserve"> see the environment around me as a whole and get the best opportunities from them. System thinking is a tool</w:t>
      </w:r>
      <w:r w:rsidR="00CC2B0B">
        <w:rPr>
          <w:rFonts w:ascii="Arial" w:hAnsi="Arial" w:cs="Arial"/>
        </w:rPr>
        <w:t>,</w:t>
      </w:r>
      <w:r>
        <w:rPr>
          <w:rFonts w:ascii="Arial" w:hAnsi="Arial" w:cs="Arial"/>
        </w:rPr>
        <w:t xml:space="preserve"> and</w:t>
      </w:r>
      <w:r w:rsidR="00FB7447">
        <w:rPr>
          <w:rFonts w:ascii="Arial" w:hAnsi="Arial" w:cs="Arial"/>
        </w:rPr>
        <w:t xml:space="preserve"> </w:t>
      </w:r>
      <w:r>
        <w:rPr>
          <w:rFonts w:ascii="Arial" w:hAnsi="Arial" w:cs="Arial"/>
        </w:rPr>
        <w:t xml:space="preserve">it could get help </w:t>
      </w:r>
      <w:r w:rsidR="00FB7447">
        <w:rPr>
          <w:rFonts w:ascii="Arial" w:hAnsi="Arial" w:cs="Arial"/>
        </w:rPr>
        <w:t>in</w:t>
      </w:r>
      <w:r>
        <w:rPr>
          <w:rFonts w:ascii="Arial" w:hAnsi="Arial" w:cs="Arial"/>
        </w:rPr>
        <w:t xml:space="preserve"> understanding </w:t>
      </w:r>
      <w:r w:rsidR="009E34A6">
        <w:rPr>
          <w:rFonts w:ascii="Arial" w:hAnsi="Arial" w:cs="Arial"/>
        </w:rPr>
        <w:t>the</w:t>
      </w:r>
      <w:r>
        <w:rPr>
          <w:rFonts w:ascii="Arial" w:hAnsi="Arial" w:cs="Arial"/>
        </w:rPr>
        <w:t xml:space="preserve"> complexity of the World</w:t>
      </w:r>
      <w:r w:rsidR="009E34A6">
        <w:rPr>
          <w:rFonts w:ascii="Arial" w:hAnsi="Arial" w:cs="Arial"/>
        </w:rPr>
        <w:t>. Getting the bigger picture could provide more effective solutions (Snhu,2020)</w:t>
      </w:r>
      <w:r w:rsidR="003411F7">
        <w:rPr>
          <w:rFonts w:ascii="Arial" w:hAnsi="Arial" w:cs="Arial"/>
        </w:rPr>
        <w:t>.</w:t>
      </w:r>
    </w:p>
    <w:p w14:paraId="7DA8E808" w14:textId="635CAAF7" w:rsidR="0012330C" w:rsidRDefault="0012330C" w:rsidP="00190B87">
      <w:pPr>
        <w:spacing w:line="360" w:lineRule="auto"/>
        <w:rPr>
          <w:rFonts w:ascii="Arial" w:hAnsi="Arial" w:cs="Arial"/>
        </w:rPr>
      </w:pPr>
      <w:r>
        <w:rPr>
          <w:rFonts w:ascii="Arial" w:hAnsi="Arial" w:cs="Arial"/>
        </w:rPr>
        <w:t xml:space="preserve">Working in health care needs to use system thinking and </w:t>
      </w:r>
      <w:r w:rsidR="00CC2B0B">
        <w:rPr>
          <w:rFonts w:ascii="Arial" w:hAnsi="Arial" w:cs="Arial"/>
        </w:rPr>
        <w:t>make it easier</w:t>
      </w:r>
      <w:r>
        <w:rPr>
          <w:rFonts w:ascii="Arial" w:hAnsi="Arial" w:cs="Arial"/>
        </w:rPr>
        <w:t xml:space="preserve"> to make tool kits such as </w:t>
      </w:r>
      <w:r w:rsidR="008B6255">
        <w:rPr>
          <w:rFonts w:ascii="Arial" w:hAnsi="Arial" w:cs="Arial"/>
        </w:rPr>
        <w:t xml:space="preserve">method </w:t>
      </w:r>
      <w:r>
        <w:rPr>
          <w:rFonts w:ascii="Arial" w:hAnsi="Arial" w:cs="Arial"/>
        </w:rPr>
        <w:t>cards. These cards are helping me to plan and create some</w:t>
      </w:r>
      <w:r w:rsidR="008B6255">
        <w:rPr>
          <w:rFonts w:ascii="Arial" w:hAnsi="Arial" w:cs="Arial"/>
        </w:rPr>
        <w:t xml:space="preserve"> space for my future and could be a guid</w:t>
      </w:r>
      <w:r w:rsidR="00FB7447">
        <w:rPr>
          <w:rFonts w:ascii="Arial" w:hAnsi="Arial" w:cs="Arial"/>
        </w:rPr>
        <w:t xml:space="preserve">e </w:t>
      </w:r>
      <w:r w:rsidR="008B6255">
        <w:rPr>
          <w:rFonts w:ascii="Arial" w:hAnsi="Arial" w:cs="Arial"/>
        </w:rPr>
        <w:t>if I need help</w:t>
      </w:r>
      <w:r>
        <w:rPr>
          <w:rFonts w:ascii="Arial" w:hAnsi="Arial" w:cs="Arial"/>
        </w:rPr>
        <w:t xml:space="preserve">. </w:t>
      </w:r>
      <w:r w:rsidR="008B6255">
        <w:rPr>
          <w:rFonts w:ascii="Arial" w:hAnsi="Arial" w:cs="Arial"/>
        </w:rPr>
        <w:t xml:space="preserve">These cards could </w:t>
      </w:r>
      <w:r w:rsidR="00CC2B0B">
        <w:rPr>
          <w:rFonts w:ascii="Arial" w:hAnsi="Arial" w:cs="Arial"/>
        </w:rPr>
        <w:t>remind me of</w:t>
      </w:r>
      <w:r w:rsidR="008B6255">
        <w:rPr>
          <w:rFonts w:ascii="Arial" w:hAnsi="Arial" w:cs="Arial"/>
        </w:rPr>
        <w:t xml:space="preserve"> what </w:t>
      </w:r>
      <w:r>
        <w:rPr>
          <w:rFonts w:ascii="Arial" w:hAnsi="Arial" w:cs="Arial"/>
        </w:rPr>
        <w:t xml:space="preserve">I </w:t>
      </w:r>
      <w:r w:rsidR="008B6255">
        <w:rPr>
          <w:rFonts w:ascii="Arial" w:hAnsi="Arial" w:cs="Arial"/>
        </w:rPr>
        <w:t xml:space="preserve">have </w:t>
      </w:r>
      <w:r>
        <w:rPr>
          <w:rFonts w:ascii="Arial" w:hAnsi="Arial" w:cs="Arial"/>
        </w:rPr>
        <w:t xml:space="preserve">learned during the </w:t>
      </w:r>
      <w:r w:rsidR="00B52B4F">
        <w:rPr>
          <w:rFonts w:ascii="Arial" w:hAnsi="Arial" w:cs="Arial"/>
        </w:rPr>
        <w:t>lessons or</w:t>
      </w:r>
      <w:r w:rsidR="008B6255">
        <w:rPr>
          <w:rFonts w:ascii="Arial" w:hAnsi="Arial" w:cs="Arial"/>
        </w:rPr>
        <w:t xml:space="preserve"> contain ideas about my </w:t>
      </w:r>
      <w:r w:rsidR="00753F12">
        <w:rPr>
          <w:rFonts w:ascii="Arial" w:hAnsi="Arial" w:cs="Arial"/>
        </w:rPr>
        <w:t>future</w:t>
      </w:r>
      <w:r w:rsidR="008B6255">
        <w:rPr>
          <w:rFonts w:ascii="Arial" w:hAnsi="Arial" w:cs="Arial"/>
        </w:rPr>
        <w:t xml:space="preserve"> and project</w:t>
      </w:r>
      <w:r w:rsidR="00CC2B0B">
        <w:rPr>
          <w:rFonts w:ascii="Arial" w:hAnsi="Arial" w:cs="Arial"/>
        </w:rPr>
        <w:t>.</w:t>
      </w:r>
      <w:r w:rsidR="008B6255">
        <w:rPr>
          <w:rFonts w:ascii="Arial" w:hAnsi="Arial" w:cs="Arial"/>
        </w:rPr>
        <w:t xml:space="preserve"> </w:t>
      </w:r>
      <w:r w:rsidR="00CC2B0B">
        <w:rPr>
          <w:rFonts w:ascii="Arial" w:hAnsi="Arial" w:cs="Arial"/>
        </w:rPr>
        <w:t>L</w:t>
      </w:r>
      <w:r w:rsidR="008B6255">
        <w:rPr>
          <w:rFonts w:ascii="Arial" w:hAnsi="Arial" w:cs="Arial"/>
        </w:rPr>
        <w:t>astly</w:t>
      </w:r>
      <w:r w:rsidR="00FB7447">
        <w:rPr>
          <w:rFonts w:ascii="Arial" w:hAnsi="Arial" w:cs="Arial"/>
        </w:rPr>
        <w:t>,</w:t>
      </w:r>
      <w:r w:rsidR="008B6255">
        <w:rPr>
          <w:rFonts w:ascii="Arial" w:hAnsi="Arial" w:cs="Arial"/>
        </w:rPr>
        <w:t xml:space="preserve"> these could </w:t>
      </w:r>
      <w:r w:rsidR="008B6255">
        <w:rPr>
          <w:rFonts w:ascii="Arial" w:hAnsi="Arial" w:cs="Arial"/>
        </w:rPr>
        <w:lastRenderedPageBreak/>
        <w:t>be little reminders for m</w:t>
      </w:r>
      <w:r w:rsidR="00CC2B0B">
        <w:rPr>
          <w:rFonts w:ascii="Arial" w:hAnsi="Arial" w:cs="Arial"/>
        </w:rPr>
        <w:t>e</w:t>
      </w:r>
      <w:r w:rsidR="008B6255">
        <w:rPr>
          <w:rFonts w:ascii="Arial" w:hAnsi="Arial" w:cs="Arial"/>
        </w:rPr>
        <w:t xml:space="preserve"> in daily life. I have created </w:t>
      </w:r>
      <w:r w:rsidR="00FB7447">
        <w:rPr>
          <w:rFonts w:ascii="Arial" w:hAnsi="Arial" w:cs="Arial"/>
        </w:rPr>
        <w:t xml:space="preserve">a </w:t>
      </w:r>
      <w:r w:rsidR="008B6255">
        <w:rPr>
          <w:rFonts w:ascii="Arial" w:hAnsi="Arial" w:cs="Arial"/>
        </w:rPr>
        <w:t xml:space="preserve">few method cards and uploaded them </w:t>
      </w:r>
      <w:r w:rsidR="00FB7447">
        <w:rPr>
          <w:rFonts w:ascii="Arial" w:hAnsi="Arial" w:cs="Arial"/>
        </w:rPr>
        <w:t>to</w:t>
      </w:r>
      <w:r w:rsidR="008B6255">
        <w:rPr>
          <w:rFonts w:ascii="Arial" w:hAnsi="Arial" w:cs="Arial"/>
        </w:rPr>
        <w:t xml:space="preserve"> the blog, and I will </w:t>
      </w:r>
      <w:r w:rsidR="00CC2B0B">
        <w:rPr>
          <w:rFonts w:ascii="Arial" w:hAnsi="Arial" w:cs="Arial"/>
        </w:rPr>
        <w:t>also use them in the future</w:t>
      </w:r>
      <w:r w:rsidR="008B6255">
        <w:rPr>
          <w:rFonts w:ascii="Arial" w:hAnsi="Arial" w:cs="Arial"/>
        </w:rPr>
        <w:t>.</w:t>
      </w:r>
    </w:p>
    <w:p w14:paraId="0D61DCDE" w14:textId="250A5E3A" w:rsidR="00401A13" w:rsidRDefault="00401A13" w:rsidP="00190B87">
      <w:pPr>
        <w:spacing w:line="360" w:lineRule="auto"/>
        <w:rPr>
          <w:rFonts w:ascii="Arial" w:hAnsi="Arial" w:cs="Arial"/>
        </w:rPr>
      </w:pPr>
      <w:r>
        <w:rPr>
          <w:rFonts w:ascii="Arial" w:hAnsi="Arial" w:cs="Arial"/>
        </w:rPr>
        <w:t>Also, with method cards</w:t>
      </w:r>
      <w:r w:rsidR="00FB7447">
        <w:rPr>
          <w:rFonts w:ascii="Arial" w:hAnsi="Arial" w:cs="Arial"/>
        </w:rPr>
        <w:t xml:space="preserve">, </w:t>
      </w:r>
      <w:r>
        <w:rPr>
          <w:rFonts w:ascii="Arial" w:hAnsi="Arial" w:cs="Arial"/>
        </w:rPr>
        <w:t xml:space="preserve">I could be </w:t>
      </w:r>
      <w:r w:rsidR="00FB7447">
        <w:rPr>
          <w:rFonts w:ascii="Arial" w:hAnsi="Arial" w:cs="Arial"/>
        </w:rPr>
        <w:t xml:space="preserve">a </w:t>
      </w:r>
      <w:r>
        <w:rPr>
          <w:rFonts w:ascii="Arial" w:hAnsi="Arial" w:cs="Arial"/>
        </w:rPr>
        <w:t xml:space="preserve">more successful person </w:t>
      </w:r>
      <w:r w:rsidR="00FB7447">
        <w:rPr>
          <w:rFonts w:ascii="Arial" w:hAnsi="Arial" w:cs="Arial"/>
        </w:rPr>
        <w:t>in</w:t>
      </w:r>
      <w:r>
        <w:rPr>
          <w:rFonts w:ascii="Arial" w:hAnsi="Arial" w:cs="Arial"/>
        </w:rPr>
        <w:t xml:space="preserve"> the workplace of health and social care because these cards remind me</w:t>
      </w:r>
      <w:r w:rsidR="00FB7447">
        <w:rPr>
          <w:rFonts w:ascii="Arial" w:hAnsi="Arial" w:cs="Arial"/>
        </w:rPr>
        <w:t xml:space="preserve"> of</w:t>
      </w:r>
      <w:r>
        <w:rPr>
          <w:rFonts w:ascii="Arial" w:hAnsi="Arial" w:cs="Arial"/>
        </w:rPr>
        <w:t xml:space="preserve"> my goals, achievements</w:t>
      </w:r>
      <w:r w:rsidR="00FB7447">
        <w:rPr>
          <w:rFonts w:ascii="Arial" w:hAnsi="Arial" w:cs="Arial"/>
        </w:rPr>
        <w:t xml:space="preserve">, </w:t>
      </w:r>
      <w:r>
        <w:rPr>
          <w:rFonts w:ascii="Arial" w:hAnsi="Arial" w:cs="Arial"/>
        </w:rPr>
        <w:t>and the tasks I need to complete during shifts.</w:t>
      </w:r>
    </w:p>
    <w:p w14:paraId="60A55D12" w14:textId="1F629C03" w:rsidR="00FF097A" w:rsidRDefault="00FF097A" w:rsidP="00190B87">
      <w:pPr>
        <w:pStyle w:val="Heading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3" w:name="_Toc119714322"/>
      <w:r w:rsidRPr="00190B87">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Unit 3 Telling your story</w:t>
      </w:r>
      <w:bookmarkEnd w:id="3"/>
    </w:p>
    <w:p w14:paraId="2507E5F9" w14:textId="77777777" w:rsidR="00045F45" w:rsidRPr="00045F45" w:rsidRDefault="00045F45" w:rsidP="00045F45"/>
    <w:p w14:paraId="0956550A" w14:textId="3B9C0B93" w:rsidR="00B52B4F" w:rsidRDefault="00FB7447" w:rsidP="00190B87">
      <w:pPr>
        <w:spacing w:line="360" w:lineRule="auto"/>
        <w:rPr>
          <w:rFonts w:ascii="Arial" w:hAnsi="Arial" w:cs="Arial"/>
        </w:rPr>
      </w:pPr>
      <w:r>
        <w:rPr>
          <w:rFonts w:ascii="Arial" w:hAnsi="Arial" w:cs="Arial"/>
        </w:rPr>
        <w:t>In</w:t>
      </w:r>
      <w:r w:rsidR="00B52B4F">
        <w:rPr>
          <w:rFonts w:ascii="Arial" w:hAnsi="Arial" w:cs="Arial"/>
        </w:rPr>
        <w:t xml:space="preserve"> th</w:t>
      </w:r>
      <w:r w:rsidR="00CC2B0B">
        <w:rPr>
          <w:rFonts w:ascii="Arial" w:hAnsi="Arial" w:cs="Arial"/>
        </w:rPr>
        <w:t>e first topic’s ted video, Nancy Duarte talked about the importance of telling stories, who they are, and how to become one of them. In this topic, I learned about different presentation skills and how to implement them in life, so at my workplace. I watched videos about famous people and their technics how they share their experiences and ideas. T</w:t>
      </w:r>
      <w:r w:rsidR="002539AA">
        <w:rPr>
          <w:rFonts w:ascii="Arial" w:hAnsi="Arial" w:cs="Arial"/>
        </w:rPr>
        <w:t>hey introduced a process of how this process works,</w:t>
      </w:r>
      <w:r w:rsidR="00CC2B0B">
        <w:rPr>
          <w:rFonts w:ascii="Arial" w:hAnsi="Arial" w:cs="Arial"/>
        </w:rPr>
        <w:t xml:space="preserve"> a visual map related to the story </w:t>
      </w:r>
      <w:r w:rsidR="002539AA">
        <w:rPr>
          <w:rFonts w:ascii="Arial" w:hAnsi="Arial" w:cs="Arial"/>
        </w:rPr>
        <w:t>presented,</w:t>
      </w:r>
      <w:r w:rsidR="00CC2B0B">
        <w:rPr>
          <w:rFonts w:ascii="Arial" w:hAnsi="Arial" w:cs="Arial"/>
        </w:rPr>
        <w:t xml:space="preserve"> and after</w:t>
      </w:r>
      <w:r w:rsidR="002539AA">
        <w:rPr>
          <w:rFonts w:ascii="Arial" w:hAnsi="Arial" w:cs="Arial"/>
        </w:rPr>
        <w:t>,</w:t>
      </w:r>
      <w:r w:rsidR="00CC2B0B">
        <w:rPr>
          <w:rFonts w:ascii="Arial" w:hAnsi="Arial" w:cs="Arial"/>
        </w:rPr>
        <w:t xml:space="preserve"> I needed to create mine</w:t>
      </w:r>
      <w:r w:rsidR="00135B21">
        <w:rPr>
          <w:rFonts w:ascii="Arial" w:hAnsi="Arial" w:cs="Arial"/>
        </w:rPr>
        <w:t xml:space="preserve">. It is </w:t>
      </w:r>
      <w:r w:rsidR="00CC2B0B">
        <w:rPr>
          <w:rFonts w:ascii="Arial" w:hAnsi="Arial" w:cs="Arial"/>
        </w:rPr>
        <w:t>essential</w:t>
      </w:r>
      <w:r w:rsidR="00135B21">
        <w:rPr>
          <w:rFonts w:ascii="Arial" w:hAnsi="Arial" w:cs="Arial"/>
        </w:rPr>
        <w:t xml:space="preserve"> to develop good presenting skill</w:t>
      </w:r>
      <w:r>
        <w:rPr>
          <w:rFonts w:ascii="Arial" w:hAnsi="Arial" w:cs="Arial"/>
        </w:rPr>
        <w:t>s</w:t>
      </w:r>
      <w:r w:rsidR="00135B21">
        <w:rPr>
          <w:rFonts w:ascii="Arial" w:hAnsi="Arial" w:cs="Arial"/>
        </w:rPr>
        <w:t xml:space="preserve"> because </w:t>
      </w:r>
      <w:r w:rsidR="00CC2B0B">
        <w:rPr>
          <w:rFonts w:ascii="Arial" w:hAnsi="Arial" w:cs="Arial"/>
        </w:rPr>
        <w:t>I could be successful at job interviews an</w:t>
      </w:r>
      <w:r w:rsidR="00135B21">
        <w:rPr>
          <w:rFonts w:ascii="Arial" w:hAnsi="Arial" w:cs="Arial"/>
        </w:rPr>
        <w:t>d influenc</w:t>
      </w:r>
      <w:r>
        <w:rPr>
          <w:rFonts w:ascii="Arial" w:hAnsi="Arial" w:cs="Arial"/>
        </w:rPr>
        <w:t>e</w:t>
      </w:r>
      <w:r w:rsidR="00135B21">
        <w:rPr>
          <w:rFonts w:ascii="Arial" w:hAnsi="Arial" w:cs="Arial"/>
        </w:rPr>
        <w:t xml:space="preserve"> people’s opinion</w:t>
      </w:r>
      <w:r>
        <w:rPr>
          <w:rFonts w:ascii="Arial" w:hAnsi="Arial" w:cs="Arial"/>
        </w:rPr>
        <w:t>s</w:t>
      </w:r>
      <w:r w:rsidR="00135B21">
        <w:rPr>
          <w:rFonts w:ascii="Arial" w:hAnsi="Arial" w:cs="Arial"/>
        </w:rPr>
        <w:t xml:space="preserve"> about</w:t>
      </w:r>
      <w:r w:rsidR="00510E9A">
        <w:rPr>
          <w:rFonts w:ascii="Arial" w:hAnsi="Arial" w:cs="Arial"/>
        </w:rPr>
        <w:t xml:space="preserve"> how I </w:t>
      </w:r>
      <w:r w:rsidR="005506B4">
        <w:rPr>
          <w:rFonts w:ascii="Arial" w:hAnsi="Arial" w:cs="Arial"/>
        </w:rPr>
        <w:t>am introducing</w:t>
      </w:r>
      <w:r w:rsidR="00510E9A">
        <w:rPr>
          <w:rFonts w:ascii="Arial" w:hAnsi="Arial" w:cs="Arial"/>
        </w:rPr>
        <w:t xml:space="preserve"> myself and my personality relating to my speak</w:t>
      </w:r>
      <w:r>
        <w:rPr>
          <w:rFonts w:ascii="Arial" w:hAnsi="Arial" w:cs="Arial"/>
        </w:rPr>
        <w:t>ing</w:t>
      </w:r>
      <w:r w:rsidR="00510E9A">
        <w:rPr>
          <w:rFonts w:ascii="Arial" w:hAnsi="Arial" w:cs="Arial"/>
        </w:rPr>
        <w:t xml:space="preserve"> skill.</w:t>
      </w:r>
    </w:p>
    <w:p w14:paraId="543C2F02" w14:textId="6503AFBA" w:rsidR="005506B4" w:rsidRDefault="005506B4" w:rsidP="00190B87">
      <w:pPr>
        <w:spacing w:line="360" w:lineRule="auto"/>
        <w:rPr>
          <w:rFonts w:ascii="Arial" w:hAnsi="Arial" w:cs="Arial"/>
        </w:rPr>
      </w:pPr>
      <w:r>
        <w:rPr>
          <w:rFonts w:ascii="Arial" w:hAnsi="Arial" w:cs="Arial"/>
        </w:rPr>
        <w:t>Storytelling stay</w:t>
      </w:r>
      <w:r w:rsidR="00FB7447">
        <w:rPr>
          <w:rFonts w:ascii="Arial" w:hAnsi="Arial" w:cs="Arial"/>
        </w:rPr>
        <w:t>s</w:t>
      </w:r>
      <w:r>
        <w:rPr>
          <w:rFonts w:ascii="Arial" w:hAnsi="Arial" w:cs="Arial"/>
        </w:rPr>
        <w:t xml:space="preserve"> </w:t>
      </w:r>
      <w:r w:rsidR="00FB7447">
        <w:rPr>
          <w:rFonts w:ascii="Arial" w:hAnsi="Arial" w:cs="Arial"/>
        </w:rPr>
        <w:t>between</w:t>
      </w:r>
      <w:r>
        <w:rPr>
          <w:rFonts w:ascii="Arial" w:hAnsi="Arial" w:cs="Arial"/>
        </w:rPr>
        <w:t xml:space="preserve"> the speaker and the listener. Listeners could be more </w:t>
      </w:r>
      <w:r w:rsidR="002D0D97">
        <w:rPr>
          <w:rFonts w:ascii="Arial" w:hAnsi="Arial" w:cs="Arial"/>
        </w:rPr>
        <w:t>than</w:t>
      </w:r>
      <w:r>
        <w:rPr>
          <w:rFonts w:ascii="Arial" w:hAnsi="Arial" w:cs="Arial"/>
        </w:rPr>
        <w:t xml:space="preserve"> one person. </w:t>
      </w:r>
      <w:r w:rsidR="00FB7447">
        <w:rPr>
          <w:rFonts w:ascii="Arial" w:hAnsi="Arial" w:cs="Arial"/>
        </w:rPr>
        <w:t>G</w:t>
      </w:r>
      <w:r>
        <w:rPr>
          <w:rFonts w:ascii="Arial" w:hAnsi="Arial" w:cs="Arial"/>
        </w:rPr>
        <w:t>ood storytellers hav</w:t>
      </w:r>
      <w:r w:rsidR="00FB7447">
        <w:rPr>
          <w:rFonts w:ascii="Arial" w:hAnsi="Arial" w:cs="Arial"/>
        </w:rPr>
        <w:t>e</w:t>
      </w:r>
      <w:r>
        <w:rPr>
          <w:rFonts w:ascii="Arial" w:hAnsi="Arial" w:cs="Arial"/>
        </w:rPr>
        <w:t xml:space="preserve"> good language skills and c</w:t>
      </w:r>
      <w:r w:rsidR="00CC2B0B">
        <w:rPr>
          <w:rFonts w:ascii="Arial" w:hAnsi="Arial" w:cs="Arial"/>
        </w:rPr>
        <w:t>an</w:t>
      </w:r>
      <w:r>
        <w:rPr>
          <w:rFonts w:ascii="Arial" w:hAnsi="Arial" w:cs="Arial"/>
        </w:rPr>
        <w:t xml:space="preserve"> build up appropriate stories </w:t>
      </w:r>
      <w:r w:rsidR="00CC2B0B">
        <w:rPr>
          <w:rFonts w:ascii="Arial" w:hAnsi="Arial" w:cs="Arial"/>
        </w:rPr>
        <w:t>to</w:t>
      </w:r>
      <w:r>
        <w:rPr>
          <w:rFonts w:ascii="Arial" w:hAnsi="Arial" w:cs="Arial"/>
        </w:rPr>
        <w:t xml:space="preserve"> hold listeners</w:t>
      </w:r>
      <w:r w:rsidR="00FB7447">
        <w:rPr>
          <w:rFonts w:ascii="Arial" w:hAnsi="Arial" w:cs="Arial"/>
        </w:rPr>
        <w:t>’</w:t>
      </w:r>
      <w:r>
        <w:rPr>
          <w:rFonts w:ascii="Arial" w:hAnsi="Arial" w:cs="Arial"/>
        </w:rPr>
        <w:t xml:space="preserve"> attention on themselves. To do this, </w:t>
      </w:r>
      <w:r w:rsidR="00FB7447">
        <w:rPr>
          <w:rFonts w:ascii="Arial" w:hAnsi="Arial" w:cs="Arial"/>
        </w:rPr>
        <w:t xml:space="preserve">one </w:t>
      </w:r>
      <w:r>
        <w:rPr>
          <w:rFonts w:ascii="Arial" w:hAnsi="Arial" w:cs="Arial"/>
        </w:rPr>
        <w:t xml:space="preserve">must create an </w:t>
      </w:r>
      <w:r w:rsidR="00CC2B0B">
        <w:rPr>
          <w:rFonts w:ascii="Arial" w:hAnsi="Arial" w:cs="Arial"/>
        </w:rPr>
        <w:t>exci</w:t>
      </w:r>
      <w:r>
        <w:rPr>
          <w:rFonts w:ascii="Arial" w:hAnsi="Arial" w:cs="Arial"/>
        </w:rPr>
        <w:t xml:space="preserve">ting story </w:t>
      </w:r>
      <w:r w:rsidR="00FB7447">
        <w:rPr>
          <w:rFonts w:ascii="Arial" w:hAnsi="Arial" w:cs="Arial"/>
        </w:rPr>
        <w:t>that</w:t>
      </w:r>
      <w:r>
        <w:rPr>
          <w:rFonts w:ascii="Arial" w:hAnsi="Arial" w:cs="Arial"/>
        </w:rPr>
        <w:t xml:space="preserve"> </w:t>
      </w:r>
      <w:r w:rsidR="00FB7447">
        <w:rPr>
          <w:rFonts w:ascii="Arial" w:hAnsi="Arial" w:cs="Arial"/>
        </w:rPr>
        <w:t>is</w:t>
      </w:r>
      <w:r>
        <w:rPr>
          <w:rFonts w:ascii="Arial" w:hAnsi="Arial" w:cs="Arial"/>
        </w:rPr>
        <w:t xml:space="preserve"> not just interesting, but listeners could implement feelings </w:t>
      </w:r>
      <w:r w:rsidR="008044E8">
        <w:rPr>
          <w:rFonts w:ascii="Arial" w:hAnsi="Arial" w:cs="Arial"/>
        </w:rPr>
        <w:t>too (</w:t>
      </w:r>
      <w:r>
        <w:rPr>
          <w:rFonts w:ascii="Arial" w:hAnsi="Arial" w:cs="Arial"/>
        </w:rPr>
        <w:t>Storynet, 2022)</w:t>
      </w:r>
      <w:r w:rsidR="003411F7">
        <w:rPr>
          <w:rFonts w:ascii="Arial" w:hAnsi="Arial" w:cs="Arial"/>
        </w:rPr>
        <w:t>.</w:t>
      </w:r>
    </w:p>
    <w:p w14:paraId="4D833E89" w14:textId="03591448" w:rsidR="001D6A8E" w:rsidRDefault="001D6A8E" w:rsidP="00190B87">
      <w:pPr>
        <w:spacing w:line="360" w:lineRule="auto"/>
        <w:rPr>
          <w:rFonts w:ascii="Arial" w:hAnsi="Arial" w:cs="Arial"/>
        </w:rPr>
      </w:pPr>
      <w:r>
        <w:rPr>
          <w:rFonts w:ascii="Arial" w:hAnsi="Arial" w:cs="Arial"/>
        </w:rPr>
        <w:t xml:space="preserve">One of the </w:t>
      </w:r>
      <w:r w:rsidR="00CC2B0B">
        <w:rPr>
          <w:rFonts w:ascii="Arial" w:hAnsi="Arial" w:cs="Arial"/>
        </w:rPr>
        <w:t>essential</w:t>
      </w:r>
      <w:r>
        <w:rPr>
          <w:rFonts w:ascii="Arial" w:hAnsi="Arial" w:cs="Arial"/>
        </w:rPr>
        <w:t xml:space="preserve"> </w:t>
      </w:r>
      <w:r w:rsidR="00A93C3F">
        <w:rPr>
          <w:rFonts w:ascii="Arial" w:hAnsi="Arial" w:cs="Arial"/>
        </w:rPr>
        <w:t>things</w:t>
      </w:r>
      <w:r>
        <w:rPr>
          <w:rFonts w:ascii="Arial" w:hAnsi="Arial" w:cs="Arial"/>
        </w:rPr>
        <w:t xml:space="preserve"> to becom</w:t>
      </w:r>
      <w:r w:rsidR="00CC2B0B">
        <w:rPr>
          <w:rFonts w:ascii="Arial" w:hAnsi="Arial" w:cs="Arial"/>
        </w:rPr>
        <w:t>ing</w:t>
      </w:r>
      <w:r>
        <w:rPr>
          <w:rFonts w:ascii="Arial" w:hAnsi="Arial" w:cs="Arial"/>
        </w:rPr>
        <w:t xml:space="preserve"> a good storyteller </w:t>
      </w:r>
      <w:r w:rsidR="00FB7447">
        <w:rPr>
          <w:rFonts w:ascii="Arial" w:hAnsi="Arial" w:cs="Arial"/>
        </w:rPr>
        <w:t xml:space="preserve">is </w:t>
      </w:r>
      <w:r w:rsidR="002D0D97">
        <w:rPr>
          <w:rFonts w:ascii="Arial" w:hAnsi="Arial" w:cs="Arial"/>
        </w:rPr>
        <w:t>self-confidence</w:t>
      </w:r>
      <w:r>
        <w:rPr>
          <w:rFonts w:ascii="Arial" w:hAnsi="Arial" w:cs="Arial"/>
        </w:rPr>
        <w:t xml:space="preserve"> and authenticity because talking to others needs these skills. </w:t>
      </w:r>
      <w:r w:rsidR="002D0D97">
        <w:rPr>
          <w:rFonts w:ascii="Arial" w:hAnsi="Arial" w:cs="Arial"/>
        </w:rPr>
        <w:t>Self-confidence</w:t>
      </w:r>
      <w:r>
        <w:rPr>
          <w:rFonts w:ascii="Arial" w:hAnsi="Arial" w:cs="Arial"/>
        </w:rPr>
        <w:t xml:space="preserve"> means </w:t>
      </w:r>
      <w:r w:rsidR="00CC2B0B">
        <w:rPr>
          <w:rFonts w:ascii="Arial" w:hAnsi="Arial" w:cs="Arial"/>
        </w:rPr>
        <w:t>believing in myself and</w:t>
      </w:r>
      <w:r>
        <w:rPr>
          <w:rFonts w:ascii="Arial" w:hAnsi="Arial" w:cs="Arial"/>
        </w:rPr>
        <w:t xml:space="preserve"> the ability to make things right. It is possible to </w:t>
      </w:r>
      <w:r w:rsidR="00A93C3F">
        <w:rPr>
          <w:rFonts w:ascii="Arial" w:hAnsi="Arial" w:cs="Arial"/>
        </w:rPr>
        <w:t>develop,</w:t>
      </w:r>
      <w:r>
        <w:rPr>
          <w:rFonts w:ascii="Arial" w:hAnsi="Arial" w:cs="Arial"/>
        </w:rPr>
        <w:t xml:space="preserve"> and we do this at university </w:t>
      </w:r>
      <w:r w:rsidR="00FB7447">
        <w:rPr>
          <w:rFonts w:ascii="Arial" w:hAnsi="Arial" w:cs="Arial"/>
        </w:rPr>
        <w:t>by</w:t>
      </w:r>
      <w:r>
        <w:rPr>
          <w:rFonts w:ascii="Arial" w:hAnsi="Arial" w:cs="Arial"/>
        </w:rPr>
        <w:t xml:space="preserve"> making presentations and public speaking </w:t>
      </w:r>
      <w:r w:rsidR="00FB7447">
        <w:rPr>
          <w:rFonts w:ascii="Arial" w:hAnsi="Arial" w:cs="Arial"/>
        </w:rPr>
        <w:t xml:space="preserve">in </w:t>
      </w:r>
      <w:r>
        <w:rPr>
          <w:rFonts w:ascii="Arial" w:hAnsi="Arial" w:cs="Arial"/>
        </w:rPr>
        <w:t>class. I know that</w:t>
      </w:r>
      <w:r w:rsidR="00FB7447">
        <w:rPr>
          <w:rFonts w:ascii="Arial" w:hAnsi="Arial" w:cs="Arial"/>
        </w:rPr>
        <w:t xml:space="preserve"> with</w:t>
      </w:r>
      <w:r>
        <w:rPr>
          <w:rFonts w:ascii="Arial" w:hAnsi="Arial" w:cs="Arial"/>
        </w:rPr>
        <w:t xml:space="preserve"> </w:t>
      </w:r>
      <w:r w:rsidR="00A93C3F">
        <w:rPr>
          <w:rFonts w:ascii="Arial" w:hAnsi="Arial" w:cs="Arial"/>
        </w:rPr>
        <w:t>these skills</w:t>
      </w:r>
      <w:r w:rsidR="00CC2B0B">
        <w:rPr>
          <w:rFonts w:ascii="Arial" w:hAnsi="Arial" w:cs="Arial"/>
        </w:rPr>
        <w:t>,</w:t>
      </w:r>
      <w:r>
        <w:rPr>
          <w:rFonts w:ascii="Arial" w:hAnsi="Arial" w:cs="Arial"/>
        </w:rPr>
        <w:t xml:space="preserve"> I could have a </w:t>
      </w:r>
      <w:r w:rsidR="003411F7">
        <w:rPr>
          <w:rFonts w:ascii="Arial" w:hAnsi="Arial" w:cs="Arial"/>
        </w:rPr>
        <w:t>stronger</w:t>
      </w:r>
      <w:r>
        <w:rPr>
          <w:rFonts w:ascii="Arial" w:hAnsi="Arial" w:cs="Arial"/>
        </w:rPr>
        <w:t xml:space="preserve"> and more confiden</w:t>
      </w:r>
      <w:r w:rsidR="00FB7447">
        <w:rPr>
          <w:rFonts w:ascii="Arial" w:hAnsi="Arial" w:cs="Arial"/>
        </w:rPr>
        <w:t>t</w:t>
      </w:r>
      <w:r>
        <w:rPr>
          <w:rFonts w:ascii="Arial" w:hAnsi="Arial" w:cs="Arial"/>
        </w:rPr>
        <w:t xml:space="preserve"> personality</w:t>
      </w:r>
      <w:r w:rsidR="00CC2B0B">
        <w:rPr>
          <w:rFonts w:ascii="Arial" w:hAnsi="Arial" w:cs="Arial"/>
        </w:rPr>
        <w:t>, which</w:t>
      </w:r>
      <w:r>
        <w:rPr>
          <w:rFonts w:ascii="Arial" w:hAnsi="Arial" w:cs="Arial"/>
        </w:rPr>
        <w:t xml:space="preserve"> is a criteri</w:t>
      </w:r>
      <w:r w:rsidR="00FB7447">
        <w:rPr>
          <w:rFonts w:ascii="Arial" w:hAnsi="Arial" w:cs="Arial"/>
        </w:rPr>
        <w:t>on</w:t>
      </w:r>
      <w:r>
        <w:rPr>
          <w:rFonts w:ascii="Arial" w:hAnsi="Arial" w:cs="Arial"/>
        </w:rPr>
        <w:t xml:space="preserve"> </w:t>
      </w:r>
      <w:r w:rsidR="00FB7447">
        <w:rPr>
          <w:rFonts w:ascii="Arial" w:hAnsi="Arial" w:cs="Arial"/>
        </w:rPr>
        <w:t>in</w:t>
      </w:r>
      <w:r>
        <w:rPr>
          <w:rFonts w:ascii="Arial" w:hAnsi="Arial" w:cs="Arial"/>
        </w:rPr>
        <w:t xml:space="preserve"> any workplace. </w:t>
      </w:r>
      <w:r w:rsidR="00151BE6">
        <w:rPr>
          <w:rFonts w:ascii="Arial" w:hAnsi="Arial" w:cs="Arial"/>
        </w:rPr>
        <w:t xml:space="preserve">Even helping to help someone needs </w:t>
      </w:r>
      <w:r w:rsidR="002D0D97">
        <w:rPr>
          <w:rFonts w:ascii="Arial" w:hAnsi="Arial" w:cs="Arial"/>
        </w:rPr>
        <w:t>self-confidence</w:t>
      </w:r>
      <w:r w:rsidR="00151BE6">
        <w:rPr>
          <w:rFonts w:ascii="Arial" w:hAnsi="Arial" w:cs="Arial"/>
        </w:rPr>
        <w:t xml:space="preserve"> and authenticity because these giv</w:t>
      </w:r>
      <w:r w:rsidR="00FB7447">
        <w:rPr>
          <w:rFonts w:ascii="Arial" w:hAnsi="Arial" w:cs="Arial"/>
        </w:rPr>
        <w:t>e</w:t>
      </w:r>
      <w:r w:rsidR="00151BE6">
        <w:rPr>
          <w:rFonts w:ascii="Arial" w:hAnsi="Arial" w:cs="Arial"/>
        </w:rPr>
        <w:t xml:space="preserve"> </w:t>
      </w:r>
      <w:r w:rsidR="00FB7447">
        <w:rPr>
          <w:rFonts w:ascii="Arial" w:hAnsi="Arial" w:cs="Arial"/>
        </w:rPr>
        <w:t>the</w:t>
      </w:r>
      <w:r w:rsidR="00151BE6">
        <w:rPr>
          <w:rFonts w:ascii="Arial" w:hAnsi="Arial" w:cs="Arial"/>
        </w:rPr>
        <w:t xml:space="preserve"> ability </w:t>
      </w:r>
      <w:r w:rsidR="00CC2B0B">
        <w:rPr>
          <w:rFonts w:ascii="Arial" w:hAnsi="Arial" w:cs="Arial"/>
        </w:rPr>
        <w:t>to connect</w:t>
      </w:r>
      <w:r w:rsidR="00151BE6">
        <w:rPr>
          <w:rFonts w:ascii="Arial" w:hAnsi="Arial" w:cs="Arial"/>
        </w:rPr>
        <w:t xml:space="preserve"> to others and provide them </w:t>
      </w:r>
      <w:r w:rsidR="00FB7447">
        <w:rPr>
          <w:rFonts w:ascii="Arial" w:hAnsi="Arial" w:cs="Arial"/>
        </w:rPr>
        <w:t>with</w:t>
      </w:r>
      <w:r w:rsidR="00151BE6">
        <w:rPr>
          <w:rFonts w:ascii="Arial" w:hAnsi="Arial" w:cs="Arial"/>
        </w:rPr>
        <w:t xml:space="preserve"> </w:t>
      </w:r>
      <w:r w:rsidR="00FB7447">
        <w:rPr>
          <w:rFonts w:ascii="Arial" w:hAnsi="Arial" w:cs="Arial"/>
        </w:rPr>
        <w:t xml:space="preserve">the </w:t>
      </w:r>
      <w:r w:rsidR="00151BE6">
        <w:rPr>
          <w:rFonts w:ascii="Arial" w:hAnsi="Arial" w:cs="Arial"/>
        </w:rPr>
        <w:t xml:space="preserve">best care </w:t>
      </w:r>
      <w:r w:rsidR="00D8077E">
        <w:rPr>
          <w:rFonts w:ascii="Arial" w:hAnsi="Arial" w:cs="Arial"/>
        </w:rPr>
        <w:t>(</w:t>
      </w:r>
      <w:r w:rsidR="00C153E4">
        <w:rPr>
          <w:rFonts w:ascii="Arial" w:hAnsi="Arial" w:cs="Arial"/>
        </w:rPr>
        <w:t>Scott</w:t>
      </w:r>
      <w:r w:rsidR="00C7061B">
        <w:rPr>
          <w:rFonts w:ascii="Arial" w:hAnsi="Arial" w:cs="Arial"/>
        </w:rPr>
        <w:t>,2020</w:t>
      </w:r>
      <w:r w:rsidR="00D8077E">
        <w:rPr>
          <w:rFonts w:ascii="Arial" w:hAnsi="Arial" w:cs="Arial"/>
        </w:rPr>
        <w:t>).</w:t>
      </w:r>
    </w:p>
    <w:p w14:paraId="34BA09EE" w14:textId="29AFCEEA" w:rsidR="00C7061B" w:rsidRDefault="00DB3C6D" w:rsidP="00190B87">
      <w:pPr>
        <w:spacing w:line="360" w:lineRule="auto"/>
        <w:rPr>
          <w:rFonts w:ascii="Arial" w:hAnsi="Arial" w:cs="Arial"/>
        </w:rPr>
      </w:pPr>
      <w:r>
        <w:rPr>
          <w:rFonts w:ascii="Arial" w:hAnsi="Arial" w:cs="Arial"/>
        </w:rPr>
        <w:t xml:space="preserve">At </w:t>
      </w:r>
      <w:r w:rsidR="00FB7447">
        <w:rPr>
          <w:rFonts w:ascii="Arial" w:hAnsi="Arial" w:cs="Arial"/>
        </w:rPr>
        <w:t xml:space="preserve">the </w:t>
      </w:r>
      <w:r>
        <w:rPr>
          <w:rFonts w:ascii="Arial" w:hAnsi="Arial" w:cs="Arial"/>
        </w:rPr>
        <w:t xml:space="preserve">last session </w:t>
      </w:r>
      <w:r w:rsidR="00FB7447">
        <w:rPr>
          <w:rFonts w:ascii="Arial" w:hAnsi="Arial" w:cs="Arial"/>
        </w:rPr>
        <w:t>o</w:t>
      </w:r>
      <w:r>
        <w:rPr>
          <w:rFonts w:ascii="Arial" w:hAnsi="Arial" w:cs="Arial"/>
        </w:rPr>
        <w:t xml:space="preserve">n this </w:t>
      </w:r>
      <w:r w:rsidR="00A93C3F">
        <w:rPr>
          <w:rFonts w:ascii="Arial" w:hAnsi="Arial" w:cs="Arial"/>
        </w:rPr>
        <w:t>topic,</w:t>
      </w:r>
      <w:r>
        <w:rPr>
          <w:rFonts w:ascii="Arial" w:hAnsi="Arial" w:cs="Arial"/>
        </w:rPr>
        <w:t xml:space="preserve"> I got </w:t>
      </w:r>
      <w:r w:rsidR="00CC2B0B">
        <w:rPr>
          <w:rFonts w:ascii="Arial" w:hAnsi="Arial" w:cs="Arial"/>
        </w:rPr>
        <w:t>the</w:t>
      </w:r>
      <w:r>
        <w:rPr>
          <w:rFonts w:ascii="Arial" w:hAnsi="Arial" w:cs="Arial"/>
        </w:rPr>
        <w:t xml:space="preserve"> </w:t>
      </w:r>
      <w:r w:rsidR="00A93C3F">
        <w:rPr>
          <w:rFonts w:ascii="Arial" w:hAnsi="Arial" w:cs="Arial"/>
        </w:rPr>
        <w:t>idea</w:t>
      </w:r>
      <w:r>
        <w:rPr>
          <w:rFonts w:ascii="Arial" w:hAnsi="Arial" w:cs="Arial"/>
        </w:rPr>
        <w:t xml:space="preserve"> </w:t>
      </w:r>
      <w:r w:rsidR="00FB7447">
        <w:rPr>
          <w:rFonts w:ascii="Arial" w:hAnsi="Arial" w:cs="Arial"/>
        </w:rPr>
        <w:t xml:space="preserve">of </w:t>
      </w:r>
      <w:r w:rsidR="00CC2B0B">
        <w:rPr>
          <w:rFonts w:ascii="Arial" w:hAnsi="Arial" w:cs="Arial"/>
        </w:rPr>
        <w:t>making a solid presentation and preparing</w:t>
      </w:r>
      <w:r>
        <w:rPr>
          <w:rFonts w:ascii="Arial" w:hAnsi="Arial" w:cs="Arial"/>
        </w:rPr>
        <w:t xml:space="preserve"> myself to be a good presenter. </w:t>
      </w:r>
      <w:r w:rsidR="00CC2B0B">
        <w:rPr>
          <w:rFonts w:ascii="Arial" w:hAnsi="Arial" w:cs="Arial"/>
        </w:rPr>
        <w:t>I could implement specific steps when making my slides and giving an idea about what I will discuss</w:t>
      </w:r>
      <w:r>
        <w:rPr>
          <w:rFonts w:ascii="Arial" w:hAnsi="Arial" w:cs="Arial"/>
        </w:rPr>
        <w:t xml:space="preserve">. </w:t>
      </w:r>
      <w:r w:rsidR="004F6C82">
        <w:rPr>
          <w:rFonts w:ascii="Arial" w:hAnsi="Arial" w:cs="Arial"/>
        </w:rPr>
        <w:t>To help organi</w:t>
      </w:r>
      <w:r w:rsidR="00FB7447">
        <w:rPr>
          <w:rFonts w:ascii="Arial" w:hAnsi="Arial" w:cs="Arial"/>
        </w:rPr>
        <w:t>ze</w:t>
      </w:r>
      <w:r w:rsidR="004F6C82">
        <w:rPr>
          <w:rFonts w:ascii="Arial" w:hAnsi="Arial" w:cs="Arial"/>
        </w:rPr>
        <w:t xml:space="preserve"> my presentation</w:t>
      </w:r>
      <w:r w:rsidR="00CC2B0B">
        <w:rPr>
          <w:rFonts w:ascii="Arial" w:hAnsi="Arial" w:cs="Arial"/>
        </w:rPr>
        <w:t>,</w:t>
      </w:r>
      <w:r w:rsidR="004F6C82">
        <w:rPr>
          <w:rFonts w:ascii="Arial" w:hAnsi="Arial" w:cs="Arial"/>
        </w:rPr>
        <w:t xml:space="preserve"> I can use </w:t>
      </w:r>
      <w:r w:rsidR="00FB7447">
        <w:rPr>
          <w:rFonts w:ascii="Arial" w:hAnsi="Arial" w:cs="Arial"/>
        </w:rPr>
        <w:t xml:space="preserve">a </w:t>
      </w:r>
      <w:r w:rsidR="004F6C82">
        <w:rPr>
          <w:rFonts w:ascii="Arial" w:hAnsi="Arial" w:cs="Arial"/>
        </w:rPr>
        <w:t xml:space="preserve">mind map and notes here too. </w:t>
      </w:r>
    </w:p>
    <w:p w14:paraId="0CDE63ED" w14:textId="13628EBD" w:rsidR="008303F6" w:rsidRDefault="008303F6" w:rsidP="00190B87">
      <w:pPr>
        <w:spacing w:line="360" w:lineRule="auto"/>
        <w:rPr>
          <w:rFonts w:ascii="Arial" w:hAnsi="Arial" w:cs="Arial"/>
        </w:rPr>
      </w:pPr>
      <w:r>
        <w:rPr>
          <w:rFonts w:ascii="Arial" w:hAnsi="Arial" w:cs="Arial"/>
        </w:rPr>
        <w:t xml:space="preserve">One </w:t>
      </w:r>
      <w:r w:rsidR="00CC2B0B">
        <w:rPr>
          <w:rFonts w:ascii="Arial" w:hAnsi="Arial" w:cs="Arial"/>
        </w:rPr>
        <w:t>main rule is keeping the World and the story we want to discuss</w:t>
      </w:r>
      <w:r>
        <w:rPr>
          <w:rFonts w:ascii="Arial" w:hAnsi="Arial" w:cs="Arial"/>
        </w:rPr>
        <w:t xml:space="preserve">. </w:t>
      </w:r>
      <w:r w:rsidR="00CC2B0B">
        <w:rPr>
          <w:rFonts w:ascii="Arial" w:hAnsi="Arial" w:cs="Arial"/>
        </w:rPr>
        <w:t>It is vital to check the grammar in the text and the live words because it could cause misunderstandings. Also, to make it more understandable</w:t>
      </w:r>
      <w:r w:rsidR="002539AA">
        <w:rPr>
          <w:rFonts w:ascii="Arial" w:hAnsi="Arial" w:cs="Arial"/>
        </w:rPr>
        <w:t>,</w:t>
      </w:r>
      <w:r w:rsidR="00CC2B0B">
        <w:rPr>
          <w:rFonts w:ascii="Arial" w:hAnsi="Arial" w:cs="Arial"/>
        </w:rPr>
        <w:t xml:space="preserve"> the presentation must use short sentences or bullet points</w:t>
      </w:r>
      <w:r w:rsidR="002539AA">
        <w:rPr>
          <w:rFonts w:ascii="Arial" w:hAnsi="Arial" w:cs="Arial"/>
        </w:rPr>
        <w:t>,</w:t>
      </w:r>
      <w:r w:rsidR="00CC2B0B">
        <w:rPr>
          <w:rFonts w:ascii="Arial" w:hAnsi="Arial" w:cs="Arial"/>
        </w:rPr>
        <w:t xml:space="preserve"> so the audience will get the message </w:t>
      </w:r>
      <w:r w:rsidR="002539AA">
        <w:rPr>
          <w:rFonts w:ascii="Arial" w:hAnsi="Arial" w:cs="Arial"/>
        </w:rPr>
        <w:t>more accessible</w:t>
      </w:r>
      <w:r w:rsidR="00CC2B0B">
        <w:rPr>
          <w:rFonts w:ascii="Arial" w:hAnsi="Arial" w:cs="Arial"/>
        </w:rPr>
        <w:t>, and it could be more straightforward</w:t>
      </w:r>
      <w:r>
        <w:rPr>
          <w:rFonts w:ascii="Arial" w:hAnsi="Arial" w:cs="Arial"/>
        </w:rPr>
        <w:t xml:space="preserve">. To </w:t>
      </w:r>
      <w:r>
        <w:rPr>
          <w:rFonts w:ascii="Arial" w:hAnsi="Arial" w:cs="Arial"/>
        </w:rPr>
        <w:lastRenderedPageBreak/>
        <w:t xml:space="preserve">bring the </w:t>
      </w:r>
      <w:r w:rsidR="002D0D97">
        <w:rPr>
          <w:rFonts w:ascii="Arial" w:hAnsi="Arial" w:cs="Arial"/>
        </w:rPr>
        <w:t>audience’s</w:t>
      </w:r>
      <w:r>
        <w:rPr>
          <w:rFonts w:ascii="Arial" w:hAnsi="Arial" w:cs="Arial"/>
        </w:rPr>
        <w:t xml:space="preserve"> attention to ourselves</w:t>
      </w:r>
      <w:r w:rsidR="00CC2B0B">
        <w:rPr>
          <w:rFonts w:ascii="Arial" w:hAnsi="Arial" w:cs="Arial"/>
        </w:rPr>
        <w:t>,</w:t>
      </w:r>
      <w:r>
        <w:rPr>
          <w:rFonts w:ascii="Arial" w:hAnsi="Arial" w:cs="Arial"/>
        </w:rPr>
        <w:t xml:space="preserve"> I need to know when to keep pauses between my speech</w:t>
      </w:r>
      <w:r w:rsidR="00CC2B0B">
        <w:rPr>
          <w:rFonts w:ascii="Arial" w:hAnsi="Arial" w:cs="Arial"/>
        </w:rPr>
        <w:t>. I</w:t>
      </w:r>
      <w:r>
        <w:rPr>
          <w:rFonts w:ascii="Arial" w:hAnsi="Arial" w:cs="Arial"/>
        </w:rPr>
        <w:t>t was a</w:t>
      </w:r>
      <w:r w:rsidR="00CC2B0B">
        <w:rPr>
          <w:rFonts w:ascii="Arial" w:hAnsi="Arial" w:cs="Arial"/>
        </w:rPr>
        <w:t>n excellent</w:t>
      </w:r>
      <w:r>
        <w:rPr>
          <w:rFonts w:ascii="Arial" w:hAnsi="Arial" w:cs="Arial"/>
        </w:rPr>
        <w:t xml:space="preserve"> example o</w:t>
      </w:r>
      <w:r w:rsidR="00FB7447">
        <w:rPr>
          <w:rFonts w:ascii="Arial" w:hAnsi="Arial" w:cs="Arial"/>
        </w:rPr>
        <w:t>f</w:t>
      </w:r>
      <w:r>
        <w:rPr>
          <w:rFonts w:ascii="Arial" w:hAnsi="Arial" w:cs="Arial"/>
        </w:rPr>
        <w:t xml:space="preserve"> this</w:t>
      </w:r>
      <w:r w:rsidR="00CC2B0B">
        <w:rPr>
          <w:rFonts w:ascii="Arial" w:hAnsi="Arial" w:cs="Arial"/>
        </w:rPr>
        <w:t>,</w:t>
      </w:r>
      <w:r>
        <w:rPr>
          <w:rFonts w:ascii="Arial" w:hAnsi="Arial" w:cs="Arial"/>
        </w:rPr>
        <w:t xml:space="preserve"> seeing the visual map presented on </w:t>
      </w:r>
      <w:r w:rsidR="00FB7447">
        <w:rPr>
          <w:rFonts w:ascii="Arial" w:hAnsi="Arial" w:cs="Arial"/>
        </w:rPr>
        <w:t xml:space="preserve">the </w:t>
      </w:r>
      <w:r>
        <w:rPr>
          <w:rFonts w:ascii="Arial" w:hAnsi="Arial" w:cs="Arial"/>
        </w:rPr>
        <w:t xml:space="preserve">diagram at the first session </w:t>
      </w:r>
      <w:r w:rsidR="00FB7447">
        <w:rPr>
          <w:rFonts w:ascii="Arial" w:hAnsi="Arial" w:cs="Arial"/>
        </w:rPr>
        <w:t xml:space="preserve">of </w:t>
      </w:r>
      <w:r>
        <w:rPr>
          <w:rFonts w:ascii="Arial" w:hAnsi="Arial" w:cs="Arial"/>
        </w:rPr>
        <w:t>Duarte’s Ted talk</w:t>
      </w:r>
      <w:r w:rsidR="003411F7">
        <w:rPr>
          <w:rFonts w:ascii="Arial" w:hAnsi="Arial" w:cs="Arial"/>
        </w:rPr>
        <w:t xml:space="preserve"> </w:t>
      </w:r>
      <w:r>
        <w:rPr>
          <w:rFonts w:ascii="Arial" w:hAnsi="Arial" w:cs="Arial"/>
        </w:rPr>
        <w:t>(Atkinson,2011)</w:t>
      </w:r>
      <w:r w:rsidR="003411F7">
        <w:rPr>
          <w:rFonts w:ascii="Arial" w:hAnsi="Arial" w:cs="Arial"/>
        </w:rPr>
        <w:t>.</w:t>
      </w:r>
    </w:p>
    <w:p w14:paraId="68A10A35" w14:textId="461A8960" w:rsidR="00753F12" w:rsidRDefault="00CC2B0B" w:rsidP="00190B87">
      <w:pPr>
        <w:spacing w:line="360" w:lineRule="auto"/>
        <w:rPr>
          <w:rFonts w:ascii="Arial" w:hAnsi="Arial" w:cs="Arial"/>
        </w:rPr>
      </w:pPr>
      <w:r>
        <w:rPr>
          <w:rFonts w:ascii="Arial" w:hAnsi="Arial" w:cs="Arial"/>
        </w:rPr>
        <w:t>This Unit taught me</w:t>
      </w:r>
      <w:r w:rsidR="008531A7">
        <w:rPr>
          <w:rFonts w:ascii="Arial" w:hAnsi="Arial" w:cs="Arial"/>
        </w:rPr>
        <w:t xml:space="preserve"> a lot about how to be a better presenter</w:t>
      </w:r>
      <w:r>
        <w:rPr>
          <w:rFonts w:ascii="Arial" w:hAnsi="Arial" w:cs="Arial"/>
        </w:rPr>
        <w:t xml:space="preserve"> </w:t>
      </w:r>
      <w:r w:rsidR="008531A7">
        <w:rPr>
          <w:rFonts w:ascii="Arial" w:hAnsi="Arial" w:cs="Arial"/>
        </w:rPr>
        <w:t>and were to improv</w:t>
      </w:r>
      <w:r w:rsidR="00FB7447">
        <w:rPr>
          <w:rFonts w:ascii="Arial" w:hAnsi="Arial" w:cs="Arial"/>
        </w:rPr>
        <w:t>e</w:t>
      </w:r>
      <w:r w:rsidR="008531A7">
        <w:rPr>
          <w:rFonts w:ascii="Arial" w:hAnsi="Arial" w:cs="Arial"/>
        </w:rPr>
        <w:t xml:space="preserve"> myself</w:t>
      </w:r>
      <w:r>
        <w:rPr>
          <w:rFonts w:ascii="Arial" w:hAnsi="Arial" w:cs="Arial"/>
        </w:rPr>
        <w:t xml:space="preserve">. With this knowledge, </w:t>
      </w:r>
      <w:r w:rsidR="008531A7">
        <w:rPr>
          <w:rFonts w:ascii="Arial" w:hAnsi="Arial" w:cs="Arial"/>
        </w:rPr>
        <w:t xml:space="preserve">I could be more confident </w:t>
      </w:r>
      <w:r>
        <w:rPr>
          <w:rFonts w:ascii="Arial" w:hAnsi="Arial" w:cs="Arial"/>
        </w:rPr>
        <w:t>in</w:t>
      </w:r>
      <w:r w:rsidR="008531A7">
        <w:rPr>
          <w:rFonts w:ascii="Arial" w:hAnsi="Arial" w:cs="Arial"/>
        </w:rPr>
        <w:t xml:space="preserve"> interviews and my workplace.</w:t>
      </w:r>
    </w:p>
    <w:p w14:paraId="19AAF377" w14:textId="2AC9D2C5" w:rsidR="00401A13" w:rsidRDefault="00FB7447" w:rsidP="00190B87">
      <w:pPr>
        <w:spacing w:line="360" w:lineRule="auto"/>
        <w:rPr>
          <w:rFonts w:ascii="Arial" w:hAnsi="Arial" w:cs="Arial"/>
        </w:rPr>
      </w:pPr>
      <w:r>
        <w:rPr>
          <w:rFonts w:ascii="Arial" w:hAnsi="Arial" w:cs="Arial"/>
        </w:rPr>
        <w:t>I</w:t>
      </w:r>
      <w:r w:rsidR="00CC2B0B">
        <w:rPr>
          <w:rFonts w:ascii="Arial" w:hAnsi="Arial" w:cs="Arial"/>
        </w:rPr>
        <w:t xml:space="preserve"> need to present myself in health and social care every da</w:t>
      </w:r>
      <w:r w:rsidR="002539AA">
        <w:rPr>
          <w:rFonts w:ascii="Arial" w:hAnsi="Arial" w:cs="Arial"/>
        </w:rPr>
        <w:t>y</w:t>
      </w:r>
      <w:r w:rsidR="00401A13">
        <w:rPr>
          <w:rFonts w:ascii="Arial" w:hAnsi="Arial" w:cs="Arial"/>
        </w:rPr>
        <w:t xml:space="preserve"> because </w:t>
      </w:r>
      <w:r w:rsidR="00CC2B0B">
        <w:rPr>
          <w:rFonts w:ascii="Arial" w:hAnsi="Arial" w:cs="Arial"/>
        </w:rPr>
        <w:t>I work closely with patients and my colleagues at this work. I</w:t>
      </w:r>
      <w:r w:rsidR="00401A13">
        <w:rPr>
          <w:rFonts w:ascii="Arial" w:hAnsi="Arial" w:cs="Arial"/>
        </w:rPr>
        <w:t>t is necessary to keep talking with everybody because without it</w:t>
      </w:r>
      <w:r w:rsidR="00CC2B0B">
        <w:rPr>
          <w:rFonts w:ascii="Arial" w:hAnsi="Arial" w:cs="Arial"/>
        </w:rPr>
        <w:t>,</w:t>
      </w:r>
      <w:r w:rsidR="00401A13">
        <w:rPr>
          <w:rFonts w:ascii="Arial" w:hAnsi="Arial" w:cs="Arial"/>
        </w:rPr>
        <w:t xml:space="preserve"> there </w:t>
      </w:r>
      <w:r>
        <w:rPr>
          <w:rFonts w:ascii="Arial" w:hAnsi="Arial" w:cs="Arial"/>
        </w:rPr>
        <w:t>is</w:t>
      </w:r>
      <w:r w:rsidR="00401A13">
        <w:rPr>
          <w:rFonts w:ascii="Arial" w:hAnsi="Arial" w:cs="Arial"/>
        </w:rPr>
        <w:t xml:space="preserve"> no effective working environment </w:t>
      </w:r>
      <w:r w:rsidR="00CC2B0B">
        <w:rPr>
          <w:rFonts w:ascii="Arial" w:hAnsi="Arial" w:cs="Arial"/>
        </w:rPr>
        <w:t>in</w:t>
      </w:r>
      <w:r w:rsidR="00401A13">
        <w:rPr>
          <w:rFonts w:ascii="Arial" w:hAnsi="Arial" w:cs="Arial"/>
        </w:rPr>
        <w:t xml:space="preserve"> health care.</w:t>
      </w:r>
    </w:p>
    <w:p w14:paraId="7FDA15F7" w14:textId="3E88FADC" w:rsidR="009D0462" w:rsidRPr="00045F45" w:rsidRDefault="009D0462" w:rsidP="00190B87">
      <w:pPr>
        <w:pStyle w:val="Heading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4" w:name="_Toc119714323"/>
      <w:r w:rsidRPr="00045F4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Unit 4 Measuring success</w:t>
      </w:r>
      <w:bookmarkEnd w:id="4"/>
    </w:p>
    <w:p w14:paraId="280C95AD" w14:textId="77777777" w:rsidR="00190B87" w:rsidRPr="00190B87" w:rsidRDefault="00190B87" w:rsidP="00190B87"/>
    <w:p w14:paraId="099653FF" w14:textId="0B515FBC" w:rsidR="00C7182F" w:rsidRDefault="00FB7447" w:rsidP="00190B87">
      <w:pPr>
        <w:spacing w:line="360" w:lineRule="auto"/>
        <w:rPr>
          <w:rFonts w:ascii="Arial" w:hAnsi="Arial" w:cs="Arial"/>
        </w:rPr>
      </w:pPr>
      <w:r>
        <w:rPr>
          <w:rFonts w:ascii="Arial" w:hAnsi="Arial" w:cs="Arial"/>
        </w:rPr>
        <w:t>In</w:t>
      </w:r>
      <w:r w:rsidR="00C7182F">
        <w:rPr>
          <w:rFonts w:ascii="Arial" w:hAnsi="Arial" w:cs="Arial"/>
        </w:rPr>
        <w:t xml:space="preserve"> the last </w:t>
      </w:r>
      <w:r w:rsidR="00CC2B0B">
        <w:rPr>
          <w:rFonts w:ascii="Arial" w:hAnsi="Arial" w:cs="Arial"/>
        </w:rPr>
        <w:t>U</w:t>
      </w:r>
      <w:r w:rsidR="00C7182F">
        <w:rPr>
          <w:rFonts w:ascii="Arial" w:hAnsi="Arial" w:cs="Arial"/>
        </w:rPr>
        <w:t>nit</w:t>
      </w:r>
      <w:r w:rsidR="00CC2B0B">
        <w:rPr>
          <w:rFonts w:ascii="Arial" w:hAnsi="Arial" w:cs="Arial"/>
        </w:rPr>
        <w:t>, the most exciting topic for me was</w:t>
      </w:r>
      <w:r w:rsidR="00C7182F">
        <w:rPr>
          <w:rFonts w:ascii="Arial" w:hAnsi="Arial" w:cs="Arial"/>
        </w:rPr>
        <w:t xml:space="preserve"> learning success and how to be successful. I needed to identify what </w:t>
      </w:r>
      <w:r w:rsidR="00CC2B0B">
        <w:rPr>
          <w:rFonts w:ascii="Arial" w:hAnsi="Arial" w:cs="Arial"/>
        </w:rPr>
        <w:t>it meant</w:t>
      </w:r>
      <w:r w:rsidR="00C7182F">
        <w:rPr>
          <w:rFonts w:ascii="Arial" w:hAnsi="Arial" w:cs="Arial"/>
        </w:rPr>
        <w:t xml:space="preserve"> for me </w:t>
      </w:r>
      <w:r>
        <w:rPr>
          <w:rFonts w:ascii="Arial" w:hAnsi="Arial" w:cs="Arial"/>
        </w:rPr>
        <w:t xml:space="preserve">and </w:t>
      </w:r>
      <w:r w:rsidR="00C7182F">
        <w:rPr>
          <w:rFonts w:ascii="Arial" w:hAnsi="Arial" w:cs="Arial"/>
        </w:rPr>
        <w:t>how I could imagine myself as a successful person.</w:t>
      </w:r>
      <w:r w:rsidR="00552A34">
        <w:rPr>
          <w:rFonts w:ascii="Arial" w:hAnsi="Arial" w:cs="Arial"/>
        </w:rPr>
        <w:t xml:space="preserve"> I </w:t>
      </w:r>
      <w:r w:rsidR="00CC2B0B">
        <w:rPr>
          <w:rFonts w:ascii="Arial" w:hAnsi="Arial" w:cs="Arial"/>
        </w:rPr>
        <w:t>would be</w:t>
      </w:r>
      <w:r w:rsidR="00552A34">
        <w:rPr>
          <w:rFonts w:ascii="Arial" w:hAnsi="Arial" w:cs="Arial"/>
        </w:rPr>
        <w:t xml:space="preserve"> successful if my family could be proud of me</w:t>
      </w:r>
      <w:r w:rsidR="00CC2B0B">
        <w:rPr>
          <w:rFonts w:ascii="Arial" w:hAnsi="Arial" w:cs="Arial"/>
        </w:rPr>
        <w:t>.</w:t>
      </w:r>
      <w:r w:rsidR="00552A34">
        <w:rPr>
          <w:rFonts w:ascii="Arial" w:hAnsi="Arial" w:cs="Arial"/>
        </w:rPr>
        <w:t xml:space="preserve"> </w:t>
      </w:r>
      <w:r w:rsidR="00CC2B0B">
        <w:rPr>
          <w:rFonts w:ascii="Arial" w:hAnsi="Arial" w:cs="Arial"/>
        </w:rPr>
        <w:t>A</w:t>
      </w:r>
      <w:r w:rsidR="00552A34">
        <w:rPr>
          <w:rFonts w:ascii="Arial" w:hAnsi="Arial" w:cs="Arial"/>
        </w:rPr>
        <w:t>lso</w:t>
      </w:r>
      <w:r w:rsidR="00CC2B0B">
        <w:rPr>
          <w:rFonts w:ascii="Arial" w:hAnsi="Arial" w:cs="Arial"/>
        </w:rPr>
        <w:t>,</w:t>
      </w:r>
      <w:r w:rsidR="00552A34">
        <w:rPr>
          <w:rFonts w:ascii="Arial" w:hAnsi="Arial" w:cs="Arial"/>
        </w:rPr>
        <w:t xml:space="preserve"> I </w:t>
      </w:r>
      <w:r w:rsidR="00CC2B0B">
        <w:rPr>
          <w:rFonts w:ascii="Arial" w:hAnsi="Arial" w:cs="Arial"/>
        </w:rPr>
        <w:t>will be</w:t>
      </w:r>
      <w:r w:rsidR="00552A34">
        <w:rPr>
          <w:rFonts w:ascii="Arial" w:hAnsi="Arial" w:cs="Arial"/>
        </w:rPr>
        <w:t xml:space="preserve"> successful if I achieve goals </w:t>
      </w:r>
      <w:r>
        <w:rPr>
          <w:rFonts w:ascii="Arial" w:hAnsi="Arial" w:cs="Arial"/>
        </w:rPr>
        <w:t xml:space="preserve">in </w:t>
      </w:r>
      <w:r w:rsidR="00552A34">
        <w:rPr>
          <w:rFonts w:ascii="Arial" w:hAnsi="Arial" w:cs="Arial"/>
        </w:rPr>
        <w:t>my life</w:t>
      </w:r>
      <w:r w:rsidR="00CC2B0B">
        <w:rPr>
          <w:rFonts w:ascii="Arial" w:hAnsi="Arial" w:cs="Arial"/>
        </w:rPr>
        <w:t>,</w:t>
      </w:r>
      <w:r w:rsidR="00552A34">
        <w:rPr>
          <w:rFonts w:ascii="Arial" w:hAnsi="Arial" w:cs="Arial"/>
        </w:rPr>
        <w:t xml:space="preserve"> such as complet</w:t>
      </w:r>
      <w:r>
        <w:rPr>
          <w:rFonts w:ascii="Arial" w:hAnsi="Arial" w:cs="Arial"/>
        </w:rPr>
        <w:t>ing</w:t>
      </w:r>
      <w:r w:rsidR="00552A34">
        <w:rPr>
          <w:rFonts w:ascii="Arial" w:hAnsi="Arial" w:cs="Arial"/>
        </w:rPr>
        <w:t xml:space="preserve"> university and find</w:t>
      </w:r>
      <w:r>
        <w:rPr>
          <w:rFonts w:ascii="Arial" w:hAnsi="Arial" w:cs="Arial"/>
        </w:rPr>
        <w:t>ing</w:t>
      </w:r>
      <w:r w:rsidR="00552A34">
        <w:rPr>
          <w:rFonts w:ascii="Arial" w:hAnsi="Arial" w:cs="Arial"/>
        </w:rPr>
        <w:t xml:space="preserve"> a good job opportunity.</w:t>
      </w:r>
      <w:r w:rsidR="008621BB">
        <w:rPr>
          <w:rFonts w:ascii="Arial" w:hAnsi="Arial" w:cs="Arial"/>
        </w:rPr>
        <w:t xml:space="preserve"> Everybody want</w:t>
      </w:r>
      <w:r>
        <w:rPr>
          <w:rFonts w:ascii="Arial" w:hAnsi="Arial" w:cs="Arial"/>
        </w:rPr>
        <w:t>s</w:t>
      </w:r>
      <w:r w:rsidR="008621BB">
        <w:rPr>
          <w:rFonts w:ascii="Arial" w:hAnsi="Arial" w:cs="Arial"/>
        </w:rPr>
        <w:t xml:space="preserve"> to be successful in some field of their life. Some</w:t>
      </w:r>
      <w:r w:rsidR="00CC2B0B">
        <w:rPr>
          <w:rFonts w:ascii="Arial" w:hAnsi="Arial" w:cs="Arial"/>
        </w:rPr>
        <w:t xml:space="preserve"> want to achieve more at their workplace, and</w:t>
      </w:r>
      <w:r w:rsidR="008621BB">
        <w:rPr>
          <w:rFonts w:ascii="Arial" w:hAnsi="Arial" w:cs="Arial"/>
        </w:rPr>
        <w:t xml:space="preserve"> others want to be successful with their families. There is more definition of success</w:t>
      </w:r>
      <w:r w:rsidR="00CC2B0B">
        <w:rPr>
          <w:rFonts w:ascii="Arial" w:hAnsi="Arial" w:cs="Arial"/>
        </w:rPr>
        <w:t>,</w:t>
      </w:r>
      <w:r w:rsidR="008621BB">
        <w:rPr>
          <w:rFonts w:ascii="Arial" w:hAnsi="Arial" w:cs="Arial"/>
        </w:rPr>
        <w:t xml:space="preserve"> not only one. To help identify my definition</w:t>
      </w:r>
      <w:r w:rsidR="00CC2B0B">
        <w:rPr>
          <w:rFonts w:ascii="Arial" w:hAnsi="Arial" w:cs="Arial"/>
        </w:rPr>
        <w:t>,</w:t>
      </w:r>
      <w:r w:rsidR="008621BB">
        <w:rPr>
          <w:rFonts w:ascii="Arial" w:hAnsi="Arial" w:cs="Arial"/>
        </w:rPr>
        <w:t xml:space="preserve"> there w</w:t>
      </w:r>
      <w:r>
        <w:rPr>
          <w:rFonts w:ascii="Arial" w:hAnsi="Arial" w:cs="Arial"/>
        </w:rPr>
        <w:t>as</w:t>
      </w:r>
      <w:r w:rsidR="008621BB">
        <w:rPr>
          <w:rFonts w:ascii="Arial" w:hAnsi="Arial" w:cs="Arial"/>
        </w:rPr>
        <w:t xml:space="preserve"> an </w:t>
      </w:r>
      <w:r w:rsidR="002D0D97">
        <w:rPr>
          <w:rFonts w:ascii="Arial" w:hAnsi="Arial" w:cs="Arial"/>
        </w:rPr>
        <w:t>activity</w:t>
      </w:r>
      <w:r w:rsidR="008621BB">
        <w:rPr>
          <w:rFonts w:ascii="Arial" w:hAnsi="Arial" w:cs="Arial"/>
        </w:rPr>
        <w:t xml:space="preserve"> such as need</w:t>
      </w:r>
      <w:r>
        <w:rPr>
          <w:rFonts w:ascii="Arial" w:hAnsi="Arial" w:cs="Arial"/>
        </w:rPr>
        <w:t>ing</w:t>
      </w:r>
      <w:r w:rsidR="008621BB">
        <w:rPr>
          <w:rFonts w:ascii="Arial" w:hAnsi="Arial" w:cs="Arial"/>
        </w:rPr>
        <w:t xml:space="preserve"> to find someone I believe is a successful person and describe the values that person holds. </w:t>
      </w:r>
    </w:p>
    <w:p w14:paraId="27FF085B" w14:textId="46825CD3" w:rsidR="008621BB" w:rsidRDefault="008621BB" w:rsidP="00190B87">
      <w:pPr>
        <w:spacing w:line="360" w:lineRule="auto"/>
        <w:rPr>
          <w:rFonts w:ascii="Arial" w:hAnsi="Arial" w:cs="Arial"/>
        </w:rPr>
      </w:pPr>
      <w:r>
        <w:rPr>
          <w:rFonts w:ascii="Arial" w:hAnsi="Arial" w:cs="Arial"/>
        </w:rPr>
        <w:t>I read about</w:t>
      </w:r>
      <w:r w:rsidR="00FB7447">
        <w:rPr>
          <w:rFonts w:ascii="Arial" w:hAnsi="Arial" w:cs="Arial"/>
        </w:rPr>
        <w:t xml:space="preserve"> the</w:t>
      </w:r>
      <w:r>
        <w:rPr>
          <w:rFonts w:ascii="Arial" w:hAnsi="Arial" w:cs="Arial"/>
        </w:rPr>
        <w:t xml:space="preserve"> Pygmalion effect</w:t>
      </w:r>
      <w:r w:rsidR="00CC2B0B">
        <w:rPr>
          <w:rFonts w:ascii="Arial" w:hAnsi="Arial" w:cs="Arial"/>
        </w:rPr>
        <w:t>, a psychological phenomenon that states that improvement could achieve if higher expectations are put</w:t>
      </w:r>
      <w:r w:rsidR="002539AA">
        <w:rPr>
          <w:rFonts w:ascii="Arial" w:hAnsi="Arial" w:cs="Arial"/>
        </w:rPr>
        <w:t>ting</w:t>
      </w:r>
      <w:r w:rsidR="00522FCC">
        <w:rPr>
          <w:rFonts w:ascii="Arial" w:hAnsi="Arial" w:cs="Arial"/>
        </w:rPr>
        <w:t xml:space="preserve"> ahead. </w:t>
      </w:r>
      <w:r w:rsidR="00CC2B0B">
        <w:rPr>
          <w:rFonts w:ascii="Arial" w:hAnsi="Arial" w:cs="Arial"/>
        </w:rPr>
        <w:t>The  Pygmalion effect is beneficial because it guides our strengths and weaknesses and helps to set challenges and new goals (Simplysociology,2022b). Also, with higher expectations, people perform better (Simplysocilogy,2022a). For example, at work</w:t>
      </w:r>
      <w:r w:rsidR="002539AA">
        <w:rPr>
          <w:rFonts w:ascii="Arial" w:hAnsi="Arial" w:cs="Arial"/>
        </w:rPr>
        <w:t>,</w:t>
      </w:r>
      <w:r w:rsidR="00CC2B0B">
        <w:rPr>
          <w:rFonts w:ascii="Arial" w:hAnsi="Arial" w:cs="Arial"/>
        </w:rPr>
        <w:t xml:space="preserve"> managers can influence the workers with expectations</w:t>
      </w:r>
      <w:r w:rsidR="002539AA">
        <w:rPr>
          <w:rFonts w:ascii="Arial" w:hAnsi="Arial" w:cs="Arial"/>
        </w:rPr>
        <w:t>,</w:t>
      </w:r>
      <w:r w:rsidR="00CC2B0B">
        <w:rPr>
          <w:rFonts w:ascii="Arial" w:hAnsi="Arial" w:cs="Arial"/>
        </w:rPr>
        <w:t xml:space="preserve"> </w:t>
      </w:r>
      <w:r w:rsidR="002539AA">
        <w:rPr>
          <w:rFonts w:ascii="Arial" w:hAnsi="Arial" w:cs="Arial"/>
        </w:rPr>
        <w:t>causing people’s behaviors and attitudes to change</w:t>
      </w:r>
      <w:r w:rsidR="00CC2B0B">
        <w:rPr>
          <w:rFonts w:ascii="Arial" w:hAnsi="Arial" w:cs="Arial"/>
        </w:rPr>
        <w:t>. With this pressure, people could become more effective employers and get better opportunities and further training or education</w:t>
      </w:r>
      <w:r w:rsidR="00522FCC">
        <w:rPr>
          <w:rFonts w:ascii="Arial" w:hAnsi="Arial" w:cs="Arial"/>
        </w:rPr>
        <w:t>.</w:t>
      </w:r>
    </w:p>
    <w:p w14:paraId="38C5A1B1" w14:textId="1184880F" w:rsidR="00401A13" w:rsidRDefault="00401A13" w:rsidP="00190B87">
      <w:pPr>
        <w:spacing w:line="360" w:lineRule="auto"/>
        <w:rPr>
          <w:rFonts w:ascii="Arial" w:hAnsi="Arial" w:cs="Arial"/>
        </w:rPr>
      </w:pPr>
      <w:r>
        <w:rPr>
          <w:rFonts w:ascii="Arial" w:hAnsi="Arial" w:cs="Arial"/>
        </w:rPr>
        <w:t>When managers giv</w:t>
      </w:r>
      <w:r w:rsidR="00FB7447">
        <w:rPr>
          <w:rFonts w:ascii="Arial" w:hAnsi="Arial" w:cs="Arial"/>
        </w:rPr>
        <w:t>e</w:t>
      </w:r>
      <w:r>
        <w:rPr>
          <w:rFonts w:ascii="Arial" w:hAnsi="Arial" w:cs="Arial"/>
        </w:rPr>
        <w:t xml:space="preserve"> feedback to their colleagues at </w:t>
      </w:r>
      <w:r w:rsidR="00FB7447">
        <w:rPr>
          <w:rFonts w:ascii="Arial" w:hAnsi="Arial" w:cs="Arial"/>
        </w:rPr>
        <w:t xml:space="preserve">the </w:t>
      </w:r>
      <w:r>
        <w:rPr>
          <w:rFonts w:ascii="Arial" w:hAnsi="Arial" w:cs="Arial"/>
        </w:rPr>
        <w:t>workplace</w:t>
      </w:r>
      <w:r w:rsidR="00CC2B0B">
        <w:rPr>
          <w:rFonts w:ascii="Arial" w:hAnsi="Arial" w:cs="Arial"/>
        </w:rPr>
        <w:t>, they apply</w:t>
      </w:r>
      <w:r>
        <w:rPr>
          <w:rFonts w:ascii="Arial" w:hAnsi="Arial" w:cs="Arial"/>
        </w:rPr>
        <w:t xml:space="preserve"> Pygmalion effect technics</w:t>
      </w:r>
      <w:r w:rsidR="002539AA">
        <w:rPr>
          <w:rFonts w:ascii="Arial" w:hAnsi="Arial" w:cs="Arial"/>
        </w:rPr>
        <w:t>,</w:t>
      </w:r>
      <w:r>
        <w:rPr>
          <w:rFonts w:ascii="Arial" w:hAnsi="Arial" w:cs="Arial"/>
        </w:rPr>
        <w:t xml:space="preserve"> so workers </w:t>
      </w:r>
      <w:r w:rsidR="00CC2B0B">
        <w:rPr>
          <w:rFonts w:ascii="Arial" w:hAnsi="Arial" w:cs="Arial"/>
        </w:rPr>
        <w:t>know where they still need to improve themselves and</w:t>
      </w:r>
      <w:r>
        <w:rPr>
          <w:rFonts w:ascii="Arial" w:hAnsi="Arial" w:cs="Arial"/>
        </w:rPr>
        <w:t xml:space="preserve"> their achievements</w:t>
      </w:r>
      <w:r w:rsidR="00CC2B0B">
        <w:rPr>
          <w:rFonts w:ascii="Arial" w:hAnsi="Arial" w:cs="Arial"/>
        </w:rPr>
        <w:t>. T</w:t>
      </w:r>
      <w:r>
        <w:rPr>
          <w:rFonts w:ascii="Arial" w:hAnsi="Arial" w:cs="Arial"/>
        </w:rPr>
        <w:t xml:space="preserve">hese all could be helpful in self-development </w:t>
      </w:r>
      <w:r w:rsidR="00FB7447">
        <w:rPr>
          <w:rFonts w:ascii="Arial" w:hAnsi="Arial" w:cs="Arial"/>
        </w:rPr>
        <w:t>in</w:t>
      </w:r>
      <w:r>
        <w:rPr>
          <w:rFonts w:ascii="Arial" w:hAnsi="Arial" w:cs="Arial"/>
        </w:rPr>
        <w:t xml:space="preserve"> the different working areas </w:t>
      </w:r>
      <w:r w:rsidR="00FB7447">
        <w:rPr>
          <w:rFonts w:ascii="Arial" w:hAnsi="Arial" w:cs="Arial"/>
        </w:rPr>
        <w:t>in</w:t>
      </w:r>
      <w:r>
        <w:rPr>
          <w:rFonts w:ascii="Arial" w:hAnsi="Arial" w:cs="Arial"/>
        </w:rPr>
        <w:t xml:space="preserve"> health care.</w:t>
      </w:r>
    </w:p>
    <w:p w14:paraId="01DB3801" w14:textId="3E61AD83" w:rsidR="00973500" w:rsidRDefault="00CC2B0B" w:rsidP="00190B87">
      <w:pPr>
        <w:spacing w:line="360" w:lineRule="auto"/>
        <w:rPr>
          <w:rFonts w:ascii="Arial" w:hAnsi="Arial" w:cs="Arial"/>
        </w:rPr>
      </w:pPr>
      <w:r>
        <w:rPr>
          <w:rFonts w:ascii="Arial" w:hAnsi="Arial" w:cs="Arial"/>
        </w:rPr>
        <w:t>Reaching success impossible without a good level of well-being. At the last session on this topic, I made my well-being map which helped me discover and identify in my areas the life of career, social, physical, community, and financial</w:t>
      </w:r>
      <w:r w:rsidR="002539AA">
        <w:rPr>
          <w:rFonts w:ascii="Arial" w:hAnsi="Arial" w:cs="Arial"/>
        </w:rPr>
        <w:t>,</w:t>
      </w:r>
      <w:r>
        <w:rPr>
          <w:rFonts w:ascii="Arial" w:hAnsi="Arial" w:cs="Arial"/>
        </w:rPr>
        <w:t xml:space="preserve"> what I am doing right and what I need to </w:t>
      </w:r>
      <w:r>
        <w:rPr>
          <w:rFonts w:ascii="Arial" w:hAnsi="Arial" w:cs="Arial"/>
        </w:rPr>
        <w:lastRenderedPageBreak/>
        <w:t>improve. By drawing this map, I got a bigger picture of my current life, which has helped me make new goals</w:t>
      </w:r>
      <w:r w:rsidR="00973500">
        <w:rPr>
          <w:rFonts w:ascii="Arial" w:hAnsi="Arial" w:cs="Arial"/>
        </w:rPr>
        <w:t xml:space="preserve">. </w:t>
      </w:r>
    </w:p>
    <w:p w14:paraId="23AF0A9E" w14:textId="0F081187" w:rsidR="00F042D1" w:rsidRDefault="00F042D1" w:rsidP="00190B87">
      <w:pPr>
        <w:spacing w:line="360" w:lineRule="auto"/>
        <w:rPr>
          <w:rFonts w:ascii="Arial" w:hAnsi="Arial" w:cs="Arial"/>
        </w:rPr>
      </w:pPr>
      <w:r>
        <w:rPr>
          <w:rFonts w:ascii="Arial" w:hAnsi="Arial" w:cs="Arial"/>
        </w:rPr>
        <w:t xml:space="preserve">The Gallup advisory company </w:t>
      </w:r>
      <w:r w:rsidR="00CC2B0B">
        <w:rPr>
          <w:rFonts w:ascii="Arial" w:hAnsi="Arial" w:cs="Arial"/>
        </w:rPr>
        <w:t>collaborated with Healthways and brought their holistic definition of well-being to life. T</w:t>
      </w:r>
      <w:r>
        <w:rPr>
          <w:rFonts w:ascii="Arial" w:hAnsi="Arial" w:cs="Arial"/>
        </w:rPr>
        <w:t>heir goals were to make positive changes in people’s life. They identified the five elements influencing people’s li</w:t>
      </w:r>
      <w:r w:rsidR="00FB7447">
        <w:rPr>
          <w:rFonts w:ascii="Arial" w:hAnsi="Arial" w:cs="Arial"/>
        </w:rPr>
        <w:t>ves</w:t>
      </w:r>
      <w:r w:rsidR="00CC2B0B">
        <w:rPr>
          <w:rFonts w:ascii="Arial" w:hAnsi="Arial" w:cs="Arial"/>
        </w:rPr>
        <w:t>. They intended to adapt to healthcare to measure people’s well-being and help them</w:t>
      </w:r>
      <w:r>
        <w:rPr>
          <w:rFonts w:ascii="Arial" w:hAnsi="Arial" w:cs="Arial"/>
        </w:rPr>
        <w:t xml:space="preserve"> identify the relations with their mental health conditions</w:t>
      </w:r>
      <w:r w:rsidR="008044E8">
        <w:rPr>
          <w:rFonts w:ascii="Arial" w:hAnsi="Arial" w:cs="Arial"/>
        </w:rPr>
        <w:t xml:space="preserve"> </w:t>
      </w:r>
      <w:r>
        <w:rPr>
          <w:rFonts w:ascii="Arial" w:hAnsi="Arial" w:cs="Arial"/>
        </w:rPr>
        <w:t>(Rath</w:t>
      </w:r>
      <w:r w:rsidR="008044E8">
        <w:rPr>
          <w:rFonts w:ascii="Arial" w:hAnsi="Arial" w:cs="Arial"/>
        </w:rPr>
        <w:t xml:space="preserve"> and </w:t>
      </w:r>
      <w:r>
        <w:rPr>
          <w:rFonts w:ascii="Arial" w:hAnsi="Arial" w:cs="Arial"/>
        </w:rPr>
        <w:t>Harter,2010)</w:t>
      </w:r>
      <w:r w:rsidR="008044E8">
        <w:rPr>
          <w:rFonts w:ascii="Arial" w:hAnsi="Arial" w:cs="Arial"/>
        </w:rPr>
        <w:t>.</w:t>
      </w:r>
    </w:p>
    <w:p w14:paraId="572AAC3C" w14:textId="228B4448" w:rsidR="008044E8" w:rsidRDefault="008044E8" w:rsidP="00190B87">
      <w:pPr>
        <w:pStyle w:val="Heading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5" w:name="_Toc119714324"/>
      <w:r w:rsidRPr="00190B87">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bookmarkEnd w:id="5"/>
    </w:p>
    <w:p w14:paraId="53C749AF" w14:textId="77777777" w:rsidR="00045F45" w:rsidRPr="00045F45" w:rsidRDefault="00045F45" w:rsidP="00045F45"/>
    <w:p w14:paraId="53D285FF" w14:textId="3AF53144" w:rsidR="008044E8" w:rsidRDefault="008044E8" w:rsidP="00190B87">
      <w:pPr>
        <w:spacing w:line="360" w:lineRule="auto"/>
        <w:rPr>
          <w:rFonts w:ascii="Arial" w:hAnsi="Arial" w:cs="Arial"/>
        </w:rPr>
      </w:pPr>
      <w:r>
        <w:rPr>
          <w:rFonts w:ascii="Arial" w:hAnsi="Arial" w:cs="Arial"/>
        </w:rPr>
        <w:t>During the four units</w:t>
      </w:r>
      <w:r w:rsidR="00FB7447">
        <w:rPr>
          <w:rFonts w:ascii="Arial" w:hAnsi="Arial" w:cs="Arial"/>
        </w:rPr>
        <w:t>,</w:t>
      </w:r>
      <w:r>
        <w:rPr>
          <w:rFonts w:ascii="Arial" w:hAnsi="Arial" w:cs="Arial"/>
        </w:rPr>
        <w:t xml:space="preserve"> I gained new knowledge </w:t>
      </w:r>
      <w:r w:rsidR="00CC2B0B">
        <w:rPr>
          <w:rFonts w:ascii="Arial" w:hAnsi="Arial" w:cs="Arial"/>
        </w:rPr>
        <w:t>that will support m</w:t>
      </w:r>
      <w:r>
        <w:rPr>
          <w:rFonts w:ascii="Arial" w:hAnsi="Arial" w:cs="Arial"/>
        </w:rPr>
        <w:t>e in all field</w:t>
      </w:r>
      <w:r w:rsidR="00FB7447">
        <w:rPr>
          <w:rFonts w:ascii="Arial" w:hAnsi="Arial" w:cs="Arial"/>
        </w:rPr>
        <w:t>s</w:t>
      </w:r>
      <w:r>
        <w:rPr>
          <w:rFonts w:ascii="Arial" w:hAnsi="Arial" w:cs="Arial"/>
        </w:rPr>
        <w:t xml:space="preserve"> of my life. The activities, maps I dr</w:t>
      </w:r>
      <w:r w:rsidR="00CC2B0B">
        <w:rPr>
          <w:rFonts w:ascii="Arial" w:hAnsi="Arial" w:cs="Arial"/>
        </w:rPr>
        <w:t>e</w:t>
      </w:r>
      <w:r>
        <w:rPr>
          <w:rFonts w:ascii="Arial" w:hAnsi="Arial" w:cs="Arial"/>
        </w:rPr>
        <w:t>w</w:t>
      </w:r>
      <w:r w:rsidR="00FB7447">
        <w:rPr>
          <w:rFonts w:ascii="Arial" w:hAnsi="Arial" w:cs="Arial"/>
        </w:rPr>
        <w:t xml:space="preserve">, </w:t>
      </w:r>
      <w:r>
        <w:rPr>
          <w:rFonts w:ascii="Arial" w:hAnsi="Arial" w:cs="Arial"/>
        </w:rPr>
        <w:t xml:space="preserve">and videos I watched helped </w:t>
      </w:r>
      <w:r w:rsidR="00CC2B0B">
        <w:rPr>
          <w:rFonts w:ascii="Arial" w:hAnsi="Arial" w:cs="Arial"/>
        </w:rPr>
        <w:t>me better understand</w:t>
      </w:r>
      <w:r>
        <w:rPr>
          <w:rFonts w:ascii="Arial" w:hAnsi="Arial" w:cs="Arial"/>
        </w:rPr>
        <w:t xml:space="preserve"> myself and gave me new goals for planning my future. I enjoyed spending my time with the different topics</w:t>
      </w:r>
      <w:r w:rsidR="00CC2B0B">
        <w:rPr>
          <w:rFonts w:ascii="Arial" w:hAnsi="Arial" w:cs="Arial"/>
        </w:rPr>
        <w:t>. I</w:t>
      </w:r>
      <w:r>
        <w:rPr>
          <w:rFonts w:ascii="Arial" w:hAnsi="Arial" w:cs="Arial"/>
        </w:rPr>
        <w:t xml:space="preserve"> </w:t>
      </w:r>
      <w:r w:rsidR="00CC2B0B">
        <w:rPr>
          <w:rFonts w:ascii="Arial" w:hAnsi="Arial" w:cs="Arial"/>
        </w:rPr>
        <w:t>got lots of inspiration from people</w:t>
      </w:r>
      <w:r w:rsidR="002539AA">
        <w:rPr>
          <w:rFonts w:ascii="Arial" w:hAnsi="Arial" w:cs="Arial"/>
        </w:rPr>
        <w:t>,</w:t>
      </w:r>
      <w:r w:rsidR="00CC2B0B">
        <w:rPr>
          <w:rFonts w:ascii="Arial" w:hAnsi="Arial" w:cs="Arial"/>
        </w:rPr>
        <w:t xml:space="preserve"> not just from videos but from forums and padlets, where I could read other people’s posts an</w:t>
      </w:r>
      <w:r>
        <w:rPr>
          <w:rFonts w:ascii="Arial" w:hAnsi="Arial" w:cs="Arial"/>
        </w:rPr>
        <w:t>d comment</w:t>
      </w:r>
      <w:r w:rsidR="00FB7447">
        <w:rPr>
          <w:rFonts w:ascii="Arial" w:hAnsi="Arial" w:cs="Arial"/>
        </w:rPr>
        <w:t xml:space="preserve"> on</w:t>
      </w:r>
      <w:r>
        <w:rPr>
          <w:rFonts w:ascii="Arial" w:hAnsi="Arial" w:cs="Arial"/>
        </w:rPr>
        <w:t xml:space="preserve"> each other’s opinions and stories. It </w:t>
      </w:r>
      <w:r w:rsidR="002D0D97">
        <w:rPr>
          <w:rFonts w:ascii="Arial" w:hAnsi="Arial" w:cs="Arial"/>
        </w:rPr>
        <w:t>has</w:t>
      </w:r>
      <w:r>
        <w:rPr>
          <w:rFonts w:ascii="Arial" w:hAnsi="Arial" w:cs="Arial"/>
        </w:rPr>
        <w:t xml:space="preserve"> always fascinated me how other people </w:t>
      </w:r>
      <w:r w:rsidR="00CC2B0B">
        <w:rPr>
          <w:rFonts w:ascii="Arial" w:hAnsi="Arial" w:cs="Arial"/>
        </w:rPr>
        <w:t>think,</w:t>
      </w:r>
      <w:r>
        <w:rPr>
          <w:rFonts w:ascii="Arial" w:hAnsi="Arial" w:cs="Arial"/>
        </w:rPr>
        <w:t xml:space="preserve"> and with this module</w:t>
      </w:r>
      <w:r w:rsidR="00FB7447">
        <w:rPr>
          <w:rFonts w:ascii="Arial" w:hAnsi="Arial" w:cs="Arial"/>
        </w:rPr>
        <w:t>,</w:t>
      </w:r>
      <w:r>
        <w:rPr>
          <w:rFonts w:ascii="Arial" w:hAnsi="Arial" w:cs="Arial"/>
        </w:rPr>
        <w:t xml:space="preserve"> I </w:t>
      </w:r>
      <w:r w:rsidR="00D360FC">
        <w:rPr>
          <w:rFonts w:ascii="Arial" w:hAnsi="Arial" w:cs="Arial"/>
        </w:rPr>
        <w:t>get</w:t>
      </w:r>
      <w:r>
        <w:rPr>
          <w:rFonts w:ascii="Arial" w:hAnsi="Arial" w:cs="Arial"/>
        </w:rPr>
        <w:t xml:space="preserve"> </w:t>
      </w:r>
      <w:r w:rsidR="00FB7447">
        <w:rPr>
          <w:rFonts w:ascii="Arial" w:hAnsi="Arial" w:cs="Arial"/>
        </w:rPr>
        <w:t xml:space="preserve">a </w:t>
      </w:r>
      <w:r>
        <w:rPr>
          <w:rFonts w:ascii="Arial" w:hAnsi="Arial" w:cs="Arial"/>
        </w:rPr>
        <w:t>better understanding of people and the World.</w:t>
      </w:r>
      <w:r w:rsidR="00401A13">
        <w:rPr>
          <w:rFonts w:ascii="Arial" w:hAnsi="Arial" w:cs="Arial"/>
        </w:rPr>
        <w:t xml:space="preserve"> Also, </w:t>
      </w:r>
      <w:r w:rsidR="00FB7447">
        <w:rPr>
          <w:rFonts w:ascii="Arial" w:hAnsi="Arial" w:cs="Arial"/>
        </w:rPr>
        <w:t xml:space="preserve">by </w:t>
      </w:r>
      <w:r w:rsidR="00401A13">
        <w:rPr>
          <w:rFonts w:ascii="Arial" w:hAnsi="Arial" w:cs="Arial"/>
        </w:rPr>
        <w:t>implementing the techni</w:t>
      </w:r>
      <w:r w:rsidR="00CC2B0B">
        <w:rPr>
          <w:rFonts w:ascii="Arial" w:hAnsi="Arial" w:cs="Arial"/>
        </w:rPr>
        <w:t>ques and tools such as mind maps and method cards,</w:t>
      </w:r>
      <w:r w:rsidR="00B91972">
        <w:rPr>
          <w:rFonts w:ascii="Arial" w:hAnsi="Arial" w:cs="Arial"/>
        </w:rPr>
        <w:t xml:space="preserve"> I could be more effective at my workplace in health an</w:t>
      </w:r>
      <w:r w:rsidR="00FB7447">
        <w:rPr>
          <w:rFonts w:ascii="Arial" w:hAnsi="Arial" w:cs="Arial"/>
        </w:rPr>
        <w:t>d</w:t>
      </w:r>
      <w:r w:rsidR="00B91972">
        <w:rPr>
          <w:rFonts w:ascii="Arial" w:hAnsi="Arial" w:cs="Arial"/>
        </w:rPr>
        <w:t xml:space="preserve"> social care settings. I got to know many people from articles and Ted videos</w:t>
      </w:r>
      <w:r w:rsidR="00CC2B0B">
        <w:rPr>
          <w:rFonts w:ascii="Arial" w:hAnsi="Arial" w:cs="Arial"/>
        </w:rPr>
        <w:t>,</w:t>
      </w:r>
      <w:r w:rsidR="00B91972">
        <w:rPr>
          <w:rFonts w:ascii="Arial" w:hAnsi="Arial" w:cs="Arial"/>
        </w:rPr>
        <w:t xml:space="preserve"> and they could</w:t>
      </w:r>
      <w:r w:rsidR="00FB7447">
        <w:rPr>
          <w:rFonts w:ascii="Arial" w:hAnsi="Arial" w:cs="Arial"/>
        </w:rPr>
        <w:t xml:space="preserve"> be</w:t>
      </w:r>
      <w:r w:rsidR="00B91972">
        <w:rPr>
          <w:rFonts w:ascii="Arial" w:hAnsi="Arial" w:cs="Arial"/>
        </w:rPr>
        <w:t xml:space="preserve"> inspiring me to be a better focused and well-motivated person </w:t>
      </w:r>
      <w:r w:rsidR="00FB7447">
        <w:rPr>
          <w:rFonts w:ascii="Arial" w:hAnsi="Arial" w:cs="Arial"/>
        </w:rPr>
        <w:t>in</w:t>
      </w:r>
      <w:r w:rsidR="00B91972">
        <w:rPr>
          <w:rFonts w:ascii="Arial" w:hAnsi="Arial" w:cs="Arial"/>
        </w:rPr>
        <w:t xml:space="preserve"> health care. One of the most important thing</w:t>
      </w:r>
      <w:r w:rsidR="00FB7447">
        <w:rPr>
          <w:rFonts w:ascii="Arial" w:hAnsi="Arial" w:cs="Arial"/>
        </w:rPr>
        <w:t>s</w:t>
      </w:r>
      <w:r w:rsidR="00B91972">
        <w:rPr>
          <w:rFonts w:ascii="Arial" w:hAnsi="Arial" w:cs="Arial"/>
        </w:rPr>
        <w:t xml:space="preserve"> I learned about storytelling is how to approach other people, this is an essential skill </w:t>
      </w:r>
      <w:r w:rsidR="00FB7447">
        <w:rPr>
          <w:rFonts w:ascii="Arial" w:hAnsi="Arial" w:cs="Arial"/>
        </w:rPr>
        <w:t>in</w:t>
      </w:r>
      <w:r w:rsidR="00B91972">
        <w:rPr>
          <w:rFonts w:ascii="Arial" w:hAnsi="Arial" w:cs="Arial"/>
        </w:rPr>
        <w:t xml:space="preserve"> he</w:t>
      </w:r>
      <w:r w:rsidR="00FB7447">
        <w:rPr>
          <w:rFonts w:ascii="Arial" w:hAnsi="Arial" w:cs="Arial"/>
        </w:rPr>
        <w:t>alt</w:t>
      </w:r>
      <w:r w:rsidR="00B91972">
        <w:rPr>
          <w:rFonts w:ascii="Arial" w:hAnsi="Arial" w:cs="Arial"/>
        </w:rPr>
        <w:t>hcare.</w:t>
      </w:r>
    </w:p>
    <w:p w14:paraId="4DC1A29C" w14:textId="18881C62" w:rsidR="00190B87" w:rsidRDefault="00190B87">
      <w:pPr>
        <w:rPr>
          <w:rFonts w:ascii="Arial" w:hAnsi="Arial" w:cs="Arial"/>
        </w:rPr>
      </w:pPr>
    </w:p>
    <w:p w14:paraId="38B589AF" w14:textId="276FCD40" w:rsidR="00190B87" w:rsidRDefault="00190B87">
      <w:pPr>
        <w:rPr>
          <w:rFonts w:ascii="Arial" w:hAnsi="Arial" w:cs="Arial"/>
        </w:rPr>
      </w:pPr>
    </w:p>
    <w:p w14:paraId="0721DF74" w14:textId="39861864" w:rsidR="00190B87" w:rsidRDefault="00190B87">
      <w:pPr>
        <w:rPr>
          <w:rFonts w:ascii="Arial" w:hAnsi="Arial" w:cs="Arial"/>
        </w:rPr>
      </w:pPr>
    </w:p>
    <w:p w14:paraId="5D4DBC34" w14:textId="770F7CA0" w:rsidR="00190B87" w:rsidRDefault="00190B87">
      <w:pPr>
        <w:rPr>
          <w:rFonts w:ascii="Arial" w:hAnsi="Arial" w:cs="Arial"/>
        </w:rPr>
      </w:pPr>
    </w:p>
    <w:p w14:paraId="282CF5C5" w14:textId="5FDD52EB" w:rsidR="00D0043E" w:rsidRDefault="00D0043E">
      <w:pPr>
        <w:rPr>
          <w:rFonts w:ascii="Arial" w:hAnsi="Arial" w:cs="Arial"/>
        </w:rPr>
      </w:pPr>
    </w:p>
    <w:p w14:paraId="48C2DEBB" w14:textId="4DC26D2F" w:rsidR="00D0043E" w:rsidRDefault="00D0043E">
      <w:pPr>
        <w:rPr>
          <w:rFonts w:ascii="Arial" w:hAnsi="Arial" w:cs="Arial"/>
        </w:rPr>
      </w:pPr>
    </w:p>
    <w:p w14:paraId="36E38A21" w14:textId="7C729238" w:rsidR="00D0043E" w:rsidRDefault="00D0043E">
      <w:pPr>
        <w:rPr>
          <w:rFonts w:ascii="Arial" w:hAnsi="Arial" w:cs="Arial"/>
        </w:rPr>
      </w:pPr>
    </w:p>
    <w:p w14:paraId="526061E2" w14:textId="24FCA5DA" w:rsidR="00D0043E" w:rsidRDefault="00D0043E">
      <w:pPr>
        <w:rPr>
          <w:rFonts w:ascii="Arial" w:hAnsi="Arial" w:cs="Arial"/>
        </w:rPr>
      </w:pPr>
    </w:p>
    <w:p w14:paraId="0B73560B" w14:textId="47EDD80C" w:rsidR="00D0043E" w:rsidRDefault="00D0043E">
      <w:pPr>
        <w:rPr>
          <w:rFonts w:ascii="Arial" w:hAnsi="Arial" w:cs="Arial"/>
        </w:rPr>
      </w:pPr>
    </w:p>
    <w:p w14:paraId="0A8624CC" w14:textId="77777777" w:rsidR="003759A1" w:rsidRDefault="003759A1">
      <w:pPr>
        <w:rPr>
          <w:rFonts w:ascii="Arial" w:hAnsi="Arial" w:cs="Arial"/>
        </w:rPr>
      </w:pPr>
    </w:p>
    <w:p w14:paraId="7D6E107B" w14:textId="77777777" w:rsidR="00D0043E" w:rsidRDefault="00D0043E">
      <w:pPr>
        <w:rPr>
          <w:rFonts w:ascii="Arial" w:hAnsi="Arial" w:cs="Arial"/>
        </w:rPr>
      </w:pPr>
    </w:p>
    <w:p w14:paraId="3BB35509" w14:textId="4AF2BD1C" w:rsidR="008044E8" w:rsidRPr="00190B87" w:rsidRDefault="008044E8" w:rsidP="00190B87">
      <w:pPr>
        <w:pStyle w:val="Heading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6" w:name="_Toc119714325"/>
      <w:r w:rsidRPr="00190B87">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References</w:t>
      </w:r>
      <w:bookmarkEnd w:id="6"/>
    </w:p>
    <w:p w14:paraId="70461078" w14:textId="77777777" w:rsidR="00190B87" w:rsidRDefault="00190B87" w:rsidP="00190B87">
      <w:pPr>
        <w:spacing w:line="360" w:lineRule="auto"/>
        <w:rPr>
          <w:rFonts w:ascii="Arial" w:hAnsi="Arial" w:cs="Arial"/>
        </w:rPr>
      </w:pPr>
    </w:p>
    <w:p w14:paraId="655C67DF" w14:textId="0F3519DF" w:rsidR="0013611B" w:rsidRDefault="00C153E4" w:rsidP="00190B87">
      <w:pPr>
        <w:spacing w:line="360" w:lineRule="auto"/>
        <w:rPr>
          <w:rFonts w:ascii="Arial" w:hAnsi="Arial" w:cs="Arial"/>
        </w:rPr>
      </w:pPr>
      <w:r>
        <w:rPr>
          <w:rFonts w:ascii="Arial" w:hAnsi="Arial" w:cs="Arial"/>
        </w:rPr>
        <w:t>Scott, S.</w:t>
      </w:r>
      <w:r w:rsidR="0013611B">
        <w:rPr>
          <w:rFonts w:ascii="Arial" w:hAnsi="Arial" w:cs="Arial"/>
        </w:rPr>
        <w:t xml:space="preserve"> (2020) </w:t>
      </w:r>
      <w:r w:rsidR="0013611B" w:rsidRPr="00B928DB">
        <w:rPr>
          <w:rFonts w:ascii="Arial" w:hAnsi="Arial" w:cs="Arial"/>
          <w:i/>
          <w:iCs/>
        </w:rPr>
        <w:t>How to Build Confidence and Self</w:t>
      </w:r>
      <w:r w:rsidR="00CC2B0B">
        <w:rPr>
          <w:rFonts w:ascii="Arial" w:hAnsi="Arial" w:cs="Arial"/>
          <w:i/>
          <w:iCs/>
        </w:rPr>
        <w:t>-</w:t>
      </w:r>
      <w:r w:rsidR="0013611B" w:rsidRPr="00B928DB">
        <w:rPr>
          <w:rFonts w:ascii="Arial" w:hAnsi="Arial" w:cs="Arial"/>
          <w:i/>
          <w:iCs/>
        </w:rPr>
        <w:t>Esteem</w:t>
      </w:r>
      <w:r w:rsidR="0013611B">
        <w:rPr>
          <w:rFonts w:ascii="Arial" w:hAnsi="Arial" w:cs="Arial"/>
        </w:rPr>
        <w:t xml:space="preserve"> [Online]. Available from: </w:t>
      </w:r>
      <w:hyperlink r:id="rId7" w:history="1">
        <w:r w:rsidR="0013611B" w:rsidRPr="00B97A3B">
          <w:rPr>
            <w:rStyle w:val="Hyperlink"/>
            <w:rFonts w:ascii="Arial" w:hAnsi="Arial" w:cs="Arial"/>
          </w:rPr>
          <w:t>https://www.academia.edu/41891020/How_to_Build_Confidence_and_Self_Esteem</w:t>
        </w:r>
      </w:hyperlink>
      <w:r w:rsidR="0013611B">
        <w:rPr>
          <w:rFonts w:ascii="Arial" w:hAnsi="Arial" w:cs="Arial"/>
        </w:rPr>
        <w:t xml:space="preserve"> (Accessed: 16 November 2022)</w:t>
      </w:r>
    </w:p>
    <w:p w14:paraId="2509CDE6" w14:textId="77777777" w:rsidR="0013611B" w:rsidRDefault="0013611B" w:rsidP="00190B87">
      <w:pPr>
        <w:spacing w:line="360" w:lineRule="auto"/>
        <w:rPr>
          <w:rFonts w:ascii="Arial" w:hAnsi="Arial" w:cs="Arial"/>
        </w:rPr>
      </w:pPr>
      <w:r>
        <w:rPr>
          <w:rFonts w:ascii="Arial" w:hAnsi="Arial" w:cs="Arial"/>
        </w:rPr>
        <w:t xml:space="preserve">Atkinson, M. (2011) </w:t>
      </w:r>
      <w:r w:rsidRPr="000D4749">
        <w:rPr>
          <w:rFonts w:ascii="Arial" w:hAnsi="Arial" w:cs="Arial"/>
          <w:i/>
          <w:iCs/>
        </w:rPr>
        <w:t>Lend me your ears: All you need to know about making speeches and presentations</w:t>
      </w:r>
      <w:r>
        <w:rPr>
          <w:rFonts w:ascii="Arial" w:hAnsi="Arial" w:cs="Arial"/>
        </w:rPr>
        <w:t>. London: Random House</w:t>
      </w:r>
    </w:p>
    <w:p w14:paraId="042CBC03" w14:textId="77777777" w:rsidR="0013611B" w:rsidRDefault="0013611B" w:rsidP="00190B87">
      <w:pPr>
        <w:spacing w:line="360" w:lineRule="auto"/>
        <w:rPr>
          <w:rFonts w:ascii="Arial" w:hAnsi="Arial" w:cs="Arial"/>
        </w:rPr>
      </w:pPr>
      <w:r>
        <w:rPr>
          <w:rFonts w:ascii="Arial" w:hAnsi="Arial" w:cs="Arial"/>
        </w:rPr>
        <w:t xml:space="preserve">GOV.UK (2019) </w:t>
      </w:r>
      <w:r w:rsidRPr="00CA3B0A">
        <w:rPr>
          <w:rFonts w:ascii="Arial" w:hAnsi="Arial" w:cs="Arial"/>
          <w:i/>
          <w:iCs/>
        </w:rPr>
        <w:t>Corporate Report Sustainability Plan</w:t>
      </w:r>
      <w:r>
        <w:rPr>
          <w:rFonts w:ascii="Arial" w:hAnsi="Arial" w:cs="Arial"/>
        </w:rPr>
        <w:t xml:space="preserve"> [Online]. Available from: </w:t>
      </w:r>
      <w:hyperlink r:id="rId8" w:history="1">
        <w:r w:rsidRPr="00F76910">
          <w:rPr>
            <w:rStyle w:val="Hyperlink"/>
            <w:rFonts w:ascii="Arial" w:hAnsi="Arial" w:cs="Arial"/>
          </w:rPr>
          <w:t>https://www.gov.uk/government/publications/sustainability-plan/sustainability-plan</w:t>
        </w:r>
      </w:hyperlink>
      <w:r>
        <w:rPr>
          <w:rFonts w:ascii="Arial" w:hAnsi="Arial" w:cs="Arial"/>
        </w:rPr>
        <w:t xml:space="preserve"> (Accessed: 13 November 2022)</w:t>
      </w:r>
    </w:p>
    <w:p w14:paraId="43356F32" w14:textId="77777777" w:rsidR="0013611B" w:rsidRDefault="0013611B" w:rsidP="00190B87">
      <w:pPr>
        <w:spacing w:line="360" w:lineRule="auto"/>
        <w:rPr>
          <w:rFonts w:ascii="Arial" w:hAnsi="Arial" w:cs="Arial"/>
        </w:rPr>
      </w:pPr>
      <w:r>
        <w:rPr>
          <w:rFonts w:ascii="Arial" w:hAnsi="Arial" w:cs="Arial"/>
        </w:rPr>
        <w:t xml:space="preserve">Grant, A. (2017) </w:t>
      </w:r>
      <w:r w:rsidRPr="005C1E55">
        <w:rPr>
          <w:rFonts w:ascii="Arial" w:hAnsi="Arial" w:cs="Arial"/>
          <w:i/>
          <w:iCs/>
        </w:rPr>
        <w:t>Originals: how non-conformists change the World.</w:t>
      </w:r>
      <w:r>
        <w:rPr>
          <w:rFonts w:ascii="Arial" w:hAnsi="Arial" w:cs="Arial"/>
        </w:rPr>
        <w:t xml:space="preserve"> New York: WH Allan</w:t>
      </w:r>
    </w:p>
    <w:p w14:paraId="73F79C2A" w14:textId="6B6FE2EE" w:rsidR="0013611B" w:rsidRDefault="0013611B" w:rsidP="00190B87">
      <w:pPr>
        <w:spacing w:line="360" w:lineRule="auto"/>
        <w:rPr>
          <w:rFonts w:ascii="Arial" w:hAnsi="Arial" w:cs="Arial"/>
        </w:rPr>
      </w:pPr>
      <w:r>
        <w:rPr>
          <w:rFonts w:ascii="Arial" w:hAnsi="Arial" w:cs="Arial"/>
        </w:rPr>
        <w:t>Guenther,</w:t>
      </w:r>
      <w:r w:rsidR="002539AA">
        <w:rPr>
          <w:rFonts w:ascii="Arial" w:hAnsi="Arial" w:cs="Arial"/>
        </w:rPr>
        <w:t xml:space="preserve"> </w:t>
      </w:r>
      <w:r>
        <w:rPr>
          <w:rFonts w:ascii="Arial" w:hAnsi="Arial" w:cs="Arial"/>
        </w:rPr>
        <w:t xml:space="preserve">R. and Vittori, G. (2008) </w:t>
      </w:r>
      <w:r w:rsidRPr="006A3091">
        <w:rPr>
          <w:rFonts w:ascii="Arial" w:hAnsi="Arial" w:cs="Arial"/>
          <w:i/>
          <w:iCs/>
        </w:rPr>
        <w:t>Sustainable Healthcare Architecture.</w:t>
      </w:r>
      <w:r>
        <w:rPr>
          <w:rFonts w:ascii="Arial" w:hAnsi="Arial" w:cs="Arial"/>
        </w:rPr>
        <w:t xml:space="preserve"> New Jersey: John Wiley &amp; Sons, Inc., Hoboken</w:t>
      </w:r>
    </w:p>
    <w:p w14:paraId="7D2EF0A3" w14:textId="77777777" w:rsidR="0013611B" w:rsidRDefault="0013611B" w:rsidP="00190B87">
      <w:pPr>
        <w:spacing w:line="360" w:lineRule="auto"/>
        <w:rPr>
          <w:rFonts w:ascii="Arial" w:hAnsi="Arial" w:cs="Arial"/>
        </w:rPr>
      </w:pPr>
      <w:r>
        <w:rPr>
          <w:rFonts w:ascii="Arial" w:hAnsi="Arial" w:cs="Arial"/>
        </w:rPr>
        <w:t xml:space="preserve">Hughes, G. (2022) </w:t>
      </w:r>
      <w:r w:rsidRPr="00F93A59">
        <w:rPr>
          <w:rFonts w:ascii="Arial" w:hAnsi="Arial" w:cs="Arial"/>
          <w:i/>
          <w:iCs/>
        </w:rPr>
        <w:t>Food and Mental Health A Guide for Health Professionals</w:t>
      </w:r>
      <w:r>
        <w:rPr>
          <w:rFonts w:ascii="Arial" w:hAnsi="Arial" w:cs="Arial"/>
        </w:rPr>
        <w:t>. Oxon: Routledge, pp. 3.</w:t>
      </w:r>
    </w:p>
    <w:p w14:paraId="0CD2A750" w14:textId="77777777" w:rsidR="0013611B" w:rsidRDefault="0013611B" w:rsidP="00190B87">
      <w:pPr>
        <w:spacing w:line="360" w:lineRule="auto"/>
        <w:rPr>
          <w:rFonts w:ascii="Arial" w:hAnsi="Arial" w:cs="Arial"/>
        </w:rPr>
      </w:pPr>
      <w:r>
        <w:rPr>
          <w:rFonts w:ascii="Arial" w:hAnsi="Arial" w:cs="Arial"/>
        </w:rPr>
        <w:t xml:space="preserve">Moss, H. (2021) </w:t>
      </w:r>
      <w:r w:rsidRPr="009A34FF">
        <w:rPr>
          <w:rFonts w:ascii="Arial" w:hAnsi="Arial" w:cs="Arial"/>
          <w:i/>
          <w:iCs/>
        </w:rPr>
        <w:t>Music and creativity in healthcare settings: Does music matter?</w:t>
      </w:r>
      <w:r>
        <w:rPr>
          <w:rFonts w:ascii="Arial" w:hAnsi="Arial" w:cs="Arial"/>
        </w:rPr>
        <w:t xml:space="preserve"> Oxon, New York: Routledge</w:t>
      </w:r>
    </w:p>
    <w:p w14:paraId="0869528D" w14:textId="7E1884E3" w:rsidR="0013611B" w:rsidRDefault="0013611B" w:rsidP="00190B87">
      <w:pPr>
        <w:rPr>
          <w:rFonts w:ascii="Arial" w:hAnsi="Arial" w:cs="Arial"/>
        </w:rPr>
      </w:pPr>
      <w:r>
        <w:rPr>
          <w:rFonts w:ascii="Arial" w:hAnsi="Arial" w:cs="Arial"/>
        </w:rPr>
        <w:t xml:space="preserve">Rath, T. and Harter, J. (2010) </w:t>
      </w:r>
      <w:r w:rsidRPr="00D2484A">
        <w:rPr>
          <w:rFonts w:ascii="Arial" w:hAnsi="Arial" w:cs="Arial"/>
          <w:i/>
          <w:iCs/>
        </w:rPr>
        <w:t>Wellbeing the Five Essential Elements</w:t>
      </w:r>
      <w:r>
        <w:rPr>
          <w:rFonts w:ascii="Arial" w:hAnsi="Arial" w:cs="Arial"/>
        </w:rPr>
        <w:t>. New York: Gallup Press</w:t>
      </w:r>
      <w:r w:rsidR="00E2283C">
        <w:rPr>
          <w:rFonts w:ascii="Arial" w:hAnsi="Arial" w:cs="Arial"/>
        </w:rPr>
        <w:t>, p</w:t>
      </w:r>
      <w:r>
        <w:rPr>
          <w:rFonts w:ascii="Arial" w:hAnsi="Arial" w:cs="Arial"/>
        </w:rPr>
        <w:t>p. 2-3.</w:t>
      </w:r>
    </w:p>
    <w:p w14:paraId="4B909E53" w14:textId="77777777" w:rsidR="0013611B" w:rsidRDefault="0013611B" w:rsidP="00190B87">
      <w:pPr>
        <w:spacing w:line="360" w:lineRule="auto"/>
        <w:rPr>
          <w:rFonts w:ascii="Arial" w:hAnsi="Arial" w:cs="Arial"/>
        </w:rPr>
      </w:pPr>
      <w:r>
        <w:rPr>
          <w:rFonts w:ascii="Arial" w:hAnsi="Arial" w:cs="Arial"/>
        </w:rPr>
        <w:t xml:space="preserve">Simplysociology (2022) </w:t>
      </w:r>
      <w:r w:rsidRPr="00AE72DA">
        <w:rPr>
          <w:rFonts w:ascii="Arial" w:hAnsi="Arial" w:cs="Arial"/>
          <w:i/>
          <w:iCs/>
        </w:rPr>
        <w:t>The Pygmalion Effect</w:t>
      </w:r>
      <w:r>
        <w:rPr>
          <w:rFonts w:ascii="Arial" w:hAnsi="Arial" w:cs="Arial"/>
        </w:rPr>
        <w:t xml:space="preserve"> [Online]. Available from: </w:t>
      </w:r>
      <w:hyperlink r:id="rId9" w:history="1">
        <w:r w:rsidRPr="006F0692">
          <w:rPr>
            <w:rStyle w:val="Hyperlink"/>
            <w:rFonts w:ascii="Arial" w:hAnsi="Arial" w:cs="Arial"/>
          </w:rPr>
          <w:t>https://simplysociology.com/pygmalion-effect.html</w:t>
        </w:r>
      </w:hyperlink>
      <w:r>
        <w:rPr>
          <w:rFonts w:ascii="Arial" w:hAnsi="Arial" w:cs="Arial"/>
        </w:rPr>
        <w:t xml:space="preserve"> (Accessed: 19 November 2022)</w:t>
      </w:r>
    </w:p>
    <w:p w14:paraId="0616AB5A" w14:textId="77777777" w:rsidR="0013611B" w:rsidRDefault="0013611B" w:rsidP="00190B87">
      <w:pPr>
        <w:spacing w:line="360" w:lineRule="auto"/>
        <w:rPr>
          <w:rFonts w:ascii="Arial" w:hAnsi="Arial" w:cs="Arial"/>
        </w:rPr>
      </w:pPr>
      <w:r>
        <w:rPr>
          <w:rFonts w:ascii="Arial" w:hAnsi="Arial" w:cs="Arial"/>
        </w:rPr>
        <w:t xml:space="preserve">SNHU.EDU (2020) </w:t>
      </w:r>
      <w:r w:rsidRPr="00433CFA">
        <w:rPr>
          <w:rFonts w:ascii="Arial" w:hAnsi="Arial" w:cs="Arial"/>
          <w:i/>
          <w:iCs/>
        </w:rPr>
        <w:t>What is System Thinking?</w:t>
      </w:r>
      <w:r>
        <w:rPr>
          <w:rFonts w:ascii="Arial" w:hAnsi="Arial" w:cs="Arial"/>
        </w:rPr>
        <w:t xml:space="preserve"> [Online]. Available from: </w:t>
      </w:r>
      <w:hyperlink r:id="rId10" w:history="1">
        <w:r w:rsidRPr="00036E76">
          <w:rPr>
            <w:rStyle w:val="Hyperlink"/>
            <w:rFonts w:ascii="Arial" w:hAnsi="Arial" w:cs="Arial"/>
          </w:rPr>
          <w:t>https://www.snhu.edu/about-us/newsroom/business/what-is-systems-thinking</w:t>
        </w:r>
      </w:hyperlink>
      <w:r>
        <w:rPr>
          <w:rFonts w:ascii="Arial" w:hAnsi="Arial" w:cs="Arial"/>
        </w:rPr>
        <w:t xml:space="preserve"> (Accessed: 14 November 2022)</w:t>
      </w:r>
    </w:p>
    <w:p w14:paraId="2EB83CF7" w14:textId="77777777" w:rsidR="0013611B" w:rsidRDefault="0013611B" w:rsidP="00190B87">
      <w:pPr>
        <w:spacing w:line="360" w:lineRule="auto"/>
        <w:rPr>
          <w:rFonts w:ascii="Arial" w:hAnsi="Arial" w:cs="Arial"/>
        </w:rPr>
      </w:pPr>
      <w:r>
        <w:rPr>
          <w:rFonts w:ascii="Arial" w:hAnsi="Arial" w:cs="Arial"/>
        </w:rPr>
        <w:t xml:space="preserve">Storynet.org (2022) </w:t>
      </w:r>
      <w:r w:rsidRPr="0095371B">
        <w:rPr>
          <w:rFonts w:ascii="Arial" w:hAnsi="Arial" w:cs="Arial"/>
          <w:i/>
          <w:iCs/>
        </w:rPr>
        <w:t>What is Storytelling?</w:t>
      </w:r>
      <w:r>
        <w:rPr>
          <w:rFonts w:ascii="Arial" w:hAnsi="Arial" w:cs="Arial"/>
        </w:rPr>
        <w:t xml:space="preserve"> [Online]. Available from: </w:t>
      </w:r>
      <w:hyperlink r:id="rId11" w:history="1">
        <w:r w:rsidRPr="00B97A3B">
          <w:rPr>
            <w:rStyle w:val="Hyperlink"/>
            <w:rFonts w:ascii="Arial" w:hAnsi="Arial" w:cs="Arial"/>
          </w:rPr>
          <w:t>https://storynet.org/what-is-storytelling/</w:t>
        </w:r>
      </w:hyperlink>
      <w:r>
        <w:rPr>
          <w:rFonts w:ascii="Arial" w:hAnsi="Arial" w:cs="Arial"/>
        </w:rPr>
        <w:t xml:space="preserve"> (Accessed: 16 November 2022)</w:t>
      </w:r>
    </w:p>
    <w:p w14:paraId="6D079C14" w14:textId="69C52F48" w:rsidR="0013611B" w:rsidRDefault="0013611B" w:rsidP="00190B87">
      <w:pPr>
        <w:spacing w:line="360" w:lineRule="auto"/>
        <w:rPr>
          <w:rFonts w:ascii="Arial" w:hAnsi="Arial" w:cs="Arial"/>
        </w:rPr>
      </w:pPr>
      <w:r w:rsidRPr="004D3927">
        <w:rPr>
          <w:rFonts w:ascii="Arial" w:hAnsi="Arial" w:cs="Arial"/>
        </w:rPr>
        <w:t>WHO (2022</w:t>
      </w:r>
      <w:r w:rsidRPr="004D3927">
        <w:rPr>
          <w:rFonts w:ascii="Arial" w:hAnsi="Arial" w:cs="Arial"/>
          <w:i/>
          <w:iCs/>
        </w:rPr>
        <w:t xml:space="preserve">) Transforming health care: stories of changemakers across the </w:t>
      </w:r>
      <w:r w:rsidR="00CC2B0B">
        <w:rPr>
          <w:rFonts w:ascii="Arial" w:hAnsi="Arial" w:cs="Arial"/>
          <w:i/>
          <w:iCs/>
        </w:rPr>
        <w:t>W</w:t>
      </w:r>
      <w:r w:rsidRPr="004D3927">
        <w:rPr>
          <w:rFonts w:ascii="Arial" w:hAnsi="Arial" w:cs="Arial"/>
          <w:i/>
          <w:iCs/>
        </w:rPr>
        <w:t>orld</w:t>
      </w:r>
      <w:r w:rsidRPr="004D3927">
        <w:rPr>
          <w:rFonts w:ascii="Arial" w:hAnsi="Arial" w:cs="Arial"/>
        </w:rPr>
        <w:t xml:space="preserve"> [Online]. Available from: </w:t>
      </w:r>
      <w:hyperlink r:id="rId12" w:history="1">
        <w:r w:rsidRPr="004D3927">
          <w:rPr>
            <w:rStyle w:val="Hyperlink"/>
            <w:rFonts w:ascii="Arial" w:hAnsi="Arial" w:cs="Arial"/>
          </w:rPr>
          <w:t>https://www.who.int/news/item/17-03-2022-transforming-health-care-stories-of-changemakers-across-the-world</w:t>
        </w:r>
      </w:hyperlink>
      <w:r w:rsidRPr="004D3927">
        <w:rPr>
          <w:rFonts w:ascii="Arial" w:hAnsi="Arial" w:cs="Arial"/>
        </w:rPr>
        <w:t xml:space="preserve"> (Accessed: 13 November 2022)</w:t>
      </w:r>
    </w:p>
    <w:p w14:paraId="0E8EF5F7" w14:textId="77777777" w:rsidR="008044E8" w:rsidRDefault="008044E8">
      <w:pPr>
        <w:rPr>
          <w:rFonts w:ascii="Arial" w:hAnsi="Arial" w:cs="Arial"/>
        </w:rPr>
      </w:pPr>
    </w:p>
    <w:p w14:paraId="6E821F34" w14:textId="77777777" w:rsidR="008531A7" w:rsidRDefault="008531A7">
      <w:pPr>
        <w:rPr>
          <w:rFonts w:ascii="Arial" w:hAnsi="Arial" w:cs="Arial"/>
        </w:rPr>
      </w:pPr>
    </w:p>
    <w:p w14:paraId="18262859" w14:textId="77777777" w:rsidR="00753F12" w:rsidRDefault="00753F12">
      <w:pPr>
        <w:rPr>
          <w:rFonts w:ascii="Arial" w:hAnsi="Arial" w:cs="Arial"/>
        </w:rPr>
      </w:pPr>
    </w:p>
    <w:p w14:paraId="5BCD184F" w14:textId="7F3971C5" w:rsidR="005506B4" w:rsidRDefault="005506B4">
      <w:pPr>
        <w:rPr>
          <w:rFonts w:ascii="Arial" w:hAnsi="Arial" w:cs="Arial"/>
        </w:rPr>
      </w:pPr>
    </w:p>
    <w:p w14:paraId="3DACD21C" w14:textId="77777777" w:rsidR="00FC376D" w:rsidRDefault="00FC376D">
      <w:pPr>
        <w:rPr>
          <w:rFonts w:ascii="Arial" w:hAnsi="Arial" w:cs="Arial"/>
        </w:rPr>
      </w:pPr>
    </w:p>
    <w:p w14:paraId="2D14076C" w14:textId="77777777" w:rsidR="00FC376D" w:rsidRDefault="00FC376D">
      <w:pPr>
        <w:rPr>
          <w:rFonts w:ascii="Arial" w:hAnsi="Arial" w:cs="Arial"/>
        </w:rPr>
      </w:pPr>
    </w:p>
    <w:p w14:paraId="615DEBB5" w14:textId="77777777" w:rsidR="00340B80" w:rsidRDefault="00340B80">
      <w:pPr>
        <w:rPr>
          <w:rFonts w:ascii="Arial" w:hAnsi="Arial" w:cs="Arial"/>
        </w:rPr>
      </w:pPr>
    </w:p>
    <w:p w14:paraId="5B5E200A" w14:textId="45C3F31F" w:rsidR="00FE1EF9" w:rsidRPr="00330135" w:rsidRDefault="007F3B51">
      <w:pPr>
        <w:rPr>
          <w:rFonts w:ascii="Arial" w:hAnsi="Arial" w:cs="Arial"/>
        </w:rPr>
      </w:pPr>
      <w:r>
        <w:rPr>
          <w:rFonts w:ascii="Arial" w:hAnsi="Arial" w:cs="Arial"/>
        </w:rPr>
        <w:t xml:space="preserve"> </w:t>
      </w:r>
    </w:p>
    <w:sectPr w:rsidR="00FE1EF9" w:rsidRPr="00330135" w:rsidSect="00D6197E">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789503" w14:textId="77777777" w:rsidR="00834F15" w:rsidRDefault="00834F15" w:rsidP="00190B87">
      <w:pPr>
        <w:spacing w:after="0" w:line="240" w:lineRule="auto"/>
      </w:pPr>
      <w:r>
        <w:separator/>
      </w:r>
    </w:p>
  </w:endnote>
  <w:endnote w:type="continuationSeparator" w:id="0">
    <w:p w14:paraId="6C76840F" w14:textId="77777777" w:rsidR="00834F15" w:rsidRDefault="00834F15" w:rsidP="00190B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88652508"/>
      <w:docPartObj>
        <w:docPartGallery w:val="Page Numbers (Bottom of Page)"/>
        <w:docPartUnique/>
      </w:docPartObj>
    </w:sdtPr>
    <w:sdtEndPr>
      <w:rPr>
        <w:color w:val="7F7F7F" w:themeColor="background1" w:themeShade="7F"/>
        <w:spacing w:val="60"/>
      </w:rPr>
    </w:sdtEndPr>
    <w:sdtContent>
      <w:p w14:paraId="444591F4" w14:textId="76FC210B" w:rsidR="00190B87" w:rsidRDefault="00190B87">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D2D7C20" w14:textId="77777777" w:rsidR="00190B87" w:rsidRDefault="00190B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25D5E6" w14:textId="77777777" w:rsidR="00834F15" w:rsidRDefault="00834F15" w:rsidP="00190B87">
      <w:pPr>
        <w:spacing w:after="0" w:line="240" w:lineRule="auto"/>
      </w:pPr>
      <w:r>
        <w:separator/>
      </w:r>
    </w:p>
  </w:footnote>
  <w:footnote w:type="continuationSeparator" w:id="0">
    <w:p w14:paraId="02CF0F4F" w14:textId="77777777" w:rsidR="00834F15" w:rsidRDefault="00834F15" w:rsidP="00190B8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Y3MzW1NDAzMDEyNDZV0lEKTi0uzszPAykwrgUAY2bAAiwAAAA="/>
  </w:docVars>
  <w:rsids>
    <w:rsidRoot w:val="00330135"/>
    <w:rsid w:val="00045F45"/>
    <w:rsid w:val="0012330C"/>
    <w:rsid w:val="00135B21"/>
    <w:rsid w:val="0013611B"/>
    <w:rsid w:val="00151BE6"/>
    <w:rsid w:val="001549D5"/>
    <w:rsid w:val="00190B87"/>
    <w:rsid w:val="001A0A33"/>
    <w:rsid w:val="001D6A8E"/>
    <w:rsid w:val="001F5760"/>
    <w:rsid w:val="002539AA"/>
    <w:rsid w:val="002A66B3"/>
    <w:rsid w:val="002C44EE"/>
    <w:rsid w:val="002D0D97"/>
    <w:rsid w:val="00330135"/>
    <w:rsid w:val="00340B80"/>
    <w:rsid w:val="003411F7"/>
    <w:rsid w:val="003759A1"/>
    <w:rsid w:val="003A582D"/>
    <w:rsid w:val="003B2DF8"/>
    <w:rsid w:val="00401A13"/>
    <w:rsid w:val="004E5CB2"/>
    <w:rsid w:val="004F6C82"/>
    <w:rsid w:val="00510E9A"/>
    <w:rsid w:val="00522FCC"/>
    <w:rsid w:val="005506B4"/>
    <w:rsid w:val="00552A34"/>
    <w:rsid w:val="0069394F"/>
    <w:rsid w:val="00753F12"/>
    <w:rsid w:val="00795B99"/>
    <w:rsid w:val="007F3B51"/>
    <w:rsid w:val="008044E8"/>
    <w:rsid w:val="008303F6"/>
    <w:rsid w:val="00834F15"/>
    <w:rsid w:val="008531A7"/>
    <w:rsid w:val="008621BB"/>
    <w:rsid w:val="00871511"/>
    <w:rsid w:val="00896A2E"/>
    <w:rsid w:val="008B6255"/>
    <w:rsid w:val="008C0E06"/>
    <w:rsid w:val="008F6666"/>
    <w:rsid w:val="00973500"/>
    <w:rsid w:val="009D0462"/>
    <w:rsid w:val="009E34A6"/>
    <w:rsid w:val="00A93C3F"/>
    <w:rsid w:val="00AB6C7C"/>
    <w:rsid w:val="00AC2721"/>
    <w:rsid w:val="00B52B4F"/>
    <w:rsid w:val="00B91972"/>
    <w:rsid w:val="00C153E4"/>
    <w:rsid w:val="00C16010"/>
    <w:rsid w:val="00C7061B"/>
    <w:rsid w:val="00C7182F"/>
    <w:rsid w:val="00C82E59"/>
    <w:rsid w:val="00CC041E"/>
    <w:rsid w:val="00CC2B0B"/>
    <w:rsid w:val="00D0043E"/>
    <w:rsid w:val="00D123F1"/>
    <w:rsid w:val="00D360FC"/>
    <w:rsid w:val="00D40DB4"/>
    <w:rsid w:val="00D6197E"/>
    <w:rsid w:val="00D8077E"/>
    <w:rsid w:val="00DB3C6D"/>
    <w:rsid w:val="00E2283C"/>
    <w:rsid w:val="00E52A28"/>
    <w:rsid w:val="00EB2683"/>
    <w:rsid w:val="00F042D1"/>
    <w:rsid w:val="00FB7447"/>
    <w:rsid w:val="00FC376D"/>
    <w:rsid w:val="00FE1EF9"/>
    <w:rsid w:val="00FF097A"/>
    <w:rsid w:val="00FF61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52E520"/>
  <w15:chartTrackingRefBased/>
  <w15:docId w15:val="{DBCCBD5C-B13B-4E3C-83E1-48B238AB8C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90B8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90B87"/>
    <w:rPr>
      <w:color w:val="0563C1" w:themeColor="hyperlink"/>
      <w:u w:val="single"/>
    </w:rPr>
  </w:style>
  <w:style w:type="paragraph" w:styleId="Header">
    <w:name w:val="header"/>
    <w:basedOn w:val="Normal"/>
    <w:link w:val="HeaderChar"/>
    <w:uiPriority w:val="99"/>
    <w:unhideWhenUsed/>
    <w:rsid w:val="00190B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0B87"/>
  </w:style>
  <w:style w:type="paragraph" w:styleId="Footer">
    <w:name w:val="footer"/>
    <w:basedOn w:val="Normal"/>
    <w:link w:val="FooterChar"/>
    <w:uiPriority w:val="99"/>
    <w:unhideWhenUsed/>
    <w:rsid w:val="00190B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0B87"/>
  </w:style>
  <w:style w:type="character" w:customStyle="1" w:styleId="Heading1Char">
    <w:name w:val="Heading 1 Char"/>
    <w:basedOn w:val="DefaultParagraphFont"/>
    <w:link w:val="Heading1"/>
    <w:uiPriority w:val="9"/>
    <w:rsid w:val="00190B8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45F45"/>
    <w:pPr>
      <w:outlineLvl w:val="9"/>
    </w:pPr>
    <w:rPr>
      <w:kern w:val="0"/>
      <w:lang w:val="en-US"/>
      <w14:ligatures w14:val="none"/>
    </w:rPr>
  </w:style>
  <w:style w:type="paragraph" w:styleId="TOC1">
    <w:name w:val="toc 1"/>
    <w:basedOn w:val="Normal"/>
    <w:next w:val="Normal"/>
    <w:autoRedefine/>
    <w:uiPriority w:val="39"/>
    <w:unhideWhenUsed/>
    <w:rsid w:val="00045F45"/>
    <w:pPr>
      <w:spacing w:after="100"/>
    </w:pPr>
  </w:style>
  <w:style w:type="paragraph" w:styleId="NoSpacing">
    <w:name w:val="No Spacing"/>
    <w:link w:val="NoSpacingChar"/>
    <w:uiPriority w:val="1"/>
    <w:qFormat/>
    <w:rsid w:val="00D6197E"/>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D6197E"/>
    <w:rPr>
      <w:rFonts w:eastAsiaTheme="minorEastAsia"/>
      <w:kern w:val="0"/>
      <w:lang w:val="en-US"/>
      <w14:ligatures w14:val="none"/>
    </w:rPr>
  </w:style>
  <w:style w:type="character" w:styleId="FollowedHyperlink">
    <w:name w:val="FollowedHyperlink"/>
    <w:basedOn w:val="DefaultParagraphFont"/>
    <w:uiPriority w:val="99"/>
    <w:semiHidden/>
    <w:unhideWhenUsed/>
    <w:rsid w:val="00C153E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sustainability-plan/sustainability-plan"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academia.edu/41891020/How_to_Build_Confidence_and_Self_Esteem" TargetMode="External"/><Relationship Id="rId12" Type="http://schemas.openxmlformats.org/officeDocument/2006/relationships/hyperlink" Target="https://www.who.int/news/item/17-03-2022-transforming-health-care-stories-of-changemakers-across-the-world"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storynet.org/what-is-storytelling/"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snhu.edu/about-us/newsroom/business/what-is-systems-thinking" TargetMode="External"/><Relationship Id="rId4" Type="http://schemas.openxmlformats.org/officeDocument/2006/relationships/webSettings" Target="webSettings.xml"/><Relationship Id="rId9" Type="http://schemas.openxmlformats.org/officeDocument/2006/relationships/hyperlink" Target="https://simplysociology.com/pygmalion-effect.html"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F34A9A-8CFE-4CC8-8A14-3F856B01A7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317</TotalTime>
  <Pages>9</Pages>
  <Words>2260</Words>
  <Characters>12882</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Changemakers: Creativity and Value Creation BMHP5014                                          Assessment Component 2 Report                                Lecturer: Eleni Koutsogergou</vt:lpstr>
    </vt:vector>
  </TitlesOfParts>
  <Company/>
  <LinksUpToDate>false</LinksUpToDate>
  <CharactersWithSpaces>15112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Changemakers: Creativity and Value Creation BMHP5014                                          Assessment Component 2 Report                                Lecturer: Eleni Koutsogergou</dc:title>
  <dc:subject/>
  <dc:creator>Tunde Bodi 2114279</dc:creator>
  <cp:keywords/>
  <dc:description/>
  <cp:lastModifiedBy>Tünde Bódi</cp:lastModifiedBy>
  <cp:revision>49</cp:revision>
  <dcterms:created xsi:type="dcterms:W3CDTF">2022-11-13T10:39:00Z</dcterms:created>
  <dcterms:modified xsi:type="dcterms:W3CDTF">2022-12-14T14:52:00Z</dcterms:modified>
</cp:coreProperties>
</file>