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24198" w14:textId="77777777" w:rsidR="00083A5B" w:rsidRDefault="00083A5B" w:rsidP="00083A5B"/>
    <w:p w14:paraId="652B5B34" w14:textId="77777777" w:rsidR="00083A5B" w:rsidRPr="0063638D" w:rsidRDefault="00083A5B" w:rsidP="00083A5B">
      <w:pPr>
        <w:pStyle w:val="ListParagraph"/>
        <w:numPr>
          <w:ilvl w:val="0"/>
          <w:numId w:val="1"/>
        </w:numPr>
      </w:pPr>
      <w:r>
        <w:rPr>
          <w:rFonts w:ascii="Arial" w:hAnsi="Arial" w:cs="Arial"/>
          <w:sz w:val="24"/>
          <w:szCs w:val="24"/>
        </w:rPr>
        <w:t xml:space="preserve">TITLE                              </w:t>
      </w:r>
      <w:r w:rsidRPr="0063638D">
        <w:rPr>
          <w:rFonts w:ascii="Arial" w:hAnsi="Arial" w:cs="Arial"/>
          <w:sz w:val="24"/>
          <w:szCs w:val="24"/>
        </w:rPr>
        <w:t>Legal Issues – Fire Safety in the Hotel Industry</w:t>
      </w:r>
    </w:p>
    <w:p w14:paraId="4B56C4D0" w14:textId="77777777" w:rsidR="00083A5B" w:rsidRDefault="00083A5B" w:rsidP="00083A5B"/>
    <w:p w14:paraId="5AC9411E" w14:textId="77777777" w:rsidR="00083A5B" w:rsidRPr="0063638D" w:rsidRDefault="00083A5B" w:rsidP="00083A5B">
      <w:pPr>
        <w:pStyle w:val="ListParagraph"/>
        <w:numPr>
          <w:ilvl w:val="0"/>
          <w:numId w:val="1"/>
        </w:numPr>
      </w:pPr>
      <w:r w:rsidRPr="0063638D">
        <w:rPr>
          <w:rFonts w:ascii="Arial" w:hAnsi="Arial" w:cs="Arial"/>
          <w:sz w:val="24"/>
          <w:szCs w:val="24"/>
        </w:rPr>
        <w:t xml:space="preserve">NAME       </w:t>
      </w:r>
      <w:r>
        <w:rPr>
          <w:rFonts w:ascii="Arial" w:hAnsi="Arial" w:cs="Arial"/>
          <w:sz w:val="24"/>
          <w:szCs w:val="24"/>
        </w:rPr>
        <w:t xml:space="preserve">                      </w:t>
      </w:r>
      <w:r w:rsidRPr="0063638D">
        <w:rPr>
          <w:rFonts w:ascii="Arial" w:hAnsi="Arial" w:cs="Arial"/>
          <w:sz w:val="24"/>
          <w:szCs w:val="24"/>
        </w:rPr>
        <w:t xml:space="preserve"> </w:t>
      </w:r>
      <w:proofErr w:type="gramStart"/>
      <w:r w:rsidRPr="0063638D">
        <w:rPr>
          <w:rFonts w:ascii="Arial" w:hAnsi="Arial" w:cs="Arial"/>
          <w:sz w:val="24"/>
          <w:szCs w:val="24"/>
        </w:rPr>
        <w:t xml:space="preserve">Ioana  </w:t>
      </w:r>
      <w:proofErr w:type="spellStart"/>
      <w:r w:rsidRPr="0063638D">
        <w:rPr>
          <w:rFonts w:ascii="Arial" w:hAnsi="Arial" w:cs="Arial"/>
          <w:sz w:val="24"/>
          <w:szCs w:val="24"/>
        </w:rPr>
        <w:t>Dobre</w:t>
      </w:r>
      <w:proofErr w:type="spellEnd"/>
      <w:proofErr w:type="gramEnd"/>
    </w:p>
    <w:p w14:paraId="75D408C4" w14:textId="77777777" w:rsidR="00083A5B" w:rsidRDefault="00083A5B" w:rsidP="00083A5B"/>
    <w:p w14:paraId="6261447B" w14:textId="77777777" w:rsidR="00083A5B" w:rsidRDefault="00083A5B" w:rsidP="00083A5B">
      <w:pPr>
        <w:pStyle w:val="ListParagraph"/>
        <w:numPr>
          <w:ilvl w:val="0"/>
          <w:numId w:val="1"/>
        </w:numPr>
        <w:rPr>
          <w:rFonts w:ascii="Arial" w:hAnsi="Arial" w:cs="Arial"/>
          <w:sz w:val="24"/>
          <w:szCs w:val="24"/>
        </w:rPr>
      </w:pPr>
      <w:r w:rsidRPr="0063638D">
        <w:rPr>
          <w:rFonts w:ascii="Arial" w:hAnsi="Arial" w:cs="Arial"/>
          <w:sz w:val="24"/>
          <w:szCs w:val="24"/>
        </w:rPr>
        <w:t>STUDENT ID</w:t>
      </w:r>
      <w:r>
        <w:rPr>
          <w:rFonts w:ascii="Arial" w:hAnsi="Arial" w:cs="Arial"/>
          <w:sz w:val="24"/>
          <w:szCs w:val="24"/>
        </w:rPr>
        <w:t xml:space="preserve">                   2224087</w:t>
      </w:r>
    </w:p>
    <w:p w14:paraId="488D177F" w14:textId="77777777" w:rsidR="00083A5B" w:rsidRPr="0063638D" w:rsidRDefault="00083A5B" w:rsidP="00083A5B">
      <w:pPr>
        <w:rPr>
          <w:rFonts w:ascii="Arial" w:hAnsi="Arial" w:cs="Arial"/>
          <w:sz w:val="24"/>
          <w:szCs w:val="24"/>
        </w:rPr>
      </w:pPr>
    </w:p>
    <w:p w14:paraId="67CB43CB" w14:textId="77777777" w:rsidR="00083A5B" w:rsidRDefault="00083A5B" w:rsidP="00083A5B">
      <w:pPr>
        <w:pStyle w:val="ListParagraph"/>
        <w:numPr>
          <w:ilvl w:val="0"/>
          <w:numId w:val="1"/>
        </w:numPr>
        <w:spacing w:after="0" w:line="360" w:lineRule="auto"/>
        <w:rPr>
          <w:rFonts w:ascii="Arial" w:hAnsi="Arial" w:cs="Arial"/>
          <w:sz w:val="24"/>
          <w:szCs w:val="24"/>
        </w:rPr>
      </w:pPr>
      <w:r w:rsidRPr="0063638D">
        <w:rPr>
          <w:rFonts w:ascii="Arial" w:hAnsi="Arial" w:cs="Arial"/>
          <w:sz w:val="24"/>
          <w:szCs w:val="24"/>
        </w:rPr>
        <w:t>THE MODULE TITLE</w:t>
      </w:r>
      <w:r>
        <w:rPr>
          <w:rFonts w:ascii="Arial" w:hAnsi="Arial" w:cs="Arial"/>
          <w:sz w:val="24"/>
          <w:szCs w:val="24"/>
        </w:rPr>
        <w:t xml:space="preserve">      </w:t>
      </w:r>
      <w:r w:rsidRPr="0063638D">
        <w:rPr>
          <w:rFonts w:ascii="Arial" w:hAnsi="Arial" w:cs="Arial"/>
          <w:sz w:val="24"/>
          <w:szCs w:val="24"/>
        </w:rPr>
        <w:t>Business Skills BMIH4001</w:t>
      </w:r>
    </w:p>
    <w:p w14:paraId="7BF4A8B8" w14:textId="77777777" w:rsidR="00083A5B" w:rsidRPr="00B049D4" w:rsidRDefault="00083A5B" w:rsidP="00083A5B">
      <w:pPr>
        <w:spacing w:after="0" w:line="360" w:lineRule="auto"/>
        <w:rPr>
          <w:rFonts w:ascii="Arial" w:hAnsi="Arial" w:cs="Arial"/>
          <w:sz w:val="24"/>
          <w:szCs w:val="24"/>
        </w:rPr>
      </w:pPr>
    </w:p>
    <w:p w14:paraId="73F9A336" w14:textId="77777777" w:rsidR="00083A5B" w:rsidRPr="0063638D" w:rsidRDefault="00083A5B" w:rsidP="00083A5B">
      <w:pPr>
        <w:pStyle w:val="ListParagraph"/>
        <w:rPr>
          <w:rFonts w:ascii="Arial" w:hAnsi="Arial" w:cs="Arial"/>
          <w:sz w:val="24"/>
          <w:szCs w:val="24"/>
        </w:rPr>
      </w:pPr>
    </w:p>
    <w:p w14:paraId="4AF73EEF" w14:textId="77777777" w:rsidR="00083A5B" w:rsidRDefault="00083A5B" w:rsidP="00083A5B">
      <w:pPr>
        <w:pStyle w:val="ListParagraph"/>
        <w:numPr>
          <w:ilvl w:val="0"/>
          <w:numId w:val="1"/>
        </w:numPr>
        <w:spacing w:after="0" w:line="360" w:lineRule="auto"/>
        <w:rPr>
          <w:rFonts w:ascii="Arial" w:hAnsi="Arial" w:cs="Arial"/>
          <w:sz w:val="24"/>
          <w:szCs w:val="24"/>
        </w:rPr>
      </w:pPr>
      <w:r>
        <w:rPr>
          <w:rFonts w:ascii="Arial" w:hAnsi="Arial" w:cs="Arial"/>
          <w:sz w:val="24"/>
          <w:szCs w:val="24"/>
        </w:rPr>
        <w:t>LECTURER                     Julia Ault</w:t>
      </w:r>
    </w:p>
    <w:p w14:paraId="0A363B75" w14:textId="77777777" w:rsidR="00083A5B" w:rsidRPr="00B049D4" w:rsidRDefault="00083A5B" w:rsidP="00083A5B">
      <w:pPr>
        <w:spacing w:after="0" w:line="360" w:lineRule="auto"/>
        <w:ind w:left="360"/>
        <w:rPr>
          <w:rFonts w:ascii="Arial" w:hAnsi="Arial" w:cs="Arial"/>
          <w:sz w:val="24"/>
          <w:szCs w:val="24"/>
        </w:rPr>
      </w:pPr>
    </w:p>
    <w:p w14:paraId="5D93A8CE" w14:textId="77777777" w:rsidR="00083A5B" w:rsidRPr="00451642" w:rsidRDefault="00083A5B" w:rsidP="00083A5B">
      <w:pPr>
        <w:pStyle w:val="ListParagraph"/>
        <w:rPr>
          <w:rFonts w:ascii="Arial" w:hAnsi="Arial" w:cs="Arial"/>
          <w:sz w:val="24"/>
          <w:szCs w:val="24"/>
        </w:rPr>
      </w:pPr>
    </w:p>
    <w:p w14:paraId="04BFD49C" w14:textId="77777777" w:rsidR="00083A5B" w:rsidRPr="0063638D" w:rsidRDefault="00083A5B" w:rsidP="00083A5B">
      <w:pPr>
        <w:pStyle w:val="ListParagraph"/>
        <w:numPr>
          <w:ilvl w:val="0"/>
          <w:numId w:val="1"/>
        </w:numPr>
        <w:spacing w:after="0" w:line="360" w:lineRule="auto"/>
        <w:rPr>
          <w:rFonts w:ascii="Arial" w:hAnsi="Arial" w:cs="Arial"/>
          <w:sz w:val="24"/>
          <w:szCs w:val="24"/>
        </w:rPr>
      </w:pPr>
      <w:r>
        <w:rPr>
          <w:rFonts w:ascii="Arial" w:hAnsi="Arial" w:cs="Arial"/>
          <w:sz w:val="24"/>
          <w:szCs w:val="24"/>
        </w:rPr>
        <w:t xml:space="preserve">WORD COUNT                416    </w:t>
      </w:r>
    </w:p>
    <w:p w14:paraId="4E4C1C1E" w14:textId="77777777" w:rsidR="00083A5B" w:rsidRPr="0063638D" w:rsidRDefault="00083A5B" w:rsidP="00083A5B">
      <w:pPr>
        <w:pStyle w:val="ListParagraph"/>
        <w:rPr>
          <w:rFonts w:ascii="Arial" w:hAnsi="Arial" w:cs="Arial"/>
          <w:sz w:val="24"/>
          <w:szCs w:val="24"/>
        </w:rPr>
      </w:pPr>
    </w:p>
    <w:p w14:paraId="18CE9405" w14:textId="0B55796F" w:rsidR="00F503ED" w:rsidRDefault="00F503ED" w:rsidP="00083A5B">
      <w:pPr>
        <w:ind w:left="720"/>
      </w:pPr>
    </w:p>
    <w:p w14:paraId="51B44204" w14:textId="692052F7" w:rsidR="00083A5B" w:rsidRDefault="00083A5B"/>
    <w:p w14:paraId="181BBE0D" w14:textId="7B56B6E9" w:rsidR="00083A5B" w:rsidRDefault="00083A5B"/>
    <w:p w14:paraId="48B3FFB5" w14:textId="3C658E5B" w:rsidR="00083A5B" w:rsidRDefault="00083A5B"/>
    <w:p w14:paraId="1F131D77" w14:textId="3B5E20FE" w:rsidR="00083A5B" w:rsidRDefault="00083A5B"/>
    <w:p w14:paraId="2524840C" w14:textId="04EA76B0" w:rsidR="00083A5B" w:rsidRDefault="00083A5B"/>
    <w:p w14:paraId="31D7E580" w14:textId="428C35BE" w:rsidR="00083A5B" w:rsidRDefault="00083A5B"/>
    <w:p w14:paraId="17F6967D" w14:textId="69F7F26E" w:rsidR="00083A5B" w:rsidRDefault="00083A5B"/>
    <w:p w14:paraId="681C4890" w14:textId="2018BE04" w:rsidR="00083A5B" w:rsidRDefault="00083A5B"/>
    <w:p w14:paraId="703E6309" w14:textId="246A4A54" w:rsidR="00083A5B" w:rsidRDefault="00083A5B"/>
    <w:p w14:paraId="1CB24E50" w14:textId="7F7305B6" w:rsidR="00083A5B" w:rsidRDefault="00083A5B"/>
    <w:p w14:paraId="7AAF0F39" w14:textId="28E80481" w:rsidR="00083A5B" w:rsidRDefault="00083A5B"/>
    <w:p w14:paraId="68019A02" w14:textId="207E3411" w:rsidR="00083A5B" w:rsidRDefault="00083A5B"/>
    <w:p w14:paraId="24A034E3" w14:textId="3119B199" w:rsidR="00083A5B" w:rsidRDefault="00083A5B"/>
    <w:p w14:paraId="41BEF8D9" w14:textId="565D747F" w:rsidR="00083A5B" w:rsidRDefault="00083A5B"/>
    <w:p w14:paraId="3519054C" w14:textId="77777777" w:rsidR="00083A5B" w:rsidRDefault="00083A5B" w:rsidP="00083A5B">
      <w:pPr>
        <w:pStyle w:val="NormalWeb"/>
        <w:shd w:val="clear" w:color="auto" w:fill="FFFFFF"/>
        <w:spacing w:before="0" w:beforeAutospacing="0" w:after="300" w:afterAutospacing="0"/>
        <w:rPr>
          <w:rFonts w:ascii="Arial" w:hAnsi="Arial" w:cs="Arial"/>
          <w:color w:val="2C2C2C"/>
        </w:rPr>
      </w:pPr>
      <w:r>
        <w:rPr>
          <w:rFonts w:ascii="Arial" w:hAnsi="Arial" w:cs="Arial"/>
          <w:color w:val="2C2C2C"/>
        </w:rPr>
        <w:lastRenderedPageBreak/>
        <w:t xml:space="preserve">INTRODUCTION </w:t>
      </w:r>
    </w:p>
    <w:p w14:paraId="1BED07B5" w14:textId="77777777" w:rsidR="00083A5B" w:rsidRDefault="00083A5B" w:rsidP="00083A5B">
      <w:pPr>
        <w:pStyle w:val="NormalWeb"/>
        <w:shd w:val="clear" w:color="auto" w:fill="FFFFFF"/>
        <w:spacing w:before="0" w:beforeAutospacing="0" w:after="300" w:afterAutospacing="0"/>
        <w:rPr>
          <w:rFonts w:ascii="Arial" w:hAnsi="Arial" w:cs="Arial"/>
          <w:color w:val="2C2C2C"/>
        </w:rPr>
      </w:pPr>
      <w:r>
        <w:rPr>
          <w:rFonts w:ascii="Arial" w:hAnsi="Arial" w:cs="Arial"/>
          <w:color w:val="2C2C2C"/>
        </w:rPr>
        <w:t xml:space="preserve">    </w:t>
      </w:r>
      <w:r w:rsidRPr="00CB2263">
        <w:rPr>
          <w:rFonts w:ascii="Arial" w:hAnsi="Arial" w:cs="Arial"/>
          <w:color w:val="2C2C2C"/>
        </w:rPr>
        <w:t>Ensuring the safety of guests is naturally a fundamental requirement for all hotel owners, operators and licensors. The risk of fire that exists in any hotel should always be a concern, especially given the impact that even the smallest outbreak could have. Apart from the obvious threat to the lives and safety of guests and hotel staff, the fire can cause damage that can pose a risk to the reputation and longevity of the hotel itself.</w:t>
      </w:r>
    </w:p>
    <w:p w14:paraId="6F4D6F16" w14:textId="77777777" w:rsidR="00083A5B" w:rsidRPr="00CB2263" w:rsidRDefault="00083A5B" w:rsidP="00083A5B">
      <w:pPr>
        <w:pStyle w:val="NormalWeb"/>
        <w:shd w:val="clear" w:color="auto" w:fill="FFFFFF"/>
        <w:spacing w:before="0" w:beforeAutospacing="0" w:after="300" w:afterAutospacing="0"/>
        <w:rPr>
          <w:rFonts w:ascii="Arial" w:hAnsi="Arial" w:cs="Arial"/>
          <w:color w:val="2C2C2C"/>
        </w:rPr>
      </w:pPr>
      <w:r>
        <w:rPr>
          <w:rFonts w:ascii="Arial" w:hAnsi="Arial" w:cs="Arial"/>
          <w:color w:val="2C2C2C"/>
        </w:rPr>
        <w:t xml:space="preserve">MAIN BODY                                                                                                                     </w:t>
      </w:r>
      <w:r w:rsidRPr="00CB2263">
        <w:rPr>
          <w:rFonts w:ascii="Arial" w:hAnsi="Arial" w:cs="Arial"/>
          <w:color w:val="2C2C2C"/>
        </w:rPr>
        <w:t>At the same time, the installation of an inadequate fire system could bring with it the inconvenience of a false or "unwanted" alarm. The dysfunction caused by sirens when large-scale evacuations are carried out incorrectly can also have a lasting and damaging effect on the continuity of a hotel's business. This underscores the importance of implementing an integrated fire protection system that provides the fastest and most reliable detection, along with the concept of timely evacuation and clearly defined escape routes.</w:t>
      </w:r>
    </w:p>
    <w:p w14:paraId="08AB9203" w14:textId="77777777" w:rsidR="00083A5B" w:rsidRDefault="00083A5B" w:rsidP="00083A5B">
      <w:pPr>
        <w:rPr>
          <w:rFonts w:ascii="Arial" w:hAnsi="Arial" w:cs="Arial"/>
          <w:color w:val="2C2C2C"/>
          <w:sz w:val="24"/>
          <w:szCs w:val="24"/>
          <w:shd w:val="clear" w:color="auto" w:fill="FFFFFF"/>
        </w:rPr>
      </w:pPr>
      <w:r w:rsidRPr="00CB2263">
        <w:rPr>
          <w:rFonts w:ascii="Arial" w:hAnsi="Arial" w:cs="Arial"/>
          <w:b/>
          <w:bCs/>
          <w:color w:val="2C2C2C"/>
          <w:sz w:val="24"/>
          <w:szCs w:val="24"/>
          <w:shd w:val="clear" w:color="auto" w:fill="FFFFFF"/>
        </w:rPr>
        <w:t>12% of fires in hotels and motels are said to start in guest rooms</w:t>
      </w:r>
      <w:r w:rsidRPr="00CB2263">
        <w:rPr>
          <w:rFonts w:ascii="Arial" w:hAnsi="Arial" w:cs="Arial"/>
          <w:color w:val="2C2C2C"/>
          <w:sz w:val="24"/>
          <w:szCs w:val="24"/>
        </w:rPr>
        <w:br/>
      </w:r>
      <w:r w:rsidRPr="00CB2263">
        <w:rPr>
          <w:rFonts w:ascii="Arial" w:hAnsi="Arial" w:cs="Arial"/>
          <w:color w:val="2C2C2C"/>
          <w:sz w:val="24"/>
          <w:szCs w:val="24"/>
          <w:shd w:val="clear" w:color="auto" w:fill="FFFFFF"/>
        </w:rPr>
        <w:t xml:space="preserve">Fire prevention in any hotel should involve, at least, ensuring the installation of adequate fire detection systems in the public spaces of guests, as well as the implementation of safe working practices in high-risk areas, such as kitchens. According to statistics, cooking equipment is involved in almost 45% of all fires. False alarms are disruptive and irritating, but more importantly, they undermine the credibility of any genuine alarm. Any detection system installed must be accurate, reliable and intelligent, that is, capable of detecting the oldest stages of a searing fire anywhere in the hotel to ensure the protection of the lives of guests and staff. However, the same system must also be able to differentiate steam from smoke and other deceptive phenomena to prevent the triggering of these unwanted </w:t>
      </w:r>
      <w:proofErr w:type="gramStart"/>
      <w:r w:rsidRPr="00CB2263">
        <w:rPr>
          <w:rFonts w:ascii="Arial" w:hAnsi="Arial" w:cs="Arial"/>
          <w:color w:val="2C2C2C"/>
          <w:sz w:val="24"/>
          <w:szCs w:val="24"/>
          <w:shd w:val="clear" w:color="auto" w:fill="FFFFFF"/>
        </w:rPr>
        <w:t>alarms(</w:t>
      </w:r>
      <w:proofErr w:type="gramEnd"/>
      <w:r w:rsidRPr="00CB2263">
        <w:rPr>
          <w:rFonts w:ascii="Arial" w:hAnsi="Arial" w:cs="Arial"/>
          <w:color w:val="2C2C2C"/>
          <w:sz w:val="24"/>
          <w:szCs w:val="24"/>
          <w:shd w:val="clear" w:color="auto" w:fill="FFFFFF"/>
        </w:rPr>
        <w:t>Google,2023)</w:t>
      </w:r>
      <w:r>
        <w:rPr>
          <w:rFonts w:ascii="Arial" w:hAnsi="Arial" w:cs="Arial"/>
          <w:color w:val="2C2C2C"/>
          <w:sz w:val="24"/>
          <w:szCs w:val="24"/>
          <w:shd w:val="clear" w:color="auto" w:fill="FFFFFF"/>
        </w:rPr>
        <w:t>.</w:t>
      </w:r>
    </w:p>
    <w:p w14:paraId="390D29AC" w14:textId="77777777" w:rsidR="00083A5B" w:rsidRPr="007E05DF" w:rsidRDefault="00083A5B" w:rsidP="00083A5B">
      <w:pPr>
        <w:rPr>
          <w:rFonts w:ascii="Arial" w:hAnsi="Arial" w:cs="Arial"/>
          <w:color w:val="2C2C2C"/>
          <w:sz w:val="24"/>
          <w:szCs w:val="24"/>
          <w:shd w:val="clear" w:color="auto" w:fill="FFFFFF"/>
        </w:rPr>
      </w:pPr>
      <w:r>
        <w:rPr>
          <w:rFonts w:ascii="Arial" w:hAnsi="Arial" w:cs="Arial"/>
          <w:color w:val="2C2C2C"/>
          <w:sz w:val="24"/>
          <w:szCs w:val="24"/>
          <w:shd w:val="clear" w:color="auto" w:fill="FFFFFF"/>
        </w:rPr>
        <w:t>A</w:t>
      </w:r>
      <w:r w:rsidRPr="007E05DF">
        <w:rPr>
          <w:rFonts w:ascii="Arial" w:hAnsi="Arial" w:cs="Arial"/>
          <w:sz w:val="24"/>
          <w:szCs w:val="24"/>
        </w:rPr>
        <w:t xml:space="preserve"> list of ways to improve fire safety in hotels. </w:t>
      </w:r>
    </w:p>
    <w:p w14:paraId="4904883F" w14:textId="77777777" w:rsidR="00083A5B" w:rsidRDefault="00083A5B" w:rsidP="00083A5B">
      <w:pPr>
        <w:rPr>
          <w:rFonts w:ascii="Arial" w:hAnsi="Arial" w:cs="Arial"/>
          <w:sz w:val="24"/>
          <w:szCs w:val="24"/>
        </w:rPr>
      </w:pPr>
      <w:r w:rsidRPr="007E05DF">
        <w:rPr>
          <w:rFonts w:ascii="Arial" w:hAnsi="Arial" w:cs="Arial"/>
          <w:sz w:val="24"/>
          <w:szCs w:val="24"/>
        </w:rPr>
        <w:t xml:space="preserve">1. Make sure all hotels meet current legal </w:t>
      </w:r>
      <w:proofErr w:type="gramStart"/>
      <w:r w:rsidRPr="007E05DF">
        <w:rPr>
          <w:rFonts w:ascii="Arial" w:hAnsi="Arial" w:cs="Arial"/>
          <w:sz w:val="24"/>
          <w:szCs w:val="24"/>
        </w:rPr>
        <w:t>require</w:t>
      </w:r>
      <w:r>
        <w:rPr>
          <w:rFonts w:ascii="Arial" w:hAnsi="Arial" w:cs="Arial"/>
          <w:sz w:val="24"/>
          <w:szCs w:val="24"/>
        </w:rPr>
        <w:t>ments.</w:t>
      </w:r>
      <w:r w:rsidRPr="007E05DF">
        <w:rPr>
          <w:rFonts w:ascii="Arial" w:hAnsi="Arial" w:cs="Arial"/>
          <w:sz w:val="24"/>
          <w:szCs w:val="24"/>
        </w:rPr>
        <w:t>.</w:t>
      </w:r>
      <w:proofErr w:type="gramEnd"/>
      <w:r w:rsidRPr="007E05DF">
        <w:rPr>
          <w:rFonts w:ascii="Arial" w:hAnsi="Arial" w:cs="Arial"/>
          <w:sz w:val="24"/>
          <w:szCs w:val="24"/>
        </w:rPr>
        <w:t xml:space="preserve"> </w:t>
      </w:r>
    </w:p>
    <w:p w14:paraId="4DEBADC8" w14:textId="77777777" w:rsidR="00083A5B" w:rsidRDefault="00083A5B" w:rsidP="00083A5B">
      <w:pPr>
        <w:rPr>
          <w:rFonts w:ascii="Arial" w:hAnsi="Arial" w:cs="Arial"/>
          <w:sz w:val="24"/>
          <w:szCs w:val="24"/>
        </w:rPr>
      </w:pPr>
      <w:r w:rsidRPr="007E05DF">
        <w:rPr>
          <w:rFonts w:ascii="Arial" w:hAnsi="Arial" w:cs="Arial"/>
          <w:sz w:val="24"/>
          <w:szCs w:val="24"/>
        </w:rPr>
        <w:t xml:space="preserve">2. Strict monitoring of system maintenance. </w:t>
      </w:r>
    </w:p>
    <w:p w14:paraId="6576A3C7" w14:textId="77777777" w:rsidR="00083A5B" w:rsidRDefault="00083A5B" w:rsidP="00083A5B">
      <w:pPr>
        <w:rPr>
          <w:rFonts w:ascii="Arial" w:hAnsi="Arial" w:cs="Arial"/>
          <w:sz w:val="24"/>
          <w:szCs w:val="24"/>
        </w:rPr>
      </w:pPr>
      <w:r w:rsidRPr="007E05DF">
        <w:rPr>
          <w:rFonts w:ascii="Arial" w:hAnsi="Arial" w:cs="Arial"/>
          <w:sz w:val="24"/>
          <w:szCs w:val="24"/>
        </w:rPr>
        <w:t xml:space="preserve">3. Appropriate ongoing training for hotel staff. </w:t>
      </w:r>
    </w:p>
    <w:p w14:paraId="1375E622" w14:textId="77777777" w:rsidR="00083A5B" w:rsidRDefault="00083A5B" w:rsidP="00083A5B">
      <w:pPr>
        <w:rPr>
          <w:rFonts w:ascii="Arial" w:hAnsi="Arial" w:cs="Arial"/>
          <w:sz w:val="24"/>
          <w:szCs w:val="24"/>
        </w:rPr>
      </w:pPr>
      <w:r w:rsidRPr="007E05DF">
        <w:rPr>
          <w:rFonts w:ascii="Arial" w:hAnsi="Arial" w:cs="Arial"/>
          <w:sz w:val="24"/>
          <w:szCs w:val="24"/>
        </w:rPr>
        <w:t xml:space="preserve">4. Regular simulations or fire drills. </w:t>
      </w:r>
    </w:p>
    <w:p w14:paraId="2D0A5BDA" w14:textId="77777777" w:rsidR="00083A5B" w:rsidRPr="007E05DF" w:rsidRDefault="00083A5B" w:rsidP="00083A5B">
      <w:pPr>
        <w:rPr>
          <w:rFonts w:ascii="Arial" w:hAnsi="Arial" w:cs="Arial"/>
          <w:color w:val="2C2C2C"/>
          <w:sz w:val="24"/>
          <w:szCs w:val="24"/>
          <w:shd w:val="clear" w:color="auto" w:fill="FFFFFF"/>
        </w:rPr>
      </w:pPr>
      <w:r w:rsidRPr="007E05DF">
        <w:rPr>
          <w:rFonts w:ascii="Arial" w:hAnsi="Arial" w:cs="Arial"/>
          <w:sz w:val="24"/>
          <w:szCs w:val="24"/>
        </w:rPr>
        <w:t>5. Regular inspection with penalties in the event of non-</w:t>
      </w:r>
      <w:proofErr w:type="gramStart"/>
      <w:r w:rsidRPr="007E05DF">
        <w:rPr>
          <w:rFonts w:ascii="Arial" w:hAnsi="Arial" w:cs="Arial"/>
          <w:sz w:val="24"/>
          <w:szCs w:val="24"/>
        </w:rPr>
        <w:t>compliance.</w:t>
      </w:r>
      <w:r>
        <w:rPr>
          <w:rFonts w:ascii="Arial" w:hAnsi="Arial" w:cs="Arial"/>
          <w:sz w:val="24"/>
          <w:szCs w:val="24"/>
        </w:rPr>
        <w:t>(</w:t>
      </w:r>
      <w:proofErr w:type="gramEnd"/>
      <w:r>
        <w:rPr>
          <w:rFonts w:ascii="Arial" w:hAnsi="Arial" w:cs="Arial"/>
          <w:sz w:val="24"/>
          <w:szCs w:val="24"/>
        </w:rPr>
        <w:t>Kidd S,2000)</w:t>
      </w:r>
    </w:p>
    <w:p w14:paraId="01728833" w14:textId="77777777" w:rsidR="00083A5B" w:rsidRDefault="00083A5B" w:rsidP="00083A5B">
      <w:pPr>
        <w:rPr>
          <w:rFonts w:ascii="Arial" w:hAnsi="Arial" w:cs="Arial"/>
          <w:sz w:val="24"/>
          <w:szCs w:val="24"/>
        </w:rPr>
      </w:pPr>
      <w:r w:rsidRPr="007C56D3">
        <w:rPr>
          <w:rFonts w:ascii="Arial" w:hAnsi="Arial" w:cs="Arial"/>
          <w:sz w:val="24"/>
          <w:szCs w:val="24"/>
        </w:rPr>
        <w:t xml:space="preserve">CONCLUSIONS: There is a need to identify ways to apply fire safety standards to </w:t>
      </w:r>
      <w:r>
        <w:rPr>
          <w:rFonts w:ascii="Arial" w:hAnsi="Arial" w:cs="Arial"/>
          <w:sz w:val="24"/>
          <w:szCs w:val="24"/>
        </w:rPr>
        <w:t xml:space="preserve">all types of </w:t>
      </w:r>
      <w:r w:rsidRPr="007C56D3">
        <w:rPr>
          <w:rFonts w:ascii="Arial" w:hAnsi="Arial" w:cs="Arial"/>
          <w:sz w:val="24"/>
          <w:szCs w:val="24"/>
        </w:rPr>
        <w:t>hotels so that they comply with new regulations, to standardize regulations for different regions and countries, to improve the maintenance of installations and equipment, to increase the effectiveness of inspections conducted by government</w:t>
      </w:r>
      <w:r w:rsidRPr="007E05DF">
        <w:t xml:space="preserve"> </w:t>
      </w:r>
      <w:r w:rsidRPr="007E05DF">
        <w:rPr>
          <w:rFonts w:ascii="Arial" w:hAnsi="Arial" w:cs="Arial"/>
          <w:sz w:val="24"/>
          <w:szCs w:val="24"/>
        </w:rPr>
        <w:t xml:space="preserve">bodies, and to raise the general awareness of stakeholders involved in hotel </w:t>
      </w:r>
      <w:r w:rsidRPr="007C56D3">
        <w:rPr>
          <w:rFonts w:ascii="Arial" w:hAnsi="Arial" w:cs="Arial"/>
          <w:sz w:val="24"/>
          <w:szCs w:val="24"/>
        </w:rPr>
        <w:t xml:space="preserve">fire prevention. </w:t>
      </w:r>
    </w:p>
    <w:p w14:paraId="5A4B19E8" w14:textId="0E2DB718" w:rsidR="00083A5B" w:rsidRDefault="00083A5B"/>
    <w:p w14:paraId="226208E8" w14:textId="5A5ACA3B" w:rsidR="00083A5B" w:rsidRDefault="00083A5B" w:rsidP="00083A5B">
      <w:pPr>
        <w:rPr>
          <w:rFonts w:ascii="Arial" w:hAnsi="Arial" w:cs="Arial"/>
          <w:sz w:val="24"/>
          <w:szCs w:val="24"/>
        </w:rPr>
      </w:pPr>
      <w:proofErr w:type="gramStart"/>
      <w:r>
        <w:rPr>
          <w:rFonts w:ascii="Arial" w:hAnsi="Arial" w:cs="Arial"/>
          <w:color w:val="2C2C2C"/>
          <w:sz w:val="24"/>
          <w:szCs w:val="24"/>
          <w:shd w:val="clear" w:color="auto" w:fill="FFFFFF"/>
        </w:rPr>
        <w:t>Google(</w:t>
      </w:r>
      <w:proofErr w:type="gramEnd"/>
      <w:r>
        <w:rPr>
          <w:rFonts w:ascii="Arial" w:hAnsi="Arial" w:cs="Arial"/>
          <w:color w:val="2C2C2C"/>
          <w:sz w:val="24"/>
          <w:szCs w:val="24"/>
          <w:shd w:val="clear" w:color="auto" w:fill="FFFFFF"/>
        </w:rPr>
        <w:t xml:space="preserve">2023) </w:t>
      </w:r>
      <w:r w:rsidRPr="00CB2263">
        <w:rPr>
          <w:rFonts w:ascii="Arial" w:hAnsi="Arial" w:cs="Arial"/>
          <w:i/>
          <w:iCs/>
          <w:color w:val="2C2C2C"/>
          <w:sz w:val="24"/>
          <w:szCs w:val="24"/>
          <w:shd w:val="clear" w:color="auto" w:fill="FFFFFF"/>
        </w:rPr>
        <w:t>Google terms of service</w:t>
      </w:r>
      <w:r>
        <w:rPr>
          <w:rFonts w:ascii="Arial" w:hAnsi="Arial" w:cs="Arial"/>
          <w:i/>
          <w:iCs/>
          <w:color w:val="2C2C2C"/>
          <w:sz w:val="24"/>
          <w:szCs w:val="24"/>
          <w:shd w:val="clear" w:color="auto" w:fill="FFFFFF"/>
        </w:rPr>
        <w:t xml:space="preserve">. </w:t>
      </w:r>
      <w:r>
        <w:rPr>
          <w:rFonts w:ascii="Arial" w:hAnsi="Arial" w:cs="Arial"/>
          <w:color w:val="2C2C2C"/>
          <w:sz w:val="24"/>
          <w:szCs w:val="24"/>
          <w:shd w:val="clear" w:color="auto" w:fill="FFFFFF"/>
        </w:rPr>
        <w:t>Available at</w:t>
      </w:r>
      <w:r w:rsidRPr="00CB2263">
        <w:t xml:space="preserve"> </w:t>
      </w:r>
      <w:hyperlink r:id="rId5" w:history="1">
        <w:r>
          <w:rPr>
            <w:rStyle w:val="Hyperlink"/>
          </w:rPr>
          <w:t>The next level of fire safety in the hotel industry from Siemens (proidea.ro)</w:t>
        </w:r>
      </w:hyperlink>
      <w:r>
        <w:t>(</w:t>
      </w:r>
      <w:r w:rsidRPr="00CB2263">
        <w:rPr>
          <w:rFonts w:ascii="Arial" w:hAnsi="Arial" w:cs="Arial"/>
          <w:sz w:val="24"/>
          <w:szCs w:val="24"/>
        </w:rPr>
        <w:t>Accessed:23 February 2023)</w:t>
      </w:r>
      <w:r>
        <w:rPr>
          <w:rFonts w:ascii="Arial" w:hAnsi="Arial" w:cs="Arial"/>
          <w:sz w:val="24"/>
          <w:szCs w:val="24"/>
        </w:rPr>
        <w:t>.</w:t>
      </w:r>
    </w:p>
    <w:p w14:paraId="680D210F" w14:textId="77777777" w:rsidR="00083A5B" w:rsidRDefault="00083A5B" w:rsidP="00083A5B"/>
    <w:p w14:paraId="25FC68AD" w14:textId="77777777" w:rsidR="00083A5B" w:rsidRPr="002268BA" w:rsidRDefault="00083A5B" w:rsidP="00083A5B">
      <w:pPr>
        <w:shd w:val="clear" w:color="auto" w:fill="FFFFFF"/>
        <w:spacing w:after="0" w:line="240" w:lineRule="auto"/>
        <w:rPr>
          <w:rFonts w:ascii="Arial" w:eastAsia="Times New Roman" w:hAnsi="Arial" w:cs="Arial"/>
          <w:color w:val="1D2228"/>
          <w:sz w:val="24"/>
          <w:szCs w:val="24"/>
        </w:rPr>
      </w:pPr>
      <w:r w:rsidRPr="002268BA">
        <w:rPr>
          <w:rFonts w:ascii="Arial" w:eastAsia="Times New Roman" w:hAnsi="Arial" w:cs="Arial"/>
          <w:color w:val="1D2228"/>
          <w:sz w:val="24"/>
          <w:szCs w:val="24"/>
        </w:rPr>
        <w:t>Patterson, C., O'Connor, M., Farr, T. and Wilks, J., 1994. Workplace health and safety needs in the Queensland tourism and hospitality industry: a pilot study. JOURNAL OF OCCUPATIONAL HEALTH AND SAFETY, AUSTRALIA AND NEW ZEALAND, 10(3), pp.251-257.</w:t>
      </w:r>
    </w:p>
    <w:p w14:paraId="5F4877C2" w14:textId="77777777" w:rsidR="00083A5B" w:rsidRPr="002268BA" w:rsidRDefault="00083A5B" w:rsidP="00083A5B">
      <w:pPr>
        <w:rPr>
          <w:rFonts w:ascii="Arial" w:hAnsi="Arial" w:cs="Arial"/>
          <w:sz w:val="24"/>
          <w:szCs w:val="24"/>
        </w:rPr>
      </w:pPr>
    </w:p>
    <w:p w14:paraId="7A272F2E" w14:textId="5ABA1E4E" w:rsidR="00083A5B" w:rsidRDefault="00083A5B" w:rsidP="00083A5B">
      <w:pPr>
        <w:rPr>
          <w:rFonts w:ascii="Arial" w:hAnsi="Arial" w:cs="Arial"/>
          <w:sz w:val="24"/>
          <w:szCs w:val="24"/>
        </w:rPr>
      </w:pPr>
      <w:r w:rsidRPr="0095523C">
        <w:rPr>
          <w:rFonts w:ascii="Arial" w:hAnsi="Arial" w:cs="Arial"/>
          <w:sz w:val="24"/>
          <w:szCs w:val="24"/>
        </w:rPr>
        <w:t>Kidd S. “</w:t>
      </w:r>
      <w:r w:rsidRPr="00856945">
        <w:rPr>
          <w:rFonts w:ascii="Arial" w:hAnsi="Arial" w:cs="Arial"/>
          <w:i/>
          <w:iCs/>
          <w:sz w:val="24"/>
          <w:szCs w:val="24"/>
        </w:rPr>
        <w:t>European hotel fire safety</w:t>
      </w:r>
      <w:r w:rsidRPr="0095523C">
        <w:rPr>
          <w:rFonts w:ascii="Arial" w:hAnsi="Arial" w:cs="Arial"/>
          <w:sz w:val="24"/>
          <w:szCs w:val="24"/>
        </w:rPr>
        <w:t xml:space="preserve">: </w:t>
      </w:r>
      <w:r w:rsidRPr="00856945">
        <w:rPr>
          <w:rFonts w:ascii="Arial" w:hAnsi="Arial" w:cs="Arial"/>
          <w:i/>
          <w:iCs/>
          <w:sz w:val="24"/>
          <w:szCs w:val="24"/>
        </w:rPr>
        <w:t xml:space="preserve">An analysis of the Implementation and Impact of the 1986 EC </w:t>
      </w:r>
      <w:proofErr w:type="spellStart"/>
      <w:r w:rsidRPr="00856945">
        <w:rPr>
          <w:rFonts w:ascii="Arial" w:hAnsi="Arial" w:cs="Arial"/>
          <w:i/>
          <w:iCs/>
          <w:sz w:val="24"/>
          <w:szCs w:val="24"/>
        </w:rPr>
        <w:t>Recomendations</w:t>
      </w:r>
      <w:proofErr w:type="spellEnd"/>
      <w:r w:rsidRPr="00856945">
        <w:rPr>
          <w:rFonts w:ascii="Arial" w:hAnsi="Arial" w:cs="Arial"/>
          <w:i/>
          <w:iCs/>
          <w:sz w:val="24"/>
          <w:szCs w:val="24"/>
        </w:rPr>
        <w:t xml:space="preserve"> on Fire Safety in Existing Hotels” </w:t>
      </w:r>
      <w:r w:rsidRPr="0095523C">
        <w:rPr>
          <w:rFonts w:ascii="Arial" w:hAnsi="Arial" w:cs="Arial"/>
          <w:sz w:val="24"/>
          <w:szCs w:val="24"/>
        </w:rPr>
        <w:t>October 2000.</w:t>
      </w:r>
    </w:p>
    <w:p w14:paraId="312978B8" w14:textId="77777777" w:rsidR="00083A5B" w:rsidRDefault="00083A5B" w:rsidP="00083A5B">
      <w:pPr>
        <w:rPr>
          <w:rFonts w:ascii="Arial" w:hAnsi="Arial" w:cs="Arial"/>
          <w:sz w:val="24"/>
          <w:szCs w:val="24"/>
        </w:rPr>
      </w:pPr>
    </w:p>
    <w:p w14:paraId="4C49F285" w14:textId="77777777" w:rsidR="00083A5B" w:rsidRPr="00856945" w:rsidRDefault="00083A5B" w:rsidP="00083A5B">
      <w:pPr>
        <w:shd w:val="clear" w:color="auto" w:fill="FFFFFF"/>
        <w:spacing w:line="336" w:lineRule="atLeast"/>
        <w:rPr>
          <w:rFonts w:ascii="Arial" w:eastAsia="Times New Roman" w:hAnsi="Arial" w:cs="Arial"/>
          <w:sz w:val="24"/>
          <w:szCs w:val="24"/>
        </w:rPr>
      </w:pPr>
      <w:r w:rsidRPr="00856945">
        <w:rPr>
          <w:rFonts w:ascii="Arial" w:hAnsi="Arial" w:cs="Arial"/>
          <w:sz w:val="24"/>
          <w:szCs w:val="24"/>
        </w:rPr>
        <w:t xml:space="preserve">J.C. Rubio-Romero et </w:t>
      </w:r>
      <w:proofErr w:type="spellStart"/>
      <w:proofErr w:type="gramStart"/>
      <w:r w:rsidRPr="00856945">
        <w:rPr>
          <w:rFonts w:ascii="Arial" w:hAnsi="Arial" w:cs="Arial"/>
          <w:sz w:val="24"/>
          <w:szCs w:val="24"/>
        </w:rPr>
        <w:t>al</w:t>
      </w:r>
      <w:r>
        <w:t>.</w:t>
      </w:r>
      <w:r w:rsidRPr="00856945">
        <w:rPr>
          <w:rFonts w:ascii="Arial" w:hAnsi="Arial" w:cs="Arial"/>
          <w:color w:val="000000" w:themeColor="text1"/>
          <w:sz w:val="24"/>
          <w:szCs w:val="24"/>
        </w:rPr>
        <w:t>N</w:t>
      </w:r>
      <w:r w:rsidRPr="00856945">
        <w:rPr>
          <w:rFonts w:ascii="Arial" w:eastAsia="Times New Roman" w:hAnsi="Arial" w:cs="Arial"/>
          <w:color w:val="000000" w:themeColor="text1"/>
          <w:sz w:val="24"/>
          <w:szCs w:val="24"/>
        </w:rPr>
        <w:t>etherlands</w:t>
      </w:r>
      <w:proofErr w:type="spellEnd"/>
      <w:proofErr w:type="gramEnd"/>
      <w:r w:rsidRPr="00856945">
        <w:rPr>
          <w:rFonts w:ascii="Arial" w:eastAsia="Times New Roman" w:hAnsi="Arial" w:cs="Arial"/>
          <w:color w:val="3A3A3A"/>
          <w:sz w:val="24"/>
          <w:szCs w:val="24"/>
        </w:rPr>
        <w:t xml:space="preserve">: </w:t>
      </w:r>
      <w:r w:rsidRPr="00856945">
        <w:rPr>
          <w:rFonts w:ascii="Arial" w:eastAsia="Times New Roman" w:hAnsi="Arial" w:cs="Arial"/>
          <w:sz w:val="24"/>
          <w:szCs w:val="24"/>
        </w:rPr>
        <w:t>IOS Press BV; Work (Reading, Mass.), 2016, Vol.54 (2), p.461-471</w:t>
      </w:r>
    </w:p>
    <w:p w14:paraId="4BE9A711" w14:textId="77777777" w:rsidR="00083A5B" w:rsidRPr="0095523C" w:rsidRDefault="00083A5B" w:rsidP="00083A5B">
      <w:pPr>
        <w:rPr>
          <w:rFonts w:ascii="Arial" w:hAnsi="Arial" w:cs="Arial"/>
          <w:sz w:val="24"/>
          <w:szCs w:val="24"/>
        </w:rPr>
      </w:pPr>
    </w:p>
    <w:p w14:paraId="0AD5D715" w14:textId="48A8FF6B" w:rsidR="00083A5B" w:rsidRDefault="00083A5B"/>
    <w:p w14:paraId="165B8DF5" w14:textId="77777777" w:rsidR="00083A5B" w:rsidRDefault="00083A5B"/>
    <w:sectPr w:rsidR="00083A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2E65CC"/>
    <w:multiLevelType w:val="hybridMultilevel"/>
    <w:tmpl w:val="34B46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94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A5B"/>
    <w:rsid w:val="00083A5B"/>
    <w:rsid w:val="00645453"/>
    <w:rsid w:val="00F50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F4618"/>
  <w15:chartTrackingRefBased/>
  <w15:docId w15:val="{F44C2E8C-79B8-4490-A137-B35D2A25D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A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83A5B"/>
    <w:pPr>
      <w:ind w:left="720"/>
      <w:contextualSpacing/>
    </w:pPr>
  </w:style>
  <w:style w:type="character" w:customStyle="1" w:styleId="ListParagraphChar">
    <w:name w:val="List Paragraph Char"/>
    <w:link w:val="ListParagraph"/>
    <w:uiPriority w:val="34"/>
    <w:locked/>
    <w:rsid w:val="00083A5B"/>
  </w:style>
  <w:style w:type="paragraph" w:styleId="NormalWeb">
    <w:name w:val="Normal (Web)"/>
    <w:basedOn w:val="Normal"/>
    <w:uiPriority w:val="99"/>
    <w:semiHidden/>
    <w:unhideWhenUsed/>
    <w:rsid w:val="00083A5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83A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roidea.ro/comunicate-de-presa-6/siemens-nivel-siguranta-incediu-hoteluri-14247.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578</Words>
  <Characters>3295</Characters>
  <Application>Microsoft Office Word</Application>
  <DocSecurity>0</DocSecurity>
  <Lines>27</Lines>
  <Paragraphs>7</Paragraphs>
  <ScaleCrop>false</ScaleCrop>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pycusan pycu</dc:creator>
  <cp:keywords/>
  <dc:description/>
  <cp:lastModifiedBy>pycusan pycu</cp:lastModifiedBy>
  <cp:revision>2</cp:revision>
  <dcterms:created xsi:type="dcterms:W3CDTF">2023-02-22T20:46:00Z</dcterms:created>
  <dcterms:modified xsi:type="dcterms:W3CDTF">2023-02-22T20:46:00Z</dcterms:modified>
</cp:coreProperties>
</file>