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3D04" w:rsidRDefault="00581789" w:rsidP="000A7ACE">
      <w:pPr>
        <w:spacing w:line="360" w:lineRule="auto"/>
        <w:rPr>
          <w:rFonts w:cstheme="minorHAnsi"/>
          <w:b/>
          <w:sz w:val="24"/>
          <w:szCs w:val="24"/>
        </w:rPr>
      </w:pPr>
      <w:proofErr w:type="spellStart"/>
      <w:r>
        <w:rPr>
          <w:rFonts w:cstheme="minorHAnsi"/>
          <w:b/>
          <w:sz w:val="24"/>
          <w:szCs w:val="24"/>
        </w:rPr>
        <w:t>Tasg</w:t>
      </w:r>
      <w:proofErr w:type="spellEnd"/>
      <w:r>
        <w:rPr>
          <w:rFonts w:cstheme="minorHAnsi"/>
          <w:b/>
          <w:sz w:val="24"/>
          <w:szCs w:val="24"/>
        </w:rPr>
        <w:t xml:space="preserve"> 2: </w:t>
      </w:r>
      <w:proofErr w:type="spellStart"/>
      <w:r>
        <w:rPr>
          <w:rFonts w:cstheme="minorHAnsi"/>
          <w:b/>
          <w:sz w:val="24"/>
          <w:szCs w:val="24"/>
        </w:rPr>
        <w:t>Cyfeirnodi</w:t>
      </w:r>
      <w:proofErr w:type="spellEnd"/>
      <w:r>
        <w:rPr>
          <w:rFonts w:cstheme="minorHAnsi"/>
          <w:b/>
          <w:sz w:val="24"/>
          <w:szCs w:val="24"/>
        </w:rPr>
        <w:t xml:space="preserve"> – </w:t>
      </w:r>
      <w:proofErr w:type="spellStart"/>
      <w:r>
        <w:rPr>
          <w:rFonts w:cstheme="minorHAnsi"/>
          <w:b/>
          <w:sz w:val="24"/>
          <w:szCs w:val="24"/>
        </w:rPr>
        <w:t>Ydy’r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rhain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yn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gywir</w:t>
      </w:r>
      <w:proofErr w:type="spellEnd"/>
      <w:r w:rsidR="00767C10" w:rsidRPr="00433C27">
        <w:rPr>
          <w:rFonts w:cstheme="minorHAnsi"/>
          <w:b/>
          <w:sz w:val="24"/>
          <w:szCs w:val="24"/>
        </w:rPr>
        <w:t>?</w:t>
      </w:r>
    </w:p>
    <w:p w:rsidR="00247996" w:rsidRPr="00433C27" w:rsidRDefault="00247996" w:rsidP="000A7ACE">
      <w:pPr>
        <w:spacing w:line="360" w:lineRule="auto"/>
        <w:rPr>
          <w:rFonts w:cstheme="minorHAnsi"/>
          <w:b/>
          <w:sz w:val="24"/>
          <w:szCs w:val="24"/>
        </w:rPr>
      </w:pPr>
      <w:proofErr w:type="spellStart"/>
      <w:r>
        <w:rPr>
          <w:rFonts w:cstheme="minorHAnsi"/>
          <w:b/>
          <w:sz w:val="24"/>
          <w:szCs w:val="24"/>
        </w:rPr>
        <w:t>Defnyddiwch</w:t>
      </w:r>
      <w:proofErr w:type="spellEnd"/>
      <w:r>
        <w:rPr>
          <w:rFonts w:cstheme="minorHAnsi"/>
          <w:b/>
          <w:sz w:val="24"/>
          <w:szCs w:val="24"/>
        </w:rPr>
        <w:t xml:space="preserve"> y </w:t>
      </w:r>
      <w:proofErr w:type="spellStart"/>
      <w:r>
        <w:rPr>
          <w:rFonts w:cstheme="minorHAnsi"/>
          <w:b/>
          <w:sz w:val="24"/>
          <w:szCs w:val="24"/>
        </w:rPr>
        <w:t>canllawiau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cyfeirnodi</w:t>
      </w:r>
      <w:proofErr w:type="spellEnd"/>
      <w:r>
        <w:rPr>
          <w:rFonts w:cstheme="minorHAnsi"/>
          <w:b/>
          <w:sz w:val="24"/>
          <w:szCs w:val="24"/>
        </w:rPr>
        <w:t xml:space="preserve"> Harvard </w:t>
      </w:r>
      <w:proofErr w:type="spellStart"/>
      <w:r>
        <w:rPr>
          <w:rFonts w:cstheme="minorHAnsi"/>
          <w:b/>
          <w:sz w:val="24"/>
          <w:szCs w:val="24"/>
        </w:rPr>
        <w:t>i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ddarganfod</w:t>
      </w:r>
      <w:proofErr w:type="spellEnd"/>
      <w:r>
        <w:rPr>
          <w:rFonts w:cstheme="minorHAnsi"/>
          <w:b/>
          <w:sz w:val="24"/>
          <w:szCs w:val="24"/>
        </w:rPr>
        <w:t xml:space="preserve"> a </w:t>
      </w:r>
      <w:proofErr w:type="spellStart"/>
      <w:r>
        <w:rPr>
          <w:rFonts w:cstheme="minorHAnsi"/>
          <w:b/>
          <w:sz w:val="24"/>
          <w:szCs w:val="24"/>
        </w:rPr>
        <w:t>ydy’r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rhain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wedi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cael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eu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cyfeirnodi’n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gywir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ai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peidio</w:t>
      </w:r>
      <w:proofErr w:type="spellEnd"/>
      <w:r>
        <w:rPr>
          <w:rFonts w:cstheme="minorHAnsi"/>
          <w:b/>
          <w:sz w:val="24"/>
          <w:szCs w:val="24"/>
        </w:rPr>
        <w:t xml:space="preserve">, ac </w:t>
      </w:r>
      <w:proofErr w:type="spellStart"/>
      <w:r>
        <w:rPr>
          <w:rFonts w:cstheme="minorHAnsi"/>
          <w:b/>
          <w:sz w:val="24"/>
          <w:szCs w:val="24"/>
        </w:rPr>
        <w:t>os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proofErr w:type="gramStart"/>
      <w:r>
        <w:rPr>
          <w:rFonts w:cstheme="minorHAnsi"/>
          <w:b/>
          <w:sz w:val="24"/>
          <w:szCs w:val="24"/>
        </w:rPr>
        <w:t>nad</w:t>
      </w:r>
      <w:proofErr w:type="spellEnd"/>
      <w:proofErr w:type="gram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ydynt</w:t>
      </w:r>
      <w:proofErr w:type="spellEnd"/>
      <w:r>
        <w:rPr>
          <w:rFonts w:cstheme="minorHAnsi"/>
          <w:b/>
          <w:sz w:val="24"/>
          <w:szCs w:val="24"/>
        </w:rPr>
        <w:t xml:space="preserve">, </w:t>
      </w:r>
      <w:proofErr w:type="spellStart"/>
      <w:r>
        <w:rPr>
          <w:rFonts w:cstheme="minorHAnsi"/>
          <w:b/>
          <w:sz w:val="24"/>
          <w:szCs w:val="24"/>
        </w:rPr>
        <w:t>yna</w:t>
      </w:r>
      <w:proofErr w:type="spellEnd"/>
      <w:r>
        <w:rPr>
          <w:rFonts w:cstheme="minorHAnsi"/>
          <w:b/>
          <w:sz w:val="24"/>
          <w:szCs w:val="24"/>
        </w:rPr>
        <w:t xml:space="preserve"> ail-</w:t>
      </w:r>
      <w:proofErr w:type="spellStart"/>
      <w:r>
        <w:rPr>
          <w:rFonts w:cstheme="minorHAnsi"/>
          <w:b/>
          <w:sz w:val="24"/>
          <w:szCs w:val="24"/>
        </w:rPr>
        <w:t>ysgrifennwch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hwy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yn</w:t>
      </w:r>
      <w:proofErr w:type="spellEnd"/>
      <w:r>
        <w:rPr>
          <w:rFonts w:cstheme="minorHAnsi"/>
          <w:b/>
          <w:sz w:val="24"/>
          <w:szCs w:val="24"/>
        </w:rPr>
        <w:t xml:space="preserve"> y </w:t>
      </w:r>
      <w:proofErr w:type="spellStart"/>
      <w:r>
        <w:rPr>
          <w:rFonts w:cstheme="minorHAnsi"/>
          <w:b/>
          <w:sz w:val="24"/>
          <w:szCs w:val="24"/>
        </w:rPr>
        <w:t>ffurf</w:t>
      </w:r>
      <w:proofErr w:type="spellEnd"/>
      <w:r>
        <w:rPr>
          <w:rFonts w:cstheme="minorHAnsi"/>
          <w:b/>
          <w:sz w:val="24"/>
          <w:szCs w:val="24"/>
        </w:rPr>
        <w:t xml:space="preserve"> </w:t>
      </w:r>
      <w:proofErr w:type="spellStart"/>
      <w:r>
        <w:rPr>
          <w:rFonts w:cstheme="minorHAnsi"/>
          <w:b/>
          <w:sz w:val="24"/>
          <w:szCs w:val="24"/>
        </w:rPr>
        <w:t>gywir</w:t>
      </w:r>
      <w:proofErr w:type="spellEnd"/>
      <w:r>
        <w:rPr>
          <w:rFonts w:cstheme="minorHAnsi"/>
          <w:b/>
          <w:sz w:val="24"/>
          <w:szCs w:val="24"/>
        </w:rPr>
        <w:t xml:space="preserve">. </w:t>
      </w:r>
    </w:p>
    <w:p w:rsidR="001060CE" w:rsidRPr="00A47F96" w:rsidRDefault="00077A1B" w:rsidP="00DC3FD9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b/>
          <w:sz w:val="24"/>
          <w:szCs w:val="24"/>
        </w:rPr>
      </w:pPr>
      <w:proofErr w:type="spellStart"/>
      <w:r w:rsidRPr="00A47F96">
        <w:rPr>
          <w:rFonts w:cstheme="minorHAnsi"/>
          <w:b/>
          <w:sz w:val="24"/>
          <w:szCs w:val="24"/>
        </w:rPr>
        <w:t>Llyfr</w:t>
      </w:r>
      <w:proofErr w:type="spellEnd"/>
      <w:r w:rsidR="001060CE" w:rsidRPr="00A47F96">
        <w:rPr>
          <w:rFonts w:cstheme="minorHAnsi"/>
          <w:b/>
          <w:sz w:val="24"/>
          <w:szCs w:val="24"/>
        </w:rPr>
        <w:t xml:space="preserve">: </w:t>
      </w:r>
    </w:p>
    <w:p w:rsidR="006E188C" w:rsidRPr="00433C27" w:rsidRDefault="001060CE" w:rsidP="00DC3FD9">
      <w:pPr>
        <w:spacing w:line="360" w:lineRule="auto"/>
        <w:ind w:left="360" w:firstLine="360"/>
        <w:rPr>
          <w:rFonts w:eastAsia="Arial" w:cstheme="minorHAnsi"/>
          <w:sz w:val="24"/>
          <w:szCs w:val="24"/>
          <w:lang w:val="cy-GB"/>
        </w:rPr>
      </w:pPr>
      <w:r w:rsidRPr="00433C27">
        <w:rPr>
          <w:rFonts w:eastAsia="Arial" w:cstheme="minorHAnsi"/>
          <w:sz w:val="24"/>
          <w:szCs w:val="24"/>
          <w:lang w:val="cy-GB"/>
        </w:rPr>
        <w:t xml:space="preserve">Gray, C. &amp; </w:t>
      </w:r>
      <w:proofErr w:type="spellStart"/>
      <w:r w:rsidRPr="00433C27">
        <w:rPr>
          <w:rFonts w:eastAsia="Arial" w:cstheme="minorHAnsi"/>
          <w:sz w:val="24"/>
          <w:szCs w:val="24"/>
          <w:lang w:val="cy-GB"/>
        </w:rPr>
        <w:t>Macblain</w:t>
      </w:r>
      <w:proofErr w:type="spellEnd"/>
      <w:r w:rsidRPr="00433C27">
        <w:rPr>
          <w:rFonts w:eastAsia="Arial" w:cstheme="minorHAnsi"/>
          <w:sz w:val="24"/>
          <w:szCs w:val="24"/>
          <w:lang w:val="cy-GB"/>
        </w:rPr>
        <w:t xml:space="preserve">, S. (2015)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Learning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Theories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in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Childhood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(</w:t>
      </w:r>
      <w:r w:rsidRPr="00433C27">
        <w:rPr>
          <w:rFonts w:eastAsia="Arial" w:cstheme="minorHAnsi"/>
          <w:sz w:val="24"/>
          <w:szCs w:val="24"/>
          <w:lang w:val="cy-GB"/>
        </w:rPr>
        <w:t xml:space="preserve">2nd </w:t>
      </w:r>
      <w:proofErr w:type="spellStart"/>
      <w:r w:rsidRPr="00433C27">
        <w:rPr>
          <w:rFonts w:eastAsia="Arial" w:cstheme="minorHAnsi"/>
          <w:sz w:val="24"/>
          <w:szCs w:val="24"/>
          <w:lang w:val="cy-GB"/>
        </w:rPr>
        <w:t>ed</w:t>
      </w:r>
      <w:proofErr w:type="spellEnd"/>
      <w:r w:rsidRPr="00433C27">
        <w:rPr>
          <w:rFonts w:eastAsia="Arial" w:cstheme="minorHAnsi"/>
          <w:sz w:val="24"/>
          <w:szCs w:val="24"/>
          <w:lang w:val="cy-GB"/>
        </w:rPr>
        <w:t>.)</w:t>
      </w:r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r w:rsidRPr="00433C27">
        <w:rPr>
          <w:rFonts w:eastAsia="Arial" w:cstheme="minorHAnsi"/>
          <w:sz w:val="24"/>
          <w:szCs w:val="24"/>
          <w:lang w:val="cy-GB"/>
        </w:rPr>
        <w:t xml:space="preserve">London: </w:t>
      </w:r>
      <w:proofErr w:type="spellStart"/>
      <w:r w:rsidRPr="00433C27">
        <w:rPr>
          <w:rFonts w:eastAsia="Arial" w:cstheme="minorHAnsi"/>
          <w:sz w:val="24"/>
          <w:szCs w:val="24"/>
          <w:lang w:val="cy-GB"/>
        </w:rPr>
        <w:t>Sage</w:t>
      </w:r>
      <w:proofErr w:type="spellEnd"/>
      <w:r w:rsidRPr="00433C27">
        <w:rPr>
          <w:rFonts w:eastAsia="Arial" w:cstheme="minorHAnsi"/>
          <w:sz w:val="24"/>
          <w:szCs w:val="24"/>
          <w:lang w:val="cy-GB"/>
        </w:rPr>
        <w:t>.</w:t>
      </w:r>
    </w:p>
    <w:p w:rsidR="001060CE" w:rsidRPr="00A47F96" w:rsidRDefault="00077A1B" w:rsidP="00DC3FD9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b/>
          <w:sz w:val="24"/>
          <w:szCs w:val="24"/>
        </w:rPr>
      </w:pPr>
      <w:proofErr w:type="spellStart"/>
      <w:r w:rsidRPr="00A47F96">
        <w:rPr>
          <w:rFonts w:cstheme="minorHAnsi"/>
          <w:b/>
          <w:sz w:val="24"/>
          <w:szCs w:val="24"/>
        </w:rPr>
        <w:t>Llyfr</w:t>
      </w:r>
      <w:proofErr w:type="spellEnd"/>
      <w:r w:rsidR="001060CE" w:rsidRPr="00A47F96">
        <w:rPr>
          <w:rFonts w:cstheme="minorHAnsi"/>
          <w:b/>
          <w:sz w:val="24"/>
          <w:szCs w:val="24"/>
        </w:rPr>
        <w:t>:</w:t>
      </w:r>
    </w:p>
    <w:p w:rsidR="001060CE" w:rsidRPr="00A47F96" w:rsidRDefault="00A47F96" w:rsidP="00DC3FD9">
      <w:pPr>
        <w:pStyle w:val="NormalWeb"/>
        <w:shd w:val="clear" w:color="auto" w:fill="FFFFFF"/>
        <w:spacing w:before="0" w:beforeAutospacing="0" w:after="0" w:afterAutospacing="0" w:line="360" w:lineRule="auto"/>
        <w:ind w:left="720"/>
        <w:rPr>
          <w:rFonts w:asciiTheme="minorHAnsi" w:hAnsiTheme="minorHAnsi" w:cstheme="minorHAnsi"/>
          <w:color w:val="000000"/>
          <w:lang w:val="cy-GB"/>
        </w:rPr>
      </w:pPr>
      <w:r>
        <w:rPr>
          <w:rFonts w:asciiTheme="minorHAnsi" w:hAnsiTheme="minorHAnsi" w:cstheme="minorHAnsi"/>
          <w:color w:val="000000"/>
          <w:lang w:val="cy-GB"/>
        </w:rPr>
        <w:t xml:space="preserve">Ryder, N., (gol.) (2018) </w:t>
      </w:r>
      <w:r>
        <w:rPr>
          <w:rFonts w:asciiTheme="minorHAnsi" w:hAnsiTheme="minorHAnsi" w:cstheme="minorHAnsi"/>
          <w:i/>
          <w:color w:val="000000"/>
          <w:lang w:val="cy-GB"/>
        </w:rPr>
        <w:t xml:space="preserve">Cefnogi Pob Plentyn. </w:t>
      </w:r>
      <w:r w:rsidR="00D653A7">
        <w:rPr>
          <w:rFonts w:asciiTheme="minorHAnsi" w:hAnsiTheme="minorHAnsi" w:cstheme="minorHAnsi"/>
          <w:color w:val="000000"/>
          <w:lang w:val="cy-GB"/>
        </w:rPr>
        <w:t xml:space="preserve">Caerfyrddin: Canolfan Peniarth. </w:t>
      </w:r>
    </w:p>
    <w:p w:rsidR="006E188C" w:rsidRPr="00A47F96" w:rsidRDefault="00247996" w:rsidP="000A7ACE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b/>
          <w:color w:val="000000"/>
          <w:lang w:val="cy-GB"/>
        </w:rPr>
      </w:pPr>
      <w:r w:rsidRPr="00A47F96">
        <w:rPr>
          <w:rFonts w:asciiTheme="minorHAnsi" w:hAnsiTheme="minorHAnsi" w:cstheme="minorHAnsi"/>
          <w:b/>
          <w:color w:val="000000"/>
          <w:lang w:val="cy-GB"/>
        </w:rPr>
        <w:t>Pennod mewn llyfr</w:t>
      </w:r>
      <w:r w:rsidR="006E188C" w:rsidRPr="00A47F96">
        <w:rPr>
          <w:rFonts w:asciiTheme="minorHAnsi" w:hAnsiTheme="minorHAnsi" w:cstheme="minorHAnsi"/>
          <w:b/>
          <w:color w:val="000000"/>
          <w:lang w:val="cy-GB"/>
        </w:rPr>
        <w:t>:</w:t>
      </w:r>
    </w:p>
    <w:p w:rsidR="000A7ACE" w:rsidRPr="00433C27" w:rsidRDefault="00A47F96" w:rsidP="000A7ACE">
      <w:pPr>
        <w:spacing w:line="360" w:lineRule="auto"/>
        <w:ind w:left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Richards, C.  (2010</w:t>
      </w:r>
      <w:r w:rsidR="006E188C" w:rsidRPr="00433C27">
        <w:rPr>
          <w:rFonts w:cstheme="minorHAnsi"/>
          <w:sz w:val="24"/>
          <w:szCs w:val="24"/>
        </w:rPr>
        <w:t xml:space="preserve">)  </w:t>
      </w:r>
      <w:r>
        <w:rPr>
          <w:rFonts w:cstheme="minorHAnsi"/>
          <w:sz w:val="24"/>
          <w:szCs w:val="24"/>
        </w:rPr>
        <w:t>‘</w:t>
      </w:r>
      <w:proofErr w:type="spellStart"/>
      <w:r w:rsidRPr="00A47F96">
        <w:rPr>
          <w:rFonts w:cstheme="minorHAnsi"/>
          <w:iCs/>
          <w:sz w:val="24"/>
          <w:szCs w:val="24"/>
        </w:rPr>
        <w:t>Tu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fewn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, </w:t>
      </w:r>
      <w:proofErr w:type="spellStart"/>
      <w:r w:rsidRPr="00A47F96">
        <w:rPr>
          <w:rFonts w:cstheme="minorHAnsi"/>
          <w:iCs/>
          <w:sz w:val="24"/>
          <w:szCs w:val="24"/>
        </w:rPr>
        <w:t>tu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proofErr w:type="gramStart"/>
      <w:r w:rsidRPr="00A47F96">
        <w:rPr>
          <w:rFonts w:cstheme="minorHAnsi"/>
          <w:iCs/>
          <w:sz w:val="24"/>
          <w:szCs w:val="24"/>
        </w:rPr>
        <w:t>allan</w:t>
      </w:r>
      <w:proofErr w:type="spellEnd"/>
      <w:proofErr w:type="gramEnd"/>
      <w:r w:rsidRPr="00A47F96">
        <w:rPr>
          <w:rFonts w:cstheme="minorHAnsi"/>
          <w:iCs/>
          <w:sz w:val="24"/>
          <w:szCs w:val="24"/>
        </w:rPr>
        <w:t xml:space="preserve"> a </w:t>
      </w:r>
      <w:proofErr w:type="spellStart"/>
      <w:r w:rsidRPr="00A47F96">
        <w:rPr>
          <w:rFonts w:cstheme="minorHAnsi"/>
          <w:iCs/>
          <w:sz w:val="24"/>
          <w:szCs w:val="24"/>
        </w:rPr>
        <w:t>thu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hwnt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: </w:t>
      </w:r>
      <w:proofErr w:type="spellStart"/>
      <w:r w:rsidRPr="00A47F96">
        <w:rPr>
          <w:rFonts w:cstheme="minorHAnsi"/>
          <w:iCs/>
          <w:sz w:val="24"/>
          <w:szCs w:val="24"/>
        </w:rPr>
        <w:t>golwg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ar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yr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amgylchedd</w:t>
      </w:r>
      <w:proofErr w:type="spellEnd"/>
      <w:r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dysgu</w:t>
      </w:r>
      <w:proofErr w:type="spellEnd"/>
      <w:r>
        <w:rPr>
          <w:rFonts w:cstheme="minorHAnsi"/>
          <w:iCs/>
          <w:sz w:val="24"/>
          <w:szCs w:val="24"/>
        </w:rPr>
        <w:t>’</w:t>
      </w:r>
      <w:r w:rsidR="006E188C" w:rsidRPr="00A47F96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Siencyn</w:t>
      </w:r>
      <w:proofErr w:type="spellEnd"/>
      <w:r>
        <w:rPr>
          <w:rFonts w:cstheme="minorHAnsi"/>
          <w:sz w:val="24"/>
          <w:szCs w:val="24"/>
        </w:rPr>
        <w:t>, S</w:t>
      </w:r>
      <w:r w:rsidR="006E188C" w:rsidRPr="00433C27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(</w:t>
      </w:r>
      <w:proofErr w:type="spellStart"/>
      <w:r>
        <w:rPr>
          <w:rFonts w:cstheme="minorHAnsi"/>
          <w:sz w:val="24"/>
          <w:szCs w:val="24"/>
        </w:rPr>
        <w:t>gol</w:t>
      </w:r>
      <w:proofErr w:type="spellEnd"/>
      <w:r>
        <w:rPr>
          <w:rFonts w:cstheme="minorHAnsi"/>
          <w:sz w:val="24"/>
          <w:szCs w:val="24"/>
        </w:rPr>
        <w:t>.),</w:t>
      </w:r>
      <w:r w:rsidR="006E188C" w:rsidRPr="00433C27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i/>
          <w:iCs/>
          <w:sz w:val="24"/>
          <w:szCs w:val="24"/>
        </w:rPr>
        <w:t xml:space="preserve">Y </w:t>
      </w:r>
      <w:proofErr w:type="spellStart"/>
      <w:r>
        <w:rPr>
          <w:rFonts w:cstheme="minorHAnsi"/>
          <w:i/>
          <w:iCs/>
          <w:sz w:val="24"/>
          <w:szCs w:val="24"/>
        </w:rPr>
        <w:t>Cyfnod</w:t>
      </w:r>
      <w:proofErr w:type="spellEnd"/>
      <w:r>
        <w:rPr>
          <w:rFonts w:cstheme="minorHAnsi"/>
          <w:i/>
          <w:iCs/>
          <w:sz w:val="24"/>
          <w:szCs w:val="24"/>
        </w:rPr>
        <w:t xml:space="preserve"> Sylfaen 3-7 </w:t>
      </w:r>
      <w:proofErr w:type="spellStart"/>
      <w:r>
        <w:rPr>
          <w:rFonts w:cstheme="minorHAnsi"/>
          <w:i/>
          <w:iCs/>
          <w:sz w:val="24"/>
          <w:szCs w:val="24"/>
        </w:rPr>
        <w:t>oed</w:t>
      </w:r>
      <w:proofErr w:type="spellEnd"/>
      <w:r>
        <w:rPr>
          <w:rFonts w:cstheme="minorHAnsi"/>
          <w:i/>
          <w:iCs/>
          <w:sz w:val="24"/>
          <w:szCs w:val="24"/>
        </w:rPr>
        <w:t xml:space="preserve"> – </w:t>
      </w:r>
      <w:proofErr w:type="spellStart"/>
      <w:r>
        <w:rPr>
          <w:rFonts w:cstheme="minorHAnsi"/>
          <w:i/>
          <w:iCs/>
          <w:sz w:val="24"/>
          <w:szCs w:val="24"/>
        </w:rPr>
        <w:t>Athroniaeth</w:t>
      </w:r>
      <w:proofErr w:type="spellEnd"/>
      <w:r>
        <w:rPr>
          <w:rFonts w:cstheme="minorHAnsi"/>
          <w:i/>
          <w:iCs/>
          <w:sz w:val="24"/>
          <w:szCs w:val="24"/>
        </w:rPr>
        <w:t xml:space="preserve">, </w:t>
      </w:r>
      <w:proofErr w:type="spellStart"/>
      <w:r>
        <w:rPr>
          <w:rFonts w:cstheme="minorHAnsi"/>
          <w:i/>
          <w:iCs/>
          <w:sz w:val="24"/>
          <w:szCs w:val="24"/>
        </w:rPr>
        <w:t>Ymchwil</w:t>
      </w:r>
      <w:proofErr w:type="spellEnd"/>
      <w:r>
        <w:rPr>
          <w:rFonts w:cstheme="minorHAnsi"/>
          <w:i/>
          <w:iCs/>
          <w:sz w:val="24"/>
          <w:szCs w:val="24"/>
        </w:rPr>
        <w:t xml:space="preserve"> ac </w:t>
      </w:r>
      <w:proofErr w:type="spellStart"/>
      <w:r>
        <w:rPr>
          <w:rFonts w:cstheme="minorHAnsi"/>
          <w:i/>
          <w:iCs/>
          <w:sz w:val="24"/>
          <w:szCs w:val="24"/>
        </w:rPr>
        <w:t>Ymarfer</w:t>
      </w:r>
      <w:proofErr w:type="spellEnd"/>
      <w:r w:rsidR="006E188C" w:rsidRPr="00433C27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>
        <w:rPr>
          <w:rFonts w:cstheme="minorHAnsi"/>
          <w:sz w:val="24"/>
          <w:szCs w:val="24"/>
        </w:rPr>
        <w:t>Caerfyrddin</w:t>
      </w:r>
      <w:proofErr w:type="spellEnd"/>
      <w:r>
        <w:rPr>
          <w:rFonts w:cstheme="minorHAnsi"/>
          <w:sz w:val="24"/>
          <w:szCs w:val="24"/>
        </w:rPr>
        <w:t xml:space="preserve">: </w:t>
      </w:r>
      <w:proofErr w:type="spellStart"/>
      <w:r>
        <w:rPr>
          <w:rFonts w:cstheme="minorHAnsi"/>
          <w:sz w:val="24"/>
          <w:szCs w:val="24"/>
        </w:rPr>
        <w:t>Cyhoeddiadau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Prifysgol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Cymru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Drindod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Dewi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Sant</w:t>
      </w:r>
      <w:proofErr w:type="spellEnd"/>
      <w:r w:rsidR="006E188C" w:rsidRPr="00433C27">
        <w:rPr>
          <w:rFonts w:cstheme="minorHAnsi"/>
          <w:sz w:val="24"/>
          <w:szCs w:val="24"/>
        </w:rPr>
        <w:t xml:space="preserve">. </w:t>
      </w:r>
    </w:p>
    <w:p w:rsidR="006E188C" w:rsidRPr="00A47F96" w:rsidRDefault="00247996" w:rsidP="000A7ACE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b/>
          <w:sz w:val="24"/>
          <w:szCs w:val="24"/>
        </w:rPr>
      </w:pPr>
      <w:proofErr w:type="spellStart"/>
      <w:r w:rsidRPr="00A47F96">
        <w:rPr>
          <w:rFonts w:cstheme="minorHAnsi"/>
          <w:b/>
          <w:sz w:val="24"/>
          <w:szCs w:val="24"/>
        </w:rPr>
        <w:t>Dogfen</w:t>
      </w:r>
      <w:proofErr w:type="spellEnd"/>
      <w:r w:rsidRPr="00A47F96">
        <w:rPr>
          <w:rFonts w:cstheme="minorHAnsi"/>
          <w:b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b/>
          <w:sz w:val="24"/>
          <w:szCs w:val="24"/>
        </w:rPr>
        <w:t>Llywodraeth</w:t>
      </w:r>
      <w:proofErr w:type="spellEnd"/>
      <w:r w:rsidR="00A47F96" w:rsidRPr="00A47F96">
        <w:rPr>
          <w:rFonts w:cstheme="minorHAnsi"/>
          <w:b/>
          <w:sz w:val="24"/>
          <w:szCs w:val="24"/>
        </w:rPr>
        <w:t>:</w:t>
      </w:r>
    </w:p>
    <w:p w:rsidR="000A7ACE" w:rsidRPr="00433C27" w:rsidRDefault="00247996" w:rsidP="000A7ACE">
      <w:pPr>
        <w:spacing w:line="360" w:lineRule="auto"/>
        <w:ind w:left="720"/>
        <w:rPr>
          <w:rFonts w:ascii="Calibri" w:hAnsi="Calibri" w:cs="Calibr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Cymru</w:t>
      </w:r>
      <w:proofErr w:type="spellEnd"/>
      <w:r w:rsidR="006E188C" w:rsidRPr="00433C27">
        <w:rPr>
          <w:rFonts w:ascii="Calibri" w:hAnsi="Calibri" w:cs="Calibri"/>
          <w:sz w:val="24"/>
          <w:szCs w:val="24"/>
        </w:rPr>
        <w:t xml:space="preserve"> (2020)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Canllawiau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Cwricwlwm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i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Gymru</w:t>
      </w:r>
      <w:proofErr w:type="spellEnd"/>
      <w:r w:rsidR="006E188C" w:rsidRPr="00433C27"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 w:rsidRPr="00433C27">
        <w:rPr>
          <w:sz w:val="24"/>
          <w:szCs w:val="24"/>
        </w:rPr>
        <w:t xml:space="preserve">: </w:t>
      </w:r>
      <w:hyperlink r:id="rId5" w:history="1">
        <w:r>
          <w:rPr>
            <w:rStyle w:val="Hyperlink"/>
          </w:rPr>
          <w:t>https://hwb.gov.wales/api/storage/b0e91f7c-0050-47b6-9b23-0273d39df9f3/canllawiau-cwricwlwm-i-gymru-070220.pdf</w:t>
        </w:r>
      </w:hyperlink>
      <w:r w:rsidRPr="00433C27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(</w:t>
      </w:r>
      <w:proofErr w:type="spellStart"/>
      <w:r>
        <w:rPr>
          <w:rFonts w:ascii="Calibri" w:hAnsi="Calibri" w:cs="Calibri"/>
          <w:sz w:val="24"/>
          <w:szCs w:val="24"/>
        </w:rPr>
        <w:t>Darllenwyd</w:t>
      </w:r>
      <w:proofErr w:type="spellEnd"/>
      <w:r w:rsidR="006E188C" w:rsidRPr="00433C27">
        <w:rPr>
          <w:rFonts w:ascii="Calibri" w:hAnsi="Calibri" w:cs="Calibri"/>
          <w:sz w:val="24"/>
          <w:szCs w:val="24"/>
        </w:rPr>
        <w:t xml:space="preserve">: </w:t>
      </w:r>
      <w:r>
        <w:rPr>
          <w:rFonts w:ascii="Calibri" w:hAnsi="Calibri" w:cs="Calibri"/>
          <w:sz w:val="24"/>
          <w:szCs w:val="24"/>
        </w:rPr>
        <w:t xml:space="preserve">16 </w:t>
      </w:r>
      <w:proofErr w:type="spellStart"/>
      <w:r>
        <w:rPr>
          <w:rFonts w:ascii="Calibri" w:hAnsi="Calibri" w:cs="Calibri"/>
          <w:sz w:val="24"/>
          <w:szCs w:val="24"/>
        </w:rPr>
        <w:t>Gorffennaf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="00FA7487" w:rsidRPr="00433C27">
        <w:rPr>
          <w:rFonts w:ascii="Calibri" w:hAnsi="Calibri" w:cs="Calibri"/>
          <w:sz w:val="24"/>
          <w:szCs w:val="24"/>
        </w:rPr>
        <w:t>2020</w:t>
      </w:r>
      <w:r w:rsidR="000A7ACE" w:rsidRPr="00433C27">
        <w:rPr>
          <w:rFonts w:ascii="Calibri" w:hAnsi="Calibri" w:cs="Calibri"/>
          <w:sz w:val="24"/>
          <w:szCs w:val="24"/>
        </w:rPr>
        <w:t>).</w:t>
      </w:r>
    </w:p>
    <w:p w:rsidR="006E188C" w:rsidRPr="00D653A7" w:rsidRDefault="00247996" w:rsidP="000A7ACE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  <w:b/>
          <w:sz w:val="24"/>
          <w:szCs w:val="24"/>
        </w:rPr>
      </w:pPr>
      <w:proofErr w:type="spellStart"/>
      <w:r w:rsidRPr="00D653A7">
        <w:rPr>
          <w:rFonts w:ascii="Calibri" w:hAnsi="Calibri" w:cs="Calibri"/>
          <w:b/>
          <w:sz w:val="24"/>
          <w:szCs w:val="24"/>
        </w:rPr>
        <w:t>Gwefan</w:t>
      </w:r>
      <w:proofErr w:type="spellEnd"/>
      <w:r w:rsidR="00D653A7" w:rsidRPr="00D653A7">
        <w:rPr>
          <w:rFonts w:ascii="Calibri" w:hAnsi="Calibri" w:cs="Calibri"/>
          <w:b/>
          <w:sz w:val="24"/>
          <w:szCs w:val="24"/>
        </w:rPr>
        <w:t>:</w:t>
      </w:r>
    </w:p>
    <w:p w:rsidR="00247996" w:rsidRDefault="006E188C" w:rsidP="00247996">
      <w:pPr>
        <w:pStyle w:val="ListParagraph"/>
        <w:spacing w:line="360" w:lineRule="auto"/>
        <w:rPr>
          <w:sz w:val="24"/>
          <w:szCs w:val="24"/>
        </w:rPr>
      </w:pPr>
      <w:r w:rsidRPr="00433C27">
        <w:rPr>
          <w:rFonts w:ascii="Calibri" w:hAnsi="Calibri" w:cs="Calibri"/>
          <w:sz w:val="24"/>
          <w:szCs w:val="24"/>
        </w:rPr>
        <w:t>Cent</w:t>
      </w:r>
      <w:r w:rsidR="00FA7487" w:rsidRPr="00433C27">
        <w:rPr>
          <w:rFonts w:ascii="Calibri" w:hAnsi="Calibri" w:cs="Calibri"/>
          <w:sz w:val="24"/>
          <w:szCs w:val="24"/>
        </w:rPr>
        <w:t>re on the Developing Child Harva</w:t>
      </w:r>
      <w:r w:rsidRPr="00433C27">
        <w:rPr>
          <w:rFonts w:ascii="Calibri" w:hAnsi="Calibri" w:cs="Calibri"/>
          <w:sz w:val="24"/>
          <w:szCs w:val="24"/>
        </w:rPr>
        <w:t>rd University</w:t>
      </w:r>
      <w:r w:rsidR="00FA7487" w:rsidRPr="00433C27">
        <w:rPr>
          <w:rFonts w:ascii="Calibri" w:hAnsi="Calibri" w:cs="Calibri"/>
          <w:sz w:val="24"/>
          <w:szCs w:val="24"/>
        </w:rPr>
        <w:t xml:space="preserve"> (2020) </w:t>
      </w:r>
      <w:proofErr w:type="gramStart"/>
      <w:r w:rsidR="00FA7487" w:rsidRPr="00433C27">
        <w:rPr>
          <w:rFonts w:ascii="Calibri" w:hAnsi="Calibri" w:cs="Calibri"/>
          <w:i/>
          <w:sz w:val="24"/>
          <w:szCs w:val="24"/>
        </w:rPr>
        <w:t>8</w:t>
      </w:r>
      <w:proofErr w:type="gramEnd"/>
      <w:r w:rsidR="00FA7487" w:rsidRPr="00433C27">
        <w:rPr>
          <w:rFonts w:ascii="Calibri" w:hAnsi="Calibri" w:cs="Calibri"/>
          <w:i/>
          <w:sz w:val="24"/>
          <w:szCs w:val="24"/>
        </w:rPr>
        <w:t xml:space="preserve"> Things to Remember about Child Development. </w:t>
      </w:r>
      <w:proofErr w:type="spellStart"/>
      <w:r w:rsidR="00247996">
        <w:rPr>
          <w:sz w:val="24"/>
          <w:szCs w:val="24"/>
        </w:rPr>
        <w:t>Ar</w:t>
      </w:r>
      <w:proofErr w:type="spellEnd"/>
      <w:r w:rsidR="00247996">
        <w:rPr>
          <w:sz w:val="24"/>
          <w:szCs w:val="24"/>
        </w:rPr>
        <w:t xml:space="preserve"> </w:t>
      </w:r>
      <w:proofErr w:type="spellStart"/>
      <w:proofErr w:type="gramStart"/>
      <w:r w:rsidR="00247996">
        <w:rPr>
          <w:sz w:val="24"/>
          <w:szCs w:val="24"/>
        </w:rPr>
        <w:t>gael</w:t>
      </w:r>
      <w:proofErr w:type="spellEnd"/>
      <w:proofErr w:type="gramEnd"/>
      <w:r w:rsidR="00247996">
        <w:rPr>
          <w:sz w:val="24"/>
          <w:szCs w:val="24"/>
        </w:rPr>
        <w:t xml:space="preserve"> </w:t>
      </w:r>
      <w:proofErr w:type="spellStart"/>
      <w:r w:rsidR="00247996">
        <w:rPr>
          <w:sz w:val="24"/>
          <w:szCs w:val="24"/>
        </w:rPr>
        <w:t>yn</w:t>
      </w:r>
      <w:proofErr w:type="spellEnd"/>
      <w:r w:rsidR="00247996" w:rsidRPr="00433C27">
        <w:rPr>
          <w:sz w:val="24"/>
          <w:szCs w:val="24"/>
        </w:rPr>
        <w:t xml:space="preserve">: </w:t>
      </w:r>
      <w:hyperlink r:id="rId6" w:history="1">
        <w:r w:rsidR="00FA7487" w:rsidRPr="00433C27">
          <w:rPr>
            <w:rStyle w:val="Hyperlink"/>
            <w:sz w:val="24"/>
            <w:szCs w:val="24"/>
          </w:rPr>
          <w:t>https://developingchild.harvard.edu/resources/8-things-remember-child-development/</w:t>
        </w:r>
      </w:hyperlink>
      <w:r w:rsidR="00FA7487" w:rsidRPr="00433C27">
        <w:rPr>
          <w:sz w:val="24"/>
          <w:szCs w:val="24"/>
        </w:rPr>
        <w:t xml:space="preserve"> </w:t>
      </w:r>
      <w:r w:rsidR="00247996">
        <w:rPr>
          <w:sz w:val="24"/>
          <w:szCs w:val="24"/>
        </w:rPr>
        <w:t>(</w:t>
      </w:r>
      <w:proofErr w:type="spellStart"/>
      <w:r w:rsidR="00247996">
        <w:rPr>
          <w:sz w:val="24"/>
          <w:szCs w:val="24"/>
        </w:rPr>
        <w:t>Darllenwyd</w:t>
      </w:r>
      <w:proofErr w:type="spellEnd"/>
      <w:r w:rsidR="00247996">
        <w:rPr>
          <w:sz w:val="24"/>
          <w:szCs w:val="24"/>
        </w:rPr>
        <w:t xml:space="preserve">: 1 </w:t>
      </w:r>
      <w:proofErr w:type="spellStart"/>
      <w:r w:rsidR="00247996">
        <w:rPr>
          <w:sz w:val="24"/>
          <w:szCs w:val="24"/>
        </w:rPr>
        <w:t>Tachwedd</w:t>
      </w:r>
      <w:proofErr w:type="spellEnd"/>
      <w:r w:rsidR="00247996">
        <w:rPr>
          <w:sz w:val="24"/>
          <w:szCs w:val="24"/>
        </w:rPr>
        <w:t xml:space="preserve"> </w:t>
      </w:r>
      <w:r w:rsidR="00247996" w:rsidRPr="00433C27">
        <w:rPr>
          <w:sz w:val="24"/>
          <w:szCs w:val="24"/>
        </w:rPr>
        <w:t>2020).</w:t>
      </w:r>
    </w:p>
    <w:p w:rsidR="000A7ACE" w:rsidRPr="00433C27" w:rsidRDefault="000A7ACE" w:rsidP="000A7ACE">
      <w:pPr>
        <w:pStyle w:val="ListParagraph"/>
        <w:spacing w:line="360" w:lineRule="auto"/>
        <w:rPr>
          <w:sz w:val="24"/>
          <w:szCs w:val="24"/>
        </w:rPr>
      </w:pPr>
    </w:p>
    <w:p w:rsidR="00FA7487" w:rsidRPr="00D653A7" w:rsidRDefault="00FA7487" w:rsidP="000A7ACE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  <w:b/>
          <w:sz w:val="24"/>
          <w:szCs w:val="24"/>
        </w:rPr>
      </w:pPr>
      <w:r w:rsidRPr="00D653A7">
        <w:rPr>
          <w:b/>
          <w:sz w:val="24"/>
          <w:szCs w:val="24"/>
        </w:rPr>
        <w:t>Blog</w:t>
      </w:r>
      <w:r w:rsidR="00D653A7" w:rsidRPr="00D653A7">
        <w:rPr>
          <w:b/>
          <w:sz w:val="24"/>
          <w:szCs w:val="24"/>
        </w:rPr>
        <w:t>:</w:t>
      </w:r>
    </w:p>
    <w:p w:rsidR="00FA7487" w:rsidRDefault="00FA7487" w:rsidP="00DC3FD9">
      <w:pPr>
        <w:pStyle w:val="ListParagraph"/>
        <w:spacing w:line="360" w:lineRule="auto"/>
        <w:rPr>
          <w:sz w:val="24"/>
          <w:szCs w:val="24"/>
        </w:rPr>
      </w:pPr>
      <w:r w:rsidRPr="00433C27">
        <w:rPr>
          <w:sz w:val="24"/>
          <w:szCs w:val="24"/>
        </w:rPr>
        <w:t>Donaldson, G. (</w:t>
      </w:r>
      <w:r w:rsidR="00077A1B">
        <w:rPr>
          <w:sz w:val="24"/>
          <w:szCs w:val="24"/>
        </w:rPr>
        <w:t>2020) ‘</w:t>
      </w:r>
      <w:proofErr w:type="spellStart"/>
      <w:r w:rsidR="00077A1B">
        <w:rPr>
          <w:sz w:val="24"/>
          <w:szCs w:val="24"/>
        </w:rPr>
        <w:t>Adeiladu</w:t>
      </w:r>
      <w:proofErr w:type="spellEnd"/>
      <w:r w:rsidR="00077A1B">
        <w:rPr>
          <w:sz w:val="24"/>
          <w:szCs w:val="24"/>
        </w:rPr>
        <w:t xml:space="preserve"> o </w:t>
      </w:r>
      <w:proofErr w:type="spellStart"/>
      <w:r w:rsidR="00077A1B">
        <w:rPr>
          <w:sz w:val="24"/>
          <w:szCs w:val="24"/>
        </w:rPr>
        <w:t>Ansicrwydd</w:t>
      </w:r>
      <w:proofErr w:type="spellEnd"/>
      <w:r w:rsidRPr="00433C27">
        <w:rPr>
          <w:sz w:val="24"/>
          <w:szCs w:val="24"/>
        </w:rPr>
        <w:t xml:space="preserve">’, </w:t>
      </w:r>
      <w:proofErr w:type="spellStart"/>
      <w:r w:rsidR="00077A1B">
        <w:rPr>
          <w:i/>
          <w:sz w:val="24"/>
          <w:szCs w:val="24"/>
        </w:rPr>
        <w:t>Cwricwlwm</w:t>
      </w:r>
      <w:proofErr w:type="spellEnd"/>
      <w:r w:rsidR="00077A1B">
        <w:rPr>
          <w:i/>
          <w:sz w:val="24"/>
          <w:szCs w:val="24"/>
        </w:rPr>
        <w:t xml:space="preserve"> </w:t>
      </w:r>
      <w:proofErr w:type="spellStart"/>
      <w:r w:rsidR="00077A1B">
        <w:rPr>
          <w:i/>
          <w:sz w:val="24"/>
          <w:szCs w:val="24"/>
        </w:rPr>
        <w:t>i</w:t>
      </w:r>
      <w:proofErr w:type="spellEnd"/>
      <w:r w:rsidR="00077A1B">
        <w:rPr>
          <w:i/>
          <w:sz w:val="24"/>
          <w:szCs w:val="24"/>
        </w:rPr>
        <w:t xml:space="preserve"> </w:t>
      </w:r>
      <w:proofErr w:type="spellStart"/>
      <w:r w:rsidR="00077A1B">
        <w:rPr>
          <w:i/>
          <w:sz w:val="24"/>
          <w:szCs w:val="24"/>
        </w:rPr>
        <w:t>Gymru</w:t>
      </w:r>
      <w:proofErr w:type="spellEnd"/>
      <w:r w:rsidRPr="00433C27">
        <w:rPr>
          <w:i/>
          <w:sz w:val="24"/>
          <w:szCs w:val="24"/>
        </w:rPr>
        <w:t>,</w:t>
      </w:r>
      <w:r w:rsidR="00077A1B">
        <w:rPr>
          <w:i/>
          <w:sz w:val="24"/>
          <w:szCs w:val="24"/>
        </w:rPr>
        <w:t xml:space="preserve"> </w:t>
      </w:r>
      <w:proofErr w:type="spellStart"/>
      <w:r w:rsidR="00077A1B">
        <w:rPr>
          <w:i/>
          <w:sz w:val="24"/>
          <w:szCs w:val="24"/>
        </w:rPr>
        <w:t>Cwricwlwm</w:t>
      </w:r>
      <w:proofErr w:type="spellEnd"/>
      <w:r w:rsidR="00077A1B">
        <w:rPr>
          <w:i/>
          <w:sz w:val="24"/>
          <w:szCs w:val="24"/>
        </w:rPr>
        <w:t xml:space="preserve"> am </w:t>
      </w:r>
      <w:proofErr w:type="spellStart"/>
      <w:r w:rsidR="00077A1B">
        <w:rPr>
          <w:i/>
          <w:sz w:val="24"/>
          <w:szCs w:val="24"/>
        </w:rPr>
        <w:t>Oes</w:t>
      </w:r>
      <w:proofErr w:type="spellEnd"/>
      <w:r w:rsidRPr="00433C27">
        <w:rPr>
          <w:i/>
          <w:sz w:val="24"/>
          <w:szCs w:val="24"/>
        </w:rPr>
        <w:t xml:space="preserve"> </w:t>
      </w:r>
      <w:r w:rsidR="00077A1B">
        <w:rPr>
          <w:sz w:val="24"/>
          <w:szCs w:val="24"/>
        </w:rPr>
        <w:t xml:space="preserve">[blog]. </w:t>
      </w:r>
      <w:proofErr w:type="spellStart"/>
      <w:r w:rsidR="00077A1B">
        <w:rPr>
          <w:sz w:val="24"/>
          <w:szCs w:val="24"/>
        </w:rPr>
        <w:t>Gorffennaf</w:t>
      </w:r>
      <w:proofErr w:type="spellEnd"/>
      <w:r w:rsidRPr="00433C27">
        <w:rPr>
          <w:sz w:val="24"/>
          <w:szCs w:val="24"/>
        </w:rPr>
        <w:t xml:space="preserve"> 14</w:t>
      </w:r>
      <w:r w:rsidR="00077A1B">
        <w:rPr>
          <w:sz w:val="24"/>
          <w:szCs w:val="24"/>
          <w:vertAlign w:val="superscript"/>
        </w:rPr>
        <w:t>eg</w:t>
      </w:r>
      <w:r w:rsidR="00247996">
        <w:rPr>
          <w:sz w:val="24"/>
          <w:szCs w:val="24"/>
        </w:rPr>
        <w:t xml:space="preserve">. </w:t>
      </w:r>
      <w:proofErr w:type="spellStart"/>
      <w:r w:rsidR="00247996">
        <w:rPr>
          <w:sz w:val="24"/>
          <w:szCs w:val="24"/>
        </w:rPr>
        <w:t>Ar</w:t>
      </w:r>
      <w:proofErr w:type="spellEnd"/>
      <w:r w:rsidR="00247996">
        <w:rPr>
          <w:sz w:val="24"/>
          <w:szCs w:val="24"/>
        </w:rPr>
        <w:t xml:space="preserve"> </w:t>
      </w:r>
      <w:proofErr w:type="spellStart"/>
      <w:proofErr w:type="gramStart"/>
      <w:r w:rsidR="00247996">
        <w:rPr>
          <w:sz w:val="24"/>
          <w:szCs w:val="24"/>
        </w:rPr>
        <w:t>gael</w:t>
      </w:r>
      <w:proofErr w:type="spellEnd"/>
      <w:proofErr w:type="gramEnd"/>
      <w:r w:rsidR="00247996">
        <w:rPr>
          <w:sz w:val="24"/>
          <w:szCs w:val="24"/>
        </w:rPr>
        <w:t xml:space="preserve"> </w:t>
      </w:r>
      <w:proofErr w:type="spellStart"/>
      <w:r w:rsidR="00247996">
        <w:rPr>
          <w:sz w:val="24"/>
          <w:szCs w:val="24"/>
        </w:rPr>
        <w:t>yn</w:t>
      </w:r>
      <w:proofErr w:type="spellEnd"/>
      <w:r w:rsidRPr="00433C27">
        <w:rPr>
          <w:sz w:val="24"/>
          <w:szCs w:val="24"/>
        </w:rPr>
        <w:t xml:space="preserve">: </w:t>
      </w:r>
      <w:hyperlink r:id="rId7" w:history="1">
        <w:r w:rsidR="00077A1B">
          <w:rPr>
            <w:rStyle w:val="Hyperlink"/>
          </w:rPr>
          <w:t>https://cwricwlwmigymru.llyw.cymru/2020/07/14/adeiladu-o-ansicrwydd/</w:t>
        </w:r>
      </w:hyperlink>
      <w:r w:rsidR="00077A1B" w:rsidRPr="00433C27">
        <w:rPr>
          <w:sz w:val="24"/>
          <w:szCs w:val="24"/>
        </w:rPr>
        <w:t xml:space="preserve"> </w:t>
      </w:r>
      <w:r w:rsidR="00247996">
        <w:rPr>
          <w:sz w:val="24"/>
          <w:szCs w:val="24"/>
        </w:rPr>
        <w:t>(</w:t>
      </w:r>
      <w:proofErr w:type="spellStart"/>
      <w:r w:rsidR="00247996">
        <w:rPr>
          <w:sz w:val="24"/>
          <w:szCs w:val="24"/>
        </w:rPr>
        <w:t>Darllenwyd</w:t>
      </w:r>
      <w:proofErr w:type="spellEnd"/>
      <w:r w:rsidR="00247996">
        <w:rPr>
          <w:sz w:val="24"/>
          <w:szCs w:val="24"/>
        </w:rPr>
        <w:t xml:space="preserve">: 1 </w:t>
      </w:r>
      <w:proofErr w:type="spellStart"/>
      <w:r w:rsidR="00247996">
        <w:rPr>
          <w:sz w:val="24"/>
          <w:szCs w:val="24"/>
        </w:rPr>
        <w:t>Tachwedd</w:t>
      </w:r>
      <w:proofErr w:type="spellEnd"/>
      <w:r w:rsidR="00247996">
        <w:rPr>
          <w:sz w:val="24"/>
          <w:szCs w:val="24"/>
        </w:rPr>
        <w:t xml:space="preserve"> </w:t>
      </w:r>
      <w:r w:rsidRPr="00433C27">
        <w:rPr>
          <w:sz w:val="24"/>
          <w:szCs w:val="24"/>
        </w:rPr>
        <w:t>2020).</w:t>
      </w:r>
    </w:p>
    <w:p w:rsidR="00DC3FD9" w:rsidRDefault="00DC3FD9" w:rsidP="00DC3FD9">
      <w:pPr>
        <w:pStyle w:val="ListParagraph"/>
        <w:spacing w:line="360" w:lineRule="auto"/>
        <w:rPr>
          <w:sz w:val="24"/>
          <w:szCs w:val="24"/>
        </w:rPr>
      </w:pPr>
    </w:p>
    <w:p w:rsidR="00DC3FD9" w:rsidRDefault="00DC3FD9" w:rsidP="00DC3FD9">
      <w:pPr>
        <w:pStyle w:val="ListParagraph"/>
        <w:spacing w:line="360" w:lineRule="auto"/>
        <w:rPr>
          <w:sz w:val="24"/>
          <w:szCs w:val="24"/>
        </w:rPr>
      </w:pPr>
    </w:p>
    <w:p w:rsidR="00DC3FD9" w:rsidRDefault="00DC3FD9" w:rsidP="00DC3FD9">
      <w:pPr>
        <w:pStyle w:val="ListParagraph"/>
        <w:spacing w:line="360" w:lineRule="auto"/>
        <w:rPr>
          <w:sz w:val="24"/>
          <w:szCs w:val="24"/>
        </w:rPr>
      </w:pPr>
    </w:p>
    <w:p w:rsidR="00DC3FD9" w:rsidRPr="00DC3FD9" w:rsidRDefault="00DC3FD9" w:rsidP="00DC3FD9">
      <w:pPr>
        <w:pStyle w:val="ListParagraph"/>
        <w:spacing w:line="360" w:lineRule="auto"/>
        <w:rPr>
          <w:sz w:val="24"/>
          <w:szCs w:val="24"/>
        </w:rPr>
      </w:pPr>
    </w:p>
    <w:p w:rsidR="00FA7487" w:rsidRPr="00D653A7" w:rsidRDefault="00247996" w:rsidP="000A7ACE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  <w:b/>
          <w:sz w:val="24"/>
          <w:szCs w:val="24"/>
        </w:rPr>
      </w:pPr>
      <w:proofErr w:type="spellStart"/>
      <w:r w:rsidRPr="00D653A7">
        <w:rPr>
          <w:b/>
          <w:sz w:val="24"/>
          <w:szCs w:val="24"/>
        </w:rPr>
        <w:t>Erthygl</w:t>
      </w:r>
      <w:proofErr w:type="spellEnd"/>
      <w:r w:rsidRPr="00D653A7">
        <w:rPr>
          <w:b/>
          <w:sz w:val="24"/>
          <w:szCs w:val="24"/>
        </w:rPr>
        <w:t xml:space="preserve"> </w:t>
      </w:r>
      <w:proofErr w:type="spellStart"/>
      <w:r w:rsidRPr="00D653A7">
        <w:rPr>
          <w:b/>
          <w:sz w:val="24"/>
          <w:szCs w:val="24"/>
        </w:rPr>
        <w:t>mewn</w:t>
      </w:r>
      <w:proofErr w:type="spellEnd"/>
      <w:r w:rsidRPr="00D653A7">
        <w:rPr>
          <w:b/>
          <w:sz w:val="24"/>
          <w:szCs w:val="24"/>
        </w:rPr>
        <w:t xml:space="preserve"> </w:t>
      </w:r>
      <w:proofErr w:type="spellStart"/>
      <w:r w:rsidRPr="00D653A7">
        <w:rPr>
          <w:b/>
          <w:sz w:val="24"/>
          <w:szCs w:val="24"/>
        </w:rPr>
        <w:t>Cyfnodolyn</w:t>
      </w:r>
      <w:proofErr w:type="spellEnd"/>
      <w:r w:rsidR="00D653A7" w:rsidRPr="00D653A7">
        <w:rPr>
          <w:b/>
          <w:sz w:val="24"/>
          <w:szCs w:val="24"/>
        </w:rPr>
        <w:t>:</w:t>
      </w:r>
    </w:p>
    <w:p w:rsidR="00C9167C" w:rsidRPr="00DC3FD9" w:rsidRDefault="00627F0A" w:rsidP="00DC3FD9">
      <w:pPr>
        <w:spacing w:line="360" w:lineRule="auto"/>
        <w:ind w:left="360"/>
        <w:rPr>
          <w:rFonts w:ascii="Calibri" w:hAnsi="Calibri" w:cs="Calibri"/>
          <w:sz w:val="24"/>
          <w:szCs w:val="24"/>
        </w:rPr>
      </w:pPr>
      <w:r>
        <w:rPr>
          <w:sz w:val="24"/>
          <w:szCs w:val="24"/>
        </w:rPr>
        <w:t>Wainwright, N. et al.</w:t>
      </w:r>
      <w:r w:rsidR="00C9167C" w:rsidRPr="00DC3FD9">
        <w:rPr>
          <w:sz w:val="24"/>
          <w:szCs w:val="24"/>
        </w:rPr>
        <w:t xml:space="preserve"> (2016) ‘The Foundation Phase in Wales – a play-based curriculum that supports the development of physical literacy’, </w:t>
      </w:r>
      <w:r w:rsidR="00C9167C" w:rsidRPr="00DC3FD9">
        <w:rPr>
          <w:i/>
          <w:sz w:val="24"/>
          <w:szCs w:val="24"/>
        </w:rPr>
        <w:t xml:space="preserve">Education 3-13, </w:t>
      </w:r>
      <w:r w:rsidR="00C9167C" w:rsidRPr="00DC3FD9">
        <w:rPr>
          <w:sz w:val="24"/>
          <w:szCs w:val="24"/>
        </w:rPr>
        <w:t xml:space="preserve">44(5), </w:t>
      </w:r>
      <w:proofErr w:type="spellStart"/>
      <w:r w:rsidR="00247996">
        <w:rPr>
          <w:sz w:val="24"/>
          <w:szCs w:val="24"/>
        </w:rPr>
        <w:t>tud</w:t>
      </w:r>
      <w:proofErr w:type="spellEnd"/>
      <w:r w:rsidR="000A7ACE" w:rsidRPr="00DC3FD9">
        <w:rPr>
          <w:sz w:val="24"/>
          <w:szCs w:val="24"/>
        </w:rPr>
        <w:t xml:space="preserve">. 513-524. </w:t>
      </w:r>
      <w:r w:rsidR="00C9167C" w:rsidRPr="00DC3FD9">
        <w:rPr>
          <w:sz w:val="24"/>
          <w:szCs w:val="24"/>
        </w:rPr>
        <w:t xml:space="preserve"> </w:t>
      </w:r>
    </w:p>
    <w:p w:rsidR="00C9167C" w:rsidRPr="00433C27" w:rsidRDefault="00C9167C" w:rsidP="00C9167C">
      <w:pPr>
        <w:pStyle w:val="ListParagraph"/>
        <w:rPr>
          <w:rFonts w:ascii="Calibri" w:hAnsi="Calibri" w:cs="Calibri"/>
          <w:sz w:val="24"/>
          <w:szCs w:val="24"/>
        </w:rPr>
      </w:pPr>
    </w:p>
    <w:p w:rsidR="00433C27" w:rsidRPr="00433C27" w:rsidRDefault="00433C27" w:rsidP="000A7AC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color w:val="000000"/>
          <w:lang w:val="cy-GB"/>
        </w:rPr>
      </w:pPr>
    </w:p>
    <w:p w:rsidR="006E188C" w:rsidRPr="00433C27" w:rsidRDefault="00D653A7" w:rsidP="000A7AC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color w:val="000000"/>
          <w:lang w:val="cy-GB"/>
        </w:rPr>
      </w:pPr>
      <w:r>
        <w:rPr>
          <w:rFonts w:asciiTheme="minorHAnsi" w:hAnsiTheme="minorHAnsi" w:cstheme="minorHAnsi"/>
          <w:b/>
          <w:color w:val="000000"/>
          <w:lang w:val="cy-GB"/>
        </w:rPr>
        <w:t>RHESTR GYFEIRNODI</w:t>
      </w:r>
    </w:p>
    <w:p w:rsidR="00D653A7" w:rsidRDefault="00D653A7" w:rsidP="00D653A7">
      <w:pPr>
        <w:spacing w:line="360" w:lineRule="auto"/>
        <w:rPr>
          <w:sz w:val="24"/>
          <w:szCs w:val="24"/>
        </w:rPr>
      </w:pPr>
      <w:r w:rsidRPr="00D653A7">
        <w:rPr>
          <w:rFonts w:ascii="Calibri" w:hAnsi="Calibri" w:cs="Calibri"/>
          <w:sz w:val="24"/>
          <w:szCs w:val="24"/>
        </w:rPr>
        <w:t xml:space="preserve">Centre on the Developing Child Harvard University (2020) </w:t>
      </w:r>
      <w:proofErr w:type="gramStart"/>
      <w:r w:rsidRPr="00D653A7">
        <w:rPr>
          <w:rFonts w:ascii="Calibri" w:hAnsi="Calibri" w:cs="Calibri"/>
          <w:i/>
          <w:sz w:val="24"/>
          <w:szCs w:val="24"/>
        </w:rPr>
        <w:t>8</w:t>
      </w:r>
      <w:proofErr w:type="gramEnd"/>
      <w:r w:rsidRPr="00D653A7">
        <w:rPr>
          <w:rFonts w:ascii="Calibri" w:hAnsi="Calibri" w:cs="Calibri"/>
          <w:i/>
          <w:sz w:val="24"/>
          <w:szCs w:val="24"/>
        </w:rPr>
        <w:t xml:space="preserve"> Things to Remember about Child Development. </w:t>
      </w:r>
      <w:proofErr w:type="spellStart"/>
      <w:r w:rsidRPr="00D653A7">
        <w:rPr>
          <w:sz w:val="24"/>
          <w:szCs w:val="24"/>
        </w:rPr>
        <w:t>Ar</w:t>
      </w:r>
      <w:proofErr w:type="spellEnd"/>
      <w:r w:rsidRPr="00D653A7">
        <w:rPr>
          <w:sz w:val="24"/>
          <w:szCs w:val="24"/>
        </w:rPr>
        <w:t xml:space="preserve"> </w:t>
      </w:r>
      <w:proofErr w:type="spellStart"/>
      <w:proofErr w:type="gramStart"/>
      <w:r w:rsidRPr="00D653A7">
        <w:rPr>
          <w:sz w:val="24"/>
          <w:szCs w:val="24"/>
        </w:rPr>
        <w:t>gael</w:t>
      </w:r>
      <w:proofErr w:type="spellEnd"/>
      <w:proofErr w:type="gramEnd"/>
      <w:r w:rsidRPr="00D653A7">
        <w:rPr>
          <w:sz w:val="24"/>
          <w:szCs w:val="24"/>
        </w:rPr>
        <w:t xml:space="preserve"> </w:t>
      </w:r>
      <w:proofErr w:type="spellStart"/>
      <w:r w:rsidRPr="00D653A7">
        <w:rPr>
          <w:sz w:val="24"/>
          <w:szCs w:val="24"/>
        </w:rPr>
        <w:t>yn</w:t>
      </w:r>
      <w:proofErr w:type="spellEnd"/>
      <w:r w:rsidRPr="00D653A7">
        <w:rPr>
          <w:sz w:val="24"/>
          <w:szCs w:val="24"/>
        </w:rPr>
        <w:t xml:space="preserve">: </w:t>
      </w:r>
      <w:hyperlink r:id="rId8" w:history="1">
        <w:r w:rsidRPr="00D653A7">
          <w:rPr>
            <w:rStyle w:val="Hyperlink"/>
            <w:sz w:val="24"/>
            <w:szCs w:val="24"/>
          </w:rPr>
          <w:t>https://developingchild.harvard.edu/resources/8-things-remember-child-development/</w:t>
        </w:r>
      </w:hyperlink>
      <w:r w:rsidRPr="00D653A7">
        <w:rPr>
          <w:sz w:val="24"/>
          <w:szCs w:val="24"/>
        </w:rPr>
        <w:t xml:space="preserve"> (</w:t>
      </w:r>
      <w:proofErr w:type="spellStart"/>
      <w:r w:rsidRPr="00D653A7">
        <w:rPr>
          <w:sz w:val="24"/>
          <w:szCs w:val="24"/>
        </w:rPr>
        <w:t>Darllenwyd</w:t>
      </w:r>
      <w:proofErr w:type="spellEnd"/>
      <w:r w:rsidRPr="00D653A7">
        <w:rPr>
          <w:sz w:val="24"/>
          <w:szCs w:val="24"/>
        </w:rPr>
        <w:t xml:space="preserve">: 1 </w:t>
      </w:r>
      <w:proofErr w:type="spellStart"/>
      <w:r w:rsidRPr="00D653A7">
        <w:rPr>
          <w:sz w:val="24"/>
          <w:szCs w:val="24"/>
        </w:rPr>
        <w:t>Tachwedd</w:t>
      </w:r>
      <w:proofErr w:type="spellEnd"/>
      <w:r w:rsidRPr="00D653A7">
        <w:rPr>
          <w:sz w:val="24"/>
          <w:szCs w:val="24"/>
        </w:rPr>
        <w:t xml:space="preserve"> 2020).</w:t>
      </w:r>
    </w:p>
    <w:p w:rsidR="00D653A7" w:rsidRDefault="00D653A7" w:rsidP="00D653A7">
      <w:pPr>
        <w:spacing w:line="360" w:lineRule="auto"/>
        <w:rPr>
          <w:sz w:val="24"/>
          <w:szCs w:val="24"/>
        </w:rPr>
      </w:pPr>
      <w:r w:rsidRPr="00D653A7">
        <w:rPr>
          <w:sz w:val="24"/>
          <w:szCs w:val="24"/>
        </w:rPr>
        <w:t>Donaldson, G. (2020) ‘</w:t>
      </w:r>
      <w:proofErr w:type="spellStart"/>
      <w:r w:rsidRPr="00D653A7">
        <w:rPr>
          <w:sz w:val="24"/>
          <w:szCs w:val="24"/>
        </w:rPr>
        <w:t>Adeiladu</w:t>
      </w:r>
      <w:proofErr w:type="spellEnd"/>
      <w:r w:rsidRPr="00D653A7">
        <w:rPr>
          <w:sz w:val="24"/>
          <w:szCs w:val="24"/>
        </w:rPr>
        <w:t xml:space="preserve"> o </w:t>
      </w:r>
      <w:proofErr w:type="spellStart"/>
      <w:r w:rsidRPr="00D653A7">
        <w:rPr>
          <w:sz w:val="24"/>
          <w:szCs w:val="24"/>
        </w:rPr>
        <w:t>Ansicrwydd</w:t>
      </w:r>
      <w:proofErr w:type="spellEnd"/>
      <w:r w:rsidRPr="00D653A7">
        <w:rPr>
          <w:sz w:val="24"/>
          <w:szCs w:val="24"/>
        </w:rPr>
        <w:t xml:space="preserve">’, </w:t>
      </w:r>
      <w:proofErr w:type="spellStart"/>
      <w:r w:rsidRPr="00D653A7">
        <w:rPr>
          <w:i/>
          <w:sz w:val="24"/>
          <w:szCs w:val="24"/>
        </w:rPr>
        <w:t>Cwricwlwm</w:t>
      </w:r>
      <w:proofErr w:type="spellEnd"/>
      <w:r w:rsidRPr="00D653A7">
        <w:rPr>
          <w:i/>
          <w:sz w:val="24"/>
          <w:szCs w:val="24"/>
        </w:rPr>
        <w:t xml:space="preserve"> </w:t>
      </w:r>
      <w:proofErr w:type="spellStart"/>
      <w:r w:rsidRPr="00D653A7">
        <w:rPr>
          <w:i/>
          <w:sz w:val="24"/>
          <w:szCs w:val="24"/>
        </w:rPr>
        <w:t>i</w:t>
      </w:r>
      <w:proofErr w:type="spellEnd"/>
      <w:r w:rsidRPr="00D653A7">
        <w:rPr>
          <w:i/>
          <w:sz w:val="24"/>
          <w:szCs w:val="24"/>
        </w:rPr>
        <w:t xml:space="preserve"> </w:t>
      </w:r>
      <w:proofErr w:type="spellStart"/>
      <w:r w:rsidRPr="00D653A7">
        <w:rPr>
          <w:i/>
          <w:sz w:val="24"/>
          <w:szCs w:val="24"/>
        </w:rPr>
        <w:t>Gymru</w:t>
      </w:r>
      <w:proofErr w:type="spellEnd"/>
      <w:r w:rsidRPr="00D653A7">
        <w:rPr>
          <w:i/>
          <w:sz w:val="24"/>
          <w:szCs w:val="24"/>
        </w:rPr>
        <w:t xml:space="preserve">, </w:t>
      </w:r>
      <w:proofErr w:type="spellStart"/>
      <w:r w:rsidRPr="00D653A7">
        <w:rPr>
          <w:i/>
          <w:sz w:val="24"/>
          <w:szCs w:val="24"/>
        </w:rPr>
        <w:t>Cwricwlwm</w:t>
      </w:r>
      <w:proofErr w:type="spellEnd"/>
      <w:r w:rsidRPr="00D653A7">
        <w:rPr>
          <w:i/>
          <w:sz w:val="24"/>
          <w:szCs w:val="24"/>
        </w:rPr>
        <w:t xml:space="preserve"> am </w:t>
      </w:r>
      <w:proofErr w:type="spellStart"/>
      <w:r w:rsidRPr="00D653A7">
        <w:rPr>
          <w:i/>
          <w:sz w:val="24"/>
          <w:szCs w:val="24"/>
        </w:rPr>
        <w:t>Oes</w:t>
      </w:r>
      <w:proofErr w:type="spellEnd"/>
      <w:r w:rsidRPr="00D653A7">
        <w:rPr>
          <w:i/>
          <w:sz w:val="24"/>
          <w:szCs w:val="24"/>
        </w:rPr>
        <w:t xml:space="preserve"> </w:t>
      </w:r>
      <w:r w:rsidRPr="00D653A7">
        <w:rPr>
          <w:sz w:val="24"/>
          <w:szCs w:val="24"/>
        </w:rPr>
        <w:t xml:space="preserve">[blog]. </w:t>
      </w:r>
      <w:proofErr w:type="spellStart"/>
      <w:r w:rsidRPr="00D653A7">
        <w:rPr>
          <w:sz w:val="24"/>
          <w:szCs w:val="24"/>
        </w:rPr>
        <w:t>Gorffennaf</w:t>
      </w:r>
      <w:proofErr w:type="spellEnd"/>
      <w:r w:rsidRPr="00D653A7">
        <w:rPr>
          <w:sz w:val="24"/>
          <w:szCs w:val="24"/>
        </w:rPr>
        <w:t xml:space="preserve"> 14</w:t>
      </w:r>
      <w:r w:rsidRPr="00D653A7">
        <w:rPr>
          <w:sz w:val="24"/>
          <w:szCs w:val="24"/>
          <w:vertAlign w:val="superscript"/>
        </w:rPr>
        <w:t>eg</w:t>
      </w:r>
      <w:r w:rsidRPr="00D653A7">
        <w:rPr>
          <w:sz w:val="24"/>
          <w:szCs w:val="24"/>
        </w:rPr>
        <w:t xml:space="preserve">. </w:t>
      </w:r>
      <w:proofErr w:type="spellStart"/>
      <w:r w:rsidRPr="00D653A7">
        <w:rPr>
          <w:sz w:val="24"/>
          <w:szCs w:val="24"/>
        </w:rPr>
        <w:t>Ar</w:t>
      </w:r>
      <w:proofErr w:type="spellEnd"/>
      <w:r w:rsidRPr="00D653A7">
        <w:rPr>
          <w:sz w:val="24"/>
          <w:szCs w:val="24"/>
        </w:rPr>
        <w:t xml:space="preserve"> </w:t>
      </w:r>
      <w:proofErr w:type="spellStart"/>
      <w:proofErr w:type="gramStart"/>
      <w:r w:rsidRPr="00D653A7">
        <w:rPr>
          <w:sz w:val="24"/>
          <w:szCs w:val="24"/>
        </w:rPr>
        <w:t>gael</w:t>
      </w:r>
      <w:proofErr w:type="spellEnd"/>
      <w:proofErr w:type="gramEnd"/>
      <w:r w:rsidRPr="00D653A7">
        <w:rPr>
          <w:sz w:val="24"/>
          <w:szCs w:val="24"/>
        </w:rPr>
        <w:t xml:space="preserve"> </w:t>
      </w:r>
      <w:proofErr w:type="spellStart"/>
      <w:r w:rsidRPr="00D653A7">
        <w:rPr>
          <w:sz w:val="24"/>
          <w:szCs w:val="24"/>
        </w:rPr>
        <w:t>yn</w:t>
      </w:r>
      <w:proofErr w:type="spellEnd"/>
      <w:r w:rsidRPr="00D653A7">
        <w:rPr>
          <w:sz w:val="24"/>
          <w:szCs w:val="24"/>
        </w:rPr>
        <w:t xml:space="preserve">: </w:t>
      </w:r>
      <w:hyperlink r:id="rId9" w:history="1">
        <w:r>
          <w:rPr>
            <w:rStyle w:val="Hyperlink"/>
          </w:rPr>
          <w:t>https://cwricwlwmigymru.llyw.cymru/2020/07/14/adeiladu-o-ansicrwydd/</w:t>
        </w:r>
      </w:hyperlink>
      <w:r w:rsidRPr="00D653A7">
        <w:rPr>
          <w:sz w:val="24"/>
          <w:szCs w:val="24"/>
        </w:rPr>
        <w:t xml:space="preserve"> (</w:t>
      </w:r>
      <w:proofErr w:type="spellStart"/>
      <w:r w:rsidRPr="00D653A7">
        <w:rPr>
          <w:sz w:val="24"/>
          <w:szCs w:val="24"/>
        </w:rPr>
        <w:t>Darllenwyd</w:t>
      </w:r>
      <w:proofErr w:type="spellEnd"/>
      <w:r w:rsidRPr="00D653A7">
        <w:rPr>
          <w:sz w:val="24"/>
          <w:szCs w:val="24"/>
        </w:rPr>
        <w:t xml:space="preserve">: 1 </w:t>
      </w:r>
      <w:proofErr w:type="spellStart"/>
      <w:r w:rsidRPr="00D653A7">
        <w:rPr>
          <w:sz w:val="24"/>
          <w:szCs w:val="24"/>
        </w:rPr>
        <w:t>Tachwedd</w:t>
      </w:r>
      <w:proofErr w:type="spellEnd"/>
      <w:r w:rsidRPr="00D653A7">
        <w:rPr>
          <w:sz w:val="24"/>
          <w:szCs w:val="24"/>
        </w:rPr>
        <w:t xml:space="preserve"> 2020).</w:t>
      </w:r>
    </w:p>
    <w:p w:rsidR="00D653A7" w:rsidRDefault="00D653A7" w:rsidP="00D653A7">
      <w:pPr>
        <w:spacing w:line="360" w:lineRule="auto"/>
        <w:rPr>
          <w:rFonts w:eastAsia="Arial" w:cstheme="minorHAnsi"/>
          <w:sz w:val="24"/>
          <w:szCs w:val="24"/>
          <w:lang w:val="cy-GB"/>
        </w:rPr>
      </w:pPr>
      <w:r w:rsidRPr="00433C27">
        <w:rPr>
          <w:rFonts w:eastAsia="Arial" w:cstheme="minorHAnsi"/>
          <w:sz w:val="24"/>
          <w:szCs w:val="24"/>
          <w:lang w:val="cy-GB"/>
        </w:rPr>
        <w:t xml:space="preserve">Gray, C. &amp; </w:t>
      </w:r>
      <w:proofErr w:type="spellStart"/>
      <w:r w:rsidRPr="00433C27">
        <w:rPr>
          <w:rFonts w:eastAsia="Arial" w:cstheme="minorHAnsi"/>
          <w:sz w:val="24"/>
          <w:szCs w:val="24"/>
          <w:lang w:val="cy-GB"/>
        </w:rPr>
        <w:t>Macblain</w:t>
      </w:r>
      <w:proofErr w:type="spellEnd"/>
      <w:r w:rsidRPr="00433C27">
        <w:rPr>
          <w:rFonts w:eastAsia="Arial" w:cstheme="minorHAnsi"/>
          <w:sz w:val="24"/>
          <w:szCs w:val="24"/>
          <w:lang w:val="cy-GB"/>
        </w:rPr>
        <w:t xml:space="preserve">, S. (2015)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Learning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Theories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in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proofErr w:type="spellStart"/>
      <w:r w:rsidRPr="00433C27">
        <w:rPr>
          <w:rFonts w:eastAsia="Arial" w:cstheme="minorHAnsi"/>
          <w:i/>
          <w:sz w:val="24"/>
          <w:szCs w:val="24"/>
          <w:lang w:val="cy-GB"/>
        </w:rPr>
        <w:t>Childhood</w:t>
      </w:r>
      <w:proofErr w:type="spellEnd"/>
      <w:r w:rsidRPr="00433C27">
        <w:rPr>
          <w:rFonts w:eastAsia="Arial" w:cstheme="minorHAnsi"/>
          <w:i/>
          <w:sz w:val="24"/>
          <w:szCs w:val="24"/>
          <w:lang w:val="cy-GB"/>
        </w:rPr>
        <w:t xml:space="preserve"> (</w:t>
      </w:r>
      <w:r w:rsidRPr="00433C27">
        <w:rPr>
          <w:rFonts w:eastAsia="Arial" w:cstheme="minorHAnsi"/>
          <w:sz w:val="24"/>
          <w:szCs w:val="24"/>
          <w:lang w:val="cy-GB"/>
        </w:rPr>
        <w:t xml:space="preserve">2nd </w:t>
      </w:r>
      <w:proofErr w:type="spellStart"/>
      <w:r w:rsidRPr="00433C27">
        <w:rPr>
          <w:rFonts w:eastAsia="Arial" w:cstheme="minorHAnsi"/>
          <w:sz w:val="24"/>
          <w:szCs w:val="24"/>
          <w:lang w:val="cy-GB"/>
        </w:rPr>
        <w:t>ed</w:t>
      </w:r>
      <w:proofErr w:type="spellEnd"/>
      <w:r w:rsidRPr="00433C27">
        <w:rPr>
          <w:rFonts w:eastAsia="Arial" w:cstheme="minorHAnsi"/>
          <w:sz w:val="24"/>
          <w:szCs w:val="24"/>
          <w:lang w:val="cy-GB"/>
        </w:rPr>
        <w:t>.)</w:t>
      </w:r>
      <w:r w:rsidRPr="00433C27">
        <w:rPr>
          <w:rFonts w:eastAsia="Arial" w:cstheme="minorHAnsi"/>
          <w:i/>
          <w:sz w:val="24"/>
          <w:szCs w:val="24"/>
          <w:lang w:val="cy-GB"/>
        </w:rPr>
        <w:t xml:space="preserve"> </w:t>
      </w:r>
      <w:r w:rsidRPr="00433C27">
        <w:rPr>
          <w:rFonts w:eastAsia="Arial" w:cstheme="minorHAnsi"/>
          <w:sz w:val="24"/>
          <w:szCs w:val="24"/>
          <w:lang w:val="cy-GB"/>
        </w:rPr>
        <w:t xml:space="preserve">London: </w:t>
      </w:r>
      <w:proofErr w:type="spellStart"/>
      <w:r w:rsidRPr="00433C27">
        <w:rPr>
          <w:rFonts w:eastAsia="Arial" w:cstheme="minorHAnsi"/>
          <w:sz w:val="24"/>
          <w:szCs w:val="24"/>
          <w:lang w:val="cy-GB"/>
        </w:rPr>
        <w:t>Sage</w:t>
      </w:r>
      <w:proofErr w:type="spellEnd"/>
      <w:r w:rsidRPr="00433C27">
        <w:rPr>
          <w:rFonts w:eastAsia="Arial" w:cstheme="minorHAnsi"/>
          <w:sz w:val="24"/>
          <w:szCs w:val="24"/>
          <w:lang w:val="cy-GB"/>
        </w:rPr>
        <w:t>.</w:t>
      </w:r>
    </w:p>
    <w:p w:rsidR="00D653A7" w:rsidRDefault="00D653A7" w:rsidP="00D653A7">
      <w:pPr>
        <w:spacing w:line="360" w:lineRule="auto"/>
        <w:rPr>
          <w:rFonts w:ascii="Calibri" w:hAnsi="Calibri" w:cs="Calibri"/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Llywodraeth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Cymru</w:t>
      </w:r>
      <w:proofErr w:type="spellEnd"/>
      <w:r w:rsidRPr="00433C27">
        <w:rPr>
          <w:rFonts w:ascii="Calibri" w:hAnsi="Calibri" w:cs="Calibri"/>
          <w:sz w:val="24"/>
          <w:szCs w:val="24"/>
        </w:rPr>
        <w:t xml:space="preserve"> (2020)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Canllawiau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Cwricwlwm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i</w:t>
      </w:r>
      <w:proofErr w:type="spellEnd"/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i/>
          <w:iCs/>
          <w:sz w:val="24"/>
          <w:szCs w:val="24"/>
        </w:rPr>
        <w:t>Gymru</w:t>
      </w:r>
      <w:proofErr w:type="spellEnd"/>
      <w:r w:rsidRPr="00433C27"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 w:rsidRPr="00433C27">
        <w:rPr>
          <w:sz w:val="24"/>
          <w:szCs w:val="24"/>
        </w:rPr>
        <w:t xml:space="preserve">: </w:t>
      </w:r>
      <w:hyperlink r:id="rId10" w:history="1">
        <w:r>
          <w:rPr>
            <w:rStyle w:val="Hyperlink"/>
          </w:rPr>
          <w:t>https://hwb.gov.wales/api/storage/b0e91f7c-0050-47b6-9b23-0273d39df9f3/canllawiau-cwricwlwm-i-gymru-070220.pdf</w:t>
        </w:r>
      </w:hyperlink>
      <w:r w:rsidRPr="00433C27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(</w:t>
      </w:r>
      <w:proofErr w:type="spellStart"/>
      <w:r>
        <w:rPr>
          <w:rFonts w:ascii="Calibri" w:hAnsi="Calibri" w:cs="Calibri"/>
          <w:sz w:val="24"/>
          <w:szCs w:val="24"/>
        </w:rPr>
        <w:t>Darllenwyd</w:t>
      </w:r>
      <w:proofErr w:type="spellEnd"/>
      <w:r w:rsidRPr="00433C27">
        <w:rPr>
          <w:rFonts w:ascii="Calibri" w:hAnsi="Calibri" w:cs="Calibri"/>
          <w:sz w:val="24"/>
          <w:szCs w:val="24"/>
        </w:rPr>
        <w:t xml:space="preserve">: </w:t>
      </w:r>
      <w:r>
        <w:rPr>
          <w:rFonts w:ascii="Calibri" w:hAnsi="Calibri" w:cs="Calibri"/>
          <w:sz w:val="24"/>
          <w:szCs w:val="24"/>
        </w:rPr>
        <w:t xml:space="preserve">16 </w:t>
      </w:r>
      <w:proofErr w:type="spellStart"/>
      <w:r>
        <w:rPr>
          <w:rFonts w:ascii="Calibri" w:hAnsi="Calibri" w:cs="Calibri"/>
          <w:sz w:val="24"/>
          <w:szCs w:val="24"/>
        </w:rPr>
        <w:t>Gorffennaf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r w:rsidRPr="00433C27">
        <w:rPr>
          <w:rFonts w:ascii="Calibri" w:hAnsi="Calibri" w:cs="Calibri"/>
          <w:sz w:val="24"/>
          <w:szCs w:val="24"/>
        </w:rPr>
        <w:t>2020).</w:t>
      </w:r>
    </w:p>
    <w:p w:rsidR="00D653A7" w:rsidRDefault="00D653A7" w:rsidP="00D653A7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Richards, C.  (2010</w:t>
      </w:r>
      <w:r w:rsidRPr="00433C27">
        <w:rPr>
          <w:rFonts w:cstheme="minorHAnsi"/>
          <w:sz w:val="24"/>
          <w:szCs w:val="24"/>
        </w:rPr>
        <w:t xml:space="preserve">)  </w:t>
      </w:r>
      <w:r>
        <w:rPr>
          <w:rFonts w:cstheme="minorHAnsi"/>
          <w:sz w:val="24"/>
          <w:szCs w:val="24"/>
        </w:rPr>
        <w:t>‘</w:t>
      </w:r>
      <w:proofErr w:type="spellStart"/>
      <w:r w:rsidRPr="00A47F96">
        <w:rPr>
          <w:rFonts w:cstheme="minorHAnsi"/>
          <w:iCs/>
          <w:sz w:val="24"/>
          <w:szCs w:val="24"/>
        </w:rPr>
        <w:t>Tu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fewn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, </w:t>
      </w:r>
      <w:proofErr w:type="spellStart"/>
      <w:r w:rsidRPr="00A47F96">
        <w:rPr>
          <w:rFonts w:cstheme="minorHAnsi"/>
          <w:iCs/>
          <w:sz w:val="24"/>
          <w:szCs w:val="24"/>
        </w:rPr>
        <w:t>tu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proofErr w:type="gramStart"/>
      <w:r w:rsidRPr="00A47F96">
        <w:rPr>
          <w:rFonts w:cstheme="minorHAnsi"/>
          <w:iCs/>
          <w:sz w:val="24"/>
          <w:szCs w:val="24"/>
        </w:rPr>
        <w:t>allan</w:t>
      </w:r>
      <w:proofErr w:type="spellEnd"/>
      <w:proofErr w:type="gramEnd"/>
      <w:r w:rsidRPr="00A47F96">
        <w:rPr>
          <w:rFonts w:cstheme="minorHAnsi"/>
          <w:iCs/>
          <w:sz w:val="24"/>
          <w:szCs w:val="24"/>
        </w:rPr>
        <w:t xml:space="preserve"> a </w:t>
      </w:r>
      <w:proofErr w:type="spellStart"/>
      <w:r w:rsidRPr="00A47F96">
        <w:rPr>
          <w:rFonts w:cstheme="minorHAnsi"/>
          <w:iCs/>
          <w:sz w:val="24"/>
          <w:szCs w:val="24"/>
        </w:rPr>
        <w:t>thu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hwnt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: </w:t>
      </w:r>
      <w:proofErr w:type="spellStart"/>
      <w:r w:rsidRPr="00A47F96">
        <w:rPr>
          <w:rFonts w:cstheme="minorHAnsi"/>
          <w:iCs/>
          <w:sz w:val="24"/>
          <w:szCs w:val="24"/>
        </w:rPr>
        <w:t>golwg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ar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yr</w:t>
      </w:r>
      <w:proofErr w:type="spellEnd"/>
      <w:r w:rsidRPr="00A47F96">
        <w:rPr>
          <w:rFonts w:cstheme="minorHAnsi"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amgylchedd</w:t>
      </w:r>
      <w:proofErr w:type="spellEnd"/>
      <w:r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A47F96">
        <w:rPr>
          <w:rFonts w:cstheme="minorHAnsi"/>
          <w:iCs/>
          <w:sz w:val="24"/>
          <w:szCs w:val="24"/>
        </w:rPr>
        <w:t>dysgu</w:t>
      </w:r>
      <w:proofErr w:type="spellEnd"/>
      <w:r>
        <w:rPr>
          <w:rFonts w:cstheme="minorHAnsi"/>
          <w:iCs/>
          <w:sz w:val="24"/>
          <w:szCs w:val="24"/>
        </w:rPr>
        <w:t>’</w:t>
      </w:r>
      <w:r w:rsidRPr="00A47F96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yn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Siencyn</w:t>
      </w:r>
      <w:proofErr w:type="spellEnd"/>
      <w:r>
        <w:rPr>
          <w:rFonts w:cstheme="minorHAnsi"/>
          <w:sz w:val="24"/>
          <w:szCs w:val="24"/>
        </w:rPr>
        <w:t>, S</w:t>
      </w:r>
      <w:r w:rsidRPr="00433C27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(</w:t>
      </w:r>
      <w:proofErr w:type="spellStart"/>
      <w:r>
        <w:rPr>
          <w:rFonts w:cstheme="minorHAnsi"/>
          <w:sz w:val="24"/>
          <w:szCs w:val="24"/>
        </w:rPr>
        <w:t>gol</w:t>
      </w:r>
      <w:proofErr w:type="spellEnd"/>
      <w:r>
        <w:rPr>
          <w:rFonts w:cstheme="minorHAnsi"/>
          <w:sz w:val="24"/>
          <w:szCs w:val="24"/>
        </w:rPr>
        <w:t>.),</w:t>
      </w:r>
      <w:r w:rsidRPr="00433C27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i/>
          <w:iCs/>
          <w:sz w:val="24"/>
          <w:szCs w:val="24"/>
        </w:rPr>
        <w:t xml:space="preserve">Y </w:t>
      </w:r>
      <w:proofErr w:type="spellStart"/>
      <w:r>
        <w:rPr>
          <w:rFonts w:cstheme="minorHAnsi"/>
          <w:i/>
          <w:iCs/>
          <w:sz w:val="24"/>
          <w:szCs w:val="24"/>
        </w:rPr>
        <w:t>Cyfnod</w:t>
      </w:r>
      <w:proofErr w:type="spellEnd"/>
      <w:r>
        <w:rPr>
          <w:rFonts w:cstheme="minorHAnsi"/>
          <w:i/>
          <w:iCs/>
          <w:sz w:val="24"/>
          <w:szCs w:val="24"/>
        </w:rPr>
        <w:t xml:space="preserve"> Sylfaen 3-7 </w:t>
      </w:r>
      <w:proofErr w:type="spellStart"/>
      <w:r>
        <w:rPr>
          <w:rFonts w:cstheme="minorHAnsi"/>
          <w:i/>
          <w:iCs/>
          <w:sz w:val="24"/>
          <w:szCs w:val="24"/>
        </w:rPr>
        <w:t>oed</w:t>
      </w:r>
      <w:proofErr w:type="spellEnd"/>
      <w:r>
        <w:rPr>
          <w:rFonts w:cstheme="minorHAnsi"/>
          <w:i/>
          <w:iCs/>
          <w:sz w:val="24"/>
          <w:szCs w:val="24"/>
        </w:rPr>
        <w:t xml:space="preserve"> – </w:t>
      </w:r>
      <w:proofErr w:type="spellStart"/>
      <w:r>
        <w:rPr>
          <w:rFonts w:cstheme="minorHAnsi"/>
          <w:i/>
          <w:iCs/>
          <w:sz w:val="24"/>
          <w:szCs w:val="24"/>
        </w:rPr>
        <w:t>Athroniaeth</w:t>
      </w:r>
      <w:proofErr w:type="spellEnd"/>
      <w:r>
        <w:rPr>
          <w:rFonts w:cstheme="minorHAnsi"/>
          <w:i/>
          <w:iCs/>
          <w:sz w:val="24"/>
          <w:szCs w:val="24"/>
        </w:rPr>
        <w:t xml:space="preserve">, </w:t>
      </w:r>
      <w:proofErr w:type="spellStart"/>
      <w:r>
        <w:rPr>
          <w:rFonts w:cstheme="minorHAnsi"/>
          <w:i/>
          <w:iCs/>
          <w:sz w:val="24"/>
          <w:szCs w:val="24"/>
        </w:rPr>
        <w:t>Ymchwil</w:t>
      </w:r>
      <w:proofErr w:type="spellEnd"/>
      <w:r>
        <w:rPr>
          <w:rFonts w:cstheme="minorHAnsi"/>
          <w:i/>
          <w:iCs/>
          <w:sz w:val="24"/>
          <w:szCs w:val="24"/>
        </w:rPr>
        <w:t xml:space="preserve"> ac </w:t>
      </w:r>
      <w:proofErr w:type="spellStart"/>
      <w:r>
        <w:rPr>
          <w:rFonts w:cstheme="minorHAnsi"/>
          <w:i/>
          <w:iCs/>
          <w:sz w:val="24"/>
          <w:szCs w:val="24"/>
        </w:rPr>
        <w:t>Ymarfer</w:t>
      </w:r>
      <w:proofErr w:type="spellEnd"/>
      <w:r w:rsidRPr="00433C27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>
        <w:rPr>
          <w:rFonts w:cstheme="minorHAnsi"/>
          <w:sz w:val="24"/>
          <w:szCs w:val="24"/>
        </w:rPr>
        <w:t>Caerfyrddin</w:t>
      </w:r>
      <w:proofErr w:type="spellEnd"/>
      <w:r>
        <w:rPr>
          <w:rFonts w:cstheme="minorHAnsi"/>
          <w:sz w:val="24"/>
          <w:szCs w:val="24"/>
        </w:rPr>
        <w:t xml:space="preserve">: </w:t>
      </w:r>
      <w:proofErr w:type="spellStart"/>
      <w:r>
        <w:rPr>
          <w:rFonts w:cstheme="minorHAnsi"/>
          <w:sz w:val="24"/>
          <w:szCs w:val="24"/>
        </w:rPr>
        <w:t>Cyhoeddiadau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Prifysgol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Cymru</w:t>
      </w:r>
      <w:proofErr w:type="spellEnd"/>
      <w:r>
        <w:rPr>
          <w:rFonts w:cstheme="minorHAnsi"/>
          <w:sz w:val="24"/>
          <w:szCs w:val="24"/>
        </w:rPr>
        <w:t xml:space="preserve"> Y </w:t>
      </w:r>
      <w:proofErr w:type="spellStart"/>
      <w:r>
        <w:rPr>
          <w:rFonts w:cstheme="minorHAnsi"/>
          <w:sz w:val="24"/>
          <w:szCs w:val="24"/>
        </w:rPr>
        <w:t>Drindod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Dewi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Sant</w:t>
      </w:r>
      <w:proofErr w:type="spellEnd"/>
      <w:r w:rsidRPr="00433C27">
        <w:rPr>
          <w:rFonts w:cstheme="minorHAnsi"/>
          <w:sz w:val="24"/>
          <w:szCs w:val="24"/>
        </w:rPr>
        <w:t xml:space="preserve">. </w:t>
      </w:r>
    </w:p>
    <w:p w:rsidR="00D653A7" w:rsidRPr="00A47F96" w:rsidRDefault="00D653A7" w:rsidP="00D653A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lang w:val="cy-GB"/>
        </w:rPr>
      </w:pPr>
      <w:r>
        <w:rPr>
          <w:rFonts w:asciiTheme="minorHAnsi" w:hAnsiTheme="minorHAnsi" w:cstheme="minorHAnsi"/>
          <w:color w:val="000000"/>
          <w:lang w:val="cy-GB"/>
        </w:rPr>
        <w:t xml:space="preserve">Ryder, N., (gol.) (2018) </w:t>
      </w:r>
      <w:r>
        <w:rPr>
          <w:rFonts w:asciiTheme="minorHAnsi" w:hAnsiTheme="minorHAnsi" w:cstheme="minorHAnsi"/>
          <w:i/>
          <w:color w:val="000000"/>
          <w:lang w:val="cy-GB"/>
        </w:rPr>
        <w:t xml:space="preserve">Cefnogi Pob Plentyn. </w:t>
      </w:r>
      <w:r>
        <w:rPr>
          <w:rFonts w:asciiTheme="minorHAnsi" w:hAnsiTheme="minorHAnsi" w:cstheme="minorHAnsi"/>
          <w:color w:val="000000"/>
          <w:lang w:val="cy-GB"/>
        </w:rPr>
        <w:t xml:space="preserve">Caerfyrddin: Canolfan Peniarth. </w:t>
      </w:r>
    </w:p>
    <w:p w:rsidR="00D653A7" w:rsidRPr="00DC3FD9" w:rsidRDefault="00627F0A" w:rsidP="00D653A7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sz w:val="24"/>
          <w:szCs w:val="24"/>
        </w:rPr>
        <w:t xml:space="preserve">Wainwright, N. et al. </w:t>
      </w:r>
      <w:bookmarkStart w:id="0" w:name="_GoBack"/>
      <w:bookmarkEnd w:id="0"/>
      <w:r w:rsidR="00D653A7" w:rsidRPr="00DC3FD9">
        <w:rPr>
          <w:sz w:val="24"/>
          <w:szCs w:val="24"/>
        </w:rPr>
        <w:t xml:space="preserve">(2016) ‘The Foundation Phase in Wales – a play-based curriculum that supports the development of physical literacy’, </w:t>
      </w:r>
      <w:r w:rsidR="00D653A7" w:rsidRPr="00DC3FD9">
        <w:rPr>
          <w:i/>
          <w:sz w:val="24"/>
          <w:szCs w:val="24"/>
        </w:rPr>
        <w:t xml:space="preserve">Education 3-13, </w:t>
      </w:r>
      <w:r w:rsidR="00D653A7" w:rsidRPr="00DC3FD9">
        <w:rPr>
          <w:sz w:val="24"/>
          <w:szCs w:val="24"/>
        </w:rPr>
        <w:t xml:space="preserve">44(5), </w:t>
      </w:r>
      <w:proofErr w:type="spellStart"/>
      <w:r w:rsidR="00D653A7">
        <w:rPr>
          <w:sz w:val="24"/>
          <w:szCs w:val="24"/>
        </w:rPr>
        <w:t>tud</w:t>
      </w:r>
      <w:proofErr w:type="spellEnd"/>
      <w:r w:rsidR="00D653A7" w:rsidRPr="00DC3FD9">
        <w:rPr>
          <w:sz w:val="24"/>
          <w:szCs w:val="24"/>
        </w:rPr>
        <w:t xml:space="preserve">. 513-524.  </w:t>
      </w:r>
    </w:p>
    <w:p w:rsidR="00D653A7" w:rsidRPr="00433C27" w:rsidRDefault="00D653A7" w:rsidP="00D653A7">
      <w:pPr>
        <w:spacing w:line="360" w:lineRule="auto"/>
        <w:rPr>
          <w:rFonts w:cstheme="minorHAnsi"/>
          <w:sz w:val="24"/>
          <w:szCs w:val="24"/>
        </w:rPr>
      </w:pPr>
    </w:p>
    <w:p w:rsidR="00D653A7" w:rsidRPr="00433C27" w:rsidRDefault="00D653A7" w:rsidP="00D653A7">
      <w:pPr>
        <w:spacing w:line="360" w:lineRule="auto"/>
        <w:rPr>
          <w:rFonts w:ascii="Calibri" w:hAnsi="Calibri" w:cs="Calibri"/>
          <w:sz w:val="24"/>
          <w:szCs w:val="24"/>
        </w:rPr>
      </w:pPr>
    </w:p>
    <w:p w:rsidR="00D653A7" w:rsidRPr="00433C27" w:rsidRDefault="00D653A7" w:rsidP="00D653A7">
      <w:pPr>
        <w:spacing w:line="360" w:lineRule="auto"/>
        <w:rPr>
          <w:rFonts w:eastAsia="Arial" w:cstheme="minorHAnsi"/>
          <w:sz w:val="24"/>
          <w:szCs w:val="24"/>
          <w:lang w:val="cy-GB"/>
        </w:rPr>
      </w:pPr>
    </w:p>
    <w:p w:rsidR="00D653A7" w:rsidRPr="00D653A7" w:rsidRDefault="00D653A7" w:rsidP="00D653A7">
      <w:pPr>
        <w:spacing w:line="360" w:lineRule="auto"/>
        <w:rPr>
          <w:sz w:val="24"/>
          <w:szCs w:val="24"/>
        </w:rPr>
      </w:pPr>
    </w:p>
    <w:p w:rsidR="00D653A7" w:rsidRPr="00D653A7" w:rsidRDefault="00D653A7" w:rsidP="00D653A7">
      <w:pPr>
        <w:spacing w:line="360" w:lineRule="auto"/>
        <w:rPr>
          <w:sz w:val="24"/>
          <w:szCs w:val="24"/>
        </w:rPr>
      </w:pPr>
    </w:p>
    <w:p w:rsidR="00433C27" w:rsidRPr="00433C27" w:rsidRDefault="00433C27" w:rsidP="00433C27">
      <w:pPr>
        <w:spacing w:line="360" w:lineRule="auto"/>
        <w:rPr>
          <w:rFonts w:cstheme="minorHAnsi"/>
          <w:sz w:val="24"/>
          <w:szCs w:val="24"/>
        </w:rPr>
      </w:pPr>
    </w:p>
    <w:p w:rsidR="00433C27" w:rsidRPr="00433C27" w:rsidRDefault="00433C27" w:rsidP="00433C27">
      <w:pPr>
        <w:spacing w:line="360" w:lineRule="auto"/>
        <w:rPr>
          <w:sz w:val="24"/>
          <w:szCs w:val="24"/>
        </w:rPr>
      </w:pPr>
    </w:p>
    <w:p w:rsidR="00433C27" w:rsidRPr="00433C27" w:rsidRDefault="00433C27" w:rsidP="00433C27">
      <w:pPr>
        <w:spacing w:line="360" w:lineRule="auto"/>
        <w:rPr>
          <w:sz w:val="24"/>
          <w:szCs w:val="24"/>
        </w:rPr>
      </w:pPr>
    </w:p>
    <w:p w:rsidR="00433C27" w:rsidRPr="006E188C" w:rsidRDefault="00433C27" w:rsidP="00433C2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lang w:val="cy-GB"/>
        </w:rPr>
      </w:pPr>
    </w:p>
    <w:p w:rsidR="00433C27" w:rsidRPr="00433C27" w:rsidRDefault="00433C27" w:rsidP="000A7ACE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color w:val="000000"/>
          <w:lang w:val="cy-GB"/>
        </w:rPr>
      </w:pPr>
    </w:p>
    <w:sectPr w:rsidR="00433C27" w:rsidRPr="00433C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F272EB"/>
    <w:multiLevelType w:val="hybridMultilevel"/>
    <w:tmpl w:val="B450EA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7C10"/>
    <w:rsid w:val="00004D20"/>
    <w:rsid w:val="00017E70"/>
    <w:rsid w:val="00027809"/>
    <w:rsid w:val="00040996"/>
    <w:rsid w:val="00044B62"/>
    <w:rsid w:val="00077A1B"/>
    <w:rsid w:val="00080024"/>
    <w:rsid w:val="00081EFC"/>
    <w:rsid w:val="0008307A"/>
    <w:rsid w:val="00091DE5"/>
    <w:rsid w:val="000A7ACE"/>
    <w:rsid w:val="000D5E39"/>
    <w:rsid w:val="000D6DA4"/>
    <w:rsid w:val="000F3E97"/>
    <w:rsid w:val="000F7775"/>
    <w:rsid w:val="001060CE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47996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33C27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81789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27F0A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6E188C"/>
    <w:rsid w:val="00727BB2"/>
    <w:rsid w:val="00752E1D"/>
    <w:rsid w:val="00767C10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47F9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9167C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653A7"/>
    <w:rsid w:val="00DC3FD9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A7487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B1516"/>
  <w15:chartTrackingRefBased/>
  <w15:docId w15:val="{11E2F29F-6B83-44B6-B415-5F71830CC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C9167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60CE"/>
    <w:pPr>
      <w:ind w:left="720"/>
      <w:contextualSpacing/>
    </w:pPr>
  </w:style>
  <w:style w:type="paragraph" w:styleId="BodyText">
    <w:name w:val="Body Text"/>
    <w:basedOn w:val="Normal"/>
    <w:link w:val="BodyTextChar"/>
    <w:rsid w:val="001060CE"/>
    <w:pPr>
      <w:spacing w:after="12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odyTextChar">
    <w:name w:val="Body Text Char"/>
    <w:basedOn w:val="DefaultParagraphFont"/>
    <w:link w:val="BodyText"/>
    <w:rsid w:val="001060C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1060C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uiPriority w:val="99"/>
    <w:rsid w:val="006E188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E188C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9167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319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792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630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97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velopingchild.harvard.edu/resources/8-things-remember-child-developmen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wricwlwmigymru.llyw.cymru/2020/07/14/adeiladu-o-ansicrwydd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evelopingchild.harvard.edu/resources/8-things-remember-child-development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hwb.gov.wales/api/storage/b0e91f7c-0050-47b6-9b23-0273d39df9f3/canllawiau-cwricwlwm-i-gymru-070220.pdf" TargetMode="External"/><Relationship Id="rId10" Type="http://schemas.openxmlformats.org/officeDocument/2006/relationships/hyperlink" Target="https://hwb.gov.wales/api/storage/b0e91f7c-0050-47b6-9b23-0273d39df9f3/canllawiau-cwricwlwm-i-gymru-07022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wricwlwmigymru.llyw.cymru/2020/07/14/adeiladu-o-ansicrwyd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512</Words>
  <Characters>2922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4</cp:revision>
  <dcterms:created xsi:type="dcterms:W3CDTF">2020-11-01T14:32:00Z</dcterms:created>
  <dcterms:modified xsi:type="dcterms:W3CDTF">2020-11-02T20:12:00Z</dcterms:modified>
</cp:coreProperties>
</file>