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B48B2" w14:textId="4CCBADE3" w:rsidR="002737F1" w:rsidRPr="002737F1" w:rsidRDefault="002737F1" w:rsidP="002737F1">
      <w:pPr>
        <w:pStyle w:val="Title"/>
        <w:rPr>
          <w:sz w:val="32"/>
          <w:szCs w:val="44"/>
        </w:rPr>
      </w:pPr>
      <w:r w:rsidRPr="002737F1">
        <w:rPr>
          <w:sz w:val="32"/>
          <w:szCs w:val="44"/>
        </w:rPr>
        <w:t>Analysis of Zero Trust Architecture/Application in a Regulated EU Environment</w:t>
      </w:r>
    </w:p>
    <w:p w14:paraId="2CF95C8C" w14:textId="77777777" w:rsidR="002737F1" w:rsidRDefault="002737F1" w:rsidP="00DD068B">
      <w:pPr>
        <w:pStyle w:val="IEEE-Author"/>
      </w:pPr>
    </w:p>
    <w:p w14:paraId="119BB8D7" w14:textId="3CDAB25D" w:rsidR="00DD068B" w:rsidRPr="00DD068B" w:rsidRDefault="002737F1" w:rsidP="00DD068B">
      <w:pPr>
        <w:pStyle w:val="IEEE-Author"/>
      </w:pPr>
      <w:r>
        <w:t>Leon P Buckney</w:t>
      </w:r>
    </w:p>
    <w:p w14:paraId="37F671CC" w14:textId="18CC0E4C" w:rsidR="00DD068B" w:rsidRPr="00DD068B" w:rsidRDefault="00DD068B" w:rsidP="00DD068B">
      <w:pPr>
        <w:pStyle w:val="IEEE-Affil"/>
      </w:pPr>
      <w:r w:rsidRPr="00DD068B">
        <w:t>Student University of Wales Trinity St David, Swansea, Wales</w:t>
      </w:r>
    </w:p>
    <w:p w14:paraId="674D2AAF" w14:textId="33C74931" w:rsidR="00DD068B" w:rsidRDefault="002737F1" w:rsidP="00DD068B">
      <w:pPr>
        <w:jc w:val="center"/>
        <w:rPr>
          <w:rFonts w:ascii="Courier New" w:hAnsi="Courier New" w:cs="Courier New"/>
          <w:sz w:val="18"/>
          <w:szCs w:val="18"/>
        </w:rPr>
      </w:pPr>
      <w:r>
        <w:rPr>
          <w:rFonts w:ascii="Courier New" w:hAnsi="Courier New" w:cs="Courier New"/>
          <w:sz w:val="18"/>
          <w:szCs w:val="18"/>
        </w:rPr>
        <w:t>2404085</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p>
    <w:p w14:paraId="0A52A125" w14:textId="07BF0DED" w:rsidR="001C4AFE" w:rsidRDefault="001C4AFE" w:rsidP="001C4AFE"/>
    <w:p w14:paraId="2798B726" w14:textId="77777777" w:rsidR="00814997" w:rsidRPr="00814997" w:rsidRDefault="00814997" w:rsidP="00814997">
      <w:r w:rsidRPr="00814997">
        <w:rPr>
          <w:b/>
          <w:bCs/>
        </w:rPr>
        <w:t>Introduction: The Evolution of Modern Cybersecurity Challenges</w:t>
      </w:r>
    </w:p>
    <w:p w14:paraId="28B6EA06" w14:textId="77777777" w:rsidR="00814997" w:rsidRPr="00814997" w:rsidRDefault="00814997" w:rsidP="00814997">
      <w:r w:rsidRPr="00814997">
        <w:t xml:space="preserve">Today, large-scale organisations heavily rely on cloud computing, AI (artificial intelligence), and hybrid working practices to encourage their workforce to be more creative and achieve greater operational efficiency. Although these technologies provide greater flexibility and scalability, they also have significant disadvantages, as they can expose information assets to a wider range of </w:t>
      </w:r>
      <w:proofErr w:type="spellStart"/>
      <w:r w:rsidRPr="00814997">
        <w:t>cyber attacks</w:t>
      </w:r>
      <w:proofErr w:type="spellEnd"/>
      <w:r w:rsidRPr="00814997">
        <w:t xml:space="preserve"> and greatly increase organisational attack surfaces. Data is now accessible across all platforms, e.g., the cloud, personal devices, and third-party services, rather than being kept within a typical corporate perimeter. As a result, today's security challenges have evolved from mere technical concerns to full-scale, complex organisational and strategic issues that require organised approaches to protect the confidentiality, integrity, and availability of information assets. [8] [3]</w:t>
      </w:r>
    </w:p>
    <w:p w14:paraId="0C3CAB05" w14:textId="77777777" w:rsidR="00814997" w:rsidRPr="00814997" w:rsidRDefault="00814997" w:rsidP="00814997">
      <w:r w:rsidRPr="00814997">
        <w:rPr>
          <w:b/>
          <w:bCs/>
        </w:rPr>
        <w:t>Regulatory Pressure and the Growing Importance of Cybersecurity Compliance</w:t>
      </w:r>
    </w:p>
    <w:p w14:paraId="0E799332" w14:textId="77777777" w:rsidR="00814997" w:rsidRPr="00814997" w:rsidRDefault="00814997" w:rsidP="00814997">
      <w:r w:rsidRPr="00814997">
        <w:t xml:space="preserve">Besides technological change, organisations are under increasing regulatory pressure to demonstrate their efficient cybersecurity and data protection procedures in tandem with technological developments. While more recent European frameworks, such as DORA and NIS2, continue to expand these obligations to include operational resilience, incident reporting, and governance oversight, </w:t>
      </w:r>
      <w:r w:rsidRPr="00814997">
        <w:t>regulations like the GDPR set the fundamental requirements for the lawful processing and protection of personal data. These trends demonstrate the growing interdependence of cybersecurity and regulatory compliance, and the need for organisations to utilise proactive security measures to meet operational and legal requirements.</w:t>
      </w:r>
    </w:p>
    <w:p w14:paraId="6910975D" w14:textId="77777777" w:rsidR="00814997" w:rsidRPr="00814997" w:rsidRDefault="00814997" w:rsidP="00814997"/>
    <w:p w14:paraId="3C8BBF73" w14:textId="77777777" w:rsidR="00814997" w:rsidRPr="00814997" w:rsidRDefault="00814997" w:rsidP="00814997">
      <w:r w:rsidRPr="00814997">
        <w:t>This assignment will be split into 2 main sections. This first section will cover an analysis of the zero-trust architecture, the modern approach to data security, and I will evaluate its tenets, advantages, and implementation difficulties. For task 2, I will use my research to develop a Zero-Trust-aligned security program that addresses risk management, operational resilience, and regulatory compliance in a hybrid, cloud-based company.</w:t>
      </w:r>
    </w:p>
    <w:p w14:paraId="583C717F" w14:textId="77777777" w:rsidR="00814997" w:rsidRPr="00814997" w:rsidRDefault="00814997" w:rsidP="00814997">
      <w:r w:rsidRPr="00814997">
        <w:rPr>
          <w:b/>
          <w:bCs/>
        </w:rPr>
        <w:t>Overview of Traditional Perimeter-Based Security Models</w:t>
      </w:r>
    </w:p>
    <w:p w14:paraId="21DB035C" w14:textId="77777777" w:rsidR="00814997" w:rsidRPr="00814997" w:rsidRDefault="00814997" w:rsidP="00814997">
      <w:r w:rsidRPr="00814997">
        <w:t xml:space="preserve">Many security architectures are built around a perimeter-based approach in which firewalls protect corporate networks and technologies, such as VPNs, to regulate access. This strategy assumes that devices within range of the internal network can be trusted, but that devices in the external network range cannot. Once authenticated, users are frequently given extensive access to internal systems and resources. This type of model was well-suited to early computing environments, as users, data, and applications were constrained to </w:t>
      </w:r>
      <w:r w:rsidRPr="00814997">
        <w:lastRenderedPageBreak/>
        <w:t>centrally managed on-premises infrastructure. [4]</w:t>
      </w:r>
    </w:p>
    <w:p w14:paraId="6A1C9B50" w14:textId="77777777" w:rsidR="00814997" w:rsidRPr="00814997" w:rsidRDefault="00814997" w:rsidP="00814997">
      <w:r w:rsidRPr="00814997">
        <w:rPr>
          <w:b/>
          <w:bCs/>
        </w:rPr>
        <w:t>Limitations of Perimeter-Based Security in Modern Computing Environments</w:t>
      </w:r>
    </w:p>
    <w:p w14:paraId="667F436C" w14:textId="77777777" w:rsidR="00814997" w:rsidRPr="00814997" w:rsidRDefault="00814997" w:rsidP="00814997">
      <w:r w:rsidRPr="00814997">
        <w:t xml:space="preserve">But now, with the widespread adoption of cloud computing and hybrid working practices, perimeter-based security models have become significantly less effective. Users are increasingly gaining access to large amounts of data from unmanaged devices and remote locations. This means that large organisational resources are no longer confined to a single internal network. Because of this, maintaining user control and visibility has become more challenging as technologies such as VPNs extend the network but don’t track users’ behaviours, meaning there could be an increase in the likelihood of security breaches if the attacker obtains access [4]to the organisational systems. </w:t>
      </w:r>
    </w:p>
    <w:p w14:paraId="3B4A6DA3" w14:textId="77777777" w:rsidR="00814997" w:rsidRPr="00814997" w:rsidRDefault="00814997" w:rsidP="00814997">
      <w:r w:rsidRPr="00814997">
        <w:rPr>
          <w:b/>
          <w:bCs/>
        </w:rPr>
        <w:t>The Emergence of Zero Trust Architecture</w:t>
      </w:r>
    </w:p>
    <w:p w14:paraId="315CD32B" w14:textId="77777777" w:rsidR="00814997" w:rsidRPr="00814997" w:rsidRDefault="00814997" w:rsidP="00814997">
      <w:r w:rsidRPr="00814997">
        <w:t xml:space="preserve">To counter the limitations of perimeter-based models, a new architecture known as the zero-trust architecture has become a modern approach to data security, as it removes the assumption of implicit trust. Unlike perimeter-based models, which grant devices access based on whether they are within the network location, zero trust operates by trusting no devices and instead requiring constant authorisation and authentication for every request, and so this method is known as the “never trust, always verify” [2][9]. The zero-trust architecture simply assumes that threats could exist within and outside the organisational network, this forms a dynamic and contextual decision rather than a static state. The risk of unauthorised access and lateral movement is decreased since access decisions are influenced by variables such as user identification, device security </w:t>
      </w:r>
      <w:r w:rsidRPr="00814997">
        <w:t>posture and behavioural context. Zero trust provides a security architecture that’s more in line with contemporary operational realities as organisational resources are increasingly dispersed across cloud platforms and hybrid environments.</w:t>
      </w:r>
    </w:p>
    <w:p w14:paraId="511DE100" w14:textId="77777777" w:rsidR="00814997" w:rsidRPr="00814997" w:rsidRDefault="00814997" w:rsidP="00814997">
      <w:r w:rsidRPr="00814997">
        <w:rPr>
          <w:b/>
          <w:bCs/>
        </w:rPr>
        <w:t>Core Principles of Zero Trust Architecture</w:t>
      </w:r>
    </w:p>
    <w:p w14:paraId="024DA8AD" w14:textId="77777777" w:rsidR="00814997" w:rsidRPr="00814997" w:rsidRDefault="00814997" w:rsidP="00814997">
      <w:r w:rsidRPr="00814997">
        <w:t>To reduce the risk and impact of security breaches in contemporary organisational settings, zero-trust architecture is grounded in a set of fundamental security principles. The least privilege access principle allows a user to access only what they absolutely need to perform their responsibilities, and no more. So, the more access the user has, the greater the negative impact would be if their account were compromised or if they became an insider threat. Having this principle in place makes it more difficult for attackers to take over additional accounts or compromise more of the organisation's systems. The zero-trust approach rejects the notion of safe internal networks and unsafe external networks. All networks must be considered untrustworthy, regardless of location, as threats can lurk in them. The focus should shift to the connections themselves and to verifying each connection before granting access [2]. Therefore, the zero-trust approach requires inspecting every incoming connection and asking for authorisation. That way, your employees may have to authenticate more frequently, protecting the enterprise from more threats. While it is a less conventional approach, the price of a data breach is too high to compromise your cybersecurity.</w:t>
      </w:r>
    </w:p>
    <w:p w14:paraId="784CA8FF" w14:textId="77777777" w:rsidR="00814997" w:rsidRPr="00814997" w:rsidRDefault="00814997" w:rsidP="00814997">
      <w:r w:rsidRPr="00814997">
        <w:rPr>
          <w:b/>
          <w:bCs/>
        </w:rPr>
        <w:t>Zero Trust in Practice: Identity-Based Access and Continuous Verification</w:t>
      </w:r>
    </w:p>
    <w:p w14:paraId="2FFC28AA" w14:textId="77777777" w:rsidR="00814997" w:rsidRPr="00814997" w:rsidRDefault="00814997" w:rsidP="00814997">
      <w:r w:rsidRPr="00814997">
        <w:t xml:space="preserve">Now, let's move on to how zero trust </w:t>
      </w:r>
      <w:proofErr w:type="gramStart"/>
      <w:r w:rsidRPr="00814997">
        <w:t>actually works</w:t>
      </w:r>
      <w:proofErr w:type="gramEnd"/>
      <w:r w:rsidRPr="00814997">
        <w:t xml:space="preserve">, not just the theory. In the real world, Zero Trust architecture isn't just one security control that does it all, it's </w:t>
      </w:r>
      <w:r w:rsidRPr="00814997">
        <w:lastRenderedPageBreak/>
        <w:t xml:space="preserve">broken down into an integrated set of mechanisms that ensure access is always verified. It's achieved this by implementing a new method that moves from network-based trust to identity-based access control. With this new method, it doesn't care about where a request has come from, it focuses more on who or what the request is, meaning that users and devices must authenticate repeatedly, which may be a few times a day, but it does this </w:t>
      </w:r>
      <w:proofErr w:type="gramStart"/>
      <w:r w:rsidRPr="00814997">
        <w:t>in order to</w:t>
      </w:r>
      <w:proofErr w:type="gramEnd"/>
      <w:r w:rsidRPr="00814997">
        <w:t xml:space="preserve"> ensure that trust isn't assumed after login. Not to mention, alongside this repeated verification, it also monitors the user's activities and device behaviour so that if it detects any weird behaviour, it may be a faulty credential or malicious activity, it can keep an eye on it or flag it. Zero Trust also enables trust policies, allowing it to adapt to sudden changes in risk, unlike traditional security models, which rely on static rules and perimeter defences. One crucial role automation plays </w:t>
      </w:r>
      <w:proofErr w:type="gramStart"/>
      <w:r w:rsidRPr="00814997">
        <w:t>is</w:t>
      </w:r>
      <w:proofErr w:type="gramEnd"/>
      <w:r w:rsidRPr="00814997">
        <w:t xml:space="preserve"> allowing quick enforcement measures, such as isolating affected resources or restricting access, without human intervention [8] [9]. But this can only work when there is a heavy amount of identity, monitoring and policy systems in place otherwise, without that, its visibility would be reduced and could potentially lead to weakened security enforcement.</w:t>
      </w:r>
    </w:p>
    <w:p w14:paraId="77B0CD0F" w14:textId="77777777" w:rsidR="00814997" w:rsidRPr="00814997" w:rsidRDefault="00814997" w:rsidP="00814997">
      <w:r w:rsidRPr="00814997">
        <w:rPr>
          <w:b/>
          <w:bCs/>
        </w:rPr>
        <w:t>Threat Anticipation, Lateral Movement, and Breach Containment</w:t>
      </w:r>
    </w:p>
    <w:p w14:paraId="54B7A758" w14:textId="77777777" w:rsidR="00814997" w:rsidRPr="00814997" w:rsidRDefault="00814997" w:rsidP="00814997">
      <w:r w:rsidRPr="00814997">
        <w:t xml:space="preserve">One thing that zero-trust architecture does best is </w:t>
      </w:r>
      <w:proofErr w:type="gramStart"/>
      <w:r w:rsidRPr="00814997">
        <w:t>anticipate</w:t>
      </w:r>
      <w:proofErr w:type="gramEnd"/>
      <w:r w:rsidRPr="00814997">
        <w:t xml:space="preserve"> potential threats, unlike traditional methods, which act only after they have been attacked. Zero Trust assumes that users or devices could be compromised, so it continuously scans and analyses user, application, and device activity to prevent attacks. This allows Zero Trust to detect any sudden suspicious activities and prevent them from causing harm to a network. The sooner the </w:t>
      </w:r>
      <w:r w:rsidRPr="00814997">
        <w:t xml:space="preserve">detection, the less likely the attacker is to gain additional privileges or move laterally across the network [1][9]. If there were any delays in response time, the damage could be significant. That's why, </w:t>
      </w:r>
      <w:proofErr w:type="gramStart"/>
      <w:r w:rsidRPr="00814997">
        <w:t>in today's society</w:t>
      </w:r>
      <w:proofErr w:type="gramEnd"/>
      <w:r w:rsidRPr="00814997">
        <w:t>, many organisations rely on zero-trust networks, as they can contain and neutralise attacks. It's all down to their highly restricted access protocols and the isolation of affected programs. With this architecture, large organisations can limit operational damage and improve overall cyber resilience.</w:t>
      </w:r>
    </w:p>
    <w:p w14:paraId="249BAE37" w14:textId="77777777" w:rsidR="00814997" w:rsidRPr="00814997" w:rsidRDefault="00814997" w:rsidP="00814997">
      <w:r w:rsidRPr="00814997">
        <w:rPr>
          <w:b/>
          <w:bCs/>
        </w:rPr>
        <w:t>Implementation Challenges of Zero Trust Architecture</w:t>
      </w:r>
    </w:p>
    <w:p w14:paraId="03774641" w14:textId="77777777" w:rsidR="00814997" w:rsidRPr="00814997" w:rsidRDefault="00814997" w:rsidP="00814997">
      <w:r w:rsidRPr="00814997">
        <w:t xml:space="preserve">While zero trust architecture sounds like the dream for an organisation, trying to implement this architecture can be very challenging and </w:t>
      </w:r>
      <w:proofErr w:type="gramStart"/>
      <w:r w:rsidRPr="00814997">
        <w:t>resource-demanding</w:t>
      </w:r>
      <w:proofErr w:type="gramEnd"/>
      <w:r w:rsidRPr="00814997">
        <w:t xml:space="preserve">. For instance, many large-scale organisations are using legacy systems, so having to help them adapt to Zero Trust security protocols can require modifications, upgrades and security compliance. Also, when implementing a constant security protocol, extensive planning and consideration are required. Just in case an organisation </w:t>
      </w:r>
      <w:proofErr w:type="gramStart"/>
      <w:r w:rsidRPr="00814997">
        <w:t>were</w:t>
      </w:r>
      <w:proofErr w:type="gramEnd"/>
      <w:r w:rsidRPr="00814997">
        <w:t xml:space="preserve"> to use multiple cloud service providers, you would need to ensure that there are consistent security measures that span across cloud networks while following Zero Trust principles, which requires careful planning. Another issue is the IT team, with the increased complexity of security </w:t>
      </w:r>
      <w:proofErr w:type="gramStart"/>
      <w:r w:rsidRPr="00814997">
        <w:t>controls  and</w:t>
      </w:r>
      <w:proofErr w:type="gramEnd"/>
      <w:r w:rsidRPr="00814997">
        <w:t xml:space="preserve"> continuous monitoring, it can become quite challenging for the IT teams to manage effectively, even going as far as saying some members of the team may require extra training, which then means the organisation would have to allocate resources towards the team or security tools. The same goes for the traditional systems, trying to implement a new architecture could require upgrades or even replacement just to adapt to the new </w:t>
      </w:r>
      <w:r w:rsidRPr="00814997">
        <w:lastRenderedPageBreak/>
        <w:t xml:space="preserve">security protocols. Upgrading to a zero-trust architecture can require substantial changes to the existing system, and doing so incorrectly can be complicated. As mentioned earlier, these older systems would require modifications to adapt to the newer system, which can be time-consuming and </w:t>
      </w:r>
      <w:proofErr w:type="gramStart"/>
      <w:r w:rsidRPr="00814997">
        <w:t>resource-intensive</w:t>
      </w:r>
      <w:proofErr w:type="gramEnd"/>
      <w:r w:rsidRPr="00814997">
        <w:t>.[5][6]</w:t>
      </w:r>
    </w:p>
    <w:p w14:paraId="11CEF007" w14:textId="77777777" w:rsidR="00814997" w:rsidRPr="00814997" w:rsidRDefault="00814997" w:rsidP="00814997">
      <w:r w:rsidRPr="00814997">
        <w:rPr>
          <w:b/>
          <w:bCs/>
        </w:rPr>
        <w:t>Common Misconceptions and Limitations of Zero Trust</w:t>
      </w:r>
    </w:p>
    <w:p w14:paraId="4ADAE9CD" w14:textId="77777777" w:rsidR="00814997" w:rsidRPr="00814997" w:rsidRDefault="00814997" w:rsidP="00814997">
      <w:r w:rsidRPr="00814997">
        <w:t xml:space="preserve">One thing that </w:t>
      </w:r>
      <w:proofErr w:type="gramStart"/>
      <w:r w:rsidRPr="00814997">
        <w:t>the majority of</w:t>
      </w:r>
      <w:proofErr w:type="gramEnd"/>
      <w:r w:rsidRPr="00814997">
        <w:t xml:space="preserve"> organisations don't realise about Zero Trust architecture is that it is often misunderstood. One major myth that a lot of people don't realise is that even though it is named “zero trust”, it doesn't deny all users or treat everyone as a threat. What it </w:t>
      </w:r>
      <w:proofErr w:type="gramStart"/>
      <w:r w:rsidRPr="00814997">
        <w:t>actually means</w:t>
      </w:r>
      <w:proofErr w:type="gramEnd"/>
      <w:r w:rsidRPr="00814997">
        <w:t xml:space="preserve"> is that no one is trusted by default. This is because the module simply assumes threats could exist within and outside the network. So, to prevent that, constant authentication is used, mainly to target things like identity, devices or behaviour. Its whole responsibility isn’t just to block access, it's to give access to the right people at the right time and under the right circumstances. Another thing organisations don't realise is that you can't just buy Zero Trust, it's a framework, not a solution. If an organisation wanted to use it, they would have to combine tools, policies, and processes, such as multi-factor authentication, identity and access management, ZTNA, and continuous monitoring, to enforce trust at that level. One final point that most people don't realise about Zero Trust is that it doesn't eliminate the possibility of a breach. Even though Zero Trust enhances the security posture, it's designed to limit the impact of a potential breach [6][7], and as said earlier, not remove the possibility of one.</w:t>
      </w:r>
    </w:p>
    <w:p w14:paraId="4B482C39" w14:textId="77777777" w:rsidR="00814997" w:rsidRPr="00814997" w:rsidRDefault="00814997" w:rsidP="00814997">
      <w:r w:rsidRPr="00814997">
        <w:rPr>
          <w:b/>
          <w:bCs/>
        </w:rPr>
        <w:t>Comparing Zero Trust and Traditional Security Models</w:t>
      </w:r>
    </w:p>
    <w:p w14:paraId="2AD55CE0" w14:textId="77777777" w:rsidR="00814997" w:rsidRPr="00814997" w:rsidRDefault="00814997" w:rsidP="00814997">
      <w:r w:rsidRPr="00814997">
        <w:t xml:space="preserve">When both Zero Trust and traditional models are compared, there are a lot more benefits to using Zero Trust over traditional models, the first one being that traditional models often rely on the concepts of a network perimeter, which simply trusts all devices and users within the network, which can often mean that they secure their network using boundary defences such as VPNs &amp; Firewalls. Whilst </w:t>
      </w:r>
      <w:proofErr w:type="gramStart"/>
      <w:r w:rsidRPr="00814997">
        <w:t>Zero</w:t>
      </w:r>
      <w:proofErr w:type="gramEnd"/>
      <w:r w:rsidRPr="00814997">
        <w:t xml:space="preserve"> trust assumes that threats can be inside or outside the network, it completely scrapes the idea of a trusted internal network. Although it doesn't spend time securing a perimeter, it focuses on verifying every user/device that tries to access resources, regardless of location, and this can happen multiple times a day. As mentioned previously, trust is a major part of these models, and without it, networks would be open to attacks, and personal information could be stolen. With these trust assumptions in place, organisations are safe from potential breaches if they occurred, but zero trust offers a greater protection from these threats due to the fact that it never assumes trust, meaning that whether a device or user is inside or outside of the network, it still suspects them as being a danger unless they follow the access request scheme that gets them verified and authenticated. This makes traditional methods seem less secure, as once a user/device is inside its network perimeter, it can gain access to a wide range of resources depending on its network privileges. One final key difference between the two is that, when dealing with breaches, their responses are completely different. For instance, when a breach occurs, traditional security systems often allow lateral movement, meaning the attacker has free rein [1][</w:t>
      </w:r>
      <w:proofErr w:type="gramStart"/>
      <w:r w:rsidRPr="00814997">
        <w:t>4]within</w:t>
      </w:r>
      <w:proofErr w:type="gramEnd"/>
      <w:r w:rsidRPr="00814997">
        <w:t xml:space="preserve"> the network to steal data. But with Zero trust, it's the popular opposite, even if an attacker gains access to the network, it keeps a close eye on it, watching its every move and </w:t>
      </w:r>
      <w:r w:rsidRPr="00814997">
        <w:lastRenderedPageBreak/>
        <w:t>activity. Depending on the attack's behaviour and risk level, Zero Trust will restrict access to data.</w:t>
      </w:r>
    </w:p>
    <w:p w14:paraId="5658D2DE" w14:textId="77777777" w:rsidR="00814997" w:rsidRPr="00814997" w:rsidRDefault="00814997" w:rsidP="00814997">
      <w:r w:rsidRPr="00814997">
        <w:rPr>
          <w:b/>
          <w:bCs/>
        </w:rPr>
        <w:t>Conclusion: Zero Trust as a Strategic Security Approach</w:t>
      </w:r>
    </w:p>
    <w:p w14:paraId="289E7228" w14:textId="77777777" w:rsidR="00814997" w:rsidRPr="00814997" w:rsidRDefault="00814997" w:rsidP="00814997">
      <w:r w:rsidRPr="00814997">
        <w:t xml:space="preserve">Finally, moving on to the conclusion of this first segment. Traditional perimeter-based security is becoming less effective as cloud computing and hybrid working rise. This type of model is now becoming irrelevant due to newer models such as Zero Trust architecture. This new architecture eliminates the concept of implicit trust and enforces verification across users, devices, and systems. Earlier in this assignment, it mentions the differences between these two models, and Zero Trust seems to be a more effective and efficient model, not to mention how it handles breaches. By continuously monitoring the network, Zero Trust enhances an organisation's ability to anticipate potential breaches, limit attackers' access to data, and contain threats. However, earlier in this report, it notes the limitations of Zero Trust, and in conclusion, it isn't a perfect solution and doesn't eliminate risk. For this module to work successfully, organisations must be ready, as this architecture requires a governance structure and security maturity, as well as the ability to plan strategically and integrate technical controls. </w:t>
      </w:r>
      <w:proofErr w:type="gramStart"/>
      <w:r w:rsidRPr="00814997">
        <w:t>The majority of</w:t>
      </w:r>
      <w:proofErr w:type="gramEnd"/>
      <w:r w:rsidRPr="00814997">
        <w:t xml:space="preserve"> organisations don't conduct a full search or understand what zero trust </w:t>
      </w:r>
      <w:proofErr w:type="gramStart"/>
      <w:r w:rsidRPr="00814997">
        <w:t>actually does</w:t>
      </w:r>
      <w:proofErr w:type="gramEnd"/>
      <w:r w:rsidRPr="00814997">
        <w:t xml:space="preserve">, so they can sometimes be left with misleading expectations and ineffective adoption. Zero Trust architectures shouldn’t be viewed as a complete </w:t>
      </w:r>
      <w:proofErr w:type="gramStart"/>
      <w:r w:rsidRPr="00814997">
        <w:t>solution,</w:t>
      </w:r>
      <w:proofErr w:type="gramEnd"/>
      <w:r w:rsidRPr="00814997">
        <w:t xml:space="preserve"> it's more like an ongoing security strategy that needs constant supervision [6][9] and evaluation that follows organisational objectives.</w:t>
      </w:r>
    </w:p>
    <w:p w14:paraId="618E2466" w14:textId="77777777" w:rsidR="00814997" w:rsidRPr="00814997" w:rsidRDefault="00814997" w:rsidP="00814997"/>
    <w:p w14:paraId="25173BEA" w14:textId="77777777" w:rsidR="00814997" w:rsidRPr="00814997" w:rsidRDefault="00814997" w:rsidP="00814997">
      <w:r w:rsidRPr="00814997">
        <w:rPr>
          <w:b/>
          <w:bCs/>
        </w:rPr>
        <w:t xml:space="preserve">Introduction to the Case Scenario: </w:t>
      </w:r>
      <w:proofErr w:type="spellStart"/>
      <w:r w:rsidRPr="00814997">
        <w:rPr>
          <w:b/>
          <w:bCs/>
        </w:rPr>
        <w:t>ResilientIntellect</w:t>
      </w:r>
      <w:proofErr w:type="spellEnd"/>
      <w:r w:rsidRPr="00814997">
        <w:rPr>
          <w:b/>
          <w:bCs/>
        </w:rPr>
        <w:t xml:space="preserve"> Ltd</w:t>
      </w:r>
    </w:p>
    <w:p w14:paraId="07625834" w14:textId="77777777" w:rsidR="00814997" w:rsidRPr="00814997" w:rsidRDefault="00814997" w:rsidP="00814997">
      <w:proofErr w:type="spellStart"/>
      <w:r w:rsidRPr="00814997">
        <w:t>ResilientIntellect</w:t>
      </w:r>
      <w:proofErr w:type="spellEnd"/>
      <w:r w:rsidRPr="00814997">
        <w:t xml:space="preserve"> LTD is a cloud-based company that specialises in AI-powered threat analysis software and works in an environment that is always changing and full of data. This company uses a hybrid workforce which relies heavily on cloud infrastructure, meaning that data such as sensitive data, intellectual property and systems can be accessed from any location. This company plans to expand into the EU region, but with such a large expansion, there are bound to be issues, such as greater cybersecurity and operational complexity requirements. </w:t>
      </w:r>
      <w:proofErr w:type="gramStart"/>
      <w:r w:rsidRPr="00814997">
        <w:t>and also</w:t>
      </w:r>
      <w:proofErr w:type="gramEnd"/>
      <w:r w:rsidRPr="00814997">
        <w:t xml:space="preserve"> requires stronger security measures to ensure strong, well-governed security standards. The issues previously listed leave a significant gap against potential attacks and make traditional perimeter-based security ineffective. Recalling the first section of this report, which discusses other security architectures such as Zero Trust, this seems to fit well with </w:t>
      </w:r>
      <w:proofErr w:type="spellStart"/>
      <w:r w:rsidRPr="00814997">
        <w:t>ResilientIntellect</w:t>
      </w:r>
      <w:proofErr w:type="spellEnd"/>
      <w:r w:rsidRPr="00814997">
        <w:t xml:space="preserve"> LTD's idea. Zero trust architecture focuses on applying its principles in a practical and scalable manner, which aligns well with what they emphasise, being constant security oversight and strong governance. The goal here is to show that Zero Trust can be used to expand their company safely and increase their reliance in cyber, and not to mention help provide them with a structured plan </w:t>
      </w:r>
      <w:proofErr w:type="gramStart"/>
      <w:r w:rsidRPr="00814997">
        <w:t>in order to</w:t>
      </w:r>
      <w:proofErr w:type="gramEnd"/>
      <w:r w:rsidRPr="00814997">
        <w:t xml:space="preserve"> deal with the risk of modern hybrid cloud environments.  </w:t>
      </w:r>
    </w:p>
    <w:p w14:paraId="62DE6E59" w14:textId="77777777" w:rsidR="00814997" w:rsidRPr="00814997" w:rsidRDefault="00814997" w:rsidP="00814997"/>
    <w:p w14:paraId="0A3C33A9" w14:textId="77777777" w:rsidR="00814997" w:rsidRPr="00814997" w:rsidRDefault="00814997" w:rsidP="00814997">
      <w:proofErr w:type="gramStart"/>
      <w:r w:rsidRPr="00814997">
        <w:t>In order for</w:t>
      </w:r>
      <w:proofErr w:type="gramEnd"/>
      <w:r w:rsidRPr="00814997">
        <w:t xml:space="preserve"> the Zero-Trust-Aligned security program to work. </w:t>
      </w:r>
      <w:proofErr w:type="spellStart"/>
      <w:r w:rsidRPr="00814997">
        <w:t>ResilientIntellect</w:t>
      </w:r>
      <w:proofErr w:type="spellEnd"/>
      <w:r w:rsidRPr="00814997">
        <w:t xml:space="preserve"> LTD needs a clear security structure to determine who's in charge of day-to-day tasks and security decisions. Zero trust isn't just all about technology it needs people who can operate this system, procedures that everyone can follow and accountability if </w:t>
      </w:r>
      <w:r w:rsidRPr="00814997">
        <w:lastRenderedPageBreak/>
        <w:t xml:space="preserve">any breaches or attacks occur. Without these key components, this architecture would become challenging and uneven, especially </w:t>
      </w:r>
      <w:proofErr w:type="gramStart"/>
      <w:r w:rsidRPr="00814997">
        <w:t>in today's society</w:t>
      </w:r>
      <w:proofErr w:type="gramEnd"/>
      <w:r w:rsidRPr="00814997">
        <w:t>, where cloud-based networks are used.</w:t>
      </w:r>
    </w:p>
    <w:p w14:paraId="4296A061" w14:textId="77777777" w:rsidR="00814997" w:rsidRPr="00814997" w:rsidRDefault="00814997" w:rsidP="00814997">
      <w:r w:rsidRPr="00814997">
        <w:rPr>
          <w:b/>
          <w:bCs/>
        </w:rPr>
        <w:t>Organisational Security Structure</w:t>
      </w:r>
    </w:p>
    <w:p w14:paraId="279375BE" w14:textId="77777777" w:rsidR="00814997" w:rsidRPr="00814997" w:rsidRDefault="00814997" w:rsidP="00814997">
      <w:r w:rsidRPr="00814997">
        <w:t xml:space="preserve">As mentioned, a security structure is needed for this architecture, so I would recommend creating three layers of security operations teams. The first team to be made is the Head of Information Security. Their role would be to oversee all, or take charge of, the zero-trust strategy. They would essentially ensure that all operations align with the business's aims, making sure the team wouldn't implement anything that wouldn't be beneficial or outside the boundaries. This also means that whenever an important security decision is being made, they must approve it before it is launched. The second role I would recommend is an architect who has a greater understanding of Cloud/Zero-based security. Their role would be to build and maintain the technological security architecture to a standard. They would ensure that core concepts are consistently used across both cloud/hybrid environments. These core concepts would be identity access restrictions, segmentation techniques and monitoring capabilities. Within this role, they would also work with the development team to design and implement functional, scalable Zero Trust solutions.  Finally, I would recommend the </w:t>
      </w:r>
      <w:proofErr w:type="spellStart"/>
      <w:r w:rsidRPr="00814997">
        <w:t>DevSecOps</w:t>
      </w:r>
      <w:proofErr w:type="spellEnd"/>
      <w:r w:rsidRPr="00814997">
        <w:t xml:space="preserve"> team. Their role would be to conduct day-to-day monitoring, incident response (e.g., in the event of a breach), and ensure compliance with security rules. This team ensures that all systems are visible, supports automated response systems, and can quickly contain security issues. With these roles I have created, I believe that this would make a great team. </w:t>
      </w:r>
    </w:p>
    <w:p w14:paraId="5F18BEF5" w14:textId="77777777" w:rsidR="00814997" w:rsidRPr="00814997" w:rsidRDefault="00814997" w:rsidP="00814997">
      <w:r w:rsidRPr="00814997">
        <w:rPr>
          <w:b/>
          <w:bCs/>
        </w:rPr>
        <w:t>Policies and Procedures Supporting Zero Trust</w:t>
      </w:r>
    </w:p>
    <w:p w14:paraId="53629B0A" w14:textId="77777777" w:rsidR="00814997" w:rsidRPr="00814997" w:rsidRDefault="00814997" w:rsidP="00814997">
      <w:r w:rsidRPr="00814997">
        <w:t xml:space="preserve">For a Zero Trust security programme to work properly, </w:t>
      </w:r>
      <w:proofErr w:type="spellStart"/>
      <w:r w:rsidRPr="00814997">
        <w:t>ResillientIntellect</w:t>
      </w:r>
      <w:proofErr w:type="spellEnd"/>
      <w:r w:rsidRPr="00814997">
        <w:t xml:space="preserve"> LTD must have clear policies and procedures that outline how security should be handled across the organisation. With policies in place, staff should be able to understand what they must and are expected to do to ensure security controls are applied consistently. One policy that I believe would fit this approach is an Identity and Access Management policy. This policy explains how users can gain access to systems not by where they are, but by their identity. This aligns perfectly with the least privilege principle, as users need to only access the information they need to perform their jobs. This greatly reduces the risk of unauthorised access and damage if an account is compromised. One of the other policies I think would be great is a BYOD policy, which allows employees to use personal devices such as mobile phones, laptops, and tablets in the workplace. But rules will be set to allow people to use their devices in the workplace, such as keeping devices updated and protected, thereby decreasing the risk of a potential breach. The final policy I would like to mention is the IR policy. Essentially, it specifies how an organisation should prepare for incidents, such as a breach, and explains how the company would act if it occurred.</w:t>
      </w:r>
    </w:p>
    <w:p w14:paraId="08E2A6E7" w14:textId="77777777" w:rsidR="00814997" w:rsidRPr="00814997" w:rsidRDefault="00814997" w:rsidP="00814997">
      <w:r w:rsidRPr="00814997">
        <w:rPr>
          <w:b/>
          <w:bCs/>
        </w:rPr>
        <w:t>Governance and Strategic Alignment</w:t>
      </w:r>
    </w:p>
    <w:p w14:paraId="7A299E57" w14:textId="77777777" w:rsidR="00814997" w:rsidRPr="00814997" w:rsidRDefault="00814997" w:rsidP="00814997">
      <w:r w:rsidRPr="00814997">
        <w:t xml:space="preserve">To ensure that the Zero Trust security program is functioning correctly. It </w:t>
      </w:r>
      <w:proofErr w:type="gramStart"/>
      <w:r w:rsidRPr="00814997">
        <w:t>has to</w:t>
      </w:r>
      <w:proofErr w:type="gramEnd"/>
      <w:r w:rsidRPr="00814997">
        <w:t xml:space="preserve"> be managed and watched over in an organised fashion. Having governance in place ensures that security decisions are made responsibly across the organisation. If there is no proper oversight, security controls can become misaligned or inconsistent, or even fail to align with the organisation's goals. Having senior management in place is also essential as they ensure that their tasks remain </w:t>
      </w:r>
      <w:r w:rsidRPr="00814997">
        <w:lastRenderedPageBreak/>
        <w:t>streamlined with the business priorities. One thing I forgot to mention previously is that security shouldn't be treated as a technical issue it should be seen as a key aspect of how companies should make decisions. One thing that must be checked regularly to ensure it still works is the Zero Trust security software. If not checked, it can become outdated as threats evolve and business needs change over time, so it must be updated to keep up with these changes. Regular software reviews can help identify weaknesses and assess emerging risks. Through ongoing alignment, this organisation will maintain a strong and adaptable security posture.</w:t>
      </w:r>
    </w:p>
    <w:p w14:paraId="29AC792D" w14:textId="77777777" w:rsidR="00814997" w:rsidRPr="00814997" w:rsidRDefault="00814997" w:rsidP="00814997">
      <w:r w:rsidRPr="00814997">
        <w:rPr>
          <w:b/>
          <w:bCs/>
        </w:rPr>
        <w:t>Risk Management Approach</w:t>
      </w:r>
    </w:p>
    <w:p w14:paraId="58B179B4" w14:textId="77777777" w:rsidR="00814997" w:rsidRPr="00814997" w:rsidRDefault="00814997" w:rsidP="00814997">
      <w:r w:rsidRPr="00814997">
        <w:t xml:space="preserve">Being able to manage risk is a core part of </w:t>
      </w:r>
      <w:proofErr w:type="spellStart"/>
      <w:r w:rsidRPr="00814997">
        <w:t>ResillientIntellect</w:t>
      </w:r>
      <w:proofErr w:type="spellEnd"/>
      <w:r w:rsidRPr="00814997">
        <w:t xml:space="preserve"> LTD's zero-trust security methodology. since this organisation operates around a cloud-based network. It will face a variety of cybersecurity risks that need to be identified and managed in a structured way. Having a clear risk management report in place enables the organisation to prioritise its security efforts and allocate resources to the greatest threats. The first step in the risk management process is identifying important assets, sensitive data, and AI models. Once </w:t>
      </w:r>
      <w:proofErr w:type="gramStart"/>
      <w:r w:rsidRPr="00814997">
        <w:t>all of</w:t>
      </w:r>
      <w:proofErr w:type="gramEnd"/>
      <w:r w:rsidRPr="00814997">
        <w:t xml:space="preserve"> these major assets have been listed, they can move on to assessing potential risks and vulnerabilities such as compromised user accounts, insider threats or unauthorised access to cloud services. Each risk should then be assessed based on its impact on the company. This would then allow the company to determine which risk poses the greatest threat and how to stop it. The zero-trust principle also aligns well with this approach, as it assumes breaches will occur and focuses on reducing their impact. Instead of the company relying on a defensive barrier, risks are controlled by constant monitoring, limiting, and </w:t>
      </w:r>
      <w:r w:rsidRPr="00814997">
        <w:t xml:space="preserve">oversight. </w:t>
      </w:r>
      <w:proofErr w:type="spellStart"/>
      <w:r w:rsidRPr="00814997">
        <w:t>ResillientIntellect</w:t>
      </w:r>
      <w:proofErr w:type="spellEnd"/>
      <w:r w:rsidRPr="00814997">
        <w:t xml:space="preserve"> LTD will benefit from using this architecture, as it will lower the chances of attacks and lessen their impact. Below this paragraph is their table, which shows all these companies' main issues and how to manage them.</w:t>
      </w:r>
    </w:p>
    <w:p w14:paraId="2B96DDBC" w14:textId="77777777" w:rsidR="00814997" w:rsidRPr="00814997" w:rsidRDefault="00814997" w:rsidP="00814997"/>
    <w:p w14:paraId="55C54BFD" w14:textId="77777777" w:rsidR="00814997" w:rsidRPr="00814997" w:rsidRDefault="00814997" w:rsidP="00814997">
      <w:r w:rsidRPr="00814997">
        <w:rPr>
          <w:b/>
          <w:bCs/>
        </w:rPr>
        <w:t>Table 1: Key Cybersecurity Risks and Mitigating Controls</w:t>
      </w:r>
    </w:p>
    <w:p w14:paraId="0D0108D2" w14:textId="443106D7" w:rsidR="00814997" w:rsidRPr="00814997" w:rsidRDefault="00814997" w:rsidP="00814997">
      <w:r w:rsidRPr="00814997">
        <w:drawing>
          <wp:inline distT="0" distB="0" distL="0" distR="0" wp14:anchorId="5F9D10C1" wp14:editId="4AD80EC1">
            <wp:extent cx="2640965" cy="871220"/>
            <wp:effectExtent l="0" t="0" r="6985" b="5080"/>
            <wp:docPr id="10885052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40965" cy="871220"/>
                    </a:xfrm>
                    <a:prstGeom prst="rect">
                      <a:avLst/>
                    </a:prstGeom>
                    <a:noFill/>
                    <a:ln>
                      <a:noFill/>
                    </a:ln>
                  </pic:spPr>
                </pic:pic>
              </a:graphicData>
            </a:graphic>
          </wp:inline>
        </w:drawing>
      </w:r>
    </w:p>
    <w:p w14:paraId="7BBC26F1" w14:textId="77777777" w:rsidR="00814997" w:rsidRPr="00814997" w:rsidRDefault="00814997" w:rsidP="00814997">
      <w:r w:rsidRPr="00814997">
        <w:rPr>
          <w:b/>
          <w:bCs/>
        </w:rPr>
        <w:t>Operational Resilience and Incident Response</w:t>
      </w:r>
    </w:p>
    <w:p w14:paraId="7C2EF6C4" w14:textId="77777777" w:rsidR="00814997" w:rsidRPr="00814997" w:rsidRDefault="00814997" w:rsidP="00814997">
      <w:r w:rsidRPr="00814997">
        <w:t xml:space="preserve">Operational resiliency is needed for an organisation to withstand, adapt to, and recover from unexpected disruptions that could affect people, processes, and technology. By building operational resilience, </w:t>
      </w:r>
      <w:proofErr w:type="spellStart"/>
      <w:r w:rsidRPr="00814997">
        <w:t>ResillientIntellect</w:t>
      </w:r>
      <w:proofErr w:type="spellEnd"/>
      <w:r w:rsidRPr="00814997">
        <w:t xml:space="preserve"> LTD would be able to minimise the impact of incidents, protect its reputation and maintain business continuity. But one thing the company must be ready to do is keep running even when there may be a security issue. This will work because of the cloud-based environment they use. Zero Trust doesn't assume systems will never be hacked; instead, it uses an assumption-based approach that focuses on limiting damage and recovering swiftly. Having an incident response approach in place ensures that incidents are identified, reported, and dealt with in a structured way. By </w:t>
      </w:r>
      <w:proofErr w:type="gramStart"/>
      <w:r w:rsidRPr="00814997">
        <w:t>keeping an eye on activity at all times</w:t>
      </w:r>
      <w:proofErr w:type="gramEnd"/>
      <w:r w:rsidRPr="00814997">
        <w:t xml:space="preserve">, you can spot unusual behaviour earlier and </w:t>
      </w:r>
      <w:proofErr w:type="gramStart"/>
      <w:r w:rsidRPr="00814997">
        <w:t>take action</w:t>
      </w:r>
      <w:proofErr w:type="gramEnd"/>
      <w:r w:rsidRPr="00814997">
        <w:t xml:space="preserve"> before things get worse. When a breach is found, protocols are in place to move quickly by blocking access, isolating the affected account, or even limiting access to key systems. Having preparation and continuous assessments in place further </w:t>
      </w:r>
      <w:r w:rsidRPr="00814997">
        <w:lastRenderedPageBreak/>
        <w:t>strengthens operational resiliency. Also, a clear line of communication can make sure employees know how to report an incident. I almost forgot to mention that regular testing and review can help the company find issues before they even occur.</w:t>
      </w:r>
    </w:p>
    <w:p w14:paraId="30BDA9ED" w14:textId="77777777" w:rsidR="00814997" w:rsidRPr="00814997" w:rsidRDefault="00814997" w:rsidP="00814997">
      <w:r w:rsidRPr="00814997">
        <w:rPr>
          <w:b/>
          <w:bCs/>
        </w:rPr>
        <w:t>Security Controls Aligned to Zero Trust</w:t>
      </w:r>
    </w:p>
    <w:p w14:paraId="772CB226" w14:textId="77777777" w:rsidR="00814997" w:rsidRPr="00814997" w:rsidRDefault="00814997" w:rsidP="00814997">
      <w:r w:rsidRPr="00814997">
        <w:t xml:space="preserve">The security measures that are put in place for </w:t>
      </w:r>
      <w:proofErr w:type="spellStart"/>
      <w:r w:rsidRPr="00814997">
        <w:t>ResillientIntellect</w:t>
      </w:r>
      <w:proofErr w:type="spellEnd"/>
      <w:r w:rsidRPr="00814997">
        <w:t xml:space="preserve"> LTD are meant to directly support the main ideas of Zero Trust architecture. This company uses multiple controls to reduce the risk of damage from breaches, and it keeps an eye on all systems rather than relying on a single defensive layer. These controls that are set in place are all </w:t>
      </w:r>
      <w:proofErr w:type="spellStart"/>
      <w:r w:rsidRPr="00814997">
        <w:t>bout</w:t>
      </w:r>
      <w:proofErr w:type="spellEnd"/>
      <w:r w:rsidRPr="00814997">
        <w:t xml:space="preserve"> who you are, limiting access, and keeping an eye on what you’re doing, and acting quickly when there's a threat. Identity-based access controls are a big part of the Zero Trust model. Depending on the user's confirmed identification and role, they should only be able to access the data/information they need to do their jobs. Also, if an account were to be compromised, the Least Privileged Access would restrict the user's permissions, preventing them from accessing data and stopping the attacker from moving freely through the network. This type of continuous monitoring can detect unusual behaviour and report it early, so security teams can respond before the incident escalates. Using segmentation and automated response systems helps keep security issues from getting out of hand and causing too much trouble, which aligns with the “assume breach” approach. If suspicious activity is found, the user's access may be limited or revoked, depending on the severity of the incident. These Zero Trust-aligned networks work great together to make the organisation less vulnerable to attacks, speed up incident response, and make the cloud-based and </w:t>
      </w:r>
      <w:r w:rsidRPr="00814997">
        <w:t>hybrid working environment more cyber resilient, as shown in Table 1.</w:t>
      </w:r>
    </w:p>
    <w:p w14:paraId="08BB5FD5" w14:textId="77777777" w:rsidR="00814997" w:rsidRPr="00814997" w:rsidRDefault="00814997" w:rsidP="00814997">
      <w:r w:rsidRPr="00814997">
        <w:rPr>
          <w:b/>
          <w:bCs/>
        </w:rPr>
        <w:t>Conclusion: Designing a Zero-Trust-Aligned Security Programme</w:t>
      </w:r>
    </w:p>
    <w:p w14:paraId="175823F5" w14:textId="77777777" w:rsidR="00814997" w:rsidRPr="00814997" w:rsidRDefault="00814997" w:rsidP="00814997">
      <w:r w:rsidRPr="00814997">
        <w:t xml:space="preserve">To conclude this half of this assignment, I present a Zero Trust-aligned security programme that meets the brief description and what </w:t>
      </w:r>
      <w:proofErr w:type="spellStart"/>
      <w:r w:rsidRPr="00814997">
        <w:t>ResillientIntellects</w:t>
      </w:r>
      <w:proofErr w:type="spellEnd"/>
      <w:r w:rsidRPr="00814997">
        <w:t xml:space="preserve"> LTD needs. Since this business is using a cloud-based infrastructure, it felt right to adopt a design that applies Zero Trust principles in a practical, realistic way. This program's main responsibilities are to reduce the security risks while helping business operations. This method doesn't use the old traditional perimeter-based architecture, but instead it assumes that incidents can occur and prioritises early identification, containment and recovery. With all this in place, I believe this organisation should be able to take on any risks that arise and deal with them accordingly. This Zero Trust security program gives </w:t>
      </w:r>
      <w:proofErr w:type="spellStart"/>
      <w:r w:rsidRPr="00814997">
        <w:t>ResilientIntellect</w:t>
      </w:r>
      <w:proofErr w:type="spellEnd"/>
      <w:r w:rsidRPr="00814997">
        <w:t xml:space="preserve"> LTD a strong, flexible architecture that enhances cybersecurity and enables the company to expand safely. By adopting Zero Trust principles, I hope the company will continue to improve its security and maintain its services in an increasingly complex threat landscape.</w:t>
      </w:r>
    </w:p>
    <w:p w14:paraId="2B681C9C" w14:textId="77777777" w:rsidR="00814997" w:rsidRPr="00814997" w:rsidRDefault="00814997" w:rsidP="00814997"/>
    <w:p w14:paraId="541E65C3" w14:textId="77777777" w:rsidR="00814997" w:rsidRPr="00814997" w:rsidRDefault="00814997" w:rsidP="00814997">
      <w:r w:rsidRPr="00814997">
        <w:rPr>
          <w:b/>
          <w:bCs/>
          <w:u w:val="single"/>
        </w:rPr>
        <w:t>Reference List</w:t>
      </w:r>
    </w:p>
    <w:p w14:paraId="2D32C28E" w14:textId="77777777" w:rsidR="00814997" w:rsidRPr="00814997" w:rsidRDefault="00814997" w:rsidP="00814997">
      <w:r w:rsidRPr="00814997">
        <w:t xml:space="preserve">[1] Cloudflare, “What Is Lateral </w:t>
      </w:r>
      <w:proofErr w:type="gramStart"/>
      <w:r w:rsidRPr="00814997">
        <w:t>Movement?,</w:t>
      </w:r>
      <w:proofErr w:type="gramEnd"/>
      <w:r w:rsidRPr="00814997">
        <w:t xml:space="preserve">” Cloudflare Learning </w:t>
      </w:r>
      <w:proofErr w:type="spellStart"/>
      <w:r w:rsidRPr="00814997">
        <w:t>Center</w:t>
      </w:r>
      <w:proofErr w:type="spellEnd"/>
      <w:r w:rsidRPr="00814997">
        <w:t>. [Online]. Available: https://www.cloudflare.com/en-gb/learning/security/glossary/what-is-lateral-movement/</w:t>
      </w:r>
    </w:p>
    <w:p w14:paraId="0F5E9DD3" w14:textId="77777777" w:rsidR="00814997" w:rsidRPr="00814997" w:rsidRDefault="00814997" w:rsidP="00814997">
      <w:r w:rsidRPr="00814997">
        <w:t xml:space="preserve">[2] </w:t>
      </w:r>
      <w:proofErr w:type="spellStart"/>
      <w:r w:rsidRPr="00814997">
        <w:t>Nomios</w:t>
      </w:r>
      <w:proofErr w:type="spellEnd"/>
      <w:r w:rsidRPr="00814997">
        <w:t xml:space="preserve"> UK, “What Is Zero Trust </w:t>
      </w:r>
      <w:proofErr w:type="gramStart"/>
      <w:r w:rsidRPr="00814997">
        <w:t>Architecture?,</w:t>
      </w:r>
      <w:proofErr w:type="gramEnd"/>
      <w:r w:rsidRPr="00814997">
        <w:t xml:space="preserve">” </w:t>
      </w:r>
      <w:proofErr w:type="spellStart"/>
      <w:r w:rsidRPr="00814997">
        <w:t>Nomios</w:t>
      </w:r>
      <w:proofErr w:type="spellEnd"/>
      <w:r w:rsidRPr="00814997">
        <w:t xml:space="preserve"> Resources. [Online]. Available: https://www.nomios.co.uk/resources/what-is-zero-trust-architecture/</w:t>
      </w:r>
    </w:p>
    <w:p w14:paraId="3BD97222" w14:textId="77777777" w:rsidR="00814997" w:rsidRPr="00814997" w:rsidRDefault="00814997" w:rsidP="00814997">
      <w:r w:rsidRPr="00814997">
        <w:lastRenderedPageBreak/>
        <w:t xml:space="preserve">[3] Microsoft, “What Is a Data </w:t>
      </w:r>
      <w:proofErr w:type="gramStart"/>
      <w:r w:rsidRPr="00814997">
        <w:t>Breach?,</w:t>
      </w:r>
      <w:proofErr w:type="gramEnd"/>
      <w:r w:rsidRPr="00814997">
        <w:t>” Microsoft Security 101. [Online]. Available: https://www.microsoft.com/en-gb/security/business/security-101/what-is-a-data-breach</w:t>
      </w:r>
    </w:p>
    <w:p w14:paraId="1FFC4AF6" w14:textId="77777777" w:rsidR="00814997" w:rsidRPr="00814997" w:rsidRDefault="00814997" w:rsidP="00814997">
      <w:r w:rsidRPr="00814997">
        <w:t xml:space="preserve">[4] </w:t>
      </w:r>
      <w:proofErr w:type="spellStart"/>
      <w:r w:rsidRPr="00814997">
        <w:t>Aztech</w:t>
      </w:r>
      <w:proofErr w:type="spellEnd"/>
      <w:r w:rsidRPr="00814997">
        <w:t xml:space="preserve"> IT Solutions, “Zero Trust vs Traditional Perimeter Security,” </w:t>
      </w:r>
      <w:proofErr w:type="spellStart"/>
      <w:r w:rsidRPr="00814997">
        <w:t>Aztech</w:t>
      </w:r>
      <w:proofErr w:type="spellEnd"/>
      <w:r w:rsidRPr="00814997">
        <w:t xml:space="preserve"> IT Blog. [Online]. Available: https://www.aztechit.co.uk/blog/zero-trust-vs-traditional-perimeter-security</w:t>
      </w:r>
    </w:p>
    <w:p w14:paraId="2CD47338" w14:textId="77777777" w:rsidR="00814997" w:rsidRPr="00814997" w:rsidRDefault="00814997" w:rsidP="00814997">
      <w:r w:rsidRPr="00814997">
        <w:t>[5] Tufin, “3 Challenges and Solutions for Implementing Zero Trust,” Tufin Blog. [Online]. Available: https://www.tufin.com/blog/3-challenges-and-solutions-implementing-zero-trust</w:t>
      </w:r>
    </w:p>
    <w:p w14:paraId="6D54F97E" w14:textId="77777777" w:rsidR="00814997" w:rsidRPr="00814997" w:rsidRDefault="00814997" w:rsidP="00814997">
      <w:r w:rsidRPr="00814997">
        <w:t>[6] Terranova Security, “Limitations of Zero Trust Architecture,” Terranova Security Blog. [Online]. Available: https://www.terranovasecurity.com/blog/limitations-of-zero-trust-architecture</w:t>
      </w:r>
    </w:p>
    <w:p w14:paraId="6FF441EB" w14:textId="77777777" w:rsidR="00814997" w:rsidRPr="00814997" w:rsidRDefault="00814997" w:rsidP="00814997">
      <w:r w:rsidRPr="00814997">
        <w:t>[7] Phoenix Software, “Busting Five Myths About Zero Trust Security,” Phoenix Software Blog. [Online]. Available: https://www.phoenixs.co.uk/resources/blog/busting-five-myths-about-zero-trust-security/</w:t>
      </w:r>
    </w:p>
    <w:p w14:paraId="0891CAFC" w14:textId="77777777" w:rsidR="00814997" w:rsidRPr="00814997" w:rsidRDefault="00814997" w:rsidP="00814997">
      <w:r w:rsidRPr="00814997">
        <w:t xml:space="preserve">[8] Cloud Security Alliance, “How Zero Trust Can Save Your Business </w:t>
      </w:r>
      <w:proofErr w:type="gramStart"/>
      <w:r w:rsidRPr="00814997">
        <w:t>From</w:t>
      </w:r>
      <w:proofErr w:type="gramEnd"/>
      <w:r w:rsidRPr="00814997">
        <w:t xml:space="preserve"> the Next Big Data Breach,” Cloud Security Alliance Blog, 2025. [Online]. Available: https://cloudsecurityalliance.org/blog/2025/06/06/how-zero-trust-can-save-your-business-from-the-next-big-data-breach</w:t>
      </w:r>
    </w:p>
    <w:p w14:paraId="5C24EDB4" w14:textId="77777777" w:rsidR="00814997" w:rsidRPr="00814997" w:rsidRDefault="00814997" w:rsidP="00814997">
      <w:r w:rsidRPr="00814997">
        <w:t>[9] Seraphic Security, “Adopting Zero Trust in 2025: A Practical Guide,” Seraphic Security. [Online]. Available: https://seraphicsecurity.com/learn/zero-trust/adopting-zero-trust-in-2025-a-practical-guide/</w:t>
      </w:r>
    </w:p>
    <w:p w14:paraId="14A0049B" w14:textId="77777777" w:rsidR="00444179" w:rsidRDefault="00444179" w:rsidP="001C4AFE"/>
    <w:p w14:paraId="1F1F551F" w14:textId="77777777" w:rsidR="00444179" w:rsidRDefault="00444179" w:rsidP="001C4AFE"/>
    <w:p w14:paraId="0333B30E" w14:textId="77777777" w:rsidR="00444179" w:rsidRDefault="00444179" w:rsidP="001C4AFE"/>
    <w:p w14:paraId="5EA2C050" w14:textId="77777777" w:rsidR="00444179" w:rsidRDefault="00444179" w:rsidP="001C4AFE"/>
    <w:p w14:paraId="58DDE973" w14:textId="77777777" w:rsidR="00444179" w:rsidRDefault="00444179" w:rsidP="001C4AFE"/>
    <w:p w14:paraId="619BAC99" w14:textId="77777777" w:rsidR="00444179" w:rsidRDefault="00444179" w:rsidP="001C4AFE"/>
    <w:p w14:paraId="2FDBA9DE" w14:textId="77777777" w:rsidR="00444179" w:rsidRDefault="00444179" w:rsidP="001C4AFE"/>
    <w:p w14:paraId="281B74E5" w14:textId="77777777" w:rsidR="00444179" w:rsidRDefault="00444179" w:rsidP="001C4AFE"/>
    <w:p w14:paraId="497FBAAF" w14:textId="77777777" w:rsidR="00444179" w:rsidRDefault="00444179" w:rsidP="001C4AFE"/>
    <w:p w14:paraId="0A3D81E5" w14:textId="77777777" w:rsidR="00444179" w:rsidRDefault="00444179" w:rsidP="001C4AFE"/>
    <w:p w14:paraId="2668B9A9" w14:textId="77777777" w:rsidR="00444179" w:rsidRDefault="00444179" w:rsidP="001C4AFE"/>
    <w:p w14:paraId="1CC7AAA7" w14:textId="77777777" w:rsidR="00444179" w:rsidRDefault="00444179" w:rsidP="001C4AFE"/>
    <w:p w14:paraId="69672093" w14:textId="77777777" w:rsidR="00444179" w:rsidRDefault="00444179" w:rsidP="001C4AFE"/>
    <w:p w14:paraId="6DEA3DB4" w14:textId="77777777" w:rsidR="00444179" w:rsidRDefault="00444179" w:rsidP="001C4AFE"/>
    <w:p w14:paraId="241F4F29" w14:textId="77777777" w:rsidR="00444179" w:rsidRDefault="00444179" w:rsidP="001C4AFE"/>
    <w:p w14:paraId="2B4CC642" w14:textId="77777777" w:rsidR="00444179" w:rsidRDefault="00444179" w:rsidP="001C4AFE"/>
    <w:p w14:paraId="37F5797D" w14:textId="77777777" w:rsidR="00444179" w:rsidRDefault="00444179" w:rsidP="001C4AFE"/>
    <w:p w14:paraId="16C16ACC" w14:textId="77777777" w:rsidR="00444179" w:rsidRDefault="00444179" w:rsidP="001C4AFE"/>
    <w:p w14:paraId="24883F0E" w14:textId="77777777" w:rsidR="00444179" w:rsidRDefault="00444179" w:rsidP="001C4AFE"/>
    <w:p w14:paraId="6B633529" w14:textId="77777777" w:rsidR="00444179" w:rsidRDefault="00444179" w:rsidP="001C4AFE"/>
    <w:p w14:paraId="5E1EF1BA" w14:textId="77777777" w:rsidR="00444179" w:rsidRDefault="00444179" w:rsidP="001C4AFE"/>
    <w:p w14:paraId="14DA762F" w14:textId="77777777" w:rsidR="00444179" w:rsidRDefault="00444179" w:rsidP="001C4AFE"/>
    <w:p w14:paraId="1656CEA9" w14:textId="77777777" w:rsidR="00444179" w:rsidRDefault="00444179" w:rsidP="001C4AFE"/>
    <w:p w14:paraId="5AA77C4A" w14:textId="77777777" w:rsidR="00444179" w:rsidRDefault="00444179" w:rsidP="001C4AFE"/>
    <w:p w14:paraId="59926ADA" w14:textId="77777777" w:rsidR="00444179" w:rsidRDefault="00444179" w:rsidP="001C4AFE"/>
    <w:p w14:paraId="3E89D612" w14:textId="77777777" w:rsidR="00444179" w:rsidRDefault="00444179" w:rsidP="001C4AFE"/>
    <w:p w14:paraId="464D1693" w14:textId="77777777" w:rsidR="00444179" w:rsidRDefault="00444179" w:rsidP="001C4AFE"/>
    <w:p w14:paraId="2856D16F" w14:textId="77777777" w:rsidR="00444179" w:rsidRDefault="00444179" w:rsidP="001C4AFE"/>
    <w:p w14:paraId="03AEDB3A" w14:textId="77777777" w:rsidR="00444179" w:rsidRDefault="00444179" w:rsidP="001C4AFE"/>
    <w:p w14:paraId="7D484F97" w14:textId="77777777" w:rsidR="00444179" w:rsidRDefault="00444179" w:rsidP="001C4AFE"/>
    <w:p w14:paraId="73B76155" w14:textId="77777777" w:rsidR="00444179" w:rsidRDefault="00444179" w:rsidP="001C4AFE"/>
    <w:p w14:paraId="5F7D8711" w14:textId="77777777" w:rsidR="00444179" w:rsidRDefault="00444179" w:rsidP="001C4AFE"/>
    <w:p w14:paraId="17BB9B5C" w14:textId="77777777" w:rsidR="00444179" w:rsidRDefault="00444179" w:rsidP="001C4AFE"/>
    <w:p w14:paraId="2ED49B7B" w14:textId="77777777" w:rsidR="00444179" w:rsidRDefault="00444179" w:rsidP="001C4AFE"/>
    <w:p w14:paraId="79824D3F" w14:textId="77777777" w:rsidR="00444179" w:rsidRDefault="00444179" w:rsidP="001C4AFE"/>
    <w:p w14:paraId="53670EA3" w14:textId="77777777" w:rsidR="00444179" w:rsidRDefault="00444179" w:rsidP="001C4AFE"/>
    <w:p w14:paraId="04E20290" w14:textId="77777777" w:rsidR="00444179" w:rsidRDefault="00444179" w:rsidP="001C4AFE"/>
    <w:p w14:paraId="3A5EA7D8" w14:textId="77777777" w:rsidR="00444179" w:rsidRDefault="00444179" w:rsidP="001C4AFE"/>
    <w:p w14:paraId="7C250564" w14:textId="77777777" w:rsidR="00444179" w:rsidRDefault="00444179" w:rsidP="001C4AFE"/>
    <w:p w14:paraId="21FD489B" w14:textId="77777777" w:rsidR="00444179" w:rsidRDefault="00444179" w:rsidP="001C4AFE"/>
    <w:p w14:paraId="3708FC8A" w14:textId="77777777" w:rsidR="00444179" w:rsidRDefault="00444179" w:rsidP="001C4AFE"/>
    <w:p w14:paraId="4B9573DD" w14:textId="77777777" w:rsidR="00444179" w:rsidRDefault="00444179" w:rsidP="001C4AFE"/>
    <w:p w14:paraId="48490681" w14:textId="77777777" w:rsidR="00444179" w:rsidRDefault="00444179" w:rsidP="001C4AFE"/>
    <w:p w14:paraId="6244ED7E" w14:textId="77777777" w:rsidR="00444179" w:rsidRDefault="00444179" w:rsidP="001C4AFE"/>
    <w:p w14:paraId="09BDDA20" w14:textId="77777777" w:rsidR="00444179" w:rsidRDefault="00444179" w:rsidP="001C4AFE"/>
    <w:p w14:paraId="7E5C4EB8" w14:textId="77777777" w:rsidR="00444179" w:rsidRDefault="00444179" w:rsidP="001C4AFE"/>
    <w:p w14:paraId="0B82508F" w14:textId="77777777" w:rsidR="00444179" w:rsidRDefault="00444179" w:rsidP="001C4AFE"/>
    <w:p w14:paraId="0E191FDF" w14:textId="77777777" w:rsidR="00444179" w:rsidRDefault="00444179" w:rsidP="001C4AFE"/>
    <w:p w14:paraId="1349BA91" w14:textId="77777777" w:rsidR="00444179" w:rsidRDefault="00444179" w:rsidP="001C4AFE"/>
    <w:p w14:paraId="6CB3231D" w14:textId="77777777" w:rsidR="00444179" w:rsidRDefault="00444179" w:rsidP="001C4AFE"/>
    <w:p w14:paraId="3693FEFB" w14:textId="77777777" w:rsidR="00444179" w:rsidRDefault="00444179" w:rsidP="001C4AFE"/>
    <w:p w14:paraId="1901BE23" w14:textId="77777777" w:rsidR="00444179" w:rsidRDefault="00444179" w:rsidP="001C4AFE"/>
    <w:p w14:paraId="4C5F30FA" w14:textId="77777777" w:rsidR="00444179" w:rsidRDefault="00444179" w:rsidP="001C4AFE"/>
    <w:p w14:paraId="7FCAB876" w14:textId="77777777" w:rsidR="00444179" w:rsidRDefault="00444179" w:rsidP="001C4AFE"/>
    <w:p w14:paraId="4BC7088F" w14:textId="77777777" w:rsidR="00444179" w:rsidRDefault="00444179" w:rsidP="001C4AFE"/>
    <w:p w14:paraId="78B1A362" w14:textId="77777777" w:rsidR="00444179" w:rsidRDefault="00444179" w:rsidP="001C4AFE"/>
    <w:p w14:paraId="1543A72D" w14:textId="77777777" w:rsidR="00444179" w:rsidRDefault="00444179" w:rsidP="001C4AFE"/>
    <w:p w14:paraId="127CB00B" w14:textId="77777777" w:rsidR="00444179" w:rsidRDefault="00444179" w:rsidP="001C4AFE"/>
    <w:p w14:paraId="712266FB" w14:textId="77777777" w:rsidR="00444179" w:rsidRDefault="00444179" w:rsidP="001C4AFE"/>
    <w:p w14:paraId="529B6C9B" w14:textId="77777777" w:rsidR="00444179" w:rsidRDefault="00444179" w:rsidP="001C4AFE"/>
    <w:p w14:paraId="01FAA732" w14:textId="77777777" w:rsidR="00444179" w:rsidRDefault="00444179" w:rsidP="001C4AFE"/>
    <w:p w14:paraId="239A3F9C" w14:textId="77777777" w:rsidR="00444179" w:rsidRDefault="00444179" w:rsidP="001C4AFE"/>
    <w:p w14:paraId="2AB5009F" w14:textId="77777777" w:rsidR="00444179" w:rsidRDefault="00444179" w:rsidP="001C4AFE"/>
    <w:p w14:paraId="0EB5677D" w14:textId="77777777" w:rsidR="00444179" w:rsidRDefault="00444179" w:rsidP="001C4AFE"/>
    <w:p w14:paraId="720AAF46" w14:textId="77777777" w:rsidR="00444179" w:rsidRDefault="00444179" w:rsidP="001C4AFE"/>
    <w:p w14:paraId="6A84CE9E" w14:textId="77777777" w:rsidR="00444179" w:rsidRDefault="00444179" w:rsidP="001C4AFE"/>
    <w:p w14:paraId="48136D0B" w14:textId="77777777" w:rsidR="00444179" w:rsidRDefault="00444179" w:rsidP="001C4AFE"/>
    <w:p w14:paraId="55E553DB" w14:textId="77777777" w:rsidR="00444179" w:rsidRDefault="00444179" w:rsidP="001C4AFE"/>
    <w:p w14:paraId="7016B174" w14:textId="77777777" w:rsidR="00444179" w:rsidRDefault="00444179" w:rsidP="001C4AFE"/>
    <w:p w14:paraId="4913B5F4" w14:textId="77777777" w:rsidR="00444179" w:rsidRDefault="00444179" w:rsidP="001C4AFE"/>
    <w:p w14:paraId="4BBD6A46" w14:textId="77777777" w:rsidR="00444179" w:rsidRDefault="00444179" w:rsidP="001C4AFE"/>
    <w:p w14:paraId="51363E0D" w14:textId="77777777" w:rsidR="00444179" w:rsidRDefault="00444179" w:rsidP="001C4AFE"/>
    <w:p w14:paraId="370123A0" w14:textId="77777777" w:rsidR="00444179" w:rsidRDefault="00444179" w:rsidP="001C4AFE"/>
    <w:p w14:paraId="1371CDF7" w14:textId="77777777" w:rsidR="00444179" w:rsidRDefault="00444179" w:rsidP="001C4AFE"/>
    <w:p w14:paraId="19D8C93B" w14:textId="77777777" w:rsidR="00444179" w:rsidRDefault="00444179" w:rsidP="001C4AFE"/>
    <w:p w14:paraId="72B513D7" w14:textId="77777777" w:rsidR="00444179" w:rsidRDefault="00444179" w:rsidP="001C4AFE"/>
    <w:p w14:paraId="1B961C35" w14:textId="77777777" w:rsidR="00444179" w:rsidRDefault="00444179" w:rsidP="001C4AFE"/>
    <w:p w14:paraId="62BBF9C4" w14:textId="77777777" w:rsidR="00444179" w:rsidRDefault="00444179" w:rsidP="001C4AFE"/>
    <w:p w14:paraId="541DECF3" w14:textId="77777777" w:rsidR="00444179" w:rsidRDefault="00444179" w:rsidP="001C4AFE"/>
    <w:p w14:paraId="01B27D1E" w14:textId="77777777" w:rsidR="00444179" w:rsidRDefault="00444179" w:rsidP="001C4AFE"/>
    <w:p w14:paraId="77C0FDA2" w14:textId="77777777" w:rsidR="00444179" w:rsidRDefault="00444179" w:rsidP="001C4AFE"/>
    <w:p w14:paraId="458A2E37" w14:textId="77777777" w:rsidR="00444179" w:rsidRDefault="00444179" w:rsidP="001C4AFE"/>
    <w:p w14:paraId="00387F8C" w14:textId="77777777" w:rsidR="00444179" w:rsidRDefault="00444179" w:rsidP="001C4AFE"/>
    <w:p w14:paraId="17B913E5" w14:textId="77777777" w:rsidR="00444179" w:rsidRDefault="00444179" w:rsidP="001C4AFE"/>
    <w:p w14:paraId="67DB254C" w14:textId="77777777" w:rsidR="00444179" w:rsidRDefault="00444179" w:rsidP="001C4AFE"/>
    <w:p w14:paraId="7C9D6079" w14:textId="77777777" w:rsidR="00444179" w:rsidRDefault="00444179" w:rsidP="001C4AFE"/>
    <w:p w14:paraId="3918B083" w14:textId="77777777" w:rsidR="00444179" w:rsidRDefault="00444179" w:rsidP="001C4AFE"/>
    <w:p w14:paraId="23BDEC52" w14:textId="77777777" w:rsidR="00444179" w:rsidRDefault="00444179" w:rsidP="001C4AFE"/>
    <w:p w14:paraId="05D69A14" w14:textId="77777777" w:rsidR="00444179" w:rsidRDefault="00444179" w:rsidP="001C4AFE"/>
    <w:p w14:paraId="2ED32633" w14:textId="77777777" w:rsidR="00444179" w:rsidRDefault="00444179" w:rsidP="001C4AFE"/>
    <w:p w14:paraId="7899B78C" w14:textId="77777777" w:rsidR="00444179" w:rsidRDefault="00444179" w:rsidP="001C4AFE"/>
    <w:p w14:paraId="373B9826" w14:textId="77777777" w:rsidR="00444179" w:rsidRDefault="00444179" w:rsidP="001C4AFE"/>
    <w:p w14:paraId="729B2FBF" w14:textId="77777777" w:rsidR="00444179" w:rsidRDefault="00444179" w:rsidP="001C4AFE"/>
    <w:p w14:paraId="42679F0F" w14:textId="77777777" w:rsidR="00444179" w:rsidRDefault="00444179" w:rsidP="001C4AFE"/>
    <w:p w14:paraId="70230A68" w14:textId="77777777" w:rsidR="00444179" w:rsidRDefault="00444179" w:rsidP="001C4AFE"/>
    <w:p w14:paraId="136966C8" w14:textId="77777777" w:rsidR="00444179" w:rsidRDefault="00444179" w:rsidP="001C4AFE"/>
    <w:p w14:paraId="78011252" w14:textId="77777777" w:rsidR="00444179" w:rsidRDefault="00444179" w:rsidP="001C4AFE"/>
    <w:p w14:paraId="24F4ED79" w14:textId="77777777" w:rsidR="00444179" w:rsidRDefault="00444179" w:rsidP="001C4AFE"/>
    <w:p w14:paraId="3782D877" w14:textId="77777777" w:rsidR="00444179" w:rsidRDefault="00444179" w:rsidP="001C4AFE"/>
    <w:p w14:paraId="597F996D" w14:textId="77777777" w:rsidR="00444179" w:rsidRDefault="00444179" w:rsidP="001C4AFE"/>
    <w:p w14:paraId="6C904EEE" w14:textId="77777777" w:rsidR="00444179" w:rsidRDefault="00444179" w:rsidP="001C4AFE"/>
    <w:p w14:paraId="2D49B310" w14:textId="77777777" w:rsidR="00444179" w:rsidRDefault="00444179" w:rsidP="001C4AFE"/>
    <w:p w14:paraId="343172D4" w14:textId="77777777" w:rsidR="00444179" w:rsidRDefault="00444179" w:rsidP="001C4AFE"/>
    <w:p w14:paraId="23830EDB" w14:textId="77777777" w:rsidR="00444179" w:rsidRDefault="00444179" w:rsidP="001C4AFE"/>
    <w:p w14:paraId="518BBA33" w14:textId="77777777" w:rsidR="00444179" w:rsidRDefault="00444179" w:rsidP="001C4AFE"/>
    <w:p w14:paraId="7272AA5E" w14:textId="77777777" w:rsidR="00444179" w:rsidRDefault="00444179" w:rsidP="001C4AFE"/>
    <w:p w14:paraId="51B65257" w14:textId="77777777" w:rsidR="00444179" w:rsidRDefault="00444179" w:rsidP="001C4AFE"/>
    <w:p w14:paraId="3C355C98" w14:textId="77777777" w:rsidR="00444179" w:rsidRDefault="00444179" w:rsidP="001C4AFE"/>
    <w:p w14:paraId="1039244E" w14:textId="77777777" w:rsidR="00444179" w:rsidRDefault="00444179" w:rsidP="001C4AFE"/>
    <w:p w14:paraId="5B0E4E04" w14:textId="77777777" w:rsidR="00444179" w:rsidRDefault="00444179" w:rsidP="001C4AFE"/>
    <w:p w14:paraId="30C3B28E" w14:textId="77777777" w:rsidR="00444179" w:rsidRDefault="00444179" w:rsidP="001C4AFE"/>
    <w:p w14:paraId="154C9662" w14:textId="77777777" w:rsidR="00444179" w:rsidRDefault="00444179" w:rsidP="001C4AFE"/>
    <w:p w14:paraId="3249D14D" w14:textId="77777777" w:rsidR="00444179" w:rsidRDefault="00444179" w:rsidP="001C4AFE"/>
    <w:p w14:paraId="7ABA1BB7" w14:textId="77777777" w:rsidR="00444179" w:rsidRDefault="00444179" w:rsidP="001C4AFE"/>
    <w:p w14:paraId="60093907" w14:textId="77777777" w:rsidR="00444179" w:rsidRDefault="00444179" w:rsidP="001C4AFE"/>
    <w:p w14:paraId="3D2BA9F0" w14:textId="77777777" w:rsidR="00444179" w:rsidRDefault="00444179" w:rsidP="001C4AFE"/>
    <w:p w14:paraId="13472E74" w14:textId="77777777" w:rsidR="00444179" w:rsidRDefault="00444179" w:rsidP="001C4AFE"/>
    <w:p w14:paraId="6ECF9525" w14:textId="77777777" w:rsidR="00444179" w:rsidRDefault="00444179" w:rsidP="001C4AFE"/>
    <w:p w14:paraId="1C1143D4" w14:textId="77777777" w:rsidR="00444179" w:rsidRDefault="00444179" w:rsidP="001C4AFE"/>
    <w:p w14:paraId="5CEA5A9A" w14:textId="77777777" w:rsidR="00444179" w:rsidRDefault="00444179" w:rsidP="001C4AFE"/>
    <w:p w14:paraId="7F4A8E6A" w14:textId="77777777" w:rsidR="009C07A5" w:rsidRDefault="009C07A5" w:rsidP="001C4AFE"/>
    <w:p w14:paraId="2E88B94F" w14:textId="77777777" w:rsidR="009C07A5" w:rsidRDefault="009C07A5" w:rsidP="001C4AFE"/>
    <w:p w14:paraId="1B956E6C" w14:textId="77777777" w:rsidR="009C07A5" w:rsidRDefault="009C07A5" w:rsidP="001C4AFE"/>
    <w:p w14:paraId="4E1CC8DD" w14:textId="77777777" w:rsidR="009C07A5" w:rsidRDefault="009C07A5" w:rsidP="001C4AFE"/>
    <w:p w14:paraId="17D8F431" w14:textId="77777777" w:rsidR="009C07A5" w:rsidRDefault="009C07A5" w:rsidP="001C4AFE"/>
    <w:p w14:paraId="5C7FE856" w14:textId="77777777" w:rsidR="009C07A5" w:rsidRDefault="009C07A5" w:rsidP="001C4AFE"/>
    <w:p w14:paraId="6B80500F" w14:textId="77777777" w:rsidR="009C07A5" w:rsidRDefault="009C07A5" w:rsidP="001C4AFE"/>
    <w:p w14:paraId="0296F0EC" w14:textId="77777777" w:rsidR="009C07A5" w:rsidRDefault="009C07A5" w:rsidP="001C4AFE"/>
    <w:p w14:paraId="279DD0F4" w14:textId="77777777" w:rsidR="009C07A5" w:rsidRDefault="009C07A5" w:rsidP="001C4AFE"/>
    <w:p w14:paraId="1E7DDB69" w14:textId="77777777" w:rsidR="009C07A5" w:rsidRDefault="009C07A5" w:rsidP="001C4AFE"/>
    <w:p w14:paraId="705E49CE" w14:textId="77777777" w:rsidR="009C07A5" w:rsidRDefault="009C07A5" w:rsidP="001C4AFE"/>
    <w:p w14:paraId="6E22EDCC" w14:textId="77777777" w:rsidR="00444179" w:rsidRDefault="00444179" w:rsidP="001C4AFE"/>
    <w:p w14:paraId="04322E17" w14:textId="77777777" w:rsidR="00444179" w:rsidRDefault="00444179" w:rsidP="001C4AFE"/>
    <w:p w14:paraId="7F76E574" w14:textId="77777777" w:rsidR="00444179" w:rsidRDefault="00444179" w:rsidP="001C4AFE"/>
    <w:p w14:paraId="2B48E91A" w14:textId="77777777" w:rsidR="00444179" w:rsidRDefault="00444179" w:rsidP="001C4AFE"/>
    <w:p w14:paraId="1383396D" w14:textId="77777777" w:rsidR="00444179" w:rsidRDefault="00444179" w:rsidP="001C4AFE"/>
    <w:p w14:paraId="01EE63F6" w14:textId="77777777" w:rsidR="00444179" w:rsidRDefault="00444179" w:rsidP="001C4AFE"/>
    <w:p w14:paraId="3766DFEE" w14:textId="77777777" w:rsidR="00444179" w:rsidRDefault="00444179" w:rsidP="001C4AFE"/>
    <w:p w14:paraId="0034839E" w14:textId="77777777" w:rsidR="00444179" w:rsidRDefault="00444179" w:rsidP="001C4AFE"/>
    <w:p w14:paraId="08E1E630" w14:textId="77777777" w:rsidR="00444179" w:rsidRDefault="00444179" w:rsidP="001C4AFE"/>
    <w:p w14:paraId="3FBDC90F" w14:textId="77777777" w:rsidR="00444179" w:rsidRDefault="00444179" w:rsidP="001C4AFE"/>
    <w:p w14:paraId="4D950FD9" w14:textId="77777777" w:rsidR="00444179" w:rsidRDefault="00444179" w:rsidP="001C4AFE"/>
    <w:p w14:paraId="5E0D8104" w14:textId="77777777" w:rsidR="00444179" w:rsidRDefault="00444179" w:rsidP="001C4AFE"/>
    <w:p w14:paraId="010EBA74" w14:textId="77777777" w:rsidR="00444179" w:rsidRDefault="00444179" w:rsidP="001C4AFE"/>
    <w:p w14:paraId="6451BE3F" w14:textId="77777777" w:rsidR="00444179" w:rsidRDefault="00444179" w:rsidP="001C4AFE"/>
    <w:p w14:paraId="20F54E3E" w14:textId="77777777" w:rsidR="00444179" w:rsidRDefault="00444179" w:rsidP="001C4AFE"/>
    <w:p w14:paraId="661EB0F1" w14:textId="77777777" w:rsidR="00444179" w:rsidRDefault="00444179" w:rsidP="001C4AFE"/>
    <w:p w14:paraId="696098ED" w14:textId="77777777" w:rsidR="00444179" w:rsidRDefault="00444179" w:rsidP="001C4AFE"/>
    <w:p w14:paraId="209F92D7" w14:textId="77777777" w:rsidR="00444179" w:rsidRDefault="00444179" w:rsidP="001C4AFE"/>
    <w:p w14:paraId="04666D62" w14:textId="77777777" w:rsidR="00444179" w:rsidRDefault="00444179" w:rsidP="001C4AFE"/>
    <w:p w14:paraId="562D383F" w14:textId="77777777" w:rsidR="00444179" w:rsidRDefault="00444179" w:rsidP="001C4AFE">
      <w:pPr>
        <w:sectPr w:rsidR="00444179" w:rsidSect="00DD068B">
          <w:type w:val="continuous"/>
          <w:pgSz w:w="11906" w:h="16838"/>
          <w:pgMar w:top="1440" w:right="1440" w:bottom="1440" w:left="1440" w:header="708" w:footer="708" w:gutter="0"/>
          <w:cols w:num="2" w:space="708"/>
          <w:docGrid w:linePitch="360"/>
        </w:sectPr>
      </w:pPr>
    </w:p>
    <w:p w14:paraId="38CAC67B" w14:textId="77777777" w:rsidR="00444179" w:rsidRDefault="00444179" w:rsidP="001C4AFE"/>
    <w:p w14:paraId="14E2CD93" w14:textId="77777777" w:rsidR="00444179" w:rsidRDefault="00444179" w:rsidP="001C4AFE"/>
    <w:p w14:paraId="68611595" w14:textId="77777777" w:rsidR="00444179" w:rsidRDefault="00444179" w:rsidP="001C4AFE"/>
    <w:p w14:paraId="7D057EE1" w14:textId="77777777" w:rsidR="00444179" w:rsidRDefault="00444179" w:rsidP="001C4AFE"/>
    <w:p w14:paraId="2569C420" w14:textId="77777777" w:rsidR="00444179" w:rsidRDefault="00444179" w:rsidP="001C4AFE"/>
    <w:p w14:paraId="3D6342D4" w14:textId="77777777" w:rsidR="00444179" w:rsidRDefault="00444179" w:rsidP="001C4AFE"/>
    <w:p w14:paraId="545A25E4" w14:textId="77777777" w:rsidR="00444179" w:rsidRDefault="00444179" w:rsidP="001C4AFE"/>
    <w:p w14:paraId="5A6F0155" w14:textId="77777777" w:rsidR="00444179" w:rsidRDefault="00444179" w:rsidP="001C4AFE"/>
    <w:p w14:paraId="7FCE2059" w14:textId="77777777" w:rsidR="00444179" w:rsidRDefault="00444179" w:rsidP="001C4AFE"/>
    <w:p w14:paraId="41D40431" w14:textId="77777777" w:rsidR="00444179" w:rsidRDefault="00444179" w:rsidP="001C4AFE"/>
    <w:p w14:paraId="2A8EA95D" w14:textId="77777777" w:rsidR="00444179" w:rsidRDefault="00444179" w:rsidP="001C4AFE"/>
    <w:p w14:paraId="3D085524" w14:textId="77777777" w:rsidR="00444179" w:rsidRDefault="00444179" w:rsidP="001C4AFE"/>
    <w:p w14:paraId="2136C43B" w14:textId="77777777" w:rsidR="00444179" w:rsidRDefault="00444179" w:rsidP="001C4AFE"/>
    <w:p w14:paraId="63A2DD45" w14:textId="77777777" w:rsidR="00444179" w:rsidRDefault="00444179" w:rsidP="001C4AFE"/>
    <w:p w14:paraId="435C360F" w14:textId="77777777" w:rsidR="00444179" w:rsidRDefault="00444179" w:rsidP="001C4AFE"/>
    <w:p w14:paraId="6EDEDFEE" w14:textId="77777777" w:rsidR="00444179" w:rsidRDefault="00444179" w:rsidP="001C4AFE"/>
    <w:p w14:paraId="2D9365CD" w14:textId="77777777" w:rsidR="00444179" w:rsidRDefault="00444179" w:rsidP="001C4AFE"/>
    <w:p w14:paraId="628E97A7" w14:textId="77777777" w:rsidR="00444179" w:rsidRDefault="00444179" w:rsidP="001C4AFE"/>
    <w:p w14:paraId="6A2D1DE4" w14:textId="77777777" w:rsidR="00444179" w:rsidRDefault="00444179" w:rsidP="001C4AFE"/>
    <w:p w14:paraId="4AC9242E" w14:textId="77777777" w:rsidR="00444179" w:rsidRDefault="00444179" w:rsidP="001C4AFE"/>
    <w:p w14:paraId="74F1A6A6" w14:textId="77777777" w:rsidR="00444179" w:rsidRDefault="00444179" w:rsidP="001C4AFE"/>
    <w:p w14:paraId="279D634E" w14:textId="77777777" w:rsidR="00444179" w:rsidRDefault="00444179" w:rsidP="001C4AFE"/>
    <w:p w14:paraId="414BAB36" w14:textId="77777777" w:rsidR="00444179" w:rsidRDefault="00444179" w:rsidP="001C4AFE"/>
    <w:p w14:paraId="41314C51" w14:textId="77777777" w:rsidR="00444179" w:rsidRDefault="00444179" w:rsidP="001C4AFE"/>
    <w:p w14:paraId="7389405A" w14:textId="77777777" w:rsidR="00444179" w:rsidRDefault="00444179" w:rsidP="001C4AFE"/>
    <w:p w14:paraId="2C761E19" w14:textId="77777777" w:rsidR="00444179" w:rsidRDefault="00444179" w:rsidP="001C4AFE"/>
    <w:p w14:paraId="62A89810" w14:textId="77777777" w:rsidR="00444179" w:rsidRPr="005C760E" w:rsidRDefault="00444179" w:rsidP="001C4AFE"/>
    <w:sectPr w:rsidR="00444179" w:rsidRPr="005C760E" w:rsidSect="00444179">
      <w:type w:val="continuous"/>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250090">
    <w:abstractNumId w:val="0"/>
  </w:num>
  <w:num w:numId="2" w16cid:durableId="727726044">
    <w:abstractNumId w:val="1"/>
  </w:num>
  <w:num w:numId="3" w16cid:durableId="2069302122">
    <w:abstractNumId w:val="2"/>
  </w:num>
  <w:num w:numId="4" w16cid:durableId="1551065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91347"/>
    <w:rsid w:val="00145087"/>
    <w:rsid w:val="001C4AFE"/>
    <w:rsid w:val="002737F1"/>
    <w:rsid w:val="00444179"/>
    <w:rsid w:val="005111D8"/>
    <w:rsid w:val="00574A9B"/>
    <w:rsid w:val="005C760E"/>
    <w:rsid w:val="006A192A"/>
    <w:rsid w:val="006A24E4"/>
    <w:rsid w:val="007E6721"/>
    <w:rsid w:val="00814997"/>
    <w:rsid w:val="009C07A5"/>
    <w:rsid w:val="00A52B06"/>
    <w:rsid w:val="00BC242D"/>
    <w:rsid w:val="00D86293"/>
    <w:rsid w:val="00DD0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4350</Words>
  <Characters>24798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Leon Buckney</cp:lastModifiedBy>
  <cp:revision>2</cp:revision>
  <dcterms:created xsi:type="dcterms:W3CDTF">2026-01-06T03:45:00Z</dcterms:created>
  <dcterms:modified xsi:type="dcterms:W3CDTF">2026-01-06T03:45:00Z</dcterms:modified>
</cp:coreProperties>
</file>