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75310DF8" w:rsidR="00197D1D" w:rsidRDefault="005C5789">
                                      <w:pPr>
                                        <w:pStyle w:val="NoSpacing"/>
                                        <w:spacing w:after="240"/>
                                        <w:jc w:val="right"/>
                                        <w:rPr>
                                          <w:color w:val="44546A" w:themeColor="text2"/>
                                          <w:spacing w:val="10"/>
                                          <w:sz w:val="36"/>
                                          <w:szCs w:val="36"/>
                                        </w:rPr>
                                      </w:pPr>
                                      <w:r>
                                        <w:rPr>
                                          <w:color w:val="44546A" w:themeColor="text2"/>
                                          <w:spacing w:val="10"/>
                                          <w:sz w:val="36"/>
                                          <w:szCs w:val="36"/>
                                          <w:lang w:val="en-GB"/>
                                        </w:rPr>
                                        <w:t>Michael Harvey</w:t>
                                      </w:r>
                                    </w:p>
                                  </w:sdtContent>
                                </w:sdt>
                                <w:p w14:paraId="373BCB4A" w14:textId="75E5B676" w:rsidR="00197D1D" w:rsidRDefault="000A069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C5789">
                                        <w:rPr>
                                          <w:color w:val="44546A" w:themeColor="text2"/>
                                          <w:spacing w:val="10"/>
                                          <w:sz w:val="28"/>
                                          <w:szCs w:val="28"/>
                                        </w:rPr>
                                        <w:t>1803239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75310DF8" w:rsidR="00197D1D" w:rsidRDefault="005C5789">
                                <w:pPr>
                                  <w:pStyle w:val="NoSpacing"/>
                                  <w:spacing w:after="240"/>
                                  <w:jc w:val="right"/>
                                  <w:rPr>
                                    <w:color w:val="44546A" w:themeColor="text2"/>
                                    <w:spacing w:val="10"/>
                                    <w:sz w:val="36"/>
                                    <w:szCs w:val="36"/>
                                  </w:rPr>
                                </w:pPr>
                                <w:r>
                                  <w:rPr>
                                    <w:color w:val="44546A" w:themeColor="text2"/>
                                    <w:spacing w:val="10"/>
                                    <w:sz w:val="36"/>
                                    <w:szCs w:val="36"/>
                                    <w:lang w:val="en-GB"/>
                                  </w:rPr>
                                  <w:t>Michael Harvey</w:t>
                                </w:r>
                              </w:p>
                            </w:sdtContent>
                          </w:sdt>
                          <w:p w14:paraId="373BCB4A" w14:textId="75E5B676" w:rsidR="00197D1D" w:rsidRDefault="000A069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C5789">
                                  <w:rPr>
                                    <w:color w:val="44546A" w:themeColor="text2"/>
                                    <w:spacing w:val="10"/>
                                    <w:sz w:val="28"/>
                                    <w:szCs w:val="28"/>
                                  </w:rPr>
                                  <w:t>1803239</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13018C6C">
                    <wp:simplePos x="0" y="0"/>
                    <wp:positionH relativeFrom="page">
                      <wp:align>center</wp:align>
                    </wp:positionH>
                    <wp:positionV relativeFrom="page">
                      <wp:align>center</wp:align>
                    </wp:positionV>
                    <wp:extent cx="7315200" cy="9601200"/>
                    <wp:effectExtent l="0" t="0" r="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64122B4A" w14:textId="77777777" w:rsidR="005C5789" w:rsidRDefault="005C5789" w:rsidP="005C5789">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337DB2B" id="Rectangle 464"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" fillcolor="#e7e6e6 [3214]" stroked="f">
                    <v:textbox>
                      <w:txbxContent>
                        <w:p w14:paraId="64122B4A" w14:textId="77777777" w:rsidR="005C5789" w:rsidRDefault="005C5789" w:rsidP="005C5789">
                          <w:pPr>
                            <w:jc w:val="center"/>
                          </w:pPr>
                        </w:p>
                      </w:txbxContent>
                    </v:textbox>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06FF05DC" w14:textId="00907F06" w:rsidR="00197D1D" w:rsidRPr="00CC1E4F" w:rsidRDefault="001071C5" w:rsidP="0086715D">
      <w:pPr>
        <w:pStyle w:val="NormalWeb"/>
        <w:shd w:val="clear" w:color="auto" w:fill="FFFFFF"/>
        <w:rPr>
          <w:rStyle w:val="Strong"/>
          <w:rFonts w:asciiTheme="minorHAnsi" w:hAnsiTheme="minorHAnsi"/>
          <w:b w:val="0"/>
          <w:bCs w:val="0"/>
          <w:color w:val="000000"/>
          <w:u w:val="single"/>
        </w:rPr>
      </w:pPr>
      <w:r w:rsidRPr="00CC1E4F">
        <w:rPr>
          <w:rStyle w:val="Strong"/>
          <w:rFonts w:asciiTheme="minorHAnsi" w:hAnsiTheme="minorHAnsi"/>
          <w:color w:val="000000"/>
          <w:u w:val="single"/>
        </w:rPr>
        <w:lastRenderedPageBreak/>
        <w:t xml:space="preserve">Task 1: </w:t>
      </w:r>
      <w:r w:rsidR="0086715D" w:rsidRPr="00CC1E4F">
        <w:rPr>
          <w:rStyle w:val="Strong"/>
          <w:rFonts w:asciiTheme="minorHAnsi" w:hAnsiTheme="minorHAnsi"/>
          <w:color w:val="000000"/>
          <w:u w:val="single"/>
        </w:rPr>
        <w:t>Research Proposal</w:t>
      </w:r>
    </w:p>
    <w:p w14:paraId="10ABE9EF" w14:textId="77777777" w:rsidR="004A7DE6" w:rsidRDefault="004A7DE6" w:rsidP="0086715D">
      <w:pPr>
        <w:pStyle w:val="NormalWeb"/>
        <w:shd w:val="clear" w:color="auto" w:fill="FFFFFF"/>
        <w:rPr>
          <w:rStyle w:val="Strong"/>
          <w:rFonts w:asciiTheme="minorHAnsi" w:hAnsiTheme="minorHAnsi"/>
          <w:b w:val="0"/>
        </w:rPr>
      </w:pPr>
      <w:r>
        <w:rPr>
          <w:rStyle w:val="Strong"/>
          <w:rFonts w:asciiTheme="minorHAnsi" w:hAnsiTheme="minorHAnsi"/>
          <w:b w:val="0"/>
        </w:rPr>
        <w:t xml:space="preserve">As observed by the University of Birmingham (2019), a research proposal is a brief synopsis of what you plan to look at.  </w:t>
      </w:r>
    </w:p>
    <w:p w14:paraId="609EBACF" w14:textId="2D650C76" w:rsidR="001B5DC1" w:rsidRDefault="00992F36" w:rsidP="0086715D">
      <w:pPr>
        <w:pStyle w:val="NormalWeb"/>
        <w:shd w:val="clear" w:color="auto" w:fill="FFFFFF"/>
        <w:rPr>
          <w:rStyle w:val="Strong"/>
          <w:rFonts w:asciiTheme="minorHAnsi" w:hAnsiTheme="minorHAnsi"/>
          <w:b w:val="0"/>
        </w:rPr>
      </w:pPr>
      <w:r>
        <w:rPr>
          <w:rStyle w:val="Strong"/>
          <w:rFonts w:asciiTheme="minorHAnsi" w:hAnsiTheme="minorHAnsi"/>
          <w:b w:val="0"/>
        </w:rPr>
        <w:t>I have chosen to research the Disney Cultural Exchange Program</w:t>
      </w:r>
      <w:r w:rsidR="0072199F">
        <w:rPr>
          <w:rStyle w:val="Strong"/>
          <w:rFonts w:asciiTheme="minorHAnsi" w:hAnsiTheme="minorHAnsi"/>
          <w:b w:val="0"/>
        </w:rPr>
        <w:t>, an exciting opportunity locat</w:t>
      </w:r>
      <w:r w:rsidR="00763EDB">
        <w:rPr>
          <w:rStyle w:val="Strong"/>
          <w:rFonts w:asciiTheme="minorHAnsi" w:hAnsiTheme="minorHAnsi"/>
          <w:b w:val="0"/>
        </w:rPr>
        <w:t>ed at the</w:t>
      </w:r>
      <w:r w:rsidR="0072199F">
        <w:rPr>
          <w:rStyle w:val="Strong"/>
          <w:rFonts w:asciiTheme="minorHAnsi" w:hAnsiTheme="minorHAnsi"/>
          <w:b w:val="0"/>
        </w:rPr>
        <w:t xml:space="preserve"> </w:t>
      </w:r>
      <w:r w:rsidR="00F70D6C">
        <w:rPr>
          <w:rStyle w:val="Strong"/>
          <w:rFonts w:asciiTheme="minorHAnsi" w:hAnsiTheme="minorHAnsi"/>
          <w:b w:val="0"/>
        </w:rPr>
        <w:t xml:space="preserve">Walt Disney World Resort in Florida. </w:t>
      </w:r>
      <w:r w:rsidR="004E649E">
        <w:rPr>
          <w:rStyle w:val="Strong"/>
          <w:rFonts w:asciiTheme="minorHAnsi" w:hAnsiTheme="minorHAnsi"/>
          <w:b w:val="0"/>
        </w:rPr>
        <w:t xml:space="preserve">I have </w:t>
      </w:r>
      <w:r w:rsidR="00755D68" w:rsidRPr="00755D68">
        <w:rPr>
          <w:rStyle w:val="Strong"/>
          <w:rFonts w:asciiTheme="minorHAnsi" w:hAnsiTheme="minorHAnsi" w:cstheme="minorHAnsi"/>
          <w:b w:val="0"/>
        </w:rPr>
        <w:t>decided</w:t>
      </w:r>
      <w:r w:rsidR="004E649E">
        <w:rPr>
          <w:rStyle w:val="Strong"/>
          <w:rFonts w:asciiTheme="minorHAnsi" w:hAnsiTheme="minorHAnsi"/>
          <w:b w:val="0"/>
        </w:rPr>
        <w:t xml:space="preserve"> to research this placement for a variety of reasons.</w:t>
      </w:r>
      <w:r w:rsidR="002B5D50">
        <w:rPr>
          <w:rFonts w:ascii="Calibri" w:eastAsia="Times New Roman" w:hAnsi="Calibri" w:cs="Calibri"/>
          <w:color w:val="000000"/>
        </w:rPr>
        <w:t xml:space="preserve"> I have always wanted to visit North America and this program would give me the chance to visit the United States</w:t>
      </w:r>
      <w:r w:rsidR="004376FA">
        <w:rPr>
          <w:rFonts w:ascii="Calibri" w:eastAsia="Times New Roman" w:hAnsi="Calibri" w:cs="Calibri"/>
          <w:color w:val="000000"/>
        </w:rPr>
        <w:t>, a country where tourism is well developed</w:t>
      </w:r>
      <w:r w:rsidR="002B5D50">
        <w:rPr>
          <w:rFonts w:ascii="Calibri" w:eastAsia="Times New Roman" w:hAnsi="Calibri" w:cs="Calibri"/>
          <w:color w:val="000000"/>
        </w:rPr>
        <w:t xml:space="preserve">. </w:t>
      </w:r>
      <w:r w:rsidR="00755D68">
        <w:rPr>
          <w:rFonts w:ascii="Calibri" w:eastAsia="Times New Roman" w:hAnsi="Calibri" w:cs="Calibri"/>
          <w:color w:val="000000"/>
        </w:rPr>
        <w:t xml:space="preserve">Secondly, I find the general concept of the Disney Cultural Exchange Program to be deeply rewarding as you will learn new skills from </w:t>
      </w:r>
      <w:r w:rsidR="00FC3DE5">
        <w:rPr>
          <w:rFonts w:ascii="Calibri" w:eastAsia="Times New Roman" w:hAnsi="Calibri" w:cs="Calibri"/>
          <w:color w:val="000000"/>
        </w:rPr>
        <w:t>‘</w:t>
      </w:r>
      <w:r w:rsidR="00755D68">
        <w:rPr>
          <w:rFonts w:ascii="Calibri" w:eastAsia="Times New Roman" w:hAnsi="Calibri" w:cs="Calibri"/>
          <w:color w:val="000000"/>
        </w:rPr>
        <w:t>some of the most talented entertainment and guest service professionals in the industry</w:t>
      </w:r>
      <w:r w:rsidR="00FC3DE5">
        <w:rPr>
          <w:rFonts w:ascii="Calibri" w:eastAsia="Times New Roman" w:hAnsi="Calibri" w:cs="Calibri"/>
          <w:color w:val="000000"/>
        </w:rPr>
        <w:t>’</w:t>
      </w:r>
      <w:r w:rsidR="00755D68">
        <w:rPr>
          <w:rFonts w:ascii="Calibri" w:eastAsia="Times New Roman" w:hAnsi="Calibri" w:cs="Calibri"/>
          <w:color w:val="000000"/>
        </w:rPr>
        <w:t xml:space="preserve"> according to Disney Careers (2019). This kind of placement really appeals to me and</w:t>
      </w:r>
      <w:r w:rsidR="00755D68">
        <w:rPr>
          <w:rStyle w:val="Strong"/>
          <w:rFonts w:asciiTheme="minorHAnsi" w:hAnsiTheme="minorHAnsi"/>
          <w:b w:val="0"/>
        </w:rPr>
        <w:t xml:space="preserve"> w</w:t>
      </w:r>
      <w:r w:rsidR="004A7DE6">
        <w:rPr>
          <w:rStyle w:val="Strong"/>
          <w:rFonts w:asciiTheme="minorHAnsi" w:hAnsiTheme="minorHAnsi"/>
          <w:b w:val="0"/>
        </w:rPr>
        <w:t xml:space="preserve">orking at an attraction like Walt Disney World Resort is a once in a lifetime opportunity. </w:t>
      </w:r>
      <w:r w:rsidR="00755D68">
        <w:rPr>
          <w:rStyle w:val="Strong"/>
          <w:rFonts w:asciiTheme="minorHAnsi" w:hAnsiTheme="minorHAnsi"/>
          <w:b w:val="0"/>
        </w:rPr>
        <w:t>Additionally</w:t>
      </w:r>
      <w:r w:rsidR="004A7DE6">
        <w:rPr>
          <w:rStyle w:val="Strong"/>
          <w:rFonts w:asciiTheme="minorHAnsi" w:hAnsiTheme="minorHAnsi"/>
          <w:b w:val="0"/>
        </w:rPr>
        <w:t>, Disney’s operations in Florida have been undergoing a massive expansion, with several new attractions at Disney’s Hollywood Studios. Park World (2019) reports that Star Wars: Galaxy’s Edge invites guests to ‘live their own Star Wars Adventures as they explore a remote planet.</w:t>
      </w:r>
      <w:r w:rsidR="00FC3DE5">
        <w:rPr>
          <w:rStyle w:val="Strong"/>
          <w:rFonts w:asciiTheme="minorHAnsi" w:hAnsiTheme="minorHAnsi"/>
          <w:b w:val="0"/>
        </w:rPr>
        <w:t>’</w:t>
      </w:r>
      <w:r w:rsidR="004A7DE6">
        <w:rPr>
          <w:rStyle w:val="Strong"/>
          <w:rFonts w:asciiTheme="minorHAnsi" w:hAnsiTheme="minorHAnsi"/>
          <w:b w:val="0"/>
        </w:rPr>
        <w:t xml:space="preserve"> It is a</w:t>
      </w:r>
      <w:r w:rsidR="004376FA">
        <w:rPr>
          <w:rStyle w:val="Strong"/>
          <w:rFonts w:asciiTheme="minorHAnsi" w:hAnsiTheme="minorHAnsi"/>
          <w:b w:val="0"/>
        </w:rPr>
        <w:t xml:space="preserve"> very</w:t>
      </w:r>
      <w:r w:rsidR="004A7DE6">
        <w:rPr>
          <w:rStyle w:val="Strong"/>
          <w:rFonts w:asciiTheme="minorHAnsi" w:hAnsiTheme="minorHAnsi"/>
          <w:b w:val="0"/>
        </w:rPr>
        <w:t xml:space="preserve"> exciting time for Disney and I want to be part of such a forward-thinking company. </w:t>
      </w:r>
    </w:p>
    <w:p w14:paraId="38C4141F" w14:textId="1A320FB1" w:rsidR="004A7DE6" w:rsidRPr="001B5DC1" w:rsidRDefault="004A7DE6" w:rsidP="0086715D">
      <w:pPr>
        <w:pStyle w:val="NormalWeb"/>
        <w:shd w:val="clear" w:color="auto" w:fill="FFFFFF"/>
        <w:rPr>
          <w:rStyle w:val="Strong"/>
          <w:rFonts w:asciiTheme="minorHAnsi" w:hAnsiTheme="minorHAnsi"/>
          <w:b w:val="0"/>
        </w:rPr>
      </w:pPr>
      <w:r>
        <w:rPr>
          <w:rStyle w:val="Strong"/>
          <w:rFonts w:asciiTheme="minorHAnsi" w:hAnsiTheme="minorHAnsi"/>
          <w:b w:val="0"/>
        </w:rPr>
        <w:t>When researching this placement, I hope to learn about the working hours, pay and the accommodation. Finding information about these aspects of the role is a necessity</w:t>
      </w:r>
      <w:r w:rsidR="00EA3B2F">
        <w:rPr>
          <w:rStyle w:val="Strong"/>
          <w:rFonts w:asciiTheme="minorHAnsi" w:hAnsiTheme="minorHAnsi"/>
          <w:b w:val="0"/>
        </w:rPr>
        <w:t xml:space="preserve"> as they are directly related to my quality of life and wellbeing. </w:t>
      </w:r>
      <w:r w:rsidR="00EC15FE">
        <w:rPr>
          <w:rStyle w:val="Strong"/>
          <w:rFonts w:asciiTheme="minorHAnsi" w:hAnsiTheme="minorHAnsi"/>
          <w:b w:val="0"/>
        </w:rPr>
        <w:t xml:space="preserve">I also need to learn about the role in general and </w:t>
      </w:r>
      <w:r w:rsidR="00F65441">
        <w:rPr>
          <w:rStyle w:val="Strong"/>
          <w:rFonts w:asciiTheme="minorHAnsi" w:hAnsiTheme="minorHAnsi"/>
          <w:b w:val="0"/>
        </w:rPr>
        <w:t xml:space="preserve">discover </w:t>
      </w:r>
      <w:r w:rsidR="00EC15FE">
        <w:rPr>
          <w:rStyle w:val="Strong"/>
          <w:rFonts w:asciiTheme="minorHAnsi" w:hAnsiTheme="minorHAnsi"/>
          <w:b w:val="0"/>
        </w:rPr>
        <w:t xml:space="preserve">career progression opportunities and how long the placement lasts for. </w:t>
      </w:r>
    </w:p>
    <w:p w14:paraId="4CE386AB" w14:textId="59CB5F32" w:rsidR="0041418C" w:rsidRPr="0041418C" w:rsidRDefault="00EC15FE" w:rsidP="0086715D">
      <w:pPr>
        <w:pStyle w:val="NormalWeb"/>
        <w:shd w:val="clear" w:color="auto" w:fill="FFFFFF"/>
        <w:rPr>
          <w:rFonts w:asciiTheme="minorHAnsi" w:hAnsiTheme="minorHAnsi"/>
          <w:color w:val="000000" w:themeColor="text1"/>
        </w:rPr>
      </w:pPr>
      <w:r>
        <w:rPr>
          <w:rFonts w:asciiTheme="minorHAnsi" w:hAnsiTheme="minorHAnsi"/>
          <w:color w:val="000000" w:themeColor="text1"/>
        </w:rPr>
        <w:t xml:space="preserve">I will research this placement by reading journals such as Park World and Attractions Management as well as internet articles on the Disney Cultural Exchange Program. Secondary methods such as blogs or articles by people who have </w:t>
      </w:r>
      <w:r w:rsidR="00FC3DE5">
        <w:rPr>
          <w:rFonts w:asciiTheme="minorHAnsi" w:hAnsiTheme="minorHAnsi"/>
          <w:color w:val="000000" w:themeColor="text1"/>
        </w:rPr>
        <w:t xml:space="preserve">participated in the program would definitely help me understand the role in greater detail. </w:t>
      </w:r>
      <w:r w:rsidR="00F65441">
        <w:rPr>
          <w:rFonts w:asciiTheme="minorHAnsi" w:hAnsiTheme="minorHAnsi"/>
          <w:color w:val="000000" w:themeColor="text1"/>
        </w:rPr>
        <w:t>Furthermore,</w:t>
      </w:r>
      <w:r>
        <w:rPr>
          <w:rFonts w:asciiTheme="minorHAnsi" w:hAnsiTheme="minorHAnsi"/>
          <w:color w:val="000000" w:themeColor="text1"/>
        </w:rPr>
        <w:t xml:space="preserve"> </w:t>
      </w:r>
      <w:r w:rsidR="0041418C">
        <w:rPr>
          <w:rFonts w:asciiTheme="minorHAnsi" w:hAnsiTheme="minorHAnsi"/>
          <w:color w:val="000000" w:themeColor="text1"/>
        </w:rPr>
        <w:t xml:space="preserve">I want to undertake reading of </w:t>
      </w:r>
      <w:r>
        <w:rPr>
          <w:rFonts w:asciiTheme="minorHAnsi" w:hAnsiTheme="minorHAnsi"/>
          <w:color w:val="000000" w:themeColor="text1"/>
        </w:rPr>
        <w:t xml:space="preserve">the Walt </w:t>
      </w:r>
      <w:r w:rsidR="0041418C">
        <w:rPr>
          <w:rFonts w:asciiTheme="minorHAnsi" w:hAnsiTheme="minorHAnsi"/>
          <w:color w:val="000000" w:themeColor="text1"/>
        </w:rPr>
        <w:t>Disney</w:t>
      </w:r>
      <w:r>
        <w:rPr>
          <w:rFonts w:asciiTheme="minorHAnsi" w:hAnsiTheme="minorHAnsi"/>
          <w:color w:val="000000" w:themeColor="text1"/>
        </w:rPr>
        <w:t xml:space="preserve"> Company</w:t>
      </w:r>
      <w:r w:rsidR="0041418C">
        <w:rPr>
          <w:rFonts w:asciiTheme="minorHAnsi" w:hAnsiTheme="minorHAnsi"/>
          <w:color w:val="000000" w:themeColor="text1"/>
        </w:rPr>
        <w:t xml:space="preserve"> in general in order to gain an understanding of their unique workplace culture. </w:t>
      </w:r>
      <w:r>
        <w:rPr>
          <w:rFonts w:asciiTheme="minorHAnsi" w:hAnsiTheme="minorHAnsi"/>
          <w:color w:val="000000" w:themeColor="text1"/>
        </w:rPr>
        <w:t xml:space="preserve">In order to contextualise my wider reading, I would also read ‘Leisure and Recreation Management’ by George Torkildsen. </w:t>
      </w:r>
    </w:p>
    <w:p w14:paraId="7271666E" w14:textId="7EA27B29" w:rsidR="005C5789" w:rsidRPr="005C5789" w:rsidRDefault="005C5789" w:rsidP="005C5789">
      <w:pPr>
        <w:shd w:val="clear" w:color="auto" w:fill="FFFFFF"/>
        <w:textAlignment w:val="baseline"/>
        <w:rPr>
          <w:rFonts w:ascii="Calibri" w:eastAsia="Times New Roman" w:hAnsi="Calibri" w:cs="Calibri"/>
          <w:color w:val="000000"/>
          <w:lang w:eastAsia="en-GB"/>
        </w:rPr>
      </w:pPr>
      <w:r w:rsidRPr="005C5789">
        <w:rPr>
          <w:rFonts w:ascii="Calibri" w:eastAsia="Times New Roman" w:hAnsi="Calibri" w:cs="Calibri"/>
          <w:color w:val="000000"/>
          <w:lang w:eastAsia="en-GB"/>
        </w:rPr>
        <w:t>There are limitation</w:t>
      </w:r>
      <w:r>
        <w:rPr>
          <w:rFonts w:ascii="Calibri" w:eastAsia="Times New Roman" w:hAnsi="Calibri" w:cs="Calibri"/>
          <w:color w:val="000000"/>
          <w:lang w:eastAsia="en-GB"/>
        </w:rPr>
        <w:t>s</w:t>
      </w:r>
      <w:r w:rsidRPr="005C5789">
        <w:rPr>
          <w:rFonts w:ascii="Calibri" w:eastAsia="Times New Roman" w:hAnsi="Calibri" w:cs="Calibri"/>
          <w:color w:val="000000"/>
          <w:lang w:eastAsia="en-GB"/>
        </w:rPr>
        <w:t xml:space="preserve"> when it comes to researching this placement. Most of the websites are from Disney itself, which means there could be a small level of bias when comes to explaining the placement.</w:t>
      </w:r>
      <w:r w:rsidR="002615EB">
        <w:rPr>
          <w:rFonts w:ascii="Calibri" w:eastAsia="Times New Roman" w:hAnsi="Calibri" w:cs="Calibri"/>
          <w:color w:val="000000"/>
          <w:lang w:eastAsia="en-GB"/>
        </w:rPr>
        <w:t xml:space="preserve"> To overcome this</w:t>
      </w:r>
      <w:r w:rsidR="00322E14">
        <w:rPr>
          <w:rFonts w:ascii="Calibri" w:eastAsia="Times New Roman" w:hAnsi="Calibri" w:cs="Calibri"/>
          <w:color w:val="000000"/>
          <w:lang w:eastAsia="en-GB"/>
        </w:rPr>
        <w:t xml:space="preserve">, I </w:t>
      </w:r>
      <w:r w:rsidR="00FC3DE5">
        <w:rPr>
          <w:rFonts w:ascii="Calibri" w:eastAsia="Times New Roman" w:hAnsi="Calibri" w:cs="Calibri"/>
          <w:color w:val="000000"/>
          <w:lang w:eastAsia="en-GB"/>
        </w:rPr>
        <w:t>would have to devote some time to researching sources which do not originate from Disney.</w:t>
      </w:r>
      <w:r w:rsidR="00322E14">
        <w:rPr>
          <w:rFonts w:ascii="Calibri" w:eastAsia="Times New Roman" w:hAnsi="Calibri" w:cs="Calibri"/>
          <w:color w:val="000000"/>
          <w:lang w:eastAsia="en-GB"/>
        </w:rPr>
        <w:t xml:space="preserve"> </w:t>
      </w:r>
      <w:r w:rsidRPr="005C5789">
        <w:rPr>
          <w:rFonts w:ascii="Calibri" w:eastAsia="Times New Roman" w:hAnsi="Calibri" w:cs="Calibri"/>
          <w:color w:val="000000"/>
          <w:lang w:eastAsia="en-GB"/>
        </w:rPr>
        <w:t xml:space="preserve">I could interview Bob Iger, Disney's CEO about the placement. However, </w:t>
      </w:r>
      <w:r>
        <w:rPr>
          <w:rFonts w:ascii="Calibri" w:eastAsia="Times New Roman" w:hAnsi="Calibri" w:cs="Calibri"/>
          <w:color w:val="000000"/>
          <w:lang w:eastAsia="en-GB"/>
        </w:rPr>
        <w:t>Iger</w:t>
      </w:r>
      <w:r w:rsidRPr="005C5789">
        <w:rPr>
          <w:rFonts w:ascii="Calibri" w:eastAsia="Times New Roman" w:hAnsi="Calibri" w:cs="Calibri"/>
          <w:color w:val="000000"/>
          <w:lang w:eastAsia="en-GB"/>
        </w:rPr>
        <w:t xml:space="preserve"> runs a very tight timetable as the leader of a multinational entertainment company.</w:t>
      </w:r>
      <w:r>
        <w:rPr>
          <w:rFonts w:ascii="Calibri" w:eastAsia="Times New Roman" w:hAnsi="Calibri" w:cs="Calibri"/>
          <w:color w:val="000000"/>
          <w:lang w:eastAsia="en-GB"/>
        </w:rPr>
        <w:t xml:space="preserve"> Under his leadership</w:t>
      </w:r>
      <w:r w:rsidRPr="005C5789">
        <w:rPr>
          <w:rFonts w:ascii="Calibri" w:eastAsia="Times New Roman" w:hAnsi="Calibri" w:cs="Calibri"/>
          <w:color w:val="000000"/>
          <w:lang w:eastAsia="en-GB"/>
        </w:rPr>
        <w:t xml:space="preserve">, Disney </w:t>
      </w:r>
      <w:r>
        <w:rPr>
          <w:rFonts w:ascii="Calibri" w:eastAsia="Times New Roman" w:hAnsi="Calibri" w:cs="Calibri"/>
          <w:color w:val="000000"/>
          <w:lang w:eastAsia="en-GB"/>
        </w:rPr>
        <w:t>bought</w:t>
      </w:r>
      <w:r w:rsidRPr="005C5789">
        <w:rPr>
          <w:rFonts w:ascii="Calibri" w:eastAsia="Times New Roman" w:hAnsi="Calibri" w:cs="Calibri"/>
          <w:color w:val="000000"/>
          <w:lang w:eastAsia="en-GB"/>
        </w:rPr>
        <w:t xml:space="preserve"> Pixar, Marvel</w:t>
      </w:r>
      <w:r>
        <w:rPr>
          <w:rFonts w:ascii="Calibri" w:eastAsia="Times New Roman" w:hAnsi="Calibri" w:cs="Calibri"/>
          <w:color w:val="000000"/>
          <w:lang w:eastAsia="en-GB"/>
        </w:rPr>
        <w:t>, Lucasfilm and 21</w:t>
      </w:r>
      <w:r w:rsidRPr="005C5789">
        <w:rPr>
          <w:rFonts w:ascii="Calibri" w:eastAsia="Times New Roman" w:hAnsi="Calibri" w:cs="Calibri"/>
          <w:color w:val="000000"/>
          <w:vertAlign w:val="superscript"/>
          <w:lang w:eastAsia="en-GB"/>
        </w:rPr>
        <w:t>st</w:t>
      </w:r>
      <w:r>
        <w:rPr>
          <w:rFonts w:ascii="Calibri" w:eastAsia="Times New Roman" w:hAnsi="Calibri" w:cs="Calibri"/>
          <w:color w:val="000000"/>
          <w:lang w:eastAsia="en-GB"/>
        </w:rPr>
        <w:t xml:space="preserve"> Century Fox as observed by BBC News (201</w:t>
      </w:r>
      <w:r w:rsidR="00FC3DE5">
        <w:rPr>
          <w:rFonts w:ascii="Calibri" w:eastAsia="Times New Roman" w:hAnsi="Calibri" w:cs="Calibri"/>
          <w:color w:val="000000"/>
          <w:lang w:eastAsia="en-GB"/>
        </w:rPr>
        <w:t>9</w:t>
      </w:r>
      <w:r>
        <w:rPr>
          <w:rFonts w:ascii="Calibri" w:eastAsia="Times New Roman" w:hAnsi="Calibri" w:cs="Calibri"/>
          <w:color w:val="000000"/>
          <w:lang w:eastAsia="en-GB"/>
        </w:rPr>
        <w:t>)</w:t>
      </w:r>
      <w:r w:rsidRPr="005C5789">
        <w:rPr>
          <w:rFonts w:ascii="Calibri" w:eastAsia="Times New Roman" w:hAnsi="Calibri" w:cs="Calibri"/>
          <w:color w:val="000000"/>
          <w:lang w:eastAsia="en-GB"/>
        </w:rPr>
        <w:t>. Iger has to oversee all of these</w:t>
      </w:r>
      <w:r>
        <w:rPr>
          <w:rFonts w:ascii="Calibri" w:eastAsia="Times New Roman" w:hAnsi="Calibri" w:cs="Calibri"/>
          <w:color w:val="000000"/>
          <w:lang w:eastAsia="en-GB"/>
        </w:rPr>
        <w:t xml:space="preserve"> companies and he rarely g</w:t>
      </w:r>
      <w:r w:rsidR="00EF0DB7">
        <w:rPr>
          <w:rFonts w:ascii="Calibri" w:eastAsia="Times New Roman" w:hAnsi="Calibri" w:cs="Calibri"/>
          <w:color w:val="000000"/>
          <w:lang w:eastAsia="en-GB"/>
        </w:rPr>
        <w:t>ives</w:t>
      </w:r>
      <w:r>
        <w:rPr>
          <w:rFonts w:ascii="Calibri" w:eastAsia="Times New Roman" w:hAnsi="Calibri" w:cs="Calibri"/>
          <w:color w:val="000000"/>
          <w:lang w:eastAsia="en-GB"/>
        </w:rPr>
        <w:t xml:space="preserve"> interviews</w:t>
      </w:r>
      <w:r w:rsidR="00EF0DB7">
        <w:rPr>
          <w:rFonts w:ascii="Calibri" w:eastAsia="Times New Roman" w:hAnsi="Calibri" w:cs="Calibri"/>
          <w:color w:val="000000"/>
          <w:lang w:eastAsia="en-GB"/>
        </w:rPr>
        <w:t>, with the BBC only being granted one recently</w:t>
      </w:r>
      <w:r w:rsidR="002C6294">
        <w:rPr>
          <w:rFonts w:ascii="Calibri" w:eastAsia="Times New Roman" w:hAnsi="Calibri" w:cs="Calibri"/>
          <w:color w:val="000000"/>
          <w:lang w:eastAsia="en-GB"/>
        </w:rPr>
        <w:t>. However, Iger has recently published a memoir named ‘The Ride of a Lifetime’ and I could read this to broaden my understanding of Disney’s operations</w:t>
      </w:r>
      <w:r w:rsidR="00FC3DE5">
        <w:rPr>
          <w:rFonts w:ascii="Calibri" w:eastAsia="Times New Roman" w:hAnsi="Calibri" w:cs="Calibri"/>
          <w:color w:val="000000"/>
          <w:lang w:eastAsia="en-GB"/>
        </w:rPr>
        <w:t xml:space="preserve">, which may also assist me when it comes to learning about the workplace culture. </w:t>
      </w: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2503C08F" w14:textId="01130A74" w:rsidR="001071C5" w:rsidRPr="00CC1E4F" w:rsidRDefault="00197D1D" w:rsidP="001071C5">
      <w:pPr>
        <w:jc w:val="both"/>
        <w:rPr>
          <w:rFonts w:cs="Times New Roman"/>
          <w:b/>
          <w:color w:val="000000"/>
          <w:u w:val="single"/>
          <w:lang w:eastAsia="en-GB"/>
        </w:rPr>
      </w:pPr>
      <w:r w:rsidRPr="00CC1E4F">
        <w:rPr>
          <w:rFonts w:cs="Times New Roman"/>
          <w:b/>
          <w:color w:val="000000"/>
          <w:u w:val="single"/>
          <w:lang w:eastAsia="en-GB"/>
        </w:rPr>
        <w:t>Reference List</w:t>
      </w:r>
      <w:r w:rsidR="00642951" w:rsidRPr="00CC1E4F">
        <w:rPr>
          <w:rFonts w:cs="Times New Roman"/>
          <w:b/>
          <w:color w:val="000000"/>
          <w:u w:val="single"/>
          <w:lang w:eastAsia="en-GB"/>
        </w:rPr>
        <w:t xml:space="preserve"> </w:t>
      </w:r>
    </w:p>
    <w:p w14:paraId="514FE50D" w14:textId="0241EE9A" w:rsidR="00642951" w:rsidRDefault="00642951" w:rsidP="001071C5">
      <w:pPr>
        <w:jc w:val="both"/>
        <w:rPr>
          <w:rFonts w:cs="Times New Roman"/>
          <w:color w:val="FF0000"/>
          <w:lang w:eastAsia="en-GB"/>
        </w:rPr>
      </w:pPr>
    </w:p>
    <w:p w14:paraId="366B3302" w14:textId="77777777" w:rsidR="00CC1E4F" w:rsidRPr="00642951" w:rsidRDefault="00CC1E4F" w:rsidP="001071C5">
      <w:pPr>
        <w:jc w:val="both"/>
        <w:rPr>
          <w:rFonts w:cs="Times New Roman"/>
          <w:color w:val="FF0000"/>
          <w:lang w:eastAsia="en-GB"/>
        </w:rPr>
      </w:pPr>
    </w:p>
    <w:p w14:paraId="72E31DC7" w14:textId="77777777" w:rsidR="000A0699" w:rsidRPr="00B15F23" w:rsidRDefault="000A0699" w:rsidP="000A0699">
      <w:r>
        <w:t xml:space="preserve">Park World. (2019), ‘Star Wars: Galaxy’s Edge debuts Disney’s Hollywood Studios’ </w:t>
      </w:r>
      <w:r>
        <w:rPr>
          <w:i/>
        </w:rPr>
        <w:t xml:space="preserve">Park </w:t>
      </w:r>
      <w:proofErr w:type="gramStart"/>
      <w:r>
        <w:rPr>
          <w:i/>
        </w:rPr>
        <w:t>World</w:t>
      </w:r>
      <w:r>
        <w:t xml:space="preserve"> ,</w:t>
      </w:r>
      <w:proofErr w:type="gramEnd"/>
      <w:r>
        <w:t xml:space="preserve"> September 2019, Page Number: 64 </w:t>
      </w:r>
    </w:p>
    <w:p w14:paraId="0DFA40AD" w14:textId="77777777" w:rsidR="000A0699" w:rsidRDefault="000A0699" w:rsidP="000A0699"/>
    <w:p w14:paraId="548FD72E" w14:textId="77777777" w:rsidR="000A0699" w:rsidRDefault="000A0699" w:rsidP="000A0699">
      <w:r>
        <w:t xml:space="preserve">BBC News. (2019) ‘Disney boss Bob Iger talks Star Wars, Marvel and Martin Scorsese’ [Online] Available: </w:t>
      </w:r>
      <w:hyperlink r:id="rId7" w:history="1">
        <w:r w:rsidRPr="00013533">
          <w:rPr>
            <w:rStyle w:val="Hyperlink"/>
            <w:color w:val="auto"/>
            <w:u w:val="none"/>
          </w:rPr>
          <w:t>https://www.bbc.co.uk/news/entertainment-arts-50263749</w:t>
        </w:r>
      </w:hyperlink>
    </w:p>
    <w:p w14:paraId="2D3EF19A" w14:textId="77777777" w:rsidR="000A0699" w:rsidRDefault="000A0699" w:rsidP="000A0699"/>
    <w:p w14:paraId="62C77E61" w14:textId="77777777" w:rsidR="000A0699" w:rsidRDefault="000A0699" w:rsidP="000A0699">
      <w:pPr>
        <w:shd w:val="clear" w:color="auto" w:fill="FFFFFF"/>
        <w:textAlignment w:val="baseline"/>
        <w:rPr>
          <w:rFonts w:ascii="Calibri" w:eastAsia="Times New Roman" w:hAnsi="Calibri" w:cs="Calibri"/>
          <w:color w:val="000000"/>
          <w:lang w:eastAsia="en-GB"/>
        </w:rPr>
      </w:pPr>
      <w:r>
        <w:t xml:space="preserve">Disney Internships and Programs. (2016) ‘Cultural Exchange Program: Experiencing the United States’ [Online] Available: </w:t>
      </w:r>
      <w:hyperlink r:id="rId8" w:history="1">
        <w:r w:rsidRPr="00CF0DAB">
          <w:rPr>
            <w:rStyle w:val="Hyperlink"/>
            <w:rFonts w:ascii="Calibri" w:eastAsia="Times New Roman" w:hAnsi="Calibri" w:cs="Calibri"/>
            <w:color w:val="auto"/>
            <w:u w:val="none"/>
            <w:lang w:eastAsia="en-GB"/>
          </w:rPr>
          <w:t>https://disneyprogramsblog.com/cultural-exchange-program-experiencing-the-united-states/</w:t>
        </w:r>
      </w:hyperlink>
    </w:p>
    <w:p w14:paraId="1A483C7D" w14:textId="77777777" w:rsidR="000A0699" w:rsidRDefault="000A0699" w:rsidP="000A0699">
      <w:pPr>
        <w:shd w:val="clear" w:color="auto" w:fill="FFFFFF"/>
        <w:textAlignment w:val="baseline"/>
        <w:rPr>
          <w:rFonts w:ascii="Calibri" w:eastAsia="Times New Roman" w:hAnsi="Calibri" w:cs="Calibri"/>
          <w:color w:val="000000"/>
          <w:lang w:eastAsia="en-GB"/>
        </w:rPr>
      </w:pPr>
    </w:p>
    <w:p w14:paraId="60453471" w14:textId="77777777" w:rsidR="000A0699" w:rsidRPr="005C5789" w:rsidRDefault="000A0699" w:rsidP="000A0699">
      <w:pPr>
        <w:shd w:val="clear" w:color="auto" w:fill="FFFFFF"/>
        <w:textAlignment w:val="baseline"/>
        <w:rPr>
          <w:rFonts w:ascii="Calibri" w:eastAsia="Times New Roman" w:hAnsi="Calibri" w:cs="Calibri"/>
          <w:color w:val="000000"/>
          <w:lang w:eastAsia="en-GB"/>
        </w:rPr>
      </w:pPr>
      <w:r>
        <w:rPr>
          <w:rFonts w:ascii="Calibri" w:eastAsia="Times New Roman" w:hAnsi="Calibri" w:cs="Calibri"/>
          <w:color w:val="000000"/>
          <w:lang w:eastAsia="en-GB"/>
        </w:rPr>
        <w:t xml:space="preserve">Disney Careers. (2019) ‘Cultural Exchange Program’ [Online] Available: </w:t>
      </w:r>
      <w:r w:rsidRPr="005C5789">
        <w:rPr>
          <w:rFonts w:ascii="Calibri" w:eastAsia="Times New Roman" w:hAnsi="Calibri" w:cs="Calibri"/>
          <w:color w:val="000000"/>
          <w:lang w:eastAsia="en-GB"/>
        </w:rPr>
        <w:t>https://jobs.disneycareers.com/cultural-exchange-program</w:t>
      </w:r>
    </w:p>
    <w:p w14:paraId="59F9B342" w14:textId="77777777" w:rsidR="000A0699" w:rsidRDefault="000A0699" w:rsidP="000A0699">
      <w:pPr>
        <w:shd w:val="clear" w:color="auto" w:fill="FFFFFF"/>
        <w:textAlignment w:val="baseline"/>
        <w:rPr>
          <w:rFonts w:ascii="Calibri" w:eastAsia="Times New Roman" w:hAnsi="Calibri" w:cs="Calibri"/>
          <w:color w:val="000000"/>
          <w:lang w:eastAsia="en-GB"/>
        </w:rPr>
      </w:pPr>
    </w:p>
    <w:p w14:paraId="5B5ECD82" w14:textId="77777777" w:rsidR="000A0699" w:rsidRPr="00013533" w:rsidRDefault="000A0699" w:rsidP="000A0699">
      <w:r>
        <w:rPr>
          <w:rFonts w:ascii="Calibri" w:eastAsia="Times New Roman" w:hAnsi="Calibri" w:cs="Calibri"/>
          <w:color w:val="000000"/>
          <w:lang w:eastAsia="en-GB"/>
        </w:rPr>
        <w:t xml:space="preserve">Disney World. (2019) ‘Walt Disney World’ [Online] Available: </w:t>
      </w:r>
    </w:p>
    <w:p w14:paraId="5EFEC898" w14:textId="77777777" w:rsidR="000A0699" w:rsidRDefault="000A0699" w:rsidP="000A0699">
      <w:hyperlink r:id="rId9" w:history="1">
        <w:r w:rsidRPr="00013533">
          <w:rPr>
            <w:rStyle w:val="Hyperlink"/>
            <w:color w:val="auto"/>
            <w:u w:val="none"/>
          </w:rPr>
          <w:t>https://disneyworld.disney.go.com/en_GB/</w:t>
        </w:r>
      </w:hyperlink>
    </w:p>
    <w:p w14:paraId="25BC66F9" w14:textId="3A453981" w:rsidR="005B14BA" w:rsidRDefault="000A0699" w:rsidP="00670C6D">
      <w:bookmarkStart w:id="0" w:name="_GoBack"/>
      <w:bookmarkEnd w:id="0"/>
    </w:p>
    <w:p w14:paraId="0CBBE594" w14:textId="1F631ED5" w:rsidR="005C5789" w:rsidRDefault="005C5789" w:rsidP="00670C6D"/>
    <w:p w14:paraId="22165ABC" w14:textId="12423FFC" w:rsidR="005C5789" w:rsidRPr="005C5789" w:rsidRDefault="005C5789" w:rsidP="005C5789">
      <w:pPr>
        <w:rPr>
          <w:rFonts w:ascii="Times New Roman" w:eastAsia="Times New Roman" w:hAnsi="Times New Roman" w:cs="Times New Roman"/>
          <w:lang w:eastAsia="en-GB"/>
        </w:rPr>
      </w:pPr>
      <w:r w:rsidRPr="005C5789">
        <w:rPr>
          <w:rFonts w:ascii="Calibri" w:eastAsia="Times New Roman" w:hAnsi="Calibri" w:cs="Calibri"/>
          <w:color w:val="000000"/>
          <w:bdr w:val="none" w:sz="0" w:space="0" w:color="auto" w:frame="1"/>
          <w:shd w:val="clear" w:color="auto" w:fill="FFFFFF"/>
          <w:lang w:eastAsia="en-GB"/>
        </w:rPr>
        <w:br/>
      </w:r>
    </w:p>
    <w:sectPr w:rsidR="005C5789" w:rsidRPr="005C578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A0699"/>
    <w:rsid w:val="001071C5"/>
    <w:rsid w:val="00197D1D"/>
    <w:rsid w:val="001B5DC1"/>
    <w:rsid w:val="002307B9"/>
    <w:rsid w:val="002615EB"/>
    <w:rsid w:val="002B5D50"/>
    <w:rsid w:val="002C6294"/>
    <w:rsid w:val="00322E14"/>
    <w:rsid w:val="0033377F"/>
    <w:rsid w:val="0041418C"/>
    <w:rsid w:val="004376FA"/>
    <w:rsid w:val="004A7DE6"/>
    <w:rsid w:val="004E649E"/>
    <w:rsid w:val="005C5789"/>
    <w:rsid w:val="00642951"/>
    <w:rsid w:val="00670C6D"/>
    <w:rsid w:val="0072199F"/>
    <w:rsid w:val="00755D68"/>
    <w:rsid w:val="00763EDB"/>
    <w:rsid w:val="00791D3C"/>
    <w:rsid w:val="0086715D"/>
    <w:rsid w:val="0096086A"/>
    <w:rsid w:val="00992F36"/>
    <w:rsid w:val="00B64E4E"/>
    <w:rsid w:val="00BC01CA"/>
    <w:rsid w:val="00CC1E4F"/>
    <w:rsid w:val="00D338D0"/>
    <w:rsid w:val="00E32AAF"/>
    <w:rsid w:val="00E678AB"/>
    <w:rsid w:val="00E94D77"/>
    <w:rsid w:val="00EA3B2F"/>
    <w:rsid w:val="00EC15FE"/>
    <w:rsid w:val="00EF0DB7"/>
    <w:rsid w:val="00F65441"/>
    <w:rsid w:val="00F70D6C"/>
    <w:rsid w:val="00FC3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styleId="Hyperlink">
    <w:name w:val="Hyperlink"/>
    <w:basedOn w:val="DefaultParagraphFont"/>
    <w:uiPriority w:val="99"/>
    <w:unhideWhenUsed/>
    <w:rsid w:val="001B5D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794058416">
      <w:bodyDiv w:val="1"/>
      <w:marLeft w:val="0"/>
      <w:marRight w:val="0"/>
      <w:marTop w:val="0"/>
      <w:marBottom w:val="0"/>
      <w:divBdr>
        <w:top w:val="none" w:sz="0" w:space="0" w:color="auto"/>
        <w:left w:val="none" w:sz="0" w:space="0" w:color="auto"/>
        <w:bottom w:val="none" w:sz="0" w:space="0" w:color="auto"/>
        <w:right w:val="none" w:sz="0" w:space="0" w:color="auto"/>
      </w:divBdr>
      <w:divsChild>
        <w:div w:id="2039431081">
          <w:marLeft w:val="0"/>
          <w:marRight w:val="0"/>
          <w:marTop w:val="0"/>
          <w:marBottom w:val="0"/>
          <w:divBdr>
            <w:top w:val="none" w:sz="0" w:space="0" w:color="auto"/>
            <w:left w:val="none" w:sz="0" w:space="0" w:color="auto"/>
            <w:bottom w:val="none" w:sz="0" w:space="0" w:color="auto"/>
            <w:right w:val="none" w:sz="0" w:space="0" w:color="auto"/>
          </w:divBdr>
        </w:div>
        <w:div w:id="1525247648">
          <w:marLeft w:val="0"/>
          <w:marRight w:val="0"/>
          <w:marTop w:val="0"/>
          <w:marBottom w:val="0"/>
          <w:divBdr>
            <w:top w:val="none" w:sz="0" w:space="0" w:color="auto"/>
            <w:left w:val="none" w:sz="0" w:space="0" w:color="auto"/>
            <w:bottom w:val="none" w:sz="0" w:space="0" w:color="auto"/>
            <w:right w:val="none" w:sz="0" w:space="0" w:color="auto"/>
          </w:divBdr>
        </w:div>
        <w:div w:id="222832068">
          <w:marLeft w:val="0"/>
          <w:marRight w:val="0"/>
          <w:marTop w:val="0"/>
          <w:marBottom w:val="0"/>
          <w:divBdr>
            <w:top w:val="none" w:sz="0" w:space="0" w:color="auto"/>
            <w:left w:val="none" w:sz="0" w:space="0" w:color="auto"/>
            <w:bottom w:val="none" w:sz="0" w:space="0" w:color="auto"/>
            <w:right w:val="none" w:sz="0" w:space="0" w:color="auto"/>
          </w:divBdr>
        </w:div>
        <w:div w:id="1613785169">
          <w:marLeft w:val="0"/>
          <w:marRight w:val="0"/>
          <w:marTop w:val="0"/>
          <w:marBottom w:val="0"/>
          <w:divBdr>
            <w:top w:val="none" w:sz="0" w:space="0" w:color="auto"/>
            <w:left w:val="none" w:sz="0" w:space="0" w:color="auto"/>
            <w:bottom w:val="none" w:sz="0" w:space="0" w:color="auto"/>
            <w:right w:val="none" w:sz="0" w:space="0" w:color="auto"/>
          </w:divBdr>
        </w:div>
        <w:div w:id="456720798">
          <w:marLeft w:val="0"/>
          <w:marRight w:val="0"/>
          <w:marTop w:val="0"/>
          <w:marBottom w:val="0"/>
          <w:divBdr>
            <w:top w:val="none" w:sz="0" w:space="0" w:color="auto"/>
            <w:left w:val="none" w:sz="0" w:space="0" w:color="auto"/>
            <w:bottom w:val="none" w:sz="0" w:space="0" w:color="auto"/>
            <w:right w:val="none" w:sz="0" w:space="0" w:color="auto"/>
          </w:divBdr>
        </w:div>
        <w:div w:id="562758171">
          <w:marLeft w:val="0"/>
          <w:marRight w:val="0"/>
          <w:marTop w:val="0"/>
          <w:marBottom w:val="0"/>
          <w:divBdr>
            <w:top w:val="none" w:sz="0" w:space="0" w:color="auto"/>
            <w:left w:val="none" w:sz="0" w:space="0" w:color="auto"/>
            <w:bottom w:val="none" w:sz="0" w:space="0" w:color="auto"/>
            <w:right w:val="none" w:sz="0" w:space="0" w:color="auto"/>
          </w:divBdr>
        </w:div>
        <w:div w:id="1633516613">
          <w:marLeft w:val="0"/>
          <w:marRight w:val="0"/>
          <w:marTop w:val="0"/>
          <w:marBottom w:val="0"/>
          <w:divBdr>
            <w:top w:val="none" w:sz="0" w:space="0" w:color="auto"/>
            <w:left w:val="none" w:sz="0" w:space="0" w:color="auto"/>
            <w:bottom w:val="none" w:sz="0" w:space="0" w:color="auto"/>
            <w:right w:val="none" w:sz="0" w:space="0" w:color="auto"/>
          </w:divBdr>
        </w:div>
        <w:div w:id="2140226092">
          <w:marLeft w:val="0"/>
          <w:marRight w:val="0"/>
          <w:marTop w:val="0"/>
          <w:marBottom w:val="0"/>
          <w:divBdr>
            <w:top w:val="none" w:sz="0" w:space="0" w:color="auto"/>
            <w:left w:val="none" w:sz="0" w:space="0" w:color="auto"/>
            <w:bottom w:val="none" w:sz="0" w:space="0" w:color="auto"/>
            <w:right w:val="none" w:sz="0" w:space="0" w:color="auto"/>
          </w:divBdr>
        </w:div>
        <w:div w:id="652102035">
          <w:marLeft w:val="0"/>
          <w:marRight w:val="0"/>
          <w:marTop w:val="0"/>
          <w:marBottom w:val="0"/>
          <w:divBdr>
            <w:top w:val="none" w:sz="0" w:space="0" w:color="auto"/>
            <w:left w:val="none" w:sz="0" w:space="0" w:color="auto"/>
            <w:bottom w:val="none" w:sz="0" w:space="0" w:color="auto"/>
            <w:right w:val="none" w:sz="0" w:space="0" w:color="auto"/>
          </w:divBdr>
        </w:div>
      </w:divsChild>
    </w:div>
    <w:div w:id="1851407931">
      <w:bodyDiv w:val="1"/>
      <w:marLeft w:val="0"/>
      <w:marRight w:val="0"/>
      <w:marTop w:val="0"/>
      <w:marBottom w:val="0"/>
      <w:divBdr>
        <w:top w:val="none" w:sz="0" w:space="0" w:color="auto"/>
        <w:left w:val="none" w:sz="0" w:space="0" w:color="auto"/>
        <w:bottom w:val="none" w:sz="0" w:space="0" w:color="auto"/>
        <w:right w:val="none" w:sz="0" w:space="0" w:color="auto"/>
      </w:divBdr>
      <w:divsChild>
        <w:div w:id="752506041">
          <w:marLeft w:val="0"/>
          <w:marRight w:val="0"/>
          <w:marTop w:val="0"/>
          <w:marBottom w:val="0"/>
          <w:divBdr>
            <w:top w:val="none" w:sz="0" w:space="0" w:color="auto"/>
            <w:left w:val="none" w:sz="0" w:space="0" w:color="auto"/>
            <w:bottom w:val="none" w:sz="0" w:space="0" w:color="auto"/>
            <w:right w:val="none" w:sz="0" w:space="0" w:color="auto"/>
          </w:divBdr>
        </w:div>
        <w:div w:id="1663581506">
          <w:marLeft w:val="0"/>
          <w:marRight w:val="0"/>
          <w:marTop w:val="0"/>
          <w:marBottom w:val="0"/>
          <w:divBdr>
            <w:top w:val="none" w:sz="0" w:space="0" w:color="auto"/>
            <w:left w:val="none" w:sz="0" w:space="0" w:color="auto"/>
            <w:bottom w:val="none" w:sz="0" w:space="0" w:color="auto"/>
            <w:right w:val="none" w:sz="0" w:space="0" w:color="auto"/>
          </w:divBdr>
        </w:div>
        <w:div w:id="479078492">
          <w:marLeft w:val="0"/>
          <w:marRight w:val="0"/>
          <w:marTop w:val="0"/>
          <w:marBottom w:val="0"/>
          <w:divBdr>
            <w:top w:val="none" w:sz="0" w:space="0" w:color="auto"/>
            <w:left w:val="none" w:sz="0" w:space="0" w:color="auto"/>
            <w:bottom w:val="none" w:sz="0" w:space="0" w:color="auto"/>
            <w:right w:val="none" w:sz="0" w:space="0" w:color="auto"/>
          </w:divBdr>
        </w:div>
        <w:div w:id="1870528924">
          <w:marLeft w:val="0"/>
          <w:marRight w:val="0"/>
          <w:marTop w:val="0"/>
          <w:marBottom w:val="0"/>
          <w:divBdr>
            <w:top w:val="none" w:sz="0" w:space="0" w:color="auto"/>
            <w:left w:val="none" w:sz="0" w:space="0" w:color="auto"/>
            <w:bottom w:val="none" w:sz="0" w:space="0" w:color="auto"/>
            <w:right w:val="none" w:sz="0" w:space="0" w:color="auto"/>
          </w:divBdr>
        </w:div>
        <w:div w:id="1040326121">
          <w:marLeft w:val="0"/>
          <w:marRight w:val="0"/>
          <w:marTop w:val="0"/>
          <w:marBottom w:val="0"/>
          <w:divBdr>
            <w:top w:val="none" w:sz="0" w:space="0" w:color="auto"/>
            <w:left w:val="none" w:sz="0" w:space="0" w:color="auto"/>
            <w:bottom w:val="none" w:sz="0" w:space="0" w:color="auto"/>
            <w:right w:val="none" w:sz="0" w:space="0" w:color="auto"/>
          </w:divBdr>
        </w:div>
        <w:div w:id="1930193494">
          <w:marLeft w:val="0"/>
          <w:marRight w:val="0"/>
          <w:marTop w:val="0"/>
          <w:marBottom w:val="0"/>
          <w:divBdr>
            <w:top w:val="none" w:sz="0" w:space="0" w:color="auto"/>
            <w:left w:val="none" w:sz="0" w:space="0" w:color="auto"/>
            <w:bottom w:val="none" w:sz="0" w:space="0" w:color="auto"/>
            <w:right w:val="none" w:sz="0" w:space="0" w:color="auto"/>
          </w:divBdr>
        </w:div>
        <w:div w:id="2079327963">
          <w:marLeft w:val="0"/>
          <w:marRight w:val="0"/>
          <w:marTop w:val="0"/>
          <w:marBottom w:val="0"/>
          <w:divBdr>
            <w:top w:val="none" w:sz="0" w:space="0" w:color="auto"/>
            <w:left w:val="none" w:sz="0" w:space="0" w:color="auto"/>
            <w:bottom w:val="none" w:sz="0" w:space="0" w:color="auto"/>
            <w:right w:val="none" w:sz="0" w:space="0" w:color="auto"/>
          </w:divBdr>
        </w:div>
        <w:div w:id="424228851">
          <w:marLeft w:val="0"/>
          <w:marRight w:val="0"/>
          <w:marTop w:val="0"/>
          <w:marBottom w:val="0"/>
          <w:divBdr>
            <w:top w:val="none" w:sz="0" w:space="0" w:color="auto"/>
            <w:left w:val="none" w:sz="0" w:space="0" w:color="auto"/>
            <w:bottom w:val="none" w:sz="0" w:space="0" w:color="auto"/>
            <w:right w:val="none" w:sz="0" w:space="0" w:color="auto"/>
          </w:divBdr>
        </w:div>
        <w:div w:id="117142505">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neyprogramsblog.com/cultural-exchange-program-experiencing-the-united-states/" TargetMode="External"/><Relationship Id="rId3" Type="http://schemas.openxmlformats.org/officeDocument/2006/relationships/customXml" Target="../customXml/item3.xml"/><Relationship Id="rId7" Type="http://schemas.openxmlformats.org/officeDocument/2006/relationships/hyperlink" Target="https://www.bbc.co.uk/news/entertainment-arts-5026374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isneyworld.disney.go.com/en_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C76417-288B-4818-8C81-11557771E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132E63-FBBC-4F8E-88A7-442D66006F04}">
  <ds:schemaRefs>
    <ds:schemaRef ds:uri="http://schemas.microsoft.com/sharepoint/v3/contenttype/forms"/>
  </ds:schemaRefs>
</ds:datastoreItem>
</file>

<file path=customXml/itemProps3.xml><?xml version="1.0" encoding="utf-8"?>
<ds:datastoreItem xmlns:ds="http://schemas.openxmlformats.org/officeDocument/2006/customXml" ds:itemID="{D1865CEB-0E2E-4DAD-881D-1CCCC0F3A9DF}">
  <ds:schemaRefs>
    <ds:schemaRef ds:uri="http://schemas.microsoft.com/office/2006/documentManagement/types"/>
    <ds:schemaRef ds:uri="http://purl.org/dc/elements/1.1/"/>
    <ds:schemaRef ds:uri="http://purl.org/dc/terms/"/>
    <ds:schemaRef ds:uri="9d0d5cce-d4dc-4043-8325-c992d2f588cd"/>
    <ds:schemaRef ds:uri="http://purl.org/dc/dcmitype/"/>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626</Words>
  <Characters>3570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Research Proposal</vt:lpstr>
    </vt:vector>
  </TitlesOfParts>
  <Company>1803239</Company>
  <LinksUpToDate>false</LinksUpToDate>
  <CharactersWithSpaces>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Michael Harvey</dc:creator>
  <cp:keywords/>
  <dc:description/>
  <cp:lastModifiedBy>Michael Harvey (1803239)</cp:lastModifiedBy>
  <cp:revision>2</cp:revision>
  <dcterms:created xsi:type="dcterms:W3CDTF">2019-11-04T10:11:00Z</dcterms:created>
  <dcterms:modified xsi:type="dcterms:W3CDTF">2019-11-04T10:11:00Z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