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6AD0CA" w14:textId="5D72CCFC" w:rsidR="002D5B3F" w:rsidRPr="00EF3AC2" w:rsidRDefault="001A24F3" w:rsidP="005F3A53">
      <w:pPr>
        <w:pStyle w:val="Header"/>
        <w:tabs>
          <w:tab w:val="clear" w:pos="4153"/>
          <w:tab w:val="clear" w:pos="8306"/>
        </w:tabs>
        <w:jc w:val="right"/>
        <w:rPr>
          <w:rFonts w:asciiTheme="majorHAnsi" w:hAnsiTheme="majorHAnsi" w:cstheme="majorHAnsi"/>
          <w:b/>
          <w:sz w:val="24"/>
          <w:szCs w:val="24"/>
        </w:rPr>
      </w:pPr>
      <w:r w:rsidRPr="00EF3AC2">
        <w:rPr>
          <w:rFonts w:asciiTheme="majorHAnsi" w:hAnsiTheme="majorHAnsi" w:cstheme="majorHAnsi"/>
          <w:noProof/>
          <w:sz w:val="24"/>
          <w:szCs w:val="24"/>
        </w:rPr>
        <w:drawing>
          <wp:anchor distT="0" distB="0" distL="114300" distR="114300" simplePos="0" relativeHeight="251658240" behindDoc="0" locked="0" layoutInCell="1" allowOverlap="1" wp14:anchorId="792372A1" wp14:editId="5FF18764">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sidRPr="00EF3AC2">
        <w:rPr>
          <w:rFonts w:asciiTheme="majorHAnsi" w:hAnsiTheme="majorHAnsi" w:cstheme="majorHAnsi"/>
          <w:sz w:val="24"/>
          <w:szCs w:val="24"/>
        </w:rPr>
        <w:t xml:space="preserve"> </w:t>
      </w:r>
      <w:r w:rsidR="005F3A53" w:rsidRPr="00EF3AC2">
        <w:rPr>
          <w:rFonts w:asciiTheme="majorHAnsi" w:hAnsiTheme="majorHAnsi" w:cstheme="majorHAnsi"/>
          <w:sz w:val="24"/>
          <w:szCs w:val="24"/>
        </w:rPr>
        <w:br w:type="textWrapping" w:clear="all"/>
      </w:r>
    </w:p>
    <w:p w14:paraId="7CD8AE05" w14:textId="77777777" w:rsidR="002D5B3F" w:rsidRPr="00EF3AC2" w:rsidRDefault="002D5B3F" w:rsidP="002D5B3F">
      <w:pPr>
        <w:rPr>
          <w:rFonts w:asciiTheme="majorHAnsi" w:hAnsiTheme="majorHAnsi" w:cstheme="majorHAnsi"/>
          <w:sz w:val="24"/>
          <w:szCs w:val="24"/>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EF3AC2" w14:paraId="49739787" w14:textId="77777777" w:rsidTr="00A406E5">
        <w:tc>
          <w:tcPr>
            <w:tcW w:w="9922" w:type="dxa"/>
            <w:shd w:val="clear" w:color="auto" w:fill="C0C0C0"/>
          </w:tcPr>
          <w:p w14:paraId="1F98F173" w14:textId="77777777" w:rsidR="00681FA9" w:rsidRPr="00EF3AC2" w:rsidRDefault="00552351" w:rsidP="00552351">
            <w:pPr>
              <w:pStyle w:val="Heading4"/>
              <w:rPr>
                <w:rFonts w:asciiTheme="majorHAnsi" w:hAnsiTheme="majorHAnsi" w:cstheme="majorHAnsi"/>
                <w:b/>
                <w:sz w:val="24"/>
                <w:szCs w:val="24"/>
              </w:rPr>
            </w:pPr>
            <w:r w:rsidRPr="00EF3AC2">
              <w:rPr>
                <w:rFonts w:asciiTheme="majorHAnsi" w:hAnsiTheme="majorHAnsi" w:cstheme="majorHAnsi"/>
                <w:b/>
                <w:sz w:val="24"/>
                <w:szCs w:val="24"/>
              </w:rPr>
              <w:t>LEVEL 6</w:t>
            </w:r>
            <w:r w:rsidR="00026B02" w:rsidRPr="00EF3AC2">
              <w:rPr>
                <w:rFonts w:asciiTheme="majorHAnsi" w:hAnsiTheme="majorHAnsi" w:cstheme="majorHAnsi"/>
                <w:b/>
                <w:sz w:val="24"/>
                <w:szCs w:val="24"/>
              </w:rPr>
              <w:t xml:space="preserve"> </w:t>
            </w:r>
            <w:r w:rsidRPr="00EF3AC2">
              <w:rPr>
                <w:rFonts w:asciiTheme="majorHAnsi" w:hAnsiTheme="majorHAnsi" w:cstheme="majorHAnsi"/>
                <w:b/>
                <w:sz w:val="24"/>
                <w:szCs w:val="24"/>
              </w:rPr>
              <w:t>ASSESSMENT</w:t>
            </w:r>
            <w:r w:rsidR="003A3CE5" w:rsidRPr="00EF3AC2">
              <w:rPr>
                <w:rFonts w:asciiTheme="majorHAnsi" w:hAnsiTheme="majorHAnsi" w:cstheme="majorHAnsi"/>
                <w:b/>
                <w:sz w:val="24"/>
                <w:szCs w:val="24"/>
              </w:rPr>
              <w:t xml:space="preserve"> SPECIFICATION </w:t>
            </w:r>
          </w:p>
        </w:tc>
      </w:tr>
    </w:tbl>
    <w:p w14:paraId="7288EC35" w14:textId="77777777" w:rsidR="003A3CE5" w:rsidRPr="00EF3AC2" w:rsidRDefault="003A3CE5" w:rsidP="002D5B3F">
      <w:pPr>
        <w:jc w:val="center"/>
        <w:rPr>
          <w:rFonts w:asciiTheme="majorHAnsi" w:hAnsiTheme="majorHAnsi" w:cstheme="majorHAnsi"/>
          <w:b/>
          <w:i/>
          <w:sz w:val="24"/>
          <w:szCs w:val="24"/>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EF3AC2" w14:paraId="0BA18306" w14:textId="77777777" w:rsidTr="008F1308">
        <w:tc>
          <w:tcPr>
            <w:tcW w:w="2093" w:type="dxa"/>
            <w:shd w:val="pct15" w:color="auto" w:fill="auto"/>
          </w:tcPr>
          <w:p w14:paraId="09DAA91D" w14:textId="77777777" w:rsidR="003B3F9D" w:rsidRPr="00EF3AC2" w:rsidRDefault="003B3F9D" w:rsidP="001E57C1">
            <w:pPr>
              <w:spacing w:before="120" w:after="120"/>
              <w:jc w:val="both"/>
              <w:rPr>
                <w:rFonts w:asciiTheme="majorHAnsi" w:hAnsiTheme="majorHAnsi" w:cstheme="majorHAnsi"/>
                <w:b/>
                <w:sz w:val="24"/>
                <w:szCs w:val="24"/>
              </w:rPr>
            </w:pPr>
            <w:r w:rsidRPr="00EF3AC2">
              <w:rPr>
                <w:rFonts w:asciiTheme="majorHAnsi" w:hAnsiTheme="majorHAnsi" w:cstheme="majorHAnsi"/>
                <w:b/>
                <w:sz w:val="24"/>
                <w:szCs w:val="24"/>
              </w:rPr>
              <w:t>Student name:</w:t>
            </w:r>
          </w:p>
        </w:tc>
        <w:tc>
          <w:tcPr>
            <w:tcW w:w="3293" w:type="dxa"/>
          </w:tcPr>
          <w:p w14:paraId="24967AC1" w14:textId="77777777" w:rsidR="003B3F9D" w:rsidRPr="00EF3AC2" w:rsidRDefault="0017512A" w:rsidP="001E57C1">
            <w:pPr>
              <w:spacing w:before="120" w:after="120"/>
              <w:jc w:val="both"/>
              <w:rPr>
                <w:rFonts w:asciiTheme="majorHAnsi" w:hAnsiTheme="majorHAnsi" w:cstheme="majorHAnsi"/>
                <w:b/>
                <w:sz w:val="24"/>
                <w:szCs w:val="24"/>
              </w:rPr>
            </w:pPr>
            <w:r w:rsidRPr="00EF3AC2">
              <w:rPr>
                <w:rFonts w:asciiTheme="majorHAnsi" w:hAnsiTheme="majorHAnsi" w:cstheme="majorHAnsi"/>
                <w:b/>
                <w:sz w:val="24"/>
                <w:szCs w:val="24"/>
              </w:rPr>
              <w:fldChar w:fldCharType="begin">
                <w:ffData>
                  <w:name w:val="Text2"/>
                  <w:enabled/>
                  <w:calcOnExit w:val="0"/>
                  <w:textInput/>
                </w:ffData>
              </w:fldChar>
            </w:r>
            <w:r w:rsidR="003B3F9D" w:rsidRPr="00EF3AC2">
              <w:rPr>
                <w:rFonts w:asciiTheme="majorHAnsi" w:hAnsiTheme="majorHAnsi" w:cstheme="majorHAnsi"/>
                <w:b/>
                <w:sz w:val="24"/>
                <w:szCs w:val="24"/>
              </w:rPr>
              <w:instrText xml:space="preserve"> FORMTEXT </w:instrText>
            </w:r>
            <w:r w:rsidRPr="00EF3AC2">
              <w:rPr>
                <w:rFonts w:asciiTheme="majorHAnsi" w:hAnsiTheme="majorHAnsi" w:cstheme="majorHAnsi"/>
                <w:b/>
                <w:sz w:val="24"/>
                <w:szCs w:val="24"/>
              </w:rPr>
            </w:r>
            <w:r w:rsidRPr="00EF3AC2">
              <w:rPr>
                <w:rFonts w:asciiTheme="majorHAnsi" w:hAnsiTheme="majorHAnsi" w:cstheme="majorHAnsi"/>
                <w:b/>
                <w:sz w:val="24"/>
                <w:szCs w:val="24"/>
              </w:rPr>
              <w:fldChar w:fldCharType="separate"/>
            </w:r>
            <w:r w:rsidR="003B3F9D" w:rsidRPr="00EF3AC2">
              <w:rPr>
                <w:rFonts w:asciiTheme="majorHAnsi" w:hAnsiTheme="majorHAnsi" w:cstheme="majorHAnsi"/>
                <w:b/>
                <w:noProof/>
                <w:sz w:val="24"/>
                <w:szCs w:val="24"/>
              </w:rPr>
              <w:t> </w:t>
            </w:r>
            <w:r w:rsidR="003B3F9D" w:rsidRPr="00EF3AC2">
              <w:rPr>
                <w:rFonts w:asciiTheme="majorHAnsi" w:hAnsiTheme="majorHAnsi" w:cstheme="majorHAnsi"/>
                <w:b/>
                <w:noProof/>
                <w:sz w:val="24"/>
                <w:szCs w:val="24"/>
              </w:rPr>
              <w:t> </w:t>
            </w:r>
            <w:r w:rsidR="003B3F9D" w:rsidRPr="00EF3AC2">
              <w:rPr>
                <w:rFonts w:asciiTheme="majorHAnsi" w:hAnsiTheme="majorHAnsi" w:cstheme="majorHAnsi"/>
                <w:b/>
                <w:noProof/>
                <w:sz w:val="24"/>
                <w:szCs w:val="24"/>
              </w:rPr>
              <w:t> </w:t>
            </w:r>
            <w:r w:rsidR="003B3F9D" w:rsidRPr="00EF3AC2">
              <w:rPr>
                <w:rFonts w:asciiTheme="majorHAnsi" w:hAnsiTheme="majorHAnsi" w:cstheme="majorHAnsi"/>
                <w:b/>
                <w:noProof/>
                <w:sz w:val="24"/>
                <w:szCs w:val="24"/>
              </w:rPr>
              <w:t> </w:t>
            </w:r>
            <w:r w:rsidR="003B3F9D" w:rsidRPr="00EF3AC2">
              <w:rPr>
                <w:rFonts w:asciiTheme="majorHAnsi" w:hAnsiTheme="majorHAnsi" w:cstheme="majorHAnsi"/>
                <w:b/>
                <w:noProof/>
                <w:sz w:val="24"/>
                <w:szCs w:val="24"/>
              </w:rPr>
              <w:t> </w:t>
            </w:r>
            <w:r w:rsidRPr="00EF3AC2">
              <w:rPr>
                <w:rFonts w:asciiTheme="majorHAnsi" w:hAnsiTheme="majorHAnsi" w:cstheme="majorHAnsi"/>
                <w:b/>
                <w:sz w:val="24"/>
                <w:szCs w:val="24"/>
              </w:rPr>
              <w:fldChar w:fldCharType="end"/>
            </w:r>
          </w:p>
        </w:tc>
        <w:tc>
          <w:tcPr>
            <w:tcW w:w="2268" w:type="dxa"/>
            <w:shd w:val="clear" w:color="auto" w:fill="D9D9D9"/>
          </w:tcPr>
          <w:p w14:paraId="3BF000F3" w14:textId="77777777" w:rsidR="003B3F9D" w:rsidRPr="00EF3AC2" w:rsidRDefault="00552351" w:rsidP="001E57C1">
            <w:pPr>
              <w:spacing w:before="120" w:after="120"/>
              <w:jc w:val="both"/>
              <w:rPr>
                <w:rFonts w:asciiTheme="majorHAnsi" w:hAnsiTheme="majorHAnsi" w:cstheme="majorHAnsi"/>
                <w:b/>
                <w:sz w:val="24"/>
                <w:szCs w:val="24"/>
              </w:rPr>
            </w:pPr>
            <w:r w:rsidRPr="00EF3AC2">
              <w:rPr>
                <w:rFonts w:asciiTheme="majorHAnsi" w:hAnsiTheme="majorHAnsi" w:cstheme="majorHAnsi"/>
                <w:b/>
                <w:sz w:val="24"/>
                <w:szCs w:val="24"/>
              </w:rPr>
              <w:t xml:space="preserve">Student ID </w:t>
            </w:r>
            <w:r w:rsidR="003B3F9D" w:rsidRPr="00EF3AC2">
              <w:rPr>
                <w:rFonts w:asciiTheme="majorHAnsi" w:hAnsiTheme="majorHAnsi" w:cstheme="majorHAnsi"/>
                <w:b/>
                <w:sz w:val="24"/>
                <w:szCs w:val="24"/>
              </w:rPr>
              <w:t>number:</w:t>
            </w:r>
          </w:p>
        </w:tc>
        <w:tc>
          <w:tcPr>
            <w:tcW w:w="2268" w:type="dxa"/>
          </w:tcPr>
          <w:p w14:paraId="01614505" w14:textId="77777777" w:rsidR="003B3F9D" w:rsidRPr="00EF3AC2" w:rsidRDefault="003B3F9D" w:rsidP="001E57C1">
            <w:pPr>
              <w:spacing w:before="120" w:after="120"/>
              <w:jc w:val="both"/>
              <w:rPr>
                <w:rFonts w:asciiTheme="majorHAnsi" w:hAnsiTheme="majorHAnsi" w:cstheme="majorHAnsi"/>
                <w:b/>
                <w:sz w:val="24"/>
                <w:szCs w:val="24"/>
              </w:rPr>
            </w:pPr>
          </w:p>
        </w:tc>
      </w:tr>
      <w:tr w:rsidR="00DB116D" w:rsidRPr="00EF3AC2" w14:paraId="172851BB" w14:textId="77777777" w:rsidTr="00A406E5">
        <w:tc>
          <w:tcPr>
            <w:tcW w:w="2093" w:type="dxa"/>
            <w:shd w:val="pct15" w:color="auto" w:fill="auto"/>
          </w:tcPr>
          <w:p w14:paraId="4E2C251E" w14:textId="77777777" w:rsidR="00DB116D" w:rsidRPr="00EF3AC2" w:rsidRDefault="00DB116D" w:rsidP="00E51AAC">
            <w:pPr>
              <w:spacing w:before="120" w:after="120"/>
              <w:jc w:val="both"/>
              <w:rPr>
                <w:rFonts w:asciiTheme="majorHAnsi" w:hAnsiTheme="majorHAnsi" w:cstheme="majorHAnsi"/>
                <w:b/>
                <w:sz w:val="24"/>
                <w:szCs w:val="24"/>
              </w:rPr>
            </w:pPr>
            <w:r w:rsidRPr="00EF3AC2">
              <w:rPr>
                <w:rFonts w:asciiTheme="majorHAnsi" w:hAnsiTheme="majorHAnsi" w:cstheme="majorHAnsi"/>
                <w:b/>
                <w:sz w:val="24"/>
                <w:szCs w:val="24"/>
              </w:rPr>
              <w:t>Programme:</w:t>
            </w:r>
          </w:p>
        </w:tc>
        <w:tc>
          <w:tcPr>
            <w:tcW w:w="7829" w:type="dxa"/>
            <w:gridSpan w:val="3"/>
          </w:tcPr>
          <w:p w14:paraId="0E98CE20" w14:textId="77777777" w:rsidR="00DB116D" w:rsidRPr="00EF3AC2" w:rsidRDefault="00F31C56" w:rsidP="00E51AAC">
            <w:pPr>
              <w:spacing w:before="120" w:after="120"/>
              <w:jc w:val="both"/>
              <w:rPr>
                <w:rFonts w:asciiTheme="majorHAnsi" w:hAnsiTheme="majorHAnsi" w:cstheme="majorHAnsi"/>
                <w:b/>
                <w:sz w:val="24"/>
                <w:szCs w:val="24"/>
              </w:rPr>
            </w:pPr>
            <w:r w:rsidRPr="00EF3AC2">
              <w:rPr>
                <w:rFonts w:asciiTheme="majorHAnsi" w:hAnsiTheme="majorHAnsi" w:cstheme="majorHAnsi"/>
                <w:b/>
                <w:sz w:val="24"/>
                <w:szCs w:val="24"/>
              </w:rPr>
              <w:t>BA Business Portfolio</w:t>
            </w:r>
          </w:p>
        </w:tc>
      </w:tr>
      <w:tr w:rsidR="008F1308" w:rsidRPr="00EF3AC2" w14:paraId="14771BFD" w14:textId="77777777" w:rsidTr="00A628CC">
        <w:tc>
          <w:tcPr>
            <w:tcW w:w="2093" w:type="dxa"/>
            <w:shd w:val="pct15" w:color="auto" w:fill="auto"/>
          </w:tcPr>
          <w:p w14:paraId="00D43DF1" w14:textId="77777777" w:rsidR="008F1308" w:rsidRPr="00EF3AC2" w:rsidRDefault="008F1308" w:rsidP="00E51AAC">
            <w:pPr>
              <w:spacing w:before="120" w:after="120"/>
              <w:jc w:val="both"/>
              <w:rPr>
                <w:rFonts w:asciiTheme="majorHAnsi" w:hAnsiTheme="majorHAnsi" w:cstheme="majorHAnsi"/>
                <w:b/>
                <w:sz w:val="24"/>
                <w:szCs w:val="24"/>
              </w:rPr>
            </w:pPr>
            <w:r w:rsidRPr="00EF3AC2">
              <w:rPr>
                <w:rFonts w:asciiTheme="majorHAnsi" w:hAnsiTheme="majorHAnsi" w:cstheme="majorHAnsi"/>
                <w:b/>
                <w:sz w:val="24"/>
                <w:szCs w:val="24"/>
              </w:rPr>
              <w:t>Module:</w:t>
            </w:r>
          </w:p>
        </w:tc>
        <w:tc>
          <w:tcPr>
            <w:tcW w:w="7829" w:type="dxa"/>
            <w:gridSpan w:val="3"/>
            <w:shd w:val="clear" w:color="auto" w:fill="auto"/>
          </w:tcPr>
          <w:p w14:paraId="6958F335" w14:textId="77777777" w:rsidR="008F1308" w:rsidRPr="00EF3AC2" w:rsidRDefault="00F31C56" w:rsidP="00E51AAC">
            <w:pPr>
              <w:spacing w:before="120" w:after="120"/>
              <w:jc w:val="both"/>
              <w:rPr>
                <w:rFonts w:asciiTheme="majorHAnsi" w:hAnsiTheme="majorHAnsi" w:cstheme="majorHAnsi"/>
                <w:b/>
                <w:sz w:val="24"/>
                <w:szCs w:val="24"/>
              </w:rPr>
            </w:pPr>
            <w:r w:rsidRPr="00EF3AC2">
              <w:rPr>
                <w:rFonts w:asciiTheme="majorHAnsi" w:hAnsiTheme="majorHAnsi" w:cstheme="majorHAnsi"/>
                <w:b/>
                <w:sz w:val="24"/>
                <w:szCs w:val="24"/>
              </w:rPr>
              <w:t>Organisational Consultancy</w:t>
            </w:r>
          </w:p>
        </w:tc>
      </w:tr>
      <w:tr w:rsidR="00B84B5B" w:rsidRPr="00EF3AC2" w14:paraId="700C8C54" w14:textId="77777777" w:rsidTr="008F1308">
        <w:tc>
          <w:tcPr>
            <w:tcW w:w="2093" w:type="dxa"/>
            <w:shd w:val="pct15" w:color="auto" w:fill="auto"/>
          </w:tcPr>
          <w:p w14:paraId="38796EC9" w14:textId="77777777" w:rsidR="00B84B5B" w:rsidRPr="00EF3AC2" w:rsidRDefault="00B84B5B" w:rsidP="00E51AAC">
            <w:pPr>
              <w:spacing w:before="120" w:after="120"/>
              <w:jc w:val="both"/>
              <w:rPr>
                <w:rFonts w:asciiTheme="majorHAnsi" w:hAnsiTheme="majorHAnsi" w:cstheme="majorHAnsi"/>
                <w:b/>
                <w:sz w:val="24"/>
                <w:szCs w:val="24"/>
              </w:rPr>
            </w:pPr>
            <w:r w:rsidRPr="00EF3AC2">
              <w:rPr>
                <w:rFonts w:asciiTheme="majorHAnsi" w:hAnsiTheme="majorHAnsi" w:cstheme="majorHAnsi"/>
                <w:b/>
                <w:sz w:val="24"/>
                <w:szCs w:val="24"/>
              </w:rPr>
              <w:t>Module code:</w:t>
            </w:r>
          </w:p>
        </w:tc>
        <w:tc>
          <w:tcPr>
            <w:tcW w:w="3293" w:type="dxa"/>
          </w:tcPr>
          <w:p w14:paraId="259BDF80" w14:textId="741E1B94" w:rsidR="00B84B5B" w:rsidRPr="00EF3AC2" w:rsidRDefault="0062433B" w:rsidP="00152E9D">
            <w:pPr>
              <w:spacing w:before="120" w:after="120"/>
              <w:jc w:val="both"/>
              <w:rPr>
                <w:rFonts w:asciiTheme="majorHAnsi" w:hAnsiTheme="majorHAnsi" w:cstheme="majorHAnsi"/>
                <w:b/>
                <w:sz w:val="24"/>
                <w:szCs w:val="24"/>
              </w:rPr>
            </w:pPr>
            <w:r>
              <w:rPr>
                <w:rFonts w:cs="Arial"/>
                <w:b/>
              </w:rPr>
              <w:t>BMBM6002</w:t>
            </w:r>
          </w:p>
        </w:tc>
        <w:tc>
          <w:tcPr>
            <w:tcW w:w="2268" w:type="dxa"/>
            <w:shd w:val="clear" w:color="auto" w:fill="D9D9D9"/>
          </w:tcPr>
          <w:p w14:paraId="67D9FA1A" w14:textId="77777777" w:rsidR="00B84B5B" w:rsidRPr="00EF3AC2" w:rsidRDefault="00B84B5B" w:rsidP="004D5E9B">
            <w:pPr>
              <w:pStyle w:val="Heading2"/>
              <w:rPr>
                <w:rFonts w:asciiTheme="majorHAnsi" w:hAnsiTheme="majorHAnsi" w:cstheme="majorHAnsi"/>
                <w:szCs w:val="24"/>
              </w:rPr>
            </w:pPr>
            <w:r w:rsidRPr="00EF3AC2">
              <w:rPr>
                <w:rFonts w:asciiTheme="majorHAnsi" w:hAnsiTheme="majorHAnsi" w:cstheme="majorHAnsi"/>
                <w:szCs w:val="24"/>
              </w:rPr>
              <w:t>Contribution to Overall Module Assessment (%):</w:t>
            </w:r>
          </w:p>
        </w:tc>
        <w:tc>
          <w:tcPr>
            <w:tcW w:w="2268" w:type="dxa"/>
          </w:tcPr>
          <w:p w14:paraId="305CB806" w14:textId="16CB34E7" w:rsidR="00B84B5B" w:rsidRPr="00EF3AC2" w:rsidRDefault="00886372" w:rsidP="00E51AAC">
            <w:pPr>
              <w:spacing w:before="120" w:after="120"/>
              <w:jc w:val="both"/>
              <w:rPr>
                <w:rFonts w:asciiTheme="majorHAnsi" w:hAnsiTheme="majorHAnsi" w:cstheme="majorHAnsi"/>
                <w:b/>
                <w:sz w:val="24"/>
                <w:szCs w:val="24"/>
              </w:rPr>
            </w:pPr>
            <w:r>
              <w:rPr>
                <w:rFonts w:asciiTheme="majorHAnsi" w:hAnsiTheme="majorHAnsi" w:cstheme="majorHAnsi"/>
                <w:b/>
                <w:sz w:val="24"/>
                <w:szCs w:val="24"/>
              </w:rPr>
              <w:t>60</w:t>
            </w:r>
            <w:r w:rsidR="00F31C56" w:rsidRPr="00EF3AC2">
              <w:rPr>
                <w:rFonts w:asciiTheme="majorHAnsi" w:hAnsiTheme="majorHAnsi" w:cstheme="majorHAnsi"/>
                <w:b/>
                <w:sz w:val="24"/>
                <w:szCs w:val="24"/>
              </w:rPr>
              <w:t>%</w:t>
            </w:r>
          </w:p>
        </w:tc>
      </w:tr>
      <w:tr w:rsidR="00DB116D" w:rsidRPr="00EF3AC2" w14:paraId="595BF860" w14:textId="77777777" w:rsidTr="008F1308">
        <w:tc>
          <w:tcPr>
            <w:tcW w:w="2093" w:type="dxa"/>
            <w:shd w:val="pct15" w:color="auto" w:fill="auto"/>
          </w:tcPr>
          <w:p w14:paraId="2C705DAA" w14:textId="77777777" w:rsidR="00DB116D" w:rsidRPr="00EF3AC2" w:rsidRDefault="00DB116D" w:rsidP="00E51AAC">
            <w:pPr>
              <w:spacing w:before="120" w:after="120"/>
              <w:jc w:val="both"/>
              <w:rPr>
                <w:rFonts w:asciiTheme="majorHAnsi" w:hAnsiTheme="majorHAnsi" w:cstheme="majorHAnsi"/>
                <w:b/>
                <w:sz w:val="24"/>
                <w:szCs w:val="24"/>
              </w:rPr>
            </w:pPr>
            <w:r w:rsidRPr="00EF3AC2">
              <w:rPr>
                <w:rFonts w:asciiTheme="majorHAnsi" w:hAnsiTheme="majorHAnsi" w:cstheme="majorHAnsi"/>
                <w:b/>
                <w:sz w:val="24"/>
                <w:szCs w:val="24"/>
              </w:rPr>
              <w:t>Lecturer:</w:t>
            </w:r>
          </w:p>
        </w:tc>
        <w:tc>
          <w:tcPr>
            <w:tcW w:w="3293" w:type="dxa"/>
          </w:tcPr>
          <w:p w14:paraId="6DC61301" w14:textId="7DEC0C26" w:rsidR="00F31C56" w:rsidRPr="00EF3AC2" w:rsidRDefault="00F31C56" w:rsidP="00E51AAC">
            <w:pPr>
              <w:spacing w:before="120" w:after="120"/>
              <w:jc w:val="both"/>
              <w:rPr>
                <w:rFonts w:asciiTheme="majorHAnsi" w:hAnsiTheme="majorHAnsi" w:cstheme="majorHAnsi"/>
                <w:b/>
                <w:sz w:val="24"/>
                <w:szCs w:val="24"/>
              </w:rPr>
            </w:pPr>
            <w:r w:rsidRPr="00EF3AC2">
              <w:rPr>
                <w:rFonts w:asciiTheme="majorHAnsi" w:hAnsiTheme="majorHAnsi" w:cstheme="majorHAnsi"/>
                <w:b/>
                <w:sz w:val="24"/>
                <w:szCs w:val="24"/>
              </w:rPr>
              <w:t xml:space="preserve">Dr </w:t>
            </w:r>
            <w:r w:rsidR="00B67DCF">
              <w:rPr>
                <w:rFonts w:asciiTheme="majorHAnsi" w:hAnsiTheme="majorHAnsi" w:cstheme="majorHAnsi"/>
                <w:b/>
                <w:sz w:val="24"/>
                <w:szCs w:val="24"/>
              </w:rPr>
              <w:t>Gareth Hughes</w:t>
            </w:r>
            <w:r w:rsidRPr="00EF3AC2">
              <w:rPr>
                <w:rFonts w:asciiTheme="majorHAnsi" w:hAnsiTheme="majorHAnsi" w:cstheme="majorHAnsi"/>
                <w:b/>
                <w:sz w:val="24"/>
                <w:szCs w:val="24"/>
              </w:rPr>
              <w:t xml:space="preserve"> </w:t>
            </w:r>
          </w:p>
        </w:tc>
        <w:tc>
          <w:tcPr>
            <w:tcW w:w="2268" w:type="dxa"/>
            <w:shd w:val="clear" w:color="auto" w:fill="D9D9D9"/>
          </w:tcPr>
          <w:p w14:paraId="62D3FBCE" w14:textId="77777777" w:rsidR="00DB116D" w:rsidRPr="00EF3AC2" w:rsidRDefault="00DB116D" w:rsidP="00E51AAC">
            <w:pPr>
              <w:spacing w:before="120" w:after="120"/>
              <w:jc w:val="both"/>
              <w:rPr>
                <w:rFonts w:asciiTheme="majorHAnsi" w:hAnsiTheme="majorHAnsi" w:cstheme="majorHAnsi"/>
                <w:b/>
                <w:sz w:val="24"/>
                <w:szCs w:val="24"/>
              </w:rPr>
            </w:pPr>
            <w:r w:rsidRPr="00EF3AC2">
              <w:rPr>
                <w:rFonts w:asciiTheme="majorHAnsi" w:hAnsiTheme="majorHAnsi" w:cstheme="majorHAnsi"/>
                <w:b/>
                <w:sz w:val="24"/>
                <w:szCs w:val="24"/>
              </w:rPr>
              <w:t>Internal Verifier:</w:t>
            </w:r>
          </w:p>
        </w:tc>
        <w:tc>
          <w:tcPr>
            <w:tcW w:w="2268" w:type="dxa"/>
          </w:tcPr>
          <w:p w14:paraId="79700425" w14:textId="18509D37" w:rsidR="00DB116D" w:rsidRPr="00EF3AC2" w:rsidRDefault="00B67DCF" w:rsidP="00E51AAC">
            <w:pPr>
              <w:spacing w:before="120" w:after="120"/>
              <w:jc w:val="both"/>
              <w:rPr>
                <w:rFonts w:asciiTheme="majorHAnsi" w:hAnsiTheme="majorHAnsi" w:cstheme="majorHAnsi"/>
                <w:b/>
                <w:sz w:val="24"/>
                <w:szCs w:val="24"/>
              </w:rPr>
            </w:pPr>
            <w:r>
              <w:rPr>
                <w:rFonts w:asciiTheme="majorHAnsi" w:hAnsiTheme="majorHAnsi" w:cstheme="majorHAnsi"/>
                <w:b/>
                <w:sz w:val="24"/>
                <w:szCs w:val="24"/>
              </w:rPr>
              <w:t>Julie Hayward</w:t>
            </w:r>
          </w:p>
        </w:tc>
      </w:tr>
      <w:tr w:rsidR="00DB116D" w:rsidRPr="00EF3AC2" w14:paraId="6CED2192" w14:textId="77777777" w:rsidTr="008F1308">
        <w:tc>
          <w:tcPr>
            <w:tcW w:w="2093" w:type="dxa"/>
            <w:shd w:val="pct15" w:color="auto" w:fill="auto"/>
          </w:tcPr>
          <w:p w14:paraId="38545B4F" w14:textId="77777777" w:rsidR="00DB116D" w:rsidRPr="00EF3AC2" w:rsidRDefault="00DB116D" w:rsidP="00E51AAC">
            <w:pPr>
              <w:spacing w:before="120" w:after="120"/>
              <w:jc w:val="both"/>
              <w:rPr>
                <w:rFonts w:asciiTheme="majorHAnsi" w:hAnsiTheme="majorHAnsi" w:cstheme="majorHAnsi"/>
                <w:b/>
                <w:sz w:val="24"/>
                <w:szCs w:val="24"/>
              </w:rPr>
            </w:pPr>
            <w:r w:rsidRPr="00EF3AC2">
              <w:rPr>
                <w:rFonts w:asciiTheme="majorHAnsi" w:hAnsiTheme="majorHAnsi" w:cstheme="majorHAnsi"/>
                <w:b/>
                <w:sz w:val="24"/>
                <w:szCs w:val="24"/>
              </w:rPr>
              <w:t>Assignment Title:</w:t>
            </w:r>
          </w:p>
        </w:tc>
        <w:tc>
          <w:tcPr>
            <w:tcW w:w="3293" w:type="dxa"/>
          </w:tcPr>
          <w:p w14:paraId="173FB6C6" w14:textId="77777777" w:rsidR="00F83AA4" w:rsidRPr="00EF3AC2" w:rsidRDefault="00F83AA4" w:rsidP="00F31C56">
            <w:pPr>
              <w:spacing w:before="120" w:after="120"/>
              <w:jc w:val="both"/>
              <w:rPr>
                <w:rFonts w:asciiTheme="majorHAnsi" w:hAnsiTheme="majorHAnsi" w:cstheme="majorHAnsi"/>
                <w:b/>
                <w:sz w:val="24"/>
                <w:szCs w:val="24"/>
              </w:rPr>
            </w:pPr>
            <w:r>
              <w:rPr>
                <w:rFonts w:asciiTheme="majorHAnsi" w:hAnsiTheme="majorHAnsi" w:cstheme="majorHAnsi"/>
                <w:b/>
                <w:sz w:val="24"/>
                <w:szCs w:val="24"/>
              </w:rPr>
              <w:t xml:space="preserve">Consultancy </w:t>
            </w:r>
            <w:r w:rsidR="00913CDC">
              <w:rPr>
                <w:rFonts w:asciiTheme="majorHAnsi" w:hAnsiTheme="majorHAnsi" w:cstheme="majorHAnsi"/>
                <w:b/>
                <w:sz w:val="24"/>
                <w:szCs w:val="24"/>
              </w:rPr>
              <w:t xml:space="preserve">Project </w:t>
            </w:r>
            <w:r>
              <w:rPr>
                <w:rFonts w:asciiTheme="majorHAnsi" w:hAnsiTheme="majorHAnsi" w:cstheme="majorHAnsi"/>
                <w:b/>
                <w:sz w:val="24"/>
                <w:szCs w:val="24"/>
              </w:rPr>
              <w:t>Report</w:t>
            </w:r>
          </w:p>
        </w:tc>
        <w:tc>
          <w:tcPr>
            <w:tcW w:w="2268" w:type="dxa"/>
            <w:shd w:val="pct15" w:color="auto" w:fill="auto"/>
          </w:tcPr>
          <w:p w14:paraId="025391F1" w14:textId="77777777" w:rsidR="00DB116D" w:rsidRPr="00EF3AC2" w:rsidRDefault="004D5E9B" w:rsidP="00E51AAC">
            <w:pPr>
              <w:spacing w:before="120" w:after="120"/>
              <w:jc w:val="both"/>
              <w:rPr>
                <w:rFonts w:asciiTheme="majorHAnsi" w:hAnsiTheme="majorHAnsi" w:cstheme="majorHAnsi"/>
                <w:b/>
                <w:sz w:val="24"/>
                <w:szCs w:val="24"/>
              </w:rPr>
            </w:pPr>
            <w:r w:rsidRPr="00EF3AC2">
              <w:rPr>
                <w:rFonts w:asciiTheme="majorHAnsi" w:hAnsiTheme="majorHAnsi" w:cstheme="majorHAnsi"/>
                <w:b/>
                <w:sz w:val="24"/>
                <w:szCs w:val="24"/>
              </w:rPr>
              <w:t>Word count (or equivalent):</w:t>
            </w:r>
          </w:p>
        </w:tc>
        <w:tc>
          <w:tcPr>
            <w:tcW w:w="2268" w:type="dxa"/>
          </w:tcPr>
          <w:p w14:paraId="5B126D04" w14:textId="6D75DB81" w:rsidR="00F83AA4" w:rsidRPr="00EF3AC2" w:rsidRDefault="00731BEC" w:rsidP="00E51AAC">
            <w:pPr>
              <w:spacing w:before="120" w:after="120"/>
              <w:jc w:val="both"/>
              <w:rPr>
                <w:rFonts w:asciiTheme="majorHAnsi" w:hAnsiTheme="majorHAnsi" w:cstheme="majorHAnsi"/>
                <w:b/>
                <w:sz w:val="24"/>
                <w:szCs w:val="24"/>
              </w:rPr>
            </w:pPr>
            <w:r>
              <w:rPr>
                <w:rFonts w:asciiTheme="majorHAnsi" w:hAnsiTheme="majorHAnsi" w:cstheme="majorHAnsi"/>
                <w:b/>
                <w:sz w:val="24"/>
                <w:szCs w:val="24"/>
              </w:rPr>
              <w:t>6000</w:t>
            </w:r>
            <w:r w:rsidR="00F83AA4">
              <w:rPr>
                <w:rFonts w:asciiTheme="majorHAnsi" w:hAnsiTheme="majorHAnsi" w:cstheme="majorHAnsi"/>
                <w:b/>
                <w:sz w:val="24"/>
                <w:szCs w:val="24"/>
              </w:rPr>
              <w:t xml:space="preserve"> words </w:t>
            </w:r>
          </w:p>
        </w:tc>
      </w:tr>
      <w:tr w:rsidR="00B84B5B" w:rsidRPr="00EF3AC2" w14:paraId="74356B14" w14:textId="77777777" w:rsidTr="008F1308">
        <w:tc>
          <w:tcPr>
            <w:tcW w:w="2093" w:type="dxa"/>
            <w:shd w:val="pct15" w:color="auto" w:fill="auto"/>
          </w:tcPr>
          <w:p w14:paraId="602DDD31" w14:textId="77777777" w:rsidR="00B84B5B" w:rsidRPr="00EF3AC2" w:rsidRDefault="00552351" w:rsidP="00E51AAC">
            <w:pPr>
              <w:spacing w:before="120" w:after="120"/>
              <w:jc w:val="both"/>
              <w:rPr>
                <w:rFonts w:asciiTheme="majorHAnsi" w:hAnsiTheme="majorHAnsi" w:cstheme="majorHAnsi"/>
                <w:b/>
                <w:sz w:val="24"/>
                <w:szCs w:val="24"/>
              </w:rPr>
            </w:pPr>
            <w:r w:rsidRPr="00EF3AC2">
              <w:rPr>
                <w:rFonts w:asciiTheme="majorHAnsi" w:hAnsiTheme="majorHAnsi" w:cstheme="majorHAnsi"/>
                <w:b/>
                <w:sz w:val="24"/>
                <w:szCs w:val="24"/>
              </w:rPr>
              <w:t>Submission deadline:</w:t>
            </w:r>
          </w:p>
        </w:tc>
        <w:tc>
          <w:tcPr>
            <w:tcW w:w="3293" w:type="dxa"/>
            <w:shd w:val="clear" w:color="auto" w:fill="auto"/>
          </w:tcPr>
          <w:p w14:paraId="5A8B8414" w14:textId="6A6E9D8F" w:rsidR="00F705D9" w:rsidRPr="00EF3AC2" w:rsidRDefault="00271AE2" w:rsidP="004E4E99">
            <w:pPr>
              <w:spacing w:before="120" w:after="120"/>
              <w:rPr>
                <w:rFonts w:asciiTheme="majorHAnsi" w:hAnsiTheme="majorHAnsi" w:cstheme="majorHAnsi"/>
                <w:b/>
                <w:sz w:val="24"/>
                <w:szCs w:val="24"/>
              </w:rPr>
            </w:pPr>
            <w:r>
              <w:rPr>
                <w:rFonts w:asciiTheme="majorHAnsi" w:hAnsiTheme="majorHAnsi" w:cstheme="majorHAnsi"/>
                <w:b/>
                <w:sz w:val="24"/>
                <w:szCs w:val="24"/>
              </w:rPr>
              <w:t>08/05/2020</w:t>
            </w:r>
            <w:bookmarkStart w:id="0" w:name="_GoBack"/>
            <w:bookmarkEnd w:id="0"/>
          </w:p>
        </w:tc>
        <w:tc>
          <w:tcPr>
            <w:tcW w:w="2268" w:type="dxa"/>
            <w:shd w:val="pct15" w:color="auto" w:fill="auto"/>
          </w:tcPr>
          <w:p w14:paraId="3556E6F5" w14:textId="77777777" w:rsidR="00B84B5B" w:rsidRPr="00EF3AC2" w:rsidRDefault="00552351" w:rsidP="001E57C1">
            <w:pPr>
              <w:spacing w:before="120" w:after="120"/>
              <w:jc w:val="both"/>
              <w:rPr>
                <w:rFonts w:asciiTheme="majorHAnsi" w:hAnsiTheme="majorHAnsi" w:cstheme="majorHAnsi"/>
                <w:b/>
                <w:sz w:val="24"/>
                <w:szCs w:val="24"/>
              </w:rPr>
            </w:pPr>
            <w:r w:rsidRPr="00EF3AC2">
              <w:rPr>
                <w:rFonts w:asciiTheme="majorHAnsi" w:hAnsiTheme="majorHAnsi" w:cstheme="majorHAnsi"/>
                <w:b/>
                <w:sz w:val="24"/>
                <w:szCs w:val="24"/>
              </w:rPr>
              <w:t>Return date of provisional marks &amp; written feedback:</w:t>
            </w:r>
          </w:p>
        </w:tc>
        <w:tc>
          <w:tcPr>
            <w:tcW w:w="2268" w:type="dxa"/>
          </w:tcPr>
          <w:p w14:paraId="61E709DC" w14:textId="77777777" w:rsidR="00042EC2" w:rsidRDefault="004E4E99" w:rsidP="00042EC2">
            <w:pPr>
              <w:spacing w:before="120" w:after="120"/>
              <w:jc w:val="both"/>
              <w:rPr>
                <w:rFonts w:asciiTheme="majorHAnsi" w:hAnsiTheme="majorHAnsi" w:cstheme="majorHAnsi"/>
                <w:b/>
                <w:sz w:val="24"/>
                <w:szCs w:val="24"/>
              </w:rPr>
            </w:pPr>
            <w:r>
              <w:rPr>
                <w:rFonts w:asciiTheme="majorHAnsi" w:hAnsiTheme="majorHAnsi" w:cstheme="majorHAnsi"/>
                <w:b/>
                <w:sz w:val="24"/>
                <w:szCs w:val="24"/>
              </w:rPr>
              <w:t>20 working days after submission date</w:t>
            </w:r>
          </w:p>
          <w:p w14:paraId="77723A59" w14:textId="77777777" w:rsidR="00042EC2" w:rsidRPr="00EF3AC2" w:rsidRDefault="00042EC2" w:rsidP="00042EC2">
            <w:pPr>
              <w:spacing w:before="120" w:after="120"/>
              <w:jc w:val="both"/>
              <w:rPr>
                <w:rFonts w:asciiTheme="majorHAnsi" w:hAnsiTheme="majorHAnsi" w:cstheme="majorHAnsi"/>
                <w:b/>
                <w:sz w:val="24"/>
                <w:szCs w:val="24"/>
              </w:rPr>
            </w:pPr>
          </w:p>
        </w:tc>
      </w:tr>
      <w:tr w:rsidR="00152E9D" w:rsidRPr="00EF3AC2" w14:paraId="7D8D1A2E" w14:textId="77777777" w:rsidTr="00A406E5">
        <w:tc>
          <w:tcPr>
            <w:tcW w:w="2093" w:type="dxa"/>
            <w:shd w:val="pct15" w:color="auto" w:fill="auto"/>
          </w:tcPr>
          <w:p w14:paraId="4059DD1F" w14:textId="77777777" w:rsidR="00152E9D" w:rsidRPr="00EF3AC2" w:rsidRDefault="00A406E5" w:rsidP="00E51AAC">
            <w:pPr>
              <w:spacing w:before="120" w:after="120"/>
              <w:jc w:val="both"/>
              <w:rPr>
                <w:rFonts w:asciiTheme="majorHAnsi" w:hAnsiTheme="majorHAnsi" w:cstheme="majorHAnsi"/>
                <w:b/>
                <w:sz w:val="24"/>
                <w:szCs w:val="24"/>
              </w:rPr>
            </w:pPr>
            <w:r w:rsidRPr="00EF3AC2">
              <w:rPr>
                <w:rFonts w:asciiTheme="majorHAnsi" w:hAnsiTheme="majorHAnsi" w:cstheme="majorHAnsi"/>
                <w:b/>
                <w:sz w:val="24"/>
                <w:szCs w:val="24"/>
              </w:rPr>
              <w:t>Submission method:</w:t>
            </w:r>
          </w:p>
        </w:tc>
        <w:tc>
          <w:tcPr>
            <w:tcW w:w="7829" w:type="dxa"/>
            <w:gridSpan w:val="3"/>
            <w:shd w:val="clear" w:color="auto" w:fill="auto"/>
          </w:tcPr>
          <w:p w14:paraId="5284B5AB" w14:textId="77777777" w:rsidR="00A406E5" w:rsidRPr="00EF3AC2" w:rsidRDefault="00A406E5" w:rsidP="00A406E5">
            <w:pPr>
              <w:rPr>
                <w:rFonts w:asciiTheme="majorHAnsi" w:hAnsiTheme="majorHAnsi" w:cstheme="majorHAnsi"/>
                <w:sz w:val="24"/>
                <w:szCs w:val="24"/>
              </w:rPr>
            </w:pPr>
            <w:r w:rsidRPr="00EF3AC2">
              <w:rPr>
                <w:rFonts w:asciiTheme="majorHAnsi" w:hAnsiTheme="majorHAnsi" w:cstheme="majorHAnsi"/>
                <w:sz w:val="24"/>
                <w:szCs w:val="24"/>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83A3EEE" w14:textId="77777777" w:rsidR="00A406E5" w:rsidRPr="00EF3AC2" w:rsidRDefault="00A406E5" w:rsidP="005F0579">
            <w:pPr>
              <w:spacing w:before="120" w:after="120"/>
              <w:jc w:val="both"/>
              <w:rPr>
                <w:rFonts w:asciiTheme="majorHAnsi" w:hAnsiTheme="majorHAnsi" w:cstheme="majorHAnsi"/>
                <w:b/>
                <w:sz w:val="24"/>
                <w:szCs w:val="24"/>
              </w:rPr>
            </w:pPr>
            <w:r w:rsidRPr="00EF3AC2">
              <w:rPr>
                <w:rFonts w:asciiTheme="majorHAnsi" w:hAnsiTheme="majorHAnsi" w:cstheme="majorHAnsi"/>
                <w:b/>
                <w:sz w:val="24"/>
                <w:szCs w:val="24"/>
              </w:rPr>
              <w:t xml:space="preserve">Late submission of the assessment will result in a late penalty mark.  </w:t>
            </w:r>
            <w:r w:rsidRPr="00EF3AC2">
              <w:rPr>
                <w:rFonts w:asciiTheme="majorHAnsi" w:hAnsiTheme="majorHAnsi" w:cstheme="majorHAnsi"/>
                <w:sz w:val="24"/>
                <w:szCs w:val="24"/>
              </w:rPr>
              <w:t>Penalties for late submission: Up to one week late, maximum mark o</w:t>
            </w:r>
            <w:r w:rsidR="008F1308" w:rsidRPr="00EF3AC2">
              <w:rPr>
                <w:rFonts w:asciiTheme="majorHAnsi" w:hAnsiTheme="majorHAnsi" w:cstheme="majorHAnsi"/>
                <w:sz w:val="24"/>
                <w:szCs w:val="24"/>
              </w:rPr>
              <w:t>f 40%.  Over one week late, 0%</w:t>
            </w:r>
            <w:r w:rsidRPr="00EF3AC2">
              <w:rPr>
                <w:rFonts w:asciiTheme="majorHAnsi" w:hAnsiTheme="majorHAnsi" w:cstheme="majorHAnsi"/>
                <w:sz w:val="24"/>
                <w:szCs w:val="24"/>
              </w:rPr>
              <w:t>.  Only the Extenuating Circumstances Panel may approve a change to submission dates.</w:t>
            </w:r>
          </w:p>
        </w:tc>
      </w:tr>
      <w:tr w:rsidR="00A406E5" w:rsidRPr="00EF3AC2" w14:paraId="4EA9C1D5" w14:textId="77777777" w:rsidTr="00A406E5">
        <w:tc>
          <w:tcPr>
            <w:tcW w:w="2093" w:type="dxa"/>
            <w:shd w:val="pct15" w:color="auto" w:fill="auto"/>
          </w:tcPr>
          <w:p w14:paraId="2932623B" w14:textId="77777777" w:rsidR="00A406E5" w:rsidRPr="00EF3AC2" w:rsidRDefault="00A406E5" w:rsidP="00A406E5">
            <w:pPr>
              <w:spacing w:before="120" w:after="120"/>
              <w:rPr>
                <w:rFonts w:asciiTheme="majorHAnsi" w:hAnsiTheme="majorHAnsi" w:cstheme="majorHAnsi"/>
                <w:b/>
                <w:sz w:val="24"/>
                <w:szCs w:val="24"/>
              </w:rPr>
            </w:pPr>
            <w:r w:rsidRPr="00EF3AC2">
              <w:rPr>
                <w:rFonts w:asciiTheme="majorHAnsi" w:hAnsiTheme="majorHAnsi" w:cstheme="majorHAnsi"/>
                <w:b/>
                <w:sz w:val="24"/>
                <w:szCs w:val="24"/>
              </w:rPr>
              <w:t>Academic honesty / referencing:</w:t>
            </w:r>
          </w:p>
        </w:tc>
        <w:tc>
          <w:tcPr>
            <w:tcW w:w="7829" w:type="dxa"/>
            <w:gridSpan w:val="3"/>
            <w:shd w:val="clear" w:color="auto" w:fill="auto"/>
          </w:tcPr>
          <w:p w14:paraId="0CEF2D4E" w14:textId="77777777" w:rsidR="00A406E5" w:rsidRPr="00EF3AC2" w:rsidRDefault="00A406E5" w:rsidP="00A406E5">
            <w:pPr>
              <w:spacing w:before="120" w:after="120"/>
              <w:jc w:val="both"/>
              <w:rPr>
                <w:rFonts w:asciiTheme="majorHAnsi" w:hAnsiTheme="majorHAnsi" w:cstheme="majorHAnsi"/>
                <w:sz w:val="24"/>
                <w:szCs w:val="24"/>
              </w:rPr>
            </w:pPr>
            <w:r w:rsidRPr="00EF3AC2">
              <w:rPr>
                <w:rFonts w:asciiTheme="majorHAnsi" w:hAnsiTheme="majorHAnsi" w:cstheme="majorHAnsi"/>
                <w:sz w:val="24"/>
                <w:szCs w:val="24"/>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00EF3AC2">
              <w:rPr>
                <w:rFonts w:asciiTheme="majorHAnsi" w:hAnsiTheme="majorHAnsi" w:cstheme="majorHAnsi"/>
                <w:sz w:val="24"/>
                <w:szCs w:val="24"/>
              </w:rPr>
              <w:t xml:space="preserve">used, </w:t>
            </w:r>
            <w:r w:rsidRPr="00EF3AC2">
              <w:rPr>
                <w:rFonts w:asciiTheme="majorHAnsi" w:hAnsiTheme="majorHAnsi" w:cstheme="majorHAnsi"/>
                <w:sz w:val="24"/>
                <w:szCs w:val="24"/>
              </w:rPr>
              <w:t xml:space="preserve">cited or quoted in order to complete this assessment.  </w:t>
            </w:r>
          </w:p>
        </w:tc>
      </w:tr>
    </w:tbl>
    <w:p w14:paraId="617DE091" w14:textId="77777777" w:rsidR="0028204E" w:rsidRPr="00EF3AC2" w:rsidRDefault="0028204E" w:rsidP="00DB116D">
      <w:pPr>
        <w:rPr>
          <w:rFonts w:asciiTheme="majorHAnsi" w:hAnsiTheme="majorHAnsi" w:cstheme="majorHAnsi"/>
          <w:sz w:val="24"/>
          <w:szCs w:val="24"/>
        </w:rPr>
      </w:pPr>
    </w:p>
    <w:p w14:paraId="351D12DD" w14:textId="77777777" w:rsidR="00152E9D" w:rsidRPr="00EF3AC2" w:rsidRDefault="00152E9D" w:rsidP="00DB116D">
      <w:pPr>
        <w:rPr>
          <w:rFonts w:asciiTheme="majorHAnsi" w:hAnsiTheme="majorHAnsi" w:cstheme="majorHAnsi"/>
          <w:sz w:val="24"/>
          <w:szCs w:val="24"/>
        </w:rPr>
      </w:pPr>
    </w:p>
    <w:p w14:paraId="37696940" w14:textId="77777777" w:rsidR="00152E9D" w:rsidRPr="00EF3AC2" w:rsidRDefault="00152E9D" w:rsidP="00DB116D">
      <w:pPr>
        <w:rPr>
          <w:rFonts w:asciiTheme="majorHAnsi" w:hAnsiTheme="majorHAnsi" w:cstheme="majorHAnsi"/>
          <w:sz w:val="24"/>
          <w:szCs w:val="24"/>
        </w:rPr>
      </w:pPr>
    </w:p>
    <w:p w14:paraId="61F7823B" w14:textId="77777777" w:rsidR="00152E9D" w:rsidRDefault="00152E9D" w:rsidP="00DB116D">
      <w:pPr>
        <w:rPr>
          <w:rFonts w:asciiTheme="majorHAnsi" w:hAnsiTheme="majorHAnsi" w:cstheme="majorHAnsi"/>
          <w:sz w:val="24"/>
          <w:szCs w:val="24"/>
        </w:rPr>
      </w:pPr>
    </w:p>
    <w:p w14:paraId="6F4C044C" w14:textId="77777777" w:rsidR="007A7895" w:rsidRDefault="007A7895" w:rsidP="00DB116D">
      <w:pPr>
        <w:rPr>
          <w:rFonts w:asciiTheme="majorHAnsi" w:hAnsiTheme="majorHAnsi" w:cstheme="majorHAnsi"/>
          <w:sz w:val="24"/>
          <w:szCs w:val="24"/>
        </w:rPr>
      </w:pPr>
    </w:p>
    <w:p w14:paraId="524DC2E8" w14:textId="77777777" w:rsidR="007A7895" w:rsidRDefault="007A7895" w:rsidP="00DB116D">
      <w:pPr>
        <w:rPr>
          <w:rFonts w:asciiTheme="majorHAnsi" w:hAnsiTheme="majorHAnsi" w:cstheme="majorHAnsi"/>
          <w:sz w:val="24"/>
          <w:szCs w:val="24"/>
        </w:rPr>
      </w:pPr>
    </w:p>
    <w:p w14:paraId="0C3B1C52" w14:textId="77777777" w:rsidR="007A7895" w:rsidRDefault="007A7895" w:rsidP="00DB116D">
      <w:pPr>
        <w:rPr>
          <w:rFonts w:asciiTheme="majorHAnsi" w:hAnsiTheme="majorHAnsi" w:cstheme="majorHAnsi"/>
          <w:sz w:val="24"/>
          <w:szCs w:val="24"/>
        </w:rPr>
      </w:pPr>
    </w:p>
    <w:p w14:paraId="52BA27B1" w14:textId="77777777" w:rsidR="00913CDC" w:rsidRDefault="00913CDC" w:rsidP="00DB116D">
      <w:pPr>
        <w:rPr>
          <w:rFonts w:asciiTheme="majorHAnsi" w:hAnsiTheme="majorHAnsi" w:cstheme="majorHAnsi"/>
          <w:sz w:val="24"/>
          <w:szCs w:val="24"/>
        </w:rPr>
      </w:pPr>
    </w:p>
    <w:p w14:paraId="4A918A17" w14:textId="77777777" w:rsidR="00913CDC" w:rsidRPr="00EF3AC2" w:rsidRDefault="00913CDC" w:rsidP="00DB116D">
      <w:pPr>
        <w:rPr>
          <w:rFonts w:asciiTheme="majorHAnsi" w:hAnsiTheme="majorHAnsi" w:cstheme="majorHAnsi"/>
          <w:sz w:val="24"/>
          <w:szCs w:val="24"/>
        </w:rPr>
      </w:pPr>
    </w:p>
    <w:p w14:paraId="4C6B778F" w14:textId="77777777" w:rsidR="00152E9D" w:rsidRDefault="00152E9D" w:rsidP="00DB116D">
      <w:pPr>
        <w:rPr>
          <w:rFonts w:asciiTheme="majorHAnsi" w:hAnsiTheme="majorHAnsi" w:cstheme="majorHAnsi"/>
          <w:sz w:val="24"/>
          <w:szCs w:val="24"/>
        </w:rPr>
      </w:pPr>
    </w:p>
    <w:p w14:paraId="51D695AB" w14:textId="77777777" w:rsidR="00770029" w:rsidRPr="00EF3AC2" w:rsidRDefault="00770029" w:rsidP="00DB116D">
      <w:pPr>
        <w:rPr>
          <w:rFonts w:asciiTheme="majorHAnsi" w:hAnsiTheme="majorHAnsi" w:cstheme="majorHAnsi"/>
          <w:sz w:val="24"/>
          <w:szCs w:val="24"/>
        </w:rPr>
      </w:pPr>
    </w:p>
    <w:p w14:paraId="3038B077" w14:textId="77777777" w:rsidR="00152E9D" w:rsidRPr="00EF3AC2" w:rsidRDefault="00152E9D" w:rsidP="00DB116D">
      <w:pPr>
        <w:rPr>
          <w:rFonts w:asciiTheme="majorHAnsi" w:hAnsiTheme="majorHAnsi" w:cstheme="majorHAnsi"/>
          <w:sz w:val="24"/>
          <w:szCs w:val="24"/>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EF3AC2" w14:paraId="09288CA5" w14:textId="77777777" w:rsidTr="00A406E5">
        <w:tc>
          <w:tcPr>
            <w:tcW w:w="9747" w:type="dxa"/>
            <w:shd w:val="pct10" w:color="auto" w:fill="auto"/>
          </w:tcPr>
          <w:p w14:paraId="09D69BED" w14:textId="77777777" w:rsidR="00C01A3F" w:rsidRPr="00EF3AC2" w:rsidRDefault="00A406E5" w:rsidP="00770029">
            <w:pPr>
              <w:rPr>
                <w:rFonts w:asciiTheme="majorHAnsi" w:hAnsiTheme="majorHAnsi" w:cstheme="majorHAnsi"/>
                <w:sz w:val="24"/>
                <w:szCs w:val="24"/>
              </w:rPr>
            </w:pPr>
            <w:r w:rsidRPr="00EF3AC2">
              <w:rPr>
                <w:rFonts w:asciiTheme="majorHAnsi" w:hAnsiTheme="majorHAnsi" w:cstheme="majorHAnsi"/>
                <w:sz w:val="24"/>
                <w:szCs w:val="24"/>
              </w:rPr>
              <w:br w:type="page"/>
            </w:r>
            <w:r w:rsidR="00C01A3F" w:rsidRPr="00EF3AC2">
              <w:rPr>
                <w:rFonts w:asciiTheme="majorHAnsi" w:hAnsiTheme="majorHAnsi" w:cstheme="majorHAnsi"/>
                <w:b/>
                <w:sz w:val="24"/>
                <w:szCs w:val="24"/>
              </w:rPr>
              <w:t>Module Learning Outcomes (from module syllabus)</w:t>
            </w:r>
          </w:p>
        </w:tc>
      </w:tr>
      <w:tr w:rsidR="00C01A3F" w:rsidRPr="00EF3AC2" w14:paraId="2A867E4D" w14:textId="77777777" w:rsidTr="00A406E5">
        <w:tc>
          <w:tcPr>
            <w:tcW w:w="9747" w:type="dxa"/>
          </w:tcPr>
          <w:p w14:paraId="73A85C99" w14:textId="77777777" w:rsidR="000A56D4" w:rsidRPr="00EF3AC2" w:rsidRDefault="000A56D4" w:rsidP="000A56D4">
            <w:pPr>
              <w:jc w:val="both"/>
              <w:rPr>
                <w:rFonts w:asciiTheme="majorHAnsi" w:hAnsiTheme="majorHAnsi" w:cstheme="majorHAnsi"/>
                <w:b/>
                <w:sz w:val="24"/>
                <w:szCs w:val="24"/>
              </w:rPr>
            </w:pPr>
            <w:r w:rsidRPr="00EF3AC2">
              <w:rPr>
                <w:rFonts w:asciiTheme="majorHAnsi" w:hAnsiTheme="majorHAnsi" w:cstheme="majorHAnsi"/>
                <w:b/>
                <w:sz w:val="24"/>
                <w:szCs w:val="24"/>
              </w:rPr>
              <w:t>LEARNING OUTCOMES</w:t>
            </w:r>
          </w:p>
          <w:p w14:paraId="1CF53E70" w14:textId="77777777" w:rsidR="000A56D4" w:rsidRPr="00EF3AC2" w:rsidRDefault="000A56D4" w:rsidP="000A56D4">
            <w:pPr>
              <w:jc w:val="both"/>
              <w:rPr>
                <w:rFonts w:asciiTheme="majorHAnsi" w:hAnsiTheme="majorHAnsi" w:cstheme="majorHAnsi"/>
                <w:b/>
                <w:sz w:val="24"/>
                <w:szCs w:val="24"/>
                <w:lang w:val="en-US"/>
              </w:rPr>
            </w:pPr>
          </w:p>
          <w:p w14:paraId="29B92446" w14:textId="77777777" w:rsidR="003D1059" w:rsidRPr="00EF3AC2" w:rsidRDefault="003D1059" w:rsidP="003D1059">
            <w:pPr>
              <w:jc w:val="both"/>
              <w:rPr>
                <w:rFonts w:asciiTheme="majorHAnsi" w:hAnsiTheme="majorHAnsi" w:cstheme="majorHAnsi"/>
                <w:sz w:val="24"/>
                <w:szCs w:val="24"/>
                <w:lang w:val="en-US"/>
              </w:rPr>
            </w:pPr>
            <w:r w:rsidRPr="00EF3AC2">
              <w:rPr>
                <w:rFonts w:asciiTheme="majorHAnsi" w:hAnsiTheme="majorHAnsi" w:cstheme="majorHAnsi"/>
                <w:sz w:val="24"/>
                <w:szCs w:val="24"/>
                <w:lang w:val="en-US"/>
              </w:rPr>
              <w:t>Upon the successful completion of this module, the student should be able to demonstrate the ability to:</w:t>
            </w:r>
          </w:p>
          <w:p w14:paraId="3EB156AA" w14:textId="77777777" w:rsidR="003D1059" w:rsidRPr="00E74D22" w:rsidRDefault="003D1059" w:rsidP="003D1059">
            <w:pPr>
              <w:pStyle w:val="ListParagraph"/>
              <w:numPr>
                <w:ilvl w:val="0"/>
                <w:numId w:val="22"/>
              </w:numPr>
              <w:jc w:val="both"/>
              <w:rPr>
                <w:rFonts w:asciiTheme="majorHAnsi" w:hAnsiTheme="majorHAnsi" w:cstheme="majorHAnsi"/>
                <w:sz w:val="24"/>
                <w:szCs w:val="24"/>
                <w:lang w:val="en-US"/>
              </w:rPr>
            </w:pPr>
            <w:r w:rsidRPr="00E74D22">
              <w:rPr>
                <w:rFonts w:asciiTheme="majorHAnsi" w:hAnsiTheme="majorHAnsi" w:cstheme="majorHAnsi"/>
                <w:sz w:val="24"/>
                <w:szCs w:val="24"/>
                <w:lang w:val="en-US"/>
              </w:rPr>
              <w:t xml:space="preserve">Deliver a consultancy project that is of strategic relevance to an organisation </w:t>
            </w:r>
          </w:p>
          <w:p w14:paraId="34568B4E" w14:textId="77777777" w:rsidR="003D1059" w:rsidRPr="00E74D22" w:rsidRDefault="003D1059" w:rsidP="003D1059">
            <w:pPr>
              <w:pStyle w:val="ListParagraph"/>
              <w:numPr>
                <w:ilvl w:val="0"/>
                <w:numId w:val="22"/>
              </w:numPr>
              <w:jc w:val="both"/>
              <w:rPr>
                <w:rFonts w:asciiTheme="majorHAnsi" w:hAnsiTheme="majorHAnsi" w:cstheme="majorHAnsi"/>
                <w:sz w:val="24"/>
                <w:szCs w:val="24"/>
                <w:lang w:val="en-US"/>
              </w:rPr>
            </w:pPr>
            <w:r w:rsidRPr="00E74D22">
              <w:rPr>
                <w:rFonts w:asciiTheme="majorHAnsi" w:hAnsiTheme="majorHAnsi" w:cstheme="majorHAnsi"/>
                <w:sz w:val="24"/>
                <w:szCs w:val="24"/>
                <w:lang w:val="en-US"/>
              </w:rPr>
              <w:t>Evaluate the relationship between client and consultant.</w:t>
            </w:r>
          </w:p>
          <w:p w14:paraId="772AF71D" w14:textId="77777777" w:rsidR="003D1059" w:rsidRPr="00E74D22" w:rsidRDefault="003D1059" w:rsidP="003D1059">
            <w:pPr>
              <w:pStyle w:val="ListParagraph"/>
              <w:numPr>
                <w:ilvl w:val="0"/>
                <w:numId w:val="22"/>
              </w:numPr>
              <w:jc w:val="both"/>
              <w:rPr>
                <w:rFonts w:asciiTheme="majorHAnsi" w:hAnsiTheme="majorHAnsi" w:cstheme="majorHAnsi"/>
                <w:sz w:val="24"/>
                <w:szCs w:val="24"/>
                <w:lang w:val="en-US"/>
              </w:rPr>
            </w:pPr>
            <w:r w:rsidRPr="00E74D22">
              <w:rPr>
                <w:rFonts w:asciiTheme="majorHAnsi" w:hAnsiTheme="majorHAnsi" w:cstheme="majorHAnsi"/>
                <w:sz w:val="24"/>
                <w:szCs w:val="24"/>
                <w:lang w:val="en-US"/>
              </w:rPr>
              <w:t xml:space="preserve">Critically evaluate the principles and techniques of effective project management </w:t>
            </w:r>
          </w:p>
          <w:p w14:paraId="46571430" w14:textId="77777777" w:rsidR="003D1059" w:rsidRPr="00E74D22" w:rsidRDefault="003D1059" w:rsidP="003D1059">
            <w:pPr>
              <w:pStyle w:val="ListParagraph"/>
              <w:numPr>
                <w:ilvl w:val="0"/>
                <w:numId w:val="22"/>
              </w:numPr>
              <w:jc w:val="both"/>
              <w:rPr>
                <w:rFonts w:asciiTheme="majorHAnsi" w:hAnsiTheme="majorHAnsi" w:cstheme="majorHAnsi"/>
                <w:sz w:val="24"/>
                <w:szCs w:val="24"/>
                <w:lang w:val="en-US"/>
              </w:rPr>
            </w:pPr>
            <w:r w:rsidRPr="00E74D22">
              <w:rPr>
                <w:rFonts w:asciiTheme="majorHAnsi" w:hAnsiTheme="majorHAnsi" w:cstheme="majorHAnsi"/>
                <w:sz w:val="24"/>
                <w:szCs w:val="24"/>
                <w:lang w:val="en-US"/>
              </w:rPr>
              <w:t xml:space="preserve">Critically appraise, select and apply relevant research techniques to plan, manage, complete and evaluate a consulting project. </w:t>
            </w:r>
          </w:p>
          <w:p w14:paraId="65593656" w14:textId="6281D444" w:rsidR="00C01A3F" w:rsidRPr="00913CDC" w:rsidRDefault="00C01A3F" w:rsidP="003D1059">
            <w:pPr>
              <w:pStyle w:val="ListParagraph"/>
              <w:ind w:left="1080"/>
              <w:jc w:val="both"/>
              <w:rPr>
                <w:rFonts w:asciiTheme="majorHAnsi" w:hAnsiTheme="majorHAnsi" w:cstheme="majorHAnsi"/>
                <w:sz w:val="24"/>
                <w:szCs w:val="24"/>
                <w:lang w:val="en-US"/>
              </w:rPr>
            </w:pPr>
          </w:p>
        </w:tc>
      </w:tr>
    </w:tbl>
    <w:p w14:paraId="04A80986" w14:textId="77777777" w:rsidR="00C01A3F" w:rsidRPr="00EF3AC2" w:rsidRDefault="00C01A3F" w:rsidP="00BA1176">
      <w:pPr>
        <w:rPr>
          <w:rFonts w:asciiTheme="majorHAnsi" w:hAnsiTheme="majorHAnsi" w:cstheme="majorHAnsi"/>
          <w:b/>
          <w:sz w:val="24"/>
          <w:szCs w:val="24"/>
        </w:rPr>
      </w:pPr>
    </w:p>
    <w:p w14:paraId="3D81F9F9" w14:textId="77777777" w:rsidR="0028204E" w:rsidRPr="00EF3AC2" w:rsidRDefault="0028204E" w:rsidP="00BA1176">
      <w:pPr>
        <w:rPr>
          <w:rFonts w:asciiTheme="majorHAnsi" w:hAnsiTheme="majorHAnsi" w:cstheme="majorHAnsi"/>
          <w:b/>
          <w:sz w:val="24"/>
          <w:szCs w:val="24"/>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EF3AC2" w14:paraId="77158544" w14:textId="77777777" w:rsidTr="00A406E5">
        <w:tc>
          <w:tcPr>
            <w:tcW w:w="9781" w:type="dxa"/>
            <w:shd w:val="clear" w:color="auto" w:fill="C0C0C0"/>
          </w:tcPr>
          <w:p w14:paraId="3E5FAA50" w14:textId="77777777" w:rsidR="005969E2" w:rsidRPr="00EF3AC2" w:rsidRDefault="00933F10" w:rsidP="00576AB4">
            <w:pPr>
              <w:jc w:val="center"/>
              <w:rPr>
                <w:rFonts w:asciiTheme="majorHAnsi" w:hAnsiTheme="majorHAnsi" w:cstheme="majorHAnsi"/>
                <w:b/>
                <w:sz w:val="24"/>
                <w:szCs w:val="24"/>
              </w:rPr>
            </w:pPr>
            <w:r w:rsidRPr="00EF3AC2">
              <w:rPr>
                <w:rFonts w:asciiTheme="majorHAnsi" w:hAnsiTheme="majorHAnsi" w:cstheme="majorHAnsi"/>
                <w:sz w:val="24"/>
                <w:szCs w:val="24"/>
              </w:rPr>
              <w:br w:type="page"/>
            </w:r>
            <w:r w:rsidR="005969E2" w:rsidRPr="00EF3AC2">
              <w:rPr>
                <w:rFonts w:asciiTheme="majorHAnsi" w:hAnsiTheme="majorHAnsi" w:cstheme="majorHAnsi"/>
                <w:b/>
                <w:sz w:val="24"/>
                <w:szCs w:val="24"/>
              </w:rPr>
              <w:t>TASK DESCRIPTION</w:t>
            </w:r>
          </w:p>
        </w:tc>
      </w:tr>
    </w:tbl>
    <w:p w14:paraId="0FA6897A" w14:textId="77777777" w:rsidR="00EE6F25" w:rsidRPr="00EF3AC2" w:rsidRDefault="00EE6F25" w:rsidP="005969E2">
      <w:pPr>
        <w:jc w:val="both"/>
        <w:rPr>
          <w:rFonts w:asciiTheme="majorHAnsi" w:hAnsiTheme="majorHAnsi" w:cstheme="majorHAnsi"/>
          <w:sz w:val="24"/>
          <w:szCs w:val="24"/>
        </w:rPr>
      </w:pPr>
    </w:p>
    <w:p w14:paraId="38AD4BF8" w14:textId="77777777" w:rsidR="003D1059" w:rsidRPr="00A76581" w:rsidRDefault="003D1059" w:rsidP="003D1059">
      <w:pPr>
        <w:ind w:left="284" w:right="248"/>
        <w:jc w:val="both"/>
        <w:rPr>
          <w:rFonts w:asciiTheme="majorHAnsi" w:hAnsiTheme="majorHAnsi" w:cstheme="majorHAnsi"/>
          <w:sz w:val="24"/>
          <w:szCs w:val="24"/>
        </w:rPr>
      </w:pPr>
      <w:r w:rsidRPr="00A76581">
        <w:rPr>
          <w:rFonts w:asciiTheme="majorHAnsi" w:hAnsiTheme="majorHAnsi" w:cstheme="majorHAnsi"/>
          <w:sz w:val="24"/>
          <w:szCs w:val="24"/>
        </w:rPr>
        <w:t xml:space="preserve">The aim of the consultancy project is to give students an opportunity to undertake investigation of an authentic business challenge. As part of this, students will design and execute an in-depth analysis of a specific industry or sector and combine this with their comprehensive knowledge of respective business disciplines. </w:t>
      </w:r>
    </w:p>
    <w:p w14:paraId="6B48306C" w14:textId="77777777" w:rsidR="003D1059" w:rsidRPr="00EF3AC2" w:rsidRDefault="003D1059" w:rsidP="003D1059">
      <w:pPr>
        <w:ind w:left="284" w:right="248"/>
        <w:jc w:val="both"/>
        <w:rPr>
          <w:rFonts w:asciiTheme="majorHAnsi" w:hAnsiTheme="majorHAnsi" w:cstheme="majorHAnsi"/>
          <w:sz w:val="24"/>
          <w:szCs w:val="24"/>
        </w:rPr>
      </w:pPr>
    </w:p>
    <w:p w14:paraId="4B769C70" w14:textId="77777777" w:rsidR="003D1059" w:rsidRDefault="003D1059" w:rsidP="003D1059">
      <w:pPr>
        <w:ind w:left="284" w:right="248"/>
        <w:jc w:val="both"/>
        <w:rPr>
          <w:rFonts w:asciiTheme="majorHAnsi" w:hAnsiTheme="majorHAnsi" w:cstheme="majorHAnsi"/>
          <w:sz w:val="24"/>
          <w:szCs w:val="24"/>
        </w:rPr>
      </w:pPr>
      <w:r w:rsidRPr="00EF3AC2">
        <w:rPr>
          <w:rFonts w:asciiTheme="majorHAnsi" w:hAnsiTheme="majorHAnsi" w:cstheme="majorHAnsi"/>
          <w:sz w:val="24"/>
          <w:szCs w:val="24"/>
        </w:rPr>
        <w:t xml:space="preserve">The students will be required to </w:t>
      </w:r>
      <w:r>
        <w:rPr>
          <w:rFonts w:asciiTheme="majorHAnsi" w:hAnsiTheme="majorHAnsi" w:cstheme="majorHAnsi"/>
          <w:sz w:val="24"/>
          <w:szCs w:val="24"/>
        </w:rPr>
        <w:t xml:space="preserve">either: </w:t>
      </w:r>
    </w:p>
    <w:p w14:paraId="205C629C" w14:textId="77777777" w:rsidR="003D1059" w:rsidRDefault="003D1059" w:rsidP="003D1059">
      <w:pPr>
        <w:ind w:left="284" w:right="248"/>
        <w:jc w:val="both"/>
        <w:rPr>
          <w:rFonts w:asciiTheme="majorHAnsi" w:hAnsiTheme="majorHAnsi" w:cstheme="majorHAnsi"/>
          <w:sz w:val="24"/>
          <w:szCs w:val="24"/>
        </w:rPr>
      </w:pPr>
    </w:p>
    <w:p w14:paraId="133FC00F" w14:textId="77777777" w:rsidR="003D1059" w:rsidRDefault="003D1059" w:rsidP="003D1059">
      <w:pPr>
        <w:ind w:left="284" w:right="248"/>
        <w:jc w:val="both"/>
        <w:rPr>
          <w:rFonts w:asciiTheme="majorHAnsi" w:hAnsiTheme="majorHAnsi" w:cstheme="majorHAnsi"/>
          <w:sz w:val="24"/>
          <w:szCs w:val="24"/>
        </w:rPr>
      </w:pPr>
      <w:r w:rsidRPr="00EF3AC2">
        <w:rPr>
          <w:rFonts w:asciiTheme="majorHAnsi" w:hAnsiTheme="majorHAnsi" w:cstheme="majorHAnsi"/>
          <w:sz w:val="24"/>
          <w:szCs w:val="24"/>
        </w:rPr>
        <w:t xml:space="preserve">a) work closely with an organisation </w:t>
      </w:r>
      <w:r>
        <w:rPr>
          <w:rFonts w:asciiTheme="majorHAnsi" w:hAnsiTheme="majorHAnsi" w:cstheme="majorHAnsi"/>
          <w:sz w:val="24"/>
          <w:szCs w:val="24"/>
        </w:rPr>
        <w:t>of their choosing</w:t>
      </w:r>
      <w:r w:rsidRPr="00EF3AC2">
        <w:rPr>
          <w:rFonts w:asciiTheme="majorHAnsi" w:hAnsiTheme="majorHAnsi" w:cstheme="majorHAnsi"/>
          <w:sz w:val="24"/>
          <w:szCs w:val="24"/>
        </w:rPr>
        <w:t xml:space="preserve"> and undertake an agreed organisational consultancy project or </w:t>
      </w:r>
    </w:p>
    <w:p w14:paraId="0FB7BA92" w14:textId="77777777" w:rsidR="003D1059" w:rsidRDefault="003D1059" w:rsidP="003D1059">
      <w:pPr>
        <w:ind w:left="284" w:right="248"/>
        <w:jc w:val="both"/>
        <w:rPr>
          <w:rFonts w:asciiTheme="majorHAnsi" w:hAnsiTheme="majorHAnsi" w:cstheme="majorHAnsi"/>
          <w:sz w:val="24"/>
          <w:szCs w:val="24"/>
        </w:rPr>
      </w:pPr>
      <w:r w:rsidRPr="00EF3AC2">
        <w:rPr>
          <w:rFonts w:asciiTheme="majorHAnsi" w:hAnsiTheme="majorHAnsi" w:cstheme="majorHAnsi"/>
          <w:sz w:val="24"/>
          <w:szCs w:val="24"/>
        </w:rPr>
        <w:t>b) base their consultancy project on a current issue or problem faced by an organisation covered in the news.</w:t>
      </w:r>
    </w:p>
    <w:p w14:paraId="167D3295" w14:textId="77777777" w:rsidR="003D1059" w:rsidRPr="00EF3AC2" w:rsidRDefault="003D1059" w:rsidP="003D1059">
      <w:pPr>
        <w:ind w:left="284" w:right="248"/>
        <w:jc w:val="both"/>
        <w:rPr>
          <w:rFonts w:asciiTheme="majorHAnsi" w:hAnsiTheme="majorHAnsi" w:cstheme="majorHAnsi"/>
          <w:sz w:val="24"/>
          <w:szCs w:val="24"/>
        </w:rPr>
      </w:pPr>
    </w:p>
    <w:p w14:paraId="5C0A32CD" w14:textId="77777777" w:rsidR="003D1059" w:rsidRDefault="003D1059" w:rsidP="003D1059">
      <w:pPr>
        <w:ind w:left="284" w:right="248"/>
        <w:jc w:val="both"/>
        <w:rPr>
          <w:rFonts w:asciiTheme="majorHAnsi" w:hAnsiTheme="majorHAnsi" w:cstheme="majorHAnsi"/>
          <w:sz w:val="24"/>
          <w:szCs w:val="24"/>
        </w:rPr>
      </w:pPr>
      <w:r w:rsidRPr="00EF3AC2">
        <w:rPr>
          <w:rFonts w:asciiTheme="majorHAnsi" w:hAnsiTheme="majorHAnsi" w:cstheme="majorHAnsi"/>
          <w:sz w:val="24"/>
          <w:szCs w:val="24"/>
        </w:rPr>
        <w:t>It is the student’s responsibility to select an organisation and devise their own project which will then need to be approved by the tutor. If students wish to work directly with an organisation, the project requires the organisation’s approval</w:t>
      </w:r>
      <w:r>
        <w:rPr>
          <w:rFonts w:asciiTheme="majorHAnsi" w:hAnsiTheme="majorHAnsi" w:cstheme="majorHAnsi"/>
          <w:sz w:val="24"/>
          <w:szCs w:val="24"/>
        </w:rPr>
        <w:t xml:space="preserve"> as well as completion of the university’s ethics process if primary research is to be conducted</w:t>
      </w:r>
      <w:r w:rsidRPr="00EF3AC2">
        <w:rPr>
          <w:rFonts w:asciiTheme="majorHAnsi" w:hAnsiTheme="majorHAnsi" w:cstheme="majorHAnsi"/>
          <w:sz w:val="24"/>
          <w:szCs w:val="24"/>
        </w:rPr>
        <w:t>.</w:t>
      </w:r>
    </w:p>
    <w:p w14:paraId="0E4BD6EA" w14:textId="77777777" w:rsidR="003D1059" w:rsidRPr="00EF3AC2" w:rsidRDefault="003D1059" w:rsidP="003D1059">
      <w:pPr>
        <w:ind w:left="284" w:right="248"/>
        <w:jc w:val="both"/>
        <w:rPr>
          <w:rFonts w:asciiTheme="majorHAnsi" w:hAnsiTheme="majorHAnsi" w:cstheme="majorHAnsi"/>
          <w:sz w:val="24"/>
          <w:szCs w:val="24"/>
        </w:rPr>
      </w:pPr>
    </w:p>
    <w:p w14:paraId="0E808CD4" w14:textId="77777777" w:rsidR="003D1059" w:rsidRPr="00EF3AC2" w:rsidRDefault="003D1059" w:rsidP="003D1059">
      <w:pPr>
        <w:ind w:left="284" w:right="248"/>
        <w:rPr>
          <w:rFonts w:asciiTheme="majorHAnsi" w:hAnsiTheme="majorHAnsi" w:cstheme="majorHAnsi"/>
          <w:iCs/>
          <w:sz w:val="24"/>
          <w:szCs w:val="24"/>
        </w:rPr>
      </w:pPr>
      <w:r w:rsidRPr="00EF3AC2">
        <w:rPr>
          <w:rFonts w:asciiTheme="majorHAnsi" w:hAnsiTheme="majorHAnsi" w:cstheme="majorHAnsi"/>
          <w:iCs/>
          <w:sz w:val="24"/>
          <w:szCs w:val="24"/>
        </w:rPr>
        <w:t>The consultancy topics which students could cover are any of the following areas or any alternative topic agreed by the organisation and the tutor.</w:t>
      </w:r>
    </w:p>
    <w:p w14:paraId="74A74EDE" w14:textId="77777777" w:rsidR="003D1059" w:rsidRDefault="003D1059" w:rsidP="003D1059">
      <w:pPr>
        <w:ind w:left="284" w:right="248"/>
        <w:rPr>
          <w:rFonts w:asciiTheme="majorHAnsi" w:hAnsiTheme="majorHAnsi" w:cstheme="majorHAnsi"/>
          <w:iCs/>
          <w:sz w:val="24"/>
          <w:szCs w:val="24"/>
        </w:rPr>
      </w:pPr>
    </w:p>
    <w:p w14:paraId="5189A125" w14:textId="77777777" w:rsidR="003D1059" w:rsidRPr="00EF3AC2" w:rsidRDefault="003D1059" w:rsidP="003D1059">
      <w:pPr>
        <w:ind w:left="284" w:right="248"/>
        <w:rPr>
          <w:rFonts w:asciiTheme="majorHAnsi" w:hAnsiTheme="majorHAnsi" w:cstheme="majorHAnsi"/>
          <w:b/>
          <w:iCs/>
          <w:sz w:val="24"/>
          <w:szCs w:val="24"/>
        </w:rPr>
      </w:pPr>
      <w:r w:rsidRPr="00EF3AC2">
        <w:rPr>
          <w:rFonts w:asciiTheme="majorHAnsi" w:hAnsiTheme="majorHAnsi" w:cstheme="majorHAnsi"/>
          <w:iCs/>
          <w:sz w:val="24"/>
          <w:szCs w:val="24"/>
        </w:rPr>
        <w:t>Suggested topics</w:t>
      </w:r>
      <w:r w:rsidRPr="00EF3AC2">
        <w:rPr>
          <w:rFonts w:asciiTheme="majorHAnsi" w:hAnsiTheme="majorHAnsi" w:cstheme="majorHAnsi"/>
          <w:b/>
          <w:iCs/>
          <w:sz w:val="24"/>
          <w:szCs w:val="24"/>
        </w:rPr>
        <w:t>:</w:t>
      </w:r>
    </w:p>
    <w:p w14:paraId="27F7E415" w14:textId="77777777" w:rsidR="003D1059" w:rsidRPr="00EF3AC2" w:rsidRDefault="003D1059" w:rsidP="003D1059">
      <w:pPr>
        <w:numPr>
          <w:ilvl w:val="0"/>
          <w:numId w:val="19"/>
        </w:numPr>
        <w:ind w:left="1418" w:right="248" w:hanging="774"/>
        <w:rPr>
          <w:rFonts w:asciiTheme="majorHAnsi" w:hAnsiTheme="majorHAnsi" w:cstheme="majorHAnsi"/>
          <w:iCs/>
          <w:sz w:val="24"/>
          <w:szCs w:val="24"/>
        </w:rPr>
      </w:pPr>
      <w:r w:rsidRPr="00EF3AC2">
        <w:rPr>
          <w:rFonts w:asciiTheme="majorHAnsi" w:hAnsiTheme="majorHAnsi" w:cstheme="majorHAnsi"/>
          <w:iCs/>
          <w:sz w:val="24"/>
          <w:szCs w:val="24"/>
        </w:rPr>
        <w:t>Management processes</w:t>
      </w:r>
      <w:r>
        <w:rPr>
          <w:rFonts w:asciiTheme="majorHAnsi" w:hAnsiTheme="majorHAnsi" w:cstheme="majorHAnsi"/>
          <w:iCs/>
          <w:sz w:val="24"/>
          <w:szCs w:val="24"/>
        </w:rPr>
        <w:tab/>
      </w:r>
      <w:r>
        <w:rPr>
          <w:rFonts w:asciiTheme="majorHAnsi" w:hAnsiTheme="majorHAnsi" w:cstheme="majorHAnsi"/>
          <w:iCs/>
          <w:sz w:val="24"/>
          <w:szCs w:val="24"/>
        </w:rPr>
        <w:tab/>
      </w:r>
    </w:p>
    <w:p w14:paraId="6BF5B2B9" w14:textId="77777777" w:rsidR="003D1059" w:rsidRPr="00EF3AC2" w:rsidRDefault="003D1059" w:rsidP="003D1059">
      <w:pPr>
        <w:numPr>
          <w:ilvl w:val="0"/>
          <w:numId w:val="19"/>
        </w:numPr>
        <w:ind w:left="1418" w:right="248" w:hanging="774"/>
        <w:rPr>
          <w:rFonts w:asciiTheme="majorHAnsi" w:hAnsiTheme="majorHAnsi" w:cstheme="majorHAnsi"/>
          <w:iCs/>
          <w:sz w:val="24"/>
          <w:szCs w:val="24"/>
        </w:rPr>
      </w:pPr>
      <w:r w:rsidRPr="00EF3AC2">
        <w:rPr>
          <w:rFonts w:asciiTheme="majorHAnsi" w:hAnsiTheme="majorHAnsi" w:cstheme="majorHAnsi"/>
          <w:iCs/>
          <w:sz w:val="24"/>
          <w:szCs w:val="24"/>
        </w:rPr>
        <w:t>Operational issues</w:t>
      </w:r>
    </w:p>
    <w:p w14:paraId="4BD64CC8" w14:textId="77777777" w:rsidR="003D1059" w:rsidRPr="00EF3AC2" w:rsidRDefault="003D1059" w:rsidP="003D1059">
      <w:pPr>
        <w:numPr>
          <w:ilvl w:val="0"/>
          <w:numId w:val="19"/>
        </w:numPr>
        <w:ind w:left="1418" w:right="248" w:hanging="774"/>
        <w:rPr>
          <w:rFonts w:asciiTheme="majorHAnsi" w:hAnsiTheme="majorHAnsi" w:cstheme="majorHAnsi"/>
          <w:iCs/>
          <w:sz w:val="24"/>
          <w:szCs w:val="24"/>
        </w:rPr>
      </w:pPr>
      <w:r w:rsidRPr="00EF3AC2">
        <w:rPr>
          <w:rFonts w:asciiTheme="majorHAnsi" w:hAnsiTheme="majorHAnsi" w:cstheme="majorHAnsi"/>
          <w:iCs/>
          <w:sz w:val="24"/>
          <w:szCs w:val="24"/>
        </w:rPr>
        <w:t>Managing change</w:t>
      </w:r>
    </w:p>
    <w:p w14:paraId="774C6BF2" w14:textId="77777777" w:rsidR="003D1059" w:rsidRPr="00EF3AC2" w:rsidRDefault="003D1059" w:rsidP="003D1059">
      <w:pPr>
        <w:numPr>
          <w:ilvl w:val="0"/>
          <w:numId w:val="19"/>
        </w:numPr>
        <w:ind w:left="1418" w:right="248" w:hanging="774"/>
        <w:rPr>
          <w:rFonts w:asciiTheme="majorHAnsi" w:hAnsiTheme="majorHAnsi" w:cstheme="majorHAnsi"/>
          <w:iCs/>
          <w:sz w:val="24"/>
          <w:szCs w:val="24"/>
        </w:rPr>
      </w:pPr>
      <w:r w:rsidRPr="00EF3AC2">
        <w:rPr>
          <w:rFonts w:asciiTheme="majorHAnsi" w:hAnsiTheme="majorHAnsi" w:cstheme="majorHAnsi"/>
          <w:iCs/>
          <w:sz w:val="24"/>
          <w:szCs w:val="24"/>
        </w:rPr>
        <w:t>Communication issues</w:t>
      </w:r>
    </w:p>
    <w:p w14:paraId="49D61435" w14:textId="77777777" w:rsidR="003D1059" w:rsidRPr="00EF3AC2" w:rsidRDefault="003D1059" w:rsidP="003D1059">
      <w:pPr>
        <w:numPr>
          <w:ilvl w:val="0"/>
          <w:numId w:val="19"/>
        </w:numPr>
        <w:ind w:left="1418" w:right="248" w:hanging="774"/>
        <w:rPr>
          <w:rFonts w:asciiTheme="majorHAnsi" w:hAnsiTheme="majorHAnsi" w:cstheme="majorHAnsi"/>
          <w:iCs/>
          <w:sz w:val="24"/>
          <w:szCs w:val="24"/>
        </w:rPr>
      </w:pPr>
      <w:r w:rsidRPr="00EF3AC2">
        <w:rPr>
          <w:rFonts w:asciiTheme="majorHAnsi" w:hAnsiTheme="majorHAnsi" w:cstheme="majorHAnsi"/>
          <w:iCs/>
          <w:sz w:val="24"/>
          <w:szCs w:val="24"/>
        </w:rPr>
        <w:t>Performance Issues</w:t>
      </w:r>
    </w:p>
    <w:p w14:paraId="34D2014F" w14:textId="77777777" w:rsidR="003D1059" w:rsidRPr="00EF3AC2" w:rsidRDefault="003D1059" w:rsidP="003D1059">
      <w:pPr>
        <w:numPr>
          <w:ilvl w:val="0"/>
          <w:numId w:val="19"/>
        </w:numPr>
        <w:ind w:left="1418" w:right="248" w:hanging="774"/>
        <w:rPr>
          <w:rFonts w:asciiTheme="majorHAnsi" w:hAnsiTheme="majorHAnsi" w:cstheme="majorHAnsi"/>
          <w:iCs/>
          <w:sz w:val="24"/>
          <w:szCs w:val="24"/>
        </w:rPr>
      </w:pPr>
      <w:r w:rsidRPr="00EF3AC2">
        <w:rPr>
          <w:rFonts w:asciiTheme="majorHAnsi" w:hAnsiTheme="majorHAnsi" w:cstheme="majorHAnsi"/>
          <w:iCs/>
          <w:sz w:val="24"/>
          <w:szCs w:val="24"/>
        </w:rPr>
        <w:t>Problem Solving</w:t>
      </w:r>
    </w:p>
    <w:p w14:paraId="7788F52F" w14:textId="77777777" w:rsidR="003D1059" w:rsidRPr="00EF3AC2" w:rsidRDefault="003D1059" w:rsidP="003D1059">
      <w:pPr>
        <w:numPr>
          <w:ilvl w:val="0"/>
          <w:numId w:val="19"/>
        </w:numPr>
        <w:ind w:left="1418" w:right="248" w:hanging="774"/>
        <w:rPr>
          <w:rFonts w:asciiTheme="majorHAnsi" w:hAnsiTheme="majorHAnsi" w:cstheme="majorHAnsi"/>
          <w:iCs/>
          <w:sz w:val="24"/>
          <w:szCs w:val="24"/>
        </w:rPr>
      </w:pPr>
      <w:r w:rsidRPr="00EF3AC2">
        <w:rPr>
          <w:rFonts w:asciiTheme="majorHAnsi" w:hAnsiTheme="majorHAnsi" w:cstheme="majorHAnsi"/>
          <w:iCs/>
          <w:sz w:val="24"/>
          <w:szCs w:val="24"/>
        </w:rPr>
        <w:t>Financial Management</w:t>
      </w:r>
    </w:p>
    <w:p w14:paraId="5C3302D6" w14:textId="77777777" w:rsidR="003D1059" w:rsidRPr="00EF3AC2" w:rsidRDefault="003D1059" w:rsidP="003D1059">
      <w:pPr>
        <w:numPr>
          <w:ilvl w:val="0"/>
          <w:numId w:val="19"/>
        </w:numPr>
        <w:ind w:left="1418" w:right="248" w:hanging="774"/>
        <w:rPr>
          <w:rFonts w:asciiTheme="majorHAnsi" w:hAnsiTheme="majorHAnsi" w:cstheme="majorHAnsi"/>
          <w:iCs/>
          <w:sz w:val="24"/>
          <w:szCs w:val="24"/>
        </w:rPr>
      </w:pPr>
      <w:r w:rsidRPr="00EF3AC2">
        <w:rPr>
          <w:rFonts w:asciiTheme="majorHAnsi" w:hAnsiTheme="majorHAnsi" w:cstheme="majorHAnsi"/>
          <w:iCs/>
          <w:sz w:val="24"/>
          <w:szCs w:val="24"/>
        </w:rPr>
        <w:t>Funding</w:t>
      </w:r>
    </w:p>
    <w:p w14:paraId="2C00A1D6" w14:textId="77777777" w:rsidR="003D1059" w:rsidRPr="00EF3AC2" w:rsidRDefault="003D1059" w:rsidP="003D1059">
      <w:pPr>
        <w:numPr>
          <w:ilvl w:val="0"/>
          <w:numId w:val="19"/>
        </w:numPr>
        <w:ind w:left="1418" w:right="248" w:hanging="774"/>
        <w:rPr>
          <w:rFonts w:asciiTheme="majorHAnsi" w:hAnsiTheme="majorHAnsi" w:cstheme="majorHAnsi"/>
          <w:iCs/>
          <w:sz w:val="24"/>
          <w:szCs w:val="24"/>
        </w:rPr>
      </w:pPr>
      <w:r w:rsidRPr="00EF3AC2">
        <w:rPr>
          <w:rFonts w:asciiTheme="majorHAnsi" w:hAnsiTheme="majorHAnsi" w:cstheme="majorHAnsi"/>
          <w:iCs/>
          <w:sz w:val="24"/>
          <w:szCs w:val="24"/>
        </w:rPr>
        <w:t>Marketing</w:t>
      </w:r>
    </w:p>
    <w:p w14:paraId="2F4D5D45" w14:textId="77777777" w:rsidR="003D1059" w:rsidRPr="00EF3AC2" w:rsidRDefault="003D1059" w:rsidP="003D1059">
      <w:pPr>
        <w:numPr>
          <w:ilvl w:val="0"/>
          <w:numId w:val="19"/>
        </w:numPr>
        <w:ind w:left="1418" w:right="248" w:hanging="774"/>
        <w:rPr>
          <w:rFonts w:asciiTheme="majorHAnsi" w:hAnsiTheme="majorHAnsi" w:cstheme="majorHAnsi"/>
          <w:iCs/>
          <w:sz w:val="24"/>
          <w:szCs w:val="24"/>
        </w:rPr>
      </w:pPr>
      <w:r w:rsidRPr="00EF3AC2">
        <w:rPr>
          <w:rFonts w:asciiTheme="majorHAnsi" w:hAnsiTheme="majorHAnsi" w:cstheme="majorHAnsi"/>
          <w:iCs/>
          <w:sz w:val="24"/>
          <w:szCs w:val="24"/>
        </w:rPr>
        <w:t>Market Research</w:t>
      </w:r>
    </w:p>
    <w:p w14:paraId="45FFE154" w14:textId="77777777" w:rsidR="003D1059" w:rsidRPr="00A76581" w:rsidRDefault="003D1059" w:rsidP="003D1059">
      <w:pPr>
        <w:numPr>
          <w:ilvl w:val="0"/>
          <w:numId w:val="19"/>
        </w:numPr>
        <w:ind w:left="1418" w:right="248" w:hanging="774"/>
        <w:rPr>
          <w:rFonts w:asciiTheme="majorHAnsi" w:hAnsiTheme="majorHAnsi" w:cstheme="majorHAnsi"/>
          <w:iCs/>
          <w:sz w:val="24"/>
          <w:szCs w:val="24"/>
        </w:rPr>
      </w:pPr>
      <w:r w:rsidRPr="00EF3AC2">
        <w:rPr>
          <w:rFonts w:asciiTheme="majorHAnsi" w:hAnsiTheme="majorHAnsi" w:cstheme="majorHAnsi"/>
          <w:iCs/>
          <w:sz w:val="24"/>
          <w:szCs w:val="24"/>
        </w:rPr>
        <w:t>Feasibility</w:t>
      </w:r>
      <w:r>
        <w:rPr>
          <w:rFonts w:asciiTheme="majorHAnsi" w:hAnsiTheme="majorHAnsi" w:cstheme="majorHAnsi"/>
          <w:iCs/>
          <w:sz w:val="24"/>
          <w:szCs w:val="24"/>
        </w:rPr>
        <w:t xml:space="preserve"> study</w:t>
      </w:r>
    </w:p>
    <w:p w14:paraId="04743560" w14:textId="77777777" w:rsidR="003D1059" w:rsidRPr="00EF3AC2" w:rsidRDefault="003D1059" w:rsidP="003D1059">
      <w:pPr>
        <w:numPr>
          <w:ilvl w:val="0"/>
          <w:numId w:val="19"/>
        </w:numPr>
        <w:ind w:left="1418" w:right="248" w:hanging="774"/>
        <w:rPr>
          <w:rFonts w:asciiTheme="majorHAnsi" w:hAnsiTheme="majorHAnsi" w:cstheme="majorHAnsi"/>
          <w:iCs/>
          <w:sz w:val="24"/>
          <w:szCs w:val="24"/>
        </w:rPr>
      </w:pPr>
      <w:r w:rsidRPr="00EF3AC2">
        <w:rPr>
          <w:rFonts w:asciiTheme="majorHAnsi" w:hAnsiTheme="majorHAnsi" w:cstheme="majorHAnsi"/>
          <w:iCs/>
          <w:sz w:val="24"/>
          <w:szCs w:val="24"/>
        </w:rPr>
        <w:t>Personnel /HR</w:t>
      </w:r>
    </w:p>
    <w:p w14:paraId="79305FE4" w14:textId="77777777" w:rsidR="003D1059" w:rsidRPr="00EF3AC2" w:rsidRDefault="003D1059" w:rsidP="003D1059">
      <w:pPr>
        <w:numPr>
          <w:ilvl w:val="0"/>
          <w:numId w:val="19"/>
        </w:numPr>
        <w:ind w:left="1418" w:right="248" w:hanging="774"/>
        <w:rPr>
          <w:rFonts w:asciiTheme="majorHAnsi" w:hAnsiTheme="majorHAnsi" w:cstheme="majorHAnsi"/>
          <w:iCs/>
          <w:sz w:val="24"/>
          <w:szCs w:val="24"/>
        </w:rPr>
      </w:pPr>
      <w:r w:rsidRPr="00EF3AC2">
        <w:rPr>
          <w:rFonts w:asciiTheme="majorHAnsi" w:hAnsiTheme="majorHAnsi" w:cstheme="majorHAnsi"/>
          <w:iCs/>
          <w:sz w:val="24"/>
          <w:szCs w:val="24"/>
        </w:rPr>
        <w:t>Business Plan</w:t>
      </w:r>
    </w:p>
    <w:p w14:paraId="11BFE3A1" w14:textId="77777777" w:rsidR="00152E9D" w:rsidRPr="00EF3AC2" w:rsidRDefault="00152E9D" w:rsidP="00466BB3">
      <w:pPr>
        <w:rPr>
          <w:rFonts w:asciiTheme="majorHAnsi" w:hAnsiTheme="majorHAnsi" w:cstheme="majorHAnsi"/>
          <w:sz w:val="24"/>
          <w:szCs w:val="24"/>
        </w:rPr>
      </w:pPr>
    </w:p>
    <w:p w14:paraId="098C4B0B" w14:textId="77777777" w:rsidR="00CC4672" w:rsidRPr="00F83AA4" w:rsidRDefault="00CC4672" w:rsidP="00D33B15">
      <w:pPr>
        <w:ind w:firstLine="284"/>
        <w:rPr>
          <w:rFonts w:asciiTheme="majorHAnsi" w:hAnsiTheme="majorHAnsi" w:cstheme="majorHAnsi"/>
          <w:b/>
          <w:sz w:val="28"/>
          <w:szCs w:val="28"/>
        </w:rPr>
      </w:pPr>
      <w:r w:rsidRPr="00F83AA4">
        <w:rPr>
          <w:rFonts w:asciiTheme="majorHAnsi" w:hAnsiTheme="majorHAnsi" w:cstheme="majorHAnsi"/>
          <w:b/>
          <w:sz w:val="28"/>
          <w:szCs w:val="28"/>
        </w:rPr>
        <w:t>Consultancy Project Report</w:t>
      </w:r>
      <w:r w:rsidR="00770029">
        <w:rPr>
          <w:rFonts w:asciiTheme="majorHAnsi" w:hAnsiTheme="majorHAnsi" w:cstheme="majorHAnsi"/>
          <w:b/>
          <w:sz w:val="28"/>
          <w:szCs w:val="28"/>
        </w:rPr>
        <w:t xml:space="preserve"> </w:t>
      </w:r>
    </w:p>
    <w:p w14:paraId="66279745" w14:textId="77777777" w:rsidR="00CC4672" w:rsidRPr="00CC4672" w:rsidRDefault="00CC4672" w:rsidP="00CC4672">
      <w:pPr>
        <w:ind w:left="284" w:right="248"/>
        <w:rPr>
          <w:rFonts w:asciiTheme="majorHAnsi" w:hAnsiTheme="majorHAnsi" w:cstheme="majorHAnsi"/>
          <w:iCs/>
          <w:sz w:val="24"/>
          <w:szCs w:val="24"/>
        </w:rPr>
      </w:pPr>
    </w:p>
    <w:p w14:paraId="17E32DB3" w14:textId="44F67BFE" w:rsidR="00CC4672" w:rsidRPr="00CC4672" w:rsidRDefault="00466BB3" w:rsidP="00CC4672">
      <w:pPr>
        <w:ind w:left="284" w:right="248"/>
        <w:jc w:val="both"/>
        <w:rPr>
          <w:rFonts w:asciiTheme="majorHAnsi" w:hAnsiTheme="majorHAnsi" w:cstheme="majorHAnsi"/>
          <w:sz w:val="24"/>
          <w:szCs w:val="24"/>
          <w:lang w:val="en-US"/>
        </w:rPr>
      </w:pPr>
      <w:r>
        <w:rPr>
          <w:rFonts w:asciiTheme="majorHAnsi" w:hAnsiTheme="majorHAnsi" w:cstheme="majorHAnsi"/>
          <w:sz w:val="24"/>
          <w:szCs w:val="24"/>
          <w:lang w:val="en-US"/>
        </w:rPr>
        <w:t>This</w:t>
      </w:r>
      <w:r w:rsidR="00CC4672" w:rsidRPr="00CC4672">
        <w:rPr>
          <w:rFonts w:asciiTheme="majorHAnsi" w:hAnsiTheme="majorHAnsi" w:cstheme="majorHAnsi"/>
          <w:sz w:val="24"/>
          <w:szCs w:val="24"/>
          <w:lang w:val="en-US"/>
        </w:rPr>
        <w:t xml:space="preserve"> stage involves the </w:t>
      </w:r>
      <w:r w:rsidR="00CC4672">
        <w:rPr>
          <w:rFonts w:asciiTheme="majorHAnsi" w:hAnsiTheme="majorHAnsi" w:cstheme="majorHAnsi"/>
          <w:sz w:val="24"/>
          <w:szCs w:val="24"/>
          <w:lang w:val="en-US"/>
        </w:rPr>
        <w:t>research (primary and</w:t>
      </w:r>
      <w:r>
        <w:rPr>
          <w:rFonts w:asciiTheme="majorHAnsi" w:hAnsiTheme="majorHAnsi" w:cstheme="majorHAnsi"/>
          <w:sz w:val="24"/>
          <w:szCs w:val="24"/>
          <w:lang w:val="en-US"/>
        </w:rPr>
        <w:t>/or</w:t>
      </w:r>
      <w:r w:rsidR="00CC4672">
        <w:rPr>
          <w:rFonts w:asciiTheme="majorHAnsi" w:hAnsiTheme="majorHAnsi" w:cstheme="majorHAnsi"/>
          <w:sz w:val="24"/>
          <w:szCs w:val="24"/>
          <w:lang w:val="en-US"/>
        </w:rPr>
        <w:t xml:space="preserve"> secondary) </w:t>
      </w:r>
      <w:r w:rsidR="00CC4672" w:rsidRPr="00CC4672">
        <w:rPr>
          <w:rFonts w:asciiTheme="majorHAnsi" w:hAnsiTheme="majorHAnsi" w:cstheme="majorHAnsi"/>
          <w:sz w:val="24"/>
          <w:szCs w:val="24"/>
          <w:lang w:val="en-US"/>
        </w:rPr>
        <w:t xml:space="preserve">for the project and subsequent drafting of the consultancy report.  The report’s format, aims and objectives will have been specified in the </w:t>
      </w:r>
      <w:r w:rsidR="00CC4672">
        <w:rPr>
          <w:rFonts w:asciiTheme="majorHAnsi" w:hAnsiTheme="majorHAnsi" w:cstheme="majorHAnsi"/>
          <w:sz w:val="24"/>
          <w:szCs w:val="24"/>
          <w:lang w:val="en-US"/>
        </w:rPr>
        <w:t xml:space="preserve">Project Description Document (task 1) </w:t>
      </w:r>
      <w:r w:rsidR="00CC4672" w:rsidRPr="00CC4672">
        <w:rPr>
          <w:rFonts w:asciiTheme="majorHAnsi" w:hAnsiTheme="majorHAnsi" w:cstheme="majorHAnsi"/>
          <w:sz w:val="24"/>
          <w:szCs w:val="24"/>
          <w:lang w:val="en-US"/>
        </w:rPr>
        <w:t xml:space="preserve">to allow the final report to be assessed against the </w:t>
      </w:r>
      <w:r w:rsidR="00CC4672">
        <w:rPr>
          <w:rFonts w:asciiTheme="majorHAnsi" w:hAnsiTheme="majorHAnsi" w:cstheme="majorHAnsi"/>
          <w:sz w:val="24"/>
          <w:szCs w:val="24"/>
          <w:lang w:val="en-US"/>
        </w:rPr>
        <w:t>Project Description Document</w:t>
      </w:r>
      <w:r>
        <w:rPr>
          <w:rFonts w:asciiTheme="majorHAnsi" w:hAnsiTheme="majorHAnsi" w:cstheme="majorHAnsi"/>
          <w:sz w:val="24"/>
          <w:szCs w:val="24"/>
          <w:lang w:val="en-US"/>
        </w:rPr>
        <w:t xml:space="preserve"> (N.B these can be updated in line with feedback from the first task, but this will need to be explicitly noted as part of task two)</w:t>
      </w:r>
      <w:r w:rsidR="00CC4672" w:rsidRPr="00CC4672">
        <w:rPr>
          <w:rFonts w:asciiTheme="majorHAnsi" w:hAnsiTheme="majorHAnsi" w:cstheme="majorHAnsi"/>
          <w:sz w:val="24"/>
          <w:szCs w:val="24"/>
          <w:lang w:val="en-US"/>
        </w:rPr>
        <w:t xml:space="preserve"> </w:t>
      </w:r>
    </w:p>
    <w:p w14:paraId="015CFAA2" w14:textId="77777777" w:rsidR="00CC4672" w:rsidRPr="00CC4672" w:rsidRDefault="00CC4672" w:rsidP="00CC4672">
      <w:pPr>
        <w:ind w:left="284" w:right="248"/>
        <w:jc w:val="both"/>
        <w:rPr>
          <w:rFonts w:asciiTheme="majorHAnsi" w:hAnsiTheme="majorHAnsi" w:cstheme="majorHAnsi"/>
          <w:sz w:val="24"/>
          <w:szCs w:val="24"/>
          <w:lang w:val="en-US"/>
        </w:rPr>
      </w:pPr>
    </w:p>
    <w:p w14:paraId="6707BAB8" w14:textId="7BAA7FD4" w:rsidR="00CC4672" w:rsidRDefault="00CC4672" w:rsidP="00CC4672">
      <w:pPr>
        <w:ind w:left="284" w:right="248"/>
        <w:jc w:val="both"/>
        <w:rPr>
          <w:rFonts w:asciiTheme="majorHAnsi" w:hAnsiTheme="majorHAnsi" w:cstheme="majorHAnsi"/>
          <w:sz w:val="24"/>
          <w:szCs w:val="24"/>
          <w:lang w:val="en-US"/>
        </w:rPr>
      </w:pPr>
      <w:r w:rsidRPr="00CC4672">
        <w:rPr>
          <w:rFonts w:asciiTheme="majorHAnsi" w:hAnsiTheme="majorHAnsi" w:cstheme="majorHAnsi"/>
          <w:sz w:val="24"/>
          <w:szCs w:val="24"/>
          <w:lang w:val="en-US"/>
        </w:rPr>
        <w:t>The report’s content may vary according to the project specification</w:t>
      </w:r>
      <w:r w:rsidR="00466BB3">
        <w:rPr>
          <w:rFonts w:asciiTheme="majorHAnsi" w:hAnsiTheme="majorHAnsi" w:cstheme="majorHAnsi"/>
          <w:sz w:val="24"/>
          <w:szCs w:val="24"/>
          <w:lang w:val="en-US"/>
        </w:rPr>
        <w:t xml:space="preserve"> depending what was produced for the project rationale document, however, task two must provide a direct response to the aims and objectives from the first task</w:t>
      </w:r>
      <w:r w:rsidR="00A65CA9">
        <w:rPr>
          <w:rFonts w:asciiTheme="majorHAnsi" w:hAnsiTheme="majorHAnsi" w:cstheme="majorHAnsi"/>
          <w:sz w:val="24"/>
          <w:szCs w:val="24"/>
          <w:lang w:val="en-US"/>
        </w:rPr>
        <w:t>.</w:t>
      </w:r>
      <w:r w:rsidRPr="00CC4672">
        <w:rPr>
          <w:rFonts w:asciiTheme="majorHAnsi" w:hAnsiTheme="majorHAnsi" w:cstheme="majorHAnsi"/>
          <w:sz w:val="24"/>
          <w:szCs w:val="24"/>
          <w:lang w:val="en-US"/>
        </w:rPr>
        <w:t xml:space="preserve"> </w:t>
      </w:r>
      <w:r w:rsidR="00A65CA9">
        <w:rPr>
          <w:rFonts w:asciiTheme="majorHAnsi" w:hAnsiTheme="majorHAnsi" w:cstheme="majorHAnsi"/>
          <w:sz w:val="24"/>
          <w:szCs w:val="24"/>
          <w:lang w:val="en-US"/>
        </w:rPr>
        <w:t>This</w:t>
      </w:r>
      <w:r w:rsidRPr="00CC4672">
        <w:rPr>
          <w:rFonts w:asciiTheme="majorHAnsi" w:hAnsiTheme="majorHAnsi" w:cstheme="majorHAnsi"/>
          <w:sz w:val="24"/>
          <w:szCs w:val="24"/>
          <w:lang w:val="en-US"/>
        </w:rPr>
        <w:t xml:space="preserve"> may include business plans, marketing strategies, feasibility studies or other reports as agreed in the </w:t>
      </w:r>
      <w:r w:rsidR="00B55FC8">
        <w:rPr>
          <w:rFonts w:asciiTheme="majorHAnsi" w:hAnsiTheme="majorHAnsi" w:cstheme="majorHAnsi"/>
          <w:sz w:val="24"/>
          <w:szCs w:val="24"/>
          <w:lang w:val="en-US"/>
        </w:rPr>
        <w:t>Project Description Document</w:t>
      </w:r>
      <w:r w:rsidRPr="00CC4672">
        <w:rPr>
          <w:rFonts w:asciiTheme="majorHAnsi" w:hAnsiTheme="majorHAnsi" w:cstheme="majorHAnsi"/>
          <w:sz w:val="24"/>
          <w:szCs w:val="24"/>
          <w:lang w:val="en-US"/>
        </w:rPr>
        <w:t>.</w:t>
      </w:r>
    </w:p>
    <w:p w14:paraId="56F6F4A8" w14:textId="77777777" w:rsidR="00A65CA9" w:rsidRPr="00CC4672" w:rsidRDefault="00A65CA9" w:rsidP="00CC4672">
      <w:pPr>
        <w:ind w:left="284" w:right="248"/>
        <w:jc w:val="both"/>
        <w:rPr>
          <w:rFonts w:asciiTheme="majorHAnsi" w:hAnsiTheme="majorHAnsi" w:cstheme="majorHAnsi"/>
          <w:sz w:val="24"/>
          <w:szCs w:val="24"/>
          <w:lang w:val="en-US"/>
        </w:rPr>
      </w:pPr>
    </w:p>
    <w:p w14:paraId="2E930295" w14:textId="430E147F" w:rsidR="00CC4672" w:rsidRPr="00CC4672" w:rsidRDefault="00CC4672" w:rsidP="00CC4672">
      <w:pPr>
        <w:ind w:left="284" w:right="248"/>
        <w:jc w:val="both"/>
        <w:rPr>
          <w:rFonts w:asciiTheme="majorHAnsi" w:hAnsiTheme="majorHAnsi" w:cstheme="majorHAnsi"/>
          <w:sz w:val="24"/>
          <w:szCs w:val="24"/>
          <w:lang w:val="en-US"/>
        </w:rPr>
      </w:pPr>
      <w:r w:rsidRPr="00CC4672">
        <w:rPr>
          <w:rFonts w:asciiTheme="majorHAnsi" w:hAnsiTheme="majorHAnsi" w:cstheme="majorHAnsi"/>
          <w:sz w:val="24"/>
          <w:szCs w:val="24"/>
          <w:lang w:val="en-US"/>
        </w:rPr>
        <w:t>The report should follow an</w:t>
      </w:r>
      <w:r w:rsidRPr="00CC4672">
        <w:rPr>
          <w:rFonts w:asciiTheme="majorHAnsi" w:hAnsiTheme="majorHAnsi" w:cstheme="majorHAnsi"/>
          <w:color w:val="FF0000"/>
          <w:sz w:val="24"/>
          <w:szCs w:val="24"/>
          <w:lang w:val="en-US"/>
        </w:rPr>
        <w:t xml:space="preserve"> </w:t>
      </w:r>
      <w:r w:rsidRPr="00CC4672">
        <w:rPr>
          <w:rFonts w:asciiTheme="majorHAnsi" w:hAnsiTheme="majorHAnsi" w:cstheme="majorHAnsi"/>
          <w:sz w:val="24"/>
          <w:szCs w:val="24"/>
          <w:lang w:val="en-US"/>
        </w:rPr>
        <w:t xml:space="preserve">accepted report format  i.e. include an introduction,  an executive summary, detailed research methods and data collection relevant to the project, findings, conclusions and strategic  recommendations as well as appendices and bibliography.  </w:t>
      </w:r>
      <w:r w:rsidR="00B55FC8">
        <w:rPr>
          <w:rFonts w:asciiTheme="majorHAnsi" w:hAnsiTheme="majorHAnsi" w:cstheme="majorHAnsi"/>
          <w:sz w:val="24"/>
          <w:szCs w:val="24"/>
          <w:lang w:val="en-US"/>
        </w:rPr>
        <w:t>Potential r</w:t>
      </w:r>
      <w:r w:rsidRPr="00CC4672">
        <w:rPr>
          <w:rFonts w:asciiTheme="majorHAnsi" w:hAnsiTheme="majorHAnsi" w:cstheme="majorHAnsi"/>
          <w:sz w:val="24"/>
          <w:szCs w:val="24"/>
          <w:lang w:val="en-US"/>
        </w:rPr>
        <w:t>ecords of evidence of research undertaken and the possible use of management theories, SWOT, PEST or competitor analysis should be included within the</w:t>
      </w:r>
      <w:r w:rsidR="00A65CA9">
        <w:rPr>
          <w:rFonts w:asciiTheme="majorHAnsi" w:hAnsiTheme="majorHAnsi" w:cstheme="majorHAnsi"/>
          <w:sz w:val="24"/>
          <w:szCs w:val="24"/>
          <w:lang w:val="en-US"/>
        </w:rPr>
        <w:t xml:space="preserve"> main body or</w:t>
      </w:r>
      <w:r w:rsidRPr="00CC4672">
        <w:rPr>
          <w:rFonts w:asciiTheme="majorHAnsi" w:hAnsiTheme="majorHAnsi" w:cstheme="majorHAnsi"/>
          <w:sz w:val="24"/>
          <w:szCs w:val="24"/>
          <w:lang w:val="en-US"/>
        </w:rPr>
        <w:t xml:space="preserve"> appendices.   </w:t>
      </w:r>
    </w:p>
    <w:p w14:paraId="58D6D5FC" w14:textId="77777777" w:rsidR="00CC4672" w:rsidRPr="00CC4672" w:rsidRDefault="00CC4672" w:rsidP="00CC4672">
      <w:pPr>
        <w:ind w:left="284" w:right="248"/>
        <w:jc w:val="both"/>
        <w:rPr>
          <w:rFonts w:asciiTheme="majorHAnsi" w:hAnsiTheme="majorHAnsi" w:cstheme="majorHAnsi"/>
          <w:sz w:val="24"/>
          <w:szCs w:val="24"/>
          <w:lang w:val="en-US"/>
        </w:rPr>
      </w:pPr>
    </w:p>
    <w:p w14:paraId="47D780D5" w14:textId="77777777" w:rsidR="00152E9D" w:rsidRPr="00CC4672" w:rsidRDefault="00152E9D" w:rsidP="00A67FB1">
      <w:pPr>
        <w:ind w:left="720"/>
        <w:rPr>
          <w:rFonts w:asciiTheme="majorHAnsi" w:hAnsiTheme="majorHAnsi" w:cstheme="majorHAnsi"/>
          <w:sz w:val="24"/>
          <w:szCs w:val="24"/>
        </w:rPr>
      </w:pPr>
    </w:p>
    <w:p w14:paraId="317652C8" w14:textId="77777777" w:rsidR="00152E9D" w:rsidRPr="00CC4672" w:rsidRDefault="00152E9D" w:rsidP="00A67FB1">
      <w:pPr>
        <w:ind w:left="720"/>
        <w:rPr>
          <w:rFonts w:asciiTheme="majorHAnsi" w:hAnsiTheme="majorHAnsi" w:cstheme="majorHAnsi"/>
          <w:sz w:val="24"/>
          <w:szCs w:val="24"/>
        </w:rPr>
      </w:pPr>
    </w:p>
    <w:p w14:paraId="23528F9C" w14:textId="77777777" w:rsidR="00152E9D" w:rsidRPr="00CC4672" w:rsidRDefault="00152E9D" w:rsidP="00A67FB1">
      <w:pPr>
        <w:ind w:left="720"/>
        <w:rPr>
          <w:rFonts w:asciiTheme="majorHAnsi" w:hAnsiTheme="majorHAnsi" w:cstheme="majorHAnsi"/>
          <w:sz w:val="24"/>
          <w:szCs w:val="24"/>
        </w:rPr>
      </w:pPr>
    </w:p>
    <w:p w14:paraId="315C1C0E" w14:textId="77777777" w:rsidR="00152E9D" w:rsidRPr="00CC4672" w:rsidRDefault="00152E9D" w:rsidP="00A67FB1">
      <w:pPr>
        <w:ind w:left="720"/>
        <w:rPr>
          <w:rFonts w:asciiTheme="majorHAnsi" w:hAnsiTheme="majorHAnsi" w:cstheme="majorHAnsi"/>
          <w:sz w:val="24"/>
          <w:szCs w:val="24"/>
        </w:rPr>
      </w:pPr>
    </w:p>
    <w:p w14:paraId="35AD0A65" w14:textId="77777777" w:rsidR="00152E9D" w:rsidRPr="00CC4672" w:rsidRDefault="00152E9D" w:rsidP="00A67FB1">
      <w:pPr>
        <w:ind w:left="720"/>
        <w:rPr>
          <w:rFonts w:asciiTheme="majorHAnsi" w:hAnsiTheme="majorHAnsi" w:cstheme="majorHAnsi"/>
          <w:sz w:val="24"/>
          <w:szCs w:val="24"/>
        </w:rPr>
      </w:pPr>
    </w:p>
    <w:p w14:paraId="4A749F34" w14:textId="77777777" w:rsidR="00152E9D" w:rsidRPr="00CC4672" w:rsidRDefault="00152E9D" w:rsidP="00A67FB1">
      <w:pPr>
        <w:ind w:left="720"/>
        <w:rPr>
          <w:rFonts w:asciiTheme="majorHAnsi" w:hAnsiTheme="majorHAnsi" w:cstheme="majorHAnsi"/>
          <w:sz w:val="24"/>
          <w:szCs w:val="24"/>
        </w:rPr>
      </w:pPr>
    </w:p>
    <w:p w14:paraId="770C77E9" w14:textId="77777777" w:rsidR="00152E9D" w:rsidRPr="00CC4672" w:rsidRDefault="00152E9D" w:rsidP="00A67FB1">
      <w:pPr>
        <w:ind w:left="720"/>
        <w:rPr>
          <w:rFonts w:asciiTheme="majorHAnsi" w:hAnsiTheme="majorHAnsi" w:cstheme="majorHAnsi"/>
          <w:sz w:val="24"/>
          <w:szCs w:val="24"/>
        </w:rPr>
      </w:pPr>
    </w:p>
    <w:p w14:paraId="346126AC" w14:textId="77777777" w:rsidR="00152E9D" w:rsidRPr="00CC4672" w:rsidRDefault="00152E9D" w:rsidP="00A67FB1">
      <w:pPr>
        <w:ind w:left="720"/>
        <w:rPr>
          <w:rFonts w:asciiTheme="majorHAnsi" w:hAnsiTheme="majorHAnsi" w:cstheme="majorHAnsi"/>
          <w:sz w:val="24"/>
          <w:szCs w:val="24"/>
        </w:rPr>
      </w:pPr>
    </w:p>
    <w:p w14:paraId="0E15663C" w14:textId="77777777" w:rsidR="00152E9D" w:rsidRPr="00CC4672" w:rsidRDefault="00152E9D" w:rsidP="00A67FB1">
      <w:pPr>
        <w:ind w:left="720"/>
        <w:rPr>
          <w:rFonts w:asciiTheme="majorHAnsi" w:hAnsiTheme="majorHAnsi" w:cstheme="majorHAnsi"/>
          <w:sz w:val="24"/>
          <w:szCs w:val="24"/>
        </w:rPr>
      </w:pPr>
    </w:p>
    <w:p w14:paraId="65FFC5CA" w14:textId="77777777" w:rsidR="00152E9D" w:rsidRPr="00CC4672" w:rsidRDefault="00152E9D" w:rsidP="00A67FB1">
      <w:pPr>
        <w:ind w:left="720"/>
        <w:rPr>
          <w:rFonts w:asciiTheme="majorHAnsi" w:hAnsiTheme="majorHAnsi" w:cstheme="majorHAnsi"/>
          <w:sz w:val="24"/>
          <w:szCs w:val="24"/>
        </w:rPr>
      </w:pPr>
    </w:p>
    <w:p w14:paraId="2053C6DA" w14:textId="77777777" w:rsidR="00152E9D" w:rsidRDefault="00152E9D" w:rsidP="00A67FB1">
      <w:pPr>
        <w:ind w:left="720"/>
        <w:rPr>
          <w:rFonts w:asciiTheme="majorHAnsi" w:hAnsiTheme="majorHAnsi" w:cstheme="majorHAnsi"/>
          <w:sz w:val="24"/>
          <w:szCs w:val="24"/>
        </w:rPr>
      </w:pPr>
    </w:p>
    <w:p w14:paraId="49006552" w14:textId="77777777" w:rsidR="007A7895" w:rsidRDefault="007A7895" w:rsidP="00A67FB1">
      <w:pPr>
        <w:ind w:left="720"/>
        <w:rPr>
          <w:rFonts w:asciiTheme="majorHAnsi" w:hAnsiTheme="majorHAnsi" w:cstheme="majorHAnsi"/>
          <w:sz w:val="24"/>
          <w:szCs w:val="24"/>
        </w:rPr>
      </w:pPr>
    </w:p>
    <w:p w14:paraId="2F3BE99C" w14:textId="77777777" w:rsidR="007A7895" w:rsidRPr="00CC4672" w:rsidRDefault="007A7895" w:rsidP="00A67FB1">
      <w:pPr>
        <w:ind w:left="720"/>
        <w:rPr>
          <w:rFonts w:asciiTheme="majorHAnsi" w:hAnsiTheme="majorHAnsi" w:cstheme="majorHAnsi"/>
          <w:sz w:val="24"/>
          <w:szCs w:val="24"/>
        </w:rPr>
      </w:pPr>
    </w:p>
    <w:p w14:paraId="287DD1F3" w14:textId="77777777" w:rsidR="00152E9D" w:rsidRPr="00CC4672" w:rsidRDefault="00152E9D" w:rsidP="00A67FB1">
      <w:pPr>
        <w:ind w:left="720"/>
        <w:rPr>
          <w:rFonts w:asciiTheme="majorHAnsi" w:hAnsiTheme="majorHAnsi" w:cstheme="majorHAnsi"/>
          <w:sz w:val="24"/>
          <w:szCs w:val="24"/>
        </w:rPr>
      </w:pPr>
    </w:p>
    <w:p w14:paraId="7DEC2DAB" w14:textId="77777777" w:rsidR="00A3505D" w:rsidRPr="00CC4672" w:rsidRDefault="00A3505D" w:rsidP="00D22D9C">
      <w:pPr>
        <w:jc w:val="both"/>
        <w:rPr>
          <w:rFonts w:asciiTheme="majorHAnsi" w:hAnsiTheme="majorHAnsi" w:cstheme="majorHAnsi"/>
          <w:sz w:val="24"/>
          <w:szCs w:val="24"/>
        </w:rPr>
      </w:pPr>
    </w:p>
    <w:p w14:paraId="68A0E384" w14:textId="77777777" w:rsidR="004D5E9B" w:rsidRPr="00CC4672" w:rsidRDefault="004D5E9B" w:rsidP="00D22D9C">
      <w:pPr>
        <w:jc w:val="both"/>
        <w:rPr>
          <w:rFonts w:asciiTheme="majorHAnsi" w:hAnsiTheme="majorHAnsi" w:cstheme="majorHAnsi"/>
          <w:sz w:val="24"/>
          <w:szCs w:val="24"/>
        </w:rPr>
      </w:pPr>
      <w:r w:rsidRPr="00CC4672">
        <w:rPr>
          <w:rFonts w:asciiTheme="majorHAnsi" w:hAnsiTheme="majorHAnsi" w:cstheme="majorHAnsi"/>
          <w:sz w:val="24"/>
          <w:szCs w:val="24"/>
        </w:rPr>
        <w:br/>
      </w:r>
      <w:r w:rsidRPr="00CC4672">
        <w:rPr>
          <w:rFonts w:asciiTheme="majorHAnsi" w:hAnsiTheme="majorHAnsi" w:cstheme="majorHAnsi"/>
          <w:sz w:val="24"/>
          <w:szCs w:val="24"/>
        </w:rPr>
        <w:br/>
      </w:r>
    </w:p>
    <w:p w14:paraId="7F453C74" w14:textId="77777777" w:rsidR="004D5E9B" w:rsidRPr="00CC4672" w:rsidRDefault="004D5E9B" w:rsidP="00D22D9C">
      <w:pPr>
        <w:jc w:val="both"/>
        <w:rPr>
          <w:rFonts w:asciiTheme="majorHAnsi" w:hAnsiTheme="majorHAnsi" w:cstheme="majorHAnsi"/>
          <w:sz w:val="24"/>
          <w:szCs w:val="24"/>
        </w:rPr>
      </w:pPr>
    </w:p>
    <w:p w14:paraId="1E2D37DC" w14:textId="77777777" w:rsidR="004D5E9B" w:rsidRPr="00CC4672" w:rsidRDefault="004D5E9B" w:rsidP="00D22D9C">
      <w:pPr>
        <w:jc w:val="both"/>
        <w:rPr>
          <w:rFonts w:asciiTheme="majorHAnsi" w:hAnsiTheme="majorHAnsi" w:cstheme="majorHAnsi"/>
          <w:sz w:val="24"/>
          <w:szCs w:val="24"/>
        </w:rPr>
      </w:pPr>
    </w:p>
    <w:p w14:paraId="47C4C75E" w14:textId="77777777" w:rsidR="004D5E9B" w:rsidRPr="00CC4672" w:rsidRDefault="004D5E9B" w:rsidP="00D22D9C">
      <w:pPr>
        <w:jc w:val="both"/>
        <w:rPr>
          <w:rFonts w:asciiTheme="majorHAnsi" w:hAnsiTheme="majorHAnsi" w:cstheme="majorHAnsi"/>
          <w:sz w:val="24"/>
          <w:szCs w:val="24"/>
        </w:rPr>
      </w:pPr>
    </w:p>
    <w:p w14:paraId="63212FD2" w14:textId="77777777" w:rsidR="004D5E9B" w:rsidRPr="00CC4672" w:rsidRDefault="004D5E9B" w:rsidP="00D22D9C">
      <w:pPr>
        <w:jc w:val="both"/>
        <w:rPr>
          <w:rFonts w:asciiTheme="majorHAnsi" w:hAnsiTheme="majorHAnsi" w:cstheme="majorHAnsi"/>
          <w:sz w:val="24"/>
          <w:szCs w:val="24"/>
        </w:rPr>
      </w:pPr>
    </w:p>
    <w:p w14:paraId="0B3480DB" w14:textId="77777777" w:rsidR="004D5E9B" w:rsidRDefault="004D5E9B" w:rsidP="00D22D9C">
      <w:pPr>
        <w:jc w:val="both"/>
        <w:rPr>
          <w:rFonts w:asciiTheme="majorHAnsi" w:hAnsiTheme="majorHAnsi" w:cstheme="majorHAnsi"/>
          <w:sz w:val="24"/>
          <w:szCs w:val="24"/>
        </w:rPr>
      </w:pPr>
    </w:p>
    <w:p w14:paraId="784004CE" w14:textId="77777777" w:rsidR="00913CDC" w:rsidRDefault="00913CDC" w:rsidP="00D22D9C">
      <w:pPr>
        <w:jc w:val="both"/>
        <w:rPr>
          <w:rFonts w:asciiTheme="majorHAnsi" w:hAnsiTheme="majorHAnsi" w:cstheme="majorHAnsi"/>
          <w:sz w:val="24"/>
          <w:szCs w:val="24"/>
        </w:rPr>
      </w:pPr>
    </w:p>
    <w:p w14:paraId="4B055C54" w14:textId="77777777" w:rsidR="00913CDC" w:rsidRDefault="00913CDC" w:rsidP="00D22D9C">
      <w:pPr>
        <w:jc w:val="both"/>
        <w:rPr>
          <w:rFonts w:asciiTheme="majorHAnsi" w:hAnsiTheme="majorHAnsi" w:cstheme="majorHAnsi"/>
          <w:sz w:val="24"/>
          <w:szCs w:val="24"/>
        </w:rPr>
      </w:pPr>
    </w:p>
    <w:p w14:paraId="27B3E858" w14:textId="77777777" w:rsidR="00913CDC" w:rsidRDefault="00913CDC" w:rsidP="00D22D9C">
      <w:pPr>
        <w:jc w:val="both"/>
        <w:rPr>
          <w:rFonts w:asciiTheme="majorHAnsi" w:hAnsiTheme="majorHAnsi" w:cstheme="majorHAnsi"/>
          <w:sz w:val="24"/>
          <w:szCs w:val="24"/>
        </w:rPr>
      </w:pPr>
    </w:p>
    <w:p w14:paraId="3BE54C0A" w14:textId="77777777" w:rsidR="00913CDC" w:rsidRDefault="00913CDC" w:rsidP="00D22D9C">
      <w:pPr>
        <w:jc w:val="both"/>
        <w:rPr>
          <w:rFonts w:asciiTheme="majorHAnsi" w:hAnsiTheme="majorHAnsi" w:cstheme="majorHAnsi"/>
          <w:sz w:val="24"/>
          <w:szCs w:val="24"/>
        </w:rPr>
      </w:pPr>
    </w:p>
    <w:p w14:paraId="66A2EDD4" w14:textId="77777777" w:rsidR="00913CDC" w:rsidRDefault="00913CDC" w:rsidP="00D22D9C">
      <w:pPr>
        <w:jc w:val="both"/>
        <w:rPr>
          <w:rFonts w:asciiTheme="majorHAnsi" w:hAnsiTheme="majorHAnsi" w:cstheme="majorHAnsi"/>
          <w:sz w:val="24"/>
          <w:szCs w:val="24"/>
        </w:rPr>
      </w:pPr>
    </w:p>
    <w:p w14:paraId="138AC1D3" w14:textId="77777777" w:rsidR="00913CDC" w:rsidRDefault="00913CDC" w:rsidP="00D22D9C">
      <w:pPr>
        <w:jc w:val="both"/>
        <w:rPr>
          <w:rFonts w:asciiTheme="majorHAnsi" w:hAnsiTheme="majorHAnsi" w:cstheme="majorHAnsi"/>
          <w:sz w:val="24"/>
          <w:szCs w:val="24"/>
        </w:rPr>
      </w:pPr>
    </w:p>
    <w:p w14:paraId="4D3A6D08" w14:textId="15C44BE5" w:rsidR="00913CDC" w:rsidRDefault="00913CDC" w:rsidP="00D22D9C">
      <w:pPr>
        <w:jc w:val="both"/>
        <w:rPr>
          <w:rFonts w:asciiTheme="majorHAnsi" w:hAnsiTheme="majorHAnsi" w:cstheme="majorHAnsi"/>
          <w:sz w:val="24"/>
          <w:szCs w:val="24"/>
        </w:rPr>
      </w:pPr>
    </w:p>
    <w:p w14:paraId="26A0525B" w14:textId="77777777" w:rsidR="00466BB3" w:rsidRPr="00CC4672" w:rsidRDefault="00466BB3" w:rsidP="00D22D9C">
      <w:pPr>
        <w:jc w:val="both"/>
        <w:rPr>
          <w:rFonts w:asciiTheme="majorHAnsi" w:hAnsiTheme="majorHAnsi" w:cstheme="majorHAnsi"/>
          <w:sz w:val="24"/>
          <w:szCs w:val="24"/>
        </w:rPr>
      </w:pPr>
    </w:p>
    <w:p w14:paraId="55759A48" w14:textId="77777777" w:rsidR="004D5E9B" w:rsidRPr="00CC4672" w:rsidRDefault="004D5E9B" w:rsidP="00D22D9C">
      <w:pPr>
        <w:jc w:val="both"/>
        <w:rPr>
          <w:rFonts w:asciiTheme="majorHAnsi" w:hAnsiTheme="majorHAnsi" w:cstheme="majorHAnsi"/>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EF3AC2" w14:paraId="46FD6991" w14:textId="77777777" w:rsidTr="007A7895">
        <w:trPr>
          <w:trHeight w:val="414"/>
        </w:trPr>
        <w:tc>
          <w:tcPr>
            <w:tcW w:w="10444" w:type="dxa"/>
            <w:shd w:val="clear" w:color="auto" w:fill="D9D9D9"/>
          </w:tcPr>
          <w:p w14:paraId="1BAC95D9" w14:textId="77777777" w:rsidR="00D22D9C" w:rsidRPr="00EF3AC2" w:rsidRDefault="00D22D9C" w:rsidP="00C8667A">
            <w:pPr>
              <w:jc w:val="center"/>
              <w:rPr>
                <w:rFonts w:asciiTheme="majorHAnsi" w:hAnsiTheme="majorHAnsi" w:cstheme="majorHAnsi"/>
                <w:b/>
                <w:caps/>
                <w:sz w:val="24"/>
                <w:szCs w:val="24"/>
              </w:rPr>
            </w:pPr>
            <w:r w:rsidRPr="00EF3AC2">
              <w:rPr>
                <w:rFonts w:asciiTheme="majorHAnsi" w:hAnsiTheme="majorHAnsi" w:cstheme="majorHAnsi"/>
                <w:b/>
                <w:caps/>
                <w:sz w:val="24"/>
                <w:szCs w:val="24"/>
              </w:rPr>
              <w:t>GUIDANCE</w:t>
            </w:r>
            <w:r w:rsidR="009F5CB2" w:rsidRPr="00EF3AC2">
              <w:rPr>
                <w:rFonts w:asciiTheme="majorHAnsi" w:hAnsiTheme="majorHAnsi" w:cstheme="majorHAnsi"/>
                <w:b/>
                <w:caps/>
                <w:sz w:val="24"/>
                <w:szCs w:val="24"/>
              </w:rPr>
              <w:t xml:space="preserve"> </w:t>
            </w:r>
            <w:r w:rsidRPr="00EF3AC2">
              <w:rPr>
                <w:rFonts w:asciiTheme="majorHAnsi" w:hAnsiTheme="majorHAnsi" w:cstheme="majorHAnsi"/>
                <w:b/>
                <w:caps/>
                <w:sz w:val="24"/>
                <w:szCs w:val="24"/>
              </w:rPr>
              <w:t>FOR Students IN THE COMPLETION OF TASKS</w:t>
            </w:r>
          </w:p>
        </w:tc>
      </w:tr>
    </w:tbl>
    <w:p w14:paraId="02C7C150" w14:textId="77777777" w:rsidR="00D22D9C" w:rsidRPr="00EF3AC2" w:rsidRDefault="00D22D9C" w:rsidP="00D22D9C">
      <w:pPr>
        <w:jc w:val="both"/>
        <w:rPr>
          <w:rFonts w:asciiTheme="majorHAnsi" w:hAnsiTheme="majorHAnsi" w:cstheme="majorHAnsi"/>
          <w:sz w:val="24"/>
          <w:szCs w:val="24"/>
        </w:rPr>
      </w:pPr>
    </w:p>
    <w:p w14:paraId="444FC12D" w14:textId="77777777" w:rsidR="00D22D9C" w:rsidRPr="00EF3AC2" w:rsidRDefault="00D22D9C" w:rsidP="00D22D9C">
      <w:pPr>
        <w:jc w:val="both"/>
        <w:rPr>
          <w:rFonts w:asciiTheme="majorHAnsi" w:hAnsiTheme="majorHAnsi" w:cstheme="majorHAnsi"/>
          <w:b/>
          <w:sz w:val="24"/>
          <w:szCs w:val="24"/>
        </w:rPr>
      </w:pPr>
      <w:r w:rsidRPr="00EF3AC2">
        <w:rPr>
          <w:rFonts w:asciiTheme="majorHAnsi" w:hAnsiTheme="majorHAnsi" w:cstheme="majorHAnsi"/>
          <w:b/>
          <w:sz w:val="24"/>
          <w:szCs w:val="24"/>
        </w:rPr>
        <w:t xml:space="preserve">NOTE: The guidance offered below is linked to the five </w:t>
      </w:r>
      <w:r w:rsidR="004D5E9B" w:rsidRPr="00EF3AC2">
        <w:rPr>
          <w:rFonts w:asciiTheme="majorHAnsi" w:hAnsiTheme="majorHAnsi" w:cstheme="majorHAnsi"/>
          <w:b/>
          <w:sz w:val="24"/>
          <w:szCs w:val="24"/>
        </w:rPr>
        <w:t>generic</w:t>
      </w:r>
      <w:r w:rsidRPr="00EF3AC2">
        <w:rPr>
          <w:rFonts w:asciiTheme="majorHAnsi" w:hAnsiTheme="majorHAnsi" w:cstheme="majorHAnsi"/>
          <w:b/>
          <w:sz w:val="24"/>
          <w:szCs w:val="24"/>
        </w:rPr>
        <w:t xml:space="preserve"> assessment criteria overleaf.</w:t>
      </w:r>
    </w:p>
    <w:p w14:paraId="42B2AE25" w14:textId="77777777" w:rsidR="004D5E9B" w:rsidRPr="00EF3AC2" w:rsidRDefault="004D5E9B" w:rsidP="00D22D9C">
      <w:pPr>
        <w:jc w:val="both"/>
        <w:rPr>
          <w:rFonts w:asciiTheme="majorHAnsi" w:hAnsiTheme="majorHAnsi" w:cstheme="majorHAnsi"/>
          <w:b/>
          <w:sz w:val="24"/>
          <w:szCs w:val="24"/>
        </w:rPr>
      </w:pPr>
    </w:p>
    <w:p w14:paraId="5BCFA745" w14:textId="77777777" w:rsidR="00D22D9C" w:rsidRPr="00EF3AC2" w:rsidRDefault="005F3A53" w:rsidP="00D22D9C">
      <w:pPr>
        <w:numPr>
          <w:ilvl w:val="0"/>
          <w:numId w:val="6"/>
        </w:numPr>
        <w:jc w:val="both"/>
        <w:rPr>
          <w:rFonts w:asciiTheme="majorHAnsi" w:hAnsiTheme="majorHAnsi" w:cstheme="majorHAnsi"/>
          <w:b/>
          <w:sz w:val="24"/>
          <w:szCs w:val="24"/>
        </w:rPr>
      </w:pPr>
      <w:r w:rsidRPr="00EF3AC2">
        <w:rPr>
          <w:rFonts w:asciiTheme="majorHAnsi" w:hAnsiTheme="majorHAnsi" w:cstheme="majorHAnsi"/>
          <w:b/>
          <w:sz w:val="24"/>
          <w:szCs w:val="24"/>
        </w:rPr>
        <w:t>Engagement with</w:t>
      </w:r>
      <w:r w:rsidR="00D22D9C" w:rsidRPr="00EF3AC2">
        <w:rPr>
          <w:rFonts w:asciiTheme="majorHAnsi" w:hAnsiTheme="majorHAnsi" w:cstheme="majorHAnsi"/>
          <w:b/>
          <w:sz w:val="24"/>
          <w:szCs w:val="24"/>
        </w:rPr>
        <w:t xml:space="preserve"> Literature </w:t>
      </w:r>
      <w:r w:rsidRPr="00EF3AC2">
        <w:rPr>
          <w:rFonts w:asciiTheme="majorHAnsi" w:hAnsiTheme="majorHAnsi" w:cstheme="majorHAnsi"/>
          <w:b/>
          <w:sz w:val="24"/>
          <w:szCs w:val="24"/>
        </w:rPr>
        <w:t>Skills</w:t>
      </w:r>
    </w:p>
    <w:p w14:paraId="4850D623" w14:textId="77777777" w:rsidR="00D22D9C" w:rsidRPr="00EF3AC2" w:rsidRDefault="00D22D9C" w:rsidP="00FE5651">
      <w:pPr>
        <w:jc w:val="both"/>
        <w:rPr>
          <w:rFonts w:asciiTheme="majorHAnsi" w:hAnsiTheme="majorHAnsi" w:cstheme="majorHAnsi"/>
          <w:sz w:val="24"/>
          <w:szCs w:val="24"/>
        </w:rPr>
      </w:pPr>
      <w:r w:rsidRPr="00EF3AC2">
        <w:rPr>
          <w:rFonts w:asciiTheme="majorHAnsi" w:hAnsiTheme="majorHAnsi" w:cstheme="majorHAnsi"/>
          <w:sz w:val="24"/>
          <w:szCs w:val="24"/>
        </w:rPr>
        <w:t xml:space="preserve">Your work must be informed and supported by scholarly material that is </w:t>
      </w:r>
      <w:r w:rsidRPr="00EF3AC2">
        <w:rPr>
          <w:rFonts w:asciiTheme="majorHAnsi" w:hAnsiTheme="majorHAnsi" w:cstheme="majorHAnsi"/>
          <w:i/>
          <w:sz w:val="24"/>
          <w:szCs w:val="24"/>
        </w:rPr>
        <w:t>relevant</w:t>
      </w:r>
      <w:r w:rsidRPr="00EF3AC2">
        <w:rPr>
          <w:rFonts w:asciiTheme="majorHAnsi" w:hAnsiTheme="majorHAnsi" w:cstheme="majorHAnsi"/>
          <w:sz w:val="24"/>
          <w:szCs w:val="24"/>
        </w:rPr>
        <w:t xml:space="preserve"> to and </w:t>
      </w:r>
      <w:r w:rsidRPr="00EF3AC2">
        <w:rPr>
          <w:rFonts w:asciiTheme="majorHAnsi" w:hAnsiTheme="majorHAnsi" w:cstheme="majorHAnsi"/>
          <w:i/>
          <w:sz w:val="24"/>
          <w:szCs w:val="24"/>
        </w:rPr>
        <w:t>focused</w:t>
      </w:r>
      <w:r w:rsidRPr="00EF3AC2">
        <w:rPr>
          <w:rFonts w:asciiTheme="majorHAnsi" w:hAnsiTheme="majorHAnsi" w:cstheme="majorHAnsi"/>
          <w:sz w:val="24"/>
          <w:szCs w:val="24"/>
        </w:rPr>
        <w:t xml:space="preserve"> on the task(s) set</w:t>
      </w:r>
      <w:r w:rsidR="00FE5651" w:rsidRPr="00EF3AC2">
        <w:rPr>
          <w:rFonts w:asciiTheme="majorHAnsi" w:hAnsiTheme="majorHAnsi" w:cstheme="majorHAnsi"/>
          <w:sz w:val="24"/>
          <w:szCs w:val="24"/>
        </w:rPr>
        <w:t>; you should make use of scholarly reviews and primary sources, where appropriate (for example, refereed research articles and/or original materials appropriate to the discipline)</w:t>
      </w:r>
      <w:r w:rsidRPr="00EF3AC2">
        <w:rPr>
          <w:rFonts w:asciiTheme="majorHAnsi" w:hAnsiTheme="majorHAnsi" w:cstheme="majorHAnsi"/>
          <w:sz w:val="24"/>
          <w:szCs w:val="24"/>
        </w:rPr>
        <w:t xml:space="preserve">.    You should provide evidence that you have accessed a wide </w:t>
      </w:r>
      <w:r w:rsidRPr="00EF3AC2">
        <w:rPr>
          <w:rFonts w:asciiTheme="majorHAnsi" w:hAnsiTheme="majorHAnsi" w:cstheme="majorHAnsi"/>
          <w:i/>
          <w:sz w:val="24"/>
          <w:szCs w:val="24"/>
        </w:rPr>
        <w:t>range</w:t>
      </w:r>
      <w:r w:rsidRPr="00EF3AC2">
        <w:rPr>
          <w:rFonts w:asciiTheme="majorHAnsi" w:hAnsiTheme="majorHAnsi" w:cstheme="majorHAnsi"/>
          <w:sz w:val="24"/>
          <w:szCs w:val="24"/>
        </w:rPr>
        <w:t xml:space="preserve"> of sources, which may be academic, governmental and industrial; these sources may include academic journal articles, textbooks, current news articles, organisational documents, and websites.  You should consider the </w:t>
      </w:r>
      <w:r w:rsidRPr="00EF3AC2">
        <w:rPr>
          <w:rFonts w:asciiTheme="majorHAnsi" w:hAnsiTheme="majorHAnsi" w:cstheme="majorHAnsi"/>
          <w:i/>
          <w:sz w:val="24"/>
          <w:szCs w:val="24"/>
        </w:rPr>
        <w:t>credibility</w:t>
      </w:r>
      <w:r w:rsidRPr="00EF3AC2">
        <w:rPr>
          <w:rFonts w:asciiTheme="majorHAnsi" w:hAnsiTheme="majorHAnsi" w:cstheme="majorHAnsi"/>
          <w:sz w:val="24"/>
          <w:szCs w:val="24"/>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EF3AC2">
        <w:rPr>
          <w:rFonts w:asciiTheme="majorHAnsi" w:hAnsiTheme="majorHAnsi" w:cstheme="majorHAnsi"/>
          <w:i/>
          <w:sz w:val="24"/>
          <w:szCs w:val="24"/>
        </w:rPr>
        <w:t>evidence</w:t>
      </w:r>
      <w:r w:rsidRPr="00EF3AC2">
        <w:rPr>
          <w:rFonts w:asciiTheme="majorHAnsi" w:hAnsiTheme="majorHAnsi" w:cstheme="majorHAnsi"/>
          <w:sz w:val="24"/>
          <w:szCs w:val="24"/>
        </w:rPr>
        <w:t xml:space="preserve"> of your research/own reading throughout your work, </w:t>
      </w:r>
      <w:r w:rsidR="005F3A53" w:rsidRPr="00EF3AC2">
        <w:rPr>
          <w:rFonts w:asciiTheme="majorHAnsi" w:hAnsiTheme="majorHAnsi" w:cstheme="majorHAnsi"/>
          <w:sz w:val="24"/>
          <w:szCs w:val="24"/>
        </w:rPr>
        <w:t>using a</w:t>
      </w:r>
      <w:r w:rsidR="00995D51" w:rsidRPr="00EF3AC2">
        <w:rPr>
          <w:rFonts w:asciiTheme="majorHAnsi" w:hAnsiTheme="majorHAnsi" w:cstheme="majorHAnsi"/>
          <w:sz w:val="24"/>
          <w:szCs w:val="24"/>
        </w:rPr>
        <w:t xml:space="preserve"> suitable referencing system, including </w:t>
      </w:r>
      <w:r w:rsidRPr="00EF3AC2">
        <w:rPr>
          <w:rFonts w:asciiTheme="majorHAnsi" w:hAnsiTheme="majorHAnsi" w:cstheme="majorHAnsi"/>
          <w:sz w:val="24"/>
          <w:szCs w:val="24"/>
        </w:rPr>
        <w:t>in-text citations in the main body of y</w:t>
      </w:r>
      <w:r w:rsidR="00FE5651" w:rsidRPr="00EF3AC2">
        <w:rPr>
          <w:rFonts w:asciiTheme="majorHAnsi" w:hAnsiTheme="majorHAnsi" w:cstheme="majorHAnsi"/>
          <w:sz w:val="24"/>
          <w:szCs w:val="24"/>
        </w:rPr>
        <w:t xml:space="preserve">our work and a reference list </w:t>
      </w:r>
      <w:r w:rsidRPr="00EF3AC2">
        <w:rPr>
          <w:rFonts w:asciiTheme="majorHAnsi" w:hAnsiTheme="majorHAnsi" w:cstheme="majorHAnsi"/>
          <w:sz w:val="24"/>
          <w:szCs w:val="24"/>
        </w:rPr>
        <w:t xml:space="preserve">at the end of your work. </w:t>
      </w:r>
    </w:p>
    <w:p w14:paraId="6033CEE9" w14:textId="77777777" w:rsidR="00C01A3F" w:rsidRPr="00EF3AC2" w:rsidRDefault="00C01A3F" w:rsidP="00D22D9C">
      <w:pPr>
        <w:jc w:val="both"/>
        <w:rPr>
          <w:rFonts w:asciiTheme="majorHAnsi" w:hAnsiTheme="majorHAnsi" w:cstheme="majorHAnsi"/>
          <w:sz w:val="24"/>
          <w:szCs w:val="24"/>
        </w:rPr>
      </w:pPr>
    </w:p>
    <w:p w14:paraId="3E95A473" w14:textId="77777777" w:rsidR="00C01A3F" w:rsidRPr="00EF3AC2" w:rsidRDefault="008042F0" w:rsidP="00C01A3F">
      <w:pPr>
        <w:jc w:val="both"/>
        <w:rPr>
          <w:rFonts w:asciiTheme="majorHAnsi" w:hAnsiTheme="majorHAnsi" w:cstheme="majorHAnsi"/>
          <w:i/>
          <w:sz w:val="24"/>
          <w:szCs w:val="24"/>
        </w:rPr>
      </w:pPr>
      <w:r w:rsidRPr="00EF3AC2">
        <w:rPr>
          <w:rFonts w:asciiTheme="majorHAnsi" w:hAnsiTheme="majorHAnsi" w:cstheme="majorHAnsi"/>
          <w:b/>
          <w:i/>
          <w:sz w:val="24"/>
          <w:szCs w:val="24"/>
        </w:rPr>
        <w:t>Guidance</w:t>
      </w:r>
      <w:r w:rsidR="00C01A3F" w:rsidRPr="00EF3AC2">
        <w:rPr>
          <w:rFonts w:asciiTheme="majorHAnsi" w:hAnsiTheme="majorHAnsi" w:cstheme="majorHAnsi"/>
          <w:b/>
          <w:i/>
          <w:sz w:val="24"/>
          <w:szCs w:val="24"/>
        </w:rPr>
        <w:t xml:space="preserve"> specific to this </w:t>
      </w:r>
      <w:r w:rsidR="004C4F19" w:rsidRPr="00EF3AC2">
        <w:rPr>
          <w:rFonts w:asciiTheme="majorHAnsi" w:hAnsiTheme="majorHAnsi" w:cstheme="majorHAnsi"/>
          <w:b/>
          <w:i/>
          <w:sz w:val="24"/>
          <w:szCs w:val="24"/>
        </w:rPr>
        <w:t>assessment</w:t>
      </w:r>
      <w:r w:rsidR="00C01A3F" w:rsidRPr="00EF3AC2">
        <w:rPr>
          <w:rFonts w:asciiTheme="majorHAnsi" w:hAnsiTheme="majorHAnsi" w:cstheme="majorHAnsi"/>
          <w:b/>
          <w:i/>
          <w:sz w:val="24"/>
          <w:szCs w:val="24"/>
        </w:rPr>
        <w:t>:</w:t>
      </w:r>
      <w:r w:rsidR="00C01A3F" w:rsidRPr="00EF3AC2">
        <w:rPr>
          <w:rFonts w:asciiTheme="majorHAnsi" w:hAnsiTheme="majorHAnsi" w:cstheme="majorHAnsi"/>
          <w:i/>
          <w:sz w:val="24"/>
          <w:szCs w:val="24"/>
        </w:rPr>
        <w:t xml:space="preserve"> </w:t>
      </w:r>
    </w:p>
    <w:p w14:paraId="0DD2A786" w14:textId="7AF058F8" w:rsidR="00CD07C7" w:rsidRPr="00E32964" w:rsidRDefault="00CD07C7" w:rsidP="00CD07C7">
      <w:pPr>
        <w:jc w:val="both"/>
        <w:rPr>
          <w:rFonts w:cs="Arial"/>
          <w:i/>
        </w:rPr>
      </w:pPr>
      <w:r w:rsidRPr="00E32964">
        <w:rPr>
          <w:rFonts w:cs="Arial"/>
          <w:i/>
        </w:rPr>
        <w:t xml:space="preserve">You should show a wide level of reading, a minimum of </w:t>
      </w:r>
      <w:r w:rsidR="0046361A">
        <w:rPr>
          <w:rFonts w:cs="Arial"/>
          <w:i/>
        </w:rPr>
        <w:t>40</w:t>
      </w:r>
      <w:r w:rsidRPr="00E32964">
        <w:rPr>
          <w:rFonts w:cs="Arial"/>
          <w:i/>
        </w:rPr>
        <w:t xml:space="preserve"> references, from a variety of sources including textbooks, academic journals and academic based websites.  </w:t>
      </w:r>
    </w:p>
    <w:p w14:paraId="657167B0" w14:textId="77777777" w:rsidR="00C01A3F" w:rsidRPr="00EF3AC2" w:rsidRDefault="00C01A3F" w:rsidP="00D22D9C">
      <w:pPr>
        <w:jc w:val="both"/>
        <w:rPr>
          <w:rFonts w:asciiTheme="majorHAnsi" w:hAnsiTheme="majorHAnsi" w:cstheme="majorHAnsi"/>
          <w:sz w:val="24"/>
          <w:szCs w:val="24"/>
        </w:rPr>
      </w:pPr>
    </w:p>
    <w:p w14:paraId="4AA3CAFD" w14:textId="77777777" w:rsidR="00D22D9C" w:rsidRPr="00EF3AC2" w:rsidRDefault="00D22D9C" w:rsidP="00D22D9C">
      <w:pPr>
        <w:jc w:val="both"/>
        <w:rPr>
          <w:rFonts w:asciiTheme="majorHAnsi" w:hAnsiTheme="majorHAnsi" w:cstheme="majorHAnsi"/>
          <w:sz w:val="24"/>
          <w:szCs w:val="24"/>
        </w:rPr>
      </w:pPr>
    </w:p>
    <w:p w14:paraId="08AF3603" w14:textId="77777777" w:rsidR="00D22D9C" w:rsidRPr="00EF3AC2" w:rsidRDefault="00D22D9C" w:rsidP="00D22D9C">
      <w:pPr>
        <w:numPr>
          <w:ilvl w:val="0"/>
          <w:numId w:val="6"/>
        </w:numPr>
        <w:jc w:val="both"/>
        <w:rPr>
          <w:rFonts w:asciiTheme="majorHAnsi" w:hAnsiTheme="majorHAnsi" w:cstheme="majorHAnsi"/>
          <w:b/>
          <w:sz w:val="24"/>
          <w:szCs w:val="24"/>
        </w:rPr>
      </w:pPr>
      <w:r w:rsidRPr="00EF3AC2">
        <w:rPr>
          <w:rFonts w:asciiTheme="majorHAnsi" w:hAnsiTheme="majorHAnsi" w:cstheme="majorHAnsi"/>
          <w:b/>
          <w:sz w:val="24"/>
          <w:szCs w:val="24"/>
        </w:rPr>
        <w:t xml:space="preserve">Knowledge and Understanding </w:t>
      </w:r>
      <w:r w:rsidR="005F3A53" w:rsidRPr="00EF3AC2">
        <w:rPr>
          <w:rFonts w:asciiTheme="majorHAnsi" w:hAnsiTheme="majorHAnsi" w:cstheme="majorHAnsi"/>
          <w:b/>
          <w:sz w:val="24"/>
          <w:szCs w:val="24"/>
        </w:rPr>
        <w:t>Skills</w:t>
      </w:r>
    </w:p>
    <w:p w14:paraId="44B7CC5C" w14:textId="77777777" w:rsidR="00D22D9C" w:rsidRPr="00EF3AC2" w:rsidRDefault="004D5E9B" w:rsidP="00D22D9C">
      <w:pPr>
        <w:jc w:val="both"/>
        <w:rPr>
          <w:rFonts w:asciiTheme="majorHAnsi" w:hAnsiTheme="majorHAnsi" w:cstheme="majorHAnsi"/>
          <w:sz w:val="24"/>
          <w:szCs w:val="24"/>
        </w:rPr>
      </w:pPr>
      <w:r w:rsidRPr="00EF3AC2">
        <w:rPr>
          <w:rFonts w:asciiTheme="majorHAnsi" w:hAnsiTheme="majorHAnsi" w:cstheme="majorHAnsi"/>
          <w:sz w:val="24"/>
          <w:szCs w:val="24"/>
        </w:rPr>
        <w:t xml:space="preserve">At level 6, </w:t>
      </w:r>
      <w:r w:rsidR="00995D51" w:rsidRPr="00EF3AC2">
        <w:rPr>
          <w:rFonts w:asciiTheme="majorHAnsi" w:hAnsiTheme="majorHAnsi" w:cstheme="majorHAnsi"/>
          <w:sz w:val="24"/>
          <w:szCs w:val="24"/>
        </w:rPr>
        <w:t xml:space="preserve">you should be able to </w:t>
      </w:r>
      <w:r w:rsidRPr="00EF3AC2">
        <w:rPr>
          <w:rFonts w:asciiTheme="majorHAnsi" w:hAnsiTheme="majorHAnsi" w:cstheme="majorHAnsi"/>
          <w:sz w:val="24"/>
          <w:szCs w:val="24"/>
        </w:rPr>
        <w:t xml:space="preserve">demonstrate coherent and detailed knowledge and a systematic understanding of the subject area, at least some of which is informed by the latest research and/or advanced scholarship within the discipline. </w:t>
      </w:r>
      <w:r w:rsidR="00C073F1" w:rsidRPr="00EF3AC2">
        <w:rPr>
          <w:rFonts w:asciiTheme="majorHAnsi" w:hAnsiTheme="majorHAnsi" w:cstheme="majorHAnsi"/>
          <w:sz w:val="24"/>
          <w:szCs w:val="24"/>
        </w:rPr>
        <w:t xml:space="preserve">You should be aware of the uncertainty, ambiguity and limits of knowledge. </w:t>
      </w:r>
      <w:r w:rsidR="00D22D9C" w:rsidRPr="00EF3AC2">
        <w:rPr>
          <w:rFonts w:asciiTheme="majorHAnsi" w:hAnsiTheme="majorHAnsi" w:cstheme="majorHAnsi"/>
          <w:sz w:val="24"/>
          <w:szCs w:val="24"/>
        </w:rPr>
        <w:t xml:space="preserve">Your work must demonstrate the growing extent of your knowledge and </w:t>
      </w:r>
      <w:r w:rsidR="00C073F1" w:rsidRPr="00EF3AC2">
        <w:rPr>
          <w:rFonts w:asciiTheme="majorHAnsi" w:hAnsiTheme="majorHAnsi" w:cstheme="majorHAnsi"/>
          <w:sz w:val="24"/>
          <w:szCs w:val="24"/>
        </w:rPr>
        <w:t xml:space="preserve">systematic </w:t>
      </w:r>
      <w:r w:rsidR="00D22D9C" w:rsidRPr="00EF3AC2">
        <w:rPr>
          <w:rFonts w:asciiTheme="majorHAnsi" w:hAnsiTheme="majorHAnsi" w:cstheme="majorHAnsi"/>
          <w:sz w:val="24"/>
          <w:szCs w:val="24"/>
        </w:rPr>
        <w:t xml:space="preserve">understanding of concepts and underlying principles associated with the subject area.  </w:t>
      </w:r>
      <w:r w:rsidR="00D22D9C" w:rsidRPr="00EF3AC2">
        <w:rPr>
          <w:rFonts w:asciiTheme="majorHAnsi" w:hAnsiTheme="majorHAnsi" w:cstheme="majorHAnsi"/>
          <w:i/>
          <w:sz w:val="24"/>
          <w:szCs w:val="24"/>
        </w:rPr>
        <w:t>Knowledge</w:t>
      </w:r>
      <w:r w:rsidR="00D22D9C" w:rsidRPr="00EF3AC2">
        <w:rPr>
          <w:rFonts w:asciiTheme="majorHAnsi" w:hAnsiTheme="majorHAnsi" w:cstheme="majorHAnsi"/>
          <w:sz w:val="24"/>
          <w:szCs w:val="24"/>
        </w:rPr>
        <w:t xml:space="preserve"> relates to the facts, information and skills you have acquired through your learning.  You demonstrate your </w:t>
      </w:r>
      <w:r w:rsidR="00D22D9C" w:rsidRPr="00EF3AC2">
        <w:rPr>
          <w:rFonts w:asciiTheme="majorHAnsi" w:hAnsiTheme="majorHAnsi" w:cstheme="majorHAnsi"/>
          <w:i/>
          <w:sz w:val="24"/>
          <w:szCs w:val="24"/>
        </w:rPr>
        <w:t>understanding</w:t>
      </w:r>
      <w:r w:rsidR="00D22D9C" w:rsidRPr="00EF3AC2">
        <w:rPr>
          <w:rFonts w:asciiTheme="majorHAnsi" w:hAnsiTheme="majorHAnsi" w:cstheme="majorHAnsi"/>
          <w:sz w:val="24"/>
          <w:szCs w:val="24"/>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EF3AC2">
        <w:rPr>
          <w:rFonts w:asciiTheme="majorHAnsi" w:hAnsiTheme="majorHAnsi" w:cstheme="majorHAnsi"/>
          <w:i/>
          <w:sz w:val="24"/>
          <w:szCs w:val="24"/>
        </w:rPr>
        <w:t>extent</w:t>
      </w:r>
      <w:r w:rsidR="00D22D9C" w:rsidRPr="00EF3AC2">
        <w:rPr>
          <w:rFonts w:asciiTheme="majorHAnsi" w:hAnsiTheme="majorHAnsi" w:cstheme="majorHAnsi"/>
          <w:sz w:val="24"/>
          <w:szCs w:val="24"/>
        </w:rPr>
        <w:t xml:space="preserve"> to which you demonstrate your knowledge and understanding; ideally each should be complete and detailed, with comprehensive coverage.</w:t>
      </w:r>
      <w:r w:rsidRPr="00EF3AC2">
        <w:rPr>
          <w:rFonts w:asciiTheme="majorHAnsi" w:hAnsiTheme="majorHAnsi" w:cstheme="majorHAnsi"/>
          <w:sz w:val="24"/>
          <w:szCs w:val="24"/>
        </w:rPr>
        <w:t xml:space="preserve"> </w:t>
      </w:r>
    </w:p>
    <w:p w14:paraId="5A27B2E5" w14:textId="77777777" w:rsidR="00C01A3F" w:rsidRPr="00EF3AC2" w:rsidRDefault="00C01A3F" w:rsidP="00C01A3F">
      <w:pPr>
        <w:jc w:val="both"/>
        <w:rPr>
          <w:rFonts w:asciiTheme="majorHAnsi" w:hAnsiTheme="majorHAnsi" w:cstheme="majorHAnsi"/>
          <w:b/>
          <w:i/>
          <w:sz w:val="24"/>
          <w:szCs w:val="24"/>
        </w:rPr>
      </w:pPr>
    </w:p>
    <w:p w14:paraId="4006F45A" w14:textId="77777777" w:rsidR="00C01A3F" w:rsidRPr="00EF3AC2" w:rsidRDefault="008042F0" w:rsidP="00C01A3F">
      <w:pPr>
        <w:jc w:val="both"/>
        <w:rPr>
          <w:rFonts w:asciiTheme="majorHAnsi" w:hAnsiTheme="majorHAnsi" w:cstheme="majorHAnsi"/>
          <w:i/>
          <w:sz w:val="24"/>
          <w:szCs w:val="24"/>
        </w:rPr>
      </w:pPr>
      <w:r w:rsidRPr="00EF3AC2">
        <w:rPr>
          <w:rFonts w:asciiTheme="majorHAnsi" w:hAnsiTheme="majorHAnsi" w:cstheme="majorHAnsi"/>
          <w:b/>
          <w:i/>
          <w:sz w:val="24"/>
          <w:szCs w:val="24"/>
        </w:rPr>
        <w:t xml:space="preserve">Guidance </w:t>
      </w:r>
      <w:r w:rsidR="00C01A3F" w:rsidRPr="00EF3AC2">
        <w:rPr>
          <w:rFonts w:asciiTheme="majorHAnsi" w:hAnsiTheme="majorHAnsi" w:cstheme="majorHAnsi"/>
          <w:b/>
          <w:i/>
          <w:sz w:val="24"/>
          <w:szCs w:val="24"/>
        </w:rPr>
        <w:t xml:space="preserve">specific to this </w:t>
      </w:r>
      <w:r w:rsidR="004C4F19" w:rsidRPr="00EF3AC2">
        <w:rPr>
          <w:rFonts w:asciiTheme="majorHAnsi" w:hAnsiTheme="majorHAnsi" w:cstheme="majorHAnsi"/>
          <w:b/>
          <w:i/>
          <w:sz w:val="24"/>
          <w:szCs w:val="24"/>
        </w:rPr>
        <w:t>assessment</w:t>
      </w:r>
      <w:r w:rsidR="00C01A3F" w:rsidRPr="00EF3AC2">
        <w:rPr>
          <w:rFonts w:asciiTheme="majorHAnsi" w:hAnsiTheme="majorHAnsi" w:cstheme="majorHAnsi"/>
          <w:b/>
          <w:i/>
          <w:sz w:val="24"/>
          <w:szCs w:val="24"/>
        </w:rPr>
        <w:t>:</w:t>
      </w:r>
      <w:r w:rsidR="00C01A3F" w:rsidRPr="00EF3AC2">
        <w:rPr>
          <w:rFonts w:asciiTheme="majorHAnsi" w:hAnsiTheme="majorHAnsi" w:cstheme="majorHAnsi"/>
          <w:i/>
          <w:sz w:val="24"/>
          <w:szCs w:val="24"/>
        </w:rPr>
        <w:t xml:space="preserve"> </w:t>
      </w:r>
    </w:p>
    <w:p w14:paraId="65D8EF85" w14:textId="77777777" w:rsidR="00D22D9C" w:rsidRPr="007C4992" w:rsidRDefault="007C4992" w:rsidP="00D22D9C">
      <w:pPr>
        <w:jc w:val="both"/>
        <w:rPr>
          <w:rFonts w:asciiTheme="majorHAnsi" w:hAnsiTheme="majorHAnsi" w:cstheme="majorHAnsi"/>
          <w:i/>
          <w:sz w:val="24"/>
          <w:szCs w:val="24"/>
        </w:rPr>
      </w:pPr>
      <w:r w:rsidRPr="007C4992">
        <w:rPr>
          <w:rFonts w:asciiTheme="majorHAnsi" w:hAnsiTheme="majorHAnsi" w:cstheme="majorHAnsi"/>
          <w:i/>
          <w:sz w:val="24"/>
          <w:szCs w:val="24"/>
        </w:rPr>
        <w:t>You need to demonstrate a sound understanding of management theory such as PESTEL, SWOT and competitor analysis.</w:t>
      </w:r>
      <w:r>
        <w:rPr>
          <w:rFonts w:asciiTheme="majorHAnsi" w:hAnsiTheme="majorHAnsi" w:cstheme="majorHAnsi"/>
          <w:i/>
          <w:sz w:val="24"/>
          <w:szCs w:val="24"/>
        </w:rPr>
        <w:t xml:space="preserve"> </w:t>
      </w:r>
    </w:p>
    <w:p w14:paraId="4E699E74" w14:textId="77777777" w:rsidR="00D22D9C" w:rsidRPr="00EF3AC2" w:rsidRDefault="00D22D9C" w:rsidP="00D22D9C">
      <w:pPr>
        <w:jc w:val="both"/>
        <w:rPr>
          <w:rFonts w:asciiTheme="majorHAnsi" w:hAnsiTheme="majorHAnsi" w:cstheme="majorHAnsi"/>
          <w:b/>
          <w:sz w:val="24"/>
          <w:szCs w:val="24"/>
        </w:rPr>
      </w:pPr>
    </w:p>
    <w:p w14:paraId="44F09983" w14:textId="77777777" w:rsidR="00D22D9C" w:rsidRPr="00EF3AC2" w:rsidRDefault="005F3A53" w:rsidP="00D22D9C">
      <w:pPr>
        <w:numPr>
          <w:ilvl w:val="0"/>
          <w:numId w:val="6"/>
        </w:numPr>
        <w:jc w:val="both"/>
        <w:rPr>
          <w:rFonts w:asciiTheme="majorHAnsi" w:hAnsiTheme="majorHAnsi" w:cstheme="majorHAnsi"/>
          <w:b/>
          <w:sz w:val="24"/>
          <w:szCs w:val="24"/>
        </w:rPr>
      </w:pPr>
      <w:r w:rsidRPr="00EF3AC2">
        <w:rPr>
          <w:rFonts w:asciiTheme="majorHAnsi" w:hAnsiTheme="majorHAnsi" w:cstheme="majorHAnsi"/>
          <w:b/>
          <w:sz w:val="24"/>
          <w:szCs w:val="24"/>
        </w:rPr>
        <w:t>Cognitive and Intellectual Skills</w:t>
      </w:r>
    </w:p>
    <w:p w14:paraId="5D3E1A78" w14:textId="77777777" w:rsidR="00D22D9C" w:rsidRPr="00EF3AC2" w:rsidRDefault="00C073F1" w:rsidP="00FE5651">
      <w:pPr>
        <w:jc w:val="both"/>
        <w:rPr>
          <w:rFonts w:asciiTheme="majorHAnsi" w:hAnsiTheme="majorHAnsi" w:cstheme="majorHAnsi"/>
          <w:sz w:val="24"/>
          <w:szCs w:val="24"/>
        </w:rPr>
      </w:pPr>
      <w:r w:rsidRPr="00EF3AC2">
        <w:rPr>
          <w:rFonts w:asciiTheme="majorHAnsi" w:hAnsiTheme="majorHAnsi" w:cstheme="majorHAnsi"/>
          <w:sz w:val="24"/>
          <w:szCs w:val="24"/>
        </w:rPr>
        <w:t>You should be able to</w:t>
      </w:r>
      <w:r w:rsidR="006E3E4E" w:rsidRPr="00EF3AC2">
        <w:rPr>
          <w:rFonts w:asciiTheme="majorHAnsi" w:hAnsiTheme="majorHAnsi" w:cstheme="majorHAnsi"/>
          <w:sz w:val="24"/>
          <w:szCs w:val="24"/>
        </w:rPr>
        <w:t>:</w:t>
      </w:r>
      <w:r w:rsidRPr="00EF3AC2">
        <w:rPr>
          <w:rFonts w:asciiTheme="majorHAnsi" w:hAnsiTheme="majorHAnsi" w:cstheme="majorHAnsi"/>
          <w:sz w:val="24"/>
          <w:szCs w:val="24"/>
        </w:rPr>
        <w:t xml:space="preserve"> critically evaluate evidence, arguments, assumptions, abstract concepts and data </w:t>
      </w:r>
      <w:r w:rsidR="006E3E4E" w:rsidRPr="00EF3AC2">
        <w:rPr>
          <w:rFonts w:asciiTheme="majorHAnsi" w:hAnsiTheme="majorHAnsi" w:cstheme="majorHAnsi"/>
          <w:sz w:val="24"/>
          <w:szCs w:val="24"/>
        </w:rPr>
        <w:t xml:space="preserve">some of which are at the forefront of a discipline </w:t>
      </w:r>
      <w:r w:rsidRPr="00EF3AC2">
        <w:rPr>
          <w:rFonts w:asciiTheme="majorHAnsi" w:hAnsiTheme="majorHAnsi" w:cstheme="majorHAnsi"/>
          <w:sz w:val="24"/>
          <w:szCs w:val="24"/>
        </w:rPr>
        <w:t>(</w:t>
      </w:r>
      <w:r w:rsidR="006E3E4E" w:rsidRPr="00EF3AC2">
        <w:rPr>
          <w:rFonts w:asciiTheme="majorHAnsi" w:hAnsiTheme="majorHAnsi" w:cstheme="majorHAnsi"/>
          <w:sz w:val="24"/>
          <w:szCs w:val="24"/>
        </w:rPr>
        <w:t xml:space="preserve">and </w:t>
      </w:r>
      <w:r w:rsidRPr="00EF3AC2">
        <w:rPr>
          <w:rFonts w:asciiTheme="majorHAnsi" w:hAnsiTheme="majorHAnsi" w:cstheme="majorHAnsi"/>
          <w:sz w:val="24"/>
          <w:szCs w:val="24"/>
        </w:rPr>
        <w:t xml:space="preserve">that may be </w:t>
      </w:r>
      <w:r w:rsidR="00FE5651" w:rsidRPr="00EF3AC2">
        <w:rPr>
          <w:rFonts w:asciiTheme="majorHAnsi" w:hAnsiTheme="majorHAnsi" w:cstheme="majorHAnsi"/>
          <w:sz w:val="24"/>
          <w:szCs w:val="24"/>
        </w:rPr>
        <w:t xml:space="preserve">incomplete) to devise and sustain arguments, to make judgements and/or </w:t>
      </w:r>
      <w:r w:rsidR="006E3E4E" w:rsidRPr="00EF3AC2">
        <w:rPr>
          <w:rFonts w:asciiTheme="majorHAnsi" w:hAnsiTheme="majorHAnsi" w:cstheme="majorHAnsi"/>
          <w:sz w:val="24"/>
          <w:szCs w:val="24"/>
        </w:rPr>
        <w:t>solve problems;</w:t>
      </w:r>
      <w:r w:rsidR="00FE5651" w:rsidRPr="00EF3AC2">
        <w:rPr>
          <w:rFonts w:asciiTheme="majorHAnsi" w:hAnsiTheme="majorHAnsi" w:cstheme="majorHAnsi"/>
          <w:sz w:val="24"/>
          <w:szCs w:val="24"/>
        </w:rPr>
        <w:t xml:space="preserve"> describe and comment upon particular aspects of current research, or</w:t>
      </w:r>
      <w:r w:rsidR="006E3E4E" w:rsidRPr="00EF3AC2">
        <w:rPr>
          <w:rFonts w:asciiTheme="majorHAnsi" w:hAnsiTheme="majorHAnsi" w:cstheme="majorHAnsi"/>
          <w:sz w:val="24"/>
          <w:szCs w:val="24"/>
        </w:rPr>
        <w:t xml:space="preserve"> </w:t>
      </w:r>
      <w:r w:rsidR="00FE5651" w:rsidRPr="00EF3AC2">
        <w:rPr>
          <w:rFonts w:asciiTheme="majorHAnsi" w:hAnsiTheme="majorHAnsi" w:cstheme="majorHAnsi"/>
          <w:sz w:val="24"/>
          <w:szCs w:val="24"/>
        </w:rPr>
        <w:t xml:space="preserve">equivalent advanced scholarship, in the discipline </w:t>
      </w:r>
      <w:r w:rsidR="00D22D9C" w:rsidRPr="00EF3AC2">
        <w:rPr>
          <w:rFonts w:asciiTheme="majorHAnsi" w:hAnsiTheme="majorHAnsi" w:cstheme="majorHAnsi"/>
          <w:sz w:val="24"/>
          <w:szCs w:val="24"/>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EF3AC2">
        <w:rPr>
          <w:rFonts w:asciiTheme="majorHAnsi" w:hAnsiTheme="majorHAnsi" w:cstheme="majorHAnsi"/>
          <w:sz w:val="24"/>
          <w:szCs w:val="24"/>
        </w:rPr>
        <w:t>what</w:t>
      </w:r>
      <w:r w:rsidR="00D22D9C" w:rsidRPr="00EF3AC2">
        <w:rPr>
          <w:rFonts w:asciiTheme="majorHAnsi" w:hAnsiTheme="majorHAnsi" w:cstheme="majorHAnsi"/>
          <w:sz w:val="24"/>
          <w:szCs w:val="24"/>
        </w:rPr>
        <w:t xml:space="preserve">! </w:t>
      </w:r>
      <w:r w:rsidR="00FB3B4E" w:rsidRPr="00EF3AC2">
        <w:rPr>
          <w:rFonts w:asciiTheme="majorHAnsi" w:hAnsiTheme="majorHAnsi" w:cstheme="majorHAnsi"/>
          <w:sz w:val="24"/>
          <w:szCs w:val="24"/>
        </w:rPr>
        <w:t>But</w:t>
      </w:r>
      <w:r w:rsidR="00D22D9C" w:rsidRPr="00EF3AC2">
        <w:rPr>
          <w:rFonts w:asciiTheme="majorHAnsi" w:hAnsiTheme="majorHAnsi" w:cstheme="majorHAnsi"/>
          <w:sz w:val="24"/>
          <w:szCs w:val="24"/>
        </w:rPr>
        <w:t xml:space="preserve"> also justifying: Why? How? When? Who? Where? </w:t>
      </w:r>
      <w:r w:rsidRPr="00EF3AC2">
        <w:rPr>
          <w:rFonts w:asciiTheme="majorHAnsi" w:hAnsiTheme="majorHAnsi" w:cstheme="majorHAnsi"/>
          <w:sz w:val="24"/>
          <w:szCs w:val="24"/>
        </w:rPr>
        <w:t xml:space="preserve">At what cost? </w:t>
      </w:r>
      <w:r w:rsidR="00D22D9C" w:rsidRPr="00EF3AC2">
        <w:rPr>
          <w:rFonts w:asciiTheme="majorHAnsi" w:hAnsiTheme="majorHAnsi" w:cstheme="majorHAnsi"/>
          <w:sz w:val="24"/>
          <w:szCs w:val="24"/>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w:t>
      </w:r>
      <w:r w:rsidR="00D22D9C" w:rsidRPr="00EF3AC2">
        <w:rPr>
          <w:rFonts w:asciiTheme="majorHAnsi" w:hAnsiTheme="majorHAnsi" w:cstheme="majorHAnsi"/>
          <w:sz w:val="24"/>
          <w:szCs w:val="24"/>
        </w:rPr>
        <w:lastRenderedPageBreak/>
        <w:t xml:space="preserve">arguments using data and concepts.  Sound, valid conclusions are necessary and must be derived </w:t>
      </w:r>
      <w:r w:rsidR="00995D51" w:rsidRPr="00EF3AC2">
        <w:rPr>
          <w:rFonts w:asciiTheme="majorHAnsi" w:hAnsiTheme="majorHAnsi" w:cstheme="majorHAnsi"/>
          <w:sz w:val="24"/>
          <w:szCs w:val="24"/>
        </w:rPr>
        <w:t xml:space="preserve">from the content of your work. </w:t>
      </w:r>
      <w:r w:rsidR="00D22D9C" w:rsidRPr="00EF3AC2">
        <w:rPr>
          <w:rFonts w:asciiTheme="majorHAnsi" w:hAnsiTheme="majorHAnsi" w:cstheme="majorHAnsi"/>
          <w:sz w:val="24"/>
          <w:szCs w:val="24"/>
        </w:rPr>
        <w:t xml:space="preserve">  Where relevant, alternative solutions and recommendations may be proposed.</w:t>
      </w:r>
    </w:p>
    <w:p w14:paraId="328A4C4E" w14:textId="77777777" w:rsidR="00D22D9C" w:rsidRPr="00EF3AC2" w:rsidRDefault="00D22D9C" w:rsidP="00D22D9C">
      <w:pPr>
        <w:jc w:val="both"/>
        <w:rPr>
          <w:rFonts w:asciiTheme="majorHAnsi" w:hAnsiTheme="majorHAnsi" w:cstheme="majorHAnsi"/>
          <w:sz w:val="24"/>
          <w:szCs w:val="24"/>
        </w:rPr>
      </w:pPr>
    </w:p>
    <w:p w14:paraId="7E9E1696" w14:textId="77777777" w:rsidR="00C01A3F" w:rsidRPr="00EF3AC2" w:rsidRDefault="008042F0" w:rsidP="00C01A3F">
      <w:pPr>
        <w:jc w:val="both"/>
        <w:rPr>
          <w:rFonts w:asciiTheme="majorHAnsi" w:hAnsiTheme="majorHAnsi" w:cstheme="majorHAnsi"/>
          <w:i/>
          <w:sz w:val="24"/>
          <w:szCs w:val="24"/>
        </w:rPr>
      </w:pPr>
      <w:r w:rsidRPr="00EF3AC2">
        <w:rPr>
          <w:rFonts w:asciiTheme="majorHAnsi" w:hAnsiTheme="majorHAnsi" w:cstheme="majorHAnsi"/>
          <w:b/>
          <w:i/>
          <w:sz w:val="24"/>
          <w:szCs w:val="24"/>
        </w:rPr>
        <w:t xml:space="preserve">Guidance </w:t>
      </w:r>
      <w:r w:rsidR="00C01A3F" w:rsidRPr="00EF3AC2">
        <w:rPr>
          <w:rFonts w:asciiTheme="majorHAnsi" w:hAnsiTheme="majorHAnsi" w:cstheme="majorHAnsi"/>
          <w:b/>
          <w:i/>
          <w:sz w:val="24"/>
          <w:szCs w:val="24"/>
        </w:rPr>
        <w:t xml:space="preserve">specific to this </w:t>
      </w:r>
      <w:r w:rsidR="004C4F19" w:rsidRPr="00EF3AC2">
        <w:rPr>
          <w:rFonts w:asciiTheme="majorHAnsi" w:hAnsiTheme="majorHAnsi" w:cstheme="majorHAnsi"/>
          <w:b/>
          <w:i/>
          <w:sz w:val="24"/>
          <w:szCs w:val="24"/>
        </w:rPr>
        <w:t>assessment</w:t>
      </w:r>
      <w:r w:rsidR="00C01A3F" w:rsidRPr="00EF3AC2">
        <w:rPr>
          <w:rFonts w:asciiTheme="majorHAnsi" w:hAnsiTheme="majorHAnsi" w:cstheme="majorHAnsi"/>
          <w:b/>
          <w:i/>
          <w:sz w:val="24"/>
          <w:szCs w:val="24"/>
        </w:rPr>
        <w:t>:</w:t>
      </w:r>
      <w:r w:rsidR="00C01A3F" w:rsidRPr="00EF3AC2">
        <w:rPr>
          <w:rFonts w:asciiTheme="majorHAnsi" w:hAnsiTheme="majorHAnsi" w:cstheme="majorHAnsi"/>
          <w:i/>
          <w:sz w:val="24"/>
          <w:szCs w:val="24"/>
        </w:rPr>
        <w:t xml:space="preserve"> </w:t>
      </w:r>
    </w:p>
    <w:p w14:paraId="11D578EC" w14:textId="77777777" w:rsidR="00C01A3F" w:rsidRPr="007C4992" w:rsidRDefault="007C4992" w:rsidP="00D22D9C">
      <w:pPr>
        <w:jc w:val="both"/>
        <w:rPr>
          <w:rFonts w:asciiTheme="majorHAnsi" w:hAnsiTheme="majorHAnsi" w:cstheme="majorHAnsi"/>
          <w:i/>
          <w:sz w:val="24"/>
          <w:szCs w:val="24"/>
        </w:rPr>
      </w:pPr>
      <w:r w:rsidRPr="007C4992">
        <w:rPr>
          <w:rFonts w:asciiTheme="majorHAnsi" w:hAnsiTheme="majorHAnsi" w:cstheme="majorHAnsi"/>
          <w:i/>
          <w:sz w:val="24"/>
          <w:szCs w:val="24"/>
        </w:rPr>
        <w:t xml:space="preserve">You need to demonstrate a critical understanding of the sources of your data and information. Show limitations, their meaning and/ or impact and how these could be overcome. The information provided must be meaningful to the project. </w:t>
      </w:r>
    </w:p>
    <w:p w14:paraId="458CB619" w14:textId="77777777" w:rsidR="00D22D9C" w:rsidRPr="00EF3AC2" w:rsidRDefault="00D22D9C" w:rsidP="00D22D9C">
      <w:pPr>
        <w:jc w:val="both"/>
        <w:rPr>
          <w:rFonts w:asciiTheme="majorHAnsi" w:hAnsiTheme="majorHAnsi" w:cstheme="majorHAnsi"/>
          <w:b/>
          <w:sz w:val="24"/>
          <w:szCs w:val="24"/>
        </w:rPr>
      </w:pPr>
    </w:p>
    <w:p w14:paraId="4232B80C" w14:textId="77777777" w:rsidR="00D22D9C" w:rsidRPr="00EF3AC2" w:rsidRDefault="00D22D9C" w:rsidP="00D22D9C">
      <w:pPr>
        <w:numPr>
          <w:ilvl w:val="0"/>
          <w:numId w:val="6"/>
        </w:numPr>
        <w:jc w:val="both"/>
        <w:rPr>
          <w:rFonts w:asciiTheme="majorHAnsi" w:hAnsiTheme="majorHAnsi" w:cstheme="majorHAnsi"/>
          <w:b/>
          <w:sz w:val="24"/>
          <w:szCs w:val="24"/>
        </w:rPr>
      </w:pPr>
      <w:r w:rsidRPr="00EF3AC2">
        <w:rPr>
          <w:rFonts w:asciiTheme="majorHAnsi" w:hAnsiTheme="majorHAnsi" w:cstheme="majorHAnsi"/>
          <w:b/>
          <w:sz w:val="24"/>
          <w:szCs w:val="24"/>
        </w:rPr>
        <w:t xml:space="preserve">Practical </w:t>
      </w:r>
      <w:r w:rsidR="005F3A53" w:rsidRPr="00EF3AC2">
        <w:rPr>
          <w:rFonts w:asciiTheme="majorHAnsi" w:hAnsiTheme="majorHAnsi" w:cstheme="majorHAnsi"/>
          <w:b/>
          <w:sz w:val="24"/>
          <w:szCs w:val="24"/>
        </w:rPr>
        <w:t>Skills</w:t>
      </w:r>
    </w:p>
    <w:p w14:paraId="2ECB6B78" w14:textId="77777777" w:rsidR="00D22D9C" w:rsidRPr="00EF3AC2" w:rsidRDefault="00C073F1" w:rsidP="006D6B5E">
      <w:pPr>
        <w:jc w:val="both"/>
        <w:rPr>
          <w:rFonts w:asciiTheme="majorHAnsi" w:hAnsiTheme="majorHAnsi" w:cstheme="majorHAnsi"/>
          <w:sz w:val="24"/>
          <w:szCs w:val="24"/>
        </w:rPr>
      </w:pPr>
      <w:r w:rsidRPr="00EF3AC2">
        <w:rPr>
          <w:rFonts w:asciiTheme="majorHAnsi" w:hAnsiTheme="majorHAnsi" w:cstheme="majorHAnsi"/>
          <w:sz w:val="24"/>
          <w:szCs w:val="24"/>
        </w:rPr>
        <w:t xml:space="preserve">At level 6, you should be able to </w:t>
      </w:r>
      <w:r w:rsidR="006D6B5E" w:rsidRPr="00EF3AC2">
        <w:rPr>
          <w:rFonts w:asciiTheme="majorHAnsi" w:hAnsiTheme="majorHAnsi" w:cstheme="majorHAnsi"/>
          <w:sz w:val="24"/>
          <w:szCs w:val="24"/>
        </w:rPr>
        <w:t xml:space="preserve">apply the methods and techniques that you have learned to review, consolidate, extend and apply your knowledge and understanding, and to initiate and carry out projects. You will </w:t>
      </w:r>
      <w:r w:rsidRPr="00EF3AC2">
        <w:rPr>
          <w:rFonts w:asciiTheme="majorHAnsi" w:hAnsiTheme="majorHAnsi" w:cstheme="majorHAnsi"/>
          <w:sz w:val="24"/>
          <w:szCs w:val="24"/>
        </w:rPr>
        <w:t xml:space="preserve">deploy </w:t>
      </w:r>
      <w:r w:rsidR="006E3E4E" w:rsidRPr="00EF3AC2">
        <w:rPr>
          <w:rFonts w:asciiTheme="majorHAnsi" w:hAnsiTheme="majorHAnsi" w:cstheme="majorHAnsi"/>
          <w:sz w:val="24"/>
          <w:szCs w:val="24"/>
        </w:rPr>
        <w:t xml:space="preserve">accurately </w:t>
      </w:r>
      <w:r w:rsidRPr="00EF3AC2">
        <w:rPr>
          <w:rFonts w:asciiTheme="majorHAnsi" w:hAnsiTheme="majorHAnsi" w:cstheme="majorHAnsi"/>
          <w:sz w:val="24"/>
          <w:szCs w:val="24"/>
        </w:rPr>
        <w:t xml:space="preserve">established techniques of analysis and enquiry </w:t>
      </w:r>
      <w:r w:rsidR="006E3E4E" w:rsidRPr="00EF3AC2">
        <w:rPr>
          <w:rFonts w:asciiTheme="majorHAnsi" w:hAnsiTheme="majorHAnsi" w:cstheme="majorHAnsi"/>
          <w:sz w:val="24"/>
          <w:szCs w:val="24"/>
        </w:rPr>
        <w:t>relevant to the</w:t>
      </w:r>
      <w:r w:rsidRPr="00EF3AC2">
        <w:rPr>
          <w:rFonts w:asciiTheme="majorHAnsi" w:hAnsiTheme="majorHAnsi" w:cstheme="majorHAnsi"/>
          <w:sz w:val="24"/>
          <w:szCs w:val="24"/>
        </w:rPr>
        <w:t xml:space="preserve"> discipline, </w:t>
      </w:r>
      <w:r w:rsidR="00103507" w:rsidRPr="00EF3AC2">
        <w:rPr>
          <w:rFonts w:asciiTheme="majorHAnsi" w:hAnsiTheme="majorHAnsi" w:cstheme="majorHAnsi"/>
          <w:sz w:val="24"/>
          <w:szCs w:val="24"/>
        </w:rPr>
        <w:t xml:space="preserve">and apply them </w:t>
      </w:r>
      <w:r w:rsidR="006E3E4E" w:rsidRPr="00EF3AC2">
        <w:rPr>
          <w:rFonts w:asciiTheme="majorHAnsi" w:hAnsiTheme="majorHAnsi" w:cstheme="majorHAnsi"/>
          <w:sz w:val="24"/>
          <w:szCs w:val="24"/>
        </w:rPr>
        <w:t>in complex and unpredictable contexts</w:t>
      </w:r>
      <w:r w:rsidR="00103507" w:rsidRPr="00EF3AC2">
        <w:rPr>
          <w:rFonts w:asciiTheme="majorHAnsi" w:hAnsiTheme="majorHAnsi" w:cstheme="majorHAnsi"/>
          <w:sz w:val="24"/>
          <w:szCs w:val="24"/>
        </w:rPr>
        <w:t>,</w:t>
      </w:r>
      <w:r w:rsidR="006E3E4E" w:rsidRPr="00EF3AC2">
        <w:rPr>
          <w:rFonts w:asciiTheme="majorHAnsi" w:hAnsiTheme="majorHAnsi" w:cstheme="majorHAnsi"/>
          <w:sz w:val="24"/>
          <w:szCs w:val="24"/>
        </w:rPr>
        <w:t xml:space="preserve"> </w:t>
      </w:r>
      <w:r w:rsidRPr="00EF3AC2">
        <w:rPr>
          <w:rFonts w:asciiTheme="majorHAnsi" w:hAnsiTheme="majorHAnsi" w:cstheme="majorHAnsi"/>
          <w:sz w:val="24"/>
          <w:szCs w:val="24"/>
        </w:rPr>
        <w:t xml:space="preserve">to devise and sustain arguments and/or to solve problems. You should be able to frame appropriate questions to achieve a solution - or identify a range of solutions. </w:t>
      </w:r>
      <w:r w:rsidR="00D22D9C" w:rsidRPr="00EF3AC2">
        <w:rPr>
          <w:rFonts w:asciiTheme="majorHAnsi" w:hAnsiTheme="majorHAnsi" w:cstheme="majorHAnsi"/>
          <w:sz w:val="24"/>
          <w:szCs w:val="24"/>
        </w:rPr>
        <w:t xml:space="preserve">You should be able to demonstrate how the subject-related concepts and ideas relate to real world situations </w:t>
      </w:r>
      <w:r w:rsidRPr="00EF3AC2">
        <w:rPr>
          <w:rFonts w:asciiTheme="majorHAnsi" w:hAnsiTheme="majorHAnsi" w:cstheme="majorHAnsi"/>
          <w:sz w:val="24"/>
          <w:szCs w:val="24"/>
        </w:rPr>
        <w:t>and/</w:t>
      </w:r>
      <w:r w:rsidR="00D22D9C" w:rsidRPr="00EF3AC2">
        <w:rPr>
          <w:rFonts w:asciiTheme="majorHAnsi" w:hAnsiTheme="majorHAnsi" w:cstheme="majorHAnsi"/>
          <w:sz w:val="24"/>
          <w:szCs w:val="24"/>
        </w:rPr>
        <w:t>or a particular context.  How do they work in practice?  You will deploy models, methods, techniques, and/or theories, in that context</w:t>
      </w:r>
      <w:r w:rsidR="006D6B5E" w:rsidRPr="00EF3AC2">
        <w:rPr>
          <w:rFonts w:asciiTheme="majorHAnsi" w:hAnsiTheme="majorHAnsi" w:cstheme="majorHAnsi"/>
          <w:sz w:val="24"/>
          <w:szCs w:val="24"/>
        </w:rPr>
        <w:t xml:space="preserve"> or circumstances</w:t>
      </w:r>
      <w:r w:rsidR="00D22D9C" w:rsidRPr="00EF3AC2">
        <w:rPr>
          <w:rFonts w:asciiTheme="majorHAnsi" w:hAnsiTheme="majorHAnsi" w:cstheme="majorHAnsi"/>
          <w:sz w:val="24"/>
          <w:szCs w:val="24"/>
        </w:rPr>
        <w:t xml:space="preserve">, to assess current situations, perhaps to formulate plans or solutions to solve problems, </w:t>
      </w:r>
      <w:r w:rsidRPr="00EF3AC2">
        <w:rPr>
          <w:rFonts w:asciiTheme="majorHAnsi" w:hAnsiTheme="majorHAnsi" w:cstheme="majorHAnsi"/>
          <w:sz w:val="24"/>
          <w:szCs w:val="24"/>
        </w:rPr>
        <w:t xml:space="preserve">or to create artefacts, </w:t>
      </w:r>
      <w:r w:rsidR="00D22D9C" w:rsidRPr="00EF3AC2">
        <w:rPr>
          <w:rFonts w:asciiTheme="majorHAnsi" w:hAnsiTheme="majorHAnsi" w:cstheme="majorHAnsi"/>
          <w:sz w:val="24"/>
          <w:szCs w:val="24"/>
        </w:rPr>
        <w:t xml:space="preserve">some of which may be innovative and creative.  This is likely to involve, for instance, the use of real world </w:t>
      </w:r>
      <w:r w:rsidRPr="00EF3AC2">
        <w:rPr>
          <w:rFonts w:asciiTheme="majorHAnsi" w:hAnsiTheme="majorHAnsi" w:cstheme="majorHAnsi"/>
          <w:sz w:val="24"/>
          <w:szCs w:val="24"/>
        </w:rPr>
        <w:t xml:space="preserve">artefacts, </w:t>
      </w:r>
      <w:r w:rsidR="00D22D9C" w:rsidRPr="00EF3AC2">
        <w:rPr>
          <w:rFonts w:asciiTheme="majorHAnsi" w:hAnsiTheme="majorHAnsi" w:cstheme="majorHAnsi"/>
          <w:sz w:val="24"/>
          <w:szCs w:val="24"/>
        </w:rPr>
        <w:t xml:space="preserve">examples and cases, the application of a model within an organisation and/or benchmarking one </w:t>
      </w:r>
      <w:r w:rsidRPr="00EF3AC2">
        <w:rPr>
          <w:rFonts w:asciiTheme="majorHAnsi" w:hAnsiTheme="majorHAnsi" w:cstheme="majorHAnsi"/>
          <w:sz w:val="24"/>
          <w:szCs w:val="24"/>
        </w:rPr>
        <w:t xml:space="preserve">theory or </w:t>
      </w:r>
      <w:r w:rsidR="00D22D9C" w:rsidRPr="00EF3AC2">
        <w:rPr>
          <w:rFonts w:asciiTheme="majorHAnsi" w:hAnsiTheme="majorHAnsi" w:cstheme="majorHAnsi"/>
          <w:sz w:val="24"/>
          <w:szCs w:val="24"/>
        </w:rPr>
        <w:t>organisation against others based on stated criteria.  You should show awareness of the limitations of concepts and theories when applied in particular contexts.</w:t>
      </w:r>
    </w:p>
    <w:p w14:paraId="4CE69C88" w14:textId="77777777" w:rsidR="00D22D9C" w:rsidRPr="00EF3AC2" w:rsidRDefault="00D22D9C" w:rsidP="00D22D9C">
      <w:pPr>
        <w:jc w:val="both"/>
        <w:rPr>
          <w:rFonts w:asciiTheme="majorHAnsi" w:hAnsiTheme="majorHAnsi" w:cstheme="majorHAnsi"/>
          <w:sz w:val="24"/>
          <w:szCs w:val="24"/>
        </w:rPr>
      </w:pPr>
    </w:p>
    <w:p w14:paraId="460FE140" w14:textId="77777777" w:rsidR="00C01A3F" w:rsidRPr="00EF3AC2" w:rsidRDefault="008042F0" w:rsidP="00C01A3F">
      <w:pPr>
        <w:jc w:val="both"/>
        <w:rPr>
          <w:rFonts w:asciiTheme="majorHAnsi" w:hAnsiTheme="majorHAnsi" w:cstheme="majorHAnsi"/>
          <w:i/>
          <w:sz w:val="24"/>
          <w:szCs w:val="24"/>
        </w:rPr>
      </w:pPr>
      <w:r w:rsidRPr="00EF3AC2">
        <w:rPr>
          <w:rFonts w:asciiTheme="majorHAnsi" w:hAnsiTheme="majorHAnsi" w:cstheme="majorHAnsi"/>
          <w:b/>
          <w:i/>
          <w:sz w:val="24"/>
          <w:szCs w:val="24"/>
        </w:rPr>
        <w:t xml:space="preserve">Guidance </w:t>
      </w:r>
      <w:r w:rsidR="00C01A3F" w:rsidRPr="00EF3AC2">
        <w:rPr>
          <w:rFonts w:asciiTheme="majorHAnsi" w:hAnsiTheme="majorHAnsi" w:cstheme="majorHAnsi"/>
          <w:b/>
          <w:i/>
          <w:sz w:val="24"/>
          <w:szCs w:val="24"/>
        </w:rPr>
        <w:t xml:space="preserve">specific to this </w:t>
      </w:r>
      <w:r w:rsidR="004C4F19" w:rsidRPr="00EF3AC2">
        <w:rPr>
          <w:rFonts w:asciiTheme="majorHAnsi" w:hAnsiTheme="majorHAnsi" w:cstheme="majorHAnsi"/>
          <w:b/>
          <w:i/>
          <w:sz w:val="24"/>
          <w:szCs w:val="24"/>
        </w:rPr>
        <w:t>assessment</w:t>
      </w:r>
      <w:r w:rsidR="00C01A3F" w:rsidRPr="00EF3AC2">
        <w:rPr>
          <w:rFonts w:asciiTheme="majorHAnsi" w:hAnsiTheme="majorHAnsi" w:cstheme="majorHAnsi"/>
          <w:b/>
          <w:i/>
          <w:sz w:val="24"/>
          <w:szCs w:val="24"/>
        </w:rPr>
        <w:t>:</w:t>
      </w:r>
      <w:r w:rsidR="00C01A3F" w:rsidRPr="00EF3AC2">
        <w:rPr>
          <w:rFonts w:asciiTheme="majorHAnsi" w:hAnsiTheme="majorHAnsi" w:cstheme="majorHAnsi"/>
          <w:i/>
          <w:sz w:val="24"/>
          <w:szCs w:val="24"/>
        </w:rPr>
        <w:t xml:space="preserve"> </w:t>
      </w:r>
    </w:p>
    <w:p w14:paraId="6A4137E7" w14:textId="77777777" w:rsidR="008566E5" w:rsidRPr="00770029" w:rsidRDefault="007C4992" w:rsidP="00D22D9C">
      <w:pPr>
        <w:jc w:val="both"/>
        <w:rPr>
          <w:rFonts w:asciiTheme="majorHAnsi" w:hAnsiTheme="majorHAnsi" w:cstheme="majorHAnsi"/>
          <w:i/>
          <w:sz w:val="24"/>
          <w:szCs w:val="24"/>
        </w:rPr>
      </w:pPr>
      <w:r w:rsidRPr="00770029">
        <w:rPr>
          <w:rFonts w:asciiTheme="majorHAnsi" w:hAnsiTheme="majorHAnsi" w:cstheme="majorHAnsi"/>
          <w:i/>
          <w:sz w:val="24"/>
          <w:szCs w:val="24"/>
        </w:rPr>
        <w:t xml:space="preserve">Consider how the information researched and presented could have an impact on organisational change. </w:t>
      </w:r>
    </w:p>
    <w:p w14:paraId="630A8915" w14:textId="77777777" w:rsidR="007C4992" w:rsidRPr="00770029" w:rsidRDefault="007C4992" w:rsidP="00D22D9C">
      <w:pPr>
        <w:jc w:val="both"/>
        <w:rPr>
          <w:rFonts w:asciiTheme="majorHAnsi" w:hAnsiTheme="majorHAnsi" w:cstheme="majorHAnsi"/>
          <w:i/>
          <w:sz w:val="24"/>
          <w:szCs w:val="24"/>
        </w:rPr>
      </w:pPr>
      <w:r w:rsidRPr="00770029">
        <w:rPr>
          <w:rFonts w:asciiTheme="majorHAnsi" w:hAnsiTheme="majorHAnsi" w:cstheme="majorHAnsi"/>
          <w:i/>
          <w:sz w:val="24"/>
          <w:szCs w:val="24"/>
        </w:rPr>
        <w:t xml:space="preserve">How could the change be implemented? Think about the required resources in terms of time and cost. </w:t>
      </w:r>
    </w:p>
    <w:p w14:paraId="2639E79C" w14:textId="77777777" w:rsidR="007C4992" w:rsidRPr="00EF3AC2" w:rsidRDefault="007C4992" w:rsidP="00D22D9C">
      <w:pPr>
        <w:jc w:val="both"/>
        <w:rPr>
          <w:rFonts w:asciiTheme="majorHAnsi" w:hAnsiTheme="majorHAnsi" w:cstheme="majorHAnsi"/>
          <w:sz w:val="24"/>
          <w:szCs w:val="24"/>
        </w:rPr>
      </w:pPr>
    </w:p>
    <w:p w14:paraId="1677249D" w14:textId="77777777" w:rsidR="00D22D9C" w:rsidRPr="00EF3AC2" w:rsidRDefault="005F3A53" w:rsidP="00D22D9C">
      <w:pPr>
        <w:numPr>
          <w:ilvl w:val="0"/>
          <w:numId w:val="6"/>
        </w:numPr>
        <w:jc w:val="both"/>
        <w:rPr>
          <w:rFonts w:asciiTheme="majorHAnsi" w:hAnsiTheme="majorHAnsi" w:cstheme="majorHAnsi"/>
          <w:b/>
          <w:sz w:val="24"/>
          <w:szCs w:val="24"/>
        </w:rPr>
      </w:pPr>
      <w:r w:rsidRPr="00EF3AC2">
        <w:rPr>
          <w:rFonts w:asciiTheme="majorHAnsi" w:hAnsiTheme="majorHAnsi" w:cstheme="majorHAnsi"/>
          <w:b/>
          <w:sz w:val="24"/>
          <w:szCs w:val="24"/>
        </w:rPr>
        <w:t xml:space="preserve">Transferable </w:t>
      </w:r>
      <w:r w:rsidR="00D22D9C" w:rsidRPr="00EF3AC2">
        <w:rPr>
          <w:rFonts w:asciiTheme="majorHAnsi" w:hAnsiTheme="majorHAnsi" w:cstheme="majorHAnsi"/>
          <w:b/>
          <w:sz w:val="24"/>
          <w:szCs w:val="24"/>
        </w:rPr>
        <w:t xml:space="preserve">Skills for </w:t>
      </w:r>
      <w:r w:rsidRPr="00EF3AC2">
        <w:rPr>
          <w:rFonts w:asciiTheme="majorHAnsi" w:hAnsiTheme="majorHAnsi" w:cstheme="majorHAnsi"/>
          <w:b/>
          <w:sz w:val="24"/>
          <w:szCs w:val="24"/>
        </w:rPr>
        <w:t xml:space="preserve">Life and </w:t>
      </w:r>
      <w:r w:rsidR="00D22D9C" w:rsidRPr="00EF3AC2">
        <w:rPr>
          <w:rFonts w:asciiTheme="majorHAnsi" w:hAnsiTheme="majorHAnsi" w:cstheme="majorHAnsi"/>
          <w:b/>
          <w:sz w:val="24"/>
          <w:szCs w:val="24"/>
        </w:rPr>
        <w:t xml:space="preserve">Professional Practice </w:t>
      </w:r>
    </w:p>
    <w:p w14:paraId="73C465D0" w14:textId="77777777" w:rsidR="00995D51" w:rsidRPr="00EF3AC2" w:rsidRDefault="00D22D9C" w:rsidP="00103507">
      <w:pPr>
        <w:jc w:val="both"/>
        <w:rPr>
          <w:rFonts w:asciiTheme="majorHAnsi" w:hAnsiTheme="majorHAnsi" w:cstheme="majorHAnsi"/>
          <w:sz w:val="24"/>
          <w:szCs w:val="24"/>
        </w:rPr>
      </w:pPr>
      <w:r w:rsidRPr="00EF3AC2">
        <w:rPr>
          <w:rFonts w:asciiTheme="majorHAnsi" w:hAnsiTheme="majorHAnsi" w:cstheme="majorHAnsi"/>
          <w:sz w:val="24"/>
          <w:szCs w:val="24"/>
        </w:rPr>
        <w:t xml:space="preserve">Your work must provide evidence of the </w:t>
      </w:r>
      <w:r w:rsidR="00103507" w:rsidRPr="00EF3AC2">
        <w:rPr>
          <w:rFonts w:asciiTheme="majorHAnsi" w:hAnsiTheme="majorHAnsi" w:cstheme="majorHAnsi"/>
          <w:sz w:val="24"/>
          <w:szCs w:val="24"/>
        </w:rPr>
        <w:t xml:space="preserve">qualities and transferable skills necessary for graduate-level employment requiring the exercise of initiative and personal responsibility and decision-making in complex and unpredictable </w:t>
      </w:r>
      <w:r w:rsidR="006D6B5E" w:rsidRPr="00EF3AC2">
        <w:rPr>
          <w:rFonts w:asciiTheme="majorHAnsi" w:hAnsiTheme="majorHAnsi" w:cstheme="majorHAnsi"/>
          <w:sz w:val="24"/>
          <w:szCs w:val="24"/>
        </w:rPr>
        <w:t>circumstances</w:t>
      </w:r>
      <w:r w:rsidRPr="00EF3AC2">
        <w:rPr>
          <w:rFonts w:asciiTheme="majorHAnsi" w:hAnsiTheme="majorHAnsi" w:cstheme="majorHAnsi"/>
          <w:sz w:val="24"/>
          <w:szCs w:val="24"/>
        </w:rPr>
        <w:t>.  This includes demonstrating</w:t>
      </w:r>
      <w:r w:rsidR="007E6F99" w:rsidRPr="00EF3AC2">
        <w:rPr>
          <w:rFonts w:asciiTheme="majorHAnsi" w:hAnsiTheme="majorHAnsi" w:cstheme="majorHAnsi"/>
          <w:sz w:val="24"/>
          <w:szCs w:val="24"/>
        </w:rPr>
        <w:t>:</w:t>
      </w:r>
      <w:r w:rsidRPr="00EF3AC2">
        <w:rPr>
          <w:rFonts w:asciiTheme="majorHAnsi" w:hAnsiTheme="majorHAnsi" w:cstheme="majorHAnsi"/>
          <w:sz w:val="24"/>
          <w:szCs w:val="24"/>
        </w:rPr>
        <w:t xml:space="preserve"> </w:t>
      </w:r>
      <w:r w:rsidR="00103507" w:rsidRPr="00EF3AC2">
        <w:rPr>
          <w:rFonts w:asciiTheme="majorHAnsi" w:hAnsiTheme="majorHAnsi" w:cstheme="majorHAnsi"/>
          <w:sz w:val="24"/>
          <w:szCs w:val="24"/>
        </w:rPr>
        <w:t>the learning ability for professional development to advance existing skills and acquire new competences of a professional nature that will enable you to assume significant responsibility within organisations;</w:t>
      </w:r>
      <w:r w:rsidR="00995D51" w:rsidRPr="00EF3AC2">
        <w:rPr>
          <w:rFonts w:asciiTheme="majorHAnsi" w:hAnsiTheme="majorHAnsi" w:cstheme="majorHAnsi"/>
          <w:sz w:val="24"/>
          <w:szCs w:val="24"/>
        </w:rPr>
        <w:t xml:space="preserve"> that you can initiate and complete tasks and procedures, whether individually and/or collaboratively; </w:t>
      </w:r>
      <w:r w:rsidR="006D6B5E" w:rsidRPr="00EF3AC2">
        <w:rPr>
          <w:rFonts w:asciiTheme="majorHAnsi" w:hAnsiTheme="majorHAnsi" w:cstheme="majorHAnsi"/>
          <w:sz w:val="24"/>
          <w:szCs w:val="24"/>
        </w:rPr>
        <w:t>that you can use appropriate media to effectively communicate information, arguments and analysis in a variety of forms to specialist and non-specialist audiences</w:t>
      </w:r>
      <w:r w:rsidR="00995D51" w:rsidRPr="00EF3AC2">
        <w:rPr>
          <w:rFonts w:asciiTheme="majorHAnsi" w:hAnsiTheme="majorHAnsi" w:cstheme="majorHAnsi"/>
          <w:sz w:val="24"/>
          <w:szCs w:val="24"/>
        </w:rPr>
        <w:t>; fluency of expression; clarity and effectiveness in presentation and organisation. Work should be coherent and well-structured in presentation and organisation.</w:t>
      </w:r>
    </w:p>
    <w:p w14:paraId="5082C10A" w14:textId="77777777" w:rsidR="00995D51" w:rsidRPr="00EF3AC2" w:rsidRDefault="00995D51" w:rsidP="00D22D9C">
      <w:pPr>
        <w:jc w:val="both"/>
        <w:rPr>
          <w:rFonts w:asciiTheme="majorHAnsi" w:hAnsiTheme="majorHAnsi" w:cstheme="majorHAnsi"/>
          <w:sz w:val="24"/>
          <w:szCs w:val="24"/>
        </w:rPr>
      </w:pPr>
    </w:p>
    <w:p w14:paraId="43348CCD" w14:textId="77777777" w:rsidR="00D22D9C" w:rsidRPr="00EF3AC2" w:rsidRDefault="00D22D9C" w:rsidP="00D22D9C">
      <w:pPr>
        <w:jc w:val="both"/>
        <w:rPr>
          <w:rFonts w:asciiTheme="majorHAnsi" w:hAnsiTheme="majorHAnsi" w:cstheme="majorHAnsi"/>
          <w:sz w:val="24"/>
          <w:szCs w:val="24"/>
        </w:rPr>
      </w:pPr>
    </w:p>
    <w:p w14:paraId="520A6B17" w14:textId="77777777" w:rsidR="00C01A3F" w:rsidRPr="00EF3AC2" w:rsidRDefault="008042F0" w:rsidP="00C01A3F">
      <w:pPr>
        <w:jc w:val="both"/>
        <w:rPr>
          <w:rFonts w:asciiTheme="majorHAnsi" w:hAnsiTheme="majorHAnsi" w:cstheme="majorHAnsi"/>
          <w:i/>
          <w:sz w:val="24"/>
          <w:szCs w:val="24"/>
        </w:rPr>
      </w:pPr>
      <w:r w:rsidRPr="00EF3AC2">
        <w:rPr>
          <w:rFonts w:asciiTheme="majorHAnsi" w:hAnsiTheme="majorHAnsi" w:cstheme="majorHAnsi"/>
          <w:b/>
          <w:i/>
          <w:sz w:val="24"/>
          <w:szCs w:val="24"/>
        </w:rPr>
        <w:t xml:space="preserve">Guidance </w:t>
      </w:r>
      <w:r w:rsidR="00C01A3F" w:rsidRPr="00EF3AC2">
        <w:rPr>
          <w:rFonts w:asciiTheme="majorHAnsi" w:hAnsiTheme="majorHAnsi" w:cstheme="majorHAnsi"/>
          <w:b/>
          <w:i/>
          <w:sz w:val="24"/>
          <w:szCs w:val="24"/>
        </w:rPr>
        <w:t xml:space="preserve">specific to this </w:t>
      </w:r>
      <w:r w:rsidR="004C4F19" w:rsidRPr="00EF3AC2">
        <w:rPr>
          <w:rFonts w:asciiTheme="majorHAnsi" w:hAnsiTheme="majorHAnsi" w:cstheme="majorHAnsi"/>
          <w:b/>
          <w:i/>
          <w:sz w:val="24"/>
          <w:szCs w:val="24"/>
        </w:rPr>
        <w:t>assessment</w:t>
      </w:r>
      <w:r w:rsidR="00C01A3F" w:rsidRPr="00EF3AC2">
        <w:rPr>
          <w:rFonts w:asciiTheme="majorHAnsi" w:hAnsiTheme="majorHAnsi" w:cstheme="majorHAnsi"/>
          <w:b/>
          <w:i/>
          <w:sz w:val="24"/>
          <w:szCs w:val="24"/>
        </w:rPr>
        <w:t>:</w:t>
      </w:r>
      <w:r w:rsidR="00C01A3F" w:rsidRPr="00EF3AC2">
        <w:rPr>
          <w:rFonts w:asciiTheme="majorHAnsi" w:hAnsiTheme="majorHAnsi" w:cstheme="majorHAnsi"/>
          <w:i/>
          <w:sz w:val="24"/>
          <w:szCs w:val="24"/>
        </w:rPr>
        <w:t xml:space="preserve"> </w:t>
      </w:r>
    </w:p>
    <w:p w14:paraId="74BB2A4B" w14:textId="77777777" w:rsidR="00FB3B4E" w:rsidRPr="007C4992" w:rsidRDefault="007C4992" w:rsidP="00D22D9C">
      <w:pPr>
        <w:jc w:val="both"/>
        <w:rPr>
          <w:rFonts w:asciiTheme="majorHAnsi" w:hAnsiTheme="majorHAnsi" w:cstheme="majorHAnsi"/>
          <w:i/>
          <w:sz w:val="24"/>
          <w:szCs w:val="24"/>
        </w:rPr>
      </w:pPr>
      <w:r>
        <w:rPr>
          <w:rFonts w:asciiTheme="majorHAnsi" w:hAnsiTheme="majorHAnsi" w:cstheme="majorHAnsi"/>
          <w:i/>
          <w:sz w:val="24"/>
          <w:szCs w:val="24"/>
        </w:rPr>
        <w:t>Both, the p</w:t>
      </w:r>
      <w:r w:rsidRPr="007C4992">
        <w:rPr>
          <w:rFonts w:asciiTheme="majorHAnsi" w:hAnsiTheme="majorHAnsi" w:cstheme="majorHAnsi"/>
          <w:i/>
          <w:sz w:val="24"/>
          <w:szCs w:val="24"/>
        </w:rPr>
        <w:t>rojec</w:t>
      </w:r>
      <w:r>
        <w:rPr>
          <w:rFonts w:asciiTheme="majorHAnsi" w:hAnsiTheme="majorHAnsi" w:cstheme="majorHAnsi"/>
          <w:i/>
          <w:sz w:val="24"/>
          <w:szCs w:val="24"/>
        </w:rPr>
        <w:t>t description document and the c</w:t>
      </w:r>
      <w:r w:rsidRPr="007C4992">
        <w:rPr>
          <w:rFonts w:asciiTheme="majorHAnsi" w:hAnsiTheme="majorHAnsi" w:cstheme="majorHAnsi"/>
          <w:i/>
          <w:sz w:val="24"/>
          <w:szCs w:val="24"/>
        </w:rPr>
        <w:t xml:space="preserve">onsultancy report need to be written in report format. Make sure you follow the guidelines set out in the assignment specification. </w:t>
      </w:r>
    </w:p>
    <w:p w14:paraId="4B527063" w14:textId="77777777" w:rsidR="00D22D9C" w:rsidRPr="00EF3AC2" w:rsidRDefault="00D22D9C" w:rsidP="00D22D9C">
      <w:pPr>
        <w:jc w:val="both"/>
        <w:rPr>
          <w:rFonts w:asciiTheme="majorHAnsi" w:hAnsiTheme="majorHAnsi" w:cstheme="majorHAnsi"/>
          <w:sz w:val="24"/>
          <w:szCs w:val="24"/>
        </w:rPr>
      </w:pPr>
    </w:p>
    <w:p w14:paraId="34AE6A98" w14:textId="77777777" w:rsidR="00C01A3F" w:rsidRPr="00EF3AC2" w:rsidRDefault="00C01A3F">
      <w:pPr>
        <w:rPr>
          <w:rFonts w:asciiTheme="majorHAnsi" w:hAnsiTheme="majorHAnsi" w:cstheme="majorHAnsi"/>
          <w:sz w:val="24"/>
          <w:szCs w:val="24"/>
        </w:rPr>
      </w:pPr>
      <w:r w:rsidRPr="00EF3AC2">
        <w:rPr>
          <w:rFonts w:asciiTheme="majorHAnsi" w:hAnsiTheme="majorHAnsi" w:cstheme="majorHAnsi"/>
          <w:sz w:val="24"/>
          <w:szCs w:val="24"/>
        </w:rPr>
        <w:br w:type="page"/>
      </w:r>
    </w:p>
    <w:p w14:paraId="223C20E3" w14:textId="77777777" w:rsidR="001F50B6" w:rsidRPr="00EF3AC2" w:rsidRDefault="001F50B6" w:rsidP="00D22D9C">
      <w:pPr>
        <w:jc w:val="both"/>
        <w:rPr>
          <w:rFonts w:asciiTheme="majorHAnsi" w:hAnsiTheme="majorHAnsi" w:cstheme="majorHAnsi"/>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EF3AC2" w14:paraId="122527D3" w14:textId="77777777" w:rsidTr="00152E9D">
        <w:trPr>
          <w:jc w:val="center"/>
        </w:trPr>
        <w:tc>
          <w:tcPr>
            <w:tcW w:w="10670" w:type="dxa"/>
            <w:shd w:val="clear" w:color="auto" w:fill="BFBFBF"/>
          </w:tcPr>
          <w:p w14:paraId="77C66BDE" w14:textId="77777777" w:rsidR="00152E9D" w:rsidRPr="00EF3AC2" w:rsidRDefault="00152E9D" w:rsidP="004D5E9B">
            <w:pPr>
              <w:rPr>
                <w:rFonts w:asciiTheme="majorHAnsi" w:hAnsiTheme="majorHAnsi" w:cstheme="majorHAnsi"/>
                <w:sz w:val="24"/>
                <w:szCs w:val="24"/>
              </w:rPr>
            </w:pPr>
            <w:r w:rsidRPr="00EF3AC2">
              <w:rPr>
                <w:rFonts w:asciiTheme="majorHAnsi" w:hAnsiTheme="majorHAnsi" w:cstheme="majorHAnsi"/>
                <w:sz w:val="24"/>
                <w:szCs w:val="24"/>
              </w:rPr>
              <w:br w:type="page"/>
            </w:r>
            <w:r w:rsidR="004D5E9B" w:rsidRPr="00EF3AC2">
              <w:rPr>
                <w:rFonts w:asciiTheme="majorHAnsi" w:hAnsiTheme="majorHAnsi" w:cstheme="majorHAnsi"/>
                <w:b/>
                <w:caps/>
                <w:sz w:val="24"/>
                <w:szCs w:val="24"/>
              </w:rPr>
              <w:t xml:space="preserve">     </w:t>
            </w:r>
            <w:r w:rsidRPr="00EF3AC2">
              <w:rPr>
                <w:rFonts w:asciiTheme="majorHAnsi" w:hAnsiTheme="majorHAnsi" w:cstheme="majorHAnsi"/>
                <w:b/>
                <w:caps/>
                <w:sz w:val="24"/>
                <w:szCs w:val="24"/>
              </w:rPr>
              <w:t>Student FEEDBACK</w:t>
            </w:r>
            <w:r w:rsidR="004D5E9B" w:rsidRPr="00EF3AC2">
              <w:rPr>
                <w:rFonts w:asciiTheme="majorHAnsi" w:hAnsiTheme="majorHAnsi" w:cstheme="majorHAnsi"/>
                <w:b/>
                <w:caps/>
                <w:sz w:val="24"/>
                <w:szCs w:val="24"/>
              </w:rPr>
              <w:t xml:space="preserve"> FORM</w:t>
            </w:r>
          </w:p>
        </w:tc>
      </w:tr>
    </w:tbl>
    <w:p w14:paraId="36758D04" w14:textId="77777777" w:rsidR="00152E9D" w:rsidRPr="00EF3AC2" w:rsidRDefault="00152E9D" w:rsidP="00152E9D">
      <w:pPr>
        <w:rPr>
          <w:rFonts w:asciiTheme="majorHAnsi" w:hAnsiTheme="majorHAnsi" w:cstheme="majorHAnsi"/>
          <w:sz w:val="24"/>
          <w:szCs w:val="24"/>
        </w:rPr>
      </w:pPr>
    </w:p>
    <w:p w14:paraId="56AF913E" w14:textId="77777777" w:rsidR="00152E9D" w:rsidRPr="00EF3AC2" w:rsidRDefault="00152E9D" w:rsidP="00152E9D">
      <w:pPr>
        <w:pStyle w:val="BodyText1"/>
        <w:tabs>
          <w:tab w:val="clear" w:pos="720"/>
          <w:tab w:val="clear" w:pos="1440"/>
        </w:tabs>
        <w:jc w:val="both"/>
        <w:rPr>
          <w:rFonts w:asciiTheme="majorHAnsi" w:hAnsiTheme="majorHAnsi" w:cstheme="majorHAnsi"/>
          <w:szCs w:val="24"/>
        </w:rPr>
      </w:pPr>
      <w:r w:rsidRPr="00EF3AC2">
        <w:rPr>
          <w:rFonts w:asciiTheme="majorHAnsi" w:hAnsiTheme="majorHAnsi" w:cstheme="majorHAnsi"/>
          <w:szCs w:val="24"/>
        </w:rPr>
        <w:t>This section details</w:t>
      </w:r>
      <w:r w:rsidR="004D5E9B" w:rsidRPr="00EF3AC2">
        <w:rPr>
          <w:rFonts w:asciiTheme="majorHAnsi" w:hAnsiTheme="majorHAnsi" w:cstheme="majorHAnsi"/>
          <w:szCs w:val="24"/>
        </w:rPr>
        <w:t xml:space="preserve"> t</w:t>
      </w:r>
      <w:r w:rsidRPr="00EF3AC2">
        <w:rPr>
          <w:rFonts w:asciiTheme="majorHAnsi" w:hAnsiTheme="majorHAnsi" w:cstheme="majorHAnsi"/>
          <w:szCs w:val="24"/>
        </w:rPr>
        <w:t xml:space="preserve">he </w:t>
      </w:r>
      <w:r w:rsidRPr="00EF3AC2">
        <w:rPr>
          <w:rFonts w:asciiTheme="majorHAnsi" w:hAnsiTheme="majorHAnsi" w:cstheme="majorHAnsi"/>
          <w:i/>
          <w:szCs w:val="24"/>
        </w:rPr>
        <w:t>extent</w:t>
      </w:r>
      <w:r w:rsidRPr="00EF3AC2">
        <w:rPr>
          <w:rFonts w:asciiTheme="majorHAnsi" w:hAnsiTheme="majorHAnsi" w:cstheme="majorHAnsi"/>
          <w:szCs w:val="24"/>
        </w:rPr>
        <w:t xml:space="preserve"> to which </w:t>
      </w:r>
      <w:r w:rsidR="004D5E9B" w:rsidRPr="00EF3AC2">
        <w:rPr>
          <w:rFonts w:asciiTheme="majorHAnsi" w:hAnsiTheme="majorHAnsi" w:cstheme="majorHAnsi"/>
          <w:szCs w:val="24"/>
        </w:rPr>
        <w:t xml:space="preserve">the assessment criteria </w:t>
      </w:r>
      <w:r w:rsidRPr="00EF3AC2">
        <w:rPr>
          <w:rFonts w:asciiTheme="majorHAnsi" w:hAnsiTheme="majorHAnsi" w:cstheme="majorHAnsi"/>
          <w:szCs w:val="24"/>
        </w:rPr>
        <w:t>are demonstrated by you</w:t>
      </w:r>
      <w:r w:rsidR="004D5E9B" w:rsidRPr="00EF3AC2">
        <w:rPr>
          <w:rFonts w:asciiTheme="majorHAnsi" w:hAnsiTheme="majorHAnsi" w:cstheme="majorHAnsi"/>
          <w:szCs w:val="24"/>
        </w:rPr>
        <w:t>, which</w:t>
      </w:r>
      <w:r w:rsidRPr="00EF3AC2">
        <w:rPr>
          <w:rFonts w:asciiTheme="majorHAnsi" w:hAnsiTheme="majorHAnsi" w:cstheme="majorHAnsi"/>
          <w:szCs w:val="24"/>
        </w:rPr>
        <w:t xml:space="preserve"> </w:t>
      </w:r>
      <w:r w:rsidR="005F3A53" w:rsidRPr="00EF3AC2">
        <w:rPr>
          <w:rFonts w:asciiTheme="majorHAnsi" w:hAnsiTheme="majorHAnsi" w:cstheme="majorHAnsi"/>
          <w:szCs w:val="24"/>
        </w:rPr>
        <w:t xml:space="preserve">in turn </w:t>
      </w:r>
      <w:r w:rsidRPr="00EF3AC2">
        <w:rPr>
          <w:rFonts w:asciiTheme="majorHAnsi" w:hAnsiTheme="majorHAnsi" w:cstheme="majorHAnsi"/>
          <w:szCs w:val="24"/>
        </w:rPr>
        <w:t xml:space="preserve">determines your mark. The marks available for each </w:t>
      </w:r>
      <w:r w:rsidR="005F3A53" w:rsidRPr="00EF3AC2">
        <w:rPr>
          <w:rFonts w:asciiTheme="majorHAnsi" w:hAnsiTheme="majorHAnsi" w:cstheme="majorHAnsi"/>
          <w:szCs w:val="24"/>
        </w:rPr>
        <w:t>category of skill</w:t>
      </w:r>
      <w:r w:rsidRPr="00EF3AC2">
        <w:rPr>
          <w:rFonts w:asciiTheme="majorHAnsi" w:hAnsiTheme="majorHAnsi" w:cstheme="majorHAnsi"/>
          <w:szCs w:val="24"/>
        </w:rPr>
        <w:t xml:space="preserve"> are shown. Lecturers will use the space provided to comment on the achievement of the task(s), including those areas in which you have performed well and areas that would benefit from development/improvement.</w:t>
      </w:r>
    </w:p>
    <w:p w14:paraId="2863D99B" w14:textId="77777777" w:rsidR="00152E9D" w:rsidRPr="00EF3AC2" w:rsidRDefault="00152E9D" w:rsidP="00152E9D">
      <w:pPr>
        <w:rPr>
          <w:rFonts w:asciiTheme="majorHAnsi" w:hAnsiTheme="majorHAnsi" w:cstheme="majorHAnsi"/>
          <w:b/>
          <w:sz w:val="24"/>
          <w:szCs w:val="24"/>
        </w:rPr>
        <w:sectPr w:rsidR="00152E9D" w:rsidRPr="00EF3AC2" w:rsidSect="00F31C04">
          <w:footerReference w:type="default" r:id="rId9"/>
          <w:pgSz w:w="11894" w:h="16834"/>
          <w:pgMar w:top="720" w:right="720" w:bottom="720" w:left="720" w:header="706" w:footer="454" w:gutter="0"/>
          <w:paperSrc w:first="1" w:other="1"/>
          <w:cols w:space="720"/>
          <w:docGrid w:linePitch="272"/>
        </w:sectPr>
      </w:pPr>
    </w:p>
    <w:p w14:paraId="199FE03C" w14:textId="77777777" w:rsidR="00152E9D" w:rsidRPr="00EF3AC2" w:rsidRDefault="00152E9D" w:rsidP="00152E9D">
      <w:pPr>
        <w:rPr>
          <w:rFonts w:asciiTheme="majorHAnsi" w:hAnsiTheme="majorHAnsi" w:cstheme="majorHAnsi"/>
          <w:b/>
          <w:sz w:val="24"/>
          <w:szCs w:val="24"/>
        </w:rPr>
      </w:pPr>
    </w:p>
    <w:tbl>
      <w:tblPr>
        <w:tblW w:w="5000" w:type="pct"/>
        <w:tblLayout w:type="fixed"/>
        <w:tblLook w:val="04A0" w:firstRow="1" w:lastRow="0" w:firstColumn="1" w:lastColumn="0" w:noHBand="0" w:noVBand="1"/>
      </w:tblPr>
      <w:tblGrid>
        <w:gridCol w:w="8708"/>
        <w:gridCol w:w="869"/>
        <w:gridCol w:w="867"/>
      </w:tblGrid>
      <w:tr w:rsidR="00152E9D" w:rsidRPr="00EF3AC2" w14:paraId="7BEC7B2F"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56A17DE" w14:textId="77777777" w:rsidR="00152E9D" w:rsidRPr="00EF3AC2" w:rsidRDefault="004D5E9B" w:rsidP="004D5E9B">
            <w:pPr>
              <w:rPr>
                <w:rFonts w:asciiTheme="majorHAnsi" w:hAnsiTheme="majorHAnsi" w:cstheme="majorHAnsi"/>
                <w:b/>
                <w:sz w:val="24"/>
                <w:szCs w:val="24"/>
              </w:rPr>
            </w:pPr>
            <w:r w:rsidRPr="00EF3AC2">
              <w:rPr>
                <w:rFonts w:asciiTheme="majorHAnsi" w:hAnsiTheme="majorHAnsi" w:cstheme="majorHAnsi"/>
                <w:b/>
                <w:sz w:val="24"/>
                <w:szCs w:val="24"/>
              </w:rPr>
              <w:t>Generic</w:t>
            </w:r>
            <w:r w:rsidR="00152E9D" w:rsidRPr="00EF3AC2">
              <w:rPr>
                <w:rFonts w:asciiTheme="majorHAnsi" w:hAnsiTheme="majorHAnsi" w:cstheme="majorHAnsi"/>
                <w:b/>
                <w:sz w:val="24"/>
                <w:szCs w:val="24"/>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22270B8" w14:textId="77777777" w:rsidR="00152E9D" w:rsidRPr="00EF3AC2" w:rsidRDefault="00152E9D" w:rsidP="00152E9D">
            <w:pPr>
              <w:ind w:left="34" w:right="113"/>
              <w:jc w:val="center"/>
              <w:rPr>
                <w:rFonts w:asciiTheme="majorHAnsi" w:hAnsiTheme="majorHAnsi" w:cstheme="majorHAnsi"/>
                <w:b/>
                <w:sz w:val="24"/>
                <w:szCs w:val="24"/>
              </w:rPr>
            </w:pPr>
            <w:r w:rsidRPr="00EF3AC2">
              <w:rPr>
                <w:rFonts w:asciiTheme="majorHAnsi" w:hAnsiTheme="majorHAnsi" w:cstheme="majorHAnsi"/>
                <w:b/>
                <w:sz w:val="24"/>
                <w:szCs w:val="24"/>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E4B3137" w14:textId="77777777" w:rsidR="00152E9D" w:rsidRPr="00EF3AC2" w:rsidRDefault="00152E9D" w:rsidP="00152E9D">
            <w:pPr>
              <w:ind w:left="113" w:right="113"/>
              <w:jc w:val="center"/>
              <w:rPr>
                <w:rFonts w:asciiTheme="majorHAnsi" w:hAnsiTheme="majorHAnsi" w:cstheme="majorHAnsi"/>
                <w:b/>
                <w:sz w:val="24"/>
                <w:szCs w:val="24"/>
              </w:rPr>
            </w:pPr>
            <w:r w:rsidRPr="00EF3AC2">
              <w:rPr>
                <w:rFonts w:asciiTheme="majorHAnsi" w:hAnsiTheme="majorHAnsi" w:cstheme="majorHAnsi"/>
                <w:b/>
                <w:sz w:val="24"/>
                <w:szCs w:val="24"/>
              </w:rPr>
              <w:t xml:space="preserve">Marks </w:t>
            </w:r>
          </w:p>
          <w:p w14:paraId="15ABD3E3" w14:textId="77777777" w:rsidR="00152E9D" w:rsidRPr="00EF3AC2" w:rsidRDefault="00152E9D" w:rsidP="00152E9D">
            <w:pPr>
              <w:ind w:left="113" w:right="113"/>
              <w:jc w:val="center"/>
              <w:rPr>
                <w:rFonts w:asciiTheme="majorHAnsi" w:hAnsiTheme="majorHAnsi" w:cstheme="majorHAnsi"/>
                <w:b/>
                <w:sz w:val="24"/>
                <w:szCs w:val="24"/>
              </w:rPr>
            </w:pPr>
            <w:r w:rsidRPr="00EF3AC2">
              <w:rPr>
                <w:rFonts w:asciiTheme="majorHAnsi" w:hAnsiTheme="majorHAnsi" w:cstheme="majorHAnsi"/>
                <w:b/>
                <w:sz w:val="24"/>
                <w:szCs w:val="24"/>
              </w:rPr>
              <w:t>awarded</w:t>
            </w:r>
          </w:p>
        </w:tc>
      </w:tr>
      <w:tr w:rsidR="00152E9D" w:rsidRPr="00EF3AC2" w14:paraId="079BAE0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A3EC478" w14:textId="77777777" w:rsidR="00152E9D" w:rsidRPr="00EF3AC2" w:rsidRDefault="00152E9D" w:rsidP="00152E9D">
            <w:pPr>
              <w:rPr>
                <w:rFonts w:asciiTheme="majorHAnsi" w:hAnsiTheme="majorHAnsi" w:cstheme="majorHAnsi"/>
                <w:b/>
                <w:sz w:val="24"/>
                <w:szCs w:val="24"/>
              </w:rPr>
            </w:pPr>
            <w:r w:rsidRPr="00EF3AC2">
              <w:rPr>
                <w:rFonts w:asciiTheme="majorHAnsi" w:hAnsiTheme="majorHAnsi" w:cstheme="majorHAnsi"/>
                <w:b/>
                <w:sz w:val="24"/>
                <w:szCs w:val="24"/>
              </w:rPr>
              <w:t xml:space="preserve">1. </w:t>
            </w:r>
            <w:r w:rsidR="004D5E9B" w:rsidRPr="00EF3AC2">
              <w:rPr>
                <w:rFonts w:asciiTheme="majorHAnsi" w:hAnsiTheme="majorHAnsi" w:cstheme="majorHAnsi"/>
                <w:b/>
                <w:sz w:val="24"/>
                <w:szCs w:val="24"/>
              </w:rPr>
              <w:t>Engagement with</w:t>
            </w:r>
            <w:r w:rsidRPr="00EF3AC2">
              <w:rPr>
                <w:rFonts w:asciiTheme="majorHAnsi" w:hAnsiTheme="majorHAnsi" w:cstheme="majorHAnsi"/>
                <w:b/>
                <w:sz w:val="24"/>
                <w:szCs w:val="24"/>
              </w:rPr>
              <w:t xml:space="preserve"> Literature</w:t>
            </w:r>
            <w:r w:rsidR="005F3A53" w:rsidRPr="00EF3AC2">
              <w:rPr>
                <w:rFonts w:asciiTheme="majorHAnsi" w:hAnsiTheme="majorHAnsi" w:cstheme="majorHAnsi"/>
                <w:b/>
                <w:sz w:val="24"/>
                <w:szCs w:val="24"/>
              </w:rPr>
              <w:t xml:space="preserve"> Skills</w:t>
            </w:r>
          </w:p>
          <w:p w14:paraId="1503F5F4" w14:textId="77777777" w:rsidR="00152E9D" w:rsidRPr="00EF3AC2" w:rsidRDefault="00152E9D" w:rsidP="00152E9D">
            <w:pPr>
              <w:spacing w:after="120"/>
              <w:rPr>
                <w:rFonts w:asciiTheme="majorHAnsi" w:hAnsiTheme="majorHAnsi" w:cstheme="majorHAnsi"/>
                <w:sz w:val="24"/>
                <w:szCs w:val="24"/>
              </w:rPr>
            </w:pPr>
            <w:r w:rsidRPr="00EF3AC2">
              <w:rPr>
                <w:rFonts w:asciiTheme="majorHAnsi" w:hAnsiTheme="majorHAnsi" w:cstheme="majorHAnsi"/>
                <w:sz w:val="24"/>
                <w:szCs w:val="24"/>
              </w:rPr>
              <w:t>.</w:t>
            </w:r>
          </w:p>
        </w:tc>
        <w:tc>
          <w:tcPr>
            <w:tcW w:w="416" w:type="pct"/>
            <w:tcBorders>
              <w:top w:val="single" w:sz="4" w:space="0" w:color="auto"/>
              <w:left w:val="single" w:sz="4" w:space="0" w:color="auto"/>
              <w:right w:val="single" w:sz="4" w:space="0" w:color="auto"/>
            </w:tcBorders>
            <w:shd w:val="clear" w:color="auto" w:fill="D9D9D9"/>
          </w:tcPr>
          <w:p w14:paraId="53FF5A9F" w14:textId="77777777" w:rsidR="00152E9D" w:rsidRPr="00EF3AC2" w:rsidRDefault="00152E9D" w:rsidP="00152E9D">
            <w:pPr>
              <w:jc w:val="center"/>
              <w:rPr>
                <w:rFonts w:asciiTheme="majorHAnsi" w:hAnsiTheme="majorHAnsi" w:cstheme="majorHAnsi"/>
                <w:sz w:val="24"/>
                <w:szCs w:val="24"/>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6445C75" w14:textId="77777777" w:rsidR="00152E9D" w:rsidRPr="00EF3AC2" w:rsidRDefault="00152E9D" w:rsidP="00152E9D">
            <w:pPr>
              <w:jc w:val="center"/>
              <w:rPr>
                <w:rFonts w:asciiTheme="majorHAnsi" w:hAnsiTheme="majorHAnsi" w:cstheme="majorHAnsi"/>
                <w:sz w:val="24"/>
                <w:szCs w:val="24"/>
              </w:rPr>
            </w:pPr>
          </w:p>
        </w:tc>
      </w:tr>
      <w:tr w:rsidR="00152E9D" w:rsidRPr="00EF3AC2" w14:paraId="2412CCA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A70EF60" w14:textId="77777777" w:rsidR="00152E9D" w:rsidRPr="00EF3AC2" w:rsidRDefault="00152E9D" w:rsidP="00152E9D">
            <w:pPr>
              <w:spacing w:after="120"/>
              <w:rPr>
                <w:rFonts w:asciiTheme="majorHAnsi" w:hAnsiTheme="majorHAnsi" w:cstheme="majorHAnsi"/>
                <w:sz w:val="24"/>
                <w:szCs w:val="24"/>
              </w:rPr>
            </w:pPr>
          </w:p>
          <w:p w14:paraId="599C4117" w14:textId="77777777" w:rsidR="00152E9D" w:rsidRPr="00EF3AC2" w:rsidRDefault="00152E9D" w:rsidP="00152E9D">
            <w:pPr>
              <w:spacing w:after="120"/>
              <w:rPr>
                <w:rFonts w:asciiTheme="majorHAnsi" w:hAnsiTheme="majorHAnsi" w:cstheme="majorHAnsi"/>
                <w:sz w:val="24"/>
                <w:szCs w:val="24"/>
              </w:rPr>
            </w:pPr>
          </w:p>
          <w:p w14:paraId="5A79FC13" w14:textId="77777777" w:rsidR="00152E9D" w:rsidRPr="00EF3AC2" w:rsidRDefault="00152E9D" w:rsidP="00152E9D">
            <w:pPr>
              <w:spacing w:after="120"/>
              <w:rPr>
                <w:rFonts w:asciiTheme="majorHAnsi" w:hAnsiTheme="majorHAnsi" w:cstheme="majorHAnsi"/>
                <w:sz w:val="24"/>
                <w:szCs w:val="24"/>
              </w:rPr>
            </w:pPr>
          </w:p>
        </w:tc>
        <w:tc>
          <w:tcPr>
            <w:tcW w:w="416" w:type="pct"/>
            <w:tcBorders>
              <w:top w:val="single" w:sz="4" w:space="0" w:color="auto"/>
              <w:left w:val="single" w:sz="4" w:space="0" w:color="auto"/>
              <w:right w:val="single" w:sz="4" w:space="0" w:color="auto"/>
            </w:tcBorders>
          </w:tcPr>
          <w:p w14:paraId="14C85440" w14:textId="77777777" w:rsidR="00152E9D" w:rsidRPr="00EF3AC2" w:rsidRDefault="00152E9D" w:rsidP="00152E9D">
            <w:pPr>
              <w:jc w:val="center"/>
              <w:rPr>
                <w:rFonts w:asciiTheme="majorHAnsi" w:hAnsiTheme="majorHAnsi" w:cstheme="majorHAnsi"/>
                <w:sz w:val="24"/>
                <w:szCs w:val="24"/>
              </w:rPr>
            </w:pPr>
          </w:p>
        </w:tc>
        <w:tc>
          <w:tcPr>
            <w:tcW w:w="416" w:type="pct"/>
            <w:vMerge w:val="restart"/>
            <w:tcBorders>
              <w:top w:val="single" w:sz="4" w:space="0" w:color="auto"/>
              <w:left w:val="single" w:sz="4" w:space="0" w:color="auto"/>
              <w:bottom w:val="single" w:sz="4" w:space="0" w:color="auto"/>
              <w:right w:val="single" w:sz="4" w:space="0" w:color="auto"/>
            </w:tcBorders>
          </w:tcPr>
          <w:p w14:paraId="6454CB94" w14:textId="77777777" w:rsidR="00152E9D" w:rsidRPr="00EF3AC2" w:rsidRDefault="00152E9D" w:rsidP="00152E9D">
            <w:pPr>
              <w:jc w:val="center"/>
              <w:rPr>
                <w:rFonts w:asciiTheme="majorHAnsi" w:hAnsiTheme="majorHAnsi" w:cstheme="majorHAnsi"/>
                <w:sz w:val="24"/>
                <w:szCs w:val="24"/>
              </w:rPr>
            </w:pPr>
          </w:p>
        </w:tc>
      </w:tr>
      <w:tr w:rsidR="00152E9D" w:rsidRPr="00EF3AC2" w14:paraId="63550384" w14:textId="77777777" w:rsidTr="00A85BFE">
        <w:trPr>
          <w:trHeight w:val="451"/>
        </w:trPr>
        <w:tc>
          <w:tcPr>
            <w:tcW w:w="4169" w:type="pct"/>
            <w:vMerge/>
            <w:tcBorders>
              <w:left w:val="single" w:sz="4" w:space="0" w:color="auto"/>
              <w:bottom w:val="single" w:sz="4" w:space="0" w:color="auto"/>
              <w:right w:val="single" w:sz="4" w:space="0" w:color="auto"/>
            </w:tcBorders>
          </w:tcPr>
          <w:p w14:paraId="0042CF82" w14:textId="77777777" w:rsidR="00152E9D" w:rsidRPr="00EF3AC2" w:rsidRDefault="00152E9D" w:rsidP="00152E9D">
            <w:pPr>
              <w:rPr>
                <w:rFonts w:asciiTheme="majorHAnsi" w:hAnsiTheme="majorHAnsi" w:cstheme="majorHAnsi"/>
                <w:b/>
                <w:sz w:val="24"/>
                <w:szCs w:val="24"/>
              </w:rPr>
            </w:pPr>
          </w:p>
        </w:tc>
        <w:tc>
          <w:tcPr>
            <w:tcW w:w="416" w:type="pct"/>
            <w:tcBorders>
              <w:left w:val="single" w:sz="4" w:space="0" w:color="auto"/>
              <w:bottom w:val="single" w:sz="4" w:space="0" w:color="auto"/>
              <w:right w:val="single" w:sz="4" w:space="0" w:color="auto"/>
            </w:tcBorders>
          </w:tcPr>
          <w:p w14:paraId="1E1F6CB8" w14:textId="77777777" w:rsidR="00152E9D" w:rsidRPr="00EF3AC2" w:rsidRDefault="00CD07C7" w:rsidP="00152E9D">
            <w:pPr>
              <w:jc w:val="center"/>
              <w:rPr>
                <w:rFonts w:asciiTheme="majorHAnsi" w:hAnsiTheme="majorHAnsi" w:cstheme="majorHAnsi"/>
                <w:sz w:val="24"/>
                <w:szCs w:val="24"/>
              </w:rPr>
            </w:pPr>
            <w:r>
              <w:rPr>
                <w:rFonts w:asciiTheme="majorHAnsi" w:hAnsiTheme="majorHAnsi" w:cstheme="majorHAnsi"/>
                <w:sz w:val="24"/>
                <w:szCs w:val="24"/>
              </w:rPr>
              <w:t>10</w:t>
            </w:r>
          </w:p>
        </w:tc>
        <w:tc>
          <w:tcPr>
            <w:tcW w:w="416" w:type="pct"/>
            <w:vMerge/>
            <w:tcBorders>
              <w:top w:val="single" w:sz="4" w:space="0" w:color="auto"/>
              <w:left w:val="single" w:sz="4" w:space="0" w:color="auto"/>
              <w:bottom w:val="single" w:sz="4" w:space="0" w:color="auto"/>
              <w:right w:val="single" w:sz="4" w:space="0" w:color="auto"/>
            </w:tcBorders>
          </w:tcPr>
          <w:p w14:paraId="369A950E" w14:textId="77777777" w:rsidR="00152E9D" w:rsidRPr="00EF3AC2" w:rsidRDefault="00152E9D" w:rsidP="00152E9D">
            <w:pPr>
              <w:jc w:val="center"/>
              <w:rPr>
                <w:rFonts w:asciiTheme="majorHAnsi" w:hAnsiTheme="majorHAnsi" w:cstheme="majorHAnsi"/>
                <w:sz w:val="24"/>
                <w:szCs w:val="24"/>
              </w:rPr>
            </w:pPr>
          </w:p>
        </w:tc>
      </w:tr>
      <w:tr w:rsidR="00152E9D" w:rsidRPr="00EF3AC2" w14:paraId="165C36E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F74B917" w14:textId="77777777" w:rsidR="00152E9D" w:rsidRPr="00EF3AC2" w:rsidRDefault="00152E9D" w:rsidP="00152E9D">
            <w:pPr>
              <w:rPr>
                <w:rFonts w:asciiTheme="majorHAnsi" w:hAnsiTheme="majorHAnsi" w:cstheme="majorHAnsi"/>
                <w:b/>
                <w:sz w:val="24"/>
                <w:szCs w:val="24"/>
              </w:rPr>
            </w:pPr>
            <w:r w:rsidRPr="00EF3AC2">
              <w:rPr>
                <w:rFonts w:asciiTheme="majorHAnsi" w:hAnsiTheme="majorHAnsi" w:cstheme="majorHAnsi"/>
                <w:b/>
                <w:sz w:val="24"/>
                <w:szCs w:val="24"/>
              </w:rPr>
              <w:t xml:space="preserve">2. Knowledge and Understanding </w:t>
            </w:r>
            <w:r w:rsidR="005F3A53" w:rsidRPr="00EF3AC2">
              <w:rPr>
                <w:rFonts w:asciiTheme="majorHAnsi" w:hAnsiTheme="majorHAnsi" w:cstheme="majorHAnsi"/>
                <w:b/>
                <w:sz w:val="24"/>
                <w:szCs w:val="24"/>
              </w:rPr>
              <w:t>Skills</w:t>
            </w:r>
          </w:p>
          <w:p w14:paraId="4BED94E6" w14:textId="77777777" w:rsidR="00152E9D" w:rsidRPr="00EF3AC2" w:rsidRDefault="00152E9D" w:rsidP="00152E9D">
            <w:pPr>
              <w:spacing w:after="120"/>
              <w:rPr>
                <w:rFonts w:asciiTheme="majorHAnsi" w:hAnsiTheme="majorHAnsi" w:cstheme="majorHAnsi"/>
                <w:sz w:val="24"/>
                <w:szCs w:val="24"/>
              </w:rPr>
            </w:pPr>
          </w:p>
        </w:tc>
        <w:tc>
          <w:tcPr>
            <w:tcW w:w="416" w:type="pct"/>
            <w:tcBorders>
              <w:top w:val="single" w:sz="4" w:space="0" w:color="auto"/>
              <w:left w:val="single" w:sz="4" w:space="0" w:color="auto"/>
              <w:right w:val="single" w:sz="4" w:space="0" w:color="auto"/>
            </w:tcBorders>
            <w:shd w:val="clear" w:color="auto" w:fill="D9D9D9"/>
          </w:tcPr>
          <w:p w14:paraId="74762AD2" w14:textId="77777777" w:rsidR="00152E9D" w:rsidRPr="00EF3AC2" w:rsidRDefault="00152E9D" w:rsidP="00152E9D">
            <w:pPr>
              <w:jc w:val="center"/>
              <w:rPr>
                <w:rFonts w:asciiTheme="majorHAnsi" w:hAnsiTheme="majorHAnsi" w:cstheme="majorHAnsi"/>
                <w:sz w:val="24"/>
                <w:szCs w:val="24"/>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455B060" w14:textId="77777777" w:rsidR="00152E9D" w:rsidRPr="00EF3AC2" w:rsidRDefault="00152E9D" w:rsidP="00152E9D">
            <w:pPr>
              <w:jc w:val="center"/>
              <w:rPr>
                <w:rFonts w:asciiTheme="majorHAnsi" w:hAnsiTheme="majorHAnsi" w:cstheme="majorHAnsi"/>
                <w:sz w:val="24"/>
                <w:szCs w:val="24"/>
              </w:rPr>
            </w:pPr>
          </w:p>
        </w:tc>
      </w:tr>
      <w:tr w:rsidR="00152E9D" w:rsidRPr="00EF3AC2" w14:paraId="67EDD7E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AB328A3" w14:textId="77777777" w:rsidR="00152E9D" w:rsidRPr="00EF3AC2" w:rsidRDefault="00152E9D" w:rsidP="00152E9D">
            <w:pPr>
              <w:spacing w:after="120"/>
              <w:rPr>
                <w:rFonts w:asciiTheme="majorHAnsi" w:hAnsiTheme="majorHAnsi" w:cstheme="majorHAnsi"/>
                <w:sz w:val="24"/>
                <w:szCs w:val="24"/>
              </w:rPr>
            </w:pPr>
          </w:p>
          <w:p w14:paraId="762AE48E" w14:textId="77777777" w:rsidR="00152E9D" w:rsidRPr="00EF3AC2" w:rsidRDefault="00152E9D" w:rsidP="00152E9D">
            <w:pPr>
              <w:spacing w:after="120"/>
              <w:rPr>
                <w:rFonts w:asciiTheme="majorHAnsi" w:hAnsiTheme="majorHAnsi" w:cstheme="majorHAnsi"/>
                <w:sz w:val="24"/>
                <w:szCs w:val="24"/>
              </w:rPr>
            </w:pPr>
          </w:p>
          <w:p w14:paraId="668F18A4" w14:textId="77777777" w:rsidR="00152E9D" w:rsidRPr="00EF3AC2" w:rsidRDefault="00152E9D" w:rsidP="00152E9D">
            <w:pPr>
              <w:spacing w:after="120"/>
              <w:rPr>
                <w:rFonts w:asciiTheme="majorHAnsi" w:hAnsiTheme="majorHAnsi" w:cstheme="majorHAnsi"/>
                <w:sz w:val="24"/>
                <w:szCs w:val="24"/>
              </w:rPr>
            </w:pPr>
          </w:p>
        </w:tc>
        <w:tc>
          <w:tcPr>
            <w:tcW w:w="416" w:type="pct"/>
            <w:tcBorders>
              <w:top w:val="single" w:sz="4" w:space="0" w:color="auto"/>
              <w:left w:val="single" w:sz="4" w:space="0" w:color="auto"/>
              <w:right w:val="single" w:sz="4" w:space="0" w:color="auto"/>
            </w:tcBorders>
          </w:tcPr>
          <w:p w14:paraId="1AB12B90" w14:textId="77777777" w:rsidR="00152E9D" w:rsidRPr="00EF3AC2" w:rsidRDefault="00152E9D" w:rsidP="00152E9D">
            <w:pPr>
              <w:jc w:val="center"/>
              <w:rPr>
                <w:rFonts w:asciiTheme="majorHAnsi" w:hAnsiTheme="majorHAnsi" w:cstheme="majorHAnsi"/>
                <w:sz w:val="24"/>
                <w:szCs w:val="24"/>
              </w:rPr>
            </w:pPr>
          </w:p>
        </w:tc>
        <w:tc>
          <w:tcPr>
            <w:tcW w:w="416" w:type="pct"/>
            <w:vMerge w:val="restart"/>
            <w:tcBorders>
              <w:top w:val="single" w:sz="4" w:space="0" w:color="auto"/>
              <w:left w:val="single" w:sz="4" w:space="0" w:color="auto"/>
              <w:bottom w:val="single" w:sz="4" w:space="0" w:color="auto"/>
              <w:right w:val="single" w:sz="4" w:space="0" w:color="auto"/>
            </w:tcBorders>
          </w:tcPr>
          <w:p w14:paraId="19E100F1" w14:textId="77777777" w:rsidR="00152E9D" w:rsidRPr="00EF3AC2" w:rsidRDefault="00152E9D" w:rsidP="00152E9D">
            <w:pPr>
              <w:jc w:val="center"/>
              <w:rPr>
                <w:rFonts w:asciiTheme="majorHAnsi" w:hAnsiTheme="majorHAnsi" w:cstheme="majorHAnsi"/>
                <w:sz w:val="24"/>
                <w:szCs w:val="24"/>
              </w:rPr>
            </w:pPr>
          </w:p>
        </w:tc>
      </w:tr>
      <w:tr w:rsidR="00152E9D" w:rsidRPr="00EF3AC2" w14:paraId="56C32C5C" w14:textId="77777777" w:rsidTr="00A85BFE">
        <w:trPr>
          <w:trHeight w:val="451"/>
        </w:trPr>
        <w:tc>
          <w:tcPr>
            <w:tcW w:w="4169" w:type="pct"/>
            <w:vMerge/>
            <w:tcBorders>
              <w:left w:val="single" w:sz="4" w:space="0" w:color="auto"/>
              <w:bottom w:val="single" w:sz="4" w:space="0" w:color="auto"/>
              <w:right w:val="single" w:sz="4" w:space="0" w:color="auto"/>
            </w:tcBorders>
          </w:tcPr>
          <w:p w14:paraId="2A813F52" w14:textId="77777777" w:rsidR="00152E9D" w:rsidRPr="00EF3AC2" w:rsidRDefault="00152E9D" w:rsidP="00152E9D">
            <w:pPr>
              <w:rPr>
                <w:rFonts w:asciiTheme="majorHAnsi" w:hAnsiTheme="majorHAnsi" w:cstheme="majorHAnsi"/>
                <w:b/>
                <w:sz w:val="24"/>
                <w:szCs w:val="24"/>
              </w:rPr>
            </w:pPr>
          </w:p>
        </w:tc>
        <w:tc>
          <w:tcPr>
            <w:tcW w:w="416" w:type="pct"/>
            <w:tcBorders>
              <w:left w:val="single" w:sz="4" w:space="0" w:color="auto"/>
              <w:bottom w:val="single" w:sz="4" w:space="0" w:color="auto"/>
              <w:right w:val="single" w:sz="4" w:space="0" w:color="auto"/>
            </w:tcBorders>
          </w:tcPr>
          <w:p w14:paraId="3B66E450" w14:textId="77777777" w:rsidR="00152E9D" w:rsidRPr="00EF3AC2" w:rsidRDefault="007C4992" w:rsidP="00152E9D">
            <w:pPr>
              <w:jc w:val="center"/>
              <w:rPr>
                <w:rFonts w:asciiTheme="majorHAnsi" w:hAnsiTheme="majorHAnsi" w:cstheme="majorHAnsi"/>
                <w:sz w:val="24"/>
                <w:szCs w:val="24"/>
              </w:rPr>
            </w:pPr>
            <w:r>
              <w:rPr>
                <w:rFonts w:asciiTheme="majorHAnsi" w:hAnsiTheme="majorHAnsi" w:cstheme="majorHAnsi"/>
                <w:sz w:val="24"/>
                <w:szCs w:val="24"/>
              </w:rPr>
              <w:t>20</w:t>
            </w:r>
          </w:p>
        </w:tc>
        <w:tc>
          <w:tcPr>
            <w:tcW w:w="416" w:type="pct"/>
            <w:vMerge/>
            <w:tcBorders>
              <w:top w:val="single" w:sz="4" w:space="0" w:color="auto"/>
              <w:left w:val="single" w:sz="4" w:space="0" w:color="auto"/>
              <w:bottom w:val="single" w:sz="4" w:space="0" w:color="auto"/>
              <w:right w:val="single" w:sz="4" w:space="0" w:color="auto"/>
            </w:tcBorders>
          </w:tcPr>
          <w:p w14:paraId="75519B63" w14:textId="77777777" w:rsidR="00152E9D" w:rsidRPr="00EF3AC2" w:rsidRDefault="00152E9D" w:rsidP="00152E9D">
            <w:pPr>
              <w:jc w:val="center"/>
              <w:rPr>
                <w:rFonts w:asciiTheme="majorHAnsi" w:hAnsiTheme="majorHAnsi" w:cstheme="majorHAnsi"/>
                <w:sz w:val="24"/>
                <w:szCs w:val="24"/>
              </w:rPr>
            </w:pPr>
          </w:p>
        </w:tc>
      </w:tr>
      <w:tr w:rsidR="00152E9D" w:rsidRPr="00EF3AC2" w14:paraId="5A87C01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889A7F5" w14:textId="77777777" w:rsidR="00152E9D" w:rsidRPr="00EF3AC2" w:rsidRDefault="00152E9D" w:rsidP="00152E9D">
            <w:pPr>
              <w:rPr>
                <w:rFonts w:asciiTheme="majorHAnsi" w:hAnsiTheme="majorHAnsi" w:cstheme="majorHAnsi"/>
                <w:b/>
                <w:sz w:val="24"/>
                <w:szCs w:val="24"/>
              </w:rPr>
            </w:pPr>
            <w:r w:rsidRPr="00EF3AC2">
              <w:rPr>
                <w:rFonts w:asciiTheme="majorHAnsi" w:hAnsiTheme="majorHAnsi" w:cstheme="majorHAnsi"/>
                <w:b/>
                <w:sz w:val="24"/>
                <w:szCs w:val="24"/>
              </w:rPr>
              <w:t xml:space="preserve">3. </w:t>
            </w:r>
            <w:r w:rsidR="004D5E9B" w:rsidRPr="00EF3AC2">
              <w:rPr>
                <w:rFonts w:asciiTheme="majorHAnsi" w:hAnsiTheme="majorHAnsi" w:cstheme="majorHAnsi"/>
                <w:b/>
                <w:sz w:val="24"/>
                <w:szCs w:val="24"/>
              </w:rPr>
              <w:t>Cognitive and Intellectual Skills</w:t>
            </w:r>
          </w:p>
          <w:p w14:paraId="73FD1002" w14:textId="77777777" w:rsidR="00152E9D" w:rsidRPr="00EF3AC2" w:rsidRDefault="00152E9D" w:rsidP="00152E9D">
            <w:pPr>
              <w:spacing w:after="120"/>
              <w:rPr>
                <w:rFonts w:asciiTheme="majorHAnsi" w:hAnsiTheme="majorHAnsi" w:cstheme="majorHAnsi"/>
                <w:sz w:val="24"/>
                <w:szCs w:val="24"/>
              </w:rPr>
            </w:pPr>
          </w:p>
        </w:tc>
        <w:tc>
          <w:tcPr>
            <w:tcW w:w="416" w:type="pct"/>
            <w:tcBorders>
              <w:top w:val="single" w:sz="4" w:space="0" w:color="auto"/>
              <w:left w:val="single" w:sz="4" w:space="0" w:color="auto"/>
              <w:right w:val="single" w:sz="4" w:space="0" w:color="auto"/>
            </w:tcBorders>
            <w:shd w:val="clear" w:color="auto" w:fill="D9D9D9"/>
          </w:tcPr>
          <w:p w14:paraId="4E5C0ACC" w14:textId="77777777" w:rsidR="00152E9D" w:rsidRPr="00EF3AC2" w:rsidRDefault="00152E9D" w:rsidP="00152E9D">
            <w:pPr>
              <w:jc w:val="center"/>
              <w:rPr>
                <w:rFonts w:asciiTheme="majorHAnsi" w:hAnsiTheme="majorHAnsi" w:cstheme="majorHAnsi"/>
                <w:sz w:val="24"/>
                <w:szCs w:val="24"/>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C170781" w14:textId="77777777" w:rsidR="00152E9D" w:rsidRPr="00EF3AC2" w:rsidRDefault="00152E9D" w:rsidP="00152E9D">
            <w:pPr>
              <w:jc w:val="center"/>
              <w:rPr>
                <w:rFonts w:asciiTheme="majorHAnsi" w:hAnsiTheme="majorHAnsi" w:cstheme="majorHAnsi"/>
                <w:sz w:val="24"/>
                <w:szCs w:val="24"/>
              </w:rPr>
            </w:pPr>
          </w:p>
        </w:tc>
      </w:tr>
      <w:tr w:rsidR="00152E9D" w:rsidRPr="00EF3AC2" w14:paraId="125E37F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4E05512" w14:textId="77777777" w:rsidR="00152E9D" w:rsidRPr="00EF3AC2" w:rsidRDefault="00152E9D" w:rsidP="00152E9D">
            <w:pPr>
              <w:spacing w:after="120"/>
              <w:rPr>
                <w:rFonts w:asciiTheme="majorHAnsi" w:hAnsiTheme="majorHAnsi" w:cstheme="majorHAnsi"/>
                <w:sz w:val="24"/>
                <w:szCs w:val="24"/>
              </w:rPr>
            </w:pPr>
          </w:p>
          <w:p w14:paraId="4D2C67E8" w14:textId="77777777" w:rsidR="00152E9D" w:rsidRPr="00EF3AC2" w:rsidRDefault="00152E9D" w:rsidP="00152E9D">
            <w:pPr>
              <w:spacing w:after="120"/>
              <w:rPr>
                <w:rFonts w:asciiTheme="majorHAnsi" w:hAnsiTheme="majorHAnsi" w:cstheme="majorHAnsi"/>
                <w:sz w:val="24"/>
                <w:szCs w:val="24"/>
              </w:rPr>
            </w:pPr>
          </w:p>
          <w:p w14:paraId="3B9B1D5A" w14:textId="77777777" w:rsidR="00152E9D" w:rsidRPr="00EF3AC2" w:rsidRDefault="00152E9D" w:rsidP="00152E9D">
            <w:pPr>
              <w:spacing w:after="120"/>
              <w:rPr>
                <w:rFonts w:asciiTheme="majorHAnsi" w:hAnsiTheme="majorHAnsi" w:cstheme="majorHAnsi"/>
                <w:sz w:val="24"/>
                <w:szCs w:val="24"/>
              </w:rPr>
            </w:pPr>
          </w:p>
        </w:tc>
        <w:tc>
          <w:tcPr>
            <w:tcW w:w="416" w:type="pct"/>
            <w:tcBorders>
              <w:top w:val="single" w:sz="4" w:space="0" w:color="auto"/>
              <w:left w:val="single" w:sz="4" w:space="0" w:color="auto"/>
              <w:right w:val="single" w:sz="4" w:space="0" w:color="auto"/>
            </w:tcBorders>
          </w:tcPr>
          <w:p w14:paraId="48C1D904" w14:textId="77777777" w:rsidR="00152E9D" w:rsidRPr="00EF3AC2" w:rsidRDefault="00152E9D" w:rsidP="00152E9D">
            <w:pPr>
              <w:jc w:val="center"/>
              <w:rPr>
                <w:rFonts w:asciiTheme="majorHAnsi" w:hAnsiTheme="majorHAnsi" w:cstheme="majorHAnsi"/>
                <w:sz w:val="24"/>
                <w:szCs w:val="24"/>
              </w:rPr>
            </w:pPr>
          </w:p>
        </w:tc>
        <w:tc>
          <w:tcPr>
            <w:tcW w:w="416" w:type="pct"/>
            <w:vMerge w:val="restart"/>
            <w:tcBorders>
              <w:top w:val="single" w:sz="4" w:space="0" w:color="auto"/>
              <w:left w:val="single" w:sz="4" w:space="0" w:color="auto"/>
              <w:bottom w:val="single" w:sz="4" w:space="0" w:color="auto"/>
              <w:right w:val="single" w:sz="4" w:space="0" w:color="auto"/>
            </w:tcBorders>
          </w:tcPr>
          <w:p w14:paraId="4FAF47B1" w14:textId="77777777" w:rsidR="00152E9D" w:rsidRPr="00EF3AC2" w:rsidRDefault="00152E9D" w:rsidP="00152E9D">
            <w:pPr>
              <w:jc w:val="center"/>
              <w:rPr>
                <w:rFonts w:asciiTheme="majorHAnsi" w:hAnsiTheme="majorHAnsi" w:cstheme="majorHAnsi"/>
                <w:sz w:val="24"/>
                <w:szCs w:val="24"/>
              </w:rPr>
            </w:pPr>
          </w:p>
        </w:tc>
      </w:tr>
      <w:tr w:rsidR="00152E9D" w:rsidRPr="00EF3AC2" w14:paraId="4680DF30" w14:textId="77777777" w:rsidTr="00A85BFE">
        <w:trPr>
          <w:trHeight w:val="451"/>
        </w:trPr>
        <w:tc>
          <w:tcPr>
            <w:tcW w:w="4169" w:type="pct"/>
            <w:vMerge/>
            <w:tcBorders>
              <w:left w:val="single" w:sz="4" w:space="0" w:color="auto"/>
              <w:bottom w:val="single" w:sz="4" w:space="0" w:color="auto"/>
              <w:right w:val="single" w:sz="4" w:space="0" w:color="auto"/>
            </w:tcBorders>
          </w:tcPr>
          <w:p w14:paraId="43955FA3" w14:textId="77777777" w:rsidR="00152E9D" w:rsidRPr="00EF3AC2" w:rsidRDefault="00152E9D" w:rsidP="00152E9D">
            <w:pPr>
              <w:rPr>
                <w:rFonts w:asciiTheme="majorHAnsi" w:hAnsiTheme="majorHAnsi" w:cstheme="majorHAnsi"/>
                <w:b/>
                <w:sz w:val="24"/>
                <w:szCs w:val="24"/>
              </w:rPr>
            </w:pPr>
          </w:p>
        </w:tc>
        <w:tc>
          <w:tcPr>
            <w:tcW w:w="416" w:type="pct"/>
            <w:tcBorders>
              <w:left w:val="single" w:sz="4" w:space="0" w:color="auto"/>
              <w:bottom w:val="single" w:sz="4" w:space="0" w:color="auto"/>
              <w:right w:val="single" w:sz="4" w:space="0" w:color="auto"/>
            </w:tcBorders>
          </w:tcPr>
          <w:p w14:paraId="5482BB71" w14:textId="77777777" w:rsidR="00152E9D" w:rsidRPr="00EF3AC2" w:rsidRDefault="007C4992" w:rsidP="00152E9D">
            <w:pPr>
              <w:jc w:val="center"/>
              <w:rPr>
                <w:rFonts w:asciiTheme="majorHAnsi" w:hAnsiTheme="majorHAnsi" w:cstheme="majorHAnsi"/>
                <w:sz w:val="24"/>
                <w:szCs w:val="24"/>
              </w:rPr>
            </w:pPr>
            <w:r>
              <w:rPr>
                <w:rFonts w:asciiTheme="majorHAnsi" w:hAnsiTheme="majorHAnsi" w:cstheme="majorHAnsi"/>
                <w:sz w:val="24"/>
                <w:szCs w:val="24"/>
              </w:rPr>
              <w:t>30</w:t>
            </w:r>
          </w:p>
        </w:tc>
        <w:tc>
          <w:tcPr>
            <w:tcW w:w="416" w:type="pct"/>
            <w:vMerge/>
            <w:tcBorders>
              <w:top w:val="single" w:sz="4" w:space="0" w:color="auto"/>
              <w:left w:val="single" w:sz="4" w:space="0" w:color="auto"/>
              <w:bottom w:val="single" w:sz="4" w:space="0" w:color="auto"/>
              <w:right w:val="single" w:sz="4" w:space="0" w:color="auto"/>
            </w:tcBorders>
          </w:tcPr>
          <w:p w14:paraId="365DC5FA" w14:textId="77777777" w:rsidR="00152E9D" w:rsidRPr="00EF3AC2" w:rsidRDefault="00152E9D" w:rsidP="00152E9D">
            <w:pPr>
              <w:jc w:val="center"/>
              <w:rPr>
                <w:rFonts w:asciiTheme="majorHAnsi" w:hAnsiTheme="majorHAnsi" w:cstheme="majorHAnsi"/>
                <w:sz w:val="24"/>
                <w:szCs w:val="24"/>
              </w:rPr>
            </w:pPr>
          </w:p>
        </w:tc>
      </w:tr>
      <w:tr w:rsidR="00152E9D" w:rsidRPr="00EF3AC2" w14:paraId="3D145A8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8FF0655" w14:textId="77777777" w:rsidR="00152E9D" w:rsidRPr="00EF3AC2" w:rsidRDefault="00152E9D" w:rsidP="00152E9D">
            <w:pPr>
              <w:rPr>
                <w:rFonts w:asciiTheme="majorHAnsi" w:hAnsiTheme="majorHAnsi" w:cstheme="majorHAnsi"/>
                <w:b/>
                <w:sz w:val="24"/>
                <w:szCs w:val="24"/>
              </w:rPr>
            </w:pPr>
            <w:r w:rsidRPr="00EF3AC2">
              <w:rPr>
                <w:rFonts w:asciiTheme="majorHAnsi" w:hAnsiTheme="majorHAnsi" w:cstheme="majorHAnsi"/>
                <w:b/>
                <w:sz w:val="24"/>
                <w:szCs w:val="24"/>
              </w:rPr>
              <w:t xml:space="preserve">4. Practical Application </w:t>
            </w:r>
            <w:r w:rsidR="005F3A53" w:rsidRPr="00EF3AC2">
              <w:rPr>
                <w:rFonts w:asciiTheme="majorHAnsi" w:hAnsiTheme="majorHAnsi" w:cstheme="majorHAnsi"/>
                <w:b/>
                <w:sz w:val="24"/>
                <w:szCs w:val="24"/>
              </w:rPr>
              <w:t>Skills</w:t>
            </w:r>
          </w:p>
          <w:p w14:paraId="4AA2D92C" w14:textId="77777777" w:rsidR="00152E9D" w:rsidRPr="00EF3AC2" w:rsidRDefault="00152E9D" w:rsidP="00152E9D">
            <w:pPr>
              <w:spacing w:after="120"/>
              <w:rPr>
                <w:rFonts w:asciiTheme="majorHAnsi" w:hAnsiTheme="majorHAnsi" w:cstheme="majorHAnsi"/>
                <w:sz w:val="24"/>
                <w:szCs w:val="24"/>
              </w:rPr>
            </w:pPr>
          </w:p>
        </w:tc>
        <w:tc>
          <w:tcPr>
            <w:tcW w:w="416" w:type="pct"/>
            <w:tcBorders>
              <w:top w:val="single" w:sz="4" w:space="0" w:color="auto"/>
              <w:left w:val="single" w:sz="4" w:space="0" w:color="auto"/>
              <w:right w:val="single" w:sz="4" w:space="0" w:color="auto"/>
            </w:tcBorders>
            <w:shd w:val="clear" w:color="auto" w:fill="D9D9D9"/>
          </w:tcPr>
          <w:p w14:paraId="64725535" w14:textId="77777777" w:rsidR="00152E9D" w:rsidRPr="00EF3AC2" w:rsidRDefault="00152E9D" w:rsidP="00152E9D">
            <w:pPr>
              <w:jc w:val="center"/>
              <w:rPr>
                <w:rFonts w:asciiTheme="majorHAnsi" w:hAnsiTheme="majorHAnsi" w:cstheme="majorHAnsi"/>
                <w:sz w:val="24"/>
                <w:szCs w:val="24"/>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13BC57F" w14:textId="77777777" w:rsidR="00152E9D" w:rsidRPr="00EF3AC2" w:rsidRDefault="00152E9D" w:rsidP="00152E9D">
            <w:pPr>
              <w:jc w:val="center"/>
              <w:rPr>
                <w:rFonts w:asciiTheme="majorHAnsi" w:hAnsiTheme="majorHAnsi" w:cstheme="majorHAnsi"/>
                <w:sz w:val="24"/>
                <w:szCs w:val="24"/>
              </w:rPr>
            </w:pPr>
          </w:p>
        </w:tc>
      </w:tr>
      <w:tr w:rsidR="00152E9D" w:rsidRPr="00EF3AC2" w14:paraId="5B6CCAF3"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E29CA7" w14:textId="77777777" w:rsidR="00152E9D" w:rsidRPr="00EF3AC2" w:rsidRDefault="00152E9D" w:rsidP="00152E9D">
            <w:pPr>
              <w:spacing w:after="120"/>
              <w:rPr>
                <w:rFonts w:asciiTheme="majorHAnsi" w:hAnsiTheme="majorHAnsi" w:cstheme="majorHAnsi"/>
                <w:sz w:val="24"/>
                <w:szCs w:val="24"/>
              </w:rPr>
            </w:pPr>
          </w:p>
          <w:p w14:paraId="20A08CCF" w14:textId="77777777" w:rsidR="00152E9D" w:rsidRPr="00EF3AC2" w:rsidRDefault="00152E9D" w:rsidP="00152E9D">
            <w:pPr>
              <w:spacing w:after="120"/>
              <w:rPr>
                <w:rFonts w:asciiTheme="majorHAnsi" w:hAnsiTheme="majorHAnsi" w:cstheme="majorHAnsi"/>
                <w:sz w:val="24"/>
                <w:szCs w:val="24"/>
              </w:rPr>
            </w:pPr>
          </w:p>
        </w:tc>
        <w:tc>
          <w:tcPr>
            <w:tcW w:w="416" w:type="pct"/>
            <w:tcBorders>
              <w:top w:val="single" w:sz="4" w:space="0" w:color="auto"/>
              <w:left w:val="single" w:sz="4" w:space="0" w:color="auto"/>
              <w:right w:val="single" w:sz="4" w:space="0" w:color="auto"/>
            </w:tcBorders>
          </w:tcPr>
          <w:p w14:paraId="4A46A861" w14:textId="77777777" w:rsidR="00152E9D" w:rsidRPr="00EF3AC2" w:rsidRDefault="00152E9D" w:rsidP="00152E9D">
            <w:pPr>
              <w:jc w:val="center"/>
              <w:rPr>
                <w:rFonts w:asciiTheme="majorHAnsi" w:hAnsiTheme="majorHAnsi" w:cstheme="majorHAnsi"/>
                <w:sz w:val="24"/>
                <w:szCs w:val="24"/>
              </w:rPr>
            </w:pPr>
          </w:p>
        </w:tc>
        <w:tc>
          <w:tcPr>
            <w:tcW w:w="416" w:type="pct"/>
            <w:vMerge w:val="restart"/>
            <w:tcBorders>
              <w:top w:val="single" w:sz="4" w:space="0" w:color="auto"/>
              <w:left w:val="single" w:sz="4" w:space="0" w:color="auto"/>
              <w:bottom w:val="single" w:sz="4" w:space="0" w:color="auto"/>
              <w:right w:val="single" w:sz="4" w:space="0" w:color="auto"/>
            </w:tcBorders>
          </w:tcPr>
          <w:p w14:paraId="13B68083" w14:textId="77777777" w:rsidR="00152E9D" w:rsidRPr="00EF3AC2" w:rsidRDefault="00152E9D" w:rsidP="00152E9D">
            <w:pPr>
              <w:jc w:val="center"/>
              <w:rPr>
                <w:rFonts w:asciiTheme="majorHAnsi" w:hAnsiTheme="majorHAnsi" w:cstheme="majorHAnsi"/>
                <w:sz w:val="24"/>
                <w:szCs w:val="24"/>
              </w:rPr>
            </w:pPr>
          </w:p>
        </w:tc>
      </w:tr>
      <w:tr w:rsidR="00152E9D" w:rsidRPr="00EF3AC2" w14:paraId="51BC4581" w14:textId="77777777" w:rsidTr="00A85BFE">
        <w:trPr>
          <w:trHeight w:val="450"/>
        </w:trPr>
        <w:tc>
          <w:tcPr>
            <w:tcW w:w="4169" w:type="pct"/>
            <w:vMerge/>
            <w:tcBorders>
              <w:left w:val="single" w:sz="4" w:space="0" w:color="auto"/>
              <w:bottom w:val="single" w:sz="4" w:space="0" w:color="auto"/>
              <w:right w:val="single" w:sz="4" w:space="0" w:color="auto"/>
            </w:tcBorders>
          </w:tcPr>
          <w:p w14:paraId="77B2B04E" w14:textId="77777777" w:rsidR="00152E9D" w:rsidRPr="00EF3AC2" w:rsidRDefault="00152E9D" w:rsidP="00152E9D">
            <w:pPr>
              <w:rPr>
                <w:rFonts w:asciiTheme="majorHAnsi" w:hAnsiTheme="majorHAnsi" w:cstheme="majorHAnsi"/>
                <w:b/>
                <w:sz w:val="24"/>
                <w:szCs w:val="24"/>
              </w:rPr>
            </w:pPr>
          </w:p>
        </w:tc>
        <w:tc>
          <w:tcPr>
            <w:tcW w:w="416" w:type="pct"/>
            <w:tcBorders>
              <w:left w:val="single" w:sz="4" w:space="0" w:color="auto"/>
              <w:bottom w:val="single" w:sz="4" w:space="0" w:color="auto"/>
              <w:right w:val="single" w:sz="4" w:space="0" w:color="auto"/>
            </w:tcBorders>
          </w:tcPr>
          <w:p w14:paraId="1D228CFC" w14:textId="77777777" w:rsidR="00152E9D" w:rsidRPr="00EF3AC2" w:rsidRDefault="00CD07C7" w:rsidP="00152E9D">
            <w:pPr>
              <w:jc w:val="center"/>
              <w:rPr>
                <w:rFonts w:asciiTheme="majorHAnsi" w:hAnsiTheme="majorHAnsi" w:cstheme="majorHAnsi"/>
                <w:sz w:val="24"/>
                <w:szCs w:val="24"/>
              </w:rPr>
            </w:pPr>
            <w:r>
              <w:rPr>
                <w:rFonts w:asciiTheme="majorHAnsi" w:hAnsiTheme="majorHAnsi" w:cstheme="majorHAnsi"/>
                <w:sz w:val="24"/>
                <w:szCs w:val="24"/>
              </w:rPr>
              <w:t>30</w:t>
            </w:r>
          </w:p>
        </w:tc>
        <w:tc>
          <w:tcPr>
            <w:tcW w:w="416" w:type="pct"/>
            <w:vMerge/>
            <w:tcBorders>
              <w:top w:val="single" w:sz="4" w:space="0" w:color="auto"/>
              <w:left w:val="single" w:sz="4" w:space="0" w:color="auto"/>
              <w:bottom w:val="single" w:sz="4" w:space="0" w:color="auto"/>
              <w:right w:val="single" w:sz="4" w:space="0" w:color="auto"/>
            </w:tcBorders>
          </w:tcPr>
          <w:p w14:paraId="518761B5" w14:textId="77777777" w:rsidR="00152E9D" w:rsidRPr="00EF3AC2" w:rsidRDefault="00152E9D" w:rsidP="00152E9D">
            <w:pPr>
              <w:jc w:val="center"/>
              <w:rPr>
                <w:rFonts w:asciiTheme="majorHAnsi" w:hAnsiTheme="majorHAnsi" w:cstheme="majorHAnsi"/>
                <w:sz w:val="24"/>
                <w:szCs w:val="24"/>
              </w:rPr>
            </w:pPr>
          </w:p>
        </w:tc>
      </w:tr>
      <w:tr w:rsidR="00152E9D" w:rsidRPr="00EF3AC2" w14:paraId="3B80221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C33D28" w14:textId="77777777" w:rsidR="00152E9D" w:rsidRPr="00EF3AC2" w:rsidRDefault="00152E9D" w:rsidP="00152E9D">
            <w:pPr>
              <w:rPr>
                <w:rFonts w:asciiTheme="majorHAnsi" w:hAnsiTheme="majorHAnsi" w:cstheme="majorHAnsi"/>
                <w:b/>
                <w:sz w:val="24"/>
                <w:szCs w:val="24"/>
              </w:rPr>
            </w:pPr>
            <w:r w:rsidRPr="00EF3AC2">
              <w:rPr>
                <w:rFonts w:asciiTheme="majorHAnsi" w:hAnsiTheme="majorHAnsi" w:cstheme="majorHAnsi"/>
                <w:b/>
                <w:sz w:val="24"/>
                <w:szCs w:val="24"/>
              </w:rPr>
              <w:t xml:space="preserve">5. </w:t>
            </w:r>
            <w:r w:rsidR="005F3A53" w:rsidRPr="00EF3AC2">
              <w:rPr>
                <w:rFonts w:asciiTheme="majorHAnsi" w:hAnsiTheme="majorHAnsi" w:cstheme="majorHAnsi"/>
                <w:b/>
                <w:sz w:val="24"/>
                <w:szCs w:val="24"/>
              </w:rPr>
              <w:t>Transferable S</w:t>
            </w:r>
            <w:r w:rsidRPr="00EF3AC2">
              <w:rPr>
                <w:rFonts w:asciiTheme="majorHAnsi" w:hAnsiTheme="majorHAnsi" w:cstheme="majorHAnsi"/>
                <w:b/>
                <w:sz w:val="24"/>
                <w:szCs w:val="24"/>
              </w:rPr>
              <w:t xml:space="preserve">kills for </w:t>
            </w:r>
            <w:r w:rsidR="005F3A53" w:rsidRPr="00EF3AC2">
              <w:rPr>
                <w:rFonts w:asciiTheme="majorHAnsi" w:hAnsiTheme="majorHAnsi" w:cstheme="majorHAnsi"/>
                <w:b/>
                <w:sz w:val="24"/>
                <w:szCs w:val="24"/>
              </w:rPr>
              <w:t xml:space="preserve">Life and </w:t>
            </w:r>
            <w:r w:rsidRPr="00EF3AC2">
              <w:rPr>
                <w:rFonts w:asciiTheme="majorHAnsi" w:hAnsiTheme="majorHAnsi" w:cstheme="majorHAnsi"/>
                <w:b/>
                <w:sz w:val="24"/>
                <w:szCs w:val="24"/>
              </w:rPr>
              <w:t>Professional Practice</w:t>
            </w:r>
          </w:p>
          <w:p w14:paraId="630DF275" w14:textId="77777777" w:rsidR="00152E9D" w:rsidRPr="00EF3AC2" w:rsidRDefault="00152E9D" w:rsidP="00152E9D">
            <w:pPr>
              <w:spacing w:after="120"/>
              <w:rPr>
                <w:rFonts w:asciiTheme="majorHAnsi" w:hAnsiTheme="majorHAnsi" w:cstheme="majorHAnsi"/>
                <w:sz w:val="24"/>
                <w:szCs w:val="24"/>
              </w:rPr>
            </w:pPr>
          </w:p>
        </w:tc>
        <w:tc>
          <w:tcPr>
            <w:tcW w:w="416" w:type="pct"/>
            <w:tcBorders>
              <w:top w:val="single" w:sz="4" w:space="0" w:color="auto"/>
              <w:left w:val="single" w:sz="4" w:space="0" w:color="auto"/>
              <w:right w:val="single" w:sz="4" w:space="0" w:color="auto"/>
            </w:tcBorders>
            <w:shd w:val="clear" w:color="auto" w:fill="D9D9D9"/>
          </w:tcPr>
          <w:p w14:paraId="291B64EC" w14:textId="77777777" w:rsidR="00152E9D" w:rsidRPr="00EF3AC2" w:rsidRDefault="00152E9D" w:rsidP="00152E9D">
            <w:pPr>
              <w:jc w:val="center"/>
              <w:rPr>
                <w:rFonts w:asciiTheme="majorHAnsi" w:hAnsiTheme="majorHAnsi" w:cstheme="majorHAnsi"/>
                <w:sz w:val="24"/>
                <w:szCs w:val="24"/>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AFB7339" w14:textId="77777777" w:rsidR="00152E9D" w:rsidRPr="00EF3AC2" w:rsidRDefault="00152E9D" w:rsidP="00152E9D">
            <w:pPr>
              <w:jc w:val="center"/>
              <w:rPr>
                <w:rFonts w:asciiTheme="majorHAnsi" w:hAnsiTheme="majorHAnsi" w:cstheme="majorHAnsi"/>
                <w:sz w:val="24"/>
                <w:szCs w:val="24"/>
              </w:rPr>
            </w:pPr>
          </w:p>
        </w:tc>
      </w:tr>
      <w:tr w:rsidR="00152E9D" w:rsidRPr="00EF3AC2" w14:paraId="7773417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DA93BD4" w14:textId="77777777" w:rsidR="00152E9D" w:rsidRPr="00EF3AC2" w:rsidRDefault="00152E9D" w:rsidP="00152E9D">
            <w:pPr>
              <w:spacing w:after="120"/>
              <w:rPr>
                <w:rFonts w:asciiTheme="majorHAnsi" w:hAnsiTheme="majorHAnsi" w:cstheme="majorHAnsi"/>
                <w:sz w:val="24"/>
                <w:szCs w:val="24"/>
              </w:rPr>
            </w:pPr>
          </w:p>
          <w:p w14:paraId="2068FB93" w14:textId="77777777" w:rsidR="00152E9D" w:rsidRPr="00EF3AC2" w:rsidRDefault="00152E9D" w:rsidP="00152E9D">
            <w:pPr>
              <w:spacing w:after="120"/>
              <w:rPr>
                <w:rFonts w:asciiTheme="majorHAnsi" w:hAnsiTheme="majorHAnsi" w:cstheme="majorHAnsi"/>
                <w:sz w:val="24"/>
                <w:szCs w:val="24"/>
              </w:rPr>
            </w:pPr>
          </w:p>
          <w:p w14:paraId="7687FBC8" w14:textId="77777777" w:rsidR="00152E9D" w:rsidRPr="00EF3AC2" w:rsidRDefault="00152E9D" w:rsidP="00152E9D">
            <w:pPr>
              <w:spacing w:after="120"/>
              <w:rPr>
                <w:rFonts w:asciiTheme="majorHAnsi" w:hAnsiTheme="majorHAnsi" w:cstheme="majorHAnsi"/>
                <w:sz w:val="24"/>
                <w:szCs w:val="24"/>
              </w:rPr>
            </w:pPr>
          </w:p>
          <w:p w14:paraId="59D32F80" w14:textId="77777777" w:rsidR="00152E9D" w:rsidRPr="00EF3AC2" w:rsidRDefault="00152E9D" w:rsidP="00152E9D">
            <w:pPr>
              <w:spacing w:after="120"/>
              <w:rPr>
                <w:rFonts w:asciiTheme="majorHAnsi" w:hAnsiTheme="majorHAnsi" w:cstheme="majorHAnsi"/>
                <w:sz w:val="24"/>
                <w:szCs w:val="24"/>
              </w:rPr>
            </w:pPr>
          </w:p>
        </w:tc>
        <w:tc>
          <w:tcPr>
            <w:tcW w:w="416" w:type="pct"/>
            <w:tcBorders>
              <w:top w:val="single" w:sz="4" w:space="0" w:color="auto"/>
              <w:left w:val="single" w:sz="4" w:space="0" w:color="auto"/>
              <w:right w:val="single" w:sz="4" w:space="0" w:color="auto"/>
            </w:tcBorders>
          </w:tcPr>
          <w:p w14:paraId="15D2277B" w14:textId="77777777" w:rsidR="00152E9D" w:rsidRPr="00EF3AC2" w:rsidRDefault="00152E9D" w:rsidP="00152E9D">
            <w:pPr>
              <w:jc w:val="center"/>
              <w:rPr>
                <w:rFonts w:asciiTheme="majorHAnsi" w:hAnsiTheme="majorHAnsi" w:cstheme="majorHAnsi"/>
                <w:sz w:val="24"/>
                <w:szCs w:val="24"/>
              </w:rPr>
            </w:pPr>
          </w:p>
        </w:tc>
        <w:tc>
          <w:tcPr>
            <w:tcW w:w="416" w:type="pct"/>
            <w:vMerge w:val="restart"/>
            <w:tcBorders>
              <w:top w:val="single" w:sz="4" w:space="0" w:color="auto"/>
              <w:left w:val="single" w:sz="4" w:space="0" w:color="auto"/>
              <w:bottom w:val="single" w:sz="4" w:space="0" w:color="auto"/>
              <w:right w:val="single" w:sz="4" w:space="0" w:color="auto"/>
            </w:tcBorders>
          </w:tcPr>
          <w:p w14:paraId="3A415554" w14:textId="77777777" w:rsidR="00152E9D" w:rsidRPr="00EF3AC2" w:rsidRDefault="00152E9D" w:rsidP="00152E9D">
            <w:pPr>
              <w:jc w:val="center"/>
              <w:rPr>
                <w:rFonts w:asciiTheme="majorHAnsi" w:hAnsiTheme="majorHAnsi" w:cstheme="majorHAnsi"/>
                <w:sz w:val="24"/>
                <w:szCs w:val="24"/>
              </w:rPr>
            </w:pPr>
          </w:p>
        </w:tc>
      </w:tr>
      <w:tr w:rsidR="00152E9D" w:rsidRPr="00EF3AC2" w14:paraId="4B6FD08B" w14:textId="77777777" w:rsidTr="00A85BFE">
        <w:trPr>
          <w:trHeight w:val="450"/>
        </w:trPr>
        <w:tc>
          <w:tcPr>
            <w:tcW w:w="4169" w:type="pct"/>
            <w:vMerge/>
            <w:tcBorders>
              <w:left w:val="single" w:sz="4" w:space="0" w:color="auto"/>
              <w:bottom w:val="single" w:sz="4" w:space="0" w:color="auto"/>
              <w:right w:val="single" w:sz="4" w:space="0" w:color="auto"/>
            </w:tcBorders>
          </w:tcPr>
          <w:p w14:paraId="1BA37D26" w14:textId="77777777" w:rsidR="00152E9D" w:rsidRPr="00EF3AC2" w:rsidRDefault="00152E9D" w:rsidP="00152E9D">
            <w:pPr>
              <w:rPr>
                <w:rFonts w:asciiTheme="majorHAnsi" w:hAnsiTheme="majorHAnsi" w:cstheme="majorHAnsi"/>
                <w:b/>
                <w:sz w:val="24"/>
                <w:szCs w:val="24"/>
              </w:rPr>
            </w:pPr>
          </w:p>
        </w:tc>
        <w:tc>
          <w:tcPr>
            <w:tcW w:w="416" w:type="pct"/>
            <w:tcBorders>
              <w:left w:val="single" w:sz="4" w:space="0" w:color="auto"/>
              <w:bottom w:val="single" w:sz="4" w:space="0" w:color="auto"/>
              <w:right w:val="single" w:sz="4" w:space="0" w:color="auto"/>
            </w:tcBorders>
          </w:tcPr>
          <w:p w14:paraId="6A04EBA6" w14:textId="77777777" w:rsidR="00152E9D" w:rsidRPr="00EF3AC2" w:rsidRDefault="00CD07C7" w:rsidP="00152E9D">
            <w:pPr>
              <w:jc w:val="center"/>
              <w:rPr>
                <w:rFonts w:asciiTheme="majorHAnsi" w:hAnsiTheme="majorHAnsi" w:cstheme="majorHAnsi"/>
                <w:sz w:val="24"/>
                <w:szCs w:val="24"/>
              </w:rPr>
            </w:pPr>
            <w:r>
              <w:rPr>
                <w:rFonts w:asciiTheme="majorHAnsi" w:hAnsiTheme="majorHAnsi" w:cstheme="majorHAnsi"/>
                <w:sz w:val="24"/>
                <w:szCs w:val="24"/>
              </w:rPr>
              <w:t>10</w:t>
            </w:r>
          </w:p>
        </w:tc>
        <w:tc>
          <w:tcPr>
            <w:tcW w:w="416" w:type="pct"/>
            <w:vMerge/>
            <w:tcBorders>
              <w:top w:val="single" w:sz="4" w:space="0" w:color="auto"/>
              <w:left w:val="single" w:sz="4" w:space="0" w:color="auto"/>
              <w:bottom w:val="single" w:sz="4" w:space="0" w:color="auto"/>
              <w:right w:val="single" w:sz="4" w:space="0" w:color="auto"/>
            </w:tcBorders>
          </w:tcPr>
          <w:p w14:paraId="59D13F22" w14:textId="77777777" w:rsidR="00152E9D" w:rsidRPr="00EF3AC2" w:rsidRDefault="00152E9D" w:rsidP="00152E9D">
            <w:pPr>
              <w:jc w:val="center"/>
              <w:rPr>
                <w:rFonts w:asciiTheme="majorHAnsi" w:hAnsiTheme="majorHAnsi" w:cstheme="majorHAnsi"/>
                <w:sz w:val="24"/>
                <w:szCs w:val="24"/>
              </w:rPr>
            </w:pPr>
          </w:p>
        </w:tc>
      </w:tr>
    </w:tbl>
    <w:p w14:paraId="1BA0527E" w14:textId="77777777" w:rsidR="00152E9D" w:rsidRPr="00EF3AC2" w:rsidRDefault="00152E9D" w:rsidP="00152E9D">
      <w:pPr>
        <w:ind w:left="284" w:right="531"/>
        <w:rPr>
          <w:rFonts w:asciiTheme="majorHAnsi" w:hAnsiTheme="majorHAnsi" w:cstheme="majorHAnsi"/>
          <w:b/>
          <w:sz w:val="24"/>
          <w:szCs w:val="24"/>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EF3AC2" w14:paraId="2403DAE9" w14:textId="77777777" w:rsidTr="00152E9D">
        <w:trPr>
          <w:cantSplit/>
        </w:trPr>
        <w:tc>
          <w:tcPr>
            <w:tcW w:w="6062" w:type="dxa"/>
            <w:vMerge w:val="restart"/>
            <w:shd w:val="pct15" w:color="auto" w:fill="auto"/>
            <w:vAlign w:val="center"/>
          </w:tcPr>
          <w:p w14:paraId="7089781F" w14:textId="77777777" w:rsidR="00152E9D" w:rsidRPr="00EF3AC2" w:rsidRDefault="004D5E9B" w:rsidP="00152E9D">
            <w:pPr>
              <w:rPr>
                <w:rFonts w:asciiTheme="majorHAnsi" w:hAnsiTheme="majorHAnsi" w:cstheme="majorHAnsi"/>
                <w:sz w:val="24"/>
                <w:szCs w:val="24"/>
              </w:rPr>
            </w:pPr>
            <w:r w:rsidRPr="00EF3AC2">
              <w:rPr>
                <w:rFonts w:asciiTheme="majorHAnsi" w:hAnsiTheme="majorHAnsi" w:cstheme="majorHAnsi"/>
                <w:b/>
                <w:bCs/>
                <w:sz w:val="24"/>
                <w:szCs w:val="24"/>
              </w:rPr>
              <w:t>Assessment</w:t>
            </w:r>
            <w:r w:rsidR="00152E9D" w:rsidRPr="00EF3AC2">
              <w:rPr>
                <w:rFonts w:asciiTheme="majorHAnsi" w:hAnsiTheme="majorHAnsi" w:cstheme="majorHAnsi"/>
                <w:b/>
                <w:bCs/>
                <w:sz w:val="24"/>
                <w:szCs w:val="24"/>
              </w:rPr>
              <w:t xml:space="preserve"> Mark </w:t>
            </w:r>
            <w:r w:rsidR="00152E9D" w:rsidRPr="00EF3AC2">
              <w:rPr>
                <w:rFonts w:asciiTheme="majorHAnsi" w:hAnsiTheme="majorHAnsi" w:cstheme="majorHAnsi"/>
                <w:bCs/>
                <w:sz w:val="24"/>
                <w:szCs w:val="24"/>
              </w:rPr>
              <w:t>(</w:t>
            </w:r>
            <w:r w:rsidR="00152E9D" w:rsidRPr="00EF3AC2">
              <w:rPr>
                <w:rFonts w:asciiTheme="majorHAnsi" w:hAnsiTheme="majorHAnsi" w:cstheme="majorHAnsi"/>
                <w:sz w:val="24"/>
                <w:szCs w:val="24"/>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4D240FC" w14:textId="77777777" w:rsidR="00152E9D" w:rsidRPr="00EF3AC2" w:rsidRDefault="00152E9D" w:rsidP="00152E9D">
            <w:pPr>
              <w:rPr>
                <w:rFonts w:asciiTheme="majorHAnsi" w:hAnsiTheme="majorHAnsi" w:cstheme="majorHAnsi"/>
                <w:b/>
                <w:bCs/>
                <w:sz w:val="24"/>
                <w:szCs w:val="24"/>
              </w:rPr>
            </w:pPr>
            <w:r w:rsidRPr="00EF3AC2">
              <w:rPr>
                <w:rFonts w:asciiTheme="majorHAnsi" w:hAnsiTheme="majorHAnsi" w:cstheme="majorHAnsi"/>
                <w:b/>
                <w:sz w:val="24"/>
                <w:szCs w:val="24"/>
              </w:rPr>
              <w:t>Late Submission Penalties (tick if appropriate)</w:t>
            </w:r>
          </w:p>
        </w:tc>
        <w:tc>
          <w:tcPr>
            <w:tcW w:w="1060" w:type="dxa"/>
            <w:vMerge w:val="restart"/>
            <w:vAlign w:val="center"/>
          </w:tcPr>
          <w:p w14:paraId="7113E9F9" w14:textId="77777777" w:rsidR="00152E9D" w:rsidRPr="00EF3AC2" w:rsidRDefault="00152E9D" w:rsidP="00152E9D">
            <w:pPr>
              <w:jc w:val="right"/>
              <w:rPr>
                <w:rFonts w:asciiTheme="majorHAnsi" w:hAnsiTheme="majorHAnsi" w:cstheme="majorHAnsi"/>
                <w:b/>
                <w:bCs/>
                <w:sz w:val="24"/>
                <w:szCs w:val="24"/>
              </w:rPr>
            </w:pPr>
            <w:r w:rsidRPr="00EF3AC2">
              <w:rPr>
                <w:rFonts w:asciiTheme="majorHAnsi" w:hAnsiTheme="majorHAnsi" w:cstheme="majorHAnsi"/>
                <w:b/>
                <w:bCs/>
                <w:sz w:val="24"/>
                <w:szCs w:val="24"/>
              </w:rPr>
              <w:t>%</w:t>
            </w:r>
          </w:p>
        </w:tc>
      </w:tr>
      <w:tr w:rsidR="00152E9D" w:rsidRPr="00EF3AC2" w14:paraId="15F2DF9A" w14:textId="77777777" w:rsidTr="00152E9D">
        <w:trPr>
          <w:cantSplit/>
        </w:trPr>
        <w:tc>
          <w:tcPr>
            <w:tcW w:w="6062" w:type="dxa"/>
            <w:vMerge/>
            <w:vAlign w:val="bottom"/>
          </w:tcPr>
          <w:p w14:paraId="42F1F463" w14:textId="77777777" w:rsidR="00152E9D" w:rsidRPr="00EF3AC2" w:rsidRDefault="00152E9D" w:rsidP="00152E9D">
            <w:pPr>
              <w:rPr>
                <w:rFonts w:asciiTheme="majorHAnsi" w:hAnsiTheme="majorHAnsi" w:cstheme="majorHAnsi"/>
                <w:sz w:val="24"/>
                <w:szCs w:val="24"/>
              </w:rPr>
            </w:pPr>
          </w:p>
        </w:tc>
        <w:tc>
          <w:tcPr>
            <w:tcW w:w="2903" w:type="dxa"/>
            <w:vAlign w:val="bottom"/>
          </w:tcPr>
          <w:p w14:paraId="57394857" w14:textId="77777777" w:rsidR="00152E9D" w:rsidRPr="00EF3AC2" w:rsidRDefault="00152E9D" w:rsidP="00152E9D">
            <w:pPr>
              <w:rPr>
                <w:rFonts w:asciiTheme="majorHAnsi" w:hAnsiTheme="majorHAnsi" w:cstheme="majorHAnsi"/>
                <w:b/>
                <w:bCs/>
                <w:sz w:val="24"/>
                <w:szCs w:val="24"/>
              </w:rPr>
            </w:pPr>
            <w:r w:rsidRPr="00EF3AC2">
              <w:rPr>
                <w:rFonts w:asciiTheme="majorHAnsi" w:hAnsiTheme="majorHAnsi" w:cstheme="majorHAnsi"/>
                <w:sz w:val="24"/>
                <w:szCs w:val="24"/>
              </w:rPr>
              <w:t xml:space="preserve">Up to </w:t>
            </w:r>
            <w:r w:rsidR="006D6F24" w:rsidRPr="00EF3AC2">
              <w:rPr>
                <w:rFonts w:asciiTheme="majorHAnsi" w:hAnsiTheme="majorHAnsi" w:cstheme="majorHAnsi"/>
                <w:sz w:val="24"/>
                <w:szCs w:val="24"/>
              </w:rPr>
              <w:t>1 week</w:t>
            </w:r>
            <w:r w:rsidRPr="00EF3AC2">
              <w:rPr>
                <w:rFonts w:asciiTheme="majorHAnsi" w:hAnsiTheme="majorHAnsi" w:cstheme="majorHAnsi"/>
                <w:sz w:val="24"/>
                <w:szCs w:val="24"/>
              </w:rPr>
              <w:t xml:space="preserve"> late</w:t>
            </w:r>
            <w:r w:rsidR="004D5E9B" w:rsidRPr="00EF3AC2">
              <w:rPr>
                <w:rFonts w:asciiTheme="majorHAnsi" w:hAnsiTheme="majorHAnsi" w:cstheme="majorHAnsi"/>
                <w:sz w:val="24"/>
                <w:szCs w:val="24"/>
              </w:rPr>
              <w:t xml:space="preserve"> (40% Max)</w:t>
            </w:r>
          </w:p>
        </w:tc>
        <w:tc>
          <w:tcPr>
            <w:tcW w:w="641" w:type="dxa"/>
            <w:vAlign w:val="bottom"/>
          </w:tcPr>
          <w:p w14:paraId="4B990B4B" w14:textId="77777777" w:rsidR="00152E9D" w:rsidRPr="00EF3AC2" w:rsidRDefault="00152E9D" w:rsidP="00152E9D">
            <w:pPr>
              <w:jc w:val="center"/>
              <w:rPr>
                <w:rFonts w:asciiTheme="majorHAnsi" w:hAnsiTheme="majorHAnsi" w:cstheme="majorHAnsi"/>
                <w:sz w:val="24"/>
                <w:szCs w:val="24"/>
              </w:rPr>
            </w:pPr>
          </w:p>
        </w:tc>
        <w:tc>
          <w:tcPr>
            <w:tcW w:w="1060" w:type="dxa"/>
            <w:vMerge/>
            <w:vAlign w:val="bottom"/>
          </w:tcPr>
          <w:p w14:paraId="49532658" w14:textId="77777777" w:rsidR="00152E9D" w:rsidRPr="00EF3AC2" w:rsidRDefault="00152E9D" w:rsidP="00152E9D">
            <w:pPr>
              <w:ind w:leftChars="71" w:left="142"/>
              <w:rPr>
                <w:rFonts w:asciiTheme="majorHAnsi" w:hAnsiTheme="majorHAnsi" w:cstheme="majorHAnsi"/>
                <w:sz w:val="24"/>
                <w:szCs w:val="24"/>
              </w:rPr>
            </w:pPr>
          </w:p>
        </w:tc>
      </w:tr>
      <w:tr w:rsidR="00152E9D" w:rsidRPr="00EF3AC2" w14:paraId="2CE6F1EA" w14:textId="77777777" w:rsidTr="00152E9D">
        <w:trPr>
          <w:cantSplit/>
        </w:trPr>
        <w:tc>
          <w:tcPr>
            <w:tcW w:w="6062" w:type="dxa"/>
            <w:vMerge/>
            <w:vAlign w:val="bottom"/>
          </w:tcPr>
          <w:p w14:paraId="2178E46C" w14:textId="77777777" w:rsidR="00152E9D" w:rsidRPr="00EF3AC2" w:rsidRDefault="00152E9D" w:rsidP="00152E9D">
            <w:pPr>
              <w:rPr>
                <w:rFonts w:asciiTheme="majorHAnsi" w:hAnsiTheme="majorHAnsi" w:cstheme="majorHAnsi"/>
                <w:sz w:val="24"/>
                <w:szCs w:val="24"/>
              </w:rPr>
            </w:pPr>
          </w:p>
        </w:tc>
        <w:tc>
          <w:tcPr>
            <w:tcW w:w="2903" w:type="dxa"/>
            <w:vAlign w:val="bottom"/>
          </w:tcPr>
          <w:p w14:paraId="35DFD608" w14:textId="77777777" w:rsidR="00152E9D" w:rsidRPr="00EF3AC2" w:rsidRDefault="006D6F24" w:rsidP="00152E9D">
            <w:pPr>
              <w:rPr>
                <w:rFonts w:asciiTheme="majorHAnsi" w:hAnsiTheme="majorHAnsi" w:cstheme="majorHAnsi"/>
                <w:b/>
                <w:bCs/>
                <w:sz w:val="24"/>
                <w:szCs w:val="24"/>
              </w:rPr>
            </w:pPr>
            <w:r w:rsidRPr="00EF3AC2">
              <w:rPr>
                <w:rFonts w:asciiTheme="majorHAnsi" w:hAnsiTheme="majorHAnsi" w:cstheme="majorHAnsi"/>
                <w:sz w:val="24"/>
                <w:szCs w:val="24"/>
              </w:rPr>
              <w:t>Over 1</w:t>
            </w:r>
            <w:r w:rsidR="00152E9D" w:rsidRPr="00EF3AC2">
              <w:rPr>
                <w:rFonts w:asciiTheme="majorHAnsi" w:hAnsiTheme="majorHAnsi" w:cstheme="majorHAnsi"/>
                <w:sz w:val="24"/>
                <w:szCs w:val="24"/>
              </w:rPr>
              <w:t xml:space="preserve"> week late</w:t>
            </w:r>
            <w:r w:rsidR="004D5E9B" w:rsidRPr="00EF3AC2">
              <w:rPr>
                <w:rFonts w:asciiTheme="majorHAnsi" w:hAnsiTheme="majorHAnsi" w:cstheme="majorHAnsi"/>
                <w:sz w:val="24"/>
                <w:szCs w:val="24"/>
              </w:rPr>
              <w:t xml:space="preserve"> (0%)</w:t>
            </w:r>
          </w:p>
        </w:tc>
        <w:tc>
          <w:tcPr>
            <w:tcW w:w="641" w:type="dxa"/>
            <w:vAlign w:val="bottom"/>
          </w:tcPr>
          <w:p w14:paraId="6722BFBB" w14:textId="77777777" w:rsidR="00152E9D" w:rsidRPr="00EF3AC2" w:rsidRDefault="00152E9D" w:rsidP="00152E9D">
            <w:pPr>
              <w:jc w:val="center"/>
              <w:rPr>
                <w:rFonts w:asciiTheme="majorHAnsi" w:hAnsiTheme="majorHAnsi" w:cstheme="majorHAnsi"/>
                <w:sz w:val="24"/>
                <w:szCs w:val="24"/>
              </w:rPr>
            </w:pPr>
          </w:p>
        </w:tc>
        <w:tc>
          <w:tcPr>
            <w:tcW w:w="1060" w:type="dxa"/>
            <w:vMerge/>
            <w:vAlign w:val="bottom"/>
          </w:tcPr>
          <w:p w14:paraId="3B224612" w14:textId="77777777" w:rsidR="00152E9D" w:rsidRPr="00EF3AC2" w:rsidRDefault="00152E9D" w:rsidP="00152E9D">
            <w:pPr>
              <w:ind w:firstLineChars="141" w:firstLine="338"/>
              <w:rPr>
                <w:rFonts w:asciiTheme="majorHAnsi" w:hAnsiTheme="majorHAnsi" w:cstheme="majorHAnsi"/>
                <w:sz w:val="24"/>
                <w:szCs w:val="24"/>
              </w:rPr>
            </w:pPr>
          </w:p>
        </w:tc>
      </w:tr>
    </w:tbl>
    <w:p w14:paraId="32DB5B86" w14:textId="77777777" w:rsidR="00C073F1" w:rsidRPr="00EF3AC2" w:rsidRDefault="00C073F1" w:rsidP="00152E9D">
      <w:pPr>
        <w:rPr>
          <w:rFonts w:asciiTheme="majorHAnsi" w:hAnsiTheme="majorHAnsi" w:cstheme="majorHAnsi"/>
          <w:vanish/>
          <w:sz w:val="24"/>
          <w:szCs w:val="24"/>
        </w:rPr>
        <w:sectPr w:rsidR="00C073F1" w:rsidRPr="00EF3AC2" w:rsidSect="00F61A20">
          <w:footerReference w:type="default" r:id="rId10"/>
          <w:type w:val="continuous"/>
          <w:pgSz w:w="11894" w:h="16834"/>
          <w:pgMar w:top="720" w:right="720" w:bottom="720" w:left="720" w:header="706" w:footer="706" w:gutter="0"/>
          <w:paperSrc w:first="1" w:other="1"/>
          <w:cols w:space="720"/>
        </w:sectPr>
      </w:pPr>
    </w:p>
    <w:p w14:paraId="24530264" w14:textId="77777777" w:rsidR="00C073F1" w:rsidRPr="00EF3AC2" w:rsidRDefault="00C073F1" w:rsidP="00152E9D">
      <w:pPr>
        <w:rPr>
          <w:rFonts w:asciiTheme="majorHAnsi" w:hAnsiTheme="majorHAnsi" w:cstheme="majorHAnsi"/>
          <w:vanish/>
          <w:sz w:val="24"/>
          <w:szCs w:val="24"/>
        </w:rPr>
        <w:sectPr w:rsidR="00C073F1" w:rsidRPr="00EF3AC2" w:rsidSect="00C073F1">
          <w:pgSz w:w="16834" w:h="11894" w:orient="landscape"/>
          <w:pgMar w:top="720" w:right="720" w:bottom="720" w:left="720" w:header="706" w:footer="706" w:gutter="0"/>
          <w:paperSrc w:first="1" w:other="1"/>
          <w:cols w:space="720"/>
          <w:docGrid w:linePitch="272"/>
        </w:sectPr>
      </w:pPr>
    </w:p>
    <w:p w14:paraId="1F8F8096" w14:textId="77777777" w:rsidR="00C073F1" w:rsidRPr="00EF3AC2" w:rsidRDefault="00C073F1" w:rsidP="00152E9D">
      <w:pPr>
        <w:rPr>
          <w:rFonts w:asciiTheme="majorHAnsi" w:hAnsiTheme="majorHAnsi" w:cstheme="majorHAnsi"/>
          <w:vanish/>
          <w:sz w:val="24"/>
          <w:szCs w:val="24"/>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RPr="00EF3AC2" w14:paraId="68DB7460" w14:textId="77777777" w:rsidTr="00AC5F32">
        <w:tc>
          <w:tcPr>
            <w:tcW w:w="13858" w:type="dxa"/>
            <w:shd w:val="clear" w:color="auto" w:fill="C2D69B" w:themeFill="accent3" w:themeFillTint="99"/>
          </w:tcPr>
          <w:p w14:paraId="5F44AE31" w14:textId="77777777" w:rsidR="00C073F1" w:rsidRPr="00EF3AC2" w:rsidRDefault="00C073F1" w:rsidP="001F50B6">
            <w:pPr>
              <w:pStyle w:val="NormalWeb"/>
              <w:rPr>
                <w:rFonts w:asciiTheme="majorHAnsi" w:hAnsiTheme="majorHAnsi" w:cstheme="majorHAnsi"/>
                <w:b/>
                <w:color w:val="303B44"/>
                <w:szCs w:val="24"/>
              </w:rPr>
            </w:pPr>
            <w:r w:rsidRPr="00EF3AC2">
              <w:rPr>
                <w:rFonts w:asciiTheme="majorHAnsi" w:hAnsiTheme="majorHAnsi" w:cstheme="majorHAnsi"/>
                <w:b/>
                <w:color w:val="303B44"/>
                <w:szCs w:val="24"/>
              </w:rPr>
              <w:t>GENERIC ASSESSMENT CRITERIA</w:t>
            </w:r>
          </w:p>
        </w:tc>
      </w:tr>
    </w:tbl>
    <w:p w14:paraId="460C7A44" w14:textId="77777777" w:rsidR="00C073F1" w:rsidRPr="00EF3AC2" w:rsidRDefault="00C073F1" w:rsidP="001F50B6">
      <w:pPr>
        <w:pStyle w:val="NormalWeb"/>
        <w:rPr>
          <w:rFonts w:asciiTheme="majorHAnsi" w:hAnsiTheme="majorHAnsi" w:cstheme="majorHAnsi"/>
          <w:color w:val="303B44"/>
          <w:szCs w:val="24"/>
        </w:rPr>
      </w:pPr>
    </w:p>
    <w:tbl>
      <w:tblPr>
        <w:tblStyle w:val="TableGrid"/>
        <w:tblW w:w="0" w:type="auto"/>
        <w:tblLook w:val="04A0" w:firstRow="1" w:lastRow="0" w:firstColumn="1" w:lastColumn="0" w:noHBand="0" w:noVBand="1"/>
      </w:tblPr>
      <w:tblGrid>
        <w:gridCol w:w="13948"/>
      </w:tblGrid>
      <w:tr w:rsidR="00C073F1" w:rsidRPr="00EF3AC2" w14:paraId="1847A447" w14:textId="77777777" w:rsidTr="00AC5F32">
        <w:tc>
          <w:tcPr>
            <w:tcW w:w="13948" w:type="dxa"/>
            <w:shd w:val="clear" w:color="auto" w:fill="C2D69B" w:themeFill="accent3" w:themeFillTint="99"/>
          </w:tcPr>
          <w:p w14:paraId="67BB520D" w14:textId="77777777" w:rsidR="00C073F1" w:rsidRPr="00EF3AC2" w:rsidRDefault="00C073F1" w:rsidP="0050796C">
            <w:pPr>
              <w:rPr>
                <w:rFonts w:asciiTheme="majorHAnsi" w:hAnsiTheme="majorHAnsi" w:cstheme="majorHAnsi"/>
                <w:b/>
                <w:sz w:val="24"/>
                <w:szCs w:val="24"/>
              </w:rPr>
            </w:pPr>
            <w:r w:rsidRPr="00EF3AC2">
              <w:rPr>
                <w:rFonts w:asciiTheme="majorHAnsi" w:hAnsiTheme="majorHAnsi" w:cstheme="majorHAnsi"/>
                <w:b/>
                <w:sz w:val="24"/>
                <w:szCs w:val="24"/>
              </w:rPr>
              <w:t>Level 6</w:t>
            </w:r>
          </w:p>
        </w:tc>
      </w:tr>
      <w:tr w:rsidR="00C073F1" w:rsidRPr="00EF3AC2" w14:paraId="39F7C5EE" w14:textId="77777777" w:rsidTr="00E05287">
        <w:tc>
          <w:tcPr>
            <w:tcW w:w="13948" w:type="dxa"/>
            <w:shd w:val="clear" w:color="auto" w:fill="EAF1DD" w:themeFill="accent3" w:themeFillTint="33"/>
          </w:tcPr>
          <w:p w14:paraId="0F75EC52" w14:textId="77777777" w:rsidR="00C073F1" w:rsidRPr="00EF3AC2" w:rsidRDefault="00AC5F32" w:rsidP="0050796C">
            <w:pPr>
              <w:rPr>
                <w:rFonts w:asciiTheme="majorHAnsi" w:eastAsia="Arial" w:hAnsiTheme="majorHAnsi" w:cstheme="majorHAnsi"/>
                <w:spacing w:val="-1"/>
                <w:sz w:val="24"/>
                <w:szCs w:val="24"/>
              </w:rPr>
            </w:pPr>
            <w:r w:rsidRPr="00EF3AC2">
              <w:rPr>
                <w:rFonts w:asciiTheme="majorHAnsi" w:eastAsia="Arial" w:hAnsiTheme="majorHAnsi" w:cstheme="majorHAnsi"/>
                <w:spacing w:val="-1"/>
                <w:sz w:val="24"/>
                <w:szCs w:val="24"/>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71710184" w14:textId="77777777" w:rsidR="00C073F1" w:rsidRPr="00EF3AC2" w:rsidRDefault="00C073F1" w:rsidP="00C073F1">
      <w:pPr>
        <w:rPr>
          <w:rFonts w:asciiTheme="majorHAnsi" w:hAnsiTheme="majorHAnsi" w:cstheme="majorHAnsi"/>
          <w:sz w:val="24"/>
          <w:szCs w:val="24"/>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EF3AC2" w14:paraId="1AAE0CA3" w14:textId="77777777" w:rsidTr="00AC5F32">
        <w:trPr>
          <w:tblHeader/>
        </w:trPr>
        <w:tc>
          <w:tcPr>
            <w:tcW w:w="1735" w:type="dxa"/>
            <w:shd w:val="clear" w:color="auto" w:fill="C2D69B" w:themeFill="accent3" w:themeFillTint="99"/>
          </w:tcPr>
          <w:p w14:paraId="17541ECA" w14:textId="77777777" w:rsidR="00C073F1" w:rsidRPr="00EF3AC2" w:rsidRDefault="00C073F1" w:rsidP="0050796C">
            <w:pPr>
              <w:rPr>
                <w:rFonts w:asciiTheme="majorHAnsi" w:hAnsiTheme="majorHAnsi" w:cstheme="majorHAnsi"/>
                <w:b/>
                <w:sz w:val="24"/>
                <w:szCs w:val="24"/>
              </w:rPr>
            </w:pPr>
            <w:r w:rsidRPr="00EF3AC2">
              <w:rPr>
                <w:rFonts w:asciiTheme="majorHAnsi" w:hAnsiTheme="majorHAnsi" w:cstheme="majorHAnsi"/>
                <w:b/>
                <w:sz w:val="24"/>
                <w:szCs w:val="24"/>
              </w:rPr>
              <w:t>Level 6</w:t>
            </w:r>
          </w:p>
        </w:tc>
        <w:tc>
          <w:tcPr>
            <w:tcW w:w="1736" w:type="dxa"/>
            <w:shd w:val="clear" w:color="auto" w:fill="C2D69B" w:themeFill="accent3" w:themeFillTint="99"/>
            <w:vAlign w:val="center"/>
          </w:tcPr>
          <w:p w14:paraId="112DEC59" w14:textId="77777777" w:rsidR="00C073F1" w:rsidRPr="00EF3AC2" w:rsidRDefault="00C073F1" w:rsidP="0050796C">
            <w:pPr>
              <w:jc w:val="center"/>
              <w:rPr>
                <w:rFonts w:asciiTheme="majorHAnsi" w:hAnsiTheme="majorHAnsi" w:cstheme="majorHAnsi"/>
                <w:b/>
                <w:sz w:val="24"/>
                <w:szCs w:val="24"/>
              </w:rPr>
            </w:pPr>
            <w:r w:rsidRPr="00EF3AC2">
              <w:rPr>
                <w:rFonts w:asciiTheme="majorHAnsi" w:hAnsiTheme="majorHAnsi" w:cstheme="majorHAnsi"/>
                <w:b/>
                <w:sz w:val="24"/>
                <w:szCs w:val="24"/>
              </w:rPr>
              <w:t>FAIL</w:t>
            </w:r>
          </w:p>
        </w:tc>
        <w:tc>
          <w:tcPr>
            <w:tcW w:w="1736" w:type="dxa"/>
            <w:shd w:val="clear" w:color="auto" w:fill="C2D69B" w:themeFill="accent3" w:themeFillTint="99"/>
            <w:vAlign w:val="center"/>
          </w:tcPr>
          <w:p w14:paraId="29D0D851" w14:textId="77777777" w:rsidR="00C073F1" w:rsidRPr="00EF3AC2" w:rsidRDefault="00C073F1" w:rsidP="0050796C">
            <w:pPr>
              <w:jc w:val="center"/>
              <w:rPr>
                <w:rFonts w:asciiTheme="majorHAnsi" w:hAnsiTheme="majorHAnsi" w:cstheme="majorHAnsi"/>
                <w:b/>
                <w:sz w:val="24"/>
                <w:szCs w:val="24"/>
              </w:rPr>
            </w:pPr>
            <w:r w:rsidRPr="00EF3AC2">
              <w:rPr>
                <w:rFonts w:asciiTheme="majorHAnsi" w:hAnsiTheme="majorHAnsi" w:cstheme="majorHAnsi"/>
                <w:b/>
                <w:sz w:val="24"/>
                <w:szCs w:val="24"/>
              </w:rPr>
              <w:t>MARGINAL FAIL</w:t>
            </w:r>
          </w:p>
        </w:tc>
        <w:tc>
          <w:tcPr>
            <w:tcW w:w="1736" w:type="dxa"/>
            <w:shd w:val="clear" w:color="auto" w:fill="C2D69B" w:themeFill="accent3" w:themeFillTint="99"/>
            <w:vAlign w:val="center"/>
          </w:tcPr>
          <w:p w14:paraId="4C0767ED" w14:textId="77777777" w:rsidR="00C073F1" w:rsidRPr="00EF3AC2" w:rsidRDefault="00C073F1" w:rsidP="0050796C">
            <w:pPr>
              <w:jc w:val="center"/>
              <w:rPr>
                <w:rFonts w:asciiTheme="majorHAnsi" w:hAnsiTheme="majorHAnsi" w:cstheme="majorHAnsi"/>
                <w:b/>
                <w:sz w:val="24"/>
                <w:szCs w:val="24"/>
              </w:rPr>
            </w:pPr>
            <w:r w:rsidRPr="00EF3AC2">
              <w:rPr>
                <w:rFonts w:asciiTheme="majorHAnsi" w:hAnsiTheme="majorHAnsi" w:cstheme="majorHAnsi"/>
                <w:b/>
                <w:sz w:val="24"/>
                <w:szCs w:val="24"/>
              </w:rPr>
              <w:t>SATISFACTORY</w:t>
            </w:r>
          </w:p>
          <w:p w14:paraId="532ADA65" w14:textId="77777777" w:rsidR="00C073F1" w:rsidRPr="00EF3AC2" w:rsidRDefault="00C073F1" w:rsidP="0050796C">
            <w:pPr>
              <w:jc w:val="center"/>
              <w:rPr>
                <w:rFonts w:asciiTheme="majorHAnsi" w:hAnsiTheme="majorHAnsi" w:cstheme="majorHAnsi"/>
                <w:b/>
                <w:sz w:val="24"/>
                <w:szCs w:val="24"/>
              </w:rPr>
            </w:pPr>
            <w:r w:rsidRPr="00EF3AC2">
              <w:rPr>
                <w:rFonts w:asciiTheme="majorHAnsi" w:hAnsiTheme="majorHAnsi" w:cstheme="majorHAnsi"/>
                <w:b/>
                <w:sz w:val="24"/>
                <w:szCs w:val="24"/>
              </w:rPr>
              <w:t>(3</w:t>
            </w:r>
            <w:r w:rsidRPr="00EF3AC2">
              <w:rPr>
                <w:rFonts w:asciiTheme="majorHAnsi" w:hAnsiTheme="majorHAnsi" w:cstheme="majorHAnsi"/>
                <w:b/>
                <w:sz w:val="24"/>
                <w:szCs w:val="24"/>
                <w:vertAlign w:val="superscript"/>
              </w:rPr>
              <w:t>rd</w:t>
            </w:r>
            <w:r w:rsidRPr="00EF3AC2">
              <w:rPr>
                <w:rFonts w:asciiTheme="majorHAnsi" w:hAnsiTheme="majorHAnsi" w:cstheme="majorHAnsi"/>
                <w:b/>
                <w:sz w:val="24"/>
                <w:szCs w:val="24"/>
              </w:rPr>
              <w:t xml:space="preserve"> / Pass)</w:t>
            </w:r>
          </w:p>
        </w:tc>
        <w:tc>
          <w:tcPr>
            <w:tcW w:w="1736" w:type="dxa"/>
            <w:shd w:val="clear" w:color="auto" w:fill="C2D69B" w:themeFill="accent3" w:themeFillTint="99"/>
            <w:vAlign w:val="center"/>
          </w:tcPr>
          <w:p w14:paraId="2E0932BA" w14:textId="77777777" w:rsidR="00C073F1" w:rsidRPr="00EF3AC2" w:rsidRDefault="00C073F1" w:rsidP="0050796C">
            <w:pPr>
              <w:jc w:val="center"/>
              <w:rPr>
                <w:rFonts w:asciiTheme="majorHAnsi" w:hAnsiTheme="majorHAnsi" w:cstheme="majorHAnsi"/>
                <w:b/>
                <w:sz w:val="24"/>
                <w:szCs w:val="24"/>
              </w:rPr>
            </w:pPr>
            <w:r w:rsidRPr="00EF3AC2">
              <w:rPr>
                <w:rFonts w:asciiTheme="majorHAnsi" w:hAnsiTheme="majorHAnsi" w:cstheme="majorHAnsi"/>
                <w:b/>
                <w:sz w:val="24"/>
                <w:szCs w:val="24"/>
              </w:rPr>
              <w:t>GOOD</w:t>
            </w:r>
          </w:p>
          <w:p w14:paraId="31EBE1D6" w14:textId="77777777" w:rsidR="00C073F1" w:rsidRPr="00EF3AC2" w:rsidRDefault="00C073F1" w:rsidP="0050796C">
            <w:pPr>
              <w:jc w:val="center"/>
              <w:rPr>
                <w:rFonts w:asciiTheme="majorHAnsi" w:hAnsiTheme="majorHAnsi" w:cstheme="majorHAnsi"/>
                <w:b/>
                <w:sz w:val="24"/>
                <w:szCs w:val="24"/>
              </w:rPr>
            </w:pPr>
            <w:r w:rsidRPr="00EF3AC2">
              <w:rPr>
                <w:rFonts w:asciiTheme="majorHAnsi" w:hAnsiTheme="majorHAnsi" w:cstheme="majorHAnsi"/>
                <w:b/>
                <w:sz w:val="24"/>
                <w:szCs w:val="24"/>
              </w:rPr>
              <w:t>(2.2 / Pass)</w:t>
            </w:r>
          </w:p>
        </w:tc>
        <w:tc>
          <w:tcPr>
            <w:tcW w:w="1736" w:type="dxa"/>
            <w:shd w:val="clear" w:color="auto" w:fill="C2D69B" w:themeFill="accent3" w:themeFillTint="99"/>
            <w:vAlign w:val="center"/>
          </w:tcPr>
          <w:p w14:paraId="4143A788" w14:textId="77777777" w:rsidR="00C073F1" w:rsidRPr="00EF3AC2" w:rsidRDefault="00C073F1" w:rsidP="0050796C">
            <w:pPr>
              <w:jc w:val="center"/>
              <w:rPr>
                <w:rFonts w:asciiTheme="majorHAnsi" w:hAnsiTheme="majorHAnsi" w:cstheme="majorHAnsi"/>
                <w:b/>
                <w:sz w:val="24"/>
                <w:szCs w:val="24"/>
              </w:rPr>
            </w:pPr>
            <w:r w:rsidRPr="00EF3AC2">
              <w:rPr>
                <w:rFonts w:asciiTheme="majorHAnsi" w:hAnsiTheme="majorHAnsi" w:cstheme="majorHAnsi"/>
                <w:b/>
                <w:sz w:val="24"/>
                <w:szCs w:val="24"/>
              </w:rPr>
              <w:t>VERY GOOD</w:t>
            </w:r>
          </w:p>
          <w:p w14:paraId="5B7EEF9C" w14:textId="77777777" w:rsidR="00C073F1" w:rsidRPr="00EF3AC2" w:rsidRDefault="00C073F1" w:rsidP="0050796C">
            <w:pPr>
              <w:jc w:val="center"/>
              <w:rPr>
                <w:rFonts w:asciiTheme="majorHAnsi" w:hAnsiTheme="majorHAnsi" w:cstheme="majorHAnsi"/>
                <w:b/>
                <w:sz w:val="24"/>
                <w:szCs w:val="24"/>
              </w:rPr>
            </w:pPr>
            <w:r w:rsidRPr="00EF3AC2">
              <w:rPr>
                <w:rFonts w:asciiTheme="majorHAnsi" w:hAnsiTheme="majorHAnsi" w:cstheme="majorHAnsi"/>
                <w:b/>
                <w:sz w:val="24"/>
                <w:szCs w:val="24"/>
              </w:rPr>
              <w:t>(2.1 / Merit)</w:t>
            </w:r>
          </w:p>
        </w:tc>
        <w:tc>
          <w:tcPr>
            <w:tcW w:w="1736" w:type="dxa"/>
            <w:shd w:val="clear" w:color="auto" w:fill="C2D69B" w:themeFill="accent3" w:themeFillTint="99"/>
            <w:vAlign w:val="center"/>
          </w:tcPr>
          <w:p w14:paraId="2FBB2065" w14:textId="77777777" w:rsidR="00C073F1" w:rsidRPr="00EF3AC2" w:rsidRDefault="00C073F1" w:rsidP="0050796C">
            <w:pPr>
              <w:jc w:val="center"/>
              <w:rPr>
                <w:rFonts w:asciiTheme="majorHAnsi" w:hAnsiTheme="majorHAnsi" w:cstheme="majorHAnsi"/>
                <w:b/>
                <w:sz w:val="24"/>
                <w:szCs w:val="24"/>
              </w:rPr>
            </w:pPr>
            <w:r w:rsidRPr="00EF3AC2">
              <w:rPr>
                <w:rFonts w:asciiTheme="majorHAnsi" w:hAnsiTheme="majorHAnsi" w:cstheme="majorHAnsi"/>
                <w:b/>
                <w:sz w:val="24"/>
                <w:szCs w:val="24"/>
              </w:rPr>
              <w:t>EXCELLENT</w:t>
            </w:r>
          </w:p>
          <w:p w14:paraId="38D68BAC" w14:textId="77777777" w:rsidR="00C073F1" w:rsidRPr="00EF3AC2" w:rsidRDefault="00C073F1" w:rsidP="0050796C">
            <w:pPr>
              <w:jc w:val="center"/>
              <w:rPr>
                <w:rFonts w:asciiTheme="majorHAnsi" w:hAnsiTheme="majorHAnsi" w:cstheme="majorHAnsi"/>
                <w:b/>
                <w:sz w:val="24"/>
                <w:szCs w:val="24"/>
              </w:rPr>
            </w:pPr>
            <w:r w:rsidRPr="00EF3AC2">
              <w:rPr>
                <w:rFonts w:asciiTheme="majorHAnsi" w:hAnsiTheme="majorHAnsi" w:cstheme="majorHAnsi"/>
                <w:b/>
                <w:sz w:val="24"/>
                <w:szCs w:val="24"/>
              </w:rPr>
              <w:t>(1</w:t>
            </w:r>
            <w:r w:rsidRPr="00EF3AC2">
              <w:rPr>
                <w:rFonts w:asciiTheme="majorHAnsi" w:hAnsiTheme="majorHAnsi" w:cstheme="majorHAnsi"/>
                <w:b/>
                <w:sz w:val="24"/>
                <w:szCs w:val="24"/>
                <w:vertAlign w:val="superscript"/>
              </w:rPr>
              <w:t>st</w:t>
            </w:r>
            <w:r w:rsidRPr="00EF3AC2">
              <w:rPr>
                <w:rFonts w:asciiTheme="majorHAnsi" w:hAnsiTheme="majorHAnsi" w:cstheme="majorHAnsi"/>
                <w:b/>
                <w:sz w:val="24"/>
                <w:szCs w:val="24"/>
              </w:rPr>
              <w:t xml:space="preserve"> / Distinction)</w:t>
            </w:r>
          </w:p>
        </w:tc>
        <w:tc>
          <w:tcPr>
            <w:tcW w:w="1736" w:type="dxa"/>
            <w:shd w:val="clear" w:color="auto" w:fill="C2D69B" w:themeFill="accent3" w:themeFillTint="99"/>
            <w:vAlign w:val="center"/>
          </w:tcPr>
          <w:p w14:paraId="19B91C2E" w14:textId="77777777" w:rsidR="00C073F1" w:rsidRPr="00EF3AC2" w:rsidRDefault="00C073F1" w:rsidP="0050796C">
            <w:pPr>
              <w:jc w:val="center"/>
              <w:rPr>
                <w:rFonts w:asciiTheme="majorHAnsi" w:hAnsiTheme="majorHAnsi" w:cstheme="majorHAnsi"/>
                <w:b/>
                <w:sz w:val="24"/>
                <w:szCs w:val="24"/>
              </w:rPr>
            </w:pPr>
            <w:r w:rsidRPr="00EF3AC2">
              <w:rPr>
                <w:rFonts w:asciiTheme="majorHAnsi" w:hAnsiTheme="majorHAnsi" w:cstheme="majorHAnsi"/>
                <w:b/>
                <w:sz w:val="24"/>
                <w:szCs w:val="24"/>
              </w:rPr>
              <w:t>EXCEPTIONAL</w:t>
            </w:r>
          </w:p>
          <w:p w14:paraId="6D7ACA41" w14:textId="77777777" w:rsidR="00C073F1" w:rsidRPr="00EF3AC2" w:rsidRDefault="00C073F1" w:rsidP="0050796C">
            <w:pPr>
              <w:jc w:val="center"/>
              <w:rPr>
                <w:rFonts w:asciiTheme="majorHAnsi" w:hAnsiTheme="majorHAnsi" w:cstheme="majorHAnsi"/>
                <w:b/>
                <w:sz w:val="24"/>
                <w:szCs w:val="24"/>
              </w:rPr>
            </w:pPr>
            <w:r w:rsidRPr="00EF3AC2">
              <w:rPr>
                <w:rFonts w:asciiTheme="majorHAnsi" w:hAnsiTheme="majorHAnsi" w:cstheme="majorHAnsi"/>
                <w:b/>
                <w:sz w:val="24"/>
                <w:szCs w:val="24"/>
              </w:rPr>
              <w:t>(1</w:t>
            </w:r>
            <w:r w:rsidRPr="00EF3AC2">
              <w:rPr>
                <w:rFonts w:asciiTheme="majorHAnsi" w:hAnsiTheme="majorHAnsi" w:cstheme="majorHAnsi"/>
                <w:b/>
                <w:sz w:val="24"/>
                <w:szCs w:val="24"/>
                <w:vertAlign w:val="superscript"/>
              </w:rPr>
              <w:t>st</w:t>
            </w:r>
            <w:r w:rsidRPr="00EF3AC2">
              <w:rPr>
                <w:rFonts w:asciiTheme="majorHAnsi" w:hAnsiTheme="majorHAnsi" w:cstheme="majorHAnsi"/>
                <w:b/>
                <w:sz w:val="24"/>
                <w:szCs w:val="24"/>
              </w:rPr>
              <w:t xml:space="preserve"> / Distinction)</w:t>
            </w:r>
          </w:p>
        </w:tc>
      </w:tr>
      <w:tr w:rsidR="00C073F1" w:rsidRPr="00EF3AC2" w14:paraId="185361D2" w14:textId="77777777" w:rsidTr="00AC5F32">
        <w:trPr>
          <w:tblHeader/>
        </w:trPr>
        <w:tc>
          <w:tcPr>
            <w:tcW w:w="1735" w:type="dxa"/>
            <w:shd w:val="clear" w:color="auto" w:fill="C2D69B" w:themeFill="accent3" w:themeFillTint="99"/>
          </w:tcPr>
          <w:p w14:paraId="222787C8" w14:textId="77777777" w:rsidR="00C073F1" w:rsidRPr="00EF3AC2" w:rsidRDefault="00C073F1" w:rsidP="0050796C">
            <w:pPr>
              <w:ind w:left="171"/>
              <w:rPr>
                <w:rFonts w:asciiTheme="majorHAnsi" w:hAnsiTheme="majorHAnsi" w:cstheme="majorHAnsi"/>
                <w:sz w:val="24"/>
                <w:szCs w:val="24"/>
              </w:rPr>
            </w:pPr>
            <w:r w:rsidRPr="00EF3AC2">
              <w:rPr>
                <w:rFonts w:asciiTheme="majorHAnsi" w:eastAsia="Arial" w:hAnsiTheme="majorHAnsi" w:cstheme="majorHAnsi"/>
                <w:b/>
                <w:bCs/>
                <w:sz w:val="24"/>
                <w:szCs w:val="24"/>
              </w:rPr>
              <w:t>Category</w:t>
            </w:r>
          </w:p>
        </w:tc>
        <w:tc>
          <w:tcPr>
            <w:tcW w:w="1736" w:type="dxa"/>
            <w:shd w:val="clear" w:color="auto" w:fill="C2D69B" w:themeFill="accent3" w:themeFillTint="99"/>
            <w:vAlign w:val="bottom"/>
          </w:tcPr>
          <w:p w14:paraId="6190D0D5" w14:textId="77777777" w:rsidR="00C073F1" w:rsidRPr="00EF3AC2" w:rsidRDefault="00C073F1" w:rsidP="0050796C">
            <w:pPr>
              <w:jc w:val="center"/>
              <w:rPr>
                <w:rFonts w:asciiTheme="majorHAnsi" w:hAnsiTheme="majorHAnsi" w:cstheme="majorHAnsi"/>
                <w:b/>
                <w:sz w:val="24"/>
                <w:szCs w:val="24"/>
              </w:rPr>
            </w:pPr>
            <w:r w:rsidRPr="00EF3AC2">
              <w:rPr>
                <w:rFonts w:asciiTheme="majorHAnsi" w:hAnsiTheme="majorHAnsi" w:cstheme="majorHAnsi"/>
                <w:b/>
                <w:sz w:val="24"/>
                <w:szCs w:val="24"/>
              </w:rPr>
              <w:t>0-29%</w:t>
            </w:r>
          </w:p>
        </w:tc>
        <w:tc>
          <w:tcPr>
            <w:tcW w:w="1736" w:type="dxa"/>
            <w:shd w:val="clear" w:color="auto" w:fill="C2D69B" w:themeFill="accent3" w:themeFillTint="99"/>
            <w:vAlign w:val="bottom"/>
          </w:tcPr>
          <w:p w14:paraId="0BA858AB" w14:textId="77777777" w:rsidR="00C073F1" w:rsidRPr="00EF3AC2" w:rsidRDefault="00C073F1" w:rsidP="0050796C">
            <w:pPr>
              <w:jc w:val="center"/>
              <w:rPr>
                <w:rFonts w:asciiTheme="majorHAnsi" w:hAnsiTheme="majorHAnsi" w:cstheme="majorHAnsi"/>
                <w:b/>
                <w:sz w:val="24"/>
                <w:szCs w:val="24"/>
              </w:rPr>
            </w:pPr>
            <w:r w:rsidRPr="00EF3AC2">
              <w:rPr>
                <w:rFonts w:asciiTheme="majorHAnsi" w:hAnsiTheme="majorHAnsi" w:cstheme="majorHAnsi"/>
                <w:b/>
                <w:sz w:val="24"/>
                <w:szCs w:val="24"/>
              </w:rPr>
              <w:t>30-39%</w:t>
            </w:r>
          </w:p>
        </w:tc>
        <w:tc>
          <w:tcPr>
            <w:tcW w:w="1736" w:type="dxa"/>
            <w:shd w:val="clear" w:color="auto" w:fill="C2D69B" w:themeFill="accent3" w:themeFillTint="99"/>
            <w:vAlign w:val="bottom"/>
          </w:tcPr>
          <w:p w14:paraId="545E5111" w14:textId="77777777" w:rsidR="00C073F1" w:rsidRPr="00EF3AC2" w:rsidRDefault="00C073F1" w:rsidP="0050796C">
            <w:pPr>
              <w:jc w:val="center"/>
              <w:rPr>
                <w:rFonts w:asciiTheme="majorHAnsi" w:hAnsiTheme="majorHAnsi" w:cstheme="majorHAnsi"/>
                <w:b/>
                <w:sz w:val="24"/>
                <w:szCs w:val="24"/>
              </w:rPr>
            </w:pPr>
            <w:r w:rsidRPr="00EF3AC2">
              <w:rPr>
                <w:rFonts w:asciiTheme="majorHAnsi" w:hAnsiTheme="majorHAnsi" w:cstheme="majorHAnsi"/>
                <w:b/>
                <w:sz w:val="24"/>
                <w:szCs w:val="24"/>
              </w:rPr>
              <w:t>40-49%</w:t>
            </w:r>
          </w:p>
        </w:tc>
        <w:tc>
          <w:tcPr>
            <w:tcW w:w="1736" w:type="dxa"/>
            <w:shd w:val="clear" w:color="auto" w:fill="C2D69B" w:themeFill="accent3" w:themeFillTint="99"/>
            <w:vAlign w:val="bottom"/>
          </w:tcPr>
          <w:p w14:paraId="4158D4D0" w14:textId="77777777" w:rsidR="00C073F1" w:rsidRPr="00EF3AC2" w:rsidRDefault="00C073F1" w:rsidP="0050796C">
            <w:pPr>
              <w:jc w:val="center"/>
              <w:rPr>
                <w:rFonts w:asciiTheme="majorHAnsi" w:hAnsiTheme="majorHAnsi" w:cstheme="majorHAnsi"/>
                <w:b/>
                <w:sz w:val="24"/>
                <w:szCs w:val="24"/>
              </w:rPr>
            </w:pPr>
            <w:r w:rsidRPr="00EF3AC2">
              <w:rPr>
                <w:rFonts w:asciiTheme="majorHAnsi" w:hAnsiTheme="majorHAnsi" w:cstheme="majorHAnsi"/>
                <w:b/>
                <w:sz w:val="24"/>
                <w:szCs w:val="24"/>
              </w:rPr>
              <w:t>50-59%</w:t>
            </w:r>
          </w:p>
        </w:tc>
        <w:tc>
          <w:tcPr>
            <w:tcW w:w="1736" w:type="dxa"/>
            <w:shd w:val="clear" w:color="auto" w:fill="C2D69B" w:themeFill="accent3" w:themeFillTint="99"/>
            <w:vAlign w:val="bottom"/>
          </w:tcPr>
          <w:p w14:paraId="07E90F06" w14:textId="77777777" w:rsidR="00C073F1" w:rsidRPr="00EF3AC2" w:rsidRDefault="00C073F1" w:rsidP="0050796C">
            <w:pPr>
              <w:jc w:val="center"/>
              <w:rPr>
                <w:rFonts w:asciiTheme="majorHAnsi" w:hAnsiTheme="majorHAnsi" w:cstheme="majorHAnsi"/>
                <w:b/>
                <w:sz w:val="24"/>
                <w:szCs w:val="24"/>
              </w:rPr>
            </w:pPr>
            <w:r w:rsidRPr="00EF3AC2">
              <w:rPr>
                <w:rFonts w:asciiTheme="majorHAnsi" w:hAnsiTheme="majorHAnsi" w:cstheme="majorHAnsi"/>
                <w:b/>
                <w:sz w:val="24"/>
                <w:szCs w:val="24"/>
              </w:rPr>
              <w:t>60-69%</w:t>
            </w:r>
          </w:p>
        </w:tc>
        <w:tc>
          <w:tcPr>
            <w:tcW w:w="1736" w:type="dxa"/>
            <w:shd w:val="clear" w:color="auto" w:fill="C2D69B" w:themeFill="accent3" w:themeFillTint="99"/>
            <w:vAlign w:val="bottom"/>
          </w:tcPr>
          <w:p w14:paraId="12F21C65" w14:textId="77777777" w:rsidR="00C073F1" w:rsidRPr="00EF3AC2" w:rsidRDefault="00C073F1" w:rsidP="0050796C">
            <w:pPr>
              <w:jc w:val="center"/>
              <w:rPr>
                <w:rFonts w:asciiTheme="majorHAnsi" w:hAnsiTheme="majorHAnsi" w:cstheme="majorHAnsi"/>
                <w:b/>
                <w:sz w:val="24"/>
                <w:szCs w:val="24"/>
              </w:rPr>
            </w:pPr>
            <w:r w:rsidRPr="00EF3AC2">
              <w:rPr>
                <w:rFonts w:asciiTheme="majorHAnsi" w:hAnsiTheme="majorHAnsi" w:cstheme="majorHAnsi"/>
                <w:b/>
                <w:sz w:val="24"/>
                <w:szCs w:val="24"/>
              </w:rPr>
              <w:t>70-84%</w:t>
            </w:r>
          </w:p>
        </w:tc>
        <w:tc>
          <w:tcPr>
            <w:tcW w:w="1736" w:type="dxa"/>
            <w:shd w:val="clear" w:color="auto" w:fill="C2D69B" w:themeFill="accent3" w:themeFillTint="99"/>
          </w:tcPr>
          <w:p w14:paraId="6D37FF8B" w14:textId="77777777" w:rsidR="00C073F1" w:rsidRPr="00EF3AC2" w:rsidRDefault="00C073F1" w:rsidP="0050796C">
            <w:pPr>
              <w:jc w:val="center"/>
              <w:rPr>
                <w:rFonts w:asciiTheme="majorHAnsi" w:hAnsiTheme="majorHAnsi" w:cstheme="majorHAnsi"/>
                <w:b/>
                <w:sz w:val="24"/>
                <w:szCs w:val="24"/>
              </w:rPr>
            </w:pPr>
            <w:r w:rsidRPr="00EF3AC2">
              <w:rPr>
                <w:rFonts w:asciiTheme="majorHAnsi" w:hAnsiTheme="majorHAnsi" w:cstheme="majorHAnsi"/>
                <w:b/>
                <w:sz w:val="24"/>
                <w:szCs w:val="24"/>
              </w:rPr>
              <w:t>85-100%</w:t>
            </w:r>
          </w:p>
        </w:tc>
      </w:tr>
      <w:tr w:rsidR="00C073F1" w:rsidRPr="00EF3AC2" w14:paraId="7AF85619" w14:textId="77777777" w:rsidTr="00AC5F32">
        <w:tc>
          <w:tcPr>
            <w:tcW w:w="1735" w:type="dxa"/>
            <w:shd w:val="clear" w:color="auto" w:fill="C2D69B" w:themeFill="accent3" w:themeFillTint="99"/>
          </w:tcPr>
          <w:p w14:paraId="51DC8589" w14:textId="77777777" w:rsidR="00C073F1" w:rsidRPr="00EF3AC2" w:rsidRDefault="00C073F1" w:rsidP="0050796C">
            <w:pPr>
              <w:spacing w:before="34"/>
              <w:ind w:left="108" w:right="-54"/>
              <w:rPr>
                <w:rFonts w:asciiTheme="majorHAnsi" w:eastAsia="Arial" w:hAnsiTheme="majorHAnsi" w:cstheme="majorHAnsi"/>
                <w:bCs/>
                <w:sz w:val="24"/>
                <w:szCs w:val="24"/>
              </w:rPr>
            </w:pPr>
            <w:r w:rsidRPr="00EF3AC2">
              <w:rPr>
                <w:rFonts w:asciiTheme="majorHAnsi" w:eastAsia="Arial" w:hAnsiTheme="majorHAnsi" w:cstheme="majorHAnsi"/>
                <w:b/>
                <w:bCs/>
                <w:sz w:val="24"/>
                <w:szCs w:val="24"/>
              </w:rPr>
              <w:t xml:space="preserve">Engagement with literature </w:t>
            </w:r>
            <w:r w:rsidRPr="00EF3AC2">
              <w:rPr>
                <w:rFonts w:asciiTheme="majorHAnsi" w:eastAsia="Arial" w:hAnsiTheme="majorHAnsi" w:cstheme="majorHAnsi"/>
                <w:bCs/>
                <w:sz w:val="24"/>
                <w:szCs w:val="24"/>
              </w:rPr>
              <w:t>(including reading, referencing,</w:t>
            </w:r>
          </w:p>
          <w:p w14:paraId="13FBC738" w14:textId="77777777" w:rsidR="00C073F1" w:rsidRPr="00EF3AC2" w:rsidRDefault="00C073F1" w:rsidP="0050796C">
            <w:pPr>
              <w:spacing w:before="34"/>
              <w:ind w:left="108" w:right="-54"/>
              <w:rPr>
                <w:rFonts w:asciiTheme="majorHAnsi" w:eastAsia="Arial" w:hAnsiTheme="majorHAnsi" w:cstheme="majorHAnsi"/>
                <w:bCs/>
                <w:sz w:val="24"/>
                <w:szCs w:val="24"/>
              </w:rPr>
            </w:pPr>
            <w:r w:rsidRPr="00EF3AC2">
              <w:rPr>
                <w:rFonts w:asciiTheme="majorHAnsi" w:eastAsia="Arial" w:hAnsiTheme="majorHAnsi" w:cstheme="majorHAnsi"/>
                <w:bCs/>
                <w:sz w:val="24"/>
                <w:szCs w:val="24"/>
              </w:rPr>
              <w:t>academic conventions and</w:t>
            </w:r>
          </w:p>
          <w:p w14:paraId="3D1658C8" w14:textId="77777777" w:rsidR="00C073F1" w:rsidRPr="00EF3AC2" w:rsidRDefault="00C073F1" w:rsidP="0050796C">
            <w:pPr>
              <w:spacing w:before="34"/>
              <w:ind w:left="108" w:right="-54"/>
              <w:rPr>
                <w:rFonts w:asciiTheme="majorHAnsi" w:eastAsia="Arial" w:hAnsiTheme="majorHAnsi" w:cstheme="majorHAnsi"/>
                <w:b/>
                <w:bCs/>
                <w:sz w:val="24"/>
                <w:szCs w:val="24"/>
              </w:rPr>
            </w:pPr>
            <w:r w:rsidRPr="00EF3AC2">
              <w:rPr>
                <w:rFonts w:asciiTheme="majorHAnsi" w:eastAsia="Arial" w:hAnsiTheme="majorHAnsi" w:cstheme="majorHAnsi"/>
                <w:bCs/>
                <w:sz w:val="24"/>
                <w:szCs w:val="24"/>
              </w:rPr>
              <w:t>academic honesty)</w:t>
            </w:r>
            <w:r w:rsidRPr="00EF3AC2">
              <w:rPr>
                <w:rFonts w:asciiTheme="majorHAnsi" w:eastAsia="Arial" w:hAnsiTheme="majorHAnsi" w:cstheme="majorHAnsi"/>
                <w:b/>
                <w:bCs/>
                <w:sz w:val="24"/>
                <w:szCs w:val="24"/>
              </w:rPr>
              <w:t xml:space="preserve"> </w:t>
            </w:r>
          </w:p>
        </w:tc>
        <w:tc>
          <w:tcPr>
            <w:tcW w:w="1736" w:type="dxa"/>
            <w:tcBorders>
              <w:top w:val="single" w:sz="4" w:space="0" w:color="auto"/>
              <w:left w:val="single" w:sz="4" w:space="0" w:color="auto"/>
              <w:bottom w:val="single" w:sz="4" w:space="0" w:color="auto"/>
              <w:right w:val="dashed" w:sz="4" w:space="0" w:color="auto"/>
            </w:tcBorders>
          </w:tcPr>
          <w:p w14:paraId="1D58B54B" w14:textId="77777777"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t>Little or no evidence of reading and/or reliance on inappropriate sources.</w:t>
            </w:r>
          </w:p>
          <w:p w14:paraId="6F2FC068" w14:textId="77777777"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t>Views and findings mostly unsupported and non-authoritative.</w:t>
            </w:r>
          </w:p>
          <w:p w14:paraId="15F53E89" w14:textId="77777777"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t xml:space="preserve">Referencing conventions </w:t>
            </w:r>
            <w:r w:rsidRPr="00EF3AC2">
              <w:rPr>
                <w:rFonts w:asciiTheme="majorHAnsi" w:hAnsiTheme="majorHAnsi" w:cstheme="majorHAnsi"/>
                <w:sz w:val="24"/>
                <w:szCs w:val="24"/>
              </w:rPr>
              <w:lastRenderedPageBreak/>
              <w:t>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7C6CBED8" w14:textId="77777777"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lastRenderedPageBreak/>
              <w:t xml:space="preserve">Poor engagement with essential reading. No evidence of wider reading. Reliance on inappropriate sources, and/or indiscriminate use of sources. Heavily reliant </w:t>
            </w:r>
            <w:r w:rsidRPr="00EF3AC2">
              <w:rPr>
                <w:rFonts w:asciiTheme="majorHAnsi" w:hAnsiTheme="majorHAnsi" w:cstheme="majorHAnsi"/>
                <w:sz w:val="24"/>
                <w:szCs w:val="24"/>
              </w:rPr>
              <w:lastRenderedPageBreak/>
              <w:t>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2E263B2" w14:textId="77777777"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lastRenderedPageBreak/>
              <w:t>Engagement with a limited range of mostly relevant and credible sources. Some omissions and minor errors.</w:t>
            </w:r>
          </w:p>
          <w:p w14:paraId="72178DFC" w14:textId="77777777"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t xml:space="preserve">Referencing conventions evident though not always applied </w:t>
            </w:r>
            <w:r w:rsidRPr="00EF3AC2">
              <w:rPr>
                <w:rFonts w:asciiTheme="majorHAnsi" w:hAnsiTheme="majorHAnsi" w:cstheme="majorHAnsi"/>
                <w:sz w:val="24"/>
                <w:szCs w:val="24"/>
              </w:rPr>
              <w:lastRenderedPageBreak/>
              <w:t>accurately or consistently.</w:t>
            </w:r>
          </w:p>
        </w:tc>
        <w:tc>
          <w:tcPr>
            <w:tcW w:w="1736" w:type="dxa"/>
            <w:tcBorders>
              <w:top w:val="single" w:sz="4" w:space="0" w:color="auto"/>
              <w:left w:val="dashed" w:sz="4" w:space="0" w:color="auto"/>
              <w:bottom w:val="single" w:sz="4" w:space="0" w:color="auto"/>
              <w:right w:val="dashed" w:sz="4" w:space="0" w:color="auto"/>
            </w:tcBorders>
          </w:tcPr>
          <w:p w14:paraId="0CAEF329" w14:textId="77777777"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lastRenderedPageBreak/>
              <w:t xml:space="preserve">Engagement with an appropriate range of research-informed literature, including sources retrieved independently. Some over-reliance on </w:t>
            </w:r>
            <w:r w:rsidRPr="00EF3AC2">
              <w:rPr>
                <w:rFonts w:asciiTheme="majorHAnsi" w:hAnsiTheme="majorHAnsi" w:cstheme="majorHAnsi"/>
                <w:sz w:val="24"/>
                <w:szCs w:val="24"/>
              </w:rPr>
              <w:lastRenderedPageBreak/>
              <w:t>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EB3340D" w14:textId="77777777"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lastRenderedPageBreak/>
              <w:t>Engagement with a wide range of research-informed literature, including sources retrieved independently.</w:t>
            </w:r>
          </w:p>
          <w:p w14:paraId="2BE0AD7E" w14:textId="77777777"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t xml:space="preserve">Selection of relevant and credible </w:t>
            </w:r>
            <w:r w:rsidRPr="00EF3AC2">
              <w:rPr>
                <w:rFonts w:asciiTheme="majorHAnsi" w:hAnsiTheme="majorHAnsi" w:cstheme="majorHAnsi"/>
                <w:sz w:val="24"/>
                <w:szCs w:val="24"/>
              </w:rPr>
              <w:lastRenderedPageBreak/>
              <w:t>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56C7B49" w14:textId="77777777"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lastRenderedPageBreak/>
              <w:t xml:space="preserve">Engagement with an extensive range of relevant and credible literature, informed by the latest research. Consistently accurate </w:t>
            </w:r>
            <w:r w:rsidRPr="00EF3AC2">
              <w:rPr>
                <w:rFonts w:asciiTheme="majorHAnsi" w:hAnsiTheme="majorHAnsi" w:cstheme="majorHAnsi"/>
                <w:sz w:val="24"/>
                <w:szCs w:val="24"/>
              </w:rPr>
              <w:lastRenderedPageBreak/>
              <w:t xml:space="preserve">application of referencing. </w:t>
            </w:r>
          </w:p>
        </w:tc>
        <w:tc>
          <w:tcPr>
            <w:tcW w:w="1736" w:type="dxa"/>
            <w:tcBorders>
              <w:top w:val="single" w:sz="4" w:space="0" w:color="auto"/>
              <w:left w:val="dashed" w:sz="4" w:space="0" w:color="auto"/>
              <w:bottom w:val="single" w:sz="4" w:space="0" w:color="auto"/>
              <w:right w:val="single" w:sz="4" w:space="0" w:color="auto"/>
            </w:tcBorders>
          </w:tcPr>
          <w:p w14:paraId="0DC2886C" w14:textId="77777777"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lastRenderedPageBreak/>
              <w:t xml:space="preserve">Exceptional engagement with an extensive range of relevant and credible literature, informed by the latest research. High-level referencing </w:t>
            </w:r>
            <w:r w:rsidRPr="00EF3AC2">
              <w:rPr>
                <w:rFonts w:asciiTheme="majorHAnsi" w:hAnsiTheme="majorHAnsi" w:cstheme="majorHAnsi"/>
                <w:sz w:val="24"/>
                <w:szCs w:val="24"/>
              </w:rPr>
              <w:lastRenderedPageBreak/>
              <w:t>skills consistently and professionally applied.</w:t>
            </w:r>
          </w:p>
        </w:tc>
      </w:tr>
      <w:tr w:rsidR="00C073F1" w:rsidRPr="00EF3AC2" w14:paraId="36FB827E" w14:textId="77777777" w:rsidTr="00AC5F32">
        <w:tc>
          <w:tcPr>
            <w:tcW w:w="1735" w:type="dxa"/>
            <w:shd w:val="clear" w:color="auto" w:fill="C2D69B" w:themeFill="accent3" w:themeFillTint="99"/>
          </w:tcPr>
          <w:p w14:paraId="240BE622" w14:textId="77777777" w:rsidR="00C073F1" w:rsidRPr="00EF3AC2" w:rsidRDefault="00C073F1" w:rsidP="0050796C">
            <w:pPr>
              <w:spacing w:before="34"/>
              <w:ind w:left="108" w:right="-54"/>
              <w:rPr>
                <w:rFonts w:asciiTheme="majorHAnsi" w:eastAsia="Arial" w:hAnsiTheme="majorHAnsi" w:cstheme="majorHAnsi"/>
                <w:bCs/>
                <w:sz w:val="24"/>
                <w:szCs w:val="24"/>
              </w:rPr>
            </w:pPr>
            <w:r w:rsidRPr="00EF3AC2">
              <w:rPr>
                <w:rFonts w:asciiTheme="majorHAnsi" w:eastAsia="Arial" w:hAnsiTheme="majorHAnsi" w:cstheme="majorHAnsi"/>
                <w:b/>
                <w:bCs/>
                <w:sz w:val="24"/>
                <w:szCs w:val="24"/>
              </w:rPr>
              <w:lastRenderedPageBreak/>
              <w:t xml:space="preserve">Knowledge and understanding </w:t>
            </w:r>
            <w:r w:rsidRPr="00EF3AC2">
              <w:rPr>
                <w:rFonts w:asciiTheme="majorHAnsi" w:eastAsia="Arial" w:hAnsiTheme="majorHAnsi" w:cstheme="majorHAnsi"/>
                <w:bCs/>
                <w:sz w:val="24"/>
                <w:szCs w:val="24"/>
              </w:rPr>
              <w:t>(Coherent and detailed knowledge and systematic understanding of the subject area, at least some of which is informed by the latest research and/or advanced scholarship within the discipline.)</w:t>
            </w:r>
          </w:p>
          <w:p w14:paraId="7788734D" w14:textId="77777777" w:rsidR="00C073F1" w:rsidRPr="00EF3AC2" w:rsidRDefault="00C073F1" w:rsidP="0050796C">
            <w:pPr>
              <w:spacing w:before="34"/>
              <w:ind w:left="108" w:right="-54"/>
              <w:rPr>
                <w:rFonts w:asciiTheme="majorHAnsi" w:hAnsiTheme="majorHAnsi" w:cstheme="majorHAnsi"/>
                <w:sz w:val="24"/>
                <w:szCs w:val="24"/>
              </w:rPr>
            </w:pPr>
          </w:p>
        </w:tc>
        <w:tc>
          <w:tcPr>
            <w:tcW w:w="1736" w:type="dxa"/>
            <w:tcBorders>
              <w:top w:val="single" w:sz="4" w:space="0" w:color="auto"/>
              <w:left w:val="single" w:sz="4" w:space="0" w:color="auto"/>
              <w:bottom w:val="single" w:sz="4" w:space="0" w:color="auto"/>
              <w:right w:val="dashed" w:sz="4" w:space="0" w:color="auto"/>
            </w:tcBorders>
          </w:tcPr>
          <w:p w14:paraId="48BC3FB7" w14:textId="77777777" w:rsidR="00C073F1" w:rsidRPr="00EF3AC2" w:rsidRDefault="00C073F1" w:rsidP="0050796C">
            <w:pPr>
              <w:spacing w:after="120"/>
              <w:rPr>
                <w:rFonts w:asciiTheme="majorHAnsi" w:hAnsiTheme="majorHAnsi" w:cstheme="majorHAnsi"/>
                <w:sz w:val="24"/>
                <w:szCs w:val="24"/>
              </w:rPr>
            </w:pPr>
            <w:r w:rsidRPr="00EF3AC2">
              <w:rPr>
                <w:rFonts w:asciiTheme="majorHAnsi" w:hAnsiTheme="majorHAnsi" w:cstheme="majorHAnsi"/>
                <w:sz w:val="24"/>
                <w:szCs w:val="24"/>
              </w:rPr>
              <w:t>Major gaps in knowledge and systematic understanding of the subject matter. Substantial inaccuracies. No awareness of knowledge of the latest research and/or advanced scholarship within the discipline.</w:t>
            </w:r>
          </w:p>
          <w:p w14:paraId="78E53B4D" w14:textId="77777777" w:rsidR="00C073F1" w:rsidRPr="00EF3AC2" w:rsidRDefault="00C073F1" w:rsidP="0050796C">
            <w:pPr>
              <w:spacing w:after="120"/>
              <w:rPr>
                <w:rFonts w:asciiTheme="majorHAnsi" w:hAnsiTheme="majorHAnsi" w:cstheme="majorHAnsi"/>
                <w:sz w:val="24"/>
                <w:szCs w:val="24"/>
              </w:rPr>
            </w:pPr>
          </w:p>
        </w:tc>
        <w:tc>
          <w:tcPr>
            <w:tcW w:w="1736" w:type="dxa"/>
            <w:tcBorders>
              <w:top w:val="single" w:sz="4" w:space="0" w:color="auto"/>
              <w:left w:val="dashed" w:sz="4" w:space="0" w:color="auto"/>
              <w:bottom w:val="single" w:sz="4" w:space="0" w:color="auto"/>
              <w:right w:val="double" w:sz="4" w:space="0" w:color="auto"/>
            </w:tcBorders>
          </w:tcPr>
          <w:p w14:paraId="0D20E16D" w14:textId="77777777" w:rsidR="00C073F1" w:rsidRPr="00EF3AC2" w:rsidRDefault="00C073F1" w:rsidP="0050796C">
            <w:pPr>
              <w:spacing w:after="120"/>
              <w:rPr>
                <w:rFonts w:asciiTheme="majorHAnsi" w:hAnsiTheme="majorHAnsi" w:cstheme="majorHAnsi"/>
                <w:sz w:val="24"/>
                <w:szCs w:val="24"/>
              </w:rPr>
            </w:pPr>
            <w:r w:rsidRPr="00EF3AC2">
              <w:rPr>
                <w:rFonts w:asciiTheme="majorHAnsi" w:hAnsiTheme="majorHAnsi" w:cstheme="majorHAnsi"/>
                <w:sz w:val="24"/>
                <w:szCs w:val="24"/>
              </w:rPr>
              <w:t>Gaps in knowledge, with only superficial systematic understanding. Some significant inaccuracies and/or irrelevant material.  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4174CE2A" w14:textId="77777777" w:rsidR="00C073F1" w:rsidRPr="00EF3AC2" w:rsidRDefault="00C073F1" w:rsidP="0050796C">
            <w:pPr>
              <w:spacing w:after="120"/>
              <w:rPr>
                <w:rFonts w:asciiTheme="majorHAnsi" w:hAnsiTheme="majorHAnsi" w:cstheme="majorHAnsi"/>
                <w:sz w:val="24"/>
                <w:szCs w:val="24"/>
              </w:rPr>
            </w:pPr>
            <w:r w:rsidRPr="00EF3AC2">
              <w:rPr>
                <w:rFonts w:asciiTheme="majorHAnsi" w:hAnsiTheme="majorHAnsi" w:cstheme="majorHAnsi"/>
                <w:sz w:val="24"/>
                <w:szCs w:val="24"/>
              </w:rPr>
              <w:t xml:space="preserve">Limited knowledge and systematic understanding of the relevant concepts and principles within the subject area which to some limited extent, is informed by current research and scholarship. </w:t>
            </w:r>
          </w:p>
        </w:tc>
        <w:tc>
          <w:tcPr>
            <w:tcW w:w="1736" w:type="dxa"/>
            <w:tcBorders>
              <w:top w:val="single" w:sz="4" w:space="0" w:color="auto"/>
              <w:left w:val="dashed" w:sz="4" w:space="0" w:color="auto"/>
              <w:bottom w:val="single" w:sz="4" w:space="0" w:color="auto"/>
              <w:right w:val="dashed" w:sz="4" w:space="0" w:color="auto"/>
            </w:tcBorders>
          </w:tcPr>
          <w:p w14:paraId="39160A9C" w14:textId="77777777" w:rsidR="00C073F1" w:rsidRPr="00EF3AC2" w:rsidRDefault="00C073F1" w:rsidP="0050796C">
            <w:pPr>
              <w:spacing w:after="120"/>
              <w:rPr>
                <w:rFonts w:asciiTheme="majorHAnsi" w:hAnsiTheme="majorHAnsi" w:cstheme="majorHAnsi"/>
                <w:sz w:val="24"/>
                <w:szCs w:val="24"/>
              </w:rPr>
            </w:pPr>
            <w:r w:rsidRPr="00EF3AC2">
              <w:rPr>
                <w:rFonts w:asciiTheme="majorHAnsi" w:hAnsiTheme="majorHAnsi" w:cstheme="majorHAnsi"/>
                <w:sz w:val="24"/>
                <w:szCs w:val="24"/>
              </w:rPr>
              <w:t>Knowledge is reasonably detailed, accurate with a good systematic understanding of the field of study and to some extent, current research and scholarship.</w:t>
            </w:r>
          </w:p>
        </w:tc>
        <w:tc>
          <w:tcPr>
            <w:tcW w:w="1736" w:type="dxa"/>
            <w:tcBorders>
              <w:top w:val="single" w:sz="4" w:space="0" w:color="auto"/>
              <w:left w:val="dashed" w:sz="4" w:space="0" w:color="auto"/>
              <w:bottom w:val="single" w:sz="4" w:space="0" w:color="auto"/>
              <w:right w:val="dashed" w:sz="4" w:space="0" w:color="auto"/>
            </w:tcBorders>
          </w:tcPr>
          <w:p w14:paraId="1DA1C4FC" w14:textId="77777777" w:rsidR="00C073F1" w:rsidRPr="00EF3AC2" w:rsidRDefault="00C073F1" w:rsidP="0050796C">
            <w:pPr>
              <w:spacing w:after="120"/>
              <w:rPr>
                <w:rFonts w:asciiTheme="majorHAnsi" w:hAnsiTheme="majorHAnsi" w:cstheme="majorHAnsi"/>
                <w:sz w:val="24"/>
                <w:szCs w:val="24"/>
              </w:rPr>
            </w:pPr>
            <w:r w:rsidRPr="00EF3AC2">
              <w:rPr>
                <w:rFonts w:asciiTheme="majorHAnsi" w:hAnsiTheme="majorHAnsi" w:cstheme="majorHAnsi"/>
                <w:sz w:val="24"/>
                <w:szCs w:val="24"/>
              </w:rPr>
              <w:t xml:space="preserve">Knowledge is reasonably extensive coherent and detailed.  Exhibits very good understanding of the breadth and depth of established views, and the work is, at least in part, well-informed by current research and scholarship. </w:t>
            </w:r>
          </w:p>
        </w:tc>
        <w:tc>
          <w:tcPr>
            <w:tcW w:w="1736" w:type="dxa"/>
            <w:tcBorders>
              <w:top w:val="single" w:sz="4" w:space="0" w:color="auto"/>
              <w:left w:val="dashed" w:sz="4" w:space="0" w:color="auto"/>
              <w:bottom w:val="single" w:sz="4" w:space="0" w:color="auto"/>
              <w:right w:val="dashed" w:sz="4" w:space="0" w:color="auto"/>
            </w:tcBorders>
          </w:tcPr>
          <w:p w14:paraId="620EC7DE" w14:textId="77777777" w:rsidR="00C073F1" w:rsidRPr="00EF3AC2" w:rsidRDefault="00C073F1" w:rsidP="0050796C">
            <w:pPr>
              <w:spacing w:after="120"/>
              <w:rPr>
                <w:rFonts w:asciiTheme="majorHAnsi" w:hAnsiTheme="majorHAnsi" w:cstheme="majorHAnsi"/>
                <w:sz w:val="24"/>
                <w:szCs w:val="24"/>
              </w:rPr>
            </w:pPr>
            <w:r w:rsidRPr="00EF3AC2">
              <w:rPr>
                <w:rFonts w:asciiTheme="majorHAnsi" w:hAnsiTheme="majorHAnsi" w:cstheme="majorHAnsi"/>
                <w:sz w:val="24"/>
                <w:szCs w:val="24"/>
              </w:rPr>
              <w:t>Excellent coherent and detailed knowledge and systematic understanding of the principles and theories of current research and scholarship.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6C16850F" w14:textId="77777777" w:rsidR="00C073F1" w:rsidRPr="00EF3AC2" w:rsidRDefault="00C073F1" w:rsidP="0050796C">
            <w:pPr>
              <w:spacing w:after="120"/>
              <w:rPr>
                <w:rFonts w:asciiTheme="majorHAnsi" w:hAnsiTheme="majorHAnsi" w:cstheme="majorHAnsi"/>
                <w:sz w:val="24"/>
                <w:szCs w:val="24"/>
              </w:rPr>
            </w:pPr>
            <w:r w:rsidRPr="00EF3AC2">
              <w:rPr>
                <w:rFonts w:asciiTheme="majorHAnsi" w:hAnsiTheme="majorHAnsi" w:cstheme="majorHAnsi"/>
                <w:sz w:val="24"/>
                <w:szCs w:val="24"/>
              </w:rPr>
              <w:t>Exceptionally coherent and detailed knowledge and systematic understanding of the principles and theories of the subject, well-informed by current research and scholarship. A critical, sophisticated and nuanced awareness of the ambiguities and limitations of knowledge.</w:t>
            </w:r>
          </w:p>
        </w:tc>
      </w:tr>
      <w:tr w:rsidR="00C073F1" w:rsidRPr="00EF3AC2" w14:paraId="50FAA280" w14:textId="77777777" w:rsidTr="00AC5F32">
        <w:tc>
          <w:tcPr>
            <w:tcW w:w="1735" w:type="dxa"/>
            <w:shd w:val="clear" w:color="auto" w:fill="C2D69B" w:themeFill="accent3" w:themeFillTint="99"/>
          </w:tcPr>
          <w:p w14:paraId="69C9E0EE" w14:textId="77777777" w:rsidR="00C073F1" w:rsidRPr="00EF3AC2" w:rsidRDefault="00C073F1" w:rsidP="0050796C">
            <w:pPr>
              <w:spacing w:before="34" w:line="239" w:lineRule="auto"/>
              <w:ind w:left="108" w:right="-54"/>
              <w:rPr>
                <w:rFonts w:asciiTheme="majorHAnsi" w:eastAsia="Arial" w:hAnsiTheme="majorHAnsi" w:cstheme="majorHAnsi"/>
                <w:b/>
                <w:bCs/>
                <w:sz w:val="24"/>
                <w:szCs w:val="24"/>
              </w:rPr>
            </w:pPr>
            <w:r w:rsidRPr="00EF3AC2">
              <w:rPr>
                <w:rFonts w:asciiTheme="majorHAnsi" w:eastAsia="Arial" w:hAnsiTheme="majorHAnsi" w:cstheme="majorHAnsi"/>
                <w:b/>
                <w:bCs/>
                <w:sz w:val="24"/>
                <w:szCs w:val="24"/>
              </w:rPr>
              <w:lastRenderedPageBreak/>
              <w:t>C</w:t>
            </w:r>
            <w:r w:rsidRPr="00EF3AC2">
              <w:rPr>
                <w:rFonts w:asciiTheme="majorHAnsi" w:eastAsia="Arial" w:hAnsiTheme="majorHAnsi" w:cstheme="majorHAnsi"/>
                <w:b/>
                <w:bCs/>
                <w:spacing w:val="1"/>
                <w:sz w:val="24"/>
                <w:szCs w:val="24"/>
              </w:rPr>
              <w:t>ogn</w:t>
            </w:r>
            <w:r w:rsidRPr="00EF3AC2">
              <w:rPr>
                <w:rFonts w:asciiTheme="majorHAnsi" w:eastAsia="Arial" w:hAnsiTheme="majorHAnsi" w:cstheme="majorHAnsi"/>
                <w:b/>
                <w:bCs/>
                <w:sz w:val="24"/>
                <w:szCs w:val="24"/>
              </w:rPr>
              <w:t>i</w:t>
            </w:r>
            <w:r w:rsidRPr="00EF3AC2">
              <w:rPr>
                <w:rFonts w:asciiTheme="majorHAnsi" w:eastAsia="Arial" w:hAnsiTheme="majorHAnsi" w:cstheme="majorHAnsi"/>
                <w:b/>
                <w:bCs/>
                <w:spacing w:val="1"/>
                <w:sz w:val="24"/>
                <w:szCs w:val="24"/>
              </w:rPr>
              <w:t>t</w:t>
            </w:r>
            <w:r w:rsidRPr="00EF3AC2">
              <w:rPr>
                <w:rFonts w:asciiTheme="majorHAnsi" w:eastAsia="Arial" w:hAnsiTheme="majorHAnsi" w:cstheme="majorHAnsi"/>
                <w:b/>
                <w:bCs/>
                <w:sz w:val="24"/>
                <w:szCs w:val="24"/>
              </w:rPr>
              <w:t>i</w:t>
            </w:r>
            <w:r w:rsidRPr="00EF3AC2">
              <w:rPr>
                <w:rFonts w:asciiTheme="majorHAnsi" w:eastAsia="Arial" w:hAnsiTheme="majorHAnsi" w:cstheme="majorHAnsi"/>
                <w:b/>
                <w:bCs/>
                <w:spacing w:val="2"/>
                <w:sz w:val="24"/>
                <w:szCs w:val="24"/>
              </w:rPr>
              <w:t>v</w:t>
            </w:r>
            <w:r w:rsidRPr="00EF3AC2">
              <w:rPr>
                <w:rFonts w:asciiTheme="majorHAnsi" w:eastAsia="Arial" w:hAnsiTheme="majorHAnsi" w:cstheme="majorHAnsi"/>
                <w:b/>
                <w:bCs/>
                <w:sz w:val="24"/>
                <w:szCs w:val="24"/>
              </w:rPr>
              <w:t>e</w:t>
            </w:r>
            <w:r w:rsidRPr="00EF3AC2">
              <w:rPr>
                <w:rFonts w:asciiTheme="majorHAnsi" w:eastAsia="Arial" w:hAnsiTheme="majorHAnsi" w:cstheme="majorHAnsi"/>
                <w:b/>
                <w:bCs/>
                <w:spacing w:val="-10"/>
                <w:sz w:val="24"/>
                <w:szCs w:val="24"/>
              </w:rPr>
              <w:t xml:space="preserve"> </w:t>
            </w:r>
            <w:r w:rsidRPr="00EF3AC2">
              <w:rPr>
                <w:rFonts w:asciiTheme="majorHAnsi" w:eastAsia="Arial" w:hAnsiTheme="majorHAnsi" w:cstheme="majorHAnsi"/>
                <w:b/>
                <w:bCs/>
                <w:sz w:val="24"/>
                <w:szCs w:val="24"/>
              </w:rPr>
              <w:t>a</w:t>
            </w:r>
            <w:r w:rsidRPr="00EF3AC2">
              <w:rPr>
                <w:rFonts w:asciiTheme="majorHAnsi" w:eastAsia="Arial" w:hAnsiTheme="majorHAnsi" w:cstheme="majorHAnsi"/>
                <w:b/>
                <w:bCs/>
                <w:spacing w:val="1"/>
                <w:sz w:val="24"/>
                <w:szCs w:val="24"/>
              </w:rPr>
              <w:t>n</w:t>
            </w:r>
            <w:r w:rsidRPr="00EF3AC2">
              <w:rPr>
                <w:rFonts w:asciiTheme="majorHAnsi" w:eastAsia="Arial" w:hAnsiTheme="majorHAnsi" w:cstheme="majorHAnsi"/>
                <w:b/>
                <w:bCs/>
                <w:sz w:val="24"/>
                <w:szCs w:val="24"/>
              </w:rPr>
              <w:t>d i</w:t>
            </w:r>
            <w:r w:rsidRPr="00EF3AC2">
              <w:rPr>
                <w:rFonts w:asciiTheme="majorHAnsi" w:eastAsia="Arial" w:hAnsiTheme="majorHAnsi" w:cstheme="majorHAnsi"/>
                <w:b/>
                <w:bCs/>
                <w:spacing w:val="1"/>
                <w:sz w:val="24"/>
                <w:szCs w:val="24"/>
              </w:rPr>
              <w:t>nt</w:t>
            </w:r>
            <w:r w:rsidRPr="00EF3AC2">
              <w:rPr>
                <w:rFonts w:asciiTheme="majorHAnsi" w:eastAsia="Arial" w:hAnsiTheme="majorHAnsi" w:cstheme="majorHAnsi"/>
                <w:b/>
                <w:bCs/>
                <w:sz w:val="24"/>
                <w:szCs w:val="24"/>
              </w:rPr>
              <w:t>ellec</w:t>
            </w:r>
            <w:r w:rsidRPr="00EF3AC2">
              <w:rPr>
                <w:rFonts w:asciiTheme="majorHAnsi" w:eastAsia="Arial" w:hAnsiTheme="majorHAnsi" w:cstheme="majorHAnsi"/>
                <w:b/>
                <w:bCs/>
                <w:spacing w:val="1"/>
                <w:sz w:val="24"/>
                <w:szCs w:val="24"/>
              </w:rPr>
              <w:t>tu</w:t>
            </w:r>
            <w:r w:rsidRPr="00EF3AC2">
              <w:rPr>
                <w:rFonts w:asciiTheme="majorHAnsi" w:eastAsia="Arial" w:hAnsiTheme="majorHAnsi" w:cstheme="majorHAnsi"/>
                <w:b/>
                <w:bCs/>
                <w:sz w:val="24"/>
                <w:szCs w:val="24"/>
              </w:rPr>
              <w:t>al skil</w:t>
            </w:r>
            <w:r w:rsidRPr="00EF3AC2">
              <w:rPr>
                <w:rFonts w:asciiTheme="majorHAnsi" w:eastAsia="Arial" w:hAnsiTheme="majorHAnsi" w:cstheme="majorHAnsi"/>
                <w:b/>
                <w:bCs/>
                <w:spacing w:val="2"/>
                <w:sz w:val="24"/>
                <w:szCs w:val="24"/>
              </w:rPr>
              <w:t>l</w:t>
            </w:r>
            <w:r w:rsidRPr="00EF3AC2">
              <w:rPr>
                <w:rFonts w:asciiTheme="majorHAnsi" w:eastAsia="Arial" w:hAnsiTheme="majorHAnsi" w:cstheme="majorHAnsi"/>
                <w:b/>
                <w:bCs/>
                <w:sz w:val="24"/>
                <w:szCs w:val="24"/>
              </w:rPr>
              <w:t xml:space="preserve">s </w:t>
            </w:r>
          </w:p>
          <w:p w14:paraId="00C6FD68" w14:textId="77777777" w:rsidR="00C073F1" w:rsidRPr="00EF3AC2" w:rsidRDefault="00C073F1" w:rsidP="0050796C">
            <w:pPr>
              <w:spacing w:before="34" w:line="239" w:lineRule="auto"/>
              <w:ind w:left="108" w:right="-54"/>
              <w:rPr>
                <w:rFonts w:asciiTheme="majorHAnsi" w:eastAsia="Arial" w:hAnsiTheme="majorHAnsi" w:cstheme="majorHAnsi"/>
                <w:bCs/>
                <w:sz w:val="24"/>
                <w:szCs w:val="24"/>
              </w:rPr>
            </w:pPr>
            <w:r w:rsidRPr="00EF3AC2">
              <w:rPr>
                <w:rFonts w:asciiTheme="majorHAnsi" w:eastAsia="Arial" w:hAnsiTheme="majorHAnsi" w:cstheme="majorHAnsi"/>
                <w:bCs/>
                <w:sz w:val="24"/>
                <w:szCs w:val="24"/>
              </w:rPr>
              <w:t xml:space="preserve">(Conceptual and critical thinking, analysis, synthesis and evaluation of research, assumptions, abstract concepts and data (that may be incomplete); logic, argument and judgement.) </w:t>
            </w:r>
          </w:p>
        </w:tc>
        <w:tc>
          <w:tcPr>
            <w:tcW w:w="1736" w:type="dxa"/>
          </w:tcPr>
          <w:p w14:paraId="6CF42451" w14:textId="77777777"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t>Wholly or almost wholly descriptive work. Little or no analysis, synthesis or evaluation.</w:t>
            </w:r>
          </w:p>
          <w:p w14:paraId="6D2237B4" w14:textId="77777777"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t>Failure to develop arguments, leading to illogical or invalid judgements. Unsubstantiated generalisations, made without use of any credible evidence.</w:t>
            </w:r>
          </w:p>
          <w:p w14:paraId="54BFD892" w14:textId="77777777" w:rsidR="00C073F1" w:rsidRPr="00EF3AC2" w:rsidRDefault="00C073F1" w:rsidP="0050796C">
            <w:pPr>
              <w:rPr>
                <w:rFonts w:asciiTheme="majorHAnsi" w:hAnsiTheme="majorHAnsi" w:cstheme="majorHAnsi"/>
                <w:sz w:val="24"/>
                <w:szCs w:val="24"/>
              </w:rPr>
            </w:pPr>
          </w:p>
        </w:tc>
        <w:tc>
          <w:tcPr>
            <w:tcW w:w="1736" w:type="dxa"/>
          </w:tcPr>
          <w:p w14:paraId="5EE42D55" w14:textId="77777777"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t>Largely descriptive work, with superficial use of critical evaluation. Weak development of arguments and judgements. Information accepted uncritically, uses generalised statements made with scant evidence and unsubstantiated opinions. Ideas sometimes illogical and contradictory.</w:t>
            </w:r>
          </w:p>
        </w:tc>
        <w:tc>
          <w:tcPr>
            <w:tcW w:w="1736" w:type="dxa"/>
          </w:tcPr>
          <w:p w14:paraId="72ABFCFA" w14:textId="77777777"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t>Limited attempt at critical thinking, analysis, synthesis and evaluation, tending towards description.</w:t>
            </w:r>
          </w:p>
          <w:p w14:paraId="4B1500A0" w14:textId="77777777"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t>Some evidence to support emerging arguments and judgements but these may be underdeveloped or with a little inconsistency / mis-interpretation.</w:t>
            </w:r>
          </w:p>
          <w:p w14:paraId="7FC5D310" w14:textId="77777777"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t>Asserts rather than argues a case.</w:t>
            </w:r>
          </w:p>
          <w:p w14:paraId="633EFDF4" w14:textId="77777777" w:rsidR="00C073F1" w:rsidRPr="00EF3AC2" w:rsidRDefault="00C073F1" w:rsidP="0050796C">
            <w:pPr>
              <w:rPr>
                <w:rFonts w:asciiTheme="majorHAnsi" w:hAnsiTheme="majorHAnsi" w:cstheme="majorHAnsi"/>
                <w:sz w:val="24"/>
                <w:szCs w:val="24"/>
              </w:rPr>
            </w:pPr>
          </w:p>
        </w:tc>
        <w:tc>
          <w:tcPr>
            <w:tcW w:w="1736" w:type="dxa"/>
          </w:tcPr>
          <w:p w14:paraId="02A15E46" w14:textId="77777777"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t>Some critical thinking, analysis, synthesis and evaluation. Can analyse new and/or abstract concepts and data without guidance.</w:t>
            </w:r>
          </w:p>
          <w:p w14:paraId="03AA54BD" w14:textId="77777777"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t>An emerging awareness of different stances and ability to use evidence (that may be incomplete) to support the argument.</w:t>
            </w:r>
          </w:p>
          <w:p w14:paraId="388177B5" w14:textId="77777777"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t xml:space="preserve">Mostly valid arguments and logical judgements. Some tendency to assert/state opinion rather than argue on the basis of </w:t>
            </w:r>
            <w:r w:rsidRPr="00EF3AC2">
              <w:rPr>
                <w:rFonts w:asciiTheme="majorHAnsi" w:hAnsiTheme="majorHAnsi" w:cstheme="majorHAnsi"/>
                <w:sz w:val="24"/>
                <w:szCs w:val="24"/>
              </w:rPr>
              <w:lastRenderedPageBreak/>
              <w:t>reason and evidence.</w:t>
            </w:r>
          </w:p>
        </w:tc>
        <w:tc>
          <w:tcPr>
            <w:tcW w:w="1736" w:type="dxa"/>
          </w:tcPr>
          <w:p w14:paraId="59DA2931" w14:textId="77777777"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lastRenderedPageBreak/>
              <w:t xml:space="preserve">Sound critical thinking, analysis, synthesis and evaluation demonstrating critical thinking. Ability to devise and sustain persuasive arguments, and to review the reliability, validity and significance of evidence (that may be incomplete) to make mostly appropriate and valid judgements. </w:t>
            </w:r>
          </w:p>
          <w:p w14:paraId="216B348A" w14:textId="77777777" w:rsidR="00C073F1" w:rsidRPr="00EF3AC2" w:rsidRDefault="00C073F1" w:rsidP="0050796C">
            <w:pPr>
              <w:rPr>
                <w:rFonts w:asciiTheme="majorHAnsi" w:hAnsiTheme="majorHAnsi" w:cstheme="majorHAnsi"/>
                <w:sz w:val="24"/>
                <w:szCs w:val="24"/>
              </w:rPr>
            </w:pPr>
          </w:p>
        </w:tc>
        <w:tc>
          <w:tcPr>
            <w:tcW w:w="1736" w:type="dxa"/>
          </w:tcPr>
          <w:p w14:paraId="28CB4FA7" w14:textId="77777777"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t>Excellent critical thinking, analysis, synthesis and evaluation. Ability to investigate contradictory or incomplete information and make strong, persuasive, arguments and sophisticated judgements. Some evidence of independent thought and ability to ‘see beyond the question’, suggesting a grasp of the broader field and wider concepts.</w:t>
            </w:r>
          </w:p>
          <w:p w14:paraId="1ABB7204" w14:textId="77777777" w:rsidR="00C073F1" w:rsidRPr="00EF3AC2" w:rsidRDefault="00C073F1" w:rsidP="0050796C">
            <w:pPr>
              <w:rPr>
                <w:rFonts w:asciiTheme="majorHAnsi" w:hAnsiTheme="majorHAnsi" w:cstheme="majorHAnsi"/>
                <w:sz w:val="24"/>
                <w:szCs w:val="24"/>
              </w:rPr>
            </w:pPr>
          </w:p>
        </w:tc>
        <w:tc>
          <w:tcPr>
            <w:tcW w:w="1736" w:type="dxa"/>
          </w:tcPr>
          <w:p w14:paraId="2411CDB6" w14:textId="77777777"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t xml:space="preserve">Exceptional critical thinking, analysis, synthesis and evaluation based on judiciously selected evidence. </w:t>
            </w:r>
          </w:p>
          <w:p w14:paraId="5A0D72D1" w14:textId="77777777"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t xml:space="preserve">Ability to investigate contradictory or incomplete information and make strong, persuasive, arguments and sophisticated, nuanced, judgements. Evidence of independent thought and ability to ‘see beyond the question’, suggesting an outstanding </w:t>
            </w:r>
            <w:r w:rsidRPr="00EF3AC2">
              <w:rPr>
                <w:rFonts w:asciiTheme="majorHAnsi" w:hAnsiTheme="majorHAnsi" w:cstheme="majorHAnsi"/>
                <w:sz w:val="24"/>
                <w:szCs w:val="24"/>
              </w:rPr>
              <w:lastRenderedPageBreak/>
              <w:t>grasp of the broader field and wider concepts.</w:t>
            </w:r>
          </w:p>
        </w:tc>
      </w:tr>
      <w:tr w:rsidR="00C073F1" w:rsidRPr="00EF3AC2" w14:paraId="3CBBAEFE" w14:textId="77777777" w:rsidTr="00AC5F32">
        <w:tc>
          <w:tcPr>
            <w:tcW w:w="1735" w:type="dxa"/>
            <w:shd w:val="clear" w:color="auto" w:fill="C2D69B" w:themeFill="accent3" w:themeFillTint="99"/>
          </w:tcPr>
          <w:p w14:paraId="3A38FBE4" w14:textId="77777777" w:rsidR="00C073F1" w:rsidRPr="00EF3AC2" w:rsidRDefault="00C073F1" w:rsidP="0050796C">
            <w:pPr>
              <w:spacing w:before="34" w:line="239" w:lineRule="auto"/>
              <w:ind w:left="108" w:right="-54"/>
              <w:rPr>
                <w:rFonts w:asciiTheme="majorHAnsi" w:eastAsia="Arial" w:hAnsiTheme="majorHAnsi" w:cstheme="majorHAnsi"/>
                <w:b/>
                <w:bCs/>
                <w:sz w:val="24"/>
                <w:szCs w:val="24"/>
              </w:rPr>
            </w:pPr>
            <w:r w:rsidRPr="00EF3AC2">
              <w:rPr>
                <w:rFonts w:asciiTheme="majorHAnsi" w:eastAsia="Arial" w:hAnsiTheme="majorHAnsi" w:cstheme="majorHAnsi"/>
                <w:b/>
                <w:bCs/>
                <w:sz w:val="24"/>
                <w:szCs w:val="24"/>
              </w:rPr>
              <w:lastRenderedPageBreak/>
              <w:t>Practical skills</w:t>
            </w:r>
          </w:p>
          <w:p w14:paraId="3724292E" w14:textId="77777777" w:rsidR="00C073F1" w:rsidRPr="00EF3AC2" w:rsidRDefault="00C073F1" w:rsidP="0050796C">
            <w:pPr>
              <w:spacing w:before="34" w:line="239" w:lineRule="auto"/>
              <w:ind w:left="108" w:right="-54"/>
              <w:rPr>
                <w:rFonts w:asciiTheme="majorHAnsi" w:eastAsia="Arial" w:hAnsiTheme="majorHAnsi" w:cstheme="majorHAnsi"/>
                <w:b/>
                <w:bCs/>
                <w:sz w:val="24"/>
                <w:szCs w:val="24"/>
              </w:rPr>
            </w:pPr>
            <w:r w:rsidRPr="00EF3AC2">
              <w:rPr>
                <w:rFonts w:asciiTheme="majorHAnsi" w:eastAsia="Arial" w:hAnsiTheme="majorHAnsi" w:cstheme="majorHAnsi"/>
                <w:bCs/>
                <w:sz w:val="24"/>
                <w:szCs w:val="24"/>
              </w:rPr>
              <w:t>(Apply/deploy accurately established tools and techniques; initiate and carry out projects; formulate solutions to solve problems in complex and unpredictable contexts.)</w:t>
            </w:r>
          </w:p>
        </w:tc>
        <w:tc>
          <w:tcPr>
            <w:tcW w:w="1736" w:type="dxa"/>
          </w:tcPr>
          <w:p w14:paraId="014C8AE7" w14:textId="77777777"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t>Limited or no use of methods, materials, tools and/or techniques.</w:t>
            </w:r>
          </w:p>
          <w:p w14:paraId="70797471" w14:textId="77777777"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t>Little or no appreciation of the context of the application.</w:t>
            </w:r>
          </w:p>
          <w:p w14:paraId="7E74F98D" w14:textId="77777777"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t>Limited understanding of the application of theory to practice or making appropriate links between the two.</w:t>
            </w:r>
          </w:p>
          <w:p w14:paraId="68968E2E" w14:textId="77777777"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t xml:space="preserve">Very weak problem-solving skills in complex and </w:t>
            </w:r>
            <w:r w:rsidRPr="00EF3AC2">
              <w:rPr>
                <w:rFonts w:asciiTheme="majorHAnsi" w:hAnsiTheme="majorHAnsi" w:cstheme="majorHAnsi"/>
                <w:sz w:val="24"/>
                <w:szCs w:val="24"/>
              </w:rPr>
              <w:lastRenderedPageBreak/>
              <w:t xml:space="preserve">unpredictable contexts. </w:t>
            </w:r>
          </w:p>
        </w:tc>
        <w:tc>
          <w:tcPr>
            <w:tcW w:w="1736" w:type="dxa"/>
          </w:tcPr>
          <w:p w14:paraId="72D97391" w14:textId="77777777"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lastRenderedPageBreak/>
              <w:t>Rudimentary application of methods, materials, tools and/or techniques but without consideration and competence. Flawed appreciation of the context of the application.</w:t>
            </w:r>
          </w:p>
          <w:p w14:paraId="1B33815B" w14:textId="77777777"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t xml:space="preserve">Weak understanding of the application of theory to practice, with only occasional evidence of making appropriate links between </w:t>
            </w:r>
            <w:r w:rsidRPr="00EF3AC2">
              <w:rPr>
                <w:rFonts w:asciiTheme="majorHAnsi" w:hAnsiTheme="majorHAnsi" w:cstheme="majorHAnsi"/>
                <w:sz w:val="24"/>
                <w:szCs w:val="24"/>
              </w:rPr>
              <w:lastRenderedPageBreak/>
              <w:t xml:space="preserve">the two. Weak problem-solving skills in complex and unpredictable contexts. </w:t>
            </w:r>
          </w:p>
          <w:p w14:paraId="21F64751" w14:textId="77777777" w:rsidR="00C073F1" w:rsidRPr="00EF3AC2" w:rsidRDefault="00C073F1" w:rsidP="0050796C">
            <w:pPr>
              <w:rPr>
                <w:rFonts w:asciiTheme="majorHAnsi" w:hAnsiTheme="majorHAnsi" w:cstheme="majorHAnsi"/>
                <w:sz w:val="24"/>
                <w:szCs w:val="24"/>
              </w:rPr>
            </w:pPr>
          </w:p>
          <w:p w14:paraId="001ABE4E" w14:textId="77777777" w:rsidR="00C073F1" w:rsidRPr="00EF3AC2" w:rsidRDefault="00C073F1" w:rsidP="0050796C">
            <w:pPr>
              <w:rPr>
                <w:rFonts w:asciiTheme="majorHAnsi" w:hAnsiTheme="majorHAnsi" w:cstheme="majorHAnsi"/>
                <w:sz w:val="24"/>
                <w:szCs w:val="24"/>
              </w:rPr>
            </w:pPr>
          </w:p>
        </w:tc>
        <w:tc>
          <w:tcPr>
            <w:tcW w:w="1736" w:type="dxa"/>
          </w:tcPr>
          <w:p w14:paraId="1D035B94" w14:textId="77777777"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lastRenderedPageBreak/>
              <w:t>An adequate awareness and mostly appropriate application of well-established methods, materials, tools and/or techniques.</w:t>
            </w:r>
          </w:p>
          <w:p w14:paraId="24DCFACF" w14:textId="77777777"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t>Basic appreciation of the context of the application. Theoretical knowledge and understanding applied in practice, but not always making logical links between the two.</w:t>
            </w:r>
          </w:p>
          <w:p w14:paraId="4C8EA859" w14:textId="77777777"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lastRenderedPageBreak/>
              <w:t xml:space="preserve">Can identify problems and propose basic solutions in complex and unpredictable contexts without fully appreciating the complexity. </w:t>
            </w:r>
          </w:p>
        </w:tc>
        <w:tc>
          <w:tcPr>
            <w:tcW w:w="1736" w:type="dxa"/>
          </w:tcPr>
          <w:p w14:paraId="17DD2D4F" w14:textId="77777777"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lastRenderedPageBreak/>
              <w:t>A good and appropriate application of standard methods, materials, tools and/or techniques.</w:t>
            </w:r>
          </w:p>
          <w:p w14:paraId="1B1FF469" w14:textId="77777777"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t>Clear appreciation of the context of the application. Mainly consistent, accurate and logical application of theory to practice, making appropriate links between the two</w:t>
            </w:r>
          </w:p>
          <w:p w14:paraId="33F02947" w14:textId="77777777"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t xml:space="preserve">Can identify problems and </w:t>
            </w:r>
            <w:r w:rsidRPr="00EF3AC2">
              <w:rPr>
                <w:rFonts w:asciiTheme="majorHAnsi" w:hAnsiTheme="majorHAnsi" w:cstheme="majorHAnsi"/>
                <w:sz w:val="24"/>
                <w:szCs w:val="24"/>
              </w:rPr>
              <w:lastRenderedPageBreak/>
              <w:t>propose mostly appropriate solutions in complex and unpredictable contexts.</w:t>
            </w:r>
          </w:p>
        </w:tc>
        <w:tc>
          <w:tcPr>
            <w:tcW w:w="1736" w:type="dxa"/>
          </w:tcPr>
          <w:p w14:paraId="1F6C4710" w14:textId="77777777"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lastRenderedPageBreak/>
              <w:t>A very good application of a range of methods, materials, tools and/or techniques.</w:t>
            </w:r>
          </w:p>
          <w:p w14:paraId="17EEE21E" w14:textId="77777777"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t>Very good consideration of the context of the application, with perceptive insights. Can identify problems and propose appropriate solutions in complex and unpredictable contexts.</w:t>
            </w:r>
          </w:p>
          <w:p w14:paraId="4265604E" w14:textId="77777777"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t xml:space="preserve">Evidence of some </w:t>
            </w:r>
            <w:r w:rsidRPr="00EF3AC2">
              <w:rPr>
                <w:rFonts w:asciiTheme="majorHAnsi" w:hAnsiTheme="majorHAnsi" w:cstheme="majorHAnsi"/>
                <w:sz w:val="24"/>
                <w:szCs w:val="24"/>
              </w:rPr>
              <w:lastRenderedPageBreak/>
              <w:t xml:space="preserve">innovation and creativity. </w:t>
            </w:r>
          </w:p>
        </w:tc>
        <w:tc>
          <w:tcPr>
            <w:tcW w:w="1736" w:type="dxa"/>
          </w:tcPr>
          <w:p w14:paraId="462C6E25" w14:textId="77777777"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lastRenderedPageBreak/>
              <w:t>An advanced application of a range of methods, materials, tools and/or techniques.</w:t>
            </w:r>
          </w:p>
          <w:p w14:paraId="318A6B2B" w14:textId="77777777"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t>The context of the application is well considered, and insightful.</w:t>
            </w:r>
          </w:p>
          <w:p w14:paraId="263E0F6A" w14:textId="77777777"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t xml:space="preserve">Application and deployment extend beyond established conventions.  Can identify complex problems and propose excellent solutions. Innovation and </w:t>
            </w:r>
            <w:r w:rsidRPr="00EF3AC2">
              <w:rPr>
                <w:rFonts w:asciiTheme="majorHAnsi" w:hAnsiTheme="majorHAnsi" w:cstheme="majorHAnsi"/>
                <w:sz w:val="24"/>
                <w:szCs w:val="24"/>
              </w:rPr>
              <w:lastRenderedPageBreak/>
              <w:t>creativity evident.</w:t>
            </w:r>
          </w:p>
        </w:tc>
        <w:tc>
          <w:tcPr>
            <w:tcW w:w="1736" w:type="dxa"/>
          </w:tcPr>
          <w:p w14:paraId="35E2113A" w14:textId="77777777"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lastRenderedPageBreak/>
              <w:t>Exceptional levels of application and deployment skills in unpredictable, practical contexts, drawing skilfully on the latest research within the discipline. Can identify complex problems and propose sophisticated solutions. Assimilation and development of cutting edge processes and techniques.</w:t>
            </w:r>
          </w:p>
        </w:tc>
      </w:tr>
      <w:tr w:rsidR="00C073F1" w:rsidRPr="00EF3AC2" w14:paraId="3046B0C2" w14:textId="77777777" w:rsidTr="00AC5F32">
        <w:tc>
          <w:tcPr>
            <w:tcW w:w="1735" w:type="dxa"/>
            <w:shd w:val="clear" w:color="auto" w:fill="C2D69B" w:themeFill="accent3" w:themeFillTint="99"/>
          </w:tcPr>
          <w:p w14:paraId="073526B6" w14:textId="77777777" w:rsidR="00C073F1" w:rsidRPr="00EF3AC2" w:rsidRDefault="00C073F1" w:rsidP="0050796C">
            <w:pPr>
              <w:spacing w:before="34" w:line="239" w:lineRule="auto"/>
              <w:ind w:left="108" w:right="-54"/>
              <w:rPr>
                <w:rFonts w:asciiTheme="majorHAnsi" w:eastAsia="Arial" w:hAnsiTheme="majorHAnsi" w:cstheme="majorHAnsi"/>
                <w:b/>
                <w:bCs/>
                <w:sz w:val="24"/>
                <w:szCs w:val="24"/>
              </w:rPr>
            </w:pPr>
            <w:r w:rsidRPr="00EF3AC2">
              <w:rPr>
                <w:rFonts w:asciiTheme="majorHAnsi" w:eastAsia="Arial" w:hAnsiTheme="majorHAnsi" w:cstheme="majorHAnsi"/>
                <w:b/>
                <w:bCs/>
                <w:sz w:val="24"/>
                <w:szCs w:val="24"/>
              </w:rPr>
              <w:t>Transferable skills for life and professional practice</w:t>
            </w:r>
          </w:p>
          <w:p w14:paraId="1D1ABED4" w14:textId="77777777" w:rsidR="00C073F1" w:rsidRPr="00EF3AC2" w:rsidRDefault="00C073F1" w:rsidP="0050796C">
            <w:pPr>
              <w:spacing w:before="34" w:line="239" w:lineRule="auto"/>
              <w:ind w:left="108" w:right="-54"/>
              <w:rPr>
                <w:rFonts w:asciiTheme="majorHAnsi" w:eastAsia="Arial" w:hAnsiTheme="majorHAnsi" w:cstheme="majorHAnsi"/>
                <w:b/>
                <w:bCs/>
                <w:sz w:val="24"/>
                <w:szCs w:val="24"/>
              </w:rPr>
            </w:pPr>
            <w:r w:rsidRPr="00EF3AC2">
              <w:rPr>
                <w:rFonts w:asciiTheme="majorHAnsi" w:hAnsiTheme="majorHAnsi" w:cstheme="majorHAnsi"/>
                <w:sz w:val="24"/>
                <w:szCs w:val="24"/>
              </w:rPr>
              <w:t xml:space="preserve">(Exercise of initiative and personal responsibility; professional development; initiate and complete tasks and procedures: individually and/or collaboratively; use appropriate </w:t>
            </w:r>
            <w:r w:rsidRPr="00EF3AC2">
              <w:rPr>
                <w:rFonts w:asciiTheme="majorHAnsi" w:hAnsiTheme="majorHAnsi" w:cstheme="majorHAnsi"/>
                <w:sz w:val="24"/>
                <w:szCs w:val="24"/>
              </w:rPr>
              <w:lastRenderedPageBreak/>
              <w:t>media to communicate effectively; fluency of expression; 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26179306" w14:textId="77777777"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lastRenderedPageBreak/>
              <w:t>Communication medium is inappropriate or misapplied.</w:t>
            </w:r>
          </w:p>
          <w:p w14:paraId="71701602" w14:textId="77777777"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t xml:space="preserve">Work is poorly structured, disorganised and/or confusingly expressed. Very weak use of language and/or very inappropriate style. Little or no evidence of autonomy (or collaboration, where relevant) in the </w:t>
            </w:r>
            <w:r w:rsidRPr="00EF3AC2">
              <w:rPr>
                <w:rFonts w:asciiTheme="majorHAnsi" w:hAnsiTheme="majorHAnsi" w:cstheme="majorHAnsi"/>
                <w:sz w:val="24"/>
                <w:szCs w:val="24"/>
              </w:rPr>
              <w:lastRenderedPageBreak/>
              <w:t>completion of tasks. Little or no evidence of the skills required in graduate employment.</w:t>
            </w:r>
          </w:p>
          <w:p w14:paraId="740939D8" w14:textId="77777777" w:rsidR="00C073F1" w:rsidRPr="00EF3AC2" w:rsidRDefault="00C073F1" w:rsidP="0050796C">
            <w:pPr>
              <w:rPr>
                <w:rFonts w:asciiTheme="majorHAnsi" w:hAnsiTheme="majorHAnsi" w:cstheme="majorHAnsi"/>
                <w:sz w:val="24"/>
                <w:szCs w:val="24"/>
              </w:rPr>
            </w:pPr>
          </w:p>
          <w:p w14:paraId="20FCFBB2" w14:textId="77777777" w:rsidR="00C073F1" w:rsidRPr="00EF3AC2" w:rsidRDefault="00C073F1" w:rsidP="0050796C">
            <w:pPr>
              <w:rPr>
                <w:rFonts w:asciiTheme="majorHAnsi" w:hAnsiTheme="majorHAnsi" w:cstheme="majorHAnsi"/>
                <w:sz w:val="24"/>
                <w:szCs w:val="24"/>
              </w:rPr>
            </w:pPr>
          </w:p>
        </w:tc>
        <w:tc>
          <w:tcPr>
            <w:tcW w:w="1736" w:type="dxa"/>
            <w:tcBorders>
              <w:top w:val="single" w:sz="4" w:space="0" w:color="auto"/>
              <w:left w:val="dashed" w:sz="4" w:space="0" w:color="auto"/>
              <w:bottom w:val="single" w:sz="4" w:space="0" w:color="auto"/>
              <w:right w:val="double" w:sz="4" w:space="0" w:color="auto"/>
            </w:tcBorders>
          </w:tcPr>
          <w:p w14:paraId="2450A89E" w14:textId="77777777"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lastRenderedPageBreak/>
              <w:t xml:space="preserve">Communication medium is poorly designed and/or not suitable for the audience. </w:t>
            </w:r>
          </w:p>
          <w:p w14:paraId="45617DC7" w14:textId="77777777"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t xml:space="preserve">Work is poorly presented in a disjointed manner. It is loosely, and at times incoherently, structured, with information and ideas often poorly expressed. </w:t>
            </w:r>
            <w:r w:rsidRPr="00EF3AC2">
              <w:rPr>
                <w:rFonts w:asciiTheme="majorHAnsi" w:hAnsiTheme="majorHAnsi" w:cstheme="majorHAnsi"/>
                <w:sz w:val="24"/>
                <w:szCs w:val="24"/>
              </w:rPr>
              <w:lastRenderedPageBreak/>
              <w:t>Weak use of language and/or inappropriate style. Weak independent initiative (or collaboration, if relevant). Limited evidence of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82326F7" w14:textId="77777777"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lastRenderedPageBreak/>
              <w:t xml:space="preserve">Can communicate in a suitable medium but with some room for improvement. </w:t>
            </w:r>
          </w:p>
          <w:p w14:paraId="079AAC3F" w14:textId="77777777"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t xml:space="preserve">Mostly ordered presentation and structure in which relevant ideas / concepts are reasonably expressed. Work may lack coherence in places. Can work as part of a team, but </w:t>
            </w:r>
            <w:r w:rsidRPr="00EF3AC2">
              <w:rPr>
                <w:rFonts w:asciiTheme="majorHAnsi" w:hAnsiTheme="majorHAnsi" w:cstheme="majorHAnsi"/>
                <w:sz w:val="24"/>
                <w:szCs w:val="24"/>
              </w:rPr>
              <w:lastRenderedPageBreak/>
              <w:t xml:space="preserve">with limited involvement in group activities. </w:t>
            </w:r>
          </w:p>
          <w:p w14:paraId="53CEB08C" w14:textId="77777777"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t>Demonstrates the basic skills required in graduate employment,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B57C586" w14:textId="77777777"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lastRenderedPageBreak/>
              <w:t>Can communicate effectively in a suitable format, but may have minor errors.</w:t>
            </w:r>
          </w:p>
          <w:p w14:paraId="31417747" w14:textId="77777777"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t xml:space="preserve">Mostly coherent, organised work, in a suitable structure and is for the most part clearly expressed. Can work effectively independently and/or as part </w:t>
            </w:r>
            <w:r w:rsidRPr="00EF3AC2">
              <w:rPr>
                <w:rFonts w:asciiTheme="majorHAnsi" w:hAnsiTheme="majorHAnsi" w:cstheme="majorHAnsi"/>
                <w:sz w:val="24"/>
                <w:szCs w:val="24"/>
              </w:rPr>
              <w:lastRenderedPageBreak/>
              <w:t xml:space="preserve">of a team, with clear contribution to group activities. </w:t>
            </w:r>
          </w:p>
          <w:p w14:paraId="3789B137" w14:textId="77777777"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t>Demonstrates the skills required in graduate employment,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38605D54" w14:textId="77777777"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lastRenderedPageBreak/>
              <w:t>Can communicate well, confidently and consistently in a suitable format.</w:t>
            </w:r>
          </w:p>
          <w:p w14:paraId="63E92AE4" w14:textId="77777777"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t xml:space="preserve">Work is coherent, fluent, well-structured and organised. Can work very well autonomously and/or as part of a team, with very good contribution to group activities. </w:t>
            </w:r>
          </w:p>
          <w:p w14:paraId="031F62B2" w14:textId="77777777"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lastRenderedPageBreak/>
              <w:t>Demonstrates very good graduate employment skills,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6619EF6C" w14:textId="77777777"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lastRenderedPageBreak/>
              <w:t>Can communicate professionally confidently and consistently in a suitable format.</w:t>
            </w:r>
          </w:p>
          <w:p w14:paraId="0C02FB40" w14:textId="77777777"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t xml:space="preserve">Work is coherent, very fluent and is presented professionally. Can work autonomously with initiative. Where relevant can work professionally within a team, </w:t>
            </w:r>
            <w:r w:rsidRPr="00EF3AC2">
              <w:rPr>
                <w:rFonts w:asciiTheme="majorHAnsi" w:hAnsiTheme="majorHAnsi" w:cstheme="majorHAnsi"/>
                <w:sz w:val="24"/>
                <w:szCs w:val="24"/>
              </w:rPr>
              <w:lastRenderedPageBreak/>
              <w:t>showing leadership skills as appropriate, managing conflict and meeting obligations. Demonstrates excellent graduate employment skills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696D77C7" w14:textId="77777777"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lastRenderedPageBreak/>
              <w:t xml:space="preserve">Can communicate with an exceptionally high level of professionalism. </w:t>
            </w:r>
          </w:p>
          <w:p w14:paraId="2798E99B" w14:textId="77777777" w:rsidR="00C073F1" w:rsidRPr="00EF3AC2" w:rsidRDefault="00C073F1" w:rsidP="0050796C">
            <w:pPr>
              <w:rPr>
                <w:rFonts w:asciiTheme="majorHAnsi" w:hAnsiTheme="majorHAnsi" w:cstheme="majorHAnsi"/>
                <w:sz w:val="24"/>
                <w:szCs w:val="24"/>
              </w:rPr>
            </w:pPr>
            <w:r w:rsidRPr="00EF3AC2">
              <w:rPr>
                <w:rFonts w:asciiTheme="majorHAnsi" w:hAnsiTheme="majorHAnsi" w:cstheme="majorHAnsi"/>
                <w:sz w:val="24"/>
                <w:szCs w:val="24"/>
              </w:rPr>
              <w:t xml:space="preserve">Work is exceptionally coherent, very fluent and is presented professionally. Can work exceptionally well and professionally within a team, showing advanced </w:t>
            </w:r>
            <w:r w:rsidRPr="00EF3AC2">
              <w:rPr>
                <w:rFonts w:asciiTheme="majorHAnsi" w:hAnsiTheme="majorHAnsi" w:cstheme="majorHAnsi"/>
                <w:sz w:val="24"/>
                <w:szCs w:val="24"/>
              </w:rPr>
              <w:lastRenderedPageBreak/>
              <w:t>leadership skills. Demonstrates exceptional graduate employment skills and an appetite for further development.</w:t>
            </w:r>
          </w:p>
        </w:tc>
      </w:tr>
    </w:tbl>
    <w:p w14:paraId="22F7C6F7" w14:textId="77777777" w:rsidR="00C073F1" w:rsidRPr="00EF3AC2" w:rsidRDefault="00C073F1" w:rsidP="001F50B6">
      <w:pPr>
        <w:pStyle w:val="NormalWeb"/>
        <w:rPr>
          <w:rFonts w:asciiTheme="majorHAnsi" w:hAnsiTheme="majorHAnsi" w:cstheme="majorHAnsi"/>
          <w:color w:val="303B44"/>
          <w:szCs w:val="24"/>
        </w:rPr>
      </w:pPr>
    </w:p>
    <w:p w14:paraId="1698A5F5" w14:textId="77777777" w:rsidR="00995D51" w:rsidRPr="00EF3AC2" w:rsidRDefault="00995D51">
      <w:pPr>
        <w:pStyle w:val="NormalWeb"/>
        <w:rPr>
          <w:rFonts w:asciiTheme="majorHAnsi" w:hAnsiTheme="majorHAnsi" w:cstheme="majorHAnsi"/>
          <w:color w:val="303B44"/>
          <w:szCs w:val="24"/>
        </w:rPr>
      </w:pPr>
    </w:p>
    <w:sectPr w:rsidR="00995D51" w:rsidRPr="00EF3A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1B3E61" w14:textId="77777777" w:rsidR="0002772A" w:rsidRDefault="0002772A">
      <w:r>
        <w:separator/>
      </w:r>
    </w:p>
  </w:endnote>
  <w:endnote w:type="continuationSeparator" w:id="0">
    <w:p w14:paraId="492C94FA" w14:textId="77777777" w:rsidR="0002772A" w:rsidRDefault="000277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C4E8A2"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02E76">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02E76">
      <w:rPr>
        <w:b/>
        <w:noProof/>
      </w:rPr>
      <w:t>13</w:t>
    </w:r>
    <w:r w:rsidR="0017512A">
      <w:rPr>
        <w:b/>
        <w:sz w:val="24"/>
        <w:szCs w:val="24"/>
      </w:rPr>
      <w:fldChar w:fldCharType="end"/>
    </w:r>
  </w:p>
  <w:p w14:paraId="1C1D449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B20D8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570FC3" w14:textId="77777777" w:rsidR="0002772A" w:rsidRDefault="0002772A">
      <w:r>
        <w:separator/>
      </w:r>
    </w:p>
  </w:footnote>
  <w:footnote w:type="continuationSeparator" w:id="0">
    <w:p w14:paraId="0E51BECB" w14:textId="77777777" w:rsidR="0002772A" w:rsidRDefault="0002772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54D4EFE"/>
    <w:multiLevelType w:val="hybridMultilevel"/>
    <w:tmpl w:val="598E0A56"/>
    <w:lvl w:ilvl="0" w:tplc="F2DC832A">
      <w:start w:val="1"/>
      <w:numFmt w:val="decimal"/>
      <w:lvlText w:val="%1."/>
      <w:lvlJc w:val="left"/>
      <w:pPr>
        <w:tabs>
          <w:tab w:val="num" w:pos="360"/>
        </w:tabs>
        <w:ind w:left="36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0BA5658"/>
    <w:multiLevelType w:val="hybridMultilevel"/>
    <w:tmpl w:val="3436501A"/>
    <w:lvl w:ilvl="0" w:tplc="B9B0322C">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28051D7"/>
    <w:multiLevelType w:val="hybridMultilevel"/>
    <w:tmpl w:val="D382C994"/>
    <w:lvl w:ilvl="0" w:tplc="80C69E70">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695579E"/>
    <w:multiLevelType w:val="hybridMultilevel"/>
    <w:tmpl w:val="08AE6E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56EF62ED"/>
    <w:multiLevelType w:val="hybridMultilevel"/>
    <w:tmpl w:val="273A561E"/>
    <w:lvl w:ilvl="0" w:tplc="2636647A">
      <w:start w:val="20"/>
      <w:numFmt w:val="bullet"/>
      <w:lvlText w:val="-"/>
      <w:lvlJc w:val="left"/>
      <w:pPr>
        <w:ind w:left="1080" w:hanging="360"/>
      </w:pPr>
      <w:rPr>
        <w:rFonts w:ascii="Calibri" w:eastAsia="Times New Roman"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5D3E5FFF"/>
    <w:multiLevelType w:val="hybridMultilevel"/>
    <w:tmpl w:val="16C28882"/>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CD57322"/>
    <w:multiLevelType w:val="hybridMultilevel"/>
    <w:tmpl w:val="4E2A2F12"/>
    <w:lvl w:ilvl="0" w:tplc="0809000B">
      <w:start w:val="1"/>
      <w:numFmt w:val="bullet"/>
      <w:lvlText w:val=""/>
      <w:lvlJc w:val="left"/>
      <w:pPr>
        <w:ind w:left="1004" w:hanging="360"/>
      </w:pPr>
      <w:rPr>
        <w:rFonts w:ascii="Wingdings" w:hAnsi="Wingdings" w:hint="default"/>
      </w:rPr>
    </w:lvl>
    <w:lvl w:ilvl="1" w:tplc="08090003">
      <w:start w:val="1"/>
      <w:numFmt w:val="bullet"/>
      <w:lvlText w:val="o"/>
      <w:lvlJc w:val="left"/>
      <w:pPr>
        <w:ind w:left="1724" w:hanging="360"/>
      </w:pPr>
      <w:rPr>
        <w:rFonts w:ascii="Courier New" w:hAnsi="Courier New" w:cs="Courier New" w:hint="default"/>
      </w:rPr>
    </w:lvl>
    <w:lvl w:ilvl="2" w:tplc="08090005">
      <w:start w:val="1"/>
      <w:numFmt w:val="bullet"/>
      <w:lvlText w:val=""/>
      <w:lvlJc w:val="left"/>
      <w:pPr>
        <w:ind w:left="2444" w:hanging="360"/>
      </w:pPr>
      <w:rPr>
        <w:rFonts w:ascii="Wingdings" w:hAnsi="Wingdings" w:hint="default"/>
      </w:rPr>
    </w:lvl>
    <w:lvl w:ilvl="3" w:tplc="08090001">
      <w:start w:val="1"/>
      <w:numFmt w:val="bullet"/>
      <w:lvlText w:val=""/>
      <w:lvlJc w:val="left"/>
      <w:pPr>
        <w:ind w:left="3164" w:hanging="360"/>
      </w:pPr>
      <w:rPr>
        <w:rFonts w:ascii="Symbol" w:hAnsi="Symbol" w:hint="default"/>
      </w:rPr>
    </w:lvl>
    <w:lvl w:ilvl="4" w:tplc="08090003">
      <w:start w:val="1"/>
      <w:numFmt w:val="bullet"/>
      <w:lvlText w:val="o"/>
      <w:lvlJc w:val="left"/>
      <w:pPr>
        <w:ind w:left="3884" w:hanging="360"/>
      </w:pPr>
      <w:rPr>
        <w:rFonts w:ascii="Courier New" w:hAnsi="Courier New" w:cs="Courier New" w:hint="default"/>
      </w:rPr>
    </w:lvl>
    <w:lvl w:ilvl="5" w:tplc="08090005">
      <w:start w:val="1"/>
      <w:numFmt w:val="bullet"/>
      <w:lvlText w:val=""/>
      <w:lvlJc w:val="left"/>
      <w:pPr>
        <w:ind w:left="4604" w:hanging="360"/>
      </w:pPr>
      <w:rPr>
        <w:rFonts w:ascii="Wingdings" w:hAnsi="Wingdings" w:hint="default"/>
      </w:rPr>
    </w:lvl>
    <w:lvl w:ilvl="6" w:tplc="08090001">
      <w:start w:val="1"/>
      <w:numFmt w:val="bullet"/>
      <w:lvlText w:val=""/>
      <w:lvlJc w:val="left"/>
      <w:pPr>
        <w:ind w:left="5324" w:hanging="360"/>
      </w:pPr>
      <w:rPr>
        <w:rFonts w:ascii="Symbol" w:hAnsi="Symbol" w:hint="default"/>
      </w:rPr>
    </w:lvl>
    <w:lvl w:ilvl="7" w:tplc="08090003">
      <w:start w:val="1"/>
      <w:numFmt w:val="bullet"/>
      <w:lvlText w:val="o"/>
      <w:lvlJc w:val="left"/>
      <w:pPr>
        <w:ind w:left="6044" w:hanging="360"/>
      </w:pPr>
      <w:rPr>
        <w:rFonts w:ascii="Courier New" w:hAnsi="Courier New" w:cs="Courier New" w:hint="default"/>
      </w:rPr>
    </w:lvl>
    <w:lvl w:ilvl="8" w:tplc="08090005">
      <w:start w:val="1"/>
      <w:numFmt w:val="bullet"/>
      <w:lvlText w:val=""/>
      <w:lvlJc w:val="left"/>
      <w:pPr>
        <w:ind w:left="6764" w:hanging="360"/>
      </w:pPr>
      <w:rPr>
        <w:rFonts w:ascii="Wingdings" w:hAnsi="Wingdings" w:hint="default"/>
      </w:r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0"/>
  </w:num>
  <w:num w:numId="3">
    <w:abstractNumId w:val="22"/>
  </w:num>
  <w:num w:numId="4">
    <w:abstractNumId w:val="13"/>
  </w:num>
  <w:num w:numId="5">
    <w:abstractNumId w:val="8"/>
  </w:num>
  <w:num w:numId="6">
    <w:abstractNumId w:val="21"/>
  </w:num>
  <w:num w:numId="7">
    <w:abstractNumId w:val="3"/>
  </w:num>
  <w:num w:numId="8">
    <w:abstractNumId w:val="19"/>
  </w:num>
  <w:num w:numId="9">
    <w:abstractNumId w:val="11"/>
  </w:num>
  <w:num w:numId="10">
    <w:abstractNumId w:val="5"/>
  </w:num>
  <w:num w:numId="11">
    <w:abstractNumId w:val="6"/>
  </w:num>
  <w:num w:numId="12">
    <w:abstractNumId w:val="9"/>
  </w:num>
  <w:num w:numId="13">
    <w:abstractNumId w:val="18"/>
  </w:num>
  <w:num w:numId="14">
    <w:abstractNumId w:val="4"/>
  </w:num>
  <w:num w:numId="15">
    <w:abstractNumId w:val="0"/>
  </w:num>
  <w:num w:numId="16">
    <w:abstractNumId w:val="7"/>
  </w:num>
  <w:num w:numId="17">
    <w:abstractNumId w:val="2"/>
  </w:num>
  <w:num w:numId="18">
    <w:abstractNumId w:val="15"/>
  </w:num>
  <w:num w:numId="19">
    <w:abstractNumId w:val="20"/>
  </w:num>
  <w:num w:numId="20">
    <w:abstractNumId w:val="17"/>
  </w:num>
  <w:num w:numId="21">
    <w:abstractNumId w:val="12"/>
  </w:num>
  <w:num w:numId="22">
    <w:abstractNumId w:val="16"/>
  </w:num>
  <w:num w:numId="2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2772A"/>
    <w:rsid w:val="00042EC2"/>
    <w:rsid w:val="000822E5"/>
    <w:rsid w:val="000971FC"/>
    <w:rsid w:val="000A2A3A"/>
    <w:rsid w:val="000A492A"/>
    <w:rsid w:val="000A56D4"/>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534A8"/>
    <w:rsid w:val="00260DE6"/>
    <w:rsid w:val="00271AE2"/>
    <w:rsid w:val="00273FEE"/>
    <w:rsid w:val="0028204E"/>
    <w:rsid w:val="0028591B"/>
    <w:rsid w:val="00291841"/>
    <w:rsid w:val="002C449B"/>
    <w:rsid w:val="002C6040"/>
    <w:rsid w:val="002D5B3F"/>
    <w:rsid w:val="002E272E"/>
    <w:rsid w:val="002F5778"/>
    <w:rsid w:val="003223E0"/>
    <w:rsid w:val="00332681"/>
    <w:rsid w:val="00352C4A"/>
    <w:rsid w:val="00362560"/>
    <w:rsid w:val="003732FD"/>
    <w:rsid w:val="003753B2"/>
    <w:rsid w:val="00376559"/>
    <w:rsid w:val="00382BAA"/>
    <w:rsid w:val="00384D73"/>
    <w:rsid w:val="00393EB6"/>
    <w:rsid w:val="003A3CE5"/>
    <w:rsid w:val="003B366F"/>
    <w:rsid w:val="003B3F9D"/>
    <w:rsid w:val="003B6C95"/>
    <w:rsid w:val="003D1059"/>
    <w:rsid w:val="003E5751"/>
    <w:rsid w:val="004046A9"/>
    <w:rsid w:val="00404C50"/>
    <w:rsid w:val="00423934"/>
    <w:rsid w:val="00426244"/>
    <w:rsid w:val="0046361A"/>
    <w:rsid w:val="00466BB3"/>
    <w:rsid w:val="00470A38"/>
    <w:rsid w:val="004874DE"/>
    <w:rsid w:val="004B5334"/>
    <w:rsid w:val="004B6C14"/>
    <w:rsid w:val="004C4F19"/>
    <w:rsid w:val="004D5E9B"/>
    <w:rsid w:val="004D63D9"/>
    <w:rsid w:val="004E4E9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2433B"/>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1BEC"/>
    <w:rsid w:val="007366DF"/>
    <w:rsid w:val="00757839"/>
    <w:rsid w:val="00770029"/>
    <w:rsid w:val="00770C81"/>
    <w:rsid w:val="00791024"/>
    <w:rsid w:val="00793F0A"/>
    <w:rsid w:val="007A2657"/>
    <w:rsid w:val="007A7895"/>
    <w:rsid w:val="007C4992"/>
    <w:rsid w:val="007C682C"/>
    <w:rsid w:val="007D2385"/>
    <w:rsid w:val="007E6F99"/>
    <w:rsid w:val="007F214F"/>
    <w:rsid w:val="00800069"/>
    <w:rsid w:val="008042F0"/>
    <w:rsid w:val="008310A0"/>
    <w:rsid w:val="00835D29"/>
    <w:rsid w:val="00842E7F"/>
    <w:rsid w:val="00852933"/>
    <w:rsid w:val="008566E5"/>
    <w:rsid w:val="008566FE"/>
    <w:rsid w:val="00865B46"/>
    <w:rsid w:val="008713E1"/>
    <w:rsid w:val="00886372"/>
    <w:rsid w:val="00896134"/>
    <w:rsid w:val="008A62BC"/>
    <w:rsid w:val="008B43E7"/>
    <w:rsid w:val="008D763F"/>
    <w:rsid w:val="008F036F"/>
    <w:rsid w:val="008F1308"/>
    <w:rsid w:val="008F78C2"/>
    <w:rsid w:val="00904568"/>
    <w:rsid w:val="0090623D"/>
    <w:rsid w:val="00911394"/>
    <w:rsid w:val="00913CDC"/>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5CA9"/>
    <w:rsid w:val="00A67FB1"/>
    <w:rsid w:val="00A84B99"/>
    <w:rsid w:val="00A85BFE"/>
    <w:rsid w:val="00A87F57"/>
    <w:rsid w:val="00A97225"/>
    <w:rsid w:val="00AB6FE7"/>
    <w:rsid w:val="00AB7AD7"/>
    <w:rsid w:val="00AC5F32"/>
    <w:rsid w:val="00AD2430"/>
    <w:rsid w:val="00AE41A6"/>
    <w:rsid w:val="00AF0E34"/>
    <w:rsid w:val="00AF271D"/>
    <w:rsid w:val="00AF56C2"/>
    <w:rsid w:val="00B004E6"/>
    <w:rsid w:val="00B0744D"/>
    <w:rsid w:val="00B50EA8"/>
    <w:rsid w:val="00B55FC8"/>
    <w:rsid w:val="00B64082"/>
    <w:rsid w:val="00B67DCF"/>
    <w:rsid w:val="00B72325"/>
    <w:rsid w:val="00B81AD3"/>
    <w:rsid w:val="00B829D8"/>
    <w:rsid w:val="00B84B5B"/>
    <w:rsid w:val="00B86446"/>
    <w:rsid w:val="00BA1176"/>
    <w:rsid w:val="00BD7187"/>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C4672"/>
    <w:rsid w:val="00CD07C7"/>
    <w:rsid w:val="00CE4035"/>
    <w:rsid w:val="00CE65AB"/>
    <w:rsid w:val="00CF4266"/>
    <w:rsid w:val="00D22D9C"/>
    <w:rsid w:val="00D241F1"/>
    <w:rsid w:val="00D275CB"/>
    <w:rsid w:val="00D30DFA"/>
    <w:rsid w:val="00D33B15"/>
    <w:rsid w:val="00D463A5"/>
    <w:rsid w:val="00D4710D"/>
    <w:rsid w:val="00D47D25"/>
    <w:rsid w:val="00D62ACD"/>
    <w:rsid w:val="00DA36EE"/>
    <w:rsid w:val="00DB116D"/>
    <w:rsid w:val="00DD17CC"/>
    <w:rsid w:val="00DE217A"/>
    <w:rsid w:val="00DF321B"/>
    <w:rsid w:val="00E05287"/>
    <w:rsid w:val="00E230E0"/>
    <w:rsid w:val="00E35B6C"/>
    <w:rsid w:val="00E51AAC"/>
    <w:rsid w:val="00E66CC0"/>
    <w:rsid w:val="00E728A9"/>
    <w:rsid w:val="00E807D9"/>
    <w:rsid w:val="00EA0F4E"/>
    <w:rsid w:val="00EA295B"/>
    <w:rsid w:val="00EA3B9B"/>
    <w:rsid w:val="00EA4BD8"/>
    <w:rsid w:val="00EA6801"/>
    <w:rsid w:val="00EB4F96"/>
    <w:rsid w:val="00ED7072"/>
    <w:rsid w:val="00EE3132"/>
    <w:rsid w:val="00EE3D9D"/>
    <w:rsid w:val="00EE6F25"/>
    <w:rsid w:val="00EF3AC2"/>
    <w:rsid w:val="00F02126"/>
    <w:rsid w:val="00F02E76"/>
    <w:rsid w:val="00F03D85"/>
    <w:rsid w:val="00F07C8C"/>
    <w:rsid w:val="00F249F1"/>
    <w:rsid w:val="00F25B9D"/>
    <w:rsid w:val="00F2664E"/>
    <w:rsid w:val="00F31163"/>
    <w:rsid w:val="00F31C04"/>
    <w:rsid w:val="00F31C56"/>
    <w:rsid w:val="00F442A7"/>
    <w:rsid w:val="00F57A89"/>
    <w:rsid w:val="00F61A20"/>
    <w:rsid w:val="00F63DD9"/>
    <w:rsid w:val="00F67644"/>
    <w:rsid w:val="00F705D9"/>
    <w:rsid w:val="00F8381F"/>
    <w:rsid w:val="00F83AA4"/>
    <w:rsid w:val="00F92432"/>
    <w:rsid w:val="00F96A7C"/>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2A5471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34"/>
    <w:locked/>
    <w:rsid w:val="003D1059"/>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12</Pages>
  <Words>3853</Words>
  <Characters>21967</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25769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gareth hughes</cp:lastModifiedBy>
  <cp:revision>11</cp:revision>
  <cp:lastPrinted>2014-10-10T07:42:00Z</cp:lastPrinted>
  <dcterms:created xsi:type="dcterms:W3CDTF">2019-08-14T10:04:00Z</dcterms:created>
  <dcterms:modified xsi:type="dcterms:W3CDTF">2020-01-20T11:25:00Z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