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01D" w14:textId="73EE358B" w:rsidR="00F827F1" w:rsidRDefault="000412F1" w:rsidP="00D3106F">
      <w:r>
        <w:softHyphen/>
      </w:r>
    </w:p>
    <w:p w14:paraId="57138F8B" w14:textId="6052F15B" w:rsidR="002D5B3F" w:rsidRDefault="003A0E14" w:rsidP="002D5B3F">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69020B05" wp14:editId="37C62206">
                <wp:simplePos x="0" y="0"/>
                <wp:positionH relativeFrom="column">
                  <wp:posOffset>5843588</wp:posOffset>
                </wp:positionH>
                <wp:positionV relativeFrom="paragraph">
                  <wp:posOffset>243840</wp:posOffset>
                </wp:positionV>
                <wp:extent cx="585787" cy="419100"/>
                <wp:effectExtent l="0" t="0" r="24130" b="19050"/>
                <wp:wrapNone/>
                <wp:docPr id="4" name="Text Box 4"/>
                <wp:cNvGraphicFramePr/>
                <a:graphic xmlns:a="http://schemas.openxmlformats.org/drawingml/2006/main">
                  <a:graphicData uri="http://schemas.microsoft.com/office/word/2010/wordprocessingShape">
                    <wps:wsp>
                      <wps:cNvSpPr txBox="1"/>
                      <wps:spPr>
                        <a:xfrm>
                          <a:off x="0" y="0"/>
                          <a:ext cx="585787" cy="419100"/>
                        </a:xfrm>
                        <a:prstGeom prst="rect">
                          <a:avLst/>
                        </a:prstGeom>
                        <a:solidFill>
                          <a:schemeClr val="lt1"/>
                        </a:solidFill>
                        <a:ln w="6350">
                          <a:solidFill>
                            <a:prstClr val="black"/>
                          </a:solidFill>
                        </a:ln>
                      </wps:spPr>
                      <wps:txbx>
                        <w:txbxContent>
                          <w:p w14:paraId="1CFDD023" w14:textId="391192D2" w:rsidR="003A0E14" w:rsidRPr="003A0E14" w:rsidRDefault="00567649" w:rsidP="003A0E14">
                            <w:pPr>
                              <w:jc w:val="center"/>
                              <w:rPr>
                                <w:rFonts w:asciiTheme="minorBidi" w:hAnsiTheme="minorBidi" w:cstheme="minorBidi"/>
                                <w:b/>
                                <w:bCs/>
                              </w:rPr>
                            </w:pPr>
                            <w:r>
                              <w:rPr>
                                <w:rFonts w:asciiTheme="minorBidi" w:hAnsiTheme="minorBidi" w:cstheme="minorBidi"/>
                                <w:b/>
                                <w:bCs/>
                                <w:sz w:val="28"/>
                                <w:szCs w:val="22"/>
                              </w:rPr>
                              <w:t>76</w:t>
                            </w:r>
                            <w:r w:rsidR="003A0E14" w:rsidRPr="003A0E14">
                              <w:rPr>
                                <w:rFonts w:asciiTheme="minorBidi" w:hAnsiTheme="minorBidi" w:cstheme="minorBidi"/>
                                <w:b/>
                                <w:bCs/>
                                <w:sz w:val="28"/>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020B05" id="_x0000_t202" coordsize="21600,21600" o:spt="202" path="m,l,21600r21600,l21600,xe">
                <v:stroke joinstyle="miter"/>
                <v:path gradientshapeok="t" o:connecttype="rect"/>
              </v:shapetype>
              <v:shape id="Text Box 4" o:spid="_x0000_s1026" type="#_x0000_t202" style="position:absolute;margin-left:460.15pt;margin-top:19.2pt;width:46.1pt;height:3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" fillcolor="white [3201]" strokeweight=".5pt">
                <v:textbox>
                  <w:txbxContent>
                    <w:p w14:paraId="1CFDD023" w14:textId="391192D2" w:rsidR="003A0E14" w:rsidRPr="003A0E14" w:rsidRDefault="00567649" w:rsidP="003A0E14">
                      <w:pPr>
                        <w:jc w:val="center"/>
                        <w:rPr>
                          <w:rFonts w:asciiTheme="minorBidi" w:hAnsiTheme="minorBidi" w:cstheme="minorBidi"/>
                          <w:b/>
                          <w:bCs/>
                        </w:rPr>
                      </w:pPr>
                      <w:r>
                        <w:rPr>
                          <w:rFonts w:asciiTheme="minorBidi" w:hAnsiTheme="minorBidi" w:cstheme="minorBidi"/>
                          <w:b/>
                          <w:bCs/>
                          <w:sz w:val="28"/>
                          <w:szCs w:val="22"/>
                        </w:rPr>
                        <w:t>76</w:t>
                      </w:r>
                      <w:r w:rsidR="003A0E14" w:rsidRPr="003A0E14">
                        <w:rPr>
                          <w:rFonts w:asciiTheme="minorBidi" w:hAnsiTheme="minorBidi" w:cstheme="minorBidi"/>
                          <w:b/>
                          <w:bCs/>
                          <w:sz w:val="28"/>
                          <w:szCs w:val="22"/>
                        </w:rPr>
                        <w:t>%</w:t>
                      </w:r>
                    </w:p>
                  </w:txbxContent>
                </v:textbox>
              </v:shape>
            </w:pict>
          </mc:Fallback>
        </mc:AlternateContent>
      </w:r>
      <w:r w:rsidR="00F827F1">
        <w:rPr>
          <w:noProof/>
        </w:rPr>
        <mc:AlternateContent>
          <mc:Choice Requires="wps">
            <w:drawing>
              <wp:anchor distT="0" distB="0" distL="114300" distR="114300" simplePos="0" relativeHeight="251658240"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5DAB6C7B"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p>
                    <w:p w14:paraId="7F39FB0E" w14:textId="77777777" w:rsidR="00142D8F" w:rsidRDefault="00142D8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6A05A809"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A158973" w14:textId="77777777" w:rsidTr="00A55876">
        <w:tc>
          <w:tcPr>
            <w:tcW w:w="10670" w:type="dxa"/>
            <w:shd w:val="clear" w:color="auto" w:fill="C0C0C0"/>
          </w:tcPr>
          <w:p w14:paraId="7B6FEAEA"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5A39BBE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59FD68C2" w14:textId="77777777" w:rsidTr="56B6BCE7">
        <w:tc>
          <w:tcPr>
            <w:tcW w:w="1910" w:type="dxa"/>
            <w:shd w:val="clear" w:color="auto" w:fill="auto"/>
          </w:tcPr>
          <w:p w14:paraId="6C8DD3D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41C8F396" w14:textId="1F9EBCD3" w:rsidR="003B3F9D" w:rsidRPr="00C1361B" w:rsidRDefault="00567649" w:rsidP="001E57C1">
            <w:pPr>
              <w:spacing w:before="120" w:after="120"/>
              <w:jc w:val="both"/>
              <w:rPr>
                <w:rFonts w:ascii="Calibri" w:hAnsi="Calibri" w:cs="Arial"/>
                <w:b/>
                <w:sz w:val="22"/>
                <w:szCs w:val="22"/>
              </w:rPr>
            </w:pPr>
            <w:r>
              <w:rPr>
                <w:rFonts w:ascii="Calibri" w:hAnsi="Calibri" w:cs="Arial"/>
                <w:b/>
                <w:sz w:val="22"/>
                <w:szCs w:val="22"/>
              </w:rPr>
              <w:t>Rory Evans</w:t>
            </w:r>
          </w:p>
        </w:tc>
        <w:tc>
          <w:tcPr>
            <w:tcW w:w="2613" w:type="dxa"/>
            <w:shd w:val="clear" w:color="auto" w:fill="D9D9D9" w:themeFill="background1" w:themeFillShade="D9"/>
          </w:tcPr>
          <w:p w14:paraId="0452FE2C"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72A3D3EC" w14:textId="77777777" w:rsidR="003B3F9D" w:rsidRPr="00C1361B" w:rsidRDefault="003B3F9D" w:rsidP="001E57C1">
            <w:pPr>
              <w:spacing w:before="120" w:after="120"/>
              <w:jc w:val="both"/>
              <w:rPr>
                <w:rFonts w:ascii="Calibri" w:hAnsi="Calibri" w:cs="Arial"/>
                <w:b/>
                <w:sz w:val="22"/>
                <w:szCs w:val="22"/>
              </w:rPr>
            </w:pPr>
          </w:p>
        </w:tc>
      </w:tr>
      <w:tr w:rsidR="00DB116D" w:rsidRPr="00C1361B" w14:paraId="3AB1C78C" w14:textId="77777777" w:rsidTr="56B6BCE7">
        <w:tc>
          <w:tcPr>
            <w:tcW w:w="1910" w:type="dxa"/>
            <w:shd w:val="clear" w:color="auto" w:fill="auto"/>
          </w:tcPr>
          <w:p w14:paraId="41F3D19D"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CC5476C" w14:textId="77777777" w:rsidR="00DB116D" w:rsidRPr="00AC3B60" w:rsidRDefault="00B122A9" w:rsidP="00E51AAC">
            <w:pPr>
              <w:spacing w:before="120" w:after="120"/>
              <w:jc w:val="both"/>
              <w:rPr>
                <w:rFonts w:ascii="Calibri" w:hAnsi="Calibri" w:cs="Arial"/>
                <w:b/>
                <w:sz w:val="22"/>
                <w:szCs w:val="22"/>
              </w:rPr>
            </w:pPr>
            <w:r>
              <w:rPr>
                <w:rFonts w:ascii="Calibri" w:hAnsi="Calibri" w:cs="Arial"/>
                <w:b/>
                <w:sz w:val="22"/>
                <w:szCs w:val="22"/>
              </w:rPr>
              <w:t xml:space="preserve">Indie </w:t>
            </w:r>
            <w:r w:rsidR="008E4C36" w:rsidRPr="008E4C36">
              <w:rPr>
                <w:rFonts w:ascii="Calibri" w:hAnsi="Calibri" w:cs="Arial"/>
                <w:b/>
                <w:sz w:val="22"/>
                <w:szCs w:val="22"/>
              </w:rPr>
              <w:t>Games Development</w:t>
            </w:r>
          </w:p>
        </w:tc>
      </w:tr>
      <w:tr w:rsidR="00DB116D" w:rsidRPr="00C1361B" w14:paraId="19AC60B9" w14:textId="77777777" w:rsidTr="56B6BCE7">
        <w:tc>
          <w:tcPr>
            <w:tcW w:w="1910" w:type="dxa"/>
            <w:shd w:val="clear" w:color="auto" w:fill="auto"/>
          </w:tcPr>
          <w:p w14:paraId="3FF314A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51369ECA" w14:textId="1878EC72" w:rsidR="00DB116D" w:rsidRPr="00C1361B" w:rsidRDefault="00084D08" w:rsidP="00E51AAC">
            <w:pPr>
              <w:spacing w:before="120" w:after="120"/>
              <w:jc w:val="both"/>
              <w:rPr>
                <w:rFonts w:ascii="Calibri" w:hAnsi="Calibri" w:cs="Arial"/>
                <w:b/>
                <w:sz w:val="22"/>
                <w:szCs w:val="22"/>
              </w:rPr>
            </w:pPr>
            <w:r>
              <w:rPr>
                <w:rFonts w:ascii="Calibri" w:hAnsi="Calibri" w:cs="Arial"/>
                <w:b/>
                <w:sz w:val="22"/>
                <w:szCs w:val="22"/>
              </w:rPr>
              <w:t>Adam Head</w:t>
            </w:r>
          </w:p>
        </w:tc>
        <w:tc>
          <w:tcPr>
            <w:tcW w:w="2613" w:type="dxa"/>
            <w:shd w:val="clear" w:color="auto" w:fill="D9D9D9" w:themeFill="background1" w:themeFillShade="D9"/>
          </w:tcPr>
          <w:p w14:paraId="705E3C71"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7485A97A" w14:textId="34428279" w:rsidR="00DB116D" w:rsidRPr="00C1361B" w:rsidRDefault="00407AB2" w:rsidP="00E51AAC">
            <w:pPr>
              <w:spacing w:before="120" w:after="120"/>
              <w:jc w:val="both"/>
              <w:rPr>
                <w:rFonts w:ascii="Calibri" w:hAnsi="Calibri" w:cs="Arial"/>
                <w:b/>
                <w:sz w:val="22"/>
                <w:szCs w:val="22"/>
              </w:rPr>
            </w:pPr>
            <w:r>
              <w:rPr>
                <w:rFonts w:ascii="Calibri" w:hAnsi="Calibri" w:cs="Arial"/>
                <w:b/>
                <w:sz w:val="22"/>
                <w:szCs w:val="22"/>
              </w:rPr>
              <w:t>N. Masih</w:t>
            </w:r>
          </w:p>
        </w:tc>
      </w:tr>
      <w:tr w:rsidR="00404B5D" w:rsidRPr="00C1361B" w14:paraId="19674C3B" w14:textId="77777777" w:rsidTr="56B6BCE7">
        <w:tc>
          <w:tcPr>
            <w:tcW w:w="1910" w:type="dxa"/>
            <w:shd w:val="clear" w:color="auto" w:fill="auto"/>
          </w:tcPr>
          <w:p w14:paraId="52A86BA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0A730070" w14:textId="6AE0A858" w:rsidR="00404B5D" w:rsidRPr="00C1361B" w:rsidRDefault="00E90D2C" w:rsidP="56B6BCE7">
            <w:pPr>
              <w:spacing w:before="120" w:after="120"/>
              <w:jc w:val="both"/>
              <w:rPr>
                <w:rFonts w:ascii="Calibri" w:hAnsi="Calibri" w:cs="Arial"/>
                <w:b/>
                <w:bCs/>
                <w:sz w:val="22"/>
                <w:szCs w:val="22"/>
              </w:rPr>
            </w:pPr>
            <w:r w:rsidRPr="56B6BCE7">
              <w:rPr>
                <w:rFonts w:ascii="Calibri" w:hAnsi="Calibri" w:cs="Arial"/>
                <w:b/>
                <w:bCs/>
                <w:sz w:val="22"/>
                <w:szCs w:val="22"/>
              </w:rPr>
              <w:t xml:space="preserve">Game </w:t>
            </w:r>
            <w:r w:rsidR="195A06B3" w:rsidRPr="56B6BCE7">
              <w:rPr>
                <w:rFonts w:ascii="Calibri" w:hAnsi="Calibri" w:cs="Arial"/>
                <w:b/>
                <w:bCs/>
                <w:sz w:val="22"/>
                <w:szCs w:val="22"/>
              </w:rPr>
              <w:t>Mechanic</w:t>
            </w:r>
            <w:r w:rsidRPr="56B6BCE7">
              <w:rPr>
                <w:rFonts w:ascii="Calibri" w:hAnsi="Calibri" w:cs="Arial"/>
                <w:b/>
                <w:bCs/>
                <w:sz w:val="22"/>
                <w:szCs w:val="22"/>
              </w:rPr>
              <w:t xml:space="preserve"> Prototype/Virtual Production Prototype</w:t>
            </w:r>
          </w:p>
        </w:tc>
      </w:tr>
      <w:tr w:rsidR="00B84B5B" w:rsidRPr="00C1361B" w14:paraId="5922B289" w14:textId="77777777" w:rsidTr="56B6BCE7">
        <w:tc>
          <w:tcPr>
            <w:tcW w:w="1910" w:type="dxa"/>
            <w:shd w:val="clear" w:color="auto" w:fill="auto"/>
          </w:tcPr>
          <w:p w14:paraId="31A1EC4A"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3338C071" w14:textId="28ABBEDF" w:rsidR="00B84B5B" w:rsidRPr="00C1361B" w:rsidRDefault="00407AB2" w:rsidP="00E90D2C">
            <w:pPr>
              <w:spacing w:before="120" w:after="120"/>
              <w:jc w:val="both"/>
              <w:rPr>
                <w:rFonts w:ascii="Calibri" w:hAnsi="Calibri" w:cs="Arial"/>
                <w:b/>
                <w:sz w:val="22"/>
                <w:szCs w:val="22"/>
              </w:rPr>
            </w:pPr>
            <w:r>
              <w:rPr>
                <w:rFonts w:ascii="Calibri" w:hAnsi="Calibri" w:cs="Arial"/>
                <w:b/>
                <w:sz w:val="22"/>
                <w:szCs w:val="22"/>
              </w:rPr>
              <w:t>Feb</w:t>
            </w:r>
            <w:r w:rsidR="00084D08">
              <w:rPr>
                <w:rFonts w:ascii="Calibri" w:hAnsi="Calibri" w:cs="Arial"/>
                <w:b/>
                <w:sz w:val="22"/>
                <w:szCs w:val="22"/>
              </w:rPr>
              <w:t xml:space="preserve"> 202</w:t>
            </w:r>
            <w:r>
              <w:rPr>
                <w:rFonts w:ascii="Calibri" w:hAnsi="Calibri" w:cs="Arial"/>
                <w:b/>
                <w:sz w:val="22"/>
                <w:szCs w:val="22"/>
              </w:rPr>
              <w:t>3</w:t>
            </w:r>
          </w:p>
        </w:tc>
        <w:tc>
          <w:tcPr>
            <w:tcW w:w="2613" w:type="dxa"/>
            <w:shd w:val="clear" w:color="auto" w:fill="auto"/>
          </w:tcPr>
          <w:p w14:paraId="466EA6CF"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1F402303" w14:textId="0F963BEB" w:rsidR="00550685" w:rsidRPr="00C1361B" w:rsidRDefault="00407AB2" w:rsidP="00E90D2C">
            <w:pPr>
              <w:spacing w:before="120" w:after="120"/>
              <w:jc w:val="both"/>
              <w:rPr>
                <w:rFonts w:ascii="Calibri" w:hAnsi="Calibri" w:cs="Arial"/>
                <w:b/>
                <w:sz w:val="22"/>
                <w:szCs w:val="22"/>
              </w:rPr>
            </w:pPr>
            <w:r>
              <w:rPr>
                <w:rFonts w:ascii="Calibri" w:hAnsi="Calibri" w:cs="Arial"/>
                <w:b/>
                <w:sz w:val="22"/>
                <w:szCs w:val="22"/>
              </w:rPr>
              <w:t>8</w:t>
            </w:r>
            <w:r w:rsidR="00084D08" w:rsidRPr="00084D08">
              <w:rPr>
                <w:rFonts w:ascii="Calibri" w:hAnsi="Calibri" w:cs="Arial"/>
                <w:b/>
                <w:sz w:val="22"/>
                <w:szCs w:val="22"/>
                <w:vertAlign w:val="superscript"/>
              </w:rPr>
              <w:t>th</w:t>
            </w:r>
            <w:r w:rsidR="00084D08">
              <w:rPr>
                <w:rFonts w:ascii="Calibri" w:hAnsi="Calibri" w:cs="Arial"/>
                <w:b/>
                <w:sz w:val="22"/>
                <w:szCs w:val="22"/>
              </w:rPr>
              <w:t xml:space="preserve"> May 202</w:t>
            </w:r>
            <w:r w:rsidR="00D3106F">
              <w:rPr>
                <w:rFonts w:ascii="Calibri" w:hAnsi="Calibri" w:cs="Arial"/>
                <w:b/>
                <w:sz w:val="22"/>
                <w:szCs w:val="22"/>
              </w:rPr>
              <w:t>4</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07990DF" w14:textId="77777777" w:rsidTr="0D267649">
        <w:trPr>
          <w:trHeight w:val="421"/>
        </w:trPr>
        <w:tc>
          <w:tcPr>
            <w:tcW w:w="1809" w:type="dxa"/>
            <w:tcBorders>
              <w:top w:val="single" w:sz="6" w:space="0" w:color="auto"/>
            </w:tcBorders>
            <w:shd w:val="clear" w:color="auto" w:fill="D9D9D9" w:themeFill="background1" w:themeFillShade="D9"/>
          </w:tcPr>
          <w:p w14:paraId="624DD13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70E7884"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1ED75C" w14:textId="77777777" w:rsidTr="0D267649">
        <w:trPr>
          <w:trHeight w:val="421"/>
        </w:trPr>
        <w:tc>
          <w:tcPr>
            <w:tcW w:w="1809" w:type="dxa"/>
            <w:tcBorders>
              <w:top w:val="single" w:sz="6" w:space="0" w:color="auto"/>
            </w:tcBorders>
            <w:shd w:val="clear" w:color="auto" w:fill="D9D9D9" w:themeFill="background1" w:themeFillShade="D9"/>
          </w:tcPr>
          <w:p w14:paraId="3549E8FB"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0D0B940D" w14:textId="0F9F89F8" w:rsidR="00FB5CF8" w:rsidRPr="00C1361B" w:rsidRDefault="5E2AAEA4" w:rsidP="0D267649">
            <w:pPr>
              <w:rPr>
                <w:rFonts w:ascii="Calibri" w:hAnsi="Calibri" w:cs="Arial"/>
                <w:b/>
                <w:bCs/>
                <w:sz w:val="22"/>
                <w:szCs w:val="22"/>
              </w:rPr>
            </w:pPr>
            <w:proofErr w:type="spellStart"/>
            <w:r w:rsidRPr="0D267649">
              <w:rPr>
                <w:rFonts w:ascii="Calibri" w:hAnsi="Calibri" w:cs="Arial"/>
                <w:b/>
                <w:bCs/>
                <w:sz w:val="22"/>
                <w:szCs w:val="22"/>
              </w:rPr>
              <w:t>sa</w:t>
            </w:r>
            <w:proofErr w:type="spellEnd"/>
          </w:p>
        </w:tc>
        <w:tc>
          <w:tcPr>
            <w:tcW w:w="8789" w:type="dxa"/>
            <w:gridSpan w:val="3"/>
            <w:tcBorders>
              <w:top w:val="single" w:sz="6" w:space="0" w:color="auto"/>
            </w:tcBorders>
          </w:tcPr>
          <w:p w14:paraId="444823AF"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54B02E86" w14:textId="77777777" w:rsidTr="0D267649">
        <w:trPr>
          <w:trHeight w:val="666"/>
        </w:trPr>
        <w:tc>
          <w:tcPr>
            <w:tcW w:w="1809" w:type="dxa"/>
            <w:tcBorders>
              <w:top w:val="single" w:sz="6" w:space="0" w:color="auto"/>
            </w:tcBorders>
            <w:shd w:val="clear" w:color="auto" w:fill="D9D9D9" w:themeFill="background1" w:themeFillShade="D9"/>
          </w:tcPr>
          <w:p w14:paraId="1F154208"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37F90B6"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hemeFill="background1" w:themeFillShade="D9"/>
          </w:tcPr>
          <w:p w14:paraId="3101716D"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0E27B00A" w14:textId="77777777" w:rsidR="00FB5CF8" w:rsidRDefault="00FB5CF8" w:rsidP="00FB5CF8">
            <w:pPr>
              <w:rPr>
                <w:rFonts w:ascii="Calibri" w:hAnsi="Calibri" w:cs="Arial"/>
                <w:b/>
              </w:rPr>
            </w:pPr>
          </w:p>
          <w:p w14:paraId="60061E4C"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0E799583" w14:textId="77777777" w:rsidTr="00200A56">
        <w:trPr>
          <w:trHeight w:val="997"/>
        </w:trPr>
        <w:tc>
          <w:tcPr>
            <w:tcW w:w="10598" w:type="dxa"/>
            <w:shd w:val="pct15" w:color="auto" w:fill="auto"/>
          </w:tcPr>
          <w:p w14:paraId="4B73188B"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76C46F7C"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E35CFDC" w14:textId="77777777" w:rsidR="00D770BD" w:rsidRDefault="00D63C09"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14:paraId="4983255C"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44EAFD9C"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4AB451D3" w14:textId="77777777" w:rsidTr="00AF4F0B">
        <w:tc>
          <w:tcPr>
            <w:tcW w:w="10598" w:type="dxa"/>
            <w:shd w:val="pct10" w:color="auto" w:fill="auto"/>
          </w:tcPr>
          <w:p w14:paraId="430230B2"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463D1B2E"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14:paraId="6684D3EA" w14:textId="77777777" w:rsidTr="00AF4F0B">
        <w:tc>
          <w:tcPr>
            <w:tcW w:w="10598" w:type="dxa"/>
          </w:tcPr>
          <w:p w14:paraId="4B94D5A5" w14:textId="77777777" w:rsidR="00AF4F0B" w:rsidRPr="00C1361B" w:rsidRDefault="00AF4F0B" w:rsidP="00273FEE">
            <w:pPr>
              <w:rPr>
                <w:rFonts w:ascii="Calibri" w:hAnsi="Calibri"/>
                <w:sz w:val="22"/>
                <w:szCs w:val="22"/>
              </w:rPr>
            </w:pPr>
          </w:p>
          <w:p w14:paraId="6595D0A2"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Evaluate the principles, concepts, techniques and technologies used in the development of web and/or mobile games using mobile frameworks and game engines</w:t>
            </w:r>
            <w:r>
              <w:rPr>
                <w:rFonts w:ascii="Calibri" w:hAnsi="Calibri"/>
                <w:sz w:val="22"/>
                <w:szCs w:val="22"/>
              </w:rPr>
              <w:t>.</w:t>
            </w:r>
          </w:p>
          <w:p w14:paraId="3DEEC669" w14:textId="77777777" w:rsidR="00AF4F0B" w:rsidRPr="00C1361B" w:rsidRDefault="00AF4F0B" w:rsidP="00273FEE">
            <w:pPr>
              <w:rPr>
                <w:rFonts w:ascii="Calibri" w:hAnsi="Calibri"/>
                <w:sz w:val="22"/>
                <w:szCs w:val="22"/>
              </w:rPr>
            </w:pPr>
          </w:p>
        </w:tc>
      </w:tr>
      <w:tr w:rsidR="00AF4F0B" w:rsidRPr="00C1361B" w14:paraId="025F6A52" w14:textId="77777777" w:rsidTr="00AF4F0B">
        <w:tc>
          <w:tcPr>
            <w:tcW w:w="10598" w:type="dxa"/>
          </w:tcPr>
          <w:p w14:paraId="3656B9AB" w14:textId="77777777" w:rsidR="00AF4F0B" w:rsidRPr="00C1361B" w:rsidRDefault="00AF4F0B" w:rsidP="00273FEE">
            <w:pPr>
              <w:rPr>
                <w:rFonts w:ascii="Calibri" w:hAnsi="Calibri"/>
                <w:sz w:val="22"/>
                <w:szCs w:val="22"/>
              </w:rPr>
            </w:pPr>
          </w:p>
          <w:p w14:paraId="36AAA808" w14:textId="77777777" w:rsidR="00AF4F0B" w:rsidRPr="00B4679D" w:rsidRDefault="005A0068" w:rsidP="00B4679D">
            <w:pPr>
              <w:pStyle w:val="ListParagraph"/>
              <w:numPr>
                <w:ilvl w:val="0"/>
                <w:numId w:val="18"/>
              </w:numPr>
              <w:rPr>
                <w:rFonts w:ascii="Calibri" w:hAnsi="Calibri"/>
                <w:sz w:val="22"/>
                <w:szCs w:val="22"/>
              </w:rPr>
            </w:pPr>
            <w:r w:rsidRPr="005A0068">
              <w:rPr>
                <w:rFonts w:ascii="Calibri" w:hAnsi="Calibri"/>
                <w:sz w:val="22"/>
                <w:szCs w:val="22"/>
              </w:rPr>
              <w:t>Select and deploy appropriate methods and techniques in the development of web and/or mobile games</w:t>
            </w:r>
            <w:r>
              <w:rPr>
                <w:rFonts w:ascii="Calibri" w:hAnsi="Calibri"/>
                <w:sz w:val="22"/>
                <w:szCs w:val="22"/>
              </w:rPr>
              <w:t>.</w:t>
            </w:r>
          </w:p>
          <w:p w14:paraId="45FB0818" w14:textId="77777777" w:rsidR="00AF4F0B" w:rsidRPr="00C1361B" w:rsidRDefault="00AF4F0B" w:rsidP="00273FEE">
            <w:pPr>
              <w:rPr>
                <w:rFonts w:ascii="Calibri" w:hAnsi="Calibri"/>
                <w:sz w:val="22"/>
                <w:szCs w:val="22"/>
              </w:rPr>
            </w:pPr>
          </w:p>
        </w:tc>
      </w:tr>
    </w:tbl>
    <w:p w14:paraId="049F31CB" w14:textId="77777777" w:rsidR="005969E2" w:rsidRDefault="005969E2" w:rsidP="005969E2">
      <w:pPr>
        <w:jc w:val="both"/>
        <w:rPr>
          <w:sz w:val="22"/>
          <w:szCs w:val="22"/>
        </w:rPr>
      </w:pPr>
    </w:p>
    <w:p w14:paraId="53128261" w14:textId="77777777" w:rsidR="008F36C2" w:rsidRDefault="008F36C2" w:rsidP="005969E2">
      <w:pPr>
        <w:jc w:val="both"/>
        <w:rPr>
          <w:sz w:val="22"/>
          <w:szCs w:val="22"/>
        </w:rPr>
      </w:pPr>
    </w:p>
    <w:p w14:paraId="62486C05" w14:textId="77777777" w:rsidR="008F36C2" w:rsidRDefault="008F36C2" w:rsidP="005969E2">
      <w:pPr>
        <w:jc w:val="both"/>
        <w:rPr>
          <w:sz w:val="22"/>
          <w:szCs w:val="22"/>
        </w:rPr>
      </w:pPr>
    </w:p>
    <w:p w14:paraId="4101652C" w14:textId="77777777"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14:paraId="5DF7CF4C" w14:textId="77777777"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039A2AE1" w14:textId="77777777" w:rsidR="008F36C2" w:rsidRDefault="008F36C2">
            <w:pPr>
              <w:jc w:val="center"/>
              <w:rPr>
                <w:rFonts w:ascii="Calibri" w:hAnsi="Calibri"/>
                <w:b/>
                <w:sz w:val="40"/>
                <w:szCs w:val="40"/>
              </w:rPr>
            </w:pPr>
            <w:r>
              <w:rPr>
                <w:sz w:val="32"/>
              </w:rPr>
              <w:lastRenderedPageBreak/>
              <w:br w:type="page"/>
            </w:r>
            <w:r>
              <w:rPr>
                <w:rFonts w:ascii="Calibri" w:hAnsi="Calibri"/>
                <w:b/>
                <w:sz w:val="40"/>
                <w:szCs w:val="40"/>
              </w:rPr>
              <w:t>TASK DESCRIPTION</w:t>
            </w:r>
          </w:p>
        </w:tc>
      </w:tr>
    </w:tbl>
    <w:p w14:paraId="4B99056E" w14:textId="77777777" w:rsidR="008F36C2" w:rsidRDefault="008F36C2" w:rsidP="00246BDF"/>
    <w:p w14:paraId="298AC9A7" w14:textId="7D551EE9" w:rsidR="0EC64961" w:rsidRDefault="0EC64961" w:rsidP="56B6BCE7">
      <w:r w:rsidRPr="56B6BCE7">
        <w:rPr>
          <w:szCs w:val="24"/>
        </w:rPr>
        <w:t>In order to demonstrate your understanding and skills in the development of virtual camera systems (or any appropriate game mechanic system) in games using Unreal Engine, you are required to complete the tasks outlined below.</w:t>
      </w:r>
    </w:p>
    <w:p w14:paraId="1299C43A" w14:textId="77777777" w:rsidR="00663D25" w:rsidRPr="00663D25" w:rsidRDefault="00663D25" w:rsidP="00663D25">
      <w:pPr>
        <w:jc w:val="both"/>
        <w:rPr>
          <w:sz w:val="22"/>
          <w:szCs w:val="22"/>
        </w:rPr>
      </w:pPr>
    </w:p>
    <w:p w14:paraId="3EE484A4" w14:textId="77777777" w:rsidR="00663D25" w:rsidRPr="00663D25" w:rsidRDefault="00663D25" w:rsidP="00CE4FB3">
      <w:pPr>
        <w:pStyle w:val="Heading2"/>
      </w:pPr>
      <w:r w:rsidRPr="00663D25">
        <w:t xml:space="preserve">Task 1: </w:t>
      </w:r>
      <w:r w:rsidR="006A2387" w:rsidRPr="00A63911">
        <w:t>Implementation</w:t>
      </w:r>
    </w:p>
    <w:p w14:paraId="2D5F72B7" w14:textId="4F360553" w:rsidR="000A6C65" w:rsidRDefault="00A25E06" w:rsidP="00142D8F">
      <w:pPr>
        <w:pStyle w:val="ListParagraph"/>
        <w:numPr>
          <w:ilvl w:val="0"/>
          <w:numId w:val="9"/>
        </w:numPr>
        <w:spacing w:before="120" w:after="120"/>
        <w:ind w:hanging="357"/>
        <w:contextualSpacing w:val="0"/>
        <w:jc w:val="both"/>
        <w:rPr>
          <w:szCs w:val="22"/>
        </w:rPr>
      </w:pPr>
      <w:r w:rsidRPr="00A25E06">
        <w:rPr>
          <w:szCs w:val="22"/>
        </w:rPr>
        <w:t xml:space="preserve">Using </w:t>
      </w:r>
      <w:r w:rsidR="00084D08">
        <w:rPr>
          <w:b/>
          <w:szCs w:val="22"/>
        </w:rPr>
        <w:t>any art assets created over the course of the module</w:t>
      </w:r>
      <w:r w:rsidRPr="00A25E06">
        <w:rPr>
          <w:szCs w:val="22"/>
        </w:rPr>
        <w:t>, design and develop a game of your choice in U</w:t>
      </w:r>
      <w:r w:rsidR="00E90D2C">
        <w:rPr>
          <w:szCs w:val="22"/>
        </w:rPr>
        <w:t xml:space="preserve">nreal Engine (or suitable game </w:t>
      </w:r>
      <w:proofErr w:type="spellStart"/>
      <w:r w:rsidR="00E90D2C">
        <w:rPr>
          <w:szCs w:val="22"/>
        </w:rPr>
        <w:t>sdk</w:t>
      </w:r>
      <w:proofErr w:type="spellEnd"/>
      <w:r w:rsidR="00E90D2C">
        <w:rPr>
          <w:szCs w:val="22"/>
        </w:rPr>
        <w:t xml:space="preserve"> with approval from the module leader)</w:t>
      </w:r>
      <w:r w:rsidRPr="00A25E06">
        <w:rPr>
          <w:szCs w:val="22"/>
        </w:rPr>
        <w:t>.</w:t>
      </w:r>
      <w:r w:rsidR="00E90D2C">
        <w:rPr>
          <w:szCs w:val="22"/>
        </w:rPr>
        <w:t xml:space="preserve"> Alternatively, you can utilise Unreal Engine to prototype a Virtual Production scenario using mobile technologies in a </w:t>
      </w:r>
      <w:proofErr w:type="spellStart"/>
      <w:r w:rsidR="00E90D2C">
        <w:rPr>
          <w:szCs w:val="22"/>
        </w:rPr>
        <w:t>realtime</w:t>
      </w:r>
      <w:proofErr w:type="spellEnd"/>
      <w:r w:rsidR="00E90D2C">
        <w:rPr>
          <w:szCs w:val="22"/>
        </w:rPr>
        <w:t xml:space="preserve"> compositing pipeline.</w:t>
      </w:r>
    </w:p>
    <w:p w14:paraId="04871A26" w14:textId="77777777" w:rsidR="000A6C65" w:rsidRPr="000A6C65" w:rsidRDefault="000A6C65" w:rsidP="000A6C65">
      <w:pPr>
        <w:spacing w:before="120" w:after="120"/>
        <w:ind w:left="360"/>
        <w:jc w:val="both"/>
        <w:rPr>
          <w:szCs w:val="22"/>
        </w:rPr>
      </w:pPr>
      <w:r w:rsidRPr="000A6C65">
        <w:rPr>
          <w:b/>
          <w:szCs w:val="22"/>
        </w:rPr>
        <w:t>Note</w:t>
      </w:r>
      <w:r>
        <w:rPr>
          <w:szCs w:val="22"/>
        </w:rPr>
        <w:t xml:space="preserve"> the following:</w:t>
      </w:r>
    </w:p>
    <w:p w14:paraId="5AFEC908" w14:textId="77777777" w:rsidR="000A6C65" w:rsidRDefault="00A30C0C" w:rsidP="000A6C65">
      <w:pPr>
        <w:pStyle w:val="ListParagraph"/>
        <w:numPr>
          <w:ilvl w:val="0"/>
          <w:numId w:val="23"/>
        </w:numPr>
        <w:spacing w:before="120" w:after="120"/>
        <w:jc w:val="both"/>
        <w:rPr>
          <w:szCs w:val="22"/>
        </w:rPr>
      </w:pPr>
      <w:r w:rsidRPr="000A6C65">
        <w:rPr>
          <w:szCs w:val="22"/>
        </w:rPr>
        <w:t xml:space="preserve">If you would like to use alternative assets, </w:t>
      </w:r>
      <w:r w:rsidRPr="00E8480D">
        <w:rPr>
          <w:b/>
          <w:szCs w:val="22"/>
        </w:rPr>
        <w:t>please verify their suitability with me first</w:t>
      </w:r>
      <w:r w:rsidRPr="000A6C65">
        <w:rPr>
          <w:szCs w:val="22"/>
        </w:rPr>
        <w:t>.</w:t>
      </w:r>
    </w:p>
    <w:p w14:paraId="31076E20" w14:textId="1D63A367" w:rsidR="00CE4FB3" w:rsidRPr="000A6C65" w:rsidRDefault="00A25E06" w:rsidP="000A6C65">
      <w:pPr>
        <w:spacing w:before="120" w:after="120"/>
        <w:ind w:left="360"/>
        <w:jc w:val="both"/>
      </w:pPr>
      <w:r>
        <w:t xml:space="preserve">Your </w:t>
      </w:r>
      <w:r w:rsidR="00E90D2C">
        <w:t>prototype</w:t>
      </w:r>
      <w:r>
        <w:t xml:space="preserve"> should have the essential elements of a</w:t>
      </w:r>
      <w:r w:rsidR="00E90D2C">
        <w:t xml:space="preserve">n in-game camera system </w:t>
      </w:r>
      <w:r w:rsidR="241DD6EE">
        <w:t xml:space="preserve">(or characteristics of your chosen mechanic) </w:t>
      </w:r>
      <w:r w:rsidR="00E90D2C">
        <w:t>that is fluid and intuitive, in terms of complementing and enhancing the gameplay experience</w:t>
      </w:r>
      <w:r>
        <w:t>. It should include a variety of scripts</w:t>
      </w:r>
      <w:r w:rsidR="00E90D2C">
        <w:t xml:space="preserve"> and/or Blueprints</w:t>
      </w:r>
      <w:r>
        <w:t xml:space="preserve"> that you have </w:t>
      </w:r>
      <w:r w:rsidR="00E90D2C">
        <w:t>created which</w:t>
      </w:r>
      <w:r>
        <w:t xml:space="preserve"> incorporates a good range of code implementation techniques for games. For example:</w:t>
      </w:r>
    </w:p>
    <w:p w14:paraId="11B1F28E" w14:textId="20EF7DB5" w:rsidR="00C34745" w:rsidRPr="008E0988" w:rsidRDefault="00C34745" w:rsidP="00C34745">
      <w:pPr>
        <w:numPr>
          <w:ilvl w:val="1"/>
          <w:numId w:val="9"/>
        </w:numPr>
        <w:spacing w:before="120" w:after="120"/>
      </w:pPr>
      <w:r>
        <w:t>Controlling Physics e.g. acceleration, collision detection, applying/re</w:t>
      </w:r>
      <w:r w:rsidR="7802D390">
        <w:t>a</w:t>
      </w:r>
      <w:r>
        <w:t>cting to forces, etc.</w:t>
      </w:r>
    </w:p>
    <w:p w14:paraId="494A8FF6" w14:textId="77777777" w:rsidR="00C34745" w:rsidRPr="008E0988" w:rsidRDefault="00C34745" w:rsidP="00C34745">
      <w:pPr>
        <w:numPr>
          <w:ilvl w:val="1"/>
          <w:numId w:val="9"/>
        </w:numPr>
        <w:spacing w:before="120" w:after="120"/>
      </w:pPr>
      <w:r w:rsidRPr="008E0988">
        <w:t>Controlling Animation</w:t>
      </w:r>
      <w:r>
        <w:t>.</w:t>
      </w:r>
    </w:p>
    <w:p w14:paraId="2E000BC4" w14:textId="77777777" w:rsidR="00C34745" w:rsidRPr="008E0988" w:rsidRDefault="00C34745" w:rsidP="00C34745">
      <w:pPr>
        <w:numPr>
          <w:ilvl w:val="1"/>
          <w:numId w:val="9"/>
        </w:numPr>
        <w:spacing w:before="120" w:after="120"/>
      </w:pPr>
      <w:r w:rsidRPr="008E0988">
        <w:t>UI Elements e.g. Menus, buttons, heads-up display and feedback elements</w:t>
      </w:r>
      <w:r>
        <w:t>.</w:t>
      </w:r>
    </w:p>
    <w:p w14:paraId="2D2AEF49" w14:textId="77777777" w:rsidR="00C34745" w:rsidRPr="008E0988" w:rsidRDefault="00C34745" w:rsidP="00C34745">
      <w:pPr>
        <w:numPr>
          <w:ilvl w:val="1"/>
          <w:numId w:val="9"/>
        </w:numPr>
        <w:spacing w:before="120" w:after="120"/>
      </w:pPr>
      <w:r w:rsidRPr="008E0988">
        <w:t>Level implementation and progression</w:t>
      </w:r>
      <w:r>
        <w:t>.</w:t>
      </w:r>
    </w:p>
    <w:p w14:paraId="33B99B8A" w14:textId="77777777" w:rsidR="00C34745" w:rsidRPr="008E0988" w:rsidRDefault="00C34745" w:rsidP="00C34745">
      <w:pPr>
        <w:numPr>
          <w:ilvl w:val="1"/>
          <w:numId w:val="9"/>
        </w:numPr>
        <w:spacing w:before="120" w:after="120"/>
      </w:pPr>
      <w:r>
        <w:t>AI e.g. for navigation and pathfinding.</w:t>
      </w:r>
    </w:p>
    <w:p w14:paraId="2042CA06" w14:textId="77777777" w:rsidR="00C34745" w:rsidRDefault="00C34745" w:rsidP="00C34745">
      <w:pPr>
        <w:numPr>
          <w:ilvl w:val="1"/>
          <w:numId w:val="9"/>
        </w:numPr>
        <w:spacing w:before="120" w:after="120"/>
      </w:pPr>
      <w:r>
        <w:t>Dynamically generated game objects and/or environments.</w:t>
      </w:r>
    </w:p>
    <w:p w14:paraId="0D277342" w14:textId="66772FD2" w:rsidR="00DA2AB6" w:rsidRDefault="00C34745" w:rsidP="56B6BCE7">
      <w:pPr>
        <w:pStyle w:val="ListParagraph"/>
        <w:numPr>
          <w:ilvl w:val="1"/>
          <w:numId w:val="9"/>
        </w:numPr>
        <w:spacing w:before="120" w:after="120"/>
        <w:contextualSpacing w:val="0"/>
        <w:jc w:val="both"/>
      </w:pPr>
      <w:r>
        <w:t>Any other additional features of interest.</w:t>
      </w:r>
    </w:p>
    <w:p w14:paraId="0C2728BD" w14:textId="13E95781" w:rsidR="00084D08" w:rsidRDefault="00084D08" w:rsidP="00084D08">
      <w:pPr>
        <w:spacing w:before="120" w:after="120"/>
        <w:jc w:val="both"/>
      </w:pPr>
    </w:p>
    <w:p w14:paraId="79CEA43C" w14:textId="1859DAC6" w:rsidR="00084D08" w:rsidRDefault="00084D08" w:rsidP="00084D08">
      <w:pPr>
        <w:spacing w:before="120" w:after="120"/>
        <w:ind w:left="360"/>
        <w:jc w:val="both"/>
      </w:pPr>
      <w:r>
        <w:t>Your prototype/proof of concept should also give a vertical slice of the artistic style of the full, final game (should one be hypothetically produced in the future) with a clear art target and numerous 3D, textured assets (Characters, Environments, Interactable Props).</w:t>
      </w:r>
    </w:p>
    <w:p w14:paraId="51D27588" w14:textId="77777777" w:rsidR="009C5350" w:rsidRDefault="00663D25" w:rsidP="00142D8F">
      <w:pPr>
        <w:pStyle w:val="ListParagraph"/>
        <w:numPr>
          <w:ilvl w:val="0"/>
          <w:numId w:val="9"/>
        </w:numPr>
        <w:spacing w:before="120" w:after="120"/>
        <w:ind w:hanging="357"/>
        <w:contextualSpacing w:val="0"/>
        <w:jc w:val="both"/>
        <w:rPr>
          <w:szCs w:val="22"/>
        </w:rPr>
      </w:pPr>
      <w:r w:rsidRPr="00246BDF">
        <w:rPr>
          <w:szCs w:val="22"/>
        </w:rPr>
        <w:t xml:space="preserve">Create a compressed (zipped) file containing your completed </w:t>
      </w:r>
      <w:r w:rsidR="001735A7">
        <w:rPr>
          <w:szCs w:val="22"/>
        </w:rPr>
        <w:t>game</w:t>
      </w:r>
      <w:r w:rsidRPr="00246BDF">
        <w:rPr>
          <w:szCs w:val="22"/>
        </w:rPr>
        <w:t xml:space="preserve"> files and</w:t>
      </w:r>
      <w:r w:rsidR="009C5350">
        <w:rPr>
          <w:szCs w:val="22"/>
        </w:rPr>
        <w:t>:</w:t>
      </w:r>
    </w:p>
    <w:p w14:paraId="31C6CE38" w14:textId="2CA9AB52" w:rsidR="009C5350" w:rsidRDefault="00084D08" w:rsidP="009C5350">
      <w:pPr>
        <w:pStyle w:val="ListParagraph"/>
        <w:numPr>
          <w:ilvl w:val="1"/>
          <w:numId w:val="9"/>
        </w:numPr>
        <w:spacing w:before="120" w:after="120"/>
        <w:contextualSpacing w:val="0"/>
        <w:jc w:val="both"/>
        <w:rPr>
          <w:szCs w:val="22"/>
        </w:rPr>
      </w:pPr>
      <w:r>
        <w:rPr>
          <w:szCs w:val="22"/>
        </w:rPr>
        <w:t>Send a WeTransfer link via. Email prior/on the day of the assessment</w:t>
      </w:r>
      <w:r w:rsidR="00663D25" w:rsidRPr="00246BDF">
        <w:rPr>
          <w:szCs w:val="22"/>
        </w:rPr>
        <w:t>.</w:t>
      </w:r>
      <w:r w:rsidR="009C5350">
        <w:rPr>
          <w:szCs w:val="22"/>
        </w:rPr>
        <w:t xml:space="preserve"> </w:t>
      </w:r>
    </w:p>
    <w:p w14:paraId="4B3449C0" w14:textId="6DA9D91A" w:rsidR="00EE6F25" w:rsidRDefault="009C5350" w:rsidP="009C5350">
      <w:pPr>
        <w:pStyle w:val="ListParagraph"/>
        <w:numPr>
          <w:ilvl w:val="1"/>
          <w:numId w:val="9"/>
        </w:numPr>
        <w:spacing w:before="120" w:after="120"/>
        <w:contextualSpacing w:val="0"/>
        <w:jc w:val="both"/>
        <w:rPr>
          <w:szCs w:val="22"/>
        </w:rPr>
      </w:pPr>
      <w:r>
        <w:rPr>
          <w:szCs w:val="22"/>
        </w:rPr>
        <w:t>Alternatively, if the file is too large, you may use a cloud-based resource (e.g. Dropbox, OneDrive,</w:t>
      </w:r>
      <w:r w:rsidR="00972121">
        <w:rPr>
          <w:szCs w:val="22"/>
        </w:rPr>
        <w:t xml:space="preserve"> WeTransfer</w:t>
      </w:r>
      <w:r>
        <w:rPr>
          <w:szCs w:val="22"/>
        </w:rPr>
        <w:t xml:space="preserve"> etc.) to share the files with me. Upload a text file containing the link to the cloud-based resource.</w:t>
      </w:r>
    </w:p>
    <w:p w14:paraId="27FAA12C" w14:textId="76C325BB" w:rsidR="00084D08" w:rsidRPr="00246BDF" w:rsidRDefault="00084D08" w:rsidP="00084D08">
      <w:pPr>
        <w:pStyle w:val="ListParagraph"/>
        <w:numPr>
          <w:ilvl w:val="0"/>
          <w:numId w:val="9"/>
        </w:numPr>
        <w:spacing w:before="120" w:after="120"/>
        <w:contextualSpacing w:val="0"/>
        <w:jc w:val="both"/>
        <w:rPr>
          <w:szCs w:val="22"/>
        </w:rPr>
      </w:pPr>
      <w:r>
        <w:rPr>
          <w:szCs w:val="22"/>
        </w:rPr>
        <w:t>Students will be expected to deliver a presentation featuring not only individual work contributed to the project but how the team worked as a whole.  A copy of the presentation should also be sent alongside your practical work.  (</w:t>
      </w:r>
      <w:r>
        <w:rPr>
          <w:b/>
          <w:bCs/>
          <w:szCs w:val="22"/>
        </w:rPr>
        <w:t>Guide time: 10 minutes per student)</w:t>
      </w:r>
    </w:p>
    <w:p w14:paraId="4DDBEF00" w14:textId="77777777" w:rsidR="00EE6F25" w:rsidRPr="00246BDF" w:rsidRDefault="00EE6F25" w:rsidP="005969E2">
      <w:pPr>
        <w:jc w:val="both"/>
        <w:rPr>
          <w:szCs w:val="22"/>
        </w:rPr>
      </w:pPr>
    </w:p>
    <w:p w14:paraId="3461D779" w14:textId="77777777" w:rsidR="00491D2F" w:rsidRDefault="00491D2F" w:rsidP="00DA4FE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36162E7F" w14:textId="77777777" w:rsidTr="00491D2F">
        <w:trPr>
          <w:trHeight w:val="414"/>
        </w:trPr>
        <w:tc>
          <w:tcPr>
            <w:tcW w:w="10444" w:type="dxa"/>
            <w:shd w:val="clear" w:color="auto" w:fill="D9D9D9"/>
          </w:tcPr>
          <w:p w14:paraId="24C949D6"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CF2D8B6" w14:textId="77777777" w:rsidR="005969E2" w:rsidRPr="00EA0F4E" w:rsidRDefault="005969E2" w:rsidP="00EA0F4E">
      <w:pPr>
        <w:jc w:val="both"/>
        <w:rPr>
          <w:sz w:val="22"/>
          <w:szCs w:val="22"/>
        </w:rPr>
      </w:pPr>
    </w:p>
    <w:p w14:paraId="5A331926" w14:textId="77777777" w:rsidR="00F03A5A" w:rsidRDefault="00F03A5A" w:rsidP="00F03A5A">
      <w:pPr>
        <w:pStyle w:val="Heading2"/>
      </w:pPr>
      <w:r>
        <w:t>Marking Scheme</w:t>
      </w:r>
    </w:p>
    <w:p w14:paraId="16E0887C" w14:textId="77777777" w:rsidR="00F03A5A" w:rsidRDefault="00F03A5A" w:rsidP="00F03A5A">
      <w:pPr>
        <w:jc w:val="both"/>
      </w:pPr>
      <w:r>
        <w:t>You will be assessed against the five common assessment criteria and marks will be allocated as follows:</w:t>
      </w:r>
    </w:p>
    <w:p w14:paraId="0FB78278" w14:textId="77777777" w:rsidR="00F03A5A" w:rsidRDefault="00F03A5A" w:rsidP="00F03A5A">
      <w:pPr>
        <w:jc w:val="both"/>
      </w:pPr>
    </w:p>
    <w:p w14:paraId="38423928" w14:textId="77777777" w:rsidR="00085784" w:rsidRDefault="00085784" w:rsidP="00085784">
      <w:pPr>
        <w:pStyle w:val="ListParagraph"/>
        <w:numPr>
          <w:ilvl w:val="0"/>
          <w:numId w:val="17"/>
        </w:numPr>
        <w:jc w:val="both"/>
      </w:pPr>
      <w:r>
        <w:t>Research Informed Literature (5%)</w:t>
      </w:r>
    </w:p>
    <w:p w14:paraId="6DEFC122" w14:textId="77777777" w:rsidR="00085784" w:rsidRDefault="00085784" w:rsidP="00085784">
      <w:pPr>
        <w:ind w:left="360"/>
        <w:jc w:val="both"/>
      </w:pPr>
      <w:r w:rsidRPr="00C47E96">
        <w:t>Marks will be awarded based on the extent of research, selection of credible sources, and application of appropriate referencing conventions.</w:t>
      </w:r>
    </w:p>
    <w:p w14:paraId="1FC39945" w14:textId="77777777" w:rsidR="00085784" w:rsidRDefault="00085784" w:rsidP="00085784">
      <w:pPr>
        <w:jc w:val="both"/>
      </w:pPr>
    </w:p>
    <w:p w14:paraId="4FA57615" w14:textId="77777777" w:rsidR="00F03A5A" w:rsidRDefault="00F03A5A" w:rsidP="00F03A5A">
      <w:pPr>
        <w:pStyle w:val="ListParagraph"/>
        <w:numPr>
          <w:ilvl w:val="0"/>
          <w:numId w:val="17"/>
        </w:numPr>
        <w:jc w:val="both"/>
      </w:pPr>
      <w:r>
        <w:t>Knowledge and Understanding of Subject (20%)</w:t>
      </w:r>
    </w:p>
    <w:p w14:paraId="7BDFFF9A" w14:textId="77777777" w:rsidR="00F03A5A" w:rsidRDefault="00F03A5A" w:rsidP="00F03A5A">
      <w:pPr>
        <w:ind w:left="360"/>
        <w:jc w:val="both"/>
      </w:pPr>
      <w:r>
        <w:t xml:space="preserve">Marks will be allocated based on the appropriate use and quality of </w:t>
      </w:r>
      <w:r w:rsidR="000B191D">
        <w:t xml:space="preserve">the </w:t>
      </w:r>
      <w:r w:rsidR="00551A6A">
        <w:t>implementation</w:t>
      </w:r>
      <w:r w:rsidR="000B191D">
        <w:t xml:space="preserve"> techniques used to </w:t>
      </w:r>
      <w:r w:rsidR="00551A6A">
        <w:t>execute the prototype</w:t>
      </w:r>
      <w:r w:rsidR="000B191D">
        <w:t>.</w:t>
      </w:r>
      <w:r>
        <w:t xml:space="preserve"> </w:t>
      </w:r>
    </w:p>
    <w:p w14:paraId="0562CB0E" w14:textId="77777777" w:rsidR="00F03A5A" w:rsidRDefault="00F03A5A" w:rsidP="00F03A5A">
      <w:pPr>
        <w:jc w:val="both"/>
      </w:pPr>
    </w:p>
    <w:p w14:paraId="4F32FEAE" w14:textId="77777777" w:rsidR="00F03A5A" w:rsidRDefault="00F03A5A" w:rsidP="00F03A5A">
      <w:pPr>
        <w:pStyle w:val="ListParagraph"/>
        <w:numPr>
          <w:ilvl w:val="0"/>
          <w:numId w:val="17"/>
        </w:numPr>
        <w:jc w:val="both"/>
      </w:pPr>
      <w:r>
        <w:t>Analysis (15%)</w:t>
      </w:r>
    </w:p>
    <w:p w14:paraId="7EA03930" w14:textId="77777777" w:rsidR="00F03A5A" w:rsidRDefault="00F03A5A" w:rsidP="00F03A5A">
      <w:pPr>
        <w:ind w:left="360"/>
        <w:jc w:val="both"/>
      </w:pPr>
      <w:r>
        <w:t xml:space="preserve">Marks awarded for Analysis will be based on the quality of the documented Evaluation section of the report. </w:t>
      </w:r>
    </w:p>
    <w:p w14:paraId="34CE0A41" w14:textId="77777777" w:rsidR="00F03A5A" w:rsidRDefault="00F03A5A" w:rsidP="00F03A5A">
      <w:pPr>
        <w:jc w:val="both"/>
      </w:pPr>
    </w:p>
    <w:p w14:paraId="2A57C60C" w14:textId="77777777" w:rsidR="00F03A5A" w:rsidRDefault="00F03A5A" w:rsidP="00F03A5A">
      <w:pPr>
        <w:pStyle w:val="ListParagraph"/>
        <w:numPr>
          <w:ilvl w:val="0"/>
          <w:numId w:val="17"/>
        </w:numPr>
        <w:jc w:val="both"/>
      </w:pPr>
      <w:r>
        <w:t>Practic</w:t>
      </w:r>
      <w:r w:rsidR="00085784">
        <w:t>al Application and Deployment (55</w:t>
      </w:r>
      <w:r>
        <w:t>%)</w:t>
      </w:r>
    </w:p>
    <w:p w14:paraId="281E22F5" w14:textId="77777777" w:rsidR="000B191D" w:rsidRDefault="00C63301" w:rsidP="00093DD9">
      <w:pPr>
        <w:ind w:left="360"/>
        <w:jc w:val="both"/>
      </w:pPr>
      <w:r>
        <w:t xml:space="preserve">Marks will be awarded based on the quality of the elements of the implemented </w:t>
      </w:r>
      <w:r w:rsidR="00551A6A">
        <w:t>prototype</w:t>
      </w:r>
      <w:r>
        <w:t xml:space="preserve"> and its </w:t>
      </w:r>
      <w:r w:rsidR="00551A6A">
        <w:t xml:space="preserve">contribution to the </w:t>
      </w:r>
      <w:r>
        <w:t>gameplay</w:t>
      </w:r>
      <w:r w:rsidR="00551A6A">
        <w:t xml:space="preserve"> experience</w:t>
      </w:r>
      <w:r w:rsidR="00F03A5A">
        <w:t xml:space="preserve">. </w:t>
      </w:r>
    </w:p>
    <w:p w14:paraId="62EBF3C5" w14:textId="77777777" w:rsidR="009A70FF" w:rsidRDefault="009A70FF" w:rsidP="00F03A5A">
      <w:pPr>
        <w:ind w:left="360"/>
        <w:jc w:val="both"/>
      </w:pPr>
    </w:p>
    <w:p w14:paraId="791A87DD" w14:textId="77777777" w:rsidR="00F03A5A" w:rsidRDefault="00F03A5A" w:rsidP="00F03A5A">
      <w:pPr>
        <w:pStyle w:val="ListParagraph"/>
        <w:numPr>
          <w:ilvl w:val="0"/>
          <w:numId w:val="17"/>
        </w:numPr>
        <w:jc w:val="both"/>
      </w:pPr>
      <w:r>
        <w:t>Skills for Pr</w:t>
      </w:r>
      <w:r w:rsidR="008F6D7A">
        <w:t>ofessional Practice (5</w:t>
      </w:r>
      <w:r>
        <w:t>%)</w:t>
      </w:r>
    </w:p>
    <w:p w14:paraId="1C51C607" w14:textId="77777777"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4A0679E9" w14:textId="77777777" w:rsidTr="00681208">
        <w:trPr>
          <w:jc w:val="center"/>
        </w:trPr>
        <w:tc>
          <w:tcPr>
            <w:tcW w:w="10670" w:type="dxa"/>
            <w:shd w:val="clear" w:color="auto" w:fill="BFBFBF"/>
          </w:tcPr>
          <w:p w14:paraId="39F4E4C9"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6D98A12B" w14:textId="77777777" w:rsidR="00A03BB8" w:rsidRDefault="00A03BB8" w:rsidP="004B6C14"/>
    <w:p w14:paraId="5C162D9E"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46DB82" w14:textId="77777777"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14:paraId="5997CC1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4E62F827"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7EFB59"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4B153E7"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323814D"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5AA9108"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AFA268F"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599CF8AC"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0FFD3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99379" w14:textId="77777777" w:rsidR="003223E0" w:rsidRPr="00F61A20" w:rsidRDefault="003223E0" w:rsidP="00F61A20">
            <w:pPr>
              <w:jc w:val="center"/>
              <w:rPr>
                <w:rFonts w:ascii="Calibri" w:hAnsi="Calibri"/>
                <w:sz w:val="32"/>
              </w:rPr>
            </w:pPr>
          </w:p>
        </w:tc>
      </w:tr>
      <w:tr w:rsidR="003223E0" w:rsidRPr="00CC0370" w14:paraId="3FE9F23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F72F646" w14:textId="054C5B5B" w:rsidR="003223E0" w:rsidRDefault="00567649" w:rsidP="00567649">
            <w:pPr>
              <w:pStyle w:val="ListParagraph"/>
              <w:numPr>
                <w:ilvl w:val="0"/>
                <w:numId w:val="24"/>
              </w:numPr>
              <w:spacing w:after="120"/>
              <w:rPr>
                <w:rFonts w:ascii="Calibri" w:hAnsi="Calibri"/>
                <w:sz w:val="20"/>
              </w:rPr>
            </w:pPr>
            <w:r>
              <w:rPr>
                <w:rFonts w:ascii="Calibri" w:hAnsi="Calibri"/>
                <w:sz w:val="20"/>
              </w:rPr>
              <w:t>Focus points for research have been laid out, giving context; well done.</w:t>
            </w:r>
          </w:p>
          <w:p w14:paraId="61CDCEAD" w14:textId="7EE99D65" w:rsidR="003223E0" w:rsidRDefault="00567649" w:rsidP="00062F6C">
            <w:pPr>
              <w:pStyle w:val="ListParagraph"/>
              <w:numPr>
                <w:ilvl w:val="0"/>
                <w:numId w:val="24"/>
              </w:numPr>
              <w:spacing w:after="120"/>
              <w:rPr>
                <w:rFonts w:ascii="Calibri" w:hAnsi="Calibri"/>
                <w:sz w:val="20"/>
              </w:rPr>
            </w:pPr>
            <w:r w:rsidRPr="00567649">
              <w:rPr>
                <w:rFonts w:ascii="Calibri" w:hAnsi="Calibri"/>
                <w:sz w:val="20"/>
              </w:rPr>
              <w:t>A good amount of contextual research has been conducted in order to back up art target and justify design decisions.  The use of a survey to gauge opinion on your art pieces and style used is a very good decision.  Well done.</w:t>
            </w:r>
          </w:p>
          <w:p w14:paraId="33E30384" w14:textId="77777777" w:rsidR="003223E0" w:rsidRDefault="00567649" w:rsidP="00567649">
            <w:pPr>
              <w:pStyle w:val="ListParagraph"/>
              <w:numPr>
                <w:ilvl w:val="0"/>
                <w:numId w:val="24"/>
              </w:numPr>
              <w:spacing w:after="120"/>
              <w:rPr>
                <w:rFonts w:ascii="Calibri" w:hAnsi="Calibri"/>
                <w:sz w:val="20"/>
              </w:rPr>
            </w:pPr>
            <w:r w:rsidRPr="00567649">
              <w:rPr>
                <w:rFonts w:ascii="Calibri" w:hAnsi="Calibri"/>
                <w:sz w:val="20"/>
              </w:rPr>
              <w:t>IEEE referencing convention used with bibliography present.</w:t>
            </w:r>
          </w:p>
          <w:p w14:paraId="23DE523C" w14:textId="1E2CB330" w:rsidR="00567649" w:rsidRPr="00B86AB4" w:rsidRDefault="00567649" w:rsidP="00567649">
            <w:pPr>
              <w:pStyle w:val="ListParagraph"/>
              <w:spacing w:after="120"/>
              <w:rPr>
                <w:rFonts w:ascii="Calibri" w:hAnsi="Calibri"/>
                <w:sz w:val="20"/>
              </w:rPr>
            </w:pPr>
          </w:p>
        </w:tc>
        <w:tc>
          <w:tcPr>
            <w:tcW w:w="283" w:type="pct"/>
            <w:tcBorders>
              <w:top w:val="single" w:sz="4" w:space="0" w:color="auto"/>
              <w:left w:val="single" w:sz="4" w:space="0" w:color="auto"/>
              <w:right w:val="single" w:sz="4" w:space="0" w:color="auto"/>
            </w:tcBorders>
          </w:tcPr>
          <w:p w14:paraId="52E56223"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07547A01" w14:textId="270AB8F2" w:rsidR="003223E0" w:rsidRPr="00F61A20" w:rsidRDefault="00567649" w:rsidP="00F61A20">
            <w:pPr>
              <w:jc w:val="center"/>
              <w:rPr>
                <w:rFonts w:ascii="Calibri" w:hAnsi="Calibri"/>
                <w:sz w:val="32"/>
              </w:rPr>
            </w:pPr>
            <w:r>
              <w:rPr>
                <w:rFonts w:ascii="Calibri" w:hAnsi="Calibri"/>
                <w:sz w:val="32"/>
              </w:rPr>
              <w:t>4</w:t>
            </w:r>
          </w:p>
        </w:tc>
      </w:tr>
      <w:tr w:rsidR="003223E0" w:rsidRPr="00CC0370" w14:paraId="5043CB0F" w14:textId="77777777" w:rsidTr="00F31C04">
        <w:trPr>
          <w:trHeight w:val="451"/>
        </w:trPr>
        <w:tc>
          <w:tcPr>
            <w:tcW w:w="4435" w:type="pct"/>
            <w:vMerge/>
            <w:tcBorders>
              <w:left w:val="single" w:sz="4" w:space="0" w:color="auto"/>
              <w:bottom w:val="single" w:sz="4" w:space="0" w:color="auto"/>
              <w:right w:val="single" w:sz="4" w:space="0" w:color="auto"/>
            </w:tcBorders>
          </w:tcPr>
          <w:p w14:paraId="0745931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537F28F" w14:textId="7356656E" w:rsidR="003223E0" w:rsidRPr="00F61A20" w:rsidRDefault="0096570D" w:rsidP="00F61A20">
            <w:pPr>
              <w:jc w:val="center"/>
              <w:rPr>
                <w:rFonts w:ascii="Calibri" w:hAnsi="Calibri"/>
                <w:sz w:val="32"/>
              </w:rPr>
            </w:pPr>
            <w:r>
              <w:rPr>
                <w:rFonts w:ascii="Calibri" w:hAnsi="Calibri"/>
                <w:sz w:val="32"/>
              </w:rPr>
              <w:t>5</w:t>
            </w:r>
          </w:p>
        </w:tc>
        <w:tc>
          <w:tcPr>
            <w:tcW w:w="283" w:type="pct"/>
            <w:vMerge/>
            <w:tcBorders>
              <w:top w:val="single" w:sz="4" w:space="0" w:color="auto"/>
              <w:left w:val="single" w:sz="4" w:space="0" w:color="auto"/>
              <w:bottom w:val="single" w:sz="4" w:space="0" w:color="auto"/>
              <w:right w:val="single" w:sz="4" w:space="0" w:color="auto"/>
            </w:tcBorders>
          </w:tcPr>
          <w:p w14:paraId="6DFB9E20" w14:textId="77777777" w:rsidR="003223E0" w:rsidRPr="00F61A20" w:rsidRDefault="003223E0" w:rsidP="00F61A20">
            <w:pPr>
              <w:jc w:val="center"/>
              <w:rPr>
                <w:rFonts w:ascii="Calibri" w:hAnsi="Calibri"/>
                <w:sz w:val="32"/>
              </w:rPr>
            </w:pPr>
          </w:p>
        </w:tc>
      </w:tr>
      <w:tr w:rsidR="003223E0" w:rsidRPr="00CC0370" w14:paraId="05F714A3"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6B5F41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8E4CF51"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0DF9E56"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E871BC" w14:textId="77777777" w:rsidR="003223E0" w:rsidRPr="00F61A20" w:rsidRDefault="003223E0" w:rsidP="005E285E">
            <w:pPr>
              <w:jc w:val="center"/>
              <w:rPr>
                <w:rFonts w:ascii="Calibri" w:hAnsi="Calibri"/>
                <w:sz w:val="32"/>
              </w:rPr>
            </w:pPr>
          </w:p>
        </w:tc>
      </w:tr>
      <w:tr w:rsidR="003223E0" w:rsidRPr="00CC0370" w14:paraId="144A5D2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738610EB" w14:textId="66CA4857" w:rsidR="003223E0" w:rsidRDefault="00567649" w:rsidP="00567649">
            <w:pPr>
              <w:pStyle w:val="ListParagraph"/>
              <w:numPr>
                <w:ilvl w:val="0"/>
                <w:numId w:val="24"/>
              </w:numPr>
              <w:spacing w:after="120"/>
              <w:rPr>
                <w:rFonts w:ascii="Calibri" w:hAnsi="Calibri"/>
                <w:sz w:val="20"/>
              </w:rPr>
            </w:pPr>
            <w:r>
              <w:rPr>
                <w:rFonts w:ascii="Calibri" w:hAnsi="Calibri"/>
                <w:sz w:val="20"/>
              </w:rPr>
              <w:t>There is an extensive knowledge of the 3D environment design workflow on display with an awareness for the requirements of the role in a team setting.</w:t>
            </w:r>
          </w:p>
          <w:p w14:paraId="79461A21" w14:textId="301B085C" w:rsidR="00567649" w:rsidRDefault="00567649" w:rsidP="00567649">
            <w:pPr>
              <w:pStyle w:val="ListParagraph"/>
              <w:numPr>
                <w:ilvl w:val="0"/>
                <w:numId w:val="24"/>
              </w:numPr>
              <w:spacing w:after="120"/>
              <w:rPr>
                <w:rFonts w:ascii="Calibri" w:hAnsi="Calibri"/>
                <w:sz w:val="20"/>
              </w:rPr>
            </w:pPr>
            <w:r>
              <w:rPr>
                <w:rFonts w:ascii="Calibri" w:hAnsi="Calibri"/>
                <w:sz w:val="20"/>
              </w:rPr>
              <w:t xml:space="preserve">Use of tools has been described. (Maya, Substance Painter, </w:t>
            </w:r>
            <w:proofErr w:type="spellStart"/>
            <w:r>
              <w:rPr>
                <w:rFonts w:ascii="Calibri" w:hAnsi="Calibri"/>
                <w:sz w:val="20"/>
              </w:rPr>
              <w:t>Zbrush</w:t>
            </w:r>
            <w:proofErr w:type="spellEnd"/>
            <w:r>
              <w:rPr>
                <w:rFonts w:ascii="Calibri" w:hAnsi="Calibri"/>
                <w:sz w:val="20"/>
              </w:rPr>
              <w:t>)</w:t>
            </w:r>
          </w:p>
          <w:p w14:paraId="3B7B4B86" w14:textId="7B72522F" w:rsidR="003223E0" w:rsidRPr="00567649" w:rsidRDefault="00567649" w:rsidP="00D0397D">
            <w:pPr>
              <w:pStyle w:val="ListParagraph"/>
              <w:numPr>
                <w:ilvl w:val="0"/>
                <w:numId w:val="24"/>
              </w:numPr>
              <w:spacing w:after="120"/>
              <w:rPr>
                <w:rFonts w:ascii="Calibri" w:hAnsi="Calibri"/>
                <w:sz w:val="20"/>
              </w:rPr>
            </w:pPr>
            <w:r w:rsidRPr="00567649">
              <w:rPr>
                <w:rFonts w:ascii="Calibri" w:hAnsi="Calibri"/>
                <w:sz w:val="20"/>
              </w:rPr>
              <w:t>Advanced 3D principles displayed with UV Maps and Wireframes at the forefront of presentation, well done.  Thought also given to optimisation, great job.</w:t>
            </w:r>
          </w:p>
          <w:p w14:paraId="3A0FF5F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630AD66" w14:textId="051C32AA" w:rsidR="003223E0" w:rsidRPr="00F61A20" w:rsidRDefault="0096570D"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1829076" w14:textId="746A09FE" w:rsidR="003223E0" w:rsidRPr="00F61A20" w:rsidRDefault="00567649" w:rsidP="00F61A20">
            <w:pPr>
              <w:jc w:val="center"/>
              <w:rPr>
                <w:rFonts w:ascii="Calibri" w:hAnsi="Calibri"/>
                <w:sz w:val="32"/>
              </w:rPr>
            </w:pPr>
            <w:r>
              <w:rPr>
                <w:rFonts w:ascii="Calibri" w:hAnsi="Calibri"/>
                <w:sz w:val="32"/>
              </w:rPr>
              <w:t>15</w:t>
            </w:r>
          </w:p>
        </w:tc>
      </w:tr>
      <w:tr w:rsidR="003223E0" w:rsidRPr="00CC0370" w14:paraId="2BA226A1" w14:textId="77777777" w:rsidTr="00F31C04">
        <w:trPr>
          <w:trHeight w:val="451"/>
        </w:trPr>
        <w:tc>
          <w:tcPr>
            <w:tcW w:w="4435" w:type="pct"/>
            <w:vMerge/>
            <w:tcBorders>
              <w:left w:val="single" w:sz="4" w:space="0" w:color="auto"/>
              <w:bottom w:val="single" w:sz="4" w:space="0" w:color="auto"/>
              <w:right w:val="single" w:sz="4" w:space="0" w:color="auto"/>
            </w:tcBorders>
          </w:tcPr>
          <w:p w14:paraId="17AD93B2"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DE4B5B7"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6204FF1" w14:textId="77777777" w:rsidR="003223E0" w:rsidRPr="00F61A20" w:rsidRDefault="003223E0" w:rsidP="00F61A20">
            <w:pPr>
              <w:jc w:val="center"/>
              <w:rPr>
                <w:rFonts w:ascii="Calibri" w:hAnsi="Calibri"/>
                <w:sz w:val="32"/>
              </w:rPr>
            </w:pPr>
          </w:p>
        </w:tc>
      </w:tr>
      <w:tr w:rsidR="003223E0" w:rsidRPr="00CC0370" w14:paraId="4E17A7A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B6502AD"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943B2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DBF0D7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62F1B3" w14:textId="77777777" w:rsidR="003223E0" w:rsidRPr="00F61A20" w:rsidRDefault="003223E0" w:rsidP="005E285E">
            <w:pPr>
              <w:jc w:val="center"/>
              <w:rPr>
                <w:rFonts w:ascii="Calibri" w:hAnsi="Calibri"/>
                <w:sz w:val="32"/>
              </w:rPr>
            </w:pPr>
          </w:p>
        </w:tc>
      </w:tr>
      <w:tr w:rsidR="003223E0" w:rsidRPr="00CC0370" w14:paraId="02F2C34E"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80A4E5D" w14:textId="62705A64" w:rsidR="003223E0" w:rsidRDefault="00567649" w:rsidP="00567649">
            <w:pPr>
              <w:pStyle w:val="ListParagraph"/>
              <w:numPr>
                <w:ilvl w:val="0"/>
                <w:numId w:val="24"/>
              </w:numPr>
              <w:spacing w:after="120"/>
              <w:rPr>
                <w:rFonts w:ascii="Calibri" w:hAnsi="Calibri"/>
                <w:sz w:val="20"/>
              </w:rPr>
            </w:pPr>
            <w:r>
              <w:rPr>
                <w:rFonts w:ascii="Calibri" w:hAnsi="Calibri"/>
                <w:sz w:val="20"/>
              </w:rPr>
              <w:t>There is a good level of reflection throughout the presentation, with a critical reflection on own work and contributions to the project.</w:t>
            </w:r>
          </w:p>
          <w:p w14:paraId="0B48A731" w14:textId="2E513A4E" w:rsidR="00567649" w:rsidRDefault="00567649" w:rsidP="00567649">
            <w:pPr>
              <w:pStyle w:val="ListParagraph"/>
              <w:numPr>
                <w:ilvl w:val="0"/>
                <w:numId w:val="24"/>
              </w:numPr>
              <w:spacing w:after="120"/>
              <w:rPr>
                <w:rFonts w:ascii="Calibri" w:hAnsi="Calibri"/>
                <w:sz w:val="20"/>
              </w:rPr>
            </w:pPr>
            <w:r>
              <w:rPr>
                <w:rFonts w:ascii="Calibri" w:hAnsi="Calibri"/>
                <w:sz w:val="20"/>
              </w:rPr>
              <w:t>Awareness of project scope and project planning elements discussed.</w:t>
            </w:r>
          </w:p>
          <w:p w14:paraId="7D369235" w14:textId="0AE06B82" w:rsidR="00567649" w:rsidRDefault="00567649" w:rsidP="00567649">
            <w:pPr>
              <w:pStyle w:val="ListParagraph"/>
              <w:numPr>
                <w:ilvl w:val="0"/>
                <w:numId w:val="24"/>
              </w:numPr>
              <w:spacing w:after="120"/>
              <w:rPr>
                <w:rFonts w:ascii="Calibri" w:hAnsi="Calibri"/>
                <w:sz w:val="20"/>
              </w:rPr>
            </w:pPr>
            <w:r>
              <w:rPr>
                <w:rFonts w:ascii="Calibri" w:hAnsi="Calibri"/>
                <w:sz w:val="20"/>
              </w:rPr>
              <w:t>Reflection on team dynamic given with visions for the future explained.</w:t>
            </w:r>
          </w:p>
          <w:p w14:paraId="7C1FDB75" w14:textId="77777777" w:rsidR="003223E0" w:rsidRPr="00567649" w:rsidRDefault="00567649" w:rsidP="00567649">
            <w:pPr>
              <w:pStyle w:val="ListParagraph"/>
              <w:numPr>
                <w:ilvl w:val="0"/>
                <w:numId w:val="24"/>
              </w:numPr>
              <w:spacing w:after="120"/>
              <w:rPr>
                <w:rFonts w:ascii="Calibri" w:hAnsi="Calibri"/>
                <w:sz w:val="14"/>
                <w:szCs w:val="14"/>
              </w:rPr>
            </w:pPr>
            <w:r w:rsidRPr="00567649">
              <w:rPr>
                <w:rFonts w:ascii="Calibri" w:hAnsi="Calibri"/>
                <w:sz w:val="20"/>
              </w:rPr>
              <w:t>Issues encountered in workflow explained with solutions presented.  Well done.</w:t>
            </w:r>
          </w:p>
          <w:p w14:paraId="54CD245A" w14:textId="2B97DDAC" w:rsidR="00567649" w:rsidRPr="00F61A20" w:rsidRDefault="00567649" w:rsidP="00567649">
            <w:pPr>
              <w:pStyle w:val="ListParagraph"/>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231BE67" w14:textId="45368464" w:rsidR="003223E0" w:rsidRPr="00F61A20" w:rsidRDefault="0096570D"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FEB5B0" w14:textId="17454622" w:rsidR="003223E0" w:rsidRPr="00F61A20" w:rsidRDefault="00567649" w:rsidP="00F61A20">
            <w:pPr>
              <w:jc w:val="center"/>
              <w:rPr>
                <w:rFonts w:ascii="Calibri" w:hAnsi="Calibri"/>
                <w:sz w:val="32"/>
              </w:rPr>
            </w:pPr>
            <w:r>
              <w:rPr>
                <w:rFonts w:ascii="Calibri" w:hAnsi="Calibri"/>
                <w:sz w:val="32"/>
              </w:rPr>
              <w:t>11</w:t>
            </w:r>
          </w:p>
        </w:tc>
      </w:tr>
      <w:tr w:rsidR="003223E0" w:rsidRPr="00CC0370" w14:paraId="30D7AA69" w14:textId="77777777" w:rsidTr="00F31C04">
        <w:trPr>
          <w:trHeight w:val="451"/>
        </w:trPr>
        <w:tc>
          <w:tcPr>
            <w:tcW w:w="4435" w:type="pct"/>
            <w:vMerge/>
            <w:tcBorders>
              <w:left w:val="single" w:sz="4" w:space="0" w:color="auto"/>
              <w:bottom w:val="single" w:sz="4" w:space="0" w:color="auto"/>
              <w:right w:val="single" w:sz="4" w:space="0" w:color="auto"/>
            </w:tcBorders>
          </w:tcPr>
          <w:p w14:paraId="7196D06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4FF1C9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D072C0D" w14:textId="77777777" w:rsidR="003223E0" w:rsidRPr="00F61A20" w:rsidRDefault="003223E0" w:rsidP="00F61A20">
            <w:pPr>
              <w:jc w:val="center"/>
              <w:rPr>
                <w:rFonts w:ascii="Calibri" w:hAnsi="Calibri"/>
                <w:sz w:val="32"/>
              </w:rPr>
            </w:pPr>
          </w:p>
        </w:tc>
      </w:tr>
      <w:tr w:rsidR="003223E0" w:rsidRPr="00CC0370" w14:paraId="435F2A4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0D959C9E"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FEEB039"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8A2191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3223E0" w:rsidRPr="00F61A20" w:rsidRDefault="003223E0" w:rsidP="005E285E">
            <w:pPr>
              <w:jc w:val="center"/>
              <w:rPr>
                <w:rFonts w:ascii="Calibri" w:hAnsi="Calibri"/>
                <w:sz w:val="32"/>
              </w:rPr>
            </w:pPr>
          </w:p>
        </w:tc>
      </w:tr>
      <w:tr w:rsidR="003223E0" w:rsidRPr="00CC0370" w14:paraId="238601FE"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B1F511A" w14:textId="5DEBB83A" w:rsidR="003223E0" w:rsidRDefault="00567649" w:rsidP="009B29A5">
            <w:pPr>
              <w:pStyle w:val="ListParagraph"/>
              <w:numPr>
                <w:ilvl w:val="0"/>
                <w:numId w:val="24"/>
              </w:numPr>
              <w:spacing w:after="120"/>
              <w:rPr>
                <w:rFonts w:ascii="Calibri" w:hAnsi="Calibri"/>
                <w:sz w:val="20"/>
              </w:rPr>
            </w:pPr>
            <w:r w:rsidRPr="00567649">
              <w:rPr>
                <w:rFonts w:ascii="Calibri" w:hAnsi="Calibri"/>
                <w:sz w:val="20"/>
              </w:rPr>
              <w:t>The practical work shown is of a very good standard, with a game ready environment populated with custom made textures, Advertisements and particle effects shown.  The awareness and creation of world building elements and their justification has greatly elevated your work.  Great job.</w:t>
            </w:r>
          </w:p>
          <w:p w14:paraId="37076B3A" w14:textId="77777777" w:rsidR="00567649" w:rsidRPr="00567649" w:rsidRDefault="00567649" w:rsidP="009B29A5">
            <w:pPr>
              <w:pStyle w:val="ListParagraph"/>
              <w:numPr>
                <w:ilvl w:val="0"/>
                <w:numId w:val="24"/>
              </w:numPr>
              <w:spacing w:after="120"/>
              <w:rPr>
                <w:rFonts w:ascii="Calibri" w:hAnsi="Calibri"/>
                <w:sz w:val="20"/>
              </w:rPr>
            </w:pPr>
          </w:p>
          <w:p w14:paraId="65F9C3D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023141B" w14:textId="28DC894E" w:rsidR="003223E0" w:rsidRPr="00F61A20" w:rsidRDefault="0096570D" w:rsidP="00F61A20">
            <w:pPr>
              <w:jc w:val="center"/>
              <w:rPr>
                <w:rFonts w:ascii="Calibri" w:hAnsi="Calibri"/>
                <w:sz w:val="32"/>
              </w:rPr>
            </w:pPr>
            <w:r>
              <w:rPr>
                <w:rFonts w:ascii="Calibri" w:hAnsi="Calibri"/>
                <w:sz w:val="32"/>
              </w:rPr>
              <w:t>55</w:t>
            </w:r>
          </w:p>
        </w:tc>
        <w:tc>
          <w:tcPr>
            <w:tcW w:w="283" w:type="pct"/>
            <w:vMerge w:val="restart"/>
            <w:tcBorders>
              <w:top w:val="single" w:sz="4" w:space="0" w:color="auto"/>
              <w:left w:val="single" w:sz="4" w:space="0" w:color="auto"/>
              <w:bottom w:val="single" w:sz="4" w:space="0" w:color="auto"/>
              <w:right w:val="single" w:sz="4" w:space="0" w:color="auto"/>
            </w:tcBorders>
          </w:tcPr>
          <w:p w14:paraId="1F3B1409" w14:textId="2CCBD8A5" w:rsidR="003223E0" w:rsidRPr="00F61A20" w:rsidRDefault="00567649" w:rsidP="00F61A20">
            <w:pPr>
              <w:jc w:val="center"/>
              <w:rPr>
                <w:rFonts w:ascii="Calibri" w:hAnsi="Calibri"/>
                <w:sz w:val="32"/>
              </w:rPr>
            </w:pPr>
            <w:r>
              <w:rPr>
                <w:rFonts w:ascii="Calibri" w:hAnsi="Calibri"/>
                <w:sz w:val="32"/>
              </w:rPr>
              <w:t>43</w:t>
            </w:r>
          </w:p>
        </w:tc>
      </w:tr>
      <w:tr w:rsidR="003223E0" w:rsidRPr="00CC0370" w14:paraId="562C75D1" w14:textId="77777777" w:rsidTr="00F31C04">
        <w:trPr>
          <w:trHeight w:val="450"/>
        </w:trPr>
        <w:tc>
          <w:tcPr>
            <w:tcW w:w="4435" w:type="pct"/>
            <w:vMerge/>
            <w:tcBorders>
              <w:left w:val="single" w:sz="4" w:space="0" w:color="auto"/>
              <w:bottom w:val="single" w:sz="4" w:space="0" w:color="auto"/>
              <w:right w:val="single" w:sz="4" w:space="0" w:color="auto"/>
            </w:tcBorders>
          </w:tcPr>
          <w:p w14:paraId="664355AD"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A96511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7DF4E37C" w14:textId="77777777" w:rsidR="003223E0" w:rsidRPr="00F61A20" w:rsidRDefault="003223E0" w:rsidP="00F61A20">
            <w:pPr>
              <w:jc w:val="center"/>
              <w:rPr>
                <w:rFonts w:ascii="Calibri" w:hAnsi="Calibri"/>
                <w:sz w:val="32"/>
              </w:rPr>
            </w:pPr>
          </w:p>
        </w:tc>
      </w:tr>
      <w:tr w:rsidR="003223E0" w:rsidRPr="00CC0370" w14:paraId="33392334"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29E05EB"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533543A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4FB30F8"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3223E0" w:rsidRPr="00F61A20" w:rsidRDefault="003223E0" w:rsidP="005E285E">
            <w:pPr>
              <w:jc w:val="center"/>
              <w:rPr>
                <w:rFonts w:ascii="Calibri" w:hAnsi="Calibri"/>
                <w:sz w:val="32"/>
              </w:rPr>
            </w:pPr>
          </w:p>
        </w:tc>
      </w:tr>
      <w:tr w:rsidR="003223E0" w:rsidRPr="00CC0370" w14:paraId="3041E394"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22B00AE" w14:textId="1893007B" w:rsidR="003223E0" w:rsidRDefault="00567649" w:rsidP="00567649">
            <w:pPr>
              <w:pStyle w:val="ListParagraph"/>
              <w:numPr>
                <w:ilvl w:val="0"/>
                <w:numId w:val="24"/>
              </w:numPr>
              <w:spacing w:after="120"/>
              <w:rPr>
                <w:rFonts w:ascii="Calibri" w:hAnsi="Calibri"/>
                <w:sz w:val="20"/>
              </w:rPr>
            </w:pPr>
            <w:r>
              <w:rPr>
                <w:rFonts w:ascii="Calibri" w:hAnsi="Calibri"/>
                <w:sz w:val="20"/>
              </w:rPr>
              <w:t>Intro to self and role given.</w:t>
            </w:r>
          </w:p>
          <w:p w14:paraId="54E11D2A" w14:textId="6FA7DD4B" w:rsidR="003223E0" w:rsidRPr="00567649" w:rsidRDefault="00567649" w:rsidP="001F2717">
            <w:pPr>
              <w:pStyle w:val="ListParagraph"/>
              <w:numPr>
                <w:ilvl w:val="0"/>
                <w:numId w:val="24"/>
              </w:numPr>
              <w:spacing w:after="120"/>
              <w:rPr>
                <w:rFonts w:ascii="Calibri" w:hAnsi="Calibri"/>
                <w:sz w:val="20"/>
              </w:rPr>
            </w:pPr>
            <w:r w:rsidRPr="00567649">
              <w:rPr>
                <w:rFonts w:ascii="Calibri" w:hAnsi="Calibri"/>
                <w:sz w:val="20"/>
              </w:rPr>
              <w:t>Spoken and delivered confidently.</w:t>
            </w:r>
          </w:p>
          <w:p w14:paraId="31126E5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DE403A5" w14:textId="2F8C3507" w:rsidR="003223E0" w:rsidRPr="00F61A20" w:rsidRDefault="0096570D" w:rsidP="00F61A20">
            <w:pPr>
              <w:jc w:val="center"/>
              <w:rPr>
                <w:rFonts w:ascii="Calibri" w:hAnsi="Calibri"/>
                <w:sz w:val="32"/>
              </w:rPr>
            </w:pPr>
            <w:r>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62431CDC" w14:textId="15E18840" w:rsidR="003223E0" w:rsidRPr="00F61A20" w:rsidRDefault="00567649" w:rsidP="00F61A20">
            <w:pPr>
              <w:jc w:val="center"/>
              <w:rPr>
                <w:rFonts w:ascii="Calibri" w:hAnsi="Calibri"/>
                <w:sz w:val="32"/>
              </w:rPr>
            </w:pPr>
            <w:r>
              <w:rPr>
                <w:rFonts w:ascii="Calibri" w:hAnsi="Calibri"/>
                <w:sz w:val="32"/>
              </w:rPr>
              <w:t>3</w:t>
            </w:r>
          </w:p>
        </w:tc>
      </w:tr>
      <w:tr w:rsidR="003223E0" w:rsidRPr="00CC0370" w14:paraId="49E398E2" w14:textId="77777777" w:rsidTr="00F31C04">
        <w:trPr>
          <w:trHeight w:val="450"/>
        </w:trPr>
        <w:tc>
          <w:tcPr>
            <w:tcW w:w="4435" w:type="pct"/>
            <w:vMerge/>
            <w:tcBorders>
              <w:left w:val="single" w:sz="4" w:space="0" w:color="auto"/>
              <w:bottom w:val="single" w:sz="4" w:space="0" w:color="auto"/>
              <w:right w:val="single" w:sz="4" w:space="0" w:color="auto"/>
            </w:tcBorders>
          </w:tcPr>
          <w:p w14:paraId="16287F2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BE93A62"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84BA73E" w14:textId="77777777" w:rsidR="003223E0" w:rsidRPr="00F61A20" w:rsidRDefault="003223E0" w:rsidP="00F61A20">
            <w:pPr>
              <w:jc w:val="center"/>
              <w:rPr>
                <w:rFonts w:ascii="Calibri" w:hAnsi="Calibri"/>
                <w:sz w:val="32"/>
              </w:rPr>
            </w:pPr>
          </w:p>
        </w:tc>
      </w:tr>
    </w:tbl>
    <w:p w14:paraId="34B3F2E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52B2217" w14:textId="77777777" w:rsidTr="00EB4F96">
        <w:trPr>
          <w:cantSplit/>
        </w:trPr>
        <w:tc>
          <w:tcPr>
            <w:tcW w:w="6062" w:type="dxa"/>
            <w:vMerge w:val="restart"/>
            <w:shd w:val="pct15" w:color="auto" w:fill="auto"/>
            <w:vAlign w:val="center"/>
          </w:tcPr>
          <w:p w14:paraId="1BEB48C5"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92A29A5"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6462C093" w14:textId="5C2DE017" w:rsidR="00F61A20" w:rsidRPr="00525F5D" w:rsidRDefault="00567649" w:rsidP="00EB4F96">
            <w:pPr>
              <w:jc w:val="right"/>
              <w:rPr>
                <w:rFonts w:ascii="Calibri" w:hAnsi="Calibri" w:cs="Arial"/>
                <w:b/>
                <w:bCs/>
              </w:rPr>
            </w:pPr>
            <w:r>
              <w:rPr>
                <w:rFonts w:ascii="Calibri" w:hAnsi="Calibri" w:cs="Arial"/>
                <w:b/>
                <w:bCs/>
              </w:rPr>
              <w:t>76</w:t>
            </w:r>
            <w:r w:rsidR="00F61A20">
              <w:rPr>
                <w:rFonts w:ascii="Calibri" w:hAnsi="Calibri" w:cs="Arial"/>
                <w:b/>
                <w:bCs/>
              </w:rPr>
              <w:t>%</w:t>
            </w:r>
          </w:p>
        </w:tc>
      </w:tr>
      <w:tr w:rsidR="00F61A20" w:rsidRPr="00525F5D" w14:paraId="653D06F1" w14:textId="77777777" w:rsidTr="00EB4F96">
        <w:trPr>
          <w:cantSplit/>
        </w:trPr>
        <w:tc>
          <w:tcPr>
            <w:tcW w:w="6062" w:type="dxa"/>
            <w:vMerge/>
            <w:vAlign w:val="bottom"/>
          </w:tcPr>
          <w:p w14:paraId="7D34F5C7" w14:textId="77777777" w:rsidR="00F61A20" w:rsidRPr="00525F5D" w:rsidRDefault="00F61A20" w:rsidP="00EB4F96">
            <w:pPr>
              <w:rPr>
                <w:rFonts w:ascii="Calibri" w:hAnsi="Calibri" w:cs="Arial"/>
              </w:rPr>
            </w:pPr>
          </w:p>
        </w:tc>
        <w:tc>
          <w:tcPr>
            <w:tcW w:w="2903" w:type="dxa"/>
            <w:vAlign w:val="bottom"/>
          </w:tcPr>
          <w:p w14:paraId="5B22BAC5"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0B4020A7" w14:textId="77777777" w:rsidR="00F61A20" w:rsidRPr="00525F5D" w:rsidRDefault="00F61A20" w:rsidP="00EB4F96">
            <w:pPr>
              <w:jc w:val="center"/>
              <w:rPr>
                <w:rFonts w:ascii="Calibri" w:hAnsi="Calibri" w:cs="Arial"/>
                <w:sz w:val="12"/>
                <w:szCs w:val="12"/>
              </w:rPr>
            </w:pPr>
          </w:p>
        </w:tc>
        <w:tc>
          <w:tcPr>
            <w:tcW w:w="1276" w:type="dxa"/>
            <w:vMerge/>
            <w:vAlign w:val="bottom"/>
          </w:tcPr>
          <w:p w14:paraId="1D7B270A" w14:textId="77777777" w:rsidR="00F61A20" w:rsidRPr="00525F5D" w:rsidRDefault="00F61A20" w:rsidP="00EB4F96">
            <w:pPr>
              <w:ind w:leftChars="71" w:left="170"/>
              <w:rPr>
                <w:rFonts w:ascii="Calibri" w:hAnsi="Calibri" w:cs="Arial"/>
              </w:rPr>
            </w:pPr>
          </w:p>
        </w:tc>
      </w:tr>
      <w:tr w:rsidR="00F61A20" w:rsidRPr="00525F5D" w14:paraId="06FC5580" w14:textId="77777777" w:rsidTr="00EB4F96">
        <w:trPr>
          <w:cantSplit/>
        </w:trPr>
        <w:tc>
          <w:tcPr>
            <w:tcW w:w="6062" w:type="dxa"/>
            <w:vMerge/>
            <w:vAlign w:val="bottom"/>
          </w:tcPr>
          <w:p w14:paraId="4F904CB7" w14:textId="77777777" w:rsidR="00F61A20" w:rsidRPr="00525F5D" w:rsidRDefault="00F61A20" w:rsidP="00EB4F96">
            <w:pPr>
              <w:rPr>
                <w:rFonts w:ascii="Calibri" w:hAnsi="Calibri" w:cs="Arial"/>
              </w:rPr>
            </w:pPr>
          </w:p>
        </w:tc>
        <w:tc>
          <w:tcPr>
            <w:tcW w:w="2903" w:type="dxa"/>
            <w:vAlign w:val="bottom"/>
          </w:tcPr>
          <w:p w14:paraId="59E60E4F"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D379AE9"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06971CD3" w14:textId="77777777" w:rsidR="00F61A20" w:rsidRPr="00525F5D" w:rsidRDefault="00F61A20" w:rsidP="00EB4F96">
            <w:pPr>
              <w:ind w:firstLineChars="141" w:firstLine="338"/>
              <w:rPr>
                <w:rFonts w:ascii="Calibri" w:hAnsi="Calibri" w:cs="Arial"/>
              </w:rPr>
            </w:pPr>
          </w:p>
        </w:tc>
      </w:tr>
    </w:tbl>
    <w:p w14:paraId="2A1F701D" w14:textId="77777777" w:rsidR="00C97BEA" w:rsidRDefault="00C97BEA"/>
    <w:p w14:paraId="03EFCA41" w14:textId="77777777" w:rsidR="00C97BEA" w:rsidRPr="009F2D41" w:rsidRDefault="00C97BEA" w:rsidP="00C97BEA">
      <w:pPr>
        <w:rPr>
          <w:rFonts w:ascii="Calibri" w:hAnsi="Calibri"/>
          <w:sz w:val="20"/>
        </w:rPr>
      </w:pPr>
    </w:p>
    <w:p w14:paraId="5F96A722"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020B1E75" w14:textId="77777777" w:rsidTr="00663D25">
        <w:tc>
          <w:tcPr>
            <w:tcW w:w="10348" w:type="dxa"/>
            <w:shd w:val="clear" w:color="auto" w:fill="D9D9D9"/>
            <w:vAlign w:val="center"/>
          </w:tcPr>
          <w:p w14:paraId="3BFA51AA" w14:textId="77777777" w:rsidR="00C97BEA" w:rsidRPr="00C97BEA" w:rsidRDefault="00C97BEA" w:rsidP="00663D2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5B95CD12"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550DC9F9"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220BBB2"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699DFCCD"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C6CB7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563E43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09CE6F7"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2BBE6AB"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E0FEE49"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D10EBD2"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BD19FA3" w14:textId="77777777"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59236E13"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14:paraId="5C78A93F"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01156B75"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266DE5D8"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6865236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5F3241D"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75685985"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6D041527" w14:textId="77777777" w:rsidTr="00663D25">
        <w:tc>
          <w:tcPr>
            <w:tcW w:w="821" w:type="pct"/>
            <w:tcBorders>
              <w:top w:val="single" w:sz="4" w:space="0" w:color="auto"/>
              <w:left w:val="single" w:sz="4" w:space="0" w:color="auto"/>
              <w:bottom w:val="single" w:sz="4" w:space="0" w:color="auto"/>
              <w:right w:val="single" w:sz="4" w:space="0" w:color="auto"/>
            </w:tcBorders>
          </w:tcPr>
          <w:p w14:paraId="0E8424D1"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54C04CFB"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45C3AEE1" w14:textId="77777777" w:rsidTr="00663D25">
        <w:tc>
          <w:tcPr>
            <w:tcW w:w="821" w:type="pct"/>
            <w:tcBorders>
              <w:top w:val="single" w:sz="4" w:space="0" w:color="auto"/>
              <w:left w:val="single" w:sz="4" w:space="0" w:color="auto"/>
              <w:bottom w:val="single" w:sz="4" w:space="0" w:color="auto"/>
              <w:right w:val="single" w:sz="4" w:space="0" w:color="auto"/>
            </w:tcBorders>
          </w:tcPr>
          <w:p w14:paraId="0ED083C5"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132F3CF7"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0DA17715"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2106567C"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6B57B4D5"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F98BAC3"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57980D19"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491DB0C3"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5C1876E1"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394FD7C"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5086CF51"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3FE23C7D"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6738FA79"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3CB595B" w14:textId="77777777" w:rsidR="00C97BEA" w:rsidRPr="00EB4F96" w:rsidRDefault="00C97BEA" w:rsidP="00663D25">
            <w:pPr>
              <w:rPr>
                <w:rFonts w:ascii="Calibri" w:hAnsi="Calibri"/>
                <w:sz w:val="12"/>
                <w:szCs w:val="16"/>
              </w:rPr>
            </w:pPr>
          </w:p>
          <w:p w14:paraId="6D9C8D39"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4D64EE8C"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3BC3A84"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675E05EE"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02EDD457"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FC17F8B"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439E91FA"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04C93FB4"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253BBD9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A0810AE"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4F2A2F9" w14:textId="77777777" w:rsidTr="00663D25">
        <w:tc>
          <w:tcPr>
            <w:tcW w:w="821" w:type="pct"/>
            <w:tcBorders>
              <w:top w:val="single" w:sz="4" w:space="0" w:color="auto"/>
              <w:left w:val="single" w:sz="4" w:space="0" w:color="auto"/>
              <w:bottom w:val="single" w:sz="4" w:space="0" w:color="auto"/>
              <w:right w:val="single" w:sz="4" w:space="0" w:color="auto"/>
            </w:tcBorders>
          </w:tcPr>
          <w:p w14:paraId="4D973895"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515AEEF7"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82CF08"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4DD09EB1"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4621B89E"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402F2EC8"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37CE628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53AB6B01"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6DB58AAC"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8B82BB4"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34D3E40D"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3534BB0C"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54CCE65C"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F336828"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0675948B"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3E033AF2"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A4F722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4309C026" w14:textId="77777777" w:rsidTr="00663D25">
        <w:tc>
          <w:tcPr>
            <w:tcW w:w="10348" w:type="dxa"/>
            <w:shd w:val="clear" w:color="auto" w:fill="D9D9D9"/>
            <w:vAlign w:val="center"/>
          </w:tcPr>
          <w:p w14:paraId="63382AF0" w14:textId="77777777"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5AE48A4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4E3902C7" w14:textId="77777777" w:rsidTr="00663D25">
        <w:tc>
          <w:tcPr>
            <w:tcW w:w="821" w:type="pct"/>
            <w:tcBorders>
              <w:top w:val="single" w:sz="4" w:space="0" w:color="auto"/>
              <w:left w:val="single" w:sz="4" w:space="0" w:color="auto"/>
              <w:right w:val="single" w:sz="4" w:space="0" w:color="auto"/>
            </w:tcBorders>
            <w:shd w:val="clear" w:color="auto" w:fill="BFBFBF"/>
            <w:vAlign w:val="center"/>
          </w:tcPr>
          <w:p w14:paraId="50F40DEB" w14:textId="77777777"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35999A76"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6DBD78B"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4CD1F48"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7A0F20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0BBF5DE"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4855DBC"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5CFA2A4" w14:textId="77777777"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705595E9" w14:textId="77777777" w:rsidTr="00663D25">
        <w:tc>
          <w:tcPr>
            <w:tcW w:w="821" w:type="pct"/>
            <w:tcBorders>
              <w:left w:val="single" w:sz="4" w:space="0" w:color="auto"/>
              <w:bottom w:val="single" w:sz="4" w:space="0" w:color="auto"/>
              <w:right w:val="single" w:sz="4" w:space="0" w:color="auto"/>
            </w:tcBorders>
            <w:shd w:val="clear" w:color="auto" w:fill="BFBFBF"/>
            <w:vAlign w:val="center"/>
          </w:tcPr>
          <w:p w14:paraId="659B5B03" w14:textId="77777777"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6E503B22" w14:textId="77777777" w:rsidTr="00663D25">
        <w:trPr>
          <w:trHeight w:val="2229"/>
        </w:trPr>
        <w:tc>
          <w:tcPr>
            <w:tcW w:w="821" w:type="pct"/>
            <w:tcBorders>
              <w:top w:val="single" w:sz="4" w:space="0" w:color="auto"/>
              <w:left w:val="single" w:sz="4" w:space="0" w:color="auto"/>
              <w:bottom w:val="single" w:sz="4" w:space="0" w:color="auto"/>
              <w:right w:val="single" w:sz="4" w:space="0" w:color="auto"/>
            </w:tcBorders>
          </w:tcPr>
          <w:p w14:paraId="17866EB4"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14:paraId="773D2B1D" w14:textId="77777777"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5F084093"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14:paraId="254272FF" w14:textId="77777777"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14:paraId="1AA649CB"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72D39F48" w14:textId="77777777"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C7378B9"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99725CC" w14:textId="77777777"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5B01D284" w14:textId="77777777"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85053A8" w14:textId="77777777"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6B67C606" w14:textId="77777777"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137A85D" w14:textId="77777777"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3AAD4D29" w14:textId="77777777"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C72594E" w14:textId="77777777"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0223A855" w14:textId="77777777" w:rsidTr="00663D25">
        <w:tc>
          <w:tcPr>
            <w:tcW w:w="821" w:type="pct"/>
            <w:tcBorders>
              <w:top w:val="single" w:sz="4" w:space="0" w:color="auto"/>
              <w:left w:val="single" w:sz="4" w:space="0" w:color="auto"/>
              <w:bottom w:val="single" w:sz="4" w:space="0" w:color="auto"/>
              <w:right w:val="single" w:sz="4" w:space="0" w:color="auto"/>
            </w:tcBorders>
          </w:tcPr>
          <w:p w14:paraId="53495B0D" w14:textId="77777777"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14:paraId="172A098A" w14:textId="77777777"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50247940" w14:textId="77777777"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FA56A15" w14:textId="77777777"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F06FD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8BCF21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AC63BE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5F3109" w14:textId="77777777"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4ED8BA51" w14:textId="77777777"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268318C" w14:textId="77777777" w:rsidTr="00663D25">
        <w:tc>
          <w:tcPr>
            <w:tcW w:w="821" w:type="pct"/>
            <w:tcBorders>
              <w:top w:val="single" w:sz="4" w:space="0" w:color="auto"/>
              <w:left w:val="single" w:sz="4" w:space="0" w:color="auto"/>
              <w:bottom w:val="single" w:sz="4" w:space="0" w:color="auto"/>
              <w:right w:val="single" w:sz="4" w:space="0" w:color="auto"/>
            </w:tcBorders>
          </w:tcPr>
          <w:p w14:paraId="16F3C991" w14:textId="77777777" w:rsidR="00C97BEA" w:rsidRPr="00EB4F96" w:rsidRDefault="00C97BEA" w:rsidP="00663D25">
            <w:pPr>
              <w:rPr>
                <w:rFonts w:ascii="Calibri" w:hAnsi="Calibri"/>
                <w:b/>
                <w:sz w:val="16"/>
                <w:szCs w:val="16"/>
              </w:rPr>
            </w:pPr>
            <w:r w:rsidRPr="00EB4F96">
              <w:rPr>
                <w:rFonts w:ascii="Calibri" w:hAnsi="Calibri"/>
                <w:b/>
                <w:sz w:val="16"/>
                <w:szCs w:val="16"/>
              </w:rPr>
              <w:t>3.  Analysis</w:t>
            </w:r>
          </w:p>
          <w:p w14:paraId="4B178DD2" w14:textId="77777777"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12D4920" w14:textId="77777777"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42EC4B2" w14:textId="77777777"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66189CD"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5EE9DAE1" w14:textId="77777777"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14:paraId="781EF87A" w14:textId="77777777"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79028A5" w14:textId="77777777"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4B044B97" w14:textId="77777777"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46AAFBA" w14:textId="77777777"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1939B20" w14:textId="77777777"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6D1C6646" w14:textId="77777777"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72780C7" w14:textId="77777777"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CEE37B0"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57A810F" w14:textId="77777777"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026F5A5" w14:textId="77777777"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3D2C8ECF" w14:textId="77777777"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6DE9D2A3" w14:textId="77777777"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14:paraId="4CFDB5DF" w14:textId="77777777" w:rsidTr="00663D25">
        <w:trPr>
          <w:trHeight w:val="2942"/>
        </w:trPr>
        <w:tc>
          <w:tcPr>
            <w:tcW w:w="821" w:type="pct"/>
            <w:tcBorders>
              <w:top w:val="single" w:sz="4" w:space="0" w:color="auto"/>
              <w:left w:val="single" w:sz="4" w:space="0" w:color="auto"/>
              <w:bottom w:val="single" w:sz="4" w:space="0" w:color="auto"/>
              <w:right w:val="single" w:sz="4" w:space="0" w:color="auto"/>
            </w:tcBorders>
          </w:tcPr>
          <w:p w14:paraId="1716482E" w14:textId="77777777"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14:paraId="49EE7C1A" w14:textId="77777777"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127E1BC" w14:textId="77777777"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14:paraId="2E65B5FC" w14:textId="77777777"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59AF005" w14:textId="77777777"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77A52294" w14:textId="77777777" w:rsidR="00C97BEA" w:rsidRPr="00EB4F96" w:rsidRDefault="00C97BEA" w:rsidP="00663D25">
            <w:pPr>
              <w:rPr>
                <w:rFonts w:ascii="Calibri" w:hAnsi="Calibri"/>
                <w:sz w:val="12"/>
                <w:szCs w:val="16"/>
              </w:rPr>
            </w:pPr>
          </w:p>
          <w:p w14:paraId="007DCDA8" w14:textId="77777777"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EE223C5" w14:textId="77777777"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6A73F1E0" w14:textId="77777777"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14:paraId="450EA2D7"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001D81C9" w14:textId="77777777"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7F6DF042" w14:textId="77777777"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3DD355C9" w14:textId="77777777"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339BAE0B" w14:textId="77777777"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14:paraId="294CAFCD" w14:textId="77777777"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3159D713" w14:textId="77777777"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C87654F" w14:textId="77777777"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14:paraId="32DA39F9" w14:textId="77777777"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01685993" w14:textId="77777777"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3367E9EE" w14:textId="77777777"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76BC599D" w14:textId="77777777" w:rsidTr="00663D25">
        <w:tc>
          <w:tcPr>
            <w:tcW w:w="821" w:type="pct"/>
            <w:tcBorders>
              <w:top w:val="single" w:sz="4" w:space="0" w:color="auto"/>
              <w:left w:val="single" w:sz="4" w:space="0" w:color="auto"/>
              <w:bottom w:val="single" w:sz="4" w:space="0" w:color="auto"/>
              <w:right w:val="single" w:sz="4" w:space="0" w:color="auto"/>
            </w:tcBorders>
          </w:tcPr>
          <w:p w14:paraId="337DBB11" w14:textId="77777777"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14:paraId="3438FC92" w14:textId="77777777"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494DF4DA" w14:textId="77777777"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14:paraId="5AA9F946" w14:textId="77777777"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14:paraId="0E222BF4" w14:textId="77777777"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1E03717" w14:textId="77777777"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14:paraId="3ED78807" w14:textId="77777777"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14:paraId="7DCFB200" w14:textId="77777777"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FC11756"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722D62"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D637F03" w14:textId="77777777"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75C4C71" w14:textId="77777777"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14:paraId="31513CA4"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CEAB96C" w14:textId="77777777"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8277BC" w14:textId="77777777"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14:paraId="56082963"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481B2EB0" w14:textId="77777777"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768F8772" w14:textId="77777777"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14:paraId="43C0C44E" w14:textId="77777777"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76510070" w14:textId="77777777"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926F588" w14:textId="77777777"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14:paraId="38CFD65E" w14:textId="77777777"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58F802FC" w14:textId="77777777"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A81F0B1" w14:textId="77777777" w:rsidR="00C97BEA" w:rsidRPr="00EB4F96" w:rsidRDefault="00C97BEA" w:rsidP="00C97BEA">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E9E0F" w14:textId="77777777" w:rsidR="00005DC3" w:rsidRDefault="00005DC3">
      <w:r>
        <w:separator/>
      </w:r>
    </w:p>
  </w:endnote>
  <w:endnote w:type="continuationSeparator" w:id="0">
    <w:p w14:paraId="465649A2" w14:textId="77777777" w:rsidR="00005DC3" w:rsidRDefault="00005DC3">
      <w:r>
        <w:continuationSeparator/>
      </w:r>
    </w:p>
  </w:endnote>
  <w:endnote w:type="continuationNotice" w:id="1">
    <w:p w14:paraId="5C7326B7" w14:textId="77777777" w:rsidR="00005DC3" w:rsidRDefault="00005D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C316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7357532" w14:textId="77777777" w:rsidR="00142D8F" w:rsidRDefault="00142D8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3AE80" w14:textId="77777777" w:rsidR="00142D8F" w:rsidRDefault="00142D8F">
    <w:pPr>
      <w:pStyle w:val="Footer"/>
      <w:jc w:val="center"/>
    </w:pPr>
    <w:r>
      <w:t xml:space="preserve">Page </w:t>
    </w:r>
    <w:r>
      <w:rPr>
        <w:b/>
        <w:szCs w:val="24"/>
      </w:rPr>
      <w:fldChar w:fldCharType="begin"/>
    </w:r>
    <w:r>
      <w:rPr>
        <w:b/>
      </w:rPr>
      <w:instrText xml:space="preserve"> PAGE </w:instrText>
    </w:r>
    <w:r>
      <w:rPr>
        <w:b/>
        <w:szCs w:val="24"/>
      </w:rPr>
      <w:fldChar w:fldCharType="separate"/>
    </w:r>
    <w:r w:rsidR="00551A6A">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551A6A">
      <w:rPr>
        <w:b/>
        <w:noProof/>
      </w:rPr>
      <w:t>6</w:t>
    </w:r>
    <w:r>
      <w:rPr>
        <w:b/>
        <w:szCs w:val="24"/>
      </w:rPr>
      <w:fldChar w:fldCharType="end"/>
    </w:r>
  </w:p>
  <w:p w14:paraId="2908EB2C" w14:textId="77777777" w:rsidR="00142D8F" w:rsidRDefault="00142D8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14EC59" w14:textId="77777777" w:rsidR="00005DC3" w:rsidRDefault="00005DC3">
      <w:r>
        <w:separator/>
      </w:r>
    </w:p>
  </w:footnote>
  <w:footnote w:type="continuationSeparator" w:id="0">
    <w:p w14:paraId="2A93E354" w14:textId="77777777" w:rsidR="00005DC3" w:rsidRDefault="00005DC3">
      <w:r>
        <w:continuationSeparator/>
      </w:r>
    </w:p>
  </w:footnote>
  <w:footnote w:type="continuationNotice" w:id="1">
    <w:p w14:paraId="33FCDC1C" w14:textId="77777777" w:rsidR="00005DC3" w:rsidRDefault="00005DC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77B9D"/>
    <w:multiLevelType w:val="hybridMultilevel"/>
    <w:tmpl w:val="1F7E87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4414E"/>
    <w:multiLevelType w:val="hybridMultilevel"/>
    <w:tmpl w:val="16BA5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F36849"/>
    <w:multiLevelType w:val="hybridMultilevel"/>
    <w:tmpl w:val="DB947F5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2"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E6C66CD"/>
    <w:multiLevelType w:val="hybridMultilevel"/>
    <w:tmpl w:val="A13CF79C"/>
    <w:lvl w:ilvl="0" w:tplc="8042E30A">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5C23ED"/>
    <w:multiLevelType w:val="hybridMultilevel"/>
    <w:tmpl w:val="ED3CC1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6D257F64"/>
    <w:multiLevelType w:val="hybridMultilevel"/>
    <w:tmpl w:val="9D8A29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96A3CC4"/>
    <w:multiLevelType w:val="hybridMultilevel"/>
    <w:tmpl w:val="B2889280"/>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
  </w:num>
  <w:num w:numId="2">
    <w:abstractNumId w:val="10"/>
  </w:num>
  <w:num w:numId="3">
    <w:abstractNumId w:val="21"/>
  </w:num>
  <w:num w:numId="4">
    <w:abstractNumId w:val="14"/>
  </w:num>
  <w:num w:numId="5">
    <w:abstractNumId w:val="9"/>
  </w:num>
  <w:num w:numId="6">
    <w:abstractNumId w:val="2"/>
  </w:num>
  <w:num w:numId="7">
    <w:abstractNumId w:val="17"/>
  </w:num>
  <w:num w:numId="8">
    <w:abstractNumId w:val="12"/>
  </w:num>
  <w:num w:numId="9">
    <w:abstractNumId w:val="19"/>
  </w:num>
  <w:num w:numId="10">
    <w:abstractNumId w:val="5"/>
  </w:num>
  <w:num w:numId="11">
    <w:abstractNumId w:val="8"/>
  </w:num>
  <w:num w:numId="12">
    <w:abstractNumId w:val="15"/>
  </w:num>
  <w:num w:numId="13">
    <w:abstractNumId w:val="4"/>
  </w:num>
  <w:num w:numId="14">
    <w:abstractNumId w:val="1"/>
  </w:num>
  <w:num w:numId="15">
    <w:abstractNumId w:val="7"/>
  </w:num>
  <w:num w:numId="16">
    <w:abstractNumId w:val="22"/>
  </w:num>
  <w:num w:numId="17">
    <w:abstractNumId w:val="18"/>
  </w:num>
  <w:num w:numId="18">
    <w:abstractNumId w:val="6"/>
  </w:num>
  <w:num w:numId="19">
    <w:abstractNumId w:val="11"/>
  </w:num>
  <w:num w:numId="2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6"/>
  </w:num>
  <w:num w:numId="23">
    <w:abstractNumId w:val="0"/>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DC3"/>
    <w:rsid w:val="00012DBB"/>
    <w:rsid w:val="000412F1"/>
    <w:rsid w:val="000467F6"/>
    <w:rsid w:val="00052D6F"/>
    <w:rsid w:val="000538E0"/>
    <w:rsid w:val="000647D8"/>
    <w:rsid w:val="00084D08"/>
    <w:rsid w:val="00085784"/>
    <w:rsid w:val="00093DD9"/>
    <w:rsid w:val="000971FC"/>
    <w:rsid w:val="000A2A3A"/>
    <w:rsid w:val="000A492A"/>
    <w:rsid w:val="000A6C65"/>
    <w:rsid w:val="000B191D"/>
    <w:rsid w:val="000D2FD0"/>
    <w:rsid w:val="000D6BF4"/>
    <w:rsid w:val="000E32B7"/>
    <w:rsid w:val="000E413A"/>
    <w:rsid w:val="000F5AA3"/>
    <w:rsid w:val="00100396"/>
    <w:rsid w:val="00100B5C"/>
    <w:rsid w:val="001106E9"/>
    <w:rsid w:val="001218B4"/>
    <w:rsid w:val="00131462"/>
    <w:rsid w:val="001343DE"/>
    <w:rsid w:val="00134F77"/>
    <w:rsid w:val="0013758B"/>
    <w:rsid w:val="00142D8F"/>
    <w:rsid w:val="00154487"/>
    <w:rsid w:val="001735A7"/>
    <w:rsid w:val="001A0B6F"/>
    <w:rsid w:val="001B5F45"/>
    <w:rsid w:val="001E04A7"/>
    <w:rsid w:val="001E1050"/>
    <w:rsid w:val="001E1E1F"/>
    <w:rsid w:val="001E57C1"/>
    <w:rsid w:val="001F07EF"/>
    <w:rsid w:val="001F40D0"/>
    <w:rsid w:val="001F6D7A"/>
    <w:rsid w:val="00200A56"/>
    <w:rsid w:val="002158EB"/>
    <w:rsid w:val="00223EA9"/>
    <w:rsid w:val="0023517E"/>
    <w:rsid w:val="00235F71"/>
    <w:rsid w:val="002418B0"/>
    <w:rsid w:val="002436D8"/>
    <w:rsid w:val="002444CA"/>
    <w:rsid w:val="00246BDF"/>
    <w:rsid w:val="00260DE6"/>
    <w:rsid w:val="00260F4C"/>
    <w:rsid w:val="00273B9A"/>
    <w:rsid w:val="00273FEE"/>
    <w:rsid w:val="0027456E"/>
    <w:rsid w:val="0028204E"/>
    <w:rsid w:val="00282616"/>
    <w:rsid w:val="0028591B"/>
    <w:rsid w:val="00291841"/>
    <w:rsid w:val="002C449B"/>
    <w:rsid w:val="002C6040"/>
    <w:rsid w:val="002D0F08"/>
    <w:rsid w:val="002D5B3F"/>
    <w:rsid w:val="002E0197"/>
    <w:rsid w:val="002E272E"/>
    <w:rsid w:val="002E4F1C"/>
    <w:rsid w:val="002E729C"/>
    <w:rsid w:val="002F1012"/>
    <w:rsid w:val="002F5778"/>
    <w:rsid w:val="00310E4D"/>
    <w:rsid w:val="00315246"/>
    <w:rsid w:val="00317529"/>
    <w:rsid w:val="003223E0"/>
    <w:rsid w:val="00323348"/>
    <w:rsid w:val="00345656"/>
    <w:rsid w:val="00347DDC"/>
    <w:rsid w:val="00352C4A"/>
    <w:rsid w:val="00360E3E"/>
    <w:rsid w:val="00362560"/>
    <w:rsid w:val="003732FD"/>
    <w:rsid w:val="003753B2"/>
    <w:rsid w:val="00376559"/>
    <w:rsid w:val="00380BD4"/>
    <w:rsid w:val="00384D73"/>
    <w:rsid w:val="00393EB6"/>
    <w:rsid w:val="003A0E14"/>
    <w:rsid w:val="003A3CE5"/>
    <w:rsid w:val="003A5DB7"/>
    <w:rsid w:val="003B366F"/>
    <w:rsid w:val="003B3F9D"/>
    <w:rsid w:val="003F3BF6"/>
    <w:rsid w:val="003F5DEE"/>
    <w:rsid w:val="00404B5D"/>
    <w:rsid w:val="00404C50"/>
    <w:rsid w:val="00406ED2"/>
    <w:rsid w:val="00407AB2"/>
    <w:rsid w:val="00423934"/>
    <w:rsid w:val="00426244"/>
    <w:rsid w:val="00437D20"/>
    <w:rsid w:val="00446BB6"/>
    <w:rsid w:val="00452FE6"/>
    <w:rsid w:val="00455B9F"/>
    <w:rsid w:val="004672ED"/>
    <w:rsid w:val="004713C1"/>
    <w:rsid w:val="00477CF6"/>
    <w:rsid w:val="004874DE"/>
    <w:rsid w:val="00491D2F"/>
    <w:rsid w:val="004A22DA"/>
    <w:rsid w:val="004B5334"/>
    <w:rsid w:val="004B6C14"/>
    <w:rsid w:val="004C059E"/>
    <w:rsid w:val="004D0F13"/>
    <w:rsid w:val="004D7C0F"/>
    <w:rsid w:val="0050249F"/>
    <w:rsid w:val="0051261E"/>
    <w:rsid w:val="00524566"/>
    <w:rsid w:val="00530BEF"/>
    <w:rsid w:val="00533C2F"/>
    <w:rsid w:val="00534809"/>
    <w:rsid w:val="005360C2"/>
    <w:rsid w:val="00540267"/>
    <w:rsid w:val="00550685"/>
    <w:rsid w:val="00551A6A"/>
    <w:rsid w:val="00555200"/>
    <w:rsid w:val="005571FD"/>
    <w:rsid w:val="00561F00"/>
    <w:rsid w:val="00562DEC"/>
    <w:rsid w:val="00567649"/>
    <w:rsid w:val="00576AB4"/>
    <w:rsid w:val="00577917"/>
    <w:rsid w:val="00590667"/>
    <w:rsid w:val="005969E2"/>
    <w:rsid w:val="00596E99"/>
    <w:rsid w:val="005A0068"/>
    <w:rsid w:val="005B61CD"/>
    <w:rsid w:val="005C6A18"/>
    <w:rsid w:val="005D1D58"/>
    <w:rsid w:val="005D432C"/>
    <w:rsid w:val="005E285E"/>
    <w:rsid w:val="005E72F8"/>
    <w:rsid w:val="005F5D98"/>
    <w:rsid w:val="00610E08"/>
    <w:rsid w:val="006140BF"/>
    <w:rsid w:val="00622085"/>
    <w:rsid w:val="00624969"/>
    <w:rsid w:val="00632434"/>
    <w:rsid w:val="00641672"/>
    <w:rsid w:val="00644256"/>
    <w:rsid w:val="006467CD"/>
    <w:rsid w:val="00661441"/>
    <w:rsid w:val="00661D6F"/>
    <w:rsid w:val="0066357F"/>
    <w:rsid w:val="00663D25"/>
    <w:rsid w:val="0066725E"/>
    <w:rsid w:val="006716C7"/>
    <w:rsid w:val="00672170"/>
    <w:rsid w:val="00681208"/>
    <w:rsid w:val="00683C93"/>
    <w:rsid w:val="006866F8"/>
    <w:rsid w:val="006934D4"/>
    <w:rsid w:val="006A2387"/>
    <w:rsid w:val="006A6DC3"/>
    <w:rsid w:val="006B20F7"/>
    <w:rsid w:val="006B6678"/>
    <w:rsid w:val="006C4880"/>
    <w:rsid w:val="006D49ED"/>
    <w:rsid w:val="006D55CE"/>
    <w:rsid w:val="006D637A"/>
    <w:rsid w:val="006D7716"/>
    <w:rsid w:val="006E21BA"/>
    <w:rsid w:val="006E505E"/>
    <w:rsid w:val="006F45BF"/>
    <w:rsid w:val="006F60E0"/>
    <w:rsid w:val="00702F71"/>
    <w:rsid w:val="00703ED6"/>
    <w:rsid w:val="00704DAE"/>
    <w:rsid w:val="007301C8"/>
    <w:rsid w:val="007366DF"/>
    <w:rsid w:val="00757839"/>
    <w:rsid w:val="00767B90"/>
    <w:rsid w:val="00770C81"/>
    <w:rsid w:val="00790B1A"/>
    <w:rsid w:val="007A3BB0"/>
    <w:rsid w:val="007B03AB"/>
    <w:rsid w:val="007C3D59"/>
    <w:rsid w:val="007C682C"/>
    <w:rsid w:val="007D2385"/>
    <w:rsid w:val="00800069"/>
    <w:rsid w:val="00800B11"/>
    <w:rsid w:val="00826137"/>
    <w:rsid w:val="008310A0"/>
    <w:rsid w:val="00835CE4"/>
    <w:rsid w:val="0083619C"/>
    <w:rsid w:val="00837FF7"/>
    <w:rsid w:val="008408F5"/>
    <w:rsid w:val="00842E7F"/>
    <w:rsid w:val="008450E2"/>
    <w:rsid w:val="00852933"/>
    <w:rsid w:val="00863DD9"/>
    <w:rsid w:val="0086432B"/>
    <w:rsid w:val="00865B46"/>
    <w:rsid w:val="00896134"/>
    <w:rsid w:val="008A3249"/>
    <w:rsid w:val="008A5BE8"/>
    <w:rsid w:val="008A62BC"/>
    <w:rsid w:val="008B43E7"/>
    <w:rsid w:val="008B6B3C"/>
    <w:rsid w:val="008D1823"/>
    <w:rsid w:val="008D763F"/>
    <w:rsid w:val="008E4C36"/>
    <w:rsid w:val="008E4E1D"/>
    <w:rsid w:val="008F036F"/>
    <w:rsid w:val="008F36C2"/>
    <w:rsid w:val="008F4372"/>
    <w:rsid w:val="008F6D7A"/>
    <w:rsid w:val="008F78C2"/>
    <w:rsid w:val="00910AF6"/>
    <w:rsid w:val="00911394"/>
    <w:rsid w:val="009157C4"/>
    <w:rsid w:val="009203F2"/>
    <w:rsid w:val="00923EF2"/>
    <w:rsid w:val="00926D25"/>
    <w:rsid w:val="00926E9D"/>
    <w:rsid w:val="00932C6E"/>
    <w:rsid w:val="00933F10"/>
    <w:rsid w:val="00940E9E"/>
    <w:rsid w:val="00941144"/>
    <w:rsid w:val="009433C5"/>
    <w:rsid w:val="009466EB"/>
    <w:rsid w:val="00954D25"/>
    <w:rsid w:val="0096570D"/>
    <w:rsid w:val="00965881"/>
    <w:rsid w:val="00971099"/>
    <w:rsid w:val="00972121"/>
    <w:rsid w:val="0098396C"/>
    <w:rsid w:val="00986FFC"/>
    <w:rsid w:val="009871FF"/>
    <w:rsid w:val="00996619"/>
    <w:rsid w:val="009A70FF"/>
    <w:rsid w:val="009C5350"/>
    <w:rsid w:val="009D3EA4"/>
    <w:rsid w:val="009E4BC1"/>
    <w:rsid w:val="009E4C78"/>
    <w:rsid w:val="009F2D41"/>
    <w:rsid w:val="009F318E"/>
    <w:rsid w:val="009F446C"/>
    <w:rsid w:val="00A03BB8"/>
    <w:rsid w:val="00A10BC1"/>
    <w:rsid w:val="00A12C26"/>
    <w:rsid w:val="00A2065A"/>
    <w:rsid w:val="00A25E06"/>
    <w:rsid w:val="00A2665D"/>
    <w:rsid w:val="00A273B4"/>
    <w:rsid w:val="00A30C0C"/>
    <w:rsid w:val="00A4036F"/>
    <w:rsid w:val="00A4641C"/>
    <w:rsid w:val="00A55876"/>
    <w:rsid w:val="00A63911"/>
    <w:rsid w:val="00A67BE4"/>
    <w:rsid w:val="00AA3974"/>
    <w:rsid w:val="00AA3F79"/>
    <w:rsid w:val="00AA709C"/>
    <w:rsid w:val="00AB1E6F"/>
    <w:rsid w:val="00AB5B2B"/>
    <w:rsid w:val="00AB6FE7"/>
    <w:rsid w:val="00AB7AD7"/>
    <w:rsid w:val="00AC3B60"/>
    <w:rsid w:val="00AD2430"/>
    <w:rsid w:val="00AD2C25"/>
    <w:rsid w:val="00AF0E34"/>
    <w:rsid w:val="00AF271D"/>
    <w:rsid w:val="00AF4F0B"/>
    <w:rsid w:val="00AF56C2"/>
    <w:rsid w:val="00B004E6"/>
    <w:rsid w:val="00B0744D"/>
    <w:rsid w:val="00B122A9"/>
    <w:rsid w:val="00B45905"/>
    <w:rsid w:val="00B4679D"/>
    <w:rsid w:val="00B50D84"/>
    <w:rsid w:val="00B76F49"/>
    <w:rsid w:val="00B81AD3"/>
    <w:rsid w:val="00B829D8"/>
    <w:rsid w:val="00B84B5B"/>
    <w:rsid w:val="00B86AB4"/>
    <w:rsid w:val="00B876DA"/>
    <w:rsid w:val="00B906A3"/>
    <w:rsid w:val="00BA1176"/>
    <w:rsid w:val="00BA1561"/>
    <w:rsid w:val="00BB0E2D"/>
    <w:rsid w:val="00BC789A"/>
    <w:rsid w:val="00BD192A"/>
    <w:rsid w:val="00BD4BBC"/>
    <w:rsid w:val="00BE0B01"/>
    <w:rsid w:val="00BE79C7"/>
    <w:rsid w:val="00BF3CB5"/>
    <w:rsid w:val="00C00DED"/>
    <w:rsid w:val="00C1285B"/>
    <w:rsid w:val="00C1361B"/>
    <w:rsid w:val="00C15853"/>
    <w:rsid w:val="00C159B7"/>
    <w:rsid w:val="00C3118C"/>
    <w:rsid w:val="00C34745"/>
    <w:rsid w:val="00C34C79"/>
    <w:rsid w:val="00C36D9A"/>
    <w:rsid w:val="00C41349"/>
    <w:rsid w:val="00C432B2"/>
    <w:rsid w:val="00C44A72"/>
    <w:rsid w:val="00C63301"/>
    <w:rsid w:val="00C70977"/>
    <w:rsid w:val="00C77CD7"/>
    <w:rsid w:val="00C80F0F"/>
    <w:rsid w:val="00C87839"/>
    <w:rsid w:val="00C93BCB"/>
    <w:rsid w:val="00C97BEA"/>
    <w:rsid w:val="00CC241A"/>
    <w:rsid w:val="00CD3528"/>
    <w:rsid w:val="00CE4FB3"/>
    <w:rsid w:val="00CE65AB"/>
    <w:rsid w:val="00CF253C"/>
    <w:rsid w:val="00CF4266"/>
    <w:rsid w:val="00D00C75"/>
    <w:rsid w:val="00D04950"/>
    <w:rsid w:val="00D241F1"/>
    <w:rsid w:val="00D275CB"/>
    <w:rsid w:val="00D3106F"/>
    <w:rsid w:val="00D33EE8"/>
    <w:rsid w:val="00D37583"/>
    <w:rsid w:val="00D434F9"/>
    <w:rsid w:val="00D617D9"/>
    <w:rsid w:val="00D63C09"/>
    <w:rsid w:val="00D6699E"/>
    <w:rsid w:val="00D703C0"/>
    <w:rsid w:val="00D75EC1"/>
    <w:rsid w:val="00D770BD"/>
    <w:rsid w:val="00DA2AB6"/>
    <w:rsid w:val="00DA4FE2"/>
    <w:rsid w:val="00DB116D"/>
    <w:rsid w:val="00DC01F7"/>
    <w:rsid w:val="00DC3B1E"/>
    <w:rsid w:val="00DD17CC"/>
    <w:rsid w:val="00DD5B49"/>
    <w:rsid w:val="00E04C2C"/>
    <w:rsid w:val="00E230E0"/>
    <w:rsid w:val="00E51AAC"/>
    <w:rsid w:val="00E66CC0"/>
    <w:rsid w:val="00E728A9"/>
    <w:rsid w:val="00E73F53"/>
    <w:rsid w:val="00E76356"/>
    <w:rsid w:val="00E8480D"/>
    <w:rsid w:val="00E85F4C"/>
    <w:rsid w:val="00E90D2C"/>
    <w:rsid w:val="00E93B8D"/>
    <w:rsid w:val="00E94FF1"/>
    <w:rsid w:val="00E96BFB"/>
    <w:rsid w:val="00EA0F4E"/>
    <w:rsid w:val="00EA295B"/>
    <w:rsid w:val="00EB4F96"/>
    <w:rsid w:val="00EC66CE"/>
    <w:rsid w:val="00ED2ADB"/>
    <w:rsid w:val="00ED2C9A"/>
    <w:rsid w:val="00ED4660"/>
    <w:rsid w:val="00EE3132"/>
    <w:rsid w:val="00EE3D9D"/>
    <w:rsid w:val="00EE6F25"/>
    <w:rsid w:val="00EF565B"/>
    <w:rsid w:val="00F02126"/>
    <w:rsid w:val="00F03A5A"/>
    <w:rsid w:val="00F03D85"/>
    <w:rsid w:val="00F249F1"/>
    <w:rsid w:val="00F25B9D"/>
    <w:rsid w:val="00F2664E"/>
    <w:rsid w:val="00F268BF"/>
    <w:rsid w:val="00F27C62"/>
    <w:rsid w:val="00F31163"/>
    <w:rsid w:val="00F31C04"/>
    <w:rsid w:val="00F419A3"/>
    <w:rsid w:val="00F41B7E"/>
    <w:rsid w:val="00F61A20"/>
    <w:rsid w:val="00F61B1E"/>
    <w:rsid w:val="00F827F1"/>
    <w:rsid w:val="00F8381F"/>
    <w:rsid w:val="00F9679F"/>
    <w:rsid w:val="00FA04CD"/>
    <w:rsid w:val="00FA67AB"/>
    <w:rsid w:val="00FA68F8"/>
    <w:rsid w:val="00FB0BF7"/>
    <w:rsid w:val="00FB1DC0"/>
    <w:rsid w:val="00FB4521"/>
    <w:rsid w:val="00FB4C49"/>
    <w:rsid w:val="00FB4F84"/>
    <w:rsid w:val="00FB5CF8"/>
    <w:rsid w:val="00FC753E"/>
    <w:rsid w:val="00FD2F01"/>
    <w:rsid w:val="0A1CBE71"/>
    <w:rsid w:val="0D267649"/>
    <w:rsid w:val="0EC64961"/>
    <w:rsid w:val="130BC671"/>
    <w:rsid w:val="195A06B3"/>
    <w:rsid w:val="241DD6EE"/>
    <w:rsid w:val="28504086"/>
    <w:rsid w:val="2FE7168E"/>
    <w:rsid w:val="3CB48D17"/>
    <w:rsid w:val="56B6BCE7"/>
    <w:rsid w:val="577B9737"/>
    <w:rsid w:val="5E2AAEA4"/>
    <w:rsid w:val="66BA4419"/>
    <w:rsid w:val="6E1854DB"/>
    <w:rsid w:val="7802D390"/>
    <w:rsid w:val="7BB536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BA0DCAE"/>
  <w15:docId w15:val="{872AF612-F772-48E7-8131-A7C4DEC99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 w:type="character" w:customStyle="1" w:styleId="Heading2Char">
    <w:name w:val="Heading 2 Char"/>
    <w:basedOn w:val="DefaultParagraphFont"/>
    <w:link w:val="Heading2"/>
    <w:rsid w:val="00DA4FE2"/>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0A035-7E8E-41B3-86D1-781DCED86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3297</Words>
  <Characters>20585</Characters>
  <Application>Microsoft Office Word</Application>
  <DocSecurity>0</DocSecurity>
  <Lines>171</Lines>
  <Paragraphs>47</Paragraphs>
  <ScaleCrop>false</ScaleCrop>
  <Company>S.I.H.E.</Company>
  <LinksUpToDate>false</LinksUpToDate>
  <CharactersWithSpaces>23835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Adam Head</cp:lastModifiedBy>
  <cp:revision>2</cp:revision>
  <cp:lastPrinted>2012-06-14T23:25:00Z</cp:lastPrinted>
  <dcterms:created xsi:type="dcterms:W3CDTF">2024-05-27T13:52:00Z</dcterms:created>
  <dcterms:modified xsi:type="dcterms:W3CDTF">2024-05-27T13:52:00Z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