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CC939" w14:textId="0F75E830" w:rsidR="00761BA4" w:rsidRPr="0048018D" w:rsidRDefault="00761BA4" w:rsidP="00826E55">
      <w:pPr>
        <w:rPr>
          <w:rFonts w:cstheme="minorHAnsi"/>
          <w:b/>
          <w:bCs/>
          <w:sz w:val="36"/>
          <w:szCs w:val="36"/>
        </w:rPr>
      </w:pPr>
      <w:r w:rsidRPr="0048018D">
        <w:rPr>
          <w:rFonts w:cstheme="minorHAnsi"/>
          <w:b/>
          <w:bCs/>
          <w:sz w:val="36"/>
          <w:szCs w:val="36"/>
        </w:rPr>
        <w:t xml:space="preserve">ACCOUNTING FUNDAMENTALS </w:t>
      </w:r>
      <w:r w:rsidR="00826E55">
        <w:rPr>
          <w:rFonts w:cstheme="minorHAnsi"/>
          <w:b/>
          <w:bCs/>
          <w:sz w:val="36"/>
          <w:szCs w:val="36"/>
        </w:rPr>
        <w:t xml:space="preserve">Mock </w:t>
      </w:r>
      <w:r w:rsidRPr="0048018D">
        <w:rPr>
          <w:rFonts w:cstheme="minorHAnsi"/>
          <w:b/>
          <w:bCs/>
          <w:sz w:val="36"/>
          <w:szCs w:val="36"/>
        </w:rPr>
        <w:t xml:space="preserve">EXAM </w:t>
      </w:r>
      <w:r w:rsidR="00C02C07">
        <w:rPr>
          <w:rFonts w:cstheme="minorHAnsi"/>
          <w:b/>
          <w:bCs/>
          <w:sz w:val="36"/>
          <w:szCs w:val="36"/>
        </w:rPr>
        <w:t>1</w:t>
      </w:r>
    </w:p>
    <w:p w14:paraId="14C084AC" w14:textId="77777777" w:rsidR="00761BA4" w:rsidRPr="0048018D" w:rsidRDefault="00761BA4" w:rsidP="00761BA4">
      <w:pPr>
        <w:rPr>
          <w:rFonts w:cstheme="minorHAnsi"/>
        </w:rPr>
      </w:pPr>
    </w:p>
    <w:p w14:paraId="38AE82CA" w14:textId="77777777" w:rsidR="00761BA4" w:rsidRPr="0048018D" w:rsidRDefault="00761BA4" w:rsidP="00761BA4">
      <w:pPr>
        <w:rPr>
          <w:rFonts w:cstheme="minorHAnsi"/>
          <w:b/>
          <w:bCs/>
          <w:sz w:val="28"/>
          <w:szCs w:val="28"/>
        </w:rPr>
      </w:pPr>
      <w:r w:rsidRPr="0048018D">
        <w:rPr>
          <w:rFonts w:cstheme="minorHAnsi"/>
          <w:b/>
          <w:bCs/>
          <w:sz w:val="28"/>
          <w:szCs w:val="28"/>
        </w:rPr>
        <w:t>ANSWER ALL QUESTIONS</w:t>
      </w:r>
    </w:p>
    <w:p w14:paraId="64416594" w14:textId="77777777" w:rsidR="00DC4D75" w:rsidRPr="0048018D" w:rsidRDefault="00DC4D75" w:rsidP="00DC4D75">
      <w:pPr>
        <w:jc w:val="both"/>
        <w:rPr>
          <w:rFonts w:cstheme="minorHAnsi"/>
          <w:b/>
          <w:sz w:val="24"/>
          <w:u w:val="single"/>
        </w:rPr>
      </w:pPr>
    </w:p>
    <w:p w14:paraId="64A6C62B" w14:textId="6D0D53FB" w:rsidR="0070263D" w:rsidRPr="0048018D" w:rsidRDefault="0070263D" w:rsidP="0070263D">
      <w:pPr>
        <w:pStyle w:val="ListParagraph"/>
        <w:spacing w:after="0" w:line="240" w:lineRule="auto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473E8F09" w14:textId="40E44AA9" w:rsidR="00676FD3" w:rsidRPr="0048018D" w:rsidRDefault="00676FD3" w:rsidP="00676FD3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val="en-US"/>
        </w:rPr>
      </w:pPr>
      <w:r w:rsidRPr="0048018D">
        <w:rPr>
          <w:rFonts w:eastAsia="Times New Roman" w:cstheme="minorHAnsi"/>
          <w:b/>
          <w:bCs/>
          <w:sz w:val="24"/>
          <w:szCs w:val="24"/>
          <w:lang w:val="en-US"/>
        </w:rPr>
        <w:t>QUESTION 1 (35 marks)</w:t>
      </w:r>
    </w:p>
    <w:p w14:paraId="6F169D74" w14:textId="77777777" w:rsidR="00E365E3" w:rsidRPr="0048018D" w:rsidRDefault="00E365E3" w:rsidP="00676FD3">
      <w:pPr>
        <w:spacing w:after="0" w:line="240" w:lineRule="auto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6A79690F" w14:textId="26AFCAE2" w:rsidR="0070263D" w:rsidRPr="0048018D" w:rsidRDefault="00826E55" w:rsidP="00676FD3">
      <w:pPr>
        <w:spacing w:after="0" w:line="240" w:lineRule="auto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>
        <w:rPr>
          <w:rFonts w:eastAsia="SimSun" w:cstheme="minorHAnsi"/>
          <w:sz w:val="24"/>
          <w:szCs w:val="24"/>
          <w:lang w:eastAsia="zh-CN"/>
        </w:rPr>
        <w:t>York</w:t>
      </w:r>
      <w:r w:rsidR="0070263D" w:rsidRPr="0048018D">
        <w:rPr>
          <w:rFonts w:eastAsia="SimSun" w:cstheme="minorHAnsi"/>
          <w:sz w:val="24"/>
          <w:szCs w:val="24"/>
          <w:lang w:eastAsia="zh-CN"/>
        </w:rPr>
        <w:t xml:space="preserve"> Ltd makes a product called the </w:t>
      </w:r>
      <w:r w:rsidR="00B735FA">
        <w:rPr>
          <w:rFonts w:eastAsia="SimSun" w:cstheme="minorHAnsi"/>
          <w:sz w:val="24"/>
          <w:szCs w:val="24"/>
          <w:lang w:eastAsia="zh-CN"/>
        </w:rPr>
        <w:t>Sunshine</w:t>
      </w:r>
      <w:r w:rsidR="0070263D" w:rsidRPr="0048018D">
        <w:rPr>
          <w:rFonts w:eastAsia="SimSun" w:cstheme="minorHAnsi"/>
          <w:sz w:val="24"/>
          <w:szCs w:val="24"/>
          <w:lang w:eastAsia="zh-CN"/>
        </w:rPr>
        <w:t xml:space="preserve">. The company's directors believe that the product is not as profitable as it could be. At present the selling price of the </w:t>
      </w:r>
      <w:r w:rsidR="00B735FA">
        <w:rPr>
          <w:rFonts w:eastAsia="SimSun" w:cstheme="minorHAnsi"/>
          <w:sz w:val="24"/>
          <w:szCs w:val="24"/>
          <w:lang w:eastAsia="zh-CN"/>
        </w:rPr>
        <w:t>Sunshine</w:t>
      </w:r>
      <w:r w:rsidR="00B735FA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="0070263D" w:rsidRPr="0048018D">
        <w:rPr>
          <w:rFonts w:eastAsia="SimSun" w:cstheme="minorHAnsi"/>
          <w:sz w:val="24"/>
          <w:szCs w:val="24"/>
          <w:lang w:eastAsia="zh-CN"/>
        </w:rPr>
        <w:t>is £</w:t>
      </w:r>
      <w:r w:rsidR="009F09D2">
        <w:rPr>
          <w:rFonts w:eastAsia="SimSun" w:cstheme="minorHAnsi"/>
          <w:sz w:val="24"/>
          <w:szCs w:val="24"/>
          <w:lang w:eastAsia="zh-CN"/>
        </w:rPr>
        <w:t>23</w:t>
      </w:r>
      <w:r w:rsidR="0070263D" w:rsidRPr="0048018D">
        <w:rPr>
          <w:rFonts w:eastAsia="SimSun" w:cstheme="minorHAnsi"/>
          <w:sz w:val="24"/>
          <w:szCs w:val="24"/>
          <w:lang w:eastAsia="zh-CN"/>
        </w:rPr>
        <w:t>.</w:t>
      </w:r>
      <w:r w:rsidR="009F09D2">
        <w:rPr>
          <w:rFonts w:eastAsia="SimSun" w:cstheme="minorHAnsi"/>
          <w:sz w:val="24"/>
          <w:szCs w:val="24"/>
          <w:lang w:eastAsia="zh-CN"/>
        </w:rPr>
        <w:t>00</w:t>
      </w:r>
      <w:r w:rsidR="0070263D" w:rsidRPr="0048018D">
        <w:rPr>
          <w:rFonts w:eastAsia="SimSun" w:cstheme="minorHAnsi"/>
          <w:sz w:val="24"/>
          <w:szCs w:val="24"/>
          <w:lang w:eastAsia="zh-CN"/>
        </w:rPr>
        <w:t xml:space="preserve"> and it incurs the following variable costs:</w:t>
      </w:r>
    </w:p>
    <w:p w14:paraId="4EC06759" w14:textId="77777777" w:rsidR="0070263D" w:rsidRPr="0048018D" w:rsidRDefault="0070263D" w:rsidP="0070263D">
      <w:pPr>
        <w:spacing w:after="0" w:line="240" w:lineRule="auto"/>
        <w:ind w:left="851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4116"/>
        <w:gridCol w:w="3680"/>
      </w:tblGrid>
      <w:tr w:rsidR="0070263D" w:rsidRPr="0048018D" w14:paraId="57073B6F" w14:textId="77777777" w:rsidTr="00C16253">
        <w:tc>
          <w:tcPr>
            <w:tcW w:w="4116" w:type="dxa"/>
          </w:tcPr>
          <w:p w14:paraId="4649B326" w14:textId="77777777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Direct Labour</w:t>
            </w:r>
          </w:p>
        </w:tc>
        <w:tc>
          <w:tcPr>
            <w:tcW w:w="3680" w:type="dxa"/>
          </w:tcPr>
          <w:p w14:paraId="146A8F46" w14:textId="6269461E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£</w:t>
            </w:r>
            <w:r w:rsidR="009F09D2">
              <w:rPr>
                <w:rFonts w:cstheme="minorHAnsi"/>
                <w:sz w:val="24"/>
                <w:szCs w:val="24"/>
              </w:rPr>
              <w:t>5</w:t>
            </w:r>
            <w:r w:rsidRPr="0048018D">
              <w:rPr>
                <w:rFonts w:cstheme="minorHAnsi"/>
                <w:sz w:val="24"/>
                <w:szCs w:val="24"/>
              </w:rPr>
              <w:t>.</w:t>
            </w:r>
            <w:r w:rsidR="009F09D2">
              <w:rPr>
                <w:rFonts w:cstheme="minorHAnsi"/>
                <w:sz w:val="24"/>
                <w:szCs w:val="24"/>
              </w:rPr>
              <w:t>0</w:t>
            </w:r>
            <w:r w:rsidR="00397701" w:rsidRPr="0048018D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263D" w:rsidRPr="0048018D" w14:paraId="21308ECD" w14:textId="77777777" w:rsidTr="00C16253">
        <w:tc>
          <w:tcPr>
            <w:tcW w:w="4116" w:type="dxa"/>
          </w:tcPr>
          <w:p w14:paraId="4B7FE458" w14:textId="77777777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Direct Materials</w:t>
            </w:r>
          </w:p>
        </w:tc>
        <w:tc>
          <w:tcPr>
            <w:tcW w:w="3680" w:type="dxa"/>
          </w:tcPr>
          <w:p w14:paraId="0467E7B4" w14:textId="1E4B209D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£</w:t>
            </w:r>
            <w:r w:rsidR="009F09D2">
              <w:rPr>
                <w:rFonts w:cstheme="minorHAnsi"/>
                <w:sz w:val="24"/>
                <w:szCs w:val="24"/>
              </w:rPr>
              <w:t>7</w:t>
            </w:r>
            <w:r w:rsidR="00397701" w:rsidRPr="0048018D">
              <w:rPr>
                <w:rFonts w:cstheme="minorHAnsi"/>
                <w:sz w:val="24"/>
                <w:szCs w:val="24"/>
              </w:rPr>
              <w:t>.</w:t>
            </w:r>
            <w:r w:rsidR="009F09D2">
              <w:rPr>
                <w:rFonts w:cstheme="minorHAnsi"/>
                <w:sz w:val="24"/>
                <w:szCs w:val="24"/>
              </w:rPr>
              <w:t>0</w:t>
            </w:r>
            <w:r w:rsidR="00397701" w:rsidRPr="0048018D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0263D" w:rsidRPr="0048018D" w14:paraId="77ADBA66" w14:textId="77777777" w:rsidTr="00C16253">
        <w:tc>
          <w:tcPr>
            <w:tcW w:w="4116" w:type="dxa"/>
          </w:tcPr>
          <w:p w14:paraId="5EE320F8" w14:textId="77777777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Other Direct costs</w:t>
            </w:r>
          </w:p>
        </w:tc>
        <w:tc>
          <w:tcPr>
            <w:tcW w:w="3680" w:type="dxa"/>
          </w:tcPr>
          <w:p w14:paraId="4A74A368" w14:textId="48790C21" w:rsidR="0070263D" w:rsidRPr="0048018D" w:rsidRDefault="0070263D" w:rsidP="0070263D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48018D">
              <w:rPr>
                <w:rFonts w:cstheme="minorHAnsi"/>
                <w:sz w:val="24"/>
                <w:szCs w:val="24"/>
              </w:rPr>
              <w:t>£</w:t>
            </w:r>
            <w:r w:rsidR="003826DC">
              <w:rPr>
                <w:rFonts w:cstheme="minorHAnsi"/>
                <w:sz w:val="24"/>
                <w:szCs w:val="24"/>
              </w:rPr>
              <w:t>1</w:t>
            </w:r>
            <w:r w:rsidRPr="0048018D">
              <w:rPr>
                <w:rFonts w:cstheme="minorHAnsi"/>
                <w:sz w:val="24"/>
                <w:szCs w:val="24"/>
              </w:rPr>
              <w:t>.</w:t>
            </w:r>
            <w:r w:rsidR="003826DC">
              <w:rPr>
                <w:rFonts w:cstheme="minorHAnsi"/>
                <w:sz w:val="24"/>
                <w:szCs w:val="24"/>
              </w:rPr>
              <w:t>5</w:t>
            </w:r>
            <w:r w:rsidR="00397701" w:rsidRPr="0048018D">
              <w:rPr>
                <w:rFonts w:cstheme="minorHAnsi"/>
                <w:sz w:val="24"/>
                <w:szCs w:val="24"/>
              </w:rPr>
              <w:t>0</w:t>
            </w:r>
          </w:p>
        </w:tc>
      </w:tr>
    </w:tbl>
    <w:p w14:paraId="5ED4D14A" w14:textId="77777777" w:rsidR="0070263D" w:rsidRPr="0048018D" w:rsidRDefault="0070263D" w:rsidP="0070263D">
      <w:pPr>
        <w:spacing w:after="0" w:line="240" w:lineRule="auto"/>
        <w:ind w:left="851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256DF600" w14:textId="36CAC89B" w:rsidR="0070263D" w:rsidRPr="0048018D" w:rsidRDefault="0070263D" w:rsidP="00676FD3">
      <w:pPr>
        <w:spacing w:after="0" w:line="240" w:lineRule="auto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>The fixed costs of production are £</w:t>
      </w:r>
      <w:r w:rsidR="00BF1EA6">
        <w:rPr>
          <w:rFonts w:eastAsia="SimSun" w:cstheme="minorHAnsi"/>
          <w:sz w:val="24"/>
          <w:szCs w:val="24"/>
          <w:lang w:eastAsia="zh-CN"/>
        </w:rPr>
        <w:t>475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,000 and the company currently sells </w:t>
      </w:r>
      <w:r w:rsidR="0014400F">
        <w:rPr>
          <w:rFonts w:eastAsia="SimSun" w:cstheme="minorHAnsi"/>
          <w:sz w:val="24"/>
          <w:szCs w:val="24"/>
          <w:lang w:eastAsia="zh-CN"/>
        </w:rPr>
        <w:t>60</w:t>
      </w:r>
      <w:r w:rsidRPr="0048018D">
        <w:rPr>
          <w:rFonts w:eastAsia="SimSun" w:cstheme="minorHAnsi"/>
          <w:sz w:val="24"/>
          <w:szCs w:val="24"/>
          <w:lang w:eastAsia="zh-CN"/>
        </w:rPr>
        <w:t>,000 units.</w:t>
      </w:r>
    </w:p>
    <w:p w14:paraId="068329FB" w14:textId="77777777" w:rsidR="0070263D" w:rsidRPr="0048018D" w:rsidRDefault="0070263D" w:rsidP="0070263D">
      <w:pPr>
        <w:spacing w:after="0" w:line="240" w:lineRule="auto"/>
        <w:ind w:left="851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70EE3CB3" w14:textId="77777777" w:rsidR="0070263D" w:rsidRPr="0048018D" w:rsidRDefault="0070263D" w:rsidP="00676FD3">
      <w:pPr>
        <w:spacing w:after="0" w:line="240" w:lineRule="auto"/>
        <w:contextualSpacing/>
        <w:jc w:val="both"/>
        <w:rPr>
          <w:rFonts w:eastAsia="SimSun" w:cstheme="minorHAnsi"/>
          <w:b/>
          <w:bCs/>
          <w:sz w:val="24"/>
          <w:szCs w:val="24"/>
          <w:lang w:eastAsia="zh-CN"/>
        </w:rPr>
      </w:pPr>
      <w:r w:rsidRPr="0048018D">
        <w:rPr>
          <w:rFonts w:eastAsia="SimSun" w:cstheme="minorHAnsi"/>
          <w:b/>
          <w:bCs/>
          <w:sz w:val="24"/>
          <w:szCs w:val="24"/>
          <w:lang w:eastAsia="zh-CN"/>
        </w:rPr>
        <w:t>Required:</w:t>
      </w:r>
    </w:p>
    <w:p w14:paraId="7E9B99E8" w14:textId="77777777" w:rsidR="0070263D" w:rsidRPr="0048018D" w:rsidRDefault="0070263D" w:rsidP="0070263D">
      <w:pPr>
        <w:spacing w:after="0" w:line="240" w:lineRule="auto"/>
        <w:ind w:left="851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326C554A" w14:textId="4DBF11B3" w:rsidR="0070263D" w:rsidRPr="0048018D" w:rsidRDefault="0070263D" w:rsidP="00676FD3">
      <w:pPr>
        <w:numPr>
          <w:ilvl w:val="0"/>
          <w:numId w:val="2"/>
        </w:num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>Calculate the break-even point (in units</w:t>
      </w:r>
      <w:r w:rsidR="005C24DA" w:rsidRPr="0048018D">
        <w:rPr>
          <w:rFonts w:eastAsia="SimSun" w:cstheme="minorHAnsi"/>
          <w:sz w:val="24"/>
          <w:szCs w:val="24"/>
          <w:lang w:eastAsia="zh-CN"/>
        </w:rPr>
        <w:t xml:space="preserve"> and revenues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) of the </w:t>
      </w:r>
      <w:r w:rsidR="00ED4D19">
        <w:rPr>
          <w:rFonts w:eastAsia="SimSun" w:cstheme="minorHAnsi"/>
          <w:sz w:val="24"/>
          <w:szCs w:val="24"/>
          <w:lang w:eastAsia="zh-CN"/>
        </w:rPr>
        <w:t>Sunshine</w:t>
      </w:r>
      <w:r w:rsidR="00ED4D19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for </w:t>
      </w:r>
      <w:r w:rsidR="00ED4D19">
        <w:rPr>
          <w:rFonts w:eastAsia="SimSun" w:cstheme="minorHAnsi"/>
          <w:sz w:val="24"/>
          <w:szCs w:val="24"/>
          <w:lang w:eastAsia="zh-CN"/>
        </w:rPr>
        <w:t>York</w:t>
      </w:r>
      <w:r w:rsidR="00ED4D19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Pr="0048018D">
        <w:rPr>
          <w:rFonts w:eastAsia="SimSun" w:cstheme="minorHAnsi"/>
          <w:sz w:val="24"/>
          <w:szCs w:val="24"/>
          <w:lang w:eastAsia="zh-CN"/>
        </w:rPr>
        <w:t>Ltd.</w:t>
      </w:r>
    </w:p>
    <w:p w14:paraId="7B171139" w14:textId="40781B02" w:rsidR="0070263D" w:rsidRPr="0048018D" w:rsidRDefault="00E24AA9" w:rsidP="00E24AA9">
      <w:pPr>
        <w:spacing w:after="0" w:line="240" w:lineRule="auto"/>
        <w:ind w:left="567" w:hanging="425"/>
        <w:contextualSpacing/>
        <w:jc w:val="right"/>
        <w:rPr>
          <w:rFonts w:cstheme="minorHAnsi"/>
        </w:rPr>
      </w:pPr>
      <w:r w:rsidRPr="0048018D">
        <w:rPr>
          <w:rFonts w:cstheme="minorHAnsi"/>
        </w:rPr>
        <w:t>(10 marks)</w:t>
      </w:r>
    </w:p>
    <w:p w14:paraId="30DED8BB" w14:textId="77777777" w:rsidR="00E24AA9" w:rsidRPr="0048018D" w:rsidRDefault="00E24AA9" w:rsidP="00E24AA9">
      <w:pPr>
        <w:spacing w:after="0" w:line="240" w:lineRule="auto"/>
        <w:ind w:left="567" w:hanging="425"/>
        <w:contextualSpacing/>
        <w:jc w:val="right"/>
        <w:rPr>
          <w:rFonts w:eastAsia="SimSun" w:cstheme="minorHAnsi"/>
          <w:sz w:val="24"/>
          <w:szCs w:val="24"/>
          <w:lang w:eastAsia="zh-CN"/>
        </w:rPr>
      </w:pPr>
    </w:p>
    <w:p w14:paraId="3EFCB98F" w14:textId="179FF8C3" w:rsidR="0070263D" w:rsidRPr="0048018D" w:rsidRDefault="0070263D" w:rsidP="00676FD3">
      <w:pPr>
        <w:numPr>
          <w:ilvl w:val="0"/>
          <w:numId w:val="2"/>
        </w:num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 xml:space="preserve">Calculate the profit made on sales of </w:t>
      </w:r>
      <w:r w:rsidR="0014400F">
        <w:rPr>
          <w:rFonts w:eastAsia="SimSun" w:cstheme="minorHAnsi"/>
          <w:sz w:val="24"/>
          <w:szCs w:val="24"/>
          <w:lang w:eastAsia="zh-CN"/>
        </w:rPr>
        <w:t>60</w:t>
      </w:r>
      <w:r w:rsidRPr="0048018D">
        <w:rPr>
          <w:rFonts w:eastAsia="SimSun" w:cstheme="minorHAnsi"/>
          <w:sz w:val="24"/>
          <w:szCs w:val="24"/>
          <w:lang w:eastAsia="zh-CN"/>
        </w:rPr>
        <w:t>,000 units.</w:t>
      </w:r>
    </w:p>
    <w:p w14:paraId="307286C7" w14:textId="7F2C89FD" w:rsidR="00E24AA9" w:rsidRPr="0048018D" w:rsidRDefault="00E24AA9" w:rsidP="00E24AA9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(5 marks)</w:t>
      </w:r>
    </w:p>
    <w:p w14:paraId="1DA99D5E" w14:textId="77777777" w:rsidR="0070263D" w:rsidRPr="0048018D" w:rsidRDefault="0070263D" w:rsidP="00676FD3">
      <w:p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0F06DCAB" w14:textId="062C5917" w:rsidR="0070263D" w:rsidRPr="0048018D" w:rsidRDefault="0070263D" w:rsidP="00676FD3">
      <w:pPr>
        <w:numPr>
          <w:ilvl w:val="0"/>
          <w:numId w:val="2"/>
        </w:num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 xml:space="preserve">The company decides to improve the product. It estimates that an advertising campaign to promote the new improved </w:t>
      </w:r>
      <w:r w:rsidR="00ED4D19">
        <w:rPr>
          <w:rFonts w:eastAsia="SimSun" w:cstheme="minorHAnsi"/>
          <w:sz w:val="24"/>
          <w:szCs w:val="24"/>
          <w:lang w:eastAsia="zh-CN"/>
        </w:rPr>
        <w:t>Sunshine</w:t>
      </w:r>
      <w:r w:rsidR="00ED4D19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Pr="0048018D">
        <w:rPr>
          <w:rFonts w:eastAsia="SimSun" w:cstheme="minorHAnsi"/>
          <w:sz w:val="24"/>
          <w:szCs w:val="24"/>
          <w:lang w:eastAsia="zh-CN"/>
        </w:rPr>
        <w:t>will cost £</w:t>
      </w:r>
      <w:r w:rsidR="00911E31" w:rsidRPr="0048018D">
        <w:rPr>
          <w:rFonts w:eastAsia="SimSun" w:cstheme="minorHAnsi"/>
          <w:sz w:val="24"/>
          <w:szCs w:val="24"/>
          <w:lang w:eastAsia="zh-CN"/>
        </w:rPr>
        <w:t>2</w:t>
      </w:r>
      <w:r w:rsidR="00752F5F">
        <w:rPr>
          <w:rFonts w:eastAsia="SimSun" w:cstheme="minorHAnsi"/>
          <w:sz w:val="24"/>
          <w:szCs w:val="24"/>
          <w:lang w:eastAsia="zh-CN"/>
        </w:rPr>
        <w:t>9</w:t>
      </w:r>
      <w:r w:rsidR="00911E31" w:rsidRPr="0048018D">
        <w:rPr>
          <w:rFonts w:eastAsia="SimSun" w:cstheme="minorHAnsi"/>
          <w:sz w:val="24"/>
          <w:szCs w:val="24"/>
          <w:lang w:eastAsia="zh-CN"/>
        </w:rPr>
        <w:t>,</w:t>
      </w:r>
      <w:r w:rsidR="00027648">
        <w:rPr>
          <w:rFonts w:eastAsia="SimSun" w:cstheme="minorHAnsi"/>
          <w:sz w:val="24"/>
          <w:szCs w:val="24"/>
          <w:lang w:eastAsia="zh-CN"/>
        </w:rPr>
        <w:t>4</w:t>
      </w:r>
      <w:r w:rsidR="00911E31" w:rsidRPr="0048018D">
        <w:rPr>
          <w:rFonts w:eastAsia="SimSun" w:cstheme="minorHAnsi"/>
          <w:sz w:val="24"/>
          <w:szCs w:val="24"/>
          <w:lang w:eastAsia="zh-CN"/>
        </w:rPr>
        <w:t>00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. Improving quality will add </w:t>
      </w:r>
      <w:r w:rsidR="00AB5EF5">
        <w:rPr>
          <w:rFonts w:eastAsia="SimSun" w:cstheme="minorHAnsi"/>
          <w:sz w:val="24"/>
          <w:szCs w:val="24"/>
          <w:lang w:eastAsia="zh-CN"/>
        </w:rPr>
        <w:t>5</w:t>
      </w:r>
      <w:r w:rsidR="00A455E1" w:rsidRPr="0048018D">
        <w:rPr>
          <w:rFonts w:eastAsia="SimSun" w:cstheme="minorHAnsi"/>
          <w:sz w:val="24"/>
          <w:szCs w:val="24"/>
          <w:lang w:eastAsia="zh-CN"/>
        </w:rPr>
        <w:t>0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p per unit to material costs and </w:t>
      </w:r>
      <w:r w:rsidR="00AB5EF5">
        <w:rPr>
          <w:rFonts w:eastAsia="SimSun" w:cstheme="minorHAnsi"/>
          <w:sz w:val="24"/>
          <w:szCs w:val="24"/>
          <w:lang w:eastAsia="zh-CN"/>
        </w:rPr>
        <w:t>2</w:t>
      </w:r>
      <w:r w:rsidR="00A455E1" w:rsidRPr="0048018D">
        <w:rPr>
          <w:rFonts w:eastAsia="SimSun" w:cstheme="minorHAnsi"/>
          <w:sz w:val="24"/>
          <w:szCs w:val="24"/>
          <w:lang w:eastAsia="zh-CN"/>
        </w:rPr>
        <w:t>0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p per unit to labour costs. </w:t>
      </w:r>
      <w:r w:rsidR="00A455E1" w:rsidRPr="0048018D">
        <w:rPr>
          <w:rFonts w:eastAsia="SimSun" w:cstheme="minorHAnsi"/>
          <w:sz w:val="24"/>
          <w:szCs w:val="24"/>
          <w:lang w:eastAsia="zh-CN"/>
        </w:rPr>
        <w:t>However,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 they believe this will allow them to increase selling price by </w:t>
      </w:r>
      <w:r w:rsidR="00AB5EF5">
        <w:rPr>
          <w:rFonts w:eastAsia="SimSun" w:cstheme="minorHAnsi"/>
          <w:sz w:val="24"/>
          <w:szCs w:val="24"/>
          <w:lang w:eastAsia="zh-CN"/>
        </w:rPr>
        <w:t>9</w:t>
      </w:r>
      <w:r w:rsidR="00A455E1" w:rsidRPr="0048018D">
        <w:rPr>
          <w:rFonts w:eastAsia="SimSun" w:cstheme="minorHAnsi"/>
          <w:sz w:val="24"/>
          <w:szCs w:val="24"/>
          <w:lang w:eastAsia="zh-CN"/>
        </w:rPr>
        <w:t>0</w:t>
      </w:r>
      <w:r w:rsidRPr="0048018D">
        <w:rPr>
          <w:rFonts w:eastAsia="SimSun" w:cstheme="minorHAnsi"/>
          <w:sz w:val="24"/>
          <w:szCs w:val="24"/>
          <w:lang w:eastAsia="zh-CN"/>
        </w:rPr>
        <w:t xml:space="preserve">p and increase sales by 5%. Calculate the new profit figure for the improved </w:t>
      </w:r>
      <w:r w:rsidR="006772D7">
        <w:rPr>
          <w:rFonts w:eastAsia="SimSun" w:cstheme="minorHAnsi"/>
          <w:sz w:val="24"/>
          <w:szCs w:val="24"/>
          <w:lang w:eastAsia="zh-CN"/>
        </w:rPr>
        <w:t>Sunshine</w:t>
      </w:r>
      <w:r w:rsidR="006772D7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="001C53CE" w:rsidRPr="0048018D">
        <w:rPr>
          <w:rFonts w:eastAsia="SimSun" w:cstheme="minorHAnsi"/>
          <w:sz w:val="24"/>
          <w:szCs w:val="24"/>
          <w:lang w:eastAsia="zh-CN"/>
        </w:rPr>
        <w:t>and</w:t>
      </w:r>
      <w:r w:rsidR="00F35C11" w:rsidRPr="0048018D">
        <w:rPr>
          <w:rFonts w:eastAsia="SimSun" w:cstheme="minorHAnsi"/>
          <w:sz w:val="24"/>
          <w:szCs w:val="24"/>
          <w:lang w:eastAsia="zh-CN"/>
        </w:rPr>
        <w:t xml:space="preserve"> advise the company whether they should go ahead with the </w:t>
      </w:r>
      <w:r w:rsidR="00371898" w:rsidRPr="0048018D">
        <w:rPr>
          <w:rFonts w:eastAsia="SimSun" w:cstheme="minorHAnsi"/>
          <w:sz w:val="24"/>
          <w:szCs w:val="24"/>
          <w:lang w:eastAsia="zh-CN"/>
        </w:rPr>
        <w:t>advertising</w:t>
      </w:r>
      <w:r w:rsidR="00F35C11" w:rsidRPr="0048018D">
        <w:rPr>
          <w:rFonts w:eastAsia="SimSun" w:cstheme="minorHAnsi"/>
          <w:sz w:val="24"/>
          <w:szCs w:val="24"/>
          <w:lang w:eastAsia="zh-CN"/>
        </w:rPr>
        <w:t xml:space="preserve"> </w:t>
      </w:r>
      <w:r w:rsidR="00371898" w:rsidRPr="0048018D">
        <w:rPr>
          <w:rFonts w:eastAsia="SimSun" w:cstheme="minorHAnsi"/>
          <w:sz w:val="24"/>
          <w:szCs w:val="24"/>
          <w:lang w:eastAsia="zh-CN"/>
        </w:rPr>
        <w:t>campaign</w:t>
      </w:r>
      <w:r w:rsidRPr="0048018D">
        <w:rPr>
          <w:rFonts w:eastAsia="SimSun" w:cstheme="minorHAnsi"/>
          <w:sz w:val="24"/>
          <w:szCs w:val="24"/>
          <w:lang w:eastAsia="zh-CN"/>
        </w:rPr>
        <w:t>.</w:t>
      </w:r>
    </w:p>
    <w:p w14:paraId="5C715943" w14:textId="45F33E01" w:rsidR="00E24AA9" w:rsidRPr="0048018D" w:rsidRDefault="00E24AA9" w:rsidP="00E24AA9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(10 marks)</w:t>
      </w:r>
    </w:p>
    <w:p w14:paraId="2C136105" w14:textId="77777777" w:rsidR="0070263D" w:rsidRPr="0048018D" w:rsidRDefault="0070263D" w:rsidP="00676FD3">
      <w:p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7E7DBEE6" w14:textId="77777777" w:rsidR="0070263D" w:rsidRPr="0048018D" w:rsidRDefault="0070263D" w:rsidP="00676FD3">
      <w:pPr>
        <w:numPr>
          <w:ilvl w:val="0"/>
          <w:numId w:val="2"/>
        </w:numPr>
        <w:spacing w:after="0" w:line="240" w:lineRule="auto"/>
        <w:ind w:left="567" w:hanging="425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>Discuss the limitations of break-even analysis.</w:t>
      </w:r>
    </w:p>
    <w:p w14:paraId="7C2908A9" w14:textId="3C811C97" w:rsidR="00E24AA9" w:rsidRPr="0048018D" w:rsidRDefault="00E24AA9" w:rsidP="00E24AA9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(10 marks)</w:t>
      </w:r>
    </w:p>
    <w:p w14:paraId="7042FF83" w14:textId="77777777" w:rsidR="0070263D" w:rsidRPr="0048018D" w:rsidRDefault="0070263D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55513C79" w14:textId="77777777" w:rsidR="0070263D" w:rsidRPr="0048018D" w:rsidRDefault="0070263D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2889DFC6" w14:textId="25CD3B73" w:rsidR="0070263D" w:rsidRPr="0048018D" w:rsidRDefault="0070263D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4D6E6CDD" w14:textId="07EEDCA5" w:rsidR="0070263D" w:rsidRPr="0048018D" w:rsidRDefault="0070263D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719349C1" w14:textId="3A817613" w:rsidR="00DC4D75" w:rsidRPr="0048018D" w:rsidRDefault="00DC4D75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139B8A00" w14:textId="5109E655" w:rsidR="00DC4D75" w:rsidRPr="0048018D" w:rsidRDefault="00DC4D75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03D63DE6" w14:textId="4D114D10" w:rsidR="00DC4D75" w:rsidRPr="0048018D" w:rsidRDefault="00DC4D75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4C5A8566" w14:textId="77777777" w:rsidR="0070263D" w:rsidRPr="0048018D" w:rsidRDefault="0070263D" w:rsidP="0070263D">
      <w:pPr>
        <w:spacing w:after="0" w:line="240" w:lineRule="auto"/>
        <w:ind w:left="1418"/>
        <w:contextualSpacing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2B7C8737" w14:textId="2C48D7AD" w:rsidR="00387E3A" w:rsidRPr="0048018D" w:rsidRDefault="00DC4D75" w:rsidP="00387E3A">
      <w:pPr>
        <w:spacing w:after="0" w:line="240" w:lineRule="auto"/>
        <w:jc w:val="both"/>
        <w:rPr>
          <w:rFonts w:eastAsia="SimSun" w:cstheme="minorHAnsi"/>
          <w:b/>
          <w:bCs/>
          <w:sz w:val="32"/>
          <w:szCs w:val="32"/>
          <w:lang w:eastAsia="zh-CN"/>
        </w:rPr>
      </w:pPr>
      <w:r w:rsidRPr="0048018D">
        <w:rPr>
          <w:rFonts w:eastAsia="Times New Roman" w:cstheme="minorHAnsi"/>
          <w:b/>
          <w:bCs/>
          <w:sz w:val="32"/>
          <w:szCs w:val="32"/>
          <w:lang w:val="en-US"/>
        </w:rPr>
        <w:lastRenderedPageBreak/>
        <w:t>QUESTION 2</w:t>
      </w:r>
      <w:r w:rsidR="00387E3A" w:rsidRPr="0048018D">
        <w:rPr>
          <w:rFonts w:eastAsia="Times New Roman" w:cstheme="minorHAnsi"/>
          <w:b/>
          <w:bCs/>
          <w:sz w:val="32"/>
          <w:szCs w:val="32"/>
          <w:lang w:val="en-US"/>
        </w:rPr>
        <w:t xml:space="preserve"> </w:t>
      </w:r>
      <w:r w:rsidR="00387E3A" w:rsidRPr="0048018D">
        <w:rPr>
          <w:rFonts w:eastAsia="SimSun" w:cstheme="minorHAnsi"/>
          <w:b/>
          <w:bCs/>
          <w:sz w:val="32"/>
          <w:szCs w:val="32"/>
          <w:lang w:eastAsia="zh-CN"/>
        </w:rPr>
        <w:t>[30 marks]</w:t>
      </w:r>
    </w:p>
    <w:p w14:paraId="54BEC29F" w14:textId="635C2212" w:rsidR="00DC4D75" w:rsidRPr="0048018D" w:rsidRDefault="00DC4D75" w:rsidP="00387E3A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1B8672CB" w14:textId="357087D5" w:rsidR="001C53CE" w:rsidRPr="0048018D" w:rsidRDefault="00661E7C" w:rsidP="00C46C3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val="en-US"/>
        </w:rPr>
      </w:pPr>
      <w:r>
        <w:rPr>
          <w:rFonts w:eastAsia="Times New Roman" w:cstheme="minorHAnsi"/>
          <w:sz w:val="24"/>
          <w:szCs w:val="24"/>
          <w:lang w:val="en-US"/>
        </w:rPr>
        <w:t>Wales</w:t>
      </w:r>
      <w:r w:rsidR="009368F3" w:rsidRPr="0048018D">
        <w:rPr>
          <w:rFonts w:eastAsia="Times New Roman" w:cstheme="minorHAnsi"/>
          <w:sz w:val="24"/>
          <w:szCs w:val="24"/>
          <w:lang w:val="en-US"/>
        </w:rPr>
        <w:t xml:space="preserve"> LTD is thinking of buying </w:t>
      </w:r>
      <w:r w:rsidR="00B70CD2" w:rsidRPr="0048018D">
        <w:rPr>
          <w:rFonts w:eastAsia="Times New Roman" w:cstheme="minorHAnsi"/>
          <w:sz w:val="24"/>
          <w:szCs w:val="24"/>
          <w:lang w:val="en-US"/>
        </w:rPr>
        <w:t xml:space="preserve">some new </w:t>
      </w:r>
      <w:r w:rsidR="00E85B61" w:rsidRPr="0048018D">
        <w:rPr>
          <w:rFonts w:eastAsia="Times New Roman" w:cstheme="minorHAnsi"/>
          <w:sz w:val="24"/>
          <w:szCs w:val="24"/>
          <w:lang w:val="en-US"/>
        </w:rPr>
        <w:t>packaging</w:t>
      </w:r>
      <w:r w:rsidR="00B70CD2" w:rsidRPr="0048018D">
        <w:rPr>
          <w:rFonts w:eastAsia="Times New Roman" w:cstheme="minorHAnsi"/>
          <w:sz w:val="24"/>
          <w:szCs w:val="24"/>
          <w:lang w:val="en-US"/>
        </w:rPr>
        <w:t xml:space="preserve"> </w:t>
      </w:r>
      <w:r w:rsidR="00E85B61" w:rsidRPr="0048018D">
        <w:rPr>
          <w:rFonts w:eastAsia="Times New Roman" w:cstheme="minorHAnsi"/>
          <w:sz w:val="24"/>
          <w:szCs w:val="24"/>
          <w:lang w:val="en-US"/>
        </w:rPr>
        <w:t>equipment</w:t>
      </w:r>
      <w:r w:rsidR="00B70CD2" w:rsidRPr="0048018D">
        <w:rPr>
          <w:rFonts w:eastAsia="Times New Roman" w:cstheme="minorHAnsi"/>
          <w:sz w:val="24"/>
          <w:szCs w:val="24"/>
          <w:lang w:val="en-US"/>
        </w:rPr>
        <w:t xml:space="preserve"> at a cost of </w:t>
      </w:r>
      <w:r w:rsidR="00E85B61" w:rsidRPr="0048018D">
        <w:rPr>
          <w:rFonts w:eastAsia="Times New Roman" w:cstheme="minorHAnsi"/>
          <w:sz w:val="24"/>
          <w:szCs w:val="24"/>
          <w:lang w:val="en-US"/>
        </w:rPr>
        <w:t>£</w:t>
      </w:r>
      <w:r w:rsidR="002F2B70">
        <w:rPr>
          <w:rFonts w:eastAsia="Times New Roman" w:cstheme="minorHAnsi"/>
          <w:sz w:val="24"/>
          <w:szCs w:val="24"/>
          <w:lang w:val="en-US"/>
        </w:rPr>
        <w:t>8</w:t>
      </w:r>
      <w:r w:rsidR="00EC6BD0" w:rsidRPr="0048018D">
        <w:rPr>
          <w:rFonts w:eastAsia="Times New Roman" w:cstheme="minorHAnsi"/>
          <w:sz w:val="24"/>
          <w:szCs w:val="24"/>
          <w:lang w:val="en-US"/>
        </w:rPr>
        <w:t>25</w:t>
      </w:r>
      <w:r w:rsidR="00E85B61" w:rsidRPr="0048018D">
        <w:rPr>
          <w:rFonts w:eastAsia="Times New Roman" w:cstheme="minorHAnsi"/>
          <w:sz w:val="24"/>
          <w:szCs w:val="24"/>
          <w:lang w:val="en-US"/>
        </w:rPr>
        <w:t xml:space="preserve">,000 that is expected to generate </w:t>
      </w:r>
      <w:r w:rsidR="00DA4129" w:rsidRPr="0048018D">
        <w:rPr>
          <w:rFonts w:eastAsia="Times New Roman" w:cstheme="minorHAnsi"/>
          <w:sz w:val="24"/>
          <w:szCs w:val="24"/>
          <w:lang w:val="en-US"/>
        </w:rPr>
        <w:t xml:space="preserve">net cash flow </w:t>
      </w:r>
      <w:r w:rsidR="00985CD5" w:rsidRPr="0048018D">
        <w:rPr>
          <w:rFonts w:eastAsia="Times New Roman" w:cstheme="minorHAnsi"/>
          <w:sz w:val="24"/>
          <w:szCs w:val="24"/>
          <w:lang w:val="en-US"/>
        </w:rPr>
        <w:t xml:space="preserve">of </w:t>
      </w:r>
      <w:r w:rsidR="002F2B70">
        <w:rPr>
          <w:rFonts w:eastAsia="Times New Roman" w:cstheme="minorHAnsi"/>
          <w:sz w:val="24"/>
          <w:szCs w:val="24"/>
          <w:lang w:val="en-US"/>
        </w:rPr>
        <w:t>2</w:t>
      </w:r>
      <w:r w:rsidR="00985CD5" w:rsidRPr="0048018D">
        <w:rPr>
          <w:rFonts w:eastAsia="Times New Roman" w:cstheme="minorHAnsi"/>
          <w:sz w:val="24"/>
          <w:szCs w:val="24"/>
          <w:lang w:val="en-US"/>
        </w:rPr>
        <w:t>50,000 for 5 years</w:t>
      </w:r>
      <w:r w:rsidR="00F52BCC" w:rsidRPr="0048018D">
        <w:rPr>
          <w:rFonts w:eastAsia="Times New Roman" w:cstheme="minorHAnsi"/>
          <w:sz w:val="24"/>
          <w:szCs w:val="24"/>
          <w:lang w:val="en-US"/>
        </w:rPr>
        <w:t xml:space="preserve">. </w:t>
      </w:r>
      <w:r w:rsidR="00E86005" w:rsidRPr="0048018D">
        <w:rPr>
          <w:rFonts w:eastAsia="Times New Roman" w:cstheme="minorHAnsi"/>
          <w:sz w:val="24"/>
          <w:szCs w:val="24"/>
          <w:lang w:val="en-US"/>
        </w:rPr>
        <w:t>The equipment</w:t>
      </w:r>
      <w:r w:rsidR="00645C22" w:rsidRPr="0048018D">
        <w:rPr>
          <w:rFonts w:eastAsia="Times New Roman" w:cstheme="minorHAnsi"/>
          <w:sz w:val="24"/>
          <w:szCs w:val="24"/>
          <w:lang w:val="en-US"/>
        </w:rPr>
        <w:t xml:space="preserve"> will have a zero terminal disposal val</w:t>
      </w:r>
      <w:r w:rsidR="00F51E26" w:rsidRPr="0048018D">
        <w:rPr>
          <w:rFonts w:eastAsia="Times New Roman" w:cstheme="minorHAnsi"/>
          <w:sz w:val="24"/>
          <w:szCs w:val="24"/>
          <w:lang w:val="en-US"/>
        </w:rPr>
        <w:t>u</w:t>
      </w:r>
      <w:r w:rsidR="00645C22" w:rsidRPr="0048018D">
        <w:rPr>
          <w:rFonts w:eastAsia="Times New Roman" w:cstheme="minorHAnsi"/>
          <w:sz w:val="24"/>
          <w:szCs w:val="24"/>
          <w:lang w:val="en-US"/>
        </w:rPr>
        <w:t>e at the end of its useful life</w:t>
      </w:r>
      <w:r w:rsidR="00F51E26" w:rsidRPr="0048018D">
        <w:rPr>
          <w:rFonts w:eastAsia="Times New Roman" w:cstheme="minorHAnsi"/>
          <w:sz w:val="24"/>
          <w:szCs w:val="24"/>
          <w:lang w:val="en-US"/>
        </w:rPr>
        <w:t>. The required rate of return is 1</w:t>
      </w:r>
      <w:r w:rsidR="0084027C">
        <w:rPr>
          <w:rFonts w:eastAsia="Times New Roman" w:cstheme="minorHAnsi"/>
          <w:sz w:val="24"/>
          <w:szCs w:val="24"/>
          <w:lang w:val="en-US"/>
        </w:rPr>
        <w:t>2</w:t>
      </w:r>
      <w:r w:rsidR="00F51E26" w:rsidRPr="0048018D">
        <w:rPr>
          <w:rFonts w:eastAsia="Times New Roman" w:cstheme="minorHAnsi"/>
          <w:sz w:val="24"/>
          <w:szCs w:val="24"/>
          <w:lang w:val="en-US"/>
        </w:rPr>
        <w:t xml:space="preserve">%. </w:t>
      </w:r>
    </w:p>
    <w:p w14:paraId="1CE39E56" w14:textId="633E185D" w:rsidR="003C1EDE" w:rsidRPr="0048018D" w:rsidRDefault="003C1EDE" w:rsidP="001C53CE">
      <w:p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6039A0CB" w14:textId="74B4F82A" w:rsidR="003C1EDE" w:rsidRPr="0048018D" w:rsidRDefault="003C1EDE" w:rsidP="001C53CE">
      <w:p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48018D">
        <w:rPr>
          <w:rFonts w:eastAsia="Times New Roman" w:cstheme="minorHAnsi"/>
          <w:sz w:val="24"/>
          <w:szCs w:val="24"/>
          <w:lang w:val="en-US"/>
        </w:rPr>
        <w:t>Required:</w:t>
      </w:r>
    </w:p>
    <w:p w14:paraId="5DA15346" w14:textId="058B963C" w:rsidR="003C1EDE" w:rsidRPr="0048018D" w:rsidRDefault="003C1EDE" w:rsidP="001A453F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48018D">
        <w:rPr>
          <w:rFonts w:eastAsia="Times New Roman" w:cstheme="minorHAnsi"/>
          <w:sz w:val="24"/>
          <w:szCs w:val="24"/>
          <w:lang w:val="en-US"/>
        </w:rPr>
        <w:t xml:space="preserve">Calculate the payback period. </w:t>
      </w:r>
    </w:p>
    <w:p w14:paraId="36D40E8E" w14:textId="77777777" w:rsidR="00C46C3D" w:rsidRPr="0048018D" w:rsidRDefault="00C46C3D" w:rsidP="00C46C3D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(5 marks)</w:t>
      </w:r>
    </w:p>
    <w:p w14:paraId="570F1C64" w14:textId="77777777" w:rsidR="001A453F" w:rsidRPr="0048018D" w:rsidRDefault="001A453F" w:rsidP="001A453F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44ADC91D" w14:textId="0FC1F258" w:rsidR="003C1EDE" w:rsidRPr="0048018D" w:rsidRDefault="00437832" w:rsidP="003C1EDE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48018D">
        <w:rPr>
          <w:rFonts w:eastAsia="Times New Roman" w:cstheme="minorHAnsi"/>
          <w:sz w:val="24"/>
          <w:szCs w:val="24"/>
          <w:lang w:val="en-US"/>
        </w:rPr>
        <w:t xml:space="preserve">Calculate the net </w:t>
      </w:r>
      <w:r w:rsidR="00855476" w:rsidRPr="0048018D">
        <w:rPr>
          <w:rFonts w:eastAsia="Times New Roman" w:cstheme="minorHAnsi"/>
          <w:sz w:val="24"/>
          <w:szCs w:val="24"/>
          <w:lang w:val="en-US"/>
        </w:rPr>
        <w:t>present</w:t>
      </w:r>
      <w:r w:rsidRPr="0048018D">
        <w:rPr>
          <w:rFonts w:eastAsia="Times New Roman" w:cstheme="minorHAnsi"/>
          <w:sz w:val="24"/>
          <w:szCs w:val="24"/>
          <w:lang w:val="en-US"/>
        </w:rPr>
        <w:t xml:space="preserve"> </w:t>
      </w:r>
      <w:r w:rsidR="00855476" w:rsidRPr="0048018D">
        <w:rPr>
          <w:rFonts w:eastAsia="Times New Roman" w:cstheme="minorHAnsi"/>
          <w:sz w:val="24"/>
          <w:szCs w:val="24"/>
          <w:lang w:val="en-US"/>
        </w:rPr>
        <w:t>value.</w:t>
      </w:r>
    </w:p>
    <w:p w14:paraId="6C57A8C9" w14:textId="21794882" w:rsidR="00C46C3D" w:rsidRPr="0048018D" w:rsidRDefault="00C46C3D" w:rsidP="00C46C3D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(10 marks)</w:t>
      </w:r>
    </w:p>
    <w:p w14:paraId="1E7AD0D2" w14:textId="77777777" w:rsidR="001A453F" w:rsidRPr="0048018D" w:rsidRDefault="001A453F" w:rsidP="001A453F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38C97D53" w14:textId="00B9AC6D" w:rsidR="00855476" w:rsidRPr="0048018D" w:rsidRDefault="003B2B9C" w:rsidP="003C1EDE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48018D">
        <w:rPr>
          <w:rFonts w:eastAsia="Times New Roman" w:cstheme="minorHAnsi"/>
          <w:sz w:val="24"/>
          <w:szCs w:val="24"/>
          <w:lang w:val="en-US"/>
        </w:rPr>
        <w:t xml:space="preserve">Based on the calculations in (1) and (2), advise the company </w:t>
      </w:r>
      <w:r w:rsidR="00C85161" w:rsidRPr="0048018D">
        <w:rPr>
          <w:rFonts w:eastAsia="Times New Roman" w:cstheme="minorHAnsi"/>
          <w:sz w:val="24"/>
          <w:szCs w:val="24"/>
          <w:lang w:val="en-US"/>
        </w:rPr>
        <w:t xml:space="preserve">whether to buy the new equipment. </w:t>
      </w:r>
    </w:p>
    <w:p w14:paraId="19765340" w14:textId="77777777" w:rsidR="00C46C3D" w:rsidRPr="0048018D" w:rsidRDefault="00C46C3D" w:rsidP="00C46C3D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(5 marks)</w:t>
      </w:r>
    </w:p>
    <w:p w14:paraId="6E187663" w14:textId="77777777" w:rsidR="003B1051" w:rsidRPr="0048018D" w:rsidRDefault="003B1051" w:rsidP="003B105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27E409D1" w14:textId="339F463F" w:rsidR="00166B89" w:rsidRPr="0048018D" w:rsidRDefault="00166B89" w:rsidP="003C1EDE">
      <w:pPr>
        <w:pStyle w:val="ListParagraph"/>
        <w:numPr>
          <w:ilvl w:val="0"/>
          <w:numId w:val="7"/>
        </w:num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  <w:r w:rsidRPr="0048018D">
        <w:rPr>
          <w:rFonts w:eastAsia="Times New Roman" w:cstheme="minorHAnsi"/>
          <w:sz w:val="24"/>
          <w:szCs w:val="24"/>
          <w:lang w:val="en-US"/>
        </w:rPr>
        <w:t xml:space="preserve">Would your </w:t>
      </w:r>
      <w:r w:rsidR="001C12A9" w:rsidRPr="0048018D">
        <w:rPr>
          <w:rFonts w:eastAsia="Times New Roman" w:cstheme="minorHAnsi"/>
          <w:sz w:val="24"/>
          <w:szCs w:val="24"/>
          <w:lang w:val="en-US"/>
        </w:rPr>
        <w:t>advice</w:t>
      </w:r>
      <w:r w:rsidRPr="0048018D">
        <w:rPr>
          <w:rFonts w:eastAsia="Times New Roman" w:cstheme="minorHAnsi"/>
          <w:sz w:val="24"/>
          <w:szCs w:val="24"/>
          <w:lang w:val="en-US"/>
        </w:rPr>
        <w:t xml:space="preserve"> above change if the discount </w:t>
      </w:r>
      <w:r w:rsidR="001C12A9" w:rsidRPr="0048018D">
        <w:rPr>
          <w:rFonts w:eastAsia="Times New Roman" w:cstheme="minorHAnsi"/>
          <w:sz w:val="24"/>
          <w:szCs w:val="24"/>
          <w:lang w:val="en-US"/>
        </w:rPr>
        <w:t xml:space="preserve">required rate of return has become </w:t>
      </w:r>
      <w:r w:rsidR="004A6DB4">
        <w:rPr>
          <w:rFonts w:eastAsia="Times New Roman" w:cstheme="minorHAnsi"/>
          <w:sz w:val="24"/>
          <w:szCs w:val="24"/>
          <w:lang w:val="en-US"/>
        </w:rPr>
        <w:t>2</w:t>
      </w:r>
      <w:r w:rsidR="001C12A9" w:rsidRPr="0048018D">
        <w:rPr>
          <w:rFonts w:eastAsia="Times New Roman" w:cstheme="minorHAnsi"/>
          <w:sz w:val="24"/>
          <w:szCs w:val="24"/>
          <w:lang w:val="en-US"/>
        </w:rPr>
        <w:t xml:space="preserve">0%?  </w:t>
      </w:r>
    </w:p>
    <w:p w14:paraId="5D27C018" w14:textId="4E2FE37F" w:rsidR="00C46C3D" w:rsidRPr="0048018D" w:rsidRDefault="00C46C3D" w:rsidP="00C46C3D">
      <w:pPr>
        <w:pStyle w:val="ListParagraph"/>
        <w:spacing w:after="0" w:line="240" w:lineRule="auto"/>
        <w:ind w:left="1571"/>
        <w:jc w:val="right"/>
        <w:rPr>
          <w:rFonts w:cstheme="minorHAnsi"/>
        </w:rPr>
      </w:pPr>
      <w:r w:rsidRPr="0048018D">
        <w:rPr>
          <w:rFonts w:cstheme="minorHAnsi"/>
        </w:rPr>
        <w:t>(10 marks)</w:t>
      </w:r>
    </w:p>
    <w:p w14:paraId="7DBECD32" w14:textId="77777777" w:rsidR="003B1051" w:rsidRPr="0048018D" w:rsidRDefault="003B1051" w:rsidP="003B105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19B0E40C" w14:textId="0504E793" w:rsidR="00C85161" w:rsidRPr="0048018D" w:rsidRDefault="00C85161" w:rsidP="00C8516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28349B64" w14:textId="5F1687CC" w:rsidR="00527BE6" w:rsidRPr="0048018D" w:rsidRDefault="00527BE6" w:rsidP="00C8516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7E64863B" w14:textId="717E7F90" w:rsidR="00CF0CD9" w:rsidRPr="0048018D" w:rsidRDefault="00CF0CD9" w:rsidP="00C8516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1CF0BA84" w14:textId="77777777" w:rsidR="00CF0CD9" w:rsidRPr="0048018D" w:rsidRDefault="00CF0CD9" w:rsidP="00C85161">
      <w:pPr>
        <w:pStyle w:val="ListParagraph"/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24222FB4" w14:textId="40625B7A" w:rsidR="00E20355" w:rsidRPr="0048018D" w:rsidRDefault="00E20355" w:rsidP="00E20355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val="en-US"/>
        </w:rPr>
      </w:pPr>
      <w:r w:rsidRPr="0048018D">
        <w:rPr>
          <w:rFonts w:eastAsia="Times New Roman" w:cstheme="minorHAnsi"/>
          <w:b/>
          <w:bCs/>
          <w:sz w:val="32"/>
          <w:szCs w:val="32"/>
          <w:lang w:val="en-US"/>
        </w:rPr>
        <w:t>QUESTION 3 [35 marks]</w:t>
      </w:r>
    </w:p>
    <w:p w14:paraId="177228AE" w14:textId="77777777" w:rsidR="00527BE6" w:rsidRPr="0048018D" w:rsidRDefault="00527BE6" w:rsidP="00527BE6">
      <w:pPr>
        <w:spacing w:after="0" w:line="240" w:lineRule="auto"/>
        <w:rPr>
          <w:rFonts w:eastAsia="Times New Roman" w:cstheme="minorHAnsi"/>
          <w:sz w:val="24"/>
          <w:szCs w:val="24"/>
          <w:lang w:val="en-US"/>
        </w:rPr>
      </w:pPr>
    </w:p>
    <w:p w14:paraId="11F968D6" w14:textId="6B3BA882" w:rsidR="0070263D" w:rsidRPr="0048018D" w:rsidRDefault="0070263D" w:rsidP="00E20355">
      <w:pPr>
        <w:spacing w:after="0" w:line="360" w:lineRule="auto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 xml:space="preserve">One of the objectives of management accounting is to assist management in the process of planning, </w:t>
      </w:r>
      <w:proofErr w:type="gramStart"/>
      <w:r w:rsidRPr="0048018D">
        <w:rPr>
          <w:rFonts w:eastAsia="SimSun" w:cstheme="minorHAnsi"/>
          <w:sz w:val="24"/>
          <w:szCs w:val="24"/>
          <w:lang w:eastAsia="zh-CN"/>
        </w:rPr>
        <w:t>control</w:t>
      </w:r>
      <w:proofErr w:type="gramEnd"/>
      <w:r w:rsidRPr="0048018D">
        <w:rPr>
          <w:rFonts w:eastAsia="SimSun" w:cstheme="minorHAnsi"/>
          <w:sz w:val="24"/>
          <w:szCs w:val="24"/>
          <w:lang w:eastAsia="zh-CN"/>
        </w:rPr>
        <w:t xml:space="preserve"> and decision-making.</w:t>
      </w:r>
    </w:p>
    <w:p w14:paraId="7670AC2B" w14:textId="7609FD43" w:rsidR="0070263D" w:rsidRPr="0048018D" w:rsidRDefault="00763AFF" w:rsidP="00E20355">
      <w:pPr>
        <w:spacing w:after="0" w:line="360" w:lineRule="auto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  <w:r w:rsidRPr="0048018D">
        <w:rPr>
          <w:rFonts w:eastAsia="SimSun" w:cstheme="minorHAnsi"/>
          <w:sz w:val="24"/>
          <w:szCs w:val="24"/>
          <w:lang w:eastAsia="zh-CN"/>
        </w:rPr>
        <w:t>D</w:t>
      </w:r>
      <w:r w:rsidR="00F147FE" w:rsidRPr="0048018D">
        <w:rPr>
          <w:rFonts w:eastAsia="SimSun" w:cstheme="minorHAnsi"/>
          <w:sz w:val="24"/>
          <w:szCs w:val="24"/>
          <w:lang w:eastAsia="zh-CN"/>
        </w:rPr>
        <w:t>isc</w:t>
      </w:r>
      <w:r w:rsidR="00500A8D" w:rsidRPr="0048018D">
        <w:rPr>
          <w:rFonts w:eastAsia="SimSun" w:cstheme="minorHAnsi"/>
          <w:sz w:val="24"/>
          <w:szCs w:val="24"/>
          <w:lang w:eastAsia="zh-CN"/>
        </w:rPr>
        <w:t xml:space="preserve">uss how budgeting and capital appraisal techniques can </w:t>
      </w:r>
      <w:r w:rsidR="00CF0CD9" w:rsidRPr="0048018D">
        <w:rPr>
          <w:rFonts w:eastAsia="SimSun" w:cstheme="minorHAnsi"/>
          <w:sz w:val="24"/>
          <w:szCs w:val="24"/>
          <w:lang w:eastAsia="zh-CN"/>
        </w:rPr>
        <w:t xml:space="preserve">assist the management accountant in achieving these objectives. </w:t>
      </w:r>
    </w:p>
    <w:p w14:paraId="5B89DF70" w14:textId="77777777" w:rsidR="0070263D" w:rsidRPr="0048018D" w:rsidRDefault="0070263D" w:rsidP="0070263D">
      <w:pPr>
        <w:spacing w:after="0" w:line="240" w:lineRule="auto"/>
        <w:ind w:left="851"/>
        <w:contextualSpacing/>
        <w:jc w:val="both"/>
        <w:rPr>
          <w:rFonts w:eastAsia="SimSun" w:cstheme="minorHAnsi"/>
          <w:sz w:val="24"/>
          <w:szCs w:val="24"/>
          <w:lang w:eastAsia="zh-CN"/>
        </w:rPr>
      </w:pPr>
    </w:p>
    <w:p w14:paraId="5077DBA2" w14:textId="77777777" w:rsidR="0070263D" w:rsidRPr="0048018D" w:rsidRDefault="0070263D" w:rsidP="0070263D">
      <w:pPr>
        <w:spacing w:after="200" w:line="276" w:lineRule="auto"/>
        <w:jc w:val="both"/>
        <w:rPr>
          <w:rFonts w:eastAsia="SimSun" w:cstheme="minorHAnsi"/>
          <w:sz w:val="30"/>
          <w:szCs w:val="30"/>
          <w:lang w:eastAsia="zh-CN"/>
        </w:rPr>
      </w:pPr>
    </w:p>
    <w:p w14:paraId="2131B1DE" w14:textId="77777777" w:rsidR="0070263D" w:rsidRPr="0048018D" w:rsidRDefault="0070263D" w:rsidP="0070263D">
      <w:pPr>
        <w:spacing w:after="200" w:line="276" w:lineRule="auto"/>
        <w:jc w:val="both"/>
        <w:rPr>
          <w:rFonts w:eastAsia="SimSun" w:cstheme="minorHAnsi"/>
          <w:sz w:val="30"/>
          <w:szCs w:val="30"/>
          <w:lang w:eastAsia="zh-CN"/>
        </w:rPr>
      </w:pPr>
    </w:p>
    <w:p w14:paraId="0A81473A" w14:textId="614DE028" w:rsidR="0070263D" w:rsidRDefault="0070263D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039D37ED" w14:textId="417726F6" w:rsidR="00682AF2" w:rsidRDefault="00682AF2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131E771F" w14:textId="12CCAC3E" w:rsidR="00682AF2" w:rsidRDefault="00682AF2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50F8810B" w14:textId="43CBF192" w:rsidR="00682AF2" w:rsidRDefault="00682AF2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01FF5598" w14:textId="77777777" w:rsidR="00682AF2" w:rsidRDefault="00682AF2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tbl>
      <w:tblPr>
        <w:tblW w:w="930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40"/>
        <w:gridCol w:w="810"/>
        <w:gridCol w:w="810"/>
        <w:gridCol w:w="810"/>
        <w:gridCol w:w="810"/>
        <w:gridCol w:w="810"/>
        <w:gridCol w:w="900"/>
        <w:gridCol w:w="990"/>
        <w:gridCol w:w="900"/>
        <w:gridCol w:w="810"/>
        <w:gridCol w:w="754"/>
        <w:gridCol w:w="56"/>
      </w:tblGrid>
      <w:tr w:rsidR="00682AF2" w14:paraId="4E897836" w14:textId="77777777" w:rsidTr="00682AF2">
        <w:trPr>
          <w:gridAfter w:val="1"/>
          <w:wAfter w:w="56" w:type="dxa"/>
          <w:trHeight w:val="370"/>
        </w:trPr>
        <w:tc>
          <w:tcPr>
            <w:tcW w:w="9244" w:type="dxa"/>
            <w:gridSpan w:val="11"/>
          </w:tcPr>
          <w:p w14:paraId="6354FD62" w14:textId="395CCC51" w:rsidR="00682AF2" w:rsidRPr="00682AF2" w:rsidRDefault="00682AF2" w:rsidP="00682AF2">
            <w:pPr>
              <w:rPr>
                <w:rFonts w:ascii="Arial" w:hAnsi="Arial"/>
                <w:b/>
                <w:color w:val="000000"/>
                <w:sz w:val="28"/>
                <w:u w:val="single"/>
              </w:rPr>
            </w:pPr>
            <w:r>
              <w:lastRenderedPageBreak/>
              <w:br w:type="page"/>
            </w:r>
            <w:r>
              <w:rPr>
                <w:rFonts w:ascii="Arial" w:hAnsi="Arial"/>
                <w:b/>
                <w:color w:val="000000"/>
                <w:sz w:val="28"/>
                <w:u w:val="single"/>
              </w:rPr>
              <w:t>Present Value Table</w:t>
            </w:r>
          </w:p>
        </w:tc>
      </w:tr>
      <w:tr w:rsidR="00682AF2" w14:paraId="5CBC28F0" w14:textId="77777777" w:rsidTr="00682AF2">
        <w:trPr>
          <w:trHeight w:val="262"/>
        </w:trPr>
        <w:tc>
          <w:tcPr>
            <w:tcW w:w="840" w:type="dxa"/>
          </w:tcPr>
          <w:p w14:paraId="12955B5E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Year</w:t>
            </w:r>
          </w:p>
        </w:tc>
        <w:tc>
          <w:tcPr>
            <w:tcW w:w="810" w:type="dxa"/>
          </w:tcPr>
          <w:p w14:paraId="06DEE0A5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1%</w:t>
            </w:r>
          </w:p>
        </w:tc>
        <w:tc>
          <w:tcPr>
            <w:tcW w:w="810" w:type="dxa"/>
          </w:tcPr>
          <w:p w14:paraId="2F5CD5F6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2%</w:t>
            </w:r>
          </w:p>
        </w:tc>
        <w:tc>
          <w:tcPr>
            <w:tcW w:w="810" w:type="dxa"/>
          </w:tcPr>
          <w:p w14:paraId="178904CD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3%</w:t>
            </w:r>
          </w:p>
        </w:tc>
        <w:tc>
          <w:tcPr>
            <w:tcW w:w="810" w:type="dxa"/>
          </w:tcPr>
          <w:p w14:paraId="7E89FC6B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4%</w:t>
            </w:r>
          </w:p>
        </w:tc>
        <w:tc>
          <w:tcPr>
            <w:tcW w:w="810" w:type="dxa"/>
          </w:tcPr>
          <w:p w14:paraId="0EA58DCF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5%</w:t>
            </w:r>
          </w:p>
        </w:tc>
        <w:tc>
          <w:tcPr>
            <w:tcW w:w="900" w:type="dxa"/>
          </w:tcPr>
          <w:p w14:paraId="003DF846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6%</w:t>
            </w:r>
          </w:p>
        </w:tc>
        <w:tc>
          <w:tcPr>
            <w:tcW w:w="990" w:type="dxa"/>
          </w:tcPr>
          <w:p w14:paraId="646A4023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7%</w:t>
            </w:r>
          </w:p>
        </w:tc>
        <w:tc>
          <w:tcPr>
            <w:tcW w:w="900" w:type="dxa"/>
          </w:tcPr>
          <w:p w14:paraId="5B2B6D16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8%</w:t>
            </w:r>
          </w:p>
        </w:tc>
        <w:tc>
          <w:tcPr>
            <w:tcW w:w="810" w:type="dxa"/>
          </w:tcPr>
          <w:p w14:paraId="2C04BC36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9%</w:t>
            </w:r>
          </w:p>
        </w:tc>
        <w:tc>
          <w:tcPr>
            <w:tcW w:w="810" w:type="dxa"/>
            <w:gridSpan w:val="2"/>
          </w:tcPr>
          <w:p w14:paraId="4CB52794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10%</w:t>
            </w:r>
          </w:p>
        </w:tc>
      </w:tr>
      <w:tr w:rsidR="00682AF2" w14:paraId="137D4753" w14:textId="77777777" w:rsidTr="00682AF2">
        <w:trPr>
          <w:trHeight w:val="262"/>
        </w:trPr>
        <w:tc>
          <w:tcPr>
            <w:tcW w:w="840" w:type="dxa"/>
          </w:tcPr>
          <w:p w14:paraId="397B66AA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</w:t>
            </w:r>
          </w:p>
        </w:tc>
        <w:tc>
          <w:tcPr>
            <w:tcW w:w="810" w:type="dxa"/>
          </w:tcPr>
          <w:p w14:paraId="4E1E5BA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0.990</w:t>
            </w:r>
          </w:p>
        </w:tc>
        <w:tc>
          <w:tcPr>
            <w:tcW w:w="810" w:type="dxa"/>
          </w:tcPr>
          <w:p w14:paraId="7DAFE67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0.980</w:t>
            </w:r>
          </w:p>
        </w:tc>
        <w:tc>
          <w:tcPr>
            <w:tcW w:w="810" w:type="dxa"/>
          </w:tcPr>
          <w:p w14:paraId="602975A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0.971</w:t>
            </w:r>
          </w:p>
        </w:tc>
        <w:tc>
          <w:tcPr>
            <w:tcW w:w="810" w:type="dxa"/>
          </w:tcPr>
          <w:p w14:paraId="3192EBB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0.962</w:t>
            </w:r>
          </w:p>
        </w:tc>
        <w:tc>
          <w:tcPr>
            <w:tcW w:w="810" w:type="dxa"/>
          </w:tcPr>
          <w:p w14:paraId="6C69D53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0.952</w:t>
            </w:r>
          </w:p>
        </w:tc>
        <w:tc>
          <w:tcPr>
            <w:tcW w:w="900" w:type="dxa"/>
          </w:tcPr>
          <w:p w14:paraId="3324D9D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0.943</w:t>
            </w:r>
          </w:p>
        </w:tc>
        <w:tc>
          <w:tcPr>
            <w:tcW w:w="990" w:type="dxa"/>
          </w:tcPr>
          <w:p w14:paraId="27C5347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0.935</w:t>
            </w:r>
          </w:p>
        </w:tc>
        <w:tc>
          <w:tcPr>
            <w:tcW w:w="900" w:type="dxa"/>
          </w:tcPr>
          <w:p w14:paraId="537A97A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0.926</w:t>
            </w:r>
          </w:p>
        </w:tc>
        <w:tc>
          <w:tcPr>
            <w:tcW w:w="810" w:type="dxa"/>
          </w:tcPr>
          <w:p w14:paraId="2118435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0.917</w:t>
            </w:r>
          </w:p>
        </w:tc>
        <w:tc>
          <w:tcPr>
            <w:tcW w:w="810" w:type="dxa"/>
            <w:gridSpan w:val="2"/>
          </w:tcPr>
          <w:p w14:paraId="3ADB8B5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0.909</w:t>
            </w:r>
          </w:p>
        </w:tc>
      </w:tr>
      <w:tr w:rsidR="00682AF2" w14:paraId="2E9978C1" w14:textId="77777777" w:rsidTr="00682AF2">
        <w:trPr>
          <w:trHeight w:val="262"/>
        </w:trPr>
        <w:tc>
          <w:tcPr>
            <w:tcW w:w="840" w:type="dxa"/>
          </w:tcPr>
          <w:p w14:paraId="4825EFE7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</w:t>
            </w:r>
          </w:p>
        </w:tc>
        <w:tc>
          <w:tcPr>
            <w:tcW w:w="810" w:type="dxa"/>
          </w:tcPr>
          <w:p w14:paraId="727145F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0.980</w:t>
            </w:r>
          </w:p>
        </w:tc>
        <w:tc>
          <w:tcPr>
            <w:tcW w:w="810" w:type="dxa"/>
          </w:tcPr>
          <w:p w14:paraId="7E95CE6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0.961</w:t>
            </w:r>
          </w:p>
        </w:tc>
        <w:tc>
          <w:tcPr>
            <w:tcW w:w="810" w:type="dxa"/>
          </w:tcPr>
          <w:p w14:paraId="541D005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0.943</w:t>
            </w:r>
          </w:p>
        </w:tc>
        <w:tc>
          <w:tcPr>
            <w:tcW w:w="810" w:type="dxa"/>
          </w:tcPr>
          <w:p w14:paraId="77A2F43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0.925</w:t>
            </w:r>
          </w:p>
        </w:tc>
        <w:tc>
          <w:tcPr>
            <w:tcW w:w="810" w:type="dxa"/>
          </w:tcPr>
          <w:p w14:paraId="4180411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0.907</w:t>
            </w:r>
          </w:p>
        </w:tc>
        <w:tc>
          <w:tcPr>
            <w:tcW w:w="900" w:type="dxa"/>
          </w:tcPr>
          <w:p w14:paraId="704EF30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0.890</w:t>
            </w:r>
          </w:p>
        </w:tc>
        <w:tc>
          <w:tcPr>
            <w:tcW w:w="990" w:type="dxa"/>
          </w:tcPr>
          <w:p w14:paraId="1FCEA9F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0.873</w:t>
            </w:r>
          </w:p>
        </w:tc>
        <w:tc>
          <w:tcPr>
            <w:tcW w:w="900" w:type="dxa"/>
          </w:tcPr>
          <w:p w14:paraId="565C235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0.857</w:t>
            </w:r>
          </w:p>
        </w:tc>
        <w:tc>
          <w:tcPr>
            <w:tcW w:w="810" w:type="dxa"/>
          </w:tcPr>
          <w:p w14:paraId="27C528B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0.842</w:t>
            </w:r>
          </w:p>
        </w:tc>
        <w:tc>
          <w:tcPr>
            <w:tcW w:w="810" w:type="dxa"/>
            <w:gridSpan w:val="2"/>
          </w:tcPr>
          <w:p w14:paraId="51B8837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0.826</w:t>
            </w:r>
          </w:p>
        </w:tc>
      </w:tr>
      <w:tr w:rsidR="00682AF2" w14:paraId="255C0485" w14:textId="77777777" w:rsidTr="00682AF2">
        <w:trPr>
          <w:trHeight w:val="262"/>
        </w:trPr>
        <w:tc>
          <w:tcPr>
            <w:tcW w:w="840" w:type="dxa"/>
          </w:tcPr>
          <w:p w14:paraId="50BA40E1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</w:p>
        </w:tc>
        <w:tc>
          <w:tcPr>
            <w:tcW w:w="810" w:type="dxa"/>
          </w:tcPr>
          <w:p w14:paraId="1457DD7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0.971</w:t>
            </w:r>
          </w:p>
        </w:tc>
        <w:tc>
          <w:tcPr>
            <w:tcW w:w="810" w:type="dxa"/>
          </w:tcPr>
          <w:p w14:paraId="09D8F7E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0.942</w:t>
            </w:r>
          </w:p>
        </w:tc>
        <w:tc>
          <w:tcPr>
            <w:tcW w:w="810" w:type="dxa"/>
          </w:tcPr>
          <w:p w14:paraId="63AA22B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0.915</w:t>
            </w:r>
          </w:p>
        </w:tc>
        <w:tc>
          <w:tcPr>
            <w:tcW w:w="810" w:type="dxa"/>
          </w:tcPr>
          <w:p w14:paraId="1101C3B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0.889</w:t>
            </w:r>
          </w:p>
        </w:tc>
        <w:tc>
          <w:tcPr>
            <w:tcW w:w="810" w:type="dxa"/>
          </w:tcPr>
          <w:p w14:paraId="0BBEB83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0.864</w:t>
            </w:r>
          </w:p>
        </w:tc>
        <w:tc>
          <w:tcPr>
            <w:tcW w:w="900" w:type="dxa"/>
          </w:tcPr>
          <w:p w14:paraId="2EAD392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0.840</w:t>
            </w:r>
          </w:p>
        </w:tc>
        <w:tc>
          <w:tcPr>
            <w:tcW w:w="990" w:type="dxa"/>
          </w:tcPr>
          <w:p w14:paraId="4676184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0.816</w:t>
            </w:r>
          </w:p>
        </w:tc>
        <w:tc>
          <w:tcPr>
            <w:tcW w:w="900" w:type="dxa"/>
          </w:tcPr>
          <w:p w14:paraId="3B8D715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0.794</w:t>
            </w:r>
          </w:p>
        </w:tc>
        <w:tc>
          <w:tcPr>
            <w:tcW w:w="810" w:type="dxa"/>
          </w:tcPr>
          <w:p w14:paraId="3C412C5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0.772</w:t>
            </w:r>
          </w:p>
        </w:tc>
        <w:tc>
          <w:tcPr>
            <w:tcW w:w="810" w:type="dxa"/>
            <w:gridSpan w:val="2"/>
          </w:tcPr>
          <w:p w14:paraId="2B4F898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0.751</w:t>
            </w:r>
          </w:p>
        </w:tc>
      </w:tr>
      <w:tr w:rsidR="00682AF2" w14:paraId="0CB4399D" w14:textId="77777777" w:rsidTr="00682AF2">
        <w:trPr>
          <w:trHeight w:val="262"/>
        </w:trPr>
        <w:tc>
          <w:tcPr>
            <w:tcW w:w="840" w:type="dxa"/>
          </w:tcPr>
          <w:p w14:paraId="56261B30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</w:t>
            </w:r>
          </w:p>
        </w:tc>
        <w:tc>
          <w:tcPr>
            <w:tcW w:w="810" w:type="dxa"/>
          </w:tcPr>
          <w:p w14:paraId="0EEDD51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0.961</w:t>
            </w:r>
          </w:p>
        </w:tc>
        <w:tc>
          <w:tcPr>
            <w:tcW w:w="810" w:type="dxa"/>
          </w:tcPr>
          <w:p w14:paraId="5515506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0.924</w:t>
            </w:r>
          </w:p>
        </w:tc>
        <w:tc>
          <w:tcPr>
            <w:tcW w:w="810" w:type="dxa"/>
          </w:tcPr>
          <w:p w14:paraId="2DB9CF2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0.888</w:t>
            </w:r>
          </w:p>
        </w:tc>
        <w:tc>
          <w:tcPr>
            <w:tcW w:w="810" w:type="dxa"/>
          </w:tcPr>
          <w:p w14:paraId="4C4D58F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0.855</w:t>
            </w:r>
          </w:p>
        </w:tc>
        <w:tc>
          <w:tcPr>
            <w:tcW w:w="810" w:type="dxa"/>
          </w:tcPr>
          <w:p w14:paraId="4E5C073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0.823</w:t>
            </w:r>
          </w:p>
        </w:tc>
        <w:tc>
          <w:tcPr>
            <w:tcW w:w="900" w:type="dxa"/>
          </w:tcPr>
          <w:p w14:paraId="3B8D243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0.792</w:t>
            </w:r>
          </w:p>
        </w:tc>
        <w:tc>
          <w:tcPr>
            <w:tcW w:w="990" w:type="dxa"/>
          </w:tcPr>
          <w:p w14:paraId="30B23E8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0.763</w:t>
            </w:r>
          </w:p>
        </w:tc>
        <w:tc>
          <w:tcPr>
            <w:tcW w:w="900" w:type="dxa"/>
          </w:tcPr>
          <w:p w14:paraId="4115628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0.735</w:t>
            </w:r>
          </w:p>
        </w:tc>
        <w:tc>
          <w:tcPr>
            <w:tcW w:w="810" w:type="dxa"/>
          </w:tcPr>
          <w:p w14:paraId="6C72030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0.708</w:t>
            </w:r>
          </w:p>
        </w:tc>
        <w:tc>
          <w:tcPr>
            <w:tcW w:w="810" w:type="dxa"/>
            <w:gridSpan w:val="2"/>
          </w:tcPr>
          <w:p w14:paraId="6CEAF48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0.683</w:t>
            </w:r>
          </w:p>
        </w:tc>
      </w:tr>
      <w:tr w:rsidR="00682AF2" w14:paraId="15E01D6E" w14:textId="77777777" w:rsidTr="00682AF2">
        <w:trPr>
          <w:trHeight w:val="262"/>
        </w:trPr>
        <w:tc>
          <w:tcPr>
            <w:tcW w:w="840" w:type="dxa"/>
          </w:tcPr>
          <w:p w14:paraId="7912E9AA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</w:t>
            </w:r>
          </w:p>
        </w:tc>
        <w:tc>
          <w:tcPr>
            <w:tcW w:w="810" w:type="dxa"/>
          </w:tcPr>
          <w:p w14:paraId="659B105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0.951</w:t>
            </w:r>
          </w:p>
        </w:tc>
        <w:tc>
          <w:tcPr>
            <w:tcW w:w="810" w:type="dxa"/>
          </w:tcPr>
          <w:p w14:paraId="08CF0E4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0.906</w:t>
            </w:r>
          </w:p>
        </w:tc>
        <w:tc>
          <w:tcPr>
            <w:tcW w:w="810" w:type="dxa"/>
          </w:tcPr>
          <w:p w14:paraId="0A62D15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0.863</w:t>
            </w:r>
          </w:p>
        </w:tc>
        <w:tc>
          <w:tcPr>
            <w:tcW w:w="810" w:type="dxa"/>
          </w:tcPr>
          <w:p w14:paraId="0C05EED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0.822</w:t>
            </w:r>
          </w:p>
        </w:tc>
        <w:tc>
          <w:tcPr>
            <w:tcW w:w="810" w:type="dxa"/>
          </w:tcPr>
          <w:p w14:paraId="5AA9829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0.784</w:t>
            </w:r>
          </w:p>
        </w:tc>
        <w:tc>
          <w:tcPr>
            <w:tcW w:w="900" w:type="dxa"/>
          </w:tcPr>
          <w:p w14:paraId="34034FF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0.747</w:t>
            </w:r>
          </w:p>
        </w:tc>
        <w:tc>
          <w:tcPr>
            <w:tcW w:w="990" w:type="dxa"/>
          </w:tcPr>
          <w:p w14:paraId="7E20902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0.713</w:t>
            </w:r>
          </w:p>
        </w:tc>
        <w:tc>
          <w:tcPr>
            <w:tcW w:w="900" w:type="dxa"/>
          </w:tcPr>
          <w:p w14:paraId="4246E99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0.681</w:t>
            </w:r>
          </w:p>
        </w:tc>
        <w:tc>
          <w:tcPr>
            <w:tcW w:w="810" w:type="dxa"/>
          </w:tcPr>
          <w:p w14:paraId="357BC2A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0.650</w:t>
            </w:r>
          </w:p>
        </w:tc>
        <w:tc>
          <w:tcPr>
            <w:tcW w:w="810" w:type="dxa"/>
            <w:gridSpan w:val="2"/>
          </w:tcPr>
          <w:p w14:paraId="67E6A1F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0.621</w:t>
            </w:r>
          </w:p>
        </w:tc>
      </w:tr>
      <w:tr w:rsidR="00682AF2" w14:paraId="386D7B2C" w14:textId="77777777" w:rsidTr="00682AF2">
        <w:trPr>
          <w:trHeight w:val="262"/>
        </w:trPr>
        <w:tc>
          <w:tcPr>
            <w:tcW w:w="840" w:type="dxa"/>
          </w:tcPr>
          <w:p w14:paraId="51D5CE3D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</w:t>
            </w:r>
          </w:p>
        </w:tc>
        <w:tc>
          <w:tcPr>
            <w:tcW w:w="810" w:type="dxa"/>
          </w:tcPr>
          <w:p w14:paraId="1255ECB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0.942</w:t>
            </w:r>
          </w:p>
        </w:tc>
        <w:tc>
          <w:tcPr>
            <w:tcW w:w="810" w:type="dxa"/>
          </w:tcPr>
          <w:p w14:paraId="05676B0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0.888</w:t>
            </w:r>
          </w:p>
        </w:tc>
        <w:tc>
          <w:tcPr>
            <w:tcW w:w="810" w:type="dxa"/>
          </w:tcPr>
          <w:p w14:paraId="6B8080C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0.837</w:t>
            </w:r>
          </w:p>
        </w:tc>
        <w:tc>
          <w:tcPr>
            <w:tcW w:w="810" w:type="dxa"/>
          </w:tcPr>
          <w:p w14:paraId="3BD9C28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0.790</w:t>
            </w:r>
          </w:p>
        </w:tc>
        <w:tc>
          <w:tcPr>
            <w:tcW w:w="810" w:type="dxa"/>
          </w:tcPr>
          <w:p w14:paraId="2C08029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0.746</w:t>
            </w:r>
          </w:p>
        </w:tc>
        <w:tc>
          <w:tcPr>
            <w:tcW w:w="900" w:type="dxa"/>
          </w:tcPr>
          <w:p w14:paraId="4A5937D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0.705</w:t>
            </w:r>
          </w:p>
        </w:tc>
        <w:tc>
          <w:tcPr>
            <w:tcW w:w="990" w:type="dxa"/>
          </w:tcPr>
          <w:p w14:paraId="5BC142F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0.666</w:t>
            </w:r>
          </w:p>
        </w:tc>
        <w:tc>
          <w:tcPr>
            <w:tcW w:w="900" w:type="dxa"/>
          </w:tcPr>
          <w:p w14:paraId="20341A7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0.630</w:t>
            </w:r>
          </w:p>
        </w:tc>
        <w:tc>
          <w:tcPr>
            <w:tcW w:w="810" w:type="dxa"/>
          </w:tcPr>
          <w:p w14:paraId="09E7007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0.596</w:t>
            </w:r>
          </w:p>
        </w:tc>
        <w:tc>
          <w:tcPr>
            <w:tcW w:w="810" w:type="dxa"/>
            <w:gridSpan w:val="2"/>
          </w:tcPr>
          <w:p w14:paraId="7E08F35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0.564</w:t>
            </w:r>
          </w:p>
        </w:tc>
      </w:tr>
      <w:tr w:rsidR="00682AF2" w14:paraId="23718294" w14:textId="77777777" w:rsidTr="00682AF2">
        <w:trPr>
          <w:trHeight w:val="262"/>
        </w:trPr>
        <w:tc>
          <w:tcPr>
            <w:tcW w:w="840" w:type="dxa"/>
          </w:tcPr>
          <w:p w14:paraId="5B1B23F8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</w:t>
            </w:r>
          </w:p>
        </w:tc>
        <w:tc>
          <w:tcPr>
            <w:tcW w:w="810" w:type="dxa"/>
          </w:tcPr>
          <w:p w14:paraId="3B3FCAE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0.933</w:t>
            </w:r>
          </w:p>
        </w:tc>
        <w:tc>
          <w:tcPr>
            <w:tcW w:w="810" w:type="dxa"/>
          </w:tcPr>
          <w:p w14:paraId="195778F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0.871</w:t>
            </w:r>
          </w:p>
        </w:tc>
        <w:tc>
          <w:tcPr>
            <w:tcW w:w="810" w:type="dxa"/>
          </w:tcPr>
          <w:p w14:paraId="4BC7E03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0.813</w:t>
            </w:r>
          </w:p>
        </w:tc>
        <w:tc>
          <w:tcPr>
            <w:tcW w:w="810" w:type="dxa"/>
          </w:tcPr>
          <w:p w14:paraId="4DF2557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0.760</w:t>
            </w:r>
          </w:p>
        </w:tc>
        <w:tc>
          <w:tcPr>
            <w:tcW w:w="810" w:type="dxa"/>
          </w:tcPr>
          <w:p w14:paraId="64C5466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0.711</w:t>
            </w:r>
          </w:p>
        </w:tc>
        <w:tc>
          <w:tcPr>
            <w:tcW w:w="900" w:type="dxa"/>
          </w:tcPr>
          <w:p w14:paraId="7F2B335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0.665</w:t>
            </w:r>
          </w:p>
        </w:tc>
        <w:tc>
          <w:tcPr>
            <w:tcW w:w="990" w:type="dxa"/>
          </w:tcPr>
          <w:p w14:paraId="375D5A7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0.623</w:t>
            </w:r>
          </w:p>
        </w:tc>
        <w:tc>
          <w:tcPr>
            <w:tcW w:w="900" w:type="dxa"/>
          </w:tcPr>
          <w:p w14:paraId="136524C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0.583</w:t>
            </w:r>
          </w:p>
        </w:tc>
        <w:tc>
          <w:tcPr>
            <w:tcW w:w="810" w:type="dxa"/>
          </w:tcPr>
          <w:p w14:paraId="2A40EF6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0.547</w:t>
            </w:r>
          </w:p>
        </w:tc>
        <w:tc>
          <w:tcPr>
            <w:tcW w:w="810" w:type="dxa"/>
            <w:gridSpan w:val="2"/>
          </w:tcPr>
          <w:p w14:paraId="182D786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0.513</w:t>
            </w:r>
          </w:p>
        </w:tc>
      </w:tr>
      <w:tr w:rsidR="00682AF2" w14:paraId="7F7540E8" w14:textId="77777777" w:rsidTr="00682AF2">
        <w:trPr>
          <w:trHeight w:val="262"/>
        </w:trPr>
        <w:tc>
          <w:tcPr>
            <w:tcW w:w="840" w:type="dxa"/>
          </w:tcPr>
          <w:p w14:paraId="54AB3C35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</w:t>
            </w:r>
          </w:p>
        </w:tc>
        <w:tc>
          <w:tcPr>
            <w:tcW w:w="810" w:type="dxa"/>
          </w:tcPr>
          <w:p w14:paraId="4831B24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0.923</w:t>
            </w:r>
          </w:p>
        </w:tc>
        <w:tc>
          <w:tcPr>
            <w:tcW w:w="810" w:type="dxa"/>
          </w:tcPr>
          <w:p w14:paraId="3591B67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0.853</w:t>
            </w:r>
          </w:p>
        </w:tc>
        <w:tc>
          <w:tcPr>
            <w:tcW w:w="810" w:type="dxa"/>
          </w:tcPr>
          <w:p w14:paraId="32110D0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0.789</w:t>
            </w:r>
          </w:p>
        </w:tc>
        <w:tc>
          <w:tcPr>
            <w:tcW w:w="810" w:type="dxa"/>
          </w:tcPr>
          <w:p w14:paraId="532DA8A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0.731</w:t>
            </w:r>
          </w:p>
        </w:tc>
        <w:tc>
          <w:tcPr>
            <w:tcW w:w="810" w:type="dxa"/>
          </w:tcPr>
          <w:p w14:paraId="19ACB43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0.677</w:t>
            </w:r>
          </w:p>
        </w:tc>
        <w:tc>
          <w:tcPr>
            <w:tcW w:w="900" w:type="dxa"/>
          </w:tcPr>
          <w:p w14:paraId="118B554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0.627</w:t>
            </w:r>
          </w:p>
        </w:tc>
        <w:tc>
          <w:tcPr>
            <w:tcW w:w="990" w:type="dxa"/>
          </w:tcPr>
          <w:p w14:paraId="2952C1A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0.582</w:t>
            </w:r>
          </w:p>
        </w:tc>
        <w:tc>
          <w:tcPr>
            <w:tcW w:w="900" w:type="dxa"/>
          </w:tcPr>
          <w:p w14:paraId="66DC2D7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0.540</w:t>
            </w:r>
          </w:p>
        </w:tc>
        <w:tc>
          <w:tcPr>
            <w:tcW w:w="810" w:type="dxa"/>
          </w:tcPr>
          <w:p w14:paraId="27C8E32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0.502</w:t>
            </w:r>
          </w:p>
        </w:tc>
        <w:tc>
          <w:tcPr>
            <w:tcW w:w="810" w:type="dxa"/>
            <w:gridSpan w:val="2"/>
          </w:tcPr>
          <w:p w14:paraId="60BE4BF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0.467</w:t>
            </w:r>
          </w:p>
        </w:tc>
      </w:tr>
      <w:tr w:rsidR="00682AF2" w14:paraId="573D6F80" w14:textId="77777777" w:rsidTr="00682AF2">
        <w:trPr>
          <w:trHeight w:val="262"/>
        </w:trPr>
        <w:tc>
          <w:tcPr>
            <w:tcW w:w="840" w:type="dxa"/>
          </w:tcPr>
          <w:p w14:paraId="5047FFFD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</w:t>
            </w:r>
          </w:p>
        </w:tc>
        <w:tc>
          <w:tcPr>
            <w:tcW w:w="810" w:type="dxa"/>
          </w:tcPr>
          <w:p w14:paraId="7534628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0.914</w:t>
            </w:r>
          </w:p>
        </w:tc>
        <w:tc>
          <w:tcPr>
            <w:tcW w:w="810" w:type="dxa"/>
          </w:tcPr>
          <w:p w14:paraId="75B5ACA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0.837</w:t>
            </w:r>
          </w:p>
        </w:tc>
        <w:tc>
          <w:tcPr>
            <w:tcW w:w="810" w:type="dxa"/>
          </w:tcPr>
          <w:p w14:paraId="55ADCFE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0.766</w:t>
            </w:r>
          </w:p>
        </w:tc>
        <w:tc>
          <w:tcPr>
            <w:tcW w:w="810" w:type="dxa"/>
          </w:tcPr>
          <w:p w14:paraId="080D71D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0.703</w:t>
            </w:r>
          </w:p>
        </w:tc>
        <w:tc>
          <w:tcPr>
            <w:tcW w:w="810" w:type="dxa"/>
          </w:tcPr>
          <w:p w14:paraId="06D4087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0.645</w:t>
            </w:r>
          </w:p>
        </w:tc>
        <w:tc>
          <w:tcPr>
            <w:tcW w:w="900" w:type="dxa"/>
          </w:tcPr>
          <w:p w14:paraId="0F547C4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0.592</w:t>
            </w:r>
          </w:p>
        </w:tc>
        <w:tc>
          <w:tcPr>
            <w:tcW w:w="990" w:type="dxa"/>
          </w:tcPr>
          <w:p w14:paraId="3731074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0.544</w:t>
            </w:r>
          </w:p>
        </w:tc>
        <w:tc>
          <w:tcPr>
            <w:tcW w:w="900" w:type="dxa"/>
          </w:tcPr>
          <w:p w14:paraId="6EF164A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0.500</w:t>
            </w:r>
          </w:p>
        </w:tc>
        <w:tc>
          <w:tcPr>
            <w:tcW w:w="810" w:type="dxa"/>
          </w:tcPr>
          <w:p w14:paraId="3DAEE1B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0.460</w:t>
            </w:r>
          </w:p>
        </w:tc>
        <w:tc>
          <w:tcPr>
            <w:tcW w:w="810" w:type="dxa"/>
            <w:gridSpan w:val="2"/>
          </w:tcPr>
          <w:p w14:paraId="7915DFF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0.424</w:t>
            </w:r>
          </w:p>
        </w:tc>
      </w:tr>
      <w:tr w:rsidR="00682AF2" w14:paraId="4DE4B9D3" w14:textId="77777777" w:rsidTr="00682AF2">
        <w:trPr>
          <w:trHeight w:val="262"/>
        </w:trPr>
        <w:tc>
          <w:tcPr>
            <w:tcW w:w="840" w:type="dxa"/>
          </w:tcPr>
          <w:p w14:paraId="6AEB7603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10</w:t>
            </w:r>
          </w:p>
        </w:tc>
        <w:tc>
          <w:tcPr>
            <w:tcW w:w="810" w:type="dxa"/>
          </w:tcPr>
          <w:p w14:paraId="661B3C3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0.905</w:t>
            </w:r>
          </w:p>
        </w:tc>
        <w:tc>
          <w:tcPr>
            <w:tcW w:w="810" w:type="dxa"/>
          </w:tcPr>
          <w:p w14:paraId="3DE2C06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0.820</w:t>
            </w:r>
          </w:p>
        </w:tc>
        <w:tc>
          <w:tcPr>
            <w:tcW w:w="810" w:type="dxa"/>
          </w:tcPr>
          <w:p w14:paraId="3EFC443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0.744</w:t>
            </w:r>
          </w:p>
        </w:tc>
        <w:tc>
          <w:tcPr>
            <w:tcW w:w="810" w:type="dxa"/>
          </w:tcPr>
          <w:p w14:paraId="6ED234D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0.676</w:t>
            </w:r>
          </w:p>
        </w:tc>
        <w:tc>
          <w:tcPr>
            <w:tcW w:w="810" w:type="dxa"/>
          </w:tcPr>
          <w:p w14:paraId="114313A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0.614</w:t>
            </w:r>
          </w:p>
        </w:tc>
        <w:tc>
          <w:tcPr>
            <w:tcW w:w="900" w:type="dxa"/>
          </w:tcPr>
          <w:p w14:paraId="5555897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0.558</w:t>
            </w:r>
          </w:p>
        </w:tc>
        <w:tc>
          <w:tcPr>
            <w:tcW w:w="990" w:type="dxa"/>
          </w:tcPr>
          <w:p w14:paraId="4D8782F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0.508</w:t>
            </w:r>
          </w:p>
        </w:tc>
        <w:tc>
          <w:tcPr>
            <w:tcW w:w="900" w:type="dxa"/>
          </w:tcPr>
          <w:p w14:paraId="62B8AE7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0.463</w:t>
            </w:r>
          </w:p>
        </w:tc>
        <w:tc>
          <w:tcPr>
            <w:tcW w:w="810" w:type="dxa"/>
          </w:tcPr>
          <w:p w14:paraId="620A493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0.422</w:t>
            </w:r>
          </w:p>
        </w:tc>
        <w:tc>
          <w:tcPr>
            <w:tcW w:w="810" w:type="dxa"/>
            <w:gridSpan w:val="2"/>
          </w:tcPr>
          <w:p w14:paraId="3FA8E84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0.386</w:t>
            </w:r>
          </w:p>
        </w:tc>
      </w:tr>
      <w:tr w:rsidR="00682AF2" w14:paraId="66B466F4" w14:textId="77777777" w:rsidTr="00682AF2">
        <w:trPr>
          <w:trHeight w:val="262"/>
        </w:trPr>
        <w:tc>
          <w:tcPr>
            <w:tcW w:w="840" w:type="dxa"/>
          </w:tcPr>
          <w:p w14:paraId="5AB9A40D" w14:textId="77777777" w:rsidR="00682AF2" w:rsidRDefault="00682AF2" w:rsidP="009022F9">
            <w:pPr>
              <w:jc w:val="right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1ED75CB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470DAC9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72A2958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624EA41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7DF92C8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00" w:type="dxa"/>
          </w:tcPr>
          <w:p w14:paraId="5B2DA5F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90" w:type="dxa"/>
          </w:tcPr>
          <w:p w14:paraId="0144985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00" w:type="dxa"/>
          </w:tcPr>
          <w:p w14:paraId="3F94665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3B270EA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  <w:gridSpan w:val="2"/>
          </w:tcPr>
          <w:p w14:paraId="646A8D1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</w:tr>
      <w:tr w:rsidR="00682AF2" w14:paraId="26BA1D8D" w14:textId="77777777" w:rsidTr="00682AF2">
        <w:trPr>
          <w:trHeight w:val="262"/>
        </w:trPr>
        <w:tc>
          <w:tcPr>
            <w:tcW w:w="840" w:type="dxa"/>
          </w:tcPr>
          <w:p w14:paraId="31DE7B2E" w14:textId="77777777" w:rsidR="00682AF2" w:rsidRDefault="00682AF2" w:rsidP="009022F9">
            <w:pPr>
              <w:jc w:val="right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3F2853B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091FD88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25C1F54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1CEC716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35C73B8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00" w:type="dxa"/>
          </w:tcPr>
          <w:p w14:paraId="3742C1D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90" w:type="dxa"/>
          </w:tcPr>
          <w:p w14:paraId="171255B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900" w:type="dxa"/>
          </w:tcPr>
          <w:p w14:paraId="356FA28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16B9F1D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  <w:gridSpan w:val="2"/>
          </w:tcPr>
          <w:p w14:paraId="767FFA8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</w:p>
        </w:tc>
      </w:tr>
      <w:tr w:rsidR="00682AF2" w14:paraId="2D0CF4F0" w14:textId="77777777" w:rsidTr="00682AF2">
        <w:trPr>
          <w:trHeight w:val="262"/>
        </w:trPr>
        <w:tc>
          <w:tcPr>
            <w:tcW w:w="840" w:type="dxa"/>
          </w:tcPr>
          <w:p w14:paraId="4D0C7946" w14:textId="77777777" w:rsidR="00682AF2" w:rsidRDefault="00682AF2" w:rsidP="009022F9">
            <w:pPr>
              <w:jc w:val="right"/>
              <w:rPr>
                <w:rFonts w:ascii="Arial" w:hAnsi="Arial"/>
                <w:color w:val="000000"/>
              </w:rPr>
            </w:pPr>
          </w:p>
        </w:tc>
        <w:tc>
          <w:tcPr>
            <w:tcW w:w="810" w:type="dxa"/>
          </w:tcPr>
          <w:p w14:paraId="72953E1B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11%</w:t>
            </w:r>
          </w:p>
        </w:tc>
        <w:tc>
          <w:tcPr>
            <w:tcW w:w="810" w:type="dxa"/>
          </w:tcPr>
          <w:p w14:paraId="627C7D2E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12%</w:t>
            </w:r>
          </w:p>
        </w:tc>
        <w:tc>
          <w:tcPr>
            <w:tcW w:w="810" w:type="dxa"/>
          </w:tcPr>
          <w:p w14:paraId="5CDB32CA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13%</w:t>
            </w:r>
          </w:p>
        </w:tc>
        <w:tc>
          <w:tcPr>
            <w:tcW w:w="810" w:type="dxa"/>
          </w:tcPr>
          <w:p w14:paraId="60384A7E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14%</w:t>
            </w:r>
          </w:p>
        </w:tc>
        <w:tc>
          <w:tcPr>
            <w:tcW w:w="810" w:type="dxa"/>
          </w:tcPr>
          <w:p w14:paraId="6A8EBF2E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15%</w:t>
            </w:r>
          </w:p>
        </w:tc>
        <w:tc>
          <w:tcPr>
            <w:tcW w:w="900" w:type="dxa"/>
          </w:tcPr>
          <w:p w14:paraId="014927C6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16%</w:t>
            </w:r>
          </w:p>
        </w:tc>
        <w:tc>
          <w:tcPr>
            <w:tcW w:w="990" w:type="dxa"/>
          </w:tcPr>
          <w:p w14:paraId="6E878528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17%</w:t>
            </w:r>
          </w:p>
        </w:tc>
        <w:tc>
          <w:tcPr>
            <w:tcW w:w="900" w:type="dxa"/>
          </w:tcPr>
          <w:p w14:paraId="600C5281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18%</w:t>
            </w:r>
          </w:p>
        </w:tc>
        <w:tc>
          <w:tcPr>
            <w:tcW w:w="810" w:type="dxa"/>
          </w:tcPr>
          <w:p w14:paraId="53C617B9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19%</w:t>
            </w:r>
          </w:p>
        </w:tc>
        <w:tc>
          <w:tcPr>
            <w:tcW w:w="810" w:type="dxa"/>
            <w:gridSpan w:val="2"/>
          </w:tcPr>
          <w:p w14:paraId="7188ED85" w14:textId="77777777" w:rsidR="00682AF2" w:rsidRDefault="00682AF2" w:rsidP="009022F9">
            <w:pPr>
              <w:jc w:val="center"/>
              <w:rPr>
                <w:rFonts w:ascii="Arial" w:hAnsi="Arial"/>
                <w:b/>
                <w:color w:val="000000"/>
                <w:u w:val="single"/>
              </w:rPr>
            </w:pPr>
            <w:r>
              <w:rPr>
                <w:rFonts w:ascii="Arial" w:hAnsi="Arial"/>
                <w:b/>
                <w:color w:val="000000"/>
                <w:u w:val="single"/>
              </w:rPr>
              <w:t>20%</w:t>
            </w:r>
          </w:p>
        </w:tc>
      </w:tr>
      <w:tr w:rsidR="00682AF2" w14:paraId="3BBAE47C" w14:textId="77777777" w:rsidTr="00682AF2">
        <w:trPr>
          <w:trHeight w:val="262"/>
        </w:trPr>
        <w:tc>
          <w:tcPr>
            <w:tcW w:w="840" w:type="dxa"/>
          </w:tcPr>
          <w:p w14:paraId="651D6B22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</w:t>
            </w:r>
          </w:p>
        </w:tc>
        <w:tc>
          <w:tcPr>
            <w:tcW w:w="810" w:type="dxa"/>
          </w:tcPr>
          <w:p w14:paraId="34A3F04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0.901</w:t>
            </w:r>
          </w:p>
        </w:tc>
        <w:tc>
          <w:tcPr>
            <w:tcW w:w="810" w:type="dxa"/>
          </w:tcPr>
          <w:p w14:paraId="104600C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0.893</w:t>
            </w:r>
          </w:p>
        </w:tc>
        <w:tc>
          <w:tcPr>
            <w:tcW w:w="810" w:type="dxa"/>
          </w:tcPr>
          <w:p w14:paraId="6899A1F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0.885</w:t>
            </w:r>
          </w:p>
        </w:tc>
        <w:tc>
          <w:tcPr>
            <w:tcW w:w="810" w:type="dxa"/>
          </w:tcPr>
          <w:p w14:paraId="68E79DB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0.877</w:t>
            </w:r>
          </w:p>
        </w:tc>
        <w:tc>
          <w:tcPr>
            <w:tcW w:w="810" w:type="dxa"/>
          </w:tcPr>
          <w:p w14:paraId="1899F0D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0.870</w:t>
            </w:r>
          </w:p>
        </w:tc>
        <w:tc>
          <w:tcPr>
            <w:tcW w:w="900" w:type="dxa"/>
          </w:tcPr>
          <w:p w14:paraId="64B9118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0.862</w:t>
            </w:r>
          </w:p>
        </w:tc>
        <w:tc>
          <w:tcPr>
            <w:tcW w:w="990" w:type="dxa"/>
          </w:tcPr>
          <w:p w14:paraId="2AE2C62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0.855</w:t>
            </w:r>
          </w:p>
        </w:tc>
        <w:tc>
          <w:tcPr>
            <w:tcW w:w="900" w:type="dxa"/>
          </w:tcPr>
          <w:p w14:paraId="58D7C88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0.847</w:t>
            </w:r>
          </w:p>
        </w:tc>
        <w:tc>
          <w:tcPr>
            <w:tcW w:w="810" w:type="dxa"/>
          </w:tcPr>
          <w:p w14:paraId="6934325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0.840</w:t>
            </w:r>
          </w:p>
        </w:tc>
        <w:tc>
          <w:tcPr>
            <w:tcW w:w="810" w:type="dxa"/>
            <w:gridSpan w:val="2"/>
          </w:tcPr>
          <w:p w14:paraId="127C0AE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0.833</w:t>
            </w:r>
          </w:p>
        </w:tc>
      </w:tr>
      <w:tr w:rsidR="00682AF2" w14:paraId="7FB47485" w14:textId="77777777" w:rsidTr="00682AF2">
        <w:trPr>
          <w:trHeight w:val="262"/>
        </w:trPr>
        <w:tc>
          <w:tcPr>
            <w:tcW w:w="840" w:type="dxa"/>
          </w:tcPr>
          <w:p w14:paraId="0BDC351A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2</w:t>
            </w:r>
          </w:p>
        </w:tc>
        <w:tc>
          <w:tcPr>
            <w:tcW w:w="810" w:type="dxa"/>
          </w:tcPr>
          <w:p w14:paraId="19EDE7E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0.812</w:t>
            </w:r>
          </w:p>
        </w:tc>
        <w:tc>
          <w:tcPr>
            <w:tcW w:w="810" w:type="dxa"/>
          </w:tcPr>
          <w:p w14:paraId="56E78C3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0.797</w:t>
            </w:r>
          </w:p>
        </w:tc>
        <w:tc>
          <w:tcPr>
            <w:tcW w:w="810" w:type="dxa"/>
          </w:tcPr>
          <w:p w14:paraId="0BFB3CB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0.783</w:t>
            </w:r>
          </w:p>
        </w:tc>
        <w:tc>
          <w:tcPr>
            <w:tcW w:w="810" w:type="dxa"/>
          </w:tcPr>
          <w:p w14:paraId="4055732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0.769</w:t>
            </w:r>
          </w:p>
        </w:tc>
        <w:tc>
          <w:tcPr>
            <w:tcW w:w="810" w:type="dxa"/>
          </w:tcPr>
          <w:p w14:paraId="292E7E6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0.756</w:t>
            </w:r>
          </w:p>
        </w:tc>
        <w:tc>
          <w:tcPr>
            <w:tcW w:w="900" w:type="dxa"/>
          </w:tcPr>
          <w:p w14:paraId="77B2E3F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0.743</w:t>
            </w:r>
          </w:p>
        </w:tc>
        <w:tc>
          <w:tcPr>
            <w:tcW w:w="990" w:type="dxa"/>
          </w:tcPr>
          <w:p w14:paraId="24E16D2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0.731</w:t>
            </w:r>
          </w:p>
        </w:tc>
        <w:tc>
          <w:tcPr>
            <w:tcW w:w="900" w:type="dxa"/>
          </w:tcPr>
          <w:p w14:paraId="7726326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0.718</w:t>
            </w:r>
          </w:p>
        </w:tc>
        <w:tc>
          <w:tcPr>
            <w:tcW w:w="810" w:type="dxa"/>
          </w:tcPr>
          <w:p w14:paraId="0F67CE0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0.706</w:t>
            </w:r>
          </w:p>
        </w:tc>
        <w:tc>
          <w:tcPr>
            <w:tcW w:w="810" w:type="dxa"/>
            <w:gridSpan w:val="2"/>
          </w:tcPr>
          <w:p w14:paraId="1C5839F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0.694</w:t>
            </w:r>
          </w:p>
        </w:tc>
      </w:tr>
      <w:tr w:rsidR="00682AF2" w14:paraId="1DAAE93D" w14:textId="77777777" w:rsidTr="00682AF2">
        <w:trPr>
          <w:trHeight w:val="262"/>
        </w:trPr>
        <w:tc>
          <w:tcPr>
            <w:tcW w:w="840" w:type="dxa"/>
          </w:tcPr>
          <w:p w14:paraId="48E71092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3</w:t>
            </w:r>
          </w:p>
        </w:tc>
        <w:tc>
          <w:tcPr>
            <w:tcW w:w="810" w:type="dxa"/>
          </w:tcPr>
          <w:p w14:paraId="63738D6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0.731</w:t>
            </w:r>
          </w:p>
        </w:tc>
        <w:tc>
          <w:tcPr>
            <w:tcW w:w="810" w:type="dxa"/>
          </w:tcPr>
          <w:p w14:paraId="6305670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0.712</w:t>
            </w:r>
          </w:p>
        </w:tc>
        <w:tc>
          <w:tcPr>
            <w:tcW w:w="810" w:type="dxa"/>
          </w:tcPr>
          <w:p w14:paraId="614DC4D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0.693</w:t>
            </w:r>
          </w:p>
        </w:tc>
        <w:tc>
          <w:tcPr>
            <w:tcW w:w="810" w:type="dxa"/>
          </w:tcPr>
          <w:p w14:paraId="7F8460E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0.675</w:t>
            </w:r>
          </w:p>
        </w:tc>
        <w:tc>
          <w:tcPr>
            <w:tcW w:w="810" w:type="dxa"/>
          </w:tcPr>
          <w:p w14:paraId="1485D1F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0.658</w:t>
            </w:r>
          </w:p>
        </w:tc>
        <w:tc>
          <w:tcPr>
            <w:tcW w:w="900" w:type="dxa"/>
          </w:tcPr>
          <w:p w14:paraId="6CD3A63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0.641</w:t>
            </w:r>
          </w:p>
        </w:tc>
        <w:tc>
          <w:tcPr>
            <w:tcW w:w="990" w:type="dxa"/>
          </w:tcPr>
          <w:p w14:paraId="0E9BCD5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0.624</w:t>
            </w:r>
          </w:p>
        </w:tc>
        <w:tc>
          <w:tcPr>
            <w:tcW w:w="900" w:type="dxa"/>
          </w:tcPr>
          <w:p w14:paraId="0A21622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0.609</w:t>
            </w:r>
          </w:p>
        </w:tc>
        <w:tc>
          <w:tcPr>
            <w:tcW w:w="810" w:type="dxa"/>
          </w:tcPr>
          <w:p w14:paraId="3DBEC94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0.593</w:t>
            </w:r>
          </w:p>
        </w:tc>
        <w:tc>
          <w:tcPr>
            <w:tcW w:w="810" w:type="dxa"/>
            <w:gridSpan w:val="2"/>
          </w:tcPr>
          <w:p w14:paraId="5B3BBC1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0.579</w:t>
            </w:r>
          </w:p>
        </w:tc>
      </w:tr>
      <w:tr w:rsidR="00682AF2" w14:paraId="21317A97" w14:textId="77777777" w:rsidTr="00682AF2">
        <w:trPr>
          <w:trHeight w:val="262"/>
        </w:trPr>
        <w:tc>
          <w:tcPr>
            <w:tcW w:w="840" w:type="dxa"/>
          </w:tcPr>
          <w:p w14:paraId="40C295D0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4</w:t>
            </w:r>
          </w:p>
        </w:tc>
        <w:tc>
          <w:tcPr>
            <w:tcW w:w="810" w:type="dxa"/>
          </w:tcPr>
          <w:p w14:paraId="03FA1F7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0.659</w:t>
            </w:r>
          </w:p>
        </w:tc>
        <w:tc>
          <w:tcPr>
            <w:tcW w:w="810" w:type="dxa"/>
          </w:tcPr>
          <w:p w14:paraId="2D94BB1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0.636</w:t>
            </w:r>
          </w:p>
        </w:tc>
        <w:tc>
          <w:tcPr>
            <w:tcW w:w="810" w:type="dxa"/>
          </w:tcPr>
          <w:p w14:paraId="3DDB46E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0.613</w:t>
            </w:r>
          </w:p>
        </w:tc>
        <w:tc>
          <w:tcPr>
            <w:tcW w:w="810" w:type="dxa"/>
          </w:tcPr>
          <w:p w14:paraId="203C50C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0.592</w:t>
            </w:r>
          </w:p>
        </w:tc>
        <w:tc>
          <w:tcPr>
            <w:tcW w:w="810" w:type="dxa"/>
          </w:tcPr>
          <w:p w14:paraId="44F2DC7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0.572</w:t>
            </w:r>
          </w:p>
        </w:tc>
        <w:tc>
          <w:tcPr>
            <w:tcW w:w="900" w:type="dxa"/>
          </w:tcPr>
          <w:p w14:paraId="3400D81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0.552</w:t>
            </w:r>
          </w:p>
        </w:tc>
        <w:tc>
          <w:tcPr>
            <w:tcW w:w="990" w:type="dxa"/>
          </w:tcPr>
          <w:p w14:paraId="1F6DA9F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0.534</w:t>
            </w:r>
          </w:p>
        </w:tc>
        <w:tc>
          <w:tcPr>
            <w:tcW w:w="900" w:type="dxa"/>
          </w:tcPr>
          <w:p w14:paraId="4D1D4B0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0.516</w:t>
            </w:r>
          </w:p>
        </w:tc>
        <w:tc>
          <w:tcPr>
            <w:tcW w:w="810" w:type="dxa"/>
          </w:tcPr>
          <w:p w14:paraId="77D3580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0.499</w:t>
            </w:r>
          </w:p>
        </w:tc>
        <w:tc>
          <w:tcPr>
            <w:tcW w:w="810" w:type="dxa"/>
            <w:gridSpan w:val="2"/>
          </w:tcPr>
          <w:p w14:paraId="01E3F4C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0.482</w:t>
            </w:r>
          </w:p>
        </w:tc>
      </w:tr>
      <w:tr w:rsidR="00682AF2" w14:paraId="68089F88" w14:textId="77777777" w:rsidTr="00682AF2">
        <w:trPr>
          <w:trHeight w:val="262"/>
        </w:trPr>
        <w:tc>
          <w:tcPr>
            <w:tcW w:w="840" w:type="dxa"/>
          </w:tcPr>
          <w:p w14:paraId="0238AA9C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5</w:t>
            </w:r>
          </w:p>
        </w:tc>
        <w:tc>
          <w:tcPr>
            <w:tcW w:w="810" w:type="dxa"/>
          </w:tcPr>
          <w:p w14:paraId="52F5CC2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0.593</w:t>
            </w:r>
          </w:p>
        </w:tc>
        <w:tc>
          <w:tcPr>
            <w:tcW w:w="810" w:type="dxa"/>
          </w:tcPr>
          <w:p w14:paraId="3AA6F2A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0.567</w:t>
            </w:r>
          </w:p>
        </w:tc>
        <w:tc>
          <w:tcPr>
            <w:tcW w:w="810" w:type="dxa"/>
          </w:tcPr>
          <w:p w14:paraId="31B8D24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0.543</w:t>
            </w:r>
          </w:p>
        </w:tc>
        <w:tc>
          <w:tcPr>
            <w:tcW w:w="810" w:type="dxa"/>
          </w:tcPr>
          <w:p w14:paraId="1A66E7A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0.519</w:t>
            </w:r>
          </w:p>
        </w:tc>
        <w:tc>
          <w:tcPr>
            <w:tcW w:w="810" w:type="dxa"/>
          </w:tcPr>
          <w:p w14:paraId="78D2861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0.497</w:t>
            </w:r>
          </w:p>
        </w:tc>
        <w:tc>
          <w:tcPr>
            <w:tcW w:w="900" w:type="dxa"/>
          </w:tcPr>
          <w:p w14:paraId="3F6E89E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0.476</w:t>
            </w:r>
          </w:p>
        </w:tc>
        <w:tc>
          <w:tcPr>
            <w:tcW w:w="990" w:type="dxa"/>
          </w:tcPr>
          <w:p w14:paraId="0EAC43B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0.456</w:t>
            </w:r>
          </w:p>
        </w:tc>
        <w:tc>
          <w:tcPr>
            <w:tcW w:w="900" w:type="dxa"/>
          </w:tcPr>
          <w:p w14:paraId="01ADDE0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0.437</w:t>
            </w:r>
          </w:p>
        </w:tc>
        <w:tc>
          <w:tcPr>
            <w:tcW w:w="810" w:type="dxa"/>
          </w:tcPr>
          <w:p w14:paraId="062B8EA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0.419</w:t>
            </w:r>
          </w:p>
        </w:tc>
        <w:tc>
          <w:tcPr>
            <w:tcW w:w="810" w:type="dxa"/>
            <w:gridSpan w:val="2"/>
          </w:tcPr>
          <w:p w14:paraId="500B996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0.402</w:t>
            </w:r>
          </w:p>
        </w:tc>
      </w:tr>
      <w:tr w:rsidR="00682AF2" w14:paraId="79B12EC0" w14:textId="77777777" w:rsidTr="00682AF2">
        <w:trPr>
          <w:trHeight w:val="262"/>
        </w:trPr>
        <w:tc>
          <w:tcPr>
            <w:tcW w:w="840" w:type="dxa"/>
          </w:tcPr>
          <w:p w14:paraId="2DDD0BE2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6</w:t>
            </w:r>
          </w:p>
        </w:tc>
        <w:tc>
          <w:tcPr>
            <w:tcW w:w="810" w:type="dxa"/>
          </w:tcPr>
          <w:p w14:paraId="141DB10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0.535</w:t>
            </w:r>
          </w:p>
        </w:tc>
        <w:tc>
          <w:tcPr>
            <w:tcW w:w="810" w:type="dxa"/>
          </w:tcPr>
          <w:p w14:paraId="521CF77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0.507</w:t>
            </w:r>
          </w:p>
        </w:tc>
        <w:tc>
          <w:tcPr>
            <w:tcW w:w="810" w:type="dxa"/>
          </w:tcPr>
          <w:p w14:paraId="3C4D6FB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0.480</w:t>
            </w:r>
          </w:p>
        </w:tc>
        <w:tc>
          <w:tcPr>
            <w:tcW w:w="810" w:type="dxa"/>
          </w:tcPr>
          <w:p w14:paraId="01C4564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0.456</w:t>
            </w:r>
          </w:p>
        </w:tc>
        <w:tc>
          <w:tcPr>
            <w:tcW w:w="810" w:type="dxa"/>
          </w:tcPr>
          <w:p w14:paraId="642F2A4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0.432</w:t>
            </w:r>
          </w:p>
        </w:tc>
        <w:tc>
          <w:tcPr>
            <w:tcW w:w="900" w:type="dxa"/>
          </w:tcPr>
          <w:p w14:paraId="0076A88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0.410</w:t>
            </w:r>
          </w:p>
        </w:tc>
        <w:tc>
          <w:tcPr>
            <w:tcW w:w="990" w:type="dxa"/>
          </w:tcPr>
          <w:p w14:paraId="632B809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0.390</w:t>
            </w:r>
          </w:p>
        </w:tc>
        <w:tc>
          <w:tcPr>
            <w:tcW w:w="900" w:type="dxa"/>
          </w:tcPr>
          <w:p w14:paraId="16F0A98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0.370</w:t>
            </w:r>
          </w:p>
        </w:tc>
        <w:tc>
          <w:tcPr>
            <w:tcW w:w="810" w:type="dxa"/>
          </w:tcPr>
          <w:p w14:paraId="29A547D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0.352</w:t>
            </w:r>
          </w:p>
        </w:tc>
        <w:tc>
          <w:tcPr>
            <w:tcW w:w="810" w:type="dxa"/>
            <w:gridSpan w:val="2"/>
          </w:tcPr>
          <w:p w14:paraId="44C2A14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0.335</w:t>
            </w:r>
          </w:p>
        </w:tc>
      </w:tr>
      <w:tr w:rsidR="00682AF2" w14:paraId="7FC86E95" w14:textId="77777777" w:rsidTr="00682AF2">
        <w:trPr>
          <w:trHeight w:val="262"/>
        </w:trPr>
        <w:tc>
          <w:tcPr>
            <w:tcW w:w="840" w:type="dxa"/>
          </w:tcPr>
          <w:p w14:paraId="1D5B6A6C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7</w:t>
            </w:r>
          </w:p>
        </w:tc>
        <w:tc>
          <w:tcPr>
            <w:tcW w:w="810" w:type="dxa"/>
          </w:tcPr>
          <w:p w14:paraId="570E6FA6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0.482</w:t>
            </w:r>
          </w:p>
        </w:tc>
        <w:tc>
          <w:tcPr>
            <w:tcW w:w="810" w:type="dxa"/>
          </w:tcPr>
          <w:p w14:paraId="5FDE18E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0.452</w:t>
            </w:r>
          </w:p>
        </w:tc>
        <w:tc>
          <w:tcPr>
            <w:tcW w:w="810" w:type="dxa"/>
          </w:tcPr>
          <w:p w14:paraId="666E61C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0.425</w:t>
            </w:r>
          </w:p>
        </w:tc>
        <w:tc>
          <w:tcPr>
            <w:tcW w:w="810" w:type="dxa"/>
          </w:tcPr>
          <w:p w14:paraId="33AB20C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0.400</w:t>
            </w:r>
          </w:p>
        </w:tc>
        <w:tc>
          <w:tcPr>
            <w:tcW w:w="810" w:type="dxa"/>
          </w:tcPr>
          <w:p w14:paraId="4714952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0.376</w:t>
            </w:r>
          </w:p>
        </w:tc>
        <w:tc>
          <w:tcPr>
            <w:tcW w:w="900" w:type="dxa"/>
          </w:tcPr>
          <w:p w14:paraId="7BAB01D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0.354</w:t>
            </w:r>
          </w:p>
        </w:tc>
        <w:tc>
          <w:tcPr>
            <w:tcW w:w="990" w:type="dxa"/>
          </w:tcPr>
          <w:p w14:paraId="6A72549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0.333</w:t>
            </w:r>
          </w:p>
        </w:tc>
        <w:tc>
          <w:tcPr>
            <w:tcW w:w="900" w:type="dxa"/>
          </w:tcPr>
          <w:p w14:paraId="3F23392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0.314</w:t>
            </w:r>
          </w:p>
        </w:tc>
        <w:tc>
          <w:tcPr>
            <w:tcW w:w="810" w:type="dxa"/>
          </w:tcPr>
          <w:p w14:paraId="4555993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0.296</w:t>
            </w:r>
          </w:p>
        </w:tc>
        <w:tc>
          <w:tcPr>
            <w:tcW w:w="810" w:type="dxa"/>
            <w:gridSpan w:val="2"/>
          </w:tcPr>
          <w:p w14:paraId="7FE498D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0.279</w:t>
            </w:r>
          </w:p>
        </w:tc>
      </w:tr>
      <w:tr w:rsidR="00682AF2" w14:paraId="49DB6230" w14:textId="77777777" w:rsidTr="00682AF2">
        <w:trPr>
          <w:trHeight w:val="262"/>
        </w:trPr>
        <w:tc>
          <w:tcPr>
            <w:tcW w:w="840" w:type="dxa"/>
          </w:tcPr>
          <w:p w14:paraId="47473B58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8</w:t>
            </w:r>
          </w:p>
        </w:tc>
        <w:tc>
          <w:tcPr>
            <w:tcW w:w="810" w:type="dxa"/>
          </w:tcPr>
          <w:p w14:paraId="12BC8A7E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0.434</w:t>
            </w:r>
          </w:p>
        </w:tc>
        <w:tc>
          <w:tcPr>
            <w:tcW w:w="810" w:type="dxa"/>
          </w:tcPr>
          <w:p w14:paraId="6619D05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0.404</w:t>
            </w:r>
          </w:p>
        </w:tc>
        <w:tc>
          <w:tcPr>
            <w:tcW w:w="810" w:type="dxa"/>
          </w:tcPr>
          <w:p w14:paraId="075AD89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0.376</w:t>
            </w:r>
          </w:p>
        </w:tc>
        <w:tc>
          <w:tcPr>
            <w:tcW w:w="810" w:type="dxa"/>
          </w:tcPr>
          <w:p w14:paraId="43343F7F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0.351</w:t>
            </w:r>
          </w:p>
        </w:tc>
        <w:tc>
          <w:tcPr>
            <w:tcW w:w="810" w:type="dxa"/>
          </w:tcPr>
          <w:p w14:paraId="4674C3C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0.327</w:t>
            </w:r>
          </w:p>
        </w:tc>
        <w:tc>
          <w:tcPr>
            <w:tcW w:w="900" w:type="dxa"/>
          </w:tcPr>
          <w:p w14:paraId="08877E9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0.305</w:t>
            </w:r>
          </w:p>
        </w:tc>
        <w:tc>
          <w:tcPr>
            <w:tcW w:w="990" w:type="dxa"/>
          </w:tcPr>
          <w:p w14:paraId="510F28E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0.285</w:t>
            </w:r>
          </w:p>
        </w:tc>
        <w:tc>
          <w:tcPr>
            <w:tcW w:w="900" w:type="dxa"/>
          </w:tcPr>
          <w:p w14:paraId="4DA1613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0.266</w:t>
            </w:r>
          </w:p>
        </w:tc>
        <w:tc>
          <w:tcPr>
            <w:tcW w:w="810" w:type="dxa"/>
          </w:tcPr>
          <w:p w14:paraId="431C3EE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0.249</w:t>
            </w:r>
          </w:p>
        </w:tc>
        <w:tc>
          <w:tcPr>
            <w:tcW w:w="810" w:type="dxa"/>
            <w:gridSpan w:val="2"/>
          </w:tcPr>
          <w:p w14:paraId="2DA5B9F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0.233</w:t>
            </w:r>
          </w:p>
        </w:tc>
      </w:tr>
      <w:tr w:rsidR="00682AF2" w14:paraId="15477F1D" w14:textId="77777777" w:rsidTr="00682AF2">
        <w:trPr>
          <w:trHeight w:val="262"/>
        </w:trPr>
        <w:tc>
          <w:tcPr>
            <w:tcW w:w="840" w:type="dxa"/>
          </w:tcPr>
          <w:p w14:paraId="0052AD26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9</w:t>
            </w:r>
          </w:p>
        </w:tc>
        <w:tc>
          <w:tcPr>
            <w:tcW w:w="810" w:type="dxa"/>
          </w:tcPr>
          <w:p w14:paraId="7EC938E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0.391</w:t>
            </w:r>
          </w:p>
        </w:tc>
        <w:tc>
          <w:tcPr>
            <w:tcW w:w="810" w:type="dxa"/>
          </w:tcPr>
          <w:p w14:paraId="08982B2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0.361</w:t>
            </w:r>
          </w:p>
        </w:tc>
        <w:tc>
          <w:tcPr>
            <w:tcW w:w="810" w:type="dxa"/>
          </w:tcPr>
          <w:p w14:paraId="50BBE1A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0.333</w:t>
            </w:r>
          </w:p>
        </w:tc>
        <w:tc>
          <w:tcPr>
            <w:tcW w:w="810" w:type="dxa"/>
          </w:tcPr>
          <w:p w14:paraId="52CD0B9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0.308</w:t>
            </w:r>
          </w:p>
        </w:tc>
        <w:tc>
          <w:tcPr>
            <w:tcW w:w="810" w:type="dxa"/>
          </w:tcPr>
          <w:p w14:paraId="1F41F7EC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0.284</w:t>
            </w:r>
          </w:p>
        </w:tc>
        <w:tc>
          <w:tcPr>
            <w:tcW w:w="900" w:type="dxa"/>
          </w:tcPr>
          <w:p w14:paraId="40D0D35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0.263</w:t>
            </w:r>
          </w:p>
        </w:tc>
        <w:tc>
          <w:tcPr>
            <w:tcW w:w="990" w:type="dxa"/>
          </w:tcPr>
          <w:p w14:paraId="26481901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0.243</w:t>
            </w:r>
          </w:p>
        </w:tc>
        <w:tc>
          <w:tcPr>
            <w:tcW w:w="900" w:type="dxa"/>
          </w:tcPr>
          <w:p w14:paraId="36F40CE3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0.225</w:t>
            </w:r>
          </w:p>
        </w:tc>
        <w:tc>
          <w:tcPr>
            <w:tcW w:w="810" w:type="dxa"/>
          </w:tcPr>
          <w:p w14:paraId="4B9F2BE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0.209</w:t>
            </w:r>
          </w:p>
        </w:tc>
        <w:tc>
          <w:tcPr>
            <w:tcW w:w="810" w:type="dxa"/>
            <w:gridSpan w:val="2"/>
          </w:tcPr>
          <w:p w14:paraId="3464ACD7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0.194</w:t>
            </w:r>
          </w:p>
        </w:tc>
      </w:tr>
      <w:tr w:rsidR="00682AF2" w14:paraId="711DAC0B" w14:textId="77777777" w:rsidTr="00682AF2">
        <w:trPr>
          <w:trHeight w:val="262"/>
        </w:trPr>
        <w:tc>
          <w:tcPr>
            <w:tcW w:w="840" w:type="dxa"/>
          </w:tcPr>
          <w:p w14:paraId="72E42831" w14:textId="77777777" w:rsidR="00682AF2" w:rsidRDefault="00682AF2" w:rsidP="009022F9">
            <w:pPr>
              <w:jc w:val="right"/>
              <w:rPr>
                <w:rFonts w:ascii="Arial" w:hAnsi="Arial"/>
                <w:b/>
                <w:color w:val="000000"/>
              </w:rPr>
            </w:pPr>
            <w:r>
              <w:rPr>
                <w:rFonts w:ascii="Arial" w:hAnsi="Arial"/>
                <w:b/>
                <w:color w:val="000000"/>
              </w:rPr>
              <w:t>10</w:t>
            </w:r>
          </w:p>
        </w:tc>
        <w:tc>
          <w:tcPr>
            <w:tcW w:w="810" w:type="dxa"/>
          </w:tcPr>
          <w:p w14:paraId="35E6C388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0.352</w:t>
            </w:r>
          </w:p>
        </w:tc>
        <w:tc>
          <w:tcPr>
            <w:tcW w:w="810" w:type="dxa"/>
          </w:tcPr>
          <w:p w14:paraId="70E80940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0.322</w:t>
            </w:r>
          </w:p>
        </w:tc>
        <w:tc>
          <w:tcPr>
            <w:tcW w:w="810" w:type="dxa"/>
          </w:tcPr>
          <w:p w14:paraId="10B7DC1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0.295</w:t>
            </w:r>
          </w:p>
        </w:tc>
        <w:tc>
          <w:tcPr>
            <w:tcW w:w="810" w:type="dxa"/>
          </w:tcPr>
          <w:p w14:paraId="7882C09B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0.270</w:t>
            </w:r>
          </w:p>
        </w:tc>
        <w:tc>
          <w:tcPr>
            <w:tcW w:w="810" w:type="dxa"/>
          </w:tcPr>
          <w:p w14:paraId="4B23F63D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0.247</w:t>
            </w:r>
          </w:p>
        </w:tc>
        <w:tc>
          <w:tcPr>
            <w:tcW w:w="900" w:type="dxa"/>
          </w:tcPr>
          <w:p w14:paraId="3DAA6CC9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0.227</w:t>
            </w:r>
          </w:p>
        </w:tc>
        <w:tc>
          <w:tcPr>
            <w:tcW w:w="990" w:type="dxa"/>
          </w:tcPr>
          <w:p w14:paraId="4E1C20B4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0.208</w:t>
            </w:r>
          </w:p>
        </w:tc>
        <w:tc>
          <w:tcPr>
            <w:tcW w:w="900" w:type="dxa"/>
          </w:tcPr>
          <w:p w14:paraId="281F7062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0.191</w:t>
            </w:r>
          </w:p>
        </w:tc>
        <w:tc>
          <w:tcPr>
            <w:tcW w:w="810" w:type="dxa"/>
          </w:tcPr>
          <w:p w14:paraId="59273505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0.176</w:t>
            </w:r>
          </w:p>
        </w:tc>
        <w:tc>
          <w:tcPr>
            <w:tcW w:w="810" w:type="dxa"/>
            <w:gridSpan w:val="2"/>
          </w:tcPr>
          <w:p w14:paraId="5029DD5A" w14:textId="77777777" w:rsidR="00682AF2" w:rsidRDefault="00682AF2" w:rsidP="009022F9">
            <w:pPr>
              <w:jc w:val="center"/>
              <w:rPr>
                <w:rFonts w:ascii="Arial" w:hAnsi="Arial"/>
                <w:color w:val="000000"/>
              </w:rPr>
            </w:pPr>
            <w:r>
              <w:rPr>
                <w:rFonts w:ascii="Arial" w:hAnsi="Arial"/>
                <w:color w:val="000000"/>
              </w:rPr>
              <w:t>0.162</w:t>
            </w:r>
          </w:p>
        </w:tc>
      </w:tr>
    </w:tbl>
    <w:p w14:paraId="1A5E26D9" w14:textId="77777777" w:rsidR="00682AF2" w:rsidRDefault="00682AF2" w:rsidP="00682AF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29050842" w14:textId="77777777" w:rsidR="00682AF2" w:rsidRPr="00472157" w:rsidRDefault="00682AF2" w:rsidP="00682AF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411A9302" w14:textId="77777777" w:rsidR="00682AF2" w:rsidRPr="00472157" w:rsidRDefault="00682AF2" w:rsidP="00682AF2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</w:p>
    <w:p w14:paraId="5ED93898" w14:textId="77777777" w:rsidR="00682AF2" w:rsidRPr="0048018D" w:rsidRDefault="00682AF2" w:rsidP="0070263D">
      <w:pPr>
        <w:spacing w:after="200" w:line="276" w:lineRule="auto"/>
        <w:ind w:right="60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</w:p>
    <w:p w14:paraId="1C962AAE" w14:textId="77777777" w:rsidR="0070263D" w:rsidRPr="0048018D" w:rsidRDefault="0070263D" w:rsidP="0070263D">
      <w:pPr>
        <w:spacing w:after="200" w:line="276" w:lineRule="auto"/>
        <w:ind w:left="2880"/>
        <w:jc w:val="both"/>
        <w:rPr>
          <w:rFonts w:eastAsia="SimSun" w:cstheme="minorHAnsi"/>
          <w:b/>
          <w:bCs/>
          <w:sz w:val="30"/>
          <w:szCs w:val="30"/>
          <w:lang w:eastAsia="zh-CN"/>
        </w:rPr>
      </w:pPr>
      <w:r w:rsidRPr="0048018D">
        <w:rPr>
          <w:rFonts w:eastAsia="SimSun" w:cstheme="minorHAnsi"/>
          <w:b/>
          <w:bCs/>
          <w:sz w:val="30"/>
          <w:szCs w:val="30"/>
          <w:lang w:eastAsia="zh-CN"/>
        </w:rPr>
        <w:t>END OF PAPER</w:t>
      </w:r>
    </w:p>
    <w:p w14:paraId="237855C3" w14:textId="77777777" w:rsidR="000E79B7" w:rsidRPr="0048018D" w:rsidRDefault="004A6DB4" w:rsidP="0070263D">
      <w:pPr>
        <w:jc w:val="both"/>
        <w:rPr>
          <w:rFonts w:cstheme="minorHAnsi"/>
        </w:rPr>
      </w:pPr>
    </w:p>
    <w:sectPr w:rsidR="000E79B7" w:rsidRPr="0048018D" w:rsidSect="0040779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48" w:right="1440" w:bottom="1135" w:left="1440" w:header="426" w:footer="3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BC56D" w14:textId="77777777" w:rsidR="00470447" w:rsidRDefault="00470447" w:rsidP="0070263D">
      <w:pPr>
        <w:spacing w:after="0" w:line="240" w:lineRule="auto"/>
      </w:pPr>
      <w:r>
        <w:separator/>
      </w:r>
    </w:p>
  </w:endnote>
  <w:endnote w:type="continuationSeparator" w:id="0">
    <w:p w14:paraId="0DB5AD4B" w14:textId="77777777" w:rsidR="00470447" w:rsidRDefault="00470447" w:rsidP="00702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088084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0493E07" w14:textId="47FB9CA0" w:rsidR="00F71436" w:rsidRDefault="00F7143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493" w:rsidRPr="00D71493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2EE052B" w14:textId="77777777" w:rsidR="00F71436" w:rsidRDefault="00F714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12963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698031" w14:textId="395F2BE1" w:rsidR="00F71436" w:rsidRDefault="00F7143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24DA" w:rsidRPr="005C24DA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8B9DC8C" w14:textId="77777777" w:rsidR="00D0759F" w:rsidRDefault="004A6DB4" w:rsidP="00D0759F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E3C32" w14:textId="77777777" w:rsidR="00470447" w:rsidRDefault="00470447" w:rsidP="0070263D">
      <w:pPr>
        <w:spacing w:after="0" w:line="240" w:lineRule="auto"/>
      </w:pPr>
      <w:r>
        <w:separator/>
      </w:r>
    </w:p>
  </w:footnote>
  <w:footnote w:type="continuationSeparator" w:id="0">
    <w:p w14:paraId="01409907" w14:textId="77777777" w:rsidR="00470447" w:rsidRDefault="00470447" w:rsidP="00702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Ind w:w="6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8"/>
    </w:tblGrid>
    <w:tr w:rsidR="00C14603" w:rsidRPr="00D0759F" w14:paraId="5E6D5AE7" w14:textId="77777777" w:rsidTr="00A97EC4">
      <w:tc>
        <w:tcPr>
          <w:tcW w:w="2894" w:type="dxa"/>
        </w:tcPr>
        <w:p w14:paraId="47F007F0" w14:textId="22FD3B4A" w:rsidR="00C14603" w:rsidRPr="0070263D" w:rsidRDefault="004A6DB4" w:rsidP="005A2C1A">
          <w:pPr>
            <w:pStyle w:val="Header"/>
            <w:tabs>
              <w:tab w:val="clear" w:pos="4513"/>
              <w:tab w:val="clear" w:pos="9026"/>
              <w:tab w:val="left" w:pos="5760"/>
            </w:tabs>
            <w:jc w:val="right"/>
            <w:rPr>
              <w:rFonts w:ascii="Arial" w:hAnsi="Arial"/>
              <w:sz w:val="30"/>
              <w:szCs w:val="30"/>
            </w:rPr>
          </w:pPr>
        </w:p>
      </w:tc>
    </w:tr>
  </w:tbl>
  <w:p w14:paraId="24452C28" w14:textId="77777777" w:rsidR="00D0759F" w:rsidRDefault="004A6D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3CCA3" w14:textId="77777777" w:rsidR="00D0759F" w:rsidRDefault="00F31A5D" w:rsidP="00D0759F">
    <w:pPr>
      <w:pStyle w:val="Header"/>
      <w:tabs>
        <w:tab w:val="clear" w:pos="4513"/>
        <w:tab w:val="clear" w:pos="9026"/>
        <w:tab w:val="left" w:pos="5760"/>
      </w:tabs>
    </w:pPr>
    <w:r>
      <w:tab/>
    </w:r>
  </w:p>
  <w:tbl>
    <w:tblPr>
      <w:tblStyle w:val="TableGrid"/>
      <w:tblW w:w="0" w:type="auto"/>
      <w:tblInd w:w="634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8"/>
    </w:tblGrid>
    <w:tr w:rsidR="0085135D" w:rsidRPr="00817147" w14:paraId="46113EFC" w14:textId="77777777" w:rsidTr="00250554">
      <w:tc>
        <w:tcPr>
          <w:tcW w:w="2894" w:type="dxa"/>
        </w:tcPr>
        <w:p w14:paraId="022E5220" w14:textId="77777777" w:rsidR="0085135D" w:rsidRPr="00817147" w:rsidRDefault="004A6DB4" w:rsidP="0085135D">
          <w:pPr>
            <w:pStyle w:val="Header"/>
            <w:tabs>
              <w:tab w:val="clear" w:pos="4513"/>
              <w:tab w:val="clear" w:pos="9026"/>
              <w:tab w:val="left" w:pos="5760"/>
            </w:tabs>
            <w:rPr>
              <w:rFonts w:ascii="Arial" w:hAnsi="Arial" w:cs="Arial"/>
              <w:sz w:val="30"/>
              <w:szCs w:val="30"/>
            </w:rPr>
          </w:pPr>
        </w:p>
      </w:tc>
    </w:tr>
  </w:tbl>
  <w:p w14:paraId="1EAA2D95" w14:textId="77777777" w:rsidR="00621E86" w:rsidRDefault="004A6DB4" w:rsidP="00D0759F">
    <w:pPr>
      <w:pStyle w:val="Header"/>
      <w:tabs>
        <w:tab w:val="clear" w:pos="4513"/>
        <w:tab w:val="clear" w:pos="9026"/>
        <w:tab w:val="left" w:pos="57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95D"/>
    <w:multiLevelType w:val="hybridMultilevel"/>
    <w:tmpl w:val="D1843610"/>
    <w:lvl w:ilvl="0" w:tplc="773C987E">
      <w:start w:val="1"/>
      <w:numFmt w:val="lowerLetter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D3A25"/>
    <w:multiLevelType w:val="hybridMultilevel"/>
    <w:tmpl w:val="A118B286"/>
    <w:lvl w:ilvl="0" w:tplc="4D12017A">
      <w:start w:val="1"/>
      <w:numFmt w:val="decimal"/>
      <w:lvlText w:val="B%1."/>
      <w:lvlJc w:val="left"/>
      <w:pPr>
        <w:ind w:left="720" w:hanging="360"/>
      </w:pPr>
      <w:rPr>
        <w:rFonts w:ascii="Arial" w:hAnsi="Arial" w:cs="Arial" w:hint="default"/>
        <w:b/>
        <w:bCs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B252A"/>
    <w:multiLevelType w:val="hybridMultilevel"/>
    <w:tmpl w:val="5B24C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F010E"/>
    <w:multiLevelType w:val="hybridMultilevel"/>
    <w:tmpl w:val="161EFFFA"/>
    <w:lvl w:ilvl="0" w:tplc="B9E05296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C41236D"/>
    <w:multiLevelType w:val="hybridMultilevel"/>
    <w:tmpl w:val="1B841D18"/>
    <w:lvl w:ilvl="0" w:tplc="8B0A9FEC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7CBC7D57"/>
    <w:multiLevelType w:val="hybridMultilevel"/>
    <w:tmpl w:val="C5947B8C"/>
    <w:lvl w:ilvl="0" w:tplc="2190D70C">
      <w:start w:val="2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10C3C"/>
    <w:multiLevelType w:val="hybridMultilevel"/>
    <w:tmpl w:val="54887CB4"/>
    <w:lvl w:ilvl="0" w:tplc="81C00304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246427968">
    <w:abstractNumId w:val="1"/>
  </w:num>
  <w:num w:numId="2" w16cid:durableId="2074618989">
    <w:abstractNumId w:val="6"/>
  </w:num>
  <w:num w:numId="3" w16cid:durableId="185559445">
    <w:abstractNumId w:val="4"/>
  </w:num>
  <w:num w:numId="4" w16cid:durableId="1631983634">
    <w:abstractNumId w:val="3"/>
  </w:num>
  <w:num w:numId="5" w16cid:durableId="2042775613">
    <w:abstractNumId w:val="5"/>
  </w:num>
  <w:num w:numId="6" w16cid:durableId="1737775397">
    <w:abstractNumId w:val="2"/>
  </w:num>
  <w:num w:numId="7" w16cid:durableId="1014772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63D"/>
    <w:rsid w:val="00027648"/>
    <w:rsid w:val="0014400F"/>
    <w:rsid w:val="00166B08"/>
    <w:rsid w:val="00166B89"/>
    <w:rsid w:val="001A453F"/>
    <w:rsid w:val="001C12A9"/>
    <w:rsid w:val="001C53CE"/>
    <w:rsid w:val="001E5564"/>
    <w:rsid w:val="00211D5B"/>
    <w:rsid w:val="00234919"/>
    <w:rsid w:val="00262477"/>
    <w:rsid w:val="002E6364"/>
    <w:rsid w:val="002F2B70"/>
    <w:rsid w:val="00371898"/>
    <w:rsid w:val="003826DC"/>
    <w:rsid w:val="00387E3A"/>
    <w:rsid w:val="00397701"/>
    <w:rsid w:val="003B1051"/>
    <w:rsid w:val="003B2B9C"/>
    <w:rsid w:val="003C1EDE"/>
    <w:rsid w:val="00437832"/>
    <w:rsid w:val="00470447"/>
    <w:rsid w:val="0048018D"/>
    <w:rsid w:val="004A6DB4"/>
    <w:rsid w:val="00500A8D"/>
    <w:rsid w:val="00527BE6"/>
    <w:rsid w:val="005B5358"/>
    <w:rsid w:val="005C24DA"/>
    <w:rsid w:val="006072DB"/>
    <w:rsid w:val="00645C22"/>
    <w:rsid w:val="00661E7C"/>
    <w:rsid w:val="00676FD3"/>
    <w:rsid w:val="006772D7"/>
    <w:rsid w:val="00682AF2"/>
    <w:rsid w:val="006A73CF"/>
    <w:rsid w:val="0070263D"/>
    <w:rsid w:val="00740DC7"/>
    <w:rsid w:val="00752F5F"/>
    <w:rsid w:val="00761BA4"/>
    <w:rsid w:val="00763AFF"/>
    <w:rsid w:val="00826E55"/>
    <w:rsid w:val="0084027C"/>
    <w:rsid w:val="00855476"/>
    <w:rsid w:val="00871F48"/>
    <w:rsid w:val="00873CD0"/>
    <w:rsid w:val="00911E31"/>
    <w:rsid w:val="009368F3"/>
    <w:rsid w:val="00985CD5"/>
    <w:rsid w:val="009F09D2"/>
    <w:rsid w:val="00A455E1"/>
    <w:rsid w:val="00AB5EF5"/>
    <w:rsid w:val="00B70CD2"/>
    <w:rsid w:val="00B735FA"/>
    <w:rsid w:val="00BF1EA6"/>
    <w:rsid w:val="00C02C07"/>
    <w:rsid w:val="00C46C3D"/>
    <w:rsid w:val="00C85161"/>
    <w:rsid w:val="00CF0CD9"/>
    <w:rsid w:val="00D71493"/>
    <w:rsid w:val="00D87DA4"/>
    <w:rsid w:val="00DA4129"/>
    <w:rsid w:val="00DC4D75"/>
    <w:rsid w:val="00E20355"/>
    <w:rsid w:val="00E24AA9"/>
    <w:rsid w:val="00E365E3"/>
    <w:rsid w:val="00E85B61"/>
    <w:rsid w:val="00E86005"/>
    <w:rsid w:val="00EC6BD0"/>
    <w:rsid w:val="00ED4D19"/>
    <w:rsid w:val="00F147FE"/>
    <w:rsid w:val="00F31A5D"/>
    <w:rsid w:val="00F35C11"/>
    <w:rsid w:val="00F41937"/>
    <w:rsid w:val="00F51E26"/>
    <w:rsid w:val="00F52BCC"/>
    <w:rsid w:val="00F7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312F0"/>
  <w15:chartTrackingRefBased/>
  <w15:docId w15:val="{EE1C79CD-3E68-4377-A407-8E6EBFEF5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C4D75"/>
    <w:pPr>
      <w:spacing w:after="0" w:line="240" w:lineRule="auto"/>
      <w:outlineLvl w:val="0"/>
    </w:pPr>
    <w:rPr>
      <w:rFonts w:asciiTheme="majorHAnsi" w:eastAsia="Times New Roman" w:hAnsiTheme="majorHAnsi" w:cs="Times New Roman"/>
      <w:b/>
      <w:caps/>
      <w:sz w:val="1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0263D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0263D"/>
    <w:pPr>
      <w:tabs>
        <w:tab w:val="center" w:pos="4513"/>
        <w:tab w:val="right" w:pos="9026"/>
      </w:tabs>
      <w:spacing w:after="0" w:line="240" w:lineRule="auto"/>
    </w:pPr>
    <w:rPr>
      <w:rFonts w:eastAsia="SimSu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70263D"/>
    <w:rPr>
      <w:rFonts w:eastAsia="SimSun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0263D"/>
    <w:pPr>
      <w:tabs>
        <w:tab w:val="center" w:pos="4513"/>
        <w:tab w:val="right" w:pos="9026"/>
      </w:tabs>
      <w:spacing w:after="0" w:line="240" w:lineRule="auto"/>
    </w:pPr>
    <w:rPr>
      <w:rFonts w:eastAsia="SimSu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70263D"/>
    <w:rPr>
      <w:rFonts w:eastAsia="SimSun"/>
      <w:lang w:eastAsia="zh-CN"/>
    </w:rPr>
  </w:style>
  <w:style w:type="paragraph" w:styleId="ListParagraph">
    <w:name w:val="List Paragraph"/>
    <w:basedOn w:val="Normal"/>
    <w:uiPriority w:val="34"/>
    <w:qFormat/>
    <w:rsid w:val="0070263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C4D75"/>
    <w:rPr>
      <w:rFonts w:asciiTheme="majorHAnsi" w:eastAsia="Times New Roman" w:hAnsiTheme="majorHAnsi" w:cs="Times New Roman"/>
      <w:b/>
      <w:caps/>
      <w:sz w:val="18"/>
      <w:szCs w:val="24"/>
      <w:lang w:val="en-US"/>
    </w:rPr>
  </w:style>
  <w:style w:type="paragraph" w:styleId="Title">
    <w:name w:val="Title"/>
    <w:basedOn w:val="Normal"/>
    <w:next w:val="Normal"/>
    <w:link w:val="TitleChar"/>
    <w:qFormat/>
    <w:rsid w:val="00DC4D75"/>
    <w:pPr>
      <w:spacing w:after="320" w:line="240" w:lineRule="auto"/>
    </w:pPr>
    <w:rPr>
      <w:rFonts w:eastAsia="Times New Roman" w:cs="Times New Roman"/>
      <w:szCs w:val="24"/>
      <w:lang w:val="en-US"/>
    </w:rPr>
  </w:style>
  <w:style w:type="character" w:customStyle="1" w:styleId="TitleChar">
    <w:name w:val="Title Char"/>
    <w:basedOn w:val="DefaultParagraphFont"/>
    <w:link w:val="Title"/>
    <w:rsid w:val="00DC4D75"/>
    <w:rPr>
      <w:rFonts w:eastAsia="Times New Roman" w:cs="Times New Roman"/>
      <w:szCs w:val="24"/>
      <w:lang w:val="en-US"/>
    </w:rPr>
  </w:style>
  <w:style w:type="paragraph" w:customStyle="1" w:styleId="Logo">
    <w:name w:val="Logo"/>
    <w:basedOn w:val="Normal"/>
    <w:qFormat/>
    <w:rsid w:val="00DC4D75"/>
    <w:pPr>
      <w:spacing w:after="0" w:line="240" w:lineRule="auto"/>
      <w:jc w:val="right"/>
    </w:pPr>
    <w:rPr>
      <w:rFonts w:eastAsia="Times New Roman" w:cs="Times New Roman"/>
      <w:bCs/>
      <w:sz w:val="16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262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25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shaven widin</dc:creator>
  <cp:keywords/>
  <dc:description/>
  <cp:lastModifiedBy>Emad Elkhashen</cp:lastModifiedBy>
  <cp:revision>19</cp:revision>
  <dcterms:created xsi:type="dcterms:W3CDTF">2022-07-30T02:45:00Z</dcterms:created>
  <dcterms:modified xsi:type="dcterms:W3CDTF">2022-08-16T18:33:00Z</dcterms:modified>
</cp:coreProperties>
</file>