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7777777"/>
    <w:p w:rsidR="5839C745" w:rsidP="18EA9571" w:rsidRDefault="5839C745" w14:paraId="00504FB0" w14:textId="010C0316" w14:noSpellErr="1">
      <w:pPr>
        <w:rPr>
          <w:rFonts w:ascii="Arial" w:hAnsi="Arial" w:eastAsia="Arial" w:cs="Arial"/>
        </w:rPr>
      </w:pPr>
    </w:p>
    <w:p w:rsidR="5839C745" w:rsidRDefault="5839C745" w14:paraId="73B9B5C9" w14:textId="3FE74825"/>
    <w:p w:rsidR="5839C745" w:rsidRDefault="5839C745" w14:paraId="3F63E033" w14:textId="5934A712"/>
    <w:p w:rsidR="5839C745" w:rsidP="18EA9571" w:rsidRDefault="5839C745" w14:paraId="65CCDFBB" w14:textId="0C681732">
      <w:pPr>
        <w:jc w:val="center"/>
        <w:rPr>
          <w:rFonts w:ascii="Arial" w:hAnsi="Arial" w:eastAsia="Arial" w:cs="Arial"/>
          <w:b w:val="1"/>
          <w:bCs w:val="1"/>
        </w:rPr>
      </w:pPr>
      <w:r w:rsidRPr="18EA9571" w:rsidR="08C1D10D">
        <w:rPr>
          <w:rFonts w:ascii="Arial" w:hAnsi="Arial" w:eastAsia="Arial" w:cs="Arial"/>
          <w:b w:val="1"/>
          <w:bCs w:val="1"/>
        </w:rPr>
        <w:t>Individual Business Plan</w:t>
      </w:r>
    </w:p>
    <w:p w:rsidR="08C1D10D" w:rsidP="18EA9571" w:rsidRDefault="08C1D10D" w14:paraId="4BBBB351" w14:textId="5892E43B">
      <w:pPr>
        <w:jc w:val="center"/>
        <w:rPr>
          <w:rFonts w:ascii="Arial" w:hAnsi="Arial" w:eastAsia="Arial" w:cs="Arial"/>
          <w:b w:val="0"/>
          <w:bCs w:val="0"/>
        </w:rPr>
      </w:pPr>
      <w:r w:rsidRPr="18EA9571" w:rsidR="08C1D10D">
        <w:rPr>
          <w:rFonts w:ascii="Arial" w:hAnsi="Arial" w:eastAsia="Arial" w:cs="Arial"/>
          <w:b w:val="0"/>
          <w:bCs w:val="0"/>
        </w:rPr>
        <w:t>Weekend Group 7</w:t>
      </w:r>
    </w:p>
    <w:p w:rsidR="08C1D10D" w:rsidP="18EA9571" w:rsidRDefault="08C1D10D" w14:paraId="0F76AFF7" w14:textId="6D157E98">
      <w:pPr>
        <w:jc w:val="center"/>
        <w:rPr>
          <w:rFonts w:ascii="Arial" w:hAnsi="Arial" w:eastAsia="Arial" w:cs="Arial"/>
          <w:b w:val="0"/>
          <w:bCs w:val="0"/>
        </w:rPr>
      </w:pPr>
      <w:r w:rsidRPr="18EA9571" w:rsidR="08C1D10D">
        <w:rPr>
          <w:rFonts w:ascii="Arial" w:hAnsi="Arial" w:eastAsia="Arial" w:cs="Arial"/>
          <w:b w:val="0"/>
          <w:bCs w:val="0"/>
        </w:rPr>
        <w:t>Module: Enterprise</w:t>
      </w:r>
      <w:r w:rsidRPr="18EA9571" w:rsidR="08C1D10D">
        <w:rPr>
          <w:rFonts w:ascii="Arial" w:hAnsi="Arial" w:eastAsia="Arial" w:cs="Arial"/>
          <w:b w:val="0"/>
          <w:bCs w:val="0"/>
        </w:rPr>
        <w:t xml:space="preserve"> and Entrepreneurship</w:t>
      </w:r>
    </w:p>
    <w:p w:rsidR="08C1D10D" w:rsidP="18EA9571" w:rsidRDefault="08C1D10D" w14:paraId="20FC475E" w14:textId="0B008525">
      <w:pPr>
        <w:jc w:val="center"/>
        <w:rPr>
          <w:rFonts w:ascii="Arial" w:hAnsi="Arial" w:eastAsia="Arial" w:cs="Arial"/>
          <w:b w:val="0"/>
          <w:bCs w:val="0"/>
        </w:rPr>
      </w:pPr>
      <w:r w:rsidRPr="18EA9571" w:rsidR="08C1D10D">
        <w:rPr>
          <w:rFonts w:ascii="Arial" w:hAnsi="Arial" w:eastAsia="Arial" w:cs="Arial"/>
          <w:b w:val="0"/>
          <w:bCs w:val="0"/>
        </w:rPr>
        <w:t>Module code: LCM4006</w:t>
      </w:r>
    </w:p>
    <w:p w:rsidR="08C1D10D" w:rsidP="18EA9571" w:rsidRDefault="08C1D10D" w14:paraId="339102F1" w14:textId="75C3926E">
      <w:pPr>
        <w:jc w:val="center"/>
        <w:rPr>
          <w:rFonts w:ascii="Arial" w:hAnsi="Arial" w:eastAsia="Arial" w:cs="Arial"/>
          <w:b w:val="0"/>
          <w:bCs w:val="0"/>
        </w:rPr>
      </w:pPr>
      <w:r w:rsidRPr="18EA9571" w:rsidR="08C1D10D">
        <w:rPr>
          <w:rFonts w:ascii="Arial" w:hAnsi="Arial" w:eastAsia="Arial" w:cs="Arial"/>
          <w:b w:val="0"/>
          <w:bCs w:val="0"/>
        </w:rPr>
        <w:t>Student number: 2416718</w:t>
      </w:r>
    </w:p>
    <w:p w:rsidR="08C1D10D" w:rsidP="18EA9571" w:rsidRDefault="08C1D10D" w14:paraId="18609502" w14:textId="79A2CB7E">
      <w:pPr>
        <w:jc w:val="center"/>
        <w:rPr>
          <w:rFonts w:ascii="Arial" w:hAnsi="Arial" w:eastAsia="Arial" w:cs="Arial"/>
          <w:b w:val="0"/>
          <w:bCs w:val="0"/>
        </w:rPr>
      </w:pPr>
      <w:r w:rsidRPr="18EA9571" w:rsidR="08C1D10D">
        <w:rPr>
          <w:rFonts w:ascii="Arial" w:hAnsi="Arial" w:eastAsia="Arial" w:cs="Arial"/>
          <w:b w:val="0"/>
          <w:bCs w:val="0"/>
        </w:rPr>
        <w:t>Student name: Nika Vlasova</w:t>
      </w:r>
    </w:p>
    <w:p w:rsidR="08C1D10D" w:rsidP="18EA9571" w:rsidRDefault="08C1D10D" w14:paraId="2D612FC5" w14:textId="11C6482B">
      <w:pPr>
        <w:jc w:val="center"/>
        <w:rPr>
          <w:rFonts w:ascii="Arial" w:hAnsi="Arial" w:eastAsia="Arial" w:cs="Arial"/>
          <w:b w:val="0"/>
          <w:bCs w:val="0"/>
        </w:rPr>
      </w:pPr>
      <w:r w:rsidRPr="18EA9571" w:rsidR="08C1D10D">
        <w:rPr>
          <w:rFonts w:ascii="Arial" w:hAnsi="Arial" w:eastAsia="Arial" w:cs="Arial"/>
          <w:b w:val="0"/>
          <w:bCs w:val="0"/>
        </w:rPr>
        <w:t xml:space="preserve">Teacher: Andry </w:t>
      </w:r>
      <w:r w:rsidRPr="18EA9571" w:rsidR="08C1D10D">
        <w:rPr>
          <w:rFonts w:ascii="Arial" w:hAnsi="Arial" w:eastAsia="Arial" w:cs="Arial"/>
          <w:b w:val="0"/>
          <w:bCs w:val="0"/>
        </w:rPr>
        <w:t>Rakotovololona</w:t>
      </w:r>
    </w:p>
    <w:p w:rsidR="5839C745" w:rsidP="18EA9571" w:rsidRDefault="5839C745" w14:paraId="71097716" w14:textId="4BB8529F" w14:noSpellErr="1">
      <w:pPr>
        <w:jc w:val="center"/>
        <w:rPr>
          <w:rFonts w:ascii="Arial" w:hAnsi="Arial" w:eastAsia="Arial" w:cs="Arial"/>
          <w:b w:val="0"/>
          <w:bCs w:val="0"/>
        </w:rPr>
      </w:pPr>
    </w:p>
    <w:p w:rsidR="5839C745" w:rsidRDefault="5839C745" w14:paraId="2CDCA205" w14:textId="1352C338" w14:noSpellErr="1">
      <w:pPr>
        <w:rPr>
          <w:b w:val="0"/>
          <w:bCs w:val="0"/>
        </w:rPr>
      </w:pPr>
    </w:p>
    <w:p w:rsidR="5839C745" w:rsidRDefault="5839C745" w14:paraId="62416F41" w14:textId="4EE340A6" w14:noSpellErr="1">
      <w:pPr>
        <w:rPr>
          <w:b w:val="0"/>
          <w:bCs w:val="0"/>
        </w:rPr>
      </w:pPr>
    </w:p>
    <w:p w:rsidR="5839C745" w:rsidRDefault="5839C745" w14:paraId="38543986" w14:textId="22A0EC6F"/>
    <w:p w:rsidR="5839C745" w:rsidRDefault="5839C745" w14:paraId="12BE1C06" w14:textId="52DA3673"/>
    <w:p w:rsidR="5839C745" w:rsidRDefault="5839C745" w14:paraId="68BF3248" w14:textId="4F566265"/>
    <w:p w:rsidR="5839C745" w:rsidRDefault="5839C745" w14:paraId="06B0ECB8" w14:textId="305DF620"/>
    <w:p w:rsidR="5839C745" w:rsidRDefault="5839C745" w14:paraId="568E9568" w14:textId="198B27B0"/>
    <w:p w:rsidR="5839C745" w:rsidRDefault="5839C745" w14:paraId="6C765B73" w14:textId="7DB4B233"/>
    <w:p w:rsidR="5839C745" w:rsidRDefault="5839C745" w14:paraId="2388177D" w14:textId="4762CC13"/>
    <w:p w:rsidR="5839C745" w:rsidRDefault="5839C745" w14:paraId="49917AE9" w14:textId="44A5E5F4"/>
    <w:p w:rsidR="5839C745" w:rsidRDefault="5839C745" w14:paraId="4C1298FF" w14:textId="177819B2"/>
    <w:p w:rsidR="5839C745" w:rsidRDefault="5839C745" w14:paraId="013EEC0D" w14:textId="376F369D"/>
    <w:p w:rsidR="5839C745" w:rsidRDefault="5839C745" w14:paraId="25A4F4EC" w14:textId="6F4F4FE3"/>
    <w:p w:rsidR="5839C745" w:rsidP="5839C745" w:rsidRDefault="5839C745" w14:paraId="536E250B" w14:textId="4D58F946">
      <w:pPr>
        <w:pStyle w:val="Normal"/>
      </w:pPr>
    </w:p>
    <w:p w:rsidR="5839C745" w:rsidP="5839C745" w:rsidRDefault="5839C745" w14:paraId="1895EA50" w14:textId="53E0AE1B">
      <w:pPr>
        <w:pStyle w:val="Normal"/>
      </w:pPr>
    </w:p>
    <w:p w:rsidR="5839C745" w:rsidP="5839C745" w:rsidRDefault="5839C745" w14:paraId="50D51AD0" w14:textId="0E08275C">
      <w:pPr>
        <w:pStyle w:val="Normal"/>
      </w:pPr>
    </w:p>
    <w:p w:rsidR="5839C745" w:rsidP="5839C745" w:rsidRDefault="5839C745" w14:paraId="638D3325" w14:textId="3F126BDF">
      <w:pPr>
        <w:pStyle w:val="Normal"/>
      </w:pPr>
    </w:p>
    <w:p w:rsidR="5839C745" w:rsidP="5839C745" w:rsidRDefault="5839C745" w14:paraId="7AF01872" w14:textId="4B5C5BC1">
      <w:pPr>
        <w:pStyle w:val="Normal"/>
      </w:pPr>
    </w:p>
    <w:p w:rsidR="5839C745" w:rsidP="5839C745" w:rsidRDefault="5839C745" w14:paraId="0FF63E7F" w14:textId="1BD48213">
      <w:pPr>
        <w:pStyle w:val="Normal"/>
      </w:pPr>
    </w:p>
    <w:p w:rsidR="5839C745" w:rsidP="5839C745" w:rsidRDefault="5839C745" w14:paraId="3B3A1660" w14:textId="37A7F7C4">
      <w:pPr>
        <w:pStyle w:val="Normal"/>
      </w:pPr>
    </w:p>
    <w:p w:rsidR="5839C745" w:rsidP="5839C745" w:rsidRDefault="5839C745" w14:paraId="72FAB47E" w14:textId="4820208D">
      <w:pPr>
        <w:pStyle w:val="Normal"/>
      </w:pPr>
    </w:p>
    <w:p w:rsidR="09A99CE8" w:rsidP="18EA9571" w:rsidRDefault="09A99CE8" w14:paraId="39600B14" w14:textId="71F5D988" w14:noSpellErr="1">
      <w:pPr>
        <w:pStyle w:val="Heading2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18EA9571" w:rsidR="23C8846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Business Description</w:t>
      </w:r>
    </w:p>
    <w:p w:rsidR="45667136" w:rsidP="18EA9571" w:rsidRDefault="45667136" w14:paraId="595E992D" w14:textId="22438FB5" w14:noSpellErr="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8EA9571" w:rsidR="1EEFAD64">
        <w:rPr>
          <w:rFonts w:ascii="Arial" w:hAnsi="Arial" w:eastAsia="Arial" w:cs="Arial"/>
          <w:sz w:val="24"/>
          <w:szCs w:val="24"/>
        </w:rPr>
        <w:t>SafeBike</w:t>
      </w:r>
      <w:r w:rsidRPr="18EA9571" w:rsidR="1EEFAD64">
        <w:rPr>
          <w:rFonts w:ascii="Arial" w:hAnsi="Arial" w:eastAsia="Arial" w:cs="Arial"/>
          <w:sz w:val="24"/>
          <w:szCs w:val="24"/>
        </w:rPr>
        <w:t xml:space="preserve"> Hub aims to provide an affordable and secure temporary bicycle storage solution across </w:t>
      </w:r>
      <w:r w:rsidRPr="18EA9571" w:rsidR="48646EA3">
        <w:rPr>
          <w:rFonts w:ascii="Arial" w:hAnsi="Arial" w:eastAsia="Arial" w:cs="Arial"/>
          <w:sz w:val="24"/>
          <w:szCs w:val="24"/>
        </w:rPr>
        <w:t>London. Traditional</w:t>
      </w:r>
      <w:r w:rsidRPr="18EA9571" w:rsidR="65A1066D">
        <w:rPr>
          <w:rFonts w:ascii="Arial" w:hAnsi="Arial" w:eastAsia="Arial" w:cs="Arial"/>
          <w:sz w:val="24"/>
          <w:szCs w:val="24"/>
        </w:rPr>
        <w:t xml:space="preserve"> open bike racks are easy targets </w:t>
      </w:r>
      <w:r w:rsidRPr="18EA9571" w:rsidR="5720848A">
        <w:rPr>
          <w:rFonts w:ascii="Arial" w:hAnsi="Arial" w:eastAsia="Arial" w:cs="Arial"/>
          <w:sz w:val="24"/>
          <w:szCs w:val="24"/>
        </w:rPr>
        <w:t xml:space="preserve">for thieves and offer little reassurance to </w:t>
      </w:r>
      <w:r w:rsidRPr="18EA9571" w:rsidR="5B593C44">
        <w:rPr>
          <w:rFonts w:ascii="Arial" w:hAnsi="Arial" w:eastAsia="Arial" w:cs="Arial"/>
          <w:sz w:val="24"/>
          <w:szCs w:val="24"/>
        </w:rPr>
        <w:t xml:space="preserve">cyclists. To address </w:t>
      </w:r>
      <w:r w:rsidRPr="18EA9571" w:rsidR="3CAAED4F">
        <w:rPr>
          <w:rFonts w:ascii="Arial" w:hAnsi="Arial" w:eastAsia="Arial" w:cs="Arial"/>
          <w:sz w:val="24"/>
          <w:szCs w:val="24"/>
        </w:rPr>
        <w:t>this,</w:t>
      </w:r>
      <w:r w:rsidRPr="18EA9571" w:rsidR="5B593C44">
        <w:rPr>
          <w:rFonts w:ascii="Arial" w:hAnsi="Arial" w:eastAsia="Arial" w:cs="Arial"/>
          <w:sz w:val="24"/>
          <w:szCs w:val="24"/>
        </w:rPr>
        <w:t xml:space="preserve"> </w:t>
      </w:r>
      <w:r w:rsidRPr="18EA9571" w:rsidR="5B593C44">
        <w:rPr>
          <w:rFonts w:ascii="Arial" w:hAnsi="Arial" w:eastAsia="Arial" w:cs="Arial"/>
          <w:sz w:val="24"/>
          <w:szCs w:val="24"/>
        </w:rPr>
        <w:t>SafeBike</w:t>
      </w:r>
      <w:r w:rsidRPr="18EA9571" w:rsidR="5B593C44">
        <w:rPr>
          <w:rFonts w:ascii="Arial" w:hAnsi="Arial" w:eastAsia="Arial" w:cs="Arial"/>
          <w:sz w:val="24"/>
          <w:szCs w:val="24"/>
        </w:rPr>
        <w:t xml:space="preserve"> Hub introduces a network of lockable metal units</w:t>
      </w:r>
      <w:r w:rsidRPr="18EA9571" w:rsidR="42F00CE6">
        <w:rPr>
          <w:rFonts w:ascii="Arial" w:hAnsi="Arial" w:eastAsia="Arial" w:cs="Arial"/>
          <w:sz w:val="24"/>
          <w:szCs w:val="24"/>
        </w:rPr>
        <w:t xml:space="preserve">, </w:t>
      </w:r>
      <w:r w:rsidRPr="18EA9571" w:rsidR="42F00CE6">
        <w:rPr>
          <w:rFonts w:ascii="Arial" w:hAnsi="Arial" w:eastAsia="Arial" w:cs="Arial"/>
          <w:sz w:val="24"/>
          <w:szCs w:val="24"/>
        </w:rPr>
        <w:t>operating</w:t>
      </w:r>
      <w:r w:rsidRPr="18EA9571" w:rsidR="42F00CE6">
        <w:rPr>
          <w:rFonts w:ascii="Arial" w:hAnsi="Arial" w:eastAsia="Arial" w:cs="Arial"/>
          <w:sz w:val="24"/>
          <w:szCs w:val="24"/>
        </w:rPr>
        <w:t xml:space="preserve"> through an intuitive mobile app. The app allows users to view ava</w:t>
      </w:r>
      <w:r w:rsidRPr="18EA9571" w:rsidR="61DC2994">
        <w:rPr>
          <w:rFonts w:ascii="Arial" w:hAnsi="Arial" w:eastAsia="Arial" w:cs="Arial"/>
          <w:sz w:val="24"/>
          <w:szCs w:val="24"/>
        </w:rPr>
        <w:t xml:space="preserve">ilable boxes, make bookings, pay for the </w:t>
      </w:r>
      <w:r w:rsidRPr="18EA9571" w:rsidR="553549B7">
        <w:rPr>
          <w:rFonts w:ascii="Arial" w:hAnsi="Arial" w:eastAsia="Arial" w:cs="Arial"/>
          <w:sz w:val="24"/>
          <w:szCs w:val="24"/>
        </w:rPr>
        <w:t>service,</w:t>
      </w:r>
      <w:r w:rsidRPr="18EA9571" w:rsidR="61DC2994">
        <w:rPr>
          <w:rFonts w:ascii="Arial" w:hAnsi="Arial" w:eastAsia="Arial" w:cs="Arial"/>
          <w:sz w:val="24"/>
          <w:szCs w:val="24"/>
        </w:rPr>
        <w:t xml:space="preserve"> and open the boxes using QR code.</w:t>
      </w:r>
    </w:p>
    <w:p w:rsidR="34FF84FC" w:rsidP="18EA9571" w:rsidRDefault="34FF84FC" w14:paraId="33BBDEAD" w14:textId="2C02759C" w14:noSpellErr="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8EA9571" w:rsidR="53CA97C0">
        <w:rPr>
          <w:rFonts w:ascii="Arial" w:hAnsi="Arial" w:eastAsia="Arial" w:cs="Arial"/>
          <w:sz w:val="24"/>
          <w:szCs w:val="24"/>
        </w:rPr>
        <w:t xml:space="preserve">The business will begin with ten storages </w:t>
      </w:r>
      <w:r w:rsidRPr="18EA9571" w:rsidR="53CA97C0">
        <w:rPr>
          <w:rFonts w:ascii="Arial" w:hAnsi="Arial" w:eastAsia="Arial" w:cs="Arial"/>
          <w:sz w:val="24"/>
          <w:szCs w:val="24"/>
        </w:rPr>
        <w:t>points.Eight</w:t>
      </w:r>
      <w:r w:rsidRPr="18EA9571" w:rsidR="53CA97C0">
        <w:rPr>
          <w:rFonts w:ascii="Arial" w:hAnsi="Arial" w:eastAsia="Arial" w:cs="Arial"/>
          <w:sz w:val="24"/>
          <w:szCs w:val="24"/>
        </w:rPr>
        <w:t xml:space="preserve"> of these will be simple metal boxes installed in </w:t>
      </w:r>
      <w:r w:rsidRPr="18EA9571" w:rsidR="3E196D08">
        <w:rPr>
          <w:rFonts w:ascii="Arial" w:hAnsi="Arial" w:eastAsia="Arial" w:cs="Arial"/>
          <w:sz w:val="24"/>
          <w:szCs w:val="24"/>
        </w:rPr>
        <w:t xml:space="preserve">residential districts, around </w:t>
      </w:r>
      <w:r w:rsidRPr="18EA9571" w:rsidR="392843C3">
        <w:rPr>
          <w:rFonts w:ascii="Arial" w:hAnsi="Arial" w:eastAsia="Arial" w:cs="Arial"/>
          <w:sz w:val="24"/>
          <w:szCs w:val="24"/>
        </w:rPr>
        <w:t xml:space="preserve">universities and train </w:t>
      </w:r>
      <w:r w:rsidRPr="18EA9571" w:rsidR="392843C3">
        <w:rPr>
          <w:rFonts w:ascii="Arial" w:hAnsi="Arial" w:eastAsia="Arial" w:cs="Arial"/>
          <w:sz w:val="24"/>
          <w:szCs w:val="24"/>
        </w:rPr>
        <w:t>stations.They</w:t>
      </w:r>
      <w:r w:rsidRPr="18EA9571" w:rsidR="392843C3">
        <w:rPr>
          <w:rFonts w:ascii="Arial" w:hAnsi="Arial" w:eastAsia="Arial" w:cs="Arial"/>
          <w:sz w:val="24"/>
          <w:szCs w:val="24"/>
        </w:rPr>
        <w:t xml:space="preserve"> are cost effective, weather resistant </w:t>
      </w:r>
      <w:r w:rsidRPr="18EA9571" w:rsidR="012FFF68">
        <w:rPr>
          <w:rFonts w:ascii="Arial" w:hAnsi="Arial" w:eastAsia="Arial" w:cs="Arial"/>
          <w:sz w:val="24"/>
          <w:szCs w:val="24"/>
        </w:rPr>
        <w:t>and protected by reinforced doors and specialized locks. In addition</w:t>
      </w:r>
      <w:r w:rsidRPr="18EA9571" w:rsidR="0CB7BFAF">
        <w:rPr>
          <w:rFonts w:ascii="Arial" w:hAnsi="Arial" w:eastAsia="Arial" w:cs="Arial"/>
          <w:sz w:val="24"/>
          <w:szCs w:val="24"/>
        </w:rPr>
        <w:t>, the business will install two automated premium boxes in Canary W</w:t>
      </w:r>
      <w:r w:rsidRPr="18EA9571" w:rsidR="6B7C2784">
        <w:rPr>
          <w:rFonts w:ascii="Arial" w:hAnsi="Arial" w:eastAsia="Arial" w:cs="Arial"/>
          <w:sz w:val="24"/>
          <w:szCs w:val="24"/>
        </w:rPr>
        <w:t xml:space="preserve">harf and Paddington. These locations attract </w:t>
      </w:r>
      <w:r w:rsidRPr="18EA9571" w:rsidR="63874062">
        <w:rPr>
          <w:rFonts w:ascii="Arial" w:hAnsi="Arial" w:eastAsia="Arial" w:cs="Arial"/>
          <w:sz w:val="24"/>
          <w:szCs w:val="24"/>
        </w:rPr>
        <w:t>workers with high</w:t>
      </w:r>
      <w:r w:rsidRPr="18EA9571" w:rsidR="12E16301">
        <w:rPr>
          <w:rFonts w:ascii="Arial" w:hAnsi="Arial" w:eastAsia="Arial" w:cs="Arial"/>
          <w:sz w:val="24"/>
          <w:szCs w:val="24"/>
        </w:rPr>
        <w:t xml:space="preserve"> value bicycles and therefore </w:t>
      </w:r>
      <w:r w:rsidRPr="18EA9571" w:rsidR="12E16301">
        <w:rPr>
          <w:rFonts w:ascii="Arial" w:hAnsi="Arial" w:eastAsia="Arial" w:cs="Arial"/>
          <w:sz w:val="24"/>
          <w:szCs w:val="24"/>
        </w:rPr>
        <w:t>benefit</w:t>
      </w:r>
      <w:r w:rsidRPr="18EA9571" w:rsidR="12E16301">
        <w:rPr>
          <w:rFonts w:ascii="Arial" w:hAnsi="Arial" w:eastAsia="Arial" w:cs="Arial"/>
          <w:sz w:val="24"/>
          <w:szCs w:val="24"/>
        </w:rPr>
        <w:t xml:space="preserve"> from advanced security features</w:t>
      </w:r>
      <w:r w:rsidRPr="18EA9571" w:rsidR="1D71B199">
        <w:rPr>
          <w:rFonts w:ascii="Arial" w:hAnsi="Arial" w:eastAsia="Arial" w:cs="Arial"/>
          <w:sz w:val="24"/>
          <w:szCs w:val="24"/>
        </w:rPr>
        <w:t xml:space="preserve">. The combination of low cost and premium storage allows </w:t>
      </w:r>
      <w:r w:rsidRPr="18EA9571" w:rsidR="1D71B199">
        <w:rPr>
          <w:rFonts w:ascii="Arial" w:hAnsi="Arial" w:eastAsia="Arial" w:cs="Arial"/>
          <w:sz w:val="24"/>
          <w:szCs w:val="24"/>
        </w:rPr>
        <w:t>SafeBike</w:t>
      </w:r>
      <w:r w:rsidRPr="18EA9571" w:rsidR="1D71B199">
        <w:rPr>
          <w:rFonts w:ascii="Arial" w:hAnsi="Arial" w:eastAsia="Arial" w:cs="Arial"/>
          <w:sz w:val="24"/>
          <w:szCs w:val="24"/>
        </w:rPr>
        <w:t xml:space="preserve"> Hub </w:t>
      </w:r>
      <w:r w:rsidRPr="18EA9571" w:rsidR="6B86EA99">
        <w:rPr>
          <w:rFonts w:ascii="Arial" w:hAnsi="Arial" w:eastAsia="Arial" w:cs="Arial"/>
          <w:sz w:val="24"/>
          <w:szCs w:val="24"/>
        </w:rPr>
        <w:t xml:space="preserve">to appeal to a wide range of users while keeping operational </w:t>
      </w:r>
      <w:r w:rsidRPr="18EA9571" w:rsidR="12A97C51">
        <w:rPr>
          <w:rFonts w:ascii="Arial" w:hAnsi="Arial" w:eastAsia="Arial" w:cs="Arial"/>
          <w:sz w:val="24"/>
          <w:szCs w:val="24"/>
        </w:rPr>
        <w:t>expenses</w:t>
      </w:r>
      <w:r w:rsidRPr="18EA9571" w:rsidR="6B86EA99">
        <w:rPr>
          <w:rFonts w:ascii="Arial" w:hAnsi="Arial" w:eastAsia="Arial" w:cs="Arial"/>
          <w:sz w:val="24"/>
          <w:szCs w:val="24"/>
        </w:rPr>
        <w:t xml:space="preserve"> moderate</w:t>
      </w:r>
      <w:r w:rsidRPr="18EA9571" w:rsidR="57DF6EB8">
        <w:rPr>
          <w:rFonts w:ascii="Arial" w:hAnsi="Arial" w:eastAsia="Arial" w:cs="Arial"/>
          <w:sz w:val="24"/>
          <w:szCs w:val="24"/>
        </w:rPr>
        <w:t>.</w:t>
      </w:r>
    </w:p>
    <w:p w:rsidR="368F93B3" w:rsidP="18EA9571" w:rsidRDefault="368F93B3" w14:paraId="5E5A8F58" w14:textId="07A66BAC" w14:noSpellErr="1">
      <w:pPr>
        <w:pStyle w:val="Heading2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18EA9571" w:rsidR="57DF6EB8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Product and Service Description</w:t>
      </w:r>
    </w:p>
    <w:p w:rsidR="7A0098F3" w:rsidP="18EA9571" w:rsidRDefault="7A0098F3" w14:paraId="24A61ADA" w14:textId="1F6B964C" w14:noSpellErr="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18EA9571" w:rsidR="2EE5567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There are two main types of storage:</w:t>
      </w:r>
    </w:p>
    <w:p w:rsidR="7A0098F3" w:rsidP="18EA9571" w:rsidRDefault="7A0098F3" w14:paraId="0EB2DA74" w14:textId="6C13FD83" w14:noSpellErr="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18EA9571" w:rsidR="2EE5567B">
        <w:rPr>
          <w:rFonts w:ascii="Arial" w:hAnsi="Arial" w:eastAsia="Arial" w:cs="Arial"/>
          <w:b w:val="1"/>
          <w:bCs w:val="1"/>
          <w:sz w:val="24"/>
          <w:szCs w:val="24"/>
        </w:rPr>
        <w:t xml:space="preserve">Street Metal </w:t>
      </w:r>
      <w:r w:rsidRPr="18EA9571" w:rsidR="71858069">
        <w:rPr>
          <w:rFonts w:ascii="Arial" w:hAnsi="Arial" w:eastAsia="Arial" w:cs="Arial"/>
          <w:b w:val="1"/>
          <w:bCs w:val="1"/>
          <w:sz w:val="24"/>
          <w:szCs w:val="24"/>
        </w:rPr>
        <w:t xml:space="preserve">Boxes: </w:t>
      </w:r>
      <w:r w:rsidRPr="18EA9571" w:rsidR="71858069">
        <w:rPr>
          <w:rFonts w:ascii="Arial" w:hAnsi="Arial" w:eastAsia="Arial" w:cs="Arial"/>
          <w:b w:val="0"/>
          <w:bCs w:val="0"/>
          <w:sz w:val="24"/>
          <w:szCs w:val="24"/>
        </w:rPr>
        <w:t xml:space="preserve">These are the main </w:t>
      </w:r>
      <w:r w:rsidRPr="18EA9571" w:rsidR="4B96D426">
        <w:rPr>
          <w:rFonts w:ascii="Arial" w:hAnsi="Arial" w:eastAsia="Arial" w:cs="Arial"/>
          <w:b w:val="0"/>
          <w:bCs w:val="0"/>
          <w:sz w:val="24"/>
          <w:szCs w:val="24"/>
        </w:rPr>
        <w:t>product. They</w:t>
      </w:r>
      <w:r w:rsidRPr="18EA9571" w:rsidR="71858069">
        <w:rPr>
          <w:rFonts w:ascii="Arial" w:hAnsi="Arial" w:eastAsia="Arial" w:cs="Arial"/>
          <w:b w:val="0"/>
          <w:bCs w:val="0"/>
          <w:sz w:val="24"/>
          <w:szCs w:val="24"/>
        </w:rPr>
        <w:t xml:space="preserve"> can hold up to </w:t>
      </w:r>
      <w:r w:rsidRPr="18EA9571" w:rsidR="324938C1">
        <w:rPr>
          <w:rFonts w:ascii="Arial" w:hAnsi="Arial" w:eastAsia="Arial" w:cs="Arial"/>
          <w:b w:val="0"/>
          <w:bCs w:val="0"/>
          <w:sz w:val="24"/>
          <w:szCs w:val="24"/>
        </w:rPr>
        <w:t xml:space="preserve">10 </w:t>
      </w:r>
      <w:r w:rsidRPr="18EA9571" w:rsidR="500CCC15">
        <w:rPr>
          <w:rFonts w:ascii="Arial" w:hAnsi="Arial" w:eastAsia="Arial" w:cs="Arial"/>
          <w:b w:val="0"/>
          <w:bCs w:val="0"/>
          <w:sz w:val="24"/>
          <w:szCs w:val="24"/>
        </w:rPr>
        <w:t xml:space="preserve">bicycles. They are made </w:t>
      </w:r>
      <w:r w:rsidRPr="18EA9571" w:rsidR="5FB52657">
        <w:rPr>
          <w:rFonts w:ascii="Arial" w:hAnsi="Arial" w:eastAsia="Arial" w:cs="Arial"/>
          <w:b w:val="0"/>
          <w:bCs w:val="0"/>
          <w:sz w:val="24"/>
          <w:szCs w:val="24"/>
        </w:rPr>
        <w:t xml:space="preserve">from strong galvanized steel and are designed to reduce </w:t>
      </w:r>
      <w:r w:rsidRPr="18EA9571" w:rsidR="10695EE5">
        <w:rPr>
          <w:rFonts w:ascii="Arial" w:hAnsi="Arial" w:eastAsia="Arial" w:cs="Arial"/>
          <w:b w:val="0"/>
          <w:bCs w:val="0"/>
          <w:sz w:val="24"/>
          <w:szCs w:val="24"/>
        </w:rPr>
        <w:t xml:space="preserve">theft by using protected locks, hidden </w:t>
      </w:r>
      <w:r w:rsidRPr="18EA9571" w:rsidR="6BC8461F">
        <w:rPr>
          <w:rFonts w:ascii="Arial" w:hAnsi="Arial" w:eastAsia="Arial" w:cs="Arial"/>
          <w:b w:val="0"/>
          <w:bCs w:val="0"/>
          <w:sz w:val="24"/>
          <w:szCs w:val="24"/>
        </w:rPr>
        <w:t>hingers,</w:t>
      </w:r>
      <w:r w:rsidRPr="18EA9571" w:rsidR="10695EE5">
        <w:rPr>
          <w:rFonts w:ascii="Arial" w:hAnsi="Arial" w:eastAsia="Arial" w:cs="Arial"/>
          <w:b w:val="0"/>
          <w:bCs w:val="0"/>
          <w:sz w:val="24"/>
          <w:szCs w:val="24"/>
        </w:rPr>
        <w:t xml:space="preserve"> and ground </w:t>
      </w:r>
      <w:r w:rsidRPr="18EA9571" w:rsidR="40370233">
        <w:rPr>
          <w:rFonts w:ascii="Arial" w:hAnsi="Arial" w:eastAsia="Arial" w:cs="Arial"/>
          <w:b w:val="0"/>
          <w:bCs w:val="0"/>
          <w:sz w:val="24"/>
          <w:szCs w:val="24"/>
        </w:rPr>
        <w:t xml:space="preserve">anchors. Inside the box, there is also a fixed metal bar where </w:t>
      </w:r>
      <w:r w:rsidRPr="18EA9571" w:rsidR="15CD8E15">
        <w:rPr>
          <w:rFonts w:ascii="Arial" w:hAnsi="Arial" w:eastAsia="Arial" w:cs="Arial"/>
          <w:b w:val="0"/>
          <w:bCs w:val="0"/>
          <w:sz w:val="24"/>
          <w:szCs w:val="24"/>
        </w:rPr>
        <w:t xml:space="preserve">users can lock their </w:t>
      </w:r>
      <w:r w:rsidRPr="18EA9571" w:rsidR="0B5B526E">
        <w:rPr>
          <w:rFonts w:ascii="Arial" w:hAnsi="Arial" w:eastAsia="Arial" w:cs="Arial"/>
          <w:b w:val="0"/>
          <w:bCs w:val="0"/>
          <w:sz w:val="24"/>
          <w:szCs w:val="24"/>
        </w:rPr>
        <w:t xml:space="preserve">bicycles again for extra security. These boxes are simple, </w:t>
      </w:r>
      <w:r w:rsidRPr="18EA9571" w:rsidR="72725C16">
        <w:rPr>
          <w:rFonts w:ascii="Arial" w:hAnsi="Arial" w:eastAsia="Arial" w:cs="Arial"/>
          <w:b w:val="0"/>
          <w:bCs w:val="0"/>
          <w:sz w:val="24"/>
          <w:szCs w:val="24"/>
        </w:rPr>
        <w:t>affordable,</w:t>
      </w:r>
      <w:r w:rsidRPr="18EA9571" w:rsidR="0B5B526E">
        <w:rPr>
          <w:rFonts w:ascii="Arial" w:hAnsi="Arial" w:eastAsia="Arial" w:cs="Arial"/>
          <w:b w:val="0"/>
          <w:bCs w:val="0"/>
          <w:sz w:val="24"/>
          <w:szCs w:val="24"/>
        </w:rPr>
        <w:t xml:space="preserve"> and perfect for busy areas</w:t>
      </w:r>
      <w:r w:rsidRPr="18EA9571" w:rsidR="6826437E">
        <w:rPr>
          <w:rFonts w:ascii="Arial" w:hAnsi="Arial" w:eastAsia="Arial" w:cs="Arial"/>
          <w:b w:val="0"/>
          <w:bCs w:val="0"/>
          <w:sz w:val="24"/>
          <w:szCs w:val="24"/>
        </w:rPr>
        <w:t xml:space="preserve">, universities, residential </w:t>
      </w:r>
      <w:r w:rsidRPr="18EA9571" w:rsidR="6B3BF3AD">
        <w:rPr>
          <w:rFonts w:ascii="Arial" w:hAnsi="Arial" w:eastAsia="Arial" w:cs="Arial"/>
          <w:b w:val="0"/>
          <w:bCs w:val="0"/>
          <w:sz w:val="24"/>
          <w:szCs w:val="24"/>
        </w:rPr>
        <w:t>streets,</w:t>
      </w:r>
      <w:r w:rsidRPr="18EA9571" w:rsidR="6826437E">
        <w:rPr>
          <w:rFonts w:ascii="Arial" w:hAnsi="Arial" w:eastAsia="Arial" w:cs="Arial"/>
          <w:b w:val="0"/>
          <w:bCs w:val="0"/>
          <w:sz w:val="24"/>
          <w:szCs w:val="24"/>
        </w:rPr>
        <w:t xml:space="preserve"> and transport stations.</w:t>
      </w:r>
    </w:p>
    <w:p w:rsidR="2CB11B80" w:rsidP="18EA9571" w:rsidRDefault="2CB11B80" w14:paraId="07DC12F7" w14:textId="5F30FB51" w14:noSpellErr="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18EA9571" w:rsidR="7E96DB67">
        <w:rPr>
          <w:rFonts w:ascii="Arial" w:hAnsi="Arial" w:eastAsia="Arial" w:cs="Arial"/>
          <w:b w:val="1"/>
          <w:bCs w:val="1"/>
          <w:sz w:val="24"/>
          <w:szCs w:val="24"/>
        </w:rPr>
        <w:t>Automated premium boxes:</w:t>
      </w:r>
      <w:r w:rsidRPr="18EA9571" w:rsidR="7E96DB67">
        <w:rPr>
          <w:rFonts w:ascii="Arial" w:hAnsi="Arial" w:eastAsia="Arial" w:cs="Arial"/>
          <w:b w:val="0"/>
          <w:bCs w:val="0"/>
          <w:sz w:val="24"/>
          <w:szCs w:val="24"/>
        </w:rPr>
        <w:t xml:space="preserve"> Made for u</w:t>
      </w:r>
      <w:r w:rsidRPr="18EA9571" w:rsidR="05B7D4D1">
        <w:rPr>
          <w:rFonts w:ascii="Arial" w:hAnsi="Arial" w:eastAsia="Arial" w:cs="Arial"/>
          <w:b w:val="0"/>
          <w:bCs w:val="0"/>
          <w:sz w:val="24"/>
          <w:szCs w:val="24"/>
        </w:rPr>
        <w:t xml:space="preserve">sers with expensive </w:t>
      </w:r>
      <w:r w:rsidRPr="18EA9571" w:rsidR="645A8AEC">
        <w:rPr>
          <w:rFonts w:ascii="Arial" w:hAnsi="Arial" w:eastAsia="Arial" w:cs="Arial"/>
          <w:b w:val="0"/>
          <w:bCs w:val="0"/>
          <w:sz w:val="24"/>
          <w:szCs w:val="24"/>
        </w:rPr>
        <w:t xml:space="preserve">bicycles or electric bikes. Each automated box stores one bicycle and opens only with QR </w:t>
      </w:r>
      <w:r w:rsidRPr="18EA9571" w:rsidR="00A18832">
        <w:rPr>
          <w:rFonts w:ascii="Arial" w:hAnsi="Arial" w:eastAsia="Arial" w:cs="Arial"/>
          <w:b w:val="0"/>
          <w:bCs w:val="0"/>
          <w:sz w:val="24"/>
          <w:szCs w:val="24"/>
        </w:rPr>
        <w:t xml:space="preserve">code. These boxes include small motion sensors, an internal </w:t>
      </w:r>
      <w:r w:rsidRPr="18EA9571" w:rsidR="77B7F4D5">
        <w:rPr>
          <w:rFonts w:ascii="Arial" w:hAnsi="Arial" w:eastAsia="Arial" w:cs="Arial"/>
          <w:b w:val="0"/>
          <w:bCs w:val="0"/>
          <w:sz w:val="24"/>
          <w:szCs w:val="24"/>
        </w:rPr>
        <w:t>camera,</w:t>
      </w:r>
      <w:r w:rsidRPr="18EA9571" w:rsidR="00A18832">
        <w:rPr>
          <w:rFonts w:ascii="Arial" w:hAnsi="Arial" w:eastAsia="Arial" w:cs="Arial"/>
          <w:b w:val="0"/>
          <w:bCs w:val="0"/>
          <w:sz w:val="24"/>
          <w:szCs w:val="24"/>
        </w:rPr>
        <w:t xml:space="preserve"> and a secure digital lock</w:t>
      </w:r>
      <w:r w:rsidRPr="18EA9571" w:rsidR="32C14D6F">
        <w:rPr>
          <w:rFonts w:ascii="Arial" w:hAnsi="Arial" w:eastAsia="Arial" w:cs="Arial"/>
          <w:b w:val="0"/>
          <w:bCs w:val="0"/>
          <w:sz w:val="24"/>
          <w:szCs w:val="24"/>
        </w:rPr>
        <w:t xml:space="preserve">. They will be </w:t>
      </w:r>
      <w:r w:rsidRPr="18EA9571" w:rsidR="09AD89ED">
        <w:rPr>
          <w:rFonts w:ascii="Arial" w:hAnsi="Arial" w:eastAsia="Arial" w:cs="Arial"/>
          <w:b w:val="0"/>
          <w:bCs w:val="0"/>
          <w:sz w:val="24"/>
          <w:szCs w:val="24"/>
        </w:rPr>
        <w:t xml:space="preserve">placed in a high value central location where users often require </w:t>
      </w:r>
      <w:r w:rsidRPr="18EA9571" w:rsidR="09AD89ED">
        <w:rPr>
          <w:rFonts w:ascii="Arial" w:hAnsi="Arial" w:eastAsia="Arial" w:cs="Arial"/>
          <w:b w:val="0"/>
          <w:bCs w:val="0"/>
          <w:sz w:val="24"/>
          <w:szCs w:val="24"/>
        </w:rPr>
        <w:t>a higher</w:t>
      </w:r>
      <w:r w:rsidRPr="18EA9571" w:rsidR="09AD89ED">
        <w:rPr>
          <w:rFonts w:ascii="Arial" w:hAnsi="Arial" w:eastAsia="Arial" w:cs="Arial"/>
          <w:b w:val="0"/>
          <w:bCs w:val="0"/>
          <w:sz w:val="24"/>
          <w:szCs w:val="24"/>
        </w:rPr>
        <w:t>-level security.</w:t>
      </w:r>
    </w:p>
    <w:p w:rsidR="5839C745" w:rsidP="18EA9571" w:rsidRDefault="5839C745" w14:paraId="714F8828" w14:textId="176D1CEF" w14:noSpellErr="1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756E8349" w:rsidP="18EA9571" w:rsidRDefault="756E8349" w14:paraId="5E68F313" w14:textId="4636491C" w14:noSpellErr="1">
      <w:pPr>
        <w:pStyle w:val="Heading2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18EA9571" w:rsidR="55ABA311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Business Objectives (SMART)</w:t>
      </w:r>
    </w:p>
    <w:p w:rsidR="756E8349" w:rsidP="18EA9571" w:rsidRDefault="756E8349" w14:paraId="70CE3729" w14:textId="56F74D36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18EA9571" w:rsidR="55ABA311">
        <w:rPr>
          <w:rFonts w:ascii="Arial" w:hAnsi="Arial" w:eastAsia="Arial" w:cs="Arial"/>
          <w:b w:val="1"/>
          <w:bCs w:val="1"/>
          <w:sz w:val="24"/>
          <w:szCs w:val="24"/>
        </w:rPr>
        <w:t xml:space="preserve">Specific: </w:t>
      </w:r>
      <w:r w:rsidRPr="18EA9571" w:rsidR="55ABA311">
        <w:rPr>
          <w:rFonts w:ascii="Arial" w:hAnsi="Arial" w:eastAsia="Arial" w:cs="Arial"/>
          <w:b w:val="0"/>
          <w:bCs w:val="0"/>
          <w:sz w:val="24"/>
          <w:szCs w:val="24"/>
        </w:rPr>
        <w:t xml:space="preserve">Install 10 street </w:t>
      </w:r>
      <w:r w:rsidRPr="18EA9571" w:rsidR="6AA25623">
        <w:rPr>
          <w:rFonts w:ascii="Arial" w:hAnsi="Arial" w:eastAsia="Arial" w:cs="Arial"/>
          <w:b w:val="0"/>
          <w:bCs w:val="0"/>
          <w:sz w:val="24"/>
          <w:szCs w:val="24"/>
        </w:rPr>
        <w:t>boxes and</w:t>
      </w:r>
      <w:r w:rsidRPr="18EA9571" w:rsidR="55ABA311">
        <w:rPr>
          <w:rFonts w:ascii="Arial" w:hAnsi="Arial" w:eastAsia="Arial" w:cs="Arial"/>
          <w:b w:val="0"/>
          <w:bCs w:val="0"/>
          <w:sz w:val="24"/>
          <w:szCs w:val="24"/>
        </w:rPr>
        <w:t xml:space="preserve"> 2 automa</w:t>
      </w:r>
      <w:r w:rsidRPr="18EA9571" w:rsidR="43DD9ACC">
        <w:rPr>
          <w:rFonts w:ascii="Arial" w:hAnsi="Arial" w:eastAsia="Arial" w:cs="Arial"/>
          <w:b w:val="0"/>
          <w:bCs w:val="0"/>
          <w:sz w:val="24"/>
          <w:szCs w:val="24"/>
        </w:rPr>
        <w:t>ted</w:t>
      </w:r>
      <w:r w:rsidRPr="18EA9571" w:rsidR="1E806ABF">
        <w:rPr>
          <w:rFonts w:ascii="Arial" w:hAnsi="Arial" w:eastAsia="Arial" w:cs="Arial"/>
          <w:b w:val="0"/>
          <w:bCs w:val="0"/>
          <w:sz w:val="24"/>
          <w:szCs w:val="24"/>
        </w:rPr>
        <w:t xml:space="preserve"> boxes in </w:t>
      </w:r>
      <w:r w:rsidRPr="18EA9571" w:rsidR="1E806ABF">
        <w:rPr>
          <w:rFonts w:ascii="Arial" w:hAnsi="Arial" w:eastAsia="Arial" w:cs="Arial"/>
          <w:b w:val="0"/>
          <w:bCs w:val="0"/>
          <w:sz w:val="24"/>
          <w:szCs w:val="24"/>
        </w:rPr>
        <w:t>the first</w:t>
      </w:r>
      <w:r w:rsidRPr="18EA9571" w:rsidR="1E806ABF">
        <w:rPr>
          <w:rFonts w:ascii="Arial" w:hAnsi="Arial" w:eastAsia="Arial" w:cs="Arial"/>
          <w:b w:val="0"/>
          <w:bCs w:val="0"/>
          <w:sz w:val="24"/>
          <w:szCs w:val="24"/>
        </w:rPr>
        <w:t xml:space="preserve"> year.</w:t>
      </w:r>
    </w:p>
    <w:p w:rsidR="6DB6FBF9" w:rsidP="18EA9571" w:rsidRDefault="6DB6FBF9" w14:paraId="550743CA" w14:textId="4EED4B7F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18EA9571" w:rsidR="1E806ABF">
        <w:rPr>
          <w:rFonts w:ascii="Arial" w:hAnsi="Arial" w:eastAsia="Arial" w:cs="Arial"/>
          <w:b w:val="1"/>
          <w:bCs w:val="1"/>
          <w:sz w:val="24"/>
          <w:szCs w:val="24"/>
        </w:rPr>
        <w:t>Measurable:</w:t>
      </w:r>
      <w:r w:rsidRPr="18EA9571" w:rsidR="1E806ABF">
        <w:rPr>
          <w:rFonts w:ascii="Arial" w:hAnsi="Arial" w:eastAsia="Arial" w:cs="Arial"/>
          <w:b w:val="0"/>
          <w:bCs w:val="0"/>
          <w:sz w:val="24"/>
          <w:szCs w:val="24"/>
        </w:rPr>
        <w:t xml:space="preserve"> Reach at least 300 regular users in the first 6 months.</w:t>
      </w:r>
    </w:p>
    <w:p w:rsidR="6DB6FBF9" w:rsidP="18EA9571" w:rsidRDefault="6DB6FBF9" w14:paraId="1EE14472" w14:textId="10B438B7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18EA9571" w:rsidR="1E806ABF">
        <w:rPr>
          <w:rFonts w:ascii="Arial" w:hAnsi="Arial" w:eastAsia="Arial" w:cs="Arial"/>
          <w:b w:val="1"/>
          <w:bCs w:val="1"/>
          <w:sz w:val="24"/>
          <w:szCs w:val="24"/>
        </w:rPr>
        <w:t>Achievable:</w:t>
      </w:r>
      <w:r w:rsidRPr="18EA9571" w:rsidR="1E806ABF">
        <w:rPr>
          <w:rFonts w:ascii="Arial" w:hAnsi="Arial" w:eastAsia="Arial" w:cs="Arial"/>
          <w:b w:val="0"/>
          <w:bCs w:val="0"/>
          <w:sz w:val="24"/>
          <w:szCs w:val="24"/>
        </w:rPr>
        <w:t xml:space="preserve"> Develop and launch the mobile app within the first 3 </w:t>
      </w:r>
      <w:r w:rsidRPr="18EA9571" w:rsidR="1E806ABF">
        <w:rPr>
          <w:rFonts w:ascii="Arial" w:hAnsi="Arial" w:eastAsia="Arial" w:cs="Arial"/>
          <w:b w:val="0"/>
          <w:bCs w:val="0"/>
          <w:sz w:val="24"/>
          <w:szCs w:val="24"/>
        </w:rPr>
        <w:t>months</w:t>
      </w:r>
      <w:r w:rsidRPr="18EA9571" w:rsidR="1E806ABF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6DB6FBF9" w:rsidP="18EA9571" w:rsidRDefault="6DB6FBF9" w14:paraId="79F333E2" w14:textId="0CC8BD32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18EA9571" w:rsidR="1E806ABF">
        <w:rPr>
          <w:rFonts w:ascii="Arial" w:hAnsi="Arial" w:eastAsia="Arial" w:cs="Arial"/>
          <w:b w:val="1"/>
          <w:bCs w:val="1"/>
          <w:sz w:val="24"/>
          <w:szCs w:val="24"/>
        </w:rPr>
        <w:t>Time-Bound:</w:t>
      </w:r>
      <w:r w:rsidRPr="18EA9571" w:rsidR="1E806ABF">
        <w:rPr>
          <w:rFonts w:ascii="Arial" w:hAnsi="Arial" w:eastAsia="Arial" w:cs="Arial"/>
          <w:b w:val="0"/>
          <w:bCs w:val="0"/>
          <w:sz w:val="24"/>
          <w:szCs w:val="24"/>
        </w:rPr>
        <w:t xml:space="preserve"> Break even within 10 – 12 </w:t>
      </w:r>
      <w:r w:rsidRPr="18EA9571" w:rsidR="1E806ABF">
        <w:rPr>
          <w:rFonts w:ascii="Arial" w:hAnsi="Arial" w:eastAsia="Arial" w:cs="Arial"/>
          <w:b w:val="0"/>
          <w:bCs w:val="0"/>
          <w:sz w:val="24"/>
          <w:szCs w:val="24"/>
        </w:rPr>
        <w:t>months</w:t>
      </w:r>
      <w:r w:rsidRPr="18EA9571" w:rsidR="1E806ABF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5839C745" w:rsidP="18EA9571" w:rsidRDefault="5839C745" w14:paraId="4FB35ADB" w14:textId="6E8C4121" w14:noSpellErr="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B86A3B1" w:rsidP="18EA9571" w:rsidRDefault="6B86A3B1" w14:paraId="21AF5F28" w14:textId="02E3C84B" w14:noSpellErr="1">
      <w:pPr>
        <w:pStyle w:val="Heading2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18EA9571" w:rsidR="33849941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Market Analysis </w:t>
      </w:r>
    </w:p>
    <w:p w:rsidR="1B9C0201" w:rsidP="18EA9571" w:rsidRDefault="1B9C0201" w14:paraId="09654EE4" w14:textId="70382B38" w14:noSpellErr="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8EA9571" w:rsidR="1480670D">
        <w:rPr>
          <w:rFonts w:ascii="Arial" w:hAnsi="Arial" w:eastAsia="Arial" w:cs="Arial"/>
          <w:sz w:val="24"/>
          <w:szCs w:val="24"/>
        </w:rPr>
        <w:t xml:space="preserve">More people in London are choosing to cycle. Some do it to save money, </w:t>
      </w:r>
      <w:r w:rsidRPr="18EA9571" w:rsidR="388A0282">
        <w:rPr>
          <w:rFonts w:ascii="Arial" w:hAnsi="Arial" w:eastAsia="Arial" w:cs="Arial"/>
          <w:sz w:val="24"/>
          <w:szCs w:val="24"/>
        </w:rPr>
        <w:t xml:space="preserve">some do it for health, and others because </w:t>
      </w:r>
      <w:r w:rsidRPr="18EA9571" w:rsidR="388A0282">
        <w:rPr>
          <w:rFonts w:ascii="Arial" w:hAnsi="Arial" w:eastAsia="Arial" w:cs="Arial"/>
          <w:sz w:val="24"/>
          <w:szCs w:val="24"/>
        </w:rPr>
        <w:t>it's</w:t>
      </w:r>
      <w:r w:rsidRPr="18EA9571" w:rsidR="388A0282">
        <w:rPr>
          <w:rFonts w:ascii="Arial" w:hAnsi="Arial" w:eastAsia="Arial" w:cs="Arial"/>
          <w:sz w:val="24"/>
          <w:szCs w:val="24"/>
        </w:rPr>
        <w:t xml:space="preserve"> faster than public transport.</w:t>
      </w:r>
      <w:r w:rsidRPr="18EA9571" w:rsidR="07527DA7">
        <w:rPr>
          <w:rFonts w:ascii="Arial" w:hAnsi="Arial" w:eastAsia="Arial" w:cs="Arial"/>
          <w:sz w:val="24"/>
          <w:szCs w:val="24"/>
        </w:rPr>
        <w:t xml:space="preserve"> The demand for safe </w:t>
      </w:r>
      <w:r w:rsidRPr="18EA9571" w:rsidR="07527DA7">
        <w:rPr>
          <w:rFonts w:ascii="Arial" w:hAnsi="Arial" w:eastAsia="Arial" w:cs="Arial"/>
          <w:sz w:val="24"/>
          <w:szCs w:val="24"/>
        </w:rPr>
        <w:t>bicycles</w:t>
      </w:r>
      <w:r w:rsidRPr="18EA9571" w:rsidR="07527DA7">
        <w:rPr>
          <w:rFonts w:ascii="Arial" w:hAnsi="Arial" w:eastAsia="Arial" w:cs="Arial"/>
          <w:sz w:val="24"/>
          <w:szCs w:val="24"/>
        </w:rPr>
        <w:t xml:space="preserve"> parking has </w:t>
      </w:r>
      <w:r w:rsidRPr="18EA9571" w:rsidR="3BBC1F44">
        <w:rPr>
          <w:rFonts w:ascii="Arial" w:hAnsi="Arial" w:eastAsia="Arial" w:cs="Arial"/>
          <w:sz w:val="24"/>
          <w:szCs w:val="24"/>
        </w:rPr>
        <w:t>increased</w:t>
      </w:r>
      <w:r w:rsidRPr="18EA9571" w:rsidR="07527DA7">
        <w:rPr>
          <w:rFonts w:ascii="Arial" w:hAnsi="Arial" w:eastAsia="Arial" w:cs="Arial"/>
          <w:sz w:val="24"/>
          <w:szCs w:val="24"/>
        </w:rPr>
        <w:t xml:space="preserve">, especially near universities, </w:t>
      </w:r>
      <w:r w:rsidRPr="18EA9571" w:rsidR="07527DA7">
        <w:rPr>
          <w:rFonts w:ascii="Arial" w:hAnsi="Arial" w:eastAsia="Arial" w:cs="Arial"/>
          <w:sz w:val="24"/>
          <w:szCs w:val="24"/>
        </w:rPr>
        <w:t>offices</w:t>
      </w:r>
      <w:r w:rsidRPr="18EA9571" w:rsidR="07527DA7">
        <w:rPr>
          <w:rFonts w:ascii="Arial" w:hAnsi="Arial" w:eastAsia="Arial" w:cs="Arial"/>
          <w:sz w:val="24"/>
          <w:szCs w:val="24"/>
        </w:rPr>
        <w:t xml:space="preserve"> and bu</w:t>
      </w:r>
      <w:r w:rsidRPr="18EA9571" w:rsidR="4DE71DFF">
        <w:rPr>
          <w:rFonts w:ascii="Arial" w:hAnsi="Arial" w:eastAsia="Arial" w:cs="Arial"/>
          <w:sz w:val="24"/>
          <w:szCs w:val="24"/>
        </w:rPr>
        <w:t>sy train stations.</w:t>
      </w:r>
      <w:r w:rsidRPr="18EA9571" w:rsidR="4E007A69">
        <w:rPr>
          <w:rFonts w:ascii="Arial" w:hAnsi="Arial" w:eastAsia="Arial" w:cs="Arial"/>
          <w:sz w:val="24"/>
          <w:szCs w:val="24"/>
        </w:rPr>
        <w:t xml:space="preserve"> The potential customers for </w:t>
      </w:r>
      <w:r w:rsidRPr="18EA9571" w:rsidR="4E007A69">
        <w:rPr>
          <w:rFonts w:ascii="Arial" w:hAnsi="Arial" w:eastAsia="Arial" w:cs="Arial"/>
          <w:sz w:val="24"/>
          <w:szCs w:val="24"/>
        </w:rPr>
        <w:t>SafeBike</w:t>
      </w:r>
      <w:r w:rsidRPr="18EA9571" w:rsidR="4E007A69">
        <w:rPr>
          <w:rFonts w:ascii="Arial" w:hAnsi="Arial" w:eastAsia="Arial" w:cs="Arial"/>
          <w:sz w:val="24"/>
          <w:szCs w:val="24"/>
        </w:rPr>
        <w:t xml:space="preserve"> Hub include students who need cheap parking close to their university, office workers </w:t>
      </w:r>
      <w:r w:rsidRPr="18EA9571" w:rsidR="236C0AC6">
        <w:rPr>
          <w:rFonts w:ascii="Arial" w:hAnsi="Arial" w:eastAsia="Arial" w:cs="Arial"/>
          <w:sz w:val="24"/>
          <w:szCs w:val="24"/>
        </w:rPr>
        <w:t>commuting by bike, people with expen</w:t>
      </w:r>
      <w:r w:rsidRPr="18EA9571" w:rsidR="2FD805EB">
        <w:rPr>
          <w:rFonts w:ascii="Arial" w:hAnsi="Arial" w:eastAsia="Arial" w:cs="Arial"/>
          <w:sz w:val="24"/>
          <w:szCs w:val="24"/>
        </w:rPr>
        <w:t xml:space="preserve">sive bicycles who want extra protection, and residents </w:t>
      </w:r>
      <w:r w:rsidRPr="18EA9571" w:rsidR="6CA35DF4">
        <w:rPr>
          <w:rFonts w:ascii="Arial" w:hAnsi="Arial" w:eastAsia="Arial" w:cs="Arial"/>
          <w:sz w:val="24"/>
          <w:szCs w:val="24"/>
        </w:rPr>
        <w:t>who want a safe place to leave thei</w:t>
      </w:r>
      <w:r w:rsidRPr="18EA9571" w:rsidR="7DD272CA">
        <w:rPr>
          <w:rFonts w:ascii="Arial" w:hAnsi="Arial" w:eastAsia="Arial" w:cs="Arial"/>
          <w:sz w:val="24"/>
          <w:szCs w:val="24"/>
        </w:rPr>
        <w:t xml:space="preserve">r bike before taking public </w:t>
      </w:r>
      <w:r w:rsidRPr="18EA9571" w:rsidR="7DD272CA">
        <w:rPr>
          <w:rFonts w:ascii="Arial" w:hAnsi="Arial" w:eastAsia="Arial" w:cs="Arial"/>
          <w:sz w:val="24"/>
          <w:szCs w:val="24"/>
        </w:rPr>
        <w:t>transport.</w:t>
      </w:r>
    </w:p>
    <w:p w:rsidR="433058B4" w:rsidP="18EA9571" w:rsidRDefault="433058B4" w14:paraId="1E6647A4" w14:textId="16F74FBB" w14:noSpellErr="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8EA9571" w:rsidR="7DD272CA">
        <w:rPr>
          <w:rFonts w:ascii="Arial" w:hAnsi="Arial" w:eastAsia="Arial" w:cs="Arial"/>
          <w:sz w:val="24"/>
          <w:szCs w:val="24"/>
        </w:rPr>
        <w:t>There are some competitors, such as simple street racks or private indoor parki</w:t>
      </w:r>
      <w:r w:rsidRPr="18EA9571" w:rsidR="4D9FD21B">
        <w:rPr>
          <w:rFonts w:ascii="Arial" w:hAnsi="Arial" w:eastAsia="Arial" w:cs="Arial"/>
          <w:sz w:val="24"/>
          <w:szCs w:val="24"/>
        </w:rPr>
        <w:t xml:space="preserve">ng, but these either offer no real security or are </w:t>
      </w:r>
      <w:r w:rsidRPr="18EA9571" w:rsidR="4D9FD21B">
        <w:rPr>
          <w:rFonts w:ascii="Arial" w:hAnsi="Arial" w:eastAsia="Arial" w:cs="Arial"/>
          <w:sz w:val="24"/>
          <w:szCs w:val="24"/>
        </w:rPr>
        <w:t>very expensive</w:t>
      </w:r>
      <w:r w:rsidRPr="18EA9571" w:rsidR="4D9FD21B">
        <w:rPr>
          <w:rFonts w:ascii="Arial" w:hAnsi="Arial" w:eastAsia="Arial" w:cs="Arial"/>
          <w:sz w:val="24"/>
          <w:szCs w:val="24"/>
        </w:rPr>
        <w:t>.</w:t>
      </w:r>
      <w:r w:rsidRPr="18EA9571" w:rsidR="3AD22A29">
        <w:rPr>
          <w:rFonts w:ascii="Arial" w:hAnsi="Arial" w:eastAsia="Arial" w:cs="Arial"/>
          <w:sz w:val="24"/>
          <w:szCs w:val="24"/>
        </w:rPr>
        <w:t xml:space="preserve"> </w:t>
      </w:r>
      <w:r w:rsidRPr="18EA9571" w:rsidR="4D9FD21B">
        <w:rPr>
          <w:rFonts w:ascii="Arial" w:hAnsi="Arial" w:eastAsia="Arial" w:cs="Arial"/>
          <w:sz w:val="24"/>
          <w:szCs w:val="24"/>
        </w:rPr>
        <w:t>SafeBike</w:t>
      </w:r>
      <w:r w:rsidRPr="18EA9571" w:rsidR="4D9FD21B">
        <w:rPr>
          <w:rFonts w:ascii="Arial" w:hAnsi="Arial" w:eastAsia="Arial" w:cs="Arial"/>
          <w:sz w:val="24"/>
          <w:szCs w:val="24"/>
        </w:rPr>
        <w:t xml:space="preserve"> Hub </w:t>
      </w:r>
      <w:r w:rsidRPr="18EA9571" w:rsidR="4B28BAE6">
        <w:rPr>
          <w:rFonts w:ascii="Arial" w:hAnsi="Arial" w:eastAsia="Arial" w:cs="Arial"/>
          <w:sz w:val="24"/>
          <w:szCs w:val="24"/>
        </w:rPr>
        <w:t xml:space="preserve">offers something in the middle: affordable, </w:t>
      </w:r>
      <w:r w:rsidRPr="18EA9571" w:rsidR="4B28BAE6">
        <w:rPr>
          <w:rFonts w:ascii="Arial" w:hAnsi="Arial" w:eastAsia="Arial" w:cs="Arial"/>
          <w:sz w:val="24"/>
          <w:szCs w:val="24"/>
        </w:rPr>
        <w:t>secure</w:t>
      </w:r>
      <w:r w:rsidRPr="18EA9571" w:rsidR="4B28BAE6">
        <w:rPr>
          <w:rFonts w:ascii="Arial" w:hAnsi="Arial" w:eastAsia="Arial" w:cs="Arial"/>
          <w:sz w:val="24"/>
          <w:szCs w:val="24"/>
        </w:rPr>
        <w:t xml:space="preserve"> and easy to use.</w:t>
      </w:r>
    </w:p>
    <w:p w:rsidR="45151A13" w:rsidP="18EA9571" w:rsidRDefault="45151A13" w14:paraId="285045B5" w14:textId="102D9243" w14:noSpellErr="1">
      <w:pPr>
        <w:pStyle w:val="Heading2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18EA9571" w:rsidR="4B28BAE6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PESTEL Analysis</w:t>
      </w:r>
    </w:p>
    <w:p w:rsidR="247AC749" w:rsidP="18EA9571" w:rsidRDefault="247AC749" w14:paraId="1C1ED8EC" w14:textId="20B8D6A9" w14:noSpellErr="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8EA9571" w:rsidR="5DBEAB17">
        <w:rPr>
          <w:rFonts w:ascii="Arial" w:hAnsi="Arial" w:eastAsia="Arial" w:cs="Arial"/>
          <w:b w:val="1"/>
          <w:bCs w:val="1"/>
          <w:sz w:val="24"/>
          <w:szCs w:val="24"/>
        </w:rPr>
        <w:t>Political:</w:t>
      </w:r>
      <w:r w:rsidRPr="18EA9571" w:rsidR="5DBEAB17">
        <w:rPr>
          <w:rFonts w:ascii="Arial" w:hAnsi="Arial" w:eastAsia="Arial" w:cs="Arial"/>
          <w:sz w:val="24"/>
          <w:szCs w:val="24"/>
        </w:rPr>
        <w:t xml:space="preserve"> The London Government and local councils support cycling because it red</w:t>
      </w:r>
      <w:r w:rsidRPr="18EA9571" w:rsidR="632B7133">
        <w:rPr>
          <w:rFonts w:ascii="Arial" w:hAnsi="Arial" w:eastAsia="Arial" w:cs="Arial"/>
          <w:sz w:val="24"/>
          <w:szCs w:val="24"/>
        </w:rPr>
        <w:t>uces traffic and pollution. Local councils usually allow bike storage in</w:t>
      </w:r>
      <w:r w:rsidRPr="18EA9571" w:rsidR="7E8EB799">
        <w:rPr>
          <w:rFonts w:ascii="Arial" w:hAnsi="Arial" w:eastAsia="Arial" w:cs="Arial"/>
          <w:sz w:val="24"/>
          <w:szCs w:val="24"/>
        </w:rPr>
        <w:t xml:space="preserve">stallations if they help </w:t>
      </w:r>
      <w:r w:rsidRPr="18EA9571" w:rsidR="7E8EB799">
        <w:rPr>
          <w:rFonts w:ascii="Arial" w:hAnsi="Arial" w:eastAsia="Arial" w:cs="Arial"/>
          <w:sz w:val="24"/>
          <w:szCs w:val="24"/>
        </w:rPr>
        <w:t>the community</w:t>
      </w:r>
      <w:r w:rsidRPr="18EA9571" w:rsidR="7E8EB799">
        <w:rPr>
          <w:rFonts w:ascii="Arial" w:hAnsi="Arial" w:eastAsia="Arial" w:cs="Arial"/>
          <w:sz w:val="24"/>
          <w:szCs w:val="24"/>
        </w:rPr>
        <w:t>.</w:t>
      </w:r>
    </w:p>
    <w:p w:rsidR="7D4721AB" w:rsidP="18EA9571" w:rsidRDefault="7D4721AB" w14:paraId="620D8A3C" w14:textId="42F73ADB" w14:noSpellErr="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8EA9571" w:rsidR="7E8EB799">
        <w:rPr>
          <w:rFonts w:ascii="Arial" w:hAnsi="Arial" w:eastAsia="Arial" w:cs="Arial"/>
          <w:b w:val="1"/>
          <w:bCs w:val="1"/>
          <w:sz w:val="24"/>
          <w:szCs w:val="24"/>
        </w:rPr>
        <w:t xml:space="preserve">Economic: </w:t>
      </w:r>
      <w:r w:rsidRPr="18EA9571" w:rsidR="7E8EB799">
        <w:rPr>
          <w:rFonts w:ascii="Arial" w:hAnsi="Arial" w:eastAsia="Arial" w:cs="Arial"/>
          <w:sz w:val="24"/>
          <w:szCs w:val="24"/>
        </w:rPr>
        <w:t xml:space="preserve">Public transport is getting </w:t>
      </w:r>
      <w:r w:rsidRPr="18EA9571" w:rsidR="675F0333">
        <w:rPr>
          <w:rFonts w:ascii="Arial" w:hAnsi="Arial" w:eastAsia="Arial" w:cs="Arial"/>
          <w:sz w:val="24"/>
          <w:szCs w:val="24"/>
        </w:rPr>
        <w:t>more expensive, and more people choose bicycles to save money.</w:t>
      </w:r>
    </w:p>
    <w:p w:rsidR="15A66A5A" w:rsidP="18EA9571" w:rsidRDefault="15A66A5A" w14:paraId="6EF1EC77" w14:textId="5D9074A6" w14:noSpellErr="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8EA9571" w:rsidR="367371B7">
        <w:rPr>
          <w:rFonts w:ascii="Arial" w:hAnsi="Arial" w:eastAsia="Arial" w:cs="Arial"/>
          <w:b w:val="1"/>
          <w:bCs w:val="1"/>
          <w:sz w:val="24"/>
          <w:szCs w:val="24"/>
        </w:rPr>
        <w:t xml:space="preserve">Social: </w:t>
      </w:r>
      <w:r w:rsidRPr="18EA9571" w:rsidR="367371B7">
        <w:rPr>
          <w:rFonts w:ascii="Arial" w:hAnsi="Arial" w:eastAsia="Arial" w:cs="Arial"/>
          <w:sz w:val="24"/>
          <w:szCs w:val="24"/>
        </w:rPr>
        <w:t xml:space="preserve">Cycling is becoming more popular among students, office </w:t>
      </w:r>
      <w:r w:rsidRPr="18EA9571" w:rsidR="30B4E2EF">
        <w:rPr>
          <w:rFonts w:ascii="Arial" w:hAnsi="Arial" w:eastAsia="Arial" w:cs="Arial"/>
          <w:sz w:val="24"/>
          <w:szCs w:val="24"/>
        </w:rPr>
        <w:t>workers,</w:t>
      </w:r>
      <w:r w:rsidRPr="18EA9571" w:rsidR="367371B7">
        <w:rPr>
          <w:rFonts w:ascii="Arial" w:hAnsi="Arial" w:eastAsia="Arial" w:cs="Arial"/>
          <w:sz w:val="24"/>
          <w:szCs w:val="24"/>
        </w:rPr>
        <w:t xml:space="preserve"> and delivery riders</w:t>
      </w:r>
      <w:r w:rsidRPr="18EA9571" w:rsidR="633E584D">
        <w:rPr>
          <w:rFonts w:ascii="Arial" w:hAnsi="Arial" w:eastAsia="Arial" w:cs="Arial"/>
          <w:sz w:val="24"/>
          <w:szCs w:val="24"/>
        </w:rPr>
        <w:t>. More people care about health and fitness, so cycling is a common daily activity</w:t>
      </w:r>
      <w:r w:rsidRPr="18EA9571" w:rsidR="4F6B538F">
        <w:rPr>
          <w:rFonts w:ascii="Arial" w:hAnsi="Arial" w:eastAsia="Arial" w:cs="Arial"/>
          <w:sz w:val="24"/>
          <w:szCs w:val="24"/>
        </w:rPr>
        <w:t>.</w:t>
      </w:r>
    </w:p>
    <w:p w:rsidR="09570393" w:rsidP="18EA9571" w:rsidRDefault="09570393" w14:paraId="6B12AEA6" w14:textId="2F5B79D5" w14:noSpellErr="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8EA9571" w:rsidR="4F6B538F">
        <w:rPr>
          <w:rFonts w:ascii="Arial" w:hAnsi="Arial" w:eastAsia="Arial" w:cs="Arial"/>
          <w:b w:val="1"/>
          <w:bCs w:val="1"/>
          <w:sz w:val="24"/>
          <w:szCs w:val="24"/>
        </w:rPr>
        <w:t>Technological:</w:t>
      </w:r>
      <w:r w:rsidRPr="18EA9571" w:rsidR="4F6B538F">
        <w:rPr>
          <w:rFonts w:ascii="Arial" w:hAnsi="Arial" w:eastAsia="Arial" w:cs="Arial"/>
          <w:sz w:val="24"/>
          <w:szCs w:val="24"/>
        </w:rPr>
        <w:t xml:space="preserve"> QR code </w:t>
      </w:r>
      <w:r w:rsidRPr="18EA9571" w:rsidR="51FDC363">
        <w:rPr>
          <w:rFonts w:ascii="Arial" w:hAnsi="Arial" w:eastAsia="Arial" w:cs="Arial"/>
          <w:sz w:val="24"/>
          <w:szCs w:val="24"/>
        </w:rPr>
        <w:t xml:space="preserve">systems, </w:t>
      </w:r>
      <w:r w:rsidRPr="18EA9571" w:rsidR="5179A472">
        <w:rPr>
          <w:rFonts w:ascii="Arial" w:hAnsi="Arial" w:eastAsia="Arial" w:cs="Arial"/>
          <w:sz w:val="24"/>
          <w:szCs w:val="24"/>
        </w:rPr>
        <w:t>sensors,</w:t>
      </w:r>
      <w:r w:rsidRPr="18EA9571" w:rsidR="51FDC363">
        <w:rPr>
          <w:rFonts w:ascii="Arial" w:hAnsi="Arial" w:eastAsia="Arial" w:cs="Arial"/>
          <w:sz w:val="24"/>
          <w:szCs w:val="24"/>
        </w:rPr>
        <w:t xml:space="preserve"> and small </w:t>
      </w:r>
      <w:r w:rsidRPr="18EA9571" w:rsidR="23969556">
        <w:rPr>
          <w:rFonts w:ascii="Arial" w:hAnsi="Arial" w:eastAsia="Arial" w:cs="Arial"/>
          <w:sz w:val="24"/>
          <w:szCs w:val="24"/>
        </w:rPr>
        <w:t>cameras</w:t>
      </w:r>
      <w:r w:rsidRPr="18EA9571" w:rsidR="51FDC363">
        <w:rPr>
          <w:rFonts w:ascii="Arial" w:hAnsi="Arial" w:eastAsia="Arial" w:cs="Arial"/>
          <w:sz w:val="24"/>
          <w:szCs w:val="24"/>
        </w:rPr>
        <w:t xml:space="preserve"> are now cheap and </w:t>
      </w:r>
      <w:r w:rsidRPr="18EA9571" w:rsidR="4B3F9970">
        <w:rPr>
          <w:rFonts w:ascii="Arial" w:hAnsi="Arial" w:eastAsia="Arial" w:cs="Arial"/>
          <w:sz w:val="24"/>
          <w:szCs w:val="24"/>
        </w:rPr>
        <w:t>easy to</w:t>
      </w:r>
      <w:r w:rsidRPr="18EA9571" w:rsidR="51FDC363">
        <w:rPr>
          <w:rFonts w:ascii="Arial" w:hAnsi="Arial" w:eastAsia="Arial" w:cs="Arial"/>
          <w:sz w:val="24"/>
          <w:szCs w:val="24"/>
        </w:rPr>
        <w:t xml:space="preserve"> </w:t>
      </w:r>
      <w:r w:rsidRPr="18EA9571" w:rsidR="4BDDBC47">
        <w:rPr>
          <w:rFonts w:ascii="Arial" w:hAnsi="Arial" w:eastAsia="Arial" w:cs="Arial"/>
          <w:sz w:val="24"/>
          <w:szCs w:val="24"/>
        </w:rPr>
        <w:t xml:space="preserve">install. Mobile apps make it simple for users to book storage, </w:t>
      </w:r>
      <w:r w:rsidRPr="18EA9571" w:rsidR="754FCDC1">
        <w:rPr>
          <w:rFonts w:ascii="Arial" w:hAnsi="Arial" w:eastAsia="Arial" w:cs="Arial"/>
          <w:sz w:val="24"/>
          <w:szCs w:val="24"/>
        </w:rPr>
        <w:t>pay,</w:t>
      </w:r>
      <w:r w:rsidRPr="18EA9571" w:rsidR="4BDDBC47">
        <w:rPr>
          <w:rFonts w:ascii="Arial" w:hAnsi="Arial" w:eastAsia="Arial" w:cs="Arial"/>
          <w:sz w:val="24"/>
          <w:szCs w:val="24"/>
        </w:rPr>
        <w:t xml:space="preserve"> and open </w:t>
      </w:r>
      <w:r w:rsidRPr="18EA9571" w:rsidR="608D893F">
        <w:rPr>
          <w:rFonts w:ascii="Arial" w:hAnsi="Arial" w:eastAsia="Arial" w:cs="Arial"/>
          <w:sz w:val="24"/>
          <w:szCs w:val="24"/>
        </w:rPr>
        <w:t>boxes. Battery-powered alarms can be added to improve security without needing electricity.</w:t>
      </w:r>
    </w:p>
    <w:p w:rsidR="0FDFCAAD" w:rsidP="18EA9571" w:rsidRDefault="0FDFCAAD" w14:paraId="208B334E" w14:textId="534E1F11" w14:noSpellErr="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8EA9571" w:rsidR="09BCF117">
        <w:rPr>
          <w:rFonts w:ascii="Arial" w:hAnsi="Arial" w:eastAsia="Arial" w:cs="Arial"/>
          <w:b w:val="1"/>
          <w:bCs w:val="1"/>
          <w:sz w:val="24"/>
          <w:szCs w:val="24"/>
        </w:rPr>
        <w:t>Environmental:</w:t>
      </w:r>
      <w:r w:rsidRPr="18EA9571" w:rsidR="09BCF117">
        <w:rPr>
          <w:rFonts w:ascii="Arial" w:hAnsi="Arial" w:eastAsia="Arial" w:cs="Arial"/>
          <w:sz w:val="24"/>
          <w:szCs w:val="24"/>
        </w:rPr>
        <w:t xml:space="preserve"> Cycling reduces carbon emissions and supports green living.</w:t>
      </w:r>
    </w:p>
    <w:p w:rsidR="0FDFCAAD" w:rsidP="18EA9571" w:rsidRDefault="0FDFCAAD" w14:paraId="51BECCAC" w14:textId="3C2C4DF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8EA9571" w:rsidR="09BCF117">
        <w:rPr>
          <w:rFonts w:ascii="Arial" w:hAnsi="Arial" w:eastAsia="Arial" w:cs="Arial"/>
          <w:b w:val="1"/>
          <w:bCs w:val="1"/>
          <w:sz w:val="24"/>
          <w:szCs w:val="24"/>
        </w:rPr>
        <w:t xml:space="preserve">Legal: </w:t>
      </w:r>
      <w:r w:rsidRPr="18EA9571" w:rsidR="02E799E1">
        <w:rPr>
          <w:rFonts w:ascii="Arial" w:hAnsi="Arial" w:eastAsia="Arial" w:cs="Arial"/>
          <w:sz w:val="24"/>
          <w:szCs w:val="24"/>
        </w:rPr>
        <w:t>Permission</w:t>
      </w:r>
      <w:r w:rsidRPr="18EA9571" w:rsidR="09BCF117">
        <w:rPr>
          <w:rFonts w:ascii="Arial" w:hAnsi="Arial" w:eastAsia="Arial" w:cs="Arial"/>
          <w:sz w:val="24"/>
          <w:szCs w:val="24"/>
        </w:rPr>
        <w:t xml:space="preserve"> from local councils is </w:t>
      </w:r>
      <w:r w:rsidRPr="18EA9571" w:rsidR="09BCF117">
        <w:rPr>
          <w:rFonts w:ascii="Arial" w:hAnsi="Arial" w:eastAsia="Arial" w:cs="Arial"/>
          <w:sz w:val="24"/>
          <w:szCs w:val="24"/>
        </w:rPr>
        <w:t>required</w:t>
      </w:r>
      <w:r w:rsidRPr="18EA9571" w:rsidR="09BCF117">
        <w:rPr>
          <w:rFonts w:ascii="Arial" w:hAnsi="Arial" w:eastAsia="Arial" w:cs="Arial"/>
          <w:sz w:val="24"/>
          <w:szCs w:val="24"/>
        </w:rPr>
        <w:t xml:space="preserve"> before </w:t>
      </w:r>
      <w:r w:rsidRPr="18EA9571" w:rsidR="7DA09437">
        <w:rPr>
          <w:rFonts w:ascii="Arial" w:hAnsi="Arial" w:eastAsia="Arial" w:cs="Arial"/>
          <w:sz w:val="24"/>
          <w:szCs w:val="24"/>
        </w:rPr>
        <w:t xml:space="preserve">installing bike boxes, but these requests are usually approved. </w:t>
      </w:r>
      <w:r w:rsidRPr="18EA9571" w:rsidR="7DA09437">
        <w:rPr>
          <w:rFonts w:ascii="Arial" w:hAnsi="Arial" w:eastAsia="Arial" w:cs="Arial"/>
          <w:sz w:val="24"/>
          <w:szCs w:val="24"/>
        </w:rPr>
        <w:t>SafeBike</w:t>
      </w:r>
      <w:r w:rsidRPr="18EA9571" w:rsidR="7DA09437">
        <w:rPr>
          <w:rFonts w:ascii="Arial" w:hAnsi="Arial" w:eastAsia="Arial" w:cs="Arial"/>
          <w:sz w:val="24"/>
          <w:szCs w:val="24"/>
        </w:rPr>
        <w:t xml:space="preserve"> Hub must follow saf</w:t>
      </w:r>
      <w:r w:rsidRPr="18EA9571" w:rsidR="4844BC1B">
        <w:rPr>
          <w:rFonts w:ascii="Arial" w:hAnsi="Arial" w:eastAsia="Arial" w:cs="Arial"/>
          <w:sz w:val="24"/>
          <w:szCs w:val="24"/>
        </w:rPr>
        <w:t xml:space="preserve">ety rules and local regulations for public </w:t>
      </w:r>
      <w:r w:rsidRPr="18EA9571" w:rsidR="41292640">
        <w:rPr>
          <w:rFonts w:ascii="Arial" w:hAnsi="Arial" w:eastAsia="Arial" w:cs="Arial"/>
          <w:sz w:val="24"/>
          <w:szCs w:val="24"/>
        </w:rPr>
        <w:t xml:space="preserve">equipment. </w:t>
      </w:r>
      <w:r w:rsidRPr="18EA9571" w:rsidR="41292640">
        <w:rPr>
          <w:rFonts w:ascii="Arial" w:hAnsi="Arial" w:eastAsia="Arial" w:cs="Arial"/>
          <w:sz w:val="24"/>
          <w:szCs w:val="24"/>
        </w:rPr>
        <w:t>Businesses</w:t>
      </w:r>
      <w:r w:rsidRPr="18EA9571" w:rsidR="4844BC1B">
        <w:rPr>
          <w:rFonts w:ascii="Arial" w:hAnsi="Arial" w:eastAsia="Arial" w:cs="Arial"/>
          <w:sz w:val="24"/>
          <w:szCs w:val="24"/>
        </w:rPr>
        <w:t xml:space="preserve"> must pro</w:t>
      </w:r>
      <w:r w:rsidRPr="18EA9571" w:rsidR="13988908">
        <w:rPr>
          <w:rFonts w:ascii="Arial" w:hAnsi="Arial" w:eastAsia="Arial" w:cs="Arial"/>
          <w:sz w:val="24"/>
          <w:szCs w:val="24"/>
        </w:rPr>
        <w:t xml:space="preserve">tect user data when they use </w:t>
      </w:r>
      <w:r w:rsidRPr="18EA9571" w:rsidR="13988908">
        <w:rPr>
          <w:rFonts w:ascii="Arial" w:hAnsi="Arial" w:eastAsia="Arial" w:cs="Arial"/>
          <w:sz w:val="24"/>
          <w:szCs w:val="24"/>
        </w:rPr>
        <w:t>the mobile app</w:t>
      </w:r>
      <w:r w:rsidRPr="18EA9571" w:rsidR="13988908">
        <w:rPr>
          <w:rFonts w:ascii="Arial" w:hAnsi="Arial" w:eastAsia="Arial" w:cs="Arial"/>
          <w:sz w:val="24"/>
          <w:szCs w:val="24"/>
        </w:rPr>
        <w:t>.</w:t>
      </w:r>
    </w:p>
    <w:p w:rsidR="2C2359F1" w:rsidP="18EA9571" w:rsidRDefault="2C2359F1" w14:paraId="6A4A8032" w14:textId="375C716D">
      <w:pPr>
        <w:pStyle w:val="Heading3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18EA9571" w:rsidR="2C2359F1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Marketing Mix (4Ps)</w:t>
      </w:r>
    </w:p>
    <w:p w:rsidR="2C2359F1" w:rsidP="18EA9571" w:rsidRDefault="2C2359F1" w14:paraId="0F4165FB" w14:textId="1FDB5D38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2C2359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18EA9571" w:rsidR="2C2359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product</w:t>
      </w:r>
      <w:r w:rsidRPr="18EA9571" w:rsidR="2C2359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is a safe and simple bicycle storage service. Users can choose between low-cost street boxes or premium automated boxes.</w:t>
      </w:r>
    </w:p>
    <w:p w:rsidR="2C2359F1" w:rsidP="18EA9571" w:rsidRDefault="2C2359F1" w14:paraId="0D1D6866" w14:textId="6E6A8636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2C2359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18EA9571" w:rsidR="2C2359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price</w:t>
      </w:r>
      <w:r w:rsidRPr="18EA9571" w:rsidR="2C2359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EA9571" w:rsidR="2C2359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is affordable: street boxes cost around £1.50–£2.00 per hour, and automated boxes cost £3–£4 per hour. Monthly subscriptions range from £40 to £60.</w:t>
      </w:r>
    </w:p>
    <w:p w:rsidR="2C2359F1" w:rsidP="18EA9571" w:rsidRDefault="2C2359F1" w14:paraId="3655C304" w14:textId="42E59E6F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2C2359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18EA9571" w:rsidR="2C2359F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EA9571" w:rsidR="2C2359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place strategy focuses on installing boxes near tube stations, universities, shopping areas, office </w:t>
      </w:r>
      <w:r w:rsidRPr="18EA9571" w:rsidR="764C5BD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centers,</w:t>
      </w:r>
      <w:r w:rsidRPr="18EA9571" w:rsidR="2C2359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in suburban </w:t>
      </w:r>
      <w:r w:rsidRPr="18EA9571" w:rsidR="4672E64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neighborhoods</w:t>
      </w:r>
      <w:r w:rsidRPr="18EA9571" w:rsidR="2C2359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C2359F1" w:rsidP="18EA9571" w:rsidRDefault="2C2359F1" w14:paraId="0303683E" w14:textId="626AE748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2C2359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18EA9571" w:rsidR="2C2359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promotion</w:t>
      </w:r>
      <w:r w:rsidRPr="18EA9571" w:rsidR="2C2359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EA9571" w:rsidR="2C2359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strategy includes social media advertising, partnerships with bicycle shops, cooperation with universities and posters placed near cycling routes and parks.</w:t>
      </w:r>
    </w:p>
    <w:p w:rsidR="35BC5E2F" w:rsidP="18EA9571" w:rsidRDefault="35BC5E2F" w14:paraId="023B9637" w14:textId="2D59C510">
      <w:pPr>
        <w:pStyle w:val="Heading3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18EA9571" w:rsidR="35BC5E2F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Management and Operations Plan</w:t>
      </w:r>
    </w:p>
    <w:p w:rsidR="35BC5E2F" w:rsidP="18EA9571" w:rsidRDefault="35BC5E2F" w14:paraId="6D83BD7B" w14:textId="09766DB5">
      <w:pPr>
        <w:pStyle w:val="Heading3"/>
        <w:spacing w:before="281" w:beforeAutospacing="off" w:after="281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35BC5E2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Management Team</w:t>
      </w:r>
    </w:p>
    <w:p w:rsidR="35BC5E2F" w:rsidP="18EA9571" w:rsidRDefault="35BC5E2F" w14:paraId="1FD4C045" w14:textId="29A5484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35BC5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SafeBike</w:t>
      </w:r>
      <w:r w:rsidRPr="18EA9571" w:rsidR="35BC5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Hub will </w:t>
      </w:r>
      <w:r w:rsidRPr="18EA9571" w:rsidR="35BC5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operate</w:t>
      </w:r>
      <w:r w:rsidRPr="18EA9571" w:rsidR="35BC5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a small team to keep costs low. The founder manages the business and makes key decisions. A technical worker installs the boxes and repairs them when necessary. A marketing assistant helps advertise the service and run social media pages. Customer support is done online through the mobile app.</w:t>
      </w:r>
    </w:p>
    <w:p w:rsidR="35BC5E2F" w:rsidP="18EA9571" w:rsidRDefault="35BC5E2F" w14:paraId="2DD7021E" w14:textId="2175D2D0">
      <w:pPr>
        <w:pStyle w:val="Heading3"/>
        <w:spacing w:before="281" w:beforeAutospacing="off" w:after="281" w:afterAutospacing="off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35BC5E2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Organizational Structure</w:t>
      </w:r>
    </w:p>
    <w:p w:rsidR="35BC5E2F" w:rsidP="18EA9571" w:rsidRDefault="35BC5E2F" w14:paraId="70CCA9EE" w14:textId="1B397FC0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35BC5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structure is simple:</w:t>
      </w:r>
      <w:r>
        <w:br/>
      </w:r>
      <w:r w:rsidRPr="18EA9571" w:rsidR="35BC5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Founder → Operations → Technical Support → Marketing → Customer Service.</w:t>
      </w:r>
    </w:p>
    <w:p w:rsidR="35BC5E2F" w:rsidP="18EA9571" w:rsidRDefault="35BC5E2F" w14:paraId="0A3075B5" w14:textId="220665F5">
      <w:p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35BC5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This design helps communication stay clear and allows the business to respond quickly to any issues.</w:t>
      </w:r>
    </w:p>
    <w:p w:rsidR="35BC5E2F" w:rsidP="18EA9571" w:rsidRDefault="35BC5E2F" w14:paraId="17011503" w14:textId="26E4A1D1">
      <w:pPr>
        <w:pStyle w:val="Heading3"/>
        <w:spacing w:before="281" w:beforeAutospacing="off" w:after="281" w:afterAutospacing="off" w:line="360" w:lineRule="auto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EA9571" w:rsidR="35BC5E2F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Key Milestones</w:t>
      </w:r>
    </w:p>
    <w:p w:rsidR="35BC5E2F" w:rsidP="18EA9571" w:rsidRDefault="35BC5E2F" w14:paraId="5E5AE5B3" w14:textId="6A01AB89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35BC5E2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SafeBike</w:t>
      </w:r>
      <w:r w:rsidRPr="18EA9571" w:rsidR="35BC5E2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Hub has a clear schedule for its first year. In month one, the business will get the necessary permissions from local councils. In month two, </w:t>
      </w:r>
      <w:r w:rsidRPr="18EA9571" w:rsidR="55C51DB1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eight</w:t>
      </w:r>
      <w:r w:rsidRPr="18EA9571" w:rsidR="35BC5E2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street boxes will be </w:t>
      </w:r>
      <w:r w:rsidRPr="18EA9571" w:rsidR="35BC5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installed. In month three, the two automated boxes will be </w:t>
      </w:r>
      <w:r w:rsidRPr="18EA9571" w:rsidR="0D6E458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added,</w:t>
      </w:r>
      <w:r w:rsidRPr="18EA9571" w:rsidR="35BC5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mobile app will be launched. By month four, a marketing campaign will begin. By month six, the business will review performance and make changes if needed.</w:t>
      </w:r>
    </w:p>
    <w:p w:rsidR="05875EE3" w:rsidP="18EA9571" w:rsidRDefault="05875EE3" w14:paraId="3D052EA8" w14:textId="5DC75F92">
      <w:pPr>
        <w:pStyle w:val="Heading3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Financial Plan</w:t>
      </w:r>
    </w:p>
    <w:p w:rsidR="05875EE3" w:rsidP="18EA9571" w:rsidRDefault="05875EE3" w14:paraId="5B5F8149" w14:textId="625F1B74">
      <w:pPr>
        <w:pStyle w:val="Heading3"/>
        <w:spacing w:before="281" w:beforeAutospacing="off" w:after="281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Required Funding and Justification</w:t>
      </w:r>
    </w:p>
    <w:p w:rsidR="05875EE3" w:rsidP="18EA9571" w:rsidRDefault="05875EE3" w14:paraId="054B5F99" w14:textId="320BD2D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To start 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SafeBike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Hub, the business needs </w:t>
      </w:r>
      <w:r w:rsidRPr="18EA9571" w:rsidR="05875EE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£16,000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money will be used to buy eight street boxes, two automated boxes, develop the mobile app, pay for 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permissions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cover marketing costs. Trying to keep costs low is important for a student-led business, and this plan uses equipment that is affordable but still high quality.</w:t>
      </w:r>
    </w:p>
    <w:p w:rsidR="05875EE3" w:rsidP="18EA9571" w:rsidRDefault="05875EE3" w14:paraId="209018E1" w14:textId="1640E1FB">
      <w:pPr>
        <w:pStyle w:val="Heading3"/>
        <w:spacing w:before="281" w:beforeAutospacing="off" w:after="281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Start-Up Expenses</w:t>
      </w:r>
    </w:p>
    <w:p w:rsidR="05875EE3" w:rsidP="18EA9571" w:rsidRDefault="05875EE3" w14:paraId="45BB4C2E" w14:textId="3BD8F6BD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estimated start-up costs are £4,000 for the street boxes, £5,000 for the automated boxes, £4,000 for the mobile app, £800 for permissions and registration, £1,500 for marketing and £700 for other expenses. The total is </w:t>
      </w:r>
      <w:r w:rsidRPr="18EA9571" w:rsidR="05875EE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£16,000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5875EE3" w:rsidP="18EA9571" w:rsidRDefault="05875EE3" w14:paraId="5ABE05FF" w14:textId="1537492A">
      <w:pPr>
        <w:pStyle w:val="Heading3"/>
        <w:spacing w:before="281" w:beforeAutospacing="off" w:after="281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Sales Forecast</w:t>
      </w:r>
    </w:p>
    <w:p w:rsidR="05875EE3" w:rsidP="18EA9571" w:rsidRDefault="05875EE3" w14:paraId="29221F8E" w14:textId="0B46D92D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Sales will start slowly and grow over time. In the first three months, monthly income is expected to be around £750–£1,000. From months four to six, 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income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should rise to £1,500–£1,800. In the second half of the year, it could reach £2,500–£3,000 per month, especially as more people learn about the service.</w:t>
      </w:r>
    </w:p>
    <w:p w:rsidR="05875EE3" w:rsidP="18EA9571" w:rsidRDefault="05875EE3" w14:paraId="19E7E9C1" w14:textId="440CA822">
      <w:pPr>
        <w:pStyle w:val="Heading3"/>
        <w:spacing w:before="281" w:beforeAutospacing="off" w:after="281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EA9571" w:rsidR="05875EE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Cost Forecast</w:t>
      </w:r>
    </w:p>
    <w:p w:rsidR="05875EE3" w:rsidP="18EA9571" w:rsidRDefault="05875EE3" w14:paraId="5C91430F" w14:textId="1A457F39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monthly costs are estimated at £500 for maintenance, £300 for rental space, £100 for marketing and £50 for small extra costs. This makes a total 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of about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£950 per month.</w:t>
      </w:r>
    </w:p>
    <w:p w:rsidR="05875EE3" w:rsidP="18EA9571" w:rsidRDefault="05875EE3" w14:paraId="7303E6F5" w14:textId="12F20259">
      <w:pPr>
        <w:pStyle w:val="Heading3"/>
        <w:spacing w:before="281" w:beforeAutospacing="off" w:after="281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Break-Even Point</w:t>
      </w:r>
    </w:p>
    <w:p w:rsidR="05875EE3" w:rsidP="18EA9571" w:rsidRDefault="05875EE3" w14:paraId="7C59E184" w14:textId="7E512319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With these income and cost estimates, 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SafeBike</w:t>
      </w:r>
      <w:r w:rsidRPr="18EA9571" w:rsidR="05875E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Hub is expected to break even in about 10–12 months, which is a reasonable target for a small start-up.</w:t>
      </w:r>
    </w:p>
    <w:p w:rsidR="21CAD4F6" w:rsidP="18EA9571" w:rsidRDefault="21CAD4F6" w14:paraId="08CF227B" w14:textId="1CD3B499">
      <w:pPr>
        <w:pStyle w:val="Heading3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21CAD4F6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Expansion Plan</w:t>
      </w:r>
    </w:p>
    <w:p w:rsidR="21CAD4F6" w:rsidP="18EA9571" w:rsidRDefault="21CAD4F6" w14:paraId="2E62EFFC" w14:textId="54BF9C91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21CAD4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If the first year is successful, </w:t>
      </w:r>
      <w:r w:rsidRPr="18EA9571" w:rsidR="21CAD4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SafeBike</w:t>
      </w:r>
      <w:r w:rsidRPr="18EA9571" w:rsidR="21CAD4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Hub will expand by installing more street boxes—up to 20 across London. The business will also add more automated boxes in busy areas and may introduce solar-powered features to lower energy use. In the long term, the company can work with universities, shopping </w:t>
      </w:r>
      <w:r w:rsidRPr="18EA9571" w:rsidR="21CAD4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centers</w:t>
      </w:r>
      <w:r w:rsidRPr="18EA9571" w:rsidR="21CAD4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transport services. There may also be new membership plans and discounts for groups.</w:t>
      </w:r>
    </w:p>
    <w:p w:rsidR="18EA9571" w:rsidP="18EA9571" w:rsidRDefault="18EA9571" w14:paraId="61AED9DC" w14:textId="61C3F230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89AADB3" w:rsidP="18EA9571" w:rsidRDefault="689AADB3" w14:paraId="4D3A6E65" w14:textId="0DA4A1F2">
      <w:pPr>
        <w:pStyle w:val="Heading3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18EA9571" w:rsidR="689AADB3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Reference list</w:t>
      </w:r>
    </w:p>
    <w:p w:rsidR="689AADB3" w:rsidP="18EA9571" w:rsidRDefault="689AADB3" w14:paraId="68A01AD7" w14:textId="5CF64620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Transport for London (TfL) 2023, </w:t>
      </w:r>
      <w:r w:rsidRPr="18EA9571" w:rsidR="689AADB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Cycling in London: Travel Statistics Report</w:t>
      </w: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TfL, London.</w:t>
      </w:r>
    </w:p>
    <w:p w:rsidR="689AADB3" w:rsidP="18EA9571" w:rsidRDefault="689AADB3" w14:paraId="648D7D36" w14:textId="722D909B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London Assembly 2022, </w:t>
      </w:r>
      <w:r w:rsidRPr="18EA9571" w:rsidR="689AADB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Bicycle Theft in London: Report and Recommendations</w:t>
      </w: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Greater London Authority, London.</w:t>
      </w:r>
    </w:p>
    <w:p w:rsidR="689AADB3" w:rsidP="18EA9571" w:rsidRDefault="689AADB3" w14:paraId="28655CAD" w14:textId="0E13D8C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UK Government 2021, </w:t>
      </w:r>
      <w:r w:rsidRPr="18EA9571" w:rsidR="689AADB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Gear Change: A Bold Vision for Cycling and Walking</w:t>
      </w: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Department for Transport, London.</w:t>
      </w:r>
    </w:p>
    <w:p w:rsidR="689AADB3" w:rsidP="18EA9571" w:rsidRDefault="689AADB3" w14:paraId="39D420F5" w14:textId="05C9614B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Smith, J. 2020, ‘Urban Cycling Trends and Safety Measures’, </w:t>
      </w:r>
      <w:r w:rsidRPr="18EA9571" w:rsidR="689AADB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Urban Mobility</w:t>
      </w: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vol. 15, no. 3, pp. 45–59.</w:t>
      </w:r>
    </w:p>
    <w:p w:rsidR="689AADB3" w:rsidP="18EA9571" w:rsidRDefault="689AADB3" w14:paraId="58E308D5" w14:textId="1361A384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British Transport Police 2023, </w:t>
      </w:r>
      <w:r w:rsidRPr="18EA9571" w:rsidR="689AADB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Bike Crime Statistics in the UK</w:t>
      </w: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BTP, London.</w:t>
      </w:r>
    </w:p>
    <w:p w:rsidR="689AADB3" w:rsidP="18EA9571" w:rsidRDefault="689AADB3" w14:paraId="5A05D828" w14:textId="53D1E57F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Mayor of London 2022, </w:t>
      </w:r>
      <w:r w:rsidRPr="18EA9571" w:rsidR="689AADB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Healthy Streets and Healthy People Strategy</w:t>
      </w:r>
      <w:r w:rsidRPr="18EA9571" w:rsidR="689AA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Greater London Authority, London.</w:t>
      </w:r>
    </w:p>
    <w:p w:rsidR="18EA9571" w:rsidP="18EA9571" w:rsidRDefault="18EA9571" w14:paraId="329980F4" w14:textId="72199816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EA9571" w:rsidP="18EA9571" w:rsidRDefault="18EA9571" w14:paraId="661CE2E5" w14:textId="640640D7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EA9571" w:rsidP="18EA9571" w:rsidRDefault="18EA9571" w14:paraId="7E7992F4" w14:textId="408097CB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EA9571" w:rsidP="18EA9571" w:rsidRDefault="18EA9571" w14:paraId="581925E3" w14:textId="0442B248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8EA9571" w:rsidP="18EA9571" w:rsidRDefault="18EA9571" w14:paraId="1D3C1CBC" w14:textId="47F9EC3A">
      <w:pPr>
        <w:pStyle w:val="Normal"/>
      </w:pPr>
    </w:p>
    <w:p w:rsidR="5839C745" w:rsidP="5839C745" w:rsidRDefault="5839C745" w14:paraId="77F36C27" w14:textId="2A6AE15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3154a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EDA63F"/>
    <w:rsid w:val="00A18832"/>
    <w:rsid w:val="0118663B"/>
    <w:rsid w:val="012FFF68"/>
    <w:rsid w:val="013ED069"/>
    <w:rsid w:val="022682BD"/>
    <w:rsid w:val="02489AB7"/>
    <w:rsid w:val="02E799E1"/>
    <w:rsid w:val="034F0AAB"/>
    <w:rsid w:val="0397E37C"/>
    <w:rsid w:val="04B017B2"/>
    <w:rsid w:val="04EDDB13"/>
    <w:rsid w:val="050C3D39"/>
    <w:rsid w:val="05875EE3"/>
    <w:rsid w:val="05B7D4D1"/>
    <w:rsid w:val="05F66F44"/>
    <w:rsid w:val="06FAB206"/>
    <w:rsid w:val="07527DA7"/>
    <w:rsid w:val="08168499"/>
    <w:rsid w:val="08589DD4"/>
    <w:rsid w:val="08AC4017"/>
    <w:rsid w:val="08C1D10D"/>
    <w:rsid w:val="093176BF"/>
    <w:rsid w:val="09570393"/>
    <w:rsid w:val="09A99CE8"/>
    <w:rsid w:val="09AD89ED"/>
    <w:rsid w:val="09BCF117"/>
    <w:rsid w:val="0B5B526E"/>
    <w:rsid w:val="0C8E2665"/>
    <w:rsid w:val="0CB7BFAF"/>
    <w:rsid w:val="0D0A34DF"/>
    <w:rsid w:val="0D6E4585"/>
    <w:rsid w:val="0E6333F2"/>
    <w:rsid w:val="0E9BAD31"/>
    <w:rsid w:val="0F6AE58D"/>
    <w:rsid w:val="0F93A180"/>
    <w:rsid w:val="0FDFCAAD"/>
    <w:rsid w:val="100933D1"/>
    <w:rsid w:val="10695EE5"/>
    <w:rsid w:val="10B251CF"/>
    <w:rsid w:val="10E5DD04"/>
    <w:rsid w:val="126E31B5"/>
    <w:rsid w:val="129DE600"/>
    <w:rsid w:val="12A97C51"/>
    <w:rsid w:val="12E16301"/>
    <w:rsid w:val="12EDA63F"/>
    <w:rsid w:val="13287638"/>
    <w:rsid w:val="135687AB"/>
    <w:rsid w:val="1379A3D3"/>
    <w:rsid w:val="138399F7"/>
    <w:rsid w:val="13988908"/>
    <w:rsid w:val="13DCB95B"/>
    <w:rsid w:val="140A131B"/>
    <w:rsid w:val="1417FAB0"/>
    <w:rsid w:val="1480670D"/>
    <w:rsid w:val="15A66A5A"/>
    <w:rsid w:val="15CD8E15"/>
    <w:rsid w:val="170CB044"/>
    <w:rsid w:val="17884003"/>
    <w:rsid w:val="1837C877"/>
    <w:rsid w:val="18C3865C"/>
    <w:rsid w:val="18EA9571"/>
    <w:rsid w:val="192B8C5A"/>
    <w:rsid w:val="192F65A7"/>
    <w:rsid w:val="19CD1FEB"/>
    <w:rsid w:val="1AC81326"/>
    <w:rsid w:val="1B9C0201"/>
    <w:rsid w:val="1CD691D4"/>
    <w:rsid w:val="1D71B199"/>
    <w:rsid w:val="1DD7CC85"/>
    <w:rsid w:val="1E6B9D15"/>
    <w:rsid w:val="1E806ABF"/>
    <w:rsid w:val="1E8D38AD"/>
    <w:rsid w:val="1EEFAD64"/>
    <w:rsid w:val="1FEB1E53"/>
    <w:rsid w:val="203A0EE1"/>
    <w:rsid w:val="20AE8E47"/>
    <w:rsid w:val="212707F2"/>
    <w:rsid w:val="21530622"/>
    <w:rsid w:val="21C181B7"/>
    <w:rsid w:val="21CAD4F6"/>
    <w:rsid w:val="21E0E18A"/>
    <w:rsid w:val="2312F745"/>
    <w:rsid w:val="236C0AC6"/>
    <w:rsid w:val="23969556"/>
    <w:rsid w:val="23B1FF99"/>
    <w:rsid w:val="23C88467"/>
    <w:rsid w:val="23C9FC40"/>
    <w:rsid w:val="24010481"/>
    <w:rsid w:val="247AC749"/>
    <w:rsid w:val="248D9A7C"/>
    <w:rsid w:val="24D8B1BF"/>
    <w:rsid w:val="24E90183"/>
    <w:rsid w:val="24EA5254"/>
    <w:rsid w:val="2557CD9B"/>
    <w:rsid w:val="26124F5E"/>
    <w:rsid w:val="2733626E"/>
    <w:rsid w:val="27432282"/>
    <w:rsid w:val="27C6EBB8"/>
    <w:rsid w:val="281F729E"/>
    <w:rsid w:val="286AD3AC"/>
    <w:rsid w:val="28DE2A07"/>
    <w:rsid w:val="2A1CE658"/>
    <w:rsid w:val="2B2D90FC"/>
    <w:rsid w:val="2C2359F1"/>
    <w:rsid w:val="2C6E4713"/>
    <w:rsid w:val="2CB11B80"/>
    <w:rsid w:val="2D4C0BA8"/>
    <w:rsid w:val="2D80C94C"/>
    <w:rsid w:val="2E129C46"/>
    <w:rsid w:val="2E2D2572"/>
    <w:rsid w:val="2E490166"/>
    <w:rsid w:val="2EE5567B"/>
    <w:rsid w:val="2FD805EB"/>
    <w:rsid w:val="3026BF65"/>
    <w:rsid w:val="306282DD"/>
    <w:rsid w:val="30B4E2EF"/>
    <w:rsid w:val="31C39E28"/>
    <w:rsid w:val="324938C1"/>
    <w:rsid w:val="32833271"/>
    <w:rsid w:val="32C14D6F"/>
    <w:rsid w:val="33849941"/>
    <w:rsid w:val="34FF84FC"/>
    <w:rsid w:val="35BC5E2F"/>
    <w:rsid w:val="360977C5"/>
    <w:rsid w:val="36370F96"/>
    <w:rsid w:val="367371B7"/>
    <w:rsid w:val="368F93B3"/>
    <w:rsid w:val="36993FC2"/>
    <w:rsid w:val="36A04A7C"/>
    <w:rsid w:val="36BEC984"/>
    <w:rsid w:val="36CE0E15"/>
    <w:rsid w:val="36D4B02F"/>
    <w:rsid w:val="372BD718"/>
    <w:rsid w:val="37419D9F"/>
    <w:rsid w:val="37441762"/>
    <w:rsid w:val="388A0282"/>
    <w:rsid w:val="38FBA938"/>
    <w:rsid w:val="392843C3"/>
    <w:rsid w:val="3966C873"/>
    <w:rsid w:val="39B4A604"/>
    <w:rsid w:val="3AD22A29"/>
    <w:rsid w:val="3AD4AD48"/>
    <w:rsid w:val="3BBC1F44"/>
    <w:rsid w:val="3C427C5D"/>
    <w:rsid w:val="3CAAED4F"/>
    <w:rsid w:val="3D2D6269"/>
    <w:rsid w:val="3DFDB4F1"/>
    <w:rsid w:val="3E196D08"/>
    <w:rsid w:val="3E3E0EE8"/>
    <w:rsid w:val="3F0A6839"/>
    <w:rsid w:val="40370233"/>
    <w:rsid w:val="40F3ED3D"/>
    <w:rsid w:val="410F602D"/>
    <w:rsid w:val="41292640"/>
    <w:rsid w:val="4251C2BE"/>
    <w:rsid w:val="42F00CE6"/>
    <w:rsid w:val="433058B4"/>
    <w:rsid w:val="43C0F19B"/>
    <w:rsid w:val="43C75730"/>
    <w:rsid w:val="43DD9ACC"/>
    <w:rsid w:val="441C4E98"/>
    <w:rsid w:val="44381E64"/>
    <w:rsid w:val="45151A13"/>
    <w:rsid w:val="4530CC2F"/>
    <w:rsid w:val="4547927D"/>
    <w:rsid w:val="4554F516"/>
    <w:rsid w:val="4564C372"/>
    <w:rsid w:val="45667136"/>
    <w:rsid w:val="4672E642"/>
    <w:rsid w:val="476C7B9A"/>
    <w:rsid w:val="47C8DC09"/>
    <w:rsid w:val="47CADAD6"/>
    <w:rsid w:val="4844BC1B"/>
    <w:rsid w:val="48646EA3"/>
    <w:rsid w:val="48835755"/>
    <w:rsid w:val="48E7DD4D"/>
    <w:rsid w:val="4928B19F"/>
    <w:rsid w:val="49365E6B"/>
    <w:rsid w:val="493CC8BC"/>
    <w:rsid w:val="497CDE3D"/>
    <w:rsid w:val="4A6F984E"/>
    <w:rsid w:val="4B28BAE6"/>
    <w:rsid w:val="4B3F9970"/>
    <w:rsid w:val="4B96D426"/>
    <w:rsid w:val="4BDDBC47"/>
    <w:rsid w:val="4BEDC47B"/>
    <w:rsid w:val="4C3EE63A"/>
    <w:rsid w:val="4D9FD21B"/>
    <w:rsid w:val="4DBAAE31"/>
    <w:rsid w:val="4DE71DFF"/>
    <w:rsid w:val="4E007A69"/>
    <w:rsid w:val="4EE1AADD"/>
    <w:rsid w:val="4EEF24AD"/>
    <w:rsid w:val="4F688732"/>
    <w:rsid w:val="4F6B538F"/>
    <w:rsid w:val="500CCC15"/>
    <w:rsid w:val="5016463F"/>
    <w:rsid w:val="502D94DA"/>
    <w:rsid w:val="503B0EF4"/>
    <w:rsid w:val="504E714F"/>
    <w:rsid w:val="512EC6F9"/>
    <w:rsid w:val="5179A472"/>
    <w:rsid w:val="51D9473B"/>
    <w:rsid w:val="51FDC363"/>
    <w:rsid w:val="52283557"/>
    <w:rsid w:val="5229EF6A"/>
    <w:rsid w:val="522BF2F9"/>
    <w:rsid w:val="52458F8F"/>
    <w:rsid w:val="53CA97C0"/>
    <w:rsid w:val="542E6527"/>
    <w:rsid w:val="543447FA"/>
    <w:rsid w:val="553549B7"/>
    <w:rsid w:val="55ABA311"/>
    <w:rsid w:val="55C51DB1"/>
    <w:rsid w:val="567B04CA"/>
    <w:rsid w:val="56C81DE0"/>
    <w:rsid w:val="5720848A"/>
    <w:rsid w:val="57DF6EB8"/>
    <w:rsid w:val="5839C745"/>
    <w:rsid w:val="591221BD"/>
    <w:rsid w:val="59920796"/>
    <w:rsid w:val="5AEAB892"/>
    <w:rsid w:val="5B593C44"/>
    <w:rsid w:val="5C130FFC"/>
    <w:rsid w:val="5C6BE5CB"/>
    <w:rsid w:val="5D276A06"/>
    <w:rsid w:val="5DBEAB17"/>
    <w:rsid w:val="5DC8865F"/>
    <w:rsid w:val="5E9AF6BD"/>
    <w:rsid w:val="5F847F44"/>
    <w:rsid w:val="5FB52657"/>
    <w:rsid w:val="60810073"/>
    <w:rsid w:val="60818317"/>
    <w:rsid w:val="608ADD31"/>
    <w:rsid w:val="608D893F"/>
    <w:rsid w:val="60FC5CBF"/>
    <w:rsid w:val="611EA213"/>
    <w:rsid w:val="61C90BC4"/>
    <w:rsid w:val="61DC2994"/>
    <w:rsid w:val="61FD44F5"/>
    <w:rsid w:val="62F97FC3"/>
    <w:rsid w:val="632B7133"/>
    <w:rsid w:val="633D6EDD"/>
    <w:rsid w:val="633E584D"/>
    <w:rsid w:val="63874062"/>
    <w:rsid w:val="63F544D2"/>
    <w:rsid w:val="642436A8"/>
    <w:rsid w:val="645A8AEC"/>
    <w:rsid w:val="65286657"/>
    <w:rsid w:val="65A1066D"/>
    <w:rsid w:val="66EF4A8A"/>
    <w:rsid w:val="671C8D66"/>
    <w:rsid w:val="675F0333"/>
    <w:rsid w:val="67BE6226"/>
    <w:rsid w:val="67CC3CCC"/>
    <w:rsid w:val="6826437E"/>
    <w:rsid w:val="689AADB3"/>
    <w:rsid w:val="68B31C19"/>
    <w:rsid w:val="690AB1E5"/>
    <w:rsid w:val="691A0409"/>
    <w:rsid w:val="6971016C"/>
    <w:rsid w:val="6980C746"/>
    <w:rsid w:val="6A1A6191"/>
    <w:rsid w:val="6A21CFA1"/>
    <w:rsid w:val="6AA25623"/>
    <w:rsid w:val="6AC10C32"/>
    <w:rsid w:val="6ACC5A78"/>
    <w:rsid w:val="6B3BF3AD"/>
    <w:rsid w:val="6B7C2784"/>
    <w:rsid w:val="6B86A3B1"/>
    <w:rsid w:val="6B86EA99"/>
    <w:rsid w:val="6BA1FE7E"/>
    <w:rsid w:val="6BC8461F"/>
    <w:rsid w:val="6C1DF0C9"/>
    <w:rsid w:val="6C6A8EDA"/>
    <w:rsid w:val="6C74D1CF"/>
    <w:rsid w:val="6CA35DF4"/>
    <w:rsid w:val="6CB11772"/>
    <w:rsid w:val="6CC53376"/>
    <w:rsid w:val="6DB6FBF9"/>
    <w:rsid w:val="6E806693"/>
    <w:rsid w:val="6E908866"/>
    <w:rsid w:val="6F6DF735"/>
    <w:rsid w:val="7123605D"/>
    <w:rsid w:val="71858069"/>
    <w:rsid w:val="71CD002E"/>
    <w:rsid w:val="722DDC61"/>
    <w:rsid w:val="72725C16"/>
    <w:rsid w:val="73065E4F"/>
    <w:rsid w:val="73AD2E72"/>
    <w:rsid w:val="74F7CA6B"/>
    <w:rsid w:val="754FCDC1"/>
    <w:rsid w:val="7555AABB"/>
    <w:rsid w:val="756E8349"/>
    <w:rsid w:val="75A1EEB4"/>
    <w:rsid w:val="75B10A9C"/>
    <w:rsid w:val="7604BD89"/>
    <w:rsid w:val="764C5BD6"/>
    <w:rsid w:val="775173A3"/>
    <w:rsid w:val="776DF021"/>
    <w:rsid w:val="77B7F4D5"/>
    <w:rsid w:val="794D70DF"/>
    <w:rsid w:val="79A098F1"/>
    <w:rsid w:val="7A0098F3"/>
    <w:rsid w:val="7A1C13C7"/>
    <w:rsid w:val="7A5E59D4"/>
    <w:rsid w:val="7A689212"/>
    <w:rsid w:val="7A709630"/>
    <w:rsid w:val="7C2CBC6B"/>
    <w:rsid w:val="7D4721AB"/>
    <w:rsid w:val="7D5B76F3"/>
    <w:rsid w:val="7DA09437"/>
    <w:rsid w:val="7DD272CA"/>
    <w:rsid w:val="7E6FD02F"/>
    <w:rsid w:val="7E8EB799"/>
    <w:rsid w:val="7E96DB67"/>
    <w:rsid w:val="7EEBA64E"/>
    <w:rsid w:val="7F6493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DA63F"/>
  <w15:chartTrackingRefBased/>
  <w15:docId w15:val="{C0133836-67A5-4CF0-AB13-C8C4AA6137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839C74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31b31fdd043437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2025-11-09T09:43:18.5625224Z</dcterms:created>
  <dcterms:modified xsi:type="dcterms:W3CDTF">2025-11-23T12:35:05.5400543Z</dcterms:modified>
  <dc:creator>Nika Vlasova (2416718)</dc:creator>
  <lastModifiedBy>Nika Vlasova (2416718)</lastModifiedBy>
</coreProperties>
</file>