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6C5C4" w14:textId="014E157C" w:rsidR="00FE2F34" w:rsidRPr="002A675A" w:rsidRDefault="00FE2F34" w:rsidP="00FE2F34">
      <w:pPr>
        <w:rPr>
          <w:rFonts w:ascii="Times New Roman" w:hAnsi="Times New Roman" w:cs="Times New Roman"/>
          <w:sz w:val="28"/>
          <w:szCs w:val="28"/>
          <w:lang w:val="en-US"/>
        </w:rPr>
      </w:pPr>
      <w:r w:rsidRPr="002A675A">
        <w:rPr>
          <w:rFonts w:ascii="Times New Roman" w:hAnsi="Times New Roman" w:cs="Times New Roman"/>
          <w:sz w:val="28"/>
          <w:szCs w:val="28"/>
          <w:lang w:val="en-US"/>
        </w:rPr>
        <w:t xml:space="preserve">Student:               </w:t>
      </w:r>
      <w:r>
        <w:rPr>
          <w:rFonts w:ascii="Times New Roman" w:hAnsi="Times New Roman" w:cs="Times New Roman"/>
          <w:sz w:val="28"/>
          <w:szCs w:val="28"/>
          <w:lang w:val="en-US"/>
        </w:rPr>
        <w:t>Marios Soulka</w:t>
      </w:r>
    </w:p>
    <w:p w14:paraId="4D1DA5DA" w14:textId="0FF8465A" w:rsidR="00FE2F34" w:rsidRPr="002A675A" w:rsidRDefault="00FE2F34" w:rsidP="00FE2F34">
      <w:pPr>
        <w:rPr>
          <w:rFonts w:ascii="Times New Roman" w:hAnsi="Times New Roman" w:cs="Times New Roman"/>
          <w:sz w:val="28"/>
          <w:szCs w:val="28"/>
          <w:lang w:val="en-US"/>
        </w:rPr>
      </w:pPr>
      <w:r w:rsidRPr="002A675A">
        <w:rPr>
          <w:rFonts w:ascii="Times New Roman" w:hAnsi="Times New Roman" w:cs="Times New Roman"/>
          <w:sz w:val="28"/>
          <w:szCs w:val="28"/>
          <w:lang w:val="en-US"/>
        </w:rPr>
        <w:t xml:space="preserve">Student ID:          </w:t>
      </w:r>
      <w:r>
        <w:rPr>
          <w:rFonts w:ascii="Times New Roman" w:hAnsi="Times New Roman" w:cs="Times New Roman"/>
          <w:sz w:val="28"/>
          <w:szCs w:val="28"/>
          <w:lang w:val="en-US"/>
        </w:rPr>
        <w:t>1907844</w:t>
      </w:r>
    </w:p>
    <w:p w14:paraId="05707823" w14:textId="77777777" w:rsidR="00FE2F34" w:rsidRDefault="00FE2F34" w:rsidP="00FE2F34">
      <w:pPr>
        <w:rPr>
          <w:rFonts w:ascii="Times New Roman" w:hAnsi="Times New Roman" w:cs="Times New Roman"/>
          <w:sz w:val="28"/>
          <w:szCs w:val="28"/>
          <w:lang w:val="en-US"/>
        </w:rPr>
      </w:pPr>
      <w:r w:rsidRPr="002A675A">
        <w:rPr>
          <w:rFonts w:ascii="Times New Roman" w:hAnsi="Times New Roman" w:cs="Times New Roman"/>
          <w:sz w:val="28"/>
          <w:szCs w:val="28"/>
          <w:lang w:val="en-US"/>
        </w:rPr>
        <w:t>Course:                Cloud Computing Architecture</w:t>
      </w:r>
    </w:p>
    <w:p w14:paraId="72190305" w14:textId="0E6E5ACE" w:rsidR="00FE2F34" w:rsidRPr="002A675A" w:rsidRDefault="00FE2F34" w:rsidP="00FE2F34">
      <w:pPr>
        <w:rPr>
          <w:rFonts w:ascii="Times New Roman" w:hAnsi="Times New Roman" w:cs="Times New Roman"/>
          <w:sz w:val="28"/>
          <w:szCs w:val="28"/>
          <w:lang w:val="en-US"/>
        </w:rPr>
      </w:pPr>
      <w:r>
        <w:rPr>
          <w:rFonts w:ascii="Times New Roman" w:hAnsi="Times New Roman" w:cs="Times New Roman"/>
          <w:sz w:val="28"/>
          <w:szCs w:val="28"/>
          <w:lang w:val="en-US"/>
        </w:rPr>
        <w:t>Module:               Network Programmability</w:t>
      </w:r>
    </w:p>
    <w:p w14:paraId="46BD9C53" w14:textId="2A43C045" w:rsidR="00FE2F34" w:rsidRPr="002A675A" w:rsidRDefault="00FE2F34" w:rsidP="00FE2F34">
      <w:pPr>
        <w:rPr>
          <w:rFonts w:ascii="Times New Roman" w:hAnsi="Times New Roman" w:cs="Times New Roman"/>
          <w:sz w:val="28"/>
          <w:szCs w:val="28"/>
          <w:lang w:val="en-US"/>
        </w:rPr>
      </w:pPr>
      <w:r w:rsidRPr="002A675A">
        <w:rPr>
          <w:rFonts w:ascii="Times New Roman" w:hAnsi="Times New Roman" w:cs="Times New Roman"/>
          <w:sz w:val="28"/>
          <w:szCs w:val="28"/>
          <w:lang w:val="en-US"/>
        </w:rPr>
        <w:t>Module code:      ACC</w:t>
      </w:r>
      <w:r>
        <w:rPr>
          <w:rFonts w:ascii="Times New Roman" w:hAnsi="Times New Roman" w:cs="Times New Roman"/>
          <w:sz w:val="28"/>
          <w:szCs w:val="28"/>
          <w:lang w:val="en-US"/>
        </w:rPr>
        <w:t>B</w:t>
      </w:r>
      <w:r w:rsidRPr="002A675A">
        <w:rPr>
          <w:rFonts w:ascii="Times New Roman" w:hAnsi="Times New Roman" w:cs="Times New Roman"/>
          <w:sz w:val="28"/>
          <w:szCs w:val="28"/>
          <w:lang w:val="en-US"/>
        </w:rPr>
        <w:t>502</w:t>
      </w:r>
      <w:r>
        <w:rPr>
          <w:rFonts w:ascii="Times New Roman" w:hAnsi="Times New Roman" w:cs="Times New Roman"/>
          <w:sz w:val="28"/>
          <w:szCs w:val="28"/>
          <w:lang w:val="en-US"/>
        </w:rPr>
        <w:t>9</w:t>
      </w:r>
    </w:p>
    <w:p w14:paraId="7322EC2C" w14:textId="44400B44" w:rsidR="00FE2F34" w:rsidRPr="002A675A" w:rsidRDefault="00FE2F34" w:rsidP="00FE2F34">
      <w:pPr>
        <w:rPr>
          <w:rFonts w:ascii="Times New Roman" w:hAnsi="Times New Roman" w:cs="Times New Roman"/>
          <w:sz w:val="28"/>
          <w:szCs w:val="28"/>
          <w:lang w:val="en-US"/>
        </w:rPr>
      </w:pPr>
      <w:r w:rsidRPr="002A675A">
        <w:rPr>
          <w:rFonts w:ascii="Times New Roman" w:hAnsi="Times New Roman" w:cs="Times New Roman"/>
          <w:sz w:val="28"/>
          <w:szCs w:val="28"/>
          <w:lang w:val="en-US"/>
        </w:rPr>
        <w:t xml:space="preserve">Lecturer:              </w:t>
      </w:r>
      <w:proofErr w:type="spellStart"/>
      <w:r>
        <w:rPr>
          <w:rFonts w:ascii="Times New Roman" w:hAnsi="Times New Roman" w:cs="Times New Roman"/>
          <w:sz w:val="28"/>
          <w:szCs w:val="28"/>
          <w:lang w:val="en-US"/>
        </w:rPr>
        <w:t>Renuga</w:t>
      </w:r>
      <w:proofErr w:type="spellEnd"/>
      <w:r>
        <w:rPr>
          <w:rFonts w:ascii="Times New Roman" w:hAnsi="Times New Roman" w:cs="Times New Roman"/>
          <w:sz w:val="28"/>
          <w:szCs w:val="28"/>
          <w:lang w:val="en-US"/>
        </w:rPr>
        <w:t xml:space="preserve"> Jayakumar</w:t>
      </w:r>
    </w:p>
    <w:p w14:paraId="6974DEED" w14:textId="77777777" w:rsidR="00BA48BF" w:rsidRDefault="00BA48BF" w:rsidP="00BA48BF">
      <w:pPr>
        <w:autoSpaceDE w:val="0"/>
        <w:autoSpaceDN w:val="0"/>
        <w:adjustRightInd w:val="0"/>
        <w:jc w:val="both"/>
        <w:rPr>
          <w:rFonts w:ascii="Times New Roman" w:hAnsi="Times New Roman" w:cs="Times New Roman"/>
          <w:b/>
          <w:bCs/>
          <w:kern w:val="0"/>
        </w:rPr>
      </w:pPr>
    </w:p>
    <w:p w14:paraId="61277520" w14:textId="77777777" w:rsidR="00BA48BF" w:rsidRDefault="00BA48BF" w:rsidP="00BA48BF">
      <w:pPr>
        <w:autoSpaceDE w:val="0"/>
        <w:autoSpaceDN w:val="0"/>
        <w:adjustRightInd w:val="0"/>
        <w:jc w:val="both"/>
        <w:rPr>
          <w:rFonts w:ascii="Times New Roman" w:hAnsi="Times New Roman" w:cs="Times New Roman"/>
          <w:b/>
          <w:bCs/>
          <w:kern w:val="0"/>
        </w:rPr>
      </w:pPr>
    </w:p>
    <w:p w14:paraId="3D764FE7" w14:textId="77777777" w:rsidR="00FE2F34" w:rsidRDefault="00FE2F34" w:rsidP="00BA48BF">
      <w:pPr>
        <w:autoSpaceDE w:val="0"/>
        <w:autoSpaceDN w:val="0"/>
        <w:adjustRightInd w:val="0"/>
        <w:jc w:val="both"/>
        <w:rPr>
          <w:rFonts w:ascii="Times New Roman" w:hAnsi="Times New Roman" w:cs="Times New Roman"/>
          <w:b/>
          <w:bCs/>
          <w:kern w:val="0"/>
        </w:rPr>
      </w:pPr>
    </w:p>
    <w:p w14:paraId="0FD3A279" w14:textId="77777777" w:rsidR="00FE2F34" w:rsidRDefault="00FE2F34" w:rsidP="00BA48BF">
      <w:pPr>
        <w:autoSpaceDE w:val="0"/>
        <w:autoSpaceDN w:val="0"/>
        <w:adjustRightInd w:val="0"/>
        <w:jc w:val="both"/>
        <w:rPr>
          <w:rFonts w:ascii="Times New Roman" w:hAnsi="Times New Roman" w:cs="Times New Roman"/>
          <w:b/>
          <w:bCs/>
          <w:kern w:val="0"/>
        </w:rPr>
      </w:pPr>
    </w:p>
    <w:p w14:paraId="43CBD01E" w14:textId="7EE41A58" w:rsidR="00BA48BF" w:rsidRPr="00FE2F34" w:rsidRDefault="00FE2F34" w:rsidP="00FE2F34">
      <w:pPr>
        <w:autoSpaceDE w:val="0"/>
        <w:autoSpaceDN w:val="0"/>
        <w:adjustRightInd w:val="0"/>
        <w:jc w:val="center"/>
        <w:rPr>
          <w:rFonts w:ascii="Times New Roman" w:hAnsi="Times New Roman" w:cs="Times New Roman"/>
          <w:b/>
          <w:bCs/>
          <w:kern w:val="0"/>
          <w:sz w:val="32"/>
          <w:szCs w:val="32"/>
        </w:rPr>
      </w:pPr>
      <w:r w:rsidRPr="00FE2F34">
        <w:rPr>
          <w:rFonts w:ascii="Times New Roman" w:hAnsi="Times New Roman" w:cs="Times New Roman"/>
          <w:b/>
          <w:bCs/>
          <w:kern w:val="0"/>
          <w:sz w:val="32"/>
          <w:szCs w:val="32"/>
        </w:rPr>
        <w:t>Assessment 2</w:t>
      </w:r>
    </w:p>
    <w:p w14:paraId="67308B6D" w14:textId="77777777" w:rsidR="00BA48BF" w:rsidRDefault="00BA48BF" w:rsidP="00BA48BF">
      <w:pPr>
        <w:autoSpaceDE w:val="0"/>
        <w:autoSpaceDN w:val="0"/>
        <w:adjustRightInd w:val="0"/>
        <w:jc w:val="both"/>
        <w:rPr>
          <w:rFonts w:ascii="Times New Roman" w:hAnsi="Times New Roman" w:cs="Times New Roman"/>
          <w:b/>
          <w:bCs/>
          <w:kern w:val="0"/>
        </w:rPr>
      </w:pPr>
    </w:p>
    <w:p w14:paraId="7F2DD980" w14:textId="77777777" w:rsidR="00C846A5" w:rsidRDefault="00C846A5" w:rsidP="00516AD1">
      <w:pPr>
        <w:autoSpaceDE w:val="0"/>
        <w:autoSpaceDN w:val="0"/>
        <w:adjustRightInd w:val="0"/>
        <w:spacing w:line="360" w:lineRule="auto"/>
        <w:jc w:val="both"/>
        <w:rPr>
          <w:rFonts w:ascii="Times New Roman" w:hAnsi="Times New Roman" w:cs="Times New Roman"/>
          <w:kern w:val="0"/>
        </w:rPr>
      </w:pPr>
    </w:p>
    <w:p w14:paraId="71F9D160" w14:textId="1AA9B683" w:rsidR="00BA48BF" w:rsidRPr="00FE2F34" w:rsidRDefault="00BA48BF" w:rsidP="00516AD1">
      <w:pPr>
        <w:autoSpaceDE w:val="0"/>
        <w:autoSpaceDN w:val="0"/>
        <w:adjustRightInd w:val="0"/>
        <w:spacing w:line="360" w:lineRule="auto"/>
        <w:jc w:val="both"/>
        <w:rPr>
          <w:rFonts w:ascii="Times New Roman" w:hAnsi="Times New Roman" w:cs="Times New Roman"/>
          <w:kern w:val="0"/>
          <w:sz w:val="28"/>
          <w:szCs w:val="28"/>
        </w:rPr>
      </w:pPr>
      <w:r w:rsidRPr="00FE2F34">
        <w:rPr>
          <w:rFonts w:ascii="Times New Roman" w:hAnsi="Times New Roman" w:cs="Times New Roman"/>
          <w:kern w:val="0"/>
          <w:sz w:val="28"/>
          <w:szCs w:val="28"/>
        </w:rPr>
        <w:t>Table of Contents</w:t>
      </w:r>
      <w:r w:rsidR="00FE2F34" w:rsidRPr="00FE2F34">
        <w:rPr>
          <w:rFonts w:ascii="Times New Roman" w:hAnsi="Times New Roman" w:cs="Times New Roman"/>
          <w:kern w:val="0"/>
          <w:sz w:val="28"/>
          <w:szCs w:val="28"/>
        </w:rPr>
        <w:t>:</w:t>
      </w:r>
    </w:p>
    <w:p w14:paraId="49490AFB" w14:textId="77777777" w:rsidR="00FE2F34" w:rsidRPr="00516AD1" w:rsidRDefault="00FE2F34" w:rsidP="00516AD1">
      <w:pPr>
        <w:autoSpaceDE w:val="0"/>
        <w:autoSpaceDN w:val="0"/>
        <w:adjustRightInd w:val="0"/>
        <w:spacing w:line="360" w:lineRule="auto"/>
        <w:jc w:val="both"/>
        <w:rPr>
          <w:rFonts w:ascii="Times New Roman" w:hAnsi="Times New Roman" w:cs="Times New Roman"/>
          <w:kern w:val="0"/>
        </w:rPr>
      </w:pPr>
    </w:p>
    <w:p w14:paraId="1E5EA0EB" w14:textId="5DE6DCEB" w:rsidR="00BA48BF" w:rsidRPr="00516AD1" w:rsidRDefault="00BA48BF" w:rsidP="00516AD1">
      <w:pPr>
        <w:autoSpaceDE w:val="0"/>
        <w:autoSpaceDN w:val="0"/>
        <w:adjustRightInd w:val="0"/>
        <w:spacing w:line="360" w:lineRule="auto"/>
        <w:jc w:val="both"/>
        <w:rPr>
          <w:rFonts w:ascii="Times New Roman" w:hAnsi="Times New Roman" w:cs="Times New Roman"/>
          <w:kern w:val="0"/>
        </w:rPr>
      </w:pPr>
      <w:r w:rsidRPr="00516AD1">
        <w:rPr>
          <w:rFonts w:ascii="Times New Roman" w:hAnsi="Times New Roman" w:cs="Times New Roman"/>
          <w:kern w:val="0"/>
        </w:rPr>
        <w:t>Abstract...................................................</w:t>
      </w:r>
      <w:r w:rsidR="00281F7F" w:rsidRPr="00516AD1">
        <w:rPr>
          <w:rFonts w:ascii="Times New Roman" w:hAnsi="Times New Roman" w:cs="Times New Roman"/>
          <w:kern w:val="0"/>
        </w:rPr>
        <w:t>........................................................................</w:t>
      </w:r>
      <w:r w:rsidRPr="00516AD1">
        <w:rPr>
          <w:rFonts w:ascii="Times New Roman" w:hAnsi="Times New Roman" w:cs="Times New Roman"/>
          <w:kern w:val="0"/>
        </w:rPr>
        <w:t>............1</w:t>
      </w:r>
    </w:p>
    <w:p w14:paraId="6796F77A" w14:textId="54AB280D" w:rsidR="00BA48BF" w:rsidRPr="00516AD1" w:rsidRDefault="00BA48BF" w:rsidP="00516AD1">
      <w:pPr>
        <w:autoSpaceDE w:val="0"/>
        <w:autoSpaceDN w:val="0"/>
        <w:adjustRightInd w:val="0"/>
        <w:spacing w:line="360" w:lineRule="auto"/>
        <w:jc w:val="both"/>
        <w:rPr>
          <w:rFonts w:ascii="Times New Roman" w:hAnsi="Times New Roman" w:cs="Times New Roman"/>
          <w:kern w:val="0"/>
        </w:rPr>
      </w:pPr>
      <w:r w:rsidRPr="00516AD1">
        <w:rPr>
          <w:rFonts w:ascii="Times New Roman" w:hAnsi="Times New Roman" w:cs="Times New Roman"/>
          <w:kern w:val="0"/>
        </w:rPr>
        <w:t>Introduction................................................</w:t>
      </w:r>
      <w:r w:rsidR="00281F7F" w:rsidRPr="00516AD1">
        <w:rPr>
          <w:rFonts w:ascii="Times New Roman" w:hAnsi="Times New Roman" w:cs="Times New Roman"/>
          <w:kern w:val="0"/>
        </w:rPr>
        <w:t>.......................................................................</w:t>
      </w:r>
      <w:r w:rsidRPr="00516AD1">
        <w:rPr>
          <w:rFonts w:ascii="Times New Roman" w:hAnsi="Times New Roman" w:cs="Times New Roman"/>
          <w:kern w:val="0"/>
        </w:rPr>
        <w:t>..........2</w:t>
      </w:r>
    </w:p>
    <w:p w14:paraId="1393D65E" w14:textId="63416A35" w:rsidR="00BA48BF" w:rsidRPr="00516AD1" w:rsidRDefault="00BA48BF" w:rsidP="00516AD1">
      <w:pPr>
        <w:autoSpaceDE w:val="0"/>
        <w:autoSpaceDN w:val="0"/>
        <w:adjustRightInd w:val="0"/>
        <w:spacing w:line="360" w:lineRule="auto"/>
        <w:jc w:val="both"/>
        <w:rPr>
          <w:rFonts w:ascii="Times New Roman" w:hAnsi="Times New Roman" w:cs="Times New Roman"/>
          <w:kern w:val="0"/>
        </w:rPr>
      </w:pPr>
      <w:r w:rsidRPr="00516AD1">
        <w:rPr>
          <w:rFonts w:ascii="Times New Roman" w:hAnsi="Times New Roman" w:cs="Times New Roman"/>
          <w:kern w:val="0"/>
        </w:rPr>
        <w:t>Part I:</w:t>
      </w:r>
      <w:r w:rsidR="00BB5A84" w:rsidRPr="00516AD1">
        <w:rPr>
          <w:rFonts w:ascii="Times New Roman" w:hAnsi="Times New Roman" w:cs="Times New Roman"/>
          <w:kern w:val="0"/>
        </w:rPr>
        <w:t xml:space="preserve"> Unfolding Network Programmability</w:t>
      </w:r>
      <w:r w:rsidRPr="00516AD1">
        <w:rPr>
          <w:rFonts w:ascii="Times New Roman" w:hAnsi="Times New Roman" w:cs="Times New Roman"/>
          <w:kern w:val="0"/>
        </w:rPr>
        <w:t>............</w:t>
      </w:r>
      <w:r w:rsidR="00281F7F" w:rsidRPr="00516AD1">
        <w:rPr>
          <w:rFonts w:ascii="Times New Roman" w:hAnsi="Times New Roman" w:cs="Times New Roman"/>
          <w:kern w:val="0"/>
        </w:rPr>
        <w:t>....................................</w:t>
      </w:r>
      <w:r w:rsidR="00516AD1">
        <w:rPr>
          <w:rFonts w:ascii="Times New Roman" w:hAnsi="Times New Roman" w:cs="Times New Roman"/>
          <w:kern w:val="0"/>
        </w:rPr>
        <w:t>.......................</w:t>
      </w:r>
      <w:r w:rsidR="00281F7F" w:rsidRPr="00516AD1">
        <w:rPr>
          <w:rFonts w:ascii="Times New Roman" w:hAnsi="Times New Roman" w:cs="Times New Roman"/>
          <w:kern w:val="0"/>
        </w:rPr>
        <w:t>...</w:t>
      </w:r>
      <w:r w:rsidRPr="00516AD1">
        <w:rPr>
          <w:rFonts w:ascii="Times New Roman" w:hAnsi="Times New Roman" w:cs="Times New Roman"/>
          <w:kern w:val="0"/>
        </w:rPr>
        <w:t>...3-5</w:t>
      </w:r>
    </w:p>
    <w:p w14:paraId="2C0D7341" w14:textId="5C1EDDE0" w:rsidR="00BA48BF" w:rsidRPr="00516AD1" w:rsidRDefault="00BA48BF" w:rsidP="00516AD1">
      <w:pPr>
        <w:autoSpaceDE w:val="0"/>
        <w:autoSpaceDN w:val="0"/>
        <w:adjustRightInd w:val="0"/>
        <w:spacing w:line="360" w:lineRule="auto"/>
        <w:jc w:val="both"/>
        <w:rPr>
          <w:rFonts w:ascii="Times New Roman" w:hAnsi="Times New Roman" w:cs="Times New Roman"/>
          <w:kern w:val="0"/>
        </w:rPr>
      </w:pPr>
      <w:r w:rsidRPr="00516AD1">
        <w:rPr>
          <w:rFonts w:ascii="Times New Roman" w:hAnsi="Times New Roman" w:cs="Times New Roman"/>
          <w:kern w:val="0"/>
        </w:rPr>
        <w:t xml:space="preserve">A. </w:t>
      </w:r>
      <w:r w:rsidR="00BB5A84" w:rsidRPr="00516AD1">
        <w:rPr>
          <w:rFonts w:ascii="Times New Roman" w:hAnsi="Times New Roman" w:cs="Times New Roman"/>
          <w:kern w:val="0"/>
        </w:rPr>
        <w:t>Network Programmability and the Advent of 5G</w:t>
      </w:r>
      <w:r w:rsidRPr="00516AD1">
        <w:rPr>
          <w:rFonts w:ascii="Times New Roman" w:hAnsi="Times New Roman" w:cs="Times New Roman"/>
          <w:kern w:val="0"/>
        </w:rPr>
        <w:t>..</w:t>
      </w:r>
      <w:r w:rsidR="00281F7F" w:rsidRPr="00516AD1">
        <w:rPr>
          <w:rFonts w:ascii="Times New Roman" w:hAnsi="Times New Roman" w:cs="Times New Roman"/>
          <w:kern w:val="0"/>
        </w:rPr>
        <w:t>.............................</w:t>
      </w:r>
      <w:r w:rsidR="00516AD1">
        <w:rPr>
          <w:rFonts w:ascii="Times New Roman" w:hAnsi="Times New Roman" w:cs="Times New Roman"/>
          <w:kern w:val="0"/>
        </w:rPr>
        <w:t>...............................</w:t>
      </w:r>
      <w:r w:rsidR="00281F7F" w:rsidRPr="00516AD1">
        <w:rPr>
          <w:rFonts w:ascii="Times New Roman" w:hAnsi="Times New Roman" w:cs="Times New Roman"/>
          <w:kern w:val="0"/>
        </w:rPr>
        <w:t>...</w:t>
      </w:r>
      <w:r w:rsidRPr="00516AD1">
        <w:rPr>
          <w:rFonts w:ascii="Times New Roman" w:hAnsi="Times New Roman" w:cs="Times New Roman"/>
          <w:kern w:val="0"/>
        </w:rPr>
        <w:t>3-4</w:t>
      </w:r>
    </w:p>
    <w:p w14:paraId="3279F1C6" w14:textId="51C93048" w:rsidR="00BA48BF" w:rsidRPr="00516AD1" w:rsidRDefault="00BA48BF" w:rsidP="00516AD1">
      <w:pPr>
        <w:autoSpaceDE w:val="0"/>
        <w:autoSpaceDN w:val="0"/>
        <w:adjustRightInd w:val="0"/>
        <w:spacing w:line="360" w:lineRule="auto"/>
        <w:jc w:val="both"/>
        <w:rPr>
          <w:rFonts w:ascii="Times New Roman" w:hAnsi="Times New Roman" w:cs="Times New Roman"/>
          <w:kern w:val="0"/>
        </w:rPr>
      </w:pPr>
      <w:r w:rsidRPr="00516AD1">
        <w:rPr>
          <w:rFonts w:ascii="Times New Roman" w:hAnsi="Times New Roman" w:cs="Times New Roman"/>
          <w:kern w:val="0"/>
        </w:rPr>
        <w:t xml:space="preserve">B. </w:t>
      </w:r>
      <w:r w:rsidR="00BB5A84" w:rsidRPr="00516AD1">
        <w:rPr>
          <w:rFonts w:ascii="Times New Roman" w:hAnsi="Times New Roman" w:cs="Times New Roman"/>
          <w:kern w:val="0"/>
        </w:rPr>
        <w:t>Network Programmability: The Backbone of Edge Computing</w:t>
      </w:r>
      <w:r w:rsidRPr="00516AD1">
        <w:rPr>
          <w:rFonts w:ascii="Times New Roman" w:hAnsi="Times New Roman" w:cs="Times New Roman"/>
          <w:kern w:val="0"/>
        </w:rPr>
        <w:t>.............</w:t>
      </w:r>
      <w:r w:rsidR="00281F7F" w:rsidRPr="00516AD1">
        <w:rPr>
          <w:rFonts w:ascii="Times New Roman" w:hAnsi="Times New Roman" w:cs="Times New Roman"/>
          <w:kern w:val="0"/>
        </w:rPr>
        <w:t>...............................</w:t>
      </w:r>
      <w:r w:rsidRPr="00516AD1">
        <w:rPr>
          <w:rFonts w:ascii="Times New Roman" w:hAnsi="Times New Roman" w:cs="Times New Roman"/>
          <w:kern w:val="0"/>
        </w:rPr>
        <w:t>.4-5</w:t>
      </w:r>
    </w:p>
    <w:p w14:paraId="0AEAAAF6" w14:textId="252D7E39" w:rsidR="00BA48BF" w:rsidRPr="00516AD1" w:rsidRDefault="00BA48BF" w:rsidP="00516AD1">
      <w:pPr>
        <w:autoSpaceDE w:val="0"/>
        <w:autoSpaceDN w:val="0"/>
        <w:adjustRightInd w:val="0"/>
        <w:spacing w:line="360" w:lineRule="auto"/>
        <w:jc w:val="both"/>
        <w:rPr>
          <w:rFonts w:ascii="Times New Roman" w:hAnsi="Times New Roman" w:cs="Times New Roman"/>
          <w:kern w:val="0"/>
        </w:rPr>
      </w:pPr>
      <w:r w:rsidRPr="00516AD1">
        <w:rPr>
          <w:rFonts w:ascii="Times New Roman" w:hAnsi="Times New Roman" w:cs="Times New Roman"/>
          <w:kern w:val="0"/>
        </w:rPr>
        <w:t xml:space="preserve">Part II: </w:t>
      </w:r>
      <w:r w:rsidR="00BE5C79" w:rsidRPr="00516AD1">
        <w:rPr>
          <w:rFonts w:ascii="Times New Roman" w:hAnsi="Times New Roman" w:cs="Times New Roman"/>
          <w:kern w:val="0"/>
        </w:rPr>
        <w:t>AI, Machine Learning, and IBN: Transforming Network Automation</w:t>
      </w:r>
      <w:r w:rsidRPr="00516AD1">
        <w:rPr>
          <w:rFonts w:ascii="Times New Roman" w:hAnsi="Times New Roman" w:cs="Times New Roman"/>
          <w:kern w:val="0"/>
        </w:rPr>
        <w:t>.............</w:t>
      </w:r>
      <w:r w:rsidR="00281F7F" w:rsidRPr="00516AD1">
        <w:rPr>
          <w:rFonts w:ascii="Times New Roman" w:hAnsi="Times New Roman" w:cs="Times New Roman"/>
          <w:kern w:val="0"/>
        </w:rPr>
        <w:t>..</w:t>
      </w:r>
      <w:r w:rsidR="00516AD1">
        <w:rPr>
          <w:rFonts w:ascii="Times New Roman" w:hAnsi="Times New Roman" w:cs="Times New Roman"/>
          <w:kern w:val="0"/>
        </w:rPr>
        <w:t>......</w:t>
      </w:r>
      <w:r w:rsidR="00281F7F" w:rsidRPr="00516AD1">
        <w:rPr>
          <w:rFonts w:ascii="Times New Roman" w:hAnsi="Times New Roman" w:cs="Times New Roman"/>
          <w:kern w:val="0"/>
        </w:rPr>
        <w:t>...</w:t>
      </w:r>
      <w:r w:rsidRPr="00516AD1">
        <w:rPr>
          <w:rFonts w:ascii="Times New Roman" w:hAnsi="Times New Roman" w:cs="Times New Roman"/>
          <w:kern w:val="0"/>
        </w:rPr>
        <w:t>..6-8</w:t>
      </w:r>
    </w:p>
    <w:p w14:paraId="2A0E8F8B" w14:textId="7ABF9C64" w:rsidR="00BA48BF" w:rsidRPr="00516AD1" w:rsidRDefault="00BA48BF" w:rsidP="00516AD1">
      <w:pPr>
        <w:autoSpaceDE w:val="0"/>
        <w:autoSpaceDN w:val="0"/>
        <w:adjustRightInd w:val="0"/>
        <w:spacing w:line="360" w:lineRule="auto"/>
        <w:jc w:val="both"/>
        <w:rPr>
          <w:rFonts w:ascii="Times New Roman" w:hAnsi="Times New Roman" w:cs="Times New Roman"/>
          <w:kern w:val="0"/>
        </w:rPr>
      </w:pPr>
      <w:r w:rsidRPr="00516AD1">
        <w:rPr>
          <w:rFonts w:ascii="Times New Roman" w:hAnsi="Times New Roman" w:cs="Times New Roman"/>
          <w:kern w:val="0"/>
        </w:rPr>
        <w:t xml:space="preserve">A. </w:t>
      </w:r>
      <w:r w:rsidR="00BE5C79" w:rsidRPr="00516AD1">
        <w:rPr>
          <w:rFonts w:ascii="Times New Roman" w:hAnsi="Times New Roman" w:cs="Times New Roman"/>
          <w:kern w:val="0"/>
        </w:rPr>
        <w:t>The Dawn of AI and Machine Learning in Network Automation</w:t>
      </w:r>
      <w:r w:rsidRPr="00516AD1">
        <w:rPr>
          <w:rFonts w:ascii="Times New Roman" w:hAnsi="Times New Roman" w:cs="Times New Roman"/>
          <w:kern w:val="0"/>
        </w:rPr>
        <w:t>......</w:t>
      </w:r>
      <w:r w:rsidR="00281F7F" w:rsidRPr="00516AD1">
        <w:rPr>
          <w:rFonts w:ascii="Times New Roman" w:hAnsi="Times New Roman" w:cs="Times New Roman"/>
          <w:kern w:val="0"/>
        </w:rPr>
        <w:t>................................</w:t>
      </w:r>
      <w:r w:rsidR="00516AD1">
        <w:rPr>
          <w:rFonts w:ascii="Times New Roman" w:hAnsi="Times New Roman" w:cs="Times New Roman"/>
          <w:kern w:val="0"/>
        </w:rPr>
        <w:t>...</w:t>
      </w:r>
      <w:r w:rsidR="00281F7F" w:rsidRPr="00516AD1">
        <w:rPr>
          <w:rFonts w:ascii="Times New Roman" w:hAnsi="Times New Roman" w:cs="Times New Roman"/>
          <w:kern w:val="0"/>
        </w:rPr>
        <w:t>.</w:t>
      </w:r>
      <w:r w:rsidRPr="00516AD1">
        <w:rPr>
          <w:rFonts w:ascii="Times New Roman" w:hAnsi="Times New Roman" w:cs="Times New Roman"/>
          <w:kern w:val="0"/>
        </w:rPr>
        <w:t>6-7</w:t>
      </w:r>
    </w:p>
    <w:p w14:paraId="25E29EEC" w14:textId="006267A8" w:rsidR="00BA48BF" w:rsidRPr="00516AD1" w:rsidRDefault="00BA48BF" w:rsidP="00516AD1">
      <w:pPr>
        <w:autoSpaceDE w:val="0"/>
        <w:autoSpaceDN w:val="0"/>
        <w:adjustRightInd w:val="0"/>
        <w:spacing w:line="360" w:lineRule="auto"/>
        <w:jc w:val="both"/>
        <w:rPr>
          <w:rFonts w:ascii="Times New Roman" w:hAnsi="Times New Roman" w:cs="Times New Roman"/>
          <w:kern w:val="0"/>
        </w:rPr>
      </w:pPr>
      <w:r w:rsidRPr="00516AD1">
        <w:rPr>
          <w:rFonts w:ascii="Times New Roman" w:hAnsi="Times New Roman" w:cs="Times New Roman"/>
          <w:kern w:val="0"/>
        </w:rPr>
        <w:t xml:space="preserve">B. </w:t>
      </w:r>
      <w:r w:rsidR="00BE5C79" w:rsidRPr="00516AD1">
        <w:rPr>
          <w:rFonts w:ascii="Times New Roman" w:hAnsi="Times New Roman" w:cs="Times New Roman"/>
          <w:kern w:val="0"/>
        </w:rPr>
        <w:t>Intent-Based Networking (IBN): The Future of Network Automation</w:t>
      </w:r>
      <w:r w:rsidRPr="00516AD1">
        <w:rPr>
          <w:rFonts w:ascii="Times New Roman" w:hAnsi="Times New Roman" w:cs="Times New Roman"/>
          <w:kern w:val="0"/>
        </w:rPr>
        <w:t>...................</w:t>
      </w:r>
      <w:r w:rsidR="00281F7F" w:rsidRPr="00516AD1">
        <w:rPr>
          <w:rFonts w:ascii="Times New Roman" w:hAnsi="Times New Roman" w:cs="Times New Roman"/>
          <w:kern w:val="0"/>
        </w:rPr>
        <w:t>...............</w:t>
      </w:r>
      <w:r w:rsidRPr="00516AD1">
        <w:rPr>
          <w:rFonts w:ascii="Times New Roman" w:hAnsi="Times New Roman" w:cs="Times New Roman"/>
          <w:kern w:val="0"/>
        </w:rPr>
        <w:t>.7-8</w:t>
      </w:r>
    </w:p>
    <w:p w14:paraId="3C3EAB35" w14:textId="1902A0BC" w:rsidR="00BA48BF" w:rsidRPr="00516AD1" w:rsidRDefault="00BA48BF" w:rsidP="00516AD1">
      <w:pPr>
        <w:autoSpaceDE w:val="0"/>
        <w:autoSpaceDN w:val="0"/>
        <w:adjustRightInd w:val="0"/>
        <w:spacing w:line="360" w:lineRule="auto"/>
        <w:jc w:val="both"/>
        <w:rPr>
          <w:rFonts w:ascii="Times New Roman" w:hAnsi="Times New Roman" w:cs="Times New Roman"/>
          <w:kern w:val="0"/>
        </w:rPr>
      </w:pPr>
      <w:r w:rsidRPr="00516AD1">
        <w:rPr>
          <w:rFonts w:ascii="Times New Roman" w:hAnsi="Times New Roman" w:cs="Times New Roman"/>
          <w:kern w:val="0"/>
        </w:rPr>
        <w:t xml:space="preserve">Part III: </w:t>
      </w:r>
      <w:r w:rsidR="00BE5C79" w:rsidRPr="00516AD1">
        <w:rPr>
          <w:rFonts w:ascii="Times New Roman" w:hAnsi="Times New Roman" w:cs="Times New Roman"/>
          <w:kern w:val="0"/>
        </w:rPr>
        <w:t xml:space="preserve">Advanced Protocols and </w:t>
      </w:r>
      <w:proofErr w:type="spellStart"/>
      <w:r w:rsidR="00BE5C79" w:rsidRPr="00516AD1">
        <w:rPr>
          <w:rFonts w:ascii="Times New Roman" w:hAnsi="Times New Roman" w:cs="Times New Roman"/>
          <w:kern w:val="0"/>
        </w:rPr>
        <w:t>gRPC</w:t>
      </w:r>
      <w:proofErr w:type="spellEnd"/>
      <w:r w:rsidR="00BE5C79" w:rsidRPr="00516AD1">
        <w:rPr>
          <w:rFonts w:ascii="Times New Roman" w:hAnsi="Times New Roman" w:cs="Times New Roman"/>
          <w:kern w:val="0"/>
        </w:rPr>
        <w:t>: Reshaping API Standards and Architectures</w:t>
      </w:r>
      <w:r w:rsidR="00281F7F" w:rsidRPr="00516AD1">
        <w:rPr>
          <w:rFonts w:ascii="Times New Roman" w:hAnsi="Times New Roman" w:cs="Times New Roman"/>
          <w:kern w:val="0"/>
        </w:rPr>
        <w:t>....</w:t>
      </w:r>
      <w:r w:rsidR="00516AD1">
        <w:rPr>
          <w:rFonts w:ascii="Times New Roman" w:hAnsi="Times New Roman" w:cs="Times New Roman"/>
          <w:kern w:val="0"/>
        </w:rPr>
        <w:t>........</w:t>
      </w:r>
      <w:r w:rsidR="00281F7F" w:rsidRPr="00516AD1">
        <w:rPr>
          <w:rFonts w:ascii="Times New Roman" w:hAnsi="Times New Roman" w:cs="Times New Roman"/>
          <w:kern w:val="0"/>
        </w:rPr>
        <w:t>.</w:t>
      </w:r>
      <w:r w:rsidRPr="00516AD1">
        <w:rPr>
          <w:rFonts w:ascii="Times New Roman" w:hAnsi="Times New Roman" w:cs="Times New Roman"/>
          <w:kern w:val="0"/>
        </w:rPr>
        <w:t>9-11</w:t>
      </w:r>
    </w:p>
    <w:p w14:paraId="2B8F7FDC" w14:textId="611E3D01" w:rsidR="00BA48BF" w:rsidRPr="00516AD1" w:rsidRDefault="00BA48BF" w:rsidP="00516AD1">
      <w:pPr>
        <w:autoSpaceDE w:val="0"/>
        <w:autoSpaceDN w:val="0"/>
        <w:adjustRightInd w:val="0"/>
        <w:spacing w:line="360" w:lineRule="auto"/>
        <w:jc w:val="both"/>
        <w:rPr>
          <w:rFonts w:ascii="Times New Roman" w:hAnsi="Times New Roman" w:cs="Times New Roman"/>
          <w:kern w:val="0"/>
        </w:rPr>
      </w:pPr>
      <w:r w:rsidRPr="00516AD1">
        <w:rPr>
          <w:rFonts w:ascii="Times New Roman" w:hAnsi="Times New Roman" w:cs="Times New Roman"/>
          <w:kern w:val="0"/>
        </w:rPr>
        <w:t xml:space="preserve">A. </w:t>
      </w:r>
      <w:r w:rsidR="00BE5C79" w:rsidRPr="00516AD1">
        <w:rPr>
          <w:rFonts w:ascii="Times New Roman" w:hAnsi="Times New Roman" w:cs="Times New Roman"/>
          <w:kern w:val="0"/>
        </w:rPr>
        <w:t xml:space="preserve">The Shift Toward Advanced Protocols: </w:t>
      </w:r>
      <w:proofErr w:type="spellStart"/>
      <w:r w:rsidR="00BE5C79" w:rsidRPr="00516AD1">
        <w:rPr>
          <w:rFonts w:ascii="Times New Roman" w:hAnsi="Times New Roman" w:cs="Times New Roman"/>
          <w:kern w:val="0"/>
        </w:rPr>
        <w:t>WebSockets</w:t>
      </w:r>
      <w:proofErr w:type="spellEnd"/>
      <w:r w:rsidR="00BE5C79" w:rsidRPr="00516AD1">
        <w:rPr>
          <w:rFonts w:ascii="Times New Roman" w:hAnsi="Times New Roman" w:cs="Times New Roman"/>
          <w:kern w:val="0"/>
        </w:rPr>
        <w:t xml:space="preserve"> and HTTP/2</w:t>
      </w:r>
      <w:r w:rsidR="00516AD1" w:rsidRPr="00516AD1">
        <w:rPr>
          <w:rFonts w:ascii="Times New Roman" w:hAnsi="Times New Roman" w:cs="Times New Roman"/>
          <w:kern w:val="0"/>
        </w:rPr>
        <w:t>.......................................</w:t>
      </w:r>
      <w:r w:rsidRPr="00516AD1">
        <w:rPr>
          <w:rFonts w:ascii="Times New Roman" w:hAnsi="Times New Roman" w:cs="Times New Roman"/>
          <w:kern w:val="0"/>
        </w:rPr>
        <w:t>9-10</w:t>
      </w:r>
    </w:p>
    <w:p w14:paraId="1C29BE9E" w14:textId="7CF620DE" w:rsidR="00BA48BF" w:rsidRPr="00516AD1" w:rsidRDefault="00BA48BF" w:rsidP="00516AD1">
      <w:pPr>
        <w:autoSpaceDE w:val="0"/>
        <w:autoSpaceDN w:val="0"/>
        <w:adjustRightInd w:val="0"/>
        <w:spacing w:line="360" w:lineRule="auto"/>
        <w:jc w:val="both"/>
        <w:rPr>
          <w:rFonts w:ascii="Times New Roman" w:hAnsi="Times New Roman" w:cs="Times New Roman"/>
          <w:kern w:val="0"/>
        </w:rPr>
      </w:pPr>
      <w:r w:rsidRPr="00516AD1">
        <w:rPr>
          <w:rFonts w:ascii="Times New Roman" w:hAnsi="Times New Roman" w:cs="Times New Roman"/>
          <w:kern w:val="0"/>
        </w:rPr>
        <w:t xml:space="preserve">B. </w:t>
      </w:r>
      <w:r w:rsidR="00BE5C79" w:rsidRPr="00516AD1">
        <w:rPr>
          <w:rFonts w:ascii="Times New Roman" w:hAnsi="Times New Roman" w:cs="Times New Roman"/>
          <w:kern w:val="0"/>
        </w:rPr>
        <w:t xml:space="preserve">The Advent of </w:t>
      </w:r>
      <w:proofErr w:type="spellStart"/>
      <w:r w:rsidR="00BE5C79" w:rsidRPr="00516AD1">
        <w:rPr>
          <w:rFonts w:ascii="Times New Roman" w:hAnsi="Times New Roman" w:cs="Times New Roman"/>
          <w:kern w:val="0"/>
        </w:rPr>
        <w:t>gRPC</w:t>
      </w:r>
      <w:proofErr w:type="spellEnd"/>
      <w:r w:rsidR="00BE5C79" w:rsidRPr="00516AD1">
        <w:rPr>
          <w:rFonts w:ascii="Times New Roman" w:hAnsi="Times New Roman" w:cs="Times New Roman"/>
          <w:kern w:val="0"/>
        </w:rPr>
        <w:t>: A Revolutionary Leap in API Architectures</w:t>
      </w:r>
      <w:r w:rsidRPr="00516AD1">
        <w:rPr>
          <w:rFonts w:ascii="Times New Roman" w:hAnsi="Times New Roman" w:cs="Times New Roman"/>
          <w:kern w:val="0"/>
        </w:rPr>
        <w:t>..............</w:t>
      </w:r>
      <w:r w:rsidR="00281F7F" w:rsidRPr="00516AD1">
        <w:rPr>
          <w:rFonts w:ascii="Times New Roman" w:hAnsi="Times New Roman" w:cs="Times New Roman"/>
          <w:kern w:val="0"/>
        </w:rPr>
        <w:t>.....................</w:t>
      </w:r>
      <w:r w:rsidRPr="00516AD1">
        <w:rPr>
          <w:rFonts w:ascii="Times New Roman" w:hAnsi="Times New Roman" w:cs="Times New Roman"/>
          <w:kern w:val="0"/>
        </w:rPr>
        <w:t>..10-11</w:t>
      </w:r>
    </w:p>
    <w:p w14:paraId="3C3FCE85" w14:textId="62D4EF11" w:rsidR="00BA48BF" w:rsidRPr="00516AD1" w:rsidRDefault="00BA48BF" w:rsidP="00516AD1">
      <w:pPr>
        <w:autoSpaceDE w:val="0"/>
        <w:autoSpaceDN w:val="0"/>
        <w:adjustRightInd w:val="0"/>
        <w:spacing w:line="360" w:lineRule="auto"/>
        <w:jc w:val="both"/>
        <w:rPr>
          <w:rFonts w:ascii="Times New Roman" w:hAnsi="Times New Roman" w:cs="Times New Roman"/>
          <w:kern w:val="0"/>
        </w:rPr>
      </w:pPr>
      <w:r w:rsidRPr="00516AD1">
        <w:rPr>
          <w:rFonts w:ascii="Times New Roman" w:hAnsi="Times New Roman" w:cs="Times New Roman"/>
          <w:kern w:val="0"/>
        </w:rPr>
        <w:t>Part IV</w:t>
      </w:r>
      <w:r w:rsidR="00516AD1">
        <w:rPr>
          <w:rFonts w:ascii="Times New Roman" w:hAnsi="Times New Roman" w:cs="Times New Roman"/>
          <w:kern w:val="0"/>
        </w:rPr>
        <w:t>.</w:t>
      </w:r>
      <w:r w:rsidRPr="00516AD1">
        <w:rPr>
          <w:rFonts w:ascii="Times New Roman" w:hAnsi="Times New Roman" w:cs="Times New Roman"/>
          <w:kern w:val="0"/>
        </w:rPr>
        <w:t xml:space="preserve"> </w:t>
      </w:r>
      <w:r w:rsidR="00BE5C79" w:rsidRPr="00516AD1">
        <w:rPr>
          <w:rFonts w:ascii="Times New Roman" w:hAnsi="Times New Roman" w:cs="Times New Roman"/>
          <w:kern w:val="0"/>
        </w:rPr>
        <w:t>Blockchain and Differential Privacy: Reinforcing API Security and Data Privacy</w:t>
      </w:r>
      <w:r w:rsidR="00281F7F" w:rsidRPr="00516AD1">
        <w:rPr>
          <w:rFonts w:ascii="Times New Roman" w:hAnsi="Times New Roman" w:cs="Times New Roman"/>
          <w:kern w:val="0"/>
        </w:rPr>
        <w:t>...</w:t>
      </w:r>
      <w:r w:rsidRPr="00516AD1">
        <w:rPr>
          <w:rFonts w:ascii="Times New Roman" w:hAnsi="Times New Roman" w:cs="Times New Roman"/>
          <w:kern w:val="0"/>
        </w:rPr>
        <w:t>.12-14</w:t>
      </w:r>
    </w:p>
    <w:p w14:paraId="0F2D6080" w14:textId="0355F246" w:rsidR="00BA48BF" w:rsidRPr="00516AD1" w:rsidRDefault="00BA48BF" w:rsidP="00516AD1">
      <w:pPr>
        <w:autoSpaceDE w:val="0"/>
        <w:autoSpaceDN w:val="0"/>
        <w:adjustRightInd w:val="0"/>
        <w:spacing w:line="360" w:lineRule="auto"/>
        <w:jc w:val="both"/>
        <w:rPr>
          <w:rFonts w:ascii="Times New Roman" w:hAnsi="Times New Roman" w:cs="Times New Roman"/>
          <w:kern w:val="0"/>
        </w:rPr>
      </w:pPr>
      <w:r w:rsidRPr="00516AD1">
        <w:rPr>
          <w:rFonts w:ascii="Times New Roman" w:hAnsi="Times New Roman" w:cs="Times New Roman"/>
          <w:kern w:val="0"/>
        </w:rPr>
        <w:t xml:space="preserve">A. </w:t>
      </w:r>
      <w:r w:rsidR="00BE5C79" w:rsidRPr="00516AD1">
        <w:rPr>
          <w:rFonts w:ascii="Times New Roman" w:hAnsi="Times New Roman" w:cs="Times New Roman"/>
          <w:kern w:val="0"/>
        </w:rPr>
        <w:t>Leveraging Blockchain for Enhanced API Security</w:t>
      </w:r>
      <w:r w:rsidR="00516AD1">
        <w:rPr>
          <w:rFonts w:ascii="Times New Roman" w:hAnsi="Times New Roman" w:cs="Times New Roman"/>
          <w:kern w:val="0"/>
        </w:rPr>
        <w:t>........................</w:t>
      </w:r>
      <w:r w:rsidRPr="00516AD1">
        <w:rPr>
          <w:rFonts w:ascii="Times New Roman" w:hAnsi="Times New Roman" w:cs="Times New Roman"/>
          <w:kern w:val="0"/>
        </w:rPr>
        <w:t>.........</w:t>
      </w:r>
      <w:r w:rsidR="00281F7F" w:rsidRPr="00516AD1">
        <w:rPr>
          <w:rFonts w:ascii="Times New Roman" w:hAnsi="Times New Roman" w:cs="Times New Roman"/>
          <w:kern w:val="0"/>
        </w:rPr>
        <w:t>..........................</w:t>
      </w:r>
      <w:r w:rsidRPr="00516AD1">
        <w:rPr>
          <w:rFonts w:ascii="Times New Roman" w:hAnsi="Times New Roman" w:cs="Times New Roman"/>
          <w:kern w:val="0"/>
        </w:rPr>
        <w:t>.12-13</w:t>
      </w:r>
    </w:p>
    <w:p w14:paraId="4584458B" w14:textId="671C9790" w:rsidR="00BA48BF" w:rsidRPr="00516AD1" w:rsidRDefault="00BA48BF" w:rsidP="00516AD1">
      <w:pPr>
        <w:autoSpaceDE w:val="0"/>
        <w:autoSpaceDN w:val="0"/>
        <w:adjustRightInd w:val="0"/>
        <w:spacing w:line="360" w:lineRule="auto"/>
        <w:jc w:val="both"/>
        <w:rPr>
          <w:rFonts w:ascii="Times New Roman" w:hAnsi="Times New Roman" w:cs="Times New Roman"/>
          <w:kern w:val="0"/>
        </w:rPr>
      </w:pPr>
      <w:r w:rsidRPr="00516AD1">
        <w:rPr>
          <w:rFonts w:ascii="Times New Roman" w:hAnsi="Times New Roman" w:cs="Times New Roman"/>
          <w:kern w:val="0"/>
        </w:rPr>
        <w:t>B.</w:t>
      </w:r>
      <w:r w:rsidR="00516AD1" w:rsidRPr="00516AD1">
        <w:rPr>
          <w:rFonts w:ascii="Times New Roman" w:hAnsi="Times New Roman" w:cs="Times New Roman"/>
          <w:kern w:val="0"/>
        </w:rPr>
        <w:t xml:space="preserve"> Differential Privacy: The New Standard for Data Privacy</w:t>
      </w:r>
      <w:r w:rsidRPr="00516AD1">
        <w:rPr>
          <w:rFonts w:ascii="Times New Roman" w:hAnsi="Times New Roman" w:cs="Times New Roman"/>
          <w:kern w:val="0"/>
        </w:rPr>
        <w:t>................</w:t>
      </w:r>
      <w:r w:rsidR="00281F7F" w:rsidRPr="00516AD1">
        <w:rPr>
          <w:rFonts w:ascii="Times New Roman" w:hAnsi="Times New Roman" w:cs="Times New Roman"/>
          <w:kern w:val="0"/>
        </w:rPr>
        <w:t>...............................</w:t>
      </w:r>
      <w:r w:rsidRPr="00516AD1">
        <w:rPr>
          <w:rFonts w:ascii="Times New Roman" w:hAnsi="Times New Roman" w:cs="Times New Roman"/>
          <w:kern w:val="0"/>
        </w:rPr>
        <w:t>.</w:t>
      </w:r>
      <w:r w:rsidR="00516AD1">
        <w:rPr>
          <w:rFonts w:ascii="Times New Roman" w:hAnsi="Times New Roman" w:cs="Times New Roman"/>
          <w:kern w:val="0"/>
        </w:rPr>
        <w:t>..</w:t>
      </w:r>
      <w:r w:rsidRPr="00516AD1">
        <w:rPr>
          <w:rFonts w:ascii="Times New Roman" w:hAnsi="Times New Roman" w:cs="Times New Roman"/>
          <w:kern w:val="0"/>
        </w:rPr>
        <w:t>.13-14</w:t>
      </w:r>
    </w:p>
    <w:p w14:paraId="73B566A6" w14:textId="48F3C571" w:rsidR="00BA48BF" w:rsidRPr="00516AD1" w:rsidRDefault="00BA48BF" w:rsidP="00516AD1">
      <w:pPr>
        <w:autoSpaceDE w:val="0"/>
        <w:autoSpaceDN w:val="0"/>
        <w:adjustRightInd w:val="0"/>
        <w:spacing w:line="360" w:lineRule="auto"/>
        <w:jc w:val="both"/>
        <w:rPr>
          <w:rFonts w:ascii="Times New Roman" w:hAnsi="Times New Roman" w:cs="Times New Roman"/>
          <w:kern w:val="0"/>
        </w:rPr>
      </w:pPr>
      <w:r w:rsidRPr="00516AD1">
        <w:rPr>
          <w:rFonts w:ascii="Times New Roman" w:hAnsi="Times New Roman" w:cs="Times New Roman"/>
          <w:kern w:val="0"/>
        </w:rPr>
        <w:t xml:space="preserve">Part V: </w:t>
      </w:r>
      <w:r w:rsidR="00516AD1" w:rsidRPr="00516AD1">
        <w:rPr>
          <w:rFonts w:ascii="Times New Roman" w:hAnsi="Times New Roman" w:cs="Times New Roman"/>
          <w:kern w:val="0"/>
        </w:rPr>
        <w:t xml:space="preserve">Developer Resources: </w:t>
      </w:r>
      <w:proofErr w:type="spellStart"/>
      <w:r w:rsidR="00516AD1" w:rsidRPr="00516AD1">
        <w:rPr>
          <w:rFonts w:ascii="Times New Roman" w:hAnsi="Times New Roman" w:cs="Times New Roman"/>
          <w:kern w:val="0"/>
        </w:rPr>
        <w:t>Unraveling</w:t>
      </w:r>
      <w:proofErr w:type="spellEnd"/>
      <w:r w:rsidR="00516AD1" w:rsidRPr="00516AD1">
        <w:rPr>
          <w:rFonts w:ascii="Times New Roman" w:hAnsi="Times New Roman" w:cs="Times New Roman"/>
          <w:kern w:val="0"/>
        </w:rPr>
        <w:t xml:space="preserve"> the Potential of Cisco </w:t>
      </w:r>
      <w:proofErr w:type="spellStart"/>
      <w:r w:rsidR="00516AD1" w:rsidRPr="00516AD1">
        <w:rPr>
          <w:rFonts w:ascii="Times New Roman" w:hAnsi="Times New Roman" w:cs="Times New Roman"/>
          <w:kern w:val="0"/>
        </w:rPr>
        <w:t>DevNet</w:t>
      </w:r>
      <w:proofErr w:type="spellEnd"/>
      <w:r w:rsidR="00516AD1" w:rsidRPr="00516AD1">
        <w:rPr>
          <w:rFonts w:ascii="Times New Roman" w:hAnsi="Times New Roman" w:cs="Times New Roman"/>
          <w:kern w:val="0"/>
        </w:rPr>
        <w:t xml:space="preserve"> and Beyond</w:t>
      </w:r>
      <w:r w:rsidRPr="00516AD1">
        <w:rPr>
          <w:rFonts w:ascii="Times New Roman" w:hAnsi="Times New Roman" w:cs="Times New Roman"/>
          <w:kern w:val="0"/>
        </w:rPr>
        <w:t>..</w:t>
      </w:r>
      <w:r w:rsidR="00281F7F" w:rsidRPr="00516AD1">
        <w:rPr>
          <w:rFonts w:ascii="Times New Roman" w:hAnsi="Times New Roman" w:cs="Times New Roman"/>
          <w:kern w:val="0"/>
        </w:rPr>
        <w:t>.........</w:t>
      </w:r>
      <w:r w:rsidRPr="00516AD1">
        <w:rPr>
          <w:rFonts w:ascii="Times New Roman" w:hAnsi="Times New Roman" w:cs="Times New Roman"/>
          <w:kern w:val="0"/>
        </w:rPr>
        <w:t>.15-17</w:t>
      </w:r>
    </w:p>
    <w:p w14:paraId="50214D19" w14:textId="2BE49112" w:rsidR="00BA48BF" w:rsidRPr="00516AD1" w:rsidRDefault="00BA48BF" w:rsidP="00516AD1">
      <w:pPr>
        <w:autoSpaceDE w:val="0"/>
        <w:autoSpaceDN w:val="0"/>
        <w:adjustRightInd w:val="0"/>
        <w:spacing w:line="360" w:lineRule="auto"/>
        <w:jc w:val="both"/>
        <w:rPr>
          <w:rFonts w:ascii="Times New Roman" w:hAnsi="Times New Roman" w:cs="Times New Roman"/>
          <w:kern w:val="0"/>
        </w:rPr>
      </w:pPr>
      <w:r w:rsidRPr="00516AD1">
        <w:rPr>
          <w:rFonts w:ascii="Times New Roman" w:hAnsi="Times New Roman" w:cs="Times New Roman"/>
          <w:kern w:val="0"/>
        </w:rPr>
        <w:t>A.</w:t>
      </w:r>
      <w:r w:rsidR="00516AD1" w:rsidRPr="00516AD1">
        <w:rPr>
          <w:rFonts w:ascii="Times New Roman" w:hAnsi="Times New Roman" w:cs="Times New Roman"/>
          <w:kern w:val="0"/>
        </w:rPr>
        <w:t xml:space="preserve"> Cisco </w:t>
      </w:r>
      <w:proofErr w:type="spellStart"/>
      <w:r w:rsidR="00516AD1" w:rsidRPr="00516AD1">
        <w:rPr>
          <w:rFonts w:ascii="Times New Roman" w:hAnsi="Times New Roman" w:cs="Times New Roman"/>
          <w:kern w:val="0"/>
        </w:rPr>
        <w:t>DevNet</w:t>
      </w:r>
      <w:proofErr w:type="spellEnd"/>
      <w:r w:rsidR="00516AD1" w:rsidRPr="00516AD1">
        <w:rPr>
          <w:rFonts w:ascii="Times New Roman" w:hAnsi="Times New Roman" w:cs="Times New Roman"/>
          <w:kern w:val="0"/>
        </w:rPr>
        <w:t>: Delving into the Developer's Wonderland</w:t>
      </w:r>
      <w:r w:rsidRPr="00516AD1">
        <w:rPr>
          <w:rFonts w:ascii="Times New Roman" w:hAnsi="Times New Roman" w:cs="Times New Roman"/>
          <w:kern w:val="0"/>
        </w:rPr>
        <w:t>...................</w:t>
      </w:r>
      <w:r w:rsidR="00281F7F" w:rsidRPr="00516AD1">
        <w:rPr>
          <w:rFonts w:ascii="Times New Roman" w:hAnsi="Times New Roman" w:cs="Times New Roman"/>
          <w:kern w:val="0"/>
        </w:rPr>
        <w:t>.............................</w:t>
      </w:r>
      <w:r w:rsidRPr="00516AD1">
        <w:rPr>
          <w:rFonts w:ascii="Times New Roman" w:hAnsi="Times New Roman" w:cs="Times New Roman"/>
          <w:kern w:val="0"/>
        </w:rPr>
        <w:t>...15-16</w:t>
      </w:r>
    </w:p>
    <w:p w14:paraId="40F0A62B" w14:textId="4EEF5AE9" w:rsidR="00BA48BF" w:rsidRPr="00516AD1" w:rsidRDefault="00BA48BF" w:rsidP="00516AD1">
      <w:pPr>
        <w:autoSpaceDE w:val="0"/>
        <w:autoSpaceDN w:val="0"/>
        <w:adjustRightInd w:val="0"/>
        <w:spacing w:line="360" w:lineRule="auto"/>
        <w:jc w:val="both"/>
        <w:rPr>
          <w:rFonts w:ascii="Times New Roman" w:hAnsi="Times New Roman" w:cs="Times New Roman"/>
          <w:kern w:val="0"/>
        </w:rPr>
      </w:pPr>
      <w:r w:rsidRPr="00516AD1">
        <w:rPr>
          <w:rFonts w:ascii="Times New Roman" w:hAnsi="Times New Roman" w:cs="Times New Roman"/>
          <w:kern w:val="0"/>
        </w:rPr>
        <w:t>B.</w:t>
      </w:r>
      <w:r w:rsidR="00516AD1" w:rsidRPr="00516AD1">
        <w:rPr>
          <w:rFonts w:ascii="Times New Roman" w:hAnsi="Times New Roman" w:cs="Times New Roman"/>
          <w:kern w:val="0"/>
        </w:rPr>
        <w:t xml:space="preserve"> Exploring Beyond </w:t>
      </w:r>
      <w:proofErr w:type="spellStart"/>
      <w:r w:rsidR="00516AD1" w:rsidRPr="00516AD1">
        <w:rPr>
          <w:rFonts w:ascii="Times New Roman" w:hAnsi="Times New Roman" w:cs="Times New Roman"/>
          <w:kern w:val="0"/>
        </w:rPr>
        <w:t>DevNet</w:t>
      </w:r>
      <w:proofErr w:type="spellEnd"/>
      <w:r w:rsidR="00516AD1" w:rsidRPr="00516AD1">
        <w:rPr>
          <w:rFonts w:ascii="Times New Roman" w:hAnsi="Times New Roman" w:cs="Times New Roman"/>
          <w:kern w:val="0"/>
        </w:rPr>
        <w:t>: An Array of Additional Resources</w:t>
      </w:r>
      <w:r w:rsidRPr="00516AD1">
        <w:rPr>
          <w:rFonts w:ascii="Times New Roman" w:hAnsi="Times New Roman" w:cs="Times New Roman"/>
          <w:kern w:val="0"/>
        </w:rPr>
        <w:t>......</w:t>
      </w:r>
      <w:r w:rsidR="00281F7F" w:rsidRPr="00516AD1">
        <w:rPr>
          <w:rFonts w:ascii="Times New Roman" w:hAnsi="Times New Roman" w:cs="Times New Roman"/>
          <w:kern w:val="0"/>
        </w:rPr>
        <w:t>............................</w:t>
      </w:r>
      <w:r w:rsidRPr="00516AD1">
        <w:rPr>
          <w:rFonts w:ascii="Times New Roman" w:hAnsi="Times New Roman" w:cs="Times New Roman"/>
          <w:kern w:val="0"/>
        </w:rPr>
        <w:t>......</w:t>
      </w:r>
      <w:r w:rsidR="00516AD1">
        <w:rPr>
          <w:rFonts w:ascii="Times New Roman" w:hAnsi="Times New Roman" w:cs="Times New Roman"/>
          <w:kern w:val="0"/>
        </w:rPr>
        <w:t>.</w:t>
      </w:r>
      <w:r w:rsidRPr="00516AD1">
        <w:rPr>
          <w:rFonts w:ascii="Times New Roman" w:hAnsi="Times New Roman" w:cs="Times New Roman"/>
          <w:kern w:val="0"/>
        </w:rPr>
        <w:t>.16-17</w:t>
      </w:r>
    </w:p>
    <w:p w14:paraId="4B414B5C" w14:textId="4F7F7030" w:rsidR="00BA48BF" w:rsidRPr="00516AD1" w:rsidRDefault="00BA48BF" w:rsidP="00516AD1">
      <w:pPr>
        <w:autoSpaceDE w:val="0"/>
        <w:autoSpaceDN w:val="0"/>
        <w:adjustRightInd w:val="0"/>
        <w:spacing w:line="360" w:lineRule="auto"/>
        <w:jc w:val="both"/>
        <w:rPr>
          <w:rFonts w:ascii="Times New Roman" w:hAnsi="Times New Roman" w:cs="Times New Roman"/>
          <w:kern w:val="0"/>
        </w:rPr>
      </w:pPr>
      <w:r w:rsidRPr="00516AD1">
        <w:rPr>
          <w:rFonts w:ascii="Times New Roman" w:hAnsi="Times New Roman" w:cs="Times New Roman"/>
          <w:kern w:val="0"/>
        </w:rPr>
        <w:t>Conclusion and Takeaways............................................</w:t>
      </w:r>
      <w:r w:rsidR="00281F7F" w:rsidRPr="00516AD1">
        <w:rPr>
          <w:rFonts w:ascii="Times New Roman" w:hAnsi="Times New Roman" w:cs="Times New Roman"/>
          <w:kern w:val="0"/>
        </w:rPr>
        <w:t>............................................................</w:t>
      </w:r>
      <w:r w:rsidR="00516AD1">
        <w:rPr>
          <w:rFonts w:ascii="Times New Roman" w:hAnsi="Times New Roman" w:cs="Times New Roman"/>
          <w:kern w:val="0"/>
        </w:rPr>
        <w:t>.</w:t>
      </w:r>
      <w:r w:rsidRPr="00516AD1">
        <w:rPr>
          <w:rFonts w:ascii="Times New Roman" w:hAnsi="Times New Roman" w:cs="Times New Roman"/>
          <w:kern w:val="0"/>
        </w:rPr>
        <w:t>.18</w:t>
      </w:r>
    </w:p>
    <w:p w14:paraId="74C831CC" w14:textId="66FFCF94" w:rsidR="00BA48BF" w:rsidRPr="00516AD1" w:rsidRDefault="00BA48BF" w:rsidP="00516AD1">
      <w:pPr>
        <w:autoSpaceDE w:val="0"/>
        <w:autoSpaceDN w:val="0"/>
        <w:adjustRightInd w:val="0"/>
        <w:spacing w:line="360" w:lineRule="auto"/>
        <w:jc w:val="both"/>
        <w:rPr>
          <w:rFonts w:ascii="Times New Roman" w:hAnsi="Times New Roman" w:cs="Times New Roman"/>
          <w:kern w:val="0"/>
        </w:rPr>
      </w:pPr>
      <w:r w:rsidRPr="00516AD1">
        <w:rPr>
          <w:rFonts w:ascii="Times New Roman" w:hAnsi="Times New Roman" w:cs="Times New Roman"/>
          <w:kern w:val="0"/>
        </w:rPr>
        <w:t>Bibliography......................................................</w:t>
      </w:r>
      <w:r w:rsidR="00281F7F" w:rsidRPr="00516AD1">
        <w:rPr>
          <w:rFonts w:ascii="Times New Roman" w:hAnsi="Times New Roman" w:cs="Times New Roman"/>
          <w:kern w:val="0"/>
        </w:rPr>
        <w:t>.......................................................................</w:t>
      </w:r>
      <w:r w:rsidRPr="00516AD1">
        <w:rPr>
          <w:rFonts w:ascii="Times New Roman" w:hAnsi="Times New Roman" w:cs="Times New Roman"/>
          <w:kern w:val="0"/>
        </w:rPr>
        <w:t>..</w:t>
      </w:r>
      <w:r w:rsidR="00516AD1">
        <w:rPr>
          <w:rFonts w:ascii="Times New Roman" w:hAnsi="Times New Roman" w:cs="Times New Roman"/>
          <w:kern w:val="0"/>
        </w:rPr>
        <w:t>.</w:t>
      </w:r>
      <w:r w:rsidRPr="00516AD1">
        <w:rPr>
          <w:rFonts w:ascii="Times New Roman" w:hAnsi="Times New Roman" w:cs="Times New Roman"/>
          <w:kern w:val="0"/>
        </w:rPr>
        <w:t>.19</w:t>
      </w:r>
    </w:p>
    <w:p w14:paraId="677CF7D8" w14:textId="7ECB616A" w:rsidR="00E5184B" w:rsidRDefault="00E5184B" w:rsidP="00BA48BF">
      <w:pPr>
        <w:autoSpaceDE w:val="0"/>
        <w:autoSpaceDN w:val="0"/>
        <w:adjustRightInd w:val="0"/>
        <w:jc w:val="both"/>
        <w:rPr>
          <w:rFonts w:ascii="Times New Roman" w:hAnsi="Times New Roman" w:cs="Times New Roman"/>
          <w:b/>
          <w:bCs/>
          <w:kern w:val="0"/>
          <w:sz w:val="32"/>
          <w:szCs w:val="32"/>
        </w:rPr>
      </w:pPr>
      <w:r w:rsidRPr="00281F7F">
        <w:rPr>
          <w:rFonts w:ascii="Times New Roman" w:hAnsi="Times New Roman" w:cs="Times New Roman"/>
          <w:b/>
          <w:bCs/>
          <w:kern w:val="0"/>
          <w:sz w:val="32"/>
          <w:szCs w:val="32"/>
        </w:rPr>
        <w:lastRenderedPageBreak/>
        <w:t>Abstract</w:t>
      </w:r>
    </w:p>
    <w:p w14:paraId="4193DC64" w14:textId="77777777" w:rsidR="00281F7F" w:rsidRPr="00281F7F" w:rsidRDefault="00281F7F" w:rsidP="00BA48BF">
      <w:pPr>
        <w:autoSpaceDE w:val="0"/>
        <w:autoSpaceDN w:val="0"/>
        <w:adjustRightInd w:val="0"/>
        <w:jc w:val="both"/>
        <w:rPr>
          <w:rFonts w:ascii="Times New Roman" w:hAnsi="Times New Roman" w:cs="Times New Roman"/>
          <w:kern w:val="0"/>
          <w:sz w:val="32"/>
          <w:szCs w:val="32"/>
        </w:rPr>
      </w:pPr>
    </w:p>
    <w:p w14:paraId="388A50D3" w14:textId="2B3F8C5E" w:rsidR="00281F7F" w:rsidRPr="00CF241A" w:rsidRDefault="00CF241A" w:rsidP="00BA48BF">
      <w:pPr>
        <w:autoSpaceDE w:val="0"/>
        <w:autoSpaceDN w:val="0"/>
        <w:adjustRightInd w:val="0"/>
        <w:jc w:val="both"/>
        <w:rPr>
          <w:rFonts w:ascii="Times New Roman" w:hAnsi="Times New Roman" w:cs="Times New Roman"/>
          <w:kern w:val="0"/>
        </w:rPr>
      </w:pPr>
      <w:r w:rsidRPr="00CF241A">
        <w:rPr>
          <w:rFonts w:ascii="Times New Roman" w:hAnsi="Times New Roman" w:cs="Times New Roman"/>
          <w:kern w:val="0"/>
        </w:rPr>
        <w:t xml:space="preserve">This study takes a deep look into important aspects of our digital world, like how we program networks, automate tasks, use APIs (tools that let software talk to each other), and improve security. It also assesses how we're trying to make these APIs safer and protect privacy. Additionally, the report highlights the resources available for developers on platforms like Cisco's </w:t>
      </w:r>
      <w:proofErr w:type="spellStart"/>
      <w:r w:rsidRPr="00CF241A">
        <w:rPr>
          <w:rFonts w:ascii="Times New Roman" w:hAnsi="Times New Roman" w:cs="Times New Roman"/>
          <w:kern w:val="0"/>
        </w:rPr>
        <w:t>DevNet</w:t>
      </w:r>
      <w:proofErr w:type="spellEnd"/>
      <w:r w:rsidRPr="00CF241A">
        <w:rPr>
          <w:rFonts w:ascii="Times New Roman" w:hAnsi="Times New Roman" w:cs="Times New Roman"/>
          <w:kern w:val="0"/>
        </w:rPr>
        <w:t xml:space="preserve"> and explores similar resources that help understand concepts like Sandbox, Code Exchange, and Ecosystem Exchange.</w:t>
      </w:r>
    </w:p>
    <w:p w14:paraId="574EB620" w14:textId="77777777" w:rsidR="00CF241A" w:rsidRPr="00CF241A" w:rsidRDefault="00CF241A" w:rsidP="00BA48BF">
      <w:pPr>
        <w:autoSpaceDE w:val="0"/>
        <w:autoSpaceDN w:val="0"/>
        <w:adjustRightInd w:val="0"/>
        <w:jc w:val="both"/>
        <w:rPr>
          <w:rFonts w:ascii="Times New Roman" w:hAnsi="Times New Roman" w:cs="Times New Roman"/>
          <w:kern w:val="0"/>
        </w:rPr>
      </w:pPr>
    </w:p>
    <w:p w14:paraId="7FD89224" w14:textId="77777777" w:rsidR="00E5184B" w:rsidRDefault="00E5184B" w:rsidP="00BA48BF">
      <w:pPr>
        <w:autoSpaceDE w:val="0"/>
        <w:autoSpaceDN w:val="0"/>
        <w:adjustRightInd w:val="0"/>
        <w:jc w:val="both"/>
        <w:rPr>
          <w:rFonts w:ascii="Times New Roman" w:hAnsi="Times New Roman" w:cs="Times New Roman"/>
          <w:b/>
          <w:bCs/>
          <w:kern w:val="0"/>
          <w:sz w:val="32"/>
          <w:szCs w:val="32"/>
        </w:rPr>
      </w:pPr>
      <w:r w:rsidRPr="00281F7F">
        <w:rPr>
          <w:rFonts w:ascii="Times New Roman" w:hAnsi="Times New Roman" w:cs="Times New Roman"/>
          <w:b/>
          <w:bCs/>
          <w:kern w:val="0"/>
          <w:sz w:val="32"/>
          <w:szCs w:val="32"/>
        </w:rPr>
        <w:t>Introduction</w:t>
      </w:r>
    </w:p>
    <w:p w14:paraId="66CD546C" w14:textId="77777777" w:rsidR="00281F7F" w:rsidRPr="00281F7F" w:rsidRDefault="00281F7F" w:rsidP="00BA48BF">
      <w:pPr>
        <w:autoSpaceDE w:val="0"/>
        <w:autoSpaceDN w:val="0"/>
        <w:adjustRightInd w:val="0"/>
        <w:jc w:val="both"/>
        <w:rPr>
          <w:rFonts w:ascii="Times New Roman" w:hAnsi="Times New Roman" w:cs="Times New Roman"/>
          <w:kern w:val="0"/>
          <w:sz w:val="32"/>
          <w:szCs w:val="32"/>
        </w:rPr>
      </w:pPr>
    </w:p>
    <w:p w14:paraId="4B112D13" w14:textId="7E8D4892" w:rsidR="00281F7F" w:rsidRDefault="00580931" w:rsidP="00BA48BF">
      <w:pPr>
        <w:autoSpaceDE w:val="0"/>
        <w:autoSpaceDN w:val="0"/>
        <w:adjustRightInd w:val="0"/>
        <w:jc w:val="both"/>
        <w:rPr>
          <w:rFonts w:ascii="AppleSystemUIFont" w:hAnsi="AppleSystemUIFont" w:cs="AppleSystemUIFont"/>
          <w:kern w:val="0"/>
          <w:sz w:val="26"/>
          <w:szCs w:val="26"/>
        </w:rPr>
      </w:pPr>
      <w:r w:rsidRPr="00580931">
        <w:rPr>
          <w:rFonts w:ascii="Times New Roman" w:hAnsi="Times New Roman" w:cs="Times New Roman"/>
          <w:kern w:val="0"/>
        </w:rPr>
        <w:t>We are exploring the complex digital world around us and highlighting a crucial idea: network programmability. This innovative approach to designing networks includes elements like network automation and APIs, which let us interact with network infrastructure dynamically. As a result, we can quickly provide network services, manage maintenance efficiently, and respond to network events in real time</w:t>
      </w:r>
      <w:r>
        <w:rPr>
          <w:rFonts w:ascii="AppleSystemUIFont" w:hAnsi="AppleSystemUIFont" w:cs="AppleSystemUIFont"/>
          <w:kern w:val="0"/>
          <w:sz w:val="26"/>
          <w:szCs w:val="26"/>
        </w:rPr>
        <w:t>.</w:t>
      </w:r>
    </w:p>
    <w:p w14:paraId="4A67F928" w14:textId="77777777" w:rsidR="00580931" w:rsidRPr="00BA48BF" w:rsidRDefault="00580931" w:rsidP="00BA48BF">
      <w:pPr>
        <w:autoSpaceDE w:val="0"/>
        <w:autoSpaceDN w:val="0"/>
        <w:adjustRightInd w:val="0"/>
        <w:jc w:val="both"/>
        <w:rPr>
          <w:rFonts w:ascii="Times New Roman" w:hAnsi="Times New Roman" w:cs="Times New Roman"/>
          <w:kern w:val="0"/>
        </w:rPr>
      </w:pPr>
    </w:p>
    <w:p w14:paraId="5CEF820B" w14:textId="63F6D134" w:rsidR="00E5184B" w:rsidRDefault="00E5184B" w:rsidP="00BA48BF">
      <w:pPr>
        <w:autoSpaceDE w:val="0"/>
        <w:autoSpaceDN w:val="0"/>
        <w:adjustRightInd w:val="0"/>
        <w:jc w:val="both"/>
        <w:rPr>
          <w:rFonts w:ascii="Times New Roman" w:hAnsi="Times New Roman" w:cs="Times New Roman"/>
          <w:b/>
          <w:bCs/>
          <w:kern w:val="0"/>
          <w:sz w:val="32"/>
          <w:szCs w:val="32"/>
        </w:rPr>
      </w:pPr>
      <w:r w:rsidRPr="00281F7F">
        <w:rPr>
          <w:rFonts w:ascii="Times New Roman" w:hAnsi="Times New Roman" w:cs="Times New Roman"/>
          <w:b/>
          <w:bCs/>
          <w:kern w:val="0"/>
          <w:sz w:val="32"/>
          <w:szCs w:val="32"/>
        </w:rPr>
        <w:t>Part I</w:t>
      </w:r>
      <w:r w:rsidR="00BE5C79">
        <w:rPr>
          <w:rFonts w:ascii="Times New Roman" w:hAnsi="Times New Roman" w:cs="Times New Roman"/>
          <w:b/>
          <w:bCs/>
          <w:kern w:val="0"/>
          <w:sz w:val="32"/>
          <w:szCs w:val="32"/>
        </w:rPr>
        <w:t>.</w:t>
      </w:r>
      <w:r w:rsidRPr="00281F7F">
        <w:rPr>
          <w:rFonts w:ascii="Times New Roman" w:hAnsi="Times New Roman" w:cs="Times New Roman"/>
          <w:b/>
          <w:bCs/>
          <w:kern w:val="0"/>
          <w:sz w:val="32"/>
          <w:szCs w:val="32"/>
        </w:rPr>
        <w:t xml:space="preserve"> Unfolding Network Programmability</w:t>
      </w:r>
    </w:p>
    <w:p w14:paraId="670D8A77" w14:textId="77777777" w:rsidR="00281F7F" w:rsidRPr="00281F7F" w:rsidRDefault="00281F7F" w:rsidP="00BA48BF">
      <w:pPr>
        <w:autoSpaceDE w:val="0"/>
        <w:autoSpaceDN w:val="0"/>
        <w:adjustRightInd w:val="0"/>
        <w:jc w:val="both"/>
        <w:rPr>
          <w:rFonts w:ascii="Times New Roman" w:hAnsi="Times New Roman" w:cs="Times New Roman"/>
          <w:kern w:val="0"/>
          <w:sz w:val="32"/>
          <w:szCs w:val="32"/>
        </w:rPr>
      </w:pPr>
    </w:p>
    <w:p w14:paraId="6B5CBC75" w14:textId="77777777" w:rsidR="00E5184B" w:rsidRDefault="00E5184B" w:rsidP="00BA48BF">
      <w:pPr>
        <w:autoSpaceDE w:val="0"/>
        <w:autoSpaceDN w:val="0"/>
        <w:adjustRightInd w:val="0"/>
        <w:jc w:val="both"/>
        <w:rPr>
          <w:rFonts w:ascii="Times New Roman" w:hAnsi="Times New Roman" w:cs="Times New Roman"/>
          <w:b/>
          <w:bCs/>
          <w:kern w:val="0"/>
        </w:rPr>
      </w:pPr>
      <w:r w:rsidRPr="00BA48BF">
        <w:rPr>
          <w:rFonts w:ascii="Times New Roman" w:hAnsi="Times New Roman" w:cs="Times New Roman"/>
          <w:b/>
          <w:bCs/>
          <w:kern w:val="0"/>
        </w:rPr>
        <w:t>A. Network Programmability and the Advent of 5G</w:t>
      </w:r>
    </w:p>
    <w:p w14:paraId="4497FE57" w14:textId="77777777" w:rsidR="00E9629C" w:rsidRPr="00BA48BF" w:rsidRDefault="00E9629C" w:rsidP="00BA48BF">
      <w:pPr>
        <w:autoSpaceDE w:val="0"/>
        <w:autoSpaceDN w:val="0"/>
        <w:adjustRightInd w:val="0"/>
        <w:jc w:val="both"/>
        <w:rPr>
          <w:rFonts w:ascii="Times New Roman" w:hAnsi="Times New Roman" w:cs="Times New Roman"/>
          <w:kern w:val="0"/>
        </w:rPr>
      </w:pPr>
    </w:p>
    <w:p w14:paraId="436DC031" w14:textId="77777777" w:rsidR="00580931" w:rsidRPr="00580931" w:rsidRDefault="00580931" w:rsidP="00580931">
      <w:pPr>
        <w:autoSpaceDE w:val="0"/>
        <w:autoSpaceDN w:val="0"/>
        <w:adjustRightInd w:val="0"/>
        <w:jc w:val="both"/>
        <w:rPr>
          <w:rFonts w:ascii="Times New Roman" w:hAnsi="Times New Roman" w:cs="Times New Roman"/>
          <w:kern w:val="0"/>
        </w:rPr>
      </w:pPr>
      <w:r w:rsidRPr="00580931">
        <w:rPr>
          <w:rFonts w:ascii="Times New Roman" w:hAnsi="Times New Roman" w:cs="Times New Roman"/>
          <w:kern w:val="0"/>
        </w:rPr>
        <w:t>The rise of 5G networks has brought network programmability into focus. These latest networks feature greater network capacity, less delay, and can connect a multitude of devices simultaneously. To unlock the full power of 5G, network programmability becomes crucial.</w:t>
      </w:r>
    </w:p>
    <w:p w14:paraId="5D41A247" w14:textId="6472F1DD" w:rsidR="00281F7F" w:rsidRPr="00580931" w:rsidRDefault="00580931" w:rsidP="00580931">
      <w:pPr>
        <w:autoSpaceDE w:val="0"/>
        <w:autoSpaceDN w:val="0"/>
        <w:adjustRightInd w:val="0"/>
        <w:jc w:val="both"/>
        <w:rPr>
          <w:rFonts w:ascii="Times New Roman" w:hAnsi="Times New Roman" w:cs="Times New Roman"/>
          <w:kern w:val="0"/>
        </w:rPr>
      </w:pPr>
      <w:r w:rsidRPr="00580931">
        <w:rPr>
          <w:rFonts w:ascii="Times New Roman" w:hAnsi="Times New Roman" w:cs="Times New Roman"/>
          <w:kern w:val="0"/>
        </w:rPr>
        <w:t>Programmable 5G networks can adapt to meet the diverse needs of different applications, use cases, and services. Also, they enable network slicing - a process creating multiple virtual networks on top of a shared physical infrastructure. So, network programmability is at the heart of 5G, helping efficient use of resources and creating customized network experiences (Liyanage et al., 2019).</w:t>
      </w:r>
    </w:p>
    <w:p w14:paraId="7E740472" w14:textId="77777777" w:rsidR="00281F7F" w:rsidRPr="00BA48BF" w:rsidRDefault="00281F7F" w:rsidP="00BA48BF">
      <w:pPr>
        <w:autoSpaceDE w:val="0"/>
        <w:autoSpaceDN w:val="0"/>
        <w:adjustRightInd w:val="0"/>
        <w:jc w:val="both"/>
        <w:rPr>
          <w:rFonts w:ascii="Times New Roman" w:hAnsi="Times New Roman" w:cs="Times New Roman"/>
          <w:kern w:val="0"/>
        </w:rPr>
      </w:pPr>
    </w:p>
    <w:p w14:paraId="06FFE3C0" w14:textId="77777777" w:rsidR="00E5184B" w:rsidRDefault="00E5184B" w:rsidP="00BA48BF">
      <w:pPr>
        <w:autoSpaceDE w:val="0"/>
        <w:autoSpaceDN w:val="0"/>
        <w:adjustRightInd w:val="0"/>
        <w:jc w:val="both"/>
        <w:rPr>
          <w:rFonts w:ascii="Times New Roman" w:hAnsi="Times New Roman" w:cs="Times New Roman"/>
          <w:b/>
          <w:bCs/>
          <w:kern w:val="0"/>
        </w:rPr>
      </w:pPr>
      <w:r w:rsidRPr="00BA48BF">
        <w:rPr>
          <w:rFonts w:ascii="Times New Roman" w:hAnsi="Times New Roman" w:cs="Times New Roman"/>
          <w:b/>
          <w:bCs/>
          <w:kern w:val="0"/>
        </w:rPr>
        <w:t>B. Network Programmability: The Backbone of Edge Computing</w:t>
      </w:r>
    </w:p>
    <w:p w14:paraId="5D73D505" w14:textId="77777777" w:rsidR="00E9629C" w:rsidRPr="00BA48BF" w:rsidRDefault="00E9629C" w:rsidP="00BA48BF">
      <w:pPr>
        <w:autoSpaceDE w:val="0"/>
        <w:autoSpaceDN w:val="0"/>
        <w:adjustRightInd w:val="0"/>
        <w:jc w:val="both"/>
        <w:rPr>
          <w:rFonts w:ascii="Times New Roman" w:hAnsi="Times New Roman" w:cs="Times New Roman"/>
          <w:kern w:val="0"/>
        </w:rPr>
      </w:pPr>
    </w:p>
    <w:p w14:paraId="21D0FC37" w14:textId="77777777" w:rsidR="00E5184B" w:rsidRDefault="00E5184B" w:rsidP="00BA48BF">
      <w:pPr>
        <w:autoSpaceDE w:val="0"/>
        <w:autoSpaceDN w:val="0"/>
        <w:adjustRightInd w:val="0"/>
        <w:jc w:val="both"/>
        <w:rPr>
          <w:rFonts w:ascii="Times New Roman" w:hAnsi="Times New Roman" w:cs="Times New Roman"/>
          <w:kern w:val="0"/>
        </w:rPr>
      </w:pPr>
      <w:r w:rsidRPr="00BA48BF">
        <w:rPr>
          <w:rFonts w:ascii="Times New Roman" w:hAnsi="Times New Roman" w:cs="Times New Roman"/>
          <w:kern w:val="0"/>
        </w:rPr>
        <w:t>Edge computing, another disruptive innovation, has further spotlighted the role of network programmability. Edge computing shifts the computational workloads closer to the data sources (like IoT devices), thereby reducing latency and bandwidth usage. However, managing the distributed architecture necessitated by edge computing demands a flexible and adaptable network framework – a promise delivered by network programmability.</w:t>
      </w:r>
    </w:p>
    <w:p w14:paraId="18FFD525" w14:textId="77777777" w:rsidR="00D217BD" w:rsidRPr="00BA48BF" w:rsidRDefault="00D217BD" w:rsidP="00BA48BF">
      <w:pPr>
        <w:autoSpaceDE w:val="0"/>
        <w:autoSpaceDN w:val="0"/>
        <w:adjustRightInd w:val="0"/>
        <w:jc w:val="both"/>
        <w:rPr>
          <w:rFonts w:ascii="Times New Roman" w:hAnsi="Times New Roman" w:cs="Times New Roman"/>
          <w:kern w:val="0"/>
        </w:rPr>
      </w:pPr>
    </w:p>
    <w:p w14:paraId="69689E0C" w14:textId="77777777" w:rsidR="00E5184B" w:rsidRPr="00BA48BF" w:rsidRDefault="00E5184B" w:rsidP="00BA48BF">
      <w:pPr>
        <w:autoSpaceDE w:val="0"/>
        <w:autoSpaceDN w:val="0"/>
        <w:adjustRightInd w:val="0"/>
        <w:jc w:val="both"/>
        <w:rPr>
          <w:rFonts w:ascii="Times New Roman" w:hAnsi="Times New Roman" w:cs="Times New Roman"/>
          <w:kern w:val="0"/>
        </w:rPr>
      </w:pPr>
      <w:r w:rsidRPr="00BA48BF">
        <w:rPr>
          <w:rFonts w:ascii="Times New Roman" w:hAnsi="Times New Roman" w:cs="Times New Roman"/>
          <w:kern w:val="0"/>
        </w:rPr>
        <w:t>Through automation of edge computing processes, network programmability enables the efficient handling of increased data flow and connections. Consequently, it fosters a balanced trade-off between the benefits of edge computing and the challenges posed by the decentralized processing of data (Shi et al., 2016).</w:t>
      </w:r>
    </w:p>
    <w:p w14:paraId="23A053F1" w14:textId="77777777" w:rsidR="00E5184B" w:rsidRPr="00BA48BF" w:rsidRDefault="00E5184B" w:rsidP="00BA48BF">
      <w:pPr>
        <w:autoSpaceDE w:val="0"/>
        <w:autoSpaceDN w:val="0"/>
        <w:adjustRightInd w:val="0"/>
        <w:jc w:val="both"/>
        <w:rPr>
          <w:rFonts w:ascii="Times New Roman" w:hAnsi="Times New Roman" w:cs="Times New Roman"/>
          <w:b/>
          <w:bCs/>
          <w:kern w:val="0"/>
        </w:rPr>
      </w:pPr>
    </w:p>
    <w:p w14:paraId="37FF44E6" w14:textId="77777777" w:rsidR="00580931" w:rsidRDefault="00580931" w:rsidP="00BA48BF">
      <w:pPr>
        <w:autoSpaceDE w:val="0"/>
        <w:autoSpaceDN w:val="0"/>
        <w:adjustRightInd w:val="0"/>
        <w:jc w:val="both"/>
        <w:rPr>
          <w:rFonts w:ascii="Times New Roman" w:hAnsi="Times New Roman" w:cs="Times New Roman"/>
          <w:b/>
          <w:bCs/>
          <w:kern w:val="0"/>
          <w:sz w:val="32"/>
          <w:szCs w:val="32"/>
        </w:rPr>
      </w:pPr>
    </w:p>
    <w:p w14:paraId="5D8CDDAC" w14:textId="4DFB2D22" w:rsidR="00E9629C" w:rsidRDefault="00E5184B" w:rsidP="00BA48BF">
      <w:pPr>
        <w:autoSpaceDE w:val="0"/>
        <w:autoSpaceDN w:val="0"/>
        <w:adjustRightInd w:val="0"/>
        <w:jc w:val="both"/>
        <w:rPr>
          <w:rFonts w:ascii="Times New Roman" w:hAnsi="Times New Roman" w:cs="Times New Roman"/>
          <w:b/>
          <w:bCs/>
          <w:kern w:val="0"/>
          <w:sz w:val="32"/>
          <w:szCs w:val="32"/>
        </w:rPr>
      </w:pPr>
      <w:r w:rsidRPr="00281F7F">
        <w:rPr>
          <w:rFonts w:ascii="Times New Roman" w:hAnsi="Times New Roman" w:cs="Times New Roman"/>
          <w:b/>
          <w:bCs/>
          <w:kern w:val="0"/>
          <w:sz w:val="32"/>
          <w:szCs w:val="32"/>
        </w:rPr>
        <w:lastRenderedPageBreak/>
        <w:t>Part II</w:t>
      </w:r>
      <w:r w:rsidR="00BE5C79">
        <w:rPr>
          <w:rFonts w:ascii="Times New Roman" w:hAnsi="Times New Roman" w:cs="Times New Roman"/>
          <w:b/>
          <w:bCs/>
          <w:kern w:val="0"/>
          <w:sz w:val="32"/>
          <w:szCs w:val="32"/>
        </w:rPr>
        <w:t>.</w:t>
      </w:r>
      <w:r w:rsidR="00BB5A84">
        <w:rPr>
          <w:rFonts w:ascii="Times New Roman" w:hAnsi="Times New Roman" w:cs="Times New Roman"/>
          <w:b/>
          <w:bCs/>
          <w:kern w:val="0"/>
          <w:sz w:val="32"/>
          <w:szCs w:val="32"/>
        </w:rPr>
        <w:t xml:space="preserve"> </w:t>
      </w:r>
      <w:r w:rsidR="00BB5A84" w:rsidRPr="00BB5A84">
        <w:rPr>
          <w:rFonts w:ascii="Times New Roman" w:hAnsi="Times New Roman" w:cs="Times New Roman"/>
          <w:b/>
          <w:bCs/>
          <w:kern w:val="0"/>
          <w:sz w:val="32"/>
          <w:szCs w:val="32"/>
        </w:rPr>
        <w:t>AI, Machine Learning, and IBN: Transforming Network Automation</w:t>
      </w:r>
    </w:p>
    <w:p w14:paraId="31BB8EA5" w14:textId="77777777" w:rsidR="00E9629C" w:rsidRDefault="00E9629C" w:rsidP="00BA48BF">
      <w:pPr>
        <w:autoSpaceDE w:val="0"/>
        <w:autoSpaceDN w:val="0"/>
        <w:adjustRightInd w:val="0"/>
        <w:jc w:val="both"/>
        <w:rPr>
          <w:rFonts w:ascii="Times New Roman" w:hAnsi="Times New Roman" w:cs="Times New Roman"/>
          <w:b/>
          <w:bCs/>
          <w:kern w:val="0"/>
          <w:sz w:val="32"/>
          <w:szCs w:val="32"/>
        </w:rPr>
      </w:pPr>
    </w:p>
    <w:p w14:paraId="3BA89946" w14:textId="76361C17" w:rsidR="00580931" w:rsidRPr="00580931" w:rsidRDefault="00580931" w:rsidP="00580931">
      <w:pPr>
        <w:autoSpaceDE w:val="0"/>
        <w:autoSpaceDN w:val="0"/>
        <w:adjustRightInd w:val="0"/>
        <w:jc w:val="both"/>
        <w:rPr>
          <w:rFonts w:ascii="Times New Roman" w:hAnsi="Times New Roman" w:cs="Times New Roman"/>
          <w:kern w:val="0"/>
        </w:rPr>
      </w:pPr>
      <w:r w:rsidRPr="00580931">
        <w:rPr>
          <w:rFonts w:ascii="Times New Roman" w:hAnsi="Times New Roman" w:cs="Times New Roman"/>
          <w:kern w:val="0"/>
        </w:rPr>
        <w:t>A. The Dawn of AI and Machine Learning in Network Automation</w:t>
      </w:r>
    </w:p>
    <w:p w14:paraId="4AFD65C5" w14:textId="77777777" w:rsidR="00580931" w:rsidRPr="00580931" w:rsidRDefault="00580931" w:rsidP="00580931">
      <w:pPr>
        <w:autoSpaceDE w:val="0"/>
        <w:autoSpaceDN w:val="0"/>
        <w:adjustRightInd w:val="0"/>
        <w:jc w:val="both"/>
        <w:rPr>
          <w:rFonts w:ascii="Times New Roman" w:hAnsi="Times New Roman" w:cs="Times New Roman"/>
          <w:kern w:val="0"/>
        </w:rPr>
      </w:pPr>
    </w:p>
    <w:p w14:paraId="4E0CF1AA" w14:textId="698688EB" w:rsidR="00580931" w:rsidRPr="00580931" w:rsidRDefault="00580931" w:rsidP="00580931">
      <w:pPr>
        <w:autoSpaceDE w:val="0"/>
        <w:autoSpaceDN w:val="0"/>
        <w:adjustRightInd w:val="0"/>
        <w:jc w:val="both"/>
        <w:rPr>
          <w:rFonts w:ascii="Times New Roman" w:hAnsi="Times New Roman" w:cs="Times New Roman"/>
          <w:kern w:val="0"/>
        </w:rPr>
      </w:pPr>
      <w:r w:rsidRPr="00580931">
        <w:rPr>
          <w:rFonts w:ascii="Times New Roman" w:hAnsi="Times New Roman" w:cs="Times New Roman"/>
          <w:kern w:val="0"/>
        </w:rPr>
        <w:t>AI and machine learning are revolutionizing network automation by shifting from traditional reactive methods to proactive management. By analysing network data, AI predicts possible disruptions in advance, allowing network administrators to take preventive measures. This results in reduced downtime and enhanced network performance. Further, machine learning increases the precision of automated decision-making by learning from historical network data and recognizing network behaviour patterns (</w:t>
      </w:r>
      <w:proofErr w:type="spellStart"/>
      <w:r w:rsidRPr="00580931">
        <w:rPr>
          <w:rFonts w:ascii="Times New Roman" w:hAnsi="Times New Roman" w:cs="Times New Roman"/>
          <w:kern w:val="0"/>
        </w:rPr>
        <w:t>Sedayao</w:t>
      </w:r>
      <w:proofErr w:type="spellEnd"/>
      <w:r w:rsidRPr="00580931">
        <w:rPr>
          <w:rFonts w:ascii="Times New Roman" w:hAnsi="Times New Roman" w:cs="Times New Roman"/>
          <w:kern w:val="0"/>
        </w:rPr>
        <w:t xml:space="preserve"> et al., 2019).</w:t>
      </w:r>
    </w:p>
    <w:p w14:paraId="1B10ED6B" w14:textId="77777777" w:rsidR="00580931" w:rsidRPr="00580931" w:rsidRDefault="00580931" w:rsidP="00580931">
      <w:pPr>
        <w:autoSpaceDE w:val="0"/>
        <w:autoSpaceDN w:val="0"/>
        <w:adjustRightInd w:val="0"/>
        <w:jc w:val="both"/>
        <w:rPr>
          <w:rFonts w:ascii="Times New Roman" w:hAnsi="Times New Roman" w:cs="Times New Roman"/>
          <w:kern w:val="0"/>
        </w:rPr>
      </w:pPr>
    </w:p>
    <w:p w14:paraId="619FDB6D" w14:textId="77777777" w:rsidR="00580931" w:rsidRDefault="00580931" w:rsidP="00580931">
      <w:pPr>
        <w:autoSpaceDE w:val="0"/>
        <w:autoSpaceDN w:val="0"/>
        <w:adjustRightInd w:val="0"/>
        <w:jc w:val="both"/>
        <w:rPr>
          <w:rFonts w:ascii="Times New Roman" w:hAnsi="Times New Roman" w:cs="Times New Roman"/>
          <w:kern w:val="0"/>
        </w:rPr>
      </w:pPr>
      <w:r w:rsidRPr="00580931">
        <w:rPr>
          <w:rFonts w:ascii="Times New Roman" w:hAnsi="Times New Roman" w:cs="Times New Roman"/>
          <w:kern w:val="0"/>
        </w:rPr>
        <w:t>B. Intent-Based Networking (IBN): The Future of Network Automation</w:t>
      </w:r>
    </w:p>
    <w:p w14:paraId="681F2DAF" w14:textId="77777777" w:rsidR="00580931" w:rsidRPr="00580931" w:rsidRDefault="00580931" w:rsidP="00580931">
      <w:pPr>
        <w:autoSpaceDE w:val="0"/>
        <w:autoSpaceDN w:val="0"/>
        <w:adjustRightInd w:val="0"/>
        <w:jc w:val="both"/>
        <w:rPr>
          <w:rFonts w:ascii="Times New Roman" w:hAnsi="Times New Roman" w:cs="Times New Roman"/>
          <w:kern w:val="0"/>
        </w:rPr>
      </w:pPr>
    </w:p>
    <w:p w14:paraId="4CB1C82D" w14:textId="77777777" w:rsidR="00580931" w:rsidRPr="00580931" w:rsidRDefault="00580931" w:rsidP="00580931">
      <w:pPr>
        <w:autoSpaceDE w:val="0"/>
        <w:autoSpaceDN w:val="0"/>
        <w:adjustRightInd w:val="0"/>
        <w:jc w:val="both"/>
        <w:rPr>
          <w:rFonts w:ascii="Times New Roman" w:hAnsi="Times New Roman" w:cs="Times New Roman"/>
          <w:kern w:val="0"/>
        </w:rPr>
      </w:pPr>
      <w:r w:rsidRPr="00580931">
        <w:rPr>
          <w:rFonts w:ascii="Times New Roman" w:hAnsi="Times New Roman" w:cs="Times New Roman"/>
          <w:kern w:val="0"/>
        </w:rPr>
        <w:t>IBN is another significant advancement in network automation that's transforming the ways networks are managed. With IBN, network administrators simply define what they want the network to do, and the system autonomously ensures that the network behaves as desired.</w:t>
      </w:r>
    </w:p>
    <w:p w14:paraId="79625F6D" w14:textId="77777777" w:rsidR="00580931" w:rsidRPr="00580931" w:rsidRDefault="00580931" w:rsidP="00580931">
      <w:pPr>
        <w:autoSpaceDE w:val="0"/>
        <w:autoSpaceDN w:val="0"/>
        <w:adjustRightInd w:val="0"/>
        <w:jc w:val="both"/>
        <w:rPr>
          <w:rFonts w:ascii="Times New Roman" w:hAnsi="Times New Roman" w:cs="Times New Roman"/>
          <w:kern w:val="0"/>
        </w:rPr>
      </w:pPr>
    </w:p>
    <w:p w14:paraId="5B594F8C" w14:textId="460F5509" w:rsidR="00580931" w:rsidRPr="00580931" w:rsidRDefault="00580931" w:rsidP="00580931">
      <w:pPr>
        <w:autoSpaceDE w:val="0"/>
        <w:autoSpaceDN w:val="0"/>
        <w:adjustRightInd w:val="0"/>
        <w:jc w:val="both"/>
        <w:rPr>
          <w:rFonts w:ascii="Times New Roman" w:hAnsi="Times New Roman" w:cs="Times New Roman"/>
          <w:kern w:val="0"/>
        </w:rPr>
      </w:pPr>
      <w:r w:rsidRPr="00580931">
        <w:rPr>
          <w:rFonts w:ascii="Times New Roman" w:hAnsi="Times New Roman" w:cs="Times New Roman"/>
          <w:kern w:val="0"/>
        </w:rPr>
        <w:t>Moreover, IBN's capability to create adaptive, self-optimizing networks enhances network performance and reliability. By continuously monitoring and adjusting operations based on predefined objectives, IBN systems create networks that can adapt to changing conditions and requirements. The integration of machine learning allows these systems to improve their decision-making processes based on past network behaviours, resulting in more precise and effective network management (Gartner, 2017).</w:t>
      </w:r>
    </w:p>
    <w:p w14:paraId="2A8FF5FC" w14:textId="77777777" w:rsidR="00580931" w:rsidRPr="00580931" w:rsidRDefault="00580931" w:rsidP="00580931">
      <w:pPr>
        <w:autoSpaceDE w:val="0"/>
        <w:autoSpaceDN w:val="0"/>
        <w:adjustRightInd w:val="0"/>
        <w:jc w:val="both"/>
        <w:rPr>
          <w:rFonts w:ascii="Times New Roman" w:hAnsi="Times New Roman" w:cs="Times New Roman"/>
          <w:kern w:val="0"/>
        </w:rPr>
      </w:pPr>
    </w:p>
    <w:p w14:paraId="57948BA5" w14:textId="16BD7092" w:rsidR="00281F7F" w:rsidRPr="00580931" w:rsidRDefault="00580931" w:rsidP="00580931">
      <w:pPr>
        <w:autoSpaceDE w:val="0"/>
        <w:autoSpaceDN w:val="0"/>
        <w:adjustRightInd w:val="0"/>
        <w:jc w:val="both"/>
        <w:rPr>
          <w:rFonts w:ascii="Times New Roman" w:hAnsi="Times New Roman" w:cs="Times New Roman"/>
          <w:kern w:val="0"/>
        </w:rPr>
      </w:pPr>
      <w:r w:rsidRPr="00580931">
        <w:rPr>
          <w:rFonts w:ascii="Times New Roman" w:hAnsi="Times New Roman" w:cs="Times New Roman"/>
          <w:kern w:val="0"/>
        </w:rPr>
        <w:t>During these advancements, the landscape of network automation is becoming smarter, more adaptable, and more efficient. Such changes don't signify an end; instead, they pave the way for more developments and discoveries in this exciting field.</w:t>
      </w:r>
    </w:p>
    <w:p w14:paraId="708C1FCC" w14:textId="77777777" w:rsidR="00580931" w:rsidRPr="00BA48BF" w:rsidRDefault="00580931" w:rsidP="00580931">
      <w:pPr>
        <w:autoSpaceDE w:val="0"/>
        <w:autoSpaceDN w:val="0"/>
        <w:adjustRightInd w:val="0"/>
        <w:jc w:val="both"/>
        <w:rPr>
          <w:rFonts w:ascii="Times New Roman" w:hAnsi="Times New Roman" w:cs="Times New Roman"/>
          <w:kern w:val="0"/>
        </w:rPr>
      </w:pPr>
    </w:p>
    <w:p w14:paraId="0DB8F0F9" w14:textId="7E9D4887" w:rsidR="00BE5C79" w:rsidRDefault="00BE5C79" w:rsidP="00BA48BF">
      <w:pPr>
        <w:autoSpaceDE w:val="0"/>
        <w:autoSpaceDN w:val="0"/>
        <w:adjustRightInd w:val="0"/>
        <w:jc w:val="both"/>
        <w:rPr>
          <w:rFonts w:ascii="Times New Roman" w:hAnsi="Times New Roman" w:cs="Times New Roman"/>
          <w:b/>
          <w:bCs/>
          <w:kern w:val="0"/>
          <w:sz w:val="32"/>
          <w:szCs w:val="32"/>
        </w:rPr>
      </w:pPr>
      <w:r w:rsidRPr="00BE5C79">
        <w:rPr>
          <w:rFonts w:ascii="Times New Roman" w:hAnsi="Times New Roman" w:cs="Times New Roman"/>
          <w:b/>
          <w:bCs/>
          <w:kern w:val="0"/>
          <w:sz w:val="32"/>
          <w:szCs w:val="32"/>
        </w:rPr>
        <w:t>Part</w:t>
      </w:r>
      <w:r w:rsidR="00E5184B" w:rsidRPr="00281F7F">
        <w:rPr>
          <w:rFonts w:ascii="Times New Roman" w:hAnsi="Times New Roman" w:cs="Times New Roman"/>
          <w:b/>
          <w:bCs/>
          <w:kern w:val="0"/>
          <w:sz w:val="32"/>
          <w:szCs w:val="32"/>
        </w:rPr>
        <w:t xml:space="preserve"> III</w:t>
      </w:r>
      <w:r>
        <w:rPr>
          <w:rFonts w:ascii="Times New Roman" w:hAnsi="Times New Roman" w:cs="Times New Roman"/>
          <w:b/>
          <w:bCs/>
          <w:kern w:val="0"/>
          <w:sz w:val="32"/>
          <w:szCs w:val="32"/>
        </w:rPr>
        <w:t>.</w:t>
      </w:r>
      <w:r w:rsidR="00E5184B" w:rsidRPr="00281F7F">
        <w:rPr>
          <w:rFonts w:ascii="Times New Roman" w:hAnsi="Times New Roman" w:cs="Times New Roman"/>
          <w:b/>
          <w:bCs/>
          <w:kern w:val="0"/>
          <w:sz w:val="32"/>
          <w:szCs w:val="32"/>
        </w:rPr>
        <w:t xml:space="preserve"> </w:t>
      </w:r>
      <w:r w:rsidRPr="00BE5C79">
        <w:rPr>
          <w:rFonts w:ascii="Times New Roman" w:hAnsi="Times New Roman" w:cs="Times New Roman"/>
          <w:b/>
          <w:bCs/>
          <w:kern w:val="0"/>
          <w:sz w:val="32"/>
          <w:szCs w:val="32"/>
        </w:rPr>
        <w:t xml:space="preserve">Advanced Protocols and </w:t>
      </w:r>
      <w:proofErr w:type="spellStart"/>
      <w:r w:rsidRPr="00BE5C79">
        <w:rPr>
          <w:rFonts w:ascii="Times New Roman" w:hAnsi="Times New Roman" w:cs="Times New Roman"/>
          <w:b/>
          <w:bCs/>
          <w:kern w:val="0"/>
          <w:sz w:val="32"/>
          <w:szCs w:val="32"/>
        </w:rPr>
        <w:t>gRPC</w:t>
      </w:r>
      <w:proofErr w:type="spellEnd"/>
      <w:r w:rsidRPr="00BE5C79">
        <w:rPr>
          <w:rFonts w:ascii="Times New Roman" w:hAnsi="Times New Roman" w:cs="Times New Roman"/>
          <w:b/>
          <w:bCs/>
          <w:kern w:val="0"/>
          <w:sz w:val="32"/>
          <w:szCs w:val="32"/>
        </w:rPr>
        <w:t>: Reshaping API Standards and Architectures</w:t>
      </w:r>
    </w:p>
    <w:p w14:paraId="4671BDAC" w14:textId="77777777" w:rsidR="00BE5C79" w:rsidRDefault="00BE5C79" w:rsidP="00BA48BF">
      <w:pPr>
        <w:autoSpaceDE w:val="0"/>
        <w:autoSpaceDN w:val="0"/>
        <w:adjustRightInd w:val="0"/>
        <w:jc w:val="both"/>
        <w:rPr>
          <w:rFonts w:ascii="Times New Roman" w:hAnsi="Times New Roman" w:cs="Times New Roman"/>
          <w:b/>
          <w:bCs/>
          <w:kern w:val="0"/>
          <w:sz w:val="32"/>
          <w:szCs w:val="32"/>
        </w:rPr>
      </w:pPr>
    </w:p>
    <w:p w14:paraId="41E898BA" w14:textId="0B01283F" w:rsidR="00E5184B" w:rsidRPr="00BE5C79" w:rsidRDefault="00E5184B" w:rsidP="00BA48BF">
      <w:pPr>
        <w:autoSpaceDE w:val="0"/>
        <w:autoSpaceDN w:val="0"/>
        <w:adjustRightInd w:val="0"/>
        <w:jc w:val="both"/>
        <w:rPr>
          <w:rFonts w:ascii="Times New Roman" w:hAnsi="Times New Roman" w:cs="Times New Roman"/>
          <w:kern w:val="0"/>
        </w:rPr>
      </w:pPr>
      <w:r w:rsidRPr="00BE5C79">
        <w:rPr>
          <w:rFonts w:ascii="Times New Roman" w:hAnsi="Times New Roman" w:cs="Times New Roman"/>
          <w:kern w:val="0"/>
        </w:rPr>
        <w:t xml:space="preserve">A. The Shift Toward Advanced Protocols: </w:t>
      </w:r>
      <w:proofErr w:type="spellStart"/>
      <w:r w:rsidRPr="00BE5C79">
        <w:rPr>
          <w:rFonts w:ascii="Times New Roman" w:hAnsi="Times New Roman" w:cs="Times New Roman"/>
          <w:kern w:val="0"/>
        </w:rPr>
        <w:t>WebSockets</w:t>
      </w:r>
      <w:proofErr w:type="spellEnd"/>
      <w:r w:rsidRPr="00BE5C79">
        <w:rPr>
          <w:rFonts w:ascii="Times New Roman" w:hAnsi="Times New Roman" w:cs="Times New Roman"/>
          <w:kern w:val="0"/>
        </w:rPr>
        <w:t xml:space="preserve"> and HTTP/2</w:t>
      </w:r>
    </w:p>
    <w:p w14:paraId="313099D1" w14:textId="77777777" w:rsidR="00281F7F" w:rsidRDefault="00281F7F" w:rsidP="00BA48BF">
      <w:pPr>
        <w:autoSpaceDE w:val="0"/>
        <w:autoSpaceDN w:val="0"/>
        <w:adjustRightInd w:val="0"/>
        <w:jc w:val="both"/>
        <w:rPr>
          <w:rFonts w:ascii="Times New Roman" w:hAnsi="Times New Roman" w:cs="Times New Roman"/>
          <w:kern w:val="0"/>
        </w:rPr>
      </w:pPr>
    </w:p>
    <w:p w14:paraId="1337DEAE" w14:textId="78BE2223" w:rsidR="00E5184B" w:rsidRDefault="00E5184B" w:rsidP="00BA48BF">
      <w:pPr>
        <w:autoSpaceDE w:val="0"/>
        <w:autoSpaceDN w:val="0"/>
        <w:adjustRightInd w:val="0"/>
        <w:jc w:val="both"/>
        <w:rPr>
          <w:rFonts w:ascii="Times New Roman" w:hAnsi="Times New Roman" w:cs="Times New Roman"/>
          <w:kern w:val="0"/>
        </w:rPr>
      </w:pPr>
      <w:r w:rsidRPr="00BA48BF">
        <w:rPr>
          <w:rFonts w:ascii="Times New Roman" w:hAnsi="Times New Roman" w:cs="Times New Roman"/>
          <w:kern w:val="0"/>
        </w:rPr>
        <w:t xml:space="preserve">As applications become more sophisticated, the need for advanced protocols and standards to manage intricate data structures and ensure high performance becomes increasingly crucial. Two such protocols that stand out in this space are </w:t>
      </w:r>
      <w:proofErr w:type="spellStart"/>
      <w:r w:rsidRPr="00BA48BF">
        <w:rPr>
          <w:rFonts w:ascii="Times New Roman" w:hAnsi="Times New Roman" w:cs="Times New Roman"/>
          <w:kern w:val="0"/>
        </w:rPr>
        <w:t>WebSockets</w:t>
      </w:r>
      <w:proofErr w:type="spellEnd"/>
      <w:r w:rsidRPr="00BA48BF">
        <w:rPr>
          <w:rFonts w:ascii="Times New Roman" w:hAnsi="Times New Roman" w:cs="Times New Roman"/>
          <w:kern w:val="0"/>
        </w:rPr>
        <w:t xml:space="preserve"> and HTTP/2.</w:t>
      </w:r>
    </w:p>
    <w:p w14:paraId="52069BD4" w14:textId="77777777" w:rsidR="00E9629C" w:rsidRPr="00BA48BF" w:rsidRDefault="00E9629C" w:rsidP="00BA48BF">
      <w:pPr>
        <w:autoSpaceDE w:val="0"/>
        <w:autoSpaceDN w:val="0"/>
        <w:adjustRightInd w:val="0"/>
        <w:jc w:val="both"/>
        <w:rPr>
          <w:rFonts w:ascii="Times New Roman" w:hAnsi="Times New Roman" w:cs="Times New Roman"/>
          <w:kern w:val="0"/>
        </w:rPr>
      </w:pPr>
    </w:p>
    <w:p w14:paraId="61667B25" w14:textId="53AFC051" w:rsidR="00E5184B" w:rsidRDefault="00E5184B" w:rsidP="00E9629C">
      <w:pPr>
        <w:autoSpaceDE w:val="0"/>
        <w:autoSpaceDN w:val="0"/>
        <w:adjustRightInd w:val="0"/>
        <w:jc w:val="both"/>
        <w:rPr>
          <w:rFonts w:ascii="Times New Roman" w:hAnsi="Times New Roman" w:cs="Times New Roman"/>
          <w:kern w:val="0"/>
        </w:rPr>
      </w:pPr>
      <w:proofErr w:type="spellStart"/>
      <w:r w:rsidRPr="00BA48BF">
        <w:rPr>
          <w:rFonts w:ascii="Times New Roman" w:hAnsi="Times New Roman" w:cs="Times New Roman"/>
          <w:kern w:val="0"/>
        </w:rPr>
        <w:t>WebSockets</w:t>
      </w:r>
      <w:proofErr w:type="spellEnd"/>
      <w:r w:rsidRPr="00BA48BF">
        <w:rPr>
          <w:rFonts w:ascii="Times New Roman" w:hAnsi="Times New Roman" w:cs="Times New Roman"/>
          <w:kern w:val="0"/>
        </w:rPr>
        <w:t xml:space="preserve">: Traditional HTTP connections are half-duplex, meaning they can either send or receive data at any given time. This approach can lead to latency issues. In contrast, </w:t>
      </w:r>
      <w:proofErr w:type="spellStart"/>
      <w:r w:rsidRPr="00BA48BF">
        <w:rPr>
          <w:rFonts w:ascii="Times New Roman" w:hAnsi="Times New Roman" w:cs="Times New Roman"/>
          <w:kern w:val="0"/>
        </w:rPr>
        <w:t>WebSockets</w:t>
      </w:r>
      <w:proofErr w:type="spellEnd"/>
      <w:r w:rsidRPr="00BA48BF">
        <w:rPr>
          <w:rFonts w:ascii="Times New Roman" w:hAnsi="Times New Roman" w:cs="Times New Roman"/>
          <w:kern w:val="0"/>
        </w:rPr>
        <w:t xml:space="preserve"> offer a full-duplex communication channel over a single TCP connection, allowing simultaneous bidirectional data exchange between the client and the server. This feature enables real-time communication, essential for applications demanding immediate data transfer, such as chat apps, live updates, or multiplayer games.</w:t>
      </w:r>
    </w:p>
    <w:p w14:paraId="0A60EF19" w14:textId="77777777" w:rsidR="00E9629C" w:rsidRPr="00BA48BF" w:rsidRDefault="00E9629C" w:rsidP="00E9629C">
      <w:pPr>
        <w:autoSpaceDE w:val="0"/>
        <w:autoSpaceDN w:val="0"/>
        <w:adjustRightInd w:val="0"/>
        <w:jc w:val="both"/>
        <w:rPr>
          <w:rFonts w:ascii="Times New Roman" w:hAnsi="Times New Roman" w:cs="Times New Roman"/>
          <w:kern w:val="0"/>
        </w:rPr>
      </w:pPr>
    </w:p>
    <w:p w14:paraId="338F34A7" w14:textId="242AC7CA" w:rsidR="00E5184B" w:rsidRDefault="00E5184B" w:rsidP="00E9629C">
      <w:pPr>
        <w:autoSpaceDE w:val="0"/>
        <w:autoSpaceDN w:val="0"/>
        <w:adjustRightInd w:val="0"/>
        <w:jc w:val="both"/>
        <w:rPr>
          <w:rFonts w:ascii="Times New Roman" w:hAnsi="Times New Roman" w:cs="Times New Roman"/>
          <w:kern w:val="0"/>
        </w:rPr>
      </w:pPr>
      <w:r w:rsidRPr="00BA48BF">
        <w:rPr>
          <w:rFonts w:ascii="Times New Roman" w:hAnsi="Times New Roman" w:cs="Times New Roman"/>
          <w:kern w:val="0"/>
        </w:rPr>
        <w:t>HTTP/2: Serving as a significant upgrade over the traditional HTTP protocol, HTTP/2 introduces a concept known as multiplexing. It allows multiple requests and responses to be sent concurrently over a single TCP connection, as opposed to the single request-response per connection model of HTTP/1. This capability significantly enhances application performance by reducing latency and improving the utilization of network resources (</w:t>
      </w:r>
      <w:proofErr w:type="spellStart"/>
      <w:r w:rsidRPr="00BA48BF">
        <w:rPr>
          <w:rFonts w:ascii="Times New Roman" w:hAnsi="Times New Roman" w:cs="Times New Roman"/>
          <w:kern w:val="0"/>
        </w:rPr>
        <w:t>Fette</w:t>
      </w:r>
      <w:proofErr w:type="spellEnd"/>
      <w:r w:rsidRPr="00BA48BF">
        <w:rPr>
          <w:rFonts w:ascii="Times New Roman" w:hAnsi="Times New Roman" w:cs="Times New Roman"/>
          <w:kern w:val="0"/>
        </w:rPr>
        <w:t xml:space="preserve"> &amp; Melnikov, 2011; Thomson et al., 2015).</w:t>
      </w:r>
    </w:p>
    <w:p w14:paraId="6B734FA4" w14:textId="77777777" w:rsidR="00E9629C" w:rsidRPr="00BA48BF" w:rsidRDefault="00E9629C" w:rsidP="00E9629C">
      <w:pPr>
        <w:autoSpaceDE w:val="0"/>
        <w:autoSpaceDN w:val="0"/>
        <w:adjustRightInd w:val="0"/>
        <w:jc w:val="both"/>
        <w:rPr>
          <w:rFonts w:ascii="Times New Roman" w:hAnsi="Times New Roman" w:cs="Times New Roman"/>
          <w:kern w:val="0"/>
        </w:rPr>
      </w:pPr>
    </w:p>
    <w:p w14:paraId="17E3A7F6" w14:textId="77777777" w:rsidR="00E5184B" w:rsidRDefault="00E5184B" w:rsidP="00E9629C">
      <w:pPr>
        <w:autoSpaceDE w:val="0"/>
        <w:autoSpaceDN w:val="0"/>
        <w:adjustRightInd w:val="0"/>
        <w:jc w:val="both"/>
        <w:rPr>
          <w:rFonts w:ascii="Times New Roman" w:hAnsi="Times New Roman" w:cs="Times New Roman"/>
          <w:kern w:val="0"/>
        </w:rPr>
      </w:pPr>
      <w:r w:rsidRPr="00E9629C">
        <w:rPr>
          <w:rFonts w:ascii="Times New Roman" w:hAnsi="Times New Roman" w:cs="Times New Roman"/>
          <w:kern w:val="0"/>
        </w:rPr>
        <w:t xml:space="preserve">B. The Advent of </w:t>
      </w:r>
      <w:proofErr w:type="spellStart"/>
      <w:r w:rsidRPr="00E9629C">
        <w:rPr>
          <w:rFonts w:ascii="Times New Roman" w:hAnsi="Times New Roman" w:cs="Times New Roman"/>
          <w:kern w:val="0"/>
        </w:rPr>
        <w:t>gRPC</w:t>
      </w:r>
      <w:proofErr w:type="spellEnd"/>
      <w:r w:rsidRPr="00E9629C">
        <w:rPr>
          <w:rFonts w:ascii="Times New Roman" w:hAnsi="Times New Roman" w:cs="Times New Roman"/>
          <w:kern w:val="0"/>
        </w:rPr>
        <w:t>: A Revolutionary Leap in API Architectures</w:t>
      </w:r>
    </w:p>
    <w:p w14:paraId="792C3318" w14:textId="77777777" w:rsidR="00E9629C" w:rsidRPr="00E9629C" w:rsidRDefault="00E9629C" w:rsidP="00E9629C">
      <w:pPr>
        <w:autoSpaceDE w:val="0"/>
        <w:autoSpaceDN w:val="0"/>
        <w:adjustRightInd w:val="0"/>
        <w:jc w:val="both"/>
        <w:rPr>
          <w:rFonts w:ascii="Times New Roman" w:hAnsi="Times New Roman" w:cs="Times New Roman"/>
          <w:kern w:val="0"/>
        </w:rPr>
      </w:pPr>
    </w:p>
    <w:p w14:paraId="4FDC32FA" w14:textId="77777777" w:rsidR="00D66DBF" w:rsidRDefault="00D66DBF" w:rsidP="00D66DBF">
      <w:pPr>
        <w:autoSpaceDE w:val="0"/>
        <w:autoSpaceDN w:val="0"/>
        <w:adjustRightInd w:val="0"/>
        <w:jc w:val="both"/>
        <w:rPr>
          <w:rFonts w:ascii="Times New Roman" w:hAnsi="Times New Roman" w:cs="Times New Roman"/>
          <w:kern w:val="0"/>
        </w:rPr>
      </w:pPr>
      <w:r w:rsidRPr="00D66DBF">
        <w:rPr>
          <w:rFonts w:ascii="Times New Roman" w:hAnsi="Times New Roman" w:cs="Times New Roman"/>
          <w:kern w:val="0"/>
        </w:rPr>
        <w:t xml:space="preserve">In the world of API design and implementation, </w:t>
      </w:r>
      <w:proofErr w:type="spellStart"/>
      <w:r w:rsidRPr="00D66DBF">
        <w:rPr>
          <w:rFonts w:ascii="Times New Roman" w:hAnsi="Times New Roman" w:cs="Times New Roman"/>
          <w:kern w:val="0"/>
        </w:rPr>
        <w:t>gRPC</w:t>
      </w:r>
      <w:proofErr w:type="spellEnd"/>
      <w:r w:rsidRPr="00D66DBF">
        <w:rPr>
          <w:rFonts w:ascii="Times New Roman" w:hAnsi="Times New Roman" w:cs="Times New Roman"/>
          <w:kern w:val="0"/>
        </w:rPr>
        <w:t>, a high-performance, open-source framework created by Google, has been making significant waves. This solution promises to drive efficiency and scalability in the development of APIs.</w:t>
      </w:r>
    </w:p>
    <w:p w14:paraId="5E908C91" w14:textId="77777777" w:rsidR="00D66DBF" w:rsidRPr="00D66DBF" w:rsidRDefault="00D66DBF" w:rsidP="00D66DBF">
      <w:pPr>
        <w:autoSpaceDE w:val="0"/>
        <w:autoSpaceDN w:val="0"/>
        <w:adjustRightInd w:val="0"/>
        <w:jc w:val="both"/>
        <w:rPr>
          <w:rFonts w:ascii="Times New Roman" w:hAnsi="Times New Roman" w:cs="Times New Roman"/>
          <w:kern w:val="0"/>
        </w:rPr>
      </w:pPr>
    </w:p>
    <w:p w14:paraId="4D9C854C" w14:textId="77777777" w:rsidR="00D66DBF" w:rsidRDefault="00D66DBF" w:rsidP="00D66DBF">
      <w:pPr>
        <w:autoSpaceDE w:val="0"/>
        <w:autoSpaceDN w:val="0"/>
        <w:adjustRightInd w:val="0"/>
        <w:jc w:val="both"/>
        <w:rPr>
          <w:rFonts w:ascii="Times New Roman" w:hAnsi="Times New Roman" w:cs="Times New Roman"/>
          <w:kern w:val="0"/>
        </w:rPr>
      </w:pPr>
      <w:r w:rsidRPr="00D66DBF">
        <w:rPr>
          <w:rFonts w:ascii="Times New Roman" w:hAnsi="Times New Roman" w:cs="Times New Roman"/>
          <w:kern w:val="0"/>
        </w:rPr>
        <w:t xml:space="preserve">Protocol Buffers: A central aspect of </w:t>
      </w:r>
      <w:proofErr w:type="spellStart"/>
      <w:r w:rsidRPr="00D66DBF">
        <w:rPr>
          <w:rFonts w:ascii="Times New Roman" w:hAnsi="Times New Roman" w:cs="Times New Roman"/>
          <w:kern w:val="0"/>
        </w:rPr>
        <w:t>gRPC</w:t>
      </w:r>
      <w:proofErr w:type="spellEnd"/>
      <w:r w:rsidRPr="00D66DBF">
        <w:rPr>
          <w:rFonts w:ascii="Times New Roman" w:hAnsi="Times New Roman" w:cs="Times New Roman"/>
          <w:kern w:val="0"/>
        </w:rPr>
        <w:t xml:space="preserve"> is its reliance on Protocol Buffers, also known as </w:t>
      </w:r>
      <w:proofErr w:type="spellStart"/>
      <w:r w:rsidRPr="00D66DBF">
        <w:rPr>
          <w:rFonts w:ascii="Times New Roman" w:hAnsi="Times New Roman" w:cs="Times New Roman"/>
          <w:kern w:val="0"/>
        </w:rPr>
        <w:t>Protobuf</w:t>
      </w:r>
      <w:proofErr w:type="spellEnd"/>
      <w:r w:rsidRPr="00D66DBF">
        <w:rPr>
          <w:rFonts w:ascii="Times New Roman" w:hAnsi="Times New Roman" w:cs="Times New Roman"/>
          <w:kern w:val="0"/>
        </w:rPr>
        <w:t xml:space="preserve">, as its Interface Definition Language (IDL). </w:t>
      </w:r>
      <w:proofErr w:type="spellStart"/>
      <w:r w:rsidRPr="00D66DBF">
        <w:rPr>
          <w:rFonts w:ascii="Times New Roman" w:hAnsi="Times New Roman" w:cs="Times New Roman"/>
          <w:kern w:val="0"/>
        </w:rPr>
        <w:t>Protobuf</w:t>
      </w:r>
      <w:proofErr w:type="spellEnd"/>
      <w:r w:rsidRPr="00D66DBF">
        <w:rPr>
          <w:rFonts w:ascii="Times New Roman" w:hAnsi="Times New Roman" w:cs="Times New Roman"/>
          <w:kern w:val="0"/>
        </w:rPr>
        <w:t xml:space="preserve"> allows for the definition of services and message types that aren't tied to any specific programming language. This universal language compatibility improves the way services interact in a microservices architecture, boosting interoperability across different platforms and languages.</w:t>
      </w:r>
    </w:p>
    <w:p w14:paraId="06EC2250" w14:textId="77777777" w:rsidR="00D66DBF" w:rsidRPr="00D66DBF" w:rsidRDefault="00D66DBF" w:rsidP="00D66DBF">
      <w:pPr>
        <w:autoSpaceDE w:val="0"/>
        <w:autoSpaceDN w:val="0"/>
        <w:adjustRightInd w:val="0"/>
        <w:jc w:val="both"/>
        <w:rPr>
          <w:rFonts w:ascii="Times New Roman" w:hAnsi="Times New Roman" w:cs="Times New Roman"/>
          <w:kern w:val="0"/>
        </w:rPr>
      </w:pPr>
    </w:p>
    <w:p w14:paraId="08B2A4B5" w14:textId="77777777" w:rsidR="00D66DBF" w:rsidRDefault="00D66DBF" w:rsidP="00D66DBF">
      <w:pPr>
        <w:autoSpaceDE w:val="0"/>
        <w:autoSpaceDN w:val="0"/>
        <w:adjustRightInd w:val="0"/>
        <w:jc w:val="both"/>
        <w:rPr>
          <w:rFonts w:ascii="Times New Roman" w:hAnsi="Times New Roman" w:cs="Times New Roman"/>
          <w:kern w:val="0"/>
        </w:rPr>
      </w:pPr>
      <w:r w:rsidRPr="00D66DBF">
        <w:rPr>
          <w:rFonts w:ascii="Times New Roman" w:hAnsi="Times New Roman" w:cs="Times New Roman"/>
          <w:kern w:val="0"/>
        </w:rPr>
        <w:t xml:space="preserve">Advanced Features: Beyond the standard offerings of an API, </w:t>
      </w:r>
      <w:proofErr w:type="spellStart"/>
      <w:r w:rsidRPr="00D66DBF">
        <w:rPr>
          <w:rFonts w:ascii="Times New Roman" w:hAnsi="Times New Roman" w:cs="Times New Roman"/>
          <w:kern w:val="0"/>
        </w:rPr>
        <w:t>gRPC</w:t>
      </w:r>
      <w:proofErr w:type="spellEnd"/>
      <w:r w:rsidRPr="00D66DBF">
        <w:rPr>
          <w:rFonts w:ascii="Times New Roman" w:hAnsi="Times New Roman" w:cs="Times New Roman"/>
          <w:kern w:val="0"/>
        </w:rPr>
        <w:t xml:space="preserve"> offers a range of robust features like in-built authentication, load balancing, and bidirectional streaming. These characteristics make </w:t>
      </w:r>
      <w:proofErr w:type="spellStart"/>
      <w:r w:rsidRPr="00D66DBF">
        <w:rPr>
          <w:rFonts w:ascii="Times New Roman" w:hAnsi="Times New Roman" w:cs="Times New Roman"/>
          <w:kern w:val="0"/>
        </w:rPr>
        <w:t>gRPC</w:t>
      </w:r>
      <w:proofErr w:type="spellEnd"/>
      <w:r w:rsidRPr="00D66DBF">
        <w:rPr>
          <w:rFonts w:ascii="Times New Roman" w:hAnsi="Times New Roman" w:cs="Times New Roman"/>
          <w:kern w:val="0"/>
        </w:rPr>
        <w:t xml:space="preserve"> an ideal choice for large, distributed systems where performance, speed, and stability are critical factors.</w:t>
      </w:r>
    </w:p>
    <w:p w14:paraId="41A2CBD2" w14:textId="77777777" w:rsidR="00D66DBF" w:rsidRPr="00D66DBF" w:rsidRDefault="00D66DBF" w:rsidP="00D66DBF">
      <w:pPr>
        <w:autoSpaceDE w:val="0"/>
        <w:autoSpaceDN w:val="0"/>
        <w:adjustRightInd w:val="0"/>
        <w:jc w:val="both"/>
        <w:rPr>
          <w:rFonts w:ascii="Times New Roman" w:hAnsi="Times New Roman" w:cs="Times New Roman"/>
          <w:kern w:val="0"/>
        </w:rPr>
      </w:pPr>
    </w:p>
    <w:p w14:paraId="48655D0A" w14:textId="77777777" w:rsidR="00D66DBF" w:rsidRDefault="00D66DBF" w:rsidP="00D66DBF">
      <w:pPr>
        <w:autoSpaceDE w:val="0"/>
        <w:autoSpaceDN w:val="0"/>
        <w:adjustRightInd w:val="0"/>
        <w:jc w:val="both"/>
        <w:rPr>
          <w:rFonts w:ascii="Times New Roman" w:hAnsi="Times New Roman" w:cs="Times New Roman"/>
          <w:kern w:val="0"/>
        </w:rPr>
      </w:pPr>
      <w:r w:rsidRPr="00D66DBF">
        <w:rPr>
          <w:rFonts w:ascii="Times New Roman" w:hAnsi="Times New Roman" w:cs="Times New Roman"/>
          <w:kern w:val="0"/>
        </w:rPr>
        <w:t xml:space="preserve">Microservices Compatibility: The design and features of </w:t>
      </w:r>
      <w:proofErr w:type="spellStart"/>
      <w:r w:rsidRPr="00D66DBF">
        <w:rPr>
          <w:rFonts w:ascii="Times New Roman" w:hAnsi="Times New Roman" w:cs="Times New Roman"/>
          <w:kern w:val="0"/>
        </w:rPr>
        <w:t>gRPC</w:t>
      </w:r>
      <w:proofErr w:type="spellEnd"/>
      <w:r w:rsidRPr="00D66DBF">
        <w:rPr>
          <w:rFonts w:ascii="Times New Roman" w:hAnsi="Times New Roman" w:cs="Times New Roman"/>
          <w:kern w:val="0"/>
        </w:rPr>
        <w:t xml:space="preserve"> make it a perfect fit for a microservices-based architecture. Thanks to efficient communication, strong consistency, and language-agnosticism, </w:t>
      </w:r>
      <w:proofErr w:type="spellStart"/>
      <w:r w:rsidRPr="00D66DBF">
        <w:rPr>
          <w:rFonts w:ascii="Times New Roman" w:hAnsi="Times New Roman" w:cs="Times New Roman"/>
          <w:kern w:val="0"/>
        </w:rPr>
        <w:t>gRPC</w:t>
      </w:r>
      <w:proofErr w:type="spellEnd"/>
      <w:r w:rsidRPr="00D66DBF">
        <w:rPr>
          <w:rFonts w:ascii="Times New Roman" w:hAnsi="Times New Roman" w:cs="Times New Roman"/>
          <w:kern w:val="0"/>
        </w:rPr>
        <w:t xml:space="preserve"> offers an effective method for designing and managing APIs within a microservices ecosystem, which contributes to better system performance and productivity (Google, 2021).</w:t>
      </w:r>
    </w:p>
    <w:p w14:paraId="3A7582C4" w14:textId="77777777" w:rsidR="00D66DBF" w:rsidRPr="00D66DBF" w:rsidRDefault="00D66DBF" w:rsidP="00D66DBF">
      <w:pPr>
        <w:autoSpaceDE w:val="0"/>
        <w:autoSpaceDN w:val="0"/>
        <w:adjustRightInd w:val="0"/>
        <w:jc w:val="both"/>
        <w:rPr>
          <w:rFonts w:ascii="Times New Roman" w:hAnsi="Times New Roman" w:cs="Times New Roman"/>
          <w:kern w:val="0"/>
        </w:rPr>
      </w:pPr>
    </w:p>
    <w:p w14:paraId="6722FC83" w14:textId="73AF25B1" w:rsidR="00281F7F" w:rsidRPr="00D66DBF" w:rsidRDefault="00D66DBF" w:rsidP="00D66DBF">
      <w:pPr>
        <w:autoSpaceDE w:val="0"/>
        <w:autoSpaceDN w:val="0"/>
        <w:adjustRightInd w:val="0"/>
        <w:jc w:val="both"/>
        <w:rPr>
          <w:rFonts w:ascii="Times New Roman" w:hAnsi="Times New Roman" w:cs="Times New Roman"/>
          <w:kern w:val="0"/>
        </w:rPr>
      </w:pPr>
      <w:r w:rsidRPr="00D66DBF">
        <w:rPr>
          <w:rFonts w:ascii="Times New Roman" w:hAnsi="Times New Roman" w:cs="Times New Roman"/>
          <w:kern w:val="0"/>
        </w:rPr>
        <w:t xml:space="preserve">The ongoing transformation of protocols and API architectures is laying the groundwork for more solid, high-performance applications. The emergence of advanced protocols like </w:t>
      </w:r>
      <w:proofErr w:type="spellStart"/>
      <w:r w:rsidRPr="00D66DBF">
        <w:rPr>
          <w:rFonts w:ascii="Times New Roman" w:hAnsi="Times New Roman" w:cs="Times New Roman"/>
          <w:kern w:val="0"/>
        </w:rPr>
        <w:t>WebSockets</w:t>
      </w:r>
      <w:proofErr w:type="spellEnd"/>
      <w:r w:rsidRPr="00D66DBF">
        <w:rPr>
          <w:rFonts w:ascii="Times New Roman" w:hAnsi="Times New Roman" w:cs="Times New Roman"/>
          <w:kern w:val="0"/>
        </w:rPr>
        <w:t xml:space="preserve"> and HTTP/2, together with innovative API architectures such as </w:t>
      </w:r>
      <w:proofErr w:type="spellStart"/>
      <w:r w:rsidRPr="00D66DBF">
        <w:rPr>
          <w:rFonts w:ascii="Times New Roman" w:hAnsi="Times New Roman" w:cs="Times New Roman"/>
          <w:kern w:val="0"/>
        </w:rPr>
        <w:t>gRPC</w:t>
      </w:r>
      <w:proofErr w:type="spellEnd"/>
      <w:r w:rsidRPr="00D66DBF">
        <w:rPr>
          <w:rFonts w:ascii="Times New Roman" w:hAnsi="Times New Roman" w:cs="Times New Roman"/>
          <w:kern w:val="0"/>
        </w:rPr>
        <w:t>, is transforming the way APIs are designed and managed, leading to more efficient and reliable digital services.</w:t>
      </w:r>
    </w:p>
    <w:p w14:paraId="1DCC14D0" w14:textId="77777777" w:rsidR="00281F7F" w:rsidRPr="00BA48BF" w:rsidRDefault="00281F7F" w:rsidP="00BA48BF">
      <w:pPr>
        <w:autoSpaceDE w:val="0"/>
        <w:autoSpaceDN w:val="0"/>
        <w:adjustRightInd w:val="0"/>
        <w:jc w:val="both"/>
        <w:rPr>
          <w:rFonts w:ascii="Times New Roman" w:hAnsi="Times New Roman" w:cs="Times New Roman"/>
          <w:kern w:val="0"/>
        </w:rPr>
      </w:pPr>
    </w:p>
    <w:p w14:paraId="091931CB" w14:textId="68C4DC55" w:rsidR="00BE5C79" w:rsidRPr="00BE5C79" w:rsidRDefault="00E5184B" w:rsidP="00BA48BF">
      <w:pPr>
        <w:autoSpaceDE w:val="0"/>
        <w:autoSpaceDN w:val="0"/>
        <w:adjustRightInd w:val="0"/>
        <w:jc w:val="both"/>
        <w:rPr>
          <w:rFonts w:ascii="Times New Roman" w:hAnsi="Times New Roman" w:cs="Times New Roman"/>
          <w:b/>
          <w:bCs/>
          <w:kern w:val="0"/>
          <w:sz w:val="32"/>
          <w:szCs w:val="32"/>
        </w:rPr>
      </w:pPr>
      <w:r w:rsidRPr="00281F7F">
        <w:rPr>
          <w:rFonts w:ascii="Times New Roman" w:hAnsi="Times New Roman" w:cs="Times New Roman"/>
          <w:b/>
          <w:bCs/>
          <w:kern w:val="0"/>
          <w:sz w:val="32"/>
          <w:szCs w:val="32"/>
        </w:rPr>
        <w:t>Part IV</w:t>
      </w:r>
      <w:r w:rsidR="00BE5C79">
        <w:rPr>
          <w:rFonts w:ascii="Times New Roman" w:hAnsi="Times New Roman" w:cs="Times New Roman"/>
          <w:b/>
          <w:bCs/>
          <w:kern w:val="0"/>
          <w:sz w:val="32"/>
          <w:szCs w:val="32"/>
        </w:rPr>
        <w:t>.</w:t>
      </w:r>
      <w:r w:rsidRPr="00281F7F">
        <w:rPr>
          <w:rFonts w:ascii="Times New Roman" w:hAnsi="Times New Roman" w:cs="Times New Roman"/>
          <w:b/>
          <w:bCs/>
          <w:kern w:val="0"/>
          <w:sz w:val="32"/>
          <w:szCs w:val="32"/>
        </w:rPr>
        <w:t xml:space="preserve"> </w:t>
      </w:r>
      <w:r w:rsidR="00BE5C79" w:rsidRPr="00BE5C79">
        <w:rPr>
          <w:rFonts w:ascii="Times New Roman" w:hAnsi="Times New Roman" w:cs="Times New Roman"/>
          <w:b/>
          <w:bCs/>
          <w:kern w:val="0"/>
          <w:sz w:val="32"/>
          <w:szCs w:val="32"/>
        </w:rPr>
        <w:t>Blockchain and Differential Privacy: Reinforcing API Security and Data Privacy</w:t>
      </w:r>
    </w:p>
    <w:p w14:paraId="2FEBDA3F" w14:textId="77777777" w:rsidR="00BE5C79" w:rsidRDefault="00BE5C79" w:rsidP="00BA48BF">
      <w:pPr>
        <w:autoSpaceDE w:val="0"/>
        <w:autoSpaceDN w:val="0"/>
        <w:adjustRightInd w:val="0"/>
        <w:jc w:val="both"/>
        <w:rPr>
          <w:rFonts w:ascii="Times New Roman" w:hAnsi="Times New Roman" w:cs="Times New Roman"/>
          <w:b/>
          <w:bCs/>
          <w:kern w:val="0"/>
          <w:sz w:val="32"/>
          <w:szCs w:val="32"/>
        </w:rPr>
      </w:pPr>
    </w:p>
    <w:p w14:paraId="79EA8E0F" w14:textId="2697FDAF" w:rsidR="00E5184B" w:rsidRPr="00BE5C79" w:rsidRDefault="00E5184B" w:rsidP="00BA48BF">
      <w:pPr>
        <w:autoSpaceDE w:val="0"/>
        <w:autoSpaceDN w:val="0"/>
        <w:adjustRightInd w:val="0"/>
        <w:jc w:val="both"/>
        <w:rPr>
          <w:rFonts w:ascii="Times New Roman" w:hAnsi="Times New Roman" w:cs="Times New Roman"/>
          <w:b/>
          <w:bCs/>
          <w:kern w:val="0"/>
        </w:rPr>
      </w:pPr>
      <w:r w:rsidRPr="00BE5C79">
        <w:rPr>
          <w:rFonts w:ascii="Times New Roman" w:hAnsi="Times New Roman" w:cs="Times New Roman"/>
          <w:b/>
          <w:bCs/>
          <w:kern w:val="0"/>
        </w:rPr>
        <w:t>A. Leveraging Blockchain for Enhanced API Security</w:t>
      </w:r>
    </w:p>
    <w:p w14:paraId="7A6E18E9" w14:textId="77777777" w:rsidR="00281F7F" w:rsidRPr="00BA48BF" w:rsidRDefault="00281F7F" w:rsidP="00BA48BF">
      <w:pPr>
        <w:autoSpaceDE w:val="0"/>
        <w:autoSpaceDN w:val="0"/>
        <w:adjustRightInd w:val="0"/>
        <w:jc w:val="both"/>
        <w:rPr>
          <w:rFonts w:ascii="Times New Roman" w:hAnsi="Times New Roman" w:cs="Times New Roman"/>
          <w:kern w:val="0"/>
        </w:rPr>
      </w:pPr>
    </w:p>
    <w:p w14:paraId="172098D8" w14:textId="77777777" w:rsidR="00D66DBF" w:rsidRPr="00D66DBF" w:rsidRDefault="00D66DBF" w:rsidP="00D66DBF">
      <w:pPr>
        <w:autoSpaceDE w:val="0"/>
        <w:autoSpaceDN w:val="0"/>
        <w:adjustRightInd w:val="0"/>
        <w:jc w:val="both"/>
        <w:rPr>
          <w:rFonts w:ascii="Times New Roman" w:hAnsi="Times New Roman" w:cs="Times New Roman"/>
          <w:kern w:val="0"/>
        </w:rPr>
      </w:pPr>
      <w:r w:rsidRPr="00D66DBF">
        <w:rPr>
          <w:rFonts w:ascii="Times New Roman" w:hAnsi="Times New Roman" w:cs="Times New Roman"/>
          <w:kern w:val="0"/>
        </w:rPr>
        <w:t>In today's digital era, APIs are evolving into complex structures and becoming essential components of our digital infrastructure. As such, protecting them from security threats has become critically important. Advanced technologies like blockchain provide innovative solutions to this pressing issue.</w:t>
      </w:r>
    </w:p>
    <w:p w14:paraId="589454CF" w14:textId="77777777" w:rsidR="00D66DBF" w:rsidRDefault="00D66DBF" w:rsidP="00D66DBF">
      <w:pPr>
        <w:autoSpaceDE w:val="0"/>
        <w:autoSpaceDN w:val="0"/>
        <w:adjustRightInd w:val="0"/>
        <w:jc w:val="both"/>
        <w:rPr>
          <w:rFonts w:ascii="Times New Roman" w:hAnsi="Times New Roman" w:cs="Times New Roman"/>
          <w:kern w:val="0"/>
        </w:rPr>
      </w:pPr>
      <w:r w:rsidRPr="00D66DBF">
        <w:rPr>
          <w:rFonts w:ascii="Times New Roman" w:hAnsi="Times New Roman" w:cs="Times New Roman"/>
          <w:kern w:val="0"/>
        </w:rPr>
        <w:lastRenderedPageBreak/>
        <w:t>Decentralization: Unlike conventional data storage systems that concentrate data in one place, blockchain technology disperses data across numerous nodes in a network. This removes the risk associated with central points of failure. By employing this decentralized structure, API security can be strengthened as there isn't a single point of vulnerability for attackers to exploit.</w:t>
      </w:r>
    </w:p>
    <w:p w14:paraId="3F1331B9" w14:textId="77777777" w:rsidR="00D66DBF" w:rsidRPr="00D66DBF" w:rsidRDefault="00D66DBF" w:rsidP="00D66DBF">
      <w:pPr>
        <w:autoSpaceDE w:val="0"/>
        <w:autoSpaceDN w:val="0"/>
        <w:adjustRightInd w:val="0"/>
        <w:jc w:val="both"/>
        <w:rPr>
          <w:rFonts w:ascii="Times New Roman" w:hAnsi="Times New Roman" w:cs="Times New Roman"/>
          <w:kern w:val="0"/>
        </w:rPr>
      </w:pPr>
    </w:p>
    <w:p w14:paraId="4D8667D5" w14:textId="77777777" w:rsidR="00D66DBF" w:rsidRDefault="00D66DBF" w:rsidP="00D66DBF">
      <w:pPr>
        <w:autoSpaceDE w:val="0"/>
        <w:autoSpaceDN w:val="0"/>
        <w:adjustRightInd w:val="0"/>
        <w:jc w:val="both"/>
        <w:rPr>
          <w:rFonts w:ascii="Times New Roman" w:hAnsi="Times New Roman" w:cs="Times New Roman"/>
          <w:kern w:val="0"/>
        </w:rPr>
      </w:pPr>
      <w:r w:rsidRPr="00D66DBF">
        <w:rPr>
          <w:rFonts w:ascii="Times New Roman" w:hAnsi="Times New Roman" w:cs="Times New Roman"/>
          <w:kern w:val="0"/>
        </w:rPr>
        <w:t>Immutability: One of the key features of blockchain is its immutability, which ensures that once data is written on the blockchain, it cannot be altered or tampered with. This trait provides strong protection against any attempts to manipulate data on APIs, thereby enhancing their reliability and integrity.</w:t>
      </w:r>
    </w:p>
    <w:p w14:paraId="3EE23DC6" w14:textId="77777777" w:rsidR="00D66DBF" w:rsidRPr="00D66DBF" w:rsidRDefault="00D66DBF" w:rsidP="00D66DBF">
      <w:pPr>
        <w:autoSpaceDE w:val="0"/>
        <w:autoSpaceDN w:val="0"/>
        <w:adjustRightInd w:val="0"/>
        <w:jc w:val="both"/>
        <w:rPr>
          <w:rFonts w:ascii="Times New Roman" w:hAnsi="Times New Roman" w:cs="Times New Roman"/>
          <w:kern w:val="0"/>
        </w:rPr>
      </w:pPr>
    </w:p>
    <w:p w14:paraId="384A4007" w14:textId="77777777" w:rsidR="00D66DBF" w:rsidRDefault="00D66DBF" w:rsidP="00D66DBF">
      <w:pPr>
        <w:autoSpaceDE w:val="0"/>
        <w:autoSpaceDN w:val="0"/>
        <w:adjustRightInd w:val="0"/>
        <w:jc w:val="both"/>
        <w:rPr>
          <w:rFonts w:ascii="Times New Roman" w:hAnsi="Times New Roman" w:cs="Times New Roman"/>
          <w:kern w:val="0"/>
        </w:rPr>
      </w:pPr>
      <w:r w:rsidRPr="00D66DBF">
        <w:rPr>
          <w:rFonts w:ascii="Times New Roman" w:hAnsi="Times New Roman" w:cs="Times New Roman"/>
          <w:kern w:val="0"/>
        </w:rPr>
        <w:t>Transparency and Traceability: Every transaction that takes place on the blockchain is fully visible and can be traced back to its origin. This functionality can further secure APIs by providing a transparent audit trail for all transactions, which helps deter fraudulent activities.</w:t>
      </w:r>
    </w:p>
    <w:p w14:paraId="31B81C3E" w14:textId="77777777" w:rsidR="00D66DBF" w:rsidRPr="00D66DBF" w:rsidRDefault="00D66DBF" w:rsidP="00D66DBF">
      <w:pPr>
        <w:autoSpaceDE w:val="0"/>
        <w:autoSpaceDN w:val="0"/>
        <w:adjustRightInd w:val="0"/>
        <w:jc w:val="both"/>
        <w:rPr>
          <w:rFonts w:ascii="Times New Roman" w:hAnsi="Times New Roman" w:cs="Times New Roman"/>
          <w:kern w:val="0"/>
        </w:rPr>
      </w:pPr>
    </w:p>
    <w:p w14:paraId="08E753CC" w14:textId="13872ABB" w:rsidR="00281F7F" w:rsidRPr="00D66DBF" w:rsidRDefault="00D66DBF" w:rsidP="00D66DBF">
      <w:pPr>
        <w:autoSpaceDE w:val="0"/>
        <w:autoSpaceDN w:val="0"/>
        <w:adjustRightInd w:val="0"/>
        <w:jc w:val="both"/>
        <w:rPr>
          <w:rFonts w:ascii="Times New Roman" w:hAnsi="Times New Roman" w:cs="Times New Roman"/>
          <w:kern w:val="0"/>
        </w:rPr>
      </w:pPr>
      <w:r w:rsidRPr="00D66DBF">
        <w:rPr>
          <w:rFonts w:ascii="Times New Roman" w:hAnsi="Times New Roman" w:cs="Times New Roman"/>
          <w:kern w:val="0"/>
        </w:rPr>
        <w:t>Cryptography: Blockchain uses sophisticated cryptographic methods to safeguard data. Incorporating these methods into APIs can add an extra layer of security, bolstering data privacy and secure communication (Casino et al., 2019).</w:t>
      </w:r>
    </w:p>
    <w:p w14:paraId="455104EF" w14:textId="77777777" w:rsidR="00D66DBF" w:rsidRPr="00D66DBF" w:rsidRDefault="00D66DBF" w:rsidP="00D66DBF">
      <w:pPr>
        <w:autoSpaceDE w:val="0"/>
        <w:autoSpaceDN w:val="0"/>
        <w:adjustRightInd w:val="0"/>
        <w:jc w:val="both"/>
        <w:rPr>
          <w:rFonts w:ascii="Times New Roman" w:hAnsi="Times New Roman" w:cs="Times New Roman"/>
          <w:kern w:val="0"/>
        </w:rPr>
      </w:pPr>
    </w:p>
    <w:p w14:paraId="688E425F" w14:textId="77777777" w:rsidR="00E5184B" w:rsidRDefault="00E5184B" w:rsidP="00BA48BF">
      <w:pPr>
        <w:autoSpaceDE w:val="0"/>
        <w:autoSpaceDN w:val="0"/>
        <w:adjustRightInd w:val="0"/>
        <w:jc w:val="both"/>
        <w:rPr>
          <w:rFonts w:ascii="Times New Roman" w:hAnsi="Times New Roman" w:cs="Times New Roman"/>
          <w:kern w:val="0"/>
        </w:rPr>
      </w:pPr>
      <w:r w:rsidRPr="00BA48BF">
        <w:rPr>
          <w:rFonts w:ascii="Times New Roman" w:hAnsi="Times New Roman" w:cs="Times New Roman"/>
          <w:kern w:val="0"/>
        </w:rPr>
        <w:t>B. Differential Privacy: The New Standard for Data Privacy</w:t>
      </w:r>
    </w:p>
    <w:p w14:paraId="19FD7CC9" w14:textId="77777777" w:rsidR="00281F7F" w:rsidRPr="00BA48BF" w:rsidRDefault="00281F7F" w:rsidP="00BA48BF">
      <w:pPr>
        <w:autoSpaceDE w:val="0"/>
        <w:autoSpaceDN w:val="0"/>
        <w:adjustRightInd w:val="0"/>
        <w:jc w:val="both"/>
        <w:rPr>
          <w:rFonts w:ascii="Times New Roman" w:hAnsi="Times New Roman" w:cs="Times New Roman"/>
          <w:kern w:val="0"/>
        </w:rPr>
      </w:pPr>
    </w:p>
    <w:p w14:paraId="349536CA" w14:textId="77777777" w:rsidR="00E5184B" w:rsidRDefault="00E5184B" w:rsidP="00BA48BF">
      <w:pPr>
        <w:autoSpaceDE w:val="0"/>
        <w:autoSpaceDN w:val="0"/>
        <w:adjustRightInd w:val="0"/>
        <w:jc w:val="both"/>
        <w:rPr>
          <w:rFonts w:ascii="Times New Roman" w:hAnsi="Times New Roman" w:cs="Times New Roman"/>
          <w:kern w:val="0"/>
        </w:rPr>
      </w:pPr>
      <w:r w:rsidRPr="00BA48BF">
        <w:rPr>
          <w:rFonts w:ascii="Times New Roman" w:hAnsi="Times New Roman" w:cs="Times New Roman"/>
          <w:kern w:val="0"/>
        </w:rPr>
        <w:t>While securing APIs is critical, equally important is the safeguarding of data privacy that APIs handle. Differential privacy presents a remarkable solution to this challenge.</w:t>
      </w:r>
    </w:p>
    <w:p w14:paraId="68801C5F" w14:textId="77777777" w:rsidR="00281F7F" w:rsidRPr="00BA48BF" w:rsidRDefault="00281F7F" w:rsidP="00BA48BF">
      <w:pPr>
        <w:autoSpaceDE w:val="0"/>
        <w:autoSpaceDN w:val="0"/>
        <w:adjustRightInd w:val="0"/>
        <w:jc w:val="both"/>
        <w:rPr>
          <w:rFonts w:ascii="Times New Roman" w:hAnsi="Times New Roman" w:cs="Times New Roman"/>
          <w:kern w:val="0"/>
        </w:rPr>
      </w:pPr>
    </w:p>
    <w:p w14:paraId="5B63BC06" w14:textId="7CC93846" w:rsidR="00E5184B" w:rsidRPr="00BA48BF" w:rsidRDefault="00E5184B" w:rsidP="00281F7F">
      <w:pPr>
        <w:autoSpaceDE w:val="0"/>
        <w:autoSpaceDN w:val="0"/>
        <w:adjustRightInd w:val="0"/>
        <w:jc w:val="both"/>
        <w:rPr>
          <w:rFonts w:ascii="Times New Roman" w:hAnsi="Times New Roman" w:cs="Times New Roman"/>
          <w:kern w:val="0"/>
        </w:rPr>
      </w:pPr>
      <w:r w:rsidRPr="00BA48BF">
        <w:rPr>
          <w:rFonts w:ascii="Times New Roman" w:hAnsi="Times New Roman" w:cs="Times New Roman"/>
          <w:kern w:val="0"/>
        </w:rPr>
        <w:t>Data Anonymization: Differential privacy works by introducing "noise" into the data being released, effectively anonymizing individuals' data. Even when large amounts of data are aggregated, it remains virtually impossible to identify or trace back to any individual data points.</w:t>
      </w:r>
    </w:p>
    <w:p w14:paraId="01A7A3A5" w14:textId="77777777" w:rsidR="00281F7F" w:rsidRDefault="00281F7F" w:rsidP="00281F7F">
      <w:pPr>
        <w:autoSpaceDE w:val="0"/>
        <w:autoSpaceDN w:val="0"/>
        <w:adjustRightInd w:val="0"/>
        <w:jc w:val="both"/>
        <w:rPr>
          <w:rFonts w:ascii="Times New Roman" w:hAnsi="Times New Roman" w:cs="Times New Roman"/>
          <w:kern w:val="0"/>
        </w:rPr>
      </w:pPr>
    </w:p>
    <w:p w14:paraId="1C310773" w14:textId="15CD57A2" w:rsidR="00E5184B" w:rsidRPr="00BA48BF" w:rsidRDefault="00E5184B" w:rsidP="00281F7F">
      <w:pPr>
        <w:autoSpaceDE w:val="0"/>
        <w:autoSpaceDN w:val="0"/>
        <w:adjustRightInd w:val="0"/>
        <w:jc w:val="both"/>
        <w:rPr>
          <w:rFonts w:ascii="Times New Roman" w:hAnsi="Times New Roman" w:cs="Times New Roman"/>
          <w:kern w:val="0"/>
        </w:rPr>
      </w:pPr>
      <w:r w:rsidRPr="00BA48BF">
        <w:rPr>
          <w:rFonts w:ascii="Times New Roman" w:hAnsi="Times New Roman" w:cs="Times New Roman"/>
          <w:kern w:val="0"/>
        </w:rPr>
        <w:t>Data Usage Without Compromise: One of the key advantages of differential privacy is that it allows for the use of aggregated data for analysis, learning, and insight generation, without risking individual data privacy. This ensures that APIs can deliver the necessary data-driven insights without infringing upon users' privacy.</w:t>
      </w:r>
    </w:p>
    <w:p w14:paraId="2FDCD0F2" w14:textId="77777777" w:rsidR="00281F7F" w:rsidRDefault="00281F7F" w:rsidP="00281F7F">
      <w:pPr>
        <w:autoSpaceDE w:val="0"/>
        <w:autoSpaceDN w:val="0"/>
        <w:adjustRightInd w:val="0"/>
        <w:jc w:val="both"/>
        <w:rPr>
          <w:rFonts w:ascii="Times New Roman" w:hAnsi="Times New Roman" w:cs="Times New Roman"/>
          <w:kern w:val="0"/>
        </w:rPr>
      </w:pPr>
    </w:p>
    <w:p w14:paraId="4C978354" w14:textId="173D907D" w:rsidR="00281F7F" w:rsidRPr="00281F7F" w:rsidRDefault="00E5184B" w:rsidP="00281F7F">
      <w:pPr>
        <w:autoSpaceDE w:val="0"/>
        <w:autoSpaceDN w:val="0"/>
        <w:adjustRightInd w:val="0"/>
        <w:jc w:val="both"/>
        <w:rPr>
          <w:rFonts w:ascii="Times New Roman" w:hAnsi="Times New Roman" w:cs="Times New Roman"/>
          <w:kern w:val="0"/>
        </w:rPr>
      </w:pPr>
      <w:r w:rsidRPr="00BA48BF">
        <w:rPr>
          <w:rFonts w:ascii="Times New Roman" w:hAnsi="Times New Roman" w:cs="Times New Roman"/>
          <w:kern w:val="0"/>
        </w:rPr>
        <w:t>Scalability and Versatility: Differential privacy is both scalable and versatile, meaning it can be implemented on a broad range of data types and volumes. It allows organizations to manage data privacy at scale, which is especially valuable for APIs handling large datasets (</w:t>
      </w:r>
      <w:proofErr w:type="spellStart"/>
      <w:r w:rsidRPr="00BA48BF">
        <w:rPr>
          <w:rFonts w:ascii="Times New Roman" w:hAnsi="Times New Roman" w:cs="Times New Roman"/>
          <w:kern w:val="0"/>
        </w:rPr>
        <w:t>Dwork</w:t>
      </w:r>
      <w:proofErr w:type="spellEnd"/>
      <w:r w:rsidRPr="00BA48BF">
        <w:rPr>
          <w:rFonts w:ascii="Times New Roman" w:hAnsi="Times New Roman" w:cs="Times New Roman"/>
          <w:kern w:val="0"/>
        </w:rPr>
        <w:t xml:space="preserve"> &amp; Roth, 2014).</w:t>
      </w:r>
    </w:p>
    <w:p w14:paraId="0F73EFE8" w14:textId="77777777" w:rsidR="00281F7F" w:rsidRDefault="00281F7F" w:rsidP="00BA48BF">
      <w:pPr>
        <w:autoSpaceDE w:val="0"/>
        <w:autoSpaceDN w:val="0"/>
        <w:adjustRightInd w:val="0"/>
        <w:jc w:val="both"/>
        <w:rPr>
          <w:rFonts w:ascii="Times New Roman" w:hAnsi="Times New Roman" w:cs="Times New Roman"/>
          <w:kern w:val="0"/>
        </w:rPr>
      </w:pPr>
    </w:p>
    <w:p w14:paraId="7FC0C40F" w14:textId="4548A878" w:rsidR="00E5184B" w:rsidRPr="00BA48BF" w:rsidRDefault="00E5184B" w:rsidP="00BA48BF">
      <w:pPr>
        <w:autoSpaceDE w:val="0"/>
        <w:autoSpaceDN w:val="0"/>
        <w:adjustRightInd w:val="0"/>
        <w:jc w:val="both"/>
        <w:rPr>
          <w:rFonts w:ascii="Times New Roman" w:hAnsi="Times New Roman" w:cs="Times New Roman"/>
          <w:kern w:val="0"/>
        </w:rPr>
      </w:pPr>
      <w:r w:rsidRPr="00BA48BF">
        <w:rPr>
          <w:rFonts w:ascii="Times New Roman" w:hAnsi="Times New Roman" w:cs="Times New Roman"/>
          <w:kern w:val="0"/>
        </w:rPr>
        <w:t>In essence, integrating technologies like blockchain and differential privacy within API ecosystems can significantly enhance their security and privacy, fostering a more reliable and trustworthy digital infrastructure.</w:t>
      </w:r>
    </w:p>
    <w:p w14:paraId="244AB700" w14:textId="77777777" w:rsidR="00281F7F" w:rsidRDefault="00281F7F" w:rsidP="00BA48BF">
      <w:pPr>
        <w:autoSpaceDE w:val="0"/>
        <w:autoSpaceDN w:val="0"/>
        <w:adjustRightInd w:val="0"/>
        <w:jc w:val="both"/>
        <w:rPr>
          <w:rFonts w:ascii="Times New Roman" w:hAnsi="Times New Roman" w:cs="Times New Roman"/>
          <w:kern w:val="0"/>
        </w:rPr>
      </w:pPr>
    </w:p>
    <w:p w14:paraId="11E7C203" w14:textId="77777777" w:rsidR="00281F7F" w:rsidRDefault="00281F7F" w:rsidP="00BA48BF">
      <w:pPr>
        <w:autoSpaceDE w:val="0"/>
        <w:autoSpaceDN w:val="0"/>
        <w:adjustRightInd w:val="0"/>
        <w:jc w:val="both"/>
        <w:rPr>
          <w:rFonts w:ascii="Times New Roman" w:hAnsi="Times New Roman" w:cs="Times New Roman"/>
          <w:b/>
          <w:bCs/>
          <w:kern w:val="0"/>
          <w:sz w:val="32"/>
          <w:szCs w:val="32"/>
        </w:rPr>
      </w:pPr>
    </w:p>
    <w:p w14:paraId="7F879CF5" w14:textId="77777777" w:rsidR="00D66DBF" w:rsidRDefault="00D66DBF" w:rsidP="00BA48BF">
      <w:pPr>
        <w:autoSpaceDE w:val="0"/>
        <w:autoSpaceDN w:val="0"/>
        <w:adjustRightInd w:val="0"/>
        <w:jc w:val="both"/>
        <w:rPr>
          <w:rFonts w:ascii="Times New Roman" w:hAnsi="Times New Roman" w:cs="Times New Roman"/>
          <w:b/>
          <w:bCs/>
          <w:kern w:val="0"/>
          <w:sz w:val="32"/>
          <w:szCs w:val="32"/>
        </w:rPr>
      </w:pPr>
    </w:p>
    <w:p w14:paraId="0266893F" w14:textId="77777777" w:rsidR="00D66DBF" w:rsidRDefault="00D66DBF" w:rsidP="00BA48BF">
      <w:pPr>
        <w:autoSpaceDE w:val="0"/>
        <w:autoSpaceDN w:val="0"/>
        <w:adjustRightInd w:val="0"/>
        <w:jc w:val="both"/>
        <w:rPr>
          <w:rFonts w:ascii="Times New Roman" w:hAnsi="Times New Roman" w:cs="Times New Roman"/>
          <w:b/>
          <w:bCs/>
          <w:kern w:val="0"/>
          <w:sz w:val="32"/>
          <w:szCs w:val="32"/>
        </w:rPr>
      </w:pPr>
    </w:p>
    <w:p w14:paraId="0CE9CCEC" w14:textId="109D6CE0" w:rsidR="00E5184B" w:rsidRPr="00281F7F" w:rsidRDefault="00E5184B" w:rsidP="00BA48BF">
      <w:pPr>
        <w:autoSpaceDE w:val="0"/>
        <w:autoSpaceDN w:val="0"/>
        <w:adjustRightInd w:val="0"/>
        <w:jc w:val="both"/>
        <w:rPr>
          <w:rFonts w:ascii="Times New Roman" w:hAnsi="Times New Roman" w:cs="Times New Roman"/>
          <w:b/>
          <w:bCs/>
          <w:kern w:val="0"/>
          <w:sz w:val="32"/>
          <w:szCs w:val="32"/>
        </w:rPr>
      </w:pPr>
      <w:r w:rsidRPr="00281F7F">
        <w:rPr>
          <w:rFonts w:ascii="Times New Roman" w:hAnsi="Times New Roman" w:cs="Times New Roman"/>
          <w:b/>
          <w:bCs/>
          <w:kern w:val="0"/>
          <w:sz w:val="32"/>
          <w:szCs w:val="32"/>
        </w:rPr>
        <w:lastRenderedPageBreak/>
        <w:t xml:space="preserve">Part </w:t>
      </w:r>
      <w:r w:rsidR="00BE5C79">
        <w:rPr>
          <w:rFonts w:ascii="Times New Roman" w:hAnsi="Times New Roman" w:cs="Times New Roman"/>
          <w:b/>
          <w:bCs/>
          <w:kern w:val="0"/>
          <w:sz w:val="32"/>
          <w:szCs w:val="32"/>
        </w:rPr>
        <w:t xml:space="preserve">V. </w:t>
      </w:r>
      <w:r w:rsidR="00BE5C79" w:rsidRPr="00BE5C79">
        <w:rPr>
          <w:rFonts w:ascii="Times New Roman" w:hAnsi="Times New Roman" w:cs="Times New Roman"/>
          <w:b/>
          <w:bCs/>
          <w:kern w:val="0"/>
          <w:sz w:val="32"/>
          <w:szCs w:val="32"/>
        </w:rPr>
        <w:t xml:space="preserve">Developer Resources: </w:t>
      </w:r>
      <w:proofErr w:type="spellStart"/>
      <w:r w:rsidR="00BE5C79" w:rsidRPr="00BE5C79">
        <w:rPr>
          <w:rFonts w:ascii="Times New Roman" w:hAnsi="Times New Roman" w:cs="Times New Roman"/>
          <w:b/>
          <w:bCs/>
          <w:kern w:val="0"/>
          <w:sz w:val="32"/>
          <w:szCs w:val="32"/>
        </w:rPr>
        <w:t>Unraveling</w:t>
      </w:r>
      <w:proofErr w:type="spellEnd"/>
      <w:r w:rsidR="00BE5C79" w:rsidRPr="00BE5C79">
        <w:rPr>
          <w:rFonts w:ascii="Times New Roman" w:hAnsi="Times New Roman" w:cs="Times New Roman"/>
          <w:b/>
          <w:bCs/>
          <w:kern w:val="0"/>
          <w:sz w:val="32"/>
          <w:szCs w:val="32"/>
        </w:rPr>
        <w:t xml:space="preserve"> the Potential of Cisco </w:t>
      </w:r>
      <w:proofErr w:type="spellStart"/>
      <w:r w:rsidR="00BE5C79" w:rsidRPr="00BE5C79">
        <w:rPr>
          <w:rFonts w:ascii="Times New Roman" w:hAnsi="Times New Roman" w:cs="Times New Roman"/>
          <w:b/>
          <w:bCs/>
          <w:kern w:val="0"/>
          <w:sz w:val="32"/>
          <w:szCs w:val="32"/>
        </w:rPr>
        <w:t>DevNet</w:t>
      </w:r>
      <w:proofErr w:type="spellEnd"/>
      <w:r w:rsidR="00BE5C79" w:rsidRPr="00BE5C79">
        <w:rPr>
          <w:rFonts w:ascii="Times New Roman" w:hAnsi="Times New Roman" w:cs="Times New Roman"/>
          <w:b/>
          <w:bCs/>
          <w:kern w:val="0"/>
          <w:sz w:val="32"/>
          <w:szCs w:val="32"/>
        </w:rPr>
        <w:t xml:space="preserve"> and Beyond</w:t>
      </w:r>
    </w:p>
    <w:p w14:paraId="69A802EC" w14:textId="77777777" w:rsidR="00281F7F" w:rsidRPr="00BA48BF" w:rsidRDefault="00281F7F" w:rsidP="00BA48BF">
      <w:pPr>
        <w:autoSpaceDE w:val="0"/>
        <w:autoSpaceDN w:val="0"/>
        <w:adjustRightInd w:val="0"/>
        <w:jc w:val="both"/>
        <w:rPr>
          <w:rFonts w:ascii="Times New Roman" w:hAnsi="Times New Roman" w:cs="Times New Roman"/>
          <w:kern w:val="0"/>
        </w:rPr>
      </w:pPr>
    </w:p>
    <w:p w14:paraId="7CE2CFDB" w14:textId="35EBE84D" w:rsidR="00D66DBF" w:rsidRDefault="00D66DBF" w:rsidP="00D66DBF">
      <w:pPr>
        <w:autoSpaceDE w:val="0"/>
        <w:autoSpaceDN w:val="0"/>
        <w:adjustRightInd w:val="0"/>
        <w:jc w:val="both"/>
        <w:rPr>
          <w:rFonts w:ascii="Times New Roman" w:hAnsi="Times New Roman" w:cs="Times New Roman"/>
          <w:kern w:val="0"/>
        </w:rPr>
      </w:pPr>
      <w:r w:rsidRPr="00D66DBF">
        <w:rPr>
          <w:rFonts w:ascii="Times New Roman" w:hAnsi="Times New Roman" w:cs="Times New Roman"/>
          <w:kern w:val="0"/>
        </w:rPr>
        <w:t xml:space="preserve">A. </w:t>
      </w:r>
      <w:r w:rsidRPr="00516AD1">
        <w:rPr>
          <w:rFonts w:ascii="Times New Roman" w:hAnsi="Times New Roman" w:cs="Times New Roman"/>
          <w:kern w:val="0"/>
        </w:rPr>
        <w:t xml:space="preserve">Cisco </w:t>
      </w:r>
      <w:proofErr w:type="spellStart"/>
      <w:r w:rsidRPr="00516AD1">
        <w:rPr>
          <w:rFonts w:ascii="Times New Roman" w:hAnsi="Times New Roman" w:cs="Times New Roman"/>
          <w:kern w:val="0"/>
        </w:rPr>
        <w:t>DevNet</w:t>
      </w:r>
      <w:proofErr w:type="spellEnd"/>
      <w:r w:rsidRPr="00516AD1">
        <w:rPr>
          <w:rFonts w:ascii="Times New Roman" w:hAnsi="Times New Roman" w:cs="Times New Roman"/>
          <w:kern w:val="0"/>
        </w:rPr>
        <w:t>: Delving into the Developer's Wonderland</w:t>
      </w:r>
    </w:p>
    <w:p w14:paraId="228457E7" w14:textId="77777777" w:rsidR="00D66DBF" w:rsidRPr="00D66DBF" w:rsidRDefault="00D66DBF" w:rsidP="00D66DBF">
      <w:pPr>
        <w:autoSpaceDE w:val="0"/>
        <w:autoSpaceDN w:val="0"/>
        <w:adjustRightInd w:val="0"/>
        <w:jc w:val="both"/>
        <w:rPr>
          <w:rFonts w:ascii="Times New Roman" w:hAnsi="Times New Roman" w:cs="Times New Roman"/>
          <w:kern w:val="0"/>
        </w:rPr>
      </w:pPr>
    </w:p>
    <w:p w14:paraId="244CEE36" w14:textId="77777777" w:rsidR="00D66DBF" w:rsidRDefault="00D66DBF" w:rsidP="00D66DBF">
      <w:pPr>
        <w:autoSpaceDE w:val="0"/>
        <w:autoSpaceDN w:val="0"/>
        <w:adjustRightInd w:val="0"/>
        <w:jc w:val="both"/>
        <w:rPr>
          <w:rFonts w:ascii="Times New Roman" w:hAnsi="Times New Roman" w:cs="Times New Roman"/>
          <w:kern w:val="0"/>
        </w:rPr>
      </w:pPr>
      <w:r w:rsidRPr="00D66DBF">
        <w:rPr>
          <w:rFonts w:ascii="Times New Roman" w:hAnsi="Times New Roman" w:cs="Times New Roman"/>
          <w:kern w:val="0"/>
        </w:rPr>
        <w:t xml:space="preserve">Cisco's </w:t>
      </w:r>
      <w:proofErr w:type="spellStart"/>
      <w:r w:rsidRPr="00D66DBF">
        <w:rPr>
          <w:rFonts w:ascii="Times New Roman" w:hAnsi="Times New Roman" w:cs="Times New Roman"/>
          <w:kern w:val="0"/>
        </w:rPr>
        <w:t>DevNet</w:t>
      </w:r>
      <w:proofErr w:type="spellEnd"/>
      <w:r w:rsidRPr="00D66DBF">
        <w:rPr>
          <w:rFonts w:ascii="Times New Roman" w:hAnsi="Times New Roman" w:cs="Times New Roman"/>
          <w:kern w:val="0"/>
        </w:rPr>
        <w:t xml:space="preserve"> goes beyond being a mere developer platform; it serves as an innovation hub where ideas take shape and turn into tangible outcomes. With a central focus on network programmability, </w:t>
      </w:r>
      <w:proofErr w:type="spellStart"/>
      <w:r w:rsidRPr="00D66DBF">
        <w:rPr>
          <w:rFonts w:ascii="Times New Roman" w:hAnsi="Times New Roman" w:cs="Times New Roman"/>
          <w:kern w:val="0"/>
        </w:rPr>
        <w:t>DevNet</w:t>
      </w:r>
      <w:proofErr w:type="spellEnd"/>
      <w:r w:rsidRPr="00D66DBF">
        <w:rPr>
          <w:rFonts w:ascii="Times New Roman" w:hAnsi="Times New Roman" w:cs="Times New Roman"/>
          <w:kern w:val="0"/>
        </w:rPr>
        <w:t xml:space="preserve"> presents meticulously curated and regularly updated resources for developers keen on mastering this area.</w:t>
      </w:r>
    </w:p>
    <w:p w14:paraId="3A52DAE5" w14:textId="77777777" w:rsidR="00D66DBF" w:rsidRPr="00D66DBF" w:rsidRDefault="00D66DBF" w:rsidP="00D66DBF">
      <w:pPr>
        <w:autoSpaceDE w:val="0"/>
        <w:autoSpaceDN w:val="0"/>
        <w:adjustRightInd w:val="0"/>
        <w:jc w:val="both"/>
        <w:rPr>
          <w:rFonts w:ascii="Times New Roman" w:hAnsi="Times New Roman" w:cs="Times New Roman"/>
          <w:kern w:val="0"/>
        </w:rPr>
      </w:pPr>
    </w:p>
    <w:p w14:paraId="365B4571" w14:textId="77777777" w:rsidR="00D66DBF" w:rsidRDefault="00D66DBF" w:rsidP="00D66DBF">
      <w:pPr>
        <w:autoSpaceDE w:val="0"/>
        <w:autoSpaceDN w:val="0"/>
        <w:adjustRightInd w:val="0"/>
        <w:jc w:val="both"/>
        <w:rPr>
          <w:rFonts w:ascii="Times New Roman" w:hAnsi="Times New Roman" w:cs="Times New Roman"/>
          <w:kern w:val="0"/>
        </w:rPr>
      </w:pPr>
      <w:r w:rsidRPr="00D66DBF">
        <w:rPr>
          <w:rFonts w:ascii="Times New Roman" w:hAnsi="Times New Roman" w:cs="Times New Roman"/>
          <w:kern w:val="0"/>
        </w:rPr>
        <w:t xml:space="preserve">In-Depth Documentation and API Guides: </w:t>
      </w:r>
      <w:proofErr w:type="spellStart"/>
      <w:r w:rsidRPr="00D66DBF">
        <w:rPr>
          <w:rFonts w:ascii="Times New Roman" w:hAnsi="Times New Roman" w:cs="Times New Roman"/>
          <w:kern w:val="0"/>
        </w:rPr>
        <w:t>DevNet</w:t>
      </w:r>
      <w:proofErr w:type="spellEnd"/>
      <w:r w:rsidRPr="00D66DBF">
        <w:rPr>
          <w:rFonts w:ascii="Times New Roman" w:hAnsi="Times New Roman" w:cs="Times New Roman"/>
          <w:kern w:val="0"/>
        </w:rPr>
        <w:t xml:space="preserve"> is noted for its exhaustive and continually refreshed documentation, spanning a vast array of subjects from entry-level guides to advanced topics for seasoned developers. Furthermore, the API guides offer thorough instructions for programmatic interactions with Cisco's wide assortment of products, platforms, and services.</w:t>
      </w:r>
    </w:p>
    <w:p w14:paraId="1877C33C" w14:textId="77777777" w:rsidR="00D66DBF" w:rsidRPr="00D66DBF" w:rsidRDefault="00D66DBF" w:rsidP="00D66DBF">
      <w:pPr>
        <w:autoSpaceDE w:val="0"/>
        <w:autoSpaceDN w:val="0"/>
        <w:adjustRightInd w:val="0"/>
        <w:jc w:val="both"/>
        <w:rPr>
          <w:rFonts w:ascii="Times New Roman" w:hAnsi="Times New Roman" w:cs="Times New Roman"/>
          <w:kern w:val="0"/>
        </w:rPr>
      </w:pPr>
    </w:p>
    <w:p w14:paraId="6683BFE3" w14:textId="77777777" w:rsidR="00D66DBF" w:rsidRDefault="00D66DBF" w:rsidP="00D66DBF">
      <w:pPr>
        <w:autoSpaceDE w:val="0"/>
        <w:autoSpaceDN w:val="0"/>
        <w:adjustRightInd w:val="0"/>
        <w:jc w:val="both"/>
        <w:rPr>
          <w:rFonts w:ascii="Times New Roman" w:hAnsi="Times New Roman" w:cs="Times New Roman"/>
          <w:kern w:val="0"/>
        </w:rPr>
      </w:pPr>
      <w:r w:rsidRPr="00D66DBF">
        <w:rPr>
          <w:rFonts w:ascii="Times New Roman" w:hAnsi="Times New Roman" w:cs="Times New Roman"/>
          <w:kern w:val="0"/>
        </w:rPr>
        <w:t xml:space="preserve">Learning Labs and Code Samples: </w:t>
      </w:r>
      <w:proofErr w:type="spellStart"/>
      <w:r w:rsidRPr="00D66DBF">
        <w:rPr>
          <w:rFonts w:ascii="Times New Roman" w:hAnsi="Times New Roman" w:cs="Times New Roman"/>
          <w:kern w:val="0"/>
        </w:rPr>
        <w:t>DevNet's</w:t>
      </w:r>
      <w:proofErr w:type="spellEnd"/>
      <w:r w:rsidRPr="00D66DBF">
        <w:rPr>
          <w:rFonts w:ascii="Times New Roman" w:hAnsi="Times New Roman" w:cs="Times New Roman"/>
          <w:kern w:val="0"/>
        </w:rPr>
        <w:t xml:space="preserve"> learning labs offer a hands-on learning experience, encouraging developers to learn by doing. Accompanied by relevant code samples, these labs simplify the understanding and application of various networking concepts. These serve as a foundation upon which developers can build their applications, accelerating the development process.</w:t>
      </w:r>
    </w:p>
    <w:p w14:paraId="4A825CFA" w14:textId="77777777" w:rsidR="00D66DBF" w:rsidRPr="00D66DBF" w:rsidRDefault="00D66DBF" w:rsidP="00D66DBF">
      <w:pPr>
        <w:autoSpaceDE w:val="0"/>
        <w:autoSpaceDN w:val="0"/>
        <w:adjustRightInd w:val="0"/>
        <w:jc w:val="both"/>
        <w:rPr>
          <w:rFonts w:ascii="Times New Roman" w:hAnsi="Times New Roman" w:cs="Times New Roman"/>
          <w:kern w:val="0"/>
        </w:rPr>
      </w:pPr>
    </w:p>
    <w:p w14:paraId="67655E60" w14:textId="77777777" w:rsidR="00D66DBF" w:rsidRDefault="00D66DBF" w:rsidP="00D66DBF">
      <w:pPr>
        <w:autoSpaceDE w:val="0"/>
        <w:autoSpaceDN w:val="0"/>
        <w:adjustRightInd w:val="0"/>
        <w:jc w:val="both"/>
        <w:rPr>
          <w:rFonts w:ascii="Times New Roman" w:hAnsi="Times New Roman" w:cs="Times New Roman"/>
          <w:kern w:val="0"/>
        </w:rPr>
      </w:pPr>
      <w:proofErr w:type="spellStart"/>
      <w:r w:rsidRPr="00D66DBF">
        <w:rPr>
          <w:rFonts w:ascii="Times New Roman" w:hAnsi="Times New Roman" w:cs="Times New Roman"/>
          <w:kern w:val="0"/>
        </w:rPr>
        <w:t>DevNet</w:t>
      </w:r>
      <w:proofErr w:type="spellEnd"/>
      <w:r w:rsidRPr="00D66DBF">
        <w:rPr>
          <w:rFonts w:ascii="Times New Roman" w:hAnsi="Times New Roman" w:cs="Times New Roman"/>
          <w:kern w:val="0"/>
        </w:rPr>
        <w:t xml:space="preserve"> Sandbox: This feature grants developers a safe and controlled space to experiment with and validate their codes without necessitating physical hardware. With the </w:t>
      </w:r>
      <w:proofErr w:type="spellStart"/>
      <w:r w:rsidRPr="00D66DBF">
        <w:rPr>
          <w:rFonts w:ascii="Times New Roman" w:hAnsi="Times New Roman" w:cs="Times New Roman"/>
          <w:kern w:val="0"/>
        </w:rPr>
        <w:t>DevNet</w:t>
      </w:r>
      <w:proofErr w:type="spellEnd"/>
      <w:r w:rsidRPr="00D66DBF">
        <w:rPr>
          <w:rFonts w:ascii="Times New Roman" w:hAnsi="Times New Roman" w:cs="Times New Roman"/>
          <w:kern w:val="0"/>
        </w:rPr>
        <w:t xml:space="preserve"> Sandbox, developers can simulate real-world scenarios and explore the capabilities of Cisco's technologies in a risk-free setting.</w:t>
      </w:r>
    </w:p>
    <w:p w14:paraId="583CDDED" w14:textId="77777777" w:rsidR="00D66DBF" w:rsidRPr="00D66DBF" w:rsidRDefault="00D66DBF" w:rsidP="00D66DBF">
      <w:pPr>
        <w:autoSpaceDE w:val="0"/>
        <w:autoSpaceDN w:val="0"/>
        <w:adjustRightInd w:val="0"/>
        <w:jc w:val="both"/>
        <w:rPr>
          <w:rFonts w:ascii="Times New Roman" w:hAnsi="Times New Roman" w:cs="Times New Roman"/>
          <w:kern w:val="0"/>
        </w:rPr>
      </w:pPr>
    </w:p>
    <w:p w14:paraId="36E26CD5" w14:textId="77777777" w:rsidR="00D66DBF" w:rsidRDefault="00D66DBF" w:rsidP="00D66DBF">
      <w:pPr>
        <w:autoSpaceDE w:val="0"/>
        <w:autoSpaceDN w:val="0"/>
        <w:adjustRightInd w:val="0"/>
        <w:jc w:val="both"/>
        <w:rPr>
          <w:rFonts w:ascii="Times New Roman" w:hAnsi="Times New Roman" w:cs="Times New Roman"/>
          <w:kern w:val="0"/>
        </w:rPr>
      </w:pPr>
      <w:proofErr w:type="spellStart"/>
      <w:r w:rsidRPr="00D66DBF">
        <w:rPr>
          <w:rFonts w:ascii="Times New Roman" w:hAnsi="Times New Roman" w:cs="Times New Roman"/>
          <w:kern w:val="0"/>
        </w:rPr>
        <w:t>DevNet</w:t>
      </w:r>
      <w:proofErr w:type="spellEnd"/>
      <w:r w:rsidRPr="00D66DBF">
        <w:rPr>
          <w:rFonts w:ascii="Times New Roman" w:hAnsi="Times New Roman" w:cs="Times New Roman"/>
          <w:kern w:val="0"/>
        </w:rPr>
        <w:t xml:space="preserve"> Code Exchange and Ecosystem Exchange: These platforms facilitate collaboration, enabling developers to share, learn from, and build on each other's work. By promoting a culture of shared learning, Cisco enhances the learning experience for individual developers and simultaneously fosters the collective growth of the industry.</w:t>
      </w:r>
    </w:p>
    <w:p w14:paraId="440750E9" w14:textId="77777777" w:rsidR="00D66DBF" w:rsidRPr="00D66DBF" w:rsidRDefault="00D66DBF" w:rsidP="00D66DBF">
      <w:pPr>
        <w:autoSpaceDE w:val="0"/>
        <w:autoSpaceDN w:val="0"/>
        <w:adjustRightInd w:val="0"/>
        <w:jc w:val="both"/>
        <w:rPr>
          <w:rFonts w:ascii="Times New Roman" w:hAnsi="Times New Roman" w:cs="Times New Roman"/>
          <w:kern w:val="0"/>
        </w:rPr>
      </w:pPr>
    </w:p>
    <w:p w14:paraId="2775E6B2" w14:textId="1A4A832A" w:rsidR="00D66DBF" w:rsidRDefault="00D66DBF" w:rsidP="00D66DBF">
      <w:pPr>
        <w:autoSpaceDE w:val="0"/>
        <w:autoSpaceDN w:val="0"/>
        <w:adjustRightInd w:val="0"/>
        <w:jc w:val="both"/>
        <w:rPr>
          <w:rFonts w:ascii="Times New Roman" w:hAnsi="Times New Roman" w:cs="Times New Roman"/>
          <w:kern w:val="0"/>
        </w:rPr>
      </w:pPr>
      <w:r w:rsidRPr="00D66DBF">
        <w:rPr>
          <w:rFonts w:ascii="Times New Roman" w:hAnsi="Times New Roman" w:cs="Times New Roman"/>
          <w:kern w:val="0"/>
        </w:rPr>
        <w:t xml:space="preserve">B. </w:t>
      </w:r>
      <w:r w:rsidRPr="00516AD1">
        <w:rPr>
          <w:rFonts w:ascii="Times New Roman" w:hAnsi="Times New Roman" w:cs="Times New Roman"/>
          <w:kern w:val="0"/>
        </w:rPr>
        <w:t xml:space="preserve">Exploring Beyond </w:t>
      </w:r>
      <w:proofErr w:type="spellStart"/>
      <w:r w:rsidRPr="00516AD1">
        <w:rPr>
          <w:rFonts w:ascii="Times New Roman" w:hAnsi="Times New Roman" w:cs="Times New Roman"/>
          <w:kern w:val="0"/>
        </w:rPr>
        <w:t>DevNet</w:t>
      </w:r>
      <w:proofErr w:type="spellEnd"/>
      <w:r w:rsidRPr="00516AD1">
        <w:rPr>
          <w:rFonts w:ascii="Times New Roman" w:hAnsi="Times New Roman" w:cs="Times New Roman"/>
          <w:kern w:val="0"/>
        </w:rPr>
        <w:t>: An Array of Additional Resources</w:t>
      </w:r>
    </w:p>
    <w:p w14:paraId="12A4679E" w14:textId="77777777" w:rsidR="00D66DBF" w:rsidRPr="00D66DBF" w:rsidRDefault="00D66DBF" w:rsidP="00D66DBF">
      <w:pPr>
        <w:autoSpaceDE w:val="0"/>
        <w:autoSpaceDN w:val="0"/>
        <w:adjustRightInd w:val="0"/>
        <w:jc w:val="both"/>
        <w:rPr>
          <w:rFonts w:ascii="Times New Roman" w:hAnsi="Times New Roman" w:cs="Times New Roman"/>
          <w:kern w:val="0"/>
        </w:rPr>
      </w:pPr>
    </w:p>
    <w:p w14:paraId="712000CB" w14:textId="77777777" w:rsidR="00D66DBF" w:rsidRDefault="00D66DBF" w:rsidP="00D66DBF">
      <w:pPr>
        <w:autoSpaceDE w:val="0"/>
        <w:autoSpaceDN w:val="0"/>
        <w:adjustRightInd w:val="0"/>
        <w:jc w:val="both"/>
        <w:rPr>
          <w:rFonts w:ascii="Times New Roman" w:hAnsi="Times New Roman" w:cs="Times New Roman"/>
          <w:kern w:val="0"/>
        </w:rPr>
      </w:pPr>
      <w:r w:rsidRPr="00D66DBF">
        <w:rPr>
          <w:rFonts w:ascii="Times New Roman" w:hAnsi="Times New Roman" w:cs="Times New Roman"/>
          <w:kern w:val="0"/>
        </w:rPr>
        <w:t xml:space="preserve">Although Cisco's </w:t>
      </w:r>
      <w:proofErr w:type="spellStart"/>
      <w:r w:rsidRPr="00D66DBF">
        <w:rPr>
          <w:rFonts w:ascii="Times New Roman" w:hAnsi="Times New Roman" w:cs="Times New Roman"/>
          <w:kern w:val="0"/>
        </w:rPr>
        <w:t>DevNet</w:t>
      </w:r>
      <w:proofErr w:type="spellEnd"/>
      <w:r w:rsidRPr="00D66DBF">
        <w:rPr>
          <w:rFonts w:ascii="Times New Roman" w:hAnsi="Times New Roman" w:cs="Times New Roman"/>
          <w:kern w:val="0"/>
        </w:rPr>
        <w:t xml:space="preserve"> serves as a comprehensive resource hub, the journey towards mastering network programmability shouldn't halt here. Numerous other platforms offer similar or supplementary services that could prove invaluable in this learning process.</w:t>
      </w:r>
    </w:p>
    <w:p w14:paraId="3C20C6E4" w14:textId="77777777" w:rsidR="00D66DBF" w:rsidRPr="00D66DBF" w:rsidRDefault="00D66DBF" w:rsidP="00D66DBF">
      <w:pPr>
        <w:autoSpaceDE w:val="0"/>
        <w:autoSpaceDN w:val="0"/>
        <w:adjustRightInd w:val="0"/>
        <w:jc w:val="both"/>
        <w:rPr>
          <w:rFonts w:ascii="Times New Roman" w:hAnsi="Times New Roman" w:cs="Times New Roman"/>
          <w:kern w:val="0"/>
        </w:rPr>
      </w:pPr>
    </w:p>
    <w:p w14:paraId="73CB6C8C" w14:textId="77777777" w:rsidR="00D66DBF" w:rsidRDefault="00D66DBF" w:rsidP="00D66DBF">
      <w:pPr>
        <w:autoSpaceDE w:val="0"/>
        <w:autoSpaceDN w:val="0"/>
        <w:adjustRightInd w:val="0"/>
        <w:jc w:val="both"/>
        <w:rPr>
          <w:rFonts w:ascii="Times New Roman" w:hAnsi="Times New Roman" w:cs="Times New Roman"/>
          <w:kern w:val="0"/>
        </w:rPr>
      </w:pPr>
      <w:r w:rsidRPr="00D66DBF">
        <w:rPr>
          <w:rFonts w:ascii="Times New Roman" w:hAnsi="Times New Roman" w:cs="Times New Roman"/>
          <w:kern w:val="0"/>
        </w:rPr>
        <w:t xml:space="preserve">Juniper's </w:t>
      </w:r>
      <w:proofErr w:type="spellStart"/>
      <w:r w:rsidRPr="00D66DBF">
        <w:rPr>
          <w:rFonts w:ascii="Times New Roman" w:hAnsi="Times New Roman" w:cs="Times New Roman"/>
          <w:kern w:val="0"/>
        </w:rPr>
        <w:t>EngNet</w:t>
      </w:r>
      <w:proofErr w:type="spellEnd"/>
      <w:r w:rsidRPr="00D66DBF">
        <w:rPr>
          <w:rFonts w:ascii="Times New Roman" w:hAnsi="Times New Roman" w:cs="Times New Roman"/>
          <w:kern w:val="0"/>
        </w:rPr>
        <w:t xml:space="preserve">: Mirroring </w:t>
      </w:r>
      <w:proofErr w:type="spellStart"/>
      <w:r w:rsidRPr="00D66DBF">
        <w:rPr>
          <w:rFonts w:ascii="Times New Roman" w:hAnsi="Times New Roman" w:cs="Times New Roman"/>
          <w:kern w:val="0"/>
        </w:rPr>
        <w:t>DevNet</w:t>
      </w:r>
      <w:proofErr w:type="spellEnd"/>
      <w:r w:rsidRPr="00D66DBF">
        <w:rPr>
          <w:rFonts w:ascii="Times New Roman" w:hAnsi="Times New Roman" w:cs="Times New Roman"/>
          <w:kern w:val="0"/>
        </w:rPr>
        <w:t xml:space="preserve"> in its emphasis on automation and programmability, </w:t>
      </w:r>
      <w:proofErr w:type="spellStart"/>
      <w:r w:rsidRPr="00D66DBF">
        <w:rPr>
          <w:rFonts w:ascii="Times New Roman" w:hAnsi="Times New Roman" w:cs="Times New Roman"/>
          <w:kern w:val="0"/>
        </w:rPr>
        <w:t>EngNet</w:t>
      </w:r>
      <w:proofErr w:type="spellEnd"/>
      <w:r w:rsidRPr="00D66DBF">
        <w:rPr>
          <w:rFonts w:ascii="Times New Roman" w:hAnsi="Times New Roman" w:cs="Times New Roman"/>
          <w:kern w:val="0"/>
        </w:rPr>
        <w:t xml:space="preserve"> is a treasure trove of information and tools that aid developers in understanding and deploying network automation solutions utilizing Juniper's technologies.</w:t>
      </w:r>
    </w:p>
    <w:p w14:paraId="1475018F" w14:textId="77777777" w:rsidR="00D66DBF" w:rsidRPr="00D66DBF" w:rsidRDefault="00D66DBF" w:rsidP="00D66DBF">
      <w:pPr>
        <w:autoSpaceDE w:val="0"/>
        <w:autoSpaceDN w:val="0"/>
        <w:adjustRightInd w:val="0"/>
        <w:jc w:val="both"/>
        <w:rPr>
          <w:rFonts w:ascii="Times New Roman" w:hAnsi="Times New Roman" w:cs="Times New Roman"/>
          <w:kern w:val="0"/>
        </w:rPr>
      </w:pPr>
    </w:p>
    <w:p w14:paraId="5E1019FD" w14:textId="77777777" w:rsidR="00D66DBF" w:rsidRDefault="00D66DBF" w:rsidP="00D66DBF">
      <w:pPr>
        <w:autoSpaceDE w:val="0"/>
        <w:autoSpaceDN w:val="0"/>
        <w:adjustRightInd w:val="0"/>
        <w:jc w:val="both"/>
        <w:rPr>
          <w:rFonts w:ascii="Times New Roman" w:hAnsi="Times New Roman" w:cs="Times New Roman"/>
          <w:kern w:val="0"/>
        </w:rPr>
      </w:pPr>
      <w:r w:rsidRPr="00D66DBF">
        <w:rPr>
          <w:rFonts w:ascii="Times New Roman" w:hAnsi="Times New Roman" w:cs="Times New Roman"/>
          <w:kern w:val="0"/>
        </w:rPr>
        <w:t>Microsoft Learn: This free online learning platform by Microsoft caters to a wide range of technologies, including networking. It offers learning paths that guide developers through various topics and complexity levels, ensuring a structured approach to learning. Moreover, Microsoft Learn provides interactive coding environments and quizzes to consolidate learning and ensure developers have a solid understanding of the concepts.</w:t>
      </w:r>
    </w:p>
    <w:p w14:paraId="3A0F15BC" w14:textId="77777777" w:rsidR="00D66DBF" w:rsidRDefault="00D66DBF" w:rsidP="00D66DBF">
      <w:pPr>
        <w:autoSpaceDE w:val="0"/>
        <w:autoSpaceDN w:val="0"/>
        <w:adjustRightInd w:val="0"/>
        <w:jc w:val="both"/>
        <w:rPr>
          <w:rFonts w:ascii="Times New Roman" w:hAnsi="Times New Roman" w:cs="Times New Roman"/>
          <w:kern w:val="0"/>
        </w:rPr>
      </w:pPr>
    </w:p>
    <w:p w14:paraId="6FF9E0A1" w14:textId="77777777" w:rsidR="00D66DBF" w:rsidRPr="00D66DBF" w:rsidRDefault="00D66DBF" w:rsidP="00D66DBF">
      <w:pPr>
        <w:autoSpaceDE w:val="0"/>
        <w:autoSpaceDN w:val="0"/>
        <w:adjustRightInd w:val="0"/>
        <w:jc w:val="both"/>
        <w:rPr>
          <w:rFonts w:ascii="Times New Roman" w:hAnsi="Times New Roman" w:cs="Times New Roman"/>
          <w:kern w:val="0"/>
        </w:rPr>
      </w:pPr>
    </w:p>
    <w:p w14:paraId="6B2E3B79" w14:textId="2AC1E4BD" w:rsidR="00281F7F" w:rsidRPr="00D66DBF" w:rsidRDefault="00D66DBF" w:rsidP="00D66DBF">
      <w:pPr>
        <w:autoSpaceDE w:val="0"/>
        <w:autoSpaceDN w:val="0"/>
        <w:adjustRightInd w:val="0"/>
        <w:jc w:val="both"/>
        <w:rPr>
          <w:rFonts w:ascii="Times New Roman" w:hAnsi="Times New Roman" w:cs="Times New Roman"/>
          <w:kern w:val="0"/>
        </w:rPr>
      </w:pPr>
      <w:r w:rsidRPr="00D66DBF">
        <w:rPr>
          <w:rFonts w:ascii="Times New Roman" w:hAnsi="Times New Roman" w:cs="Times New Roman"/>
          <w:kern w:val="0"/>
        </w:rPr>
        <w:t>Collectively, these platforms form a vibrant ecosystem of learning resources that can empower developers to master network programmability and automation. The key lies in exploring, experimenting, and learning from these resources, and remaining adaptable and curious in this rapidly evolving technological domain.</w:t>
      </w:r>
    </w:p>
    <w:p w14:paraId="1D0EB991" w14:textId="77777777" w:rsidR="00D66DBF" w:rsidRPr="00BA48BF" w:rsidRDefault="00D66DBF" w:rsidP="00D66DBF">
      <w:pPr>
        <w:autoSpaceDE w:val="0"/>
        <w:autoSpaceDN w:val="0"/>
        <w:adjustRightInd w:val="0"/>
        <w:jc w:val="both"/>
        <w:rPr>
          <w:rFonts w:ascii="Times New Roman" w:hAnsi="Times New Roman" w:cs="Times New Roman"/>
          <w:b/>
          <w:bCs/>
          <w:kern w:val="0"/>
        </w:rPr>
      </w:pPr>
    </w:p>
    <w:p w14:paraId="7526453A" w14:textId="77777777" w:rsidR="00BA48BF" w:rsidRPr="00281F7F" w:rsidRDefault="00BA48BF" w:rsidP="00BA48BF">
      <w:pPr>
        <w:autoSpaceDE w:val="0"/>
        <w:autoSpaceDN w:val="0"/>
        <w:adjustRightInd w:val="0"/>
        <w:jc w:val="both"/>
        <w:rPr>
          <w:rFonts w:ascii="Times New Roman" w:hAnsi="Times New Roman" w:cs="Times New Roman"/>
          <w:b/>
          <w:bCs/>
          <w:kern w:val="0"/>
          <w:sz w:val="32"/>
          <w:szCs w:val="32"/>
        </w:rPr>
      </w:pPr>
      <w:r w:rsidRPr="00281F7F">
        <w:rPr>
          <w:rFonts w:ascii="Times New Roman" w:hAnsi="Times New Roman" w:cs="Times New Roman"/>
          <w:b/>
          <w:bCs/>
          <w:kern w:val="0"/>
          <w:sz w:val="32"/>
          <w:szCs w:val="32"/>
        </w:rPr>
        <w:t>Conclusion and Takeaways</w:t>
      </w:r>
    </w:p>
    <w:p w14:paraId="5E8F4E93" w14:textId="77777777" w:rsidR="00281F7F" w:rsidRDefault="00281F7F" w:rsidP="00BA48BF">
      <w:pPr>
        <w:autoSpaceDE w:val="0"/>
        <w:autoSpaceDN w:val="0"/>
        <w:adjustRightInd w:val="0"/>
        <w:jc w:val="both"/>
        <w:rPr>
          <w:rFonts w:ascii="Times New Roman" w:hAnsi="Times New Roman" w:cs="Times New Roman"/>
          <w:kern w:val="0"/>
        </w:rPr>
      </w:pPr>
    </w:p>
    <w:p w14:paraId="5E7B37BD" w14:textId="77777777" w:rsidR="00D217BD" w:rsidRDefault="00D217BD" w:rsidP="00D217BD">
      <w:pPr>
        <w:autoSpaceDE w:val="0"/>
        <w:autoSpaceDN w:val="0"/>
        <w:adjustRightInd w:val="0"/>
        <w:jc w:val="both"/>
        <w:rPr>
          <w:rFonts w:ascii="Times New Roman" w:hAnsi="Times New Roman" w:cs="Times New Roman"/>
          <w:kern w:val="0"/>
        </w:rPr>
      </w:pPr>
      <w:r w:rsidRPr="00D217BD">
        <w:rPr>
          <w:rFonts w:ascii="Times New Roman" w:hAnsi="Times New Roman" w:cs="Times New Roman"/>
          <w:kern w:val="0"/>
        </w:rPr>
        <w:t>In the ever-evolving digital landscape, the pivotal role of network programmability is becoming increasingly clear. It acts as the cornerstone around which the future of networking technology is being constructed. We see this in the fast-paced advancements of technologies such as artificial intelligence and machine learning that are taking network automation tools to new heights. Moreover, the development of innovative API standards and architectures, coupled with dedicated efforts to fortify API security and privacy, further emphasizes the significance of network programmability.</w:t>
      </w:r>
    </w:p>
    <w:p w14:paraId="3DB7A34E" w14:textId="77777777" w:rsidR="00D217BD" w:rsidRPr="00D217BD" w:rsidRDefault="00D217BD" w:rsidP="00D217BD">
      <w:pPr>
        <w:autoSpaceDE w:val="0"/>
        <w:autoSpaceDN w:val="0"/>
        <w:adjustRightInd w:val="0"/>
        <w:jc w:val="both"/>
        <w:rPr>
          <w:rFonts w:ascii="Times New Roman" w:hAnsi="Times New Roman" w:cs="Times New Roman"/>
          <w:kern w:val="0"/>
        </w:rPr>
      </w:pPr>
    </w:p>
    <w:p w14:paraId="6BF03898" w14:textId="48985237" w:rsidR="00D217BD" w:rsidRPr="00D217BD" w:rsidRDefault="00D217BD" w:rsidP="00D217BD">
      <w:pPr>
        <w:autoSpaceDE w:val="0"/>
        <w:autoSpaceDN w:val="0"/>
        <w:adjustRightInd w:val="0"/>
        <w:jc w:val="both"/>
        <w:rPr>
          <w:rFonts w:ascii="Times New Roman" w:hAnsi="Times New Roman" w:cs="Times New Roman"/>
          <w:kern w:val="0"/>
        </w:rPr>
      </w:pPr>
      <w:r w:rsidRPr="00D217BD">
        <w:rPr>
          <w:rFonts w:ascii="Times New Roman" w:hAnsi="Times New Roman" w:cs="Times New Roman"/>
          <w:kern w:val="0"/>
        </w:rPr>
        <w:t xml:space="preserve">For developers seeking to thrive in this dynamic environment, a plethora of resources are available. Notably, platforms like Cisco's </w:t>
      </w:r>
      <w:proofErr w:type="spellStart"/>
      <w:r w:rsidRPr="00D217BD">
        <w:rPr>
          <w:rFonts w:ascii="Times New Roman" w:hAnsi="Times New Roman" w:cs="Times New Roman"/>
          <w:kern w:val="0"/>
        </w:rPr>
        <w:t>DevNet</w:t>
      </w:r>
      <w:proofErr w:type="spellEnd"/>
      <w:r w:rsidRPr="00D217BD">
        <w:rPr>
          <w:rFonts w:ascii="Times New Roman" w:hAnsi="Times New Roman" w:cs="Times New Roman"/>
          <w:kern w:val="0"/>
        </w:rPr>
        <w:t xml:space="preserve"> offer a nurturing ground for knowledge growth, fostering innovation, and advancing professional development. These resources serve as essential tools for navigating the intricacies of network programmability in this </w:t>
      </w:r>
      <w:r w:rsidR="00BE5E10" w:rsidRPr="00D217BD">
        <w:rPr>
          <w:rFonts w:ascii="Times New Roman" w:hAnsi="Times New Roman" w:cs="Times New Roman"/>
          <w:kern w:val="0"/>
        </w:rPr>
        <w:t>digitally driven</w:t>
      </w:r>
      <w:r w:rsidRPr="00D217BD">
        <w:rPr>
          <w:rFonts w:ascii="Times New Roman" w:hAnsi="Times New Roman" w:cs="Times New Roman"/>
          <w:kern w:val="0"/>
        </w:rPr>
        <w:t xml:space="preserve"> era.</w:t>
      </w:r>
    </w:p>
    <w:p w14:paraId="2F5FE00E" w14:textId="77777777" w:rsidR="00D217BD" w:rsidRDefault="00D217BD" w:rsidP="00D217BD">
      <w:pPr>
        <w:autoSpaceDE w:val="0"/>
        <w:autoSpaceDN w:val="0"/>
        <w:adjustRightInd w:val="0"/>
        <w:jc w:val="both"/>
        <w:rPr>
          <w:rFonts w:ascii="AppleSystemUIFont" w:hAnsi="AppleSystemUIFont" w:cs="AppleSystemUIFont"/>
          <w:kern w:val="0"/>
          <w:sz w:val="26"/>
          <w:szCs w:val="26"/>
        </w:rPr>
      </w:pPr>
    </w:p>
    <w:p w14:paraId="796B0ED1" w14:textId="273B7763" w:rsidR="00BA48BF" w:rsidRDefault="00BA48BF" w:rsidP="00D217BD">
      <w:pPr>
        <w:autoSpaceDE w:val="0"/>
        <w:autoSpaceDN w:val="0"/>
        <w:adjustRightInd w:val="0"/>
        <w:jc w:val="both"/>
        <w:rPr>
          <w:rFonts w:ascii="Times New Roman" w:hAnsi="Times New Roman" w:cs="Times New Roman"/>
          <w:kern w:val="0"/>
        </w:rPr>
      </w:pPr>
      <w:r w:rsidRPr="00BA48BF">
        <w:rPr>
          <w:rFonts w:ascii="Times New Roman" w:hAnsi="Times New Roman" w:cs="Times New Roman"/>
          <w:kern w:val="0"/>
        </w:rPr>
        <w:t>However, as we look toward the future, it is critical to take away three key points:</w:t>
      </w:r>
    </w:p>
    <w:p w14:paraId="34492023" w14:textId="77777777" w:rsidR="00E9629C" w:rsidRPr="00BA48BF" w:rsidRDefault="00E9629C" w:rsidP="00BA48BF">
      <w:pPr>
        <w:autoSpaceDE w:val="0"/>
        <w:autoSpaceDN w:val="0"/>
        <w:adjustRightInd w:val="0"/>
        <w:jc w:val="both"/>
        <w:rPr>
          <w:rFonts w:ascii="Times New Roman" w:hAnsi="Times New Roman" w:cs="Times New Roman"/>
          <w:kern w:val="0"/>
        </w:rPr>
      </w:pPr>
    </w:p>
    <w:p w14:paraId="1B246E93" w14:textId="04937E84" w:rsidR="00BA48BF" w:rsidRDefault="00E9629C" w:rsidP="00E9629C">
      <w:pPr>
        <w:autoSpaceDE w:val="0"/>
        <w:autoSpaceDN w:val="0"/>
        <w:adjustRightInd w:val="0"/>
        <w:jc w:val="both"/>
        <w:rPr>
          <w:rFonts w:ascii="Times New Roman" w:hAnsi="Times New Roman" w:cs="Times New Roman"/>
          <w:kern w:val="0"/>
        </w:rPr>
      </w:pPr>
      <w:r>
        <w:rPr>
          <w:rFonts w:ascii="Times New Roman" w:hAnsi="Times New Roman" w:cs="Times New Roman"/>
          <w:kern w:val="0"/>
        </w:rPr>
        <w:t xml:space="preserve">1. </w:t>
      </w:r>
      <w:r w:rsidR="00BA48BF" w:rsidRPr="00BA48BF">
        <w:rPr>
          <w:rFonts w:ascii="Times New Roman" w:hAnsi="Times New Roman" w:cs="Times New Roman"/>
          <w:kern w:val="0"/>
        </w:rPr>
        <w:t>Continuous Learning: The field of network programmability is continually evolving. It is essential for developers and network engineers to adopt a mindset of lifelong learning. Regularly update your knowledge and skills to stay abreast of emerging trends and technologies.</w:t>
      </w:r>
    </w:p>
    <w:p w14:paraId="06441FD2" w14:textId="77777777" w:rsidR="00E9629C" w:rsidRPr="00BA48BF" w:rsidRDefault="00E9629C" w:rsidP="00E9629C">
      <w:pPr>
        <w:autoSpaceDE w:val="0"/>
        <w:autoSpaceDN w:val="0"/>
        <w:adjustRightInd w:val="0"/>
        <w:jc w:val="both"/>
        <w:rPr>
          <w:rFonts w:ascii="Times New Roman" w:hAnsi="Times New Roman" w:cs="Times New Roman"/>
          <w:kern w:val="0"/>
        </w:rPr>
      </w:pPr>
    </w:p>
    <w:p w14:paraId="5FB2C09D" w14:textId="56BF5C79" w:rsidR="00BA48BF" w:rsidRDefault="00E9629C" w:rsidP="00E9629C">
      <w:pPr>
        <w:autoSpaceDE w:val="0"/>
        <w:autoSpaceDN w:val="0"/>
        <w:adjustRightInd w:val="0"/>
        <w:jc w:val="both"/>
        <w:rPr>
          <w:rFonts w:ascii="Times New Roman" w:hAnsi="Times New Roman" w:cs="Times New Roman"/>
          <w:kern w:val="0"/>
        </w:rPr>
      </w:pPr>
      <w:r>
        <w:rPr>
          <w:rFonts w:ascii="Times New Roman" w:hAnsi="Times New Roman" w:cs="Times New Roman"/>
          <w:kern w:val="0"/>
        </w:rPr>
        <w:t xml:space="preserve">2. </w:t>
      </w:r>
      <w:r w:rsidR="00BA48BF" w:rsidRPr="00BA48BF">
        <w:rPr>
          <w:rFonts w:ascii="Times New Roman" w:hAnsi="Times New Roman" w:cs="Times New Roman"/>
          <w:kern w:val="0"/>
        </w:rPr>
        <w:t xml:space="preserve">Hands-On Practice: Theory is just one aspect of mastering network programmability. Hands-on experience is crucial. Utilize platforms like Cisco's </w:t>
      </w:r>
      <w:proofErr w:type="spellStart"/>
      <w:r w:rsidR="00BA48BF" w:rsidRPr="00BA48BF">
        <w:rPr>
          <w:rFonts w:ascii="Times New Roman" w:hAnsi="Times New Roman" w:cs="Times New Roman"/>
          <w:kern w:val="0"/>
        </w:rPr>
        <w:t>DevNet</w:t>
      </w:r>
      <w:proofErr w:type="spellEnd"/>
      <w:r w:rsidR="00BA48BF" w:rsidRPr="00BA48BF">
        <w:rPr>
          <w:rFonts w:ascii="Times New Roman" w:hAnsi="Times New Roman" w:cs="Times New Roman"/>
          <w:kern w:val="0"/>
        </w:rPr>
        <w:t xml:space="preserve"> Sandbox to practice your skills in real or virtual environments. This will enable you to apply theoretical knowledge to practical situations, further solidifying your understanding.</w:t>
      </w:r>
    </w:p>
    <w:p w14:paraId="5E02FD60" w14:textId="77777777" w:rsidR="00E9629C" w:rsidRPr="00BA48BF" w:rsidRDefault="00E9629C" w:rsidP="00E9629C">
      <w:pPr>
        <w:autoSpaceDE w:val="0"/>
        <w:autoSpaceDN w:val="0"/>
        <w:adjustRightInd w:val="0"/>
        <w:jc w:val="both"/>
        <w:rPr>
          <w:rFonts w:ascii="Times New Roman" w:hAnsi="Times New Roman" w:cs="Times New Roman"/>
          <w:kern w:val="0"/>
        </w:rPr>
      </w:pPr>
    </w:p>
    <w:p w14:paraId="43C17A8E" w14:textId="77777777" w:rsidR="00FE2F34" w:rsidRDefault="00FE2F34" w:rsidP="00E9629C">
      <w:pPr>
        <w:autoSpaceDE w:val="0"/>
        <w:autoSpaceDN w:val="0"/>
        <w:adjustRightInd w:val="0"/>
        <w:jc w:val="both"/>
        <w:rPr>
          <w:rFonts w:ascii="Times New Roman" w:hAnsi="Times New Roman" w:cs="Times New Roman"/>
          <w:kern w:val="0"/>
        </w:rPr>
      </w:pPr>
    </w:p>
    <w:p w14:paraId="67941E40" w14:textId="35EC428A" w:rsidR="00BA48BF" w:rsidRDefault="00E9629C" w:rsidP="00E9629C">
      <w:pPr>
        <w:autoSpaceDE w:val="0"/>
        <w:autoSpaceDN w:val="0"/>
        <w:adjustRightInd w:val="0"/>
        <w:jc w:val="both"/>
        <w:rPr>
          <w:rFonts w:ascii="Times New Roman" w:hAnsi="Times New Roman" w:cs="Times New Roman"/>
          <w:kern w:val="0"/>
        </w:rPr>
      </w:pPr>
      <w:r>
        <w:rPr>
          <w:rFonts w:ascii="Times New Roman" w:hAnsi="Times New Roman" w:cs="Times New Roman"/>
          <w:kern w:val="0"/>
        </w:rPr>
        <w:t xml:space="preserve">3. </w:t>
      </w:r>
      <w:r w:rsidR="00BA48BF" w:rsidRPr="00BA48BF">
        <w:rPr>
          <w:rFonts w:ascii="Times New Roman" w:hAnsi="Times New Roman" w:cs="Times New Roman"/>
          <w:kern w:val="0"/>
        </w:rPr>
        <w:t>Collaboration and Community Engagement: Learning in isolation can be challenging. Engage with developer communities, participate in forums and discussion groups, and leverage the shared wisdom of peers and experts in the field. Collaboration can lead to a more enriching learning experience and open doors to innovative ideas and solutions.</w:t>
      </w:r>
    </w:p>
    <w:p w14:paraId="3EB32977" w14:textId="77777777" w:rsidR="00D217BD" w:rsidRPr="00BA48BF" w:rsidRDefault="00D217BD" w:rsidP="00E9629C">
      <w:pPr>
        <w:autoSpaceDE w:val="0"/>
        <w:autoSpaceDN w:val="0"/>
        <w:adjustRightInd w:val="0"/>
        <w:jc w:val="both"/>
        <w:rPr>
          <w:rFonts w:ascii="Times New Roman" w:hAnsi="Times New Roman" w:cs="Times New Roman"/>
          <w:kern w:val="0"/>
        </w:rPr>
      </w:pPr>
    </w:p>
    <w:p w14:paraId="74C5BEA8" w14:textId="38596793" w:rsidR="00E5184B" w:rsidRDefault="00BA48BF" w:rsidP="00BA48BF">
      <w:pPr>
        <w:autoSpaceDE w:val="0"/>
        <w:autoSpaceDN w:val="0"/>
        <w:adjustRightInd w:val="0"/>
        <w:jc w:val="both"/>
        <w:rPr>
          <w:rFonts w:ascii="Times New Roman" w:hAnsi="Times New Roman" w:cs="Times New Roman"/>
          <w:kern w:val="0"/>
        </w:rPr>
      </w:pPr>
      <w:r w:rsidRPr="00BA48BF">
        <w:rPr>
          <w:rFonts w:ascii="Times New Roman" w:hAnsi="Times New Roman" w:cs="Times New Roman"/>
          <w:kern w:val="0"/>
        </w:rPr>
        <w:t>In conclusion, the future of networking lies in the convergence of emerging technologies and network programmability. Leveraging these resources and adopting a forward-thinking approach can ensure you stay ahead in this rapidly evolving field.</w:t>
      </w:r>
    </w:p>
    <w:p w14:paraId="072BD548" w14:textId="77777777" w:rsidR="00281F7F" w:rsidRDefault="00281F7F" w:rsidP="00BA48BF">
      <w:pPr>
        <w:autoSpaceDE w:val="0"/>
        <w:autoSpaceDN w:val="0"/>
        <w:adjustRightInd w:val="0"/>
        <w:jc w:val="both"/>
        <w:rPr>
          <w:rFonts w:ascii="Times New Roman" w:hAnsi="Times New Roman" w:cs="Times New Roman"/>
          <w:kern w:val="0"/>
        </w:rPr>
      </w:pPr>
    </w:p>
    <w:p w14:paraId="5928B00A" w14:textId="77777777" w:rsidR="00281F7F" w:rsidRPr="00BA48BF" w:rsidRDefault="00281F7F" w:rsidP="00BA48BF">
      <w:pPr>
        <w:autoSpaceDE w:val="0"/>
        <w:autoSpaceDN w:val="0"/>
        <w:adjustRightInd w:val="0"/>
        <w:jc w:val="both"/>
        <w:rPr>
          <w:rFonts w:ascii="Times New Roman" w:hAnsi="Times New Roman" w:cs="Times New Roman"/>
          <w:kern w:val="0"/>
        </w:rPr>
      </w:pPr>
    </w:p>
    <w:p w14:paraId="6424302F" w14:textId="77777777" w:rsidR="00FE2F34" w:rsidRDefault="00FE2F34" w:rsidP="00BA48BF">
      <w:pPr>
        <w:autoSpaceDE w:val="0"/>
        <w:autoSpaceDN w:val="0"/>
        <w:adjustRightInd w:val="0"/>
        <w:jc w:val="both"/>
        <w:rPr>
          <w:rFonts w:ascii="Times New Roman" w:hAnsi="Times New Roman" w:cs="Times New Roman"/>
          <w:b/>
          <w:bCs/>
          <w:kern w:val="0"/>
          <w:sz w:val="32"/>
          <w:szCs w:val="32"/>
        </w:rPr>
      </w:pPr>
    </w:p>
    <w:p w14:paraId="613018C8" w14:textId="376C1BAE" w:rsidR="00E5184B" w:rsidRDefault="00E5184B" w:rsidP="00CF241A">
      <w:pPr>
        <w:autoSpaceDE w:val="0"/>
        <w:autoSpaceDN w:val="0"/>
        <w:adjustRightInd w:val="0"/>
        <w:jc w:val="center"/>
        <w:rPr>
          <w:rFonts w:ascii="Times New Roman" w:hAnsi="Times New Roman" w:cs="Times New Roman"/>
          <w:b/>
          <w:bCs/>
          <w:kern w:val="0"/>
          <w:sz w:val="32"/>
          <w:szCs w:val="32"/>
        </w:rPr>
      </w:pPr>
      <w:r w:rsidRPr="00281F7F">
        <w:rPr>
          <w:rFonts w:ascii="Times New Roman" w:hAnsi="Times New Roman" w:cs="Times New Roman"/>
          <w:b/>
          <w:bCs/>
          <w:kern w:val="0"/>
          <w:sz w:val="32"/>
          <w:szCs w:val="32"/>
        </w:rPr>
        <w:lastRenderedPageBreak/>
        <w:t>References</w:t>
      </w:r>
    </w:p>
    <w:p w14:paraId="35FCC685" w14:textId="77777777" w:rsidR="00CF241A" w:rsidRDefault="00CF241A" w:rsidP="00BA48BF">
      <w:pPr>
        <w:autoSpaceDE w:val="0"/>
        <w:autoSpaceDN w:val="0"/>
        <w:adjustRightInd w:val="0"/>
        <w:jc w:val="both"/>
        <w:rPr>
          <w:rFonts w:ascii="Times New Roman" w:hAnsi="Times New Roman" w:cs="Times New Roman"/>
          <w:b/>
          <w:bCs/>
          <w:kern w:val="0"/>
          <w:sz w:val="32"/>
          <w:szCs w:val="32"/>
        </w:rPr>
      </w:pPr>
    </w:p>
    <w:p w14:paraId="5CBF2B6D" w14:textId="77777777" w:rsidR="00E9629C" w:rsidRPr="00281F7F" w:rsidRDefault="00E9629C" w:rsidP="00BA48BF">
      <w:pPr>
        <w:autoSpaceDE w:val="0"/>
        <w:autoSpaceDN w:val="0"/>
        <w:adjustRightInd w:val="0"/>
        <w:jc w:val="both"/>
        <w:rPr>
          <w:rFonts w:ascii="Times New Roman" w:hAnsi="Times New Roman" w:cs="Times New Roman"/>
          <w:kern w:val="0"/>
          <w:sz w:val="32"/>
          <w:szCs w:val="32"/>
        </w:rPr>
      </w:pPr>
    </w:p>
    <w:p w14:paraId="6B1110C0" w14:textId="71A2E035" w:rsidR="00CF241A" w:rsidRPr="00CF241A" w:rsidRDefault="00CF241A" w:rsidP="00CF241A">
      <w:pPr>
        <w:pStyle w:val="ListParagraph"/>
        <w:numPr>
          <w:ilvl w:val="0"/>
          <w:numId w:val="5"/>
        </w:numPr>
        <w:autoSpaceDE w:val="0"/>
        <w:autoSpaceDN w:val="0"/>
        <w:adjustRightInd w:val="0"/>
        <w:spacing w:line="276" w:lineRule="auto"/>
        <w:jc w:val="both"/>
        <w:rPr>
          <w:rFonts w:ascii="Times New Roman" w:hAnsi="Times New Roman" w:cs="Times New Roman"/>
          <w:kern w:val="0"/>
        </w:rPr>
      </w:pPr>
      <w:r w:rsidRPr="00CF241A">
        <w:rPr>
          <w:rFonts w:ascii="Times New Roman" w:hAnsi="Times New Roman" w:cs="Times New Roman"/>
          <w:kern w:val="0"/>
        </w:rPr>
        <w:t xml:space="preserve">Liyanage, A. </w:t>
      </w:r>
      <w:proofErr w:type="spellStart"/>
      <w:r w:rsidRPr="00CF241A">
        <w:rPr>
          <w:rFonts w:ascii="Times New Roman" w:hAnsi="Times New Roman" w:cs="Times New Roman"/>
          <w:kern w:val="0"/>
        </w:rPr>
        <w:t>Braeken</w:t>
      </w:r>
      <w:proofErr w:type="spellEnd"/>
      <w:r w:rsidRPr="00CF241A">
        <w:rPr>
          <w:rFonts w:ascii="Times New Roman" w:hAnsi="Times New Roman" w:cs="Times New Roman"/>
          <w:kern w:val="0"/>
        </w:rPr>
        <w:t xml:space="preserve">, and M. </w:t>
      </w:r>
      <w:proofErr w:type="spellStart"/>
      <w:r w:rsidRPr="00CF241A">
        <w:rPr>
          <w:rFonts w:ascii="Times New Roman" w:hAnsi="Times New Roman" w:cs="Times New Roman"/>
          <w:kern w:val="0"/>
        </w:rPr>
        <w:t>Ylianttila</w:t>
      </w:r>
      <w:proofErr w:type="spellEnd"/>
      <w:r w:rsidRPr="00CF241A">
        <w:rPr>
          <w:rFonts w:ascii="Times New Roman" w:hAnsi="Times New Roman" w:cs="Times New Roman"/>
          <w:kern w:val="0"/>
        </w:rPr>
        <w:t>, "The role of edge computing in the future 5G networks," in 2019 IEEE 5G World Forum (5GWF), 2019, pp. 586-590.</w:t>
      </w:r>
    </w:p>
    <w:p w14:paraId="08BC82B3" w14:textId="73EAFF25" w:rsidR="00CF241A" w:rsidRPr="00CF241A" w:rsidRDefault="00CF241A" w:rsidP="00CF241A">
      <w:pPr>
        <w:pStyle w:val="ListParagraph"/>
        <w:numPr>
          <w:ilvl w:val="0"/>
          <w:numId w:val="5"/>
        </w:numPr>
        <w:autoSpaceDE w:val="0"/>
        <w:autoSpaceDN w:val="0"/>
        <w:adjustRightInd w:val="0"/>
        <w:spacing w:line="276" w:lineRule="auto"/>
        <w:jc w:val="both"/>
        <w:rPr>
          <w:rFonts w:ascii="Times New Roman" w:hAnsi="Times New Roman" w:cs="Times New Roman"/>
          <w:kern w:val="0"/>
        </w:rPr>
      </w:pPr>
      <w:r w:rsidRPr="00CF241A">
        <w:rPr>
          <w:rFonts w:ascii="Times New Roman" w:hAnsi="Times New Roman" w:cs="Times New Roman"/>
          <w:kern w:val="0"/>
        </w:rPr>
        <w:t>W. Shi, J. Cao, Q. Zhang, Y. Li, and L. Xu, "Edge Computing: Vision and Challenges," in IEEE Internet of Things Journal, vol. 3, no. 5, pp. 637-646, 2016.</w:t>
      </w:r>
    </w:p>
    <w:p w14:paraId="42EEC48D" w14:textId="230186DD" w:rsidR="00CF241A" w:rsidRPr="00CF241A" w:rsidRDefault="00CF241A" w:rsidP="00CF241A">
      <w:pPr>
        <w:pStyle w:val="ListParagraph"/>
        <w:numPr>
          <w:ilvl w:val="0"/>
          <w:numId w:val="5"/>
        </w:numPr>
        <w:autoSpaceDE w:val="0"/>
        <w:autoSpaceDN w:val="0"/>
        <w:adjustRightInd w:val="0"/>
        <w:spacing w:line="276" w:lineRule="auto"/>
        <w:jc w:val="both"/>
        <w:rPr>
          <w:rFonts w:ascii="Times New Roman" w:hAnsi="Times New Roman" w:cs="Times New Roman"/>
          <w:kern w:val="0"/>
        </w:rPr>
      </w:pPr>
      <w:r w:rsidRPr="00CF241A">
        <w:rPr>
          <w:rFonts w:ascii="Times New Roman" w:hAnsi="Times New Roman" w:cs="Times New Roman"/>
          <w:kern w:val="0"/>
        </w:rPr>
        <w:t xml:space="preserve">J. </w:t>
      </w:r>
      <w:proofErr w:type="spellStart"/>
      <w:r w:rsidRPr="00CF241A">
        <w:rPr>
          <w:rFonts w:ascii="Times New Roman" w:hAnsi="Times New Roman" w:cs="Times New Roman"/>
          <w:kern w:val="0"/>
        </w:rPr>
        <w:t>Sedayao</w:t>
      </w:r>
      <w:proofErr w:type="spellEnd"/>
      <w:r w:rsidRPr="00CF241A">
        <w:rPr>
          <w:rFonts w:ascii="Times New Roman" w:hAnsi="Times New Roman" w:cs="Times New Roman"/>
          <w:kern w:val="0"/>
        </w:rPr>
        <w:t xml:space="preserve">, R. </w:t>
      </w:r>
      <w:proofErr w:type="spellStart"/>
      <w:r w:rsidRPr="00CF241A">
        <w:rPr>
          <w:rFonts w:ascii="Times New Roman" w:hAnsi="Times New Roman" w:cs="Times New Roman"/>
          <w:kern w:val="0"/>
        </w:rPr>
        <w:t>Bacher</w:t>
      </w:r>
      <w:proofErr w:type="spellEnd"/>
      <w:r w:rsidRPr="00CF241A">
        <w:rPr>
          <w:rFonts w:ascii="Times New Roman" w:hAnsi="Times New Roman" w:cs="Times New Roman"/>
          <w:kern w:val="0"/>
        </w:rPr>
        <w:t xml:space="preserve">, and T. </w:t>
      </w:r>
      <w:proofErr w:type="spellStart"/>
      <w:r w:rsidRPr="00CF241A">
        <w:rPr>
          <w:rFonts w:ascii="Times New Roman" w:hAnsi="Times New Roman" w:cs="Times New Roman"/>
          <w:kern w:val="0"/>
        </w:rPr>
        <w:t>Taleb</w:t>
      </w:r>
      <w:proofErr w:type="spellEnd"/>
      <w:r w:rsidRPr="00CF241A">
        <w:rPr>
          <w:rFonts w:ascii="Times New Roman" w:hAnsi="Times New Roman" w:cs="Times New Roman"/>
          <w:kern w:val="0"/>
        </w:rPr>
        <w:t>, "Applying AI to network operation and control in 5G network slicing and MEC," in 2019 IEEE Global Communications Conference (GLOBECOM), 2019, pp. 1-6.</w:t>
      </w:r>
    </w:p>
    <w:p w14:paraId="5CF71F8D" w14:textId="75118610" w:rsidR="00CF241A" w:rsidRPr="00CF241A" w:rsidRDefault="00CF241A" w:rsidP="00CF241A">
      <w:pPr>
        <w:pStyle w:val="ListParagraph"/>
        <w:numPr>
          <w:ilvl w:val="0"/>
          <w:numId w:val="5"/>
        </w:numPr>
        <w:autoSpaceDE w:val="0"/>
        <w:autoSpaceDN w:val="0"/>
        <w:adjustRightInd w:val="0"/>
        <w:spacing w:line="276" w:lineRule="auto"/>
        <w:jc w:val="both"/>
        <w:rPr>
          <w:rFonts w:ascii="Times New Roman" w:hAnsi="Times New Roman" w:cs="Times New Roman"/>
          <w:kern w:val="0"/>
        </w:rPr>
      </w:pPr>
      <w:r w:rsidRPr="00CF241A">
        <w:rPr>
          <w:rFonts w:ascii="Times New Roman" w:hAnsi="Times New Roman" w:cs="Times New Roman"/>
          <w:kern w:val="0"/>
        </w:rPr>
        <w:t xml:space="preserve">Gartner, "Intent-Based Networking Systems," 2017. [Online]. Available: </w:t>
      </w:r>
      <w:hyperlink r:id="rId5" w:history="1">
        <w:r w:rsidRPr="00CF241A">
          <w:rPr>
            <w:rFonts w:ascii="Times New Roman" w:hAnsi="Times New Roman" w:cs="Times New Roman"/>
            <w:color w:val="DCA10D"/>
            <w:kern w:val="0"/>
            <w:u w:val="single" w:color="DCA10D"/>
          </w:rPr>
          <w:t>https://www.gartner.com/en/documents/3758764</w:t>
        </w:r>
      </w:hyperlink>
      <w:r w:rsidRPr="00CF241A">
        <w:rPr>
          <w:rFonts w:ascii="Times New Roman" w:hAnsi="Times New Roman" w:cs="Times New Roman"/>
          <w:kern w:val="0"/>
        </w:rPr>
        <w:t>. [Accessed</w:t>
      </w:r>
      <w:r w:rsidR="001E0096">
        <w:rPr>
          <w:rFonts w:ascii="Times New Roman" w:hAnsi="Times New Roman" w:cs="Times New Roman"/>
          <w:kern w:val="0"/>
        </w:rPr>
        <w:t xml:space="preserve"> 27/07/2023</w:t>
      </w:r>
      <w:r w:rsidRPr="00CF241A">
        <w:rPr>
          <w:rFonts w:ascii="Times New Roman" w:hAnsi="Times New Roman" w:cs="Times New Roman"/>
          <w:kern w:val="0"/>
        </w:rPr>
        <w:t>].</w:t>
      </w:r>
    </w:p>
    <w:p w14:paraId="0F824542" w14:textId="72DEFDB5" w:rsidR="00CF241A" w:rsidRPr="00CF241A" w:rsidRDefault="00CF241A" w:rsidP="00CF241A">
      <w:pPr>
        <w:pStyle w:val="ListParagraph"/>
        <w:numPr>
          <w:ilvl w:val="0"/>
          <w:numId w:val="5"/>
        </w:numPr>
        <w:autoSpaceDE w:val="0"/>
        <w:autoSpaceDN w:val="0"/>
        <w:adjustRightInd w:val="0"/>
        <w:spacing w:line="276" w:lineRule="auto"/>
        <w:jc w:val="both"/>
        <w:rPr>
          <w:rFonts w:ascii="Times New Roman" w:hAnsi="Times New Roman" w:cs="Times New Roman"/>
          <w:kern w:val="0"/>
        </w:rPr>
      </w:pPr>
      <w:r w:rsidRPr="00CF241A">
        <w:rPr>
          <w:rFonts w:ascii="Times New Roman" w:hAnsi="Times New Roman" w:cs="Times New Roman"/>
          <w:kern w:val="0"/>
        </w:rPr>
        <w:t xml:space="preserve">I. </w:t>
      </w:r>
      <w:proofErr w:type="spellStart"/>
      <w:r w:rsidRPr="00CF241A">
        <w:rPr>
          <w:rFonts w:ascii="Times New Roman" w:hAnsi="Times New Roman" w:cs="Times New Roman"/>
          <w:kern w:val="0"/>
        </w:rPr>
        <w:t>Fette</w:t>
      </w:r>
      <w:proofErr w:type="spellEnd"/>
      <w:r w:rsidRPr="00CF241A">
        <w:rPr>
          <w:rFonts w:ascii="Times New Roman" w:hAnsi="Times New Roman" w:cs="Times New Roman"/>
          <w:kern w:val="0"/>
        </w:rPr>
        <w:t xml:space="preserve"> and A. Melnikov, "The WebSocket Protocol," 2011. [Online]. Available: </w:t>
      </w:r>
      <w:hyperlink r:id="rId6" w:history="1">
        <w:r w:rsidRPr="00CF241A">
          <w:rPr>
            <w:rFonts w:ascii="Times New Roman" w:hAnsi="Times New Roman" w:cs="Times New Roman"/>
            <w:color w:val="DCA10D"/>
            <w:kern w:val="0"/>
            <w:u w:val="single" w:color="DCA10D"/>
          </w:rPr>
          <w:t>https://datatracker.ietf.org/doc/html/rfc6455</w:t>
        </w:r>
      </w:hyperlink>
      <w:r w:rsidRPr="00CF241A">
        <w:rPr>
          <w:rFonts w:ascii="Times New Roman" w:hAnsi="Times New Roman" w:cs="Times New Roman"/>
          <w:kern w:val="0"/>
        </w:rPr>
        <w:t xml:space="preserve">. </w:t>
      </w:r>
      <w:r w:rsidR="001E0096" w:rsidRPr="00CF241A">
        <w:rPr>
          <w:rFonts w:ascii="Times New Roman" w:hAnsi="Times New Roman" w:cs="Times New Roman"/>
          <w:kern w:val="0"/>
        </w:rPr>
        <w:t>[Accessed</w:t>
      </w:r>
      <w:r w:rsidR="001E0096">
        <w:rPr>
          <w:rFonts w:ascii="Times New Roman" w:hAnsi="Times New Roman" w:cs="Times New Roman"/>
          <w:kern w:val="0"/>
        </w:rPr>
        <w:t xml:space="preserve"> 27/07/2023</w:t>
      </w:r>
      <w:r w:rsidR="001E0096" w:rsidRPr="00CF241A">
        <w:rPr>
          <w:rFonts w:ascii="Times New Roman" w:hAnsi="Times New Roman" w:cs="Times New Roman"/>
          <w:kern w:val="0"/>
        </w:rPr>
        <w:t>].</w:t>
      </w:r>
    </w:p>
    <w:p w14:paraId="209E8B4D" w14:textId="77777777" w:rsidR="001E0096" w:rsidRDefault="00CF241A" w:rsidP="00CF241A">
      <w:pPr>
        <w:pStyle w:val="ListParagraph"/>
        <w:numPr>
          <w:ilvl w:val="0"/>
          <w:numId w:val="5"/>
        </w:numPr>
        <w:autoSpaceDE w:val="0"/>
        <w:autoSpaceDN w:val="0"/>
        <w:adjustRightInd w:val="0"/>
        <w:spacing w:line="276" w:lineRule="auto"/>
        <w:jc w:val="both"/>
        <w:rPr>
          <w:rFonts w:ascii="Times New Roman" w:hAnsi="Times New Roman" w:cs="Times New Roman"/>
          <w:kern w:val="0"/>
        </w:rPr>
      </w:pPr>
      <w:r w:rsidRPr="001E0096">
        <w:rPr>
          <w:rFonts w:ascii="Times New Roman" w:hAnsi="Times New Roman" w:cs="Times New Roman"/>
          <w:kern w:val="0"/>
        </w:rPr>
        <w:t xml:space="preserve">M. Thomson, F. </w:t>
      </w:r>
      <w:proofErr w:type="spellStart"/>
      <w:r w:rsidRPr="001E0096">
        <w:rPr>
          <w:rFonts w:ascii="Times New Roman" w:hAnsi="Times New Roman" w:cs="Times New Roman"/>
          <w:kern w:val="0"/>
        </w:rPr>
        <w:t>Pithan</w:t>
      </w:r>
      <w:proofErr w:type="spellEnd"/>
      <w:r w:rsidRPr="001E0096">
        <w:rPr>
          <w:rFonts w:ascii="Times New Roman" w:hAnsi="Times New Roman" w:cs="Times New Roman"/>
          <w:kern w:val="0"/>
        </w:rPr>
        <w:t xml:space="preserve">, and R. Bishop, "Hypertext Transfer Protocol Version 2 (HTTP/2)," 2015. [Online]. Available: </w:t>
      </w:r>
      <w:hyperlink r:id="rId7" w:history="1">
        <w:r w:rsidRPr="001E0096">
          <w:rPr>
            <w:rFonts w:ascii="Times New Roman" w:hAnsi="Times New Roman" w:cs="Times New Roman"/>
            <w:color w:val="DCA10D"/>
            <w:kern w:val="0"/>
            <w:u w:val="single" w:color="DCA10D"/>
          </w:rPr>
          <w:t>https://datatracker.ietf.org/doc/html/rfc7540</w:t>
        </w:r>
      </w:hyperlink>
      <w:r w:rsidRPr="001E0096">
        <w:rPr>
          <w:rFonts w:ascii="Times New Roman" w:hAnsi="Times New Roman" w:cs="Times New Roman"/>
          <w:kern w:val="0"/>
        </w:rPr>
        <w:t xml:space="preserve">. </w:t>
      </w:r>
      <w:r w:rsidR="001E0096" w:rsidRPr="00CF241A">
        <w:rPr>
          <w:rFonts w:ascii="Times New Roman" w:hAnsi="Times New Roman" w:cs="Times New Roman"/>
          <w:kern w:val="0"/>
        </w:rPr>
        <w:t>[Accessed</w:t>
      </w:r>
      <w:r w:rsidR="001E0096">
        <w:rPr>
          <w:rFonts w:ascii="Times New Roman" w:hAnsi="Times New Roman" w:cs="Times New Roman"/>
          <w:kern w:val="0"/>
        </w:rPr>
        <w:t xml:space="preserve"> 27/07/2023</w:t>
      </w:r>
      <w:r w:rsidR="001E0096" w:rsidRPr="00CF241A">
        <w:rPr>
          <w:rFonts w:ascii="Times New Roman" w:hAnsi="Times New Roman" w:cs="Times New Roman"/>
          <w:kern w:val="0"/>
        </w:rPr>
        <w:t>].</w:t>
      </w:r>
    </w:p>
    <w:p w14:paraId="70DCFA7D" w14:textId="77777777" w:rsidR="001E0096" w:rsidRDefault="00CF241A" w:rsidP="00CF241A">
      <w:pPr>
        <w:pStyle w:val="ListParagraph"/>
        <w:numPr>
          <w:ilvl w:val="0"/>
          <w:numId w:val="5"/>
        </w:numPr>
        <w:autoSpaceDE w:val="0"/>
        <w:autoSpaceDN w:val="0"/>
        <w:adjustRightInd w:val="0"/>
        <w:spacing w:line="276" w:lineRule="auto"/>
        <w:jc w:val="both"/>
        <w:rPr>
          <w:rFonts w:ascii="Times New Roman" w:hAnsi="Times New Roman" w:cs="Times New Roman"/>
          <w:kern w:val="0"/>
        </w:rPr>
      </w:pPr>
      <w:r w:rsidRPr="001E0096">
        <w:rPr>
          <w:rFonts w:ascii="Times New Roman" w:hAnsi="Times New Roman" w:cs="Times New Roman"/>
          <w:kern w:val="0"/>
        </w:rPr>
        <w:t>Google, "</w:t>
      </w:r>
      <w:proofErr w:type="spellStart"/>
      <w:r w:rsidRPr="001E0096">
        <w:rPr>
          <w:rFonts w:ascii="Times New Roman" w:hAnsi="Times New Roman" w:cs="Times New Roman"/>
          <w:kern w:val="0"/>
        </w:rPr>
        <w:t>gRPC</w:t>
      </w:r>
      <w:proofErr w:type="spellEnd"/>
      <w:r w:rsidRPr="001E0096">
        <w:rPr>
          <w:rFonts w:ascii="Times New Roman" w:hAnsi="Times New Roman" w:cs="Times New Roman"/>
          <w:kern w:val="0"/>
        </w:rPr>
        <w:t xml:space="preserve">," 2021. [Online]. Available: </w:t>
      </w:r>
      <w:hyperlink r:id="rId8" w:history="1">
        <w:r w:rsidRPr="001E0096">
          <w:rPr>
            <w:rFonts w:ascii="Times New Roman" w:hAnsi="Times New Roman" w:cs="Times New Roman"/>
            <w:color w:val="DCA10D"/>
            <w:kern w:val="0"/>
            <w:u w:val="single" w:color="DCA10D"/>
          </w:rPr>
          <w:t>https://grpc.io/</w:t>
        </w:r>
      </w:hyperlink>
      <w:r w:rsidRPr="001E0096">
        <w:rPr>
          <w:rFonts w:ascii="Times New Roman" w:hAnsi="Times New Roman" w:cs="Times New Roman"/>
          <w:kern w:val="0"/>
        </w:rPr>
        <w:t xml:space="preserve">. </w:t>
      </w:r>
      <w:r w:rsidR="001E0096" w:rsidRPr="00CF241A">
        <w:rPr>
          <w:rFonts w:ascii="Times New Roman" w:hAnsi="Times New Roman" w:cs="Times New Roman"/>
          <w:kern w:val="0"/>
        </w:rPr>
        <w:t>[Accessed</w:t>
      </w:r>
      <w:r w:rsidR="001E0096">
        <w:rPr>
          <w:rFonts w:ascii="Times New Roman" w:hAnsi="Times New Roman" w:cs="Times New Roman"/>
          <w:kern w:val="0"/>
        </w:rPr>
        <w:t xml:space="preserve"> 27/07/2023</w:t>
      </w:r>
      <w:r w:rsidR="001E0096" w:rsidRPr="00CF241A">
        <w:rPr>
          <w:rFonts w:ascii="Times New Roman" w:hAnsi="Times New Roman" w:cs="Times New Roman"/>
          <w:kern w:val="0"/>
        </w:rPr>
        <w:t>].</w:t>
      </w:r>
    </w:p>
    <w:p w14:paraId="76F22D2E" w14:textId="1327971D" w:rsidR="00CF241A" w:rsidRPr="001E0096" w:rsidRDefault="00CF241A" w:rsidP="00CF241A">
      <w:pPr>
        <w:pStyle w:val="ListParagraph"/>
        <w:numPr>
          <w:ilvl w:val="0"/>
          <w:numId w:val="5"/>
        </w:numPr>
        <w:autoSpaceDE w:val="0"/>
        <w:autoSpaceDN w:val="0"/>
        <w:adjustRightInd w:val="0"/>
        <w:spacing w:line="276" w:lineRule="auto"/>
        <w:jc w:val="both"/>
        <w:rPr>
          <w:rFonts w:ascii="Times New Roman" w:hAnsi="Times New Roman" w:cs="Times New Roman"/>
          <w:kern w:val="0"/>
        </w:rPr>
      </w:pPr>
      <w:r w:rsidRPr="001E0096">
        <w:rPr>
          <w:rFonts w:ascii="Times New Roman" w:hAnsi="Times New Roman" w:cs="Times New Roman"/>
          <w:kern w:val="0"/>
        </w:rPr>
        <w:t xml:space="preserve">F. Casino, T. K. </w:t>
      </w:r>
      <w:proofErr w:type="spellStart"/>
      <w:r w:rsidRPr="001E0096">
        <w:rPr>
          <w:rFonts w:ascii="Times New Roman" w:hAnsi="Times New Roman" w:cs="Times New Roman"/>
          <w:kern w:val="0"/>
        </w:rPr>
        <w:t>Dasaklis</w:t>
      </w:r>
      <w:proofErr w:type="spellEnd"/>
      <w:r w:rsidRPr="001E0096">
        <w:rPr>
          <w:rFonts w:ascii="Times New Roman" w:hAnsi="Times New Roman" w:cs="Times New Roman"/>
          <w:kern w:val="0"/>
        </w:rPr>
        <w:t xml:space="preserve">, and C. </w:t>
      </w:r>
      <w:proofErr w:type="spellStart"/>
      <w:r w:rsidRPr="001E0096">
        <w:rPr>
          <w:rFonts w:ascii="Times New Roman" w:hAnsi="Times New Roman" w:cs="Times New Roman"/>
          <w:kern w:val="0"/>
        </w:rPr>
        <w:t>Patsakis</w:t>
      </w:r>
      <w:proofErr w:type="spellEnd"/>
      <w:r w:rsidRPr="001E0096">
        <w:rPr>
          <w:rFonts w:ascii="Times New Roman" w:hAnsi="Times New Roman" w:cs="Times New Roman"/>
          <w:kern w:val="0"/>
        </w:rPr>
        <w:t>, "A systematic literature review of blockchain-based applications: Current status, classification and open issues," in Telematics and Informatics, vol. 36, pp. 55-81, 2019.</w:t>
      </w:r>
    </w:p>
    <w:p w14:paraId="1A324038" w14:textId="57573D02" w:rsidR="000C6104" w:rsidRPr="00CF241A" w:rsidRDefault="00CF241A" w:rsidP="00CF241A">
      <w:pPr>
        <w:pStyle w:val="ListParagraph"/>
        <w:numPr>
          <w:ilvl w:val="0"/>
          <w:numId w:val="5"/>
        </w:numPr>
        <w:spacing w:line="276" w:lineRule="auto"/>
        <w:jc w:val="both"/>
        <w:rPr>
          <w:rFonts w:ascii="Times New Roman" w:hAnsi="Times New Roman" w:cs="Times New Roman"/>
        </w:rPr>
      </w:pPr>
      <w:r w:rsidRPr="00CF241A">
        <w:rPr>
          <w:rFonts w:ascii="Times New Roman" w:hAnsi="Times New Roman" w:cs="Times New Roman"/>
          <w:kern w:val="0"/>
        </w:rPr>
        <w:t xml:space="preserve">C. </w:t>
      </w:r>
      <w:proofErr w:type="spellStart"/>
      <w:r w:rsidRPr="00CF241A">
        <w:rPr>
          <w:rFonts w:ascii="Times New Roman" w:hAnsi="Times New Roman" w:cs="Times New Roman"/>
          <w:kern w:val="0"/>
        </w:rPr>
        <w:t>Dwork</w:t>
      </w:r>
      <w:proofErr w:type="spellEnd"/>
      <w:r w:rsidRPr="00CF241A">
        <w:rPr>
          <w:rFonts w:ascii="Times New Roman" w:hAnsi="Times New Roman" w:cs="Times New Roman"/>
          <w:kern w:val="0"/>
        </w:rPr>
        <w:t xml:space="preserve"> and A. Roth, "The Algorithmic Foundations of Differential Privacy," in Foundations and Trends® in Theoretical Computer Science, vol. 9, no. 3–4, pp. 211–407, 2014.</w:t>
      </w:r>
    </w:p>
    <w:sectPr w:rsidR="000C6104" w:rsidRPr="00CF241A" w:rsidSect="00471C6D">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pleSystemUIFont">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AFD1C0D"/>
    <w:multiLevelType w:val="hybridMultilevel"/>
    <w:tmpl w:val="B5D0A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487800"/>
    <w:multiLevelType w:val="hybridMultilevel"/>
    <w:tmpl w:val="CBC27B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39562D5"/>
    <w:multiLevelType w:val="hybridMultilevel"/>
    <w:tmpl w:val="BF104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4279358">
    <w:abstractNumId w:val="0"/>
  </w:num>
  <w:num w:numId="2" w16cid:durableId="1319075214">
    <w:abstractNumId w:val="1"/>
  </w:num>
  <w:num w:numId="3" w16cid:durableId="636881133">
    <w:abstractNumId w:val="2"/>
  </w:num>
  <w:num w:numId="4" w16cid:durableId="384597626">
    <w:abstractNumId w:val="4"/>
  </w:num>
  <w:num w:numId="5" w16cid:durableId="6427800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84B"/>
    <w:rsid w:val="000C6104"/>
    <w:rsid w:val="001E0096"/>
    <w:rsid w:val="00281F7F"/>
    <w:rsid w:val="002D590A"/>
    <w:rsid w:val="003E503B"/>
    <w:rsid w:val="00516AD1"/>
    <w:rsid w:val="00580931"/>
    <w:rsid w:val="00BA48BF"/>
    <w:rsid w:val="00BB5A84"/>
    <w:rsid w:val="00BC4908"/>
    <w:rsid w:val="00BE5C79"/>
    <w:rsid w:val="00BE5E10"/>
    <w:rsid w:val="00C846A5"/>
    <w:rsid w:val="00CF241A"/>
    <w:rsid w:val="00D217BD"/>
    <w:rsid w:val="00D66DBF"/>
    <w:rsid w:val="00D74E5A"/>
    <w:rsid w:val="00E5184B"/>
    <w:rsid w:val="00E9629C"/>
    <w:rsid w:val="00FE2F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45B31"/>
  <w15:chartTrackingRefBased/>
  <w15:docId w15:val="{469CBB3A-9264-C542-B7D7-F930E7478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629C"/>
    <w:pPr>
      <w:ind w:left="720"/>
      <w:contextualSpacing/>
    </w:pPr>
  </w:style>
  <w:style w:type="character" w:styleId="Strong">
    <w:name w:val="Strong"/>
    <w:basedOn w:val="DefaultParagraphFont"/>
    <w:uiPriority w:val="22"/>
    <w:qFormat/>
    <w:rsid w:val="00BE5C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rpc.io/" TargetMode="External"/><Relationship Id="rId3" Type="http://schemas.openxmlformats.org/officeDocument/2006/relationships/settings" Target="settings.xml"/><Relationship Id="rId7" Type="http://schemas.openxmlformats.org/officeDocument/2006/relationships/hyperlink" Target="https://datatracker.ietf.org/doc/html/rfc754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atatracker.ietf.org/doc/html/rfc6455" TargetMode="External"/><Relationship Id="rId5" Type="http://schemas.openxmlformats.org/officeDocument/2006/relationships/hyperlink" Target="https://www.gartner.com/en/documents/3758764"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1</Pages>
  <Words>2989</Words>
  <Characters>17038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Tataru (2125053)</dc:creator>
  <cp:keywords/>
  <dc:description/>
  <cp:lastModifiedBy>Marios Soulka (1907844)</cp:lastModifiedBy>
  <cp:revision>6</cp:revision>
  <dcterms:created xsi:type="dcterms:W3CDTF">2023-07-26T19:32:00Z</dcterms:created>
  <dcterms:modified xsi:type="dcterms:W3CDTF">2023-07-28T10:39:00Z</dcterms:modified>
</cp:coreProperties>
</file>