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5FEAD" w14:textId="77777777" w:rsidR="00E8712B" w:rsidRDefault="00E8712B"/>
    <w:p w14:paraId="16F4BA5B" w14:textId="77777777" w:rsidR="00E8712B" w:rsidRDefault="00E8712B"/>
    <w:p w14:paraId="56973338" w14:textId="77777777" w:rsidR="005D3D9E" w:rsidRDefault="00E8712B">
      <w:r>
        <w:t xml:space="preserve">Resistance training is </w:t>
      </w:r>
      <w:r w:rsidR="00226A15">
        <w:t>a form of exercise that is used for external resistance to help build muscle strength and endurance. This can help your resistance training with your own body weight free weight resistance band and also weight machine. By doing this it helps the forcing muscle o be able to contract against the opposite for as I this will increase the muscle size and its overall enhancement of its functional fitness.</w:t>
      </w:r>
    </w:p>
    <w:p w14:paraId="3CE08134" w14:textId="7DEE7899" w:rsidR="009004B1" w:rsidRDefault="005D3D9E">
      <w:r>
        <w:t xml:space="preserve"> Age will play a part of someone as If they are older they may struggle and will have t8 keep there resistance training to help them not to be fragile and try and stop them from preventing them from falling</w:t>
      </w:r>
      <w:r w:rsidR="00BF4C72">
        <w:t xml:space="preserve">. From them having less bone density, muscle mass and strength could play a part if it all as it could help someone in there days to day life and will help width </w:t>
      </w:r>
      <w:proofErr w:type="spellStart"/>
      <w:r w:rsidR="00BF4C72">
        <w:t>scarcopenia</w:t>
      </w:r>
      <w:proofErr w:type="spellEnd"/>
      <w:r w:rsidR="00BF4C72">
        <w:t xml:space="preserve"> and associated the risk of falling and injury. By an individual age there physical levels will decrease at a </w:t>
      </w:r>
      <w:r w:rsidR="00894D01">
        <w:t>uniform</w:t>
      </w:r>
      <w:r w:rsidR="00BF4C72">
        <w:t xml:space="preserve"> rate. </w:t>
      </w:r>
      <w:r w:rsidR="009004B1">
        <w:t xml:space="preserve"> </w:t>
      </w:r>
      <w:r w:rsidR="009004B1" w:rsidRPr="0020178F">
        <w:t xml:space="preserve">Rodrigues, F., Domingos, C., </w:t>
      </w:r>
      <w:proofErr w:type="spellStart"/>
      <w:r w:rsidR="009004B1" w:rsidRPr="0020178F">
        <w:t>Monteiro</w:t>
      </w:r>
      <w:proofErr w:type="spellEnd"/>
      <w:r w:rsidR="009004B1" w:rsidRPr="0020178F">
        <w:t xml:space="preserve">, D., &amp; </w:t>
      </w:r>
      <w:proofErr w:type="spellStart"/>
      <w:r w:rsidR="009004B1" w:rsidRPr="0020178F">
        <w:t>Morouço</w:t>
      </w:r>
      <w:proofErr w:type="spellEnd"/>
      <w:r w:rsidR="009004B1" w:rsidRPr="0020178F">
        <w:t>, P. (2022) A Review on Aging, Sarcopenia, Falls, and Resistance Training in Community-Dwelling Older Adults. </w:t>
      </w:r>
      <w:r w:rsidR="009004B1" w:rsidRPr="0020178F">
        <w:rPr>
          <w:i/>
          <w:iCs/>
        </w:rPr>
        <w:t>International Journal of Environmental Research and Public Health</w:t>
      </w:r>
      <w:r w:rsidR="009004B1" w:rsidRPr="0020178F">
        <w:t>, </w:t>
      </w:r>
      <w:r w:rsidR="009004B1" w:rsidRPr="0020178F">
        <w:rPr>
          <w:i/>
          <w:iCs/>
        </w:rPr>
        <w:t>19</w:t>
      </w:r>
      <w:r w:rsidR="009004B1" w:rsidRPr="0020178F">
        <w:t xml:space="preserve">(2), 874. </w:t>
      </w:r>
      <w:hyperlink r:id="rId4" w:history="1">
        <w:r w:rsidR="009004B1" w:rsidRPr="007501A6">
          <w:rPr>
            <w:rStyle w:val="Hyperlink"/>
          </w:rPr>
          <w:t>https://doi.org/10.3390/ijerph19020874</w:t>
        </w:r>
      </w:hyperlink>
    </w:p>
    <w:p w14:paraId="2B9ED6DC" w14:textId="70FCD1E3" w:rsidR="00B059B8" w:rsidRPr="00B059B8" w:rsidRDefault="009004B1" w:rsidP="00634338">
      <w:pPr>
        <w:rPr>
          <w:sz w:val="22"/>
          <w:szCs w:val="22"/>
          <w:lang w:eastAsia="zh-CN"/>
        </w:rPr>
      </w:pPr>
      <w:proofErr w:type="spellStart"/>
      <w:r>
        <w:t>Sarcopeina</w:t>
      </w:r>
      <w:proofErr w:type="spellEnd"/>
      <w:r>
        <w:t xml:space="preserve"> is a general skeletal muscle disorder that I reduces the muscular strength, mass and is associated with a negative health outcome if </w:t>
      </w:r>
      <w:r w:rsidR="007F103E">
        <w:t>something is not done about there resistance training.</w:t>
      </w:r>
      <w:r w:rsidR="00E31EF2">
        <w:t xml:space="preserve"> This is due to the ages of how resistance training is as its plays a part in this as </w:t>
      </w:r>
      <w:r w:rsidR="00722424">
        <w:t xml:space="preserve">all ages can do it to help to prevent </w:t>
      </w:r>
      <w:proofErr w:type="spellStart"/>
      <w:r w:rsidR="00722424">
        <w:t>sarcopeina</w:t>
      </w:r>
      <w:proofErr w:type="spellEnd"/>
      <w:r w:rsidR="00722424">
        <w:t xml:space="preserve">  </w:t>
      </w:r>
      <w:r w:rsidR="00991A15">
        <w:t xml:space="preserve">when your in your older years due to the loss of muscle mass. </w:t>
      </w:r>
      <w:r w:rsidR="00010032">
        <w:t>By elderly not doing any resistance training they are more likely to falls as they do not have the same strength I’d someone the same age will have if they have done resistance training as they will have better muscle mass compared to the one who does not.  This is why it’s important for older people to do 2 days a week to help them to improve their muscles strength.</w:t>
      </w:r>
      <w:r w:rsidR="00B059B8" w:rsidRPr="00B059B8">
        <w:rPr>
          <w:sz w:val="22"/>
          <w:szCs w:val="22"/>
          <w:lang w:eastAsia="zh-CN"/>
        </w:rPr>
        <w:t xml:space="preserve"> Hurst, C., Robinson, S.M., </w:t>
      </w:r>
      <w:proofErr w:type="spellStart"/>
      <w:r w:rsidR="00B059B8" w:rsidRPr="00B059B8">
        <w:rPr>
          <w:sz w:val="22"/>
          <w:szCs w:val="22"/>
          <w:lang w:eastAsia="zh-CN"/>
        </w:rPr>
        <w:t>Witham</w:t>
      </w:r>
      <w:proofErr w:type="spellEnd"/>
      <w:r w:rsidR="00B059B8" w:rsidRPr="00B059B8">
        <w:rPr>
          <w:sz w:val="22"/>
          <w:szCs w:val="22"/>
          <w:lang w:eastAsia="zh-CN"/>
        </w:rPr>
        <w:t xml:space="preserve">, M.D., Dodds, R.M., </w:t>
      </w:r>
      <w:proofErr w:type="spellStart"/>
      <w:r w:rsidR="00B059B8" w:rsidRPr="00B059B8">
        <w:rPr>
          <w:sz w:val="22"/>
          <w:szCs w:val="22"/>
          <w:lang w:eastAsia="zh-CN"/>
        </w:rPr>
        <w:t>Granic</w:t>
      </w:r>
      <w:proofErr w:type="spellEnd"/>
      <w:r w:rsidR="00B059B8" w:rsidRPr="00B059B8">
        <w:rPr>
          <w:sz w:val="22"/>
          <w:szCs w:val="22"/>
          <w:lang w:eastAsia="zh-CN"/>
        </w:rPr>
        <w:t xml:space="preserve">, A., Buckland, C., De </w:t>
      </w:r>
      <w:proofErr w:type="spellStart"/>
      <w:r w:rsidR="00B059B8" w:rsidRPr="00B059B8">
        <w:rPr>
          <w:sz w:val="22"/>
          <w:szCs w:val="22"/>
          <w:lang w:eastAsia="zh-CN"/>
        </w:rPr>
        <w:t>Biase</w:t>
      </w:r>
      <w:proofErr w:type="spellEnd"/>
      <w:r w:rsidR="00B059B8" w:rsidRPr="00B059B8">
        <w:rPr>
          <w:sz w:val="22"/>
          <w:szCs w:val="22"/>
          <w:lang w:eastAsia="zh-CN"/>
        </w:rPr>
        <w:t>, S., Finnegan, S., Rochester, L., Skelton, D.A. and Sayer, A.A., (2022) Resistance exercise as a treatment for sarcopenia: prescription and delivery. </w:t>
      </w:r>
      <w:r w:rsidR="00B059B8" w:rsidRPr="00B059B8">
        <w:rPr>
          <w:i/>
          <w:iCs/>
          <w:sz w:val="22"/>
          <w:szCs w:val="22"/>
          <w:lang w:eastAsia="zh-CN"/>
        </w:rPr>
        <w:t>Age and ageing</w:t>
      </w:r>
      <w:r w:rsidR="00B059B8" w:rsidRPr="00B059B8">
        <w:rPr>
          <w:sz w:val="22"/>
          <w:szCs w:val="22"/>
          <w:lang w:eastAsia="zh-CN"/>
        </w:rPr>
        <w:t>, </w:t>
      </w:r>
      <w:r w:rsidR="00B059B8" w:rsidRPr="00B059B8">
        <w:rPr>
          <w:i/>
          <w:iCs/>
          <w:sz w:val="22"/>
          <w:szCs w:val="22"/>
          <w:lang w:eastAsia="zh-CN"/>
        </w:rPr>
        <w:t>51</w:t>
      </w:r>
      <w:r w:rsidR="00B059B8" w:rsidRPr="00B059B8">
        <w:rPr>
          <w:sz w:val="22"/>
          <w:szCs w:val="22"/>
          <w:lang w:eastAsia="zh-CN"/>
        </w:rPr>
        <w:t xml:space="preserve">(2), p.afac003. </w:t>
      </w:r>
      <w:hyperlink r:id="rId5" w:history="1">
        <w:r w:rsidR="00B059B8" w:rsidRPr="00B059B8">
          <w:rPr>
            <w:color w:val="467886" w:themeColor="hyperlink"/>
            <w:sz w:val="22"/>
            <w:szCs w:val="22"/>
            <w:u w:val="single"/>
            <w:lang w:eastAsia="zh-CN"/>
          </w:rPr>
          <w:t>https://doi.org/10.1093/ageing/afac003</w:t>
        </w:r>
      </w:hyperlink>
    </w:p>
    <w:p w14:paraId="32580C38" w14:textId="77777777" w:rsidR="00AF7A28" w:rsidRDefault="00582AD9" w:rsidP="00634338">
      <w:r>
        <w:t xml:space="preserve">Resistance train is also good for metabolic health </w:t>
      </w:r>
      <w:r w:rsidR="009E75E5">
        <w:t>and also will help the to reduce the risk of chronic disease to the human body</w:t>
      </w:r>
      <w:r w:rsidR="00016555">
        <w:t>. We see this in more of the female body</w:t>
      </w:r>
      <w:r w:rsidR="00BC6194">
        <w:t>. However between blithe females and males in the 40_66</w:t>
      </w:r>
      <w:r w:rsidR="00905F2D">
        <w:t xml:space="preserve"> year old body weight both increase by an average of 0.3-0.5kg. Females will lose a percentage of their fat each decade and will start to become lean. This is also with there tissue as well. </w:t>
      </w:r>
      <w:r w:rsidR="00AF7A28" w:rsidRPr="00AF7A28">
        <w:rPr>
          <w:sz w:val="22"/>
          <w:szCs w:val="22"/>
          <w:lang w:eastAsia="zh-CN"/>
        </w:rPr>
        <w:t>Palmer, A.K. and Jensen, M.D., (2022) Metabolic changes in aging humans: current evidence and therapeutic strategies. </w:t>
      </w:r>
      <w:r w:rsidR="00AF7A28" w:rsidRPr="00AF7A28">
        <w:rPr>
          <w:i/>
          <w:iCs/>
          <w:sz w:val="22"/>
          <w:szCs w:val="22"/>
          <w:lang w:eastAsia="zh-CN"/>
        </w:rPr>
        <w:t>The Journal of clinical investigation</w:t>
      </w:r>
      <w:r w:rsidR="00AF7A28" w:rsidRPr="00AF7A28">
        <w:rPr>
          <w:sz w:val="22"/>
          <w:szCs w:val="22"/>
          <w:lang w:eastAsia="zh-CN"/>
        </w:rPr>
        <w:t>, </w:t>
      </w:r>
      <w:r w:rsidR="00AF7A28" w:rsidRPr="00AF7A28">
        <w:rPr>
          <w:i/>
          <w:iCs/>
          <w:sz w:val="22"/>
          <w:szCs w:val="22"/>
          <w:lang w:eastAsia="zh-CN"/>
        </w:rPr>
        <w:t>132</w:t>
      </w:r>
      <w:r w:rsidR="00AF7A28" w:rsidRPr="00AF7A28">
        <w:rPr>
          <w:sz w:val="22"/>
          <w:szCs w:val="22"/>
          <w:lang w:eastAsia="zh-CN"/>
        </w:rPr>
        <w:t>(16).</w:t>
      </w:r>
      <w:proofErr w:type="spellStart"/>
      <w:r w:rsidR="00AF7A28" w:rsidRPr="00AF7A28">
        <w:rPr>
          <w:sz w:val="22"/>
          <w:szCs w:val="22"/>
          <w:lang w:eastAsia="zh-CN"/>
        </w:rPr>
        <w:t>Doi</w:t>
      </w:r>
      <w:proofErr w:type="spellEnd"/>
      <w:r w:rsidR="00AF7A28" w:rsidRPr="00AF7A28">
        <w:rPr>
          <w:sz w:val="22"/>
          <w:szCs w:val="22"/>
          <w:lang w:eastAsia="zh-CN"/>
        </w:rPr>
        <w:t xml:space="preserve">: </w:t>
      </w:r>
      <w:hyperlink r:id="rId6" w:history="1">
        <w:r w:rsidR="00AF7A28" w:rsidRPr="00AF7A28">
          <w:rPr>
            <w:color w:val="467886" w:themeColor="hyperlink"/>
            <w:sz w:val="22"/>
            <w:szCs w:val="22"/>
            <w:u w:val="single"/>
            <w:lang w:eastAsia="zh-CN"/>
          </w:rPr>
          <w:t>10.1172/JCI158451</w:t>
        </w:r>
      </w:hyperlink>
    </w:p>
    <w:p w14:paraId="282C05E9" w14:textId="6F4A1A74" w:rsidR="00D0622E" w:rsidRPr="00D0622E" w:rsidRDefault="00D0622E" w:rsidP="00634338">
      <w:r>
        <w:t xml:space="preserve">For the body it is import for them to have good muscle mass as it will help a person not to have many falls or injury that could lead them in to hospital or even death if they have </w:t>
      </w:r>
      <w:r>
        <w:lastRenderedPageBreak/>
        <w:t xml:space="preserve">not done any resistance training due to them may have </w:t>
      </w:r>
      <w:proofErr w:type="spellStart"/>
      <w:r>
        <w:t>sacrpaina</w:t>
      </w:r>
      <w:proofErr w:type="spellEnd"/>
      <w:r>
        <w:t xml:space="preserve">. This is why its important for the </w:t>
      </w:r>
      <w:r w:rsidR="00DB2561">
        <w:t>Adolescence To do resistance training</w:t>
      </w:r>
      <w:r w:rsidR="003070BC">
        <w:t xml:space="preserve"> and then they will be able to carry it on to help them throughout their life </w:t>
      </w:r>
    </w:p>
    <w:p w14:paraId="3BDFA296" w14:textId="77777777" w:rsidR="00AF7A28" w:rsidRPr="00AF7A28" w:rsidRDefault="00AF7A28" w:rsidP="00634338">
      <w:pPr>
        <w:rPr>
          <w:sz w:val="22"/>
          <w:szCs w:val="22"/>
          <w:lang w:eastAsia="zh-CN"/>
        </w:rPr>
      </w:pPr>
    </w:p>
    <w:p w14:paraId="42E080D4" w14:textId="76D99216" w:rsidR="00905F2D" w:rsidRDefault="00905F2D"/>
    <w:sectPr w:rsidR="00905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12B"/>
    <w:rsid w:val="00010032"/>
    <w:rsid w:val="00016555"/>
    <w:rsid w:val="001F4CBF"/>
    <w:rsid w:val="00226A15"/>
    <w:rsid w:val="003070BC"/>
    <w:rsid w:val="00582AD9"/>
    <w:rsid w:val="005D3D9E"/>
    <w:rsid w:val="00722424"/>
    <w:rsid w:val="007F103E"/>
    <w:rsid w:val="00894D01"/>
    <w:rsid w:val="008D1B96"/>
    <w:rsid w:val="009004B1"/>
    <w:rsid w:val="00905F2D"/>
    <w:rsid w:val="00991A15"/>
    <w:rsid w:val="009E75E5"/>
    <w:rsid w:val="00A66DD2"/>
    <w:rsid w:val="00A92531"/>
    <w:rsid w:val="00AC5FBA"/>
    <w:rsid w:val="00AF7A28"/>
    <w:rsid w:val="00B059B8"/>
    <w:rsid w:val="00BC6194"/>
    <w:rsid w:val="00BF4C72"/>
    <w:rsid w:val="00D0622E"/>
    <w:rsid w:val="00DB2561"/>
    <w:rsid w:val="00DF60B2"/>
    <w:rsid w:val="00E31EF2"/>
    <w:rsid w:val="00E8712B"/>
    <w:rsid w:val="00F11626"/>
    <w:rsid w:val="00F76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2EABE"/>
  <w15:chartTrackingRefBased/>
  <w15:docId w15:val="{3659D9B0-755A-EA47-92FD-38DEF72D4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1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1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1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1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1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1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1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1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1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1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1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1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1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1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1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1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12B"/>
    <w:rPr>
      <w:rFonts w:eastAsiaTheme="majorEastAsia" w:cstheme="majorBidi"/>
      <w:color w:val="272727" w:themeColor="text1" w:themeTint="D8"/>
    </w:rPr>
  </w:style>
  <w:style w:type="paragraph" w:styleId="Title">
    <w:name w:val="Title"/>
    <w:basedOn w:val="Normal"/>
    <w:next w:val="Normal"/>
    <w:link w:val="TitleChar"/>
    <w:uiPriority w:val="10"/>
    <w:qFormat/>
    <w:rsid w:val="00E871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1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1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1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12B"/>
    <w:pPr>
      <w:spacing w:before="160"/>
      <w:jc w:val="center"/>
    </w:pPr>
    <w:rPr>
      <w:i/>
      <w:iCs/>
      <w:color w:val="404040" w:themeColor="text1" w:themeTint="BF"/>
    </w:rPr>
  </w:style>
  <w:style w:type="character" w:customStyle="1" w:styleId="QuoteChar">
    <w:name w:val="Quote Char"/>
    <w:basedOn w:val="DefaultParagraphFont"/>
    <w:link w:val="Quote"/>
    <w:uiPriority w:val="29"/>
    <w:rsid w:val="00E8712B"/>
    <w:rPr>
      <w:i/>
      <w:iCs/>
      <w:color w:val="404040" w:themeColor="text1" w:themeTint="BF"/>
    </w:rPr>
  </w:style>
  <w:style w:type="paragraph" w:styleId="ListParagraph">
    <w:name w:val="List Paragraph"/>
    <w:basedOn w:val="Normal"/>
    <w:uiPriority w:val="34"/>
    <w:qFormat/>
    <w:rsid w:val="00E8712B"/>
    <w:pPr>
      <w:ind w:left="720"/>
      <w:contextualSpacing/>
    </w:pPr>
  </w:style>
  <w:style w:type="character" w:styleId="IntenseEmphasis">
    <w:name w:val="Intense Emphasis"/>
    <w:basedOn w:val="DefaultParagraphFont"/>
    <w:uiPriority w:val="21"/>
    <w:qFormat/>
    <w:rsid w:val="00E8712B"/>
    <w:rPr>
      <w:i/>
      <w:iCs/>
      <w:color w:val="0F4761" w:themeColor="accent1" w:themeShade="BF"/>
    </w:rPr>
  </w:style>
  <w:style w:type="paragraph" w:styleId="IntenseQuote">
    <w:name w:val="Intense Quote"/>
    <w:basedOn w:val="Normal"/>
    <w:next w:val="Normal"/>
    <w:link w:val="IntenseQuoteChar"/>
    <w:uiPriority w:val="30"/>
    <w:qFormat/>
    <w:rsid w:val="00E871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12B"/>
    <w:rPr>
      <w:i/>
      <w:iCs/>
      <w:color w:val="0F4761" w:themeColor="accent1" w:themeShade="BF"/>
    </w:rPr>
  </w:style>
  <w:style w:type="character" w:styleId="IntenseReference">
    <w:name w:val="Intense Reference"/>
    <w:basedOn w:val="DefaultParagraphFont"/>
    <w:uiPriority w:val="32"/>
    <w:qFormat/>
    <w:rsid w:val="00E8712B"/>
    <w:rPr>
      <w:b/>
      <w:bCs/>
      <w:smallCaps/>
      <w:color w:val="0F4761" w:themeColor="accent1" w:themeShade="BF"/>
      <w:spacing w:val="5"/>
    </w:rPr>
  </w:style>
  <w:style w:type="character" w:styleId="Hyperlink">
    <w:name w:val="Hyperlink"/>
    <w:basedOn w:val="DefaultParagraphFont"/>
    <w:uiPriority w:val="99"/>
    <w:unhideWhenUsed/>
    <w:rsid w:val="009004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2/JCI158451" TargetMode="External"/><Relationship Id="rId5" Type="http://schemas.openxmlformats.org/officeDocument/2006/relationships/hyperlink" Target="https://doi.org/10.1093/ageing/afac003" TargetMode="External"/><Relationship Id="rId4" Type="http://schemas.openxmlformats.org/officeDocument/2006/relationships/hyperlink" Target="https://doi.org/10.3390/ijerph190208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TotalTime>
  <Pages>2</Pages>
  <Words>514</Words>
  <Characters>2934</Characters>
  <Application>Microsoft Office Word</Application>
  <DocSecurity>0</DocSecurity>
  <Lines>24</Lines>
  <Paragraphs>6</Paragraphs>
  <ScaleCrop>false</ScaleCrop>
  <Company/>
  <LinksUpToDate>false</LinksUpToDate>
  <CharactersWithSpaces>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Jones (2405210)</dc:creator>
  <cp:keywords/>
  <dc:description/>
  <cp:lastModifiedBy>Millie Jones (2405210)</cp:lastModifiedBy>
  <cp:revision>25</cp:revision>
  <dcterms:created xsi:type="dcterms:W3CDTF">2025-10-19T15:45:00Z</dcterms:created>
  <dcterms:modified xsi:type="dcterms:W3CDTF">2025-11-07T12:52:00Z</dcterms:modified>
</cp:coreProperties>
</file>