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numPr>
          <w:ilvl w:val="0"/>
          <w:numId w:val="1"/>
        </w:numPr>
        <w:ind w:left="400" w:hanging="400"/>
        <w:jc w:val="both"/>
        <w:rPr>
          <w:rFonts w:hint="default" w:ascii="Arial" w:hAnsi="Arial" w:cs="Arial"/>
          <w:sz w:val="24"/>
          <w:szCs w:val="24"/>
          <w:lang w:val="en-US"/>
        </w:rPr>
      </w:pPr>
      <w:bookmarkStart w:id="0" w:name="_Toc119028257"/>
      <w:bookmarkStart w:id="1" w:name="_Toc119030393"/>
      <w:r>
        <w:rPr>
          <w:rFonts w:ascii="Arial" w:hAnsi="Arial" w:cs="Arial"/>
          <w:sz w:val="24"/>
          <w:szCs w:val="24"/>
          <w:lang w:val="en-US"/>
        </w:rPr>
        <w:t>Introduction of UPS (United Parcel Service)</w:t>
      </w:r>
      <w:bookmarkEnd w:id="0"/>
      <w:bookmarkEnd w:id="1"/>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United Parcel Service is a logistics and parcel delivery company that provides supply chain management services. Its logistics services include transportation, distribution, contract logistics, ground transportation, ocean freight, air freight, customs clearance, insurance, and financing. The company's business areas include US domestic packaging, international packaging, and supply chain solutions. The US Domestic Parcel Division provides a full range of US domestic air and road parcel transportation services. The International Parcel segment includes small parcel operations in Europe, Asia Pacific, Canada, Latin America, the Indian Subcontinent, the Middle East, and Africa (ISMEA), offering a range of international freight services on specific dates and times. Supply Chain Solutions include freight forwarding, trucking agency, logistics, UPS Freight, UPS Finance, and other businesses. The company was founded on 28 August 1907 by James E. Casey and Casey and Claude and is based in Atlanta, Georgia</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CNN22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(Business, 2022)</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 xml:space="preserve">. There are two cases of management failures regarding USP. The first case was a rally by workers over their safety, where workers working in dire conditions would have had their lives put in danger because they were not rescued in time </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Jac22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(Stebbins, 2022)</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 The second case was when the union wanted to strike to improve job benefits and working conditions because the company's contract with the union was about to expire</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Chr22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(Isidore, 2022)</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w:t>
      </w:r>
    </w:p>
    <w:p>
      <w:pPr>
        <w:pStyle w:val="2"/>
        <w:widowControl/>
        <w:rPr>
          <w:rFonts w:hint="default" w:ascii="Arial" w:hAnsi="Arial" w:cs="Arial"/>
          <w:sz w:val="24"/>
          <w:szCs w:val="24"/>
          <w:lang w:val="en-US"/>
        </w:rPr>
      </w:pPr>
      <w:bookmarkStart w:id="2" w:name="_Toc119028258"/>
      <w:bookmarkStart w:id="3" w:name="_Toc119030394"/>
      <w:r>
        <w:rPr>
          <w:rFonts w:hint="default" w:ascii="Arial" w:hAnsi="Arial" w:cs="Arial"/>
          <w:sz w:val="24"/>
          <w:szCs w:val="24"/>
          <w:lang w:val="en-US"/>
        </w:rPr>
        <w:t>2.0 Main Findings of UPS</w:t>
      </w:r>
      <w:bookmarkEnd w:id="2"/>
      <w:bookmarkEnd w:id="3"/>
    </w:p>
    <w:p>
      <w:pPr>
        <w:pStyle w:val="3"/>
        <w:widowControl/>
        <w:rPr>
          <w:rFonts w:hint="default" w:ascii="Arial" w:hAnsi="Arial" w:cs="Arial"/>
          <w:sz w:val="24"/>
          <w:szCs w:val="24"/>
          <w:lang w:val="en-US"/>
        </w:rPr>
      </w:pPr>
      <w:bookmarkStart w:id="4" w:name="_Toc119028259"/>
      <w:bookmarkStart w:id="5" w:name="_Toc119030395"/>
      <w:r>
        <w:rPr>
          <w:rFonts w:hint="default" w:ascii="Arial" w:hAnsi="Arial" w:cs="Arial"/>
          <w:sz w:val="24"/>
          <w:szCs w:val="24"/>
          <w:lang w:val="en-US"/>
        </w:rPr>
        <w:t>2.1 Problem of UPS</w:t>
      </w:r>
      <w:bookmarkEnd w:id="4"/>
      <w:bookmarkEnd w:id="5"/>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In Brookline, New York, workers rallied on Thursday morning to demand that the company provide adequate relief for workers in times of heat, as workers held a moment of silence in memory of Esteban Chavez, a 24-year-old employee who collapsed and died in temperatures of up to 90 degrees in June of that year, although USP officials responded that health and safety was the company's top priority and that they had given the employees training on how to cope with the heat and how to deal with it. Although USP officials responded that health and safety was the company's top priority and that they had given the employees training on how to cope with outdoor work and the heat, in one incident four drivers had to go to the emergency room because of the heat and management did not call an ambulance</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Jac221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(Stebbins, 2022)</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w:t>
      </w:r>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Back in 2018, the majority of members voted against ratifying the current contract, and they attempted to strike to negotiate for a better income, arguing that in addition to higher wages they needed to improve working conditions, such as installing air conditioning, which the union felt posed a health risk to drivers by not having good enough working conditions. They believe that the installation of air conditioning is not a difficult task for the company</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Chr221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(Isidore, 2022)</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w:t>
      </w:r>
    </w:p>
    <w:p>
      <w:pPr>
        <w:pStyle w:val="2"/>
        <w:widowControl/>
        <w:rPr>
          <w:rFonts w:hint="default" w:ascii="Arial" w:hAnsi="Arial" w:cs="Arial"/>
          <w:sz w:val="24"/>
          <w:szCs w:val="24"/>
          <w:lang w:val="en-US"/>
        </w:rPr>
      </w:pPr>
      <w:bookmarkStart w:id="6" w:name="_Toc119028260"/>
      <w:bookmarkStart w:id="7" w:name="_Toc119030396"/>
      <w:r>
        <w:rPr>
          <w:rFonts w:hint="default" w:ascii="Arial" w:hAnsi="Arial" w:cs="Arial"/>
          <w:sz w:val="24"/>
          <w:szCs w:val="24"/>
          <w:lang w:val="en-US"/>
        </w:rPr>
        <w:t>2.2 The Role of the Management United Parcel Service</w:t>
      </w:r>
      <w:bookmarkEnd w:id="6"/>
      <w:bookmarkEnd w:id="7"/>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While most positions and departments in a business require specific responsibilities, managers are required to take on broader and more complex responsibilities, and managing a team requires not only specialist knowledge, but also the ability to lead the team in accomplishing a variety of goals, as well as dealing with numerous procedural, structural, and interpersonal challenges. Management comes at a cost. By bureaucracy, I mean too many senior officials. Whenever bureaucracy develops in any organization, then two things are bound to happen: one is that things are difficult and inefficient, and the other is that costs become increasingly high. An increase in manpower does not mean an increase in efficiency. Very often, companies recruit a lot of people to come in, and instead of expanding their revenues, they increase their costs and dilute their profits. A good manager is the first trump card of a company</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Ley19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(Norman, 2019)</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w:t>
      </w:r>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The first function of a manager is to plan, and it is the manager's responsibility to develop a plan for the part of the organization they control. They are much like the coach who writes the script for the team. These games become the team's game plan and, if implemented properly, will drive the players to victory.</w:t>
      </w:r>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The second function of the manager is to organize and implement the plan you must organize. Coordinating supplies, people, ideas, data, etc. all under the auspices of leadership and management. Doing so will increase the productivity of all departments</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Ley19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(Norman, 2019)</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w:t>
      </w:r>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The third function of a manager is to lead, managers should feel comfortable and confident in leading and advising their team members. Sometimes the title of manager reflects this role, as some companies refer to their leaders as "chairman". Leaders must direct the people under them to ensure that they do their job to the company's objectives</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Ley19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(Norman, 2019)</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w:t>
      </w:r>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The fourth function of a manager is control, and control in management does not mean micro-managing the people under you. Rather, it refers to controlling the actions of the entire department to ensure that the company’s overall objectives are met with the desired results</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Ley19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(Norman, 2019)</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w:t>
      </w:r>
    </w:p>
    <w:p>
      <w:pPr>
        <w:pStyle w:val="3"/>
        <w:widowControl/>
        <w:rPr>
          <w:rFonts w:hint="default" w:ascii="Arial" w:hAnsi="Arial" w:cs="Arial"/>
          <w:sz w:val="24"/>
          <w:szCs w:val="24"/>
          <w:lang w:val="en-US"/>
        </w:rPr>
      </w:pPr>
      <w:bookmarkStart w:id="8" w:name="_Toc119028261"/>
      <w:bookmarkStart w:id="9" w:name="_Toc119030397"/>
      <w:r>
        <w:rPr>
          <w:rFonts w:hint="default" w:ascii="Arial" w:hAnsi="Arial" w:cs="Arial"/>
          <w:sz w:val="24"/>
          <w:szCs w:val="24"/>
          <w:lang w:val="en-US"/>
        </w:rPr>
        <w:t>2.3 Challenges to United Parcel Service Management</w:t>
      </w:r>
      <w:bookmarkEnd w:id="8"/>
      <w:bookmarkEnd w:id="9"/>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As the company and the union are in a partnership, both sides want more benefits for themselves, and inevitably there will be arguments in the midst of this. The manager needs to give his employees proper work benefits and a good working environment according to the external environmental situation.  During the epidemic, everyone who works is very fortunate, and so are the workers and drivers of the courier company, who, in the face of the epidemic, not only have to ensure their safety hazards issues In the face of the epidemic, not only do they have to ensure their safety hazards and negative interpersonal issues due to stress, but they also have to ensure that they do not miss work, for example, by delivering all the day's goods even when they are tired, and by enduring natural disaster issues, for example, the heat and humidity. Managers need to be personally aware of these problems that exist for the workers and drivers, to understand them from their point of view and also to make improvements, in this case even to the extent that the driver fainted due to the heat but management did not call an ambulance in time. This seemingly subtle but serious issue can lead to further conflict between the company and the union</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Yon22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(Chen, 2022)</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 xml:space="preserve">. Because job satisfaction is to a certain extent an intermediary factor in the influence of employee ability on employee performance. </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Rah20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(Rahmat Sabuhari, 2020)</w:t>
      </w:r>
      <w:r>
        <w:rPr>
          <w:rFonts w:hint="default" w:ascii="Arial" w:hAnsi="Arial" w:eastAsia="等线" w:cs="Arial"/>
          <w:kern w:val="2"/>
          <w:sz w:val="24"/>
          <w:szCs w:val="24"/>
          <w:lang w:val="en-US" w:eastAsia="zh-CN" w:bidi="ar"/>
        </w:rPr>
        <w:fldChar w:fldCharType="end"/>
      </w:r>
    </w:p>
    <w:p>
      <w:pPr>
        <w:pStyle w:val="3"/>
        <w:widowControl/>
        <w:rPr>
          <w:rFonts w:hint="default" w:ascii="Arial" w:hAnsi="Arial" w:cs="Arial"/>
          <w:sz w:val="24"/>
          <w:szCs w:val="24"/>
          <w:lang w:val="en-US"/>
        </w:rPr>
      </w:pPr>
      <w:bookmarkStart w:id="10" w:name="_Toc119028262"/>
      <w:bookmarkStart w:id="11" w:name="_Toc119030398"/>
      <w:r>
        <w:rPr>
          <w:rFonts w:hint="default" w:ascii="Arial" w:hAnsi="Arial" w:cs="Arial"/>
          <w:sz w:val="24"/>
          <w:szCs w:val="24"/>
          <w:lang w:val="en-US"/>
        </w:rPr>
        <w:t>2.4 Management Theory</w:t>
      </w:r>
      <w:bookmarkEnd w:id="10"/>
      <w:bookmarkEnd w:id="11"/>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Management theory is a collection of ideas that suggest general rules for how to manage an organization or business. They relate to how supervisors implement strategies to achieve organizational goals and how to motivate employees to perform at their highest capacity. Often, leaders apply the concepts of different management theories that best suit their employees and company culture. Although many management theories were created centuries ago, they still provide a useful framework for leadership teams in the workplace and in running a business</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Jam19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(Birt, 2019)</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w:t>
      </w:r>
    </w:p>
    <w:p>
      <w:pPr>
        <w:pStyle w:val="4"/>
        <w:widowControl/>
        <w:rPr>
          <w:rFonts w:hint="default" w:ascii="Arial" w:hAnsi="Arial" w:cs="Arial"/>
          <w:sz w:val="24"/>
          <w:szCs w:val="24"/>
          <w:lang w:val="en-US"/>
        </w:rPr>
      </w:pPr>
      <w:bookmarkStart w:id="12" w:name="_Toc119028263"/>
      <w:bookmarkStart w:id="13" w:name="_Toc119030399"/>
      <w:r>
        <w:rPr>
          <w:rFonts w:hint="default" w:ascii="Arial" w:hAnsi="Arial" w:cs="Arial"/>
          <w:sz w:val="24"/>
          <w:szCs w:val="24"/>
          <w:lang w:val="en-US"/>
        </w:rPr>
        <w:t>2.4.1 Scientific Management Theory</w:t>
      </w:r>
      <w:bookmarkEnd w:id="12"/>
      <w:bookmarkEnd w:id="13"/>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Scientific management theory is about applying the scientific method to determine the 'best way' to do a job. It is summarised as science, not experience alone; harmony, not cooperation; cooperation, not individualism; maximum output, instead of limited output, with each person working at maximum efficiency to achieve maximum success, which means replacing low-cost production with efficient production methods to improve labor cost control.</w:t>
      </w:r>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According to information, United Parcel Service employs 150,000 people and delivers an average of 9 million parcels a day throughout the United States and 180 countries. To achieve their mission "to handle the fastest delivery in the mail industry", United Parcel Service's management has systematically trained their employees to study each driver's driving routes and time costs and has set standards for several means of transport, pause, and pick-up activities. These engineers record the time spent by workers at red lights, in traffic, ringing doorbells, crossing yards, going upstairs, taking breaks, going to the toilet, and put these figures into a calculator to work out the detailed time spent by each driver during the day and set standards. They also undergo rigorous training, so that every detail and every action is streamlined, which shows that the management of the drivers is fully in line with scientific management theory</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XuC21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(Xu, 2021)</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 Because UPS constantly measures employee workload to optimize employee utilization</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Riy22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(Riyanto, 2022)</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 The leading ideas of scientific management theory include increasing labor productivity and the belief that the means of achieving maximum efficiency is to replace traditional management with scientific management. The main elements of the scientific management wheel include the development of scientific methods of operation, the scientific selection and training of workers, the introduction of a differentiated piece rate system, the separation of planning and execution functions, the introduction of a functional foreman system and the principle of exceptions in management. According to the data, UPS is different from other logistics companies in that they implement a "spatial strategy", operating in different nationalities and countries, an emergent spatial strategy, a state of territorial adaptation, which relies on long-lasting technology to ensure that minutes are managed and large-scale systems are synchronized. In other words, UPS not only manages workers' working hours but also their mapping and design time</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Jaf18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(Jafari, 2018)</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w:t>
      </w:r>
    </w:p>
    <w:p>
      <w:pPr>
        <w:pStyle w:val="2"/>
        <w:widowControl/>
        <w:rPr>
          <w:rFonts w:hint="default" w:ascii="Arial" w:hAnsi="Arial" w:cs="Arial"/>
          <w:sz w:val="24"/>
          <w:szCs w:val="24"/>
          <w:lang w:val="en-US"/>
        </w:rPr>
      </w:pPr>
      <w:bookmarkStart w:id="14" w:name="_Toc119028264"/>
      <w:bookmarkStart w:id="15" w:name="_Toc119030400"/>
      <w:r>
        <w:rPr>
          <w:rFonts w:hint="default" w:ascii="Arial" w:hAnsi="Arial" w:cs="Arial"/>
          <w:sz w:val="24"/>
          <w:szCs w:val="24"/>
          <w:lang w:val="en-US"/>
        </w:rPr>
        <w:t>3.0 Conclusion</w:t>
      </w:r>
      <w:bookmarkEnd w:id="14"/>
      <w:bookmarkEnd w:id="15"/>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Through this article, we can know that the root cause of workers' strikes is dissatisfaction with wages and working conditions, they believe that the working environment will affect their health and that accidents that have occurred will make truck drivers distrust managers, and at the same time, drivers under the epidemic are not happy, which leads to a decrease in workers' interest, so workers try to strike.</w:t>
      </w:r>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p>
    <w:p>
      <w:pPr>
        <w:pStyle w:val="2"/>
        <w:widowControl/>
        <w:rPr>
          <w:rFonts w:hint="default" w:ascii="Arial" w:hAnsi="Arial" w:cs="Arial"/>
          <w:sz w:val="24"/>
          <w:szCs w:val="24"/>
          <w:lang w:val="en-US"/>
        </w:rPr>
      </w:pPr>
      <w:bookmarkStart w:id="16" w:name="_Toc119028265"/>
    </w:p>
    <w:p>
      <w:pPr>
        <w:pStyle w:val="2"/>
        <w:widowControl/>
        <w:rPr>
          <w:rFonts w:hint="default" w:ascii="Arial" w:hAnsi="Arial" w:cs="Arial"/>
          <w:sz w:val="24"/>
          <w:szCs w:val="24"/>
          <w:lang w:val="en-US"/>
        </w:rPr>
      </w:pPr>
    </w:p>
    <w:p>
      <w:pPr>
        <w:pStyle w:val="2"/>
        <w:widowControl/>
        <w:rPr>
          <w:rFonts w:hint="default" w:ascii="Arial" w:hAnsi="Arial" w:cs="Arial"/>
          <w:sz w:val="24"/>
          <w:szCs w:val="24"/>
          <w:lang w:val="en-US"/>
        </w:rPr>
      </w:pPr>
    </w:p>
    <w:p>
      <w:pPr>
        <w:keepNext w:val="0"/>
        <w:keepLines w:val="0"/>
        <w:widowControl/>
        <w:suppressLineNumbers w:val="0"/>
        <w:spacing w:before="0" w:beforeAutospacing="0" w:after="0" w:afterAutospacing="0" w:line="480" w:lineRule="auto"/>
        <w:ind w:left="0" w:right="0"/>
        <w:jc w:val="left"/>
        <w:rPr>
          <w:lang w:val="en-US"/>
        </w:rPr>
      </w:pPr>
    </w:p>
    <w:p>
      <w:pPr>
        <w:keepNext w:val="0"/>
        <w:keepLines w:val="0"/>
        <w:widowControl/>
        <w:suppressLineNumbers w:val="0"/>
        <w:spacing w:before="0" w:beforeAutospacing="0" w:after="0" w:afterAutospacing="0" w:line="480" w:lineRule="auto"/>
        <w:ind w:left="0" w:right="0"/>
        <w:jc w:val="left"/>
        <w:rPr>
          <w:lang w:val="en-US"/>
        </w:rPr>
      </w:pPr>
    </w:p>
    <w:p>
      <w:pPr>
        <w:keepNext w:val="0"/>
        <w:keepLines w:val="0"/>
        <w:widowControl/>
        <w:suppressLineNumbers w:val="0"/>
        <w:spacing w:before="0" w:beforeAutospacing="0" w:after="0" w:afterAutospacing="0" w:line="480" w:lineRule="auto"/>
        <w:ind w:left="0" w:right="0"/>
        <w:jc w:val="left"/>
        <w:rPr>
          <w:lang w:val="en-US"/>
        </w:rPr>
      </w:pPr>
    </w:p>
    <w:p>
      <w:pPr>
        <w:pStyle w:val="2"/>
        <w:widowControl/>
        <w:rPr>
          <w:rFonts w:hint="default" w:ascii="Arial" w:hAnsi="Arial" w:cs="Arial"/>
          <w:sz w:val="24"/>
          <w:szCs w:val="24"/>
          <w:lang w:val="en-US"/>
        </w:rPr>
      </w:pPr>
      <w:bookmarkStart w:id="17" w:name="_Toc119030401"/>
      <w:r>
        <w:rPr>
          <w:rFonts w:hint="default" w:ascii="Arial" w:hAnsi="Arial" w:cs="Arial"/>
          <w:sz w:val="24"/>
          <w:szCs w:val="24"/>
          <w:lang w:val="en-US"/>
        </w:rPr>
        <w:t>4.0 Recommendations</w:t>
      </w:r>
      <w:bookmarkEnd w:id="16"/>
      <w:bookmarkEnd w:id="17"/>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UPS can increase global market share by expanding the market, now people prefer to get their own needs through online shopping</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Riy191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(Riyanto, et al., 2019)</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 UPS can take this opportunity to increase their turnover, to alleviate the "economic crisis" caused by the epidemic, appropriately increase the driver's salary will enhance the relationship between managers and drivers, and pave the way for managers to effectively manage drivers.</w:t>
      </w:r>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The company can also cultivate new skills in employees, to upgrade the skills of drivers</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Rah19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(Rahmat Sabuhari, 2019)</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 so that they can not only get certain protection at work, but also feel the cultivation and trust of managers, and enhance the relationship between managers and drivers.</w:t>
      </w:r>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Managers need to adjust their policies to cope with the external environment. In the face of severe external conditions</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Jom21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(Kenyatta, 2021)</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 xml:space="preserve">. Such as heat and the epidemic, drivers may resist their work, which will reduce their efficiency and cause conflicts with management, who may refer to Maslow's hierarchy of needs to adjust the working environment for drivers. </w:t>
      </w:r>
    </w:p>
    <w:p>
      <w:pPr>
        <w:keepNext w:val="0"/>
        <w:keepLines w:val="0"/>
        <w:widowControl/>
        <w:suppressLineNumbers w:val="0"/>
        <w:spacing w:before="0" w:beforeAutospacing="0" w:after="0" w:afterAutospacing="0" w:line="480" w:lineRule="auto"/>
        <w:ind w:left="0" w:right="0"/>
        <w:jc w:val="both"/>
        <w:rPr>
          <w:rFonts w:hint="default" w:ascii="Arial" w:hAnsi="Arial" w:cs="Arial"/>
          <w:sz w:val="24"/>
          <w:szCs w:val="24"/>
          <w:lang w:val="en-US"/>
        </w:rPr>
      </w:pPr>
      <w:r>
        <w:rPr>
          <w:rFonts w:hint="default" w:ascii="Arial" w:hAnsi="Arial" w:eastAsia="等线" w:cs="Arial"/>
          <w:kern w:val="2"/>
          <w:sz w:val="24"/>
          <w:szCs w:val="24"/>
          <w:lang w:val="en-US" w:eastAsia="zh-CN" w:bidi="ar"/>
        </w:rPr>
        <w:t>Maslow's Hierarchy of Needs consists of eight levels that represent different systems that express the hierarchy of workers' needs</w:t>
      </w:r>
      <w:r>
        <w:rPr>
          <w:rFonts w:hint="default" w:ascii="Arial" w:hAnsi="Arial" w:eastAsia="等线" w:cs="Arial"/>
          <w:kern w:val="2"/>
          <w:sz w:val="24"/>
          <w:szCs w:val="24"/>
          <w:lang w:val="en-US" w:eastAsia="zh-CN" w:bidi="ar"/>
        </w:rPr>
        <w:fldChar w:fldCharType="begin"/>
      </w:r>
      <w:r>
        <w:rPr>
          <w:rFonts w:hint="default" w:ascii="Arial" w:hAnsi="Arial" w:eastAsia="等线" w:cs="Arial"/>
          <w:kern w:val="2"/>
          <w:sz w:val="24"/>
          <w:szCs w:val="24"/>
          <w:lang w:val="en-US" w:eastAsia="zh-CN" w:bidi="ar"/>
        </w:rPr>
        <w:instrText xml:space="preserve"> CITATION Ken22 \l 2052 </w:instrText>
      </w:r>
      <w:r>
        <w:rPr>
          <w:rFonts w:hint="default" w:ascii="Arial" w:hAnsi="Arial" w:eastAsia="等线" w:cs="Arial"/>
          <w:kern w:val="2"/>
          <w:sz w:val="24"/>
          <w:szCs w:val="24"/>
          <w:lang w:val="en-US" w:eastAsia="zh-CN" w:bidi="ar"/>
        </w:rPr>
        <w:fldChar w:fldCharType="separate"/>
      </w:r>
      <w:r>
        <w:rPr>
          <w:rFonts w:hint="default" w:ascii="Arial" w:hAnsi="Arial" w:eastAsia="等线" w:cs="Arial"/>
          <w:kern w:val="2"/>
          <w:sz w:val="24"/>
          <w:szCs w:val="24"/>
          <w:lang w:val="en-US" w:eastAsia="zh-CN" w:bidi="ar"/>
        </w:rPr>
        <w:t xml:space="preserve"> (Cherry, 2022)</w:t>
      </w:r>
      <w:r>
        <w:rPr>
          <w:rFonts w:hint="default" w:ascii="Arial" w:hAnsi="Arial" w:eastAsia="等线" w:cs="Arial"/>
          <w:kern w:val="2"/>
          <w:sz w:val="24"/>
          <w:szCs w:val="24"/>
          <w:lang w:val="en-US" w:eastAsia="zh-CN" w:bidi="ar"/>
        </w:rPr>
        <w:fldChar w:fldCharType="end"/>
      </w:r>
      <w:r>
        <w:rPr>
          <w:rFonts w:hint="default" w:ascii="Arial" w:hAnsi="Arial" w:eastAsia="等线" w:cs="Arial"/>
          <w:kern w:val="2"/>
          <w:sz w:val="24"/>
          <w:szCs w:val="24"/>
          <w:lang w:val="en-US" w:eastAsia="zh-CN" w:bidi="ar"/>
        </w:rPr>
        <w:t>. UPS managers can use this theory to set new rules for truckers and to satisfy the truckers' desire to have air conditioning installed, which can lead to improved conflict between UPS management and truckers and workers.</w:t>
      </w:r>
    </w:p>
    <w:p>
      <w:bookmarkStart w:id="18" w:name="_GoBack"/>
      <w:bookmarkEnd w:id="18"/>
    </w:p>
    <w:sectPr>
      <w:pgSz w:w="12240" w:h="15840"/>
      <w:pgMar w:top="1440" w:right="1800" w:bottom="1440" w:left="1800" w:header="720" w:footer="720" w:gutter="0"/>
      <w:paperSrc/>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variable"/>
    <w:sig w:usb0="E00006FF" w:usb1="420024FF" w:usb2="02000000" w:usb3="00000000" w:csb0="2000019F"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11956E"/>
    <w:multiLevelType w:val="multilevel"/>
    <w:tmpl w:val="8B11956E"/>
    <w:lvl w:ilvl="0" w:tentative="0">
      <w:start w:val="1"/>
      <w:numFmt w:val="decimal"/>
      <w:lvlText w:val="%1.0"/>
      <w:lvlJc w:val="left"/>
      <w:pPr>
        <w:ind w:left="400" w:hanging="400"/>
      </w:pPr>
    </w:lvl>
    <w:lvl w:ilvl="1" w:tentative="0">
      <w:start w:val="1"/>
      <w:numFmt w:val="decimal"/>
      <w:lvlText w:val="%1.%2"/>
      <w:lvlJc w:val="left"/>
      <w:pPr>
        <w:ind w:left="820" w:hanging="400"/>
      </w:pPr>
    </w:lvl>
    <w:lvl w:ilvl="2" w:tentative="0">
      <w:start w:val="1"/>
      <w:numFmt w:val="decimal"/>
      <w:lvlText w:val="%1.%2.%3"/>
      <w:lvlJc w:val="left"/>
      <w:pPr>
        <w:ind w:left="1560" w:hanging="720"/>
      </w:pPr>
    </w:lvl>
    <w:lvl w:ilvl="3" w:tentative="0">
      <w:start w:val="1"/>
      <w:numFmt w:val="decimal"/>
      <w:lvlText w:val="%1.%2.%3.%4"/>
      <w:lvlJc w:val="left"/>
      <w:pPr>
        <w:ind w:left="1980" w:hanging="720"/>
      </w:pPr>
    </w:lvl>
    <w:lvl w:ilvl="4" w:tentative="0">
      <w:start w:val="1"/>
      <w:numFmt w:val="decimal"/>
      <w:lvlText w:val="%1.%2.%3.%4.%5"/>
      <w:lvlJc w:val="left"/>
      <w:pPr>
        <w:ind w:left="2760" w:hanging="1080"/>
      </w:pPr>
    </w:lvl>
    <w:lvl w:ilvl="5" w:tentative="0">
      <w:start w:val="1"/>
      <w:numFmt w:val="decimal"/>
      <w:lvlText w:val="%1.%2.%3.%4.%5.%6"/>
      <w:lvlJc w:val="left"/>
      <w:pPr>
        <w:ind w:left="3180" w:hanging="1080"/>
      </w:pPr>
    </w:lvl>
    <w:lvl w:ilvl="6" w:tentative="0">
      <w:start w:val="1"/>
      <w:numFmt w:val="decimal"/>
      <w:lvlText w:val="%1.%2.%3.%4.%5.%6.%7"/>
      <w:lvlJc w:val="left"/>
      <w:pPr>
        <w:ind w:left="3960" w:hanging="1440"/>
      </w:pPr>
    </w:lvl>
    <w:lvl w:ilvl="7" w:tentative="0">
      <w:start w:val="1"/>
      <w:numFmt w:val="decimal"/>
      <w:lvlText w:val="%1.%2.%3.%4.%5.%6.%7.%8"/>
      <w:lvlJc w:val="left"/>
      <w:pPr>
        <w:ind w:left="4380" w:hanging="1440"/>
      </w:pPr>
    </w:lvl>
    <w:lvl w:ilvl="8" w:tentative="0">
      <w:start w:val="1"/>
      <w:numFmt w:val="decimal"/>
      <w:lvlText w:val="%1.%2.%3.%4.%5.%6.%7.%8.%9"/>
      <w:lvlJc w:val="left"/>
      <w:pPr>
        <w:ind w:left="5160" w:hanging="18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5ZWFlN2Q3N2IxZmE4NTFiM2U5MWUyYWIxMjg1NzgifQ=="/>
  </w:docVars>
  <w:rsids>
    <w:rsidRoot w:val="273677C3"/>
    <w:rsid w:val="273677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等线"/>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9"/>
    <w:qFormat/>
    <w:uiPriority w:val="0"/>
    <w:pPr>
      <w:keepNext/>
      <w:keepLines/>
      <w:widowControl/>
      <w:suppressLineNumbers w:val="0"/>
      <w:spacing w:before="340" w:beforeAutospacing="0" w:after="330" w:afterAutospacing="0" w:line="576" w:lineRule="auto"/>
      <w:ind w:left="0" w:right="0"/>
      <w:jc w:val="left"/>
      <w:outlineLvl w:val="0"/>
    </w:pPr>
    <w:rPr>
      <w:rFonts w:hint="eastAsia" w:ascii="等线" w:hAnsi="等线" w:eastAsia="等线" w:cs="等线"/>
      <w:b/>
      <w:bCs/>
      <w:kern w:val="44"/>
      <w:sz w:val="44"/>
      <w:szCs w:val="44"/>
      <w:lang w:val="en-US" w:eastAsia="zh-CN" w:bidi="ar"/>
    </w:rPr>
  </w:style>
  <w:style w:type="paragraph" w:styleId="3">
    <w:name w:val="heading 2"/>
    <w:basedOn w:val="1"/>
    <w:next w:val="1"/>
    <w:link w:val="8"/>
    <w:semiHidden/>
    <w:unhideWhenUsed/>
    <w:qFormat/>
    <w:uiPriority w:val="0"/>
    <w:pPr>
      <w:keepNext/>
      <w:keepLines/>
      <w:widowControl/>
      <w:suppressLineNumbers w:val="0"/>
      <w:spacing w:before="260" w:beforeAutospacing="0" w:after="260" w:afterAutospacing="0" w:line="415" w:lineRule="auto"/>
      <w:ind w:left="0" w:right="0"/>
      <w:jc w:val="left"/>
      <w:outlineLvl w:val="1"/>
    </w:pPr>
    <w:rPr>
      <w:rFonts w:hint="eastAsia" w:ascii="等线 Light" w:hAnsi="等线 Light" w:eastAsia="等线 Light" w:cs="Times New Roman"/>
      <w:b/>
      <w:bCs/>
      <w:kern w:val="2"/>
      <w:sz w:val="32"/>
      <w:szCs w:val="32"/>
      <w:lang w:val="en-US" w:eastAsia="zh-CN" w:bidi="ar"/>
    </w:rPr>
  </w:style>
  <w:style w:type="paragraph" w:styleId="4">
    <w:name w:val="heading 3"/>
    <w:basedOn w:val="1"/>
    <w:next w:val="1"/>
    <w:link w:val="7"/>
    <w:semiHidden/>
    <w:unhideWhenUsed/>
    <w:qFormat/>
    <w:uiPriority w:val="0"/>
    <w:pPr>
      <w:keepNext/>
      <w:keepLines/>
      <w:widowControl/>
      <w:suppressLineNumbers w:val="0"/>
      <w:spacing w:before="260" w:beforeAutospacing="0" w:after="260" w:afterAutospacing="0" w:line="415" w:lineRule="auto"/>
      <w:ind w:left="0" w:right="0"/>
      <w:jc w:val="left"/>
      <w:outlineLvl w:val="2"/>
    </w:pPr>
    <w:rPr>
      <w:rFonts w:hint="eastAsia" w:ascii="等线" w:hAnsi="等线" w:eastAsia="等线" w:cs="等线"/>
      <w:b/>
      <w:bCs/>
      <w:kern w:val="2"/>
      <w:sz w:val="32"/>
      <w:szCs w:val="32"/>
      <w:lang w:val="en-US" w:eastAsia="zh-CN" w:bidi="ar"/>
    </w:rPr>
  </w:style>
  <w:style w:type="character" w:default="1" w:styleId="6">
    <w:name w:val="Default Paragraph Font"/>
    <w:semiHidden/>
    <w:qFormat/>
    <w:uiPriority w:val="0"/>
  </w:style>
  <w:style w:type="table" w:default="1" w:styleId="5">
    <w:name w:val="Normal Table"/>
    <w:semiHidden/>
    <w:uiPriority w:val="0"/>
    <w:pPr>
      <w:keepNext w:val="0"/>
      <w:keepLines w:val="0"/>
      <w:widowControl/>
      <w:suppressLineNumbers w:val="0"/>
      <w:spacing w:before="0" w:beforeAutospacing="0" w:after="0" w:afterAutospacing="0" w:line="480" w:lineRule="auto"/>
      <w:ind w:left="0" w:right="0"/>
    </w:pPr>
    <w:rPr>
      <w:rFonts w:hint="eastAsia" w:ascii="等线" w:hAnsi="等线" w:eastAsia="等线" w:cs="等线"/>
      <w:kern w:val="2"/>
      <w:sz w:val="21"/>
      <w:szCs w:val="22"/>
    </w:rPr>
    <w:tblPr>
      <w:tblCellMar>
        <w:top w:w="0" w:type="dxa"/>
        <w:left w:w="108" w:type="dxa"/>
        <w:bottom w:w="0" w:type="dxa"/>
        <w:right w:w="108" w:type="dxa"/>
      </w:tblCellMar>
    </w:tblPr>
  </w:style>
  <w:style w:type="character" w:customStyle="1" w:styleId="7">
    <w:name w:val="标题 3 字符"/>
    <w:basedOn w:val="6"/>
    <w:link w:val="4"/>
    <w:uiPriority w:val="0"/>
    <w:rPr>
      <w:b/>
      <w:bCs/>
      <w:sz w:val="32"/>
      <w:szCs w:val="32"/>
    </w:rPr>
  </w:style>
  <w:style w:type="character" w:customStyle="1" w:styleId="8">
    <w:name w:val="标题 2 字符"/>
    <w:basedOn w:val="6"/>
    <w:link w:val="3"/>
    <w:uiPriority w:val="0"/>
    <w:rPr>
      <w:rFonts w:hint="eastAsia" w:ascii="等线 Light" w:hAnsi="等线 Light" w:eastAsia="等线 Light" w:cs="Times New Roman"/>
      <w:b/>
      <w:bCs/>
      <w:sz w:val="32"/>
      <w:szCs w:val="32"/>
    </w:rPr>
  </w:style>
  <w:style w:type="character" w:customStyle="1" w:styleId="9">
    <w:name w:val="标题 1 字符"/>
    <w:basedOn w:val="6"/>
    <w:link w:val="2"/>
    <w:uiPriority w:val="0"/>
    <w:rPr>
      <w:b/>
      <w:bCs/>
      <w:kern w:val="44"/>
      <w:sz w:val="44"/>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1825</Words>
  <Characters>9786</Characters>
  <Lines>0</Lines>
  <Paragraphs>0</Paragraphs>
  <TotalTime>0</TotalTime>
  <ScaleCrop>false</ScaleCrop>
  <LinksUpToDate>false</LinksUpToDate>
  <CharactersWithSpaces>11585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2022-11-11T02:06:00Z</dcterms:created>
  <dc:creator>可口可乐</dc:creator>
  <cp:lastModifiedBy>可口可乐</cp:lastModifiedBy>
  <dcterms:modified xsi:type="dcterms:W3CDTF">2022-11-11T02:06:48Z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26BE6E43A6534EBDB46D048D90A2CAAB</vt:lpwstr>
  </property>
</Properties>
</file>