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p>
    <w:p w:rsidR="00130FE3" w:rsidRDefault="00130FE3" w:rsidP="009C4665">
      <w:pPr>
        <w:jc w:val="center"/>
        <w:rPr>
          <w:b/>
          <w:sz w:val="36"/>
          <w:szCs w:val="36"/>
        </w:rPr>
      </w:pPr>
      <w:r>
        <w:rPr>
          <w:b/>
          <w:sz w:val="36"/>
          <w:szCs w:val="36"/>
        </w:rPr>
        <w:t>Rahela Begum</w:t>
      </w:r>
    </w:p>
    <w:p w:rsidR="00130FE3" w:rsidRDefault="00130FE3" w:rsidP="009C4665">
      <w:pPr>
        <w:jc w:val="center"/>
        <w:rPr>
          <w:b/>
          <w:sz w:val="36"/>
          <w:szCs w:val="36"/>
        </w:rPr>
      </w:pPr>
      <w:r>
        <w:rPr>
          <w:b/>
          <w:sz w:val="36"/>
          <w:szCs w:val="36"/>
        </w:rPr>
        <w:t>1809413</w:t>
      </w:r>
    </w:p>
    <w:p w:rsidR="00130FE3" w:rsidRDefault="00130FE3" w:rsidP="009C4665">
      <w:pPr>
        <w:jc w:val="center"/>
        <w:rPr>
          <w:b/>
          <w:sz w:val="36"/>
          <w:szCs w:val="36"/>
        </w:rPr>
      </w:pPr>
      <w:r>
        <w:rPr>
          <w:b/>
          <w:sz w:val="36"/>
          <w:szCs w:val="36"/>
        </w:rPr>
        <w:t>Developing Workplace Critical Thinking</w:t>
      </w:r>
    </w:p>
    <w:p w:rsidR="00130FE3" w:rsidRDefault="00F927E2" w:rsidP="009C4665">
      <w:pPr>
        <w:jc w:val="center"/>
        <w:rPr>
          <w:b/>
          <w:sz w:val="36"/>
          <w:szCs w:val="36"/>
        </w:rPr>
      </w:pPr>
      <w:r>
        <w:rPr>
          <w:b/>
          <w:sz w:val="36"/>
          <w:szCs w:val="36"/>
        </w:rPr>
        <w:t>BMSW51</w:t>
      </w:r>
      <w:r w:rsidR="00130FE3">
        <w:rPr>
          <w:b/>
          <w:sz w:val="36"/>
          <w:szCs w:val="36"/>
        </w:rPr>
        <w:t>01</w:t>
      </w:r>
    </w:p>
    <w:p w:rsidR="00130FE3" w:rsidRDefault="00130FE3" w:rsidP="009C4665">
      <w:pPr>
        <w:jc w:val="center"/>
        <w:rPr>
          <w:b/>
          <w:sz w:val="36"/>
          <w:szCs w:val="36"/>
        </w:rPr>
      </w:pPr>
      <w:r>
        <w:rPr>
          <w:b/>
          <w:sz w:val="36"/>
          <w:szCs w:val="36"/>
        </w:rPr>
        <w:t>Dr Amare Desta</w:t>
      </w:r>
    </w:p>
    <w:p w:rsidR="00BB4FDD" w:rsidRDefault="00BB4FD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p w:rsidR="009D054D" w:rsidRDefault="009D054D" w:rsidP="009C4665">
      <w:pPr>
        <w:jc w:val="center"/>
      </w:pPr>
    </w:p>
    <w:sdt>
      <w:sdtPr>
        <w:rPr>
          <w:rFonts w:asciiTheme="minorHAnsi" w:eastAsiaTheme="minorHAnsi" w:hAnsiTheme="minorHAnsi" w:cstheme="minorHAnsi"/>
          <w:color w:val="auto"/>
          <w:sz w:val="24"/>
          <w:szCs w:val="22"/>
          <w:lang w:val="en-GB"/>
        </w:rPr>
        <w:id w:val="1261877253"/>
        <w:docPartObj>
          <w:docPartGallery w:val="Table of Contents"/>
          <w:docPartUnique/>
        </w:docPartObj>
      </w:sdtPr>
      <w:sdtEndPr>
        <w:rPr>
          <w:b/>
          <w:bCs/>
          <w:noProof/>
          <w:sz w:val="22"/>
        </w:rPr>
      </w:sdtEndPr>
      <w:sdtContent>
        <w:p w:rsidR="009D054D" w:rsidRPr="009D054D" w:rsidRDefault="009D054D" w:rsidP="00316237">
          <w:pPr>
            <w:pStyle w:val="TOCHeading"/>
            <w:spacing w:line="360" w:lineRule="auto"/>
            <w:jc w:val="both"/>
            <w:rPr>
              <w:rFonts w:asciiTheme="minorHAnsi" w:hAnsiTheme="minorHAnsi" w:cstheme="minorHAnsi"/>
              <w:b/>
              <w:color w:val="auto"/>
              <w:u w:val="single"/>
            </w:rPr>
          </w:pPr>
          <w:r w:rsidRPr="009D054D">
            <w:rPr>
              <w:rFonts w:asciiTheme="minorHAnsi" w:hAnsiTheme="minorHAnsi" w:cstheme="minorHAnsi"/>
              <w:b/>
              <w:color w:val="auto"/>
              <w:u w:val="single"/>
            </w:rPr>
            <w:t>Table of Contents</w:t>
          </w:r>
        </w:p>
        <w:p w:rsidR="009D054D" w:rsidRPr="009D054D" w:rsidRDefault="009D054D" w:rsidP="00316237">
          <w:pPr>
            <w:pStyle w:val="TOC1"/>
            <w:tabs>
              <w:tab w:val="right" w:leader="dot" w:pos="9350"/>
            </w:tabs>
            <w:rPr>
              <w:rFonts w:asciiTheme="minorHAnsi" w:eastAsiaTheme="minorEastAsia" w:hAnsiTheme="minorHAnsi" w:cstheme="minorHAnsi"/>
              <w:noProof/>
              <w:sz w:val="22"/>
            </w:rPr>
          </w:pPr>
          <w:r w:rsidRPr="009D054D">
            <w:rPr>
              <w:rFonts w:asciiTheme="minorHAnsi" w:hAnsiTheme="minorHAnsi" w:cstheme="minorHAnsi"/>
            </w:rPr>
            <w:fldChar w:fldCharType="begin"/>
          </w:r>
          <w:r w:rsidRPr="009D054D">
            <w:rPr>
              <w:rFonts w:asciiTheme="minorHAnsi" w:hAnsiTheme="minorHAnsi" w:cstheme="minorHAnsi"/>
            </w:rPr>
            <w:instrText xml:space="preserve"> TOC \o "1-3" \h \z \u </w:instrText>
          </w:r>
          <w:r w:rsidRPr="009D054D">
            <w:rPr>
              <w:rFonts w:asciiTheme="minorHAnsi" w:hAnsiTheme="minorHAnsi" w:cstheme="minorHAnsi"/>
            </w:rPr>
            <w:fldChar w:fldCharType="separate"/>
          </w:r>
          <w:hyperlink w:anchor="_Toc26923611" w:history="1">
            <w:r w:rsidRPr="009D054D">
              <w:rPr>
                <w:rStyle w:val="Hyperlink"/>
                <w:rFonts w:asciiTheme="minorHAnsi" w:hAnsiTheme="minorHAnsi" w:cstheme="minorHAnsi"/>
                <w:noProof/>
              </w:rPr>
              <w:t>Introduction</w:t>
            </w:r>
            <w:r w:rsidRPr="009D054D">
              <w:rPr>
                <w:rFonts w:asciiTheme="minorHAnsi" w:hAnsiTheme="minorHAnsi" w:cstheme="minorHAnsi"/>
                <w:noProof/>
                <w:webHidden/>
              </w:rPr>
              <w:tab/>
            </w:r>
            <w:r w:rsidRPr="009D054D">
              <w:rPr>
                <w:rFonts w:asciiTheme="minorHAnsi" w:hAnsiTheme="minorHAnsi" w:cstheme="minorHAnsi"/>
                <w:noProof/>
                <w:webHidden/>
              </w:rPr>
              <w:fldChar w:fldCharType="begin"/>
            </w:r>
            <w:r w:rsidRPr="009D054D">
              <w:rPr>
                <w:rFonts w:asciiTheme="minorHAnsi" w:hAnsiTheme="minorHAnsi" w:cstheme="minorHAnsi"/>
                <w:noProof/>
                <w:webHidden/>
              </w:rPr>
              <w:instrText xml:space="preserve"> PAGEREF _Toc26923611 \h </w:instrText>
            </w:r>
            <w:r w:rsidRPr="009D054D">
              <w:rPr>
                <w:rFonts w:asciiTheme="minorHAnsi" w:hAnsiTheme="minorHAnsi" w:cstheme="minorHAnsi"/>
                <w:noProof/>
                <w:webHidden/>
              </w:rPr>
            </w:r>
            <w:r w:rsidRPr="009D054D">
              <w:rPr>
                <w:rFonts w:asciiTheme="minorHAnsi" w:hAnsiTheme="minorHAnsi" w:cstheme="minorHAnsi"/>
                <w:noProof/>
                <w:webHidden/>
              </w:rPr>
              <w:fldChar w:fldCharType="separate"/>
            </w:r>
            <w:r w:rsidR="00316237">
              <w:rPr>
                <w:rFonts w:asciiTheme="minorHAnsi" w:hAnsiTheme="minorHAnsi" w:cstheme="minorHAnsi"/>
                <w:noProof/>
                <w:webHidden/>
              </w:rPr>
              <w:t>3</w:t>
            </w:r>
            <w:r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2" w:history="1">
            <w:r w:rsidR="009D054D" w:rsidRPr="009D054D">
              <w:rPr>
                <w:rStyle w:val="Hyperlink"/>
                <w:rFonts w:asciiTheme="minorHAnsi" w:hAnsiTheme="minorHAnsi" w:cstheme="minorHAnsi"/>
                <w:noProof/>
              </w:rPr>
              <w:t>Overview of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_Toc26923612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3</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3" w:history="1">
            <w:r w:rsidR="009D054D" w:rsidRPr="009D054D">
              <w:rPr>
                <w:rStyle w:val="Hyperlink"/>
                <w:rFonts w:asciiTheme="minorHAnsi" w:hAnsiTheme="minorHAnsi" w:cstheme="minorHAnsi"/>
                <w:noProof/>
              </w:rPr>
              <w:t>Implications of Critical Thinking</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_Toc26923613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4</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14" w:history="1">
            <w:r>
              <w:rPr>
                <w:rStyle w:val="Hyperlink"/>
                <w:rFonts w:asciiTheme="minorHAnsi" w:hAnsiTheme="minorHAnsi" w:cstheme="minorHAnsi"/>
                <w:noProof/>
              </w:rPr>
              <w:t xml:space="preserve">Required skill for </w:t>
            </w:r>
            <w:r w:rsidR="009D054D" w:rsidRPr="009D054D">
              <w:rPr>
                <w:rStyle w:val="Hyperlink"/>
                <w:rFonts w:asciiTheme="minorHAnsi" w:hAnsiTheme="minorHAnsi" w:cstheme="minorHAnsi"/>
                <w:noProof/>
              </w:rPr>
              <w:t>critical thinking</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_Toc26923614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4</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15" w:history="1">
            <w:r w:rsidR="009D054D" w:rsidRPr="009D054D">
              <w:rPr>
                <w:rStyle w:val="Hyperlink"/>
                <w:rFonts w:asciiTheme="minorHAnsi" w:hAnsiTheme="minorHAnsi" w:cstheme="minorHAnsi"/>
                <w:noProof/>
              </w:rPr>
              <w:t>Significance of critical thinking in the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_Toc26923615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5</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6" w:history="1">
            <w:r w:rsidR="009D054D" w:rsidRPr="009D054D">
              <w:rPr>
                <w:rStyle w:val="Hyperlink"/>
                <w:rFonts w:asciiTheme="minorHAnsi" w:hAnsiTheme="minorHAnsi" w:cstheme="minorHAnsi"/>
                <w:noProof/>
              </w:rPr>
              <w:t>The importance of values in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_Toc26923616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6</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7" w:history="1">
            <w:r w:rsidR="009D054D" w:rsidRPr="009D054D">
              <w:rPr>
                <w:rStyle w:val="Hyperlink"/>
                <w:rFonts w:asciiTheme="minorHAnsi" w:hAnsiTheme="minorHAnsi" w:cstheme="minorHAnsi"/>
                <w:noProof/>
              </w:rPr>
              <w:t xml:space="preserve">The importance </w:t>
            </w:r>
            <w:r>
              <w:rPr>
                <w:rStyle w:val="Hyperlink"/>
                <w:rFonts w:asciiTheme="minorHAnsi" w:hAnsiTheme="minorHAnsi" w:cstheme="minorHAnsi"/>
                <w:noProof/>
              </w:rPr>
              <w:t xml:space="preserve">of </w:t>
            </w:r>
            <w:r w:rsidR="009D054D" w:rsidRPr="009D054D">
              <w:rPr>
                <w:rStyle w:val="Hyperlink"/>
                <w:rFonts w:asciiTheme="minorHAnsi" w:hAnsiTheme="minorHAnsi" w:cstheme="minorHAnsi"/>
                <w:noProof/>
              </w:rPr>
              <w:t>attitudes in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_Toc26923617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7</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8" w:history="1">
            <w:r w:rsidR="009D054D" w:rsidRPr="009D054D">
              <w:rPr>
                <w:rStyle w:val="Hyperlink"/>
                <w:rFonts w:asciiTheme="minorHAnsi" w:hAnsiTheme="minorHAnsi" w:cstheme="minorHAnsi"/>
                <w:noProof/>
              </w:rPr>
              <w:t>The importance of beliefs in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_Toc26923618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7</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19" w:history="1">
            <w:r>
              <w:rPr>
                <w:rStyle w:val="Hyperlink"/>
                <w:rFonts w:asciiTheme="minorHAnsi" w:hAnsiTheme="minorHAnsi" w:cstheme="minorHAnsi"/>
                <w:noProof/>
              </w:rPr>
              <w:t>Managerial functions in</w:t>
            </w:r>
            <w:r w:rsidR="009D054D" w:rsidRPr="009D054D">
              <w:rPr>
                <w:rStyle w:val="Hyperlink"/>
                <w:rFonts w:asciiTheme="minorHAnsi" w:hAnsiTheme="minorHAnsi" w:cstheme="minorHAnsi"/>
                <w:noProof/>
              </w:rPr>
              <w:t xml:space="preserve">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_Toc26923619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8</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20" w:history="1">
            <w:r w:rsidR="009D054D" w:rsidRPr="009D054D">
              <w:rPr>
                <w:rStyle w:val="Hyperlink"/>
                <w:rFonts w:asciiTheme="minorHAnsi" w:hAnsiTheme="minorHAnsi" w:cstheme="minorHAnsi"/>
                <w:noProof/>
              </w:rPr>
              <w:t>Implications of management theories in the organization</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_Toc26923620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9</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21" w:history="1">
            <w:r w:rsidR="009D054D" w:rsidRPr="009D054D">
              <w:rPr>
                <w:rStyle w:val="Hyperlink"/>
                <w:rFonts w:asciiTheme="minorHAnsi" w:hAnsiTheme="minorHAnsi" w:cstheme="minorHAnsi"/>
                <w:noProof/>
              </w:rPr>
              <w:t>Human relations theory</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_Toc26923621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9</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22" w:history="1">
            <w:r w:rsidR="009D054D" w:rsidRPr="009D054D">
              <w:rPr>
                <w:rStyle w:val="Hyperlink"/>
                <w:rFonts w:asciiTheme="minorHAnsi" w:hAnsiTheme="minorHAnsi" w:cstheme="minorHAnsi"/>
                <w:noProof/>
              </w:rPr>
              <w:t>Scientific management</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_Toc26923622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9</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23" w:history="1">
            <w:r w:rsidR="009D054D" w:rsidRPr="009D054D">
              <w:rPr>
                <w:rStyle w:val="Hyperlink"/>
                <w:rFonts w:asciiTheme="minorHAnsi" w:hAnsiTheme="minorHAnsi" w:cstheme="minorHAnsi"/>
                <w:noProof/>
              </w:rPr>
              <w:t>Contingency theory</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_Toc26923623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10</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24" w:history="1">
            <w:r w:rsidR="009D054D" w:rsidRPr="009D054D">
              <w:rPr>
                <w:rStyle w:val="Hyperlink"/>
                <w:rFonts w:asciiTheme="minorHAnsi" w:hAnsiTheme="minorHAnsi" w:cstheme="minorHAnsi"/>
                <w:noProof/>
              </w:rPr>
              <w:t>System theory</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_Toc26923624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10</w:t>
            </w:r>
            <w:r w:rsidR="009D054D" w:rsidRPr="009D054D">
              <w:rPr>
                <w:rFonts w:asciiTheme="minorHAnsi" w:hAnsiTheme="minorHAnsi" w:cstheme="minorHAnsi"/>
                <w:noProof/>
                <w:webHidden/>
              </w:rPr>
              <w:fldChar w:fldCharType="end"/>
            </w:r>
          </w:hyperlink>
        </w:p>
        <w:p w:rsidR="009D054D" w:rsidRPr="009D054D" w:rsidRDefault="00DE7308" w:rsidP="00316237">
          <w:pPr>
            <w:pStyle w:val="TOC2"/>
            <w:tabs>
              <w:tab w:val="right" w:leader="dot" w:pos="9350"/>
            </w:tabs>
            <w:rPr>
              <w:rFonts w:asciiTheme="minorHAnsi" w:eastAsiaTheme="minorEastAsia" w:hAnsiTheme="minorHAnsi" w:cstheme="minorHAnsi"/>
              <w:noProof/>
              <w:sz w:val="22"/>
            </w:rPr>
          </w:pPr>
          <w:hyperlink w:anchor="_Toc26923625" w:history="1">
            <w:r w:rsidR="009D054D" w:rsidRPr="009D054D">
              <w:rPr>
                <w:rStyle w:val="Hyperlink"/>
                <w:rFonts w:asciiTheme="minorHAnsi" w:hAnsiTheme="minorHAnsi" w:cstheme="minorHAnsi"/>
                <w:noProof/>
              </w:rPr>
              <w:t>Bureaucratic management</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_Toc26923625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11</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26" w:history="1">
            <w:r w:rsidR="009D054D" w:rsidRPr="009D054D">
              <w:rPr>
                <w:rStyle w:val="Hyperlink"/>
                <w:rFonts w:asciiTheme="minorHAnsi" w:hAnsiTheme="minorHAnsi" w:cstheme="minorHAnsi"/>
                <w:noProof/>
              </w:rPr>
              <w:t>Applying management theory into the workplace of Tesco</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_Toc26923626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11</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27" w:history="1">
            <w:r w:rsidR="009D054D" w:rsidRPr="009D054D">
              <w:rPr>
                <w:rStyle w:val="Hyperlink"/>
                <w:rFonts w:asciiTheme="minorHAnsi" w:hAnsiTheme="minorHAnsi" w:cstheme="minorHAnsi"/>
                <w:noProof/>
              </w:rPr>
              <w:t>Recommendations</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_Toc26923627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12</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28" w:history="1">
            <w:r w:rsidR="009D054D" w:rsidRPr="009D054D">
              <w:rPr>
                <w:rStyle w:val="Hyperlink"/>
                <w:rFonts w:asciiTheme="minorHAnsi" w:hAnsiTheme="minorHAnsi" w:cstheme="minorHAnsi"/>
                <w:noProof/>
              </w:rPr>
              <w:t>Conclusion</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_Toc26923628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13</w:t>
            </w:r>
            <w:r w:rsidR="009D054D" w:rsidRPr="009D054D">
              <w:rPr>
                <w:rFonts w:asciiTheme="minorHAnsi" w:hAnsiTheme="minorHAnsi" w:cstheme="minorHAnsi"/>
                <w:noProof/>
                <w:webHidden/>
              </w:rPr>
              <w:fldChar w:fldCharType="end"/>
            </w:r>
          </w:hyperlink>
        </w:p>
        <w:p w:rsidR="009D054D" w:rsidRPr="009D054D" w:rsidRDefault="00DE7308" w:rsidP="00316237">
          <w:pPr>
            <w:pStyle w:val="TOC1"/>
            <w:tabs>
              <w:tab w:val="right" w:leader="dot" w:pos="9350"/>
            </w:tabs>
            <w:rPr>
              <w:rFonts w:asciiTheme="minorHAnsi" w:eastAsiaTheme="minorEastAsia" w:hAnsiTheme="minorHAnsi" w:cstheme="minorHAnsi"/>
              <w:noProof/>
              <w:sz w:val="22"/>
            </w:rPr>
          </w:pPr>
          <w:hyperlink w:anchor="_Toc26923629" w:history="1">
            <w:r w:rsidR="009D054D" w:rsidRPr="009D054D">
              <w:rPr>
                <w:rStyle w:val="Hyperlink"/>
                <w:rFonts w:asciiTheme="minorHAnsi" w:hAnsiTheme="minorHAnsi" w:cstheme="minorHAnsi"/>
                <w:noProof/>
              </w:rPr>
              <w:t>References</w:t>
            </w:r>
            <w:r w:rsidR="009D054D" w:rsidRPr="009D054D">
              <w:rPr>
                <w:rFonts w:asciiTheme="minorHAnsi" w:hAnsiTheme="minorHAnsi" w:cstheme="minorHAnsi"/>
                <w:noProof/>
                <w:webHidden/>
              </w:rPr>
              <w:tab/>
            </w:r>
            <w:r w:rsidR="009D054D" w:rsidRPr="009D054D">
              <w:rPr>
                <w:rFonts w:asciiTheme="minorHAnsi" w:hAnsiTheme="minorHAnsi" w:cstheme="minorHAnsi"/>
                <w:noProof/>
                <w:webHidden/>
              </w:rPr>
              <w:fldChar w:fldCharType="begin"/>
            </w:r>
            <w:r w:rsidR="009D054D" w:rsidRPr="009D054D">
              <w:rPr>
                <w:rFonts w:asciiTheme="minorHAnsi" w:hAnsiTheme="minorHAnsi" w:cstheme="minorHAnsi"/>
                <w:noProof/>
                <w:webHidden/>
              </w:rPr>
              <w:instrText xml:space="preserve"> PAGEREF _Toc26923629 \h </w:instrText>
            </w:r>
            <w:r w:rsidR="009D054D" w:rsidRPr="009D054D">
              <w:rPr>
                <w:rFonts w:asciiTheme="minorHAnsi" w:hAnsiTheme="minorHAnsi" w:cstheme="minorHAnsi"/>
                <w:noProof/>
                <w:webHidden/>
              </w:rPr>
            </w:r>
            <w:r w:rsidR="009D054D" w:rsidRPr="009D054D">
              <w:rPr>
                <w:rFonts w:asciiTheme="minorHAnsi" w:hAnsiTheme="minorHAnsi" w:cstheme="minorHAnsi"/>
                <w:noProof/>
                <w:webHidden/>
              </w:rPr>
              <w:fldChar w:fldCharType="separate"/>
            </w:r>
            <w:r w:rsidR="00316237">
              <w:rPr>
                <w:rFonts w:asciiTheme="minorHAnsi" w:hAnsiTheme="minorHAnsi" w:cstheme="minorHAnsi"/>
                <w:noProof/>
                <w:webHidden/>
              </w:rPr>
              <w:t>14</w:t>
            </w:r>
            <w:r w:rsidR="009D054D" w:rsidRPr="009D054D">
              <w:rPr>
                <w:rFonts w:asciiTheme="minorHAnsi" w:hAnsiTheme="minorHAnsi" w:cstheme="minorHAnsi"/>
                <w:noProof/>
                <w:webHidden/>
              </w:rPr>
              <w:fldChar w:fldCharType="end"/>
            </w:r>
          </w:hyperlink>
        </w:p>
        <w:p w:rsidR="009D054D" w:rsidRPr="009D054D" w:rsidRDefault="009D054D" w:rsidP="00316237">
          <w:pPr>
            <w:jc w:val="both"/>
            <w:rPr>
              <w:rFonts w:cstheme="minorHAnsi"/>
            </w:rPr>
          </w:pPr>
          <w:r w:rsidRPr="009D054D">
            <w:rPr>
              <w:rFonts w:cstheme="minorHAnsi"/>
              <w:b/>
              <w:bCs/>
              <w:noProof/>
            </w:rPr>
            <w:fldChar w:fldCharType="end"/>
          </w:r>
        </w:p>
      </w:sdtContent>
    </w:sdt>
    <w:p w:rsidR="009D054D" w:rsidRDefault="009D054D" w:rsidP="00316237">
      <w:pPr>
        <w:jc w:val="both"/>
        <w:rPr>
          <w:rFonts w:cstheme="minorHAnsi"/>
        </w:rPr>
      </w:pPr>
    </w:p>
    <w:p w:rsidR="00677DE8" w:rsidRDefault="00677DE8" w:rsidP="00316237">
      <w:pPr>
        <w:pStyle w:val="Heading1"/>
        <w:rPr>
          <w:rFonts w:asciiTheme="minorHAnsi" w:eastAsiaTheme="minorHAnsi" w:hAnsiTheme="minorHAnsi" w:cstheme="minorHAnsi"/>
          <w:b w:val="0"/>
          <w:color w:val="auto"/>
          <w:sz w:val="22"/>
          <w:szCs w:val="22"/>
          <w:lang w:val="en-GB"/>
        </w:rPr>
      </w:pPr>
      <w:bookmarkStart w:id="0" w:name="_Toc26923611"/>
      <w:bookmarkStart w:id="1" w:name="_GoBack"/>
      <w:bookmarkEnd w:id="1"/>
    </w:p>
    <w:p w:rsidR="00757AAE" w:rsidRDefault="00757AAE" w:rsidP="00757AAE"/>
    <w:p w:rsidR="00757AAE" w:rsidRPr="00757AAE" w:rsidRDefault="00757AAE" w:rsidP="00757AAE"/>
    <w:p w:rsidR="009D054D" w:rsidRPr="007164BB" w:rsidRDefault="009D054D" w:rsidP="00316237">
      <w:pPr>
        <w:pStyle w:val="Heading1"/>
        <w:rPr>
          <w:rFonts w:asciiTheme="minorHAnsi" w:hAnsiTheme="minorHAnsi" w:cstheme="minorHAnsi"/>
          <w:color w:val="auto"/>
          <w:u w:val="single"/>
        </w:rPr>
      </w:pPr>
      <w:r w:rsidRPr="007164BB">
        <w:rPr>
          <w:rFonts w:asciiTheme="minorHAnsi" w:hAnsiTheme="minorHAnsi" w:cstheme="minorHAnsi"/>
          <w:color w:val="auto"/>
          <w:u w:val="single"/>
        </w:rPr>
        <w:lastRenderedPageBreak/>
        <w:t>Introduction</w:t>
      </w:r>
      <w:bookmarkEnd w:id="0"/>
    </w:p>
    <w:p w:rsidR="009D054D" w:rsidRPr="00F3130B" w:rsidRDefault="009D054D" w:rsidP="00316237">
      <w:pPr>
        <w:jc w:val="both"/>
        <w:rPr>
          <w:rFonts w:cstheme="minorHAnsi"/>
          <w:sz w:val="24"/>
          <w:szCs w:val="24"/>
        </w:rPr>
      </w:pPr>
      <w:r w:rsidRPr="00F3130B">
        <w:rPr>
          <w:rFonts w:cstheme="minorHAnsi"/>
          <w:sz w:val="24"/>
          <w:szCs w:val="24"/>
        </w:rPr>
        <w:t>Organization now-a-days is a great source of varieties in terms of people it is established for, activities to be dealt with, products and services to external and benefits to internals. In all of these areas’ Organizations are being shaped newly every day and human which is an integral part of every Organization no matter how much machine-oriented it is plays the biggest role either to make it successful or unsuccessful. With these rapid and frequent changes how human factor react with other factors of the business is taking the biggest attention of owners or directing bodies because the most important phenomena that every Organization seek if the capability of Critical Thinking. This report has been prepared to explain how critical thinking can design the story of successful management of Organization. The role of managers’ critical thinking has been detailed by considering Tesco as a practical example of well- managed Organization. The development process of how Tesco has built and spread the knowledge and necessity for critical thinking among its employees has also been delineated.</w:t>
      </w:r>
    </w:p>
    <w:p w:rsidR="009D054D" w:rsidRDefault="009D054D" w:rsidP="00316237">
      <w:pPr>
        <w:pStyle w:val="Heading1"/>
        <w:rPr>
          <w:rFonts w:asciiTheme="minorHAnsi" w:eastAsiaTheme="minorHAnsi" w:hAnsiTheme="minorHAnsi" w:cstheme="minorHAnsi"/>
          <w:b w:val="0"/>
          <w:color w:val="auto"/>
          <w:sz w:val="22"/>
          <w:szCs w:val="22"/>
          <w:lang w:val="en-GB"/>
        </w:rPr>
      </w:pPr>
      <w:bookmarkStart w:id="2" w:name="_Toc26923612"/>
    </w:p>
    <w:p w:rsidR="009D054D" w:rsidRPr="007164BB" w:rsidRDefault="009D054D" w:rsidP="00316237">
      <w:pPr>
        <w:pStyle w:val="Heading1"/>
        <w:rPr>
          <w:rFonts w:asciiTheme="minorHAnsi" w:hAnsiTheme="minorHAnsi" w:cstheme="minorHAnsi"/>
          <w:color w:val="auto"/>
          <w:u w:val="single"/>
        </w:rPr>
      </w:pPr>
      <w:r w:rsidRPr="007164BB">
        <w:rPr>
          <w:rFonts w:asciiTheme="minorHAnsi" w:hAnsiTheme="minorHAnsi" w:cstheme="minorHAnsi"/>
          <w:color w:val="auto"/>
          <w:u w:val="single"/>
        </w:rPr>
        <w:t>Overview of Tesco</w:t>
      </w:r>
      <w:bookmarkEnd w:id="2"/>
    </w:p>
    <w:p w:rsidR="009D054D" w:rsidRPr="00677DE8" w:rsidRDefault="009D054D" w:rsidP="00316237">
      <w:pPr>
        <w:jc w:val="both"/>
        <w:rPr>
          <w:rFonts w:cstheme="minorHAnsi"/>
          <w:sz w:val="24"/>
          <w:szCs w:val="24"/>
        </w:rPr>
      </w:pPr>
      <w:r w:rsidRPr="00677DE8">
        <w:rPr>
          <w:rFonts w:cstheme="minorHAnsi"/>
          <w:sz w:val="24"/>
          <w:szCs w:val="24"/>
        </w:rPr>
        <w:t>Tesco, founded in 1919 by Jack Cohen in England is the third largest merchandise retailer and multinational groceries company in the world in terms of gross revenues. It has 6,800 shops serving areas of United Kingdom, India, Malaysia, Thailand, Hungary, Poland etc. It is a listed company in London Stock Exchange having 29% market share and being a market leader in the UK with a market capitalization of £18.1billion.</w:t>
      </w:r>
    </w:p>
    <w:p w:rsidR="009D054D" w:rsidRPr="00677DE8" w:rsidRDefault="009D054D" w:rsidP="00316237">
      <w:pPr>
        <w:jc w:val="both"/>
        <w:rPr>
          <w:rFonts w:cstheme="minorHAnsi"/>
          <w:sz w:val="24"/>
          <w:szCs w:val="24"/>
        </w:rPr>
      </w:pPr>
      <w:r w:rsidRPr="00677DE8">
        <w:rPr>
          <w:rFonts w:cstheme="minorHAnsi"/>
          <w:sz w:val="24"/>
          <w:szCs w:val="24"/>
        </w:rPr>
        <w:t>It has a strong employee profile of 4,50,000 employees in different types of shop portfolios ranging from large super shops, Tesco express; with 200meters squares, Tesco One stop, Tesco dot com; for online servicing etc. Also, Tesco has many subsidiaries like Tesco mobile, Tesco Bank, Tesco Booker group etc. which have been added later as Tesco’s innovation and expansion prospects are to reach to full potentiality in retail merchandising.</w:t>
      </w:r>
    </w:p>
    <w:p w:rsidR="00BF6466" w:rsidRPr="009D054D" w:rsidRDefault="00BF6466" w:rsidP="00316237">
      <w:pPr>
        <w:jc w:val="both"/>
        <w:rPr>
          <w:rFonts w:cstheme="minorHAnsi"/>
        </w:rPr>
      </w:pPr>
    </w:p>
    <w:p w:rsidR="009D054D" w:rsidRPr="009D054D" w:rsidRDefault="009D054D" w:rsidP="00316237">
      <w:pPr>
        <w:jc w:val="both"/>
        <w:rPr>
          <w:rFonts w:cstheme="minorHAnsi"/>
          <w:b/>
          <w:bCs/>
          <w:sz w:val="28"/>
          <w:szCs w:val="24"/>
        </w:rPr>
      </w:pPr>
      <w:r w:rsidRPr="009D054D">
        <w:rPr>
          <w:rFonts w:cstheme="minorHAnsi"/>
          <w:b/>
          <w:bCs/>
          <w:sz w:val="28"/>
          <w:szCs w:val="24"/>
        </w:rPr>
        <w:t>Vision</w:t>
      </w:r>
    </w:p>
    <w:p w:rsidR="009D054D" w:rsidRPr="00677DE8" w:rsidRDefault="009D054D" w:rsidP="00316237">
      <w:pPr>
        <w:jc w:val="both"/>
        <w:rPr>
          <w:rFonts w:cstheme="minorHAnsi"/>
          <w:sz w:val="24"/>
          <w:szCs w:val="24"/>
        </w:rPr>
      </w:pPr>
      <w:r w:rsidRPr="00677DE8">
        <w:rPr>
          <w:rFonts w:cstheme="minorHAnsi"/>
          <w:sz w:val="24"/>
          <w:szCs w:val="24"/>
        </w:rPr>
        <w:t>To be leading retailer stores in the competitive world through satisfying customers and serving community in effective way</w:t>
      </w:r>
    </w:p>
    <w:p w:rsidR="009D054D" w:rsidRPr="009D054D" w:rsidRDefault="009D054D" w:rsidP="00316237">
      <w:pPr>
        <w:jc w:val="both"/>
        <w:rPr>
          <w:rFonts w:cstheme="minorHAnsi"/>
          <w:b/>
          <w:bCs/>
          <w:sz w:val="28"/>
          <w:szCs w:val="24"/>
        </w:rPr>
      </w:pPr>
      <w:r w:rsidRPr="009D054D">
        <w:rPr>
          <w:rFonts w:cstheme="minorHAnsi"/>
          <w:b/>
          <w:bCs/>
          <w:sz w:val="28"/>
          <w:szCs w:val="24"/>
        </w:rPr>
        <w:t>Mission</w:t>
      </w:r>
    </w:p>
    <w:p w:rsidR="009D054D" w:rsidRPr="009D054D" w:rsidRDefault="009D054D" w:rsidP="00316237">
      <w:pPr>
        <w:pStyle w:val="ListParagraph"/>
        <w:numPr>
          <w:ilvl w:val="0"/>
          <w:numId w:val="1"/>
        </w:numPr>
        <w:rPr>
          <w:rFonts w:asciiTheme="minorHAnsi" w:hAnsiTheme="minorHAnsi" w:cstheme="minorHAnsi"/>
        </w:rPr>
      </w:pPr>
      <w:r w:rsidRPr="009D054D">
        <w:rPr>
          <w:rFonts w:asciiTheme="minorHAnsi" w:hAnsiTheme="minorHAnsi" w:cstheme="minorHAnsi"/>
        </w:rPr>
        <w:t>The organization has been wanting to expand their business around the globe as well as fulfilling the needs of the customers</w:t>
      </w:r>
    </w:p>
    <w:p w:rsidR="009D054D" w:rsidRPr="009D054D" w:rsidRDefault="009D054D" w:rsidP="00316237">
      <w:pPr>
        <w:pStyle w:val="ListParagraph"/>
        <w:numPr>
          <w:ilvl w:val="0"/>
          <w:numId w:val="1"/>
        </w:numPr>
        <w:rPr>
          <w:rFonts w:asciiTheme="minorHAnsi" w:hAnsiTheme="minorHAnsi" w:cstheme="minorHAnsi"/>
        </w:rPr>
      </w:pPr>
      <w:r w:rsidRPr="009D054D">
        <w:rPr>
          <w:rFonts w:asciiTheme="minorHAnsi" w:hAnsiTheme="minorHAnsi" w:cstheme="minorHAnsi"/>
        </w:rPr>
        <w:t>They are expecting to grow business through identifying opportunities from the market place (</w:t>
      </w:r>
      <w:proofErr w:type="spellStart"/>
      <w:r w:rsidRPr="009D054D">
        <w:rPr>
          <w:rFonts w:asciiTheme="minorHAnsi" w:hAnsiTheme="minorHAnsi" w:cstheme="minorHAnsi"/>
        </w:rPr>
        <w:t>Meroño-Cerdán</w:t>
      </w:r>
      <w:proofErr w:type="spellEnd"/>
      <w:r w:rsidRPr="009D054D">
        <w:rPr>
          <w:rFonts w:asciiTheme="minorHAnsi" w:hAnsiTheme="minorHAnsi" w:cstheme="minorHAnsi"/>
        </w:rPr>
        <w:t xml:space="preserve"> and </w:t>
      </w:r>
      <w:proofErr w:type="spellStart"/>
      <w:r w:rsidRPr="009D054D">
        <w:rPr>
          <w:rFonts w:asciiTheme="minorHAnsi" w:hAnsiTheme="minorHAnsi" w:cstheme="minorHAnsi"/>
        </w:rPr>
        <w:t>López-Nicolás</w:t>
      </w:r>
      <w:proofErr w:type="spellEnd"/>
      <w:r w:rsidRPr="009D054D">
        <w:rPr>
          <w:rFonts w:asciiTheme="minorHAnsi" w:hAnsiTheme="minorHAnsi" w:cstheme="minorHAnsi"/>
        </w:rPr>
        <w:t>, 2017)</w:t>
      </w:r>
    </w:p>
    <w:p w:rsidR="009D054D" w:rsidRPr="009D054D" w:rsidRDefault="009D054D" w:rsidP="00316237">
      <w:pPr>
        <w:pStyle w:val="ListParagraph"/>
        <w:numPr>
          <w:ilvl w:val="0"/>
          <w:numId w:val="1"/>
        </w:numPr>
        <w:rPr>
          <w:rFonts w:asciiTheme="minorHAnsi" w:hAnsiTheme="minorHAnsi" w:cstheme="minorHAnsi"/>
        </w:rPr>
      </w:pPr>
      <w:r w:rsidRPr="009D054D">
        <w:rPr>
          <w:rFonts w:asciiTheme="minorHAnsi" w:hAnsiTheme="minorHAnsi" w:cstheme="minorHAnsi"/>
        </w:rPr>
        <w:lastRenderedPageBreak/>
        <w:t>They always encourage the employees to be innovative along with covering ideas for conducting operations</w:t>
      </w:r>
    </w:p>
    <w:p w:rsidR="009D054D" w:rsidRPr="009D054D" w:rsidRDefault="009D054D" w:rsidP="00316237">
      <w:pPr>
        <w:pStyle w:val="ListParagraph"/>
        <w:numPr>
          <w:ilvl w:val="0"/>
          <w:numId w:val="1"/>
        </w:numPr>
        <w:rPr>
          <w:rFonts w:asciiTheme="minorHAnsi" w:hAnsiTheme="minorHAnsi" w:cstheme="minorHAnsi"/>
        </w:rPr>
      </w:pPr>
      <w:r w:rsidRPr="009D054D">
        <w:rPr>
          <w:rFonts w:asciiTheme="minorHAnsi" w:hAnsiTheme="minorHAnsi" w:cstheme="minorHAnsi"/>
        </w:rPr>
        <w:t>They are desiring to create supportive environment for the employees so that it would inspire them in giving best effort.</w:t>
      </w:r>
    </w:p>
    <w:p w:rsidR="009D054D" w:rsidRPr="009D054D" w:rsidRDefault="009D054D" w:rsidP="00316237">
      <w:pPr>
        <w:pStyle w:val="ListParagraph"/>
        <w:numPr>
          <w:ilvl w:val="0"/>
          <w:numId w:val="1"/>
        </w:numPr>
        <w:rPr>
          <w:rFonts w:asciiTheme="minorHAnsi" w:hAnsiTheme="minorHAnsi" w:cstheme="minorHAnsi"/>
        </w:rPr>
      </w:pPr>
      <w:r w:rsidRPr="009D054D">
        <w:rPr>
          <w:rFonts w:asciiTheme="minorHAnsi" w:hAnsiTheme="minorHAnsi" w:cstheme="minorHAnsi"/>
        </w:rPr>
        <w:t>The organization is focused on becoming champion for the customers through ensuring better life quality along with making ease of living.</w:t>
      </w:r>
    </w:p>
    <w:p w:rsidR="00E6115B" w:rsidRDefault="00E6115B" w:rsidP="00316237">
      <w:pPr>
        <w:jc w:val="both"/>
        <w:rPr>
          <w:rFonts w:cstheme="minorHAnsi"/>
          <w:b/>
          <w:bCs/>
          <w:sz w:val="28"/>
          <w:szCs w:val="24"/>
        </w:rPr>
      </w:pPr>
    </w:p>
    <w:p w:rsidR="009D054D" w:rsidRPr="009D054D" w:rsidRDefault="009D054D" w:rsidP="00316237">
      <w:pPr>
        <w:jc w:val="both"/>
        <w:rPr>
          <w:rFonts w:cstheme="minorHAnsi"/>
          <w:b/>
          <w:bCs/>
          <w:sz w:val="28"/>
          <w:szCs w:val="24"/>
        </w:rPr>
      </w:pPr>
      <w:r w:rsidRPr="009D054D">
        <w:rPr>
          <w:rFonts w:cstheme="minorHAnsi"/>
          <w:b/>
          <w:bCs/>
          <w:sz w:val="28"/>
          <w:szCs w:val="24"/>
        </w:rPr>
        <w:t>Values</w:t>
      </w:r>
    </w:p>
    <w:p w:rsidR="009D054D" w:rsidRPr="00677DE8" w:rsidRDefault="009D054D" w:rsidP="00316237">
      <w:pPr>
        <w:jc w:val="both"/>
        <w:rPr>
          <w:rFonts w:cstheme="minorHAnsi"/>
          <w:sz w:val="24"/>
          <w:szCs w:val="24"/>
        </w:rPr>
      </w:pPr>
      <w:r w:rsidRPr="00677DE8">
        <w:rPr>
          <w:rFonts w:cstheme="minorHAnsi"/>
          <w:b/>
          <w:bCs/>
          <w:sz w:val="24"/>
          <w:szCs w:val="24"/>
        </w:rPr>
        <w:t>Customer focus:</w:t>
      </w:r>
      <w:r w:rsidRPr="00677DE8">
        <w:rPr>
          <w:rFonts w:cstheme="minorHAnsi"/>
          <w:sz w:val="24"/>
          <w:szCs w:val="24"/>
        </w:rPr>
        <w:t xml:space="preserve"> They have been prioritizing on the fulfilment of customer’s demands such as: enabling the products and services that are demanded by the customers get preferences first. When they make arrangements for the products, they might choose fresh vegetables for satisfying the needs of daily customers.</w:t>
      </w:r>
    </w:p>
    <w:p w:rsidR="009D054D" w:rsidRPr="00677DE8" w:rsidRDefault="009D054D" w:rsidP="00316237">
      <w:pPr>
        <w:jc w:val="both"/>
        <w:rPr>
          <w:rFonts w:cstheme="minorHAnsi"/>
          <w:sz w:val="24"/>
          <w:szCs w:val="24"/>
        </w:rPr>
      </w:pPr>
      <w:r w:rsidRPr="00677DE8">
        <w:rPr>
          <w:rFonts w:cstheme="minorHAnsi"/>
          <w:b/>
          <w:bCs/>
          <w:sz w:val="24"/>
          <w:szCs w:val="24"/>
        </w:rPr>
        <w:t>Ethical treatment:</w:t>
      </w:r>
      <w:r w:rsidRPr="00677DE8">
        <w:rPr>
          <w:rFonts w:cstheme="minorHAnsi"/>
          <w:sz w:val="24"/>
          <w:szCs w:val="24"/>
        </w:rPr>
        <w:t xml:space="preserve"> The organization is focused on the ethical practices in the work place for so that there can assure fair and equal treatment among the employees (</w:t>
      </w:r>
      <w:proofErr w:type="spellStart"/>
      <w:r w:rsidRPr="00677DE8">
        <w:rPr>
          <w:rFonts w:cstheme="minorHAnsi"/>
          <w:sz w:val="24"/>
          <w:szCs w:val="24"/>
        </w:rPr>
        <w:t>Marren</w:t>
      </w:r>
      <w:proofErr w:type="spellEnd"/>
      <w:r w:rsidRPr="00677DE8">
        <w:rPr>
          <w:rFonts w:cstheme="minorHAnsi"/>
          <w:sz w:val="24"/>
          <w:szCs w:val="24"/>
        </w:rPr>
        <w:t>, 2007). Due to this, they are able to manufacture and deliver goods in trusted way to their customers</w:t>
      </w:r>
    </w:p>
    <w:p w:rsidR="009D054D" w:rsidRDefault="009D054D" w:rsidP="00316237">
      <w:pPr>
        <w:jc w:val="both"/>
        <w:rPr>
          <w:rFonts w:cstheme="minorHAnsi"/>
          <w:sz w:val="24"/>
          <w:szCs w:val="24"/>
        </w:rPr>
      </w:pPr>
      <w:r w:rsidRPr="00677DE8">
        <w:rPr>
          <w:rFonts w:cstheme="minorHAnsi"/>
          <w:b/>
          <w:bCs/>
          <w:sz w:val="24"/>
          <w:szCs w:val="24"/>
        </w:rPr>
        <w:t>Contribution:</w:t>
      </w:r>
      <w:r w:rsidRPr="00677DE8">
        <w:rPr>
          <w:rFonts w:cstheme="minorHAnsi"/>
          <w:sz w:val="24"/>
          <w:szCs w:val="24"/>
        </w:rPr>
        <w:t xml:space="preserve"> Tesco is considering each little contribution of the employees in the organization as it supports the management in reaching their expected goals. They concentrate on the reduction of wasting materials around the globe along with ensuring that excessive products are went to the needy people.</w:t>
      </w:r>
    </w:p>
    <w:p w:rsidR="007164BB" w:rsidRPr="00677DE8" w:rsidRDefault="007164BB" w:rsidP="00316237">
      <w:pPr>
        <w:jc w:val="both"/>
        <w:rPr>
          <w:rFonts w:cstheme="minorHAnsi"/>
          <w:sz w:val="24"/>
          <w:szCs w:val="24"/>
        </w:rPr>
      </w:pPr>
    </w:p>
    <w:p w:rsidR="009D054D" w:rsidRPr="007164BB" w:rsidRDefault="009D054D" w:rsidP="00316237">
      <w:pPr>
        <w:pStyle w:val="Heading1"/>
        <w:rPr>
          <w:rFonts w:asciiTheme="minorHAnsi" w:hAnsiTheme="minorHAnsi" w:cstheme="minorHAnsi"/>
          <w:color w:val="auto"/>
          <w:u w:val="single"/>
        </w:rPr>
      </w:pPr>
      <w:bookmarkStart w:id="3" w:name="_Toc26923613"/>
      <w:r w:rsidRPr="007164BB">
        <w:rPr>
          <w:rFonts w:asciiTheme="minorHAnsi" w:hAnsiTheme="minorHAnsi" w:cstheme="minorHAnsi"/>
          <w:color w:val="auto"/>
          <w:u w:val="single"/>
        </w:rPr>
        <w:t>Implications of Critical Thinking</w:t>
      </w:r>
      <w:bookmarkEnd w:id="3"/>
    </w:p>
    <w:p w:rsidR="009D054D" w:rsidRDefault="009D054D" w:rsidP="00316237">
      <w:pPr>
        <w:jc w:val="both"/>
        <w:rPr>
          <w:rFonts w:cstheme="minorHAnsi"/>
          <w:sz w:val="24"/>
          <w:szCs w:val="24"/>
        </w:rPr>
      </w:pPr>
      <w:r w:rsidRPr="00677DE8">
        <w:rPr>
          <w:rFonts w:cstheme="minorHAnsi"/>
          <w:sz w:val="24"/>
          <w:szCs w:val="24"/>
        </w:rPr>
        <w:t>It refers</w:t>
      </w:r>
      <w:r w:rsidR="00757AAE">
        <w:rPr>
          <w:rFonts w:cstheme="minorHAnsi"/>
          <w:sz w:val="24"/>
          <w:szCs w:val="24"/>
        </w:rPr>
        <w:t xml:space="preserve"> to</w:t>
      </w:r>
      <w:r w:rsidRPr="00677DE8">
        <w:rPr>
          <w:rFonts w:cstheme="minorHAnsi"/>
          <w:sz w:val="24"/>
          <w:szCs w:val="24"/>
        </w:rPr>
        <w:t xml:space="preserve"> the way of making decisions based on the judgement of particular fact or statement in the organization. It supports the management to think logically along with efficiently handling situations that results in higher return (Fisher, 2011). In</w:t>
      </w:r>
      <w:r w:rsidR="00757AAE">
        <w:rPr>
          <w:rFonts w:cstheme="minorHAnsi"/>
          <w:sz w:val="24"/>
          <w:szCs w:val="24"/>
        </w:rPr>
        <w:t xml:space="preserve"> the </w:t>
      </w:r>
      <w:r w:rsidRPr="00677DE8">
        <w:rPr>
          <w:rFonts w:cstheme="minorHAnsi"/>
          <w:sz w:val="24"/>
          <w:szCs w:val="24"/>
        </w:rPr>
        <w:t xml:space="preserve">case of thinking </w:t>
      </w:r>
      <w:r w:rsidR="00757AAE">
        <w:rPr>
          <w:rFonts w:cstheme="minorHAnsi"/>
          <w:sz w:val="24"/>
          <w:szCs w:val="24"/>
        </w:rPr>
        <w:t xml:space="preserve">critically, the managers in </w:t>
      </w:r>
      <w:r w:rsidRPr="00677DE8">
        <w:rPr>
          <w:rFonts w:cstheme="minorHAnsi"/>
          <w:sz w:val="24"/>
          <w:szCs w:val="24"/>
        </w:rPr>
        <w:t xml:space="preserve">Tesco must consist of several skills and abilities for handling situations. The application of various skills for the critical thinking has </w:t>
      </w:r>
      <w:r w:rsidR="00757AAE">
        <w:rPr>
          <w:rFonts w:cstheme="minorHAnsi"/>
          <w:sz w:val="24"/>
          <w:szCs w:val="24"/>
        </w:rPr>
        <w:t xml:space="preserve">been </w:t>
      </w:r>
      <w:r w:rsidRPr="00677DE8">
        <w:rPr>
          <w:rFonts w:cstheme="minorHAnsi"/>
          <w:sz w:val="24"/>
          <w:szCs w:val="24"/>
        </w:rPr>
        <w:t>explained in the following ways:</w:t>
      </w:r>
    </w:p>
    <w:p w:rsidR="007164BB" w:rsidRPr="00677DE8" w:rsidRDefault="007164BB" w:rsidP="00316237">
      <w:pPr>
        <w:jc w:val="both"/>
        <w:rPr>
          <w:rFonts w:cstheme="minorHAnsi"/>
          <w:sz w:val="24"/>
          <w:szCs w:val="24"/>
        </w:rPr>
      </w:pPr>
    </w:p>
    <w:p w:rsidR="009D054D" w:rsidRPr="00E6115B" w:rsidRDefault="009D054D" w:rsidP="00316237">
      <w:pPr>
        <w:pStyle w:val="Heading2"/>
        <w:rPr>
          <w:rFonts w:asciiTheme="minorHAnsi" w:hAnsiTheme="minorHAnsi" w:cstheme="minorHAnsi"/>
          <w:u w:val="single"/>
        </w:rPr>
      </w:pPr>
      <w:bookmarkStart w:id="4" w:name="_Toc26923614"/>
      <w:r w:rsidRPr="00E6115B">
        <w:rPr>
          <w:rFonts w:asciiTheme="minorHAnsi" w:hAnsiTheme="minorHAnsi" w:cstheme="minorHAnsi"/>
          <w:u w:val="single"/>
        </w:rPr>
        <w:t>Required skill for the critical thinking</w:t>
      </w:r>
      <w:bookmarkEnd w:id="4"/>
    </w:p>
    <w:p w:rsidR="009D054D" w:rsidRPr="00677DE8" w:rsidRDefault="009D054D" w:rsidP="00316237">
      <w:pPr>
        <w:jc w:val="both"/>
        <w:rPr>
          <w:rFonts w:cstheme="minorHAnsi"/>
          <w:sz w:val="24"/>
          <w:szCs w:val="24"/>
        </w:rPr>
      </w:pPr>
      <w:r w:rsidRPr="00677DE8">
        <w:rPr>
          <w:rFonts w:cstheme="minorHAnsi"/>
          <w:b/>
          <w:bCs/>
          <w:sz w:val="24"/>
          <w:szCs w:val="24"/>
        </w:rPr>
        <w:t>Analytical:</w:t>
      </w:r>
      <w:r w:rsidRPr="00677DE8">
        <w:rPr>
          <w:rFonts w:cstheme="minorHAnsi"/>
          <w:sz w:val="24"/>
          <w:szCs w:val="24"/>
        </w:rPr>
        <w:t xml:space="preserve"> As per this skill, the managers need to think </w:t>
      </w:r>
      <w:r w:rsidR="00757AAE">
        <w:rPr>
          <w:rFonts w:cstheme="minorHAnsi"/>
          <w:sz w:val="24"/>
          <w:szCs w:val="24"/>
        </w:rPr>
        <w:t xml:space="preserve">about </w:t>
      </w:r>
      <w:r w:rsidRPr="00677DE8">
        <w:rPr>
          <w:rFonts w:cstheme="minorHAnsi"/>
          <w:sz w:val="24"/>
          <w:szCs w:val="24"/>
        </w:rPr>
        <w:t xml:space="preserve">the concept and situations with logic before applying </w:t>
      </w:r>
      <w:r w:rsidR="00757AAE">
        <w:rPr>
          <w:rFonts w:cstheme="minorHAnsi"/>
          <w:sz w:val="24"/>
          <w:szCs w:val="24"/>
        </w:rPr>
        <w:t xml:space="preserve">it </w:t>
      </w:r>
      <w:r w:rsidRPr="00677DE8">
        <w:rPr>
          <w:rFonts w:cstheme="minorHAnsi"/>
          <w:sz w:val="24"/>
          <w:szCs w:val="24"/>
        </w:rPr>
        <w:t xml:space="preserve">to the market place. They consider the analysis </w:t>
      </w:r>
      <w:r w:rsidR="00757AAE">
        <w:rPr>
          <w:rFonts w:cstheme="minorHAnsi"/>
          <w:sz w:val="24"/>
          <w:szCs w:val="24"/>
        </w:rPr>
        <w:t xml:space="preserve">of the </w:t>
      </w:r>
      <w:r w:rsidRPr="00677DE8">
        <w:rPr>
          <w:rFonts w:cstheme="minorHAnsi"/>
          <w:sz w:val="24"/>
          <w:szCs w:val="24"/>
        </w:rPr>
        <w:t>outcome for the actions before performing tasks in the organization. They generally focus on the task completion rather than thinking about the relationship development.</w:t>
      </w:r>
    </w:p>
    <w:p w:rsidR="009D054D" w:rsidRPr="00677DE8" w:rsidRDefault="009D054D" w:rsidP="00316237">
      <w:pPr>
        <w:jc w:val="both"/>
        <w:rPr>
          <w:rFonts w:cstheme="minorHAnsi"/>
          <w:sz w:val="24"/>
          <w:szCs w:val="24"/>
        </w:rPr>
      </w:pPr>
      <w:r w:rsidRPr="00677DE8">
        <w:rPr>
          <w:rFonts w:cstheme="minorHAnsi"/>
          <w:b/>
          <w:bCs/>
          <w:sz w:val="24"/>
          <w:szCs w:val="24"/>
        </w:rPr>
        <w:lastRenderedPageBreak/>
        <w:t>Communication:</w:t>
      </w:r>
      <w:r w:rsidRPr="00677DE8">
        <w:rPr>
          <w:rFonts w:cstheme="minorHAnsi"/>
          <w:sz w:val="24"/>
          <w:szCs w:val="24"/>
        </w:rPr>
        <w:t xml:space="preserve"> Without interacting and communicating with the employees, the managers cannot critically think about the solutions (Alan </w:t>
      </w:r>
      <w:proofErr w:type="spellStart"/>
      <w:r w:rsidRPr="00677DE8">
        <w:rPr>
          <w:rFonts w:cstheme="minorHAnsi"/>
          <w:sz w:val="24"/>
          <w:szCs w:val="24"/>
        </w:rPr>
        <w:t>Bensley</w:t>
      </w:r>
      <w:proofErr w:type="spellEnd"/>
      <w:r w:rsidRPr="00677DE8">
        <w:rPr>
          <w:rFonts w:cstheme="minorHAnsi"/>
          <w:sz w:val="24"/>
          <w:szCs w:val="24"/>
        </w:rPr>
        <w:t xml:space="preserve"> and </w:t>
      </w:r>
      <w:proofErr w:type="spellStart"/>
      <w:r w:rsidRPr="00677DE8">
        <w:rPr>
          <w:rFonts w:cstheme="minorHAnsi"/>
          <w:sz w:val="24"/>
          <w:szCs w:val="24"/>
        </w:rPr>
        <w:t>Spero</w:t>
      </w:r>
      <w:proofErr w:type="spellEnd"/>
      <w:r w:rsidRPr="00677DE8">
        <w:rPr>
          <w:rFonts w:cstheme="minorHAnsi"/>
          <w:sz w:val="24"/>
          <w:szCs w:val="24"/>
        </w:rPr>
        <w:t>, 2014). As improper information would create lacking in giving solutions for the company. Through sharing information and ideas, the managers can generate ideas to make critical decisions to get competitive advantages.</w:t>
      </w:r>
    </w:p>
    <w:p w:rsidR="009D054D" w:rsidRPr="00677DE8" w:rsidRDefault="009D054D" w:rsidP="00316237">
      <w:pPr>
        <w:jc w:val="both"/>
        <w:rPr>
          <w:rFonts w:cstheme="minorHAnsi"/>
          <w:sz w:val="24"/>
          <w:szCs w:val="24"/>
        </w:rPr>
      </w:pPr>
      <w:r w:rsidRPr="00677DE8">
        <w:rPr>
          <w:rFonts w:cstheme="minorHAnsi"/>
          <w:b/>
          <w:bCs/>
          <w:sz w:val="24"/>
          <w:szCs w:val="24"/>
        </w:rPr>
        <w:t>Problem solving:</w:t>
      </w:r>
      <w:r w:rsidR="00F9443A">
        <w:rPr>
          <w:rFonts w:cstheme="minorHAnsi"/>
          <w:sz w:val="24"/>
          <w:szCs w:val="24"/>
        </w:rPr>
        <w:t xml:space="preserve"> The managers at</w:t>
      </w:r>
      <w:r w:rsidRPr="00677DE8">
        <w:rPr>
          <w:rFonts w:cstheme="minorHAnsi"/>
          <w:sz w:val="24"/>
          <w:szCs w:val="24"/>
        </w:rPr>
        <w:t xml:space="preserve"> Tesco should have ability to take immediate decisions in terms of handling problems such as: if an employee seeks 3 days leave from the company then he</w:t>
      </w:r>
      <w:r w:rsidR="00F9443A">
        <w:rPr>
          <w:rFonts w:cstheme="minorHAnsi"/>
          <w:sz w:val="24"/>
          <w:szCs w:val="24"/>
        </w:rPr>
        <w:t>/she</w:t>
      </w:r>
      <w:r w:rsidRPr="00677DE8">
        <w:rPr>
          <w:rFonts w:cstheme="minorHAnsi"/>
          <w:sz w:val="24"/>
          <w:szCs w:val="24"/>
        </w:rPr>
        <w:t xml:space="preserve"> must </w:t>
      </w:r>
      <w:r w:rsidR="00F9443A" w:rsidRPr="00677DE8">
        <w:rPr>
          <w:rFonts w:cstheme="minorHAnsi"/>
          <w:sz w:val="24"/>
          <w:szCs w:val="24"/>
        </w:rPr>
        <w:t>analyse</w:t>
      </w:r>
      <w:r w:rsidRPr="00677DE8">
        <w:rPr>
          <w:rFonts w:cstheme="minorHAnsi"/>
          <w:sz w:val="24"/>
          <w:szCs w:val="24"/>
        </w:rPr>
        <w:t xml:space="preserve"> the fact relating </w:t>
      </w:r>
      <w:r w:rsidR="00F9443A">
        <w:rPr>
          <w:rFonts w:cstheme="minorHAnsi"/>
          <w:sz w:val="24"/>
          <w:szCs w:val="24"/>
        </w:rPr>
        <w:t xml:space="preserve">to the </w:t>
      </w:r>
      <w:r w:rsidRPr="00677DE8">
        <w:rPr>
          <w:rFonts w:cstheme="minorHAnsi"/>
          <w:sz w:val="24"/>
          <w:szCs w:val="24"/>
        </w:rPr>
        <w:t>task completion and relationship for solving problems.</w:t>
      </w:r>
    </w:p>
    <w:p w:rsidR="009D054D" w:rsidRPr="00677DE8" w:rsidRDefault="009D054D" w:rsidP="00316237">
      <w:pPr>
        <w:jc w:val="both"/>
        <w:rPr>
          <w:rFonts w:cstheme="minorHAnsi"/>
          <w:sz w:val="24"/>
          <w:szCs w:val="24"/>
        </w:rPr>
      </w:pPr>
      <w:r w:rsidRPr="00677DE8">
        <w:rPr>
          <w:rFonts w:cstheme="minorHAnsi"/>
          <w:b/>
          <w:bCs/>
          <w:sz w:val="24"/>
          <w:szCs w:val="24"/>
        </w:rPr>
        <w:t>Open minded:</w:t>
      </w:r>
      <w:r w:rsidRPr="00677DE8">
        <w:rPr>
          <w:rFonts w:cstheme="minorHAnsi"/>
          <w:sz w:val="24"/>
          <w:szCs w:val="24"/>
        </w:rPr>
        <w:t xml:space="preserve"> They have to be independent and open in mind for accepting changes and challenges in the work place (Catlin-</w:t>
      </w:r>
      <w:proofErr w:type="spellStart"/>
      <w:r w:rsidRPr="00677DE8">
        <w:rPr>
          <w:rFonts w:cstheme="minorHAnsi"/>
          <w:sz w:val="24"/>
          <w:szCs w:val="24"/>
        </w:rPr>
        <w:t>Legutko</w:t>
      </w:r>
      <w:proofErr w:type="spellEnd"/>
      <w:r w:rsidRPr="00677DE8">
        <w:rPr>
          <w:rFonts w:cstheme="minorHAnsi"/>
          <w:sz w:val="24"/>
          <w:szCs w:val="24"/>
        </w:rPr>
        <w:t xml:space="preserve"> and Klingler, 2012). It supports the company to adopt new technologies and system for developing current organizational structure.</w:t>
      </w:r>
    </w:p>
    <w:p w:rsidR="007164BB" w:rsidRPr="00677DE8" w:rsidRDefault="009D054D" w:rsidP="00316237">
      <w:pPr>
        <w:jc w:val="both"/>
        <w:rPr>
          <w:rFonts w:cstheme="minorHAnsi"/>
          <w:sz w:val="24"/>
          <w:szCs w:val="24"/>
        </w:rPr>
      </w:pPr>
      <w:r w:rsidRPr="00677DE8">
        <w:rPr>
          <w:rFonts w:cstheme="minorHAnsi"/>
          <w:b/>
          <w:bCs/>
          <w:sz w:val="24"/>
          <w:szCs w:val="24"/>
        </w:rPr>
        <w:t>Creativity:</w:t>
      </w:r>
      <w:r w:rsidRPr="00677DE8">
        <w:rPr>
          <w:rFonts w:cstheme="minorHAnsi"/>
          <w:sz w:val="24"/>
          <w:szCs w:val="24"/>
        </w:rPr>
        <w:t xml:space="preserve"> If the person is not thinking about making something new and innovative in the organization then they might not compete efficiently against the established competitors like Sainsbury. In here, they have to add new elements in the production and distribution of products and services.</w:t>
      </w:r>
    </w:p>
    <w:p w:rsidR="00F9443A" w:rsidRDefault="00F9443A" w:rsidP="00316237">
      <w:pPr>
        <w:pStyle w:val="Heading2"/>
        <w:rPr>
          <w:rFonts w:asciiTheme="minorHAnsi" w:hAnsiTheme="minorHAnsi" w:cstheme="minorHAnsi"/>
          <w:sz w:val="32"/>
          <w:szCs w:val="32"/>
          <w:u w:val="single"/>
        </w:rPr>
      </w:pPr>
      <w:bookmarkStart w:id="5" w:name="_Toc26923615"/>
    </w:p>
    <w:p w:rsidR="009D054D" w:rsidRPr="007164BB" w:rsidRDefault="009D054D" w:rsidP="00316237">
      <w:pPr>
        <w:pStyle w:val="Heading2"/>
        <w:rPr>
          <w:rFonts w:asciiTheme="minorHAnsi" w:hAnsiTheme="minorHAnsi" w:cstheme="minorHAnsi"/>
          <w:sz w:val="32"/>
          <w:szCs w:val="32"/>
          <w:u w:val="single"/>
        </w:rPr>
      </w:pPr>
      <w:r w:rsidRPr="007164BB">
        <w:rPr>
          <w:rFonts w:asciiTheme="minorHAnsi" w:hAnsiTheme="minorHAnsi" w:cstheme="minorHAnsi"/>
          <w:sz w:val="32"/>
          <w:szCs w:val="32"/>
          <w:u w:val="single"/>
        </w:rPr>
        <w:t>Significance of critical thinking in the Tesco</w:t>
      </w:r>
      <w:bookmarkEnd w:id="5"/>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It considers as an art for the management in measuring and evaluating the thinking so that it can be improved for the further conditions</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It recognizes the cognitive biases as well as taking actions for compensating the biasness in the organization</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It has been analysing the reliability and validity of the information sources along with accepting the contents to develop organizational structure (Brown, 2009)</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It supports the management to make right decisions in the long run fact as it requires not only emotional feelings to take risks but also thinking judgementally for making it accurate.</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Through applying critical thinking in the work place, they are able to create willingness among the employees in changing their point of view</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It aids the employees to distinguish between the fact and opinion as there has consisted of several observations and assumptions to prove the logic (Sanders, 2011)</w:t>
      </w:r>
    </w:p>
    <w:p w:rsidR="009D054D" w:rsidRPr="009D054D" w:rsidRDefault="009D054D" w:rsidP="00316237">
      <w:pPr>
        <w:pStyle w:val="ListParagraph"/>
        <w:numPr>
          <w:ilvl w:val="0"/>
          <w:numId w:val="2"/>
        </w:numPr>
        <w:rPr>
          <w:rFonts w:asciiTheme="minorHAnsi" w:hAnsiTheme="minorHAnsi" w:cstheme="minorHAnsi"/>
        </w:rPr>
      </w:pPr>
      <w:r w:rsidRPr="009D054D">
        <w:rPr>
          <w:rFonts w:asciiTheme="minorHAnsi" w:hAnsiTheme="minorHAnsi" w:cstheme="minorHAnsi"/>
        </w:rPr>
        <w:t>Critical thinking is playing vital role for changing social activities as participating in the social responsibilities can bring out higher outcome for the company.</w:t>
      </w:r>
    </w:p>
    <w:p w:rsidR="009D054D" w:rsidRPr="009D054D" w:rsidRDefault="009D054D" w:rsidP="00316237">
      <w:pPr>
        <w:jc w:val="both"/>
        <w:rPr>
          <w:rFonts w:cstheme="minorHAnsi"/>
        </w:rPr>
      </w:pPr>
    </w:p>
    <w:p w:rsidR="009D054D" w:rsidRPr="007164BB" w:rsidRDefault="009D054D" w:rsidP="00316237">
      <w:pPr>
        <w:pStyle w:val="Heading1"/>
        <w:rPr>
          <w:rFonts w:asciiTheme="minorHAnsi" w:hAnsiTheme="minorHAnsi" w:cstheme="minorHAnsi"/>
          <w:color w:val="auto"/>
          <w:u w:val="single"/>
        </w:rPr>
      </w:pPr>
      <w:bookmarkStart w:id="6" w:name="_Toc26923616"/>
      <w:r w:rsidRPr="007164BB">
        <w:rPr>
          <w:rFonts w:asciiTheme="minorHAnsi" w:hAnsiTheme="minorHAnsi" w:cstheme="minorHAnsi"/>
          <w:color w:val="auto"/>
          <w:u w:val="single"/>
        </w:rPr>
        <w:t>The importance of values in Tesco</w:t>
      </w:r>
      <w:bookmarkEnd w:id="6"/>
    </w:p>
    <w:p w:rsidR="009D054D" w:rsidRPr="00677DE8" w:rsidRDefault="009D054D" w:rsidP="00316237">
      <w:pPr>
        <w:jc w:val="both"/>
        <w:rPr>
          <w:rFonts w:cstheme="minorHAnsi"/>
          <w:sz w:val="24"/>
          <w:szCs w:val="24"/>
        </w:rPr>
      </w:pPr>
      <w:r w:rsidRPr="00677DE8">
        <w:rPr>
          <w:rFonts w:cstheme="minorHAnsi"/>
          <w:sz w:val="24"/>
          <w:szCs w:val="24"/>
        </w:rPr>
        <w:t>In Tesco, they are operating their business operations based on several values that are maintained in the work place. When the employees are performing in the company, they must consider those values before conducting activities. It makes the company different from others as all are not following same value for completing the tasks and running businesses. These values are stayed with the organization from the initial stage as it develops insights of the employees (Fisher, 2011). In Tesco, they are covering values such as: global, trust, change, passion and social responsibility. As per global value, they think about providing goods and services around the globe in terms of reaching large volume of customers. They focus on maintaining same standard of services in the world as well as developing relationships among employees so that they can trust each other for collaboration. The employees are encouraged to be passionate on their working that would be effective for getting desired outcome of the company.</w:t>
      </w:r>
    </w:p>
    <w:p w:rsidR="009D054D" w:rsidRPr="00677DE8" w:rsidRDefault="009D054D" w:rsidP="00316237">
      <w:pPr>
        <w:jc w:val="both"/>
        <w:rPr>
          <w:rFonts w:cstheme="minorHAnsi"/>
          <w:b/>
          <w:bCs/>
          <w:sz w:val="24"/>
          <w:szCs w:val="24"/>
        </w:rPr>
      </w:pPr>
      <w:r w:rsidRPr="00677DE8">
        <w:rPr>
          <w:rFonts w:cstheme="minorHAnsi"/>
          <w:b/>
          <w:bCs/>
          <w:sz w:val="24"/>
          <w:szCs w:val="24"/>
        </w:rPr>
        <w:t>There have determined the way values have been supporting the success of Tesco in the following ways:</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Through developing and understanding core values of the company, employees can be motivated to give their best effort for generating expected outcomes.</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It identifies the distinctiveness of the company in comparison with other available companies in the market as they vary based on determination of values (</w:t>
      </w:r>
      <w:proofErr w:type="spellStart"/>
      <w:r w:rsidRPr="00677DE8">
        <w:rPr>
          <w:rFonts w:asciiTheme="minorHAnsi" w:hAnsiTheme="minorHAnsi" w:cstheme="minorHAnsi"/>
          <w:szCs w:val="24"/>
        </w:rPr>
        <w:t>Hoaglund</w:t>
      </w:r>
      <w:proofErr w:type="spellEnd"/>
      <w:r w:rsidRPr="00677DE8">
        <w:rPr>
          <w:rFonts w:asciiTheme="minorHAnsi" w:hAnsiTheme="minorHAnsi" w:cstheme="minorHAnsi"/>
          <w:szCs w:val="24"/>
        </w:rPr>
        <w:t>, 2004)</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It focuses on the building relationship among employees as well as increasing team work efficiency to attain desired goals</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They have been communicating in the organization like what are the significant part to concentrate on along with inspiring the employees towards taking necessary actions</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In case of shaping organizational culture, there has no alternative of developing and specifying core values of the company</w:t>
      </w:r>
    </w:p>
    <w:p w:rsidR="009D054D" w:rsidRPr="00677DE8" w:rsidRDefault="009D054D" w:rsidP="00316237">
      <w:pPr>
        <w:pStyle w:val="ListParagraph"/>
        <w:numPr>
          <w:ilvl w:val="0"/>
          <w:numId w:val="3"/>
        </w:numPr>
        <w:rPr>
          <w:rFonts w:asciiTheme="minorHAnsi" w:hAnsiTheme="minorHAnsi" w:cstheme="minorHAnsi"/>
          <w:szCs w:val="24"/>
        </w:rPr>
      </w:pPr>
      <w:r w:rsidRPr="00677DE8">
        <w:rPr>
          <w:rFonts w:asciiTheme="minorHAnsi" w:hAnsiTheme="minorHAnsi" w:cstheme="minorHAnsi"/>
          <w:szCs w:val="24"/>
        </w:rPr>
        <w:t>As it clarifies the characteristics of the Tesco that supports the managers to make better decisions because of thinking about the core values and the activities of the organization are known to the people on the basis of their identified values.</w:t>
      </w:r>
    </w:p>
    <w:p w:rsidR="009D054D" w:rsidRPr="007164BB" w:rsidRDefault="009D054D" w:rsidP="00316237">
      <w:pPr>
        <w:pStyle w:val="Heading1"/>
        <w:rPr>
          <w:rFonts w:asciiTheme="minorHAnsi" w:hAnsiTheme="minorHAnsi" w:cstheme="minorHAnsi"/>
          <w:u w:val="single"/>
        </w:rPr>
      </w:pPr>
      <w:bookmarkStart w:id="7" w:name="_Toc26923617"/>
      <w:r w:rsidRPr="007164BB">
        <w:rPr>
          <w:rFonts w:asciiTheme="minorHAnsi" w:hAnsiTheme="minorHAnsi" w:cstheme="minorHAnsi"/>
          <w:color w:val="auto"/>
          <w:u w:val="single"/>
        </w:rPr>
        <w:lastRenderedPageBreak/>
        <w:t>The importance attitudes in Tesco</w:t>
      </w:r>
      <w:bookmarkEnd w:id="7"/>
    </w:p>
    <w:p w:rsidR="009D054D" w:rsidRPr="000F1314" w:rsidRDefault="009D054D" w:rsidP="00316237">
      <w:pPr>
        <w:jc w:val="both"/>
        <w:rPr>
          <w:rFonts w:cstheme="minorHAnsi"/>
          <w:sz w:val="24"/>
          <w:szCs w:val="24"/>
        </w:rPr>
      </w:pPr>
      <w:r w:rsidRPr="000F1314">
        <w:rPr>
          <w:rFonts w:cstheme="minorHAnsi"/>
          <w:sz w:val="24"/>
          <w:szCs w:val="24"/>
        </w:rPr>
        <w:t xml:space="preserve">In the workplace, there must evaluate the attitudes of employees so that their </w:t>
      </w:r>
      <w:r w:rsidR="007164BB" w:rsidRPr="000F1314">
        <w:rPr>
          <w:rFonts w:cstheme="minorHAnsi"/>
          <w:sz w:val="24"/>
          <w:szCs w:val="24"/>
        </w:rPr>
        <w:t>behaviour</w:t>
      </w:r>
      <w:r w:rsidRPr="000F1314">
        <w:rPr>
          <w:rFonts w:cstheme="minorHAnsi"/>
          <w:sz w:val="24"/>
          <w:szCs w:val="24"/>
        </w:rPr>
        <w:t xml:space="preserve"> can be identified as it determines the way employees are going to handle the situation. It can be either positive or negative attitudes in the work place (</w:t>
      </w:r>
      <w:proofErr w:type="spellStart"/>
      <w:r w:rsidRPr="000F1314">
        <w:rPr>
          <w:rFonts w:cstheme="minorHAnsi"/>
          <w:sz w:val="24"/>
          <w:szCs w:val="24"/>
        </w:rPr>
        <w:t>Meroño-Cerdán</w:t>
      </w:r>
      <w:proofErr w:type="spellEnd"/>
      <w:r w:rsidRPr="000F1314">
        <w:rPr>
          <w:rFonts w:cstheme="minorHAnsi"/>
          <w:sz w:val="24"/>
          <w:szCs w:val="24"/>
        </w:rPr>
        <w:t xml:space="preserve"> and </w:t>
      </w:r>
      <w:proofErr w:type="spellStart"/>
      <w:r w:rsidRPr="000F1314">
        <w:rPr>
          <w:rFonts w:cstheme="minorHAnsi"/>
          <w:sz w:val="24"/>
          <w:szCs w:val="24"/>
        </w:rPr>
        <w:t>López-Nicolás</w:t>
      </w:r>
      <w:proofErr w:type="spellEnd"/>
      <w:r w:rsidRPr="000F1314">
        <w:rPr>
          <w:rFonts w:cstheme="minorHAnsi"/>
          <w:sz w:val="24"/>
          <w:szCs w:val="24"/>
        </w:rPr>
        <w:t>, 2017). The managers have to apply the emotional intelligence concept for knowing their personalities as well as generating information regarding the attitudes of employees. Based on the several demographic criteria, the employees are reacting to any condition.</w:t>
      </w:r>
    </w:p>
    <w:p w:rsidR="009D054D" w:rsidRPr="000F1314" w:rsidRDefault="009D054D" w:rsidP="00316237">
      <w:pPr>
        <w:jc w:val="both"/>
        <w:rPr>
          <w:rFonts w:cstheme="minorHAnsi"/>
          <w:sz w:val="24"/>
          <w:szCs w:val="24"/>
        </w:rPr>
      </w:pPr>
      <w:r w:rsidRPr="000F1314">
        <w:rPr>
          <w:rFonts w:cstheme="minorHAnsi"/>
          <w:sz w:val="24"/>
          <w:szCs w:val="24"/>
        </w:rPr>
        <w:t>If an employee is holding positive attitude then he would look for betterment or learning from the mistakes. When the production is not conducted as per the expectations, in that case he would try to find out errors in the workplace rather than blaming each other for the mistakes (</w:t>
      </w:r>
      <w:proofErr w:type="spellStart"/>
      <w:r w:rsidRPr="000F1314">
        <w:rPr>
          <w:rFonts w:cstheme="minorHAnsi"/>
          <w:sz w:val="24"/>
          <w:szCs w:val="24"/>
        </w:rPr>
        <w:t>Hoaglund</w:t>
      </w:r>
      <w:proofErr w:type="spellEnd"/>
      <w:r w:rsidRPr="000F1314">
        <w:rPr>
          <w:rFonts w:cstheme="minorHAnsi"/>
          <w:sz w:val="24"/>
          <w:szCs w:val="24"/>
        </w:rPr>
        <w:t xml:space="preserve">, 2004). They consider the environmental factors that impact on the employees in shaping their work place </w:t>
      </w:r>
      <w:proofErr w:type="spellStart"/>
      <w:r w:rsidRPr="000F1314">
        <w:rPr>
          <w:rFonts w:cstheme="minorHAnsi"/>
          <w:sz w:val="24"/>
          <w:szCs w:val="24"/>
        </w:rPr>
        <w:t>behavior</w:t>
      </w:r>
      <w:proofErr w:type="spellEnd"/>
      <w:r w:rsidRPr="000F1314">
        <w:rPr>
          <w:rFonts w:cstheme="minorHAnsi"/>
          <w:sz w:val="24"/>
          <w:szCs w:val="24"/>
        </w:rPr>
        <w:t>. Without setting supportive working environment, managers are not able to expect from employees to behave as per their standard.</w:t>
      </w:r>
    </w:p>
    <w:p w:rsidR="009D054D" w:rsidRPr="000F1314" w:rsidRDefault="009D054D" w:rsidP="00316237">
      <w:pPr>
        <w:jc w:val="both"/>
        <w:rPr>
          <w:rFonts w:cstheme="minorHAnsi"/>
          <w:sz w:val="24"/>
          <w:szCs w:val="24"/>
        </w:rPr>
      </w:pPr>
      <w:r w:rsidRPr="000F1314">
        <w:rPr>
          <w:rFonts w:cstheme="minorHAnsi"/>
          <w:sz w:val="24"/>
          <w:szCs w:val="24"/>
        </w:rPr>
        <w:t>On the other hand, negative attitude can lead to ignore complexities and challenges in the workplace. When they see any complex tasks and risks in taking initiative, they fear of taking actions. Negative attitudes are shown to the employees through behaving roughly and demotivating to work hard for reaching goals.</w:t>
      </w:r>
    </w:p>
    <w:p w:rsidR="009D054D" w:rsidRPr="000F1314" w:rsidRDefault="009D054D" w:rsidP="00316237">
      <w:pPr>
        <w:jc w:val="both"/>
        <w:rPr>
          <w:rFonts w:cstheme="minorHAnsi"/>
          <w:b/>
          <w:bCs/>
          <w:sz w:val="24"/>
          <w:szCs w:val="24"/>
        </w:rPr>
      </w:pPr>
      <w:r w:rsidRPr="000F1314">
        <w:rPr>
          <w:rFonts w:cstheme="minorHAnsi"/>
          <w:b/>
          <w:bCs/>
          <w:sz w:val="24"/>
          <w:szCs w:val="24"/>
        </w:rPr>
        <w:t>There has explained the contribution of attitudes that must be considered for the organizational welfare in below ways:</w:t>
      </w:r>
    </w:p>
    <w:p w:rsidR="009D054D" w:rsidRPr="000F1314" w:rsidRDefault="009D054D" w:rsidP="00316237">
      <w:pPr>
        <w:pStyle w:val="ListParagraph"/>
        <w:numPr>
          <w:ilvl w:val="0"/>
          <w:numId w:val="4"/>
        </w:numPr>
        <w:rPr>
          <w:rFonts w:asciiTheme="minorHAnsi" w:hAnsiTheme="minorHAnsi" w:cstheme="minorHAnsi"/>
          <w:szCs w:val="24"/>
        </w:rPr>
      </w:pPr>
      <w:r w:rsidRPr="000F1314">
        <w:rPr>
          <w:rFonts w:asciiTheme="minorHAnsi" w:hAnsiTheme="minorHAnsi" w:cstheme="minorHAnsi"/>
          <w:szCs w:val="24"/>
        </w:rPr>
        <w:t>Managers are using their knowledge and experience in terms of understanding employee’s attitudes as it impacts on setting strategies and goals for the company (Horvath and Forte, 2011).</w:t>
      </w:r>
    </w:p>
    <w:p w:rsidR="009D054D" w:rsidRPr="000F1314" w:rsidRDefault="009D054D" w:rsidP="00316237">
      <w:pPr>
        <w:pStyle w:val="ListParagraph"/>
        <w:numPr>
          <w:ilvl w:val="0"/>
          <w:numId w:val="4"/>
        </w:numPr>
        <w:rPr>
          <w:rFonts w:asciiTheme="minorHAnsi" w:hAnsiTheme="minorHAnsi" w:cstheme="minorHAnsi"/>
          <w:szCs w:val="24"/>
        </w:rPr>
      </w:pPr>
      <w:r w:rsidRPr="000F1314">
        <w:rPr>
          <w:rFonts w:asciiTheme="minorHAnsi" w:hAnsiTheme="minorHAnsi" w:cstheme="minorHAnsi"/>
          <w:szCs w:val="24"/>
        </w:rPr>
        <w:t>After learning about their attitudes, the managers can find out their lacking in handling situations as well as developing current environment for motivating the employees to behave in certain way.</w:t>
      </w:r>
    </w:p>
    <w:p w:rsidR="009D054D" w:rsidRPr="000F1314" w:rsidRDefault="009D054D" w:rsidP="00316237">
      <w:pPr>
        <w:pStyle w:val="ListParagraph"/>
        <w:numPr>
          <w:ilvl w:val="0"/>
          <w:numId w:val="4"/>
        </w:numPr>
        <w:rPr>
          <w:rFonts w:asciiTheme="minorHAnsi" w:hAnsiTheme="minorHAnsi" w:cstheme="minorHAnsi"/>
          <w:szCs w:val="24"/>
        </w:rPr>
      </w:pPr>
      <w:r w:rsidRPr="000F1314">
        <w:rPr>
          <w:rFonts w:asciiTheme="minorHAnsi" w:hAnsiTheme="minorHAnsi" w:cstheme="minorHAnsi"/>
          <w:szCs w:val="24"/>
        </w:rPr>
        <w:t>It determines the level of acceptance regarding any particular goals and decisions in the Tesco (Catlin-</w:t>
      </w:r>
      <w:proofErr w:type="spellStart"/>
      <w:r w:rsidRPr="000F1314">
        <w:rPr>
          <w:rFonts w:asciiTheme="minorHAnsi" w:hAnsiTheme="minorHAnsi" w:cstheme="minorHAnsi"/>
          <w:szCs w:val="24"/>
        </w:rPr>
        <w:t>Legutko</w:t>
      </w:r>
      <w:proofErr w:type="spellEnd"/>
      <w:r w:rsidRPr="000F1314">
        <w:rPr>
          <w:rFonts w:asciiTheme="minorHAnsi" w:hAnsiTheme="minorHAnsi" w:cstheme="minorHAnsi"/>
          <w:szCs w:val="24"/>
        </w:rPr>
        <w:t xml:space="preserve"> and Klingler, 2012)</w:t>
      </w:r>
    </w:p>
    <w:p w:rsidR="007164BB" w:rsidRPr="007164BB" w:rsidRDefault="009D054D" w:rsidP="00316237">
      <w:pPr>
        <w:pStyle w:val="ListParagraph"/>
        <w:numPr>
          <w:ilvl w:val="0"/>
          <w:numId w:val="4"/>
        </w:numPr>
        <w:rPr>
          <w:rFonts w:asciiTheme="minorHAnsi" w:hAnsiTheme="minorHAnsi" w:cstheme="minorHAnsi"/>
          <w:szCs w:val="24"/>
        </w:rPr>
      </w:pPr>
      <w:r w:rsidRPr="000F1314">
        <w:rPr>
          <w:rFonts w:asciiTheme="minorHAnsi" w:hAnsiTheme="minorHAnsi" w:cstheme="minorHAnsi"/>
          <w:szCs w:val="24"/>
        </w:rPr>
        <w:t>When the manager of Tesco is well informed about their employee’s attitudes, it remains beneficial for them to adopt suitable style for interacting with them along with achieving goals</w:t>
      </w:r>
    </w:p>
    <w:p w:rsidR="00F9443A" w:rsidRDefault="00F9443A" w:rsidP="00316237">
      <w:pPr>
        <w:pStyle w:val="Heading1"/>
        <w:rPr>
          <w:rFonts w:asciiTheme="minorHAnsi" w:hAnsiTheme="minorHAnsi" w:cstheme="minorHAnsi"/>
          <w:color w:val="auto"/>
          <w:u w:val="single"/>
        </w:rPr>
      </w:pPr>
      <w:bookmarkStart w:id="8" w:name="_Toc26923618"/>
    </w:p>
    <w:p w:rsidR="009D054D" w:rsidRPr="007164BB" w:rsidRDefault="009D054D" w:rsidP="00316237">
      <w:pPr>
        <w:pStyle w:val="Heading1"/>
        <w:rPr>
          <w:rFonts w:asciiTheme="minorHAnsi" w:hAnsiTheme="minorHAnsi" w:cstheme="minorHAnsi"/>
          <w:u w:val="single"/>
        </w:rPr>
      </w:pPr>
      <w:r w:rsidRPr="007164BB">
        <w:rPr>
          <w:rFonts w:asciiTheme="minorHAnsi" w:hAnsiTheme="minorHAnsi" w:cstheme="minorHAnsi"/>
          <w:color w:val="auto"/>
          <w:u w:val="single"/>
        </w:rPr>
        <w:t>The importance of beliefs in Tesco</w:t>
      </w:r>
      <w:bookmarkEnd w:id="8"/>
    </w:p>
    <w:p w:rsidR="009D054D" w:rsidRPr="000F1314" w:rsidRDefault="009D054D" w:rsidP="00316237">
      <w:pPr>
        <w:jc w:val="both"/>
        <w:rPr>
          <w:rFonts w:cstheme="minorHAnsi"/>
          <w:sz w:val="24"/>
          <w:szCs w:val="24"/>
        </w:rPr>
      </w:pPr>
      <w:r w:rsidRPr="000F1314">
        <w:rPr>
          <w:rFonts w:cstheme="minorHAnsi"/>
          <w:sz w:val="24"/>
          <w:szCs w:val="24"/>
        </w:rPr>
        <w:t>When an organization like Tesco is operating as global company they are always concerning about the development of beliefs as it expresses the organizational perception. Belief is all about moral considerations of the employees as they focus on trusting each other (</w:t>
      </w:r>
      <w:proofErr w:type="spellStart"/>
      <w:r w:rsidRPr="000F1314">
        <w:rPr>
          <w:rFonts w:cstheme="minorHAnsi"/>
          <w:sz w:val="24"/>
          <w:szCs w:val="24"/>
        </w:rPr>
        <w:t>Eshun</w:t>
      </w:r>
      <w:proofErr w:type="spellEnd"/>
      <w:r w:rsidRPr="000F1314">
        <w:rPr>
          <w:rFonts w:cstheme="minorHAnsi"/>
          <w:sz w:val="24"/>
          <w:szCs w:val="24"/>
        </w:rPr>
        <w:t>, 2009). In the workplace, they are developing beliefs so that they would accept any facts without giving any objections. It supports the management in setting strategies for achieving goals and objectives. In that beliefs have been working as rope to connect activities and thinking of the employees.</w:t>
      </w:r>
    </w:p>
    <w:p w:rsidR="009D054D" w:rsidRPr="000F1314" w:rsidRDefault="009D054D" w:rsidP="00316237">
      <w:pPr>
        <w:jc w:val="both"/>
        <w:rPr>
          <w:rFonts w:cstheme="minorHAnsi"/>
          <w:b/>
          <w:bCs/>
          <w:sz w:val="24"/>
          <w:szCs w:val="24"/>
        </w:rPr>
      </w:pPr>
      <w:r w:rsidRPr="000F1314">
        <w:rPr>
          <w:rFonts w:cstheme="minorHAnsi"/>
          <w:b/>
          <w:bCs/>
          <w:sz w:val="24"/>
          <w:szCs w:val="24"/>
        </w:rPr>
        <w:t>In the below way, there has discussed about the impact of beliefs upon the development of organizational structure and system in Tesco:</w:t>
      </w:r>
    </w:p>
    <w:p w:rsidR="009D054D" w:rsidRPr="000F1314" w:rsidRDefault="009D054D" w:rsidP="00316237">
      <w:pPr>
        <w:pStyle w:val="ListParagraph"/>
        <w:numPr>
          <w:ilvl w:val="0"/>
          <w:numId w:val="5"/>
        </w:numPr>
        <w:rPr>
          <w:rFonts w:asciiTheme="minorHAnsi" w:hAnsiTheme="minorHAnsi" w:cstheme="minorHAnsi"/>
          <w:szCs w:val="24"/>
        </w:rPr>
      </w:pPr>
      <w:r w:rsidRPr="000F1314">
        <w:rPr>
          <w:rFonts w:asciiTheme="minorHAnsi" w:hAnsiTheme="minorHAnsi" w:cstheme="minorHAnsi"/>
          <w:szCs w:val="24"/>
        </w:rPr>
        <w:t>Through ensuring beliefs regarding particular issues, they can develop their self-images such as: showing the true nature of organization like the way they think to handle situations and serving customers.</w:t>
      </w:r>
    </w:p>
    <w:p w:rsidR="009D054D" w:rsidRPr="000F1314" w:rsidRDefault="009D054D" w:rsidP="00316237">
      <w:pPr>
        <w:pStyle w:val="ListParagraph"/>
        <w:numPr>
          <w:ilvl w:val="0"/>
          <w:numId w:val="5"/>
        </w:numPr>
        <w:rPr>
          <w:rFonts w:asciiTheme="minorHAnsi" w:hAnsiTheme="minorHAnsi" w:cstheme="minorHAnsi"/>
          <w:szCs w:val="24"/>
        </w:rPr>
      </w:pPr>
      <w:r w:rsidRPr="000F1314">
        <w:rPr>
          <w:rFonts w:asciiTheme="minorHAnsi" w:hAnsiTheme="minorHAnsi" w:cstheme="minorHAnsi"/>
          <w:szCs w:val="24"/>
        </w:rPr>
        <w:t>Beliefs consider as the critical factors that shows the way of framing organizational view in the competitive market (Kirst-Ashman, 2008)</w:t>
      </w:r>
    </w:p>
    <w:p w:rsidR="009D054D" w:rsidRPr="000F1314" w:rsidRDefault="009D054D" w:rsidP="00316237">
      <w:pPr>
        <w:pStyle w:val="ListParagraph"/>
        <w:numPr>
          <w:ilvl w:val="0"/>
          <w:numId w:val="5"/>
        </w:numPr>
        <w:rPr>
          <w:rFonts w:asciiTheme="minorHAnsi" w:hAnsiTheme="minorHAnsi" w:cstheme="minorHAnsi"/>
          <w:szCs w:val="24"/>
        </w:rPr>
      </w:pPr>
      <w:r w:rsidRPr="000F1314">
        <w:rPr>
          <w:rFonts w:asciiTheme="minorHAnsi" w:hAnsiTheme="minorHAnsi" w:cstheme="minorHAnsi"/>
          <w:szCs w:val="24"/>
        </w:rPr>
        <w:t>In Tesco, they educate the employees so that their beliefs can be developed because human resources are considering the activities and organizational system as per filtering the perspectives based on the mental framework.</w:t>
      </w:r>
    </w:p>
    <w:p w:rsidR="009D054D" w:rsidRPr="000F1314" w:rsidRDefault="009D054D" w:rsidP="00316237">
      <w:pPr>
        <w:pStyle w:val="ListParagraph"/>
        <w:numPr>
          <w:ilvl w:val="0"/>
          <w:numId w:val="5"/>
        </w:numPr>
        <w:rPr>
          <w:rFonts w:asciiTheme="minorHAnsi" w:hAnsiTheme="minorHAnsi" w:cstheme="minorHAnsi"/>
          <w:szCs w:val="24"/>
        </w:rPr>
      </w:pPr>
      <w:r w:rsidRPr="000F1314">
        <w:rPr>
          <w:rFonts w:asciiTheme="minorHAnsi" w:hAnsiTheme="minorHAnsi" w:cstheme="minorHAnsi"/>
          <w:szCs w:val="24"/>
        </w:rPr>
        <w:t>It works in motivating the employees such as: when they fail in attaining any goals or completing assigned tasks, then they would be thinking about their incapability and increasing depression for this (Sanders, 2011). But beliefs help the employees in interpreting their failure as per their requirements because when a person believes that he can do it then at least he would give his best effort to complete functions.</w:t>
      </w:r>
    </w:p>
    <w:p w:rsidR="009D054D" w:rsidRDefault="009D054D" w:rsidP="00316237">
      <w:pPr>
        <w:pStyle w:val="ListParagraph"/>
        <w:numPr>
          <w:ilvl w:val="0"/>
          <w:numId w:val="5"/>
        </w:numPr>
        <w:rPr>
          <w:rFonts w:asciiTheme="minorHAnsi" w:hAnsiTheme="minorHAnsi" w:cstheme="minorHAnsi"/>
          <w:szCs w:val="24"/>
        </w:rPr>
      </w:pPr>
      <w:r w:rsidRPr="000F1314">
        <w:rPr>
          <w:rFonts w:asciiTheme="minorHAnsi" w:hAnsiTheme="minorHAnsi" w:cstheme="minorHAnsi"/>
          <w:szCs w:val="24"/>
        </w:rPr>
        <w:t>If the employees are facing continuous hassle in the work place then it might lead them to frustration but matter of fact is that situations are not constant as they are changing with the pace of time. So it has been duty of the employees to consider as learning and developing structure for collaborating activities to perform in efficient way based on beliefs.</w:t>
      </w:r>
    </w:p>
    <w:p w:rsidR="007164BB" w:rsidRPr="000F1314" w:rsidRDefault="007164BB" w:rsidP="00316237">
      <w:pPr>
        <w:pStyle w:val="ListParagraph"/>
        <w:rPr>
          <w:rFonts w:asciiTheme="minorHAnsi" w:hAnsiTheme="minorHAnsi" w:cstheme="minorHAnsi"/>
          <w:szCs w:val="24"/>
        </w:rPr>
      </w:pPr>
    </w:p>
    <w:p w:rsidR="009D054D" w:rsidRPr="007164BB" w:rsidRDefault="009D054D" w:rsidP="00316237">
      <w:pPr>
        <w:pStyle w:val="Heading1"/>
        <w:rPr>
          <w:rFonts w:asciiTheme="minorHAnsi" w:hAnsiTheme="minorHAnsi" w:cstheme="minorHAnsi"/>
          <w:color w:val="auto"/>
          <w:u w:val="single"/>
        </w:rPr>
      </w:pPr>
      <w:bookmarkStart w:id="9" w:name="_Toc26923619"/>
      <w:r w:rsidRPr="007164BB">
        <w:rPr>
          <w:rFonts w:asciiTheme="minorHAnsi" w:hAnsiTheme="minorHAnsi" w:cstheme="minorHAnsi"/>
          <w:color w:val="auto"/>
          <w:u w:val="single"/>
        </w:rPr>
        <w:lastRenderedPageBreak/>
        <w:t>Managerial functions in the Tesco</w:t>
      </w:r>
      <w:bookmarkEnd w:id="9"/>
    </w:p>
    <w:p w:rsidR="009D054D" w:rsidRPr="00671949" w:rsidRDefault="009D054D" w:rsidP="00316237">
      <w:pPr>
        <w:jc w:val="both"/>
        <w:rPr>
          <w:rFonts w:cstheme="minorHAnsi"/>
          <w:sz w:val="24"/>
          <w:szCs w:val="24"/>
        </w:rPr>
      </w:pPr>
      <w:r w:rsidRPr="00671949">
        <w:rPr>
          <w:rFonts w:cstheme="minorHAnsi"/>
          <w:sz w:val="24"/>
          <w:szCs w:val="24"/>
        </w:rPr>
        <w:t xml:space="preserve">In the Tesco, the managers have the responsibility to complete the activities so that they would reach desired goals and objectives. The </w:t>
      </w:r>
      <w:r w:rsidR="00F9443A" w:rsidRPr="00671949">
        <w:rPr>
          <w:rFonts w:cstheme="minorHAnsi"/>
          <w:sz w:val="24"/>
          <w:szCs w:val="24"/>
        </w:rPr>
        <w:t>manager’s</w:t>
      </w:r>
      <w:r w:rsidRPr="00671949">
        <w:rPr>
          <w:rFonts w:cstheme="minorHAnsi"/>
          <w:sz w:val="24"/>
          <w:szCs w:val="24"/>
        </w:rPr>
        <w:t xml:space="preserve"> focus on making planning, organizing, directing and controlling and these are given below:</w:t>
      </w:r>
    </w:p>
    <w:p w:rsidR="009D054D" w:rsidRPr="00671949" w:rsidRDefault="009D054D" w:rsidP="00316237">
      <w:pPr>
        <w:jc w:val="both"/>
        <w:rPr>
          <w:rFonts w:cstheme="minorHAnsi"/>
          <w:sz w:val="24"/>
          <w:szCs w:val="24"/>
        </w:rPr>
      </w:pPr>
      <w:r w:rsidRPr="00671949">
        <w:rPr>
          <w:rFonts w:cstheme="minorHAnsi"/>
          <w:b/>
          <w:bCs/>
          <w:sz w:val="24"/>
          <w:szCs w:val="24"/>
        </w:rPr>
        <w:t>Planning:</w:t>
      </w:r>
      <w:r w:rsidRPr="00671949">
        <w:rPr>
          <w:rFonts w:cstheme="minorHAnsi"/>
          <w:sz w:val="24"/>
          <w:szCs w:val="24"/>
        </w:rPr>
        <w:t xml:space="preserve"> The managers in Tesco require to set strategies and guidelines to follow in terms of achieving expected goals (</w:t>
      </w:r>
      <w:proofErr w:type="spellStart"/>
      <w:r w:rsidRPr="00671949">
        <w:rPr>
          <w:rFonts w:cstheme="minorHAnsi"/>
          <w:sz w:val="24"/>
          <w:szCs w:val="24"/>
        </w:rPr>
        <w:t>Botten</w:t>
      </w:r>
      <w:proofErr w:type="spellEnd"/>
      <w:r w:rsidRPr="00671949">
        <w:rPr>
          <w:rFonts w:cstheme="minorHAnsi"/>
          <w:sz w:val="24"/>
          <w:szCs w:val="24"/>
        </w:rPr>
        <w:t>, 2006). It has made in the organization based on the analysis of available resources and capabilities of the company. In here, the managers are designing plans as per evaluating their performance and previous records of company.</w:t>
      </w:r>
    </w:p>
    <w:p w:rsidR="009D054D" w:rsidRPr="00671949" w:rsidRDefault="009D054D" w:rsidP="00316237">
      <w:pPr>
        <w:jc w:val="both"/>
        <w:rPr>
          <w:rFonts w:cstheme="minorHAnsi"/>
          <w:sz w:val="24"/>
          <w:szCs w:val="24"/>
        </w:rPr>
      </w:pPr>
      <w:r w:rsidRPr="00671949">
        <w:rPr>
          <w:rFonts w:cstheme="minorHAnsi"/>
          <w:b/>
          <w:bCs/>
          <w:sz w:val="24"/>
          <w:szCs w:val="24"/>
        </w:rPr>
        <w:t>Organizing:</w:t>
      </w:r>
      <w:r w:rsidRPr="00671949">
        <w:rPr>
          <w:rFonts w:cstheme="minorHAnsi"/>
          <w:sz w:val="24"/>
          <w:szCs w:val="24"/>
        </w:rPr>
        <w:t xml:space="preserve"> Through generating information, the managers need to allocate required resources so that they could enhance support the employees to complete tasks (Wright, 2015). In here, they concentrate on the implications of formal structure to organize resources.</w:t>
      </w:r>
    </w:p>
    <w:p w:rsidR="009D054D" w:rsidRPr="00671949" w:rsidRDefault="009D054D" w:rsidP="00316237">
      <w:pPr>
        <w:jc w:val="both"/>
        <w:rPr>
          <w:rFonts w:cstheme="minorHAnsi"/>
          <w:sz w:val="24"/>
          <w:szCs w:val="24"/>
        </w:rPr>
      </w:pPr>
      <w:r w:rsidRPr="00671949">
        <w:rPr>
          <w:rFonts w:cstheme="minorHAnsi"/>
          <w:b/>
          <w:bCs/>
          <w:sz w:val="24"/>
          <w:szCs w:val="24"/>
        </w:rPr>
        <w:t>Directing:</w:t>
      </w:r>
      <w:r w:rsidRPr="00671949">
        <w:rPr>
          <w:rFonts w:cstheme="minorHAnsi"/>
          <w:sz w:val="24"/>
          <w:szCs w:val="24"/>
        </w:rPr>
        <w:t xml:space="preserve"> The managers have to set specific challenges and guidelines for the employees to conduct operations. In here, they focus on maintaining chain of command for getting advantages through determining effective ways to direct.</w:t>
      </w:r>
    </w:p>
    <w:p w:rsidR="009D054D" w:rsidRDefault="009D054D" w:rsidP="00316237">
      <w:pPr>
        <w:jc w:val="both"/>
        <w:rPr>
          <w:rFonts w:cstheme="minorHAnsi"/>
          <w:sz w:val="24"/>
          <w:szCs w:val="24"/>
        </w:rPr>
      </w:pPr>
      <w:r w:rsidRPr="00671949">
        <w:rPr>
          <w:rFonts w:cstheme="minorHAnsi"/>
          <w:b/>
          <w:bCs/>
          <w:sz w:val="24"/>
          <w:szCs w:val="24"/>
        </w:rPr>
        <w:t>Controlling:</w:t>
      </w:r>
      <w:r w:rsidRPr="00671949">
        <w:rPr>
          <w:rFonts w:cstheme="minorHAnsi"/>
          <w:sz w:val="24"/>
          <w:szCs w:val="24"/>
        </w:rPr>
        <w:t xml:space="preserve"> When all the strategies and techniques are implemented into the organization then it has been the responsibility of managers to monitor functions and control those actions. They concentrate on identifying errors that should be controlled for attaining targets (Horvath and Forte, 2011).</w:t>
      </w:r>
    </w:p>
    <w:p w:rsidR="007164BB" w:rsidRPr="00671949" w:rsidRDefault="007164BB" w:rsidP="00316237">
      <w:pPr>
        <w:jc w:val="both"/>
        <w:rPr>
          <w:rFonts w:cstheme="minorHAnsi"/>
          <w:sz w:val="24"/>
          <w:szCs w:val="24"/>
        </w:rPr>
      </w:pPr>
    </w:p>
    <w:p w:rsidR="009D054D" w:rsidRPr="007164BB" w:rsidRDefault="009D054D" w:rsidP="00316237">
      <w:pPr>
        <w:pStyle w:val="Heading1"/>
        <w:rPr>
          <w:rFonts w:asciiTheme="minorHAnsi" w:hAnsiTheme="minorHAnsi" w:cstheme="minorHAnsi"/>
          <w:color w:val="auto"/>
          <w:u w:val="single"/>
        </w:rPr>
      </w:pPr>
      <w:bookmarkStart w:id="10" w:name="_Toc26923620"/>
      <w:r w:rsidRPr="007164BB">
        <w:rPr>
          <w:rFonts w:asciiTheme="minorHAnsi" w:hAnsiTheme="minorHAnsi" w:cstheme="minorHAnsi"/>
          <w:color w:val="auto"/>
          <w:u w:val="single"/>
        </w:rPr>
        <w:t>Implications of management theories in the organization</w:t>
      </w:r>
      <w:bookmarkEnd w:id="10"/>
    </w:p>
    <w:p w:rsidR="009D054D" w:rsidRPr="00671949" w:rsidRDefault="009D054D" w:rsidP="00316237">
      <w:pPr>
        <w:jc w:val="both"/>
        <w:rPr>
          <w:rFonts w:cstheme="minorHAnsi"/>
          <w:sz w:val="24"/>
          <w:szCs w:val="24"/>
        </w:rPr>
      </w:pPr>
      <w:r w:rsidRPr="00671949">
        <w:rPr>
          <w:rFonts w:cstheme="minorHAnsi"/>
          <w:sz w:val="24"/>
          <w:szCs w:val="24"/>
        </w:rPr>
        <w:t>In case of enhancing productivity in the Tesco, the managers have concentrated on the implications of several approaches that shape the organizational structure and behaviour of the employees. It supports the management of the company to determine the current conditions along with taking applying suitable strategy for getting competitive advantages. These are explained in the following ways:</w:t>
      </w:r>
    </w:p>
    <w:p w:rsidR="009D054D" w:rsidRPr="009D054D" w:rsidRDefault="009D054D" w:rsidP="00316237">
      <w:pPr>
        <w:pStyle w:val="Heading2"/>
        <w:rPr>
          <w:rFonts w:asciiTheme="minorHAnsi" w:hAnsiTheme="minorHAnsi" w:cstheme="minorHAnsi"/>
        </w:rPr>
      </w:pPr>
      <w:bookmarkStart w:id="11" w:name="_Toc26923621"/>
      <w:r w:rsidRPr="009D054D">
        <w:rPr>
          <w:rFonts w:asciiTheme="minorHAnsi" w:hAnsiTheme="minorHAnsi" w:cstheme="minorHAnsi"/>
        </w:rPr>
        <w:t>Human relations theory</w:t>
      </w:r>
      <w:bookmarkEnd w:id="11"/>
    </w:p>
    <w:p w:rsidR="009D054D" w:rsidRPr="00671949" w:rsidRDefault="009D054D" w:rsidP="00316237">
      <w:pPr>
        <w:jc w:val="both"/>
        <w:rPr>
          <w:rFonts w:cstheme="minorHAnsi"/>
          <w:sz w:val="24"/>
          <w:szCs w:val="24"/>
        </w:rPr>
      </w:pPr>
      <w:r w:rsidRPr="00671949">
        <w:rPr>
          <w:rFonts w:cstheme="minorHAnsi"/>
          <w:sz w:val="24"/>
          <w:szCs w:val="24"/>
        </w:rPr>
        <w:t xml:space="preserve">As per this concept, the </w:t>
      </w:r>
      <w:r w:rsidR="00777BE3" w:rsidRPr="00671949">
        <w:rPr>
          <w:rFonts w:cstheme="minorHAnsi"/>
          <w:sz w:val="24"/>
          <w:szCs w:val="24"/>
        </w:rPr>
        <w:t>behavioural</w:t>
      </w:r>
      <w:r w:rsidRPr="00671949">
        <w:rPr>
          <w:rFonts w:cstheme="minorHAnsi"/>
          <w:sz w:val="24"/>
          <w:szCs w:val="24"/>
        </w:rPr>
        <w:t xml:space="preserve"> aspect of the employees are determined and managed by the company. In here, they consist the evaluation of group dynamics, team work and social system for collaborating human resources from different sectors. It focuses on the development of team so that work place environment can be developed. In case of building team in the Tesco, they focus on organizing employees from several departments such as: financial, technological, marketing and logistics so that they could bring higher level of efficiency in implementing strategies (Brown, 2009).</w:t>
      </w:r>
    </w:p>
    <w:p w:rsidR="009D054D" w:rsidRPr="00671949" w:rsidRDefault="009D054D" w:rsidP="00316237">
      <w:pPr>
        <w:jc w:val="both"/>
        <w:rPr>
          <w:rFonts w:cstheme="minorHAnsi"/>
          <w:sz w:val="24"/>
          <w:szCs w:val="24"/>
        </w:rPr>
      </w:pPr>
      <w:r w:rsidRPr="00671949">
        <w:rPr>
          <w:rFonts w:cstheme="minorHAnsi"/>
          <w:sz w:val="24"/>
          <w:szCs w:val="24"/>
        </w:rPr>
        <w:t xml:space="preserve">The effectiveness of the company is depended on the performance of group and team work. When they look into same goals as well as following the synergy as group efforts result in higher return than individual effort. Through conducting Hawthorne studies, the managers would be able to know about the employee’s </w:t>
      </w:r>
      <w:r w:rsidR="00777BE3" w:rsidRPr="00671949">
        <w:rPr>
          <w:rFonts w:cstheme="minorHAnsi"/>
          <w:sz w:val="24"/>
          <w:szCs w:val="24"/>
        </w:rPr>
        <w:t>behaviour</w:t>
      </w:r>
      <w:r w:rsidRPr="00671949">
        <w:rPr>
          <w:rFonts w:cstheme="minorHAnsi"/>
          <w:sz w:val="24"/>
          <w:szCs w:val="24"/>
        </w:rPr>
        <w:t xml:space="preserve">. It identifies the fact that employee’s </w:t>
      </w:r>
      <w:r w:rsidRPr="00671949">
        <w:rPr>
          <w:rFonts w:cstheme="minorHAnsi"/>
          <w:sz w:val="24"/>
          <w:szCs w:val="24"/>
        </w:rPr>
        <w:lastRenderedPageBreak/>
        <w:t xml:space="preserve">attitude and </w:t>
      </w:r>
      <w:r w:rsidR="00777BE3" w:rsidRPr="00671949">
        <w:rPr>
          <w:rFonts w:cstheme="minorHAnsi"/>
          <w:sz w:val="24"/>
          <w:szCs w:val="24"/>
        </w:rPr>
        <w:t>behaviour</w:t>
      </w:r>
      <w:r w:rsidRPr="00671949">
        <w:rPr>
          <w:rFonts w:cstheme="minorHAnsi"/>
          <w:sz w:val="24"/>
          <w:szCs w:val="24"/>
        </w:rPr>
        <w:t xml:space="preserve"> is influenced by the working environment (Jackson, 2012). When they are getting secured and safe environment along with variety of facilities, it boosts the employees to work with pleasure. By arranging programs to gather information about employee’s current condition and emotional thinking, they could set strategies for managing their needs towards </w:t>
      </w:r>
      <w:r w:rsidR="00777BE3" w:rsidRPr="00671949">
        <w:rPr>
          <w:rFonts w:cstheme="minorHAnsi"/>
          <w:sz w:val="24"/>
          <w:szCs w:val="24"/>
        </w:rPr>
        <w:t>assuring</w:t>
      </w:r>
      <w:r w:rsidRPr="00671949">
        <w:rPr>
          <w:rFonts w:cstheme="minorHAnsi"/>
          <w:sz w:val="24"/>
          <w:szCs w:val="24"/>
        </w:rPr>
        <w:t xml:space="preserve"> satisfaction.</w:t>
      </w:r>
    </w:p>
    <w:p w:rsidR="009D054D" w:rsidRPr="009D054D" w:rsidRDefault="009D054D" w:rsidP="00316237">
      <w:pPr>
        <w:pStyle w:val="Heading2"/>
        <w:rPr>
          <w:rFonts w:asciiTheme="minorHAnsi" w:hAnsiTheme="minorHAnsi" w:cstheme="minorHAnsi"/>
        </w:rPr>
      </w:pPr>
      <w:bookmarkStart w:id="12" w:name="_Toc26923622"/>
      <w:r w:rsidRPr="009D054D">
        <w:rPr>
          <w:rFonts w:asciiTheme="minorHAnsi" w:hAnsiTheme="minorHAnsi" w:cstheme="minorHAnsi"/>
        </w:rPr>
        <w:t>Scientific management</w:t>
      </w:r>
      <w:bookmarkEnd w:id="12"/>
    </w:p>
    <w:p w:rsidR="009D054D" w:rsidRPr="00671949" w:rsidRDefault="009D054D" w:rsidP="00316237">
      <w:pPr>
        <w:jc w:val="both"/>
        <w:rPr>
          <w:rFonts w:cstheme="minorHAnsi"/>
          <w:sz w:val="24"/>
          <w:szCs w:val="24"/>
        </w:rPr>
      </w:pPr>
      <w:r w:rsidRPr="00671949">
        <w:rPr>
          <w:rFonts w:cstheme="minorHAnsi"/>
          <w:sz w:val="24"/>
          <w:szCs w:val="24"/>
        </w:rPr>
        <w:t xml:space="preserve">Based on this approach, the managers of the Tesco have thought to change their traditional ways of completing tasks and making schedule for increasing efficiency. In that case, they are started to enable the use of modern technologies for facilitating the employees to complete their assigned tasks. They focus on the scientific plans and methods rather than depending on the traditional way of performing activities. After ensuring the practice of scientific changes in the Tesco, they train their employees in scientific way. It supports then to cope with new and changing environment (Alan </w:t>
      </w:r>
      <w:proofErr w:type="spellStart"/>
      <w:r w:rsidRPr="00671949">
        <w:rPr>
          <w:rFonts w:cstheme="minorHAnsi"/>
          <w:sz w:val="24"/>
          <w:szCs w:val="24"/>
        </w:rPr>
        <w:t>Bensley</w:t>
      </w:r>
      <w:proofErr w:type="spellEnd"/>
      <w:r w:rsidRPr="00671949">
        <w:rPr>
          <w:rFonts w:cstheme="minorHAnsi"/>
          <w:sz w:val="24"/>
          <w:szCs w:val="24"/>
        </w:rPr>
        <w:t xml:space="preserve"> and </w:t>
      </w:r>
      <w:proofErr w:type="spellStart"/>
      <w:r w:rsidRPr="00671949">
        <w:rPr>
          <w:rFonts w:cstheme="minorHAnsi"/>
          <w:sz w:val="24"/>
          <w:szCs w:val="24"/>
        </w:rPr>
        <w:t>Spero</w:t>
      </w:r>
      <w:proofErr w:type="spellEnd"/>
      <w:r w:rsidRPr="00671949">
        <w:rPr>
          <w:rFonts w:cstheme="minorHAnsi"/>
          <w:sz w:val="24"/>
          <w:szCs w:val="24"/>
        </w:rPr>
        <w:t>, 2014). In here, the employees are introduced with different kinds of environmental factors that impact on making decisions. There have been digital technologies such as: simulation, business games and role play in the work place for interacting with organizational responsibilities.</w:t>
      </w:r>
    </w:p>
    <w:p w:rsidR="009D054D" w:rsidRPr="009D054D" w:rsidRDefault="009D054D" w:rsidP="00316237">
      <w:pPr>
        <w:jc w:val="both"/>
        <w:rPr>
          <w:rFonts w:cstheme="minorHAnsi"/>
        </w:rPr>
      </w:pPr>
      <w:r w:rsidRPr="00671949">
        <w:rPr>
          <w:rFonts w:cstheme="minorHAnsi"/>
          <w:sz w:val="24"/>
          <w:szCs w:val="24"/>
        </w:rPr>
        <w:t>The managers of the Tesco must ensure the utilization of efficient methods for conducting operations as it lowers the level of mistakes in the production and distribution of retail services. Th</w:t>
      </w:r>
      <w:r w:rsidR="00671949" w:rsidRPr="00671949">
        <w:rPr>
          <w:rFonts w:cstheme="minorHAnsi"/>
          <w:sz w:val="24"/>
          <w:szCs w:val="24"/>
        </w:rPr>
        <w:t>e authority of the Tesco has the</w:t>
      </w:r>
      <w:r w:rsidRPr="00671949">
        <w:rPr>
          <w:rFonts w:cstheme="minorHAnsi"/>
          <w:sz w:val="24"/>
          <w:szCs w:val="24"/>
        </w:rPr>
        <w:t xml:space="preserve"> responsibility to divide the role and work between managers and workers so that they would focus more specifically on completing their tasks (</w:t>
      </w:r>
      <w:proofErr w:type="spellStart"/>
      <w:r w:rsidRPr="00671949">
        <w:rPr>
          <w:rFonts w:cstheme="minorHAnsi"/>
          <w:sz w:val="24"/>
          <w:szCs w:val="24"/>
        </w:rPr>
        <w:t>Marren</w:t>
      </w:r>
      <w:proofErr w:type="spellEnd"/>
      <w:r w:rsidRPr="00671949">
        <w:rPr>
          <w:rFonts w:cstheme="minorHAnsi"/>
          <w:sz w:val="24"/>
          <w:szCs w:val="24"/>
        </w:rPr>
        <w:t>, 2007). In that case, they have to pay the employees based in their performance according to the implications of scientific management</w:t>
      </w:r>
      <w:r w:rsidRPr="009D054D">
        <w:rPr>
          <w:rFonts w:cstheme="minorHAnsi"/>
        </w:rPr>
        <w:t>.</w:t>
      </w:r>
    </w:p>
    <w:p w:rsidR="009D054D" w:rsidRPr="009D054D" w:rsidRDefault="009D054D" w:rsidP="00316237">
      <w:pPr>
        <w:pStyle w:val="Heading2"/>
        <w:rPr>
          <w:rFonts w:asciiTheme="minorHAnsi" w:hAnsiTheme="minorHAnsi" w:cstheme="minorHAnsi"/>
        </w:rPr>
      </w:pPr>
      <w:bookmarkStart w:id="13" w:name="_Toc26923623"/>
      <w:r w:rsidRPr="009D054D">
        <w:rPr>
          <w:rFonts w:asciiTheme="minorHAnsi" w:hAnsiTheme="minorHAnsi" w:cstheme="minorHAnsi"/>
        </w:rPr>
        <w:t>Contingency theory</w:t>
      </w:r>
      <w:bookmarkEnd w:id="13"/>
    </w:p>
    <w:p w:rsidR="009D054D" w:rsidRPr="00671949" w:rsidRDefault="009D054D" w:rsidP="00316237">
      <w:pPr>
        <w:jc w:val="both"/>
        <w:rPr>
          <w:rFonts w:cstheme="minorHAnsi"/>
          <w:sz w:val="24"/>
          <w:szCs w:val="24"/>
        </w:rPr>
      </w:pPr>
      <w:r w:rsidRPr="00671949">
        <w:rPr>
          <w:rFonts w:cstheme="minorHAnsi"/>
          <w:sz w:val="24"/>
          <w:szCs w:val="24"/>
        </w:rPr>
        <w:t>The managers are not bound to follow any particular strategies for handling all the situations in the company. Here, they focus on increasing their capability to cope with changing environment. They believe that flexible nature always helps the managers to determine the actual fact along with enhancing the probability to accept changes. Based on the situations, it has been generally taking decisions for solving problems. Sometimes, it may be focusing on the task completion whereas the managers develop structure in organized way through developing rules and regulations (</w:t>
      </w:r>
      <w:proofErr w:type="spellStart"/>
      <w:r w:rsidRPr="00671949">
        <w:rPr>
          <w:rFonts w:cstheme="minorHAnsi"/>
          <w:sz w:val="24"/>
          <w:szCs w:val="24"/>
        </w:rPr>
        <w:t>Botten</w:t>
      </w:r>
      <w:proofErr w:type="spellEnd"/>
      <w:r w:rsidRPr="00671949">
        <w:rPr>
          <w:rFonts w:cstheme="minorHAnsi"/>
          <w:sz w:val="24"/>
          <w:szCs w:val="24"/>
        </w:rPr>
        <w:t>, 2006). It encourages the employees to interrelate their current conditions with the task goals. By developing task system, they could bring out the potentialities among the employees to reach desired goals. On the other hand, it also concentrates on the relationship motivation by arranging programs so that employees can build better relations with their managerial bodies (Jackson, 2012).</w:t>
      </w:r>
    </w:p>
    <w:p w:rsidR="009D054D" w:rsidRPr="00671949" w:rsidRDefault="009D054D" w:rsidP="00316237">
      <w:pPr>
        <w:jc w:val="both"/>
        <w:rPr>
          <w:rFonts w:cstheme="minorHAnsi"/>
          <w:sz w:val="24"/>
          <w:szCs w:val="24"/>
        </w:rPr>
      </w:pPr>
      <w:r w:rsidRPr="00671949">
        <w:rPr>
          <w:rFonts w:cstheme="minorHAnsi"/>
          <w:sz w:val="24"/>
          <w:szCs w:val="24"/>
        </w:rPr>
        <w:t xml:space="preserve">When the management has been setting complex and challenging goals then they would prefer relationship motivated approach for influencing their </w:t>
      </w:r>
      <w:r w:rsidR="00671949" w:rsidRPr="00671949">
        <w:rPr>
          <w:rFonts w:cstheme="minorHAnsi"/>
          <w:sz w:val="24"/>
          <w:szCs w:val="24"/>
        </w:rPr>
        <w:t>behaviour</w:t>
      </w:r>
      <w:r w:rsidRPr="00671949">
        <w:rPr>
          <w:rFonts w:cstheme="minorHAnsi"/>
          <w:sz w:val="24"/>
          <w:szCs w:val="24"/>
        </w:rPr>
        <w:t xml:space="preserve"> to give best effort in getting higher outcomes. According to this approach, the manager is following the reactive strategy other than being proactive in handling situations. They do not concern with the forecasting of future demands and supplies of goods and services but taking actions if any errors and scope have determined to develop.</w:t>
      </w:r>
    </w:p>
    <w:p w:rsidR="009D054D" w:rsidRPr="009D054D" w:rsidRDefault="009D054D" w:rsidP="00316237">
      <w:pPr>
        <w:pStyle w:val="Heading2"/>
        <w:rPr>
          <w:rFonts w:asciiTheme="minorHAnsi" w:hAnsiTheme="minorHAnsi" w:cstheme="minorHAnsi"/>
        </w:rPr>
      </w:pPr>
      <w:bookmarkStart w:id="14" w:name="_Toc26923624"/>
      <w:r w:rsidRPr="009D054D">
        <w:rPr>
          <w:rFonts w:asciiTheme="minorHAnsi" w:hAnsiTheme="minorHAnsi" w:cstheme="minorHAnsi"/>
        </w:rPr>
        <w:lastRenderedPageBreak/>
        <w:t>System theory</w:t>
      </w:r>
      <w:bookmarkEnd w:id="14"/>
    </w:p>
    <w:p w:rsidR="009D054D" w:rsidRPr="00671949" w:rsidRDefault="009D054D" w:rsidP="00316237">
      <w:pPr>
        <w:jc w:val="both"/>
        <w:rPr>
          <w:rFonts w:cstheme="minorHAnsi"/>
          <w:sz w:val="24"/>
          <w:szCs w:val="24"/>
        </w:rPr>
      </w:pPr>
      <w:r w:rsidRPr="00671949">
        <w:rPr>
          <w:rFonts w:cstheme="minorHAnsi"/>
          <w:sz w:val="24"/>
          <w:szCs w:val="24"/>
        </w:rPr>
        <w:t xml:space="preserve">As per the implications of system theory, the managers in Tesco are able to generate ideas and </w:t>
      </w:r>
      <w:r w:rsidR="00F9443A" w:rsidRPr="00671949">
        <w:rPr>
          <w:rFonts w:cstheme="minorHAnsi"/>
          <w:sz w:val="24"/>
          <w:szCs w:val="24"/>
        </w:rPr>
        <w:t>analyse</w:t>
      </w:r>
      <w:r w:rsidRPr="00671949">
        <w:rPr>
          <w:rFonts w:cstheme="minorHAnsi"/>
          <w:sz w:val="24"/>
          <w:szCs w:val="24"/>
        </w:rPr>
        <w:t xml:space="preserve"> the situations for managing resources and overall process to finish the activities for attaining desired outcomes. It is based on the several systematic approaches whereas it covers the identification of inputs that would be utilized by the managers for increasing efficiency. In that case, the Tesco has enabled the role of managers as resource allocator so that they can determine the resources for putting those in the process to get advantages. In here, the managers in Tesco are monitoring and controlling activities at the operational level regarding the transfer of inputs to the desired outputs (</w:t>
      </w:r>
      <w:proofErr w:type="spellStart"/>
      <w:r w:rsidRPr="00671949">
        <w:rPr>
          <w:rFonts w:cstheme="minorHAnsi"/>
          <w:sz w:val="24"/>
          <w:szCs w:val="24"/>
        </w:rPr>
        <w:t>Eshun</w:t>
      </w:r>
      <w:proofErr w:type="spellEnd"/>
      <w:r w:rsidRPr="00671949">
        <w:rPr>
          <w:rFonts w:cstheme="minorHAnsi"/>
          <w:sz w:val="24"/>
          <w:szCs w:val="24"/>
        </w:rPr>
        <w:t>, 2009).</w:t>
      </w:r>
    </w:p>
    <w:p w:rsidR="009D054D" w:rsidRPr="00671949" w:rsidRDefault="009D054D" w:rsidP="00316237">
      <w:pPr>
        <w:jc w:val="both"/>
        <w:rPr>
          <w:rFonts w:cstheme="minorHAnsi"/>
          <w:sz w:val="24"/>
          <w:szCs w:val="24"/>
        </w:rPr>
      </w:pPr>
      <w:r w:rsidRPr="00671949">
        <w:rPr>
          <w:rFonts w:cstheme="minorHAnsi"/>
          <w:sz w:val="24"/>
          <w:szCs w:val="24"/>
        </w:rPr>
        <w:t xml:space="preserve">They consider the resources such as: information, employees and physical in terms of setting strategies as well as managing advanced technologies to get the work done with higher efficacy. The output of the Tesco is depended upon the organizational management as they focus on adopting plans for setting those as standard. They also </w:t>
      </w:r>
      <w:r w:rsidR="00F9443A" w:rsidRPr="00671949">
        <w:rPr>
          <w:rFonts w:cstheme="minorHAnsi"/>
          <w:sz w:val="24"/>
          <w:szCs w:val="24"/>
        </w:rPr>
        <w:t>analyse</w:t>
      </w:r>
      <w:r w:rsidRPr="00671949">
        <w:rPr>
          <w:rFonts w:cstheme="minorHAnsi"/>
          <w:sz w:val="24"/>
          <w:szCs w:val="24"/>
        </w:rPr>
        <w:t xml:space="preserve"> the surrounding in the open system that covers interaction of organizational resources with the external parties (Johnson, 2014). On the contrary, closed system does not allow them to collaborate with the external environment that resist them to accept changes in the current system of Tesco.</w:t>
      </w:r>
    </w:p>
    <w:p w:rsidR="009D054D" w:rsidRPr="009D054D" w:rsidRDefault="009D054D" w:rsidP="00316237">
      <w:pPr>
        <w:pStyle w:val="Heading2"/>
        <w:rPr>
          <w:rFonts w:asciiTheme="minorHAnsi" w:hAnsiTheme="minorHAnsi" w:cstheme="minorHAnsi"/>
        </w:rPr>
      </w:pPr>
      <w:bookmarkStart w:id="15" w:name="_Toc26923625"/>
      <w:r w:rsidRPr="009D054D">
        <w:rPr>
          <w:rFonts w:asciiTheme="minorHAnsi" w:hAnsiTheme="minorHAnsi" w:cstheme="minorHAnsi"/>
        </w:rPr>
        <w:t>Bureaucratic management</w:t>
      </w:r>
      <w:bookmarkEnd w:id="15"/>
    </w:p>
    <w:p w:rsidR="009D054D" w:rsidRPr="00671949" w:rsidRDefault="009D054D" w:rsidP="00316237">
      <w:pPr>
        <w:jc w:val="both"/>
        <w:rPr>
          <w:rFonts w:cstheme="minorHAnsi"/>
          <w:sz w:val="24"/>
          <w:szCs w:val="24"/>
        </w:rPr>
      </w:pPr>
      <w:r w:rsidRPr="00671949">
        <w:rPr>
          <w:rFonts w:cstheme="minorHAnsi"/>
          <w:sz w:val="24"/>
          <w:szCs w:val="24"/>
        </w:rPr>
        <w:t xml:space="preserve">This concept is applied in the Tesco for influencing managers to follow ideal bureaucracy in terms of managing human resources. It is depended on the adoption of principles that are applied in the work place for affecting employee’s </w:t>
      </w:r>
      <w:r w:rsidR="00671949" w:rsidRPr="00671949">
        <w:rPr>
          <w:rFonts w:cstheme="minorHAnsi"/>
          <w:sz w:val="24"/>
          <w:szCs w:val="24"/>
        </w:rPr>
        <w:t>behaviour</w:t>
      </w:r>
      <w:r w:rsidRPr="00671949">
        <w:rPr>
          <w:rFonts w:cstheme="minorHAnsi"/>
          <w:sz w:val="24"/>
          <w:szCs w:val="24"/>
        </w:rPr>
        <w:t xml:space="preserve"> as it also works for shaping their attitude towards completing tasks. As per this concept, the management must develop hierarchical structure so that power and authority can be distributed in clear way. It also links with the division of </w:t>
      </w:r>
      <w:r w:rsidR="00671949" w:rsidRPr="00671949">
        <w:rPr>
          <w:rFonts w:cstheme="minorHAnsi"/>
          <w:sz w:val="24"/>
          <w:szCs w:val="24"/>
        </w:rPr>
        <w:t>labour</w:t>
      </w:r>
      <w:r w:rsidRPr="00671949">
        <w:rPr>
          <w:rFonts w:cstheme="minorHAnsi"/>
          <w:sz w:val="24"/>
          <w:szCs w:val="24"/>
        </w:rPr>
        <w:t xml:space="preserve"> as categorizing the role of employees to contribute in the work place (Fisher, 2011).</w:t>
      </w:r>
    </w:p>
    <w:p w:rsidR="009D054D" w:rsidRDefault="009D054D" w:rsidP="00316237">
      <w:pPr>
        <w:jc w:val="both"/>
        <w:rPr>
          <w:rFonts w:cstheme="minorHAnsi"/>
          <w:sz w:val="24"/>
          <w:szCs w:val="24"/>
        </w:rPr>
      </w:pPr>
      <w:r w:rsidRPr="00671949">
        <w:rPr>
          <w:rFonts w:cstheme="minorHAnsi"/>
          <w:sz w:val="24"/>
          <w:szCs w:val="24"/>
        </w:rPr>
        <w:t xml:space="preserve">In here, they believe in prioritizing the evaluation of employees on the basis of their </w:t>
      </w:r>
      <w:r w:rsidR="00671949" w:rsidRPr="00671949">
        <w:rPr>
          <w:rFonts w:cstheme="minorHAnsi"/>
          <w:sz w:val="24"/>
          <w:szCs w:val="24"/>
        </w:rPr>
        <w:t>labour</w:t>
      </w:r>
      <w:r w:rsidRPr="00671949">
        <w:rPr>
          <w:rFonts w:cstheme="minorHAnsi"/>
          <w:sz w:val="24"/>
          <w:szCs w:val="24"/>
        </w:rPr>
        <w:t xml:space="preserve"> capabilities. When they are thinking about hiring employees, it specifies the formal selection process so that there can assure biased free activities. It demands fair and equal treatment to the candidates in recruiting them to the vacant position of Tesco. The employees are introduced with the organizational policies and procedures for enabling higher efficiency (Wright, 2015). They are bound to follow formal regulations in maintaining work place standards. They would get punishment for breaching activities and guidelines within Tesco as it belongs to the implications of power distribution in authoritative way.</w:t>
      </w:r>
    </w:p>
    <w:p w:rsidR="00B5065F" w:rsidRPr="00671949" w:rsidRDefault="00B5065F" w:rsidP="00316237">
      <w:pPr>
        <w:jc w:val="both"/>
        <w:rPr>
          <w:rFonts w:cstheme="minorHAnsi"/>
          <w:b/>
          <w:bCs/>
          <w:sz w:val="24"/>
          <w:szCs w:val="24"/>
        </w:rPr>
      </w:pPr>
    </w:p>
    <w:p w:rsidR="009D054D" w:rsidRPr="00E6115B" w:rsidRDefault="009D054D" w:rsidP="00316237">
      <w:pPr>
        <w:pStyle w:val="Heading1"/>
        <w:rPr>
          <w:rFonts w:asciiTheme="minorHAnsi" w:hAnsiTheme="minorHAnsi" w:cstheme="minorHAnsi"/>
          <w:color w:val="auto"/>
          <w:u w:val="single"/>
        </w:rPr>
      </w:pPr>
      <w:bookmarkStart w:id="16" w:name="_Toc26923626"/>
      <w:r w:rsidRPr="00E6115B">
        <w:rPr>
          <w:rFonts w:asciiTheme="minorHAnsi" w:hAnsiTheme="minorHAnsi" w:cstheme="minorHAnsi"/>
          <w:color w:val="auto"/>
          <w:u w:val="single"/>
        </w:rPr>
        <w:t>Applying management theory into the workplace of Tesco</w:t>
      </w:r>
      <w:bookmarkEnd w:id="16"/>
    </w:p>
    <w:p w:rsidR="009D054D" w:rsidRPr="00671949" w:rsidRDefault="009D054D" w:rsidP="00316237">
      <w:pPr>
        <w:jc w:val="both"/>
        <w:rPr>
          <w:rFonts w:cstheme="minorHAnsi"/>
          <w:bCs/>
          <w:sz w:val="24"/>
          <w:szCs w:val="24"/>
        </w:rPr>
      </w:pPr>
      <w:r w:rsidRPr="00671949">
        <w:rPr>
          <w:rFonts w:cstheme="minorHAnsi"/>
          <w:bCs/>
          <w:sz w:val="24"/>
          <w:szCs w:val="24"/>
        </w:rPr>
        <w:t xml:space="preserve">In Tesco, the manager has been </w:t>
      </w:r>
      <w:r w:rsidR="00671949" w:rsidRPr="00671949">
        <w:rPr>
          <w:rFonts w:cstheme="minorHAnsi"/>
          <w:bCs/>
          <w:sz w:val="24"/>
          <w:szCs w:val="24"/>
        </w:rPr>
        <w:t>analysing</w:t>
      </w:r>
      <w:r w:rsidRPr="00671949">
        <w:rPr>
          <w:rFonts w:cstheme="minorHAnsi"/>
          <w:bCs/>
          <w:sz w:val="24"/>
          <w:szCs w:val="24"/>
        </w:rPr>
        <w:t xml:space="preserve"> the management concept for getting advantages in the competitive market. In case of managing the resources in Tesco, they are following contingency theory as it helps the manager to adopt flexible style in dealing with situations. Based on the situations, it suggests the employees to make decisions as well as setting strategies for completing tasks (Kirst-Ashman, 2008). As per the contingency theory, the </w:t>
      </w:r>
      <w:r w:rsidRPr="00671949">
        <w:rPr>
          <w:rFonts w:cstheme="minorHAnsi"/>
          <w:bCs/>
          <w:sz w:val="24"/>
          <w:szCs w:val="24"/>
        </w:rPr>
        <w:lastRenderedPageBreak/>
        <w:t>managers focus on being reactive rather than being proactive because it lowers the range of inventory cost along with reducing the wastages of materials. They do not believe on any specific strategy to focus for getting benefits because it cannot assure success for handling every situation.</w:t>
      </w:r>
    </w:p>
    <w:p w:rsidR="009D054D" w:rsidRPr="00671949" w:rsidRDefault="009D054D" w:rsidP="00316237">
      <w:pPr>
        <w:jc w:val="both"/>
        <w:rPr>
          <w:rFonts w:cstheme="minorHAnsi"/>
          <w:bCs/>
          <w:sz w:val="24"/>
          <w:szCs w:val="24"/>
        </w:rPr>
      </w:pPr>
      <w:r w:rsidRPr="00671949">
        <w:rPr>
          <w:rFonts w:cstheme="minorHAnsi"/>
          <w:bCs/>
          <w:sz w:val="24"/>
          <w:szCs w:val="24"/>
        </w:rPr>
        <w:t xml:space="preserve">As Tesco is considered as one of the largest retailer stores in the world and they are consisting products such as: food items, groceries and electronic items. In here, they focus on adopting strategies such as: task oriented and motivated oriented on the basis of situational demands. When they look into increasing their sales from $10 million to $15 million in a particular year then the store manager must focus on generating information and </w:t>
      </w:r>
      <w:r w:rsidR="00671949" w:rsidRPr="00671949">
        <w:rPr>
          <w:rFonts w:cstheme="minorHAnsi"/>
          <w:bCs/>
          <w:sz w:val="24"/>
          <w:szCs w:val="24"/>
        </w:rPr>
        <w:t>analysing</w:t>
      </w:r>
      <w:r w:rsidRPr="00671949">
        <w:rPr>
          <w:rFonts w:cstheme="minorHAnsi"/>
          <w:bCs/>
          <w:sz w:val="24"/>
          <w:szCs w:val="24"/>
        </w:rPr>
        <w:t xml:space="preserve"> the thinking of employees to motivate (Johnson, 2014).</w:t>
      </w:r>
    </w:p>
    <w:p w:rsidR="009D054D" w:rsidRDefault="009D054D" w:rsidP="00316237">
      <w:pPr>
        <w:jc w:val="both"/>
        <w:rPr>
          <w:rFonts w:cstheme="minorHAnsi"/>
          <w:bCs/>
          <w:sz w:val="24"/>
          <w:szCs w:val="24"/>
        </w:rPr>
      </w:pPr>
      <w:r w:rsidRPr="00671949">
        <w:rPr>
          <w:rFonts w:cstheme="minorHAnsi"/>
          <w:bCs/>
          <w:sz w:val="24"/>
          <w:szCs w:val="24"/>
        </w:rPr>
        <w:t>They must educate the employees regarding particular sectors of operations in completing tasks. When the managers are adopting task-oriented strategy then it only cares about the development of task structure. It contributes in assigning specific portion of tasks to the employees and giving proper direction for increasing efficiency. On the other hand, the managers must develop relationship with the employees for achieving challenging goals and objectives. They have to support their employees to complete tasks and relating the organizational goals with their personal needs and demands (</w:t>
      </w:r>
      <w:proofErr w:type="spellStart"/>
      <w:r w:rsidRPr="00671949">
        <w:rPr>
          <w:rFonts w:cstheme="minorHAnsi"/>
          <w:bCs/>
          <w:sz w:val="24"/>
          <w:szCs w:val="24"/>
        </w:rPr>
        <w:t>Marren</w:t>
      </w:r>
      <w:proofErr w:type="spellEnd"/>
      <w:r w:rsidRPr="00671949">
        <w:rPr>
          <w:rFonts w:cstheme="minorHAnsi"/>
          <w:bCs/>
          <w:sz w:val="24"/>
          <w:szCs w:val="24"/>
        </w:rPr>
        <w:t>, 2007). In case of managing complex and sudden competition in the market, they are easily able to change their ways of handling situations by adopting contingency approach.</w:t>
      </w:r>
    </w:p>
    <w:p w:rsidR="00B5065F" w:rsidRPr="00671949" w:rsidRDefault="00B5065F" w:rsidP="00316237">
      <w:pPr>
        <w:jc w:val="both"/>
        <w:rPr>
          <w:rFonts w:cstheme="minorHAnsi"/>
          <w:bCs/>
          <w:sz w:val="24"/>
          <w:szCs w:val="24"/>
        </w:rPr>
      </w:pPr>
    </w:p>
    <w:p w:rsidR="009D054D" w:rsidRPr="00E6115B" w:rsidRDefault="009D054D" w:rsidP="00316237">
      <w:pPr>
        <w:pStyle w:val="Heading1"/>
        <w:rPr>
          <w:rFonts w:asciiTheme="minorHAnsi" w:hAnsiTheme="minorHAnsi" w:cstheme="minorHAnsi"/>
          <w:color w:val="auto"/>
          <w:u w:val="single"/>
        </w:rPr>
      </w:pPr>
      <w:bookmarkStart w:id="17" w:name="_Toc26923627"/>
      <w:r w:rsidRPr="00E6115B">
        <w:rPr>
          <w:rFonts w:asciiTheme="minorHAnsi" w:hAnsiTheme="minorHAnsi" w:cstheme="minorHAnsi"/>
          <w:color w:val="auto"/>
          <w:u w:val="single"/>
        </w:rPr>
        <w:t>Recommendations</w:t>
      </w:r>
      <w:bookmarkEnd w:id="17"/>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t>The organization like Tesco needs to think globally but act locally so that their production can be at standard level but producing particular goods should be as per the customer’s demands</w:t>
      </w:r>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t>In that case, the managers of Tesco need to monitor and check day to day activities for setting effective plans and strategies that would be related with the market environment.</w:t>
      </w:r>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t>There can practice the implications of different theories related to the management in the Tesco in terms of adopting suitable approach for handling different situations</w:t>
      </w:r>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t>Through creating the simulation and business games, they can allow the role play activities in the organization so that employees would be capable in managing tasks in absence of their superiors</w:t>
      </w:r>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t>In case of providing training facilities to the employees, the organization like Tesco requires to use updated technologies for developing their skills as per the modern capacities</w:t>
      </w:r>
    </w:p>
    <w:p w:rsidR="009D054D" w:rsidRPr="009D054D" w:rsidRDefault="009D054D" w:rsidP="00316237">
      <w:pPr>
        <w:pStyle w:val="ListParagraph"/>
        <w:numPr>
          <w:ilvl w:val="0"/>
          <w:numId w:val="6"/>
        </w:numPr>
        <w:rPr>
          <w:rFonts w:asciiTheme="minorHAnsi" w:hAnsiTheme="minorHAnsi" w:cstheme="minorHAnsi"/>
        </w:rPr>
      </w:pPr>
      <w:r w:rsidRPr="009D054D">
        <w:rPr>
          <w:rFonts w:asciiTheme="minorHAnsi" w:hAnsiTheme="minorHAnsi" w:cstheme="minorHAnsi"/>
        </w:rPr>
        <w:lastRenderedPageBreak/>
        <w:t>The managers of the Tesco need to care about the emotional feelings through studying the emotional intelligence rather than only focusing on the logical statements. It would not be able to treat the employees with judgement all the time as it requires of emotional thinking in the work place for treating the employees.</w:t>
      </w:r>
    </w:p>
    <w:p w:rsidR="009D054D" w:rsidRPr="009D054D" w:rsidRDefault="009D054D" w:rsidP="00316237">
      <w:pPr>
        <w:jc w:val="both"/>
        <w:rPr>
          <w:rFonts w:cstheme="minorHAnsi"/>
        </w:rPr>
      </w:pPr>
    </w:p>
    <w:p w:rsidR="009D054D" w:rsidRPr="00E6115B" w:rsidRDefault="009D054D" w:rsidP="00316237">
      <w:pPr>
        <w:pStyle w:val="Heading1"/>
        <w:rPr>
          <w:rFonts w:asciiTheme="minorHAnsi" w:hAnsiTheme="minorHAnsi" w:cstheme="minorHAnsi"/>
          <w:color w:val="auto"/>
          <w:u w:val="single"/>
        </w:rPr>
      </w:pPr>
      <w:bookmarkStart w:id="18" w:name="_Toc26923628"/>
      <w:r w:rsidRPr="00E6115B">
        <w:rPr>
          <w:rFonts w:asciiTheme="minorHAnsi" w:hAnsiTheme="minorHAnsi" w:cstheme="minorHAnsi"/>
          <w:color w:val="auto"/>
          <w:u w:val="single"/>
        </w:rPr>
        <w:t>Conclusion</w:t>
      </w:r>
      <w:bookmarkEnd w:id="18"/>
    </w:p>
    <w:p w:rsidR="009D054D" w:rsidRPr="00671949" w:rsidRDefault="009D054D" w:rsidP="00316237">
      <w:pPr>
        <w:jc w:val="both"/>
        <w:rPr>
          <w:rFonts w:cstheme="minorHAnsi"/>
          <w:sz w:val="24"/>
          <w:szCs w:val="24"/>
        </w:rPr>
      </w:pPr>
      <w:r w:rsidRPr="00671949">
        <w:rPr>
          <w:rFonts w:cstheme="minorHAnsi"/>
          <w:sz w:val="24"/>
          <w:szCs w:val="24"/>
        </w:rPr>
        <w:t xml:space="preserve">In this study, there has discussed about the thinking and development of employees in the workplace such as: expressing the ways and strategies that are adopted for completing functions. There requires to </w:t>
      </w:r>
      <w:r w:rsidR="00671949" w:rsidRPr="00671949">
        <w:rPr>
          <w:rFonts w:cstheme="minorHAnsi"/>
          <w:sz w:val="24"/>
          <w:szCs w:val="24"/>
        </w:rPr>
        <w:t>analyse</w:t>
      </w:r>
      <w:r w:rsidRPr="00671949">
        <w:rPr>
          <w:rFonts w:cstheme="minorHAnsi"/>
          <w:sz w:val="24"/>
          <w:szCs w:val="24"/>
        </w:rPr>
        <w:t xml:space="preserve"> the management approaches in terms of gathering ideas and taking opportunities to get competitive advantages. In that case, it determines the fact for covering the managerial functions like the way they are completing tasks. There has expressed the significance of values, beliefs and attitudes in the work place as these are contributing in the company to shape the </w:t>
      </w:r>
      <w:r w:rsidR="00671949" w:rsidRPr="00671949">
        <w:rPr>
          <w:rFonts w:cstheme="minorHAnsi"/>
          <w:sz w:val="24"/>
          <w:szCs w:val="24"/>
        </w:rPr>
        <w:t>behaviour</w:t>
      </w:r>
      <w:r w:rsidRPr="00671949">
        <w:rPr>
          <w:rFonts w:cstheme="minorHAnsi"/>
          <w:sz w:val="24"/>
          <w:szCs w:val="24"/>
        </w:rPr>
        <w:t xml:space="preserve"> of the employees. It considers the application of particular management approach so that they would be capable in handling situations and ensuring higher efficiency and effectiveness.</w:t>
      </w: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Pr="009D054D" w:rsidRDefault="009D054D" w:rsidP="00316237">
      <w:pPr>
        <w:jc w:val="both"/>
        <w:rPr>
          <w:rFonts w:cstheme="minorHAnsi"/>
        </w:rPr>
      </w:pPr>
    </w:p>
    <w:p w:rsidR="009D054D" w:rsidRDefault="009D054D" w:rsidP="00316237">
      <w:pPr>
        <w:pStyle w:val="Heading1"/>
        <w:rPr>
          <w:rFonts w:asciiTheme="minorHAnsi" w:eastAsiaTheme="minorHAnsi" w:hAnsiTheme="minorHAnsi" w:cstheme="minorHAnsi"/>
          <w:b w:val="0"/>
          <w:color w:val="auto"/>
          <w:sz w:val="22"/>
          <w:szCs w:val="22"/>
          <w:lang w:val="en-GB"/>
        </w:rPr>
      </w:pPr>
      <w:bookmarkStart w:id="19" w:name="_Toc26923629"/>
    </w:p>
    <w:p w:rsidR="009D054D" w:rsidRDefault="009D054D" w:rsidP="00316237">
      <w:pPr>
        <w:pStyle w:val="Heading1"/>
        <w:rPr>
          <w:rFonts w:asciiTheme="minorHAnsi" w:eastAsiaTheme="minorHAnsi" w:hAnsiTheme="minorHAnsi" w:cstheme="minorHAnsi"/>
          <w:b w:val="0"/>
          <w:color w:val="auto"/>
          <w:sz w:val="22"/>
          <w:szCs w:val="22"/>
          <w:lang w:val="en-GB"/>
        </w:rPr>
      </w:pPr>
    </w:p>
    <w:p w:rsidR="009D054D" w:rsidRDefault="009D054D" w:rsidP="00316237">
      <w:pPr>
        <w:pStyle w:val="Heading1"/>
        <w:rPr>
          <w:rFonts w:asciiTheme="minorHAnsi" w:eastAsiaTheme="minorHAnsi" w:hAnsiTheme="minorHAnsi" w:cstheme="minorHAnsi"/>
          <w:b w:val="0"/>
          <w:color w:val="auto"/>
          <w:sz w:val="22"/>
          <w:szCs w:val="22"/>
          <w:lang w:val="en-GB"/>
        </w:rPr>
      </w:pPr>
    </w:p>
    <w:p w:rsidR="009D054D" w:rsidRDefault="009D054D" w:rsidP="00316237">
      <w:pPr>
        <w:pStyle w:val="Heading1"/>
        <w:rPr>
          <w:rFonts w:asciiTheme="minorHAnsi" w:eastAsiaTheme="minorHAnsi" w:hAnsiTheme="minorHAnsi" w:cstheme="minorHAnsi"/>
          <w:b w:val="0"/>
          <w:color w:val="auto"/>
          <w:sz w:val="22"/>
          <w:szCs w:val="22"/>
          <w:lang w:val="en-GB"/>
        </w:rPr>
      </w:pPr>
    </w:p>
    <w:p w:rsidR="009D054D" w:rsidRDefault="009D054D" w:rsidP="00316237">
      <w:pPr>
        <w:pStyle w:val="Heading1"/>
        <w:rPr>
          <w:rFonts w:asciiTheme="minorHAnsi" w:eastAsiaTheme="minorHAnsi" w:hAnsiTheme="minorHAnsi" w:cstheme="minorHAnsi"/>
          <w:b w:val="0"/>
          <w:color w:val="auto"/>
          <w:sz w:val="22"/>
          <w:szCs w:val="22"/>
          <w:lang w:val="en-GB"/>
        </w:rPr>
      </w:pPr>
    </w:p>
    <w:p w:rsidR="00F9443A" w:rsidRPr="00F9443A" w:rsidRDefault="00F9443A" w:rsidP="00F9443A"/>
    <w:p w:rsidR="009D054D" w:rsidRPr="00671949" w:rsidRDefault="009D054D" w:rsidP="00316237">
      <w:pPr>
        <w:pStyle w:val="Heading1"/>
        <w:rPr>
          <w:rFonts w:asciiTheme="minorHAnsi" w:hAnsiTheme="minorHAnsi" w:cstheme="minorHAnsi"/>
          <w:color w:val="auto"/>
          <w:u w:val="single"/>
        </w:rPr>
      </w:pPr>
      <w:r w:rsidRPr="00671949">
        <w:rPr>
          <w:rFonts w:asciiTheme="minorHAnsi" w:hAnsiTheme="minorHAnsi" w:cstheme="minorHAnsi"/>
          <w:color w:val="auto"/>
          <w:u w:val="single"/>
        </w:rPr>
        <w:lastRenderedPageBreak/>
        <w:t>References</w:t>
      </w:r>
      <w:bookmarkEnd w:id="19"/>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Alan </w:t>
      </w:r>
      <w:proofErr w:type="spellStart"/>
      <w:r w:rsidRPr="009C70EB">
        <w:rPr>
          <w:rFonts w:cstheme="minorHAnsi"/>
          <w:sz w:val="24"/>
          <w:szCs w:val="24"/>
        </w:rPr>
        <w:t>Bensley</w:t>
      </w:r>
      <w:proofErr w:type="spellEnd"/>
      <w:r w:rsidRPr="009C70EB">
        <w:rPr>
          <w:rFonts w:cstheme="minorHAnsi"/>
          <w:sz w:val="24"/>
          <w:szCs w:val="24"/>
        </w:rPr>
        <w:t xml:space="preserve">, D. and </w:t>
      </w:r>
      <w:proofErr w:type="spellStart"/>
      <w:r w:rsidRPr="009C70EB">
        <w:rPr>
          <w:rFonts w:cstheme="minorHAnsi"/>
          <w:sz w:val="24"/>
          <w:szCs w:val="24"/>
        </w:rPr>
        <w:t>Spero</w:t>
      </w:r>
      <w:proofErr w:type="spellEnd"/>
      <w:r w:rsidRPr="009C70EB">
        <w:rPr>
          <w:rFonts w:cstheme="minorHAnsi"/>
          <w:sz w:val="24"/>
          <w:szCs w:val="24"/>
        </w:rPr>
        <w:t xml:space="preserve">, R. (2014). Improving critical thinking skills and metacognitive monitoring through direct infusion. </w:t>
      </w:r>
      <w:r w:rsidRPr="009C70EB">
        <w:rPr>
          <w:rFonts w:cstheme="minorHAnsi"/>
          <w:i/>
          <w:iCs/>
          <w:sz w:val="24"/>
          <w:szCs w:val="24"/>
        </w:rPr>
        <w:t>Thinking Skills and Creativity</w:t>
      </w:r>
      <w:r w:rsidRPr="009C70EB">
        <w:rPr>
          <w:rFonts w:cstheme="minorHAnsi"/>
          <w:sz w:val="24"/>
          <w:szCs w:val="24"/>
        </w:rPr>
        <w:t>, 12, pp.55-68.</w:t>
      </w:r>
    </w:p>
    <w:p w:rsidR="009D054D" w:rsidRPr="009C70EB" w:rsidRDefault="009D054D" w:rsidP="00316237">
      <w:pPr>
        <w:widowControl w:val="0"/>
        <w:autoSpaceDE w:val="0"/>
        <w:autoSpaceDN w:val="0"/>
        <w:adjustRightInd w:val="0"/>
        <w:jc w:val="both"/>
        <w:rPr>
          <w:rFonts w:cstheme="minorHAnsi"/>
          <w:sz w:val="24"/>
          <w:szCs w:val="24"/>
        </w:rPr>
      </w:pPr>
      <w:proofErr w:type="spellStart"/>
      <w:r w:rsidRPr="009C70EB">
        <w:rPr>
          <w:rFonts w:cstheme="minorHAnsi"/>
          <w:sz w:val="24"/>
          <w:szCs w:val="24"/>
        </w:rPr>
        <w:t>Botten</w:t>
      </w:r>
      <w:proofErr w:type="spellEnd"/>
      <w:r w:rsidRPr="009C70EB">
        <w:rPr>
          <w:rFonts w:cstheme="minorHAnsi"/>
          <w:sz w:val="24"/>
          <w:szCs w:val="24"/>
        </w:rPr>
        <w:t xml:space="preserve">, N. (2006). </w:t>
      </w:r>
      <w:r w:rsidRPr="009C70EB">
        <w:rPr>
          <w:rFonts w:cstheme="minorHAnsi"/>
          <w:i/>
          <w:iCs/>
          <w:sz w:val="24"/>
          <w:szCs w:val="24"/>
        </w:rPr>
        <w:t>Business strategy</w:t>
      </w:r>
      <w:r w:rsidRPr="009C70EB">
        <w:rPr>
          <w:rFonts w:cstheme="minorHAnsi"/>
          <w:sz w:val="24"/>
          <w:szCs w:val="24"/>
        </w:rPr>
        <w:t>. Oxford: CIMA/Elsevier.</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Brown, L. (2009). </w:t>
      </w:r>
      <w:r w:rsidRPr="009C70EB">
        <w:rPr>
          <w:rFonts w:cstheme="minorHAnsi"/>
          <w:i/>
          <w:iCs/>
          <w:sz w:val="24"/>
          <w:szCs w:val="24"/>
        </w:rPr>
        <w:t>Critical thinking</w:t>
      </w:r>
      <w:r w:rsidRPr="009C70EB">
        <w:rPr>
          <w:rFonts w:cstheme="minorHAnsi"/>
          <w:sz w:val="24"/>
          <w:szCs w:val="24"/>
        </w:rPr>
        <w:t xml:space="preserve">. Calgary: </w:t>
      </w:r>
      <w:proofErr w:type="spellStart"/>
      <w:r w:rsidRPr="009C70EB">
        <w:rPr>
          <w:rFonts w:cstheme="minorHAnsi"/>
          <w:sz w:val="24"/>
          <w:szCs w:val="24"/>
        </w:rPr>
        <w:t>Weigl</w:t>
      </w:r>
      <w:proofErr w:type="spellEnd"/>
      <w:r w:rsidRPr="009C70EB">
        <w:rPr>
          <w:rFonts w:cstheme="minorHAnsi"/>
          <w:sz w:val="24"/>
          <w:szCs w:val="24"/>
        </w:rPr>
        <w:t>.</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Catlin-</w:t>
      </w:r>
      <w:proofErr w:type="spellStart"/>
      <w:r w:rsidRPr="009C70EB">
        <w:rPr>
          <w:rFonts w:cstheme="minorHAnsi"/>
          <w:sz w:val="24"/>
          <w:szCs w:val="24"/>
        </w:rPr>
        <w:t>Legutko</w:t>
      </w:r>
      <w:proofErr w:type="spellEnd"/>
      <w:r w:rsidRPr="009C70EB">
        <w:rPr>
          <w:rFonts w:cstheme="minorHAnsi"/>
          <w:sz w:val="24"/>
          <w:szCs w:val="24"/>
        </w:rPr>
        <w:t xml:space="preserve">, C. and Klingler, S. (2012). </w:t>
      </w:r>
      <w:r w:rsidRPr="009C70EB">
        <w:rPr>
          <w:rFonts w:cstheme="minorHAnsi"/>
          <w:i/>
          <w:iCs/>
          <w:sz w:val="24"/>
          <w:szCs w:val="24"/>
        </w:rPr>
        <w:t>Organizational management</w:t>
      </w:r>
      <w:r w:rsidRPr="009C70EB">
        <w:rPr>
          <w:rFonts w:cstheme="minorHAnsi"/>
          <w:sz w:val="24"/>
          <w:szCs w:val="24"/>
        </w:rPr>
        <w:t xml:space="preserve">. Lanham, Md.: </w:t>
      </w:r>
      <w:proofErr w:type="spellStart"/>
      <w:r w:rsidRPr="009C70EB">
        <w:rPr>
          <w:rFonts w:cstheme="minorHAnsi"/>
          <w:sz w:val="24"/>
          <w:szCs w:val="24"/>
        </w:rPr>
        <w:t>AltaMira</w:t>
      </w:r>
      <w:proofErr w:type="spellEnd"/>
      <w:r w:rsidRPr="009C70EB">
        <w:rPr>
          <w:rFonts w:cstheme="minorHAnsi"/>
          <w:sz w:val="24"/>
          <w:szCs w:val="24"/>
        </w:rPr>
        <w:t xml:space="preserve"> Press.</w:t>
      </w:r>
    </w:p>
    <w:p w:rsidR="009D054D" w:rsidRPr="009C70EB" w:rsidRDefault="009D054D" w:rsidP="00316237">
      <w:pPr>
        <w:widowControl w:val="0"/>
        <w:autoSpaceDE w:val="0"/>
        <w:autoSpaceDN w:val="0"/>
        <w:adjustRightInd w:val="0"/>
        <w:jc w:val="both"/>
        <w:rPr>
          <w:rFonts w:cstheme="minorHAnsi"/>
          <w:sz w:val="24"/>
          <w:szCs w:val="24"/>
        </w:rPr>
      </w:pPr>
      <w:proofErr w:type="spellStart"/>
      <w:r w:rsidRPr="009C70EB">
        <w:rPr>
          <w:rFonts w:cstheme="minorHAnsi"/>
          <w:sz w:val="24"/>
          <w:szCs w:val="24"/>
        </w:rPr>
        <w:t>Eshun</w:t>
      </w:r>
      <w:proofErr w:type="spellEnd"/>
      <w:r w:rsidRPr="009C70EB">
        <w:rPr>
          <w:rFonts w:cstheme="minorHAnsi"/>
          <w:sz w:val="24"/>
          <w:szCs w:val="24"/>
        </w:rPr>
        <w:t xml:space="preserve">, J. (2009). Business incubation as strategy. </w:t>
      </w:r>
      <w:r w:rsidRPr="009C70EB">
        <w:rPr>
          <w:rFonts w:cstheme="minorHAnsi"/>
          <w:i/>
          <w:iCs/>
          <w:sz w:val="24"/>
          <w:szCs w:val="24"/>
        </w:rPr>
        <w:t>Business Strategy Series</w:t>
      </w:r>
      <w:r w:rsidRPr="009C70EB">
        <w:rPr>
          <w:rFonts w:cstheme="minorHAnsi"/>
          <w:sz w:val="24"/>
          <w:szCs w:val="24"/>
        </w:rPr>
        <w:t>, 10(3), pp.156-166.</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Fisher, A. (2011). </w:t>
      </w:r>
      <w:r w:rsidRPr="009C70EB">
        <w:rPr>
          <w:rFonts w:cstheme="minorHAnsi"/>
          <w:i/>
          <w:iCs/>
          <w:sz w:val="24"/>
          <w:szCs w:val="24"/>
        </w:rPr>
        <w:t>Critical thinking</w:t>
      </w:r>
      <w:r w:rsidRPr="009C70EB">
        <w:rPr>
          <w:rFonts w:cstheme="minorHAnsi"/>
          <w:sz w:val="24"/>
          <w:szCs w:val="24"/>
        </w:rPr>
        <w:t>. Cambridge: Cambridge University Press.</w:t>
      </w:r>
    </w:p>
    <w:p w:rsidR="009D054D" w:rsidRPr="009C70EB" w:rsidRDefault="009D054D" w:rsidP="00316237">
      <w:pPr>
        <w:widowControl w:val="0"/>
        <w:autoSpaceDE w:val="0"/>
        <w:autoSpaceDN w:val="0"/>
        <w:adjustRightInd w:val="0"/>
        <w:jc w:val="both"/>
        <w:rPr>
          <w:rFonts w:cstheme="minorHAnsi"/>
          <w:sz w:val="24"/>
          <w:szCs w:val="24"/>
        </w:rPr>
      </w:pPr>
      <w:proofErr w:type="spellStart"/>
      <w:r w:rsidRPr="009C70EB">
        <w:rPr>
          <w:rFonts w:cstheme="minorHAnsi"/>
          <w:sz w:val="24"/>
          <w:szCs w:val="24"/>
        </w:rPr>
        <w:t>Hoaglund</w:t>
      </w:r>
      <w:proofErr w:type="spellEnd"/>
      <w:r w:rsidRPr="009C70EB">
        <w:rPr>
          <w:rFonts w:cstheme="minorHAnsi"/>
          <w:sz w:val="24"/>
          <w:szCs w:val="24"/>
        </w:rPr>
        <w:t xml:space="preserve">, J. (2004). </w:t>
      </w:r>
      <w:r w:rsidRPr="009C70EB">
        <w:rPr>
          <w:rFonts w:cstheme="minorHAnsi"/>
          <w:i/>
          <w:iCs/>
          <w:sz w:val="24"/>
          <w:szCs w:val="24"/>
        </w:rPr>
        <w:t>Critical thinking</w:t>
      </w:r>
      <w:r w:rsidRPr="009C70EB">
        <w:rPr>
          <w:rFonts w:cstheme="minorHAnsi"/>
          <w:sz w:val="24"/>
          <w:szCs w:val="24"/>
        </w:rPr>
        <w:t>. Newport News, Va.: Vale Press.</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Horvath, C. and Forte, J. (2011). </w:t>
      </w:r>
      <w:r w:rsidRPr="009C70EB">
        <w:rPr>
          <w:rFonts w:cstheme="minorHAnsi"/>
          <w:i/>
          <w:iCs/>
          <w:sz w:val="24"/>
          <w:szCs w:val="24"/>
        </w:rPr>
        <w:t>Critical thinking</w:t>
      </w:r>
      <w:r w:rsidRPr="009C70EB">
        <w:rPr>
          <w:rFonts w:cstheme="minorHAnsi"/>
          <w:sz w:val="24"/>
          <w:szCs w:val="24"/>
        </w:rPr>
        <w:t>. New York: Nova Science Publishers.</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Jackson, S. (2012). Five secrets to success in business strategy. </w:t>
      </w:r>
      <w:r w:rsidRPr="009C70EB">
        <w:rPr>
          <w:rFonts w:cstheme="minorHAnsi"/>
          <w:i/>
          <w:iCs/>
          <w:sz w:val="24"/>
          <w:szCs w:val="24"/>
        </w:rPr>
        <w:t>Journal of Business Strategy</w:t>
      </w:r>
      <w:r w:rsidRPr="009C70EB">
        <w:rPr>
          <w:rFonts w:cstheme="minorHAnsi"/>
          <w:sz w:val="24"/>
          <w:szCs w:val="24"/>
        </w:rPr>
        <w:t>, 33(2).</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Johnson, G. (2014). </w:t>
      </w:r>
      <w:r w:rsidRPr="009C70EB">
        <w:rPr>
          <w:rFonts w:cstheme="minorHAnsi"/>
          <w:i/>
          <w:iCs/>
          <w:sz w:val="24"/>
          <w:szCs w:val="24"/>
        </w:rPr>
        <w:t>Exploring corporate strategy</w:t>
      </w:r>
      <w:r w:rsidRPr="009C70EB">
        <w:rPr>
          <w:rFonts w:cstheme="minorHAnsi"/>
          <w:sz w:val="24"/>
          <w:szCs w:val="24"/>
        </w:rPr>
        <w:t>. Harlow: Pearson.</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Kirst-Ashman, K. (2008). </w:t>
      </w:r>
      <w:r w:rsidRPr="009C70EB">
        <w:rPr>
          <w:rFonts w:cstheme="minorHAnsi"/>
          <w:i/>
          <w:iCs/>
          <w:sz w:val="24"/>
          <w:szCs w:val="24"/>
        </w:rPr>
        <w:t xml:space="preserve">Human </w:t>
      </w:r>
      <w:proofErr w:type="spellStart"/>
      <w:r w:rsidRPr="009C70EB">
        <w:rPr>
          <w:rFonts w:cstheme="minorHAnsi"/>
          <w:i/>
          <w:iCs/>
          <w:sz w:val="24"/>
          <w:szCs w:val="24"/>
        </w:rPr>
        <w:t>behavior</w:t>
      </w:r>
      <w:proofErr w:type="spellEnd"/>
      <w:r w:rsidRPr="009C70EB">
        <w:rPr>
          <w:rFonts w:cstheme="minorHAnsi"/>
          <w:i/>
          <w:iCs/>
          <w:sz w:val="24"/>
          <w:szCs w:val="24"/>
        </w:rPr>
        <w:t>, communities, organizations, and groups in the macro social environment</w:t>
      </w:r>
      <w:r w:rsidRPr="009C70EB">
        <w:rPr>
          <w:rFonts w:cstheme="minorHAnsi"/>
          <w:sz w:val="24"/>
          <w:szCs w:val="24"/>
        </w:rPr>
        <w:t>. Belmont, Calif.: Thomson/Brooks/Cole.</w:t>
      </w:r>
    </w:p>
    <w:p w:rsidR="009D054D" w:rsidRPr="009C70EB" w:rsidRDefault="009D054D" w:rsidP="00316237">
      <w:pPr>
        <w:widowControl w:val="0"/>
        <w:autoSpaceDE w:val="0"/>
        <w:autoSpaceDN w:val="0"/>
        <w:adjustRightInd w:val="0"/>
        <w:jc w:val="both"/>
        <w:rPr>
          <w:rFonts w:cstheme="minorHAnsi"/>
          <w:sz w:val="24"/>
          <w:szCs w:val="24"/>
        </w:rPr>
      </w:pPr>
      <w:proofErr w:type="spellStart"/>
      <w:r w:rsidRPr="009C70EB">
        <w:rPr>
          <w:rFonts w:cstheme="minorHAnsi"/>
          <w:sz w:val="24"/>
          <w:szCs w:val="24"/>
        </w:rPr>
        <w:t>Marren</w:t>
      </w:r>
      <w:proofErr w:type="spellEnd"/>
      <w:r w:rsidRPr="009C70EB">
        <w:rPr>
          <w:rFonts w:cstheme="minorHAnsi"/>
          <w:sz w:val="24"/>
          <w:szCs w:val="24"/>
        </w:rPr>
        <w:t xml:space="preserve">, P. (2007). </w:t>
      </w:r>
      <w:proofErr w:type="spellStart"/>
      <w:r w:rsidRPr="009C70EB">
        <w:rPr>
          <w:rFonts w:cstheme="minorHAnsi"/>
          <w:sz w:val="24"/>
          <w:szCs w:val="24"/>
        </w:rPr>
        <w:t>Highâ</w:t>
      </w:r>
      <w:proofErr w:type="spellEnd"/>
      <w:r w:rsidRPr="009C70EB">
        <w:rPr>
          <w:rFonts w:cstheme="minorHAnsi"/>
          <w:sz w:val="24"/>
          <w:szCs w:val="24"/>
        </w:rPr>
        <w:t>€</w:t>
      </w:r>
      <w:r w:rsidRPr="009C70EB">
        <w:rPr>
          <w:rFonts w:ascii="Calibri" w:hAnsi="Calibri" w:cs="Calibri"/>
          <w:sz w:val="24"/>
          <w:szCs w:val="24"/>
        </w:rPr>
        <w:t></w:t>
      </w:r>
      <w:r w:rsidRPr="009C70EB">
        <w:rPr>
          <w:rFonts w:cstheme="minorHAnsi"/>
          <w:sz w:val="24"/>
          <w:szCs w:val="24"/>
        </w:rPr>
        <w:t xml:space="preserve">functioning business strategy. </w:t>
      </w:r>
      <w:r w:rsidRPr="009C70EB">
        <w:rPr>
          <w:rFonts w:cstheme="minorHAnsi"/>
          <w:i/>
          <w:iCs/>
          <w:sz w:val="24"/>
          <w:szCs w:val="24"/>
        </w:rPr>
        <w:t>Journal of Business Strategy</w:t>
      </w:r>
      <w:r w:rsidRPr="009C70EB">
        <w:rPr>
          <w:rFonts w:cstheme="minorHAnsi"/>
          <w:sz w:val="24"/>
          <w:szCs w:val="24"/>
        </w:rPr>
        <w:t>, 28(6), pp.37-39.</w:t>
      </w:r>
    </w:p>
    <w:p w:rsidR="009D054D" w:rsidRPr="009C70EB" w:rsidRDefault="009D054D" w:rsidP="00316237">
      <w:pPr>
        <w:widowControl w:val="0"/>
        <w:autoSpaceDE w:val="0"/>
        <w:autoSpaceDN w:val="0"/>
        <w:adjustRightInd w:val="0"/>
        <w:jc w:val="both"/>
        <w:rPr>
          <w:rFonts w:cstheme="minorHAnsi"/>
          <w:sz w:val="24"/>
          <w:szCs w:val="24"/>
        </w:rPr>
      </w:pPr>
      <w:proofErr w:type="spellStart"/>
      <w:r w:rsidRPr="009C70EB">
        <w:rPr>
          <w:rFonts w:cstheme="minorHAnsi"/>
          <w:sz w:val="24"/>
          <w:szCs w:val="24"/>
        </w:rPr>
        <w:t>MeroÃ±o-CerdÃ¡n</w:t>
      </w:r>
      <w:proofErr w:type="spellEnd"/>
      <w:r w:rsidRPr="009C70EB">
        <w:rPr>
          <w:rFonts w:cstheme="minorHAnsi"/>
          <w:sz w:val="24"/>
          <w:szCs w:val="24"/>
        </w:rPr>
        <w:t xml:space="preserve">, A. and LÃ³pez-NicolÃ¡s, C. (2017). Innovation objectives as determinants of organizational innovations. </w:t>
      </w:r>
      <w:r w:rsidRPr="009C70EB">
        <w:rPr>
          <w:rFonts w:cstheme="minorHAnsi"/>
          <w:i/>
          <w:iCs/>
          <w:sz w:val="24"/>
          <w:szCs w:val="24"/>
        </w:rPr>
        <w:t>Innovation</w:t>
      </w:r>
      <w:r w:rsidRPr="009C70EB">
        <w:rPr>
          <w:rFonts w:cstheme="minorHAnsi"/>
          <w:sz w:val="24"/>
          <w:szCs w:val="24"/>
        </w:rPr>
        <w:t>, 19(2), pp.208-226.</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Sanders, M. (2011). Embracing Critical Thinking as a Model for Professional Development. </w:t>
      </w:r>
      <w:r w:rsidRPr="009C70EB">
        <w:rPr>
          <w:rFonts w:cstheme="minorHAnsi"/>
          <w:i/>
          <w:iCs/>
          <w:sz w:val="24"/>
          <w:szCs w:val="24"/>
        </w:rPr>
        <w:t xml:space="preserve">Inquiry: Critical Thinking </w:t>
      </w:r>
      <w:proofErr w:type="gramStart"/>
      <w:r w:rsidRPr="009C70EB">
        <w:rPr>
          <w:rFonts w:cstheme="minorHAnsi"/>
          <w:i/>
          <w:iCs/>
          <w:sz w:val="24"/>
          <w:szCs w:val="24"/>
        </w:rPr>
        <w:t>Across</w:t>
      </w:r>
      <w:proofErr w:type="gramEnd"/>
      <w:r w:rsidRPr="009C70EB">
        <w:rPr>
          <w:rFonts w:cstheme="minorHAnsi"/>
          <w:i/>
          <w:iCs/>
          <w:sz w:val="24"/>
          <w:szCs w:val="24"/>
        </w:rPr>
        <w:t xml:space="preserve"> the Disciplines</w:t>
      </w:r>
      <w:r w:rsidRPr="009C70EB">
        <w:rPr>
          <w:rFonts w:cstheme="minorHAnsi"/>
          <w:sz w:val="24"/>
          <w:szCs w:val="24"/>
        </w:rPr>
        <w:t>, 26(1), pp.29-37.</w:t>
      </w:r>
    </w:p>
    <w:p w:rsidR="009D054D" w:rsidRPr="009C70EB" w:rsidRDefault="009D054D" w:rsidP="00316237">
      <w:pPr>
        <w:widowControl w:val="0"/>
        <w:autoSpaceDE w:val="0"/>
        <w:autoSpaceDN w:val="0"/>
        <w:adjustRightInd w:val="0"/>
        <w:jc w:val="both"/>
        <w:rPr>
          <w:rFonts w:cstheme="minorHAnsi"/>
          <w:sz w:val="24"/>
          <w:szCs w:val="24"/>
        </w:rPr>
      </w:pPr>
      <w:r w:rsidRPr="009C70EB">
        <w:rPr>
          <w:rFonts w:cstheme="minorHAnsi"/>
          <w:sz w:val="24"/>
          <w:szCs w:val="24"/>
        </w:rPr>
        <w:t xml:space="preserve">Wright, D. (2015). Review of The Palgrave Handbook of Critical Thinking in Higher Education Part V </w:t>
      </w:r>
      <w:proofErr w:type="spellStart"/>
      <w:r w:rsidRPr="009C70EB">
        <w:rPr>
          <w:rFonts w:cstheme="minorHAnsi"/>
          <w:sz w:val="24"/>
          <w:szCs w:val="24"/>
        </w:rPr>
        <w:t>â€œCritical</w:t>
      </w:r>
      <w:proofErr w:type="spellEnd"/>
      <w:r w:rsidRPr="009C70EB">
        <w:rPr>
          <w:rFonts w:cstheme="minorHAnsi"/>
          <w:sz w:val="24"/>
          <w:szCs w:val="24"/>
        </w:rPr>
        <w:t xml:space="preserve"> Thinking and the Cognitive </w:t>
      </w:r>
      <w:proofErr w:type="spellStart"/>
      <w:r w:rsidRPr="009C70EB">
        <w:rPr>
          <w:rFonts w:cstheme="minorHAnsi"/>
          <w:sz w:val="24"/>
          <w:szCs w:val="24"/>
        </w:rPr>
        <w:t>Sciencesâ</w:t>
      </w:r>
      <w:proofErr w:type="spellEnd"/>
      <w:r w:rsidRPr="009C70EB">
        <w:rPr>
          <w:rFonts w:cstheme="minorHAnsi"/>
          <w:sz w:val="24"/>
          <w:szCs w:val="24"/>
        </w:rPr>
        <w:t>€</w:t>
      </w:r>
      <w:r w:rsidRPr="009C70EB">
        <w:rPr>
          <w:rFonts w:ascii="Calibri" w:hAnsi="Calibri" w:cs="Calibri"/>
          <w:sz w:val="24"/>
          <w:szCs w:val="24"/>
        </w:rPr>
        <w:t></w:t>
      </w:r>
      <w:r w:rsidRPr="009C70EB">
        <w:rPr>
          <w:rFonts w:cstheme="minorHAnsi"/>
          <w:sz w:val="24"/>
          <w:szCs w:val="24"/>
        </w:rPr>
        <w:t xml:space="preserve">. </w:t>
      </w:r>
      <w:r w:rsidRPr="009C70EB">
        <w:rPr>
          <w:rFonts w:cstheme="minorHAnsi"/>
          <w:i/>
          <w:iCs/>
          <w:sz w:val="24"/>
          <w:szCs w:val="24"/>
        </w:rPr>
        <w:t xml:space="preserve">Inquiry: Critical Thinking </w:t>
      </w:r>
      <w:proofErr w:type="gramStart"/>
      <w:r w:rsidRPr="009C70EB">
        <w:rPr>
          <w:rFonts w:cstheme="minorHAnsi"/>
          <w:i/>
          <w:iCs/>
          <w:sz w:val="24"/>
          <w:szCs w:val="24"/>
        </w:rPr>
        <w:t>Across</w:t>
      </w:r>
      <w:proofErr w:type="gramEnd"/>
      <w:r w:rsidRPr="009C70EB">
        <w:rPr>
          <w:rFonts w:cstheme="minorHAnsi"/>
          <w:i/>
          <w:iCs/>
          <w:sz w:val="24"/>
          <w:szCs w:val="24"/>
        </w:rPr>
        <w:t xml:space="preserve"> the Disciplines</w:t>
      </w:r>
      <w:r w:rsidRPr="009C70EB">
        <w:rPr>
          <w:rFonts w:cstheme="minorHAnsi"/>
          <w:sz w:val="24"/>
          <w:szCs w:val="24"/>
        </w:rPr>
        <w:t>, 30(2), pp.54-62.</w:t>
      </w:r>
    </w:p>
    <w:p w:rsidR="009D054D" w:rsidRPr="009D054D" w:rsidRDefault="009D054D">
      <w:pPr>
        <w:rPr>
          <w:rFonts w:cstheme="minorHAnsi"/>
        </w:rPr>
      </w:pPr>
    </w:p>
    <w:sectPr w:rsidR="009D054D" w:rsidRPr="009D05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5C40CE"/>
    <w:multiLevelType w:val="hybridMultilevel"/>
    <w:tmpl w:val="D91C8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525C29"/>
    <w:multiLevelType w:val="hybridMultilevel"/>
    <w:tmpl w:val="B810B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75829"/>
    <w:multiLevelType w:val="hybridMultilevel"/>
    <w:tmpl w:val="434AC87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1F77E7"/>
    <w:multiLevelType w:val="hybridMultilevel"/>
    <w:tmpl w:val="7BD63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3A0928"/>
    <w:multiLevelType w:val="hybridMultilevel"/>
    <w:tmpl w:val="CC241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AE100CE"/>
    <w:multiLevelType w:val="hybridMultilevel"/>
    <w:tmpl w:val="11703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FE3"/>
    <w:rsid w:val="000F1314"/>
    <w:rsid w:val="00130FE3"/>
    <w:rsid w:val="00316237"/>
    <w:rsid w:val="00671949"/>
    <w:rsid w:val="00677DE8"/>
    <w:rsid w:val="007164BB"/>
    <w:rsid w:val="00757AAE"/>
    <w:rsid w:val="00777BE3"/>
    <w:rsid w:val="009C0D0B"/>
    <w:rsid w:val="009C4665"/>
    <w:rsid w:val="009C70EB"/>
    <w:rsid w:val="009D054D"/>
    <w:rsid w:val="00B5065F"/>
    <w:rsid w:val="00BB4FDD"/>
    <w:rsid w:val="00BF6466"/>
    <w:rsid w:val="00DE7308"/>
    <w:rsid w:val="00E6115B"/>
    <w:rsid w:val="00F3130B"/>
    <w:rsid w:val="00F927E2"/>
    <w:rsid w:val="00F94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D88C6C-FDB5-4827-AD48-05232212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0FE3"/>
  </w:style>
  <w:style w:type="paragraph" w:styleId="Heading1">
    <w:name w:val="heading 1"/>
    <w:basedOn w:val="Normal"/>
    <w:next w:val="Normal"/>
    <w:link w:val="Heading1Char"/>
    <w:uiPriority w:val="9"/>
    <w:qFormat/>
    <w:rsid w:val="009D054D"/>
    <w:pPr>
      <w:keepNext/>
      <w:keepLines/>
      <w:spacing w:before="240" w:after="0" w:line="360" w:lineRule="auto"/>
      <w:jc w:val="both"/>
      <w:outlineLvl w:val="0"/>
    </w:pPr>
    <w:rPr>
      <w:rFonts w:ascii="Times New Roman" w:eastAsiaTheme="majorEastAsia" w:hAnsi="Times New Roman" w:cstheme="majorBidi"/>
      <w:b/>
      <w:color w:val="2E74B5" w:themeColor="accent1" w:themeShade="BF"/>
      <w:sz w:val="32"/>
      <w:szCs w:val="32"/>
      <w:lang w:val="en-US"/>
    </w:rPr>
  </w:style>
  <w:style w:type="paragraph" w:styleId="Heading2">
    <w:name w:val="heading 2"/>
    <w:basedOn w:val="Normal"/>
    <w:next w:val="Normal"/>
    <w:link w:val="Heading2Char"/>
    <w:uiPriority w:val="9"/>
    <w:unhideWhenUsed/>
    <w:qFormat/>
    <w:rsid w:val="009D054D"/>
    <w:pPr>
      <w:keepNext/>
      <w:keepLines/>
      <w:spacing w:before="40" w:after="0" w:line="360" w:lineRule="auto"/>
      <w:jc w:val="both"/>
      <w:outlineLvl w:val="1"/>
    </w:pPr>
    <w:rPr>
      <w:rFonts w:ascii="Times New Roman" w:eastAsiaTheme="majorEastAsia" w:hAnsi="Times New Roman" w:cstheme="majorBidi"/>
      <w:b/>
      <w:color w:val="000000" w:themeColor="tex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54D"/>
    <w:rPr>
      <w:rFonts w:ascii="Times New Roman" w:eastAsiaTheme="majorEastAsia" w:hAnsi="Times New Roman" w:cstheme="majorBidi"/>
      <w:b/>
      <w:color w:val="2E74B5" w:themeColor="accent1" w:themeShade="BF"/>
      <w:sz w:val="32"/>
      <w:szCs w:val="32"/>
      <w:lang w:val="en-US"/>
    </w:rPr>
  </w:style>
  <w:style w:type="character" w:customStyle="1" w:styleId="Heading2Char">
    <w:name w:val="Heading 2 Char"/>
    <w:basedOn w:val="DefaultParagraphFont"/>
    <w:link w:val="Heading2"/>
    <w:uiPriority w:val="9"/>
    <w:rsid w:val="009D054D"/>
    <w:rPr>
      <w:rFonts w:ascii="Times New Roman" w:eastAsiaTheme="majorEastAsia" w:hAnsi="Times New Roman" w:cstheme="majorBidi"/>
      <w:b/>
      <w:color w:val="000000" w:themeColor="text1"/>
      <w:sz w:val="28"/>
      <w:szCs w:val="26"/>
      <w:lang w:val="en-US"/>
    </w:rPr>
  </w:style>
  <w:style w:type="paragraph" w:styleId="TOCHeading">
    <w:name w:val="TOC Heading"/>
    <w:basedOn w:val="Heading1"/>
    <w:next w:val="Normal"/>
    <w:uiPriority w:val="39"/>
    <w:unhideWhenUsed/>
    <w:qFormat/>
    <w:rsid w:val="009D054D"/>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9D054D"/>
    <w:pPr>
      <w:spacing w:after="100" w:line="360" w:lineRule="auto"/>
      <w:ind w:left="240"/>
      <w:jc w:val="both"/>
    </w:pPr>
    <w:rPr>
      <w:rFonts w:ascii="Times New Roman" w:hAnsi="Times New Roman"/>
      <w:sz w:val="24"/>
      <w:lang w:val="en-US"/>
    </w:rPr>
  </w:style>
  <w:style w:type="character" w:styleId="Hyperlink">
    <w:name w:val="Hyperlink"/>
    <w:basedOn w:val="DefaultParagraphFont"/>
    <w:uiPriority w:val="99"/>
    <w:unhideWhenUsed/>
    <w:rsid w:val="009D054D"/>
    <w:rPr>
      <w:color w:val="0563C1" w:themeColor="hyperlink"/>
      <w:u w:val="single"/>
    </w:rPr>
  </w:style>
  <w:style w:type="paragraph" w:styleId="TOC1">
    <w:name w:val="toc 1"/>
    <w:basedOn w:val="Normal"/>
    <w:next w:val="Normal"/>
    <w:autoRedefine/>
    <w:uiPriority w:val="39"/>
    <w:unhideWhenUsed/>
    <w:rsid w:val="009D054D"/>
    <w:pPr>
      <w:spacing w:after="100" w:line="360" w:lineRule="auto"/>
      <w:jc w:val="both"/>
    </w:pPr>
    <w:rPr>
      <w:rFonts w:ascii="Times New Roman" w:hAnsi="Times New Roman"/>
      <w:sz w:val="24"/>
      <w:lang w:val="en-US"/>
    </w:rPr>
  </w:style>
  <w:style w:type="paragraph" w:styleId="ListParagraph">
    <w:name w:val="List Paragraph"/>
    <w:basedOn w:val="Normal"/>
    <w:uiPriority w:val="34"/>
    <w:qFormat/>
    <w:rsid w:val="009D054D"/>
    <w:pPr>
      <w:spacing w:after="200" w:line="360" w:lineRule="auto"/>
      <w:ind w:left="720"/>
      <w:contextualSpacing/>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14</Pages>
  <Words>4467</Words>
  <Characters>25462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22</cp:revision>
  <dcterms:created xsi:type="dcterms:W3CDTF">2019-12-19T16:51:00Z</dcterms:created>
  <dcterms:modified xsi:type="dcterms:W3CDTF">2019-12-29T16:45:00Z</dcterms:modified>
</cp:coreProperties>
</file>