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736FE" w14:textId="77777777" w:rsidR="008B3D01" w:rsidRDefault="008B3D01">
      <w:r>
        <w:t xml:space="preserve">Student name: </w:t>
      </w:r>
      <w:proofErr w:type="spellStart"/>
      <w:r>
        <w:t>Andreea</w:t>
      </w:r>
      <w:proofErr w:type="spellEnd"/>
      <w:r>
        <w:t xml:space="preserve"> Camelia </w:t>
      </w:r>
      <w:proofErr w:type="spellStart"/>
      <w:r>
        <w:t>Liuta</w:t>
      </w:r>
      <w:proofErr w:type="spellEnd"/>
    </w:p>
    <w:p w14:paraId="17D2CCCF" w14:textId="77777777" w:rsidR="008B3D01" w:rsidRDefault="008B3D01">
      <w:r>
        <w:t>Student ID:2131348</w:t>
      </w:r>
    </w:p>
    <w:p w14:paraId="3F9C5B73" w14:textId="7ABF4C7F" w:rsidR="008B3D01" w:rsidRDefault="008B3D01">
      <w:proofErr w:type="gramStart"/>
      <w:r>
        <w:t>Module:BMIH</w:t>
      </w:r>
      <w:proofErr w:type="gramEnd"/>
      <w:r>
        <w:t>6008,Placement Project</w:t>
      </w:r>
    </w:p>
    <w:p w14:paraId="02A67889" w14:textId="77777777" w:rsidR="008B3D01" w:rsidRDefault="008B3D01">
      <w:r>
        <w:t xml:space="preserve">Lecturer: </w:t>
      </w:r>
      <w:proofErr w:type="spellStart"/>
      <w:r>
        <w:t>Dr.</w:t>
      </w:r>
      <w:proofErr w:type="spellEnd"/>
      <w:r>
        <w:t xml:space="preserve"> Ernest </w:t>
      </w:r>
      <w:proofErr w:type="spellStart"/>
      <w:r>
        <w:t>Balutie</w:t>
      </w:r>
      <w:proofErr w:type="spellEnd"/>
      <w:r>
        <w:t xml:space="preserve"> </w:t>
      </w:r>
      <w:proofErr w:type="spellStart"/>
      <w:r>
        <w:t>Wavei</w:t>
      </w:r>
      <w:proofErr w:type="spellEnd"/>
      <w:r>
        <w:t xml:space="preserve"> </w:t>
      </w:r>
    </w:p>
    <w:p w14:paraId="71B33945" w14:textId="77777777" w:rsidR="008B3D01" w:rsidRDefault="008B3D01">
      <w:r>
        <w:t>Date:02.03.2025</w:t>
      </w:r>
    </w:p>
    <w:p w14:paraId="05403C4D" w14:textId="77777777" w:rsidR="008B3D01" w:rsidRDefault="008B3D01"/>
    <w:p w14:paraId="19E2AA56" w14:textId="4077E56C" w:rsidR="00244DDF" w:rsidRPr="005D4074" w:rsidRDefault="008B3D01">
      <w:r>
        <w:t xml:space="preserve">I confirm that I have not used any AI tools in the research and creation of this assignment. </w:t>
      </w:r>
      <w:proofErr w:type="gramStart"/>
      <w:r>
        <w:t>I  confirm</w:t>
      </w:r>
      <w:proofErr w:type="gramEnd"/>
      <w:r>
        <w:t xml:space="preserve"> that I have not presented any AI generated materials as my own work. I confirm I have copies of my drafts ,notes, and other resources I used, which I may be asked to provide in evidence.</w:t>
      </w:r>
      <w:r w:rsidR="00EC6B45" w:rsidRPr="005D4074">
        <w:br w:type="page"/>
      </w:r>
    </w:p>
    <w:p w14:paraId="6D55A132" w14:textId="085AD529" w:rsidR="005D4074" w:rsidRPr="005D4074" w:rsidRDefault="00692CFF" w:rsidP="00CF45D1">
      <w:pPr>
        <w:pStyle w:val="Title"/>
        <w:jc w:val="center"/>
      </w:pPr>
      <w:r w:rsidRPr="005D4074">
        <w:lastRenderedPageBreak/>
        <w:t>BMIH6008 Hotel Placement Research Project</w:t>
      </w:r>
    </w:p>
    <w:p w14:paraId="24042C28" w14:textId="77777777" w:rsidR="005D4074" w:rsidRPr="005D4074" w:rsidRDefault="005D4074" w:rsidP="00CF45D1">
      <w:pPr>
        <w:jc w:val="center"/>
      </w:pPr>
    </w:p>
    <w:p w14:paraId="6C5BB6F7" w14:textId="77777777" w:rsidR="005D4074" w:rsidRPr="005D4074" w:rsidRDefault="005D4074" w:rsidP="005D4074"/>
    <w:p w14:paraId="7BF701F3" w14:textId="57B61E0D" w:rsidR="005D4074" w:rsidRPr="00CF45D1" w:rsidRDefault="00CF45D1" w:rsidP="005D4074">
      <w:pPr>
        <w:rPr>
          <w:b/>
          <w:bCs w:val="0"/>
          <w:i/>
          <w:iCs w:val="0"/>
        </w:rPr>
      </w:pPr>
      <w:r>
        <w:rPr>
          <w:b/>
          <w:bCs w:val="0"/>
          <w:i/>
          <w:iCs w:val="0"/>
        </w:rPr>
        <w:t>“</w:t>
      </w:r>
      <w:r w:rsidRPr="00CF45D1">
        <w:rPr>
          <w:b/>
          <w:bCs w:val="0"/>
          <w:i/>
          <w:iCs w:val="0"/>
        </w:rPr>
        <w:t>The impact of optimised front office management to enhance operational efficiency and guest experience, using the case of Novotel Wembley, London</w:t>
      </w:r>
      <w:r>
        <w:rPr>
          <w:b/>
          <w:bCs w:val="0"/>
          <w:i/>
          <w:iCs w:val="0"/>
        </w:rPr>
        <w:t>”</w:t>
      </w:r>
    </w:p>
    <w:p w14:paraId="41A6A991" w14:textId="77777777" w:rsidR="005D4074" w:rsidRPr="005D4074" w:rsidRDefault="005D4074" w:rsidP="005D4074"/>
    <w:p w14:paraId="44C9BFD3" w14:textId="77777777" w:rsidR="005D4074" w:rsidRPr="005D4074" w:rsidRDefault="005D4074" w:rsidP="005D4074"/>
    <w:p w14:paraId="0B169037" w14:textId="77777777" w:rsidR="005D4074" w:rsidRPr="005D4074" w:rsidRDefault="005D4074" w:rsidP="005D4074"/>
    <w:p w14:paraId="599E21A6" w14:textId="77777777" w:rsidR="005D4074" w:rsidRPr="005D4074" w:rsidRDefault="005D4074" w:rsidP="005D4074"/>
    <w:p w14:paraId="4FE16A55" w14:textId="77777777" w:rsidR="005D4074" w:rsidRPr="005D4074" w:rsidRDefault="005D4074" w:rsidP="005D4074"/>
    <w:p w14:paraId="78BC9F19" w14:textId="77777777" w:rsidR="005D4074" w:rsidRPr="005D4074" w:rsidRDefault="005D4074" w:rsidP="005D4074"/>
    <w:p w14:paraId="1BCC3337" w14:textId="77777777" w:rsidR="005D4074" w:rsidRPr="005D4074" w:rsidRDefault="005D4074" w:rsidP="005D4074"/>
    <w:p w14:paraId="5D808F84" w14:textId="77777777" w:rsidR="005D4074" w:rsidRPr="005D4074" w:rsidRDefault="005D4074" w:rsidP="005D4074">
      <w:pPr>
        <w:sectPr w:rsidR="005D4074" w:rsidRPr="005D4074" w:rsidSect="00687D73">
          <w:footerReference w:type="default" r:id="rId8"/>
          <w:pgSz w:w="11906" w:h="16838"/>
          <w:pgMar w:top="1440" w:right="1440" w:bottom="1440" w:left="1440" w:header="708" w:footer="708" w:gutter="0"/>
          <w:cols w:space="708"/>
          <w:titlePg/>
          <w:docGrid w:linePitch="360"/>
        </w:sectPr>
      </w:pPr>
    </w:p>
    <w:p w14:paraId="2C8829D1" w14:textId="77777777" w:rsidR="00D84085" w:rsidRDefault="00D84085" w:rsidP="00D84085">
      <w:pPr>
        <w:pStyle w:val="Heading1"/>
        <w:rPr>
          <w:bCs w:val="0"/>
        </w:rPr>
      </w:pPr>
      <w:bookmarkStart w:id="0" w:name="_Toc191378359"/>
      <w:r w:rsidRPr="009548F4">
        <w:rPr>
          <w:bCs w:val="0"/>
        </w:rPr>
        <w:lastRenderedPageBreak/>
        <w:t>Executive Summary</w:t>
      </w:r>
      <w:bookmarkEnd w:id="0"/>
    </w:p>
    <w:p w14:paraId="333B06FB" w14:textId="7EB8F950" w:rsidR="005D4074" w:rsidRDefault="00D84085" w:rsidP="00D84085">
      <w:r>
        <w:t>Discussed in this research project is regarding optimisation of front office management and elevating of guest satisfaction in Novotel Wembley. The study consists of six chapters which elaboratively discusses the broad dynamics of tourism and hospitality industry of UK and how Novotel Wembley stands within a key location in London, possessing the potentiality to attract vast number of travellers and tourists. Following the introduction, the literature review discusses the importance of front office and its need for precise management with the integration of technological advancements in bringing enhancement in guest satisfaction with their experience with Novotel Wembley. It also highlights how important sustainability practices are in making a hotel more appealing to the eco-conscious travellers, however it also possesses challenges. Furthermore, this study will be utilising secondary research method where the data will be integrated from previously published articles, journals as well as research papers whilst considering ethical aspects accordingly. Moving on, the research project elaborates on the study findings; highlighting the overview of Novotel Wembley, its services and facilities as well as their initiatives such as Planet 21 program as part of their sustainability initiatives in their functionality alongside the optimisation of front office management. Next, the chapter of discussion encompasses the role played by optimised front office management in elevating guest satisfaction and elaborates on the impact brought about by the people-centric strategies into the performance of Novotel Wembley and how mandatory it is to upskill the workforce with the rapidly evolving market trends and consumer demands. Lastly, the study consists of conclusion and actional recommendations that can be taken into account by Novotel Wembley in enhancing their guest satisfaction and upholding relevance within the hospitality industry in the UK.</w:t>
      </w:r>
    </w:p>
    <w:p w14:paraId="4CA451CF" w14:textId="77777777" w:rsidR="00D84085" w:rsidRDefault="00D84085" w:rsidP="00D84085"/>
    <w:p w14:paraId="6805D785" w14:textId="77777777" w:rsidR="00D84085" w:rsidRDefault="00D84085" w:rsidP="00D84085"/>
    <w:p w14:paraId="3BB6C7C7" w14:textId="77777777" w:rsidR="00D84085" w:rsidRDefault="00D84085" w:rsidP="00D84085"/>
    <w:p w14:paraId="1ADE0CA8" w14:textId="77777777" w:rsidR="00D84085" w:rsidRDefault="00D84085" w:rsidP="00D84085"/>
    <w:p w14:paraId="1439032D" w14:textId="77777777" w:rsidR="00D84085" w:rsidRDefault="00D84085" w:rsidP="00D84085"/>
    <w:p w14:paraId="08A69C35" w14:textId="77777777" w:rsidR="00D84085" w:rsidRDefault="00D84085" w:rsidP="00D84085"/>
    <w:p w14:paraId="333359A4" w14:textId="77777777" w:rsidR="00D84085" w:rsidRDefault="00D84085" w:rsidP="00D84085"/>
    <w:p w14:paraId="05687CE6" w14:textId="77777777" w:rsidR="00D84085" w:rsidRDefault="00D84085" w:rsidP="00D84085"/>
    <w:p w14:paraId="5F4DE06D" w14:textId="77777777" w:rsidR="00D84085" w:rsidRDefault="00D84085" w:rsidP="00D84085"/>
    <w:p w14:paraId="3DC8FB41" w14:textId="77777777" w:rsidR="00D84085" w:rsidRDefault="00D84085" w:rsidP="00D84085"/>
    <w:p w14:paraId="758E652C" w14:textId="77777777" w:rsidR="00D84085" w:rsidRPr="005D4074" w:rsidRDefault="00D84085" w:rsidP="00D84085"/>
    <w:sdt>
      <w:sdtPr>
        <w:rPr>
          <w:rFonts w:ascii="Times New Roman" w:eastAsiaTheme="minorHAnsi" w:hAnsi="Times New Roman" w:cstheme="minorBidi"/>
          <w:bCs w:val="0"/>
          <w:iCs w:val="0"/>
          <w:color w:val="000000" w:themeColor="text1"/>
          <w:spacing w:val="0"/>
          <w:kern w:val="2"/>
          <w:sz w:val="24"/>
          <w:szCs w:val="22"/>
        </w:rPr>
        <w:id w:val="-2134322111"/>
        <w:docPartObj>
          <w:docPartGallery w:val="Table of Contents"/>
          <w:docPartUnique/>
        </w:docPartObj>
      </w:sdtPr>
      <w:sdtEndPr>
        <w:rPr>
          <w:b/>
          <w:bCs/>
          <w:iCs/>
        </w:rPr>
      </w:sdtEndPr>
      <w:sdtContent>
        <w:p w14:paraId="7D6FAFDF" w14:textId="49A58113" w:rsidR="00245380" w:rsidRPr="005D4074" w:rsidRDefault="00EC6B45" w:rsidP="005D4074">
          <w:pPr>
            <w:pStyle w:val="Title"/>
            <w:jc w:val="center"/>
            <w:rPr>
              <w:rFonts w:ascii="Times New Roman" w:hAnsi="Times New Roman" w:cs="Times New Roman"/>
              <w:b/>
              <w:bCs w:val="0"/>
              <w:color w:val="000000" w:themeColor="text1"/>
              <w:sz w:val="24"/>
              <w:szCs w:val="24"/>
            </w:rPr>
          </w:pPr>
          <w:r w:rsidRPr="005D4074">
            <w:rPr>
              <w:rFonts w:ascii="Times New Roman" w:hAnsi="Times New Roman" w:cs="Times New Roman"/>
              <w:b/>
              <w:color w:val="000000" w:themeColor="text1"/>
              <w:sz w:val="24"/>
              <w:szCs w:val="24"/>
            </w:rPr>
            <w:t>Table of Con</w:t>
          </w:r>
          <w:r w:rsidRPr="005D4074">
            <w:rPr>
              <w:rFonts w:ascii="Times New Roman" w:hAnsi="Times New Roman" w:cs="Times New Roman"/>
              <w:b/>
              <w:color w:val="000000" w:themeColor="text1"/>
              <w:sz w:val="24"/>
              <w:szCs w:val="24"/>
            </w:rPr>
            <w:t>tents</w:t>
          </w:r>
        </w:p>
        <w:p w14:paraId="48C32E8B" w14:textId="301B30F3" w:rsidR="00D84085" w:rsidRDefault="00EC6B45">
          <w:pPr>
            <w:pStyle w:val="TOC1"/>
            <w:tabs>
              <w:tab w:val="right" w:leader="dot" w:pos="9016"/>
            </w:tabs>
            <w:rPr>
              <w:rFonts w:asciiTheme="minorHAnsi" w:eastAsiaTheme="minorEastAsia" w:hAnsiTheme="minorHAnsi"/>
              <w:bCs w:val="0"/>
              <w:iCs w:val="0"/>
              <w:noProof/>
              <w:color w:val="auto"/>
              <w:szCs w:val="24"/>
              <w:lang w:eastAsia="en-GB"/>
            </w:rPr>
          </w:pPr>
          <w:r w:rsidRPr="005D4074">
            <w:fldChar w:fldCharType="begin"/>
          </w:r>
          <w:r w:rsidRPr="005D4074">
            <w:instrText xml:space="preserve"> TOC \o "1-3" \h \z \u </w:instrText>
          </w:r>
          <w:r w:rsidRPr="005D4074">
            <w:fldChar w:fldCharType="separate"/>
          </w:r>
          <w:hyperlink w:anchor="_Toc191378359" w:history="1">
            <w:r w:rsidR="00D84085" w:rsidRPr="00AB7106">
              <w:rPr>
                <w:rStyle w:val="Hyperlink"/>
                <w:noProof/>
              </w:rPr>
              <w:t>Executive Summary</w:t>
            </w:r>
            <w:r w:rsidR="00D84085">
              <w:rPr>
                <w:noProof/>
                <w:webHidden/>
              </w:rPr>
              <w:tab/>
            </w:r>
            <w:r w:rsidR="00D84085">
              <w:rPr>
                <w:noProof/>
                <w:webHidden/>
              </w:rPr>
              <w:fldChar w:fldCharType="begin"/>
            </w:r>
            <w:r w:rsidR="00D84085">
              <w:rPr>
                <w:noProof/>
                <w:webHidden/>
              </w:rPr>
              <w:instrText xml:space="preserve"> PAGEREF _Toc191378359 \h </w:instrText>
            </w:r>
            <w:r w:rsidR="00D84085">
              <w:rPr>
                <w:noProof/>
                <w:webHidden/>
              </w:rPr>
            </w:r>
            <w:r w:rsidR="00D84085">
              <w:rPr>
                <w:noProof/>
                <w:webHidden/>
              </w:rPr>
              <w:fldChar w:fldCharType="separate"/>
            </w:r>
            <w:r w:rsidR="00D84085">
              <w:rPr>
                <w:noProof/>
                <w:webHidden/>
              </w:rPr>
              <w:t>3</w:t>
            </w:r>
            <w:r w:rsidR="00D84085">
              <w:rPr>
                <w:noProof/>
                <w:webHidden/>
              </w:rPr>
              <w:fldChar w:fldCharType="end"/>
            </w:r>
          </w:hyperlink>
        </w:p>
        <w:p w14:paraId="02DD63D1" w14:textId="3D10E8E6" w:rsidR="00D84085" w:rsidRDefault="00EC6B45">
          <w:pPr>
            <w:pStyle w:val="TOC1"/>
            <w:tabs>
              <w:tab w:val="right" w:leader="dot" w:pos="9016"/>
            </w:tabs>
            <w:rPr>
              <w:rFonts w:asciiTheme="minorHAnsi" w:eastAsiaTheme="minorEastAsia" w:hAnsiTheme="minorHAnsi"/>
              <w:bCs w:val="0"/>
              <w:iCs w:val="0"/>
              <w:noProof/>
              <w:color w:val="auto"/>
              <w:szCs w:val="24"/>
              <w:lang w:eastAsia="en-GB"/>
            </w:rPr>
          </w:pPr>
          <w:hyperlink w:anchor="_Toc191378360" w:history="1">
            <w:r w:rsidR="00D84085" w:rsidRPr="00AB7106">
              <w:rPr>
                <w:rStyle w:val="Hyperlink"/>
                <w:noProof/>
              </w:rPr>
              <w:t>Introduction</w:t>
            </w:r>
            <w:r w:rsidR="00D84085">
              <w:rPr>
                <w:noProof/>
                <w:webHidden/>
              </w:rPr>
              <w:tab/>
            </w:r>
            <w:r w:rsidR="00D84085">
              <w:rPr>
                <w:noProof/>
                <w:webHidden/>
              </w:rPr>
              <w:fldChar w:fldCharType="begin"/>
            </w:r>
            <w:r w:rsidR="00D84085">
              <w:rPr>
                <w:noProof/>
                <w:webHidden/>
              </w:rPr>
              <w:instrText xml:space="preserve"> PAGEREF _Toc191378360 \h </w:instrText>
            </w:r>
            <w:r w:rsidR="00D84085">
              <w:rPr>
                <w:noProof/>
                <w:webHidden/>
              </w:rPr>
            </w:r>
            <w:r w:rsidR="00D84085">
              <w:rPr>
                <w:noProof/>
                <w:webHidden/>
              </w:rPr>
              <w:fldChar w:fldCharType="separate"/>
            </w:r>
            <w:r w:rsidR="00D84085">
              <w:rPr>
                <w:noProof/>
                <w:webHidden/>
              </w:rPr>
              <w:t>6</w:t>
            </w:r>
            <w:r w:rsidR="00D84085">
              <w:rPr>
                <w:noProof/>
                <w:webHidden/>
              </w:rPr>
              <w:fldChar w:fldCharType="end"/>
            </w:r>
          </w:hyperlink>
        </w:p>
        <w:p w14:paraId="024AE9D3" w14:textId="3FE7CF5C"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61" w:history="1">
            <w:r w:rsidR="00D84085" w:rsidRPr="00AB7106">
              <w:rPr>
                <w:rStyle w:val="Hyperlink"/>
                <w:noProof/>
              </w:rPr>
              <w:t>Study Background</w:t>
            </w:r>
            <w:r w:rsidR="00D84085">
              <w:rPr>
                <w:noProof/>
                <w:webHidden/>
              </w:rPr>
              <w:tab/>
            </w:r>
            <w:r w:rsidR="00D84085">
              <w:rPr>
                <w:noProof/>
                <w:webHidden/>
              </w:rPr>
              <w:fldChar w:fldCharType="begin"/>
            </w:r>
            <w:r w:rsidR="00D84085">
              <w:rPr>
                <w:noProof/>
                <w:webHidden/>
              </w:rPr>
              <w:instrText xml:space="preserve"> PAGEREF _Toc191378361 \h </w:instrText>
            </w:r>
            <w:r w:rsidR="00D84085">
              <w:rPr>
                <w:noProof/>
                <w:webHidden/>
              </w:rPr>
            </w:r>
            <w:r w:rsidR="00D84085">
              <w:rPr>
                <w:noProof/>
                <w:webHidden/>
              </w:rPr>
              <w:fldChar w:fldCharType="separate"/>
            </w:r>
            <w:r w:rsidR="00D84085">
              <w:rPr>
                <w:noProof/>
                <w:webHidden/>
              </w:rPr>
              <w:t>6</w:t>
            </w:r>
            <w:r w:rsidR="00D84085">
              <w:rPr>
                <w:noProof/>
                <w:webHidden/>
              </w:rPr>
              <w:fldChar w:fldCharType="end"/>
            </w:r>
          </w:hyperlink>
        </w:p>
        <w:p w14:paraId="0EF8ED2B" w14:textId="392F2F5E"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62" w:history="1">
            <w:r w:rsidR="00D84085" w:rsidRPr="00AB7106">
              <w:rPr>
                <w:rStyle w:val="Hyperlink"/>
                <w:noProof/>
              </w:rPr>
              <w:t>Research Aim</w:t>
            </w:r>
            <w:r w:rsidR="00D84085">
              <w:rPr>
                <w:noProof/>
                <w:webHidden/>
              </w:rPr>
              <w:tab/>
            </w:r>
            <w:r w:rsidR="00D84085">
              <w:rPr>
                <w:noProof/>
                <w:webHidden/>
              </w:rPr>
              <w:fldChar w:fldCharType="begin"/>
            </w:r>
            <w:r w:rsidR="00D84085">
              <w:rPr>
                <w:noProof/>
                <w:webHidden/>
              </w:rPr>
              <w:instrText xml:space="preserve"> PAGEREF _Toc191378362 \h </w:instrText>
            </w:r>
            <w:r w:rsidR="00D84085">
              <w:rPr>
                <w:noProof/>
                <w:webHidden/>
              </w:rPr>
            </w:r>
            <w:r w:rsidR="00D84085">
              <w:rPr>
                <w:noProof/>
                <w:webHidden/>
              </w:rPr>
              <w:fldChar w:fldCharType="separate"/>
            </w:r>
            <w:r w:rsidR="00D84085">
              <w:rPr>
                <w:noProof/>
                <w:webHidden/>
              </w:rPr>
              <w:t>7</w:t>
            </w:r>
            <w:r w:rsidR="00D84085">
              <w:rPr>
                <w:noProof/>
                <w:webHidden/>
              </w:rPr>
              <w:fldChar w:fldCharType="end"/>
            </w:r>
          </w:hyperlink>
        </w:p>
        <w:p w14:paraId="7EAF46DB" w14:textId="4F1D0DED"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63" w:history="1">
            <w:r w:rsidR="00D84085" w:rsidRPr="00AB7106">
              <w:rPr>
                <w:rStyle w:val="Hyperlink"/>
                <w:noProof/>
              </w:rPr>
              <w:t>Research Objectives</w:t>
            </w:r>
            <w:r w:rsidR="00D84085">
              <w:rPr>
                <w:noProof/>
                <w:webHidden/>
              </w:rPr>
              <w:tab/>
            </w:r>
            <w:r w:rsidR="00D84085">
              <w:rPr>
                <w:noProof/>
                <w:webHidden/>
              </w:rPr>
              <w:fldChar w:fldCharType="begin"/>
            </w:r>
            <w:r w:rsidR="00D84085">
              <w:rPr>
                <w:noProof/>
                <w:webHidden/>
              </w:rPr>
              <w:instrText xml:space="preserve"> PAGEREF _Toc191378363 \h </w:instrText>
            </w:r>
            <w:r w:rsidR="00D84085">
              <w:rPr>
                <w:noProof/>
                <w:webHidden/>
              </w:rPr>
            </w:r>
            <w:r w:rsidR="00D84085">
              <w:rPr>
                <w:noProof/>
                <w:webHidden/>
              </w:rPr>
              <w:fldChar w:fldCharType="separate"/>
            </w:r>
            <w:r w:rsidR="00D84085">
              <w:rPr>
                <w:noProof/>
                <w:webHidden/>
              </w:rPr>
              <w:t>7</w:t>
            </w:r>
            <w:r w:rsidR="00D84085">
              <w:rPr>
                <w:noProof/>
                <w:webHidden/>
              </w:rPr>
              <w:fldChar w:fldCharType="end"/>
            </w:r>
          </w:hyperlink>
        </w:p>
        <w:p w14:paraId="253E39A3" w14:textId="50127F4C"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64" w:history="1">
            <w:r w:rsidR="00D84085" w:rsidRPr="00AB7106">
              <w:rPr>
                <w:rStyle w:val="Hyperlink"/>
                <w:noProof/>
              </w:rPr>
              <w:t>Research Questions</w:t>
            </w:r>
            <w:r w:rsidR="00D84085">
              <w:rPr>
                <w:noProof/>
                <w:webHidden/>
              </w:rPr>
              <w:tab/>
            </w:r>
            <w:r w:rsidR="00D84085">
              <w:rPr>
                <w:noProof/>
                <w:webHidden/>
              </w:rPr>
              <w:fldChar w:fldCharType="begin"/>
            </w:r>
            <w:r w:rsidR="00D84085">
              <w:rPr>
                <w:noProof/>
                <w:webHidden/>
              </w:rPr>
              <w:instrText xml:space="preserve"> PAGEREF _Toc191378364 \h </w:instrText>
            </w:r>
            <w:r w:rsidR="00D84085">
              <w:rPr>
                <w:noProof/>
                <w:webHidden/>
              </w:rPr>
            </w:r>
            <w:r w:rsidR="00D84085">
              <w:rPr>
                <w:noProof/>
                <w:webHidden/>
              </w:rPr>
              <w:fldChar w:fldCharType="separate"/>
            </w:r>
            <w:r w:rsidR="00D84085">
              <w:rPr>
                <w:noProof/>
                <w:webHidden/>
              </w:rPr>
              <w:t>7</w:t>
            </w:r>
            <w:r w:rsidR="00D84085">
              <w:rPr>
                <w:noProof/>
                <w:webHidden/>
              </w:rPr>
              <w:fldChar w:fldCharType="end"/>
            </w:r>
          </w:hyperlink>
        </w:p>
        <w:p w14:paraId="5F35F037" w14:textId="7A9DD131" w:rsidR="00D84085" w:rsidRDefault="00EC6B45">
          <w:pPr>
            <w:pStyle w:val="TOC1"/>
            <w:tabs>
              <w:tab w:val="right" w:leader="dot" w:pos="9016"/>
            </w:tabs>
            <w:rPr>
              <w:rFonts w:asciiTheme="minorHAnsi" w:eastAsiaTheme="minorEastAsia" w:hAnsiTheme="minorHAnsi"/>
              <w:bCs w:val="0"/>
              <w:iCs w:val="0"/>
              <w:noProof/>
              <w:color w:val="auto"/>
              <w:szCs w:val="24"/>
              <w:lang w:eastAsia="en-GB"/>
            </w:rPr>
          </w:pPr>
          <w:hyperlink w:anchor="_Toc191378365" w:history="1">
            <w:r w:rsidR="00D84085" w:rsidRPr="00AB7106">
              <w:rPr>
                <w:rStyle w:val="Hyperlink"/>
                <w:noProof/>
              </w:rPr>
              <w:t>Literature Review</w:t>
            </w:r>
            <w:r w:rsidR="00D84085">
              <w:rPr>
                <w:noProof/>
                <w:webHidden/>
              </w:rPr>
              <w:tab/>
            </w:r>
            <w:r w:rsidR="00D84085">
              <w:rPr>
                <w:noProof/>
                <w:webHidden/>
              </w:rPr>
              <w:fldChar w:fldCharType="begin"/>
            </w:r>
            <w:r w:rsidR="00D84085">
              <w:rPr>
                <w:noProof/>
                <w:webHidden/>
              </w:rPr>
              <w:instrText xml:space="preserve"> PAGEREF _Toc191378365 \h </w:instrText>
            </w:r>
            <w:r w:rsidR="00D84085">
              <w:rPr>
                <w:noProof/>
                <w:webHidden/>
              </w:rPr>
            </w:r>
            <w:r w:rsidR="00D84085">
              <w:rPr>
                <w:noProof/>
                <w:webHidden/>
              </w:rPr>
              <w:fldChar w:fldCharType="separate"/>
            </w:r>
            <w:r w:rsidR="00D84085">
              <w:rPr>
                <w:noProof/>
                <w:webHidden/>
              </w:rPr>
              <w:t>8</w:t>
            </w:r>
            <w:r w:rsidR="00D84085">
              <w:rPr>
                <w:noProof/>
                <w:webHidden/>
              </w:rPr>
              <w:fldChar w:fldCharType="end"/>
            </w:r>
          </w:hyperlink>
        </w:p>
        <w:p w14:paraId="334D4B31" w14:textId="01A37065"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66" w:history="1">
            <w:r w:rsidR="00D84085" w:rsidRPr="00AB7106">
              <w:rPr>
                <w:rStyle w:val="Hyperlink"/>
                <w:noProof/>
              </w:rPr>
              <w:t>Understanding Front Office Management in Hospitality</w:t>
            </w:r>
            <w:r w:rsidR="00D84085">
              <w:rPr>
                <w:noProof/>
                <w:webHidden/>
              </w:rPr>
              <w:tab/>
            </w:r>
            <w:r w:rsidR="00D84085">
              <w:rPr>
                <w:noProof/>
                <w:webHidden/>
              </w:rPr>
              <w:fldChar w:fldCharType="begin"/>
            </w:r>
            <w:r w:rsidR="00D84085">
              <w:rPr>
                <w:noProof/>
                <w:webHidden/>
              </w:rPr>
              <w:instrText xml:space="preserve"> PAGEREF _Toc191378366 \h </w:instrText>
            </w:r>
            <w:r w:rsidR="00D84085">
              <w:rPr>
                <w:noProof/>
                <w:webHidden/>
              </w:rPr>
            </w:r>
            <w:r w:rsidR="00D84085">
              <w:rPr>
                <w:noProof/>
                <w:webHidden/>
              </w:rPr>
              <w:fldChar w:fldCharType="separate"/>
            </w:r>
            <w:r w:rsidR="00D84085">
              <w:rPr>
                <w:noProof/>
                <w:webHidden/>
              </w:rPr>
              <w:t>8</w:t>
            </w:r>
            <w:r w:rsidR="00D84085">
              <w:rPr>
                <w:noProof/>
                <w:webHidden/>
              </w:rPr>
              <w:fldChar w:fldCharType="end"/>
            </w:r>
          </w:hyperlink>
        </w:p>
        <w:p w14:paraId="374A6F24" w14:textId="6E846712"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67" w:history="1">
            <w:r w:rsidR="00D84085" w:rsidRPr="00AB7106">
              <w:rPr>
                <w:rStyle w:val="Hyperlink"/>
                <w:noProof/>
              </w:rPr>
              <w:t>Optimising Operations</w:t>
            </w:r>
            <w:r w:rsidR="00D84085">
              <w:rPr>
                <w:noProof/>
                <w:webHidden/>
              </w:rPr>
              <w:tab/>
            </w:r>
            <w:r w:rsidR="00D84085">
              <w:rPr>
                <w:noProof/>
                <w:webHidden/>
              </w:rPr>
              <w:fldChar w:fldCharType="begin"/>
            </w:r>
            <w:r w:rsidR="00D84085">
              <w:rPr>
                <w:noProof/>
                <w:webHidden/>
              </w:rPr>
              <w:instrText xml:space="preserve"> PAGEREF _Toc191378367 \h </w:instrText>
            </w:r>
            <w:r w:rsidR="00D84085">
              <w:rPr>
                <w:noProof/>
                <w:webHidden/>
              </w:rPr>
            </w:r>
            <w:r w:rsidR="00D84085">
              <w:rPr>
                <w:noProof/>
                <w:webHidden/>
              </w:rPr>
              <w:fldChar w:fldCharType="separate"/>
            </w:r>
            <w:r w:rsidR="00D84085">
              <w:rPr>
                <w:noProof/>
                <w:webHidden/>
              </w:rPr>
              <w:t>8</w:t>
            </w:r>
            <w:r w:rsidR="00D84085">
              <w:rPr>
                <w:noProof/>
                <w:webHidden/>
              </w:rPr>
              <w:fldChar w:fldCharType="end"/>
            </w:r>
          </w:hyperlink>
        </w:p>
        <w:p w14:paraId="3D9697D6" w14:textId="0ACD6D12"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68" w:history="1">
            <w:r w:rsidR="00D84085" w:rsidRPr="00AB7106">
              <w:rPr>
                <w:rStyle w:val="Hyperlink"/>
                <w:noProof/>
              </w:rPr>
              <w:t>Technological Advancements in Managing Front Office</w:t>
            </w:r>
            <w:r w:rsidR="00D84085">
              <w:rPr>
                <w:noProof/>
                <w:webHidden/>
              </w:rPr>
              <w:tab/>
            </w:r>
            <w:r w:rsidR="00D84085">
              <w:rPr>
                <w:noProof/>
                <w:webHidden/>
              </w:rPr>
              <w:fldChar w:fldCharType="begin"/>
            </w:r>
            <w:r w:rsidR="00D84085">
              <w:rPr>
                <w:noProof/>
                <w:webHidden/>
              </w:rPr>
              <w:instrText xml:space="preserve"> PAGEREF _Toc191378368 \h </w:instrText>
            </w:r>
            <w:r w:rsidR="00D84085">
              <w:rPr>
                <w:noProof/>
                <w:webHidden/>
              </w:rPr>
            </w:r>
            <w:r w:rsidR="00D84085">
              <w:rPr>
                <w:noProof/>
                <w:webHidden/>
              </w:rPr>
              <w:fldChar w:fldCharType="separate"/>
            </w:r>
            <w:r w:rsidR="00D84085">
              <w:rPr>
                <w:noProof/>
                <w:webHidden/>
              </w:rPr>
              <w:t>9</w:t>
            </w:r>
            <w:r w:rsidR="00D84085">
              <w:rPr>
                <w:noProof/>
                <w:webHidden/>
              </w:rPr>
              <w:fldChar w:fldCharType="end"/>
            </w:r>
          </w:hyperlink>
        </w:p>
        <w:p w14:paraId="554BCBD3" w14:textId="00F1A60E"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69" w:history="1">
            <w:r w:rsidR="00D84085" w:rsidRPr="00AB7106">
              <w:rPr>
                <w:rStyle w:val="Hyperlink"/>
                <w:noProof/>
              </w:rPr>
              <w:t>Bringing Guest Loyalty and Satisfaction</w:t>
            </w:r>
            <w:r w:rsidR="00D84085">
              <w:rPr>
                <w:noProof/>
                <w:webHidden/>
              </w:rPr>
              <w:tab/>
            </w:r>
            <w:r w:rsidR="00D84085">
              <w:rPr>
                <w:noProof/>
                <w:webHidden/>
              </w:rPr>
              <w:fldChar w:fldCharType="begin"/>
            </w:r>
            <w:r w:rsidR="00D84085">
              <w:rPr>
                <w:noProof/>
                <w:webHidden/>
              </w:rPr>
              <w:instrText xml:space="preserve"> PAGEREF _Toc191378369 \h </w:instrText>
            </w:r>
            <w:r w:rsidR="00D84085">
              <w:rPr>
                <w:noProof/>
                <w:webHidden/>
              </w:rPr>
            </w:r>
            <w:r w:rsidR="00D84085">
              <w:rPr>
                <w:noProof/>
                <w:webHidden/>
              </w:rPr>
              <w:fldChar w:fldCharType="separate"/>
            </w:r>
            <w:r w:rsidR="00D84085">
              <w:rPr>
                <w:noProof/>
                <w:webHidden/>
              </w:rPr>
              <w:t>9</w:t>
            </w:r>
            <w:r w:rsidR="00D84085">
              <w:rPr>
                <w:noProof/>
                <w:webHidden/>
              </w:rPr>
              <w:fldChar w:fldCharType="end"/>
            </w:r>
          </w:hyperlink>
        </w:p>
        <w:p w14:paraId="57D74ABF" w14:textId="5CA17580"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70" w:history="1">
            <w:r w:rsidR="00D84085" w:rsidRPr="00AB7106">
              <w:rPr>
                <w:rStyle w:val="Hyperlink"/>
                <w:noProof/>
              </w:rPr>
              <w:t>Integration of Sustainability Practices</w:t>
            </w:r>
            <w:r w:rsidR="00D84085">
              <w:rPr>
                <w:noProof/>
                <w:webHidden/>
              </w:rPr>
              <w:tab/>
            </w:r>
            <w:r w:rsidR="00D84085">
              <w:rPr>
                <w:noProof/>
                <w:webHidden/>
              </w:rPr>
              <w:fldChar w:fldCharType="begin"/>
            </w:r>
            <w:r w:rsidR="00D84085">
              <w:rPr>
                <w:noProof/>
                <w:webHidden/>
              </w:rPr>
              <w:instrText xml:space="preserve"> PAGEREF _Toc191378370 \h </w:instrText>
            </w:r>
            <w:r w:rsidR="00D84085">
              <w:rPr>
                <w:noProof/>
                <w:webHidden/>
              </w:rPr>
            </w:r>
            <w:r w:rsidR="00D84085">
              <w:rPr>
                <w:noProof/>
                <w:webHidden/>
              </w:rPr>
              <w:fldChar w:fldCharType="separate"/>
            </w:r>
            <w:r w:rsidR="00D84085">
              <w:rPr>
                <w:noProof/>
                <w:webHidden/>
              </w:rPr>
              <w:t>10</w:t>
            </w:r>
            <w:r w:rsidR="00D84085">
              <w:rPr>
                <w:noProof/>
                <w:webHidden/>
              </w:rPr>
              <w:fldChar w:fldCharType="end"/>
            </w:r>
          </w:hyperlink>
        </w:p>
        <w:p w14:paraId="795B6D35" w14:textId="58951062"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71" w:history="1">
            <w:r w:rsidR="00D84085" w:rsidRPr="00AB7106">
              <w:rPr>
                <w:rStyle w:val="Hyperlink"/>
                <w:noProof/>
              </w:rPr>
              <w:t>Challenges in Optimisation of Front Office</w:t>
            </w:r>
            <w:r w:rsidR="00D84085">
              <w:rPr>
                <w:noProof/>
                <w:webHidden/>
              </w:rPr>
              <w:tab/>
            </w:r>
            <w:r w:rsidR="00D84085">
              <w:rPr>
                <w:noProof/>
                <w:webHidden/>
              </w:rPr>
              <w:fldChar w:fldCharType="begin"/>
            </w:r>
            <w:r w:rsidR="00D84085">
              <w:rPr>
                <w:noProof/>
                <w:webHidden/>
              </w:rPr>
              <w:instrText xml:space="preserve"> PAGEREF _Toc191378371 \h </w:instrText>
            </w:r>
            <w:r w:rsidR="00D84085">
              <w:rPr>
                <w:noProof/>
                <w:webHidden/>
              </w:rPr>
            </w:r>
            <w:r w:rsidR="00D84085">
              <w:rPr>
                <w:noProof/>
                <w:webHidden/>
              </w:rPr>
              <w:fldChar w:fldCharType="separate"/>
            </w:r>
            <w:r w:rsidR="00D84085">
              <w:rPr>
                <w:noProof/>
                <w:webHidden/>
              </w:rPr>
              <w:t>10</w:t>
            </w:r>
            <w:r w:rsidR="00D84085">
              <w:rPr>
                <w:noProof/>
                <w:webHidden/>
              </w:rPr>
              <w:fldChar w:fldCharType="end"/>
            </w:r>
          </w:hyperlink>
        </w:p>
        <w:p w14:paraId="437972B4" w14:textId="0641F25D" w:rsidR="00D84085" w:rsidRDefault="00EC6B45">
          <w:pPr>
            <w:pStyle w:val="TOC1"/>
            <w:tabs>
              <w:tab w:val="right" w:leader="dot" w:pos="9016"/>
            </w:tabs>
            <w:rPr>
              <w:rFonts w:asciiTheme="minorHAnsi" w:eastAsiaTheme="minorEastAsia" w:hAnsiTheme="minorHAnsi"/>
              <w:bCs w:val="0"/>
              <w:iCs w:val="0"/>
              <w:noProof/>
              <w:color w:val="auto"/>
              <w:szCs w:val="24"/>
              <w:lang w:eastAsia="en-GB"/>
            </w:rPr>
          </w:pPr>
          <w:hyperlink w:anchor="_Toc191378372" w:history="1">
            <w:r w:rsidR="00D84085" w:rsidRPr="00AB7106">
              <w:rPr>
                <w:rStyle w:val="Hyperlink"/>
                <w:noProof/>
              </w:rPr>
              <w:t>Summary</w:t>
            </w:r>
            <w:r w:rsidR="00D84085">
              <w:rPr>
                <w:noProof/>
                <w:webHidden/>
              </w:rPr>
              <w:tab/>
            </w:r>
            <w:r w:rsidR="00D84085">
              <w:rPr>
                <w:noProof/>
                <w:webHidden/>
              </w:rPr>
              <w:fldChar w:fldCharType="begin"/>
            </w:r>
            <w:r w:rsidR="00D84085">
              <w:rPr>
                <w:noProof/>
                <w:webHidden/>
              </w:rPr>
              <w:instrText xml:space="preserve"> PAGEREF _Toc191378372 \h </w:instrText>
            </w:r>
            <w:r w:rsidR="00D84085">
              <w:rPr>
                <w:noProof/>
                <w:webHidden/>
              </w:rPr>
            </w:r>
            <w:r w:rsidR="00D84085">
              <w:rPr>
                <w:noProof/>
                <w:webHidden/>
              </w:rPr>
              <w:fldChar w:fldCharType="separate"/>
            </w:r>
            <w:r w:rsidR="00D84085">
              <w:rPr>
                <w:noProof/>
                <w:webHidden/>
              </w:rPr>
              <w:t>11</w:t>
            </w:r>
            <w:r w:rsidR="00D84085">
              <w:rPr>
                <w:noProof/>
                <w:webHidden/>
              </w:rPr>
              <w:fldChar w:fldCharType="end"/>
            </w:r>
          </w:hyperlink>
        </w:p>
        <w:p w14:paraId="25324553" w14:textId="5795322D" w:rsidR="00D84085" w:rsidRDefault="00EC6B45">
          <w:pPr>
            <w:pStyle w:val="TOC1"/>
            <w:tabs>
              <w:tab w:val="right" w:leader="dot" w:pos="9016"/>
            </w:tabs>
            <w:rPr>
              <w:rFonts w:asciiTheme="minorHAnsi" w:eastAsiaTheme="minorEastAsia" w:hAnsiTheme="minorHAnsi"/>
              <w:bCs w:val="0"/>
              <w:iCs w:val="0"/>
              <w:noProof/>
              <w:color w:val="auto"/>
              <w:szCs w:val="24"/>
              <w:lang w:eastAsia="en-GB"/>
            </w:rPr>
          </w:pPr>
          <w:hyperlink w:anchor="_Toc191378373" w:history="1">
            <w:r w:rsidR="00D84085" w:rsidRPr="00AB7106">
              <w:rPr>
                <w:rStyle w:val="Hyperlink"/>
                <w:noProof/>
              </w:rPr>
              <w:t>Methodology</w:t>
            </w:r>
            <w:r w:rsidR="00D84085">
              <w:rPr>
                <w:noProof/>
                <w:webHidden/>
              </w:rPr>
              <w:tab/>
            </w:r>
            <w:r w:rsidR="00D84085">
              <w:rPr>
                <w:noProof/>
                <w:webHidden/>
              </w:rPr>
              <w:fldChar w:fldCharType="begin"/>
            </w:r>
            <w:r w:rsidR="00D84085">
              <w:rPr>
                <w:noProof/>
                <w:webHidden/>
              </w:rPr>
              <w:instrText xml:space="preserve"> PAGEREF _Toc191378373 \h </w:instrText>
            </w:r>
            <w:r w:rsidR="00D84085">
              <w:rPr>
                <w:noProof/>
                <w:webHidden/>
              </w:rPr>
            </w:r>
            <w:r w:rsidR="00D84085">
              <w:rPr>
                <w:noProof/>
                <w:webHidden/>
              </w:rPr>
              <w:fldChar w:fldCharType="separate"/>
            </w:r>
            <w:r w:rsidR="00D84085">
              <w:rPr>
                <w:noProof/>
                <w:webHidden/>
              </w:rPr>
              <w:t>11</w:t>
            </w:r>
            <w:r w:rsidR="00D84085">
              <w:rPr>
                <w:noProof/>
                <w:webHidden/>
              </w:rPr>
              <w:fldChar w:fldCharType="end"/>
            </w:r>
          </w:hyperlink>
        </w:p>
        <w:p w14:paraId="149A4424" w14:textId="0E363F09"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74" w:history="1">
            <w:r w:rsidR="00D84085" w:rsidRPr="00AB7106">
              <w:rPr>
                <w:rStyle w:val="Hyperlink"/>
                <w:noProof/>
              </w:rPr>
              <w:t>Case Study Background</w:t>
            </w:r>
            <w:r w:rsidR="00D84085">
              <w:rPr>
                <w:noProof/>
                <w:webHidden/>
              </w:rPr>
              <w:tab/>
            </w:r>
            <w:r w:rsidR="00D84085">
              <w:rPr>
                <w:noProof/>
                <w:webHidden/>
              </w:rPr>
              <w:fldChar w:fldCharType="begin"/>
            </w:r>
            <w:r w:rsidR="00D84085">
              <w:rPr>
                <w:noProof/>
                <w:webHidden/>
              </w:rPr>
              <w:instrText xml:space="preserve"> PAGEREF _Toc191378374 \h </w:instrText>
            </w:r>
            <w:r w:rsidR="00D84085">
              <w:rPr>
                <w:noProof/>
                <w:webHidden/>
              </w:rPr>
            </w:r>
            <w:r w:rsidR="00D84085">
              <w:rPr>
                <w:noProof/>
                <w:webHidden/>
              </w:rPr>
              <w:fldChar w:fldCharType="separate"/>
            </w:r>
            <w:r w:rsidR="00D84085">
              <w:rPr>
                <w:noProof/>
                <w:webHidden/>
              </w:rPr>
              <w:t>11</w:t>
            </w:r>
            <w:r w:rsidR="00D84085">
              <w:rPr>
                <w:noProof/>
                <w:webHidden/>
              </w:rPr>
              <w:fldChar w:fldCharType="end"/>
            </w:r>
          </w:hyperlink>
        </w:p>
        <w:p w14:paraId="7D34DB63" w14:textId="28ACA422"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75" w:history="1">
            <w:r w:rsidR="00D84085" w:rsidRPr="00AB7106">
              <w:rPr>
                <w:rStyle w:val="Hyperlink"/>
                <w:noProof/>
              </w:rPr>
              <w:t>Data Collection and Analysis</w:t>
            </w:r>
            <w:r w:rsidR="00D84085">
              <w:rPr>
                <w:noProof/>
                <w:webHidden/>
              </w:rPr>
              <w:tab/>
            </w:r>
            <w:r w:rsidR="00D84085">
              <w:rPr>
                <w:noProof/>
                <w:webHidden/>
              </w:rPr>
              <w:fldChar w:fldCharType="begin"/>
            </w:r>
            <w:r w:rsidR="00D84085">
              <w:rPr>
                <w:noProof/>
                <w:webHidden/>
              </w:rPr>
              <w:instrText xml:space="preserve"> PAGEREF _Toc191378375 \h </w:instrText>
            </w:r>
            <w:r w:rsidR="00D84085">
              <w:rPr>
                <w:noProof/>
                <w:webHidden/>
              </w:rPr>
            </w:r>
            <w:r w:rsidR="00D84085">
              <w:rPr>
                <w:noProof/>
                <w:webHidden/>
              </w:rPr>
              <w:fldChar w:fldCharType="separate"/>
            </w:r>
            <w:r w:rsidR="00D84085">
              <w:rPr>
                <w:noProof/>
                <w:webHidden/>
              </w:rPr>
              <w:t>11</w:t>
            </w:r>
            <w:r w:rsidR="00D84085">
              <w:rPr>
                <w:noProof/>
                <w:webHidden/>
              </w:rPr>
              <w:fldChar w:fldCharType="end"/>
            </w:r>
          </w:hyperlink>
        </w:p>
        <w:p w14:paraId="6FD15BA6" w14:textId="0B13F5CA"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76" w:history="1">
            <w:r w:rsidR="00D84085" w:rsidRPr="00AB7106">
              <w:rPr>
                <w:rStyle w:val="Hyperlink"/>
                <w:noProof/>
              </w:rPr>
              <w:t>Ethical Considerations</w:t>
            </w:r>
            <w:r w:rsidR="00D84085">
              <w:rPr>
                <w:noProof/>
                <w:webHidden/>
              </w:rPr>
              <w:tab/>
            </w:r>
            <w:r w:rsidR="00D84085">
              <w:rPr>
                <w:noProof/>
                <w:webHidden/>
              </w:rPr>
              <w:fldChar w:fldCharType="begin"/>
            </w:r>
            <w:r w:rsidR="00D84085">
              <w:rPr>
                <w:noProof/>
                <w:webHidden/>
              </w:rPr>
              <w:instrText xml:space="preserve"> PAGEREF _Toc191378376 \h </w:instrText>
            </w:r>
            <w:r w:rsidR="00D84085">
              <w:rPr>
                <w:noProof/>
                <w:webHidden/>
              </w:rPr>
            </w:r>
            <w:r w:rsidR="00D84085">
              <w:rPr>
                <w:noProof/>
                <w:webHidden/>
              </w:rPr>
              <w:fldChar w:fldCharType="separate"/>
            </w:r>
            <w:r w:rsidR="00D84085">
              <w:rPr>
                <w:noProof/>
                <w:webHidden/>
              </w:rPr>
              <w:t>12</w:t>
            </w:r>
            <w:r w:rsidR="00D84085">
              <w:rPr>
                <w:noProof/>
                <w:webHidden/>
              </w:rPr>
              <w:fldChar w:fldCharType="end"/>
            </w:r>
          </w:hyperlink>
        </w:p>
        <w:p w14:paraId="4DB5E4B8" w14:textId="1E86632A" w:rsidR="00D84085" w:rsidRDefault="00EC6B45">
          <w:pPr>
            <w:pStyle w:val="TOC1"/>
            <w:tabs>
              <w:tab w:val="right" w:leader="dot" w:pos="9016"/>
            </w:tabs>
            <w:rPr>
              <w:rFonts w:asciiTheme="minorHAnsi" w:eastAsiaTheme="minorEastAsia" w:hAnsiTheme="minorHAnsi"/>
              <w:bCs w:val="0"/>
              <w:iCs w:val="0"/>
              <w:noProof/>
              <w:color w:val="auto"/>
              <w:szCs w:val="24"/>
              <w:lang w:eastAsia="en-GB"/>
            </w:rPr>
          </w:pPr>
          <w:hyperlink w:anchor="_Toc191378377" w:history="1">
            <w:r w:rsidR="00D84085" w:rsidRPr="00AB7106">
              <w:rPr>
                <w:rStyle w:val="Hyperlink"/>
                <w:noProof/>
              </w:rPr>
              <w:t>Case Study and its Findings</w:t>
            </w:r>
            <w:r w:rsidR="00D84085">
              <w:rPr>
                <w:noProof/>
                <w:webHidden/>
              </w:rPr>
              <w:tab/>
            </w:r>
            <w:r w:rsidR="00D84085">
              <w:rPr>
                <w:noProof/>
                <w:webHidden/>
              </w:rPr>
              <w:fldChar w:fldCharType="begin"/>
            </w:r>
            <w:r w:rsidR="00D84085">
              <w:rPr>
                <w:noProof/>
                <w:webHidden/>
              </w:rPr>
              <w:instrText xml:space="preserve"> PAGEREF _Toc191378377 \h </w:instrText>
            </w:r>
            <w:r w:rsidR="00D84085">
              <w:rPr>
                <w:noProof/>
                <w:webHidden/>
              </w:rPr>
            </w:r>
            <w:r w:rsidR="00D84085">
              <w:rPr>
                <w:noProof/>
                <w:webHidden/>
              </w:rPr>
              <w:fldChar w:fldCharType="separate"/>
            </w:r>
            <w:r w:rsidR="00D84085">
              <w:rPr>
                <w:noProof/>
                <w:webHidden/>
              </w:rPr>
              <w:t>13</w:t>
            </w:r>
            <w:r w:rsidR="00D84085">
              <w:rPr>
                <w:noProof/>
                <w:webHidden/>
              </w:rPr>
              <w:fldChar w:fldCharType="end"/>
            </w:r>
          </w:hyperlink>
        </w:p>
        <w:p w14:paraId="56143298" w14:textId="7E57B343"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78" w:history="1">
            <w:r w:rsidR="00D84085" w:rsidRPr="00AB7106">
              <w:rPr>
                <w:rStyle w:val="Hyperlink"/>
                <w:noProof/>
              </w:rPr>
              <w:t>Overview of the Hotel</w:t>
            </w:r>
            <w:r w:rsidR="00D84085">
              <w:rPr>
                <w:noProof/>
                <w:webHidden/>
              </w:rPr>
              <w:tab/>
            </w:r>
            <w:r w:rsidR="00D84085">
              <w:rPr>
                <w:noProof/>
                <w:webHidden/>
              </w:rPr>
              <w:fldChar w:fldCharType="begin"/>
            </w:r>
            <w:r w:rsidR="00D84085">
              <w:rPr>
                <w:noProof/>
                <w:webHidden/>
              </w:rPr>
              <w:instrText xml:space="preserve"> PAGEREF _Toc191378378 \h </w:instrText>
            </w:r>
            <w:r w:rsidR="00D84085">
              <w:rPr>
                <w:noProof/>
                <w:webHidden/>
              </w:rPr>
            </w:r>
            <w:r w:rsidR="00D84085">
              <w:rPr>
                <w:noProof/>
                <w:webHidden/>
              </w:rPr>
              <w:fldChar w:fldCharType="separate"/>
            </w:r>
            <w:r w:rsidR="00D84085">
              <w:rPr>
                <w:noProof/>
                <w:webHidden/>
              </w:rPr>
              <w:t>13</w:t>
            </w:r>
            <w:r w:rsidR="00D84085">
              <w:rPr>
                <w:noProof/>
                <w:webHidden/>
              </w:rPr>
              <w:fldChar w:fldCharType="end"/>
            </w:r>
          </w:hyperlink>
        </w:p>
        <w:p w14:paraId="5FE5E38F" w14:textId="1387A5AA"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79" w:history="1">
            <w:r w:rsidR="00D84085" w:rsidRPr="00AB7106">
              <w:rPr>
                <w:rStyle w:val="Hyperlink"/>
                <w:noProof/>
              </w:rPr>
              <w:t>Services and Facilities</w:t>
            </w:r>
            <w:r w:rsidR="00D84085">
              <w:rPr>
                <w:noProof/>
                <w:webHidden/>
              </w:rPr>
              <w:tab/>
            </w:r>
            <w:r w:rsidR="00D84085">
              <w:rPr>
                <w:noProof/>
                <w:webHidden/>
              </w:rPr>
              <w:fldChar w:fldCharType="begin"/>
            </w:r>
            <w:r w:rsidR="00D84085">
              <w:rPr>
                <w:noProof/>
                <w:webHidden/>
              </w:rPr>
              <w:instrText xml:space="preserve"> PAGEREF _Toc191378379 \h </w:instrText>
            </w:r>
            <w:r w:rsidR="00D84085">
              <w:rPr>
                <w:noProof/>
                <w:webHidden/>
              </w:rPr>
            </w:r>
            <w:r w:rsidR="00D84085">
              <w:rPr>
                <w:noProof/>
                <w:webHidden/>
              </w:rPr>
              <w:fldChar w:fldCharType="separate"/>
            </w:r>
            <w:r w:rsidR="00D84085">
              <w:rPr>
                <w:noProof/>
                <w:webHidden/>
              </w:rPr>
              <w:t>13</w:t>
            </w:r>
            <w:r w:rsidR="00D84085">
              <w:rPr>
                <w:noProof/>
                <w:webHidden/>
              </w:rPr>
              <w:fldChar w:fldCharType="end"/>
            </w:r>
          </w:hyperlink>
        </w:p>
        <w:p w14:paraId="1157C5D6" w14:textId="0156A3E0"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80" w:history="1">
            <w:r w:rsidR="00D84085" w:rsidRPr="00AB7106">
              <w:rPr>
                <w:rStyle w:val="Hyperlink"/>
                <w:noProof/>
              </w:rPr>
              <w:t>Integrating Eco-conscious Initiatives</w:t>
            </w:r>
            <w:r w:rsidR="00D84085">
              <w:rPr>
                <w:noProof/>
                <w:webHidden/>
              </w:rPr>
              <w:tab/>
            </w:r>
            <w:r w:rsidR="00D84085">
              <w:rPr>
                <w:noProof/>
                <w:webHidden/>
              </w:rPr>
              <w:fldChar w:fldCharType="begin"/>
            </w:r>
            <w:r w:rsidR="00D84085">
              <w:rPr>
                <w:noProof/>
                <w:webHidden/>
              </w:rPr>
              <w:instrText xml:space="preserve"> PAGEREF _Toc191378380 \h </w:instrText>
            </w:r>
            <w:r w:rsidR="00D84085">
              <w:rPr>
                <w:noProof/>
                <w:webHidden/>
              </w:rPr>
            </w:r>
            <w:r w:rsidR="00D84085">
              <w:rPr>
                <w:noProof/>
                <w:webHidden/>
              </w:rPr>
              <w:fldChar w:fldCharType="separate"/>
            </w:r>
            <w:r w:rsidR="00D84085">
              <w:rPr>
                <w:noProof/>
                <w:webHidden/>
              </w:rPr>
              <w:t>14</w:t>
            </w:r>
            <w:r w:rsidR="00D84085">
              <w:rPr>
                <w:noProof/>
                <w:webHidden/>
              </w:rPr>
              <w:fldChar w:fldCharType="end"/>
            </w:r>
          </w:hyperlink>
        </w:p>
        <w:p w14:paraId="6F4D50E5" w14:textId="17A498FA"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81" w:history="1">
            <w:r w:rsidR="00D84085" w:rsidRPr="00AB7106">
              <w:rPr>
                <w:rStyle w:val="Hyperlink"/>
                <w:noProof/>
              </w:rPr>
              <w:t>Study Findings</w:t>
            </w:r>
            <w:r w:rsidR="00D84085">
              <w:rPr>
                <w:noProof/>
                <w:webHidden/>
              </w:rPr>
              <w:tab/>
            </w:r>
            <w:r w:rsidR="00D84085">
              <w:rPr>
                <w:noProof/>
                <w:webHidden/>
              </w:rPr>
              <w:fldChar w:fldCharType="begin"/>
            </w:r>
            <w:r w:rsidR="00D84085">
              <w:rPr>
                <w:noProof/>
                <w:webHidden/>
              </w:rPr>
              <w:instrText xml:space="preserve"> PAGEREF _Toc191378381 \h </w:instrText>
            </w:r>
            <w:r w:rsidR="00D84085">
              <w:rPr>
                <w:noProof/>
                <w:webHidden/>
              </w:rPr>
            </w:r>
            <w:r w:rsidR="00D84085">
              <w:rPr>
                <w:noProof/>
                <w:webHidden/>
              </w:rPr>
              <w:fldChar w:fldCharType="separate"/>
            </w:r>
            <w:r w:rsidR="00D84085">
              <w:rPr>
                <w:noProof/>
                <w:webHidden/>
              </w:rPr>
              <w:t>14</w:t>
            </w:r>
            <w:r w:rsidR="00D84085">
              <w:rPr>
                <w:noProof/>
                <w:webHidden/>
              </w:rPr>
              <w:fldChar w:fldCharType="end"/>
            </w:r>
          </w:hyperlink>
        </w:p>
        <w:p w14:paraId="04255D34" w14:textId="3DFA7267" w:rsidR="00D84085" w:rsidRDefault="00EC6B45">
          <w:pPr>
            <w:pStyle w:val="TOC3"/>
            <w:tabs>
              <w:tab w:val="right" w:leader="dot" w:pos="9016"/>
            </w:tabs>
            <w:rPr>
              <w:rFonts w:asciiTheme="minorHAnsi" w:eastAsiaTheme="minorEastAsia" w:hAnsiTheme="minorHAnsi"/>
              <w:bCs w:val="0"/>
              <w:iCs w:val="0"/>
              <w:noProof/>
              <w:color w:val="auto"/>
              <w:szCs w:val="24"/>
              <w:lang w:eastAsia="en-GB"/>
            </w:rPr>
          </w:pPr>
          <w:hyperlink w:anchor="_Toc191378382" w:history="1">
            <w:r w:rsidR="00D84085" w:rsidRPr="00AB7106">
              <w:rPr>
                <w:rStyle w:val="Hyperlink"/>
                <w:noProof/>
              </w:rPr>
              <w:t>Guest Experience and Satisfaction</w:t>
            </w:r>
            <w:r w:rsidR="00D84085">
              <w:rPr>
                <w:noProof/>
                <w:webHidden/>
              </w:rPr>
              <w:tab/>
            </w:r>
            <w:r w:rsidR="00D84085">
              <w:rPr>
                <w:noProof/>
                <w:webHidden/>
              </w:rPr>
              <w:fldChar w:fldCharType="begin"/>
            </w:r>
            <w:r w:rsidR="00D84085">
              <w:rPr>
                <w:noProof/>
                <w:webHidden/>
              </w:rPr>
              <w:instrText xml:space="preserve"> PAGEREF _Toc191378382 \h </w:instrText>
            </w:r>
            <w:r w:rsidR="00D84085">
              <w:rPr>
                <w:noProof/>
                <w:webHidden/>
              </w:rPr>
            </w:r>
            <w:r w:rsidR="00D84085">
              <w:rPr>
                <w:noProof/>
                <w:webHidden/>
              </w:rPr>
              <w:fldChar w:fldCharType="separate"/>
            </w:r>
            <w:r w:rsidR="00D84085">
              <w:rPr>
                <w:noProof/>
                <w:webHidden/>
              </w:rPr>
              <w:t>14</w:t>
            </w:r>
            <w:r w:rsidR="00D84085">
              <w:rPr>
                <w:noProof/>
                <w:webHidden/>
              </w:rPr>
              <w:fldChar w:fldCharType="end"/>
            </w:r>
          </w:hyperlink>
        </w:p>
        <w:p w14:paraId="287538AF" w14:textId="03CF05C1" w:rsidR="00D84085" w:rsidRDefault="00EC6B45">
          <w:pPr>
            <w:pStyle w:val="TOC3"/>
            <w:tabs>
              <w:tab w:val="right" w:leader="dot" w:pos="9016"/>
            </w:tabs>
            <w:rPr>
              <w:rFonts w:asciiTheme="minorHAnsi" w:eastAsiaTheme="minorEastAsia" w:hAnsiTheme="minorHAnsi"/>
              <w:bCs w:val="0"/>
              <w:iCs w:val="0"/>
              <w:noProof/>
              <w:color w:val="auto"/>
              <w:szCs w:val="24"/>
              <w:lang w:eastAsia="en-GB"/>
            </w:rPr>
          </w:pPr>
          <w:hyperlink w:anchor="_Toc191378383" w:history="1">
            <w:r w:rsidR="00D84085" w:rsidRPr="00AB7106">
              <w:rPr>
                <w:rStyle w:val="Hyperlink"/>
                <w:noProof/>
              </w:rPr>
              <w:t>Front Office Management with Operational Efficacy</w:t>
            </w:r>
            <w:r w:rsidR="00D84085">
              <w:rPr>
                <w:noProof/>
                <w:webHidden/>
              </w:rPr>
              <w:tab/>
            </w:r>
            <w:r w:rsidR="00D84085">
              <w:rPr>
                <w:noProof/>
                <w:webHidden/>
              </w:rPr>
              <w:fldChar w:fldCharType="begin"/>
            </w:r>
            <w:r w:rsidR="00D84085">
              <w:rPr>
                <w:noProof/>
                <w:webHidden/>
              </w:rPr>
              <w:instrText xml:space="preserve"> PAGEREF _Toc191378383 \h </w:instrText>
            </w:r>
            <w:r w:rsidR="00D84085">
              <w:rPr>
                <w:noProof/>
                <w:webHidden/>
              </w:rPr>
            </w:r>
            <w:r w:rsidR="00D84085">
              <w:rPr>
                <w:noProof/>
                <w:webHidden/>
              </w:rPr>
              <w:fldChar w:fldCharType="separate"/>
            </w:r>
            <w:r w:rsidR="00D84085">
              <w:rPr>
                <w:noProof/>
                <w:webHidden/>
              </w:rPr>
              <w:t>15</w:t>
            </w:r>
            <w:r w:rsidR="00D84085">
              <w:rPr>
                <w:noProof/>
                <w:webHidden/>
              </w:rPr>
              <w:fldChar w:fldCharType="end"/>
            </w:r>
          </w:hyperlink>
        </w:p>
        <w:p w14:paraId="340C4C2B" w14:textId="5567E1B0" w:rsidR="00D84085" w:rsidRDefault="00EC6B45">
          <w:pPr>
            <w:pStyle w:val="TOC3"/>
            <w:tabs>
              <w:tab w:val="right" w:leader="dot" w:pos="9016"/>
            </w:tabs>
            <w:rPr>
              <w:rFonts w:asciiTheme="minorHAnsi" w:eastAsiaTheme="minorEastAsia" w:hAnsiTheme="minorHAnsi"/>
              <w:bCs w:val="0"/>
              <w:iCs w:val="0"/>
              <w:noProof/>
              <w:color w:val="auto"/>
              <w:szCs w:val="24"/>
              <w:lang w:eastAsia="en-GB"/>
            </w:rPr>
          </w:pPr>
          <w:hyperlink w:anchor="_Toc191378384" w:history="1">
            <w:r w:rsidR="00D84085" w:rsidRPr="00AB7106">
              <w:rPr>
                <w:rStyle w:val="Hyperlink"/>
                <w:noProof/>
              </w:rPr>
              <w:t>Technology Integration and Innovation</w:t>
            </w:r>
            <w:r w:rsidR="00D84085">
              <w:rPr>
                <w:noProof/>
                <w:webHidden/>
              </w:rPr>
              <w:tab/>
            </w:r>
            <w:r w:rsidR="00D84085">
              <w:rPr>
                <w:noProof/>
                <w:webHidden/>
              </w:rPr>
              <w:fldChar w:fldCharType="begin"/>
            </w:r>
            <w:r w:rsidR="00D84085">
              <w:rPr>
                <w:noProof/>
                <w:webHidden/>
              </w:rPr>
              <w:instrText xml:space="preserve"> PAGEREF _Toc191378384 \h </w:instrText>
            </w:r>
            <w:r w:rsidR="00D84085">
              <w:rPr>
                <w:noProof/>
                <w:webHidden/>
              </w:rPr>
            </w:r>
            <w:r w:rsidR="00D84085">
              <w:rPr>
                <w:noProof/>
                <w:webHidden/>
              </w:rPr>
              <w:fldChar w:fldCharType="separate"/>
            </w:r>
            <w:r w:rsidR="00D84085">
              <w:rPr>
                <w:noProof/>
                <w:webHidden/>
              </w:rPr>
              <w:t>15</w:t>
            </w:r>
            <w:r w:rsidR="00D84085">
              <w:rPr>
                <w:noProof/>
                <w:webHidden/>
              </w:rPr>
              <w:fldChar w:fldCharType="end"/>
            </w:r>
          </w:hyperlink>
        </w:p>
        <w:p w14:paraId="56D2E91C" w14:textId="3BBAB569" w:rsidR="00D84085" w:rsidRDefault="00EC6B45">
          <w:pPr>
            <w:pStyle w:val="TOC3"/>
            <w:tabs>
              <w:tab w:val="right" w:leader="dot" w:pos="9016"/>
            </w:tabs>
            <w:rPr>
              <w:rFonts w:asciiTheme="minorHAnsi" w:eastAsiaTheme="minorEastAsia" w:hAnsiTheme="minorHAnsi"/>
              <w:bCs w:val="0"/>
              <w:iCs w:val="0"/>
              <w:noProof/>
              <w:color w:val="auto"/>
              <w:szCs w:val="24"/>
              <w:lang w:eastAsia="en-GB"/>
            </w:rPr>
          </w:pPr>
          <w:hyperlink w:anchor="_Toc191378385" w:history="1">
            <w:r w:rsidR="00D84085" w:rsidRPr="00AB7106">
              <w:rPr>
                <w:rStyle w:val="Hyperlink"/>
                <w:noProof/>
              </w:rPr>
              <w:t>Competitor Benchmarking for Market Position</w:t>
            </w:r>
            <w:r w:rsidR="00D84085">
              <w:rPr>
                <w:noProof/>
                <w:webHidden/>
              </w:rPr>
              <w:tab/>
            </w:r>
            <w:r w:rsidR="00D84085">
              <w:rPr>
                <w:noProof/>
                <w:webHidden/>
              </w:rPr>
              <w:fldChar w:fldCharType="begin"/>
            </w:r>
            <w:r w:rsidR="00D84085">
              <w:rPr>
                <w:noProof/>
                <w:webHidden/>
              </w:rPr>
              <w:instrText xml:space="preserve"> PAGEREF _Toc191378385 \h </w:instrText>
            </w:r>
            <w:r w:rsidR="00D84085">
              <w:rPr>
                <w:noProof/>
                <w:webHidden/>
              </w:rPr>
            </w:r>
            <w:r w:rsidR="00D84085">
              <w:rPr>
                <w:noProof/>
                <w:webHidden/>
              </w:rPr>
              <w:fldChar w:fldCharType="separate"/>
            </w:r>
            <w:r w:rsidR="00D84085">
              <w:rPr>
                <w:noProof/>
                <w:webHidden/>
              </w:rPr>
              <w:t>16</w:t>
            </w:r>
            <w:r w:rsidR="00D84085">
              <w:rPr>
                <w:noProof/>
                <w:webHidden/>
              </w:rPr>
              <w:fldChar w:fldCharType="end"/>
            </w:r>
          </w:hyperlink>
        </w:p>
        <w:p w14:paraId="7445A8B1" w14:textId="16DF09FC" w:rsidR="00D84085" w:rsidRDefault="00EC6B45">
          <w:pPr>
            <w:pStyle w:val="TOC3"/>
            <w:tabs>
              <w:tab w:val="right" w:leader="dot" w:pos="9016"/>
            </w:tabs>
            <w:rPr>
              <w:rFonts w:asciiTheme="minorHAnsi" w:eastAsiaTheme="minorEastAsia" w:hAnsiTheme="minorHAnsi"/>
              <w:bCs w:val="0"/>
              <w:iCs w:val="0"/>
              <w:noProof/>
              <w:color w:val="auto"/>
              <w:szCs w:val="24"/>
              <w:lang w:eastAsia="en-GB"/>
            </w:rPr>
          </w:pPr>
          <w:hyperlink w:anchor="_Toc191378386" w:history="1">
            <w:r w:rsidR="00D84085" w:rsidRPr="00AB7106">
              <w:rPr>
                <w:rStyle w:val="Hyperlink"/>
                <w:noProof/>
              </w:rPr>
              <w:t>Market Trends and Segmentation</w:t>
            </w:r>
            <w:r w:rsidR="00D84085">
              <w:rPr>
                <w:noProof/>
                <w:webHidden/>
              </w:rPr>
              <w:tab/>
            </w:r>
            <w:r w:rsidR="00D84085">
              <w:rPr>
                <w:noProof/>
                <w:webHidden/>
              </w:rPr>
              <w:fldChar w:fldCharType="begin"/>
            </w:r>
            <w:r w:rsidR="00D84085">
              <w:rPr>
                <w:noProof/>
                <w:webHidden/>
              </w:rPr>
              <w:instrText xml:space="preserve"> PAGEREF _Toc191378386 \h </w:instrText>
            </w:r>
            <w:r w:rsidR="00D84085">
              <w:rPr>
                <w:noProof/>
                <w:webHidden/>
              </w:rPr>
            </w:r>
            <w:r w:rsidR="00D84085">
              <w:rPr>
                <w:noProof/>
                <w:webHidden/>
              </w:rPr>
              <w:fldChar w:fldCharType="separate"/>
            </w:r>
            <w:r w:rsidR="00D84085">
              <w:rPr>
                <w:noProof/>
                <w:webHidden/>
              </w:rPr>
              <w:t>16</w:t>
            </w:r>
            <w:r w:rsidR="00D84085">
              <w:rPr>
                <w:noProof/>
                <w:webHidden/>
              </w:rPr>
              <w:fldChar w:fldCharType="end"/>
            </w:r>
          </w:hyperlink>
        </w:p>
        <w:p w14:paraId="2F65801E" w14:textId="4EA56AAF" w:rsidR="00D84085" w:rsidRDefault="00EC6B45">
          <w:pPr>
            <w:pStyle w:val="TOC3"/>
            <w:tabs>
              <w:tab w:val="right" w:leader="dot" w:pos="9016"/>
            </w:tabs>
            <w:rPr>
              <w:rFonts w:asciiTheme="minorHAnsi" w:eastAsiaTheme="minorEastAsia" w:hAnsiTheme="minorHAnsi"/>
              <w:bCs w:val="0"/>
              <w:iCs w:val="0"/>
              <w:noProof/>
              <w:color w:val="auto"/>
              <w:szCs w:val="24"/>
              <w:lang w:eastAsia="en-GB"/>
            </w:rPr>
          </w:pPr>
          <w:hyperlink w:anchor="_Toc191378387" w:history="1">
            <w:r w:rsidR="00D84085" w:rsidRPr="00AB7106">
              <w:rPr>
                <w:rStyle w:val="Hyperlink"/>
                <w:noProof/>
              </w:rPr>
              <w:t>Challenges and Opportunities</w:t>
            </w:r>
            <w:r w:rsidR="00D84085">
              <w:rPr>
                <w:noProof/>
                <w:webHidden/>
              </w:rPr>
              <w:tab/>
            </w:r>
            <w:r w:rsidR="00D84085">
              <w:rPr>
                <w:noProof/>
                <w:webHidden/>
              </w:rPr>
              <w:fldChar w:fldCharType="begin"/>
            </w:r>
            <w:r w:rsidR="00D84085">
              <w:rPr>
                <w:noProof/>
                <w:webHidden/>
              </w:rPr>
              <w:instrText xml:space="preserve"> PAGEREF _Toc191378387 \h </w:instrText>
            </w:r>
            <w:r w:rsidR="00D84085">
              <w:rPr>
                <w:noProof/>
                <w:webHidden/>
              </w:rPr>
            </w:r>
            <w:r w:rsidR="00D84085">
              <w:rPr>
                <w:noProof/>
                <w:webHidden/>
              </w:rPr>
              <w:fldChar w:fldCharType="separate"/>
            </w:r>
            <w:r w:rsidR="00D84085">
              <w:rPr>
                <w:noProof/>
                <w:webHidden/>
              </w:rPr>
              <w:t>17</w:t>
            </w:r>
            <w:r w:rsidR="00D84085">
              <w:rPr>
                <w:noProof/>
                <w:webHidden/>
              </w:rPr>
              <w:fldChar w:fldCharType="end"/>
            </w:r>
          </w:hyperlink>
        </w:p>
        <w:p w14:paraId="63F0D570" w14:textId="05CB4586" w:rsidR="00D84085" w:rsidRDefault="00EC6B45">
          <w:pPr>
            <w:pStyle w:val="TOC3"/>
            <w:tabs>
              <w:tab w:val="right" w:leader="dot" w:pos="9016"/>
            </w:tabs>
            <w:rPr>
              <w:rFonts w:asciiTheme="minorHAnsi" w:eastAsiaTheme="minorEastAsia" w:hAnsiTheme="minorHAnsi"/>
              <w:bCs w:val="0"/>
              <w:iCs w:val="0"/>
              <w:noProof/>
              <w:color w:val="auto"/>
              <w:szCs w:val="24"/>
              <w:lang w:eastAsia="en-GB"/>
            </w:rPr>
          </w:pPr>
          <w:hyperlink w:anchor="_Toc191378388" w:history="1">
            <w:r w:rsidR="00D84085" w:rsidRPr="00AB7106">
              <w:rPr>
                <w:rStyle w:val="Hyperlink"/>
                <w:noProof/>
              </w:rPr>
              <w:t>Operational Approaches for Future Growth</w:t>
            </w:r>
            <w:r w:rsidR="00D84085">
              <w:rPr>
                <w:noProof/>
                <w:webHidden/>
              </w:rPr>
              <w:tab/>
            </w:r>
            <w:r w:rsidR="00D84085">
              <w:rPr>
                <w:noProof/>
                <w:webHidden/>
              </w:rPr>
              <w:fldChar w:fldCharType="begin"/>
            </w:r>
            <w:r w:rsidR="00D84085">
              <w:rPr>
                <w:noProof/>
                <w:webHidden/>
              </w:rPr>
              <w:instrText xml:space="preserve"> PAGEREF _Toc191378388 \h </w:instrText>
            </w:r>
            <w:r w:rsidR="00D84085">
              <w:rPr>
                <w:noProof/>
                <w:webHidden/>
              </w:rPr>
            </w:r>
            <w:r w:rsidR="00D84085">
              <w:rPr>
                <w:noProof/>
                <w:webHidden/>
              </w:rPr>
              <w:fldChar w:fldCharType="separate"/>
            </w:r>
            <w:r w:rsidR="00D84085">
              <w:rPr>
                <w:noProof/>
                <w:webHidden/>
              </w:rPr>
              <w:t>17</w:t>
            </w:r>
            <w:r w:rsidR="00D84085">
              <w:rPr>
                <w:noProof/>
                <w:webHidden/>
              </w:rPr>
              <w:fldChar w:fldCharType="end"/>
            </w:r>
          </w:hyperlink>
        </w:p>
        <w:p w14:paraId="29392206" w14:textId="2E5C0058" w:rsidR="00D84085" w:rsidRDefault="00EC6B45">
          <w:pPr>
            <w:pStyle w:val="TOC1"/>
            <w:tabs>
              <w:tab w:val="right" w:leader="dot" w:pos="9016"/>
            </w:tabs>
            <w:rPr>
              <w:rFonts w:asciiTheme="minorHAnsi" w:eastAsiaTheme="minorEastAsia" w:hAnsiTheme="minorHAnsi"/>
              <w:bCs w:val="0"/>
              <w:iCs w:val="0"/>
              <w:noProof/>
              <w:color w:val="auto"/>
              <w:szCs w:val="24"/>
              <w:lang w:eastAsia="en-GB"/>
            </w:rPr>
          </w:pPr>
          <w:hyperlink w:anchor="_Toc191378389" w:history="1">
            <w:r w:rsidR="00D84085" w:rsidRPr="00AB7106">
              <w:rPr>
                <w:rStyle w:val="Hyperlink"/>
                <w:noProof/>
              </w:rPr>
              <w:t>Summary</w:t>
            </w:r>
            <w:r w:rsidR="00D84085">
              <w:rPr>
                <w:noProof/>
                <w:webHidden/>
              </w:rPr>
              <w:tab/>
            </w:r>
            <w:r w:rsidR="00D84085">
              <w:rPr>
                <w:noProof/>
                <w:webHidden/>
              </w:rPr>
              <w:fldChar w:fldCharType="begin"/>
            </w:r>
            <w:r w:rsidR="00D84085">
              <w:rPr>
                <w:noProof/>
                <w:webHidden/>
              </w:rPr>
              <w:instrText xml:space="preserve"> PAGEREF _Toc191378389 \h </w:instrText>
            </w:r>
            <w:r w:rsidR="00D84085">
              <w:rPr>
                <w:noProof/>
                <w:webHidden/>
              </w:rPr>
            </w:r>
            <w:r w:rsidR="00D84085">
              <w:rPr>
                <w:noProof/>
                <w:webHidden/>
              </w:rPr>
              <w:fldChar w:fldCharType="separate"/>
            </w:r>
            <w:r w:rsidR="00D84085">
              <w:rPr>
                <w:noProof/>
                <w:webHidden/>
              </w:rPr>
              <w:t>18</w:t>
            </w:r>
            <w:r w:rsidR="00D84085">
              <w:rPr>
                <w:noProof/>
                <w:webHidden/>
              </w:rPr>
              <w:fldChar w:fldCharType="end"/>
            </w:r>
          </w:hyperlink>
        </w:p>
        <w:p w14:paraId="0FDB0F15" w14:textId="55E3778C" w:rsidR="00D84085" w:rsidRDefault="00EC6B45">
          <w:pPr>
            <w:pStyle w:val="TOC1"/>
            <w:tabs>
              <w:tab w:val="right" w:leader="dot" w:pos="9016"/>
            </w:tabs>
            <w:rPr>
              <w:rFonts w:asciiTheme="minorHAnsi" w:eastAsiaTheme="minorEastAsia" w:hAnsiTheme="minorHAnsi"/>
              <w:bCs w:val="0"/>
              <w:iCs w:val="0"/>
              <w:noProof/>
              <w:color w:val="auto"/>
              <w:szCs w:val="24"/>
              <w:lang w:eastAsia="en-GB"/>
            </w:rPr>
          </w:pPr>
          <w:hyperlink w:anchor="_Toc191378390" w:history="1">
            <w:r w:rsidR="00D84085" w:rsidRPr="00AB7106">
              <w:rPr>
                <w:rStyle w:val="Hyperlink"/>
                <w:noProof/>
              </w:rPr>
              <w:t>Discussion</w:t>
            </w:r>
            <w:r w:rsidR="00D84085">
              <w:rPr>
                <w:noProof/>
                <w:webHidden/>
              </w:rPr>
              <w:tab/>
            </w:r>
            <w:r w:rsidR="00D84085">
              <w:rPr>
                <w:noProof/>
                <w:webHidden/>
              </w:rPr>
              <w:fldChar w:fldCharType="begin"/>
            </w:r>
            <w:r w:rsidR="00D84085">
              <w:rPr>
                <w:noProof/>
                <w:webHidden/>
              </w:rPr>
              <w:instrText xml:space="preserve"> PAGEREF _Toc191378390 \h </w:instrText>
            </w:r>
            <w:r w:rsidR="00D84085">
              <w:rPr>
                <w:noProof/>
                <w:webHidden/>
              </w:rPr>
            </w:r>
            <w:r w:rsidR="00D84085">
              <w:rPr>
                <w:noProof/>
                <w:webHidden/>
              </w:rPr>
              <w:fldChar w:fldCharType="separate"/>
            </w:r>
            <w:r w:rsidR="00D84085">
              <w:rPr>
                <w:noProof/>
                <w:webHidden/>
              </w:rPr>
              <w:t>18</w:t>
            </w:r>
            <w:r w:rsidR="00D84085">
              <w:rPr>
                <w:noProof/>
                <w:webHidden/>
              </w:rPr>
              <w:fldChar w:fldCharType="end"/>
            </w:r>
          </w:hyperlink>
        </w:p>
        <w:p w14:paraId="61DE565E" w14:textId="6EE83725"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91" w:history="1">
            <w:r w:rsidR="00D84085" w:rsidRPr="00AB7106">
              <w:rPr>
                <w:rStyle w:val="Hyperlink"/>
                <w:noProof/>
              </w:rPr>
              <w:t>The Role of Optimised Front Office Management in Guest Satisfaction</w:t>
            </w:r>
            <w:r w:rsidR="00D84085">
              <w:rPr>
                <w:noProof/>
                <w:webHidden/>
              </w:rPr>
              <w:tab/>
            </w:r>
            <w:r w:rsidR="00D84085">
              <w:rPr>
                <w:noProof/>
                <w:webHidden/>
              </w:rPr>
              <w:fldChar w:fldCharType="begin"/>
            </w:r>
            <w:r w:rsidR="00D84085">
              <w:rPr>
                <w:noProof/>
                <w:webHidden/>
              </w:rPr>
              <w:instrText xml:space="preserve"> PAGEREF _Toc191378391 \h </w:instrText>
            </w:r>
            <w:r w:rsidR="00D84085">
              <w:rPr>
                <w:noProof/>
                <w:webHidden/>
              </w:rPr>
            </w:r>
            <w:r w:rsidR="00D84085">
              <w:rPr>
                <w:noProof/>
                <w:webHidden/>
              </w:rPr>
              <w:fldChar w:fldCharType="separate"/>
            </w:r>
            <w:r w:rsidR="00D84085">
              <w:rPr>
                <w:noProof/>
                <w:webHidden/>
              </w:rPr>
              <w:t>18</w:t>
            </w:r>
            <w:r w:rsidR="00D84085">
              <w:rPr>
                <w:noProof/>
                <w:webHidden/>
              </w:rPr>
              <w:fldChar w:fldCharType="end"/>
            </w:r>
          </w:hyperlink>
        </w:p>
        <w:p w14:paraId="29A447C4" w14:textId="33E78EEB"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92" w:history="1">
            <w:r w:rsidR="00D84085" w:rsidRPr="00AB7106">
              <w:rPr>
                <w:rStyle w:val="Hyperlink"/>
                <w:noProof/>
              </w:rPr>
              <w:t>The Impact of Customer-Centric Strategies on Hotel Performance</w:t>
            </w:r>
            <w:r w:rsidR="00D84085">
              <w:rPr>
                <w:noProof/>
                <w:webHidden/>
              </w:rPr>
              <w:tab/>
            </w:r>
            <w:r w:rsidR="00D84085">
              <w:rPr>
                <w:noProof/>
                <w:webHidden/>
              </w:rPr>
              <w:fldChar w:fldCharType="begin"/>
            </w:r>
            <w:r w:rsidR="00D84085">
              <w:rPr>
                <w:noProof/>
                <w:webHidden/>
              </w:rPr>
              <w:instrText xml:space="preserve"> PAGEREF _Toc191378392 \h </w:instrText>
            </w:r>
            <w:r w:rsidR="00D84085">
              <w:rPr>
                <w:noProof/>
                <w:webHidden/>
              </w:rPr>
            </w:r>
            <w:r w:rsidR="00D84085">
              <w:rPr>
                <w:noProof/>
                <w:webHidden/>
              </w:rPr>
              <w:fldChar w:fldCharType="separate"/>
            </w:r>
            <w:r w:rsidR="00D84085">
              <w:rPr>
                <w:noProof/>
                <w:webHidden/>
              </w:rPr>
              <w:t>19</w:t>
            </w:r>
            <w:r w:rsidR="00D84085">
              <w:rPr>
                <w:noProof/>
                <w:webHidden/>
              </w:rPr>
              <w:fldChar w:fldCharType="end"/>
            </w:r>
          </w:hyperlink>
        </w:p>
        <w:p w14:paraId="1E61E819" w14:textId="13119F5D"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93" w:history="1">
            <w:r w:rsidR="00D84085" w:rsidRPr="00AB7106">
              <w:rPr>
                <w:rStyle w:val="Hyperlink"/>
                <w:noProof/>
              </w:rPr>
              <w:t>Technological Integration and Front Office Efficiency</w:t>
            </w:r>
            <w:r w:rsidR="00D84085">
              <w:rPr>
                <w:noProof/>
                <w:webHidden/>
              </w:rPr>
              <w:tab/>
            </w:r>
            <w:r w:rsidR="00D84085">
              <w:rPr>
                <w:noProof/>
                <w:webHidden/>
              </w:rPr>
              <w:fldChar w:fldCharType="begin"/>
            </w:r>
            <w:r w:rsidR="00D84085">
              <w:rPr>
                <w:noProof/>
                <w:webHidden/>
              </w:rPr>
              <w:instrText xml:space="preserve"> PAGEREF _Toc191378393 \h </w:instrText>
            </w:r>
            <w:r w:rsidR="00D84085">
              <w:rPr>
                <w:noProof/>
                <w:webHidden/>
              </w:rPr>
            </w:r>
            <w:r w:rsidR="00D84085">
              <w:rPr>
                <w:noProof/>
                <w:webHidden/>
              </w:rPr>
              <w:fldChar w:fldCharType="separate"/>
            </w:r>
            <w:r w:rsidR="00D84085">
              <w:rPr>
                <w:noProof/>
                <w:webHidden/>
              </w:rPr>
              <w:t>20</w:t>
            </w:r>
            <w:r w:rsidR="00D84085">
              <w:rPr>
                <w:noProof/>
                <w:webHidden/>
              </w:rPr>
              <w:fldChar w:fldCharType="end"/>
            </w:r>
          </w:hyperlink>
        </w:p>
        <w:p w14:paraId="2D11BBE8" w14:textId="321058E9"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94" w:history="1">
            <w:r w:rsidR="00D84085" w:rsidRPr="00AB7106">
              <w:rPr>
                <w:rStyle w:val="Hyperlink"/>
                <w:noProof/>
              </w:rPr>
              <w:t>Sustainability as a Competitive Advantage</w:t>
            </w:r>
            <w:r w:rsidR="00D84085">
              <w:rPr>
                <w:noProof/>
                <w:webHidden/>
              </w:rPr>
              <w:tab/>
            </w:r>
            <w:r w:rsidR="00D84085">
              <w:rPr>
                <w:noProof/>
                <w:webHidden/>
              </w:rPr>
              <w:fldChar w:fldCharType="begin"/>
            </w:r>
            <w:r w:rsidR="00D84085">
              <w:rPr>
                <w:noProof/>
                <w:webHidden/>
              </w:rPr>
              <w:instrText xml:space="preserve"> PAGEREF _Toc191378394 \h </w:instrText>
            </w:r>
            <w:r w:rsidR="00D84085">
              <w:rPr>
                <w:noProof/>
                <w:webHidden/>
              </w:rPr>
            </w:r>
            <w:r w:rsidR="00D84085">
              <w:rPr>
                <w:noProof/>
                <w:webHidden/>
              </w:rPr>
              <w:fldChar w:fldCharType="separate"/>
            </w:r>
            <w:r w:rsidR="00D84085">
              <w:rPr>
                <w:noProof/>
                <w:webHidden/>
              </w:rPr>
              <w:t>21</w:t>
            </w:r>
            <w:r w:rsidR="00D84085">
              <w:rPr>
                <w:noProof/>
                <w:webHidden/>
              </w:rPr>
              <w:fldChar w:fldCharType="end"/>
            </w:r>
          </w:hyperlink>
        </w:p>
        <w:p w14:paraId="1C628F4C" w14:textId="67DD9D48"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95" w:history="1">
            <w:r w:rsidR="00D84085" w:rsidRPr="00AB7106">
              <w:rPr>
                <w:rStyle w:val="Hyperlink"/>
                <w:noProof/>
              </w:rPr>
              <w:t>Development of the Workforce</w:t>
            </w:r>
            <w:r w:rsidR="00D84085">
              <w:rPr>
                <w:noProof/>
                <w:webHidden/>
              </w:rPr>
              <w:tab/>
            </w:r>
            <w:r w:rsidR="00D84085">
              <w:rPr>
                <w:noProof/>
                <w:webHidden/>
              </w:rPr>
              <w:fldChar w:fldCharType="begin"/>
            </w:r>
            <w:r w:rsidR="00D84085">
              <w:rPr>
                <w:noProof/>
                <w:webHidden/>
              </w:rPr>
              <w:instrText xml:space="preserve"> PAGEREF _Toc191378395 \h </w:instrText>
            </w:r>
            <w:r w:rsidR="00D84085">
              <w:rPr>
                <w:noProof/>
                <w:webHidden/>
              </w:rPr>
            </w:r>
            <w:r w:rsidR="00D84085">
              <w:rPr>
                <w:noProof/>
                <w:webHidden/>
              </w:rPr>
              <w:fldChar w:fldCharType="separate"/>
            </w:r>
            <w:r w:rsidR="00D84085">
              <w:rPr>
                <w:noProof/>
                <w:webHidden/>
              </w:rPr>
              <w:t>22</w:t>
            </w:r>
            <w:r w:rsidR="00D84085">
              <w:rPr>
                <w:noProof/>
                <w:webHidden/>
              </w:rPr>
              <w:fldChar w:fldCharType="end"/>
            </w:r>
          </w:hyperlink>
        </w:p>
        <w:p w14:paraId="0C200C30" w14:textId="36CE4A60"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96" w:history="1">
            <w:r w:rsidR="00D84085" w:rsidRPr="00AB7106">
              <w:rPr>
                <w:rStyle w:val="Hyperlink"/>
                <w:noProof/>
              </w:rPr>
              <w:t>Revenue Management and Pricing Strategies</w:t>
            </w:r>
            <w:r w:rsidR="00D84085">
              <w:rPr>
                <w:noProof/>
                <w:webHidden/>
              </w:rPr>
              <w:tab/>
            </w:r>
            <w:r w:rsidR="00D84085">
              <w:rPr>
                <w:noProof/>
                <w:webHidden/>
              </w:rPr>
              <w:fldChar w:fldCharType="begin"/>
            </w:r>
            <w:r w:rsidR="00D84085">
              <w:rPr>
                <w:noProof/>
                <w:webHidden/>
              </w:rPr>
              <w:instrText xml:space="preserve"> PAGEREF _Toc191378396 \h </w:instrText>
            </w:r>
            <w:r w:rsidR="00D84085">
              <w:rPr>
                <w:noProof/>
                <w:webHidden/>
              </w:rPr>
            </w:r>
            <w:r w:rsidR="00D84085">
              <w:rPr>
                <w:noProof/>
                <w:webHidden/>
              </w:rPr>
              <w:fldChar w:fldCharType="separate"/>
            </w:r>
            <w:r w:rsidR="00D84085">
              <w:rPr>
                <w:noProof/>
                <w:webHidden/>
              </w:rPr>
              <w:t>23</w:t>
            </w:r>
            <w:r w:rsidR="00D84085">
              <w:rPr>
                <w:noProof/>
                <w:webHidden/>
              </w:rPr>
              <w:fldChar w:fldCharType="end"/>
            </w:r>
          </w:hyperlink>
        </w:p>
        <w:p w14:paraId="44803C0B" w14:textId="0F25FFD4" w:rsidR="00D84085" w:rsidRDefault="00EC6B45">
          <w:pPr>
            <w:pStyle w:val="TOC1"/>
            <w:tabs>
              <w:tab w:val="right" w:leader="dot" w:pos="9016"/>
            </w:tabs>
            <w:rPr>
              <w:rFonts w:asciiTheme="minorHAnsi" w:eastAsiaTheme="minorEastAsia" w:hAnsiTheme="minorHAnsi"/>
              <w:bCs w:val="0"/>
              <w:iCs w:val="0"/>
              <w:noProof/>
              <w:color w:val="auto"/>
              <w:szCs w:val="24"/>
              <w:lang w:eastAsia="en-GB"/>
            </w:rPr>
          </w:pPr>
          <w:hyperlink w:anchor="_Toc191378397" w:history="1">
            <w:r w:rsidR="00D84085" w:rsidRPr="00AB7106">
              <w:rPr>
                <w:rStyle w:val="Hyperlink"/>
                <w:noProof/>
              </w:rPr>
              <w:t>Conclusion and recommendation</w:t>
            </w:r>
            <w:r w:rsidR="00D84085">
              <w:rPr>
                <w:noProof/>
                <w:webHidden/>
              </w:rPr>
              <w:tab/>
            </w:r>
            <w:r w:rsidR="00D84085">
              <w:rPr>
                <w:noProof/>
                <w:webHidden/>
              </w:rPr>
              <w:fldChar w:fldCharType="begin"/>
            </w:r>
            <w:r w:rsidR="00D84085">
              <w:rPr>
                <w:noProof/>
                <w:webHidden/>
              </w:rPr>
              <w:instrText xml:space="preserve"> PAGEREF _Toc191378397 \h </w:instrText>
            </w:r>
            <w:r w:rsidR="00D84085">
              <w:rPr>
                <w:noProof/>
                <w:webHidden/>
              </w:rPr>
            </w:r>
            <w:r w:rsidR="00D84085">
              <w:rPr>
                <w:noProof/>
                <w:webHidden/>
              </w:rPr>
              <w:fldChar w:fldCharType="separate"/>
            </w:r>
            <w:r w:rsidR="00D84085">
              <w:rPr>
                <w:noProof/>
                <w:webHidden/>
              </w:rPr>
              <w:t>24</w:t>
            </w:r>
            <w:r w:rsidR="00D84085">
              <w:rPr>
                <w:noProof/>
                <w:webHidden/>
              </w:rPr>
              <w:fldChar w:fldCharType="end"/>
            </w:r>
          </w:hyperlink>
        </w:p>
        <w:p w14:paraId="068C4B17" w14:textId="1E014F2C"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98" w:history="1">
            <w:r w:rsidR="00D84085" w:rsidRPr="00AB7106">
              <w:rPr>
                <w:rStyle w:val="Hyperlink"/>
                <w:noProof/>
              </w:rPr>
              <w:t>Conclusion</w:t>
            </w:r>
            <w:r w:rsidR="00D84085">
              <w:rPr>
                <w:noProof/>
                <w:webHidden/>
              </w:rPr>
              <w:tab/>
            </w:r>
            <w:r w:rsidR="00D84085">
              <w:rPr>
                <w:noProof/>
                <w:webHidden/>
              </w:rPr>
              <w:fldChar w:fldCharType="begin"/>
            </w:r>
            <w:r w:rsidR="00D84085">
              <w:rPr>
                <w:noProof/>
                <w:webHidden/>
              </w:rPr>
              <w:instrText xml:space="preserve"> PAGEREF _Toc191378398 \h </w:instrText>
            </w:r>
            <w:r w:rsidR="00D84085">
              <w:rPr>
                <w:noProof/>
                <w:webHidden/>
              </w:rPr>
            </w:r>
            <w:r w:rsidR="00D84085">
              <w:rPr>
                <w:noProof/>
                <w:webHidden/>
              </w:rPr>
              <w:fldChar w:fldCharType="separate"/>
            </w:r>
            <w:r w:rsidR="00D84085">
              <w:rPr>
                <w:noProof/>
                <w:webHidden/>
              </w:rPr>
              <w:t>24</w:t>
            </w:r>
            <w:r w:rsidR="00D84085">
              <w:rPr>
                <w:noProof/>
                <w:webHidden/>
              </w:rPr>
              <w:fldChar w:fldCharType="end"/>
            </w:r>
          </w:hyperlink>
        </w:p>
        <w:p w14:paraId="4F2963B5" w14:textId="57AD5046" w:rsidR="00D84085" w:rsidRDefault="00EC6B45">
          <w:pPr>
            <w:pStyle w:val="TOC2"/>
            <w:tabs>
              <w:tab w:val="right" w:leader="dot" w:pos="9016"/>
            </w:tabs>
            <w:rPr>
              <w:rFonts w:asciiTheme="minorHAnsi" w:eastAsiaTheme="minorEastAsia" w:hAnsiTheme="minorHAnsi"/>
              <w:bCs w:val="0"/>
              <w:iCs w:val="0"/>
              <w:noProof/>
              <w:color w:val="auto"/>
              <w:szCs w:val="24"/>
              <w:lang w:eastAsia="en-GB"/>
            </w:rPr>
          </w:pPr>
          <w:hyperlink w:anchor="_Toc191378399" w:history="1">
            <w:r w:rsidR="00D84085" w:rsidRPr="00AB7106">
              <w:rPr>
                <w:rStyle w:val="Hyperlink"/>
                <w:noProof/>
              </w:rPr>
              <w:t>Recommendation</w:t>
            </w:r>
            <w:r w:rsidR="00D84085">
              <w:rPr>
                <w:noProof/>
                <w:webHidden/>
              </w:rPr>
              <w:tab/>
            </w:r>
            <w:r w:rsidR="00D84085">
              <w:rPr>
                <w:noProof/>
                <w:webHidden/>
              </w:rPr>
              <w:fldChar w:fldCharType="begin"/>
            </w:r>
            <w:r w:rsidR="00D84085">
              <w:rPr>
                <w:noProof/>
                <w:webHidden/>
              </w:rPr>
              <w:instrText xml:space="preserve"> PAGEREF _Toc191378399 \h </w:instrText>
            </w:r>
            <w:r w:rsidR="00D84085">
              <w:rPr>
                <w:noProof/>
                <w:webHidden/>
              </w:rPr>
            </w:r>
            <w:r w:rsidR="00D84085">
              <w:rPr>
                <w:noProof/>
                <w:webHidden/>
              </w:rPr>
              <w:fldChar w:fldCharType="separate"/>
            </w:r>
            <w:r w:rsidR="00D84085">
              <w:rPr>
                <w:noProof/>
                <w:webHidden/>
              </w:rPr>
              <w:t>25</w:t>
            </w:r>
            <w:r w:rsidR="00D84085">
              <w:rPr>
                <w:noProof/>
                <w:webHidden/>
              </w:rPr>
              <w:fldChar w:fldCharType="end"/>
            </w:r>
          </w:hyperlink>
        </w:p>
        <w:p w14:paraId="01E2F2FF" w14:textId="7654BBC1" w:rsidR="00D84085" w:rsidRDefault="00EC6B45">
          <w:pPr>
            <w:pStyle w:val="TOC1"/>
            <w:tabs>
              <w:tab w:val="right" w:leader="dot" w:pos="9016"/>
            </w:tabs>
            <w:rPr>
              <w:rFonts w:asciiTheme="minorHAnsi" w:eastAsiaTheme="minorEastAsia" w:hAnsiTheme="minorHAnsi"/>
              <w:bCs w:val="0"/>
              <w:iCs w:val="0"/>
              <w:noProof/>
              <w:color w:val="auto"/>
              <w:szCs w:val="24"/>
              <w:lang w:eastAsia="en-GB"/>
            </w:rPr>
          </w:pPr>
          <w:hyperlink w:anchor="_Toc191378400" w:history="1">
            <w:r w:rsidR="00D84085" w:rsidRPr="00AB7106">
              <w:rPr>
                <w:rStyle w:val="Hyperlink"/>
                <w:noProof/>
              </w:rPr>
              <w:t>References</w:t>
            </w:r>
            <w:r w:rsidR="00D84085">
              <w:rPr>
                <w:noProof/>
                <w:webHidden/>
              </w:rPr>
              <w:tab/>
            </w:r>
            <w:r w:rsidR="00D84085">
              <w:rPr>
                <w:noProof/>
                <w:webHidden/>
              </w:rPr>
              <w:fldChar w:fldCharType="begin"/>
            </w:r>
            <w:r w:rsidR="00D84085">
              <w:rPr>
                <w:noProof/>
                <w:webHidden/>
              </w:rPr>
              <w:instrText xml:space="preserve"> PAGEREF _Toc191378400 \h </w:instrText>
            </w:r>
            <w:r w:rsidR="00D84085">
              <w:rPr>
                <w:noProof/>
                <w:webHidden/>
              </w:rPr>
            </w:r>
            <w:r w:rsidR="00D84085">
              <w:rPr>
                <w:noProof/>
                <w:webHidden/>
              </w:rPr>
              <w:fldChar w:fldCharType="separate"/>
            </w:r>
            <w:r w:rsidR="00D84085">
              <w:rPr>
                <w:noProof/>
                <w:webHidden/>
              </w:rPr>
              <w:t>26</w:t>
            </w:r>
            <w:r w:rsidR="00D84085">
              <w:rPr>
                <w:noProof/>
                <w:webHidden/>
              </w:rPr>
              <w:fldChar w:fldCharType="end"/>
            </w:r>
          </w:hyperlink>
        </w:p>
        <w:p w14:paraId="40BAF73F" w14:textId="7A90C4C0" w:rsidR="00245380" w:rsidRPr="005D4074" w:rsidRDefault="00EC6B45">
          <w:r w:rsidRPr="005D4074">
            <w:rPr>
              <w:b/>
            </w:rPr>
            <w:fldChar w:fldCharType="end"/>
          </w:r>
        </w:p>
      </w:sdtContent>
    </w:sdt>
    <w:p w14:paraId="4C70C636" w14:textId="3783A7D1" w:rsidR="00374762" w:rsidRPr="005D4074" w:rsidRDefault="00EC6B45" w:rsidP="00374762">
      <w:r w:rsidRPr="005D4074">
        <w:br w:type="page"/>
      </w:r>
    </w:p>
    <w:p w14:paraId="7A953CDD" w14:textId="77777777" w:rsidR="00687D73" w:rsidRPr="005D4074" w:rsidRDefault="00687D73" w:rsidP="00637BDD">
      <w:pPr>
        <w:pStyle w:val="Heading1"/>
        <w:rPr>
          <w:b w:val="0"/>
          <w:bCs w:val="0"/>
          <w:lang w:val="en-GB"/>
        </w:rPr>
      </w:pPr>
      <w:bookmarkStart w:id="1" w:name="_Toc188139088"/>
      <w:bookmarkStart w:id="2" w:name="_Toc189764252"/>
      <w:bookmarkStart w:id="3" w:name="_Toc191378360"/>
      <w:r w:rsidRPr="005D4074">
        <w:rPr>
          <w:rStyle w:val="Heading1Char"/>
          <w:b/>
          <w:bCs w:val="0"/>
          <w:lang w:val="en-GB"/>
        </w:rPr>
        <w:lastRenderedPageBreak/>
        <w:t>Introduction</w:t>
      </w:r>
      <w:bookmarkEnd w:id="1"/>
      <w:bookmarkEnd w:id="2"/>
      <w:bookmarkEnd w:id="3"/>
      <w:r w:rsidRPr="005D4074">
        <w:rPr>
          <w:b w:val="0"/>
          <w:bCs w:val="0"/>
          <w:lang w:val="en-GB"/>
        </w:rPr>
        <w:t xml:space="preserve"> </w:t>
      </w:r>
    </w:p>
    <w:p w14:paraId="4A4CF5A7" w14:textId="0DDE6467" w:rsidR="00687D73" w:rsidRPr="005D4074" w:rsidRDefault="00687D73" w:rsidP="00687D73">
      <w:r w:rsidRPr="005D4074">
        <w:t xml:space="preserve">The hospitality sector across the globe is a broad and quick-evolving industry that is also a mass contributor to the global economy. As signified by Nazarian, et al., (2024), hotels are a foundation of the hospitality industry providing a wide range of services useful in serving travellers from across the countries. This research project will hereby elaboratively delve into the strategic as well as the operational aspects involved in the placement hotel; Novotel Wembley, a well-known brand within the Accor Group to emphasise the impact of optimised front office management to elevate guest experience and operational efficiency. The research study is also part of a reflective report to research and assess how Novotel Wembley upholds its brand positioning globally while strategically meeting the demands and needs of the market. </w:t>
      </w:r>
    </w:p>
    <w:p w14:paraId="0578DBD1" w14:textId="77777777" w:rsidR="00687D73" w:rsidRPr="005D4074" w:rsidRDefault="00687D73" w:rsidP="00687D73">
      <w:pPr>
        <w:pStyle w:val="Heading2"/>
        <w:rPr>
          <w:lang w:val="en-GB"/>
        </w:rPr>
      </w:pPr>
      <w:bookmarkStart w:id="4" w:name="_Toc188139089"/>
      <w:bookmarkStart w:id="5" w:name="_Toc189764253"/>
      <w:bookmarkStart w:id="6" w:name="_Toc191378361"/>
      <w:r w:rsidRPr="005D4074">
        <w:rPr>
          <w:lang w:val="en-GB"/>
        </w:rPr>
        <w:t>Study Background</w:t>
      </w:r>
      <w:bookmarkEnd w:id="4"/>
      <w:bookmarkEnd w:id="5"/>
      <w:bookmarkEnd w:id="6"/>
    </w:p>
    <w:p w14:paraId="089593BB" w14:textId="1A661497" w:rsidR="00687D73" w:rsidRPr="005D4074" w:rsidRDefault="00687D73" w:rsidP="00687D73">
      <w:r w:rsidRPr="005D4074">
        <w:t xml:space="preserve">Over the years, the hospitality industry has undergone massive transformations encompassing technological advancements, incorporation of digital equipment, and catering to the rapidly shifting consumer behaviour. The studies of Zahidi, et al., (2024), have highlighted the fact that there have been many changes which have brought about the need for hotels to redesign their entire organisational strategies to maintain competitiveness in the industry. The placement hotel, Novotel Wembley is one of the prominent brands under the Accor Group, popular across the globe for its heightened emphasis on providing consumers with comfort and versatile experience. Following this, the location Wembley is a bustling hub in London, famous for its vibrant culture and iconic Wembley Stadium. Placement in Novotel brings about the potential for a great experience as it caters to diverse clientele such as families, business travellers as well and tourists globally with its location in the proximity of easy transportation and key attractions that can bring more guest satisfaction and also enhance functionality efficiency </w:t>
      </w:r>
      <w:sdt>
        <w:sdtPr>
          <w:id w:val="1753316994"/>
          <w:citation/>
        </w:sdtPr>
        <w:sdtEndPr/>
        <w:sdtContent>
          <w:r w:rsidRPr="005D4074">
            <w:fldChar w:fldCharType="begin"/>
          </w:r>
          <w:r w:rsidRPr="005D4074">
            <w:instrText xml:space="preserve"> CITATION Vea06 \l 1033 </w:instrText>
          </w:r>
          <w:r w:rsidRPr="005D4074">
            <w:fldChar w:fldCharType="separate"/>
          </w:r>
          <w:r w:rsidR="005D4074" w:rsidRPr="005D4074">
            <w:t>(Veal, 2006)</w:t>
          </w:r>
          <w:r w:rsidRPr="005D4074">
            <w:fldChar w:fldCharType="end"/>
          </w:r>
        </w:sdtContent>
      </w:sdt>
      <w:r w:rsidRPr="005D4074">
        <w:t xml:space="preserve">. Wembley is also one of the major spots for world-class businesses, events, tourism etc. which draws millions of visitors a year. Moreover, being a part of Accor Group brings about mass benefits for Novotel Wembley in terms of global recognition, quality services and consistent brand positioning and reputation when facing any challenges; aiding them to distinguish itself in the competitive environment. Hence, the key theme of this research project is to study the enhancement of guest experiences and operational efficiency with the implementation of optimised front office management and how it can also influence brand loyalty aspects amidst the rising rate of consumer expectations and an ample number of alternative accommodation options. The theme also includes the integration of digital advancements, upgraded services, inclusion of sustainability practices as well as personalised services to the consumers. </w:t>
      </w:r>
    </w:p>
    <w:p w14:paraId="6D512640" w14:textId="77777777" w:rsidR="00687D73" w:rsidRPr="005D4074" w:rsidRDefault="00687D73" w:rsidP="00687D73"/>
    <w:p w14:paraId="5D3563BA" w14:textId="77777777" w:rsidR="00687D73" w:rsidRPr="005D4074" w:rsidRDefault="00687D73" w:rsidP="00687D73">
      <w:pPr>
        <w:pStyle w:val="Heading2"/>
        <w:rPr>
          <w:lang w:val="en-GB"/>
        </w:rPr>
      </w:pPr>
      <w:bookmarkStart w:id="7" w:name="_Toc188139090"/>
      <w:bookmarkStart w:id="8" w:name="_Toc189764254"/>
      <w:bookmarkStart w:id="9" w:name="_Toc191378362"/>
      <w:r w:rsidRPr="005D4074">
        <w:rPr>
          <w:lang w:val="en-GB"/>
        </w:rPr>
        <w:t>Research Aim</w:t>
      </w:r>
      <w:bookmarkEnd w:id="7"/>
      <w:bookmarkEnd w:id="8"/>
      <w:bookmarkEnd w:id="9"/>
      <w:r w:rsidRPr="005D4074">
        <w:rPr>
          <w:lang w:val="en-GB"/>
        </w:rPr>
        <w:t xml:space="preserve"> </w:t>
      </w:r>
    </w:p>
    <w:p w14:paraId="643FC7C9" w14:textId="77777777" w:rsidR="00687D73" w:rsidRPr="005D4074" w:rsidRDefault="00687D73" w:rsidP="00687D73">
      <w:r w:rsidRPr="005D4074">
        <w:t xml:space="preserve">The research evaluates how optimised front office management can enhance operational efficiency and guest experience. </w:t>
      </w:r>
    </w:p>
    <w:p w14:paraId="7DE05577" w14:textId="77777777" w:rsidR="00687D73" w:rsidRPr="005D4074" w:rsidRDefault="00687D73" w:rsidP="00687D73">
      <w:pPr>
        <w:pStyle w:val="Heading2"/>
        <w:rPr>
          <w:lang w:val="en-GB"/>
        </w:rPr>
      </w:pPr>
      <w:bookmarkStart w:id="10" w:name="_Toc188139091"/>
      <w:bookmarkStart w:id="11" w:name="_Toc189764255"/>
      <w:bookmarkStart w:id="12" w:name="_Toc191378363"/>
      <w:r w:rsidRPr="005D4074">
        <w:rPr>
          <w:lang w:val="en-GB"/>
        </w:rPr>
        <w:t>Research Objectives</w:t>
      </w:r>
      <w:bookmarkEnd w:id="10"/>
      <w:bookmarkEnd w:id="11"/>
      <w:bookmarkEnd w:id="12"/>
    </w:p>
    <w:p w14:paraId="223BA234" w14:textId="77777777" w:rsidR="00687D73" w:rsidRPr="005D4074" w:rsidRDefault="00687D73" w:rsidP="00687D73">
      <w:pPr>
        <w:pStyle w:val="ListParagraph"/>
        <w:numPr>
          <w:ilvl w:val="0"/>
          <w:numId w:val="1"/>
        </w:numPr>
      </w:pPr>
      <w:r w:rsidRPr="005D4074">
        <w:t>To assess the current front office management methods in the hotel industry</w:t>
      </w:r>
    </w:p>
    <w:p w14:paraId="64CA74FD" w14:textId="77777777" w:rsidR="00687D73" w:rsidRPr="005D4074" w:rsidRDefault="00687D73" w:rsidP="00687D73">
      <w:pPr>
        <w:pStyle w:val="ListParagraph"/>
        <w:numPr>
          <w:ilvl w:val="0"/>
          <w:numId w:val="1"/>
        </w:numPr>
      </w:pPr>
      <w:r w:rsidRPr="005D4074">
        <w:t>To examine the relationship between office management methods and operational efficiency and guest experience</w:t>
      </w:r>
    </w:p>
    <w:p w14:paraId="45F6EE6B" w14:textId="77777777" w:rsidR="00687D73" w:rsidRPr="005D4074" w:rsidRDefault="00687D73" w:rsidP="00687D73">
      <w:pPr>
        <w:pStyle w:val="ListParagraph"/>
        <w:numPr>
          <w:ilvl w:val="0"/>
          <w:numId w:val="1"/>
        </w:numPr>
      </w:pPr>
      <w:r w:rsidRPr="005D4074">
        <w:t>To evaluate the impact of optimised front office management to enhance operational efficiency and guest experience, using the case of Novotel Wembley, London</w:t>
      </w:r>
    </w:p>
    <w:p w14:paraId="2D2556EA" w14:textId="77777777" w:rsidR="00687D73" w:rsidRPr="005D4074" w:rsidRDefault="00687D73" w:rsidP="00687D73">
      <w:pPr>
        <w:pStyle w:val="ListParagraph"/>
        <w:numPr>
          <w:ilvl w:val="0"/>
          <w:numId w:val="1"/>
        </w:numPr>
      </w:pPr>
      <w:r w:rsidRPr="005D4074">
        <w:t>To offer recommendations based on research findings</w:t>
      </w:r>
    </w:p>
    <w:p w14:paraId="0C8412E5" w14:textId="77777777" w:rsidR="00687D73" w:rsidRPr="005D4074" w:rsidRDefault="00687D73" w:rsidP="00687D73">
      <w:pPr>
        <w:pStyle w:val="Heading2"/>
        <w:rPr>
          <w:lang w:val="en-GB"/>
        </w:rPr>
      </w:pPr>
      <w:bookmarkStart w:id="13" w:name="_Toc188139092"/>
      <w:bookmarkStart w:id="14" w:name="_Toc189764256"/>
      <w:bookmarkStart w:id="15" w:name="_Toc191378364"/>
      <w:r w:rsidRPr="005D4074">
        <w:rPr>
          <w:lang w:val="en-GB"/>
        </w:rPr>
        <w:t>Research Questions</w:t>
      </w:r>
      <w:bookmarkEnd w:id="13"/>
      <w:bookmarkEnd w:id="14"/>
      <w:bookmarkEnd w:id="15"/>
    </w:p>
    <w:p w14:paraId="41D5A466" w14:textId="77777777" w:rsidR="00687D73" w:rsidRPr="005D4074" w:rsidRDefault="00687D73" w:rsidP="00687D73">
      <w:pPr>
        <w:pStyle w:val="ListParagraph"/>
        <w:numPr>
          <w:ilvl w:val="0"/>
          <w:numId w:val="2"/>
        </w:numPr>
      </w:pPr>
      <w:r w:rsidRPr="005D4074">
        <w:t>What is the relation between the key outcomes like guest satisfaction, and operational efficiency with that of front office management?</w:t>
      </w:r>
    </w:p>
    <w:p w14:paraId="3C10A24A" w14:textId="77777777" w:rsidR="00687D73" w:rsidRPr="005D4074" w:rsidRDefault="00687D73" w:rsidP="00687D73">
      <w:pPr>
        <w:pStyle w:val="ListParagraph"/>
        <w:numPr>
          <w:ilvl w:val="0"/>
          <w:numId w:val="2"/>
        </w:numPr>
      </w:pPr>
      <w:r w:rsidRPr="005D4074">
        <w:t>How can optimised front office management elevate guest satisfaction in Novotel Wembley?</w:t>
      </w:r>
    </w:p>
    <w:p w14:paraId="652EC46D" w14:textId="77777777" w:rsidR="00687D73" w:rsidRPr="005D4074" w:rsidRDefault="00687D73" w:rsidP="00687D73">
      <w:pPr>
        <w:pStyle w:val="ListParagraph"/>
        <w:numPr>
          <w:ilvl w:val="0"/>
          <w:numId w:val="2"/>
        </w:numPr>
      </w:pPr>
      <w:r w:rsidRPr="005D4074">
        <w:t>Assess the current front office management practices of the hotel industry and how it is compared to the ones implemented in Novotel Wembley.</w:t>
      </w:r>
    </w:p>
    <w:p w14:paraId="4E3277BE" w14:textId="77777777" w:rsidR="00687D73" w:rsidRPr="005D4074" w:rsidRDefault="00687D73" w:rsidP="00687D73"/>
    <w:p w14:paraId="01288E51" w14:textId="77777777" w:rsidR="00687D73" w:rsidRPr="005D4074" w:rsidRDefault="00687D73" w:rsidP="00687D73"/>
    <w:p w14:paraId="0BE8682F" w14:textId="77777777" w:rsidR="00687D73" w:rsidRPr="005D4074" w:rsidRDefault="00687D73" w:rsidP="00687D73"/>
    <w:p w14:paraId="6DF193BC" w14:textId="77777777" w:rsidR="00687D73" w:rsidRPr="005D4074" w:rsidRDefault="00687D73" w:rsidP="00687D73">
      <w:pPr>
        <w:sectPr w:rsidR="00687D73" w:rsidRPr="005D4074" w:rsidSect="00687D73">
          <w:pgSz w:w="11906" w:h="16838"/>
          <w:pgMar w:top="1440" w:right="1440" w:bottom="1440" w:left="1440" w:header="708" w:footer="708" w:gutter="0"/>
          <w:cols w:space="708"/>
          <w:titlePg/>
          <w:docGrid w:linePitch="360"/>
        </w:sectPr>
      </w:pPr>
    </w:p>
    <w:p w14:paraId="6F225385" w14:textId="77777777" w:rsidR="00687D73" w:rsidRPr="005D4074" w:rsidRDefault="00687D73" w:rsidP="00687D73">
      <w:pPr>
        <w:pStyle w:val="Heading1"/>
        <w:rPr>
          <w:lang w:val="en-GB"/>
        </w:rPr>
      </w:pPr>
      <w:bookmarkStart w:id="16" w:name="_Toc189764257"/>
      <w:bookmarkStart w:id="17" w:name="_Toc191378365"/>
      <w:r w:rsidRPr="005D4074">
        <w:rPr>
          <w:lang w:val="en-GB"/>
        </w:rPr>
        <w:lastRenderedPageBreak/>
        <w:t>Literature Review</w:t>
      </w:r>
      <w:bookmarkEnd w:id="16"/>
      <w:bookmarkEnd w:id="17"/>
    </w:p>
    <w:p w14:paraId="12EB1632" w14:textId="77777777" w:rsidR="00687D73" w:rsidRPr="005D4074" w:rsidRDefault="00687D73" w:rsidP="00687D73">
      <w:pPr>
        <w:pStyle w:val="Heading2"/>
        <w:rPr>
          <w:lang w:val="en-GB"/>
        </w:rPr>
      </w:pPr>
      <w:bookmarkStart w:id="18" w:name="_Toc189764258"/>
      <w:bookmarkStart w:id="19" w:name="_Toc191378366"/>
      <w:r w:rsidRPr="005D4074">
        <w:rPr>
          <w:lang w:val="en-GB"/>
        </w:rPr>
        <w:t>Understanding Front Office Management in Hospitality</w:t>
      </w:r>
      <w:bookmarkEnd w:id="18"/>
      <w:bookmarkEnd w:id="19"/>
    </w:p>
    <w:p w14:paraId="5FBF3FD3" w14:textId="2ED2DC0D" w:rsidR="00687D73" w:rsidRPr="005D4074" w:rsidRDefault="00687D73" w:rsidP="00687D73">
      <w:r w:rsidRPr="005D4074">
        <w:t>As signified by</w:t>
      </w:r>
      <w:r w:rsidR="00764A79" w:rsidRPr="005D4074">
        <w:t xml:space="preserve"> </w:t>
      </w:r>
      <w:r w:rsidRPr="005D4074">
        <w:t xml:space="preserve">Sann, et al., (2022), front office management is one of the key departments in the functionality of a hotel, it is also the interface between the hotel and the guests. The studies of </w:t>
      </w:r>
      <w:proofErr w:type="spellStart"/>
      <w:r w:rsidRPr="005D4074">
        <w:t>Buhalis</w:t>
      </w:r>
      <w:proofErr w:type="spellEnd"/>
      <w:r w:rsidRPr="005D4074">
        <w:t xml:space="preserve"> &amp; </w:t>
      </w:r>
      <w:proofErr w:type="spellStart"/>
      <w:r w:rsidRPr="005D4074">
        <w:t>Moldavska</w:t>
      </w:r>
      <w:proofErr w:type="spellEnd"/>
      <w:r w:rsidRPr="005D4074">
        <w:t xml:space="preserve">, (2022), have elaboratively highlighted the fact that the front office can directly impact the aspects of guest satisfaction as well as the efficiency of the hotel operations. Some of the essential functions encompass check-ins, reservations, and solving guest queries, which are part of effective guest service. Moreover, many modernised procedures within the front office are also connected to bringing about certain enhancements in functionality efficiency by decreasing the potentiality of delays and elevating communication systems across the different departments within Novotel Wembley </w:t>
      </w:r>
      <w:sdt>
        <w:sdtPr>
          <w:id w:val="-1461334482"/>
          <w:citation/>
        </w:sdtPr>
        <w:sdtEndPr/>
        <w:sdtContent>
          <w:r w:rsidRPr="005D4074">
            <w:fldChar w:fldCharType="begin"/>
          </w:r>
          <w:r w:rsidRPr="005D4074">
            <w:instrText xml:space="preserve"> CITATION Min24 \l 16393 </w:instrText>
          </w:r>
          <w:r w:rsidRPr="005D4074">
            <w:fldChar w:fldCharType="separate"/>
          </w:r>
          <w:r w:rsidR="005D4074" w:rsidRPr="005D4074">
            <w:t>(Minor, et al., 2024)</w:t>
          </w:r>
          <w:r w:rsidRPr="005D4074">
            <w:fldChar w:fldCharType="end"/>
          </w:r>
        </w:sdtContent>
      </w:sdt>
      <w:r w:rsidRPr="005D4074">
        <w:t xml:space="preserve">. In addition to this, the importance of the front office also extends beyond the delivery of guest service, including crucial factors such as cross-selling or up-selling as part of revenue stream enhancement </w:t>
      </w:r>
      <w:sdt>
        <w:sdtPr>
          <w:id w:val="-320893283"/>
          <w:citation/>
        </w:sdtPr>
        <w:sdtEndPr/>
        <w:sdtContent>
          <w:r w:rsidRPr="005D4074">
            <w:fldChar w:fldCharType="begin"/>
          </w:r>
          <w:r w:rsidRPr="005D4074">
            <w:instrText xml:space="preserve"> CITATION Sau12 \l 1033 </w:instrText>
          </w:r>
          <w:r w:rsidRPr="005D4074">
            <w:fldChar w:fldCharType="separate"/>
          </w:r>
          <w:r w:rsidR="005D4074" w:rsidRPr="005D4074">
            <w:t>(Saunders, et al., 2012)</w:t>
          </w:r>
          <w:r w:rsidRPr="005D4074">
            <w:fldChar w:fldCharType="end"/>
          </w:r>
        </w:sdtContent>
      </w:sdt>
      <w:r w:rsidRPr="005D4074">
        <w:t xml:space="preserve">. For instance, adequate training of the front office staff members in providing tailored guest service delivery and resolution of conflict has been a positive addition to the overall satisfaction and experience for the guests. </w:t>
      </w:r>
    </w:p>
    <w:p w14:paraId="47005C51" w14:textId="77777777" w:rsidR="00687D73" w:rsidRPr="005D4074" w:rsidRDefault="00687D73" w:rsidP="00687D73">
      <w:pPr>
        <w:pStyle w:val="Heading2"/>
        <w:rPr>
          <w:lang w:val="en-GB"/>
        </w:rPr>
      </w:pPr>
      <w:bookmarkStart w:id="20" w:name="_Toc189764259"/>
      <w:bookmarkStart w:id="21" w:name="_Toc191378367"/>
      <w:r w:rsidRPr="005D4074">
        <w:rPr>
          <w:lang w:val="en-GB"/>
        </w:rPr>
        <w:t>Optimising Operations</w:t>
      </w:r>
      <w:bookmarkEnd w:id="20"/>
      <w:bookmarkEnd w:id="21"/>
    </w:p>
    <w:p w14:paraId="73E26105" w14:textId="77777777" w:rsidR="00687D73" w:rsidRPr="005D4074" w:rsidRDefault="00687D73" w:rsidP="00687D73">
      <w:r w:rsidRPr="005D4074">
        <w:t xml:space="preserve">The studies of Minor, et al., (2024) have stated that the efficacy of operations is very critical in bringing sustainable success within the competitive market of the hospitality industry. According to Ransley &amp; Ingram, (2022), the aspect of operational productivity or efficacy includes maximisation of quality of services while minimising wastage of resources as part of the integral balance in running the hotel. Take into account the example of integration of automated working patterns in terms of making reservations, and check-ins in order to reduce potential human errors and elevate service delivery and in turn heighten Novotel Wembley's functionality performance. In response to this, Minor, et al., (2024) have argued that the incorporation of a PMS system can upgrade and further elevate the efficacy of Novotel Wembley's operation by enabling on-spot performance tracking as well as streamlining active communication across the departments. It is also understood that adequate work allocation and equal work distribution can efficiently deduct rush and bottlenecks in times of peak seasons. As per </w:t>
      </w:r>
      <w:proofErr w:type="spellStart"/>
      <w:r w:rsidRPr="005D4074">
        <w:t>Buhalis</w:t>
      </w:r>
      <w:proofErr w:type="spellEnd"/>
      <w:r w:rsidRPr="005D4074">
        <w:t xml:space="preserve"> &amp; </w:t>
      </w:r>
      <w:proofErr w:type="spellStart"/>
      <w:r w:rsidRPr="005D4074">
        <w:t>Moldavska</w:t>
      </w:r>
      <w:proofErr w:type="spellEnd"/>
      <w:r w:rsidRPr="005D4074">
        <w:t xml:space="preserve">, (2022), effectively bringing about operational efficiency in Novotel Wembley can underscore smooth guest service, elevating their experience whilst also bringing down the cost of functionality and contributing to sustainable success. </w:t>
      </w:r>
    </w:p>
    <w:p w14:paraId="3B168EA7" w14:textId="77777777" w:rsidR="00942663" w:rsidRPr="005D4074" w:rsidRDefault="00942663" w:rsidP="00687D73"/>
    <w:p w14:paraId="1213568B" w14:textId="77777777" w:rsidR="00942663" w:rsidRPr="005D4074" w:rsidRDefault="00942663" w:rsidP="00687D73"/>
    <w:p w14:paraId="4EB0F59A" w14:textId="77777777" w:rsidR="00687D73" w:rsidRPr="005D4074" w:rsidRDefault="00687D73" w:rsidP="00687D73">
      <w:pPr>
        <w:pStyle w:val="Heading2"/>
        <w:rPr>
          <w:lang w:val="en-GB"/>
        </w:rPr>
      </w:pPr>
      <w:bookmarkStart w:id="22" w:name="_Toc189764260"/>
      <w:bookmarkStart w:id="23" w:name="_Toc191378368"/>
      <w:r w:rsidRPr="005D4074">
        <w:rPr>
          <w:lang w:val="en-GB"/>
        </w:rPr>
        <w:lastRenderedPageBreak/>
        <w:t>Technological Advancements in Managing Front Office</w:t>
      </w:r>
      <w:bookmarkEnd w:id="22"/>
      <w:bookmarkEnd w:id="23"/>
    </w:p>
    <w:p w14:paraId="75CAE74A" w14:textId="1918ED8A" w:rsidR="00687D73" w:rsidRPr="005D4074" w:rsidRDefault="00687D73" w:rsidP="00687D73">
      <w:r w:rsidRPr="005D4074">
        <w:t xml:space="preserve">Over the last few years, integrating advanced digital technologies has changed the scenario of front-office functionality. According to Foskett, et al., (2021), </w:t>
      </w:r>
      <w:r w:rsidR="00942663" w:rsidRPr="005D4074">
        <w:t>implementing technological advancements or automated systems like mobile check-in, and self-service kiosks has tremendously modernised how</w:t>
      </w:r>
      <w:r w:rsidRPr="005D4074">
        <w:t xml:space="preserve"> the front office is managed for guest communication and experience. The digital tools integrated not only decrease the time taken in check-in queues but also allow personalised services according to the different preferences of consumers. In addition to this, the studies of Ransley &amp; Ingram, (2022) have also significantly highlighted the role of artificial intelligence (AI) in the aspects of predictive analysis which has in turn enabled Novotel Wembley to predict or anticipate the needs of their guests and elevate their service quality accordingly. Similarly, the customer relationship management (CRM) system has become a valuable tool in upholding guest preferences records which has furthermore helped Novotel Wembley to strengthen their relationship with the guest and elevate their brand loyalty and identity within the hospitality industry globally. Hereby, the studies of </w:t>
      </w:r>
      <w:proofErr w:type="spellStart"/>
      <w:r w:rsidRPr="005D4074">
        <w:t>Lukanova</w:t>
      </w:r>
      <w:proofErr w:type="spellEnd"/>
      <w:r w:rsidRPr="005D4074">
        <w:t xml:space="preserve"> &amp; </w:t>
      </w:r>
      <w:proofErr w:type="spellStart"/>
      <w:r w:rsidRPr="005D4074">
        <w:t>Ilieva</w:t>
      </w:r>
      <w:proofErr w:type="spellEnd"/>
      <w:r w:rsidRPr="005D4074">
        <w:t>, (2019), have signified that the integration of AI technology can also be utilised in remoulding the hotel's marketing strategies alongside enhanced service delivery and underscoring robust customer relationships. However, this also requires making adequate investments towards the installation of infrastructure and accordingly training the staff members to achieve the benefits of technology.</w:t>
      </w:r>
    </w:p>
    <w:p w14:paraId="0417F3A1" w14:textId="77777777" w:rsidR="00687D73" w:rsidRPr="005D4074" w:rsidRDefault="00687D73" w:rsidP="00687D73">
      <w:pPr>
        <w:pStyle w:val="Heading2"/>
        <w:rPr>
          <w:lang w:val="en-GB"/>
        </w:rPr>
      </w:pPr>
      <w:bookmarkStart w:id="24" w:name="_Toc189764261"/>
      <w:bookmarkStart w:id="25" w:name="_Toc191378369"/>
      <w:r w:rsidRPr="005D4074">
        <w:rPr>
          <w:lang w:val="en-GB"/>
        </w:rPr>
        <w:t>Bringing Guest Loyalty and Satisfaction</w:t>
      </w:r>
      <w:bookmarkEnd w:id="24"/>
      <w:bookmarkEnd w:id="25"/>
    </w:p>
    <w:p w14:paraId="25EA10C7" w14:textId="5BF5ED19" w:rsidR="00687D73" w:rsidRPr="005D4074" w:rsidRDefault="00687D73" w:rsidP="00687D73">
      <w:r w:rsidRPr="005D4074">
        <w:t xml:space="preserve">within the hospitality industry, guest satisfaction is one of the core requirements which has the potential to directly impact the brand reputation and loyalty for repetitive business. According to </w:t>
      </w:r>
      <w:proofErr w:type="spellStart"/>
      <w:r w:rsidRPr="005D4074">
        <w:t>Buhalis</w:t>
      </w:r>
      <w:proofErr w:type="spellEnd"/>
      <w:r w:rsidRPr="005D4074">
        <w:t xml:space="preserve"> &amp; </w:t>
      </w:r>
      <w:proofErr w:type="spellStart"/>
      <w:r w:rsidRPr="005D4074">
        <w:t>Moldavska</w:t>
      </w:r>
      <w:proofErr w:type="spellEnd"/>
      <w:r w:rsidRPr="005D4074">
        <w:t xml:space="preserve">, (2022), there are three main aspects which can drive guest satisfaction; consistent service quality, operational efficacy and tailored guest service. Excelling in these factors and enhanced emphasis on gathering guest feedback for tailored marketing strategies has in turn enabled Novotel Wembley to achieve repeat business, higher guest retention level and also positive word of mouth. The authors </w:t>
      </w:r>
      <w:proofErr w:type="spellStart"/>
      <w:r w:rsidRPr="005D4074">
        <w:t>Giousmpasoglou</w:t>
      </w:r>
      <w:proofErr w:type="spellEnd"/>
      <w:r w:rsidRPr="005D4074">
        <w:t xml:space="preserve"> &amp; Hua, (2020), have stated that bringing small improvements in the delivery of service can enhance guest satisfaction metrics leading to revenue growth for Novotel Wembley and elevating their competitive edge in the competitive hospitality market. Therefore, building guest loyalty also encompasses consistent delivery of value service, giving memorable experiences with loyalty programs, rewards etc., which can highly influence customer advocacy and the business overall. </w:t>
      </w:r>
    </w:p>
    <w:p w14:paraId="1F9258FE" w14:textId="77777777" w:rsidR="00687D73" w:rsidRPr="005D4074" w:rsidRDefault="00687D73" w:rsidP="00687D73"/>
    <w:p w14:paraId="4C6CD2AD" w14:textId="77777777" w:rsidR="00687D73" w:rsidRPr="005D4074" w:rsidRDefault="00687D73" w:rsidP="00687D73"/>
    <w:p w14:paraId="05DB1EDA" w14:textId="77777777" w:rsidR="00687D73" w:rsidRPr="005D4074" w:rsidRDefault="00687D73" w:rsidP="00687D73">
      <w:pPr>
        <w:pStyle w:val="Heading2"/>
        <w:rPr>
          <w:lang w:val="en-GB"/>
        </w:rPr>
      </w:pPr>
      <w:bookmarkStart w:id="26" w:name="_Toc189764262"/>
      <w:bookmarkStart w:id="27" w:name="_Toc191378370"/>
      <w:r w:rsidRPr="005D4074">
        <w:rPr>
          <w:lang w:val="en-GB"/>
        </w:rPr>
        <w:t>Integration of Sustainability Practices</w:t>
      </w:r>
      <w:bookmarkEnd w:id="26"/>
      <w:bookmarkEnd w:id="27"/>
    </w:p>
    <w:p w14:paraId="423B492B" w14:textId="1DD4F1AC" w:rsidR="00687D73" w:rsidRPr="005D4074" w:rsidRDefault="00687D73" w:rsidP="00687D73">
      <w:r w:rsidRPr="005D4074">
        <w:t xml:space="preserve">Over the decade, the incorporation of sustainability practices in the functionality of a hotel has become an integral part of hospitality management. Integration sustainability practices has become a crucial consideration for Novotel Wembley as part of their brand identity in order to enhance appealing to eco-conscious travellers. As per Serrano-Baena, et al., (2020), incorporation of sustainability practices in an optimised front office can be in the form of digital check-in, maintaining no paper policy, energy-efficient lighting as well as maintaining initiatives for waste reduction as part of decreasing carbon footprint and also saving the cost of functionality. For example, the paperless system in the management of the front office adequately aligns with the broad industry trends of integrating sustainability. The studies of Ransley &amp; Ingram, (2022), therefore highlighted that integration of sustainability in the form of green building practices, reduced consumption of energy and joining with local sourcing firms in the optimised front office management in Novotel Wembley has reportedly elevated guest satisfaction. It has also attracted more environment-conscious travellers to stay there as the brand's identity aligns with its principles. </w:t>
      </w:r>
    </w:p>
    <w:p w14:paraId="7772C465" w14:textId="77777777" w:rsidR="00687D73" w:rsidRPr="005D4074" w:rsidRDefault="00687D73" w:rsidP="00687D73">
      <w:pPr>
        <w:pStyle w:val="Heading2"/>
        <w:rPr>
          <w:lang w:val="en-GB"/>
        </w:rPr>
      </w:pPr>
      <w:bookmarkStart w:id="28" w:name="_Toc189764263"/>
      <w:bookmarkStart w:id="29" w:name="_Toc191378371"/>
      <w:r w:rsidRPr="005D4074">
        <w:rPr>
          <w:lang w:val="en-GB"/>
        </w:rPr>
        <w:t>Challenges in Optimisation of Front Office</w:t>
      </w:r>
      <w:bookmarkEnd w:id="28"/>
      <w:bookmarkEnd w:id="29"/>
      <w:r w:rsidRPr="005D4074">
        <w:rPr>
          <w:lang w:val="en-GB"/>
        </w:rPr>
        <w:t xml:space="preserve"> </w:t>
      </w:r>
    </w:p>
    <w:p w14:paraId="08E5455D" w14:textId="5726C96D" w:rsidR="00687D73" w:rsidRPr="005D4074" w:rsidRDefault="00687D73" w:rsidP="00687D73">
      <w:r w:rsidRPr="005D4074">
        <w:t xml:space="preserve">As signified by Serrano-Baena, et al., (2020), the front office still faces different challenges even after the integration of digital technologies in its functionality, it encompasses issues in the technological system, high turnover of staff members and rapidly changing guest preferences or expectations. The studies of Morrison, (2023) have highlighted that the high reliance of the hospitality management industry on human interaction brings about the critical need for intense staff training and retention. In addition to this, the integration of digital advancements also requires Novotel Wembley to make adequate investments whilst making sure that the staff are adapting to the changes. It is a must that Novotel Wembley brings about a balance in leveraging technological integration with the human touch to enhance guest satisfaction. Lastly, staff turnover is one of the most significant challenges that is to be taken into account by the organisation for upholding their service delivery quality as high turnover leads to rising cost of training and mass disruption in the service delivery consistency. Hence, this can be adequately addressed by </w:t>
      </w:r>
      <w:r w:rsidR="00942663" w:rsidRPr="005D4074">
        <w:t>investing</w:t>
      </w:r>
      <w:r w:rsidRPr="005D4074">
        <w:t xml:space="preserve"> heightening employee engagement, developing of career as well and crafting an uplifting working culture. </w:t>
      </w:r>
    </w:p>
    <w:p w14:paraId="7BD3F6A8" w14:textId="77777777" w:rsidR="00942663" w:rsidRPr="005D4074" w:rsidRDefault="00942663" w:rsidP="00687D73"/>
    <w:p w14:paraId="610001E3" w14:textId="77777777" w:rsidR="00942663" w:rsidRPr="005D4074" w:rsidRDefault="00942663" w:rsidP="00687D73"/>
    <w:p w14:paraId="19EEF819" w14:textId="77777777" w:rsidR="00942663" w:rsidRPr="005D4074" w:rsidRDefault="00942663" w:rsidP="00687D73"/>
    <w:p w14:paraId="5EA2BF33" w14:textId="65CFCE46" w:rsidR="00687D73" w:rsidRPr="005D4074" w:rsidRDefault="00942663" w:rsidP="00687D73">
      <w:pPr>
        <w:pStyle w:val="Heading1"/>
        <w:rPr>
          <w:lang w:val="en-GB"/>
        </w:rPr>
      </w:pPr>
      <w:bookmarkStart w:id="30" w:name="_Toc191378372"/>
      <w:r w:rsidRPr="005D4074">
        <w:rPr>
          <w:lang w:val="en-GB"/>
        </w:rPr>
        <w:lastRenderedPageBreak/>
        <w:t>Summary</w:t>
      </w:r>
      <w:bookmarkEnd w:id="30"/>
      <w:r w:rsidR="00687D73" w:rsidRPr="005D4074">
        <w:rPr>
          <w:lang w:val="en-GB"/>
        </w:rPr>
        <w:t xml:space="preserve"> </w:t>
      </w:r>
    </w:p>
    <w:p w14:paraId="696FA18B" w14:textId="3E286826" w:rsidR="00687D73" w:rsidRPr="005D4074" w:rsidRDefault="00687D73" w:rsidP="00687D73">
      <w:r w:rsidRPr="005D4074">
        <w:t>The above study elaboratively highlights the importance of an optimised front office management system in order to bring bout enhanced guest satisfaction in the operation of Novotel Wembley. The integration of digital advancements, sustainability practices and also adequate training of staff members is a crucial component in creating successful front-office management. Novotel Wembley is a worldwide known brand that upholds a massive reputation of excellent guest satisfaction; however. It also possesses certain challenges in terms of high turnover, investments made in integrating digitally advanced systems with human touch are to be addressed for sustainable success. The achieved insights bring about the basis for assessing the strategies of Novotel Wembley, providing a framework for optimising the functionality of the front office in order to heighten the hotel's competitive edge and reinforce its brand loyalty within the rapidly evolving industry of hospitality globally.</w:t>
      </w:r>
    </w:p>
    <w:p w14:paraId="2BA5B568" w14:textId="77777777" w:rsidR="00687D73" w:rsidRPr="005D4074" w:rsidRDefault="00687D73" w:rsidP="00687D73"/>
    <w:p w14:paraId="1D70D711" w14:textId="49555376" w:rsidR="00374762" w:rsidRPr="005D4074" w:rsidRDefault="00EC6B45" w:rsidP="00245380">
      <w:pPr>
        <w:pStyle w:val="Heading1"/>
        <w:rPr>
          <w:lang w:val="en-GB"/>
        </w:rPr>
      </w:pPr>
      <w:bookmarkStart w:id="31" w:name="_Toc191378373"/>
      <w:r w:rsidRPr="005D4074">
        <w:rPr>
          <w:lang w:val="en-GB"/>
        </w:rPr>
        <w:t>Methodology</w:t>
      </w:r>
      <w:bookmarkEnd w:id="31"/>
    </w:p>
    <w:p w14:paraId="0CF76BAA" w14:textId="167622E4" w:rsidR="00374762" w:rsidRPr="005D4074" w:rsidRDefault="00EC6B45" w:rsidP="00245380">
      <w:pPr>
        <w:pStyle w:val="Heading2"/>
        <w:rPr>
          <w:lang w:val="en-GB"/>
        </w:rPr>
      </w:pPr>
      <w:bookmarkStart w:id="32" w:name="_Toc191378374"/>
      <w:r w:rsidRPr="005D4074">
        <w:rPr>
          <w:lang w:val="en-GB"/>
        </w:rPr>
        <w:t>Case Study Background</w:t>
      </w:r>
      <w:bookmarkEnd w:id="32"/>
    </w:p>
    <w:p w14:paraId="6EBCEF1A" w14:textId="47FA3CED" w:rsidR="00374762" w:rsidRPr="005D4074" w:rsidRDefault="00EC6B45" w:rsidP="00374762">
      <w:r w:rsidRPr="005D4074">
        <w:t>T</w:t>
      </w:r>
      <w:r w:rsidRPr="005D4074">
        <w:t xml:space="preserve">he </w:t>
      </w:r>
      <w:r w:rsidR="00022589" w:rsidRPr="005D4074">
        <w:t>current</w:t>
      </w:r>
      <w:r w:rsidRPr="005D4074">
        <w:t xml:space="preserve"> research project extensively focuses on exploring front office optimisation management </w:t>
      </w:r>
      <w:r w:rsidR="00022589" w:rsidRPr="005D4074">
        <w:t>to elevate guest experience and</w:t>
      </w:r>
      <w:r w:rsidRPr="005D4074">
        <w:t xml:space="preserve"> functionality effectiveness at Novotel Wembley. </w:t>
      </w:r>
      <w:r w:rsidR="00CC074B" w:rsidRPr="005D4074">
        <w:t>G</w:t>
      </w:r>
      <w:r w:rsidRPr="005D4074">
        <w:t xml:space="preserve">iven that the study will be </w:t>
      </w:r>
      <w:r w:rsidR="00CC074B" w:rsidRPr="005D4074">
        <w:t>utilising</w:t>
      </w:r>
      <w:r w:rsidRPr="005D4074">
        <w:t xml:space="preserve"> the secondary research method, </w:t>
      </w:r>
      <w:r w:rsidR="00CC074B" w:rsidRPr="005D4074">
        <w:t>the</w:t>
      </w:r>
      <w:r w:rsidRPr="005D4074">
        <w:t xml:space="preserve"> </w:t>
      </w:r>
      <w:r w:rsidR="00CC074B" w:rsidRPr="005D4074">
        <w:t xml:space="preserve">approach, </w:t>
      </w:r>
      <w:r w:rsidRPr="005D4074">
        <w:t xml:space="preserve">case study is utilised following the qualitative research method for it can </w:t>
      </w:r>
      <w:r w:rsidR="00CC074B" w:rsidRPr="005D4074">
        <w:t>bring about</w:t>
      </w:r>
      <w:r w:rsidRPr="005D4074">
        <w:t xml:space="preserve"> an in-depth assessment of the </w:t>
      </w:r>
      <w:r w:rsidR="00CC074B" w:rsidRPr="005D4074">
        <w:t>research topic</w:t>
      </w:r>
      <w:r w:rsidR="00A05C7F" w:rsidRPr="005D4074">
        <w:t xml:space="preserve"> </w:t>
      </w:r>
      <w:sdt>
        <w:sdtPr>
          <w:id w:val="-544294885"/>
          <w:citation/>
        </w:sdtPr>
        <w:sdtEndPr/>
        <w:sdtContent>
          <w:r w:rsidR="00A05C7F" w:rsidRPr="005D4074">
            <w:fldChar w:fldCharType="begin"/>
          </w:r>
          <w:r w:rsidR="00A05C7F" w:rsidRPr="005D4074">
            <w:instrText xml:space="preserve"> CITATION Rug19 \l 16393 </w:instrText>
          </w:r>
          <w:r w:rsidR="00A05C7F" w:rsidRPr="005D4074">
            <w:fldChar w:fldCharType="separate"/>
          </w:r>
          <w:r w:rsidR="005D4074" w:rsidRPr="005D4074">
            <w:t>(Ruggiano &amp; Perry, 2019)</w:t>
          </w:r>
          <w:r w:rsidR="00A05C7F" w:rsidRPr="005D4074">
            <w:fldChar w:fldCharType="end"/>
          </w:r>
        </w:sdtContent>
      </w:sdt>
      <w:r w:rsidR="00A05C7F" w:rsidRPr="005D4074">
        <w:t>.</w:t>
      </w:r>
      <w:r w:rsidR="00CC074B" w:rsidRPr="005D4074">
        <w:t xml:space="preserve"> The major benefit associated with implementing the case study approach is in its ability to bring about comprehensive perspectives with a focused exploration</w:t>
      </w:r>
      <w:r w:rsidR="007153BA" w:rsidRPr="005D4074">
        <w:t xml:space="preserve"> of factors which has the potential to influence front office optimisation as well as guest experience</w:t>
      </w:r>
      <w:r w:rsidR="00E11B4B" w:rsidRPr="005D4074">
        <w:t xml:space="preserve"> </w:t>
      </w:r>
      <w:sdt>
        <w:sdtPr>
          <w:id w:val="208381963"/>
          <w:citation/>
        </w:sdtPr>
        <w:sdtEndPr/>
        <w:sdtContent>
          <w:r w:rsidR="00E11B4B" w:rsidRPr="005D4074">
            <w:fldChar w:fldCharType="begin"/>
          </w:r>
          <w:r w:rsidR="00E11B4B" w:rsidRPr="005D4074">
            <w:instrText xml:space="preserve"> CITATION Cot14 \l 1033 </w:instrText>
          </w:r>
          <w:r w:rsidR="00E11B4B" w:rsidRPr="005D4074">
            <w:fldChar w:fldCharType="separate"/>
          </w:r>
          <w:r w:rsidR="005D4074" w:rsidRPr="005D4074">
            <w:t>(Cottrell, 2014)</w:t>
          </w:r>
          <w:r w:rsidR="00E11B4B" w:rsidRPr="005D4074">
            <w:fldChar w:fldCharType="end"/>
          </w:r>
        </w:sdtContent>
      </w:sdt>
      <w:r w:rsidR="007153BA" w:rsidRPr="005D4074">
        <w:t>. According to</w:t>
      </w:r>
      <w:r w:rsidR="00A05C7F" w:rsidRPr="005D4074">
        <w:t xml:space="preserve"> Suri, </w:t>
      </w:r>
      <w:r w:rsidR="00245380" w:rsidRPr="005D4074">
        <w:t>(</w:t>
      </w:r>
      <w:r w:rsidR="00A05C7F" w:rsidRPr="005D4074">
        <w:t xml:space="preserve">2020), </w:t>
      </w:r>
      <w:r w:rsidR="007153BA" w:rsidRPr="005D4074">
        <w:t xml:space="preserve">implementing a case study in the research of front office optimisation can also uncover the different mechanisms of front office functionality in the hospitality industry by supporting the integration of various data sources like guest reviews, reports from the industry etc. It will hence strengthen the study findings. However, this particular approach </w:t>
      </w:r>
      <w:r w:rsidR="00537184" w:rsidRPr="005D4074">
        <w:t>possesses</w:t>
      </w:r>
      <w:r w:rsidR="007153BA" w:rsidRPr="005D4074">
        <w:t xml:space="preserve"> limitations in terms of </w:t>
      </w:r>
      <w:r w:rsidR="00537184" w:rsidRPr="005D4074">
        <w:t>limited generalisability due to it focusing on specific aspects only</w:t>
      </w:r>
      <w:r w:rsidR="00764A79" w:rsidRPr="005D4074">
        <w:t xml:space="preserve"> and </w:t>
      </w:r>
      <w:r w:rsidR="00537184" w:rsidRPr="005D4074">
        <w:t xml:space="preserve">can also be time-sensitive which might require in-depth or extensive collection of data </w:t>
      </w:r>
      <w:r w:rsidR="00764A79" w:rsidRPr="005D4074">
        <w:t>for</w:t>
      </w:r>
      <w:r w:rsidR="00890AB0" w:rsidRPr="005D4074">
        <w:t xml:space="preserve"> its credibility</w:t>
      </w:r>
      <w:r w:rsidR="00764A79" w:rsidRPr="005D4074">
        <w:t>.</w:t>
      </w:r>
    </w:p>
    <w:p w14:paraId="48ED1C82" w14:textId="3952980C" w:rsidR="00374762" w:rsidRPr="005D4074" w:rsidRDefault="00EC6B45" w:rsidP="00B23C24">
      <w:pPr>
        <w:pStyle w:val="Heading2"/>
        <w:rPr>
          <w:lang w:val="en-GB"/>
        </w:rPr>
      </w:pPr>
      <w:bookmarkStart w:id="33" w:name="_Toc191378375"/>
      <w:r w:rsidRPr="005D4074">
        <w:rPr>
          <w:lang w:val="en-GB"/>
        </w:rPr>
        <w:t>Data Collection</w:t>
      </w:r>
      <w:r w:rsidR="000F6E0B" w:rsidRPr="005D4074">
        <w:rPr>
          <w:lang w:val="en-GB"/>
        </w:rPr>
        <w:t xml:space="preserve"> and Analysis</w:t>
      </w:r>
      <w:bookmarkEnd w:id="33"/>
      <w:r w:rsidR="000F6E0B" w:rsidRPr="005D4074">
        <w:rPr>
          <w:lang w:val="en-GB"/>
        </w:rPr>
        <w:t xml:space="preserve"> </w:t>
      </w:r>
    </w:p>
    <w:p w14:paraId="745D70B3" w14:textId="4D892937" w:rsidR="00374762" w:rsidRPr="005D4074" w:rsidRDefault="00EC6B45" w:rsidP="00374762">
      <w:r w:rsidRPr="005D4074">
        <w:t>F</w:t>
      </w:r>
      <w:r w:rsidR="00B23C24" w:rsidRPr="005D4074">
        <w:t xml:space="preserve">ollowing the implementation of the case study approach for the research project, the study will also implement </w:t>
      </w:r>
      <w:proofErr w:type="spellStart"/>
      <w:r w:rsidR="00B23C24" w:rsidRPr="005D4074">
        <w:t>netnography</w:t>
      </w:r>
      <w:proofErr w:type="spellEnd"/>
      <w:r w:rsidR="00B23C24" w:rsidRPr="005D4074">
        <w:t>; an online research method which is ethnographic and assesses the guest experiences digitally via forums or reviews, and surveys as well as tracks interactions made on social media</w:t>
      </w:r>
      <w:r w:rsidRPr="005D4074">
        <w:t xml:space="preserve"> </w:t>
      </w:r>
      <w:sdt>
        <w:sdtPr>
          <w:id w:val="-128241087"/>
          <w:citation/>
        </w:sdtPr>
        <w:sdtEndPr/>
        <w:sdtContent>
          <w:r w:rsidRPr="005D4074">
            <w:fldChar w:fldCharType="begin"/>
          </w:r>
          <w:r w:rsidRPr="005D4074">
            <w:instrText xml:space="preserve"> CITATION Adu23 \l 16393 </w:instrText>
          </w:r>
          <w:r w:rsidRPr="005D4074">
            <w:fldChar w:fldCharType="separate"/>
          </w:r>
          <w:r w:rsidR="005D4074" w:rsidRPr="005D4074">
            <w:t>(Adu, 2023)</w:t>
          </w:r>
          <w:r w:rsidRPr="005D4074">
            <w:fldChar w:fldCharType="end"/>
          </w:r>
        </w:sdtContent>
      </w:sdt>
      <w:r w:rsidR="00B23C24" w:rsidRPr="005D4074">
        <w:t>.</w:t>
      </w:r>
      <w:r w:rsidRPr="005D4074">
        <w:t xml:space="preserve"> According to </w:t>
      </w:r>
      <w:proofErr w:type="spellStart"/>
      <w:r w:rsidRPr="005D4074">
        <w:t>Bocarnea</w:t>
      </w:r>
      <w:proofErr w:type="spellEnd"/>
      <w:r w:rsidRPr="005D4074">
        <w:t>, et</w:t>
      </w:r>
      <w:r w:rsidRPr="005D4074">
        <w:t xml:space="preserve"> al., (2021), </w:t>
      </w:r>
      <w:proofErr w:type="spellStart"/>
      <w:r w:rsidR="00022589" w:rsidRPr="005D4074">
        <w:lastRenderedPageBreak/>
        <w:t>netnography</w:t>
      </w:r>
      <w:proofErr w:type="spellEnd"/>
      <w:r w:rsidRPr="005D4074">
        <w:t xml:space="preserve"> is a data collection method which is progressively being utilised in the hospitality industry</w:t>
      </w:r>
      <w:r w:rsidR="00A05C7F" w:rsidRPr="005D4074">
        <w:t xml:space="preserve"> as reviews or feedback are increasingly shared on different online platforms such as Google reviews or social media sites of hotels like Novotel Wembley. </w:t>
      </w:r>
      <w:r w:rsidR="00E11B4B" w:rsidRPr="005D4074">
        <w:t>T</w:t>
      </w:r>
      <w:r w:rsidR="000F6E0B" w:rsidRPr="005D4074">
        <w:t>racking the front office management and its performance from these sources has the potential to provide real-time information about the guest experiences, their satisfaction levels as well as areas of service improvement</w:t>
      </w:r>
      <w:r w:rsidR="00E11B4B" w:rsidRPr="005D4074">
        <w:t xml:space="preserve"> </w:t>
      </w:r>
      <w:sdt>
        <w:sdtPr>
          <w:id w:val="1747376747"/>
          <w:citation/>
        </w:sdtPr>
        <w:sdtEndPr/>
        <w:sdtContent>
          <w:r w:rsidR="00E11B4B" w:rsidRPr="005D4074">
            <w:fldChar w:fldCharType="begin"/>
          </w:r>
          <w:r w:rsidR="00E11B4B" w:rsidRPr="005D4074">
            <w:instrText xml:space="preserve"> CITATION Col14 \l 1033 </w:instrText>
          </w:r>
          <w:r w:rsidR="00E11B4B" w:rsidRPr="005D4074">
            <w:fldChar w:fldCharType="separate"/>
          </w:r>
          <w:r w:rsidR="005D4074" w:rsidRPr="005D4074">
            <w:t>(Collis &amp; Hussey, 2014)</w:t>
          </w:r>
          <w:r w:rsidR="00E11B4B" w:rsidRPr="005D4074">
            <w:fldChar w:fldCharType="end"/>
          </w:r>
        </w:sdtContent>
      </w:sdt>
      <w:r w:rsidR="000F6E0B" w:rsidRPr="005D4074">
        <w:t>.</w:t>
      </w:r>
      <w:r w:rsidR="00245380" w:rsidRPr="005D4074">
        <w:t xml:space="preserve"> T</w:t>
      </w:r>
      <w:r w:rsidR="000F6E0B" w:rsidRPr="005D4074">
        <w:t xml:space="preserve">he key advantage associated with </w:t>
      </w:r>
      <w:proofErr w:type="spellStart"/>
      <w:r w:rsidR="000F6E0B" w:rsidRPr="005D4074">
        <w:t>netnography</w:t>
      </w:r>
      <w:proofErr w:type="spellEnd"/>
      <w:r w:rsidR="000F6E0B" w:rsidRPr="005D4074">
        <w:t xml:space="preserve"> is its unobtrusive nature, unlike the typical surveys and interviews where results can differ with participant biases, </w:t>
      </w:r>
      <w:proofErr w:type="spellStart"/>
      <w:r w:rsidR="000F6E0B" w:rsidRPr="005D4074">
        <w:t>netnography</w:t>
      </w:r>
      <w:proofErr w:type="spellEnd"/>
      <w:r w:rsidR="000F6E0B" w:rsidRPr="005D4074">
        <w:t xml:space="preserve"> only reflects on authentic online reviews</w:t>
      </w:r>
      <w:r w:rsidR="00687D73" w:rsidRPr="005D4074">
        <w:t xml:space="preserve"> </w:t>
      </w:r>
      <w:sdt>
        <w:sdtPr>
          <w:id w:val="1988659891"/>
          <w:citation/>
        </w:sdtPr>
        <w:sdtEndPr/>
        <w:sdtContent>
          <w:r w:rsidR="00687D73" w:rsidRPr="005D4074">
            <w:fldChar w:fldCharType="begin"/>
          </w:r>
          <w:r w:rsidR="00687D73" w:rsidRPr="005D4074">
            <w:instrText xml:space="preserve"> CITATION Rob16 \l 1033 </w:instrText>
          </w:r>
          <w:r w:rsidR="00687D73" w:rsidRPr="005D4074">
            <w:fldChar w:fldCharType="separate"/>
          </w:r>
          <w:r w:rsidR="005D4074" w:rsidRPr="005D4074">
            <w:t>(Robson, 2016)</w:t>
          </w:r>
          <w:r w:rsidR="00687D73" w:rsidRPr="005D4074">
            <w:fldChar w:fldCharType="end"/>
          </w:r>
        </w:sdtContent>
      </w:sdt>
      <w:r w:rsidR="000F6E0B" w:rsidRPr="005D4074">
        <w:t xml:space="preserve">. </w:t>
      </w:r>
      <w:r w:rsidR="00245380" w:rsidRPr="005D4074">
        <w:t>U</w:t>
      </w:r>
      <w:r w:rsidR="000F6E0B" w:rsidRPr="005D4074">
        <w:t>sing this method also enables large-scale data collection where various perspectives are taken into account from the broad customer segments. In addition to this, different trends can also be reviewed and assessed where this research study can pinpoint the recurring themes associated with front office optimisation efficiency, the responsiveness of the staff as well as incorporation of advanced technologies in the functionality of Novotel Wembley</w:t>
      </w:r>
      <w:r w:rsidR="00245380" w:rsidRPr="005D4074">
        <w:t xml:space="preserve"> </w:t>
      </w:r>
      <w:sdt>
        <w:sdtPr>
          <w:id w:val="1731960520"/>
          <w:citation/>
        </w:sdtPr>
        <w:sdtEndPr/>
        <w:sdtContent>
          <w:r w:rsidR="00245380" w:rsidRPr="005D4074">
            <w:fldChar w:fldCharType="begin"/>
          </w:r>
          <w:r w:rsidR="00245380" w:rsidRPr="005D4074">
            <w:instrText xml:space="preserve"> CITATION Adu23 \l 16393 </w:instrText>
          </w:r>
          <w:r w:rsidR="00245380" w:rsidRPr="005D4074">
            <w:fldChar w:fldCharType="separate"/>
          </w:r>
          <w:r w:rsidR="005D4074" w:rsidRPr="005D4074">
            <w:t>(Adu, 2023)</w:t>
          </w:r>
          <w:r w:rsidR="00245380" w:rsidRPr="005D4074">
            <w:fldChar w:fldCharType="end"/>
          </w:r>
        </w:sdtContent>
      </w:sdt>
      <w:r w:rsidR="000F6E0B" w:rsidRPr="005D4074">
        <w:t xml:space="preserve">. Moreover, thematic analysis can be taken into account in this study to specifically categorise the guest experiences in terms of the effectiveness of digital advancement and efficacy of service in Novotel Wembley etc., </w:t>
      </w:r>
      <w:r w:rsidR="00E11B4B" w:rsidRPr="005D4074">
        <w:t>T</w:t>
      </w:r>
      <w:r w:rsidR="000F6E0B" w:rsidRPr="005D4074">
        <w:t>his also encompasses pinpointing the key patterns, themes and relationships</w:t>
      </w:r>
      <w:r w:rsidR="00245380" w:rsidRPr="005D4074">
        <w:t xml:space="preserve"> for ensuring a systematic as well as progressive assessment of the qualitative data.</w:t>
      </w:r>
    </w:p>
    <w:p w14:paraId="3603DA39" w14:textId="74809B30" w:rsidR="00245380" w:rsidRPr="005D4074" w:rsidRDefault="00EC6B45" w:rsidP="00245380">
      <w:pPr>
        <w:pStyle w:val="Heading2"/>
        <w:rPr>
          <w:lang w:val="en-GB"/>
        </w:rPr>
      </w:pPr>
      <w:bookmarkStart w:id="34" w:name="_Toc191378376"/>
      <w:r w:rsidRPr="005D4074">
        <w:rPr>
          <w:lang w:val="en-GB"/>
        </w:rPr>
        <w:t>Ethical Considerations</w:t>
      </w:r>
      <w:bookmarkEnd w:id="34"/>
    </w:p>
    <w:p w14:paraId="017781EA" w14:textId="30F8850E" w:rsidR="00692CFF" w:rsidRPr="005D4074" w:rsidRDefault="00EC6B45" w:rsidP="00245380">
      <w:r w:rsidRPr="005D4074">
        <w:t xml:space="preserve">Given that the research project is extensively following </w:t>
      </w:r>
      <w:r w:rsidR="00022589" w:rsidRPr="005D4074">
        <w:t xml:space="preserve">the </w:t>
      </w:r>
      <w:r w:rsidRPr="005D4074">
        <w:t>secondary research method, the study will strictly follow through with the ethical considerations su</w:t>
      </w:r>
      <w:r w:rsidRPr="005D4074">
        <w:t xml:space="preserve">ch as maintaining confidentiality </w:t>
      </w:r>
      <w:r w:rsidR="00022589" w:rsidRPr="005D4074">
        <w:t xml:space="preserve">for anonymised data along with storing the collected data </w:t>
      </w:r>
      <w:r w:rsidR="00861035" w:rsidRPr="005D4074">
        <w:t>password-protected</w:t>
      </w:r>
      <w:r w:rsidR="00022589" w:rsidRPr="005D4074">
        <w:t xml:space="preserve"> </w:t>
      </w:r>
      <w:sdt>
        <w:sdtPr>
          <w:id w:val="1290314798"/>
          <w:citation/>
        </w:sdtPr>
        <w:sdtEndPr/>
        <w:sdtContent>
          <w:r w:rsidRPr="005D4074">
            <w:fldChar w:fldCharType="begin"/>
          </w:r>
          <w:r w:rsidRPr="005D4074">
            <w:instrText xml:space="preserve"> CITATION Sur20 \l 16393 </w:instrText>
          </w:r>
          <w:r w:rsidRPr="005D4074">
            <w:fldChar w:fldCharType="separate"/>
          </w:r>
          <w:r w:rsidR="005D4074" w:rsidRPr="005D4074">
            <w:t>(Suri, 2020)</w:t>
          </w:r>
          <w:r w:rsidRPr="005D4074">
            <w:fldChar w:fldCharType="end"/>
          </w:r>
        </w:sdtContent>
      </w:sdt>
      <w:r w:rsidRPr="005D4074">
        <w:t>. The data collection will also be mindful of the sources utilised and will be properly cited with no m</w:t>
      </w:r>
      <w:r w:rsidRPr="005D4074">
        <w:t>isrepresentations and information will be taken from previously published journals, articles, research papers etc for the authenticity of the data.</w:t>
      </w:r>
    </w:p>
    <w:p w14:paraId="441D2D84" w14:textId="77777777" w:rsidR="00692CFF" w:rsidRPr="005D4074" w:rsidRDefault="00692CFF">
      <w:r w:rsidRPr="005D4074">
        <w:br w:type="page"/>
      </w:r>
    </w:p>
    <w:p w14:paraId="0930E20C" w14:textId="77777777" w:rsidR="00637BDD" w:rsidRPr="005D4074" w:rsidRDefault="00637BDD" w:rsidP="00637BDD">
      <w:pPr>
        <w:pStyle w:val="Heading1"/>
        <w:rPr>
          <w:lang w:val="en-GB"/>
        </w:rPr>
      </w:pPr>
      <w:bookmarkStart w:id="35" w:name="_Toc191378377"/>
      <w:r w:rsidRPr="005D4074">
        <w:rPr>
          <w:rStyle w:val="Heading1Char"/>
          <w:b/>
          <w:bCs w:val="0"/>
          <w:lang w:val="en-GB"/>
        </w:rPr>
        <w:lastRenderedPageBreak/>
        <w:t>Case Study and its Findings</w:t>
      </w:r>
      <w:bookmarkEnd w:id="35"/>
      <w:r w:rsidRPr="005D4074">
        <w:rPr>
          <w:bCs w:val="0"/>
          <w:lang w:val="en-GB"/>
        </w:rPr>
        <w:t xml:space="preserve"> </w:t>
      </w:r>
    </w:p>
    <w:p w14:paraId="335CA4DA" w14:textId="77777777" w:rsidR="00637BDD" w:rsidRPr="005D4074" w:rsidRDefault="00637BDD" w:rsidP="00637BDD">
      <w:pPr>
        <w:pStyle w:val="Heading2"/>
        <w:rPr>
          <w:lang w:val="en-GB"/>
        </w:rPr>
      </w:pPr>
      <w:bookmarkStart w:id="36" w:name="_Toc191378378"/>
      <w:r w:rsidRPr="005D4074">
        <w:rPr>
          <w:lang w:val="en-GB"/>
        </w:rPr>
        <w:t>Overview of the Hotel</w:t>
      </w:r>
      <w:bookmarkEnd w:id="36"/>
    </w:p>
    <w:p w14:paraId="042D0568" w14:textId="77777777" w:rsidR="00637BDD" w:rsidRPr="005D4074" w:rsidRDefault="00637BDD" w:rsidP="00637BDD">
      <w:r w:rsidRPr="005D4074">
        <w:t xml:space="preserve">As signified by Harland &amp; </w:t>
      </w:r>
      <w:proofErr w:type="spellStart"/>
      <w:r w:rsidRPr="005D4074">
        <w:t>Elbardawil</w:t>
      </w:r>
      <w:proofErr w:type="spellEnd"/>
      <w:r w:rsidRPr="005D4074">
        <w:t xml:space="preserve">, (2025), Novotel Wembley is one of the most distinguished hotels under the Accor Group and is recognised globally. It is situated in the heart of London, Wembley, making it a strategic point for the Wembley Arena as well as the Wembley Stadium. Its situating area also crucially positions the hotel as the most chosen one for visitors from across the world and aids in attracting diverse clientele such as tourists, event attendees, business travellers or families looking for comfortable as well as convenient accommodation in London. According to Robson, (2016), Novotel is one of the most recognised hotel brands with the reputation of delivering immense comfort, quality as well as innovation in its hospitality service. Being a part of Accor's Group brings about the benefit of possessing extensive expertise, and integrating digital advancements alongside loyalty programs for its consumers. Moreover, Novotel Wembley focuses on combining modern designs, including initiatives that are completely eco-conscious as part of its sustainability commitments and also incorporates seamless guest experiences which in turn distinguishes its brand within the competitive industry of hospitality. As put forth by the authors </w:t>
      </w:r>
      <w:proofErr w:type="spellStart"/>
      <w:r w:rsidRPr="005D4074">
        <w:t>Lukanova</w:t>
      </w:r>
      <w:proofErr w:type="spellEnd"/>
      <w:r w:rsidRPr="005D4074">
        <w:t xml:space="preserve"> &amp; </w:t>
      </w:r>
      <w:proofErr w:type="spellStart"/>
      <w:r w:rsidRPr="005D4074">
        <w:t>Ilieva</w:t>
      </w:r>
      <w:proofErr w:type="spellEnd"/>
      <w:r w:rsidRPr="005D4074">
        <w:t xml:space="preserve">, (2019), the proximity of the hotel is with key attractions like the London Designer Outlet and a wide range of dining as well as different entertainment options making Novotel Wembley more of an appeal for the visitors to choose for their </w:t>
      </w:r>
      <w:proofErr w:type="spellStart"/>
      <w:r w:rsidRPr="005D4074">
        <w:t>accomodation</w:t>
      </w:r>
      <w:proofErr w:type="spellEnd"/>
      <w:r w:rsidRPr="005D4074">
        <w:t xml:space="preserve">. in addition to this, Novotel Wembley also possesses excellent transportation links in its proximity such as Wembley Central Station as well as Wembley Park Station which ensures easy accessibility to and </w:t>
      </w:r>
      <w:proofErr w:type="spellStart"/>
      <w:r w:rsidRPr="005D4074">
        <w:t>fro</w:t>
      </w:r>
      <w:proofErr w:type="spellEnd"/>
      <w:r w:rsidRPr="005D4074">
        <w:t xml:space="preserve"> with Novotel Wembley for both international and the domestic visitors. Therefore, such a strategic location brings about immense opportunities for the hotel, helping it to cater to a broad audience from across the globe visiting the country for sports, business or entertainment purposes.</w:t>
      </w:r>
    </w:p>
    <w:p w14:paraId="4E3521D3" w14:textId="77777777" w:rsidR="00637BDD" w:rsidRPr="005D4074" w:rsidRDefault="00637BDD" w:rsidP="00637BDD">
      <w:pPr>
        <w:pStyle w:val="Heading2"/>
        <w:rPr>
          <w:lang w:val="en-GB"/>
        </w:rPr>
      </w:pPr>
      <w:bookmarkStart w:id="37" w:name="_Toc191378379"/>
      <w:r w:rsidRPr="005D4074">
        <w:rPr>
          <w:lang w:val="en-GB"/>
        </w:rPr>
        <w:t>Services and Facilities</w:t>
      </w:r>
      <w:bookmarkEnd w:id="37"/>
    </w:p>
    <w:p w14:paraId="675F7A96" w14:textId="1E59E225" w:rsidR="00637BDD" w:rsidRPr="005D4074" w:rsidRDefault="00637BDD" w:rsidP="00637BDD">
      <w:r w:rsidRPr="005D4074">
        <w:t xml:space="preserve">In order to enhance guest satisfaction, Novotel Wembley offers a wide range of facilities and services to its guests. The hotel has guest rooms appointed and equipped with modern designs, advanced technologies such as wi-fi, ergonometric chairs and workspaces, environment-friendly toiletries, smart TVs etc. </w:t>
      </w:r>
      <w:sdt>
        <w:sdtPr>
          <w:id w:val="1800956727"/>
          <w:citation/>
        </w:sdtPr>
        <w:sdtEndPr/>
        <w:sdtContent>
          <w:r w:rsidRPr="005D4074">
            <w:fldChar w:fldCharType="begin"/>
          </w:r>
          <w:r w:rsidRPr="005D4074">
            <w:instrText xml:space="preserve"> CITATION Acc25 \l 16393 </w:instrText>
          </w:r>
          <w:r w:rsidRPr="005D4074">
            <w:fldChar w:fldCharType="separate"/>
          </w:r>
          <w:r w:rsidR="005D4074" w:rsidRPr="005D4074">
            <w:t>(Accor, 2025)</w:t>
          </w:r>
          <w:r w:rsidRPr="005D4074">
            <w:fldChar w:fldCharType="end"/>
          </w:r>
        </w:sdtContent>
      </w:sdt>
      <w:r w:rsidRPr="005D4074">
        <w:t xml:space="preserve">. It also has different categories of rooms such as family rooms and executive suites which enables the hotel to cater to different market segments. Furthermore, Novotel Wembley also has different dining selections such as an in-house restaurant that serves a diverse food menu that extensively emphasises the aspects of fresh as well as locally produced ingredients </w:t>
      </w:r>
      <w:sdt>
        <w:sdtPr>
          <w:id w:val="-1359508580"/>
          <w:citation/>
        </w:sdtPr>
        <w:sdtEndPr/>
        <w:sdtContent>
          <w:r w:rsidRPr="005D4074">
            <w:fldChar w:fldCharType="begin"/>
          </w:r>
          <w:r w:rsidRPr="005D4074">
            <w:instrText xml:space="preserve"> CITATION Buh22 \l 16393 </w:instrText>
          </w:r>
          <w:r w:rsidRPr="005D4074">
            <w:fldChar w:fldCharType="separate"/>
          </w:r>
          <w:r w:rsidR="005D4074" w:rsidRPr="005D4074">
            <w:t>(Buhalis &amp; Moldavska, 2022)</w:t>
          </w:r>
          <w:r w:rsidRPr="005D4074">
            <w:fldChar w:fldCharType="end"/>
          </w:r>
        </w:sdtContent>
      </w:sdt>
      <w:r w:rsidRPr="005D4074">
        <w:t xml:space="preserve">. In addition to this, the hotel also consists of a bar and lounge arena for its guests along with room service for better </w:t>
      </w:r>
      <w:r w:rsidRPr="005D4074">
        <w:lastRenderedPageBreak/>
        <w:t xml:space="preserve">conveniences. As signified by </w:t>
      </w:r>
      <w:proofErr w:type="spellStart"/>
      <w:r w:rsidRPr="005D4074">
        <w:t>Giousmpasoglou</w:t>
      </w:r>
      <w:proofErr w:type="spellEnd"/>
      <w:r w:rsidRPr="005D4074">
        <w:t xml:space="preserve"> &amp; Hua, (2020), Novotel Wembley also has different services for its business and corporate travellers or clients which extensively offers state-of-the-art meeting as well as conference facilities. These particular spaces are specially equipped with digitally advanced audio-visual technologies as well as custom seating arrangements for various professional events. Furthermore, the emphasis in this aspect by Novotel Wembley is to include business amenities that also complement the fitness centre that will allow the guests to uphold and follow through with their wellness routine </w:t>
      </w:r>
      <w:sdt>
        <w:sdtPr>
          <w:id w:val="-1944989618"/>
          <w:citation/>
        </w:sdtPr>
        <w:sdtEndPr/>
        <w:sdtContent>
          <w:r w:rsidRPr="005D4074">
            <w:fldChar w:fldCharType="begin"/>
          </w:r>
          <w:r w:rsidRPr="005D4074">
            <w:instrText xml:space="preserve"> CITATION Acc25 \l 16393 </w:instrText>
          </w:r>
          <w:r w:rsidRPr="005D4074">
            <w:fldChar w:fldCharType="separate"/>
          </w:r>
          <w:r w:rsidR="005D4074" w:rsidRPr="005D4074">
            <w:t>(Accor, 2025)</w:t>
          </w:r>
          <w:r w:rsidRPr="005D4074">
            <w:fldChar w:fldCharType="end"/>
          </w:r>
        </w:sdtContent>
      </w:sdt>
      <w:r w:rsidRPr="005D4074">
        <w:t>.</w:t>
      </w:r>
    </w:p>
    <w:p w14:paraId="54EEABA6" w14:textId="77777777" w:rsidR="00637BDD" w:rsidRPr="005D4074" w:rsidRDefault="00637BDD" w:rsidP="00637BDD">
      <w:pPr>
        <w:pStyle w:val="Heading2"/>
        <w:rPr>
          <w:b w:val="0"/>
          <w:lang w:val="en-GB"/>
        </w:rPr>
      </w:pPr>
      <w:bookmarkStart w:id="38" w:name="_Toc191378380"/>
      <w:r w:rsidRPr="005D4074">
        <w:rPr>
          <w:lang w:val="en-GB"/>
        </w:rPr>
        <w:t>Integrating Eco-conscious Initiatives</w:t>
      </w:r>
      <w:bookmarkEnd w:id="38"/>
    </w:p>
    <w:p w14:paraId="633BF35E" w14:textId="77777777" w:rsidR="00637BDD" w:rsidRPr="005D4074" w:rsidRDefault="00637BDD" w:rsidP="00637BDD">
      <w:pPr>
        <w:rPr>
          <w:bCs w:val="0"/>
        </w:rPr>
      </w:pPr>
      <w:r w:rsidRPr="005D4074">
        <w:rPr>
          <w:bCs w:val="0"/>
        </w:rPr>
        <w:t xml:space="preserve">The studies of </w:t>
      </w:r>
      <w:proofErr w:type="spellStart"/>
      <w:r w:rsidRPr="005D4074">
        <w:t>Tschelisnig</w:t>
      </w:r>
      <w:proofErr w:type="spellEnd"/>
      <w:r w:rsidRPr="005D4074">
        <w:t xml:space="preserve"> &amp; </w:t>
      </w:r>
      <w:proofErr w:type="spellStart"/>
      <w:r w:rsidRPr="005D4074">
        <w:t>Westerlaken</w:t>
      </w:r>
      <w:proofErr w:type="spellEnd"/>
      <w:r w:rsidRPr="005D4074">
        <w:t xml:space="preserve">, (2022) have stated that sustainability is one of the major emphases and an aspect of focus for Novotel Wembley and aligns with the core commitment of Accor Groups towards being environmentally responsible. </w:t>
      </w:r>
      <w:proofErr w:type="spellStart"/>
      <w:r w:rsidRPr="005D4074">
        <w:t>Novote</w:t>
      </w:r>
      <w:proofErr w:type="spellEnd"/>
      <w:r w:rsidRPr="005D4074">
        <w:t xml:space="preserve"> Wembley implements different green initiatives such as water-saving systems, and lighting that are extensively energy-efficient as well as includes waste reduction programs in its services. Moreover, the hotel is also focused on reducing its use of paper by going paperless in its transactions and introducing digital check-in systems for its guests. Novotel Wembley has also been a part of Accor's Planet 21 program that emphasises the aspects of sustainable practices in the hospitality industry. As per Bagdadi, (2023), the Planet 21 program includes an initiative where the hotel engages in tree plantation in order to enhance and promote responsible food sourcing whilst also encouraging the guests to participate in eco-conscious practices during their time stay with Novotel Wembley.</w:t>
      </w:r>
    </w:p>
    <w:p w14:paraId="0DF444DA" w14:textId="77777777" w:rsidR="00637BDD" w:rsidRPr="005D4074" w:rsidRDefault="00637BDD" w:rsidP="00637BDD">
      <w:pPr>
        <w:pStyle w:val="Heading2"/>
        <w:rPr>
          <w:b w:val="0"/>
          <w:lang w:val="en-GB"/>
        </w:rPr>
      </w:pPr>
      <w:bookmarkStart w:id="39" w:name="_Toc191378381"/>
      <w:r w:rsidRPr="005D4074">
        <w:rPr>
          <w:lang w:val="en-GB"/>
        </w:rPr>
        <w:t>Study Findings</w:t>
      </w:r>
      <w:bookmarkEnd w:id="39"/>
    </w:p>
    <w:p w14:paraId="6F0221A7" w14:textId="77777777" w:rsidR="00637BDD" w:rsidRPr="005D4074" w:rsidRDefault="00637BDD" w:rsidP="00637BDD">
      <w:pPr>
        <w:pStyle w:val="Heading3"/>
        <w:rPr>
          <w:lang w:val="en-GB"/>
        </w:rPr>
      </w:pPr>
      <w:bookmarkStart w:id="40" w:name="_Toc191378382"/>
      <w:r w:rsidRPr="005D4074">
        <w:rPr>
          <w:lang w:val="en-GB"/>
        </w:rPr>
        <w:t>Guest Experience and Satisfaction</w:t>
      </w:r>
      <w:bookmarkEnd w:id="40"/>
    </w:p>
    <w:p w14:paraId="3FD2084B" w14:textId="225F2442" w:rsidR="00637BDD" w:rsidRPr="005D4074" w:rsidRDefault="00637BDD" w:rsidP="00637BDD">
      <w:pPr>
        <w:rPr>
          <w:bCs w:val="0"/>
        </w:rPr>
      </w:pPr>
      <w:r w:rsidRPr="005D4074">
        <w:rPr>
          <w:bCs w:val="0"/>
        </w:rPr>
        <w:t xml:space="preserve">One of the most crucial aspects that is to be considered in the success of a hotel is guest satisfaction </w:t>
      </w:r>
      <w:sdt>
        <w:sdtPr>
          <w:rPr>
            <w:bCs w:val="0"/>
          </w:rPr>
          <w:id w:val="-1069038283"/>
          <w:citation/>
        </w:sdtPr>
        <w:sdtEndPr/>
        <w:sdtContent>
          <w:r w:rsidRPr="005D4074">
            <w:rPr>
              <w:bCs w:val="0"/>
            </w:rPr>
            <w:fldChar w:fldCharType="begin"/>
          </w:r>
          <w:r w:rsidRPr="005D4074">
            <w:rPr>
              <w:bCs w:val="0"/>
            </w:rPr>
            <w:instrText xml:space="preserve"> CITATION Pre22 \l 16393 </w:instrText>
          </w:r>
          <w:r w:rsidRPr="005D4074">
            <w:rPr>
              <w:bCs w:val="0"/>
            </w:rPr>
            <w:fldChar w:fldCharType="separate"/>
          </w:r>
          <w:r w:rsidR="005D4074" w:rsidRPr="005D4074">
            <w:t>(Preziosi, et al., 2022)</w:t>
          </w:r>
          <w:r w:rsidRPr="005D4074">
            <w:rPr>
              <w:bCs w:val="0"/>
            </w:rPr>
            <w:fldChar w:fldCharType="end"/>
          </w:r>
        </w:sdtContent>
      </w:sdt>
      <w:r w:rsidRPr="005D4074">
        <w:rPr>
          <w:bCs w:val="0"/>
        </w:rPr>
        <w:t xml:space="preserve">. This aspect has the potential to directly impact Novotel Wembley's repeat business and, the reputation of the brand and bring about recommendations to the audiences. Hereby, the situation near key attractions like Wembley Stadium and providing modern amenities as well as high-quality service standards has enhanced the brand reputation for Novotel Wembley. As per </w:t>
      </w:r>
      <w:r w:rsidRPr="005D4074">
        <w:t xml:space="preserve">Accor, (2025), the key strengths of this hotel include top-class cleanliness, popular praises for upholding the hygiene standards, especially after the global COVID-19 pandemic and providing personalised services for its diverse audience segments with easily accessible transport and entertainment options. However, it also faces challenges in aspects such as delays in services during its peak hours, goes through overbooking in seasonal periods and limited options for late-night dining. Hence, this brings about the need for enhancement in some of the services of Novotel Wembley in order to better </w:t>
      </w:r>
      <w:r w:rsidRPr="005D4074">
        <w:lastRenderedPageBreak/>
        <w:t>optimise its front office functionality with elevated training for its staff, including an automated system in the front office, augment or improve allocation system of rooms to avoid causing overbooking whilst looking to expand dining options, especially in the late hours. The addressal of these issues has the potential to further enhance guest satisfaction with Novotel Wembley; ensuring sustainable success and more guest loyalty with the hotel.</w:t>
      </w:r>
    </w:p>
    <w:p w14:paraId="7794EC33" w14:textId="77777777" w:rsidR="00637BDD" w:rsidRPr="005D4074" w:rsidRDefault="00637BDD" w:rsidP="00637BDD">
      <w:pPr>
        <w:pStyle w:val="Heading3"/>
        <w:rPr>
          <w:b w:val="0"/>
          <w:lang w:val="en-GB"/>
        </w:rPr>
      </w:pPr>
      <w:bookmarkStart w:id="41" w:name="_Toc191378383"/>
      <w:r w:rsidRPr="005D4074">
        <w:rPr>
          <w:lang w:val="en-GB"/>
        </w:rPr>
        <w:t>Front Office Management with Operational Efficacy</w:t>
      </w:r>
      <w:bookmarkEnd w:id="41"/>
    </w:p>
    <w:p w14:paraId="27366142" w14:textId="12A96B3A" w:rsidR="00637BDD" w:rsidRPr="005D4074" w:rsidRDefault="00637BDD" w:rsidP="00637BDD">
      <w:pPr>
        <w:rPr>
          <w:bCs w:val="0"/>
        </w:rPr>
      </w:pPr>
      <w:r w:rsidRPr="005D4074">
        <w:rPr>
          <w:bCs w:val="0"/>
        </w:rPr>
        <w:t xml:space="preserve">Following </w:t>
      </w:r>
      <w:r w:rsidRPr="005D4074">
        <w:t>Marshall, (2015), the broad qualitative research studies for this research project highlight that effective management of the front office is massively important for a hotel's efficient functionality. The automated check-in systems along</w:t>
      </w:r>
      <w:r w:rsidRPr="005D4074">
        <w:rPr>
          <w:bCs w:val="0"/>
        </w:rPr>
        <w:t xml:space="preserve">side the advanced property management software have aided Novotel Wembley in elevating its operational efficacy by allowing quicker guest check-in and check-outs and seamlessly connecting the different departments for the overall guest experience. However, there have also been long queues and high pressure for the front office staff during major events as well as high occupancy times. According to </w:t>
      </w:r>
      <w:r w:rsidRPr="005D4074">
        <w:t xml:space="preserve">Ransley &amp; Ingram, (2022), high occupancy times bring the immense need for accurate resource allocation to the staff and their arrangements are to be done carefully with precise planning and monitoring the progress. This further requires the implementation of a proactive management system in order to maintain the quality of the services to make sure that the check-in or check-out is quick, and the expectations of the guests are met adequately </w:t>
      </w:r>
      <w:sdt>
        <w:sdtPr>
          <w:id w:val="741989833"/>
          <w:citation/>
        </w:sdtPr>
        <w:sdtEndPr/>
        <w:sdtContent>
          <w:r w:rsidRPr="005D4074">
            <w:fldChar w:fldCharType="begin"/>
          </w:r>
          <w:r w:rsidRPr="005D4074">
            <w:instrText xml:space="preserve"> CITATION Boc21 \l 16393 </w:instrText>
          </w:r>
          <w:r w:rsidRPr="005D4074">
            <w:fldChar w:fldCharType="separate"/>
          </w:r>
          <w:r w:rsidR="005D4074" w:rsidRPr="005D4074">
            <w:t>(Bocarnea, et al., 2021)</w:t>
          </w:r>
          <w:r w:rsidRPr="005D4074">
            <w:fldChar w:fldCharType="end"/>
          </w:r>
        </w:sdtContent>
      </w:sdt>
      <w:r w:rsidRPr="005D4074">
        <w:t xml:space="preserve">. This hereby brings about that effective front office operations not only depend on the incorporation of advanced digital tools but also on strategic operational planning that is adaptable according to the demands of the consumers in delivering high-quality services.  </w:t>
      </w:r>
    </w:p>
    <w:p w14:paraId="6C3DD6D9" w14:textId="77777777" w:rsidR="00637BDD" w:rsidRPr="005D4074" w:rsidRDefault="00637BDD" w:rsidP="00637BDD">
      <w:pPr>
        <w:pStyle w:val="Heading3"/>
        <w:rPr>
          <w:b w:val="0"/>
          <w:lang w:val="en-GB"/>
        </w:rPr>
      </w:pPr>
      <w:bookmarkStart w:id="42" w:name="_Toc191378384"/>
      <w:r w:rsidRPr="005D4074">
        <w:rPr>
          <w:lang w:val="en-GB"/>
        </w:rPr>
        <w:t>Technology Integration and Innovation</w:t>
      </w:r>
      <w:bookmarkEnd w:id="42"/>
    </w:p>
    <w:p w14:paraId="1B6833AD" w14:textId="02D6EF19" w:rsidR="00637BDD" w:rsidRPr="005D4074" w:rsidRDefault="00637BDD" w:rsidP="00637BDD">
      <w:pPr>
        <w:rPr>
          <w:bCs w:val="0"/>
        </w:rPr>
      </w:pPr>
      <w:r w:rsidRPr="005D4074">
        <w:rPr>
          <w:bCs w:val="0"/>
        </w:rPr>
        <w:t xml:space="preserve">As the hotel has embraced modern technological advancements in its functionality for elevating the guest experiences, it has incorporated mobile check-ins, self-service kiosks and also AI-powered customer service tools alongside the front desk help for different automated processes. This has in turn reduced the waiting times and has elevated the conveniences for the guests with personalised service offers and adhering to tailored recommendations for overall enhancement. The authors </w:t>
      </w:r>
      <w:proofErr w:type="spellStart"/>
      <w:r w:rsidRPr="005D4074">
        <w:t>Buhalis</w:t>
      </w:r>
      <w:proofErr w:type="spellEnd"/>
      <w:r w:rsidRPr="005D4074">
        <w:t xml:space="preserve"> &amp; </w:t>
      </w:r>
      <w:proofErr w:type="spellStart"/>
      <w:r w:rsidRPr="005D4074">
        <w:t>Moldavska</w:t>
      </w:r>
      <w:proofErr w:type="spellEnd"/>
      <w:r w:rsidRPr="005D4074">
        <w:t xml:space="preserve">, (2022) have stated that though technology has been massively impactful for the front office optimisation and guest satisfaction elevation in Novotel Wembley, this also requires continuous observation and staff training to make sure that the employees of the hotel can adequately operate and handle the new operation system as well as troubleshoot the possible issues. A lack of proper staff training poses the risk of technologies hindering the smooth operation of the front desk and the hotel overall instead of elevating them </w:t>
      </w:r>
      <w:sdt>
        <w:sdtPr>
          <w:id w:val="129673753"/>
          <w:citation/>
        </w:sdtPr>
        <w:sdtEndPr/>
        <w:sdtContent>
          <w:r w:rsidRPr="005D4074">
            <w:fldChar w:fldCharType="begin"/>
          </w:r>
          <w:r w:rsidRPr="005D4074">
            <w:instrText xml:space="preserve"> CITATION Den10 \l 16393 </w:instrText>
          </w:r>
          <w:r w:rsidRPr="005D4074">
            <w:fldChar w:fldCharType="separate"/>
          </w:r>
          <w:r w:rsidR="005D4074" w:rsidRPr="005D4074">
            <w:t>(Denscombe, 2010)</w:t>
          </w:r>
          <w:r w:rsidRPr="005D4074">
            <w:fldChar w:fldCharType="end"/>
          </w:r>
        </w:sdtContent>
      </w:sdt>
      <w:r w:rsidRPr="005D4074">
        <w:t xml:space="preserve">. Additionally, upskilling the staff is also vital for </w:t>
      </w:r>
      <w:r w:rsidRPr="005D4074">
        <w:lastRenderedPageBreak/>
        <w:t>maximising the benefits of digital innovations to ensure guest experience and effective operations with the front office of Novotel Wembley.</w:t>
      </w:r>
    </w:p>
    <w:p w14:paraId="07933C9B" w14:textId="70FB3607" w:rsidR="00637BDD" w:rsidRPr="005D4074" w:rsidRDefault="00637BDD" w:rsidP="00637BDD">
      <w:pPr>
        <w:pStyle w:val="Heading3"/>
        <w:rPr>
          <w:lang w:val="en-GB"/>
        </w:rPr>
      </w:pPr>
      <w:bookmarkStart w:id="43" w:name="_Toc191378385"/>
      <w:r w:rsidRPr="005D4074">
        <w:rPr>
          <w:lang w:val="en-GB"/>
        </w:rPr>
        <w:t>Competitor Benchmarking for Market Position</w:t>
      </w:r>
      <w:bookmarkEnd w:id="43"/>
    </w:p>
    <w:p w14:paraId="3688C819" w14:textId="77777777" w:rsidR="00637BDD" w:rsidRPr="005D4074" w:rsidRDefault="00637BDD" w:rsidP="00637BDD">
      <w:r w:rsidRPr="005D4074">
        <w:t>In order to uphold the market position within the highly competitive environment of the hospitality industry, Novotel Wembley regularly conducts competitor benchmarking to compare its performance with key players in the industry such as Premier Inn and Hilton. The in-depth analysis of the performance of the hotel's operation aids Novotel in maintaining its functionality as its competitive edge for its brand reputation, as well as consistency of service. As studied by Accor, (2025), Novotel is mostly chosen for its convenient location and high service standards and to remain competitive and uphold its position in the global market brings the need for continuous investment. Since the brand's emphasis lies within the aspects of blending comfort, sustainability and modernity, it is highly appealing to contemporary tourists who focus on responsible tourism along with highly people-centric convenience. Moreover, the sustainability commitment of the brand evolves with the rapidly changing expectations and demands of the consumers, bringing the need for Novotel Wembley to remain highly adaptive with its front office optimisation. According to Zahidi, et al., (2024), Novotel Wembley brings about a robust market positioning for its brand through programs such as Accor Live Limitless, a loyalty program from exclusive offers, discounts, rewards etc for building guest loyalty with the brand. This initiative can not only elevate the aspect of guest retention but can also attract consumers for repeat business with tailored services. The competitive edge is hence maintained by leveraging Accor’s broad market segment, sheer commitment to innovativeness in its functionality and global recognition for strengthening its market position within Wembley and also the global hospitality sector.</w:t>
      </w:r>
    </w:p>
    <w:p w14:paraId="38712CFE" w14:textId="77777777" w:rsidR="00637BDD" w:rsidRPr="005D4074" w:rsidRDefault="00637BDD" w:rsidP="00637BDD">
      <w:pPr>
        <w:pStyle w:val="Heading3"/>
        <w:rPr>
          <w:bCs w:val="0"/>
          <w:lang w:val="en-GB"/>
        </w:rPr>
      </w:pPr>
      <w:bookmarkStart w:id="44" w:name="_Toc191378386"/>
      <w:r w:rsidRPr="005D4074">
        <w:rPr>
          <w:lang w:val="en-GB"/>
        </w:rPr>
        <w:t>Market Trends and Segmentation</w:t>
      </w:r>
      <w:bookmarkEnd w:id="44"/>
    </w:p>
    <w:p w14:paraId="68D7D1CE" w14:textId="2BA3C0F3" w:rsidR="00637BDD" w:rsidRPr="005D4074" w:rsidRDefault="00637BDD" w:rsidP="00637BDD">
      <w:pPr>
        <w:rPr>
          <w:bCs w:val="0"/>
        </w:rPr>
      </w:pPr>
      <w:r w:rsidRPr="005D4074">
        <w:rPr>
          <w:bCs w:val="0"/>
        </w:rPr>
        <w:t xml:space="preserve">In the sustained success of Novotel Wembley, its ability to cater to diverse market segments stands as the key factor.  The hotel is highly appealing to business travellers prioritising high efficiency, properly equipped conference rooms with top-class audio-visual systems and high-speed wi-fi connectivity that is convenient for the working environment. According to </w:t>
      </w:r>
      <w:r w:rsidRPr="005D4074">
        <w:t>Rahimi, et al., (2022)</w:t>
      </w:r>
      <w:r w:rsidRPr="005D4074">
        <w:rPr>
          <w:bCs w:val="0"/>
        </w:rPr>
        <w:t>, possessing these special features is one of the core reasons for Novotel Wembley being most preferred by corporates for their events, exhibitions and also different networking events. Next comes the leisure travellers who are very drawn to this hotel because of its prime location of being near Wembley Stadium and Arena, making it highly ideal for concert-going tourists or sports fans as well as tourists exploring London as a whole. Following this, even families prefer Novotel Wembley for their accommodation due to its spacious and child-</w:t>
      </w:r>
      <w:r w:rsidRPr="005D4074">
        <w:rPr>
          <w:bCs w:val="0"/>
        </w:rPr>
        <w:lastRenderedPageBreak/>
        <w:t xml:space="preserve">friendly services and facilities such as gaming areas, child-friendly dining rooms etc. In addition to this, the focus of tourism has also shifted to sustainable tourism which emphasis has positioned Novotel Wembley as one of the most favourable hotels for travellers who are extensively eco-conscious </w:t>
      </w:r>
      <w:sdt>
        <w:sdtPr>
          <w:rPr>
            <w:bCs w:val="0"/>
          </w:rPr>
          <w:id w:val="-1932116041"/>
          <w:citation/>
        </w:sdtPr>
        <w:sdtEndPr/>
        <w:sdtContent>
          <w:r w:rsidRPr="005D4074">
            <w:rPr>
              <w:bCs w:val="0"/>
            </w:rPr>
            <w:fldChar w:fldCharType="begin"/>
          </w:r>
          <w:r w:rsidRPr="005D4074">
            <w:rPr>
              <w:bCs w:val="0"/>
            </w:rPr>
            <w:instrText xml:space="preserve"> CITATION Ser20 \l 16393 </w:instrText>
          </w:r>
          <w:r w:rsidRPr="005D4074">
            <w:rPr>
              <w:bCs w:val="0"/>
            </w:rPr>
            <w:fldChar w:fldCharType="separate"/>
          </w:r>
          <w:r w:rsidR="005D4074" w:rsidRPr="005D4074">
            <w:t>(Serrano-Baena, et al., 2020)</w:t>
          </w:r>
          <w:r w:rsidRPr="005D4074">
            <w:rPr>
              <w:bCs w:val="0"/>
            </w:rPr>
            <w:fldChar w:fldCharType="end"/>
          </w:r>
        </w:sdtContent>
      </w:sdt>
      <w:r w:rsidRPr="005D4074">
        <w:rPr>
          <w:bCs w:val="0"/>
        </w:rPr>
        <w:t xml:space="preserve">. The implementation of waste reduction programs and energy-efficient lighting adequately aligns with the modern values and sustainable emphasised to guests further strengthening Novotel Wembley's market value. </w:t>
      </w:r>
    </w:p>
    <w:p w14:paraId="3A98BB41" w14:textId="77777777" w:rsidR="00637BDD" w:rsidRPr="005D4074" w:rsidRDefault="00637BDD" w:rsidP="00637BDD">
      <w:pPr>
        <w:pStyle w:val="Heading3"/>
        <w:rPr>
          <w:b w:val="0"/>
          <w:lang w:val="en-GB"/>
        </w:rPr>
      </w:pPr>
      <w:bookmarkStart w:id="45" w:name="_Toc191378387"/>
      <w:r w:rsidRPr="005D4074">
        <w:rPr>
          <w:lang w:val="en-GB"/>
        </w:rPr>
        <w:t>Challenges and Opportunities</w:t>
      </w:r>
      <w:bookmarkEnd w:id="45"/>
    </w:p>
    <w:p w14:paraId="10548A47" w14:textId="77777777" w:rsidR="00637BDD" w:rsidRPr="005D4074" w:rsidRDefault="00637BDD" w:rsidP="00637BDD">
      <w:pPr>
        <w:rPr>
          <w:bCs w:val="0"/>
        </w:rPr>
      </w:pPr>
      <w:r w:rsidRPr="005D4074">
        <w:rPr>
          <w:bCs w:val="0"/>
        </w:rPr>
        <w:t>As the</w:t>
      </w:r>
      <w:r w:rsidRPr="005D4074">
        <w:rPr>
          <w:b/>
        </w:rPr>
        <w:t xml:space="preserve"> </w:t>
      </w:r>
      <w:r w:rsidRPr="005D4074">
        <w:rPr>
          <w:bCs w:val="0"/>
        </w:rPr>
        <w:t>hotel holds a robust market position within the competitive hospitality industry, it also faces several challenges which brings the need for strategic mitigation solutions. First of all, the</w:t>
      </w:r>
      <w:r w:rsidRPr="005D4074">
        <w:rPr>
          <w:b/>
        </w:rPr>
        <w:t xml:space="preserve"> </w:t>
      </w:r>
      <w:r w:rsidRPr="005D4074">
        <w:rPr>
          <w:bCs w:val="0"/>
          <w:i/>
          <w:iCs w:val="0"/>
        </w:rPr>
        <w:t>rising competitiveness</w:t>
      </w:r>
      <w:r w:rsidRPr="005D4074">
        <w:rPr>
          <w:bCs w:val="0"/>
        </w:rPr>
        <w:t xml:space="preserve"> among the hotels from both luxury and budget-friendly accommodations within the area of Novotel Wembley pushes it to differentiate itself via service quality and also its strategy of pricing. Next is the rapidly </w:t>
      </w:r>
      <w:r w:rsidRPr="005D4074">
        <w:rPr>
          <w:bCs w:val="0"/>
          <w:i/>
          <w:iCs w:val="0"/>
        </w:rPr>
        <w:t>fluctuating rate of occupancy</w:t>
      </w:r>
      <w:r w:rsidRPr="005D4074">
        <w:rPr>
          <w:bCs w:val="0"/>
        </w:rPr>
        <w:t xml:space="preserve"> that brings concern for the hotel, particularly during the off seasons when the demand is low, then the </w:t>
      </w:r>
      <w:r w:rsidRPr="005D4074">
        <w:rPr>
          <w:bCs w:val="0"/>
          <w:i/>
          <w:iCs w:val="0"/>
        </w:rPr>
        <w:t>evolving expectations of the consumers</w:t>
      </w:r>
      <w:r w:rsidRPr="005D4074">
        <w:rPr>
          <w:bCs w:val="0"/>
        </w:rPr>
        <w:t xml:space="preserve"> requires insinuating continuous adaptation by Novotel Wembley as the modern tourists or travellers seek for seamless services incorporated digital advancements as well as sustainable practices. </w:t>
      </w:r>
    </w:p>
    <w:p w14:paraId="16497B38" w14:textId="77777777" w:rsidR="00637BDD" w:rsidRPr="005D4074" w:rsidRDefault="00637BDD" w:rsidP="00637BDD">
      <w:pPr>
        <w:rPr>
          <w:bCs w:val="0"/>
        </w:rPr>
      </w:pPr>
      <w:r w:rsidRPr="005D4074">
        <w:rPr>
          <w:bCs w:val="0"/>
        </w:rPr>
        <w:t xml:space="preserve">Another crucial factor to be taken into account by the hospitality industry and Novotel Wembley is </w:t>
      </w:r>
      <w:r w:rsidRPr="005D4074">
        <w:rPr>
          <w:bCs w:val="0"/>
          <w:i/>
          <w:iCs w:val="0"/>
        </w:rPr>
        <w:t>staff turnover</w:t>
      </w:r>
      <w:r w:rsidRPr="005D4074">
        <w:rPr>
          <w:bCs w:val="0"/>
        </w:rPr>
        <w:t xml:space="preserve">. Following the studies of </w:t>
      </w:r>
      <w:proofErr w:type="spellStart"/>
      <w:r w:rsidRPr="005D4074">
        <w:t>McGiven</w:t>
      </w:r>
      <w:proofErr w:type="spellEnd"/>
      <w:r w:rsidRPr="005D4074">
        <w:t xml:space="preserve">, (2006), with regard to the market research conducted for understanding the demand of the hotel in the market, Novotel Wembley can extensively elevate its staff turnover and employee satisfaction via holistic training programs, bringing about competitive benefits and also providing opportunities for career development. In accordance to elevate guest satisfaction through optimised front office management, employees can be provided with competitive salaries, and performance-based incentives to elevate their loyalty and satisfaction towards the job. According to Collis &amp; Hussey, (2014), a workforce that is well-trained and highly motivated possesses the potential to elevate service qualities as well as create better guest experiences and also strengthen the company’s brand reputation, it does not only retain the employees but also enhances operational efficacy. </w:t>
      </w:r>
      <w:r w:rsidRPr="005D4074">
        <w:rPr>
          <w:bCs w:val="0"/>
        </w:rPr>
        <w:t>These also however present the hotel with opportunities in the aspects of elaborating digital marketing factors of the hotel which can elevate online visibility for attracting new guests, integration of AI-driven services for enhanced services that can in turn position Novotel Wembley as a forward-thinking brand within hospitality.</w:t>
      </w:r>
    </w:p>
    <w:p w14:paraId="1C08DA61" w14:textId="7A133F8C" w:rsidR="00637BDD" w:rsidRPr="005D4074" w:rsidRDefault="00637BDD" w:rsidP="00637BDD">
      <w:pPr>
        <w:pStyle w:val="Heading3"/>
        <w:rPr>
          <w:bCs w:val="0"/>
          <w:lang w:val="en-GB"/>
        </w:rPr>
      </w:pPr>
      <w:bookmarkStart w:id="46" w:name="_Toc191378388"/>
      <w:r w:rsidRPr="005D4074">
        <w:rPr>
          <w:lang w:val="en-GB"/>
        </w:rPr>
        <w:t>Operational Approaches for Future Growth</w:t>
      </w:r>
      <w:bookmarkEnd w:id="46"/>
    </w:p>
    <w:p w14:paraId="1AAE7636" w14:textId="77777777" w:rsidR="00637BDD" w:rsidRPr="005D4074" w:rsidRDefault="00637BDD" w:rsidP="00637BDD">
      <w:pPr>
        <w:rPr>
          <w:bCs w:val="0"/>
        </w:rPr>
      </w:pPr>
      <w:r w:rsidRPr="005D4074">
        <w:rPr>
          <w:bCs w:val="0"/>
        </w:rPr>
        <w:t>In order to bring sustainable growth for the hotel in the future, Novotel Wembley can implement the following strategies;</w:t>
      </w:r>
    </w:p>
    <w:p w14:paraId="31F9A739" w14:textId="77777777" w:rsidR="00637BDD" w:rsidRPr="005D4074" w:rsidRDefault="00637BDD" w:rsidP="00637BDD">
      <w:pPr>
        <w:pStyle w:val="ListParagraph"/>
        <w:numPr>
          <w:ilvl w:val="0"/>
          <w:numId w:val="4"/>
        </w:numPr>
        <w:rPr>
          <w:bCs w:val="0"/>
          <w:i/>
          <w:iCs w:val="0"/>
        </w:rPr>
      </w:pPr>
      <w:r w:rsidRPr="005D4074">
        <w:rPr>
          <w:bCs w:val="0"/>
          <w:i/>
          <w:iCs w:val="0"/>
        </w:rPr>
        <w:lastRenderedPageBreak/>
        <w:t>Service Optimisation</w:t>
      </w:r>
    </w:p>
    <w:p w14:paraId="5190F29F" w14:textId="4D7EEFAA" w:rsidR="00637BDD" w:rsidRPr="005D4074" w:rsidRDefault="00637BDD" w:rsidP="00637BDD">
      <w:pPr>
        <w:rPr>
          <w:bCs w:val="0"/>
        </w:rPr>
      </w:pPr>
      <w:r w:rsidRPr="005D4074">
        <w:rPr>
          <w:bCs w:val="0"/>
        </w:rPr>
        <w:t xml:space="preserve">Redefine the functions of the front office of Novotel Wembley, streamline the procedure of guest check-ins and upskill the staff members to boost the front office efficiency in bringing enhance guest satisfaction </w:t>
      </w:r>
      <w:sdt>
        <w:sdtPr>
          <w:rPr>
            <w:bCs w:val="0"/>
          </w:rPr>
          <w:id w:val="616265053"/>
          <w:citation/>
        </w:sdtPr>
        <w:sdtEndPr/>
        <w:sdtContent>
          <w:r w:rsidRPr="005D4074">
            <w:rPr>
              <w:bCs w:val="0"/>
            </w:rPr>
            <w:fldChar w:fldCharType="begin"/>
          </w:r>
          <w:r w:rsidRPr="005D4074">
            <w:rPr>
              <w:bCs w:val="0"/>
            </w:rPr>
            <w:instrText xml:space="preserve"> CITATION Bag231 \l 16393 </w:instrText>
          </w:r>
          <w:r w:rsidRPr="005D4074">
            <w:rPr>
              <w:bCs w:val="0"/>
            </w:rPr>
            <w:fldChar w:fldCharType="separate"/>
          </w:r>
          <w:r w:rsidR="005D4074" w:rsidRPr="005D4074">
            <w:t>(Bagdadi, 2023)</w:t>
          </w:r>
          <w:r w:rsidRPr="005D4074">
            <w:rPr>
              <w:bCs w:val="0"/>
            </w:rPr>
            <w:fldChar w:fldCharType="end"/>
          </w:r>
        </w:sdtContent>
      </w:sdt>
      <w:r w:rsidRPr="005D4074">
        <w:rPr>
          <w:bCs w:val="0"/>
        </w:rPr>
        <w:t>.</w:t>
      </w:r>
    </w:p>
    <w:p w14:paraId="40B8B174" w14:textId="77777777" w:rsidR="00637BDD" w:rsidRPr="005D4074" w:rsidRDefault="00637BDD" w:rsidP="00637BDD">
      <w:pPr>
        <w:pStyle w:val="ListParagraph"/>
        <w:numPr>
          <w:ilvl w:val="0"/>
          <w:numId w:val="4"/>
        </w:numPr>
        <w:rPr>
          <w:bCs w:val="0"/>
          <w:i/>
          <w:iCs w:val="0"/>
        </w:rPr>
      </w:pPr>
      <w:r w:rsidRPr="005D4074">
        <w:rPr>
          <w:bCs w:val="0"/>
          <w:i/>
          <w:iCs w:val="0"/>
        </w:rPr>
        <w:t>Elevated Sustainability Practices</w:t>
      </w:r>
    </w:p>
    <w:p w14:paraId="087C7401" w14:textId="77777777" w:rsidR="00637BDD" w:rsidRPr="005D4074" w:rsidRDefault="00637BDD" w:rsidP="00637BDD">
      <w:pPr>
        <w:rPr>
          <w:bCs w:val="0"/>
        </w:rPr>
      </w:pPr>
      <w:r w:rsidRPr="005D4074">
        <w:rPr>
          <w:bCs w:val="0"/>
        </w:rPr>
        <w:t>Utilise facilities such as zero-waste policies and also solar energy which has the potential to extensively appeal the eco-conscious travellers.</w:t>
      </w:r>
    </w:p>
    <w:p w14:paraId="297AFB12" w14:textId="77777777" w:rsidR="00637BDD" w:rsidRPr="005D4074" w:rsidRDefault="00637BDD" w:rsidP="00637BDD">
      <w:pPr>
        <w:pStyle w:val="ListParagraph"/>
        <w:numPr>
          <w:ilvl w:val="0"/>
          <w:numId w:val="4"/>
        </w:numPr>
        <w:rPr>
          <w:bCs w:val="0"/>
          <w:i/>
          <w:iCs w:val="0"/>
        </w:rPr>
      </w:pPr>
      <w:r w:rsidRPr="005D4074">
        <w:rPr>
          <w:bCs w:val="0"/>
          <w:i/>
          <w:iCs w:val="0"/>
        </w:rPr>
        <w:t>Elaborative Digital Marketing</w:t>
      </w:r>
    </w:p>
    <w:p w14:paraId="6DFE978F" w14:textId="12797BC8" w:rsidR="00637BDD" w:rsidRPr="005D4074" w:rsidRDefault="00637BDD" w:rsidP="00637BDD">
      <w:pPr>
        <w:rPr>
          <w:bCs w:val="0"/>
        </w:rPr>
      </w:pPr>
      <w:r w:rsidRPr="005D4074">
        <w:rPr>
          <w:bCs w:val="0"/>
        </w:rPr>
        <w:t xml:space="preserve">Tap into broader market segments via targeted ads as well as </w:t>
      </w:r>
      <w:r w:rsidR="00942663" w:rsidRPr="005D4074">
        <w:rPr>
          <w:bCs w:val="0"/>
        </w:rPr>
        <w:t>engage</w:t>
      </w:r>
      <w:r w:rsidRPr="005D4074">
        <w:rPr>
          <w:bCs w:val="0"/>
        </w:rPr>
        <w:t xml:space="preserve"> with the audience through social media channels to attract more diverse demographics </w:t>
      </w:r>
      <w:sdt>
        <w:sdtPr>
          <w:rPr>
            <w:bCs w:val="0"/>
          </w:rPr>
          <w:id w:val="-1841077206"/>
          <w:citation/>
        </w:sdtPr>
        <w:sdtEndPr/>
        <w:sdtContent>
          <w:r w:rsidRPr="005D4074">
            <w:rPr>
              <w:bCs w:val="0"/>
            </w:rPr>
            <w:fldChar w:fldCharType="begin"/>
          </w:r>
          <w:r w:rsidRPr="005D4074">
            <w:rPr>
              <w:bCs w:val="0"/>
            </w:rPr>
            <w:instrText xml:space="preserve"> CITATION Min24 \l 16393 </w:instrText>
          </w:r>
          <w:r w:rsidRPr="005D4074">
            <w:rPr>
              <w:bCs w:val="0"/>
            </w:rPr>
            <w:fldChar w:fldCharType="separate"/>
          </w:r>
          <w:r w:rsidR="005D4074" w:rsidRPr="005D4074">
            <w:t>(Minor, et al., 2024)</w:t>
          </w:r>
          <w:r w:rsidRPr="005D4074">
            <w:rPr>
              <w:bCs w:val="0"/>
            </w:rPr>
            <w:fldChar w:fldCharType="end"/>
          </w:r>
        </w:sdtContent>
      </w:sdt>
      <w:r w:rsidRPr="005D4074">
        <w:rPr>
          <w:bCs w:val="0"/>
        </w:rPr>
        <w:t>.</w:t>
      </w:r>
    </w:p>
    <w:p w14:paraId="5B0947BA" w14:textId="58EB2519" w:rsidR="00637BDD" w:rsidRPr="005D4074" w:rsidRDefault="00942663" w:rsidP="00637BDD">
      <w:pPr>
        <w:pStyle w:val="Heading1"/>
        <w:rPr>
          <w:b w:val="0"/>
          <w:lang w:val="en-GB"/>
        </w:rPr>
      </w:pPr>
      <w:bookmarkStart w:id="47" w:name="_Toc191378389"/>
      <w:r w:rsidRPr="005D4074">
        <w:rPr>
          <w:lang w:val="en-GB"/>
        </w:rPr>
        <w:t>Summary</w:t>
      </w:r>
      <w:bookmarkEnd w:id="47"/>
    </w:p>
    <w:p w14:paraId="0E11914D" w14:textId="1E25DE13" w:rsidR="00637BDD" w:rsidRPr="005D4074" w:rsidRDefault="00637BDD" w:rsidP="00637BDD">
      <w:pPr>
        <w:rPr>
          <w:bCs w:val="0"/>
        </w:rPr>
      </w:pPr>
      <w:r w:rsidRPr="005D4074">
        <w:rPr>
          <w:bCs w:val="0"/>
        </w:rPr>
        <w:t xml:space="preserve">The above chapter elaboratively discusses the case study of Novotel Wembley along with the broad findings of the study. This chapter has portrayed that Novotel Wembley possesses the adaptability quality to evolve with consumer demands and market trends crucially for maintaining its competitive edge within the highly competitive industry. It also has key advantages due to </w:t>
      </w:r>
      <w:r w:rsidR="00942663" w:rsidRPr="005D4074">
        <w:rPr>
          <w:bCs w:val="0"/>
        </w:rPr>
        <w:t>its</w:t>
      </w:r>
      <w:r w:rsidRPr="005D4074">
        <w:rPr>
          <w:bCs w:val="0"/>
        </w:rPr>
        <w:t xml:space="preserve"> </w:t>
      </w:r>
      <w:r w:rsidR="00942663" w:rsidRPr="005D4074">
        <w:rPr>
          <w:bCs w:val="0"/>
        </w:rPr>
        <w:t>situation</w:t>
      </w:r>
      <w:r w:rsidRPr="005D4074">
        <w:rPr>
          <w:bCs w:val="0"/>
        </w:rPr>
        <w:t xml:space="preserve"> in strategic locations near Wembley Arena and the Wembley Stadium</w:t>
      </w:r>
      <w:r w:rsidR="00942663" w:rsidRPr="005D4074">
        <w:rPr>
          <w:bCs w:val="0"/>
        </w:rPr>
        <w:t>. Hence,</w:t>
      </w:r>
      <w:r w:rsidRPr="005D4074">
        <w:rPr>
          <w:bCs w:val="0"/>
        </w:rPr>
        <w:t xml:space="preserve"> by reinforcing its brand reputation supported by Accor's Group, Novotel Wembley has the potential to attract massive clientele ranging from leisure travellers, and families to business travellers. The study findings have also highlighted insights into how Novotel Wembley can enhance its front office operations and the functionality of the hotel </w:t>
      </w:r>
      <w:r w:rsidR="00942663" w:rsidRPr="005D4074">
        <w:rPr>
          <w:bCs w:val="0"/>
        </w:rPr>
        <w:t>shortly</w:t>
      </w:r>
      <w:r w:rsidRPr="005D4074">
        <w:rPr>
          <w:bCs w:val="0"/>
        </w:rPr>
        <w:t xml:space="preserve"> with actionable strategies. Focusing in enhancing the aspects of AI-driven personalised services, staff upskilling and instilling guest loyalty can in turn elevate guest experiences and satisfaction.</w:t>
      </w:r>
    </w:p>
    <w:p w14:paraId="52FFEB92" w14:textId="77777777" w:rsidR="00637BDD" w:rsidRPr="005D4074" w:rsidRDefault="00637BDD" w:rsidP="00637BDD"/>
    <w:p w14:paraId="40C35E35" w14:textId="77777777" w:rsidR="00F36C22" w:rsidRPr="005D4074" w:rsidRDefault="00F36C22" w:rsidP="00F36C22">
      <w:pPr>
        <w:pStyle w:val="Heading1"/>
        <w:rPr>
          <w:lang w:val="en-GB"/>
        </w:rPr>
      </w:pPr>
      <w:bookmarkStart w:id="48" w:name="_Toc191311354"/>
      <w:bookmarkStart w:id="49" w:name="_Toc191326561"/>
      <w:bookmarkStart w:id="50" w:name="_Toc191378390"/>
      <w:r w:rsidRPr="005D4074">
        <w:rPr>
          <w:lang w:val="en-GB"/>
        </w:rPr>
        <w:t>Discussion</w:t>
      </w:r>
      <w:bookmarkEnd w:id="48"/>
      <w:bookmarkEnd w:id="49"/>
      <w:bookmarkEnd w:id="50"/>
    </w:p>
    <w:p w14:paraId="2201FF7B" w14:textId="77777777" w:rsidR="00F36C22" w:rsidRPr="005D4074" w:rsidRDefault="00F36C22" w:rsidP="00F36C22">
      <w:pPr>
        <w:rPr>
          <w:bCs w:val="0"/>
        </w:rPr>
      </w:pPr>
      <w:r w:rsidRPr="005D4074">
        <w:rPr>
          <w:bCs w:val="0"/>
        </w:rPr>
        <w:t>The discussion critically examines research findings against extant literature about how front office management in Novotel Wembley enhances operating efficiency and customer satisfaction. The discussion takes into account the efficacy of competitor benchmarking practices, sustainability practices, and technological innovation in dealing with various sets of problems like staff turnover and variable occupancy levels. Situating findings in the context of broader industry trends, this discussion offers insights into how Novotel Wembley can remain ahead of the curve while improving operational efficiency and quality of service.</w:t>
      </w:r>
    </w:p>
    <w:p w14:paraId="41B2DE8F" w14:textId="77777777" w:rsidR="00F36C22" w:rsidRPr="005D4074" w:rsidRDefault="00F36C22" w:rsidP="00F36C22">
      <w:pPr>
        <w:pStyle w:val="Heading2"/>
        <w:rPr>
          <w:lang w:val="en-GB"/>
        </w:rPr>
      </w:pPr>
      <w:bookmarkStart w:id="51" w:name="_Toc191311355"/>
      <w:bookmarkStart w:id="52" w:name="_Toc191326562"/>
      <w:bookmarkStart w:id="53" w:name="_Toc191378391"/>
      <w:r w:rsidRPr="005D4074">
        <w:rPr>
          <w:lang w:val="en-GB"/>
        </w:rPr>
        <w:t>The Role of Optimised Front Office Management in Guest Satisfaction</w:t>
      </w:r>
      <w:bookmarkEnd w:id="51"/>
      <w:bookmarkEnd w:id="52"/>
      <w:bookmarkEnd w:id="53"/>
    </w:p>
    <w:p w14:paraId="0610FBBB" w14:textId="4736CDD5" w:rsidR="00F36C22" w:rsidRPr="005D4074" w:rsidRDefault="00F36C22" w:rsidP="00F36C22">
      <w:pPr>
        <w:rPr>
          <w:bCs w:val="0"/>
        </w:rPr>
      </w:pPr>
      <w:r w:rsidRPr="005D4074">
        <w:rPr>
          <w:bCs w:val="0"/>
        </w:rPr>
        <w:lastRenderedPageBreak/>
        <w:t>Guest satisfaction is one of the primary drivers of a hotel's success, and has direct implications on reputation and repeat business </w:t>
      </w:r>
      <w:sdt>
        <w:sdtPr>
          <w:rPr>
            <w:bCs w:val="0"/>
          </w:rPr>
          <w:id w:val="-1791969745"/>
          <w:citation/>
        </w:sdtPr>
        <w:sdtEndPr/>
        <w:sdtContent>
          <w:r w:rsidRPr="005D4074">
            <w:rPr>
              <w:bCs w:val="0"/>
            </w:rPr>
            <w:fldChar w:fldCharType="begin"/>
          </w:r>
          <w:r w:rsidRPr="005D4074">
            <w:rPr>
              <w:bCs w:val="0"/>
            </w:rPr>
            <w:instrText xml:space="preserve"> CITATION Pre22 \l 1033 </w:instrText>
          </w:r>
          <w:r w:rsidRPr="005D4074">
            <w:rPr>
              <w:bCs w:val="0"/>
            </w:rPr>
            <w:fldChar w:fldCharType="separate"/>
          </w:r>
          <w:r w:rsidR="005D4074" w:rsidRPr="005D4074">
            <w:t>(Preziosi, et al., 2022)</w:t>
          </w:r>
          <w:r w:rsidRPr="005D4074">
            <w:rPr>
              <w:bCs w:val="0"/>
            </w:rPr>
            <w:fldChar w:fldCharType="end"/>
          </w:r>
        </w:sdtContent>
      </w:sdt>
      <w:r w:rsidRPr="005D4074">
        <w:rPr>
          <w:bCs w:val="0"/>
        </w:rPr>
        <w:t xml:space="preserve">. Front-office management is one of the noted factors in providing an efficient guest experience, with it being the first point of contact between guests and the hotel </w:t>
      </w:r>
      <w:sdt>
        <w:sdtPr>
          <w:rPr>
            <w:bCs w:val="0"/>
          </w:rPr>
          <w:id w:val="1108388940"/>
          <w:citation/>
        </w:sdtPr>
        <w:sdtEndPr/>
        <w:sdtContent>
          <w:r w:rsidRPr="005D4074">
            <w:rPr>
              <w:bCs w:val="0"/>
            </w:rPr>
            <w:fldChar w:fldCharType="begin"/>
          </w:r>
          <w:r w:rsidRPr="005D4074">
            <w:rPr>
              <w:bCs w:val="0"/>
            </w:rPr>
            <w:instrText xml:space="preserve"> CITATION San22 \l 1033 </w:instrText>
          </w:r>
          <w:r w:rsidRPr="005D4074">
            <w:rPr>
              <w:bCs w:val="0"/>
            </w:rPr>
            <w:fldChar w:fldCharType="separate"/>
          </w:r>
          <w:r w:rsidR="005D4074" w:rsidRPr="005D4074">
            <w:t>(Sann, et al., 2022)</w:t>
          </w:r>
          <w:r w:rsidRPr="005D4074">
            <w:rPr>
              <w:bCs w:val="0"/>
            </w:rPr>
            <w:fldChar w:fldCharType="end"/>
          </w:r>
        </w:sdtContent>
      </w:sdt>
      <w:r w:rsidRPr="005D4074">
        <w:rPr>
          <w:bCs w:val="0"/>
        </w:rPr>
        <w:t>. Efficient front office management encompasses the use of highly trained staff, efficient check-in/check-out processes, and customised services programmed to meet the guests' preferences. Novotel Wembley has programmed front office processes to improve the guest experience through digital solutions, strategic implementation of staff, and training of various customer services.</w:t>
      </w:r>
    </w:p>
    <w:p w14:paraId="5495D800" w14:textId="08F37533" w:rsidR="00F36C22" w:rsidRPr="005D4074" w:rsidRDefault="00F36C22" w:rsidP="00F36C22">
      <w:pPr>
        <w:rPr>
          <w:bCs w:val="0"/>
        </w:rPr>
      </w:pPr>
      <w:r w:rsidRPr="005D4074">
        <w:rPr>
          <w:bCs w:val="0"/>
        </w:rPr>
        <w:t xml:space="preserve">Evidence indicates that Novotel Wembley has succeeded in leveraging its front office procedures to enhance customer satisfaction through customisation, efficient check-in processes, and integration of technological advancements. These operational processes are effective in maintaining the hotel's high customer retention and positive reviews online. Notwithstanding this, slow service in busy hours and overbooking continue to be a challenge. The case study finds that while the guests appreciate the hotel's city centre location and new amenities, operational inefficiencies, particularly in busy seasons, can create long queues and reduce guest satisfaction </w:t>
      </w:r>
      <w:sdt>
        <w:sdtPr>
          <w:rPr>
            <w:bCs w:val="0"/>
          </w:rPr>
          <w:id w:val="-1243561036"/>
          <w:citation/>
        </w:sdtPr>
        <w:sdtEndPr/>
        <w:sdtContent>
          <w:r w:rsidRPr="005D4074">
            <w:rPr>
              <w:bCs w:val="0"/>
            </w:rPr>
            <w:fldChar w:fldCharType="begin"/>
          </w:r>
          <w:r w:rsidRPr="005D4074">
            <w:rPr>
              <w:bCs w:val="0"/>
            </w:rPr>
            <w:instrText xml:space="preserve"> CITATION Acc25 \l 1033 </w:instrText>
          </w:r>
          <w:r w:rsidRPr="005D4074">
            <w:rPr>
              <w:bCs w:val="0"/>
            </w:rPr>
            <w:fldChar w:fldCharType="separate"/>
          </w:r>
          <w:r w:rsidR="005D4074" w:rsidRPr="005D4074">
            <w:t>(Accor, 2025)</w:t>
          </w:r>
          <w:r w:rsidRPr="005D4074">
            <w:rPr>
              <w:bCs w:val="0"/>
            </w:rPr>
            <w:fldChar w:fldCharType="end"/>
          </w:r>
        </w:sdtContent>
      </w:sdt>
      <w:r w:rsidRPr="005D4074">
        <w:rPr>
          <w:bCs w:val="0"/>
        </w:rPr>
        <w:t>.</w:t>
      </w:r>
    </w:p>
    <w:p w14:paraId="138C5224" w14:textId="26669B6C" w:rsidR="00F36C22" w:rsidRPr="005D4074" w:rsidRDefault="00F36C22" w:rsidP="00F36C22">
      <w:pPr>
        <w:rPr>
          <w:bCs w:val="0"/>
        </w:rPr>
      </w:pPr>
      <w:r w:rsidRPr="005D4074">
        <w:rPr>
          <w:bCs w:val="0"/>
        </w:rPr>
        <w:t xml:space="preserve">To eliminate these challenges, front office staff training and automated room assignment systems can be enhanced to ensure greater responsiveness during high-demand periods. Studies show that investment in staff training and workflow simplification is required to maintain high levels of service </w:t>
      </w:r>
      <w:sdt>
        <w:sdtPr>
          <w:rPr>
            <w:bCs w:val="0"/>
          </w:rPr>
          <w:id w:val="615640712"/>
          <w:citation/>
        </w:sdtPr>
        <w:sdtEndPr/>
        <w:sdtContent>
          <w:r w:rsidRPr="005D4074">
            <w:rPr>
              <w:bCs w:val="0"/>
            </w:rPr>
            <w:fldChar w:fldCharType="begin"/>
          </w:r>
          <w:r w:rsidRPr="005D4074">
            <w:rPr>
              <w:bCs w:val="0"/>
            </w:rPr>
            <w:instrText xml:space="preserve"> CITATION Gio20 \l 1033 </w:instrText>
          </w:r>
          <w:r w:rsidRPr="005D4074">
            <w:rPr>
              <w:bCs w:val="0"/>
            </w:rPr>
            <w:fldChar w:fldCharType="separate"/>
          </w:r>
          <w:r w:rsidR="005D4074" w:rsidRPr="005D4074">
            <w:t>(Giousmpasoglou &amp; Hua, 2020)</w:t>
          </w:r>
          <w:r w:rsidRPr="005D4074">
            <w:rPr>
              <w:bCs w:val="0"/>
            </w:rPr>
            <w:fldChar w:fldCharType="end"/>
          </w:r>
        </w:sdtContent>
      </w:sdt>
      <w:r w:rsidRPr="005D4074">
        <w:rPr>
          <w:bCs w:val="0"/>
        </w:rPr>
        <w:t>. Training courses on handling high-stress situations, guest interaction, and optimal use of technology can significantly enhance front-office productivity. Additionally, using predictive analytics to predict guest demands and high-occupancy trends can enhance operational efficiency. Additionally, enhancing interdepartmental communication and integrating customer feedback mechanisms can allow the front office to resolve guest complaints in real time.</w:t>
      </w:r>
    </w:p>
    <w:p w14:paraId="0937F644" w14:textId="77777777" w:rsidR="00F36C22" w:rsidRPr="005D4074" w:rsidRDefault="00F36C22" w:rsidP="00F36C22">
      <w:pPr>
        <w:pStyle w:val="Heading2"/>
        <w:rPr>
          <w:lang w:val="en-GB"/>
        </w:rPr>
      </w:pPr>
      <w:bookmarkStart w:id="54" w:name="_Toc191311356"/>
      <w:bookmarkStart w:id="55" w:name="_Toc191326563"/>
      <w:bookmarkStart w:id="56" w:name="_Toc191378392"/>
      <w:r w:rsidRPr="005D4074">
        <w:rPr>
          <w:lang w:val="en-GB"/>
        </w:rPr>
        <w:t>The Impact of Customer-Centric Strategies on Hotel Performance</w:t>
      </w:r>
      <w:bookmarkEnd w:id="54"/>
      <w:bookmarkEnd w:id="55"/>
      <w:bookmarkEnd w:id="56"/>
    </w:p>
    <w:p w14:paraId="42EF313F" w14:textId="2AAA0C5F" w:rsidR="00F36C22" w:rsidRPr="005D4074" w:rsidRDefault="00F36C22" w:rsidP="00F36C22">
      <w:pPr>
        <w:rPr>
          <w:bCs w:val="0"/>
        </w:rPr>
      </w:pPr>
      <w:r w:rsidRPr="005D4074">
        <w:rPr>
          <w:bCs w:val="0"/>
        </w:rPr>
        <w:t xml:space="preserve">Customer-centric front office management has a significant impact on the overall performance of the hotel. Personalized service, customized propositions, and customer interaction through different touchpoints result in improved guest experience. Research acknowledges that customer-centric practice ensures higher satisfaction levels, which in turn result in good reviews and word-of-mouth </w:t>
      </w:r>
      <w:sdt>
        <w:sdtPr>
          <w:rPr>
            <w:bCs w:val="0"/>
          </w:rPr>
          <w:id w:val="-1342706527"/>
          <w:citation/>
        </w:sdtPr>
        <w:sdtEndPr/>
        <w:sdtContent>
          <w:r w:rsidRPr="005D4074">
            <w:rPr>
              <w:bCs w:val="0"/>
            </w:rPr>
            <w:fldChar w:fldCharType="begin"/>
          </w:r>
          <w:r w:rsidRPr="005D4074">
            <w:rPr>
              <w:bCs w:val="0"/>
            </w:rPr>
            <w:instrText xml:space="preserve"> CITATION Buh22 \l 1033 </w:instrText>
          </w:r>
          <w:r w:rsidRPr="005D4074">
            <w:rPr>
              <w:bCs w:val="0"/>
            </w:rPr>
            <w:fldChar w:fldCharType="separate"/>
          </w:r>
          <w:r w:rsidR="005D4074" w:rsidRPr="005D4074">
            <w:t>(Buhalis &amp; Moldavska, 2022)</w:t>
          </w:r>
          <w:r w:rsidRPr="005D4074">
            <w:rPr>
              <w:bCs w:val="0"/>
            </w:rPr>
            <w:fldChar w:fldCharType="end"/>
          </w:r>
        </w:sdtContent>
      </w:sdt>
      <w:r w:rsidRPr="005D4074">
        <w:rPr>
          <w:bCs w:val="0"/>
        </w:rPr>
        <w:t>.</w:t>
      </w:r>
    </w:p>
    <w:p w14:paraId="6D410D9C" w14:textId="77777777" w:rsidR="00F36C22" w:rsidRPr="005D4074" w:rsidRDefault="00F36C22" w:rsidP="00F36C22">
      <w:pPr>
        <w:rPr>
          <w:bCs w:val="0"/>
        </w:rPr>
      </w:pPr>
      <w:r w:rsidRPr="005D4074">
        <w:rPr>
          <w:bCs w:val="0"/>
        </w:rPr>
        <w:t xml:space="preserve">Novotel Wembley has been able to execute guest interaction strategies effectively through loyalty schemes and feedback mechanisms. Utilising an AI-driven Customer Management System allows the hotel to measure guest preferences and adapt services accordingly. Yet, the </w:t>
      </w:r>
      <w:r w:rsidRPr="005D4074">
        <w:rPr>
          <w:bCs w:val="0"/>
        </w:rPr>
        <w:lastRenderedPageBreak/>
        <w:t>case study also indicates instances of inconsistency in service quality faced by some of the customers, particularly during peak season occupancy. Improving such inconsistencies through more effective training modules, real-time customer interaction monitoring, and automated communication platforms can further enhance the reputation of the organisation.</w:t>
      </w:r>
    </w:p>
    <w:p w14:paraId="73B3FDB3" w14:textId="4E0551A6" w:rsidR="00F36C22" w:rsidRPr="005D4074" w:rsidRDefault="00F36C22" w:rsidP="00F36C22">
      <w:pPr>
        <w:rPr>
          <w:bCs w:val="0"/>
        </w:rPr>
      </w:pPr>
      <w:r w:rsidRPr="005D4074">
        <w:rPr>
          <w:bCs w:val="0"/>
        </w:rPr>
        <w:t xml:space="preserve">Customer-focused strategies extend beyond personal service and technology adoption. They encompass proactive issue resolution, prompt conflict resolution, and continuous service enhancement through guest feedback. All the guests require prompt answers to their queries and grievances, and hence, front office staff have to learn to accept customer grievances professionally. Studies have shown that hotels dedicated to customer culture building are more likely to achieve improved guest retention and overall revenue increase </w:t>
      </w:r>
      <w:sdt>
        <w:sdtPr>
          <w:rPr>
            <w:bCs w:val="0"/>
          </w:rPr>
          <w:id w:val="-1898576987"/>
          <w:citation/>
        </w:sdtPr>
        <w:sdtEndPr/>
        <w:sdtContent>
          <w:r w:rsidRPr="005D4074">
            <w:rPr>
              <w:bCs w:val="0"/>
            </w:rPr>
            <w:fldChar w:fldCharType="begin"/>
          </w:r>
          <w:r w:rsidRPr="005D4074">
            <w:rPr>
              <w:bCs w:val="0"/>
            </w:rPr>
            <w:instrText xml:space="preserve"> CITATION Gio20 \l 1033 </w:instrText>
          </w:r>
          <w:r w:rsidRPr="005D4074">
            <w:rPr>
              <w:bCs w:val="0"/>
            </w:rPr>
            <w:fldChar w:fldCharType="separate"/>
          </w:r>
          <w:r w:rsidR="005D4074" w:rsidRPr="005D4074">
            <w:t>(Giousmpasoglou &amp; Hua, 2020)</w:t>
          </w:r>
          <w:r w:rsidRPr="005D4074">
            <w:rPr>
              <w:bCs w:val="0"/>
            </w:rPr>
            <w:fldChar w:fldCharType="end"/>
          </w:r>
        </w:sdtContent>
      </w:sdt>
      <w:r w:rsidRPr="005D4074">
        <w:rPr>
          <w:bCs w:val="0"/>
        </w:rPr>
        <w:t>.</w:t>
      </w:r>
    </w:p>
    <w:p w14:paraId="5B18A8BF" w14:textId="77777777" w:rsidR="00F36C22" w:rsidRPr="005D4074" w:rsidRDefault="00F36C22" w:rsidP="00F36C22">
      <w:pPr>
        <w:rPr>
          <w:bCs w:val="0"/>
        </w:rPr>
      </w:pPr>
      <w:r w:rsidRPr="005D4074">
        <w:rPr>
          <w:bCs w:val="0"/>
        </w:rPr>
        <w:t>Apart from this, customer loyalty programs also assist in promoting customer interaction. Accor Live Limitless (ALL) programs offer customers privileged discounts, personalised experiences and reward points that encourage them to return and remain loyal to the brand. Through the launch and promotion of such programs to focused guest segments, the organisation can further solidify its competitive position.</w:t>
      </w:r>
    </w:p>
    <w:p w14:paraId="5C0E96CE" w14:textId="77777777" w:rsidR="00F36C22" w:rsidRPr="005D4074" w:rsidRDefault="00F36C22" w:rsidP="00F36C22">
      <w:pPr>
        <w:rPr>
          <w:bCs w:val="0"/>
        </w:rPr>
      </w:pPr>
      <w:r w:rsidRPr="005D4074">
        <w:rPr>
          <w:bCs w:val="0"/>
        </w:rPr>
        <w:t>The biggest threat to customer-centric strategies is maintaining consistency across all touchpoints. From reservation inquiry to check-out, customers anticipate seamless service that provides the value proposition of the hotel. Any break in service delivery, through under-staffing or cross-functional mis-coordination, can lead to low guest satisfaction and adverse word-of-mouth on social media. To counter this, Novotel Wembley must focus on empowering employees, cross-functional training, and leveraging data analytics to forecast guest preference.</w:t>
      </w:r>
    </w:p>
    <w:p w14:paraId="36BC3A7F" w14:textId="77777777" w:rsidR="00F36C22" w:rsidRPr="005D4074" w:rsidRDefault="00F36C22" w:rsidP="00F36C22">
      <w:pPr>
        <w:rPr>
          <w:bCs w:val="0"/>
        </w:rPr>
      </w:pPr>
      <w:r w:rsidRPr="005D4074">
        <w:rPr>
          <w:bCs w:val="0"/>
        </w:rPr>
        <w:t>Finally, an effective customer-focused strategy is an investment for the long term that not only improves guest satisfaction but also operational effectiveness and brand image. By constantly refining its strategy in line with new trends and customer requirements, Novotel Wembley can continue to be a destination of choice.</w:t>
      </w:r>
    </w:p>
    <w:p w14:paraId="6E1CF5EC" w14:textId="77777777" w:rsidR="00F36C22" w:rsidRPr="005D4074" w:rsidRDefault="00F36C22" w:rsidP="00F36C22">
      <w:pPr>
        <w:pStyle w:val="Heading2"/>
        <w:rPr>
          <w:lang w:val="en-GB"/>
        </w:rPr>
      </w:pPr>
      <w:bookmarkStart w:id="57" w:name="_Toc191311357"/>
      <w:bookmarkStart w:id="58" w:name="_Toc191326564"/>
      <w:bookmarkStart w:id="59" w:name="_Toc191378393"/>
      <w:r w:rsidRPr="005D4074">
        <w:rPr>
          <w:lang w:val="en-GB"/>
        </w:rPr>
        <w:t>Technological Integration and Front Office Efficiency</w:t>
      </w:r>
      <w:bookmarkEnd w:id="57"/>
      <w:bookmarkEnd w:id="58"/>
      <w:bookmarkEnd w:id="59"/>
    </w:p>
    <w:p w14:paraId="68134C21" w14:textId="07C7292B" w:rsidR="00F36C22" w:rsidRPr="005D4074" w:rsidRDefault="00F36C22" w:rsidP="00F36C22">
      <w:pPr>
        <w:rPr>
          <w:bCs w:val="0"/>
        </w:rPr>
      </w:pPr>
      <w:r w:rsidRPr="005D4074">
        <w:rPr>
          <w:bCs w:val="0"/>
        </w:rPr>
        <w:t xml:space="preserve">Technological innovation has sought to transform front-office processes in the hospitality industry by improving operational effectiveness as well as guest convenience. The literature points to the contribution made by digital solutions such as mobile check-in, AI support, and property management systems </w:t>
      </w:r>
      <w:sdt>
        <w:sdtPr>
          <w:rPr>
            <w:bCs w:val="0"/>
          </w:rPr>
          <w:id w:val="1483120900"/>
          <w:citation/>
        </w:sdtPr>
        <w:sdtEndPr/>
        <w:sdtContent>
          <w:r w:rsidRPr="005D4074">
            <w:rPr>
              <w:bCs w:val="0"/>
            </w:rPr>
            <w:fldChar w:fldCharType="begin"/>
          </w:r>
          <w:r w:rsidRPr="005D4074">
            <w:rPr>
              <w:bCs w:val="0"/>
            </w:rPr>
            <w:instrText xml:space="preserve"> CITATION Dav21 \l 1033 </w:instrText>
          </w:r>
          <w:r w:rsidRPr="005D4074">
            <w:rPr>
              <w:bCs w:val="0"/>
            </w:rPr>
            <w:fldChar w:fldCharType="separate"/>
          </w:r>
          <w:r w:rsidR="005D4074" w:rsidRPr="005D4074">
            <w:t>(Foskett, et al., 2021)</w:t>
          </w:r>
          <w:r w:rsidRPr="005D4074">
            <w:rPr>
              <w:bCs w:val="0"/>
            </w:rPr>
            <w:fldChar w:fldCharType="end"/>
          </w:r>
        </w:sdtContent>
      </w:sdt>
      <w:r w:rsidRPr="005D4074">
        <w:rPr>
          <w:bCs w:val="0"/>
        </w:rPr>
        <w:t>. These technologies facilitate seamless interdepartmental communication, reduce human errors, and deliver a better guest experience in the form of data-driven, customized services.</w:t>
      </w:r>
    </w:p>
    <w:p w14:paraId="475C6F52" w14:textId="1490A6E2" w:rsidR="00F36C22" w:rsidRPr="005D4074" w:rsidRDefault="00F36C22" w:rsidP="00F36C22">
      <w:pPr>
        <w:rPr>
          <w:bCs w:val="0"/>
        </w:rPr>
      </w:pPr>
      <w:r w:rsidRPr="005D4074">
        <w:rPr>
          <w:bCs w:val="0"/>
        </w:rPr>
        <w:lastRenderedPageBreak/>
        <w:t xml:space="preserve">Novotel Wembley has also adopted various technological innovations such as self-service kiosks, AI-powered customer service platforms, and mobile check-in. These innovations have provided customers with shorter wait times, enhanced service accuracy, and a streamlined check-in/check-out experience. Nevertheless, despite these technological innovations, challenges are still present in maximizing the utilization of digital solutions. The case study indicates that during peak seasons, manual adjustments are typically inevitable to address unanticipated issues, implying that there is a need for the integration of more advanced systems for real-time monitoring </w:t>
      </w:r>
      <w:sdt>
        <w:sdtPr>
          <w:rPr>
            <w:bCs w:val="0"/>
          </w:rPr>
          <w:id w:val="-1147655279"/>
          <w:citation/>
        </w:sdtPr>
        <w:sdtEndPr/>
        <w:sdtContent>
          <w:r w:rsidRPr="005D4074">
            <w:rPr>
              <w:bCs w:val="0"/>
            </w:rPr>
            <w:fldChar w:fldCharType="begin"/>
          </w:r>
          <w:r w:rsidRPr="005D4074">
            <w:rPr>
              <w:bCs w:val="0"/>
            </w:rPr>
            <w:instrText xml:space="preserve"> CITATION Min24 \l 1033 </w:instrText>
          </w:r>
          <w:r w:rsidRPr="005D4074">
            <w:rPr>
              <w:bCs w:val="0"/>
            </w:rPr>
            <w:fldChar w:fldCharType="separate"/>
          </w:r>
          <w:r w:rsidR="005D4074" w:rsidRPr="005D4074">
            <w:t>(Minor, et al., 2024)</w:t>
          </w:r>
          <w:r w:rsidRPr="005D4074">
            <w:rPr>
              <w:bCs w:val="0"/>
            </w:rPr>
            <w:fldChar w:fldCharType="end"/>
          </w:r>
        </w:sdtContent>
      </w:sdt>
      <w:r w:rsidRPr="005D4074">
        <w:rPr>
          <w:bCs w:val="0"/>
        </w:rPr>
        <w:t>.</w:t>
      </w:r>
    </w:p>
    <w:p w14:paraId="402774C1" w14:textId="2BD1CC9F" w:rsidR="00F36C22" w:rsidRPr="005D4074" w:rsidRDefault="00F36C22" w:rsidP="00F36C22">
      <w:pPr>
        <w:rPr>
          <w:bCs w:val="0"/>
        </w:rPr>
      </w:pPr>
      <w:r w:rsidRPr="005D4074">
        <w:rPr>
          <w:bCs w:val="0"/>
        </w:rPr>
        <w:t xml:space="preserve">Providing continuous training to the staff is found to be one of the significant barriers to the integration of effective sets of technologies. It has been found that the integration of automation helps in gaining a higher level of efficiency but there is an immense requirement of balance between digitised solutions and human interactions for delivering seamless experiences to customers </w:t>
      </w:r>
      <w:sdt>
        <w:sdtPr>
          <w:rPr>
            <w:bCs w:val="0"/>
          </w:rPr>
          <w:id w:val="-1701005994"/>
          <w:citation/>
        </w:sdtPr>
        <w:sdtEndPr/>
        <w:sdtContent>
          <w:r w:rsidRPr="005D4074">
            <w:rPr>
              <w:bCs w:val="0"/>
            </w:rPr>
            <w:fldChar w:fldCharType="begin"/>
          </w:r>
          <w:r w:rsidRPr="005D4074">
            <w:rPr>
              <w:bCs w:val="0"/>
            </w:rPr>
            <w:instrText xml:space="preserve"> CITATION Buh22 \l 1033 </w:instrText>
          </w:r>
          <w:r w:rsidRPr="005D4074">
            <w:rPr>
              <w:bCs w:val="0"/>
            </w:rPr>
            <w:fldChar w:fldCharType="separate"/>
          </w:r>
          <w:r w:rsidR="005D4074" w:rsidRPr="005D4074">
            <w:t>(Buhalis &amp; Moldavska, 2022)</w:t>
          </w:r>
          <w:r w:rsidRPr="005D4074">
            <w:rPr>
              <w:bCs w:val="0"/>
            </w:rPr>
            <w:fldChar w:fldCharType="end"/>
          </w:r>
        </w:sdtContent>
      </w:sdt>
      <w:r w:rsidRPr="005D4074">
        <w:rPr>
          <w:bCs w:val="0"/>
        </w:rPr>
        <w:t xml:space="preserve">. Different staff must be effective while dealing with the advanced systems as well as potential errors in the systems which will help in delivering of active assistance to the customers. Moreover, knowledge of the staff towards CRM systems along with AI technologies will help in gaining a higher level of operational efficiency and management of guests. The organisation to deal with the benefits of technological advancements needs to structure audit sessions for the identification of various areas of improvement and ensure the </w:t>
      </w:r>
      <w:proofErr w:type="spellStart"/>
      <w:r w:rsidRPr="005D4074">
        <w:rPr>
          <w:bCs w:val="0"/>
        </w:rPr>
        <w:t>the</w:t>
      </w:r>
      <w:proofErr w:type="spellEnd"/>
      <w:r w:rsidRPr="005D4074">
        <w:rPr>
          <w:bCs w:val="0"/>
        </w:rPr>
        <w:t xml:space="preserve"> integrated systems are working parallel with the prior workflows. </w:t>
      </w:r>
    </w:p>
    <w:p w14:paraId="44B6F365" w14:textId="77777777" w:rsidR="00F36C22" w:rsidRPr="005D4074" w:rsidRDefault="00F36C22" w:rsidP="00F36C22">
      <w:pPr>
        <w:pStyle w:val="Heading2"/>
        <w:rPr>
          <w:lang w:val="en-GB"/>
        </w:rPr>
      </w:pPr>
      <w:bookmarkStart w:id="60" w:name="_Toc191311358"/>
      <w:bookmarkStart w:id="61" w:name="_Toc191326565"/>
      <w:bookmarkStart w:id="62" w:name="_Toc191378394"/>
      <w:r w:rsidRPr="005D4074">
        <w:rPr>
          <w:lang w:val="en-GB"/>
        </w:rPr>
        <w:t>Sustainability as a Competitive Advantage</w:t>
      </w:r>
      <w:bookmarkEnd w:id="60"/>
      <w:bookmarkEnd w:id="61"/>
      <w:bookmarkEnd w:id="62"/>
    </w:p>
    <w:p w14:paraId="39A43705" w14:textId="02386C61" w:rsidR="00F36C22" w:rsidRPr="005D4074" w:rsidRDefault="00F36C22" w:rsidP="00F36C22">
      <w:pPr>
        <w:rPr>
          <w:bCs w:val="0"/>
        </w:rPr>
      </w:pPr>
      <w:r w:rsidRPr="005D4074">
        <w:rPr>
          <w:bCs w:val="0"/>
        </w:rPr>
        <w:t xml:space="preserve">Following the above study, sustainability is now a key area of differentiation in the hospitality sector, with increasing numbers of tourists choosing green hotels. Research shows that hotels that adopt sustainable practices not only enjoy greater customer satisfaction but also save costs and adhere to the regulatory environment </w:t>
      </w:r>
      <w:sdt>
        <w:sdtPr>
          <w:rPr>
            <w:bCs w:val="0"/>
          </w:rPr>
          <w:id w:val="757634806"/>
          <w:citation/>
        </w:sdtPr>
        <w:sdtEndPr/>
        <w:sdtContent>
          <w:r w:rsidRPr="005D4074">
            <w:rPr>
              <w:bCs w:val="0"/>
            </w:rPr>
            <w:fldChar w:fldCharType="begin"/>
          </w:r>
          <w:r w:rsidRPr="005D4074">
            <w:rPr>
              <w:bCs w:val="0"/>
            </w:rPr>
            <w:instrText xml:space="preserve"> CITATION Ser20 \l 1033 </w:instrText>
          </w:r>
          <w:r w:rsidRPr="005D4074">
            <w:rPr>
              <w:bCs w:val="0"/>
            </w:rPr>
            <w:fldChar w:fldCharType="separate"/>
          </w:r>
          <w:r w:rsidR="005D4074" w:rsidRPr="005D4074">
            <w:t>(Serrano-Baena, et al., 2020)</w:t>
          </w:r>
          <w:r w:rsidRPr="005D4074">
            <w:rPr>
              <w:bCs w:val="0"/>
            </w:rPr>
            <w:fldChar w:fldCharType="end"/>
          </w:r>
        </w:sdtContent>
      </w:sdt>
      <w:r w:rsidRPr="005D4074">
        <w:rPr>
          <w:bCs w:val="0"/>
        </w:rPr>
        <w:t>. It is for this reason that the majority of hotel chains, including Novotel Wembley, have embraced sustainability practices to enable them to achieve the greatest possible competitive advantage while also safeguarding the environment.</w:t>
      </w:r>
    </w:p>
    <w:p w14:paraId="6BDF7FAC" w14:textId="77777777" w:rsidR="00F36C22" w:rsidRPr="005D4074" w:rsidRDefault="00F36C22" w:rsidP="00F36C22">
      <w:pPr>
        <w:rPr>
          <w:bCs w:val="0"/>
        </w:rPr>
      </w:pPr>
      <w:r w:rsidRPr="005D4074">
        <w:rPr>
          <w:bCs w:val="0"/>
        </w:rPr>
        <w:t xml:space="preserve">Novotel Wembley has also gone a long way in incorporating sustainable practices into operations, in line with Accor's broader sustainability objectives. These include energy-efficient lighting, water-saving initiatives, electronic check-in, and waste-reduction initiatives. By incorporating these initiatives, the hotel saves on operation expenses while, at the same time, appealing to environmentally aware tourists who choose hotels that have commitments </w:t>
      </w:r>
      <w:r w:rsidRPr="005D4074">
        <w:rPr>
          <w:bCs w:val="0"/>
        </w:rPr>
        <w:lastRenderedPageBreak/>
        <w:t>towards sustainability. This action is in line with the increasing demand for responsible tourism, where tourists choose accommodations that reflect their environmental and ethical values.</w:t>
      </w:r>
    </w:p>
    <w:p w14:paraId="7831E6E9" w14:textId="77777777" w:rsidR="00F36C22" w:rsidRPr="005D4074" w:rsidRDefault="00F36C22" w:rsidP="00F36C22">
      <w:pPr>
        <w:rPr>
          <w:bCs w:val="0"/>
        </w:rPr>
      </w:pPr>
      <w:r w:rsidRPr="005D4074">
        <w:rPr>
          <w:bCs w:val="0"/>
        </w:rPr>
        <w:t>In addition, implementing sustainability as part of front office operations has several advantages. Becoming digitalised, for instance, paperless documentation and AI-based customer interactions reduces paper usage and enhance overall efficiency substantially. Further, energy-saving technologies, including smart lighting and heating, ventilation, and air-conditioning systems, not only help save costs but also promote a comfortable environment that is friendly to the environment.</w:t>
      </w:r>
    </w:p>
    <w:p w14:paraId="2D747B8C" w14:textId="77777777" w:rsidR="00F36C22" w:rsidRPr="005D4074" w:rsidRDefault="00F36C22" w:rsidP="00F36C22">
      <w:pPr>
        <w:rPr>
          <w:bCs w:val="0"/>
        </w:rPr>
      </w:pPr>
      <w:r w:rsidRPr="005D4074">
        <w:rPr>
          <w:bCs w:val="0"/>
        </w:rPr>
        <w:t>To further consolidate its reputation as a sustainability leader, Novotel Wembley will look into more initiatives that include the use of locally sourced organic produce, renewable energy, and waste segregation programs. Tie-ups with local green groups as well as providing incentives to guests who engage in sustainable activity, such as reusing linens or using digital receipts instead of paper receipts, can further consolidate the eco-friendly reputation of the hotel.</w:t>
      </w:r>
    </w:p>
    <w:p w14:paraId="68B469EC" w14:textId="77777777" w:rsidR="00F36C22" w:rsidRPr="005D4074" w:rsidRDefault="00F36C22" w:rsidP="00F36C22">
      <w:pPr>
        <w:rPr>
          <w:bCs w:val="0"/>
        </w:rPr>
      </w:pPr>
      <w:r w:rsidRPr="005D4074">
        <w:rPr>
          <w:bCs w:val="0"/>
        </w:rPr>
        <w:t>While sustainability projects bring competitive benefits, challenges also lie in implementation. The capital outlay necessary for green technologies and infrastructure enhancement can be large, demanding astute financial management. Also important is making sure all staff members are well-trained and committed to sustainability practices to sustain consistency and efficacy.</w:t>
      </w:r>
    </w:p>
    <w:p w14:paraId="6C50682F" w14:textId="201178B5" w:rsidR="00F36C22" w:rsidRPr="005D4074" w:rsidRDefault="00F36C22" w:rsidP="00F36C22">
      <w:pPr>
        <w:rPr>
          <w:bCs w:val="0"/>
        </w:rPr>
      </w:pPr>
      <w:r w:rsidRPr="005D4074">
        <w:rPr>
          <w:bCs w:val="0"/>
        </w:rPr>
        <w:t xml:space="preserve">Finally, sustainability as a competitive edge transcends mere compliance and cost reduction; it promotes brand loyalty, boosts guest satisfaction, and makes Novotel Wembley a progressive innovator in the hospitality sector </w:t>
      </w:r>
      <w:sdt>
        <w:sdtPr>
          <w:rPr>
            <w:bCs w:val="0"/>
          </w:rPr>
          <w:id w:val="-947086855"/>
          <w:citation/>
        </w:sdtPr>
        <w:sdtEndPr/>
        <w:sdtContent>
          <w:r w:rsidRPr="005D4074">
            <w:rPr>
              <w:bCs w:val="0"/>
            </w:rPr>
            <w:fldChar w:fldCharType="begin"/>
          </w:r>
          <w:r w:rsidRPr="005D4074">
            <w:rPr>
              <w:bCs w:val="0"/>
            </w:rPr>
            <w:instrText xml:space="preserve"> CITATION Bag231 \l 1033 </w:instrText>
          </w:r>
          <w:r w:rsidRPr="005D4074">
            <w:rPr>
              <w:bCs w:val="0"/>
            </w:rPr>
            <w:fldChar w:fldCharType="separate"/>
          </w:r>
          <w:r w:rsidR="005D4074" w:rsidRPr="005D4074">
            <w:t>(Bagdadi, 2023)</w:t>
          </w:r>
          <w:r w:rsidRPr="005D4074">
            <w:rPr>
              <w:bCs w:val="0"/>
            </w:rPr>
            <w:fldChar w:fldCharType="end"/>
          </w:r>
        </w:sdtContent>
      </w:sdt>
      <w:r w:rsidRPr="005D4074">
        <w:rPr>
          <w:bCs w:val="0"/>
        </w:rPr>
        <w:t>. Through ongoing innovation and advancing its sustainability initiatives, the hotel can ensure long-term prosperity while supporting international environmental targets.</w:t>
      </w:r>
    </w:p>
    <w:p w14:paraId="63B9D107" w14:textId="77777777" w:rsidR="00F36C22" w:rsidRPr="005D4074" w:rsidRDefault="00F36C22" w:rsidP="00F36C22">
      <w:pPr>
        <w:pStyle w:val="Heading2"/>
        <w:rPr>
          <w:lang w:val="en-GB"/>
        </w:rPr>
      </w:pPr>
      <w:bookmarkStart w:id="63" w:name="_Toc191326566"/>
      <w:bookmarkStart w:id="64" w:name="_Toc191378395"/>
      <w:bookmarkStart w:id="65" w:name="_Toc191311359"/>
      <w:r w:rsidRPr="005D4074">
        <w:rPr>
          <w:lang w:val="en-GB"/>
        </w:rPr>
        <w:t>Development of the Workforce</w:t>
      </w:r>
      <w:bookmarkEnd w:id="63"/>
      <w:bookmarkEnd w:id="64"/>
      <w:r w:rsidRPr="005D4074">
        <w:rPr>
          <w:lang w:val="en-GB"/>
        </w:rPr>
        <w:t xml:space="preserve"> </w:t>
      </w:r>
      <w:bookmarkEnd w:id="65"/>
    </w:p>
    <w:p w14:paraId="6A94E06B" w14:textId="16C7C4F3" w:rsidR="00F36C22" w:rsidRPr="005D4074" w:rsidRDefault="00F36C22" w:rsidP="00F36C22">
      <w:pPr>
        <w:rPr>
          <w:bCs w:val="0"/>
        </w:rPr>
      </w:pPr>
      <w:r w:rsidRPr="005D4074">
        <w:rPr>
          <w:bCs w:val="0"/>
        </w:rPr>
        <w:t xml:space="preserve">A trained and inspired workforce is indispensable to ensuring consistently high-quality service in the hotel industry. Keeping employees is one of the important challenges facing hotels, as the rate of high turnover can ruin service quality, drive up the cost of hiring, and diminish overall operational performance. Research asserts that staff morale and career enhancement programs are critical in turning away from high employee turnover and service delivery </w:t>
      </w:r>
      <w:sdt>
        <w:sdtPr>
          <w:rPr>
            <w:bCs w:val="0"/>
          </w:rPr>
          <w:id w:val="994461990"/>
          <w:citation/>
        </w:sdtPr>
        <w:sdtEndPr/>
        <w:sdtContent>
          <w:r w:rsidRPr="005D4074">
            <w:rPr>
              <w:bCs w:val="0"/>
            </w:rPr>
            <w:fldChar w:fldCharType="begin"/>
          </w:r>
          <w:r w:rsidRPr="005D4074">
            <w:rPr>
              <w:bCs w:val="0"/>
            </w:rPr>
            <w:instrText xml:space="preserve"> CITATION McG06 \l 1033 </w:instrText>
          </w:r>
          <w:r w:rsidRPr="005D4074">
            <w:rPr>
              <w:bCs w:val="0"/>
            </w:rPr>
            <w:fldChar w:fldCharType="separate"/>
          </w:r>
          <w:r w:rsidR="005D4074" w:rsidRPr="005D4074">
            <w:t>(McGiven, 2006)</w:t>
          </w:r>
          <w:r w:rsidRPr="005D4074">
            <w:rPr>
              <w:bCs w:val="0"/>
            </w:rPr>
            <w:fldChar w:fldCharType="end"/>
          </w:r>
        </w:sdtContent>
      </w:sdt>
      <w:r w:rsidRPr="005D4074">
        <w:rPr>
          <w:bCs w:val="0"/>
        </w:rPr>
        <w:t>. For Novotel Wembley, employees must be kept satisfied and motivated to provide a high standard of operational excellence and customer service.</w:t>
      </w:r>
    </w:p>
    <w:p w14:paraId="6C7251C5" w14:textId="77777777" w:rsidR="00F36C22" w:rsidRPr="005D4074" w:rsidRDefault="00F36C22" w:rsidP="00F36C22">
      <w:pPr>
        <w:rPr>
          <w:bCs w:val="0"/>
        </w:rPr>
      </w:pPr>
      <w:r w:rsidRPr="005D4074">
        <w:rPr>
          <w:bCs w:val="0"/>
        </w:rPr>
        <w:t xml:space="preserve">One of the most common causes of high turnover within the hospitality industry is the inability to advance career-wise. Workers quit their posts because they remain in stagnant roles with no transparent career path. To rectify this, Novotel Wembley can incorporate formal career growth programs, promoting internal mobility and skill development. Granting training program </w:t>
      </w:r>
      <w:r w:rsidRPr="005D4074">
        <w:rPr>
          <w:bCs w:val="0"/>
        </w:rPr>
        <w:lastRenderedPageBreak/>
        <w:t>access, leadership development classes, and mentorship programs enables workers to feel appreciated and more inclined to stay with the organisation.</w:t>
      </w:r>
    </w:p>
    <w:p w14:paraId="78B7D7CB" w14:textId="021031F1" w:rsidR="00F36C22" w:rsidRPr="005D4074" w:rsidRDefault="00F36C22" w:rsidP="00F36C22">
      <w:pPr>
        <w:rPr>
          <w:bCs w:val="0"/>
        </w:rPr>
      </w:pPr>
      <w:r w:rsidRPr="005D4074">
        <w:rPr>
          <w:bCs w:val="0"/>
        </w:rPr>
        <w:t xml:space="preserve">Further, competitive compensation schemes are an important factor in keeping employees. Granting incentives and bonuses based on performance, together with benefits such as medical insurance and travel benefits, can help make the jobs more desirable. Studies indicate that hotels that have invested in workers' welfare realise reduced turnover levels and better job satisfaction </w:t>
      </w:r>
      <w:sdt>
        <w:sdtPr>
          <w:rPr>
            <w:bCs w:val="0"/>
          </w:rPr>
          <w:id w:val="-568424658"/>
          <w:citation/>
        </w:sdtPr>
        <w:sdtEndPr/>
        <w:sdtContent>
          <w:r w:rsidRPr="005D4074">
            <w:rPr>
              <w:bCs w:val="0"/>
            </w:rPr>
            <w:fldChar w:fldCharType="begin"/>
          </w:r>
          <w:r w:rsidRPr="005D4074">
            <w:rPr>
              <w:bCs w:val="0"/>
            </w:rPr>
            <w:instrText xml:space="preserve"> CITATION Ser20 \l 1033 </w:instrText>
          </w:r>
          <w:r w:rsidRPr="005D4074">
            <w:rPr>
              <w:bCs w:val="0"/>
            </w:rPr>
            <w:fldChar w:fldCharType="separate"/>
          </w:r>
          <w:r w:rsidR="005D4074" w:rsidRPr="005D4074">
            <w:t>(Serrano-Baena, et al., 2020)</w:t>
          </w:r>
          <w:r w:rsidRPr="005D4074">
            <w:rPr>
              <w:bCs w:val="0"/>
            </w:rPr>
            <w:fldChar w:fldCharType="end"/>
          </w:r>
        </w:sdtContent>
      </w:sdt>
      <w:r w:rsidRPr="005D4074">
        <w:rPr>
          <w:bCs w:val="0"/>
        </w:rPr>
        <w:t>.</w:t>
      </w:r>
    </w:p>
    <w:p w14:paraId="3FDE6FDF" w14:textId="77777777" w:rsidR="00F36C22" w:rsidRPr="005D4074" w:rsidRDefault="00F36C22" w:rsidP="00F36C22">
      <w:pPr>
        <w:rPr>
          <w:bCs w:val="0"/>
        </w:rPr>
      </w:pPr>
      <w:r w:rsidRPr="005D4074">
        <w:rPr>
          <w:bCs w:val="0"/>
        </w:rPr>
        <w:t>Workplace culture also has a huge effect on staff retention. An upbeat, diverse, and positive workplace fosters employee loyalty. Novotel Wembley can develop such a culture by rewarding employees' efforts, engaging in team-building exercises, and practising open communication between the management and employees. Establishing a feedback-oriented culture in which employees feel heard and appreciated can also help boost retention levels. In the long run, workforce development is an investment that serves both the workers and the organisation. Through constant training, career development, and staff welfare, Novotel Wembley can establish a strong and committed workforce that maximises the satisfaction of guests and overall business performance.</w:t>
      </w:r>
    </w:p>
    <w:p w14:paraId="537691DB" w14:textId="77777777" w:rsidR="00F36C22" w:rsidRPr="005D4074" w:rsidRDefault="00F36C22" w:rsidP="00F36C22">
      <w:pPr>
        <w:pStyle w:val="Heading2"/>
        <w:rPr>
          <w:lang w:val="en-GB"/>
        </w:rPr>
      </w:pPr>
      <w:bookmarkStart w:id="66" w:name="_Toc191311360"/>
      <w:bookmarkStart w:id="67" w:name="_Toc191326567"/>
      <w:bookmarkStart w:id="68" w:name="_Toc191378396"/>
      <w:r w:rsidRPr="005D4074">
        <w:rPr>
          <w:lang w:val="en-GB"/>
        </w:rPr>
        <w:t>Revenue Management and Pricing Strategies</w:t>
      </w:r>
      <w:bookmarkEnd w:id="66"/>
      <w:bookmarkEnd w:id="67"/>
      <w:bookmarkEnd w:id="68"/>
    </w:p>
    <w:p w14:paraId="06C66238" w14:textId="612A6194" w:rsidR="00F36C22" w:rsidRPr="005D4074" w:rsidRDefault="00F36C22" w:rsidP="00F36C22">
      <w:pPr>
        <w:rPr>
          <w:bCs w:val="0"/>
        </w:rPr>
      </w:pPr>
      <w:r w:rsidRPr="005D4074">
        <w:rPr>
          <w:bCs w:val="0"/>
        </w:rPr>
        <w:t xml:space="preserve">Proper revenue management is essential to sustain profitability and competitiveness in the hotel industry. As hotel occupancy levels are dynamic, a properly aligned pricing strategy optimises potential revenue while sustaining customer satisfaction. Studies indicate that data-based pricing models, demand forecasting, and dynamic rate management can assist hotels in optimizing revenue streams and adapting to market shifts more effectively </w:t>
      </w:r>
      <w:sdt>
        <w:sdtPr>
          <w:rPr>
            <w:bCs w:val="0"/>
          </w:rPr>
          <w:id w:val="-1713954989"/>
          <w:citation/>
        </w:sdtPr>
        <w:sdtEndPr/>
        <w:sdtContent>
          <w:r w:rsidRPr="005D4074">
            <w:rPr>
              <w:bCs w:val="0"/>
            </w:rPr>
            <w:fldChar w:fldCharType="begin"/>
          </w:r>
          <w:r w:rsidRPr="005D4074">
            <w:rPr>
              <w:bCs w:val="0"/>
            </w:rPr>
            <w:instrText xml:space="preserve"> CITATION Rah22 \l 1033 </w:instrText>
          </w:r>
          <w:r w:rsidRPr="005D4074">
            <w:rPr>
              <w:bCs w:val="0"/>
            </w:rPr>
            <w:fldChar w:fldCharType="separate"/>
          </w:r>
          <w:r w:rsidR="005D4074" w:rsidRPr="005D4074">
            <w:t>(Rahimi, et al., 2022)</w:t>
          </w:r>
          <w:r w:rsidRPr="005D4074">
            <w:rPr>
              <w:bCs w:val="0"/>
            </w:rPr>
            <w:fldChar w:fldCharType="end"/>
          </w:r>
        </w:sdtContent>
      </w:sdt>
      <w:r w:rsidRPr="005D4074">
        <w:rPr>
          <w:bCs w:val="0"/>
        </w:rPr>
        <w:t>.</w:t>
      </w:r>
    </w:p>
    <w:p w14:paraId="03B2A1CA" w14:textId="21181234" w:rsidR="00F36C22" w:rsidRPr="005D4074" w:rsidRDefault="00F36C22" w:rsidP="00F36C22">
      <w:pPr>
        <w:rPr>
          <w:bCs w:val="0"/>
        </w:rPr>
      </w:pPr>
      <w:r w:rsidRPr="005D4074">
        <w:rPr>
          <w:bCs w:val="0"/>
        </w:rPr>
        <w:t xml:space="preserve">Novotel Wembley utilizes revenue management practices that are dependent on real-time market intelligence and analytics to vary room rates by demand patterns, local events, and seasonal occupancy trends. Utilizing sophisticated revenue management software, the hotel can adopt dynamic pricing, thus achieving optimal room rates that meet profitability while being affordable to guests. Strategic collaborations with third-party booking websites and corporate clients further ensure that occupancy levels remain stable throughout the year. One of the most important features of revenue management is customer segmentation according to their likes and booking habits </w:t>
      </w:r>
      <w:sdt>
        <w:sdtPr>
          <w:rPr>
            <w:bCs w:val="0"/>
          </w:rPr>
          <w:id w:val="497771996"/>
          <w:citation/>
        </w:sdtPr>
        <w:sdtEndPr/>
        <w:sdtContent>
          <w:r w:rsidRPr="005D4074">
            <w:rPr>
              <w:bCs w:val="0"/>
            </w:rPr>
            <w:fldChar w:fldCharType="begin"/>
          </w:r>
          <w:r w:rsidRPr="005D4074">
            <w:rPr>
              <w:bCs w:val="0"/>
            </w:rPr>
            <w:instrText xml:space="preserve"> CITATION Dav21 \l 1033 </w:instrText>
          </w:r>
          <w:r w:rsidRPr="005D4074">
            <w:rPr>
              <w:bCs w:val="0"/>
            </w:rPr>
            <w:fldChar w:fldCharType="separate"/>
          </w:r>
          <w:r w:rsidR="005D4074" w:rsidRPr="005D4074">
            <w:t>(Foskett, et al., 2021)</w:t>
          </w:r>
          <w:r w:rsidRPr="005D4074">
            <w:rPr>
              <w:bCs w:val="0"/>
            </w:rPr>
            <w:fldChar w:fldCharType="end"/>
          </w:r>
        </w:sdtContent>
      </w:sdt>
      <w:r w:rsidRPr="005D4074">
        <w:rPr>
          <w:bCs w:val="0"/>
        </w:rPr>
        <w:t xml:space="preserve">. Business travellers, leisure travellers, and extended-stay guests are different in terms of pricing sensitivity, and pricing structures suited to these segments can increase both revenue and guest loyalty. Novotel Wembley can also further differentiate its pricing strategies through the inclusion of loyalty-based discounts, </w:t>
      </w:r>
      <w:r w:rsidRPr="005D4074">
        <w:rPr>
          <w:bCs w:val="0"/>
        </w:rPr>
        <w:lastRenderedPageBreak/>
        <w:t>member-only rates, and customised offers via the Accor Live Limitless (ALL) program. These programs enhance guest loyalty while optimising revenue potential.</w:t>
      </w:r>
    </w:p>
    <w:p w14:paraId="76F572A2" w14:textId="33B079D9" w:rsidR="00F36C22" w:rsidRPr="005D4074" w:rsidRDefault="00F36C22" w:rsidP="00F36C22">
      <w:pPr>
        <w:rPr>
          <w:bCs w:val="0"/>
        </w:rPr>
      </w:pPr>
      <w:r w:rsidRPr="005D4074">
        <w:rPr>
          <w:bCs w:val="0"/>
        </w:rPr>
        <w:t xml:space="preserve">Outside of room rates, ancillary revenue sources have an important role in revenue maximisation. The upsell and cross-sell of ancillary services like spa, dining, and event spaces can be a source of additional RevPAR revenue </w:t>
      </w:r>
      <w:sdt>
        <w:sdtPr>
          <w:rPr>
            <w:bCs w:val="0"/>
          </w:rPr>
          <w:id w:val="-1829352754"/>
          <w:citation/>
        </w:sdtPr>
        <w:sdtEndPr/>
        <w:sdtContent>
          <w:r w:rsidRPr="005D4074">
            <w:rPr>
              <w:bCs w:val="0"/>
            </w:rPr>
            <w:fldChar w:fldCharType="begin"/>
          </w:r>
          <w:r w:rsidRPr="005D4074">
            <w:rPr>
              <w:bCs w:val="0"/>
            </w:rPr>
            <w:instrText xml:space="preserve"> CITATION Acc25 \l 1033 </w:instrText>
          </w:r>
          <w:r w:rsidRPr="005D4074">
            <w:rPr>
              <w:bCs w:val="0"/>
            </w:rPr>
            <w:fldChar w:fldCharType="separate"/>
          </w:r>
          <w:r w:rsidR="005D4074" w:rsidRPr="005D4074">
            <w:t>(Accor, 2025)</w:t>
          </w:r>
          <w:r w:rsidRPr="005D4074">
            <w:rPr>
              <w:bCs w:val="0"/>
            </w:rPr>
            <w:fldChar w:fldCharType="end"/>
          </w:r>
        </w:sdtContent>
      </w:sdt>
      <w:r w:rsidRPr="005D4074">
        <w:rPr>
          <w:bCs w:val="0"/>
        </w:rPr>
        <w:t xml:space="preserve">. Offering bundled promotions and segmented promotions of premium services can add to profitability while enhancing the guest experience. However, continuous tracking and strategic changes are necessary to ensure effective revenue management. Benchmarking with competitors, regular monitoring of guest needs, and immediate price adjustments based on occupancy projections are necessary to preserve a competitive edge. By incorporating the latest analytics and guest-oriented pricing models, Novotel Wembley can further consolidate its position in the market and ensure continued financial growth amidst a more competitive hospitality market </w:t>
      </w:r>
      <w:sdt>
        <w:sdtPr>
          <w:rPr>
            <w:bCs w:val="0"/>
          </w:rPr>
          <w:id w:val="1050500939"/>
          <w:citation/>
        </w:sdtPr>
        <w:sdtEndPr/>
        <w:sdtContent>
          <w:r w:rsidRPr="005D4074">
            <w:rPr>
              <w:bCs w:val="0"/>
            </w:rPr>
            <w:fldChar w:fldCharType="begin"/>
          </w:r>
          <w:r w:rsidRPr="005D4074">
            <w:rPr>
              <w:bCs w:val="0"/>
            </w:rPr>
            <w:instrText xml:space="preserve"> CITATION Adu23 \l 1033 </w:instrText>
          </w:r>
          <w:r w:rsidRPr="005D4074">
            <w:rPr>
              <w:bCs w:val="0"/>
            </w:rPr>
            <w:fldChar w:fldCharType="separate"/>
          </w:r>
          <w:r w:rsidR="005D4074" w:rsidRPr="005D4074">
            <w:t>(Adu, 2023)</w:t>
          </w:r>
          <w:r w:rsidRPr="005D4074">
            <w:rPr>
              <w:bCs w:val="0"/>
            </w:rPr>
            <w:fldChar w:fldCharType="end"/>
          </w:r>
        </w:sdtContent>
      </w:sdt>
      <w:r w:rsidRPr="005D4074">
        <w:rPr>
          <w:bCs w:val="0"/>
        </w:rPr>
        <w:t>.</w:t>
      </w:r>
    </w:p>
    <w:p w14:paraId="413BB028" w14:textId="77777777" w:rsidR="00F36C22" w:rsidRPr="005D4074" w:rsidRDefault="00F36C22" w:rsidP="00F36C22">
      <w:pPr>
        <w:rPr>
          <w:bCs w:val="0"/>
        </w:rPr>
      </w:pPr>
      <w:r w:rsidRPr="005D4074">
        <w:rPr>
          <w:bCs w:val="0"/>
        </w:rPr>
        <w:t>Novotel Wembley has been able to utilise front office management, technology integration, green initiatives, human resource development, and revenue management practices to optimise guest satisfaction and operational effectiveness. Although issues like employee turnover, varying occupancy levels, and long service queues during peak periods remain, strategic interventions can mitigate them successfully. Therefore, with the ongoing innovation and alignment with industry trends, Novotel Wembley can continue to be a market leader in the hospitality industry.</w:t>
      </w:r>
    </w:p>
    <w:p w14:paraId="29E1B963" w14:textId="77777777" w:rsidR="00F36C22" w:rsidRPr="005D4074" w:rsidRDefault="00F36C22" w:rsidP="00F36C22"/>
    <w:p w14:paraId="3B66B629" w14:textId="77777777" w:rsidR="005D4074" w:rsidRPr="005D4074" w:rsidRDefault="005D4074" w:rsidP="005D4074">
      <w:pPr>
        <w:pStyle w:val="Heading1"/>
        <w:rPr>
          <w:bCs w:val="0"/>
          <w:lang w:val="en-GB"/>
        </w:rPr>
      </w:pPr>
      <w:bookmarkStart w:id="69" w:name="_Toc191311362"/>
      <w:bookmarkStart w:id="70" w:name="_Toc191327067"/>
      <w:bookmarkStart w:id="71" w:name="_Toc191378397"/>
      <w:r w:rsidRPr="005D4074">
        <w:rPr>
          <w:bCs w:val="0"/>
          <w:lang w:val="en-GB"/>
        </w:rPr>
        <w:t>Conclusion and recommendation</w:t>
      </w:r>
      <w:bookmarkEnd w:id="69"/>
      <w:bookmarkEnd w:id="70"/>
      <w:bookmarkEnd w:id="71"/>
    </w:p>
    <w:p w14:paraId="6E671251" w14:textId="77777777" w:rsidR="005D4074" w:rsidRPr="005D4074" w:rsidRDefault="005D4074" w:rsidP="005D4074">
      <w:pPr>
        <w:pStyle w:val="Heading2"/>
        <w:rPr>
          <w:lang w:val="en-GB"/>
        </w:rPr>
      </w:pPr>
      <w:bookmarkStart w:id="72" w:name="_Toc191311363"/>
      <w:bookmarkStart w:id="73" w:name="_Toc191327068"/>
      <w:bookmarkStart w:id="74" w:name="_Toc191378398"/>
      <w:r w:rsidRPr="005D4074">
        <w:rPr>
          <w:lang w:val="en-GB"/>
        </w:rPr>
        <w:t>Conclusion</w:t>
      </w:r>
      <w:bookmarkEnd w:id="72"/>
      <w:bookmarkEnd w:id="73"/>
      <w:bookmarkEnd w:id="74"/>
      <w:r w:rsidRPr="005D4074">
        <w:rPr>
          <w:lang w:val="en-GB"/>
        </w:rPr>
        <w:t xml:space="preserve"> </w:t>
      </w:r>
    </w:p>
    <w:p w14:paraId="03369BF3" w14:textId="77777777" w:rsidR="005D4074" w:rsidRPr="005D4074" w:rsidRDefault="005D4074" w:rsidP="005D4074">
      <w:pPr>
        <w:rPr>
          <w:bCs w:val="0"/>
        </w:rPr>
      </w:pPr>
      <w:r w:rsidRPr="005D4074">
        <w:rPr>
          <w:bCs w:val="0"/>
        </w:rPr>
        <w:t xml:space="preserve">By reviewing the research findings, it is stated that optimized front office management has the potential to increase operational efficiency and guest experience at Novotel Wembley. This hotel ensures cleanliness and maintains hygiene to increase customer satisfaction. Similarly, it is also noticed that Novotel Wembley also integrates advanced technology including self-service kiosks, mobile check-ins, and AI-oriented customer service tools to optimize front office management to improve guest experience and satisfaction. It uses automation in the front office to reduce the waiting time of guests and improves the hotel booking system to avoid the problem of overbooking by adopting technology. This hotel is capable of increasing guest experience and supports the hotel in enhancing its reputation and brand image. By the optimization of front office management, Novotel Wembley tries to attain a competitive advantage. This hotel also tries to increase the retention of guests and influence them to take hospitality services frequently. Novotel Wembley faces excessive competition in the global </w:t>
      </w:r>
      <w:r w:rsidRPr="005D4074">
        <w:rPr>
          <w:bCs w:val="0"/>
        </w:rPr>
        <w:lastRenderedPageBreak/>
        <w:t xml:space="preserve">hospitality market due to the rise of luxury and budget-friendly hotels. This hotel also faces problems due to increasing staff turnover due to inadequate salaries and incentives based on their work experience. </w:t>
      </w:r>
    </w:p>
    <w:p w14:paraId="610969C1" w14:textId="77777777" w:rsidR="005D4074" w:rsidRPr="005D4074" w:rsidRDefault="005D4074" w:rsidP="005D4074">
      <w:pPr>
        <w:pStyle w:val="Heading2"/>
        <w:rPr>
          <w:lang w:val="en-GB"/>
        </w:rPr>
      </w:pPr>
      <w:bookmarkStart w:id="75" w:name="_Toc191311364"/>
      <w:bookmarkStart w:id="76" w:name="_Toc191327069"/>
      <w:bookmarkStart w:id="77" w:name="_Toc191378399"/>
      <w:r w:rsidRPr="005D4074">
        <w:rPr>
          <w:lang w:val="en-GB"/>
        </w:rPr>
        <w:t>Recommendation</w:t>
      </w:r>
      <w:bookmarkEnd w:id="75"/>
      <w:bookmarkEnd w:id="76"/>
      <w:bookmarkEnd w:id="77"/>
      <w:r w:rsidRPr="005D4074">
        <w:rPr>
          <w:lang w:val="en-GB"/>
        </w:rPr>
        <w:t xml:space="preserve"> </w:t>
      </w:r>
    </w:p>
    <w:p w14:paraId="412AFEF6" w14:textId="77777777" w:rsidR="005D4074" w:rsidRPr="005D4074" w:rsidRDefault="005D4074" w:rsidP="005D4074">
      <w:r w:rsidRPr="005D4074">
        <w:rPr>
          <w:bCs w:val="0"/>
        </w:rPr>
        <w:t>Actionable recommendations are put forth for Novotel Wembley to improve front office management. It is suggested that this hotel integrate a feedback mechanism practice that would collect guest feedback regularly by survey or online review. It may help to identify the areas that need further improvement to meet the satisfaction and expectations of guests. It is recommended to encourage effective communication among the front office staff and other departments of the hotel that would help to communicate expectations and responsibilities. Though Novotel Wembley integrates advanced technology, still the hotel influences front office staff to greet the guests warmly to make the first impression positive, welcoming, and engaging. It is suggested to cross-train staff to handle multiple activities in different situations, especially during unexpected or uncertain events and peak holiday season.  </w:t>
      </w:r>
    </w:p>
    <w:p w14:paraId="2983F8CA" w14:textId="77777777" w:rsidR="005D4074" w:rsidRPr="005D4074" w:rsidRDefault="005D4074" w:rsidP="005D4074">
      <w:pPr>
        <w:rPr>
          <w:bCs w:val="0"/>
        </w:rPr>
      </w:pPr>
    </w:p>
    <w:p w14:paraId="5391D00C" w14:textId="77777777" w:rsidR="00F36C22" w:rsidRPr="005D4074" w:rsidRDefault="00F36C22" w:rsidP="00F36C22">
      <w:pPr>
        <w:rPr>
          <w:bCs w:val="0"/>
        </w:rPr>
      </w:pPr>
    </w:p>
    <w:p w14:paraId="1BE74855" w14:textId="77777777" w:rsidR="00F36C22" w:rsidRPr="005D4074" w:rsidRDefault="00F36C22" w:rsidP="00F36C22">
      <w:pPr>
        <w:rPr>
          <w:bCs w:val="0"/>
        </w:rPr>
      </w:pPr>
    </w:p>
    <w:p w14:paraId="12CEB4E8" w14:textId="77777777" w:rsidR="00F36C22" w:rsidRPr="005D4074" w:rsidRDefault="00F36C22" w:rsidP="00F36C22">
      <w:pPr>
        <w:rPr>
          <w:b/>
        </w:rPr>
      </w:pPr>
    </w:p>
    <w:p w14:paraId="337D0441" w14:textId="77777777" w:rsidR="00B3278C" w:rsidRPr="005D4074" w:rsidRDefault="00B3278C" w:rsidP="00706AAD">
      <w:pPr>
        <w:rPr>
          <w:bCs w:val="0"/>
        </w:rPr>
      </w:pPr>
    </w:p>
    <w:p w14:paraId="7E865917" w14:textId="77777777" w:rsidR="00B3278C" w:rsidRPr="005D4074" w:rsidRDefault="00B3278C" w:rsidP="00706AAD">
      <w:pPr>
        <w:rPr>
          <w:bCs w:val="0"/>
        </w:rPr>
      </w:pPr>
    </w:p>
    <w:p w14:paraId="3EB6121D" w14:textId="77777777" w:rsidR="00706AAD" w:rsidRPr="005D4074" w:rsidRDefault="00706AAD" w:rsidP="00BC1790">
      <w:pPr>
        <w:rPr>
          <w:b/>
        </w:rPr>
      </w:pPr>
    </w:p>
    <w:p w14:paraId="4EA25229" w14:textId="77777777" w:rsidR="003874B4" w:rsidRPr="005D4074" w:rsidRDefault="003874B4" w:rsidP="00BC1790">
      <w:pPr>
        <w:rPr>
          <w:bCs w:val="0"/>
        </w:rPr>
      </w:pPr>
    </w:p>
    <w:p w14:paraId="33E91BD6" w14:textId="77777777" w:rsidR="00BC1790" w:rsidRPr="005D4074" w:rsidRDefault="00BC1790" w:rsidP="00692CFF"/>
    <w:p w14:paraId="38D74D3E" w14:textId="77777777" w:rsidR="00245380" w:rsidRPr="005D4074" w:rsidRDefault="00245380" w:rsidP="00245380"/>
    <w:p w14:paraId="1641D249" w14:textId="77777777" w:rsidR="00245380" w:rsidRPr="005D4074" w:rsidRDefault="00EC6B45">
      <w:r w:rsidRPr="005D4074">
        <w:br w:type="page"/>
      </w:r>
    </w:p>
    <w:bookmarkStart w:id="78" w:name="_Toc191378400" w:displacedByCustomXml="next"/>
    <w:sdt>
      <w:sdtPr>
        <w:rPr>
          <w:b w:val="0"/>
          <w:lang w:val="en-GB"/>
        </w:rPr>
        <w:id w:val="1398703195"/>
        <w:docPartObj>
          <w:docPartGallery w:val="Bibliographies"/>
          <w:docPartUnique/>
        </w:docPartObj>
      </w:sdtPr>
      <w:sdtEndPr/>
      <w:sdtContent>
        <w:p w14:paraId="5F84E2CF" w14:textId="4C02FCF6" w:rsidR="00245380" w:rsidRPr="005D4074" w:rsidRDefault="00EC6B45">
          <w:pPr>
            <w:pStyle w:val="Heading1"/>
            <w:rPr>
              <w:lang w:val="en-GB"/>
            </w:rPr>
          </w:pPr>
          <w:r w:rsidRPr="005D4074">
            <w:rPr>
              <w:lang w:val="en-GB"/>
            </w:rPr>
            <w:t>Referen</w:t>
          </w:r>
          <w:r w:rsidRPr="005D4074">
            <w:rPr>
              <w:lang w:val="en-GB"/>
            </w:rPr>
            <w:t>ces</w:t>
          </w:r>
          <w:bookmarkEnd w:id="78"/>
        </w:p>
        <w:sdt>
          <w:sdtPr>
            <w:id w:val="-573587230"/>
            <w:bibliography/>
          </w:sdtPr>
          <w:sdtEndPr/>
          <w:sdtContent>
            <w:p w14:paraId="74DD7E35" w14:textId="77777777" w:rsidR="005D4074" w:rsidRPr="005D4074" w:rsidRDefault="00EC6B45" w:rsidP="005D4074">
              <w:pPr>
                <w:pStyle w:val="Bibliography"/>
                <w:rPr>
                  <w:kern w:val="0"/>
                  <w:szCs w:val="24"/>
                  <w14:ligatures w14:val="none"/>
                </w:rPr>
              </w:pPr>
              <w:r w:rsidRPr="005D4074">
                <w:rPr>
                  <w:bCs w:val="0"/>
                </w:rPr>
                <w:fldChar w:fldCharType="begin"/>
              </w:r>
              <w:r w:rsidRPr="005D4074">
                <w:instrText xml:space="preserve"> BIBLIOGRAPHY </w:instrText>
              </w:r>
              <w:r w:rsidRPr="005D4074">
                <w:rPr>
                  <w:bCs w:val="0"/>
                </w:rPr>
                <w:fldChar w:fldCharType="separate"/>
              </w:r>
              <w:r w:rsidR="005D4074" w:rsidRPr="005D4074">
                <w:t xml:space="preserve">Accor, 2025. </w:t>
              </w:r>
              <w:r w:rsidR="005D4074" w:rsidRPr="005D4074">
                <w:rPr>
                  <w:i/>
                  <w:iCs w:val="0"/>
                </w:rPr>
                <w:t xml:space="preserve">Novotel London Wembley. </w:t>
              </w:r>
              <w:r w:rsidR="005D4074" w:rsidRPr="005D4074">
                <w:t xml:space="preserve">[Online] </w:t>
              </w:r>
              <w:r w:rsidR="005D4074" w:rsidRPr="005D4074">
                <w:br/>
                <w:t xml:space="preserve">Available at: </w:t>
              </w:r>
              <w:r w:rsidR="005D4074" w:rsidRPr="005D4074">
                <w:rPr>
                  <w:u w:val="single"/>
                </w:rPr>
                <w:t>https://all.accor.com/hotel/9389/index.en.shtml</w:t>
              </w:r>
            </w:p>
            <w:p w14:paraId="703FB19C" w14:textId="77777777" w:rsidR="005D4074" w:rsidRPr="005D4074" w:rsidRDefault="005D4074" w:rsidP="005D4074">
              <w:pPr>
                <w:pStyle w:val="Bibliography"/>
              </w:pPr>
              <w:r w:rsidRPr="005D4074">
                <w:t xml:space="preserve">Adu, P., 2023. </w:t>
              </w:r>
              <w:r w:rsidRPr="005D4074">
                <w:rPr>
                  <w:i/>
                  <w:iCs w:val="0"/>
                </w:rPr>
                <w:t xml:space="preserve">Dissertation Research Methods: A Step-by-Step Guide to Writing Up Your Research in the Social Sciences.. </w:t>
              </w:r>
              <w:r w:rsidRPr="005D4074">
                <w:t>Milton Park: Taylor &amp; Francis.</w:t>
              </w:r>
            </w:p>
            <w:p w14:paraId="568D9F56" w14:textId="77777777" w:rsidR="005D4074" w:rsidRPr="005D4074" w:rsidRDefault="005D4074" w:rsidP="005D4074">
              <w:pPr>
                <w:pStyle w:val="Bibliography"/>
              </w:pPr>
              <w:r w:rsidRPr="005D4074">
                <w:t xml:space="preserve">Bagdadi, A., 2023. Corporate social responsibility practices within the scope of sustainable tourism: A research at Accor Hotels.. </w:t>
              </w:r>
              <w:r w:rsidRPr="005D4074">
                <w:rPr>
                  <w:i/>
                  <w:iCs w:val="0"/>
                </w:rPr>
                <w:t xml:space="preserve">Prosperitas, </w:t>
              </w:r>
              <w:r w:rsidRPr="005D4074">
                <w:t>10(1).</w:t>
              </w:r>
            </w:p>
            <w:p w14:paraId="12269537" w14:textId="77777777" w:rsidR="005D4074" w:rsidRPr="005D4074" w:rsidRDefault="005D4074" w:rsidP="005D4074">
              <w:pPr>
                <w:pStyle w:val="Bibliography"/>
              </w:pPr>
              <w:r w:rsidRPr="005D4074">
                <w:t xml:space="preserve">Bocarnea, M. C., Dean, D. &amp; Winston, B. E., 2021. </w:t>
              </w:r>
              <w:r w:rsidRPr="005D4074">
                <w:rPr>
                  <w:i/>
                  <w:iCs w:val="0"/>
                </w:rPr>
                <w:t xml:space="preserve">Handbook of Research on Advancements in Organizational Data Collection and Measurements: Strategies for Addressing Attitudes, Beliefs, and Behaviors.. </w:t>
              </w:r>
              <w:r w:rsidRPr="005D4074">
                <w:t>Pennsylvania: IGI Global..</w:t>
              </w:r>
            </w:p>
            <w:p w14:paraId="6D3712D4" w14:textId="77777777" w:rsidR="005D4074" w:rsidRPr="005D4074" w:rsidRDefault="005D4074" w:rsidP="005D4074">
              <w:pPr>
                <w:pStyle w:val="Bibliography"/>
              </w:pPr>
              <w:r w:rsidRPr="005D4074">
                <w:t xml:space="preserve">Buhalis, D. &amp; Moldavska, I., 2022. Voice assistants in hospitality: using artificial intelligence for customer service.. </w:t>
              </w:r>
              <w:r w:rsidRPr="005D4074">
                <w:rPr>
                  <w:i/>
                  <w:iCs w:val="0"/>
                </w:rPr>
                <w:t xml:space="preserve">Journal of Hospitality and Tourism Technology, </w:t>
              </w:r>
              <w:r w:rsidRPr="005D4074">
                <w:t>13(3).</w:t>
              </w:r>
            </w:p>
            <w:p w14:paraId="74DA4387" w14:textId="77777777" w:rsidR="005D4074" w:rsidRPr="005D4074" w:rsidRDefault="005D4074" w:rsidP="005D4074">
              <w:pPr>
                <w:pStyle w:val="Bibliography"/>
              </w:pPr>
              <w:r w:rsidRPr="005D4074">
                <w:t xml:space="preserve">Collis, J. &amp; Hussey, R., 2014. </w:t>
              </w:r>
              <w:r w:rsidRPr="005D4074">
                <w:rPr>
                  <w:i/>
                  <w:iCs w:val="0"/>
                </w:rPr>
                <w:t xml:space="preserve">Business Research, A Practical Guide for Undergraduate and Post Graduate Students. </w:t>
              </w:r>
              <w:r w:rsidRPr="005D4074">
                <w:t>Palgrave: London.</w:t>
              </w:r>
            </w:p>
            <w:p w14:paraId="745D7D43" w14:textId="77777777" w:rsidR="005D4074" w:rsidRPr="005D4074" w:rsidRDefault="005D4074" w:rsidP="005D4074">
              <w:pPr>
                <w:pStyle w:val="Bibliography"/>
              </w:pPr>
              <w:r w:rsidRPr="005D4074">
                <w:t xml:space="preserve">Cottrell, S., 2014. </w:t>
              </w:r>
              <w:r w:rsidRPr="005D4074">
                <w:rPr>
                  <w:i/>
                  <w:iCs w:val="0"/>
                </w:rPr>
                <w:t xml:space="preserve">Dissertations and project reports : a step by step guide .. </w:t>
              </w:r>
              <w:r w:rsidRPr="005D4074">
                <w:t>New York: Pallgrave.</w:t>
              </w:r>
            </w:p>
            <w:p w14:paraId="419B70D8" w14:textId="77777777" w:rsidR="005D4074" w:rsidRPr="005D4074" w:rsidRDefault="005D4074" w:rsidP="005D4074">
              <w:pPr>
                <w:pStyle w:val="Bibliography"/>
              </w:pPr>
              <w:r w:rsidRPr="005D4074">
                <w:t xml:space="preserve">Denscombe, M., 2010. </w:t>
              </w:r>
              <w:r w:rsidRPr="005D4074">
                <w:rPr>
                  <w:i/>
                  <w:iCs w:val="0"/>
                </w:rPr>
                <w:t xml:space="preserve">Ground rules for social research : guidelines for good practice 2nd ed.. </w:t>
              </w:r>
              <w:r w:rsidRPr="005D4074">
                <w:t>Maidenhead: Open University Press.</w:t>
              </w:r>
            </w:p>
            <w:p w14:paraId="0344F1E7" w14:textId="77777777" w:rsidR="005D4074" w:rsidRPr="005D4074" w:rsidRDefault="005D4074" w:rsidP="005D4074">
              <w:pPr>
                <w:pStyle w:val="Bibliography"/>
              </w:pPr>
              <w:r w:rsidRPr="005D4074">
                <w:t xml:space="preserve">Foskett, D., Paskins, P., Pennington, A. &amp; Rippington, N., 2021. </w:t>
              </w:r>
              <w:r w:rsidRPr="005D4074">
                <w:rPr>
                  <w:i/>
                  <w:iCs w:val="0"/>
                </w:rPr>
                <w:t xml:space="preserve">The Theory of Hospitality and Catering, 14th Edition. </w:t>
              </w:r>
              <w:r w:rsidRPr="005D4074">
                <w:t>London: Hodder Education.</w:t>
              </w:r>
            </w:p>
            <w:p w14:paraId="0700DFD2" w14:textId="77777777" w:rsidR="005D4074" w:rsidRPr="005D4074" w:rsidRDefault="005D4074" w:rsidP="005D4074">
              <w:pPr>
                <w:pStyle w:val="Bibliography"/>
              </w:pPr>
              <w:r w:rsidRPr="005D4074">
                <w:t xml:space="preserve">Giousmpasoglou, C. &amp; Hua, T., 2020. The use of self-service technologies in budget hotels: the case of Bournemouth.. </w:t>
              </w:r>
              <w:r w:rsidRPr="005D4074">
                <w:rPr>
                  <w:i/>
                  <w:iCs w:val="0"/>
                </w:rPr>
                <w:t xml:space="preserve">European Journal of Tourism, Hospitality and Recreation, </w:t>
              </w:r>
              <w:r w:rsidRPr="005D4074">
                <w:t>10(3).</w:t>
              </w:r>
            </w:p>
            <w:p w14:paraId="479737E9" w14:textId="77777777" w:rsidR="005D4074" w:rsidRPr="005D4074" w:rsidRDefault="005D4074" w:rsidP="005D4074">
              <w:pPr>
                <w:pStyle w:val="Bibliography"/>
              </w:pPr>
              <w:r w:rsidRPr="005D4074">
                <w:t xml:space="preserve">Harland, R. &amp; Elbardawil, S., 2025. Graphic heritage calling: the temporal and spatial historic experience of the Wembley Stadium and Wembley Park milieu.. </w:t>
              </w:r>
              <w:r w:rsidRPr="005D4074">
                <w:rPr>
                  <w:i/>
                  <w:iCs w:val="0"/>
                </w:rPr>
                <w:t xml:space="preserve">Soccer &amp; Society, </w:t>
              </w:r>
              <w:r w:rsidRPr="005D4074">
                <w:t>26(1).</w:t>
              </w:r>
            </w:p>
            <w:p w14:paraId="0F48AE18" w14:textId="77777777" w:rsidR="005D4074" w:rsidRPr="005D4074" w:rsidRDefault="005D4074" w:rsidP="005D4074">
              <w:pPr>
                <w:pStyle w:val="Bibliography"/>
              </w:pPr>
              <w:r w:rsidRPr="005D4074">
                <w:t xml:space="preserve">Lukanova, G. &amp; Ilieva, G., 2019. </w:t>
              </w:r>
              <w:r w:rsidRPr="005D4074">
                <w:rPr>
                  <w:i/>
                  <w:iCs w:val="0"/>
                </w:rPr>
                <w:t xml:space="preserve">Robots, artificial intelligence, and service automation in hotels. In Robots, artificial intelligence, and service automation in travel, tourism and hospitality (pp. 157-183).. </w:t>
              </w:r>
              <w:r w:rsidRPr="005D4074">
                <w:t>Leeds: Emerald Publishing Limited..</w:t>
              </w:r>
            </w:p>
            <w:p w14:paraId="724B8BB5" w14:textId="77777777" w:rsidR="005D4074" w:rsidRPr="005D4074" w:rsidRDefault="005D4074" w:rsidP="005D4074">
              <w:pPr>
                <w:pStyle w:val="Bibliography"/>
              </w:pPr>
              <w:r w:rsidRPr="005D4074">
                <w:t xml:space="preserve">Marshall, C., 2015. </w:t>
              </w:r>
              <w:r w:rsidRPr="005D4074">
                <w:rPr>
                  <w:i/>
                  <w:iCs w:val="0"/>
                </w:rPr>
                <w:t xml:space="preserve">Designing Qualitative Research , 6 th Ed. </w:t>
              </w:r>
              <w:r w:rsidRPr="005D4074">
                <w:t>Sage: London.</w:t>
              </w:r>
            </w:p>
            <w:p w14:paraId="573B9969" w14:textId="77777777" w:rsidR="005D4074" w:rsidRPr="005D4074" w:rsidRDefault="005D4074" w:rsidP="005D4074">
              <w:pPr>
                <w:pStyle w:val="Bibliography"/>
              </w:pPr>
              <w:r w:rsidRPr="005D4074">
                <w:t xml:space="preserve">McGiven, Y., 2006. </w:t>
              </w:r>
              <w:r w:rsidRPr="005D4074">
                <w:rPr>
                  <w:i/>
                  <w:iCs w:val="0"/>
                </w:rPr>
                <w:t xml:space="preserve">The Practice of Market and Social Research, an Introduction ,. </w:t>
              </w:r>
              <w:r w:rsidRPr="005D4074">
                <w:t>Harlow: Prentice Hall.</w:t>
              </w:r>
            </w:p>
            <w:p w14:paraId="24793853" w14:textId="77777777" w:rsidR="005D4074" w:rsidRPr="005D4074" w:rsidRDefault="005D4074" w:rsidP="005D4074">
              <w:pPr>
                <w:pStyle w:val="Bibliography"/>
              </w:pPr>
              <w:r w:rsidRPr="005D4074">
                <w:t xml:space="preserve">Minor, K., McLoughlin, E. &amp; Carlisle, S., 2024. The Digital Skills Gap–Is it Time to Rethink the Needs of Tourism and Hospitality Organizations in the UK?.. </w:t>
              </w:r>
              <w:r w:rsidRPr="005D4074">
                <w:rPr>
                  <w:i/>
                  <w:iCs w:val="0"/>
                </w:rPr>
                <w:t>Journal of Hospitality &amp; Tourism Education.</w:t>
              </w:r>
            </w:p>
            <w:p w14:paraId="59728033" w14:textId="77777777" w:rsidR="005D4074" w:rsidRPr="005D4074" w:rsidRDefault="005D4074" w:rsidP="005D4074">
              <w:pPr>
                <w:pStyle w:val="Bibliography"/>
              </w:pPr>
              <w:r w:rsidRPr="005D4074">
                <w:lastRenderedPageBreak/>
                <w:t xml:space="preserve">Morrison, A. M., 2023. </w:t>
              </w:r>
              <w:r w:rsidRPr="005D4074">
                <w:rPr>
                  <w:i/>
                  <w:iCs w:val="0"/>
                </w:rPr>
                <w:t xml:space="preserve">Marketing and Managing Tourism Destinations. </w:t>
              </w:r>
              <w:r w:rsidRPr="005D4074">
                <w:t>London: Taylor &amp; Francis.</w:t>
              </w:r>
            </w:p>
            <w:p w14:paraId="18ACF946" w14:textId="77777777" w:rsidR="005D4074" w:rsidRPr="005D4074" w:rsidRDefault="005D4074" w:rsidP="005D4074">
              <w:pPr>
                <w:pStyle w:val="Bibliography"/>
              </w:pPr>
              <w:r w:rsidRPr="005D4074">
                <w:t xml:space="preserve">Nazarian, A. et al., 2024. Determinants of intention to revisit in hospitality industry: A cross-cultural study based on globe project.. </w:t>
              </w:r>
              <w:r w:rsidRPr="005D4074">
                <w:rPr>
                  <w:i/>
                  <w:iCs w:val="0"/>
                </w:rPr>
                <w:t xml:space="preserve">Journal of International Consumer Marketing, </w:t>
              </w:r>
              <w:r w:rsidRPr="005D4074">
                <w:t>36(1).</w:t>
              </w:r>
            </w:p>
            <w:p w14:paraId="3EE3B69D" w14:textId="77777777" w:rsidR="005D4074" w:rsidRPr="005D4074" w:rsidRDefault="005D4074" w:rsidP="005D4074">
              <w:pPr>
                <w:pStyle w:val="Bibliography"/>
              </w:pPr>
              <w:r w:rsidRPr="005D4074">
                <w:t xml:space="preserve">Preziosi, M., Acampora, A., Lucchetti, M. &amp; Merli, R., 2022. Delighting hotel guests with sustainability: Revamping importance-performance analysis in the light of the three-factor theory of customer satisfaction.. </w:t>
              </w:r>
              <w:r w:rsidRPr="005D4074">
                <w:rPr>
                  <w:i/>
                  <w:iCs w:val="0"/>
                </w:rPr>
                <w:t xml:space="preserve">Sustainability, </w:t>
              </w:r>
              <w:r w:rsidRPr="005D4074">
                <w:t>14(6).</w:t>
              </w:r>
            </w:p>
            <w:p w14:paraId="40E18A1D" w14:textId="77777777" w:rsidR="005D4074" w:rsidRPr="005D4074" w:rsidRDefault="005D4074" w:rsidP="005D4074">
              <w:pPr>
                <w:pStyle w:val="Bibliography"/>
              </w:pPr>
              <w:r w:rsidRPr="005D4074">
                <w:t xml:space="preserve">Rahimi, R., Thelwall, M., Okumus, F. &amp; Bilgihan, A., 2022. Know your guests’ preferences before they arrive at your hotel: evidence from TripAdvisor.. </w:t>
              </w:r>
              <w:r w:rsidRPr="005D4074">
                <w:rPr>
                  <w:i/>
                  <w:iCs w:val="0"/>
                </w:rPr>
                <w:t xml:space="preserve">Consumer Behavior in Tourism and Hospitality, </w:t>
              </w:r>
              <w:r w:rsidRPr="005D4074">
                <w:t>17(1).</w:t>
              </w:r>
            </w:p>
            <w:p w14:paraId="277C55A6" w14:textId="77777777" w:rsidR="005D4074" w:rsidRPr="005D4074" w:rsidRDefault="005D4074" w:rsidP="005D4074">
              <w:pPr>
                <w:pStyle w:val="Bibliography"/>
              </w:pPr>
              <w:r w:rsidRPr="005D4074">
                <w:t xml:space="preserve">Ransley, J. &amp; Ingram, H., 2022. </w:t>
              </w:r>
              <w:r w:rsidRPr="005D4074">
                <w:rPr>
                  <w:i/>
                  <w:iCs w:val="0"/>
                </w:rPr>
                <w:t xml:space="preserve">Developing Hospitality Properties and Facilities. </w:t>
              </w:r>
              <w:r w:rsidRPr="005D4074">
                <w:t>London: Taylor &amp; Francis.</w:t>
              </w:r>
            </w:p>
            <w:p w14:paraId="67EE9659" w14:textId="77777777" w:rsidR="005D4074" w:rsidRPr="005D4074" w:rsidRDefault="005D4074" w:rsidP="005D4074">
              <w:pPr>
                <w:pStyle w:val="Bibliography"/>
              </w:pPr>
              <w:r w:rsidRPr="005D4074">
                <w:t xml:space="preserve">Robson, C., 2016. </w:t>
              </w:r>
              <w:r w:rsidRPr="005D4074">
                <w:rPr>
                  <w:i/>
                  <w:iCs w:val="0"/>
                </w:rPr>
                <w:t xml:space="preserve">Real World Research , 2nd Ed.. </w:t>
              </w:r>
              <w:r w:rsidRPr="005D4074">
                <w:t>Oxford: Blackwell.</w:t>
              </w:r>
            </w:p>
            <w:p w14:paraId="470AB464" w14:textId="77777777" w:rsidR="005D4074" w:rsidRPr="005D4074" w:rsidRDefault="005D4074" w:rsidP="005D4074">
              <w:pPr>
                <w:pStyle w:val="Bibliography"/>
              </w:pPr>
              <w:r w:rsidRPr="005D4074">
                <w:t xml:space="preserve">Robson, C., 2016. </w:t>
              </w:r>
              <w:r w:rsidRPr="005D4074">
                <w:rPr>
                  <w:i/>
                  <w:iCs w:val="0"/>
                </w:rPr>
                <w:t xml:space="preserve">Real World Research , 2nd Ed.. </w:t>
              </w:r>
              <w:r w:rsidRPr="005D4074">
                <w:t>Blackwell: Oxford.</w:t>
              </w:r>
            </w:p>
            <w:p w14:paraId="00B734ED" w14:textId="77777777" w:rsidR="005D4074" w:rsidRPr="005D4074" w:rsidRDefault="005D4074" w:rsidP="005D4074">
              <w:pPr>
                <w:pStyle w:val="Bibliography"/>
              </w:pPr>
              <w:r w:rsidRPr="005D4074">
                <w:t xml:space="preserve">Ruggiano, N. &amp; Perry, T., 2019. Conducting secondary analysis of qualitative data: Should we, can we, and how?.. </w:t>
              </w:r>
              <w:r w:rsidRPr="005D4074">
                <w:rPr>
                  <w:i/>
                  <w:iCs w:val="0"/>
                </w:rPr>
                <w:t xml:space="preserve">Qualitative Social Work, </w:t>
              </w:r>
              <w:r w:rsidRPr="005D4074">
                <w:t>18(1).</w:t>
              </w:r>
            </w:p>
            <w:p w14:paraId="0F761E59" w14:textId="77777777" w:rsidR="005D4074" w:rsidRPr="005D4074" w:rsidRDefault="005D4074" w:rsidP="005D4074">
              <w:pPr>
                <w:pStyle w:val="Bibliography"/>
              </w:pPr>
              <w:r w:rsidRPr="005D4074">
                <w:t xml:space="preserve">Sann, R., Lai, P., Liaw, S. &amp; Chen, C., 2022. Predicting online complaining behavior in the hospitality industry: Application of big data analytics to online reviews.. </w:t>
              </w:r>
              <w:r w:rsidRPr="005D4074">
                <w:rPr>
                  <w:i/>
                  <w:iCs w:val="0"/>
                </w:rPr>
                <w:t xml:space="preserve">Sustainability, </w:t>
              </w:r>
              <w:r w:rsidRPr="005D4074">
                <w:t>14(3).</w:t>
              </w:r>
            </w:p>
            <w:p w14:paraId="4177034A" w14:textId="77777777" w:rsidR="005D4074" w:rsidRPr="005D4074" w:rsidRDefault="005D4074" w:rsidP="005D4074">
              <w:pPr>
                <w:pStyle w:val="Bibliography"/>
              </w:pPr>
              <w:r w:rsidRPr="005D4074">
                <w:t xml:space="preserve">Saunders, M., Lewis, P. &amp; Thornhill, A., 2012. </w:t>
              </w:r>
              <w:r w:rsidRPr="005D4074">
                <w:rPr>
                  <w:i/>
                  <w:iCs w:val="0"/>
                </w:rPr>
                <w:t xml:space="preserve">Research Methods for Business Students. </w:t>
              </w:r>
              <w:r w:rsidRPr="005D4074">
                <w:t>Harlow: FT/Prentice Hall.</w:t>
              </w:r>
            </w:p>
            <w:p w14:paraId="0DC613C0" w14:textId="77777777" w:rsidR="005D4074" w:rsidRPr="005D4074" w:rsidRDefault="005D4074" w:rsidP="005D4074">
              <w:pPr>
                <w:pStyle w:val="Bibliography"/>
              </w:pPr>
              <w:r w:rsidRPr="005D4074">
                <w:t xml:space="preserve">Serrano-Baena, M., Triviño-Tarradas, P., Ruiz-Díaz, C. &amp; Hidalgo Fernández, R., 2020. Implications of BREEAM sustainability assessment on the design of hotels.. </w:t>
              </w:r>
              <w:r w:rsidRPr="005D4074">
                <w:rPr>
                  <w:i/>
                  <w:iCs w:val="0"/>
                </w:rPr>
                <w:t xml:space="preserve">Sustainability, </w:t>
              </w:r>
              <w:r w:rsidRPr="005D4074">
                <w:t>12(16).</w:t>
              </w:r>
            </w:p>
            <w:p w14:paraId="02F07117" w14:textId="77777777" w:rsidR="005D4074" w:rsidRPr="005D4074" w:rsidRDefault="005D4074" w:rsidP="005D4074">
              <w:pPr>
                <w:pStyle w:val="Bibliography"/>
              </w:pPr>
              <w:r w:rsidRPr="005D4074">
                <w:t xml:space="preserve">Suri, H., 2020. Ethical considerations of conducting systematic reviews in educational research.. </w:t>
              </w:r>
              <w:r w:rsidRPr="005D4074">
                <w:rPr>
                  <w:i/>
                  <w:iCs w:val="0"/>
                </w:rPr>
                <w:t>Systematic reviews in educational research: Methodology, perspectives and application.</w:t>
              </w:r>
            </w:p>
            <w:p w14:paraId="5D2F25A4" w14:textId="77777777" w:rsidR="005D4074" w:rsidRPr="005D4074" w:rsidRDefault="005D4074" w:rsidP="005D4074">
              <w:pPr>
                <w:pStyle w:val="Bibliography"/>
              </w:pPr>
              <w:r w:rsidRPr="005D4074">
                <w:t xml:space="preserve">Tschelisnig, G. &amp; Westerlaken, R., 2022. The impact of sustainability at the workplace on the employee’s motivation and satisfaction.. </w:t>
              </w:r>
              <w:r w:rsidRPr="005D4074">
                <w:rPr>
                  <w:i/>
                  <w:iCs w:val="0"/>
                </w:rPr>
                <w:t xml:space="preserve">Research in Hospitality Management, </w:t>
              </w:r>
              <w:r w:rsidRPr="005D4074">
                <w:t>12(2).</w:t>
              </w:r>
            </w:p>
            <w:p w14:paraId="74C3FDD0" w14:textId="77777777" w:rsidR="005D4074" w:rsidRPr="005D4074" w:rsidRDefault="005D4074" w:rsidP="005D4074">
              <w:pPr>
                <w:pStyle w:val="Bibliography"/>
              </w:pPr>
              <w:r w:rsidRPr="005D4074">
                <w:t xml:space="preserve">Veal, A. J., 2006. </w:t>
              </w:r>
              <w:r w:rsidRPr="005D4074">
                <w:rPr>
                  <w:i/>
                  <w:iCs w:val="0"/>
                </w:rPr>
                <w:t xml:space="preserve">Research Methods for Leisure and Tourism , 3rd Ed. </w:t>
              </w:r>
              <w:r w:rsidRPr="005D4074">
                <w:t>Harlow: Financial Times/ Prentice Hall.</w:t>
              </w:r>
            </w:p>
            <w:p w14:paraId="1DED015C" w14:textId="77777777" w:rsidR="005D4074" w:rsidRPr="005D4074" w:rsidRDefault="005D4074" w:rsidP="005D4074">
              <w:pPr>
                <w:pStyle w:val="Bibliography"/>
              </w:pPr>
              <w:r w:rsidRPr="005D4074">
                <w:t xml:space="preserve">Zahidi, F., Kaluvilla, B. &amp; Mulla, T., 2024. Embracing the new era: Artificial intelligence and its multifaceted impact on the hospitality industry.. </w:t>
              </w:r>
              <w:r w:rsidRPr="005D4074">
                <w:rPr>
                  <w:i/>
                  <w:iCs w:val="0"/>
                </w:rPr>
                <w:t xml:space="preserve">Journal of Open Innovation: Technology, Market, and Complexity, </w:t>
              </w:r>
              <w:r w:rsidRPr="005D4074">
                <w:t>10(4).</w:t>
              </w:r>
            </w:p>
            <w:p w14:paraId="07FE130B" w14:textId="30DDE766" w:rsidR="00245380" w:rsidRPr="005D4074" w:rsidRDefault="00EC6B45" w:rsidP="005D4074">
              <w:r w:rsidRPr="005D4074">
                <w:rPr>
                  <w:b/>
                  <w:bCs w:val="0"/>
                </w:rPr>
                <w:fldChar w:fldCharType="end"/>
              </w:r>
            </w:p>
          </w:sdtContent>
        </w:sdt>
      </w:sdtContent>
    </w:sdt>
    <w:p w14:paraId="074879C6" w14:textId="77777777" w:rsidR="00351E9C" w:rsidRPr="00245380" w:rsidRDefault="00351E9C" w:rsidP="00244DDF"/>
    <w:sectPr w:rsidR="00351E9C" w:rsidRPr="00245380" w:rsidSect="00245380">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C9506" w14:textId="77777777" w:rsidR="00EC6B45" w:rsidRPr="005D4074" w:rsidRDefault="00EC6B45">
      <w:pPr>
        <w:spacing w:line="240" w:lineRule="auto"/>
      </w:pPr>
      <w:r w:rsidRPr="005D4074">
        <w:separator/>
      </w:r>
    </w:p>
  </w:endnote>
  <w:endnote w:type="continuationSeparator" w:id="0">
    <w:p w14:paraId="2D2D34A0" w14:textId="77777777" w:rsidR="00EC6B45" w:rsidRPr="005D4074" w:rsidRDefault="00EC6B45">
      <w:pPr>
        <w:spacing w:line="240" w:lineRule="auto"/>
      </w:pPr>
      <w:r w:rsidRPr="005D407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554633"/>
      <w:docPartObj>
        <w:docPartGallery w:val="Page Numbers (Bottom of Page)"/>
        <w:docPartUnique/>
      </w:docPartObj>
    </w:sdtPr>
    <w:sdtEndPr/>
    <w:sdtContent>
      <w:sdt>
        <w:sdtPr>
          <w:id w:val="-409155110"/>
          <w:docPartObj>
            <w:docPartGallery w:val="Page Numbers (Top of Page)"/>
            <w:docPartUnique/>
          </w:docPartObj>
        </w:sdtPr>
        <w:sdtEndPr/>
        <w:sdtContent>
          <w:p w14:paraId="134B426C" w14:textId="77777777" w:rsidR="00687D73" w:rsidRPr="005D4074" w:rsidRDefault="00687D73">
            <w:pPr>
              <w:pStyle w:val="Footer"/>
              <w:jc w:val="right"/>
            </w:pPr>
            <w:r w:rsidRPr="005D4074">
              <w:t xml:space="preserve">Page </w:t>
            </w:r>
            <w:r w:rsidRPr="005D4074">
              <w:rPr>
                <w:b/>
                <w:bCs w:val="0"/>
                <w:szCs w:val="24"/>
              </w:rPr>
              <w:fldChar w:fldCharType="begin"/>
            </w:r>
            <w:r w:rsidRPr="005D4074">
              <w:rPr>
                <w:b/>
              </w:rPr>
              <w:instrText xml:space="preserve"> PAGE </w:instrText>
            </w:r>
            <w:r w:rsidRPr="005D4074">
              <w:rPr>
                <w:b/>
                <w:bCs w:val="0"/>
                <w:szCs w:val="24"/>
              </w:rPr>
              <w:fldChar w:fldCharType="separate"/>
            </w:r>
            <w:r w:rsidRPr="005D4074">
              <w:rPr>
                <w:b/>
              </w:rPr>
              <w:t>2</w:t>
            </w:r>
            <w:r w:rsidRPr="005D4074">
              <w:rPr>
                <w:b/>
                <w:bCs w:val="0"/>
                <w:szCs w:val="24"/>
              </w:rPr>
              <w:fldChar w:fldCharType="end"/>
            </w:r>
            <w:r w:rsidRPr="005D4074">
              <w:t xml:space="preserve"> of </w:t>
            </w:r>
            <w:r w:rsidRPr="005D4074">
              <w:rPr>
                <w:b/>
                <w:bCs w:val="0"/>
                <w:szCs w:val="24"/>
              </w:rPr>
              <w:fldChar w:fldCharType="begin"/>
            </w:r>
            <w:r w:rsidRPr="005D4074">
              <w:rPr>
                <w:b/>
              </w:rPr>
              <w:instrText xml:space="preserve"> NUMPAGES  </w:instrText>
            </w:r>
            <w:r w:rsidRPr="005D4074">
              <w:rPr>
                <w:b/>
                <w:bCs w:val="0"/>
                <w:szCs w:val="24"/>
              </w:rPr>
              <w:fldChar w:fldCharType="separate"/>
            </w:r>
            <w:r w:rsidRPr="005D4074">
              <w:rPr>
                <w:b/>
              </w:rPr>
              <w:t>2</w:t>
            </w:r>
            <w:r w:rsidRPr="005D4074">
              <w:rPr>
                <w:b/>
                <w:bCs w:val="0"/>
                <w:szCs w:val="24"/>
              </w:rPr>
              <w:fldChar w:fldCharType="end"/>
            </w:r>
          </w:p>
        </w:sdtContent>
      </w:sdt>
    </w:sdtContent>
  </w:sdt>
  <w:p w14:paraId="493FF31D" w14:textId="77777777" w:rsidR="00687D73" w:rsidRPr="005D4074" w:rsidRDefault="00687D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4905303"/>
      <w:docPartObj>
        <w:docPartGallery w:val="Page Numbers (Bottom of Page)"/>
        <w:docPartUnique/>
      </w:docPartObj>
    </w:sdtPr>
    <w:sdtEndPr/>
    <w:sdtContent>
      <w:sdt>
        <w:sdtPr>
          <w:id w:val="-1769616900"/>
          <w:docPartObj>
            <w:docPartGallery w:val="Page Numbers (Top of Page)"/>
            <w:docPartUnique/>
          </w:docPartObj>
        </w:sdtPr>
        <w:sdtEndPr/>
        <w:sdtContent>
          <w:p w14:paraId="5A230B29" w14:textId="1BF5CC04" w:rsidR="00245380" w:rsidRPr="005D4074" w:rsidRDefault="00EC6B45">
            <w:pPr>
              <w:pStyle w:val="Footer"/>
              <w:jc w:val="right"/>
            </w:pPr>
            <w:r w:rsidRPr="005D4074">
              <w:t xml:space="preserve">Page </w:t>
            </w:r>
            <w:r w:rsidRPr="005D4074">
              <w:rPr>
                <w:b/>
                <w:bCs w:val="0"/>
                <w:szCs w:val="24"/>
              </w:rPr>
              <w:fldChar w:fldCharType="begin"/>
            </w:r>
            <w:r w:rsidRPr="005D4074">
              <w:rPr>
                <w:b/>
              </w:rPr>
              <w:instrText xml:space="preserve"> PAGE </w:instrText>
            </w:r>
            <w:r w:rsidRPr="005D4074">
              <w:rPr>
                <w:b/>
                <w:bCs w:val="0"/>
                <w:szCs w:val="24"/>
              </w:rPr>
              <w:fldChar w:fldCharType="separate"/>
            </w:r>
            <w:r w:rsidRPr="005D4074">
              <w:rPr>
                <w:b/>
              </w:rPr>
              <w:t>2</w:t>
            </w:r>
            <w:r w:rsidRPr="005D4074">
              <w:rPr>
                <w:b/>
                <w:bCs w:val="0"/>
                <w:szCs w:val="24"/>
              </w:rPr>
              <w:fldChar w:fldCharType="end"/>
            </w:r>
            <w:r w:rsidRPr="005D4074">
              <w:t xml:space="preserve"> of </w:t>
            </w:r>
            <w:r w:rsidRPr="005D4074">
              <w:rPr>
                <w:b/>
                <w:bCs w:val="0"/>
                <w:szCs w:val="24"/>
              </w:rPr>
              <w:fldChar w:fldCharType="begin"/>
            </w:r>
            <w:r w:rsidRPr="005D4074">
              <w:rPr>
                <w:b/>
              </w:rPr>
              <w:instrText xml:space="preserve"> NUMPAGES  </w:instrText>
            </w:r>
            <w:r w:rsidRPr="005D4074">
              <w:rPr>
                <w:b/>
                <w:bCs w:val="0"/>
                <w:szCs w:val="24"/>
              </w:rPr>
              <w:fldChar w:fldCharType="separate"/>
            </w:r>
            <w:r w:rsidRPr="005D4074">
              <w:rPr>
                <w:b/>
              </w:rPr>
              <w:t>2</w:t>
            </w:r>
            <w:r w:rsidRPr="005D4074">
              <w:rPr>
                <w:b/>
                <w:bCs w:val="0"/>
                <w:szCs w:val="24"/>
              </w:rPr>
              <w:fldChar w:fldCharType="end"/>
            </w:r>
          </w:p>
        </w:sdtContent>
      </w:sdt>
    </w:sdtContent>
  </w:sdt>
  <w:p w14:paraId="5996BD0C" w14:textId="77777777" w:rsidR="00245380" w:rsidRPr="005D4074" w:rsidRDefault="002453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744D8" w14:textId="77777777" w:rsidR="00EC6B45" w:rsidRPr="005D4074" w:rsidRDefault="00EC6B45">
      <w:pPr>
        <w:spacing w:line="240" w:lineRule="auto"/>
      </w:pPr>
      <w:r w:rsidRPr="005D4074">
        <w:separator/>
      </w:r>
    </w:p>
  </w:footnote>
  <w:footnote w:type="continuationSeparator" w:id="0">
    <w:p w14:paraId="5E047F75" w14:textId="77777777" w:rsidR="00EC6B45" w:rsidRPr="005D4074" w:rsidRDefault="00EC6B45">
      <w:pPr>
        <w:spacing w:line="240" w:lineRule="auto"/>
      </w:pPr>
      <w:r w:rsidRPr="005D407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D51E0"/>
    <w:multiLevelType w:val="hybridMultilevel"/>
    <w:tmpl w:val="CCE8871C"/>
    <w:lvl w:ilvl="0" w:tplc="D70C634C">
      <w:start w:val="1"/>
      <w:numFmt w:val="decimal"/>
      <w:lvlText w:val="%1."/>
      <w:lvlJc w:val="left"/>
      <w:pPr>
        <w:ind w:left="720" w:hanging="360"/>
      </w:pPr>
      <w:rPr>
        <w:rFonts w:hint="default"/>
      </w:rPr>
    </w:lvl>
    <w:lvl w:ilvl="1" w:tplc="B63C894C" w:tentative="1">
      <w:start w:val="1"/>
      <w:numFmt w:val="lowerLetter"/>
      <w:lvlText w:val="%2."/>
      <w:lvlJc w:val="left"/>
      <w:pPr>
        <w:ind w:left="1440" w:hanging="360"/>
      </w:pPr>
    </w:lvl>
    <w:lvl w:ilvl="2" w:tplc="A49A34F2" w:tentative="1">
      <w:start w:val="1"/>
      <w:numFmt w:val="lowerRoman"/>
      <w:lvlText w:val="%3."/>
      <w:lvlJc w:val="right"/>
      <w:pPr>
        <w:ind w:left="2160" w:hanging="180"/>
      </w:pPr>
    </w:lvl>
    <w:lvl w:ilvl="3" w:tplc="B6881574" w:tentative="1">
      <w:start w:val="1"/>
      <w:numFmt w:val="decimal"/>
      <w:lvlText w:val="%4."/>
      <w:lvlJc w:val="left"/>
      <w:pPr>
        <w:ind w:left="2880" w:hanging="360"/>
      </w:pPr>
    </w:lvl>
    <w:lvl w:ilvl="4" w:tplc="806633FC" w:tentative="1">
      <w:start w:val="1"/>
      <w:numFmt w:val="lowerLetter"/>
      <w:lvlText w:val="%5."/>
      <w:lvlJc w:val="left"/>
      <w:pPr>
        <w:ind w:left="3600" w:hanging="360"/>
      </w:pPr>
    </w:lvl>
    <w:lvl w:ilvl="5" w:tplc="BEB6EE7C" w:tentative="1">
      <w:start w:val="1"/>
      <w:numFmt w:val="lowerRoman"/>
      <w:lvlText w:val="%6."/>
      <w:lvlJc w:val="right"/>
      <w:pPr>
        <w:ind w:left="4320" w:hanging="180"/>
      </w:pPr>
    </w:lvl>
    <w:lvl w:ilvl="6" w:tplc="AA48379C" w:tentative="1">
      <w:start w:val="1"/>
      <w:numFmt w:val="decimal"/>
      <w:lvlText w:val="%7."/>
      <w:lvlJc w:val="left"/>
      <w:pPr>
        <w:ind w:left="5040" w:hanging="360"/>
      </w:pPr>
    </w:lvl>
    <w:lvl w:ilvl="7" w:tplc="B874D546" w:tentative="1">
      <w:start w:val="1"/>
      <w:numFmt w:val="lowerLetter"/>
      <w:lvlText w:val="%8."/>
      <w:lvlJc w:val="left"/>
      <w:pPr>
        <w:ind w:left="5760" w:hanging="360"/>
      </w:pPr>
    </w:lvl>
    <w:lvl w:ilvl="8" w:tplc="79320B3A" w:tentative="1">
      <w:start w:val="1"/>
      <w:numFmt w:val="lowerRoman"/>
      <w:lvlText w:val="%9."/>
      <w:lvlJc w:val="right"/>
      <w:pPr>
        <w:ind w:left="6480" w:hanging="180"/>
      </w:pPr>
    </w:lvl>
  </w:abstractNum>
  <w:abstractNum w:abstractNumId="1" w15:restartNumberingAfterBreak="0">
    <w:nsid w:val="2B8B2FE7"/>
    <w:multiLevelType w:val="hybridMultilevel"/>
    <w:tmpl w:val="EE3642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0FE4799"/>
    <w:multiLevelType w:val="multilevel"/>
    <w:tmpl w:val="F2508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571E5E"/>
    <w:multiLevelType w:val="hybridMultilevel"/>
    <w:tmpl w:val="8166BDD8"/>
    <w:lvl w:ilvl="0" w:tplc="84809A3E">
      <w:start w:val="1"/>
      <w:numFmt w:val="bullet"/>
      <w:lvlText w:val=""/>
      <w:lvlJc w:val="left"/>
      <w:pPr>
        <w:ind w:left="720" w:hanging="360"/>
      </w:pPr>
      <w:rPr>
        <w:rFonts w:ascii="Symbol" w:hAnsi="Symbol" w:hint="default"/>
      </w:rPr>
    </w:lvl>
    <w:lvl w:ilvl="1" w:tplc="D4F8AE0E" w:tentative="1">
      <w:start w:val="1"/>
      <w:numFmt w:val="bullet"/>
      <w:lvlText w:val="o"/>
      <w:lvlJc w:val="left"/>
      <w:pPr>
        <w:ind w:left="1440" w:hanging="360"/>
      </w:pPr>
      <w:rPr>
        <w:rFonts w:ascii="Courier New" w:hAnsi="Courier New" w:cs="Courier New" w:hint="default"/>
      </w:rPr>
    </w:lvl>
    <w:lvl w:ilvl="2" w:tplc="01A443B6" w:tentative="1">
      <w:start w:val="1"/>
      <w:numFmt w:val="bullet"/>
      <w:lvlText w:val=""/>
      <w:lvlJc w:val="left"/>
      <w:pPr>
        <w:ind w:left="2160" w:hanging="360"/>
      </w:pPr>
      <w:rPr>
        <w:rFonts w:ascii="Wingdings" w:hAnsi="Wingdings" w:hint="default"/>
      </w:rPr>
    </w:lvl>
    <w:lvl w:ilvl="3" w:tplc="27F09464" w:tentative="1">
      <w:start w:val="1"/>
      <w:numFmt w:val="bullet"/>
      <w:lvlText w:val=""/>
      <w:lvlJc w:val="left"/>
      <w:pPr>
        <w:ind w:left="2880" w:hanging="360"/>
      </w:pPr>
      <w:rPr>
        <w:rFonts w:ascii="Symbol" w:hAnsi="Symbol" w:hint="default"/>
      </w:rPr>
    </w:lvl>
    <w:lvl w:ilvl="4" w:tplc="256CF5E0" w:tentative="1">
      <w:start w:val="1"/>
      <w:numFmt w:val="bullet"/>
      <w:lvlText w:val="o"/>
      <w:lvlJc w:val="left"/>
      <w:pPr>
        <w:ind w:left="3600" w:hanging="360"/>
      </w:pPr>
      <w:rPr>
        <w:rFonts w:ascii="Courier New" w:hAnsi="Courier New" w:cs="Courier New" w:hint="default"/>
      </w:rPr>
    </w:lvl>
    <w:lvl w:ilvl="5" w:tplc="56B615E6" w:tentative="1">
      <w:start w:val="1"/>
      <w:numFmt w:val="bullet"/>
      <w:lvlText w:val=""/>
      <w:lvlJc w:val="left"/>
      <w:pPr>
        <w:ind w:left="4320" w:hanging="360"/>
      </w:pPr>
      <w:rPr>
        <w:rFonts w:ascii="Wingdings" w:hAnsi="Wingdings" w:hint="default"/>
      </w:rPr>
    </w:lvl>
    <w:lvl w:ilvl="6" w:tplc="8E54A5C6" w:tentative="1">
      <w:start w:val="1"/>
      <w:numFmt w:val="bullet"/>
      <w:lvlText w:val=""/>
      <w:lvlJc w:val="left"/>
      <w:pPr>
        <w:ind w:left="5040" w:hanging="360"/>
      </w:pPr>
      <w:rPr>
        <w:rFonts w:ascii="Symbol" w:hAnsi="Symbol" w:hint="default"/>
      </w:rPr>
    </w:lvl>
    <w:lvl w:ilvl="7" w:tplc="289687CC" w:tentative="1">
      <w:start w:val="1"/>
      <w:numFmt w:val="bullet"/>
      <w:lvlText w:val="o"/>
      <w:lvlJc w:val="left"/>
      <w:pPr>
        <w:ind w:left="5760" w:hanging="360"/>
      </w:pPr>
      <w:rPr>
        <w:rFonts w:ascii="Courier New" w:hAnsi="Courier New" w:cs="Courier New" w:hint="default"/>
      </w:rPr>
    </w:lvl>
    <w:lvl w:ilvl="8" w:tplc="262CB766"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DDF"/>
    <w:rsid w:val="00006A54"/>
    <w:rsid w:val="000135F0"/>
    <w:rsid w:val="00022589"/>
    <w:rsid w:val="00023231"/>
    <w:rsid w:val="000B5844"/>
    <w:rsid w:val="000F6E0B"/>
    <w:rsid w:val="00107B53"/>
    <w:rsid w:val="00177B70"/>
    <w:rsid w:val="001E5C64"/>
    <w:rsid w:val="00244DDF"/>
    <w:rsid w:val="00245380"/>
    <w:rsid w:val="002729B1"/>
    <w:rsid w:val="00294EBE"/>
    <w:rsid w:val="00342D12"/>
    <w:rsid w:val="003447B7"/>
    <w:rsid w:val="00351E9C"/>
    <w:rsid w:val="00374762"/>
    <w:rsid w:val="0038398D"/>
    <w:rsid w:val="003874B4"/>
    <w:rsid w:val="003E0CF5"/>
    <w:rsid w:val="003F658E"/>
    <w:rsid w:val="00432C7D"/>
    <w:rsid w:val="00437415"/>
    <w:rsid w:val="00537184"/>
    <w:rsid w:val="005B4047"/>
    <w:rsid w:val="005D4074"/>
    <w:rsid w:val="00620B17"/>
    <w:rsid w:val="00623134"/>
    <w:rsid w:val="00634AF1"/>
    <w:rsid w:val="006370FA"/>
    <w:rsid w:val="00637BDD"/>
    <w:rsid w:val="006453D2"/>
    <w:rsid w:val="0066087F"/>
    <w:rsid w:val="00671A94"/>
    <w:rsid w:val="00687D73"/>
    <w:rsid w:val="00692CFF"/>
    <w:rsid w:val="006F3B95"/>
    <w:rsid w:val="00706AAD"/>
    <w:rsid w:val="007108A8"/>
    <w:rsid w:val="007153BA"/>
    <w:rsid w:val="00764A79"/>
    <w:rsid w:val="007B4FA6"/>
    <w:rsid w:val="00861035"/>
    <w:rsid w:val="00890AB0"/>
    <w:rsid w:val="008B3D01"/>
    <w:rsid w:val="008E2612"/>
    <w:rsid w:val="008F083D"/>
    <w:rsid w:val="008F2725"/>
    <w:rsid w:val="00942663"/>
    <w:rsid w:val="0098457B"/>
    <w:rsid w:val="00A05C7F"/>
    <w:rsid w:val="00A41A94"/>
    <w:rsid w:val="00A50EDC"/>
    <w:rsid w:val="00AB10B2"/>
    <w:rsid w:val="00AE29DA"/>
    <w:rsid w:val="00B23C24"/>
    <w:rsid w:val="00B3278C"/>
    <w:rsid w:val="00B3749A"/>
    <w:rsid w:val="00B543C6"/>
    <w:rsid w:val="00BB171B"/>
    <w:rsid w:val="00BC1790"/>
    <w:rsid w:val="00C53AF5"/>
    <w:rsid w:val="00CB7720"/>
    <w:rsid w:val="00CB7A06"/>
    <w:rsid w:val="00CC074B"/>
    <w:rsid w:val="00CF1DA6"/>
    <w:rsid w:val="00CF45D1"/>
    <w:rsid w:val="00D71F9C"/>
    <w:rsid w:val="00D84085"/>
    <w:rsid w:val="00E11B4B"/>
    <w:rsid w:val="00E213E4"/>
    <w:rsid w:val="00E93658"/>
    <w:rsid w:val="00E9758B"/>
    <w:rsid w:val="00EA157E"/>
    <w:rsid w:val="00EC6B45"/>
    <w:rsid w:val="00F36C22"/>
    <w:rsid w:val="00FB3084"/>
    <w:rsid w:val="00FD7707"/>
    <w:rsid w:val="00FE00A4"/>
    <w:rsid w:val="00FF57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1EC2D9"/>
  <w15:chartTrackingRefBased/>
  <w15:docId w15:val="{4A4B8AD7-3F43-47A4-8DE4-5F19CBB21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bCs/>
        <w:iCs/>
        <w:color w:val="000000" w:themeColor="text1"/>
        <w:kern w:val="2"/>
        <w:sz w:val="24"/>
        <w:szCs w:val="22"/>
        <w:lang w:val="en-IN"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45380"/>
    <w:pPr>
      <w:outlineLvl w:val="0"/>
    </w:pPr>
    <w:rPr>
      <w:b/>
      <w:lang w:val="en-IN"/>
    </w:rPr>
  </w:style>
  <w:style w:type="paragraph" w:styleId="Heading2">
    <w:name w:val="heading 2"/>
    <w:basedOn w:val="Normal"/>
    <w:next w:val="Normal"/>
    <w:link w:val="Heading2Char"/>
    <w:uiPriority w:val="9"/>
    <w:unhideWhenUsed/>
    <w:qFormat/>
    <w:rsid w:val="00B23C24"/>
    <w:pPr>
      <w:outlineLvl w:val="1"/>
    </w:pPr>
    <w:rPr>
      <w:b/>
      <w:bCs w:val="0"/>
      <w:lang w:val="en-IN"/>
    </w:rPr>
  </w:style>
  <w:style w:type="paragraph" w:styleId="Heading3">
    <w:name w:val="heading 3"/>
    <w:basedOn w:val="Normal"/>
    <w:next w:val="Normal"/>
    <w:link w:val="Heading3Char"/>
    <w:uiPriority w:val="9"/>
    <w:unhideWhenUsed/>
    <w:qFormat/>
    <w:rsid w:val="00706AAD"/>
    <w:pPr>
      <w:outlineLvl w:val="2"/>
    </w:pPr>
    <w:rPr>
      <w:b/>
      <w:i/>
      <w:iCs w:val="0"/>
      <w:lang w:val="en-IN"/>
    </w:rPr>
  </w:style>
  <w:style w:type="paragraph" w:styleId="Heading4">
    <w:name w:val="heading 4"/>
    <w:basedOn w:val="Normal"/>
    <w:next w:val="Normal"/>
    <w:link w:val="Heading4Char"/>
    <w:uiPriority w:val="9"/>
    <w:semiHidden/>
    <w:unhideWhenUsed/>
    <w:qFormat/>
    <w:rsid w:val="00244DDF"/>
    <w:pPr>
      <w:keepNext/>
      <w:keepLines/>
      <w:spacing w:before="80" w:after="40"/>
      <w:outlineLvl w:val="3"/>
    </w:pPr>
    <w:rPr>
      <w:rFonts w:asciiTheme="minorHAnsi" w:eastAsiaTheme="majorEastAsia" w:hAnsiTheme="minorHAnsi" w:cstheme="majorBidi"/>
      <w:i/>
      <w:iCs w:val="0"/>
      <w:color w:val="2F5496" w:themeColor="accent1" w:themeShade="BF"/>
    </w:rPr>
  </w:style>
  <w:style w:type="paragraph" w:styleId="Heading5">
    <w:name w:val="heading 5"/>
    <w:basedOn w:val="Normal"/>
    <w:next w:val="Normal"/>
    <w:link w:val="Heading5Char"/>
    <w:uiPriority w:val="9"/>
    <w:semiHidden/>
    <w:unhideWhenUsed/>
    <w:qFormat/>
    <w:rsid w:val="00244DD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44DDF"/>
    <w:pPr>
      <w:keepNext/>
      <w:keepLines/>
      <w:spacing w:before="40"/>
      <w:outlineLvl w:val="5"/>
    </w:pPr>
    <w:rPr>
      <w:rFonts w:asciiTheme="minorHAnsi" w:eastAsiaTheme="majorEastAsia" w:hAnsiTheme="minorHAnsi" w:cstheme="majorBidi"/>
      <w:i/>
      <w:iCs w:val="0"/>
      <w:color w:val="595959" w:themeColor="text1" w:themeTint="A6"/>
    </w:rPr>
  </w:style>
  <w:style w:type="paragraph" w:styleId="Heading7">
    <w:name w:val="heading 7"/>
    <w:basedOn w:val="Normal"/>
    <w:next w:val="Normal"/>
    <w:link w:val="Heading7Char"/>
    <w:uiPriority w:val="9"/>
    <w:semiHidden/>
    <w:unhideWhenUsed/>
    <w:qFormat/>
    <w:rsid w:val="00244DD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44DDF"/>
    <w:pPr>
      <w:keepNext/>
      <w:keepLines/>
      <w:outlineLvl w:val="7"/>
    </w:pPr>
    <w:rPr>
      <w:rFonts w:asciiTheme="minorHAnsi" w:eastAsiaTheme="majorEastAsia" w:hAnsiTheme="minorHAnsi" w:cstheme="majorBidi"/>
      <w:i/>
      <w:iCs w:val="0"/>
      <w:color w:val="272727" w:themeColor="text1" w:themeTint="D8"/>
    </w:rPr>
  </w:style>
  <w:style w:type="paragraph" w:styleId="Heading9">
    <w:name w:val="heading 9"/>
    <w:basedOn w:val="Normal"/>
    <w:next w:val="Normal"/>
    <w:link w:val="Heading9Char"/>
    <w:uiPriority w:val="9"/>
    <w:semiHidden/>
    <w:unhideWhenUsed/>
    <w:qFormat/>
    <w:rsid w:val="00244DD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380"/>
    <w:rPr>
      <w:b/>
    </w:rPr>
  </w:style>
  <w:style w:type="character" w:customStyle="1" w:styleId="Heading2Char">
    <w:name w:val="Heading 2 Char"/>
    <w:basedOn w:val="DefaultParagraphFont"/>
    <w:link w:val="Heading2"/>
    <w:uiPriority w:val="9"/>
    <w:rsid w:val="00B23C24"/>
    <w:rPr>
      <w:b/>
      <w:bCs w:val="0"/>
    </w:rPr>
  </w:style>
  <w:style w:type="character" w:customStyle="1" w:styleId="Heading3Char">
    <w:name w:val="Heading 3 Char"/>
    <w:basedOn w:val="DefaultParagraphFont"/>
    <w:link w:val="Heading3"/>
    <w:uiPriority w:val="9"/>
    <w:rsid w:val="00706AAD"/>
    <w:rPr>
      <w:b/>
      <w:i/>
      <w:iCs w:val="0"/>
    </w:rPr>
  </w:style>
  <w:style w:type="character" w:customStyle="1" w:styleId="Heading4Char">
    <w:name w:val="Heading 4 Char"/>
    <w:basedOn w:val="DefaultParagraphFont"/>
    <w:link w:val="Heading4"/>
    <w:uiPriority w:val="9"/>
    <w:semiHidden/>
    <w:rsid w:val="00244DDF"/>
    <w:rPr>
      <w:rFonts w:asciiTheme="minorHAnsi" w:eastAsiaTheme="majorEastAsia" w:hAnsiTheme="minorHAnsi" w:cstheme="majorBidi"/>
      <w:i/>
      <w:iCs w:val="0"/>
      <w:color w:val="2F5496" w:themeColor="accent1" w:themeShade="BF"/>
      <w:lang w:val="en-GB"/>
    </w:rPr>
  </w:style>
  <w:style w:type="character" w:customStyle="1" w:styleId="Heading5Char">
    <w:name w:val="Heading 5 Char"/>
    <w:basedOn w:val="DefaultParagraphFont"/>
    <w:link w:val="Heading5"/>
    <w:uiPriority w:val="9"/>
    <w:semiHidden/>
    <w:rsid w:val="00244DDF"/>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244DDF"/>
    <w:rPr>
      <w:rFonts w:asciiTheme="minorHAnsi" w:eastAsiaTheme="majorEastAsia" w:hAnsiTheme="minorHAnsi" w:cstheme="majorBidi"/>
      <w:i/>
      <w:iCs w:val="0"/>
      <w:color w:val="595959" w:themeColor="text1" w:themeTint="A6"/>
      <w:lang w:val="en-GB"/>
    </w:rPr>
  </w:style>
  <w:style w:type="character" w:customStyle="1" w:styleId="Heading7Char">
    <w:name w:val="Heading 7 Char"/>
    <w:basedOn w:val="DefaultParagraphFont"/>
    <w:link w:val="Heading7"/>
    <w:uiPriority w:val="9"/>
    <w:semiHidden/>
    <w:rsid w:val="00244DDF"/>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244DDF"/>
    <w:rPr>
      <w:rFonts w:asciiTheme="minorHAnsi" w:eastAsiaTheme="majorEastAsia" w:hAnsiTheme="minorHAnsi" w:cstheme="majorBidi"/>
      <w:i/>
      <w:iCs w:val="0"/>
      <w:color w:val="272727" w:themeColor="text1" w:themeTint="D8"/>
      <w:lang w:val="en-GB"/>
    </w:rPr>
  </w:style>
  <w:style w:type="character" w:customStyle="1" w:styleId="Heading9Char">
    <w:name w:val="Heading 9 Char"/>
    <w:basedOn w:val="DefaultParagraphFont"/>
    <w:link w:val="Heading9"/>
    <w:uiPriority w:val="9"/>
    <w:semiHidden/>
    <w:rsid w:val="00244DDF"/>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244DD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244DDF"/>
    <w:rPr>
      <w:rFonts w:asciiTheme="majorHAnsi" w:eastAsiaTheme="majorEastAsia" w:hAnsiTheme="majorHAnsi" w:cstheme="majorBidi"/>
      <w:color w:val="auto"/>
      <w:spacing w:val="-10"/>
      <w:kern w:val="28"/>
      <w:sz w:val="56"/>
      <w:szCs w:val="56"/>
      <w:lang w:val="en-GB"/>
    </w:rPr>
  </w:style>
  <w:style w:type="paragraph" w:styleId="Subtitle">
    <w:name w:val="Subtitle"/>
    <w:basedOn w:val="Normal"/>
    <w:next w:val="Normal"/>
    <w:link w:val="SubtitleChar"/>
    <w:uiPriority w:val="11"/>
    <w:qFormat/>
    <w:rsid w:val="00244DD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4DDF"/>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44DDF"/>
    <w:pPr>
      <w:spacing w:before="160" w:after="160"/>
      <w:jc w:val="center"/>
    </w:pPr>
    <w:rPr>
      <w:i/>
      <w:iCs w:val="0"/>
      <w:color w:val="404040" w:themeColor="text1" w:themeTint="BF"/>
    </w:rPr>
  </w:style>
  <w:style w:type="character" w:customStyle="1" w:styleId="QuoteChar">
    <w:name w:val="Quote Char"/>
    <w:basedOn w:val="DefaultParagraphFont"/>
    <w:link w:val="Quote"/>
    <w:uiPriority w:val="29"/>
    <w:rsid w:val="00244DDF"/>
    <w:rPr>
      <w:i/>
      <w:iCs w:val="0"/>
      <w:color w:val="404040" w:themeColor="text1" w:themeTint="BF"/>
      <w:lang w:val="en-GB"/>
    </w:rPr>
  </w:style>
  <w:style w:type="paragraph" w:styleId="ListParagraph">
    <w:name w:val="List Paragraph"/>
    <w:basedOn w:val="Normal"/>
    <w:uiPriority w:val="34"/>
    <w:qFormat/>
    <w:rsid w:val="00244DDF"/>
    <w:pPr>
      <w:ind w:left="720"/>
      <w:contextualSpacing/>
    </w:pPr>
  </w:style>
  <w:style w:type="character" w:styleId="IntenseEmphasis">
    <w:name w:val="Intense Emphasis"/>
    <w:basedOn w:val="DefaultParagraphFont"/>
    <w:uiPriority w:val="21"/>
    <w:qFormat/>
    <w:rsid w:val="00244DDF"/>
    <w:rPr>
      <w:i/>
      <w:iCs w:val="0"/>
      <w:color w:val="2F5496" w:themeColor="accent1" w:themeShade="BF"/>
    </w:rPr>
  </w:style>
  <w:style w:type="paragraph" w:styleId="IntenseQuote">
    <w:name w:val="Intense Quote"/>
    <w:basedOn w:val="Normal"/>
    <w:next w:val="Normal"/>
    <w:link w:val="IntenseQuoteChar"/>
    <w:uiPriority w:val="30"/>
    <w:qFormat/>
    <w:rsid w:val="00244DDF"/>
    <w:pPr>
      <w:pBdr>
        <w:top w:val="single" w:sz="4" w:space="10" w:color="2F5496" w:themeColor="accent1" w:themeShade="BF"/>
        <w:bottom w:val="single" w:sz="4" w:space="10" w:color="2F5496" w:themeColor="accent1" w:themeShade="BF"/>
      </w:pBdr>
      <w:spacing w:before="360" w:after="360"/>
      <w:ind w:left="864" w:right="864"/>
      <w:jc w:val="center"/>
    </w:pPr>
    <w:rPr>
      <w:i/>
      <w:iCs w:val="0"/>
      <w:color w:val="2F5496" w:themeColor="accent1" w:themeShade="BF"/>
    </w:rPr>
  </w:style>
  <w:style w:type="character" w:customStyle="1" w:styleId="IntenseQuoteChar">
    <w:name w:val="Intense Quote Char"/>
    <w:basedOn w:val="DefaultParagraphFont"/>
    <w:link w:val="IntenseQuote"/>
    <w:uiPriority w:val="30"/>
    <w:rsid w:val="00244DDF"/>
    <w:rPr>
      <w:i/>
      <w:iCs w:val="0"/>
      <w:color w:val="2F5496" w:themeColor="accent1" w:themeShade="BF"/>
      <w:lang w:val="en-GB"/>
    </w:rPr>
  </w:style>
  <w:style w:type="character" w:styleId="IntenseReference">
    <w:name w:val="Intense Reference"/>
    <w:basedOn w:val="DefaultParagraphFont"/>
    <w:uiPriority w:val="32"/>
    <w:qFormat/>
    <w:rsid w:val="00244DDF"/>
    <w:rPr>
      <w:b/>
      <w:bCs w:val="0"/>
      <w:smallCaps/>
      <w:color w:val="2F5496" w:themeColor="accent1" w:themeShade="BF"/>
      <w:spacing w:val="5"/>
    </w:rPr>
  </w:style>
  <w:style w:type="paragraph" w:styleId="Bibliography">
    <w:name w:val="Bibliography"/>
    <w:basedOn w:val="Normal"/>
    <w:next w:val="Normal"/>
    <w:uiPriority w:val="37"/>
    <w:unhideWhenUsed/>
    <w:rsid w:val="00245380"/>
  </w:style>
  <w:style w:type="paragraph" w:styleId="Header">
    <w:name w:val="header"/>
    <w:basedOn w:val="Normal"/>
    <w:link w:val="HeaderChar"/>
    <w:uiPriority w:val="99"/>
    <w:unhideWhenUsed/>
    <w:rsid w:val="00245380"/>
    <w:pPr>
      <w:tabs>
        <w:tab w:val="center" w:pos="4513"/>
        <w:tab w:val="right" w:pos="9026"/>
      </w:tabs>
      <w:spacing w:line="240" w:lineRule="auto"/>
    </w:pPr>
  </w:style>
  <w:style w:type="character" w:customStyle="1" w:styleId="HeaderChar">
    <w:name w:val="Header Char"/>
    <w:basedOn w:val="DefaultParagraphFont"/>
    <w:link w:val="Header"/>
    <w:uiPriority w:val="99"/>
    <w:rsid w:val="00245380"/>
    <w:rPr>
      <w:lang w:val="en-GB"/>
    </w:rPr>
  </w:style>
  <w:style w:type="paragraph" w:styleId="Footer">
    <w:name w:val="footer"/>
    <w:basedOn w:val="Normal"/>
    <w:link w:val="FooterChar"/>
    <w:uiPriority w:val="99"/>
    <w:unhideWhenUsed/>
    <w:rsid w:val="00245380"/>
    <w:pPr>
      <w:tabs>
        <w:tab w:val="center" w:pos="4513"/>
        <w:tab w:val="right" w:pos="9026"/>
      </w:tabs>
      <w:spacing w:line="240" w:lineRule="auto"/>
    </w:pPr>
  </w:style>
  <w:style w:type="character" w:customStyle="1" w:styleId="FooterChar">
    <w:name w:val="Footer Char"/>
    <w:basedOn w:val="DefaultParagraphFont"/>
    <w:link w:val="Footer"/>
    <w:uiPriority w:val="99"/>
    <w:rsid w:val="00245380"/>
    <w:rPr>
      <w:lang w:val="en-GB"/>
    </w:rPr>
  </w:style>
  <w:style w:type="paragraph" w:styleId="TOCHeading">
    <w:name w:val="TOC Heading"/>
    <w:basedOn w:val="Heading1"/>
    <w:next w:val="Normal"/>
    <w:uiPriority w:val="39"/>
    <w:unhideWhenUsed/>
    <w:qFormat/>
    <w:rsid w:val="00245380"/>
    <w:pPr>
      <w:keepNext/>
      <w:keepLines/>
      <w:spacing w:before="240" w:line="259" w:lineRule="auto"/>
      <w:jc w:val="left"/>
      <w:outlineLvl w:val="9"/>
    </w:pPr>
    <w:rPr>
      <w:rFonts w:asciiTheme="majorHAnsi" w:eastAsiaTheme="majorEastAsia" w:hAnsiTheme="majorHAnsi" w:cstheme="majorBidi"/>
      <w:b w:val="0"/>
      <w:bCs w:val="0"/>
      <w:i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45380"/>
    <w:pPr>
      <w:spacing w:after="100"/>
    </w:pPr>
  </w:style>
  <w:style w:type="paragraph" w:styleId="TOC2">
    <w:name w:val="toc 2"/>
    <w:basedOn w:val="Normal"/>
    <w:next w:val="Normal"/>
    <w:autoRedefine/>
    <w:uiPriority w:val="39"/>
    <w:unhideWhenUsed/>
    <w:rsid w:val="00245380"/>
    <w:pPr>
      <w:spacing w:after="100"/>
      <w:ind w:left="240"/>
    </w:pPr>
  </w:style>
  <w:style w:type="character" w:styleId="Hyperlink">
    <w:name w:val="Hyperlink"/>
    <w:basedOn w:val="DefaultParagraphFont"/>
    <w:uiPriority w:val="99"/>
    <w:unhideWhenUsed/>
    <w:rsid w:val="00245380"/>
    <w:rPr>
      <w:color w:val="0563C1" w:themeColor="hyperlink"/>
      <w:u w:val="single"/>
    </w:rPr>
  </w:style>
  <w:style w:type="paragraph" w:styleId="TOC3">
    <w:name w:val="toc 3"/>
    <w:basedOn w:val="Normal"/>
    <w:next w:val="Normal"/>
    <w:autoRedefine/>
    <w:uiPriority w:val="39"/>
    <w:unhideWhenUsed/>
    <w:rsid w:val="00637BD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3937">
      <w:bodyDiv w:val="1"/>
      <w:marLeft w:val="0"/>
      <w:marRight w:val="0"/>
      <w:marTop w:val="0"/>
      <w:marBottom w:val="0"/>
      <w:divBdr>
        <w:top w:val="none" w:sz="0" w:space="0" w:color="auto"/>
        <w:left w:val="none" w:sz="0" w:space="0" w:color="auto"/>
        <w:bottom w:val="none" w:sz="0" w:space="0" w:color="auto"/>
        <w:right w:val="none" w:sz="0" w:space="0" w:color="auto"/>
      </w:divBdr>
    </w:div>
    <w:div w:id="4791644">
      <w:bodyDiv w:val="1"/>
      <w:marLeft w:val="0"/>
      <w:marRight w:val="0"/>
      <w:marTop w:val="0"/>
      <w:marBottom w:val="0"/>
      <w:divBdr>
        <w:top w:val="none" w:sz="0" w:space="0" w:color="auto"/>
        <w:left w:val="none" w:sz="0" w:space="0" w:color="auto"/>
        <w:bottom w:val="none" w:sz="0" w:space="0" w:color="auto"/>
        <w:right w:val="none" w:sz="0" w:space="0" w:color="auto"/>
      </w:divBdr>
    </w:div>
    <w:div w:id="18897565">
      <w:bodyDiv w:val="1"/>
      <w:marLeft w:val="0"/>
      <w:marRight w:val="0"/>
      <w:marTop w:val="0"/>
      <w:marBottom w:val="0"/>
      <w:divBdr>
        <w:top w:val="none" w:sz="0" w:space="0" w:color="auto"/>
        <w:left w:val="none" w:sz="0" w:space="0" w:color="auto"/>
        <w:bottom w:val="none" w:sz="0" w:space="0" w:color="auto"/>
        <w:right w:val="none" w:sz="0" w:space="0" w:color="auto"/>
      </w:divBdr>
    </w:div>
    <w:div w:id="21244310">
      <w:bodyDiv w:val="1"/>
      <w:marLeft w:val="0"/>
      <w:marRight w:val="0"/>
      <w:marTop w:val="0"/>
      <w:marBottom w:val="0"/>
      <w:divBdr>
        <w:top w:val="none" w:sz="0" w:space="0" w:color="auto"/>
        <w:left w:val="none" w:sz="0" w:space="0" w:color="auto"/>
        <w:bottom w:val="none" w:sz="0" w:space="0" w:color="auto"/>
        <w:right w:val="none" w:sz="0" w:space="0" w:color="auto"/>
      </w:divBdr>
    </w:div>
    <w:div w:id="21714053">
      <w:bodyDiv w:val="1"/>
      <w:marLeft w:val="0"/>
      <w:marRight w:val="0"/>
      <w:marTop w:val="0"/>
      <w:marBottom w:val="0"/>
      <w:divBdr>
        <w:top w:val="none" w:sz="0" w:space="0" w:color="auto"/>
        <w:left w:val="none" w:sz="0" w:space="0" w:color="auto"/>
        <w:bottom w:val="none" w:sz="0" w:space="0" w:color="auto"/>
        <w:right w:val="none" w:sz="0" w:space="0" w:color="auto"/>
      </w:divBdr>
    </w:div>
    <w:div w:id="22675796">
      <w:bodyDiv w:val="1"/>
      <w:marLeft w:val="0"/>
      <w:marRight w:val="0"/>
      <w:marTop w:val="0"/>
      <w:marBottom w:val="0"/>
      <w:divBdr>
        <w:top w:val="none" w:sz="0" w:space="0" w:color="auto"/>
        <w:left w:val="none" w:sz="0" w:space="0" w:color="auto"/>
        <w:bottom w:val="none" w:sz="0" w:space="0" w:color="auto"/>
        <w:right w:val="none" w:sz="0" w:space="0" w:color="auto"/>
      </w:divBdr>
    </w:div>
    <w:div w:id="33501224">
      <w:bodyDiv w:val="1"/>
      <w:marLeft w:val="0"/>
      <w:marRight w:val="0"/>
      <w:marTop w:val="0"/>
      <w:marBottom w:val="0"/>
      <w:divBdr>
        <w:top w:val="none" w:sz="0" w:space="0" w:color="auto"/>
        <w:left w:val="none" w:sz="0" w:space="0" w:color="auto"/>
        <w:bottom w:val="none" w:sz="0" w:space="0" w:color="auto"/>
        <w:right w:val="none" w:sz="0" w:space="0" w:color="auto"/>
      </w:divBdr>
    </w:div>
    <w:div w:id="34546827">
      <w:bodyDiv w:val="1"/>
      <w:marLeft w:val="0"/>
      <w:marRight w:val="0"/>
      <w:marTop w:val="0"/>
      <w:marBottom w:val="0"/>
      <w:divBdr>
        <w:top w:val="none" w:sz="0" w:space="0" w:color="auto"/>
        <w:left w:val="none" w:sz="0" w:space="0" w:color="auto"/>
        <w:bottom w:val="none" w:sz="0" w:space="0" w:color="auto"/>
        <w:right w:val="none" w:sz="0" w:space="0" w:color="auto"/>
      </w:divBdr>
    </w:div>
    <w:div w:id="36587824">
      <w:bodyDiv w:val="1"/>
      <w:marLeft w:val="0"/>
      <w:marRight w:val="0"/>
      <w:marTop w:val="0"/>
      <w:marBottom w:val="0"/>
      <w:divBdr>
        <w:top w:val="none" w:sz="0" w:space="0" w:color="auto"/>
        <w:left w:val="none" w:sz="0" w:space="0" w:color="auto"/>
        <w:bottom w:val="none" w:sz="0" w:space="0" w:color="auto"/>
        <w:right w:val="none" w:sz="0" w:space="0" w:color="auto"/>
      </w:divBdr>
    </w:div>
    <w:div w:id="46221673">
      <w:bodyDiv w:val="1"/>
      <w:marLeft w:val="0"/>
      <w:marRight w:val="0"/>
      <w:marTop w:val="0"/>
      <w:marBottom w:val="0"/>
      <w:divBdr>
        <w:top w:val="none" w:sz="0" w:space="0" w:color="auto"/>
        <w:left w:val="none" w:sz="0" w:space="0" w:color="auto"/>
        <w:bottom w:val="none" w:sz="0" w:space="0" w:color="auto"/>
        <w:right w:val="none" w:sz="0" w:space="0" w:color="auto"/>
      </w:divBdr>
    </w:div>
    <w:div w:id="60762743">
      <w:bodyDiv w:val="1"/>
      <w:marLeft w:val="0"/>
      <w:marRight w:val="0"/>
      <w:marTop w:val="0"/>
      <w:marBottom w:val="0"/>
      <w:divBdr>
        <w:top w:val="none" w:sz="0" w:space="0" w:color="auto"/>
        <w:left w:val="none" w:sz="0" w:space="0" w:color="auto"/>
        <w:bottom w:val="none" w:sz="0" w:space="0" w:color="auto"/>
        <w:right w:val="none" w:sz="0" w:space="0" w:color="auto"/>
      </w:divBdr>
    </w:div>
    <w:div w:id="78524390">
      <w:bodyDiv w:val="1"/>
      <w:marLeft w:val="0"/>
      <w:marRight w:val="0"/>
      <w:marTop w:val="0"/>
      <w:marBottom w:val="0"/>
      <w:divBdr>
        <w:top w:val="none" w:sz="0" w:space="0" w:color="auto"/>
        <w:left w:val="none" w:sz="0" w:space="0" w:color="auto"/>
        <w:bottom w:val="none" w:sz="0" w:space="0" w:color="auto"/>
        <w:right w:val="none" w:sz="0" w:space="0" w:color="auto"/>
      </w:divBdr>
    </w:div>
    <w:div w:id="88083829">
      <w:bodyDiv w:val="1"/>
      <w:marLeft w:val="0"/>
      <w:marRight w:val="0"/>
      <w:marTop w:val="0"/>
      <w:marBottom w:val="0"/>
      <w:divBdr>
        <w:top w:val="none" w:sz="0" w:space="0" w:color="auto"/>
        <w:left w:val="none" w:sz="0" w:space="0" w:color="auto"/>
        <w:bottom w:val="none" w:sz="0" w:space="0" w:color="auto"/>
        <w:right w:val="none" w:sz="0" w:space="0" w:color="auto"/>
      </w:divBdr>
    </w:div>
    <w:div w:id="117649982">
      <w:bodyDiv w:val="1"/>
      <w:marLeft w:val="0"/>
      <w:marRight w:val="0"/>
      <w:marTop w:val="0"/>
      <w:marBottom w:val="0"/>
      <w:divBdr>
        <w:top w:val="none" w:sz="0" w:space="0" w:color="auto"/>
        <w:left w:val="none" w:sz="0" w:space="0" w:color="auto"/>
        <w:bottom w:val="none" w:sz="0" w:space="0" w:color="auto"/>
        <w:right w:val="none" w:sz="0" w:space="0" w:color="auto"/>
      </w:divBdr>
    </w:div>
    <w:div w:id="133179795">
      <w:bodyDiv w:val="1"/>
      <w:marLeft w:val="0"/>
      <w:marRight w:val="0"/>
      <w:marTop w:val="0"/>
      <w:marBottom w:val="0"/>
      <w:divBdr>
        <w:top w:val="none" w:sz="0" w:space="0" w:color="auto"/>
        <w:left w:val="none" w:sz="0" w:space="0" w:color="auto"/>
        <w:bottom w:val="none" w:sz="0" w:space="0" w:color="auto"/>
        <w:right w:val="none" w:sz="0" w:space="0" w:color="auto"/>
      </w:divBdr>
    </w:div>
    <w:div w:id="138109929">
      <w:bodyDiv w:val="1"/>
      <w:marLeft w:val="0"/>
      <w:marRight w:val="0"/>
      <w:marTop w:val="0"/>
      <w:marBottom w:val="0"/>
      <w:divBdr>
        <w:top w:val="none" w:sz="0" w:space="0" w:color="auto"/>
        <w:left w:val="none" w:sz="0" w:space="0" w:color="auto"/>
        <w:bottom w:val="none" w:sz="0" w:space="0" w:color="auto"/>
        <w:right w:val="none" w:sz="0" w:space="0" w:color="auto"/>
      </w:divBdr>
    </w:div>
    <w:div w:id="138614053">
      <w:bodyDiv w:val="1"/>
      <w:marLeft w:val="0"/>
      <w:marRight w:val="0"/>
      <w:marTop w:val="0"/>
      <w:marBottom w:val="0"/>
      <w:divBdr>
        <w:top w:val="none" w:sz="0" w:space="0" w:color="auto"/>
        <w:left w:val="none" w:sz="0" w:space="0" w:color="auto"/>
        <w:bottom w:val="none" w:sz="0" w:space="0" w:color="auto"/>
        <w:right w:val="none" w:sz="0" w:space="0" w:color="auto"/>
      </w:divBdr>
    </w:div>
    <w:div w:id="163982930">
      <w:bodyDiv w:val="1"/>
      <w:marLeft w:val="0"/>
      <w:marRight w:val="0"/>
      <w:marTop w:val="0"/>
      <w:marBottom w:val="0"/>
      <w:divBdr>
        <w:top w:val="none" w:sz="0" w:space="0" w:color="auto"/>
        <w:left w:val="none" w:sz="0" w:space="0" w:color="auto"/>
        <w:bottom w:val="none" w:sz="0" w:space="0" w:color="auto"/>
        <w:right w:val="none" w:sz="0" w:space="0" w:color="auto"/>
      </w:divBdr>
    </w:div>
    <w:div w:id="178475546">
      <w:bodyDiv w:val="1"/>
      <w:marLeft w:val="0"/>
      <w:marRight w:val="0"/>
      <w:marTop w:val="0"/>
      <w:marBottom w:val="0"/>
      <w:divBdr>
        <w:top w:val="none" w:sz="0" w:space="0" w:color="auto"/>
        <w:left w:val="none" w:sz="0" w:space="0" w:color="auto"/>
        <w:bottom w:val="none" w:sz="0" w:space="0" w:color="auto"/>
        <w:right w:val="none" w:sz="0" w:space="0" w:color="auto"/>
      </w:divBdr>
    </w:div>
    <w:div w:id="184558125">
      <w:bodyDiv w:val="1"/>
      <w:marLeft w:val="0"/>
      <w:marRight w:val="0"/>
      <w:marTop w:val="0"/>
      <w:marBottom w:val="0"/>
      <w:divBdr>
        <w:top w:val="none" w:sz="0" w:space="0" w:color="auto"/>
        <w:left w:val="none" w:sz="0" w:space="0" w:color="auto"/>
        <w:bottom w:val="none" w:sz="0" w:space="0" w:color="auto"/>
        <w:right w:val="none" w:sz="0" w:space="0" w:color="auto"/>
      </w:divBdr>
    </w:div>
    <w:div w:id="202981037">
      <w:bodyDiv w:val="1"/>
      <w:marLeft w:val="0"/>
      <w:marRight w:val="0"/>
      <w:marTop w:val="0"/>
      <w:marBottom w:val="0"/>
      <w:divBdr>
        <w:top w:val="none" w:sz="0" w:space="0" w:color="auto"/>
        <w:left w:val="none" w:sz="0" w:space="0" w:color="auto"/>
        <w:bottom w:val="none" w:sz="0" w:space="0" w:color="auto"/>
        <w:right w:val="none" w:sz="0" w:space="0" w:color="auto"/>
      </w:divBdr>
    </w:div>
    <w:div w:id="203493998">
      <w:bodyDiv w:val="1"/>
      <w:marLeft w:val="0"/>
      <w:marRight w:val="0"/>
      <w:marTop w:val="0"/>
      <w:marBottom w:val="0"/>
      <w:divBdr>
        <w:top w:val="none" w:sz="0" w:space="0" w:color="auto"/>
        <w:left w:val="none" w:sz="0" w:space="0" w:color="auto"/>
        <w:bottom w:val="none" w:sz="0" w:space="0" w:color="auto"/>
        <w:right w:val="none" w:sz="0" w:space="0" w:color="auto"/>
      </w:divBdr>
    </w:div>
    <w:div w:id="205417209">
      <w:bodyDiv w:val="1"/>
      <w:marLeft w:val="0"/>
      <w:marRight w:val="0"/>
      <w:marTop w:val="0"/>
      <w:marBottom w:val="0"/>
      <w:divBdr>
        <w:top w:val="none" w:sz="0" w:space="0" w:color="auto"/>
        <w:left w:val="none" w:sz="0" w:space="0" w:color="auto"/>
        <w:bottom w:val="none" w:sz="0" w:space="0" w:color="auto"/>
        <w:right w:val="none" w:sz="0" w:space="0" w:color="auto"/>
      </w:divBdr>
    </w:div>
    <w:div w:id="217059213">
      <w:bodyDiv w:val="1"/>
      <w:marLeft w:val="0"/>
      <w:marRight w:val="0"/>
      <w:marTop w:val="0"/>
      <w:marBottom w:val="0"/>
      <w:divBdr>
        <w:top w:val="none" w:sz="0" w:space="0" w:color="auto"/>
        <w:left w:val="none" w:sz="0" w:space="0" w:color="auto"/>
        <w:bottom w:val="none" w:sz="0" w:space="0" w:color="auto"/>
        <w:right w:val="none" w:sz="0" w:space="0" w:color="auto"/>
      </w:divBdr>
    </w:div>
    <w:div w:id="236597644">
      <w:bodyDiv w:val="1"/>
      <w:marLeft w:val="0"/>
      <w:marRight w:val="0"/>
      <w:marTop w:val="0"/>
      <w:marBottom w:val="0"/>
      <w:divBdr>
        <w:top w:val="none" w:sz="0" w:space="0" w:color="auto"/>
        <w:left w:val="none" w:sz="0" w:space="0" w:color="auto"/>
        <w:bottom w:val="none" w:sz="0" w:space="0" w:color="auto"/>
        <w:right w:val="none" w:sz="0" w:space="0" w:color="auto"/>
      </w:divBdr>
    </w:div>
    <w:div w:id="260571793">
      <w:bodyDiv w:val="1"/>
      <w:marLeft w:val="0"/>
      <w:marRight w:val="0"/>
      <w:marTop w:val="0"/>
      <w:marBottom w:val="0"/>
      <w:divBdr>
        <w:top w:val="none" w:sz="0" w:space="0" w:color="auto"/>
        <w:left w:val="none" w:sz="0" w:space="0" w:color="auto"/>
        <w:bottom w:val="none" w:sz="0" w:space="0" w:color="auto"/>
        <w:right w:val="none" w:sz="0" w:space="0" w:color="auto"/>
      </w:divBdr>
    </w:div>
    <w:div w:id="263151495">
      <w:bodyDiv w:val="1"/>
      <w:marLeft w:val="0"/>
      <w:marRight w:val="0"/>
      <w:marTop w:val="0"/>
      <w:marBottom w:val="0"/>
      <w:divBdr>
        <w:top w:val="none" w:sz="0" w:space="0" w:color="auto"/>
        <w:left w:val="none" w:sz="0" w:space="0" w:color="auto"/>
        <w:bottom w:val="none" w:sz="0" w:space="0" w:color="auto"/>
        <w:right w:val="none" w:sz="0" w:space="0" w:color="auto"/>
      </w:divBdr>
    </w:div>
    <w:div w:id="281546502">
      <w:bodyDiv w:val="1"/>
      <w:marLeft w:val="0"/>
      <w:marRight w:val="0"/>
      <w:marTop w:val="0"/>
      <w:marBottom w:val="0"/>
      <w:divBdr>
        <w:top w:val="none" w:sz="0" w:space="0" w:color="auto"/>
        <w:left w:val="none" w:sz="0" w:space="0" w:color="auto"/>
        <w:bottom w:val="none" w:sz="0" w:space="0" w:color="auto"/>
        <w:right w:val="none" w:sz="0" w:space="0" w:color="auto"/>
      </w:divBdr>
    </w:div>
    <w:div w:id="285893853">
      <w:bodyDiv w:val="1"/>
      <w:marLeft w:val="0"/>
      <w:marRight w:val="0"/>
      <w:marTop w:val="0"/>
      <w:marBottom w:val="0"/>
      <w:divBdr>
        <w:top w:val="none" w:sz="0" w:space="0" w:color="auto"/>
        <w:left w:val="none" w:sz="0" w:space="0" w:color="auto"/>
        <w:bottom w:val="none" w:sz="0" w:space="0" w:color="auto"/>
        <w:right w:val="none" w:sz="0" w:space="0" w:color="auto"/>
      </w:divBdr>
    </w:div>
    <w:div w:id="290139563">
      <w:bodyDiv w:val="1"/>
      <w:marLeft w:val="0"/>
      <w:marRight w:val="0"/>
      <w:marTop w:val="0"/>
      <w:marBottom w:val="0"/>
      <w:divBdr>
        <w:top w:val="none" w:sz="0" w:space="0" w:color="auto"/>
        <w:left w:val="none" w:sz="0" w:space="0" w:color="auto"/>
        <w:bottom w:val="none" w:sz="0" w:space="0" w:color="auto"/>
        <w:right w:val="none" w:sz="0" w:space="0" w:color="auto"/>
      </w:divBdr>
    </w:div>
    <w:div w:id="290986748">
      <w:bodyDiv w:val="1"/>
      <w:marLeft w:val="0"/>
      <w:marRight w:val="0"/>
      <w:marTop w:val="0"/>
      <w:marBottom w:val="0"/>
      <w:divBdr>
        <w:top w:val="none" w:sz="0" w:space="0" w:color="auto"/>
        <w:left w:val="none" w:sz="0" w:space="0" w:color="auto"/>
        <w:bottom w:val="none" w:sz="0" w:space="0" w:color="auto"/>
        <w:right w:val="none" w:sz="0" w:space="0" w:color="auto"/>
      </w:divBdr>
    </w:div>
    <w:div w:id="309212313">
      <w:bodyDiv w:val="1"/>
      <w:marLeft w:val="0"/>
      <w:marRight w:val="0"/>
      <w:marTop w:val="0"/>
      <w:marBottom w:val="0"/>
      <w:divBdr>
        <w:top w:val="none" w:sz="0" w:space="0" w:color="auto"/>
        <w:left w:val="none" w:sz="0" w:space="0" w:color="auto"/>
        <w:bottom w:val="none" w:sz="0" w:space="0" w:color="auto"/>
        <w:right w:val="none" w:sz="0" w:space="0" w:color="auto"/>
      </w:divBdr>
    </w:div>
    <w:div w:id="311258548">
      <w:bodyDiv w:val="1"/>
      <w:marLeft w:val="0"/>
      <w:marRight w:val="0"/>
      <w:marTop w:val="0"/>
      <w:marBottom w:val="0"/>
      <w:divBdr>
        <w:top w:val="none" w:sz="0" w:space="0" w:color="auto"/>
        <w:left w:val="none" w:sz="0" w:space="0" w:color="auto"/>
        <w:bottom w:val="none" w:sz="0" w:space="0" w:color="auto"/>
        <w:right w:val="none" w:sz="0" w:space="0" w:color="auto"/>
      </w:divBdr>
    </w:div>
    <w:div w:id="345013752">
      <w:bodyDiv w:val="1"/>
      <w:marLeft w:val="0"/>
      <w:marRight w:val="0"/>
      <w:marTop w:val="0"/>
      <w:marBottom w:val="0"/>
      <w:divBdr>
        <w:top w:val="none" w:sz="0" w:space="0" w:color="auto"/>
        <w:left w:val="none" w:sz="0" w:space="0" w:color="auto"/>
        <w:bottom w:val="none" w:sz="0" w:space="0" w:color="auto"/>
        <w:right w:val="none" w:sz="0" w:space="0" w:color="auto"/>
      </w:divBdr>
    </w:div>
    <w:div w:id="346950991">
      <w:bodyDiv w:val="1"/>
      <w:marLeft w:val="0"/>
      <w:marRight w:val="0"/>
      <w:marTop w:val="0"/>
      <w:marBottom w:val="0"/>
      <w:divBdr>
        <w:top w:val="none" w:sz="0" w:space="0" w:color="auto"/>
        <w:left w:val="none" w:sz="0" w:space="0" w:color="auto"/>
        <w:bottom w:val="none" w:sz="0" w:space="0" w:color="auto"/>
        <w:right w:val="none" w:sz="0" w:space="0" w:color="auto"/>
      </w:divBdr>
    </w:div>
    <w:div w:id="371610508">
      <w:bodyDiv w:val="1"/>
      <w:marLeft w:val="0"/>
      <w:marRight w:val="0"/>
      <w:marTop w:val="0"/>
      <w:marBottom w:val="0"/>
      <w:divBdr>
        <w:top w:val="none" w:sz="0" w:space="0" w:color="auto"/>
        <w:left w:val="none" w:sz="0" w:space="0" w:color="auto"/>
        <w:bottom w:val="none" w:sz="0" w:space="0" w:color="auto"/>
        <w:right w:val="none" w:sz="0" w:space="0" w:color="auto"/>
      </w:divBdr>
    </w:div>
    <w:div w:id="392509920">
      <w:bodyDiv w:val="1"/>
      <w:marLeft w:val="0"/>
      <w:marRight w:val="0"/>
      <w:marTop w:val="0"/>
      <w:marBottom w:val="0"/>
      <w:divBdr>
        <w:top w:val="none" w:sz="0" w:space="0" w:color="auto"/>
        <w:left w:val="none" w:sz="0" w:space="0" w:color="auto"/>
        <w:bottom w:val="none" w:sz="0" w:space="0" w:color="auto"/>
        <w:right w:val="none" w:sz="0" w:space="0" w:color="auto"/>
      </w:divBdr>
    </w:div>
    <w:div w:id="394813228">
      <w:bodyDiv w:val="1"/>
      <w:marLeft w:val="0"/>
      <w:marRight w:val="0"/>
      <w:marTop w:val="0"/>
      <w:marBottom w:val="0"/>
      <w:divBdr>
        <w:top w:val="none" w:sz="0" w:space="0" w:color="auto"/>
        <w:left w:val="none" w:sz="0" w:space="0" w:color="auto"/>
        <w:bottom w:val="none" w:sz="0" w:space="0" w:color="auto"/>
        <w:right w:val="none" w:sz="0" w:space="0" w:color="auto"/>
      </w:divBdr>
    </w:div>
    <w:div w:id="404453633">
      <w:bodyDiv w:val="1"/>
      <w:marLeft w:val="0"/>
      <w:marRight w:val="0"/>
      <w:marTop w:val="0"/>
      <w:marBottom w:val="0"/>
      <w:divBdr>
        <w:top w:val="none" w:sz="0" w:space="0" w:color="auto"/>
        <w:left w:val="none" w:sz="0" w:space="0" w:color="auto"/>
        <w:bottom w:val="none" w:sz="0" w:space="0" w:color="auto"/>
        <w:right w:val="none" w:sz="0" w:space="0" w:color="auto"/>
      </w:divBdr>
    </w:div>
    <w:div w:id="405760882">
      <w:bodyDiv w:val="1"/>
      <w:marLeft w:val="0"/>
      <w:marRight w:val="0"/>
      <w:marTop w:val="0"/>
      <w:marBottom w:val="0"/>
      <w:divBdr>
        <w:top w:val="none" w:sz="0" w:space="0" w:color="auto"/>
        <w:left w:val="none" w:sz="0" w:space="0" w:color="auto"/>
        <w:bottom w:val="none" w:sz="0" w:space="0" w:color="auto"/>
        <w:right w:val="none" w:sz="0" w:space="0" w:color="auto"/>
      </w:divBdr>
    </w:div>
    <w:div w:id="427240983">
      <w:bodyDiv w:val="1"/>
      <w:marLeft w:val="0"/>
      <w:marRight w:val="0"/>
      <w:marTop w:val="0"/>
      <w:marBottom w:val="0"/>
      <w:divBdr>
        <w:top w:val="none" w:sz="0" w:space="0" w:color="auto"/>
        <w:left w:val="none" w:sz="0" w:space="0" w:color="auto"/>
        <w:bottom w:val="none" w:sz="0" w:space="0" w:color="auto"/>
        <w:right w:val="none" w:sz="0" w:space="0" w:color="auto"/>
      </w:divBdr>
    </w:div>
    <w:div w:id="440299960">
      <w:bodyDiv w:val="1"/>
      <w:marLeft w:val="0"/>
      <w:marRight w:val="0"/>
      <w:marTop w:val="0"/>
      <w:marBottom w:val="0"/>
      <w:divBdr>
        <w:top w:val="none" w:sz="0" w:space="0" w:color="auto"/>
        <w:left w:val="none" w:sz="0" w:space="0" w:color="auto"/>
        <w:bottom w:val="none" w:sz="0" w:space="0" w:color="auto"/>
        <w:right w:val="none" w:sz="0" w:space="0" w:color="auto"/>
      </w:divBdr>
    </w:div>
    <w:div w:id="441729415">
      <w:bodyDiv w:val="1"/>
      <w:marLeft w:val="0"/>
      <w:marRight w:val="0"/>
      <w:marTop w:val="0"/>
      <w:marBottom w:val="0"/>
      <w:divBdr>
        <w:top w:val="none" w:sz="0" w:space="0" w:color="auto"/>
        <w:left w:val="none" w:sz="0" w:space="0" w:color="auto"/>
        <w:bottom w:val="none" w:sz="0" w:space="0" w:color="auto"/>
        <w:right w:val="none" w:sz="0" w:space="0" w:color="auto"/>
      </w:divBdr>
    </w:div>
    <w:div w:id="451752614">
      <w:bodyDiv w:val="1"/>
      <w:marLeft w:val="0"/>
      <w:marRight w:val="0"/>
      <w:marTop w:val="0"/>
      <w:marBottom w:val="0"/>
      <w:divBdr>
        <w:top w:val="none" w:sz="0" w:space="0" w:color="auto"/>
        <w:left w:val="none" w:sz="0" w:space="0" w:color="auto"/>
        <w:bottom w:val="none" w:sz="0" w:space="0" w:color="auto"/>
        <w:right w:val="none" w:sz="0" w:space="0" w:color="auto"/>
      </w:divBdr>
    </w:div>
    <w:div w:id="456070944">
      <w:bodyDiv w:val="1"/>
      <w:marLeft w:val="0"/>
      <w:marRight w:val="0"/>
      <w:marTop w:val="0"/>
      <w:marBottom w:val="0"/>
      <w:divBdr>
        <w:top w:val="none" w:sz="0" w:space="0" w:color="auto"/>
        <w:left w:val="none" w:sz="0" w:space="0" w:color="auto"/>
        <w:bottom w:val="none" w:sz="0" w:space="0" w:color="auto"/>
        <w:right w:val="none" w:sz="0" w:space="0" w:color="auto"/>
      </w:divBdr>
    </w:div>
    <w:div w:id="461575722">
      <w:bodyDiv w:val="1"/>
      <w:marLeft w:val="0"/>
      <w:marRight w:val="0"/>
      <w:marTop w:val="0"/>
      <w:marBottom w:val="0"/>
      <w:divBdr>
        <w:top w:val="none" w:sz="0" w:space="0" w:color="auto"/>
        <w:left w:val="none" w:sz="0" w:space="0" w:color="auto"/>
        <w:bottom w:val="none" w:sz="0" w:space="0" w:color="auto"/>
        <w:right w:val="none" w:sz="0" w:space="0" w:color="auto"/>
      </w:divBdr>
    </w:div>
    <w:div w:id="463157048">
      <w:bodyDiv w:val="1"/>
      <w:marLeft w:val="0"/>
      <w:marRight w:val="0"/>
      <w:marTop w:val="0"/>
      <w:marBottom w:val="0"/>
      <w:divBdr>
        <w:top w:val="none" w:sz="0" w:space="0" w:color="auto"/>
        <w:left w:val="none" w:sz="0" w:space="0" w:color="auto"/>
        <w:bottom w:val="none" w:sz="0" w:space="0" w:color="auto"/>
        <w:right w:val="none" w:sz="0" w:space="0" w:color="auto"/>
      </w:divBdr>
    </w:div>
    <w:div w:id="476191015">
      <w:bodyDiv w:val="1"/>
      <w:marLeft w:val="0"/>
      <w:marRight w:val="0"/>
      <w:marTop w:val="0"/>
      <w:marBottom w:val="0"/>
      <w:divBdr>
        <w:top w:val="none" w:sz="0" w:space="0" w:color="auto"/>
        <w:left w:val="none" w:sz="0" w:space="0" w:color="auto"/>
        <w:bottom w:val="none" w:sz="0" w:space="0" w:color="auto"/>
        <w:right w:val="none" w:sz="0" w:space="0" w:color="auto"/>
      </w:divBdr>
    </w:div>
    <w:div w:id="476344571">
      <w:bodyDiv w:val="1"/>
      <w:marLeft w:val="0"/>
      <w:marRight w:val="0"/>
      <w:marTop w:val="0"/>
      <w:marBottom w:val="0"/>
      <w:divBdr>
        <w:top w:val="none" w:sz="0" w:space="0" w:color="auto"/>
        <w:left w:val="none" w:sz="0" w:space="0" w:color="auto"/>
        <w:bottom w:val="none" w:sz="0" w:space="0" w:color="auto"/>
        <w:right w:val="none" w:sz="0" w:space="0" w:color="auto"/>
      </w:divBdr>
    </w:div>
    <w:div w:id="476726152">
      <w:bodyDiv w:val="1"/>
      <w:marLeft w:val="0"/>
      <w:marRight w:val="0"/>
      <w:marTop w:val="0"/>
      <w:marBottom w:val="0"/>
      <w:divBdr>
        <w:top w:val="none" w:sz="0" w:space="0" w:color="auto"/>
        <w:left w:val="none" w:sz="0" w:space="0" w:color="auto"/>
        <w:bottom w:val="none" w:sz="0" w:space="0" w:color="auto"/>
        <w:right w:val="none" w:sz="0" w:space="0" w:color="auto"/>
      </w:divBdr>
    </w:div>
    <w:div w:id="479662893">
      <w:bodyDiv w:val="1"/>
      <w:marLeft w:val="0"/>
      <w:marRight w:val="0"/>
      <w:marTop w:val="0"/>
      <w:marBottom w:val="0"/>
      <w:divBdr>
        <w:top w:val="none" w:sz="0" w:space="0" w:color="auto"/>
        <w:left w:val="none" w:sz="0" w:space="0" w:color="auto"/>
        <w:bottom w:val="none" w:sz="0" w:space="0" w:color="auto"/>
        <w:right w:val="none" w:sz="0" w:space="0" w:color="auto"/>
      </w:divBdr>
    </w:div>
    <w:div w:id="491870159">
      <w:bodyDiv w:val="1"/>
      <w:marLeft w:val="0"/>
      <w:marRight w:val="0"/>
      <w:marTop w:val="0"/>
      <w:marBottom w:val="0"/>
      <w:divBdr>
        <w:top w:val="none" w:sz="0" w:space="0" w:color="auto"/>
        <w:left w:val="none" w:sz="0" w:space="0" w:color="auto"/>
        <w:bottom w:val="none" w:sz="0" w:space="0" w:color="auto"/>
        <w:right w:val="none" w:sz="0" w:space="0" w:color="auto"/>
      </w:divBdr>
    </w:div>
    <w:div w:id="564341472">
      <w:bodyDiv w:val="1"/>
      <w:marLeft w:val="0"/>
      <w:marRight w:val="0"/>
      <w:marTop w:val="0"/>
      <w:marBottom w:val="0"/>
      <w:divBdr>
        <w:top w:val="none" w:sz="0" w:space="0" w:color="auto"/>
        <w:left w:val="none" w:sz="0" w:space="0" w:color="auto"/>
        <w:bottom w:val="none" w:sz="0" w:space="0" w:color="auto"/>
        <w:right w:val="none" w:sz="0" w:space="0" w:color="auto"/>
      </w:divBdr>
    </w:div>
    <w:div w:id="596475795">
      <w:bodyDiv w:val="1"/>
      <w:marLeft w:val="0"/>
      <w:marRight w:val="0"/>
      <w:marTop w:val="0"/>
      <w:marBottom w:val="0"/>
      <w:divBdr>
        <w:top w:val="none" w:sz="0" w:space="0" w:color="auto"/>
        <w:left w:val="none" w:sz="0" w:space="0" w:color="auto"/>
        <w:bottom w:val="none" w:sz="0" w:space="0" w:color="auto"/>
        <w:right w:val="none" w:sz="0" w:space="0" w:color="auto"/>
      </w:divBdr>
    </w:div>
    <w:div w:id="615522051">
      <w:bodyDiv w:val="1"/>
      <w:marLeft w:val="0"/>
      <w:marRight w:val="0"/>
      <w:marTop w:val="0"/>
      <w:marBottom w:val="0"/>
      <w:divBdr>
        <w:top w:val="none" w:sz="0" w:space="0" w:color="auto"/>
        <w:left w:val="none" w:sz="0" w:space="0" w:color="auto"/>
        <w:bottom w:val="none" w:sz="0" w:space="0" w:color="auto"/>
        <w:right w:val="none" w:sz="0" w:space="0" w:color="auto"/>
      </w:divBdr>
    </w:div>
    <w:div w:id="623121166">
      <w:bodyDiv w:val="1"/>
      <w:marLeft w:val="0"/>
      <w:marRight w:val="0"/>
      <w:marTop w:val="0"/>
      <w:marBottom w:val="0"/>
      <w:divBdr>
        <w:top w:val="none" w:sz="0" w:space="0" w:color="auto"/>
        <w:left w:val="none" w:sz="0" w:space="0" w:color="auto"/>
        <w:bottom w:val="none" w:sz="0" w:space="0" w:color="auto"/>
        <w:right w:val="none" w:sz="0" w:space="0" w:color="auto"/>
      </w:divBdr>
    </w:div>
    <w:div w:id="626853822">
      <w:bodyDiv w:val="1"/>
      <w:marLeft w:val="0"/>
      <w:marRight w:val="0"/>
      <w:marTop w:val="0"/>
      <w:marBottom w:val="0"/>
      <w:divBdr>
        <w:top w:val="none" w:sz="0" w:space="0" w:color="auto"/>
        <w:left w:val="none" w:sz="0" w:space="0" w:color="auto"/>
        <w:bottom w:val="none" w:sz="0" w:space="0" w:color="auto"/>
        <w:right w:val="none" w:sz="0" w:space="0" w:color="auto"/>
      </w:divBdr>
    </w:div>
    <w:div w:id="633099501">
      <w:bodyDiv w:val="1"/>
      <w:marLeft w:val="0"/>
      <w:marRight w:val="0"/>
      <w:marTop w:val="0"/>
      <w:marBottom w:val="0"/>
      <w:divBdr>
        <w:top w:val="none" w:sz="0" w:space="0" w:color="auto"/>
        <w:left w:val="none" w:sz="0" w:space="0" w:color="auto"/>
        <w:bottom w:val="none" w:sz="0" w:space="0" w:color="auto"/>
        <w:right w:val="none" w:sz="0" w:space="0" w:color="auto"/>
      </w:divBdr>
    </w:div>
    <w:div w:id="651566078">
      <w:bodyDiv w:val="1"/>
      <w:marLeft w:val="0"/>
      <w:marRight w:val="0"/>
      <w:marTop w:val="0"/>
      <w:marBottom w:val="0"/>
      <w:divBdr>
        <w:top w:val="none" w:sz="0" w:space="0" w:color="auto"/>
        <w:left w:val="none" w:sz="0" w:space="0" w:color="auto"/>
        <w:bottom w:val="none" w:sz="0" w:space="0" w:color="auto"/>
        <w:right w:val="none" w:sz="0" w:space="0" w:color="auto"/>
      </w:divBdr>
    </w:div>
    <w:div w:id="660885876">
      <w:bodyDiv w:val="1"/>
      <w:marLeft w:val="0"/>
      <w:marRight w:val="0"/>
      <w:marTop w:val="0"/>
      <w:marBottom w:val="0"/>
      <w:divBdr>
        <w:top w:val="none" w:sz="0" w:space="0" w:color="auto"/>
        <w:left w:val="none" w:sz="0" w:space="0" w:color="auto"/>
        <w:bottom w:val="none" w:sz="0" w:space="0" w:color="auto"/>
        <w:right w:val="none" w:sz="0" w:space="0" w:color="auto"/>
      </w:divBdr>
    </w:div>
    <w:div w:id="681322501">
      <w:bodyDiv w:val="1"/>
      <w:marLeft w:val="0"/>
      <w:marRight w:val="0"/>
      <w:marTop w:val="0"/>
      <w:marBottom w:val="0"/>
      <w:divBdr>
        <w:top w:val="none" w:sz="0" w:space="0" w:color="auto"/>
        <w:left w:val="none" w:sz="0" w:space="0" w:color="auto"/>
        <w:bottom w:val="none" w:sz="0" w:space="0" w:color="auto"/>
        <w:right w:val="none" w:sz="0" w:space="0" w:color="auto"/>
      </w:divBdr>
    </w:div>
    <w:div w:id="699090087">
      <w:bodyDiv w:val="1"/>
      <w:marLeft w:val="0"/>
      <w:marRight w:val="0"/>
      <w:marTop w:val="0"/>
      <w:marBottom w:val="0"/>
      <w:divBdr>
        <w:top w:val="none" w:sz="0" w:space="0" w:color="auto"/>
        <w:left w:val="none" w:sz="0" w:space="0" w:color="auto"/>
        <w:bottom w:val="none" w:sz="0" w:space="0" w:color="auto"/>
        <w:right w:val="none" w:sz="0" w:space="0" w:color="auto"/>
      </w:divBdr>
    </w:div>
    <w:div w:id="743573909">
      <w:bodyDiv w:val="1"/>
      <w:marLeft w:val="0"/>
      <w:marRight w:val="0"/>
      <w:marTop w:val="0"/>
      <w:marBottom w:val="0"/>
      <w:divBdr>
        <w:top w:val="none" w:sz="0" w:space="0" w:color="auto"/>
        <w:left w:val="none" w:sz="0" w:space="0" w:color="auto"/>
        <w:bottom w:val="none" w:sz="0" w:space="0" w:color="auto"/>
        <w:right w:val="none" w:sz="0" w:space="0" w:color="auto"/>
      </w:divBdr>
    </w:div>
    <w:div w:id="748625068">
      <w:bodyDiv w:val="1"/>
      <w:marLeft w:val="0"/>
      <w:marRight w:val="0"/>
      <w:marTop w:val="0"/>
      <w:marBottom w:val="0"/>
      <w:divBdr>
        <w:top w:val="none" w:sz="0" w:space="0" w:color="auto"/>
        <w:left w:val="none" w:sz="0" w:space="0" w:color="auto"/>
        <w:bottom w:val="none" w:sz="0" w:space="0" w:color="auto"/>
        <w:right w:val="none" w:sz="0" w:space="0" w:color="auto"/>
      </w:divBdr>
    </w:div>
    <w:div w:id="751662089">
      <w:bodyDiv w:val="1"/>
      <w:marLeft w:val="0"/>
      <w:marRight w:val="0"/>
      <w:marTop w:val="0"/>
      <w:marBottom w:val="0"/>
      <w:divBdr>
        <w:top w:val="none" w:sz="0" w:space="0" w:color="auto"/>
        <w:left w:val="none" w:sz="0" w:space="0" w:color="auto"/>
        <w:bottom w:val="none" w:sz="0" w:space="0" w:color="auto"/>
        <w:right w:val="none" w:sz="0" w:space="0" w:color="auto"/>
      </w:divBdr>
    </w:div>
    <w:div w:id="753018363">
      <w:bodyDiv w:val="1"/>
      <w:marLeft w:val="0"/>
      <w:marRight w:val="0"/>
      <w:marTop w:val="0"/>
      <w:marBottom w:val="0"/>
      <w:divBdr>
        <w:top w:val="none" w:sz="0" w:space="0" w:color="auto"/>
        <w:left w:val="none" w:sz="0" w:space="0" w:color="auto"/>
        <w:bottom w:val="none" w:sz="0" w:space="0" w:color="auto"/>
        <w:right w:val="none" w:sz="0" w:space="0" w:color="auto"/>
      </w:divBdr>
    </w:div>
    <w:div w:id="769786741">
      <w:bodyDiv w:val="1"/>
      <w:marLeft w:val="0"/>
      <w:marRight w:val="0"/>
      <w:marTop w:val="0"/>
      <w:marBottom w:val="0"/>
      <w:divBdr>
        <w:top w:val="none" w:sz="0" w:space="0" w:color="auto"/>
        <w:left w:val="none" w:sz="0" w:space="0" w:color="auto"/>
        <w:bottom w:val="none" w:sz="0" w:space="0" w:color="auto"/>
        <w:right w:val="none" w:sz="0" w:space="0" w:color="auto"/>
      </w:divBdr>
    </w:div>
    <w:div w:id="788744756">
      <w:bodyDiv w:val="1"/>
      <w:marLeft w:val="0"/>
      <w:marRight w:val="0"/>
      <w:marTop w:val="0"/>
      <w:marBottom w:val="0"/>
      <w:divBdr>
        <w:top w:val="none" w:sz="0" w:space="0" w:color="auto"/>
        <w:left w:val="none" w:sz="0" w:space="0" w:color="auto"/>
        <w:bottom w:val="none" w:sz="0" w:space="0" w:color="auto"/>
        <w:right w:val="none" w:sz="0" w:space="0" w:color="auto"/>
      </w:divBdr>
    </w:div>
    <w:div w:id="831141578">
      <w:bodyDiv w:val="1"/>
      <w:marLeft w:val="0"/>
      <w:marRight w:val="0"/>
      <w:marTop w:val="0"/>
      <w:marBottom w:val="0"/>
      <w:divBdr>
        <w:top w:val="none" w:sz="0" w:space="0" w:color="auto"/>
        <w:left w:val="none" w:sz="0" w:space="0" w:color="auto"/>
        <w:bottom w:val="none" w:sz="0" w:space="0" w:color="auto"/>
        <w:right w:val="none" w:sz="0" w:space="0" w:color="auto"/>
      </w:divBdr>
    </w:div>
    <w:div w:id="840465184">
      <w:bodyDiv w:val="1"/>
      <w:marLeft w:val="0"/>
      <w:marRight w:val="0"/>
      <w:marTop w:val="0"/>
      <w:marBottom w:val="0"/>
      <w:divBdr>
        <w:top w:val="none" w:sz="0" w:space="0" w:color="auto"/>
        <w:left w:val="none" w:sz="0" w:space="0" w:color="auto"/>
        <w:bottom w:val="none" w:sz="0" w:space="0" w:color="auto"/>
        <w:right w:val="none" w:sz="0" w:space="0" w:color="auto"/>
      </w:divBdr>
    </w:div>
    <w:div w:id="854810713">
      <w:bodyDiv w:val="1"/>
      <w:marLeft w:val="0"/>
      <w:marRight w:val="0"/>
      <w:marTop w:val="0"/>
      <w:marBottom w:val="0"/>
      <w:divBdr>
        <w:top w:val="none" w:sz="0" w:space="0" w:color="auto"/>
        <w:left w:val="none" w:sz="0" w:space="0" w:color="auto"/>
        <w:bottom w:val="none" w:sz="0" w:space="0" w:color="auto"/>
        <w:right w:val="none" w:sz="0" w:space="0" w:color="auto"/>
      </w:divBdr>
    </w:div>
    <w:div w:id="861744415">
      <w:bodyDiv w:val="1"/>
      <w:marLeft w:val="0"/>
      <w:marRight w:val="0"/>
      <w:marTop w:val="0"/>
      <w:marBottom w:val="0"/>
      <w:divBdr>
        <w:top w:val="none" w:sz="0" w:space="0" w:color="auto"/>
        <w:left w:val="none" w:sz="0" w:space="0" w:color="auto"/>
        <w:bottom w:val="none" w:sz="0" w:space="0" w:color="auto"/>
        <w:right w:val="none" w:sz="0" w:space="0" w:color="auto"/>
      </w:divBdr>
    </w:div>
    <w:div w:id="880828563">
      <w:bodyDiv w:val="1"/>
      <w:marLeft w:val="0"/>
      <w:marRight w:val="0"/>
      <w:marTop w:val="0"/>
      <w:marBottom w:val="0"/>
      <w:divBdr>
        <w:top w:val="none" w:sz="0" w:space="0" w:color="auto"/>
        <w:left w:val="none" w:sz="0" w:space="0" w:color="auto"/>
        <w:bottom w:val="none" w:sz="0" w:space="0" w:color="auto"/>
        <w:right w:val="none" w:sz="0" w:space="0" w:color="auto"/>
      </w:divBdr>
    </w:div>
    <w:div w:id="885872611">
      <w:bodyDiv w:val="1"/>
      <w:marLeft w:val="0"/>
      <w:marRight w:val="0"/>
      <w:marTop w:val="0"/>
      <w:marBottom w:val="0"/>
      <w:divBdr>
        <w:top w:val="none" w:sz="0" w:space="0" w:color="auto"/>
        <w:left w:val="none" w:sz="0" w:space="0" w:color="auto"/>
        <w:bottom w:val="none" w:sz="0" w:space="0" w:color="auto"/>
        <w:right w:val="none" w:sz="0" w:space="0" w:color="auto"/>
      </w:divBdr>
    </w:div>
    <w:div w:id="901409059">
      <w:bodyDiv w:val="1"/>
      <w:marLeft w:val="0"/>
      <w:marRight w:val="0"/>
      <w:marTop w:val="0"/>
      <w:marBottom w:val="0"/>
      <w:divBdr>
        <w:top w:val="none" w:sz="0" w:space="0" w:color="auto"/>
        <w:left w:val="none" w:sz="0" w:space="0" w:color="auto"/>
        <w:bottom w:val="none" w:sz="0" w:space="0" w:color="auto"/>
        <w:right w:val="none" w:sz="0" w:space="0" w:color="auto"/>
      </w:divBdr>
    </w:div>
    <w:div w:id="905989074">
      <w:bodyDiv w:val="1"/>
      <w:marLeft w:val="0"/>
      <w:marRight w:val="0"/>
      <w:marTop w:val="0"/>
      <w:marBottom w:val="0"/>
      <w:divBdr>
        <w:top w:val="none" w:sz="0" w:space="0" w:color="auto"/>
        <w:left w:val="none" w:sz="0" w:space="0" w:color="auto"/>
        <w:bottom w:val="none" w:sz="0" w:space="0" w:color="auto"/>
        <w:right w:val="none" w:sz="0" w:space="0" w:color="auto"/>
      </w:divBdr>
    </w:div>
    <w:div w:id="938101014">
      <w:bodyDiv w:val="1"/>
      <w:marLeft w:val="0"/>
      <w:marRight w:val="0"/>
      <w:marTop w:val="0"/>
      <w:marBottom w:val="0"/>
      <w:divBdr>
        <w:top w:val="none" w:sz="0" w:space="0" w:color="auto"/>
        <w:left w:val="none" w:sz="0" w:space="0" w:color="auto"/>
        <w:bottom w:val="none" w:sz="0" w:space="0" w:color="auto"/>
        <w:right w:val="none" w:sz="0" w:space="0" w:color="auto"/>
      </w:divBdr>
    </w:div>
    <w:div w:id="941299395">
      <w:bodyDiv w:val="1"/>
      <w:marLeft w:val="0"/>
      <w:marRight w:val="0"/>
      <w:marTop w:val="0"/>
      <w:marBottom w:val="0"/>
      <w:divBdr>
        <w:top w:val="none" w:sz="0" w:space="0" w:color="auto"/>
        <w:left w:val="none" w:sz="0" w:space="0" w:color="auto"/>
        <w:bottom w:val="none" w:sz="0" w:space="0" w:color="auto"/>
        <w:right w:val="none" w:sz="0" w:space="0" w:color="auto"/>
      </w:divBdr>
    </w:div>
    <w:div w:id="965357178">
      <w:bodyDiv w:val="1"/>
      <w:marLeft w:val="0"/>
      <w:marRight w:val="0"/>
      <w:marTop w:val="0"/>
      <w:marBottom w:val="0"/>
      <w:divBdr>
        <w:top w:val="none" w:sz="0" w:space="0" w:color="auto"/>
        <w:left w:val="none" w:sz="0" w:space="0" w:color="auto"/>
        <w:bottom w:val="none" w:sz="0" w:space="0" w:color="auto"/>
        <w:right w:val="none" w:sz="0" w:space="0" w:color="auto"/>
      </w:divBdr>
    </w:div>
    <w:div w:id="966817334">
      <w:bodyDiv w:val="1"/>
      <w:marLeft w:val="0"/>
      <w:marRight w:val="0"/>
      <w:marTop w:val="0"/>
      <w:marBottom w:val="0"/>
      <w:divBdr>
        <w:top w:val="none" w:sz="0" w:space="0" w:color="auto"/>
        <w:left w:val="none" w:sz="0" w:space="0" w:color="auto"/>
        <w:bottom w:val="none" w:sz="0" w:space="0" w:color="auto"/>
        <w:right w:val="none" w:sz="0" w:space="0" w:color="auto"/>
      </w:divBdr>
    </w:div>
    <w:div w:id="971715718">
      <w:bodyDiv w:val="1"/>
      <w:marLeft w:val="0"/>
      <w:marRight w:val="0"/>
      <w:marTop w:val="0"/>
      <w:marBottom w:val="0"/>
      <w:divBdr>
        <w:top w:val="none" w:sz="0" w:space="0" w:color="auto"/>
        <w:left w:val="none" w:sz="0" w:space="0" w:color="auto"/>
        <w:bottom w:val="none" w:sz="0" w:space="0" w:color="auto"/>
        <w:right w:val="none" w:sz="0" w:space="0" w:color="auto"/>
      </w:divBdr>
    </w:div>
    <w:div w:id="977763756">
      <w:bodyDiv w:val="1"/>
      <w:marLeft w:val="0"/>
      <w:marRight w:val="0"/>
      <w:marTop w:val="0"/>
      <w:marBottom w:val="0"/>
      <w:divBdr>
        <w:top w:val="none" w:sz="0" w:space="0" w:color="auto"/>
        <w:left w:val="none" w:sz="0" w:space="0" w:color="auto"/>
        <w:bottom w:val="none" w:sz="0" w:space="0" w:color="auto"/>
        <w:right w:val="none" w:sz="0" w:space="0" w:color="auto"/>
      </w:divBdr>
    </w:div>
    <w:div w:id="987444070">
      <w:bodyDiv w:val="1"/>
      <w:marLeft w:val="0"/>
      <w:marRight w:val="0"/>
      <w:marTop w:val="0"/>
      <w:marBottom w:val="0"/>
      <w:divBdr>
        <w:top w:val="none" w:sz="0" w:space="0" w:color="auto"/>
        <w:left w:val="none" w:sz="0" w:space="0" w:color="auto"/>
        <w:bottom w:val="none" w:sz="0" w:space="0" w:color="auto"/>
        <w:right w:val="none" w:sz="0" w:space="0" w:color="auto"/>
      </w:divBdr>
    </w:div>
    <w:div w:id="1009408942">
      <w:bodyDiv w:val="1"/>
      <w:marLeft w:val="0"/>
      <w:marRight w:val="0"/>
      <w:marTop w:val="0"/>
      <w:marBottom w:val="0"/>
      <w:divBdr>
        <w:top w:val="none" w:sz="0" w:space="0" w:color="auto"/>
        <w:left w:val="none" w:sz="0" w:space="0" w:color="auto"/>
        <w:bottom w:val="none" w:sz="0" w:space="0" w:color="auto"/>
        <w:right w:val="none" w:sz="0" w:space="0" w:color="auto"/>
      </w:divBdr>
    </w:div>
    <w:div w:id="1009522255">
      <w:bodyDiv w:val="1"/>
      <w:marLeft w:val="0"/>
      <w:marRight w:val="0"/>
      <w:marTop w:val="0"/>
      <w:marBottom w:val="0"/>
      <w:divBdr>
        <w:top w:val="none" w:sz="0" w:space="0" w:color="auto"/>
        <w:left w:val="none" w:sz="0" w:space="0" w:color="auto"/>
        <w:bottom w:val="none" w:sz="0" w:space="0" w:color="auto"/>
        <w:right w:val="none" w:sz="0" w:space="0" w:color="auto"/>
      </w:divBdr>
    </w:div>
    <w:div w:id="1012033122">
      <w:bodyDiv w:val="1"/>
      <w:marLeft w:val="0"/>
      <w:marRight w:val="0"/>
      <w:marTop w:val="0"/>
      <w:marBottom w:val="0"/>
      <w:divBdr>
        <w:top w:val="none" w:sz="0" w:space="0" w:color="auto"/>
        <w:left w:val="none" w:sz="0" w:space="0" w:color="auto"/>
        <w:bottom w:val="none" w:sz="0" w:space="0" w:color="auto"/>
        <w:right w:val="none" w:sz="0" w:space="0" w:color="auto"/>
      </w:divBdr>
    </w:div>
    <w:div w:id="1032724976">
      <w:bodyDiv w:val="1"/>
      <w:marLeft w:val="0"/>
      <w:marRight w:val="0"/>
      <w:marTop w:val="0"/>
      <w:marBottom w:val="0"/>
      <w:divBdr>
        <w:top w:val="none" w:sz="0" w:space="0" w:color="auto"/>
        <w:left w:val="none" w:sz="0" w:space="0" w:color="auto"/>
        <w:bottom w:val="none" w:sz="0" w:space="0" w:color="auto"/>
        <w:right w:val="none" w:sz="0" w:space="0" w:color="auto"/>
      </w:divBdr>
    </w:div>
    <w:div w:id="1052578879">
      <w:bodyDiv w:val="1"/>
      <w:marLeft w:val="0"/>
      <w:marRight w:val="0"/>
      <w:marTop w:val="0"/>
      <w:marBottom w:val="0"/>
      <w:divBdr>
        <w:top w:val="none" w:sz="0" w:space="0" w:color="auto"/>
        <w:left w:val="none" w:sz="0" w:space="0" w:color="auto"/>
        <w:bottom w:val="none" w:sz="0" w:space="0" w:color="auto"/>
        <w:right w:val="none" w:sz="0" w:space="0" w:color="auto"/>
      </w:divBdr>
    </w:div>
    <w:div w:id="1061053755">
      <w:bodyDiv w:val="1"/>
      <w:marLeft w:val="0"/>
      <w:marRight w:val="0"/>
      <w:marTop w:val="0"/>
      <w:marBottom w:val="0"/>
      <w:divBdr>
        <w:top w:val="none" w:sz="0" w:space="0" w:color="auto"/>
        <w:left w:val="none" w:sz="0" w:space="0" w:color="auto"/>
        <w:bottom w:val="none" w:sz="0" w:space="0" w:color="auto"/>
        <w:right w:val="none" w:sz="0" w:space="0" w:color="auto"/>
      </w:divBdr>
    </w:div>
    <w:div w:id="1097945910">
      <w:bodyDiv w:val="1"/>
      <w:marLeft w:val="0"/>
      <w:marRight w:val="0"/>
      <w:marTop w:val="0"/>
      <w:marBottom w:val="0"/>
      <w:divBdr>
        <w:top w:val="none" w:sz="0" w:space="0" w:color="auto"/>
        <w:left w:val="none" w:sz="0" w:space="0" w:color="auto"/>
        <w:bottom w:val="none" w:sz="0" w:space="0" w:color="auto"/>
        <w:right w:val="none" w:sz="0" w:space="0" w:color="auto"/>
      </w:divBdr>
    </w:div>
    <w:div w:id="1102072659">
      <w:bodyDiv w:val="1"/>
      <w:marLeft w:val="0"/>
      <w:marRight w:val="0"/>
      <w:marTop w:val="0"/>
      <w:marBottom w:val="0"/>
      <w:divBdr>
        <w:top w:val="none" w:sz="0" w:space="0" w:color="auto"/>
        <w:left w:val="none" w:sz="0" w:space="0" w:color="auto"/>
        <w:bottom w:val="none" w:sz="0" w:space="0" w:color="auto"/>
        <w:right w:val="none" w:sz="0" w:space="0" w:color="auto"/>
      </w:divBdr>
    </w:div>
    <w:div w:id="1116874035">
      <w:bodyDiv w:val="1"/>
      <w:marLeft w:val="0"/>
      <w:marRight w:val="0"/>
      <w:marTop w:val="0"/>
      <w:marBottom w:val="0"/>
      <w:divBdr>
        <w:top w:val="none" w:sz="0" w:space="0" w:color="auto"/>
        <w:left w:val="none" w:sz="0" w:space="0" w:color="auto"/>
        <w:bottom w:val="none" w:sz="0" w:space="0" w:color="auto"/>
        <w:right w:val="none" w:sz="0" w:space="0" w:color="auto"/>
      </w:divBdr>
    </w:div>
    <w:div w:id="1128624183">
      <w:bodyDiv w:val="1"/>
      <w:marLeft w:val="0"/>
      <w:marRight w:val="0"/>
      <w:marTop w:val="0"/>
      <w:marBottom w:val="0"/>
      <w:divBdr>
        <w:top w:val="none" w:sz="0" w:space="0" w:color="auto"/>
        <w:left w:val="none" w:sz="0" w:space="0" w:color="auto"/>
        <w:bottom w:val="none" w:sz="0" w:space="0" w:color="auto"/>
        <w:right w:val="none" w:sz="0" w:space="0" w:color="auto"/>
      </w:divBdr>
    </w:div>
    <w:div w:id="1147473052">
      <w:bodyDiv w:val="1"/>
      <w:marLeft w:val="0"/>
      <w:marRight w:val="0"/>
      <w:marTop w:val="0"/>
      <w:marBottom w:val="0"/>
      <w:divBdr>
        <w:top w:val="none" w:sz="0" w:space="0" w:color="auto"/>
        <w:left w:val="none" w:sz="0" w:space="0" w:color="auto"/>
        <w:bottom w:val="none" w:sz="0" w:space="0" w:color="auto"/>
        <w:right w:val="none" w:sz="0" w:space="0" w:color="auto"/>
      </w:divBdr>
    </w:div>
    <w:div w:id="1158425710">
      <w:bodyDiv w:val="1"/>
      <w:marLeft w:val="0"/>
      <w:marRight w:val="0"/>
      <w:marTop w:val="0"/>
      <w:marBottom w:val="0"/>
      <w:divBdr>
        <w:top w:val="none" w:sz="0" w:space="0" w:color="auto"/>
        <w:left w:val="none" w:sz="0" w:space="0" w:color="auto"/>
        <w:bottom w:val="none" w:sz="0" w:space="0" w:color="auto"/>
        <w:right w:val="none" w:sz="0" w:space="0" w:color="auto"/>
      </w:divBdr>
    </w:div>
    <w:div w:id="1161459767">
      <w:bodyDiv w:val="1"/>
      <w:marLeft w:val="0"/>
      <w:marRight w:val="0"/>
      <w:marTop w:val="0"/>
      <w:marBottom w:val="0"/>
      <w:divBdr>
        <w:top w:val="none" w:sz="0" w:space="0" w:color="auto"/>
        <w:left w:val="none" w:sz="0" w:space="0" w:color="auto"/>
        <w:bottom w:val="none" w:sz="0" w:space="0" w:color="auto"/>
        <w:right w:val="none" w:sz="0" w:space="0" w:color="auto"/>
      </w:divBdr>
    </w:div>
    <w:div w:id="1186333401">
      <w:bodyDiv w:val="1"/>
      <w:marLeft w:val="0"/>
      <w:marRight w:val="0"/>
      <w:marTop w:val="0"/>
      <w:marBottom w:val="0"/>
      <w:divBdr>
        <w:top w:val="none" w:sz="0" w:space="0" w:color="auto"/>
        <w:left w:val="none" w:sz="0" w:space="0" w:color="auto"/>
        <w:bottom w:val="none" w:sz="0" w:space="0" w:color="auto"/>
        <w:right w:val="none" w:sz="0" w:space="0" w:color="auto"/>
      </w:divBdr>
    </w:div>
    <w:div w:id="1206913188">
      <w:bodyDiv w:val="1"/>
      <w:marLeft w:val="0"/>
      <w:marRight w:val="0"/>
      <w:marTop w:val="0"/>
      <w:marBottom w:val="0"/>
      <w:divBdr>
        <w:top w:val="none" w:sz="0" w:space="0" w:color="auto"/>
        <w:left w:val="none" w:sz="0" w:space="0" w:color="auto"/>
        <w:bottom w:val="none" w:sz="0" w:space="0" w:color="auto"/>
        <w:right w:val="none" w:sz="0" w:space="0" w:color="auto"/>
      </w:divBdr>
    </w:div>
    <w:div w:id="1210066995">
      <w:bodyDiv w:val="1"/>
      <w:marLeft w:val="0"/>
      <w:marRight w:val="0"/>
      <w:marTop w:val="0"/>
      <w:marBottom w:val="0"/>
      <w:divBdr>
        <w:top w:val="none" w:sz="0" w:space="0" w:color="auto"/>
        <w:left w:val="none" w:sz="0" w:space="0" w:color="auto"/>
        <w:bottom w:val="none" w:sz="0" w:space="0" w:color="auto"/>
        <w:right w:val="none" w:sz="0" w:space="0" w:color="auto"/>
      </w:divBdr>
    </w:div>
    <w:div w:id="1224291797">
      <w:bodyDiv w:val="1"/>
      <w:marLeft w:val="0"/>
      <w:marRight w:val="0"/>
      <w:marTop w:val="0"/>
      <w:marBottom w:val="0"/>
      <w:divBdr>
        <w:top w:val="none" w:sz="0" w:space="0" w:color="auto"/>
        <w:left w:val="none" w:sz="0" w:space="0" w:color="auto"/>
        <w:bottom w:val="none" w:sz="0" w:space="0" w:color="auto"/>
        <w:right w:val="none" w:sz="0" w:space="0" w:color="auto"/>
      </w:divBdr>
    </w:div>
    <w:div w:id="1237742855">
      <w:bodyDiv w:val="1"/>
      <w:marLeft w:val="0"/>
      <w:marRight w:val="0"/>
      <w:marTop w:val="0"/>
      <w:marBottom w:val="0"/>
      <w:divBdr>
        <w:top w:val="none" w:sz="0" w:space="0" w:color="auto"/>
        <w:left w:val="none" w:sz="0" w:space="0" w:color="auto"/>
        <w:bottom w:val="none" w:sz="0" w:space="0" w:color="auto"/>
        <w:right w:val="none" w:sz="0" w:space="0" w:color="auto"/>
      </w:divBdr>
    </w:div>
    <w:div w:id="1239825194">
      <w:bodyDiv w:val="1"/>
      <w:marLeft w:val="0"/>
      <w:marRight w:val="0"/>
      <w:marTop w:val="0"/>
      <w:marBottom w:val="0"/>
      <w:divBdr>
        <w:top w:val="none" w:sz="0" w:space="0" w:color="auto"/>
        <w:left w:val="none" w:sz="0" w:space="0" w:color="auto"/>
        <w:bottom w:val="none" w:sz="0" w:space="0" w:color="auto"/>
        <w:right w:val="none" w:sz="0" w:space="0" w:color="auto"/>
      </w:divBdr>
    </w:div>
    <w:div w:id="1255867694">
      <w:bodyDiv w:val="1"/>
      <w:marLeft w:val="0"/>
      <w:marRight w:val="0"/>
      <w:marTop w:val="0"/>
      <w:marBottom w:val="0"/>
      <w:divBdr>
        <w:top w:val="none" w:sz="0" w:space="0" w:color="auto"/>
        <w:left w:val="none" w:sz="0" w:space="0" w:color="auto"/>
        <w:bottom w:val="none" w:sz="0" w:space="0" w:color="auto"/>
        <w:right w:val="none" w:sz="0" w:space="0" w:color="auto"/>
      </w:divBdr>
    </w:div>
    <w:div w:id="1261523974">
      <w:bodyDiv w:val="1"/>
      <w:marLeft w:val="0"/>
      <w:marRight w:val="0"/>
      <w:marTop w:val="0"/>
      <w:marBottom w:val="0"/>
      <w:divBdr>
        <w:top w:val="none" w:sz="0" w:space="0" w:color="auto"/>
        <w:left w:val="none" w:sz="0" w:space="0" w:color="auto"/>
        <w:bottom w:val="none" w:sz="0" w:space="0" w:color="auto"/>
        <w:right w:val="none" w:sz="0" w:space="0" w:color="auto"/>
      </w:divBdr>
    </w:div>
    <w:div w:id="1262764515">
      <w:bodyDiv w:val="1"/>
      <w:marLeft w:val="0"/>
      <w:marRight w:val="0"/>
      <w:marTop w:val="0"/>
      <w:marBottom w:val="0"/>
      <w:divBdr>
        <w:top w:val="none" w:sz="0" w:space="0" w:color="auto"/>
        <w:left w:val="none" w:sz="0" w:space="0" w:color="auto"/>
        <w:bottom w:val="none" w:sz="0" w:space="0" w:color="auto"/>
        <w:right w:val="none" w:sz="0" w:space="0" w:color="auto"/>
      </w:divBdr>
    </w:div>
    <w:div w:id="1265067384">
      <w:bodyDiv w:val="1"/>
      <w:marLeft w:val="0"/>
      <w:marRight w:val="0"/>
      <w:marTop w:val="0"/>
      <w:marBottom w:val="0"/>
      <w:divBdr>
        <w:top w:val="none" w:sz="0" w:space="0" w:color="auto"/>
        <w:left w:val="none" w:sz="0" w:space="0" w:color="auto"/>
        <w:bottom w:val="none" w:sz="0" w:space="0" w:color="auto"/>
        <w:right w:val="none" w:sz="0" w:space="0" w:color="auto"/>
      </w:divBdr>
    </w:div>
    <w:div w:id="1289430814">
      <w:bodyDiv w:val="1"/>
      <w:marLeft w:val="0"/>
      <w:marRight w:val="0"/>
      <w:marTop w:val="0"/>
      <w:marBottom w:val="0"/>
      <w:divBdr>
        <w:top w:val="none" w:sz="0" w:space="0" w:color="auto"/>
        <w:left w:val="none" w:sz="0" w:space="0" w:color="auto"/>
        <w:bottom w:val="none" w:sz="0" w:space="0" w:color="auto"/>
        <w:right w:val="none" w:sz="0" w:space="0" w:color="auto"/>
      </w:divBdr>
    </w:div>
    <w:div w:id="1304696608">
      <w:bodyDiv w:val="1"/>
      <w:marLeft w:val="0"/>
      <w:marRight w:val="0"/>
      <w:marTop w:val="0"/>
      <w:marBottom w:val="0"/>
      <w:divBdr>
        <w:top w:val="none" w:sz="0" w:space="0" w:color="auto"/>
        <w:left w:val="none" w:sz="0" w:space="0" w:color="auto"/>
        <w:bottom w:val="none" w:sz="0" w:space="0" w:color="auto"/>
        <w:right w:val="none" w:sz="0" w:space="0" w:color="auto"/>
      </w:divBdr>
    </w:div>
    <w:div w:id="1321617845">
      <w:bodyDiv w:val="1"/>
      <w:marLeft w:val="0"/>
      <w:marRight w:val="0"/>
      <w:marTop w:val="0"/>
      <w:marBottom w:val="0"/>
      <w:divBdr>
        <w:top w:val="none" w:sz="0" w:space="0" w:color="auto"/>
        <w:left w:val="none" w:sz="0" w:space="0" w:color="auto"/>
        <w:bottom w:val="none" w:sz="0" w:space="0" w:color="auto"/>
        <w:right w:val="none" w:sz="0" w:space="0" w:color="auto"/>
      </w:divBdr>
    </w:div>
    <w:div w:id="1322394271">
      <w:bodyDiv w:val="1"/>
      <w:marLeft w:val="0"/>
      <w:marRight w:val="0"/>
      <w:marTop w:val="0"/>
      <w:marBottom w:val="0"/>
      <w:divBdr>
        <w:top w:val="none" w:sz="0" w:space="0" w:color="auto"/>
        <w:left w:val="none" w:sz="0" w:space="0" w:color="auto"/>
        <w:bottom w:val="none" w:sz="0" w:space="0" w:color="auto"/>
        <w:right w:val="none" w:sz="0" w:space="0" w:color="auto"/>
      </w:divBdr>
    </w:div>
    <w:div w:id="1333333586">
      <w:bodyDiv w:val="1"/>
      <w:marLeft w:val="0"/>
      <w:marRight w:val="0"/>
      <w:marTop w:val="0"/>
      <w:marBottom w:val="0"/>
      <w:divBdr>
        <w:top w:val="none" w:sz="0" w:space="0" w:color="auto"/>
        <w:left w:val="none" w:sz="0" w:space="0" w:color="auto"/>
        <w:bottom w:val="none" w:sz="0" w:space="0" w:color="auto"/>
        <w:right w:val="none" w:sz="0" w:space="0" w:color="auto"/>
      </w:divBdr>
    </w:div>
    <w:div w:id="1363870178">
      <w:bodyDiv w:val="1"/>
      <w:marLeft w:val="0"/>
      <w:marRight w:val="0"/>
      <w:marTop w:val="0"/>
      <w:marBottom w:val="0"/>
      <w:divBdr>
        <w:top w:val="none" w:sz="0" w:space="0" w:color="auto"/>
        <w:left w:val="none" w:sz="0" w:space="0" w:color="auto"/>
        <w:bottom w:val="none" w:sz="0" w:space="0" w:color="auto"/>
        <w:right w:val="none" w:sz="0" w:space="0" w:color="auto"/>
      </w:divBdr>
    </w:div>
    <w:div w:id="1380125802">
      <w:bodyDiv w:val="1"/>
      <w:marLeft w:val="0"/>
      <w:marRight w:val="0"/>
      <w:marTop w:val="0"/>
      <w:marBottom w:val="0"/>
      <w:divBdr>
        <w:top w:val="none" w:sz="0" w:space="0" w:color="auto"/>
        <w:left w:val="none" w:sz="0" w:space="0" w:color="auto"/>
        <w:bottom w:val="none" w:sz="0" w:space="0" w:color="auto"/>
        <w:right w:val="none" w:sz="0" w:space="0" w:color="auto"/>
      </w:divBdr>
    </w:div>
    <w:div w:id="1386300252">
      <w:bodyDiv w:val="1"/>
      <w:marLeft w:val="0"/>
      <w:marRight w:val="0"/>
      <w:marTop w:val="0"/>
      <w:marBottom w:val="0"/>
      <w:divBdr>
        <w:top w:val="none" w:sz="0" w:space="0" w:color="auto"/>
        <w:left w:val="none" w:sz="0" w:space="0" w:color="auto"/>
        <w:bottom w:val="none" w:sz="0" w:space="0" w:color="auto"/>
        <w:right w:val="none" w:sz="0" w:space="0" w:color="auto"/>
      </w:divBdr>
    </w:div>
    <w:div w:id="1389569290">
      <w:bodyDiv w:val="1"/>
      <w:marLeft w:val="0"/>
      <w:marRight w:val="0"/>
      <w:marTop w:val="0"/>
      <w:marBottom w:val="0"/>
      <w:divBdr>
        <w:top w:val="none" w:sz="0" w:space="0" w:color="auto"/>
        <w:left w:val="none" w:sz="0" w:space="0" w:color="auto"/>
        <w:bottom w:val="none" w:sz="0" w:space="0" w:color="auto"/>
        <w:right w:val="none" w:sz="0" w:space="0" w:color="auto"/>
      </w:divBdr>
    </w:div>
    <w:div w:id="1399401621">
      <w:bodyDiv w:val="1"/>
      <w:marLeft w:val="0"/>
      <w:marRight w:val="0"/>
      <w:marTop w:val="0"/>
      <w:marBottom w:val="0"/>
      <w:divBdr>
        <w:top w:val="none" w:sz="0" w:space="0" w:color="auto"/>
        <w:left w:val="none" w:sz="0" w:space="0" w:color="auto"/>
        <w:bottom w:val="none" w:sz="0" w:space="0" w:color="auto"/>
        <w:right w:val="none" w:sz="0" w:space="0" w:color="auto"/>
      </w:divBdr>
    </w:div>
    <w:div w:id="1422339859">
      <w:bodyDiv w:val="1"/>
      <w:marLeft w:val="0"/>
      <w:marRight w:val="0"/>
      <w:marTop w:val="0"/>
      <w:marBottom w:val="0"/>
      <w:divBdr>
        <w:top w:val="none" w:sz="0" w:space="0" w:color="auto"/>
        <w:left w:val="none" w:sz="0" w:space="0" w:color="auto"/>
        <w:bottom w:val="none" w:sz="0" w:space="0" w:color="auto"/>
        <w:right w:val="none" w:sz="0" w:space="0" w:color="auto"/>
      </w:divBdr>
    </w:div>
    <w:div w:id="1422792841">
      <w:bodyDiv w:val="1"/>
      <w:marLeft w:val="0"/>
      <w:marRight w:val="0"/>
      <w:marTop w:val="0"/>
      <w:marBottom w:val="0"/>
      <w:divBdr>
        <w:top w:val="none" w:sz="0" w:space="0" w:color="auto"/>
        <w:left w:val="none" w:sz="0" w:space="0" w:color="auto"/>
        <w:bottom w:val="none" w:sz="0" w:space="0" w:color="auto"/>
        <w:right w:val="none" w:sz="0" w:space="0" w:color="auto"/>
      </w:divBdr>
    </w:div>
    <w:div w:id="1427070946">
      <w:bodyDiv w:val="1"/>
      <w:marLeft w:val="0"/>
      <w:marRight w:val="0"/>
      <w:marTop w:val="0"/>
      <w:marBottom w:val="0"/>
      <w:divBdr>
        <w:top w:val="none" w:sz="0" w:space="0" w:color="auto"/>
        <w:left w:val="none" w:sz="0" w:space="0" w:color="auto"/>
        <w:bottom w:val="none" w:sz="0" w:space="0" w:color="auto"/>
        <w:right w:val="none" w:sz="0" w:space="0" w:color="auto"/>
      </w:divBdr>
    </w:div>
    <w:div w:id="1432050306">
      <w:bodyDiv w:val="1"/>
      <w:marLeft w:val="0"/>
      <w:marRight w:val="0"/>
      <w:marTop w:val="0"/>
      <w:marBottom w:val="0"/>
      <w:divBdr>
        <w:top w:val="none" w:sz="0" w:space="0" w:color="auto"/>
        <w:left w:val="none" w:sz="0" w:space="0" w:color="auto"/>
        <w:bottom w:val="none" w:sz="0" w:space="0" w:color="auto"/>
        <w:right w:val="none" w:sz="0" w:space="0" w:color="auto"/>
      </w:divBdr>
    </w:div>
    <w:div w:id="1437015979">
      <w:bodyDiv w:val="1"/>
      <w:marLeft w:val="0"/>
      <w:marRight w:val="0"/>
      <w:marTop w:val="0"/>
      <w:marBottom w:val="0"/>
      <w:divBdr>
        <w:top w:val="none" w:sz="0" w:space="0" w:color="auto"/>
        <w:left w:val="none" w:sz="0" w:space="0" w:color="auto"/>
        <w:bottom w:val="none" w:sz="0" w:space="0" w:color="auto"/>
        <w:right w:val="none" w:sz="0" w:space="0" w:color="auto"/>
      </w:divBdr>
    </w:div>
    <w:div w:id="1438791348">
      <w:bodyDiv w:val="1"/>
      <w:marLeft w:val="0"/>
      <w:marRight w:val="0"/>
      <w:marTop w:val="0"/>
      <w:marBottom w:val="0"/>
      <w:divBdr>
        <w:top w:val="none" w:sz="0" w:space="0" w:color="auto"/>
        <w:left w:val="none" w:sz="0" w:space="0" w:color="auto"/>
        <w:bottom w:val="none" w:sz="0" w:space="0" w:color="auto"/>
        <w:right w:val="none" w:sz="0" w:space="0" w:color="auto"/>
      </w:divBdr>
    </w:div>
    <w:div w:id="1454901757">
      <w:bodyDiv w:val="1"/>
      <w:marLeft w:val="0"/>
      <w:marRight w:val="0"/>
      <w:marTop w:val="0"/>
      <w:marBottom w:val="0"/>
      <w:divBdr>
        <w:top w:val="none" w:sz="0" w:space="0" w:color="auto"/>
        <w:left w:val="none" w:sz="0" w:space="0" w:color="auto"/>
        <w:bottom w:val="none" w:sz="0" w:space="0" w:color="auto"/>
        <w:right w:val="none" w:sz="0" w:space="0" w:color="auto"/>
      </w:divBdr>
    </w:div>
    <w:div w:id="1460152589">
      <w:bodyDiv w:val="1"/>
      <w:marLeft w:val="0"/>
      <w:marRight w:val="0"/>
      <w:marTop w:val="0"/>
      <w:marBottom w:val="0"/>
      <w:divBdr>
        <w:top w:val="none" w:sz="0" w:space="0" w:color="auto"/>
        <w:left w:val="none" w:sz="0" w:space="0" w:color="auto"/>
        <w:bottom w:val="none" w:sz="0" w:space="0" w:color="auto"/>
        <w:right w:val="none" w:sz="0" w:space="0" w:color="auto"/>
      </w:divBdr>
    </w:div>
    <w:div w:id="1463378712">
      <w:bodyDiv w:val="1"/>
      <w:marLeft w:val="0"/>
      <w:marRight w:val="0"/>
      <w:marTop w:val="0"/>
      <w:marBottom w:val="0"/>
      <w:divBdr>
        <w:top w:val="none" w:sz="0" w:space="0" w:color="auto"/>
        <w:left w:val="none" w:sz="0" w:space="0" w:color="auto"/>
        <w:bottom w:val="none" w:sz="0" w:space="0" w:color="auto"/>
        <w:right w:val="none" w:sz="0" w:space="0" w:color="auto"/>
      </w:divBdr>
    </w:div>
    <w:div w:id="1467310060">
      <w:bodyDiv w:val="1"/>
      <w:marLeft w:val="0"/>
      <w:marRight w:val="0"/>
      <w:marTop w:val="0"/>
      <w:marBottom w:val="0"/>
      <w:divBdr>
        <w:top w:val="none" w:sz="0" w:space="0" w:color="auto"/>
        <w:left w:val="none" w:sz="0" w:space="0" w:color="auto"/>
        <w:bottom w:val="none" w:sz="0" w:space="0" w:color="auto"/>
        <w:right w:val="none" w:sz="0" w:space="0" w:color="auto"/>
      </w:divBdr>
    </w:div>
    <w:div w:id="1469662662">
      <w:bodyDiv w:val="1"/>
      <w:marLeft w:val="0"/>
      <w:marRight w:val="0"/>
      <w:marTop w:val="0"/>
      <w:marBottom w:val="0"/>
      <w:divBdr>
        <w:top w:val="none" w:sz="0" w:space="0" w:color="auto"/>
        <w:left w:val="none" w:sz="0" w:space="0" w:color="auto"/>
        <w:bottom w:val="none" w:sz="0" w:space="0" w:color="auto"/>
        <w:right w:val="none" w:sz="0" w:space="0" w:color="auto"/>
      </w:divBdr>
    </w:div>
    <w:div w:id="1470244393">
      <w:bodyDiv w:val="1"/>
      <w:marLeft w:val="0"/>
      <w:marRight w:val="0"/>
      <w:marTop w:val="0"/>
      <w:marBottom w:val="0"/>
      <w:divBdr>
        <w:top w:val="none" w:sz="0" w:space="0" w:color="auto"/>
        <w:left w:val="none" w:sz="0" w:space="0" w:color="auto"/>
        <w:bottom w:val="none" w:sz="0" w:space="0" w:color="auto"/>
        <w:right w:val="none" w:sz="0" w:space="0" w:color="auto"/>
      </w:divBdr>
    </w:div>
    <w:div w:id="1472405199">
      <w:bodyDiv w:val="1"/>
      <w:marLeft w:val="0"/>
      <w:marRight w:val="0"/>
      <w:marTop w:val="0"/>
      <w:marBottom w:val="0"/>
      <w:divBdr>
        <w:top w:val="none" w:sz="0" w:space="0" w:color="auto"/>
        <w:left w:val="none" w:sz="0" w:space="0" w:color="auto"/>
        <w:bottom w:val="none" w:sz="0" w:space="0" w:color="auto"/>
        <w:right w:val="none" w:sz="0" w:space="0" w:color="auto"/>
      </w:divBdr>
    </w:div>
    <w:div w:id="1474757136">
      <w:bodyDiv w:val="1"/>
      <w:marLeft w:val="0"/>
      <w:marRight w:val="0"/>
      <w:marTop w:val="0"/>
      <w:marBottom w:val="0"/>
      <w:divBdr>
        <w:top w:val="none" w:sz="0" w:space="0" w:color="auto"/>
        <w:left w:val="none" w:sz="0" w:space="0" w:color="auto"/>
        <w:bottom w:val="none" w:sz="0" w:space="0" w:color="auto"/>
        <w:right w:val="none" w:sz="0" w:space="0" w:color="auto"/>
      </w:divBdr>
    </w:div>
    <w:div w:id="1489251471">
      <w:bodyDiv w:val="1"/>
      <w:marLeft w:val="0"/>
      <w:marRight w:val="0"/>
      <w:marTop w:val="0"/>
      <w:marBottom w:val="0"/>
      <w:divBdr>
        <w:top w:val="none" w:sz="0" w:space="0" w:color="auto"/>
        <w:left w:val="none" w:sz="0" w:space="0" w:color="auto"/>
        <w:bottom w:val="none" w:sz="0" w:space="0" w:color="auto"/>
        <w:right w:val="none" w:sz="0" w:space="0" w:color="auto"/>
      </w:divBdr>
    </w:div>
    <w:div w:id="1490633153">
      <w:bodyDiv w:val="1"/>
      <w:marLeft w:val="0"/>
      <w:marRight w:val="0"/>
      <w:marTop w:val="0"/>
      <w:marBottom w:val="0"/>
      <w:divBdr>
        <w:top w:val="none" w:sz="0" w:space="0" w:color="auto"/>
        <w:left w:val="none" w:sz="0" w:space="0" w:color="auto"/>
        <w:bottom w:val="none" w:sz="0" w:space="0" w:color="auto"/>
        <w:right w:val="none" w:sz="0" w:space="0" w:color="auto"/>
      </w:divBdr>
    </w:div>
    <w:div w:id="1492218183">
      <w:bodyDiv w:val="1"/>
      <w:marLeft w:val="0"/>
      <w:marRight w:val="0"/>
      <w:marTop w:val="0"/>
      <w:marBottom w:val="0"/>
      <w:divBdr>
        <w:top w:val="none" w:sz="0" w:space="0" w:color="auto"/>
        <w:left w:val="none" w:sz="0" w:space="0" w:color="auto"/>
        <w:bottom w:val="none" w:sz="0" w:space="0" w:color="auto"/>
        <w:right w:val="none" w:sz="0" w:space="0" w:color="auto"/>
      </w:divBdr>
    </w:div>
    <w:div w:id="1495219009">
      <w:bodyDiv w:val="1"/>
      <w:marLeft w:val="0"/>
      <w:marRight w:val="0"/>
      <w:marTop w:val="0"/>
      <w:marBottom w:val="0"/>
      <w:divBdr>
        <w:top w:val="none" w:sz="0" w:space="0" w:color="auto"/>
        <w:left w:val="none" w:sz="0" w:space="0" w:color="auto"/>
        <w:bottom w:val="none" w:sz="0" w:space="0" w:color="auto"/>
        <w:right w:val="none" w:sz="0" w:space="0" w:color="auto"/>
      </w:divBdr>
    </w:div>
    <w:div w:id="1500004993">
      <w:bodyDiv w:val="1"/>
      <w:marLeft w:val="0"/>
      <w:marRight w:val="0"/>
      <w:marTop w:val="0"/>
      <w:marBottom w:val="0"/>
      <w:divBdr>
        <w:top w:val="none" w:sz="0" w:space="0" w:color="auto"/>
        <w:left w:val="none" w:sz="0" w:space="0" w:color="auto"/>
        <w:bottom w:val="none" w:sz="0" w:space="0" w:color="auto"/>
        <w:right w:val="none" w:sz="0" w:space="0" w:color="auto"/>
      </w:divBdr>
    </w:div>
    <w:div w:id="1505704487">
      <w:bodyDiv w:val="1"/>
      <w:marLeft w:val="0"/>
      <w:marRight w:val="0"/>
      <w:marTop w:val="0"/>
      <w:marBottom w:val="0"/>
      <w:divBdr>
        <w:top w:val="none" w:sz="0" w:space="0" w:color="auto"/>
        <w:left w:val="none" w:sz="0" w:space="0" w:color="auto"/>
        <w:bottom w:val="none" w:sz="0" w:space="0" w:color="auto"/>
        <w:right w:val="none" w:sz="0" w:space="0" w:color="auto"/>
      </w:divBdr>
    </w:div>
    <w:div w:id="1532305007">
      <w:bodyDiv w:val="1"/>
      <w:marLeft w:val="0"/>
      <w:marRight w:val="0"/>
      <w:marTop w:val="0"/>
      <w:marBottom w:val="0"/>
      <w:divBdr>
        <w:top w:val="none" w:sz="0" w:space="0" w:color="auto"/>
        <w:left w:val="none" w:sz="0" w:space="0" w:color="auto"/>
        <w:bottom w:val="none" w:sz="0" w:space="0" w:color="auto"/>
        <w:right w:val="none" w:sz="0" w:space="0" w:color="auto"/>
      </w:divBdr>
    </w:div>
    <w:div w:id="1532844021">
      <w:bodyDiv w:val="1"/>
      <w:marLeft w:val="0"/>
      <w:marRight w:val="0"/>
      <w:marTop w:val="0"/>
      <w:marBottom w:val="0"/>
      <w:divBdr>
        <w:top w:val="none" w:sz="0" w:space="0" w:color="auto"/>
        <w:left w:val="none" w:sz="0" w:space="0" w:color="auto"/>
        <w:bottom w:val="none" w:sz="0" w:space="0" w:color="auto"/>
        <w:right w:val="none" w:sz="0" w:space="0" w:color="auto"/>
      </w:divBdr>
    </w:div>
    <w:div w:id="1534198014">
      <w:bodyDiv w:val="1"/>
      <w:marLeft w:val="0"/>
      <w:marRight w:val="0"/>
      <w:marTop w:val="0"/>
      <w:marBottom w:val="0"/>
      <w:divBdr>
        <w:top w:val="none" w:sz="0" w:space="0" w:color="auto"/>
        <w:left w:val="none" w:sz="0" w:space="0" w:color="auto"/>
        <w:bottom w:val="none" w:sz="0" w:space="0" w:color="auto"/>
        <w:right w:val="none" w:sz="0" w:space="0" w:color="auto"/>
      </w:divBdr>
    </w:div>
    <w:div w:id="1535145429">
      <w:bodyDiv w:val="1"/>
      <w:marLeft w:val="0"/>
      <w:marRight w:val="0"/>
      <w:marTop w:val="0"/>
      <w:marBottom w:val="0"/>
      <w:divBdr>
        <w:top w:val="none" w:sz="0" w:space="0" w:color="auto"/>
        <w:left w:val="none" w:sz="0" w:space="0" w:color="auto"/>
        <w:bottom w:val="none" w:sz="0" w:space="0" w:color="auto"/>
        <w:right w:val="none" w:sz="0" w:space="0" w:color="auto"/>
      </w:divBdr>
    </w:div>
    <w:div w:id="1540817264">
      <w:bodyDiv w:val="1"/>
      <w:marLeft w:val="0"/>
      <w:marRight w:val="0"/>
      <w:marTop w:val="0"/>
      <w:marBottom w:val="0"/>
      <w:divBdr>
        <w:top w:val="none" w:sz="0" w:space="0" w:color="auto"/>
        <w:left w:val="none" w:sz="0" w:space="0" w:color="auto"/>
        <w:bottom w:val="none" w:sz="0" w:space="0" w:color="auto"/>
        <w:right w:val="none" w:sz="0" w:space="0" w:color="auto"/>
      </w:divBdr>
    </w:div>
    <w:div w:id="1550411513">
      <w:bodyDiv w:val="1"/>
      <w:marLeft w:val="0"/>
      <w:marRight w:val="0"/>
      <w:marTop w:val="0"/>
      <w:marBottom w:val="0"/>
      <w:divBdr>
        <w:top w:val="none" w:sz="0" w:space="0" w:color="auto"/>
        <w:left w:val="none" w:sz="0" w:space="0" w:color="auto"/>
        <w:bottom w:val="none" w:sz="0" w:space="0" w:color="auto"/>
        <w:right w:val="none" w:sz="0" w:space="0" w:color="auto"/>
      </w:divBdr>
    </w:div>
    <w:div w:id="1551191340">
      <w:bodyDiv w:val="1"/>
      <w:marLeft w:val="0"/>
      <w:marRight w:val="0"/>
      <w:marTop w:val="0"/>
      <w:marBottom w:val="0"/>
      <w:divBdr>
        <w:top w:val="none" w:sz="0" w:space="0" w:color="auto"/>
        <w:left w:val="none" w:sz="0" w:space="0" w:color="auto"/>
        <w:bottom w:val="none" w:sz="0" w:space="0" w:color="auto"/>
        <w:right w:val="none" w:sz="0" w:space="0" w:color="auto"/>
      </w:divBdr>
    </w:div>
    <w:div w:id="1569345065">
      <w:bodyDiv w:val="1"/>
      <w:marLeft w:val="0"/>
      <w:marRight w:val="0"/>
      <w:marTop w:val="0"/>
      <w:marBottom w:val="0"/>
      <w:divBdr>
        <w:top w:val="none" w:sz="0" w:space="0" w:color="auto"/>
        <w:left w:val="none" w:sz="0" w:space="0" w:color="auto"/>
        <w:bottom w:val="none" w:sz="0" w:space="0" w:color="auto"/>
        <w:right w:val="none" w:sz="0" w:space="0" w:color="auto"/>
      </w:divBdr>
    </w:div>
    <w:div w:id="1574778076">
      <w:bodyDiv w:val="1"/>
      <w:marLeft w:val="0"/>
      <w:marRight w:val="0"/>
      <w:marTop w:val="0"/>
      <w:marBottom w:val="0"/>
      <w:divBdr>
        <w:top w:val="none" w:sz="0" w:space="0" w:color="auto"/>
        <w:left w:val="none" w:sz="0" w:space="0" w:color="auto"/>
        <w:bottom w:val="none" w:sz="0" w:space="0" w:color="auto"/>
        <w:right w:val="none" w:sz="0" w:space="0" w:color="auto"/>
      </w:divBdr>
    </w:div>
    <w:div w:id="1579290244">
      <w:bodyDiv w:val="1"/>
      <w:marLeft w:val="0"/>
      <w:marRight w:val="0"/>
      <w:marTop w:val="0"/>
      <w:marBottom w:val="0"/>
      <w:divBdr>
        <w:top w:val="none" w:sz="0" w:space="0" w:color="auto"/>
        <w:left w:val="none" w:sz="0" w:space="0" w:color="auto"/>
        <w:bottom w:val="none" w:sz="0" w:space="0" w:color="auto"/>
        <w:right w:val="none" w:sz="0" w:space="0" w:color="auto"/>
      </w:divBdr>
    </w:div>
    <w:div w:id="1605501425">
      <w:bodyDiv w:val="1"/>
      <w:marLeft w:val="0"/>
      <w:marRight w:val="0"/>
      <w:marTop w:val="0"/>
      <w:marBottom w:val="0"/>
      <w:divBdr>
        <w:top w:val="none" w:sz="0" w:space="0" w:color="auto"/>
        <w:left w:val="none" w:sz="0" w:space="0" w:color="auto"/>
        <w:bottom w:val="none" w:sz="0" w:space="0" w:color="auto"/>
        <w:right w:val="none" w:sz="0" w:space="0" w:color="auto"/>
      </w:divBdr>
    </w:div>
    <w:div w:id="1608006971">
      <w:bodyDiv w:val="1"/>
      <w:marLeft w:val="0"/>
      <w:marRight w:val="0"/>
      <w:marTop w:val="0"/>
      <w:marBottom w:val="0"/>
      <w:divBdr>
        <w:top w:val="none" w:sz="0" w:space="0" w:color="auto"/>
        <w:left w:val="none" w:sz="0" w:space="0" w:color="auto"/>
        <w:bottom w:val="none" w:sz="0" w:space="0" w:color="auto"/>
        <w:right w:val="none" w:sz="0" w:space="0" w:color="auto"/>
      </w:divBdr>
    </w:div>
    <w:div w:id="1610696126">
      <w:bodyDiv w:val="1"/>
      <w:marLeft w:val="0"/>
      <w:marRight w:val="0"/>
      <w:marTop w:val="0"/>
      <w:marBottom w:val="0"/>
      <w:divBdr>
        <w:top w:val="none" w:sz="0" w:space="0" w:color="auto"/>
        <w:left w:val="none" w:sz="0" w:space="0" w:color="auto"/>
        <w:bottom w:val="none" w:sz="0" w:space="0" w:color="auto"/>
        <w:right w:val="none" w:sz="0" w:space="0" w:color="auto"/>
      </w:divBdr>
    </w:div>
    <w:div w:id="1617635336">
      <w:bodyDiv w:val="1"/>
      <w:marLeft w:val="0"/>
      <w:marRight w:val="0"/>
      <w:marTop w:val="0"/>
      <w:marBottom w:val="0"/>
      <w:divBdr>
        <w:top w:val="none" w:sz="0" w:space="0" w:color="auto"/>
        <w:left w:val="none" w:sz="0" w:space="0" w:color="auto"/>
        <w:bottom w:val="none" w:sz="0" w:space="0" w:color="auto"/>
        <w:right w:val="none" w:sz="0" w:space="0" w:color="auto"/>
      </w:divBdr>
    </w:div>
    <w:div w:id="1619214371">
      <w:bodyDiv w:val="1"/>
      <w:marLeft w:val="0"/>
      <w:marRight w:val="0"/>
      <w:marTop w:val="0"/>
      <w:marBottom w:val="0"/>
      <w:divBdr>
        <w:top w:val="none" w:sz="0" w:space="0" w:color="auto"/>
        <w:left w:val="none" w:sz="0" w:space="0" w:color="auto"/>
        <w:bottom w:val="none" w:sz="0" w:space="0" w:color="auto"/>
        <w:right w:val="none" w:sz="0" w:space="0" w:color="auto"/>
      </w:divBdr>
    </w:div>
    <w:div w:id="1640577604">
      <w:bodyDiv w:val="1"/>
      <w:marLeft w:val="0"/>
      <w:marRight w:val="0"/>
      <w:marTop w:val="0"/>
      <w:marBottom w:val="0"/>
      <w:divBdr>
        <w:top w:val="none" w:sz="0" w:space="0" w:color="auto"/>
        <w:left w:val="none" w:sz="0" w:space="0" w:color="auto"/>
        <w:bottom w:val="none" w:sz="0" w:space="0" w:color="auto"/>
        <w:right w:val="none" w:sz="0" w:space="0" w:color="auto"/>
      </w:divBdr>
    </w:div>
    <w:div w:id="1644963410">
      <w:bodyDiv w:val="1"/>
      <w:marLeft w:val="0"/>
      <w:marRight w:val="0"/>
      <w:marTop w:val="0"/>
      <w:marBottom w:val="0"/>
      <w:divBdr>
        <w:top w:val="none" w:sz="0" w:space="0" w:color="auto"/>
        <w:left w:val="none" w:sz="0" w:space="0" w:color="auto"/>
        <w:bottom w:val="none" w:sz="0" w:space="0" w:color="auto"/>
        <w:right w:val="none" w:sz="0" w:space="0" w:color="auto"/>
      </w:divBdr>
    </w:div>
    <w:div w:id="1651597144">
      <w:bodyDiv w:val="1"/>
      <w:marLeft w:val="0"/>
      <w:marRight w:val="0"/>
      <w:marTop w:val="0"/>
      <w:marBottom w:val="0"/>
      <w:divBdr>
        <w:top w:val="none" w:sz="0" w:space="0" w:color="auto"/>
        <w:left w:val="none" w:sz="0" w:space="0" w:color="auto"/>
        <w:bottom w:val="none" w:sz="0" w:space="0" w:color="auto"/>
        <w:right w:val="none" w:sz="0" w:space="0" w:color="auto"/>
      </w:divBdr>
    </w:div>
    <w:div w:id="1660646425">
      <w:bodyDiv w:val="1"/>
      <w:marLeft w:val="0"/>
      <w:marRight w:val="0"/>
      <w:marTop w:val="0"/>
      <w:marBottom w:val="0"/>
      <w:divBdr>
        <w:top w:val="none" w:sz="0" w:space="0" w:color="auto"/>
        <w:left w:val="none" w:sz="0" w:space="0" w:color="auto"/>
        <w:bottom w:val="none" w:sz="0" w:space="0" w:color="auto"/>
        <w:right w:val="none" w:sz="0" w:space="0" w:color="auto"/>
      </w:divBdr>
    </w:div>
    <w:div w:id="1661152721">
      <w:bodyDiv w:val="1"/>
      <w:marLeft w:val="0"/>
      <w:marRight w:val="0"/>
      <w:marTop w:val="0"/>
      <w:marBottom w:val="0"/>
      <w:divBdr>
        <w:top w:val="none" w:sz="0" w:space="0" w:color="auto"/>
        <w:left w:val="none" w:sz="0" w:space="0" w:color="auto"/>
        <w:bottom w:val="none" w:sz="0" w:space="0" w:color="auto"/>
        <w:right w:val="none" w:sz="0" w:space="0" w:color="auto"/>
      </w:divBdr>
    </w:div>
    <w:div w:id="1668442450">
      <w:bodyDiv w:val="1"/>
      <w:marLeft w:val="0"/>
      <w:marRight w:val="0"/>
      <w:marTop w:val="0"/>
      <w:marBottom w:val="0"/>
      <w:divBdr>
        <w:top w:val="none" w:sz="0" w:space="0" w:color="auto"/>
        <w:left w:val="none" w:sz="0" w:space="0" w:color="auto"/>
        <w:bottom w:val="none" w:sz="0" w:space="0" w:color="auto"/>
        <w:right w:val="none" w:sz="0" w:space="0" w:color="auto"/>
      </w:divBdr>
    </w:div>
    <w:div w:id="1681008453">
      <w:bodyDiv w:val="1"/>
      <w:marLeft w:val="0"/>
      <w:marRight w:val="0"/>
      <w:marTop w:val="0"/>
      <w:marBottom w:val="0"/>
      <w:divBdr>
        <w:top w:val="none" w:sz="0" w:space="0" w:color="auto"/>
        <w:left w:val="none" w:sz="0" w:space="0" w:color="auto"/>
        <w:bottom w:val="none" w:sz="0" w:space="0" w:color="auto"/>
        <w:right w:val="none" w:sz="0" w:space="0" w:color="auto"/>
      </w:divBdr>
    </w:div>
    <w:div w:id="1693144022">
      <w:bodyDiv w:val="1"/>
      <w:marLeft w:val="0"/>
      <w:marRight w:val="0"/>
      <w:marTop w:val="0"/>
      <w:marBottom w:val="0"/>
      <w:divBdr>
        <w:top w:val="none" w:sz="0" w:space="0" w:color="auto"/>
        <w:left w:val="none" w:sz="0" w:space="0" w:color="auto"/>
        <w:bottom w:val="none" w:sz="0" w:space="0" w:color="auto"/>
        <w:right w:val="none" w:sz="0" w:space="0" w:color="auto"/>
      </w:divBdr>
    </w:div>
    <w:div w:id="1726024821">
      <w:bodyDiv w:val="1"/>
      <w:marLeft w:val="0"/>
      <w:marRight w:val="0"/>
      <w:marTop w:val="0"/>
      <w:marBottom w:val="0"/>
      <w:divBdr>
        <w:top w:val="none" w:sz="0" w:space="0" w:color="auto"/>
        <w:left w:val="none" w:sz="0" w:space="0" w:color="auto"/>
        <w:bottom w:val="none" w:sz="0" w:space="0" w:color="auto"/>
        <w:right w:val="none" w:sz="0" w:space="0" w:color="auto"/>
      </w:divBdr>
    </w:div>
    <w:div w:id="1730767839">
      <w:bodyDiv w:val="1"/>
      <w:marLeft w:val="0"/>
      <w:marRight w:val="0"/>
      <w:marTop w:val="0"/>
      <w:marBottom w:val="0"/>
      <w:divBdr>
        <w:top w:val="none" w:sz="0" w:space="0" w:color="auto"/>
        <w:left w:val="none" w:sz="0" w:space="0" w:color="auto"/>
        <w:bottom w:val="none" w:sz="0" w:space="0" w:color="auto"/>
        <w:right w:val="none" w:sz="0" w:space="0" w:color="auto"/>
      </w:divBdr>
    </w:div>
    <w:div w:id="1735858600">
      <w:bodyDiv w:val="1"/>
      <w:marLeft w:val="0"/>
      <w:marRight w:val="0"/>
      <w:marTop w:val="0"/>
      <w:marBottom w:val="0"/>
      <w:divBdr>
        <w:top w:val="none" w:sz="0" w:space="0" w:color="auto"/>
        <w:left w:val="none" w:sz="0" w:space="0" w:color="auto"/>
        <w:bottom w:val="none" w:sz="0" w:space="0" w:color="auto"/>
        <w:right w:val="none" w:sz="0" w:space="0" w:color="auto"/>
      </w:divBdr>
    </w:div>
    <w:div w:id="1738699169">
      <w:bodyDiv w:val="1"/>
      <w:marLeft w:val="0"/>
      <w:marRight w:val="0"/>
      <w:marTop w:val="0"/>
      <w:marBottom w:val="0"/>
      <w:divBdr>
        <w:top w:val="none" w:sz="0" w:space="0" w:color="auto"/>
        <w:left w:val="none" w:sz="0" w:space="0" w:color="auto"/>
        <w:bottom w:val="none" w:sz="0" w:space="0" w:color="auto"/>
        <w:right w:val="none" w:sz="0" w:space="0" w:color="auto"/>
      </w:divBdr>
    </w:div>
    <w:div w:id="1744912744">
      <w:bodyDiv w:val="1"/>
      <w:marLeft w:val="0"/>
      <w:marRight w:val="0"/>
      <w:marTop w:val="0"/>
      <w:marBottom w:val="0"/>
      <w:divBdr>
        <w:top w:val="none" w:sz="0" w:space="0" w:color="auto"/>
        <w:left w:val="none" w:sz="0" w:space="0" w:color="auto"/>
        <w:bottom w:val="none" w:sz="0" w:space="0" w:color="auto"/>
        <w:right w:val="none" w:sz="0" w:space="0" w:color="auto"/>
      </w:divBdr>
    </w:div>
    <w:div w:id="1746956333">
      <w:bodyDiv w:val="1"/>
      <w:marLeft w:val="0"/>
      <w:marRight w:val="0"/>
      <w:marTop w:val="0"/>
      <w:marBottom w:val="0"/>
      <w:divBdr>
        <w:top w:val="none" w:sz="0" w:space="0" w:color="auto"/>
        <w:left w:val="none" w:sz="0" w:space="0" w:color="auto"/>
        <w:bottom w:val="none" w:sz="0" w:space="0" w:color="auto"/>
        <w:right w:val="none" w:sz="0" w:space="0" w:color="auto"/>
      </w:divBdr>
    </w:div>
    <w:div w:id="1747998875">
      <w:bodyDiv w:val="1"/>
      <w:marLeft w:val="0"/>
      <w:marRight w:val="0"/>
      <w:marTop w:val="0"/>
      <w:marBottom w:val="0"/>
      <w:divBdr>
        <w:top w:val="none" w:sz="0" w:space="0" w:color="auto"/>
        <w:left w:val="none" w:sz="0" w:space="0" w:color="auto"/>
        <w:bottom w:val="none" w:sz="0" w:space="0" w:color="auto"/>
        <w:right w:val="none" w:sz="0" w:space="0" w:color="auto"/>
      </w:divBdr>
    </w:div>
    <w:div w:id="1755122838">
      <w:bodyDiv w:val="1"/>
      <w:marLeft w:val="0"/>
      <w:marRight w:val="0"/>
      <w:marTop w:val="0"/>
      <w:marBottom w:val="0"/>
      <w:divBdr>
        <w:top w:val="none" w:sz="0" w:space="0" w:color="auto"/>
        <w:left w:val="none" w:sz="0" w:space="0" w:color="auto"/>
        <w:bottom w:val="none" w:sz="0" w:space="0" w:color="auto"/>
        <w:right w:val="none" w:sz="0" w:space="0" w:color="auto"/>
      </w:divBdr>
    </w:div>
    <w:div w:id="1774201883">
      <w:bodyDiv w:val="1"/>
      <w:marLeft w:val="0"/>
      <w:marRight w:val="0"/>
      <w:marTop w:val="0"/>
      <w:marBottom w:val="0"/>
      <w:divBdr>
        <w:top w:val="none" w:sz="0" w:space="0" w:color="auto"/>
        <w:left w:val="none" w:sz="0" w:space="0" w:color="auto"/>
        <w:bottom w:val="none" w:sz="0" w:space="0" w:color="auto"/>
        <w:right w:val="none" w:sz="0" w:space="0" w:color="auto"/>
      </w:divBdr>
    </w:div>
    <w:div w:id="1776631953">
      <w:bodyDiv w:val="1"/>
      <w:marLeft w:val="0"/>
      <w:marRight w:val="0"/>
      <w:marTop w:val="0"/>
      <w:marBottom w:val="0"/>
      <w:divBdr>
        <w:top w:val="none" w:sz="0" w:space="0" w:color="auto"/>
        <w:left w:val="none" w:sz="0" w:space="0" w:color="auto"/>
        <w:bottom w:val="none" w:sz="0" w:space="0" w:color="auto"/>
        <w:right w:val="none" w:sz="0" w:space="0" w:color="auto"/>
      </w:divBdr>
    </w:div>
    <w:div w:id="1790469830">
      <w:bodyDiv w:val="1"/>
      <w:marLeft w:val="0"/>
      <w:marRight w:val="0"/>
      <w:marTop w:val="0"/>
      <w:marBottom w:val="0"/>
      <w:divBdr>
        <w:top w:val="none" w:sz="0" w:space="0" w:color="auto"/>
        <w:left w:val="none" w:sz="0" w:space="0" w:color="auto"/>
        <w:bottom w:val="none" w:sz="0" w:space="0" w:color="auto"/>
        <w:right w:val="none" w:sz="0" w:space="0" w:color="auto"/>
      </w:divBdr>
    </w:div>
    <w:div w:id="1812361398">
      <w:bodyDiv w:val="1"/>
      <w:marLeft w:val="0"/>
      <w:marRight w:val="0"/>
      <w:marTop w:val="0"/>
      <w:marBottom w:val="0"/>
      <w:divBdr>
        <w:top w:val="none" w:sz="0" w:space="0" w:color="auto"/>
        <w:left w:val="none" w:sz="0" w:space="0" w:color="auto"/>
        <w:bottom w:val="none" w:sz="0" w:space="0" w:color="auto"/>
        <w:right w:val="none" w:sz="0" w:space="0" w:color="auto"/>
      </w:divBdr>
    </w:div>
    <w:div w:id="1819574234">
      <w:bodyDiv w:val="1"/>
      <w:marLeft w:val="0"/>
      <w:marRight w:val="0"/>
      <w:marTop w:val="0"/>
      <w:marBottom w:val="0"/>
      <w:divBdr>
        <w:top w:val="none" w:sz="0" w:space="0" w:color="auto"/>
        <w:left w:val="none" w:sz="0" w:space="0" w:color="auto"/>
        <w:bottom w:val="none" w:sz="0" w:space="0" w:color="auto"/>
        <w:right w:val="none" w:sz="0" w:space="0" w:color="auto"/>
      </w:divBdr>
    </w:div>
    <w:div w:id="1840733039">
      <w:bodyDiv w:val="1"/>
      <w:marLeft w:val="0"/>
      <w:marRight w:val="0"/>
      <w:marTop w:val="0"/>
      <w:marBottom w:val="0"/>
      <w:divBdr>
        <w:top w:val="none" w:sz="0" w:space="0" w:color="auto"/>
        <w:left w:val="none" w:sz="0" w:space="0" w:color="auto"/>
        <w:bottom w:val="none" w:sz="0" w:space="0" w:color="auto"/>
        <w:right w:val="none" w:sz="0" w:space="0" w:color="auto"/>
      </w:divBdr>
    </w:div>
    <w:div w:id="1845701100">
      <w:bodyDiv w:val="1"/>
      <w:marLeft w:val="0"/>
      <w:marRight w:val="0"/>
      <w:marTop w:val="0"/>
      <w:marBottom w:val="0"/>
      <w:divBdr>
        <w:top w:val="none" w:sz="0" w:space="0" w:color="auto"/>
        <w:left w:val="none" w:sz="0" w:space="0" w:color="auto"/>
        <w:bottom w:val="none" w:sz="0" w:space="0" w:color="auto"/>
        <w:right w:val="none" w:sz="0" w:space="0" w:color="auto"/>
      </w:divBdr>
    </w:div>
    <w:div w:id="1861435958">
      <w:bodyDiv w:val="1"/>
      <w:marLeft w:val="0"/>
      <w:marRight w:val="0"/>
      <w:marTop w:val="0"/>
      <w:marBottom w:val="0"/>
      <w:divBdr>
        <w:top w:val="none" w:sz="0" w:space="0" w:color="auto"/>
        <w:left w:val="none" w:sz="0" w:space="0" w:color="auto"/>
        <w:bottom w:val="none" w:sz="0" w:space="0" w:color="auto"/>
        <w:right w:val="none" w:sz="0" w:space="0" w:color="auto"/>
      </w:divBdr>
    </w:div>
    <w:div w:id="1867907779">
      <w:bodyDiv w:val="1"/>
      <w:marLeft w:val="0"/>
      <w:marRight w:val="0"/>
      <w:marTop w:val="0"/>
      <w:marBottom w:val="0"/>
      <w:divBdr>
        <w:top w:val="none" w:sz="0" w:space="0" w:color="auto"/>
        <w:left w:val="none" w:sz="0" w:space="0" w:color="auto"/>
        <w:bottom w:val="none" w:sz="0" w:space="0" w:color="auto"/>
        <w:right w:val="none" w:sz="0" w:space="0" w:color="auto"/>
      </w:divBdr>
    </w:div>
    <w:div w:id="1877959474">
      <w:bodyDiv w:val="1"/>
      <w:marLeft w:val="0"/>
      <w:marRight w:val="0"/>
      <w:marTop w:val="0"/>
      <w:marBottom w:val="0"/>
      <w:divBdr>
        <w:top w:val="none" w:sz="0" w:space="0" w:color="auto"/>
        <w:left w:val="none" w:sz="0" w:space="0" w:color="auto"/>
        <w:bottom w:val="none" w:sz="0" w:space="0" w:color="auto"/>
        <w:right w:val="none" w:sz="0" w:space="0" w:color="auto"/>
      </w:divBdr>
    </w:div>
    <w:div w:id="1879389741">
      <w:bodyDiv w:val="1"/>
      <w:marLeft w:val="0"/>
      <w:marRight w:val="0"/>
      <w:marTop w:val="0"/>
      <w:marBottom w:val="0"/>
      <w:divBdr>
        <w:top w:val="none" w:sz="0" w:space="0" w:color="auto"/>
        <w:left w:val="none" w:sz="0" w:space="0" w:color="auto"/>
        <w:bottom w:val="none" w:sz="0" w:space="0" w:color="auto"/>
        <w:right w:val="none" w:sz="0" w:space="0" w:color="auto"/>
      </w:divBdr>
    </w:div>
    <w:div w:id="1886602936">
      <w:bodyDiv w:val="1"/>
      <w:marLeft w:val="0"/>
      <w:marRight w:val="0"/>
      <w:marTop w:val="0"/>
      <w:marBottom w:val="0"/>
      <w:divBdr>
        <w:top w:val="none" w:sz="0" w:space="0" w:color="auto"/>
        <w:left w:val="none" w:sz="0" w:space="0" w:color="auto"/>
        <w:bottom w:val="none" w:sz="0" w:space="0" w:color="auto"/>
        <w:right w:val="none" w:sz="0" w:space="0" w:color="auto"/>
      </w:divBdr>
    </w:div>
    <w:div w:id="1890149883">
      <w:bodyDiv w:val="1"/>
      <w:marLeft w:val="0"/>
      <w:marRight w:val="0"/>
      <w:marTop w:val="0"/>
      <w:marBottom w:val="0"/>
      <w:divBdr>
        <w:top w:val="none" w:sz="0" w:space="0" w:color="auto"/>
        <w:left w:val="none" w:sz="0" w:space="0" w:color="auto"/>
        <w:bottom w:val="none" w:sz="0" w:space="0" w:color="auto"/>
        <w:right w:val="none" w:sz="0" w:space="0" w:color="auto"/>
      </w:divBdr>
    </w:div>
    <w:div w:id="1892694953">
      <w:bodyDiv w:val="1"/>
      <w:marLeft w:val="0"/>
      <w:marRight w:val="0"/>
      <w:marTop w:val="0"/>
      <w:marBottom w:val="0"/>
      <w:divBdr>
        <w:top w:val="none" w:sz="0" w:space="0" w:color="auto"/>
        <w:left w:val="none" w:sz="0" w:space="0" w:color="auto"/>
        <w:bottom w:val="none" w:sz="0" w:space="0" w:color="auto"/>
        <w:right w:val="none" w:sz="0" w:space="0" w:color="auto"/>
      </w:divBdr>
    </w:div>
    <w:div w:id="1907570957">
      <w:bodyDiv w:val="1"/>
      <w:marLeft w:val="0"/>
      <w:marRight w:val="0"/>
      <w:marTop w:val="0"/>
      <w:marBottom w:val="0"/>
      <w:divBdr>
        <w:top w:val="none" w:sz="0" w:space="0" w:color="auto"/>
        <w:left w:val="none" w:sz="0" w:space="0" w:color="auto"/>
        <w:bottom w:val="none" w:sz="0" w:space="0" w:color="auto"/>
        <w:right w:val="none" w:sz="0" w:space="0" w:color="auto"/>
      </w:divBdr>
    </w:div>
    <w:div w:id="1922718705">
      <w:bodyDiv w:val="1"/>
      <w:marLeft w:val="0"/>
      <w:marRight w:val="0"/>
      <w:marTop w:val="0"/>
      <w:marBottom w:val="0"/>
      <w:divBdr>
        <w:top w:val="none" w:sz="0" w:space="0" w:color="auto"/>
        <w:left w:val="none" w:sz="0" w:space="0" w:color="auto"/>
        <w:bottom w:val="none" w:sz="0" w:space="0" w:color="auto"/>
        <w:right w:val="none" w:sz="0" w:space="0" w:color="auto"/>
      </w:divBdr>
    </w:div>
    <w:div w:id="1926645721">
      <w:bodyDiv w:val="1"/>
      <w:marLeft w:val="0"/>
      <w:marRight w:val="0"/>
      <w:marTop w:val="0"/>
      <w:marBottom w:val="0"/>
      <w:divBdr>
        <w:top w:val="none" w:sz="0" w:space="0" w:color="auto"/>
        <w:left w:val="none" w:sz="0" w:space="0" w:color="auto"/>
        <w:bottom w:val="none" w:sz="0" w:space="0" w:color="auto"/>
        <w:right w:val="none" w:sz="0" w:space="0" w:color="auto"/>
      </w:divBdr>
    </w:div>
    <w:div w:id="1935162000">
      <w:bodyDiv w:val="1"/>
      <w:marLeft w:val="0"/>
      <w:marRight w:val="0"/>
      <w:marTop w:val="0"/>
      <w:marBottom w:val="0"/>
      <w:divBdr>
        <w:top w:val="none" w:sz="0" w:space="0" w:color="auto"/>
        <w:left w:val="none" w:sz="0" w:space="0" w:color="auto"/>
        <w:bottom w:val="none" w:sz="0" w:space="0" w:color="auto"/>
        <w:right w:val="none" w:sz="0" w:space="0" w:color="auto"/>
      </w:divBdr>
    </w:div>
    <w:div w:id="1953242091">
      <w:bodyDiv w:val="1"/>
      <w:marLeft w:val="0"/>
      <w:marRight w:val="0"/>
      <w:marTop w:val="0"/>
      <w:marBottom w:val="0"/>
      <w:divBdr>
        <w:top w:val="none" w:sz="0" w:space="0" w:color="auto"/>
        <w:left w:val="none" w:sz="0" w:space="0" w:color="auto"/>
        <w:bottom w:val="none" w:sz="0" w:space="0" w:color="auto"/>
        <w:right w:val="none" w:sz="0" w:space="0" w:color="auto"/>
      </w:divBdr>
    </w:div>
    <w:div w:id="1963077147">
      <w:bodyDiv w:val="1"/>
      <w:marLeft w:val="0"/>
      <w:marRight w:val="0"/>
      <w:marTop w:val="0"/>
      <w:marBottom w:val="0"/>
      <w:divBdr>
        <w:top w:val="none" w:sz="0" w:space="0" w:color="auto"/>
        <w:left w:val="none" w:sz="0" w:space="0" w:color="auto"/>
        <w:bottom w:val="none" w:sz="0" w:space="0" w:color="auto"/>
        <w:right w:val="none" w:sz="0" w:space="0" w:color="auto"/>
      </w:divBdr>
    </w:div>
    <w:div w:id="1982885682">
      <w:bodyDiv w:val="1"/>
      <w:marLeft w:val="0"/>
      <w:marRight w:val="0"/>
      <w:marTop w:val="0"/>
      <w:marBottom w:val="0"/>
      <w:divBdr>
        <w:top w:val="none" w:sz="0" w:space="0" w:color="auto"/>
        <w:left w:val="none" w:sz="0" w:space="0" w:color="auto"/>
        <w:bottom w:val="none" w:sz="0" w:space="0" w:color="auto"/>
        <w:right w:val="none" w:sz="0" w:space="0" w:color="auto"/>
      </w:divBdr>
    </w:div>
    <w:div w:id="2021424878">
      <w:bodyDiv w:val="1"/>
      <w:marLeft w:val="0"/>
      <w:marRight w:val="0"/>
      <w:marTop w:val="0"/>
      <w:marBottom w:val="0"/>
      <w:divBdr>
        <w:top w:val="none" w:sz="0" w:space="0" w:color="auto"/>
        <w:left w:val="none" w:sz="0" w:space="0" w:color="auto"/>
        <w:bottom w:val="none" w:sz="0" w:space="0" w:color="auto"/>
        <w:right w:val="none" w:sz="0" w:space="0" w:color="auto"/>
      </w:divBdr>
    </w:div>
    <w:div w:id="2022664002">
      <w:bodyDiv w:val="1"/>
      <w:marLeft w:val="0"/>
      <w:marRight w:val="0"/>
      <w:marTop w:val="0"/>
      <w:marBottom w:val="0"/>
      <w:divBdr>
        <w:top w:val="none" w:sz="0" w:space="0" w:color="auto"/>
        <w:left w:val="none" w:sz="0" w:space="0" w:color="auto"/>
        <w:bottom w:val="none" w:sz="0" w:space="0" w:color="auto"/>
        <w:right w:val="none" w:sz="0" w:space="0" w:color="auto"/>
      </w:divBdr>
    </w:div>
    <w:div w:id="2059472337">
      <w:bodyDiv w:val="1"/>
      <w:marLeft w:val="0"/>
      <w:marRight w:val="0"/>
      <w:marTop w:val="0"/>
      <w:marBottom w:val="0"/>
      <w:divBdr>
        <w:top w:val="none" w:sz="0" w:space="0" w:color="auto"/>
        <w:left w:val="none" w:sz="0" w:space="0" w:color="auto"/>
        <w:bottom w:val="none" w:sz="0" w:space="0" w:color="auto"/>
        <w:right w:val="none" w:sz="0" w:space="0" w:color="auto"/>
      </w:divBdr>
    </w:div>
    <w:div w:id="2065368661">
      <w:bodyDiv w:val="1"/>
      <w:marLeft w:val="0"/>
      <w:marRight w:val="0"/>
      <w:marTop w:val="0"/>
      <w:marBottom w:val="0"/>
      <w:divBdr>
        <w:top w:val="none" w:sz="0" w:space="0" w:color="auto"/>
        <w:left w:val="none" w:sz="0" w:space="0" w:color="auto"/>
        <w:bottom w:val="none" w:sz="0" w:space="0" w:color="auto"/>
        <w:right w:val="none" w:sz="0" w:space="0" w:color="auto"/>
      </w:divBdr>
    </w:div>
    <w:div w:id="2067484000">
      <w:bodyDiv w:val="1"/>
      <w:marLeft w:val="0"/>
      <w:marRight w:val="0"/>
      <w:marTop w:val="0"/>
      <w:marBottom w:val="0"/>
      <w:divBdr>
        <w:top w:val="none" w:sz="0" w:space="0" w:color="auto"/>
        <w:left w:val="none" w:sz="0" w:space="0" w:color="auto"/>
        <w:bottom w:val="none" w:sz="0" w:space="0" w:color="auto"/>
        <w:right w:val="none" w:sz="0" w:space="0" w:color="auto"/>
      </w:divBdr>
    </w:div>
    <w:div w:id="2067953191">
      <w:bodyDiv w:val="1"/>
      <w:marLeft w:val="0"/>
      <w:marRight w:val="0"/>
      <w:marTop w:val="0"/>
      <w:marBottom w:val="0"/>
      <w:divBdr>
        <w:top w:val="none" w:sz="0" w:space="0" w:color="auto"/>
        <w:left w:val="none" w:sz="0" w:space="0" w:color="auto"/>
        <w:bottom w:val="none" w:sz="0" w:space="0" w:color="auto"/>
        <w:right w:val="none" w:sz="0" w:space="0" w:color="auto"/>
      </w:divBdr>
    </w:div>
    <w:div w:id="2070376734">
      <w:bodyDiv w:val="1"/>
      <w:marLeft w:val="0"/>
      <w:marRight w:val="0"/>
      <w:marTop w:val="0"/>
      <w:marBottom w:val="0"/>
      <w:divBdr>
        <w:top w:val="none" w:sz="0" w:space="0" w:color="auto"/>
        <w:left w:val="none" w:sz="0" w:space="0" w:color="auto"/>
        <w:bottom w:val="none" w:sz="0" w:space="0" w:color="auto"/>
        <w:right w:val="none" w:sz="0" w:space="0" w:color="auto"/>
      </w:divBdr>
    </w:div>
    <w:div w:id="2081899005">
      <w:bodyDiv w:val="1"/>
      <w:marLeft w:val="0"/>
      <w:marRight w:val="0"/>
      <w:marTop w:val="0"/>
      <w:marBottom w:val="0"/>
      <w:divBdr>
        <w:top w:val="none" w:sz="0" w:space="0" w:color="auto"/>
        <w:left w:val="none" w:sz="0" w:space="0" w:color="auto"/>
        <w:bottom w:val="none" w:sz="0" w:space="0" w:color="auto"/>
        <w:right w:val="none" w:sz="0" w:space="0" w:color="auto"/>
      </w:divBdr>
    </w:div>
    <w:div w:id="2083141094">
      <w:bodyDiv w:val="1"/>
      <w:marLeft w:val="0"/>
      <w:marRight w:val="0"/>
      <w:marTop w:val="0"/>
      <w:marBottom w:val="0"/>
      <w:divBdr>
        <w:top w:val="none" w:sz="0" w:space="0" w:color="auto"/>
        <w:left w:val="none" w:sz="0" w:space="0" w:color="auto"/>
        <w:bottom w:val="none" w:sz="0" w:space="0" w:color="auto"/>
        <w:right w:val="none" w:sz="0" w:space="0" w:color="auto"/>
      </w:divBdr>
    </w:div>
    <w:div w:id="2106920866">
      <w:bodyDiv w:val="1"/>
      <w:marLeft w:val="0"/>
      <w:marRight w:val="0"/>
      <w:marTop w:val="0"/>
      <w:marBottom w:val="0"/>
      <w:divBdr>
        <w:top w:val="none" w:sz="0" w:space="0" w:color="auto"/>
        <w:left w:val="none" w:sz="0" w:space="0" w:color="auto"/>
        <w:bottom w:val="none" w:sz="0" w:space="0" w:color="auto"/>
        <w:right w:val="none" w:sz="0" w:space="0" w:color="auto"/>
      </w:divBdr>
    </w:div>
    <w:div w:id="2119904293">
      <w:bodyDiv w:val="1"/>
      <w:marLeft w:val="0"/>
      <w:marRight w:val="0"/>
      <w:marTop w:val="0"/>
      <w:marBottom w:val="0"/>
      <w:divBdr>
        <w:top w:val="none" w:sz="0" w:space="0" w:color="auto"/>
        <w:left w:val="none" w:sz="0" w:space="0" w:color="auto"/>
        <w:bottom w:val="none" w:sz="0" w:space="0" w:color="auto"/>
        <w:right w:val="none" w:sz="0" w:space="0" w:color="auto"/>
      </w:divBdr>
    </w:div>
    <w:div w:id="2129543203">
      <w:bodyDiv w:val="1"/>
      <w:marLeft w:val="0"/>
      <w:marRight w:val="0"/>
      <w:marTop w:val="0"/>
      <w:marBottom w:val="0"/>
      <w:divBdr>
        <w:top w:val="none" w:sz="0" w:space="0" w:color="auto"/>
        <w:left w:val="none" w:sz="0" w:space="0" w:color="auto"/>
        <w:bottom w:val="none" w:sz="0" w:space="0" w:color="auto"/>
        <w:right w:val="none" w:sz="0" w:space="0" w:color="auto"/>
      </w:divBdr>
    </w:div>
    <w:div w:id="2129884226">
      <w:bodyDiv w:val="1"/>
      <w:marLeft w:val="0"/>
      <w:marRight w:val="0"/>
      <w:marTop w:val="0"/>
      <w:marBottom w:val="0"/>
      <w:divBdr>
        <w:top w:val="none" w:sz="0" w:space="0" w:color="auto"/>
        <w:left w:val="none" w:sz="0" w:space="0" w:color="auto"/>
        <w:bottom w:val="none" w:sz="0" w:space="0" w:color="auto"/>
        <w:right w:val="none" w:sz="0" w:space="0" w:color="auto"/>
      </w:divBdr>
    </w:div>
    <w:div w:id="2147354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Adu23</b:Tag>
    <b:SourceType>Book</b:SourceType>
    <b:Guid>{CC5C4E82-427F-4FB2-B595-6FB8AA1064F4}</b:Guid>
    <b:Author>
      <b:Author>
        <b:NameList>
          <b:Person>
            <b:Last>Adu</b:Last>
            <b:First>P.</b:First>
          </b:Person>
        </b:NameList>
      </b:Author>
    </b:Author>
    <b:Title>Dissertation Research Methods: A Step-by-Step Guide to Writing Up Your Research in the Social Sciences. </b:Title>
    <b:Year>2023</b:Year>
    <b:City>Milton Park</b:City>
    <b:Publisher>Taylor &amp; Francis</b:Publisher>
    <b:RefOrder>6</b:RefOrder>
  </b:Source>
  <b:Source>
    <b:Tag>Boc21</b:Tag>
    <b:SourceType>Book</b:SourceType>
    <b:Guid>{5DBC18B6-B791-4C54-BF29-92C98FA28E56}</b:Guid>
    <b:Author>
      <b:Author>
        <b:NameList>
          <b:Person>
            <b:Last>Bocarnea</b:Last>
            <b:First>M.</b:First>
            <b:Middle>C.</b:Middle>
          </b:Person>
          <b:Person>
            <b:Last>Dean</b:Last>
            <b:First>D.</b:First>
          </b:Person>
          <b:Person>
            <b:Last>Winston</b:Last>
            <b:First>B.</b:First>
            <b:Middle>E.</b:Middle>
          </b:Person>
        </b:NameList>
      </b:Author>
    </b:Author>
    <b:Title>Handbook of Research on Advancements in Organizational Data Collection and Measurements: Strategies for Addressing Attitudes, Beliefs, and Behaviors. </b:Title>
    <b:Year>2021</b:Year>
    <b:City>Pennsylvania</b:City>
    <b:Publisher>IGI Global.</b:Publisher>
    <b:RefOrder>13</b:RefOrder>
  </b:Source>
  <b:Source>
    <b:Tag>Rug19</b:Tag>
    <b:SourceType>JournalArticle</b:SourceType>
    <b:Guid>{6EECCB0E-F7F5-4E90-9909-30B0DA6B98C4}</b:Guid>
    <b:Author>
      <b:Author>
        <b:NameList>
          <b:Person>
            <b:Last>Ruggiano</b:Last>
            <b:First>N.</b:First>
          </b:Person>
          <b:Person>
            <b:Last>Perry</b:Last>
            <b:First>T.E.</b:First>
          </b:Person>
        </b:NameList>
      </b:Author>
    </b:Author>
    <b:Title>Conducting secondary analysis of qualitative data: Should we, can we, and how?. </b:Title>
    <b:Year>2019</b:Year>
    <b:Publisher>Sage Publications.</b:Publisher>
    <b:JournalName>Qualitative Social Work</b:JournalName>
    <b:Volume>18</b:Volume>
    <b:Issue>1</b:Issue>
    <b:RefOrder>4</b:RefOrder>
  </b:Source>
  <b:Source>
    <b:Tag>Sur20</b:Tag>
    <b:SourceType>JournalArticle</b:SourceType>
    <b:Guid>{DCF3465D-E0A1-49A1-B231-BC454C6EDC31}</b:Guid>
    <b:Author>
      <b:Author>
        <b:NameList>
          <b:Person>
            <b:Last>Suri</b:Last>
            <b:First>H.</b:First>
          </b:Person>
        </b:NameList>
      </b:Author>
    </b:Author>
    <b:Title>Ethical considerations of conducting systematic reviews in educational research.</b:Title>
    <b:JournalName>Systematic reviews in educational research: Methodology, perspectives and application</b:JournalName>
    <b:Year>2020</b:Year>
    <b:RefOrder>9</b:RefOrder>
  </b:Source>
  <b:Source>
    <b:Tag>Cot14</b:Tag>
    <b:SourceType>Book</b:SourceType>
    <b:Guid>{E654C8AB-2118-4075-A57B-6E096187F632}</b:Guid>
    <b:Author>
      <b:Author>
        <b:NameList>
          <b:Person>
            <b:Last>Cottrell</b:Last>
            <b:First>S.</b:First>
          </b:Person>
        </b:NameList>
      </b:Author>
    </b:Author>
    <b:Title>Dissertations and project reports : a step by step guide . </b:Title>
    <b:Year>2014</b:Year>
    <b:City>New York</b:City>
    <b:Publisher>Pallgrave</b:Publisher>
    <b:RefOrder>5</b:RefOrder>
  </b:Source>
  <b:Source>
    <b:Tag>Col14</b:Tag>
    <b:SourceType>Book</b:SourceType>
    <b:Guid>{67C8D096-2BBC-467E-85EA-654FB8000C3A}</b:Guid>
    <b:Author>
      <b:Author>
        <b:NameList>
          <b:Person>
            <b:Last>Collis</b:Last>
            <b:First>J.</b:First>
          </b:Person>
          <b:Person>
            <b:Last>Hussey</b:Last>
            <b:First>R.</b:First>
          </b:Person>
        </b:NameList>
      </b:Author>
    </b:Author>
    <b:Title>Business Research, A Practical Guide for Undergraduate and Post Graduate Students </b:Title>
    <b:Year>2014</b:Year>
    <b:City>Palgrave</b:City>
    <b:Publisher>London</b:Publisher>
    <b:RefOrder>7</b:RefOrder>
  </b:Source>
  <b:Source>
    <b:Tag>Vea06</b:Tag>
    <b:SourceType>Book</b:SourceType>
    <b:Guid>{4CAAFFE0-C048-4497-981E-18515926A804}</b:Guid>
    <b:Author>
      <b:Author>
        <b:NameList>
          <b:Person>
            <b:Last>Veal</b:Last>
            <b:First>A.</b:First>
            <b:Middle>J.</b:Middle>
          </b:Person>
        </b:NameList>
      </b:Author>
    </b:Author>
    <b:Title>Research Methods for Leisure and Tourism , 3rd Ed</b:Title>
    <b:Year>2006</b:Year>
    <b:City>Harlow</b:City>
    <b:Publisher>Financial Times/ Prentice Hall</b:Publisher>
    <b:RefOrder>1</b:RefOrder>
  </b:Source>
  <b:Source>
    <b:Tag>Min24</b:Tag>
    <b:SourceType>JournalArticle</b:SourceType>
    <b:Guid>{62C7E0C1-7B0F-4C6F-80F8-71FE16BBA792}</b:Guid>
    <b:Author>
      <b:Author>
        <b:NameList>
          <b:Person>
            <b:Last>Minor</b:Last>
            <b:First>K.</b:First>
          </b:Person>
          <b:Person>
            <b:Last>McLoughlin</b:Last>
            <b:First>E.</b:First>
          </b:Person>
          <b:Person>
            <b:Last>Carlisle</b:Last>
            <b:First>S.</b:First>
          </b:Person>
        </b:NameList>
      </b:Author>
    </b:Author>
    <b:Title>The Digital Skills Gap–Is it Time to Rethink the Needs of Tourism and Hospitality Organizations in the UK?. </b:Title>
    <b:JournalName>Journal of Hospitality &amp; Tourism Education</b:JournalName>
    <b:Year>2024</b:Year>
    <b:RefOrder>2</b:RefOrder>
  </b:Source>
  <b:Source>
    <b:Tag>Sau12</b:Tag>
    <b:SourceType>Book</b:SourceType>
    <b:Guid>{8884152B-1E69-4D67-ADC6-36B8F18CC752}</b:Guid>
    <b:Author>
      <b:Author>
        <b:NameList>
          <b:Person>
            <b:Last>Saunders</b:Last>
            <b:First>M.</b:First>
          </b:Person>
          <b:Person>
            <b:Last>Lewis</b:Last>
            <b:First>P.</b:First>
          </b:Person>
          <b:Person>
            <b:Last>Thornhill</b:Last>
            <b:First>A.</b:First>
          </b:Person>
        </b:NameList>
      </b:Author>
    </b:Author>
    <b:Title>Research Methods for Business Students </b:Title>
    <b:Year>2012</b:Year>
    <b:City>Harlow</b:City>
    <b:Publisher>FT/Prentice Hall</b:Publisher>
    <b:RefOrder>3</b:RefOrder>
  </b:Source>
  <b:Source>
    <b:Tag>Buh22</b:Tag>
    <b:SourceType>JournalArticle</b:SourceType>
    <b:Guid>{C65FE19B-3DE8-411C-91D3-1D36FA49731A}</b:Guid>
    <b:Author>
      <b:Author>
        <b:NameList>
          <b:Person>
            <b:Last>Buhalis</b:Last>
            <b:First>D.</b:First>
          </b:Person>
          <b:Person>
            <b:Last>Moldavska</b:Last>
            <b:First>I.</b:First>
          </b:Person>
        </b:NameList>
      </b:Author>
    </b:Author>
    <b:Title>Voice assistants in hospitality: using artificial intelligence for customer service.</b:Title>
    <b:JournalName> Journal of Hospitality and Tourism Technology</b:JournalName>
    <b:Year>2022</b:Year>
    <b:Volume>13</b:Volume>
    <b:Issue>3</b:Issue>
    <b:RefOrder>11</b:RefOrder>
  </b:Source>
  <b:Source>
    <b:Tag>Dav21</b:Tag>
    <b:SourceType>Book</b:SourceType>
    <b:Guid>{0B85EEE4-4061-49E4-A274-2D0543802A10}</b:Guid>
    <b:Title> The Theory of Hospitality and Catering, 14th Edition</b:Title>
    <b:Year>2021</b:Year>
    <b:Author>
      <b:Author>
        <b:NameList>
          <b:Person>
            <b:Last>Foskett</b:Last>
            <b:First>David</b:First>
          </b:Person>
          <b:Person>
            <b:Last>Paskins</b:Last>
            <b:First>Patricia</b:First>
          </b:Person>
          <b:Person>
            <b:Last>Pennington</b:Last>
            <b:First>Andrew</b:First>
          </b:Person>
          <b:Person>
            <b:Last>Rippington</b:Last>
            <b:First>Neil</b:First>
          </b:Person>
        </b:NameList>
      </b:Author>
    </b:Author>
    <b:City>London</b:City>
    <b:Publisher>Hodder Education</b:Publisher>
    <b:RefOrder>19</b:RefOrder>
  </b:Source>
  <b:Source>
    <b:Tag>Gio20</b:Tag>
    <b:SourceType>JournalArticle</b:SourceType>
    <b:Guid>{D7874642-D413-4A4F-804D-65BD4B7AC42E}</b:Guid>
    <b:Title>The use of self-service technologies in budget hotels: the case of Bournemouth. </b:Title>
    <b:Year>2020</b:Year>
    <b:Author>
      <b:Author>
        <b:NameList>
          <b:Person>
            <b:Last>Giousmpasoglou</b:Last>
            <b:First>C.</b:First>
          </b:Person>
          <b:Person>
            <b:Last>Hua</b:Last>
            <b:First>T.T.</b:First>
          </b:Person>
        </b:NameList>
      </b:Author>
    </b:Author>
    <b:JournalName>European Journal of Tourism, Hospitality and Recreation</b:JournalName>
    <b:Volume>10</b:Volume>
    <b:Issue>3</b:Issue>
    <b:RefOrder>18</b:RefOrder>
  </b:Source>
  <b:Source>
    <b:Tag>Ser20</b:Tag>
    <b:SourceType>JournalArticle</b:SourceType>
    <b:Guid>{64E5BFAB-4EF7-4378-914D-A3DE80D5370D}</b:Guid>
    <b:Author>
      <b:Author>
        <b:NameList>
          <b:Person>
            <b:Last>Serrano-Baena</b:Last>
            <b:First>M.M.</b:First>
          </b:Person>
          <b:Person>
            <b:Last>Triviño-Tarradas</b:Last>
            <b:First>P.</b:First>
          </b:Person>
          <b:Person>
            <b:Last>Ruiz-Díaz</b:Last>
            <b:First>C.</b:First>
          </b:Person>
          <b:Person>
            <b:Last>Hidalgo Fernández</b:Last>
            <b:First>R.E.</b:First>
          </b:Person>
        </b:NameList>
      </b:Author>
    </b:Author>
    <b:Title>Implications of BREEAM sustainability assessment on the design of hotels. </b:Title>
    <b:JournalName>Sustainability</b:JournalName>
    <b:Year>2020</b:Year>
    <b:Volume>12</b:Volume>
    <b:Issue>16</b:Issue>
    <b:RefOrder>15</b:RefOrder>
  </b:Source>
  <b:Source>
    <b:Tag>The02</b:Tag>
    <b:SourceType>Book</b:SourceType>
    <b:Guid>{F75AC81C-CF68-417D-B553-DBBA4E8A27B0}</b:Guid>
    <b:Title>Developing Hospitality Properties and Facilities</b:Title>
    <b:Year>2022</b:Year>
    <b:Author>
      <b:Author>
        <b:NameList>
          <b:Person>
            <b:Last>Ransley</b:Last>
            <b:First>Josef</b:First>
          </b:Person>
          <b:Person>
            <b:Last>Ingram</b:Last>
            <b:First>Hadyn</b:First>
          </b:Person>
        </b:NameList>
      </b:Author>
    </b:Author>
    <b:City>London</b:City>
    <b:Publisher>Taylor &amp; Francis</b:Publisher>
    <b:RefOrder>22</b:RefOrder>
  </b:Source>
  <b:Source>
    <b:Tag>Ala23</b:Tag>
    <b:SourceType>Book</b:SourceType>
    <b:Guid>{ABD6D5FD-9D6E-4660-B24C-A266127BB691}</b:Guid>
    <b:Title> Marketing and Managing Tourism Destinations</b:Title>
    <b:Year>2023</b:Year>
    <b:Author>
      <b:Author>
        <b:NameList>
          <b:Person>
            <b:Last>Morrison</b:Last>
            <b:First>Alastair</b:First>
            <b:Middle>M.</b:Middle>
          </b:Person>
        </b:NameList>
      </b:Author>
    </b:Author>
    <b:City>London</b:City>
    <b:Publisher>Taylor &amp; Francis</b:Publisher>
    <b:RefOrder>23</b:RefOrder>
  </b:Source>
  <b:Source>
    <b:Tag>Luk19</b:Tag>
    <b:SourceType>Book</b:SourceType>
    <b:Guid>{FE2AEE3C-8184-4C1F-93E2-59D15E03CDB8}</b:Guid>
    <b:Title>Robots, artificial intelligence, and service automation in hotels. In Robots, artificial intelligence, and service automation in travel, tourism and hospitality (pp. 157-183). </b:Title>
    <b:Year>2019</b:Year>
    <b:City>Leeds</b:City>
    <b:Publisher>Emerald Publishing Limited.</b:Publisher>
    <b:Author>
      <b:Author>
        <b:NameList>
          <b:Person>
            <b:Last>Lukanova</b:Last>
            <b:First>G.</b:First>
          </b:Person>
          <b:Person>
            <b:Last>Ilieva</b:Last>
            <b:First>G.</b:First>
          </b:Person>
        </b:NameList>
      </b:Author>
    </b:Author>
    <b:RefOrder>24</b:RefOrder>
  </b:Source>
  <b:Source>
    <b:Tag>Zah</b:Tag>
    <b:SourceType>JournalArticle</b:SourceType>
    <b:Guid>{CF7899A1-DF43-44CE-A4B9-5ED03776CE2D}</b:Guid>
    <b:Author>
      <b:Author>
        <b:NameList>
          <b:Person>
            <b:Last>Zahidi</b:Last>
            <b:First>F.</b:First>
          </b:Person>
          <b:Person>
            <b:Last>Kaluvilla</b:Last>
            <b:First>B.B.</b:First>
          </b:Person>
          <b:Person>
            <b:Last>Mulla</b:Last>
            <b:First>T.</b:First>
          </b:Person>
        </b:NameList>
      </b:Author>
    </b:Author>
    <b:Title>Embracing the new era: Artificial intelligence and its multifaceted impact on the hospitality industry.</b:Title>
    <b:JournalName>Journal of Open Innovation: Technology, Market, and Complexity</b:JournalName>
    <b:Volume>10</b:Volume>
    <b:Issue>4</b:Issue>
    <b:Year>2024</b:Year>
    <b:RefOrder>25</b:RefOrder>
  </b:Source>
  <b:Source>
    <b:Tag>Naz</b:Tag>
    <b:SourceType>JournalArticle</b:SourceType>
    <b:Guid>{5BE9A2E9-D940-4EEA-B5BB-5904DE9654DF}</b:Guid>
    <b:Title>Determinants of intention to revisit in hospitality industry: A cross-cultural study based on globe project.</b:Title>
    <b:Author>
      <b:Author>
        <b:NameList>
          <b:Person>
            <b:Last>Nazarian</b:Last>
            <b:First>A.</b:First>
          </b:Person>
          <b:Person>
            <b:Last>Shabankareh</b:Last>
            <b:First>M.</b:First>
          </b:Person>
          <b:Person>
            <b:Last>Ranjbaran</b:Last>
            <b:First>A.</b:First>
          </b:Person>
          <b:Person>
            <b:Last>Sadeghilar</b:Last>
            <b:First>N.</b:First>
          </b:Person>
          <b:Person>
            <b:Last>Atkinson</b:Last>
            <b:First>P.</b:First>
          </b:Person>
        </b:NameList>
      </b:Author>
    </b:Author>
    <b:JournalName>Journal of International Consumer Marketing</b:JournalName>
    <b:Volume>36</b:Volume>
    <b:Issue>1</b:Issue>
    <b:Year>2024</b:Year>
    <b:RefOrder>26</b:RefOrder>
  </b:Source>
  <b:Source>
    <b:Tag>Rob16</b:Tag>
    <b:SourceType>Book</b:SourceType>
    <b:Guid>{975421E7-A4DD-402F-905F-8DFAC05CD415}</b:Guid>
    <b:Author>
      <b:Author>
        <b:NameList>
          <b:Person>
            <b:Last>Robson</b:Last>
            <b:First>C.</b:First>
          </b:Person>
        </b:NameList>
      </b:Author>
    </b:Author>
    <b:Title>Real World Research , 2nd Ed.</b:Title>
    <b:Year>2016</b:Year>
    <b:City>Oxford</b:City>
    <b:Publisher>Blackwell</b:Publisher>
    <b:RefOrder>8</b:RefOrder>
  </b:Source>
  <b:Source>
    <b:Tag>San22</b:Tag>
    <b:SourceType>JournalArticle</b:SourceType>
    <b:Guid>{ECDEA6A9-8D62-46E6-9D83-50A7B06DF81F}</b:Guid>
    <b:Author>
      <b:Author>
        <b:NameList>
          <b:Person>
            <b:Last>Sann</b:Last>
            <b:First>R.</b:First>
          </b:Person>
          <b:Person>
            <b:Last>Lai</b:Last>
            <b:First>P.C.</b:First>
          </b:Person>
          <b:Person>
            <b:Last>Liaw</b:Last>
            <b:First>S.Y.</b:First>
          </b:Person>
          <b:Person>
            <b:Last>Chen</b:Last>
            <b:First>C.T.</b:First>
          </b:Person>
        </b:NameList>
      </b:Author>
    </b:Author>
    <b:Title>Predicting online complaining behavior in the hospitality industry: Application of big data analytics to online reviews. </b:Title>
    <b:JournalName>Sustainability</b:JournalName>
    <b:Year>2022</b:Year>
    <b:Volume>14</b:Volume>
    <b:Issue>3</b:Issue>
    <b:RefOrder>17</b:RefOrder>
  </b:Source>
  <b:Source>
    <b:Tag>Har</b:Tag>
    <b:SourceType>JournalArticle</b:SourceType>
    <b:Guid>{960C3EFC-5F7E-4438-9241-E68E63C3796D}</b:Guid>
    <b:Title>Graphic heritage calling: the temporal and spatial historic experience of the Wembley Stadium and Wembley Park milieu.</b:Title>
    <b:Author>
      <b:Author>
        <b:NameList>
          <b:Person>
            <b:Last>Harland</b:Last>
            <b:First>R.G.</b:First>
          </b:Person>
          <b:Person>
            <b:Last>Elbardawil</b:Last>
            <b:First>S.</b:First>
          </b:Person>
        </b:NameList>
      </b:Author>
    </b:Author>
    <b:JournalName>Soccer &amp; Society</b:JournalName>
    <b:Volume>26</b:Volume>
    <b:Issue>1</b:Issue>
    <b:Year>2025</b:Year>
    <b:RefOrder>27</b:RefOrder>
  </b:Source>
  <b:Source>
    <b:Tag>Rob161</b:Tag>
    <b:SourceType>Book</b:SourceType>
    <b:Guid>{402CA180-21D0-4712-B0AC-E0BCBE3FDA0D}</b:Guid>
    <b:Title>Real World Research , 2nd Ed.</b:Title>
    <b:Year>2016</b:Year>
    <b:Author>
      <b:Author>
        <b:NameList>
          <b:Person>
            <b:Last>Robson</b:Last>
            <b:First>C.</b:First>
          </b:Person>
        </b:NameList>
      </b:Author>
    </b:Author>
    <b:City>Blackwell</b:City>
    <b:Publisher> Oxford</b:Publisher>
    <b:RefOrder>28</b:RefOrder>
  </b:Source>
  <b:Source>
    <b:Tag>Acc25</b:Tag>
    <b:SourceType>InternetSite</b:SourceType>
    <b:Guid>{A46B815D-297F-4A56-ADB8-2D377D8ADE45}</b:Guid>
    <b:Title>Novotel London Wembley</b:Title>
    <b:Year>2025</b:Year>
    <b:Author>
      <b:Author>
        <b:Corporate>Accor</b:Corporate>
      </b:Author>
    </b:Author>
    <b:URL>https://all.accor.com/hotel/9389/index.en.shtml</b:URL>
    <b:RefOrder>10</b:RefOrder>
  </b:Source>
  <b:Source>
    <b:Tag>Tsc22</b:Tag>
    <b:SourceType>JournalArticle</b:SourceType>
    <b:Guid>{8F15ADDE-AEE7-4990-A844-C7DF344354BF}</b:Guid>
    <b:Title>The impact of sustainability at the workplace on the employee’s motivation and satisfaction. </b:Title>
    <b:Year>2022</b:Year>
    <b:Author>
      <b:Author>
        <b:NameList>
          <b:Person>
            <b:Last>Tschelisnig</b:Last>
            <b:First>G.</b:First>
          </b:Person>
          <b:Person>
            <b:Last>Westerlaken</b:Last>
            <b:First>R.</b:First>
          </b:Person>
        </b:NameList>
      </b:Author>
    </b:Author>
    <b:JournalName>Research in Hospitality Management</b:JournalName>
    <b:Volume>12</b:Volume>
    <b:Issue>2</b:Issue>
    <b:RefOrder>29</b:RefOrder>
  </b:Source>
  <b:Source>
    <b:Tag>Bag231</b:Tag>
    <b:SourceType>JournalArticle</b:SourceType>
    <b:Guid>{D2274E19-7B98-4CB9-BBD7-03073117A756}</b:Guid>
    <b:Author>
      <b:Author>
        <b:NameList>
          <b:Person>
            <b:Last>Bagdadi</b:Last>
            <b:First>A.</b:First>
          </b:Person>
        </b:NameList>
      </b:Author>
    </b:Author>
    <b:Title>Corporate social responsibility practices within the scope of sustainable tourism: A research at Accor Hotels. </b:Title>
    <b:JournalName>Prosperitas</b:JournalName>
    <b:Year>2023</b:Year>
    <b:Volume>10</b:Volume>
    <b:Issue>1</b:Issue>
    <b:RefOrder>16</b:RefOrder>
  </b:Source>
  <b:Source>
    <b:Tag>Pre22</b:Tag>
    <b:SourceType>JournalArticle</b:SourceType>
    <b:Guid>{06F0D9BA-EBDD-4A74-AB89-0111D97124A3}</b:Guid>
    <b:Author>
      <b:Author>
        <b:NameList>
          <b:Person>
            <b:Last>Preziosi</b:Last>
            <b:First>M.</b:First>
          </b:Person>
          <b:Person>
            <b:Last>Acampora</b:Last>
            <b:First>A.</b:First>
          </b:Person>
          <b:Person>
            <b:Last>Lucchetti</b:Last>
            <b:First>M.C.</b:First>
          </b:Person>
          <b:Person>
            <b:Last>Merli</b:Last>
            <b:First>R.</b:First>
          </b:Person>
        </b:NameList>
      </b:Author>
    </b:Author>
    <b:Title>Delighting hotel guests with sustainability: Revamping importance-performance analysis in the light of the three-factor theory of customer satisfaction. </b:Title>
    <b:JournalName>Sustainability</b:JournalName>
    <b:Year>2022</b:Year>
    <b:Volume>14</b:Volume>
    <b:Issue>6</b:Issue>
    <b:RefOrder>12</b:RefOrder>
  </b:Source>
  <b:Source>
    <b:Tag>Mar151</b:Tag>
    <b:SourceType>Book</b:SourceType>
    <b:Guid>{8C312D21-3683-4C07-8EBB-1C2F930D131B}</b:Guid>
    <b:Title>Designing Qualitative Research , 6 th Ed</b:Title>
    <b:Year>2015</b:Year>
    <b:Author>
      <b:Author>
        <b:NameList>
          <b:Person>
            <b:Last>Marshall</b:Last>
            <b:First>C.</b:First>
          </b:Person>
        </b:NameList>
      </b:Author>
    </b:Author>
    <b:City>Sage</b:City>
    <b:Publisher>London</b:Publisher>
    <b:RefOrder>30</b:RefOrder>
  </b:Source>
  <b:Source>
    <b:Tag>Den10</b:Tag>
    <b:SourceType>Book</b:SourceType>
    <b:Guid>{3A6E2455-0E46-4906-869F-833E9B0133CE}</b:Guid>
    <b:Author>
      <b:Author>
        <b:NameList>
          <b:Person>
            <b:Last>Denscombe</b:Last>
            <b:First>M.</b:First>
          </b:Person>
        </b:NameList>
      </b:Author>
    </b:Author>
    <b:Title>Ground rules for social research : guidelines for good practice 2nd ed.</b:Title>
    <b:Year>2010</b:Year>
    <b:City>Maidenhead</b:City>
    <b:Publisher>Open University Press</b:Publisher>
    <b:RefOrder>14</b:RefOrder>
  </b:Source>
  <b:Source>
    <b:Tag>Rah22</b:Tag>
    <b:SourceType>JournalArticle</b:SourceType>
    <b:Guid>{8B34CFEC-2CFB-4E48-972F-9FB42EC7645D}</b:Guid>
    <b:Title>Know your guests’ preferences before they arrive at your hotel: evidence from TripAdvisor. </b:Title>
    <b:Year>2022</b:Year>
    <b:Author>
      <b:Author>
        <b:NameList>
          <b:Person>
            <b:Last>Rahimi</b:Last>
            <b:First>R.</b:First>
          </b:Person>
          <b:Person>
            <b:Last>Thelwall</b:Last>
            <b:First>M.</b:First>
          </b:Person>
          <b:Person>
            <b:Last>Okumus</b:Last>
            <b:First>F.</b:First>
          </b:Person>
          <b:Person>
            <b:Last>Bilgihan</b:Last>
            <b:First>A.</b:First>
          </b:Person>
        </b:NameList>
      </b:Author>
    </b:Author>
    <b:JournalName>Consumer Behavior in Tourism and Hospitality</b:JournalName>
    <b:Volume>17</b:Volume>
    <b:Issue>1</b:Issue>
    <b:RefOrder>21</b:RefOrder>
  </b:Source>
  <b:Source>
    <b:Tag>McG06</b:Tag>
    <b:SourceType>Book</b:SourceType>
    <b:Guid>{CFA26002-2D3A-4D19-B59F-1E563DDBFF48}</b:Guid>
    <b:Title> The Practice of Market and Social Research, an Introduction , </b:Title>
    <b:Year>2006</b:Year>
    <b:Author>
      <b:Author>
        <b:NameList>
          <b:Person>
            <b:Last>McGiven</b:Last>
            <b:First>Y.</b:First>
          </b:Person>
        </b:NameList>
      </b:Author>
    </b:Author>
    <b:City>Harlow</b:City>
    <b:Publisher> Prentice Hall</b:Publisher>
    <b:RefOrder>20</b:RefOrder>
  </b:Source>
</b:Sources>
</file>

<file path=customXml/itemProps1.xml><?xml version="1.0" encoding="utf-8"?>
<ds:datastoreItem xmlns:ds="http://schemas.openxmlformats.org/officeDocument/2006/customXml" ds:itemID="{B9BA519D-4A79-445A-BDB9-1540F13F3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28</Pages>
  <Words>9633</Words>
  <Characters>54911</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L</dc:creator>
  <cp:lastModifiedBy>Marius Guralata</cp:lastModifiedBy>
  <cp:revision>2</cp:revision>
  <dcterms:created xsi:type="dcterms:W3CDTF">2025-03-02T16:37:00Z</dcterms:created>
  <dcterms:modified xsi:type="dcterms:W3CDTF">2025-03-02T16:37:00Z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869667c1a9846a3b9b5332f02755bf9554fbf2a4d357bd9df30df93fbf321554</vt:lpwstr>
  </property>
</Properties>
</file>