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5297" w:type="dxa"/>
        <w:tblInd w:w="-3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099"/>
        <w:gridCol w:w="5099"/>
        <w:gridCol w:w="5099"/>
      </w:tblGrid>
      <w:tr w:rsidR="000A66E0" w:rsidRPr="001102EE" w14:paraId="328B19DD" w14:textId="77777777" w:rsidTr="001102EE">
        <w:trPr>
          <w:trHeight w:val="3339"/>
        </w:trPr>
        <w:tc>
          <w:tcPr>
            <w:tcW w:w="5099" w:type="dxa"/>
            <w:tcBorders>
              <w:top w:val="single" w:sz="24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488C092B" w14:textId="2248F722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proofErr w:type="spellStart"/>
            <w:r w:rsidRPr="00746E98">
              <w:t>Enghraifft</w:t>
            </w:r>
            <w:proofErr w:type="spellEnd"/>
          </w:p>
        </w:tc>
        <w:tc>
          <w:tcPr>
            <w:tcW w:w="5099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3F488C1D" w14:textId="3ED35015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proofErr w:type="spellStart"/>
            <w:r w:rsidRPr="00746E98">
              <w:t>Enghraifft</w:t>
            </w:r>
            <w:proofErr w:type="spellEnd"/>
          </w:p>
        </w:tc>
        <w:tc>
          <w:tcPr>
            <w:tcW w:w="5099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  <w:shd w:val="clear" w:color="auto" w:fill="FFFFFF" w:themeFill="background1"/>
            <w:hideMark/>
          </w:tcPr>
          <w:p w14:paraId="5D34180A" w14:textId="41A386E1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proofErr w:type="spellStart"/>
            <w:r w:rsidRPr="00746E98">
              <w:t>Enghraifft</w:t>
            </w:r>
            <w:proofErr w:type="spellEnd"/>
          </w:p>
        </w:tc>
      </w:tr>
      <w:tr w:rsidR="000A66E0" w:rsidRPr="001102EE" w14:paraId="01E37AD1" w14:textId="77777777" w:rsidTr="000A66E0">
        <w:trPr>
          <w:trHeight w:val="3339"/>
        </w:trPr>
        <w:tc>
          <w:tcPr>
            <w:tcW w:w="5099" w:type="dxa"/>
            <w:tcBorders>
              <w:top w:val="single" w:sz="6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1D6C1226" w14:textId="66253140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proofErr w:type="spellStart"/>
            <w:r w:rsidRPr="00746E98">
              <w:t>Enghraifft</w:t>
            </w:r>
            <w:proofErr w:type="spellEnd"/>
          </w:p>
        </w:tc>
        <w:tc>
          <w:tcPr>
            <w:tcW w:w="50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65843F0F" w14:textId="16E1C5EE" w:rsidR="00A023E6" w:rsidRPr="00A023E6" w:rsidRDefault="00A023E6" w:rsidP="00A023E6">
            <w:pPr>
              <w:spacing w:after="0"/>
              <w:rPr>
                <w:rFonts w:eastAsia="Times New Roman" w:cs="Arial"/>
                <w:b/>
                <w:bCs/>
                <w:color w:val="000000"/>
                <w:sz w:val="28"/>
                <w:szCs w:val="24"/>
                <w:lang w:val="cy-GB"/>
              </w:rPr>
            </w:pPr>
            <w:r w:rsidRPr="00A023E6">
              <w:rPr>
                <w:rFonts w:cs="Arial"/>
                <w:b/>
                <w:bCs/>
                <w:i/>
                <w:iCs/>
                <w:color w:val="000000"/>
                <w:sz w:val="28"/>
                <w:szCs w:val="24"/>
                <w:lang w:val="cy-GB"/>
              </w:rPr>
              <w:t>Bod yn rhan o broffesiwn sy’n ymholi</w:t>
            </w:r>
          </w:p>
          <w:p w14:paraId="3094E600" w14:textId="6806BCC2" w:rsidR="00A023E6" w:rsidRPr="00F95AB2" w:rsidRDefault="00A023E6" w:rsidP="00A023E6">
            <w:pPr>
              <w:spacing w:after="0"/>
              <w:ind w:left="288"/>
              <w:rPr>
                <w:rFonts w:eastAsia="Times New Roman" w:cs="Arial"/>
                <w:color w:val="000000"/>
                <w:sz w:val="24"/>
              </w:rPr>
            </w:pPr>
            <w:r w:rsidRPr="00F95AB2">
              <w:rPr>
                <w:rFonts w:eastAsia="Times New Roman" w:cs="Arial"/>
                <w:color w:val="000000"/>
                <w:sz w:val="24"/>
                <w:lang w:val="cy-GB"/>
              </w:rPr>
              <w:t>Cyfrannu i gymuned o ymarferwyr sy’n ymholi:</w:t>
            </w:r>
            <w:r w:rsidRPr="00F95AB2">
              <w:rPr>
                <w:rFonts w:eastAsia="Times New Roman" w:cs="Arial"/>
                <w:color w:val="000000"/>
                <w:sz w:val="24"/>
              </w:rPr>
              <w:t> </w:t>
            </w:r>
            <w:r w:rsidRPr="00F95AB2">
              <w:rPr>
                <w:rFonts w:eastAsia="Times New Roman" w:cs="Arial"/>
                <w:color w:val="000000"/>
                <w:sz w:val="24"/>
                <w:lang w:val="cy-GB"/>
              </w:rPr>
              <w:t> </w:t>
            </w:r>
          </w:p>
          <w:p w14:paraId="5B486A89" w14:textId="77777777" w:rsidR="00A023E6" w:rsidRPr="00F95AB2" w:rsidRDefault="00A023E6" w:rsidP="00A023E6">
            <w:pPr>
              <w:numPr>
                <w:ilvl w:val="0"/>
                <w:numId w:val="7"/>
              </w:numPr>
              <w:spacing w:after="0"/>
              <w:ind w:left="288"/>
              <w:textAlignment w:val="center"/>
              <w:rPr>
                <w:rFonts w:ascii="Calibri" w:eastAsia="Times New Roman" w:hAnsi="Calibri" w:cs="Calibri"/>
                <w:color w:val="000000"/>
                <w:sz w:val="24"/>
              </w:rPr>
            </w:pPr>
            <w:r w:rsidRPr="00F95AB2">
              <w:rPr>
                <w:rFonts w:eastAsia="Times New Roman" w:cs="Arial"/>
                <w:color w:val="000000"/>
                <w:sz w:val="24"/>
                <w:lang w:val="cy-GB"/>
              </w:rPr>
              <w:t>gwybod pa un ai i rannu deilliannau ymholiad dosbarth, pryd a sut;</w:t>
            </w:r>
            <w:r w:rsidRPr="00F95AB2">
              <w:rPr>
                <w:rFonts w:eastAsia="Times New Roman" w:cs="Arial"/>
                <w:color w:val="000000"/>
                <w:sz w:val="24"/>
              </w:rPr>
              <w:t> </w:t>
            </w:r>
            <w:r w:rsidRPr="00F95AB2">
              <w:rPr>
                <w:rFonts w:eastAsia="Times New Roman" w:cs="Arial"/>
                <w:color w:val="000000"/>
                <w:sz w:val="24"/>
                <w:lang w:val="cy-GB"/>
              </w:rPr>
              <w:t> </w:t>
            </w:r>
          </w:p>
          <w:p w14:paraId="042BF020" w14:textId="77777777" w:rsidR="00A023E6" w:rsidRPr="00F95AB2" w:rsidRDefault="00A023E6" w:rsidP="00A023E6">
            <w:pPr>
              <w:numPr>
                <w:ilvl w:val="0"/>
                <w:numId w:val="7"/>
              </w:numPr>
              <w:spacing w:after="0"/>
              <w:ind w:left="288"/>
              <w:textAlignment w:val="center"/>
              <w:rPr>
                <w:rFonts w:ascii="Calibri" w:eastAsia="Times New Roman" w:hAnsi="Calibri" w:cs="Calibri"/>
                <w:color w:val="000000"/>
                <w:sz w:val="24"/>
              </w:rPr>
            </w:pPr>
            <w:r w:rsidRPr="00F95AB2">
              <w:rPr>
                <w:rFonts w:eastAsia="Times New Roman" w:cs="Arial"/>
                <w:color w:val="000000"/>
                <w:sz w:val="24"/>
                <w:lang w:val="cy-GB"/>
              </w:rPr>
              <w:t>cyfrannu’n rhagweithiol i ystod o gynulleidfaoedd;</w:t>
            </w:r>
            <w:r w:rsidRPr="00F95AB2">
              <w:rPr>
                <w:rFonts w:eastAsia="Times New Roman" w:cs="Arial"/>
                <w:color w:val="000000"/>
                <w:sz w:val="24"/>
              </w:rPr>
              <w:t>  </w:t>
            </w:r>
            <w:r w:rsidRPr="00F95AB2">
              <w:rPr>
                <w:rFonts w:eastAsia="Times New Roman" w:cs="Arial"/>
                <w:color w:val="000000"/>
                <w:sz w:val="24"/>
                <w:lang w:val="cy-GB"/>
              </w:rPr>
              <w:t> </w:t>
            </w:r>
          </w:p>
          <w:p w14:paraId="24A7B3C0" w14:textId="77777777" w:rsidR="00A023E6" w:rsidRPr="00F95AB2" w:rsidRDefault="00A023E6" w:rsidP="00A023E6">
            <w:pPr>
              <w:numPr>
                <w:ilvl w:val="0"/>
                <w:numId w:val="7"/>
              </w:numPr>
              <w:spacing w:after="0"/>
              <w:ind w:left="288"/>
              <w:textAlignment w:val="center"/>
              <w:rPr>
                <w:rFonts w:ascii="Calibri" w:eastAsia="Times New Roman" w:hAnsi="Calibri" w:cs="Calibri"/>
                <w:color w:val="000000"/>
                <w:sz w:val="24"/>
                <w:lang w:val="cy-GB"/>
              </w:rPr>
            </w:pPr>
            <w:r w:rsidRPr="00F95AB2">
              <w:rPr>
                <w:rFonts w:eastAsia="Times New Roman" w:cs="Arial"/>
                <w:color w:val="000000"/>
                <w:sz w:val="24"/>
                <w:lang w:val="cy-GB"/>
              </w:rPr>
              <w:t>mynd i’r afael yn weithredol â’r ymholiad a chanfyddiadau pobl eraill. </w:t>
            </w:r>
          </w:p>
          <w:p w14:paraId="5600EDA2" w14:textId="2B954FC1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val="cy-GB"/>
              </w:rPr>
            </w:pPr>
          </w:p>
        </w:tc>
        <w:tc>
          <w:tcPr>
            <w:tcW w:w="50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  <w:shd w:val="clear" w:color="auto" w:fill="FFFFFF" w:themeFill="background1"/>
            <w:hideMark/>
          </w:tcPr>
          <w:p w14:paraId="7CA931AB" w14:textId="142DA263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proofErr w:type="spellStart"/>
            <w:r w:rsidRPr="00746E98">
              <w:t>Enghraifft</w:t>
            </w:r>
            <w:proofErr w:type="spellEnd"/>
          </w:p>
        </w:tc>
      </w:tr>
      <w:tr w:rsidR="000A66E0" w:rsidRPr="001102EE" w14:paraId="77B32B60" w14:textId="77777777" w:rsidTr="001102EE">
        <w:trPr>
          <w:trHeight w:val="3339"/>
        </w:trPr>
        <w:tc>
          <w:tcPr>
            <w:tcW w:w="5099" w:type="dxa"/>
            <w:tcBorders>
              <w:top w:val="single" w:sz="6" w:space="0" w:color="auto"/>
              <w:left w:val="single" w:sz="24" w:space="0" w:color="auto"/>
              <w:bottom w:val="single" w:sz="24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0EEB43A0" w14:textId="1A5F7067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proofErr w:type="spellStart"/>
            <w:r w:rsidRPr="00746E98">
              <w:t>Enghraifft</w:t>
            </w:r>
            <w:proofErr w:type="spellEnd"/>
          </w:p>
        </w:tc>
        <w:tc>
          <w:tcPr>
            <w:tcW w:w="5099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728DFE3B" w14:textId="3E073CB8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proofErr w:type="spellStart"/>
            <w:r w:rsidRPr="00746E98">
              <w:t>Enghraifft</w:t>
            </w:r>
            <w:proofErr w:type="spellEnd"/>
          </w:p>
        </w:tc>
        <w:tc>
          <w:tcPr>
            <w:tcW w:w="5099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24" w:space="0" w:color="auto"/>
            </w:tcBorders>
            <w:shd w:val="clear" w:color="auto" w:fill="FFFFFF" w:themeFill="background1"/>
            <w:hideMark/>
          </w:tcPr>
          <w:p w14:paraId="4C5F1B9D" w14:textId="6866D329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proofErr w:type="spellStart"/>
            <w:r w:rsidRPr="00746E98">
              <w:t>Enghraifft</w:t>
            </w:r>
            <w:proofErr w:type="spellEnd"/>
          </w:p>
        </w:tc>
      </w:tr>
    </w:tbl>
    <w:p w14:paraId="296909CE" w14:textId="69C13440" w:rsidR="001102EE" w:rsidRDefault="001102EE"/>
    <w:tbl>
      <w:tblPr>
        <w:tblW w:w="15297" w:type="dxa"/>
        <w:tblInd w:w="-3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099"/>
        <w:gridCol w:w="5099"/>
        <w:gridCol w:w="5099"/>
      </w:tblGrid>
      <w:tr w:rsidR="000A66E0" w:rsidRPr="001102EE" w14:paraId="16B69948" w14:textId="77777777" w:rsidTr="001102EE">
        <w:trPr>
          <w:trHeight w:val="3339"/>
        </w:trPr>
        <w:tc>
          <w:tcPr>
            <w:tcW w:w="5099" w:type="dxa"/>
            <w:tcBorders>
              <w:top w:val="single" w:sz="24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4D5552DC" w14:textId="7F89EDA2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proofErr w:type="spellStart"/>
            <w:r w:rsidRPr="00746E98">
              <w:t>Enghraifft</w:t>
            </w:r>
            <w:proofErr w:type="spellEnd"/>
          </w:p>
        </w:tc>
        <w:tc>
          <w:tcPr>
            <w:tcW w:w="5099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5D589EFB" w14:textId="4C5BF454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proofErr w:type="spellStart"/>
            <w:r w:rsidRPr="00746E98">
              <w:t>Enghraifft</w:t>
            </w:r>
            <w:proofErr w:type="spellEnd"/>
          </w:p>
        </w:tc>
        <w:tc>
          <w:tcPr>
            <w:tcW w:w="5099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  <w:shd w:val="clear" w:color="auto" w:fill="FFFFFF" w:themeFill="background1"/>
            <w:hideMark/>
          </w:tcPr>
          <w:p w14:paraId="2BD7F3F4" w14:textId="200EF90C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proofErr w:type="spellStart"/>
            <w:r w:rsidRPr="00746E98">
              <w:t>Enghraifft</w:t>
            </w:r>
            <w:proofErr w:type="spellEnd"/>
          </w:p>
        </w:tc>
      </w:tr>
      <w:tr w:rsidR="000A66E0" w:rsidRPr="001102EE" w14:paraId="5AA85D3F" w14:textId="77777777" w:rsidTr="001102EE">
        <w:trPr>
          <w:trHeight w:val="3339"/>
        </w:trPr>
        <w:tc>
          <w:tcPr>
            <w:tcW w:w="5099" w:type="dxa"/>
            <w:tcBorders>
              <w:top w:val="single" w:sz="24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76231720" w14:textId="1ABE5AEE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proofErr w:type="spellStart"/>
            <w:r w:rsidRPr="00746E98">
              <w:t>Enghraifft</w:t>
            </w:r>
            <w:proofErr w:type="spellEnd"/>
          </w:p>
        </w:tc>
        <w:tc>
          <w:tcPr>
            <w:tcW w:w="5099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363EC043" w14:textId="77777777" w:rsidR="000A66E0" w:rsidRDefault="009A1D67" w:rsidP="000A66E0">
            <w:pPr>
              <w:spacing w:after="0" w:line="240" w:lineRule="auto"/>
              <w:textAlignment w:val="baseline"/>
              <w:rPr>
                <w:rFonts w:cs="Arial"/>
                <w:b/>
                <w:bCs/>
                <w:i/>
                <w:iCs/>
                <w:color w:val="000000"/>
                <w:sz w:val="24"/>
                <w:lang w:val="cy-GB"/>
              </w:rPr>
            </w:pPr>
            <w:r>
              <w:rPr>
                <w:rFonts w:cs="Arial"/>
                <w:b/>
                <w:bCs/>
                <w:i/>
                <w:iCs/>
                <w:color w:val="000000"/>
                <w:sz w:val="24"/>
                <w:lang w:val="cy-GB"/>
              </w:rPr>
              <w:t>Bod yn ymchwilydd medrus</w:t>
            </w:r>
          </w:p>
          <w:p w14:paraId="3C6C1B33" w14:textId="77777777" w:rsidR="009A1D67" w:rsidRPr="009A1D67" w:rsidRDefault="009A1D67" w:rsidP="009A1D67">
            <w:pPr>
              <w:numPr>
                <w:ilvl w:val="0"/>
                <w:numId w:val="8"/>
              </w:numPr>
              <w:spacing w:after="0"/>
              <w:rPr>
                <w:sz w:val="20"/>
                <w:szCs w:val="28"/>
              </w:rPr>
            </w:pPr>
            <w:r w:rsidRPr="009A1D67">
              <w:rPr>
                <w:sz w:val="20"/>
                <w:szCs w:val="28"/>
                <w:lang w:val="cy-GB"/>
              </w:rPr>
              <w:t>Deall egwyddorion ymchwil y gwyddorau cymdeithasol, a gwybod y gwahanol fathau o ddulliau a ddefnyddir a pham</w:t>
            </w:r>
            <w:r w:rsidRPr="009A1D67">
              <w:rPr>
                <w:sz w:val="20"/>
                <w:szCs w:val="28"/>
              </w:rPr>
              <w:t>…</w:t>
            </w:r>
          </w:p>
          <w:p w14:paraId="1A5C53D0" w14:textId="77777777" w:rsidR="009A1D67" w:rsidRPr="009A1D67" w:rsidRDefault="009A1D67" w:rsidP="009A1D67">
            <w:pPr>
              <w:numPr>
                <w:ilvl w:val="0"/>
                <w:numId w:val="8"/>
              </w:numPr>
              <w:spacing w:after="0"/>
              <w:rPr>
                <w:sz w:val="20"/>
                <w:szCs w:val="28"/>
              </w:rPr>
            </w:pPr>
            <w:r w:rsidRPr="009A1D67">
              <w:rPr>
                <w:sz w:val="20"/>
                <w:szCs w:val="28"/>
                <w:lang w:val="cy-GB"/>
              </w:rPr>
              <w:t>Deall sut i adeiladu dadl ar sail tystiolaeth a gwarant mewn ymchwil addysgol</w:t>
            </w:r>
            <w:r w:rsidRPr="009A1D67">
              <w:rPr>
                <w:sz w:val="20"/>
                <w:szCs w:val="28"/>
              </w:rPr>
              <w:t>…</w:t>
            </w:r>
          </w:p>
          <w:p w14:paraId="630815B2" w14:textId="77777777" w:rsidR="009A1D67" w:rsidRPr="009A1D67" w:rsidRDefault="009A1D67" w:rsidP="009A1D67">
            <w:pPr>
              <w:numPr>
                <w:ilvl w:val="0"/>
                <w:numId w:val="8"/>
              </w:numPr>
              <w:spacing w:after="0"/>
              <w:rPr>
                <w:sz w:val="20"/>
                <w:szCs w:val="28"/>
              </w:rPr>
            </w:pPr>
            <w:r w:rsidRPr="009A1D67">
              <w:rPr>
                <w:sz w:val="20"/>
                <w:szCs w:val="28"/>
                <w:lang w:val="cy-GB"/>
              </w:rPr>
              <w:t>Gwerthfawrogi’n feirniadol faint o gefnogaeth a all fod ar gael neu beidio ar gyfer theorïau poblogaidd a dylanwadol mewn meysydd megis datblygiad plant a natur dysgu</w:t>
            </w:r>
            <w:r w:rsidRPr="009A1D67">
              <w:rPr>
                <w:sz w:val="20"/>
                <w:szCs w:val="28"/>
              </w:rPr>
              <w:t>…</w:t>
            </w:r>
          </w:p>
          <w:p w14:paraId="1613887D" w14:textId="49AEA6A6" w:rsidR="009A1D67" w:rsidRPr="001102EE" w:rsidRDefault="009A1D67" w:rsidP="009A1D67">
            <w:pPr>
              <w:numPr>
                <w:ilvl w:val="0"/>
                <w:numId w:val="8"/>
              </w:numPr>
              <w:spacing w:after="0"/>
              <w:rPr>
                <w:szCs w:val="32"/>
              </w:rPr>
            </w:pPr>
            <w:r w:rsidRPr="009A1D67">
              <w:rPr>
                <w:sz w:val="20"/>
                <w:szCs w:val="28"/>
                <w:lang w:val="cy-GB"/>
              </w:rPr>
              <w:t>Deall sut i ddefnyddio tystiolaeth empirig yn eich ystafelloedd dosbarth a gwerthuso ei heffeithiolrwydd</w:t>
            </w:r>
            <w:r w:rsidRPr="009A1D67">
              <w:rPr>
                <w:sz w:val="20"/>
                <w:szCs w:val="28"/>
              </w:rPr>
              <w:t xml:space="preserve">… </w:t>
            </w:r>
          </w:p>
        </w:tc>
        <w:tc>
          <w:tcPr>
            <w:tcW w:w="5099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  <w:shd w:val="clear" w:color="auto" w:fill="FFFFFF" w:themeFill="background1"/>
            <w:hideMark/>
          </w:tcPr>
          <w:p w14:paraId="0667E427" w14:textId="57B0B946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proofErr w:type="spellStart"/>
            <w:r w:rsidRPr="00746E98">
              <w:t>Enghraifft</w:t>
            </w:r>
            <w:proofErr w:type="spellEnd"/>
          </w:p>
        </w:tc>
      </w:tr>
      <w:tr w:rsidR="000A66E0" w:rsidRPr="001102EE" w14:paraId="4D4ADB99" w14:textId="77777777" w:rsidTr="001102EE">
        <w:trPr>
          <w:trHeight w:val="3339"/>
        </w:trPr>
        <w:tc>
          <w:tcPr>
            <w:tcW w:w="5099" w:type="dxa"/>
            <w:tcBorders>
              <w:top w:val="single" w:sz="24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080E12C1" w14:textId="41E64F58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proofErr w:type="spellStart"/>
            <w:r w:rsidRPr="00746E98">
              <w:t>Enghraifft</w:t>
            </w:r>
            <w:proofErr w:type="spellEnd"/>
          </w:p>
        </w:tc>
        <w:tc>
          <w:tcPr>
            <w:tcW w:w="5099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1EF239ED" w14:textId="06F33053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proofErr w:type="spellStart"/>
            <w:r w:rsidRPr="00746E98">
              <w:t>Enghraifft</w:t>
            </w:r>
            <w:proofErr w:type="spellEnd"/>
          </w:p>
        </w:tc>
        <w:tc>
          <w:tcPr>
            <w:tcW w:w="5099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  <w:shd w:val="clear" w:color="auto" w:fill="FFFFFF" w:themeFill="background1"/>
            <w:hideMark/>
          </w:tcPr>
          <w:p w14:paraId="4DA4FB55" w14:textId="7EC50E8D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16"/>
                <w:szCs w:val="16"/>
              </w:rPr>
            </w:pPr>
            <w:proofErr w:type="spellStart"/>
            <w:r w:rsidRPr="00746E98">
              <w:t>Enghraifft</w:t>
            </w:r>
            <w:proofErr w:type="spellEnd"/>
          </w:p>
        </w:tc>
      </w:tr>
      <w:tr w:rsidR="000A66E0" w:rsidRPr="001102EE" w14:paraId="37D4C6E9" w14:textId="77777777" w:rsidTr="00F416C4">
        <w:trPr>
          <w:trHeight w:val="3339"/>
        </w:trPr>
        <w:tc>
          <w:tcPr>
            <w:tcW w:w="5099" w:type="dxa"/>
            <w:tcBorders>
              <w:top w:val="single" w:sz="24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405DB628" w14:textId="56E69D95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proofErr w:type="spellStart"/>
            <w:r w:rsidRPr="00746E98">
              <w:t>Enghraifft</w:t>
            </w:r>
            <w:proofErr w:type="spellEnd"/>
          </w:p>
        </w:tc>
        <w:tc>
          <w:tcPr>
            <w:tcW w:w="5099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6621E85B" w14:textId="5025D3D1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proofErr w:type="spellStart"/>
            <w:r w:rsidRPr="00746E98">
              <w:t>Enghraifft</w:t>
            </w:r>
            <w:proofErr w:type="spellEnd"/>
          </w:p>
        </w:tc>
        <w:tc>
          <w:tcPr>
            <w:tcW w:w="5099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  <w:shd w:val="clear" w:color="auto" w:fill="FFFFFF" w:themeFill="background1"/>
            <w:hideMark/>
          </w:tcPr>
          <w:p w14:paraId="3DDBE45E" w14:textId="505677C5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proofErr w:type="spellStart"/>
            <w:r w:rsidRPr="00746E98">
              <w:t>Enghraifft</w:t>
            </w:r>
            <w:proofErr w:type="spellEnd"/>
          </w:p>
        </w:tc>
      </w:tr>
      <w:tr w:rsidR="000A66E0" w:rsidRPr="001102EE" w14:paraId="4932414A" w14:textId="77777777" w:rsidTr="001102EE">
        <w:trPr>
          <w:trHeight w:val="3339"/>
        </w:trPr>
        <w:tc>
          <w:tcPr>
            <w:tcW w:w="5099" w:type="dxa"/>
            <w:tcBorders>
              <w:top w:val="single" w:sz="6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78DFAD89" w14:textId="78B4FE4B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proofErr w:type="spellStart"/>
            <w:r w:rsidRPr="00746E98">
              <w:t>Enghraifft</w:t>
            </w:r>
            <w:proofErr w:type="spellEnd"/>
          </w:p>
        </w:tc>
        <w:tc>
          <w:tcPr>
            <w:tcW w:w="50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46F33667" w14:textId="77777777" w:rsidR="000A66E0" w:rsidRDefault="00C32115" w:rsidP="000A66E0">
            <w:pPr>
              <w:spacing w:after="0" w:line="240" w:lineRule="auto"/>
              <w:textAlignment w:val="baseline"/>
              <w:rPr>
                <w:rFonts w:cs="Arial"/>
                <w:b/>
                <w:bCs/>
                <w:i/>
                <w:iCs/>
                <w:sz w:val="32"/>
                <w:szCs w:val="32"/>
                <w:lang w:val="cy-GB"/>
              </w:rPr>
            </w:pPr>
            <w:r>
              <w:rPr>
                <w:rFonts w:cs="Arial"/>
                <w:b/>
                <w:bCs/>
                <w:i/>
                <w:iCs/>
                <w:sz w:val="32"/>
                <w:szCs w:val="32"/>
                <w:lang w:val="cy-GB"/>
              </w:rPr>
              <w:t>Bod yn foesegol</w:t>
            </w:r>
          </w:p>
          <w:p w14:paraId="1DE62E15" w14:textId="77777777" w:rsidR="00C32115" w:rsidRDefault="00C32115" w:rsidP="00C32115">
            <w:pPr>
              <w:spacing w:after="0"/>
              <w:rPr>
                <w:rFonts w:eastAsia="Times New Roman" w:cs="Arial"/>
                <w:color w:val="000000"/>
                <w:sz w:val="24"/>
                <w:lang w:val="cy-GB"/>
              </w:rPr>
            </w:pPr>
            <w:r>
              <w:rPr>
                <w:rFonts w:eastAsia="Times New Roman" w:cs="Arial"/>
                <w:color w:val="000000"/>
                <w:sz w:val="24"/>
                <w:lang w:val="cy-GB"/>
              </w:rPr>
              <w:t>Deall sylfaen foesegol ymholiad mewn gweithle cymhleth; </w:t>
            </w:r>
          </w:p>
          <w:p w14:paraId="22828B83" w14:textId="77777777" w:rsidR="00C32115" w:rsidRDefault="00C32115" w:rsidP="00C32115">
            <w:pPr>
              <w:numPr>
                <w:ilvl w:val="0"/>
                <w:numId w:val="9"/>
              </w:numPr>
              <w:spacing w:after="0"/>
              <w:textAlignment w:val="center"/>
              <w:rPr>
                <w:rFonts w:ascii="Calibri" w:eastAsia="Times New Roman" w:hAnsi="Calibri" w:cs="Calibri"/>
                <w:color w:val="000000"/>
                <w:sz w:val="24"/>
                <w:lang w:val="cy-GB"/>
              </w:rPr>
            </w:pPr>
            <w:r>
              <w:rPr>
                <w:rFonts w:eastAsia="Times New Roman" w:cs="Arial"/>
                <w:color w:val="000000"/>
                <w:sz w:val="24"/>
                <w:lang w:val="cy-GB"/>
              </w:rPr>
              <w:t>gwybod egwyddorion moesegol ymchwil; </w:t>
            </w:r>
          </w:p>
          <w:p w14:paraId="052ED6B1" w14:textId="77777777" w:rsidR="00C32115" w:rsidRDefault="00C32115" w:rsidP="00C32115">
            <w:pPr>
              <w:numPr>
                <w:ilvl w:val="0"/>
                <w:numId w:val="9"/>
              </w:numPr>
              <w:spacing w:after="0"/>
              <w:textAlignment w:val="center"/>
              <w:rPr>
                <w:rFonts w:ascii="Calibri" w:eastAsia="Times New Roman" w:hAnsi="Calibri" w:cs="Calibri"/>
                <w:color w:val="000000"/>
                <w:sz w:val="24"/>
                <w:lang w:val="cy-GB"/>
              </w:rPr>
            </w:pPr>
            <w:r>
              <w:rPr>
                <w:rFonts w:eastAsia="Times New Roman" w:cs="Arial"/>
                <w:color w:val="000000"/>
                <w:sz w:val="24"/>
                <w:lang w:val="cy-GB"/>
              </w:rPr>
              <w:t>deall </w:t>
            </w:r>
            <w:proofErr w:type="spellStart"/>
            <w:r>
              <w:rPr>
                <w:rFonts w:eastAsia="Times New Roman" w:cs="Arial"/>
                <w:color w:val="000000"/>
                <w:sz w:val="24"/>
                <w:lang w:val="cy-GB"/>
              </w:rPr>
              <w:t>safleoliadaeth</w:t>
            </w:r>
            <w:proofErr w:type="spellEnd"/>
            <w:r>
              <w:rPr>
                <w:rFonts w:eastAsia="Times New Roman" w:cs="Arial"/>
                <w:color w:val="000000"/>
                <w:sz w:val="24"/>
                <w:lang w:val="cy-GB"/>
              </w:rPr>
              <w:t> (</w:t>
            </w:r>
            <w:proofErr w:type="spellStart"/>
            <w:r>
              <w:rPr>
                <w:rFonts w:eastAsia="Times New Roman" w:cs="Arial"/>
                <w:i/>
                <w:iCs/>
                <w:color w:val="000000"/>
                <w:sz w:val="24"/>
                <w:lang w:val="cy-GB"/>
              </w:rPr>
              <w:t>positionality</w:t>
            </w:r>
            <w:proofErr w:type="spellEnd"/>
            <w:r>
              <w:rPr>
                <w:rFonts w:eastAsia="Times New Roman" w:cs="Arial"/>
                <w:i/>
                <w:iCs/>
                <w:color w:val="000000"/>
                <w:sz w:val="24"/>
                <w:lang w:val="cy-GB"/>
              </w:rPr>
              <w:t>)</w:t>
            </w:r>
            <w:r>
              <w:rPr>
                <w:rFonts w:eastAsia="Times New Roman" w:cs="Arial"/>
                <w:color w:val="000000"/>
                <w:sz w:val="24"/>
                <w:lang w:val="cy-GB"/>
              </w:rPr>
              <w:t> o fewn ymchwil; </w:t>
            </w:r>
          </w:p>
          <w:p w14:paraId="70EEFD52" w14:textId="77777777" w:rsidR="00C32115" w:rsidRDefault="00C32115" w:rsidP="00C32115">
            <w:pPr>
              <w:numPr>
                <w:ilvl w:val="0"/>
                <w:numId w:val="9"/>
              </w:numPr>
              <w:spacing w:after="0"/>
              <w:textAlignment w:val="center"/>
              <w:rPr>
                <w:rFonts w:ascii="Calibri" w:eastAsia="Times New Roman" w:hAnsi="Calibri" w:cs="Calibri"/>
                <w:color w:val="000000"/>
                <w:sz w:val="24"/>
                <w:lang w:val="cy-GB"/>
              </w:rPr>
            </w:pPr>
            <w:r>
              <w:rPr>
                <w:rFonts w:eastAsia="Times New Roman" w:cs="Arial"/>
                <w:color w:val="000000"/>
                <w:sz w:val="24"/>
                <w:lang w:val="cy-GB"/>
              </w:rPr>
              <w:t>adnabod eu credoau a’u tybiaethau eu hunain am y byd. </w:t>
            </w:r>
          </w:p>
          <w:p w14:paraId="7A7B65C0" w14:textId="15DFD4CB" w:rsidR="00C32115" w:rsidRPr="001102EE" w:rsidRDefault="00C32115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val="cy-GB"/>
              </w:rPr>
            </w:pPr>
          </w:p>
        </w:tc>
        <w:tc>
          <w:tcPr>
            <w:tcW w:w="509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  <w:shd w:val="clear" w:color="auto" w:fill="FFFFFF" w:themeFill="background1"/>
            <w:hideMark/>
          </w:tcPr>
          <w:p w14:paraId="6AFB63D8" w14:textId="70544A49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proofErr w:type="spellStart"/>
            <w:r w:rsidRPr="00746E98">
              <w:t>Enghraifft</w:t>
            </w:r>
            <w:proofErr w:type="spellEnd"/>
          </w:p>
        </w:tc>
      </w:tr>
      <w:tr w:rsidR="000A66E0" w:rsidRPr="001102EE" w14:paraId="46CBEFF5" w14:textId="77777777" w:rsidTr="00F416C4">
        <w:trPr>
          <w:trHeight w:val="3339"/>
        </w:trPr>
        <w:tc>
          <w:tcPr>
            <w:tcW w:w="5099" w:type="dxa"/>
            <w:tcBorders>
              <w:top w:val="single" w:sz="6" w:space="0" w:color="auto"/>
              <w:left w:val="single" w:sz="24" w:space="0" w:color="auto"/>
              <w:bottom w:val="single" w:sz="24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27FF9C69" w14:textId="20A193AE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proofErr w:type="spellStart"/>
            <w:r w:rsidRPr="00746E98">
              <w:t>Enghraifft</w:t>
            </w:r>
            <w:proofErr w:type="spellEnd"/>
          </w:p>
        </w:tc>
        <w:tc>
          <w:tcPr>
            <w:tcW w:w="5099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14202A89" w14:textId="53B054CF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proofErr w:type="spellStart"/>
            <w:r w:rsidRPr="00746E98">
              <w:t>Enghraifft</w:t>
            </w:r>
            <w:proofErr w:type="spellEnd"/>
          </w:p>
        </w:tc>
        <w:tc>
          <w:tcPr>
            <w:tcW w:w="5099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24" w:space="0" w:color="auto"/>
            </w:tcBorders>
            <w:shd w:val="clear" w:color="auto" w:fill="FFFFFF" w:themeFill="background1"/>
            <w:hideMark/>
          </w:tcPr>
          <w:p w14:paraId="310C7AB3" w14:textId="0E4EB422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proofErr w:type="spellStart"/>
            <w:r w:rsidRPr="00746E98">
              <w:t>Enghraifft</w:t>
            </w:r>
            <w:proofErr w:type="spellEnd"/>
          </w:p>
        </w:tc>
      </w:tr>
    </w:tbl>
    <w:p w14:paraId="4AA2FC98" w14:textId="59D6CBC3" w:rsidR="001102EE" w:rsidRDefault="001102EE"/>
    <w:tbl>
      <w:tblPr>
        <w:tblW w:w="15387" w:type="dxa"/>
        <w:tblInd w:w="-3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129"/>
        <w:gridCol w:w="5129"/>
        <w:gridCol w:w="5129"/>
      </w:tblGrid>
      <w:tr w:rsidR="000A66E0" w:rsidRPr="001102EE" w14:paraId="31D795AC" w14:textId="77777777" w:rsidTr="00DD3C1B">
        <w:trPr>
          <w:trHeight w:val="3270"/>
        </w:trPr>
        <w:tc>
          <w:tcPr>
            <w:tcW w:w="5129" w:type="dxa"/>
            <w:tcBorders>
              <w:top w:val="single" w:sz="24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4F377CFD" w14:textId="04057142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proofErr w:type="spellStart"/>
            <w:r w:rsidRPr="00746E98">
              <w:t>Enghraifft</w:t>
            </w:r>
            <w:proofErr w:type="spellEnd"/>
          </w:p>
        </w:tc>
        <w:tc>
          <w:tcPr>
            <w:tcW w:w="5129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1EC2D1C6" w14:textId="4772D331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proofErr w:type="spellStart"/>
            <w:r w:rsidRPr="00746E98">
              <w:t>Enghraifft</w:t>
            </w:r>
            <w:proofErr w:type="spellEnd"/>
          </w:p>
        </w:tc>
        <w:tc>
          <w:tcPr>
            <w:tcW w:w="5129" w:type="dxa"/>
            <w:tcBorders>
              <w:top w:val="single" w:sz="24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  <w:shd w:val="clear" w:color="auto" w:fill="FFFFFF" w:themeFill="background1"/>
            <w:hideMark/>
          </w:tcPr>
          <w:p w14:paraId="32F666EE" w14:textId="3F398006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proofErr w:type="spellStart"/>
            <w:r w:rsidRPr="00746E98">
              <w:t>Enghraifft</w:t>
            </w:r>
            <w:proofErr w:type="spellEnd"/>
          </w:p>
        </w:tc>
      </w:tr>
      <w:tr w:rsidR="000A66E0" w:rsidRPr="001102EE" w14:paraId="74D66AE7" w14:textId="77777777" w:rsidTr="00DD3C1B">
        <w:trPr>
          <w:trHeight w:val="3270"/>
        </w:trPr>
        <w:tc>
          <w:tcPr>
            <w:tcW w:w="5129" w:type="dxa"/>
            <w:tcBorders>
              <w:top w:val="single" w:sz="6" w:space="0" w:color="auto"/>
              <w:left w:val="single" w:sz="24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3695BFD3" w14:textId="0F8864A2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proofErr w:type="spellStart"/>
            <w:r w:rsidRPr="00746E98">
              <w:t>Enghraifft</w:t>
            </w:r>
            <w:proofErr w:type="spellEnd"/>
          </w:p>
        </w:tc>
        <w:tc>
          <w:tcPr>
            <w:tcW w:w="512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</w:tcPr>
          <w:p w14:paraId="07E9B7A4" w14:textId="77777777" w:rsidR="000A66E0" w:rsidRPr="00DD3C1B" w:rsidRDefault="00134938" w:rsidP="000A66E0">
            <w:pPr>
              <w:spacing w:after="0" w:line="240" w:lineRule="auto"/>
              <w:textAlignment w:val="baseline"/>
              <w:rPr>
                <w:b/>
                <w:bCs/>
                <w:sz w:val="28"/>
                <w:szCs w:val="28"/>
              </w:rPr>
            </w:pPr>
            <w:r w:rsidRPr="00DD3C1B">
              <w:rPr>
                <w:b/>
                <w:bCs/>
                <w:sz w:val="28"/>
                <w:szCs w:val="28"/>
              </w:rPr>
              <w:t xml:space="preserve">Bod </w:t>
            </w:r>
            <w:proofErr w:type="spellStart"/>
            <w:r w:rsidRPr="00DD3C1B">
              <w:rPr>
                <w:b/>
                <w:bCs/>
                <w:sz w:val="28"/>
                <w:szCs w:val="28"/>
              </w:rPr>
              <w:t>yn</w:t>
            </w:r>
            <w:proofErr w:type="spellEnd"/>
            <w:r w:rsidRPr="00DD3C1B">
              <w:rPr>
                <w:b/>
                <w:bCs/>
                <w:sz w:val="28"/>
                <w:szCs w:val="28"/>
              </w:rPr>
              <w:t> </w:t>
            </w:r>
            <w:proofErr w:type="spellStart"/>
            <w:r w:rsidRPr="00DD3C1B">
              <w:rPr>
                <w:b/>
                <w:bCs/>
                <w:sz w:val="28"/>
                <w:szCs w:val="28"/>
              </w:rPr>
              <w:t>sgeptigol</w:t>
            </w:r>
            <w:proofErr w:type="spellEnd"/>
          </w:p>
          <w:p w14:paraId="26170154" w14:textId="77777777" w:rsidR="00134938" w:rsidRPr="00DD3C1B" w:rsidRDefault="00134938" w:rsidP="00134938">
            <w:pPr>
              <w:spacing w:after="0"/>
              <w:rPr>
                <w:rFonts w:eastAsia="Times New Roman" w:cs="Arial"/>
                <w:color w:val="000000"/>
                <w:sz w:val="20"/>
                <w:szCs w:val="20"/>
                <w:lang w:val="cy-GB"/>
              </w:rPr>
            </w:pPr>
            <w:r w:rsidRPr="00DD3C1B">
              <w:rPr>
                <w:rFonts w:eastAsia="Times New Roman" w:cs="Arial"/>
                <w:color w:val="000000"/>
                <w:sz w:val="20"/>
                <w:szCs w:val="20"/>
                <w:lang w:val="cy-GB"/>
              </w:rPr>
              <w:t>Deall tystiolaeth empirig mewn maes dadleuol; </w:t>
            </w:r>
          </w:p>
          <w:p w14:paraId="5B9AA75D" w14:textId="77777777" w:rsidR="00134938" w:rsidRPr="00DD3C1B" w:rsidRDefault="00134938" w:rsidP="00134938">
            <w:pPr>
              <w:pStyle w:val="ListParagraph"/>
              <w:numPr>
                <w:ilvl w:val="0"/>
                <w:numId w:val="10"/>
              </w:numPr>
              <w:spacing w:after="0"/>
              <w:textAlignment w:val="center"/>
              <w:rPr>
                <w:rFonts w:ascii="Calibri" w:eastAsia="Times New Roman" w:hAnsi="Calibri" w:cs="Calibri"/>
                <w:color w:val="000000"/>
                <w:sz w:val="20"/>
                <w:szCs w:val="20"/>
                <w:lang w:val="cy-GB"/>
              </w:rPr>
            </w:pPr>
            <w:r w:rsidRPr="00DD3C1B">
              <w:rPr>
                <w:rFonts w:eastAsia="Times New Roman" w:cs="Arial"/>
                <w:color w:val="000000"/>
                <w:sz w:val="20"/>
                <w:szCs w:val="20"/>
                <w:lang w:val="cy-GB"/>
              </w:rPr>
              <w:t>bod yn ymwybodol o'r gyrwyr gwleidyddol, economaidd a chymdeithasol o blaid ‘tystiolaeth’, a goblygiadau ‘tystiolaeth’. </w:t>
            </w:r>
          </w:p>
          <w:p w14:paraId="78F06DAA" w14:textId="63C1410F" w:rsidR="00134938" w:rsidRPr="001102EE" w:rsidRDefault="00134938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20"/>
                <w:szCs w:val="20"/>
                <w:lang w:val="cy-GB"/>
              </w:rPr>
            </w:pPr>
          </w:p>
        </w:tc>
        <w:tc>
          <w:tcPr>
            <w:tcW w:w="512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24" w:space="0" w:color="auto"/>
            </w:tcBorders>
            <w:shd w:val="clear" w:color="auto" w:fill="FFFFFF" w:themeFill="background1"/>
            <w:hideMark/>
          </w:tcPr>
          <w:p w14:paraId="3AAC08B2" w14:textId="73E805AF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proofErr w:type="spellStart"/>
            <w:r w:rsidRPr="00746E98">
              <w:t>Enghraifft</w:t>
            </w:r>
            <w:proofErr w:type="spellEnd"/>
          </w:p>
        </w:tc>
      </w:tr>
      <w:tr w:rsidR="000A66E0" w:rsidRPr="001102EE" w14:paraId="10DEDF16" w14:textId="77777777" w:rsidTr="00DD3C1B">
        <w:trPr>
          <w:trHeight w:val="3270"/>
        </w:trPr>
        <w:tc>
          <w:tcPr>
            <w:tcW w:w="5129" w:type="dxa"/>
            <w:tcBorders>
              <w:top w:val="single" w:sz="6" w:space="0" w:color="auto"/>
              <w:left w:val="single" w:sz="24" w:space="0" w:color="auto"/>
              <w:bottom w:val="single" w:sz="24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60D022BE" w14:textId="53FF378E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proofErr w:type="spellStart"/>
            <w:r w:rsidRPr="00746E98">
              <w:t>Enghraifft</w:t>
            </w:r>
            <w:proofErr w:type="spellEnd"/>
          </w:p>
        </w:tc>
        <w:tc>
          <w:tcPr>
            <w:tcW w:w="5129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2BD1B28F" w14:textId="70326A16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proofErr w:type="spellStart"/>
            <w:r w:rsidRPr="00746E98">
              <w:t>Enghraifft</w:t>
            </w:r>
            <w:proofErr w:type="spellEnd"/>
          </w:p>
        </w:tc>
        <w:tc>
          <w:tcPr>
            <w:tcW w:w="5129" w:type="dxa"/>
            <w:tcBorders>
              <w:top w:val="single" w:sz="6" w:space="0" w:color="auto"/>
              <w:left w:val="single" w:sz="6" w:space="0" w:color="auto"/>
              <w:bottom w:val="single" w:sz="24" w:space="0" w:color="auto"/>
              <w:right w:val="single" w:sz="24" w:space="0" w:color="auto"/>
            </w:tcBorders>
            <w:shd w:val="clear" w:color="auto" w:fill="FFFFFF" w:themeFill="background1"/>
            <w:hideMark/>
          </w:tcPr>
          <w:p w14:paraId="26BBE221" w14:textId="3D733BAA" w:rsidR="000A66E0" w:rsidRPr="001102EE" w:rsidRDefault="000A66E0" w:rsidP="000A66E0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</w:rPr>
            </w:pPr>
            <w:proofErr w:type="spellStart"/>
            <w:r w:rsidRPr="00746E98">
              <w:t>Enghraifft</w:t>
            </w:r>
            <w:proofErr w:type="spellEnd"/>
          </w:p>
        </w:tc>
      </w:tr>
    </w:tbl>
    <w:p w14:paraId="3866C66B" w14:textId="77777777" w:rsidR="00150804" w:rsidRDefault="00150804" w:rsidP="00DD3C1B"/>
    <w:sectPr w:rsidR="00150804" w:rsidSect="001102EE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A62EFA"/>
    <w:multiLevelType w:val="multilevel"/>
    <w:tmpl w:val="DEA4DA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63613AB"/>
    <w:multiLevelType w:val="hybridMultilevel"/>
    <w:tmpl w:val="6D5001DE"/>
    <w:lvl w:ilvl="0" w:tplc="E40A173C">
      <w:start w:val="1"/>
      <w:numFmt w:val="bullet"/>
      <w:lvlText w:val=""/>
      <w:lvlJc w:val="left"/>
      <w:pPr>
        <w:tabs>
          <w:tab w:val="num" w:pos="360"/>
        </w:tabs>
        <w:ind w:left="360" w:hanging="360"/>
      </w:pPr>
      <w:rPr>
        <w:rFonts w:ascii="Wingdings 3" w:hAnsi="Wingdings 3" w:hint="default"/>
      </w:rPr>
    </w:lvl>
    <w:lvl w:ilvl="1" w:tplc="E08611F4">
      <w:start w:val="1"/>
      <w:numFmt w:val="bullet"/>
      <w:lvlText w:val=""/>
      <w:lvlJc w:val="left"/>
      <w:pPr>
        <w:tabs>
          <w:tab w:val="num" w:pos="1080"/>
        </w:tabs>
        <w:ind w:left="1080" w:hanging="360"/>
      </w:pPr>
      <w:rPr>
        <w:rFonts w:ascii="Wingdings 3" w:hAnsi="Wingdings 3" w:hint="default"/>
      </w:rPr>
    </w:lvl>
    <w:lvl w:ilvl="2" w:tplc="FADC798C">
      <w:start w:val="1"/>
      <w:numFmt w:val="bullet"/>
      <w:lvlText w:val=""/>
      <w:lvlJc w:val="left"/>
      <w:pPr>
        <w:tabs>
          <w:tab w:val="num" w:pos="1800"/>
        </w:tabs>
        <w:ind w:left="1800" w:hanging="360"/>
      </w:pPr>
      <w:rPr>
        <w:rFonts w:ascii="Wingdings 3" w:hAnsi="Wingdings 3" w:hint="default"/>
      </w:rPr>
    </w:lvl>
    <w:lvl w:ilvl="3" w:tplc="7278F4B0">
      <w:start w:val="1"/>
      <w:numFmt w:val="bullet"/>
      <w:lvlText w:val=""/>
      <w:lvlJc w:val="left"/>
      <w:pPr>
        <w:tabs>
          <w:tab w:val="num" w:pos="2520"/>
        </w:tabs>
        <w:ind w:left="2520" w:hanging="360"/>
      </w:pPr>
      <w:rPr>
        <w:rFonts w:ascii="Wingdings 3" w:hAnsi="Wingdings 3" w:hint="default"/>
      </w:rPr>
    </w:lvl>
    <w:lvl w:ilvl="4" w:tplc="CEC4BE1C">
      <w:start w:val="1"/>
      <w:numFmt w:val="bullet"/>
      <w:lvlText w:val=""/>
      <w:lvlJc w:val="left"/>
      <w:pPr>
        <w:tabs>
          <w:tab w:val="num" w:pos="3240"/>
        </w:tabs>
        <w:ind w:left="3240" w:hanging="360"/>
      </w:pPr>
      <w:rPr>
        <w:rFonts w:ascii="Wingdings 3" w:hAnsi="Wingdings 3" w:hint="default"/>
      </w:rPr>
    </w:lvl>
    <w:lvl w:ilvl="5" w:tplc="F2CC0352">
      <w:start w:val="1"/>
      <w:numFmt w:val="bullet"/>
      <w:lvlText w:val=""/>
      <w:lvlJc w:val="left"/>
      <w:pPr>
        <w:tabs>
          <w:tab w:val="num" w:pos="3960"/>
        </w:tabs>
        <w:ind w:left="3960" w:hanging="360"/>
      </w:pPr>
      <w:rPr>
        <w:rFonts w:ascii="Wingdings 3" w:hAnsi="Wingdings 3" w:hint="default"/>
      </w:rPr>
    </w:lvl>
    <w:lvl w:ilvl="6" w:tplc="C546A736">
      <w:start w:val="1"/>
      <w:numFmt w:val="bullet"/>
      <w:lvlText w:val=""/>
      <w:lvlJc w:val="left"/>
      <w:pPr>
        <w:tabs>
          <w:tab w:val="num" w:pos="4680"/>
        </w:tabs>
        <w:ind w:left="4680" w:hanging="360"/>
      </w:pPr>
      <w:rPr>
        <w:rFonts w:ascii="Wingdings 3" w:hAnsi="Wingdings 3" w:hint="default"/>
      </w:rPr>
    </w:lvl>
    <w:lvl w:ilvl="7" w:tplc="2B42E704">
      <w:start w:val="1"/>
      <w:numFmt w:val="bullet"/>
      <w:lvlText w:val=""/>
      <w:lvlJc w:val="left"/>
      <w:pPr>
        <w:tabs>
          <w:tab w:val="num" w:pos="5400"/>
        </w:tabs>
        <w:ind w:left="5400" w:hanging="360"/>
      </w:pPr>
      <w:rPr>
        <w:rFonts w:ascii="Wingdings 3" w:hAnsi="Wingdings 3" w:hint="default"/>
      </w:rPr>
    </w:lvl>
    <w:lvl w:ilvl="8" w:tplc="19BCBA14">
      <w:start w:val="1"/>
      <w:numFmt w:val="bullet"/>
      <w:lvlText w:val=""/>
      <w:lvlJc w:val="left"/>
      <w:pPr>
        <w:tabs>
          <w:tab w:val="num" w:pos="6120"/>
        </w:tabs>
        <w:ind w:left="6120" w:hanging="360"/>
      </w:pPr>
      <w:rPr>
        <w:rFonts w:ascii="Wingdings 3" w:hAnsi="Wingdings 3" w:hint="default"/>
      </w:rPr>
    </w:lvl>
  </w:abstractNum>
  <w:abstractNum w:abstractNumId="2" w15:restartNumberingAfterBreak="0">
    <w:nsid w:val="295E3AB8"/>
    <w:multiLevelType w:val="multilevel"/>
    <w:tmpl w:val="C10A3798"/>
    <w:lvl w:ilvl="0">
      <w:start w:val="1"/>
      <w:numFmt w:val="bullet"/>
      <w:lvlText w:val=""/>
      <w:lvlJc w:val="left"/>
      <w:pPr>
        <w:tabs>
          <w:tab w:val="num" w:pos="0"/>
        </w:tabs>
        <w:ind w:left="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2A14E09"/>
    <w:multiLevelType w:val="multilevel"/>
    <w:tmpl w:val="DB2A7E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8534A88"/>
    <w:multiLevelType w:val="hybridMultilevel"/>
    <w:tmpl w:val="060082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4D0C50"/>
    <w:multiLevelType w:val="hybridMultilevel"/>
    <w:tmpl w:val="20F6FA1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536D3EF5"/>
    <w:multiLevelType w:val="multilevel"/>
    <w:tmpl w:val="D9D082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58DD6DD0"/>
    <w:multiLevelType w:val="hybridMultilevel"/>
    <w:tmpl w:val="168AF86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65C170CD"/>
    <w:multiLevelType w:val="hybridMultilevel"/>
    <w:tmpl w:val="867CE5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79049A2"/>
    <w:multiLevelType w:val="hybridMultilevel"/>
    <w:tmpl w:val="32845D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60771700">
    <w:abstractNumId w:val="2"/>
  </w:num>
  <w:num w:numId="2" w16cid:durableId="1450247473">
    <w:abstractNumId w:val="7"/>
  </w:num>
  <w:num w:numId="3" w16cid:durableId="971718210">
    <w:abstractNumId w:val="0"/>
  </w:num>
  <w:num w:numId="4" w16cid:durableId="163866730">
    <w:abstractNumId w:val="8"/>
  </w:num>
  <w:num w:numId="5" w16cid:durableId="10185036">
    <w:abstractNumId w:val="4"/>
  </w:num>
  <w:num w:numId="6" w16cid:durableId="1755282476">
    <w:abstractNumId w:val="6"/>
  </w:num>
  <w:num w:numId="7" w16cid:durableId="429394069">
    <w:abstractNumId w:val="3"/>
  </w:num>
  <w:num w:numId="8" w16cid:durableId="1649356786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9" w16cid:durableId="2009165307">
    <w:abstractNumId w:val="5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0" w16cid:durableId="202658809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val="fullPage" w:percent="5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a1NLQ0sjQ3NbE0tjBQ0lEKTi0uzszPAykwrAUANx4oNCwAAAA="/>
  </w:docVars>
  <w:rsids>
    <w:rsidRoot w:val="001102EE"/>
    <w:rsid w:val="000A66E0"/>
    <w:rsid w:val="001102EE"/>
    <w:rsid w:val="00134938"/>
    <w:rsid w:val="00150804"/>
    <w:rsid w:val="00161A84"/>
    <w:rsid w:val="003C28D1"/>
    <w:rsid w:val="00932933"/>
    <w:rsid w:val="009A1D67"/>
    <w:rsid w:val="00A023E6"/>
    <w:rsid w:val="00C32115"/>
    <w:rsid w:val="00DD3C1B"/>
    <w:rsid w:val="00EC2D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02D834"/>
  <w15:chartTrackingRefBased/>
  <w15:docId w15:val="{5A7D4DDE-2C49-48C5-B8C5-FAEE62D51A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102E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1102E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normaltextrun">
    <w:name w:val="normaltextrun"/>
    <w:basedOn w:val="DefaultParagraphFont"/>
    <w:rsid w:val="001102EE"/>
  </w:style>
  <w:style w:type="character" w:customStyle="1" w:styleId="eop">
    <w:name w:val="eop"/>
    <w:basedOn w:val="DefaultParagraphFont"/>
    <w:rsid w:val="001102EE"/>
  </w:style>
  <w:style w:type="paragraph" w:styleId="ListParagraph">
    <w:name w:val="List Paragraph"/>
    <w:basedOn w:val="Normal"/>
    <w:uiPriority w:val="34"/>
    <w:qFormat/>
    <w:rsid w:val="001102E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53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79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3464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408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290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0814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6827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2380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90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4834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763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35449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8333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5570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292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9711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1227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799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8434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4347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8387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2469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2428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753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2955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1572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299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73436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68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FC4A8719-0D4B-41BA-A7DF-3F7D7B0CEFA3}"/>
</file>

<file path=customXml/itemProps2.xml><?xml version="1.0" encoding="utf-8"?>
<ds:datastoreItem xmlns:ds="http://schemas.openxmlformats.org/officeDocument/2006/customXml" ds:itemID="{91D0801D-741A-480F-BAC4-818EAB541DD3}"/>
</file>

<file path=customXml/itemProps3.xml><?xml version="1.0" encoding="utf-8"?>
<ds:datastoreItem xmlns:ds="http://schemas.openxmlformats.org/officeDocument/2006/customXml" ds:itemID="{947DBEFF-6436-452C-9DAC-E4EEA80F1BA6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230</Words>
  <Characters>1314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 Martin</dc:creator>
  <cp:keywords/>
  <dc:description/>
  <cp:lastModifiedBy>Lilian Martin</cp:lastModifiedBy>
  <cp:revision>8</cp:revision>
  <dcterms:created xsi:type="dcterms:W3CDTF">2022-11-22T12:10:00Z</dcterms:created>
  <dcterms:modified xsi:type="dcterms:W3CDTF">2022-11-22T12:17:00Z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