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F7101" w14:textId="1D6BE14A" w:rsidR="00FD0125" w:rsidRDefault="00FD0125" w:rsidP="00FD0125">
      <w:pPr>
        <w:spacing w:line="480" w:lineRule="auto"/>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Pa</w:t>
      </w:r>
      <w:r>
        <w:rPr>
          <w:rFonts w:ascii="Times New Roman" w:hAnsi="Times New Roman" w:cs="Times New Roman"/>
          <w:sz w:val="24"/>
          <w:szCs w:val="24"/>
        </w:rPr>
        <w:t>u</w:t>
      </w:r>
      <w:r>
        <w:rPr>
          <w:rFonts w:ascii="Times New Roman" w:hAnsi="Times New Roman" w:cs="Times New Roman"/>
          <w:sz w:val="24"/>
          <w:szCs w:val="24"/>
        </w:rPr>
        <w:t>la Paulet</w:t>
      </w:r>
    </w:p>
    <w:p w14:paraId="6B3F2913" w14:textId="45ED9088" w:rsidR="00FD0125" w:rsidRDefault="00FD0125" w:rsidP="00FD0125">
      <w:pPr>
        <w:spacing w:line="480" w:lineRule="auto"/>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id :</w:t>
      </w:r>
      <w:proofErr w:type="gramEnd"/>
      <w:r>
        <w:rPr>
          <w:rFonts w:ascii="Times New Roman" w:hAnsi="Times New Roman" w:cs="Times New Roman"/>
          <w:sz w:val="24"/>
          <w:szCs w:val="24"/>
        </w:rPr>
        <w:t xml:space="preserve"> 190</w:t>
      </w:r>
      <w:r>
        <w:rPr>
          <w:rFonts w:ascii="Times New Roman" w:hAnsi="Times New Roman" w:cs="Times New Roman"/>
          <w:sz w:val="24"/>
          <w:szCs w:val="24"/>
        </w:rPr>
        <w:t>8</w:t>
      </w:r>
      <w:r>
        <w:rPr>
          <w:rFonts w:ascii="Times New Roman" w:hAnsi="Times New Roman" w:cs="Times New Roman"/>
          <w:sz w:val="24"/>
          <w:szCs w:val="24"/>
        </w:rPr>
        <w:t>345</w:t>
      </w:r>
    </w:p>
    <w:p w14:paraId="7117A573" w14:textId="524F84FA" w:rsidR="00FD0125" w:rsidRPr="007E4E2F" w:rsidRDefault="00FD0125" w:rsidP="00FD0125">
      <w:pPr>
        <w:spacing w:line="480" w:lineRule="auto"/>
        <w:rPr>
          <w:rFonts w:ascii="Times New Roman" w:hAnsi="Times New Roman" w:cs="Times New Roman"/>
          <w:sz w:val="24"/>
          <w:szCs w:val="24"/>
        </w:rPr>
      </w:pPr>
      <w:r>
        <w:rPr>
          <w:rFonts w:ascii="Times New Roman" w:hAnsi="Times New Roman" w:cs="Times New Roman"/>
          <w:sz w:val="24"/>
          <w:szCs w:val="24"/>
        </w:rPr>
        <w:t xml:space="preserve">Lecture </w:t>
      </w:r>
      <w:proofErr w:type="gramStart"/>
      <w:r w:rsidRPr="007E4E2F">
        <w:rPr>
          <w:rFonts w:ascii="Times New Roman" w:hAnsi="Times New Roman" w:cs="Times New Roman"/>
          <w:sz w:val="24"/>
          <w:szCs w:val="24"/>
        </w:rPr>
        <w:t xml:space="preserve">Name </w:t>
      </w:r>
      <w:r>
        <w:rPr>
          <w:rFonts w:ascii="Times New Roman" w:hAnsi="Times New Roman" w:cs="Times New Roman"/>
          <w:sz w:val="24"/>
          <w:szCs w:val="24"/>
        </w:rPr>
        <w:t>:</w:t>
      </w:r>
      <w:proofErr w:type="gramEnd"/>
      <w:r>
        <w:rPr>
          <w:rFonts w:ascii="Times New Roman" w:hAnsi="Times New Roman" w:cs="Times New Roman"/>
          <w:sz w:val="24"/>
          <w:szCs w:val="24"/>
        </w:rPr>
        <w:t xml:space="preserve"> Dr </w:t>
      </w:r>
      <w:proofErr w:type="spellStart"/>
      <w:r>
        <w:rPr>
          <w:rFonts w:ascii="Times New Roman" w:hAnsi="Times New Roman" w:cs="Times New Roman"/>
          <w:sz w:val="24"/>
          <w:szCs w:val="24"/>
        </w:rPr>
        <w:t>Nandish</w:t>
      </w:r>
      <w:proofErr w:type="spellEnd"/>
      <w:r>
        <w:rPr>
          <w:rFonts w:ascii="Times New Roman" w:hAnsi="Times New Roman" w:cs="Times New Roman"/>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atel</w:t>
      </w:r>
    </w:p>
    <w:p w14:paraId="33332E2E" w14:textId="296C5B5C" w:rsidR="00FD0125" w:rsidRPr="007E4E2F" w:rsidRDefault="00FD0125" w:rsidP="00FD0125">
      <w:pPr>
        <w:spacing w:line="480" w:lineRule="auto"/>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Name</w:t>
      </w:r>
      <w:r w:rsidRPr="00957D44">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Developing Relationships and Workplace Achievement</w:t>
      </w:r>
      <w:r>
        <w:rPr>
          <w:rFonts w:ascii="Times New Roman" w:hAnsi="Times New Roman" w:cs="Times New Roman"/>
          <w:sz w:val="24"/>
          <w:szCs w:val="24"/>
        </w:rPr>
        <w:t>s</w:t>
      </w:r>
    </w:p>
    <w:p w14:paraId="0FF8FB58" w14:textId="284EDFF8" w:rsidR="003611A5" w:rsidRPr="00FD0125" w:rsidRDefault="00FD0125" w:rsidP="00FD0125">
      <w:pPr>
        <w:spacing w:line="480" w:lineRule="auto"/>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BMSW510</w:t>
      </w:r>
      <w:r>
        <w:rPr>
          <w:rFonts w:ascii="Times New Roman" w:hAnsi="Times New Roman" w:cs="Times New Roman"/>
          <w:sz w:val="24"/>
          <w:szCs w:val="24"/>
        </w:rPr>
        <w:t>2</w:t>
      </w:r>
    </w:p>
    <w:p w14:paraId="5DCF1CC8" w14:textId="77777777" w:rsidR="003611A5" w:rsidRPr="006D013C" w:rsidRDefault="003611A5" w:rsidP="006D013C">
      <w:pPr>
        <w:spacing w:line="360" w:lineRule="auto"/>
        <w:jc w:val="both"/>
        <w:rPr>
          <w:rFonts w:ascii="Arial" w:hAnsi="Arial" w:cs="Arial"/>
          <w:b/>
        </w:rPr>
      </w:pPr>
    </w:p>
    <w:p w14:paraId="6D901F3D" w14:textId="77777777" w:rsidR="003611A5" w:rsidRPr="006D013C" w:rsidRDefault="003611A5" w:rsidP="006D013C">
      <w:pPr>
        <w:spacing w:line="360" w:lineRule="auto"/>
        <w:jc w:val="both"/>
        <w:rPr>
          <w:rFonts w:ascii="Arial" w:hAnsi="Arial" w:cs="Arial"/>
          <w:b/>
        </w:rPr>
      </w:pPr>
    </w:p>
    <w:p w14:paraId="4D0B474B" w14:textId="77777777" w:rsidR="003611A5" w:rsidRPr="006D013C" w:rsidRDefault="003611A5" w:rsidP="006D013C">
      <w:pPr>
        <w:spacing w:line="360" w:lineRule="auto"/>
        <w:jc w:val="both"/>
        <w:rPr>
          <w:rFonts w:ascii="Arial" w:hAnsi="Arial" w:cs="Arial"/>
          <w:b/>
        </w:rPr>
      </w:pPr>
    </w:p>
    <w:p w14:paraId="44BAE3E2" w14:textId="77777777" w:rsidR="003611A5" w:rsidRPr="006D013C" w:rsidRDefault="003611A5" w:rsidP="006D013C">
      <w:pPr>
        <w:spacing w:line="360" w:lineRule="auto"/>
        <w:jc w:val="both"/>
        <w:rPr>
          <w:rFonts w:ascii="Arial" w:hAnsi="Arial" w:cs="Arial"/>
          <w:b/>
        </w:rPr>
      </w:pPr>
    </w:p>
    <w:p w14:paraId="50C5348F" w14:textId="77777777" w:rsidR="003611A5" w:rsidRPr="006D013C" w:rsidRDefault="003611A5" w:rsidP="006D013C">
      <w:pPr>
        <w:spacing w:line="360" w:lineRule="auto"/>
        <w:jc w:val="both"/>
        <w:rPr>
          <w:rFonts w:ascii="Arial" w:hAnsi="Arial" w:cs="Arial"/>
          <w:b/>
        </w:rPr>
      </w:pPr>
    </w:p>
    <w:p w14:paraId="387E3B86" w14:textId="77777777" w:rsidR="003611A5" w:rsidRPr="006D013C" w:rsidRDefault="003611A5" w:rsidP="00F04745">
      <w:pPr>
        <w:spacing w:line="360" w:lineRule="auto"/>
        <w:jc w:val="both"/>
        <w:rPr>
          <w:rFonts w:ascii="Arial" w:hAnsi="Arial" w:cs="Arial"/>
          <w:b/>
        </w:rPr>
      </w:pPr>
    </w:p>
    <w:p w14:paraId="5DBE5AE5" w14:textId="77777777" w:rsidR="00F04745" w:rsidRPr="00F04745" w:rsidRDefault="00F04745" w:rsidP="00F04745">
      <w:pPr>
        <w:pStyle w:val="Default"/>
        <w:spacing w:line="360" w:lineRule="auto"/>
        <w:rPr>
          <w:sz w:val="22"/>
          <w:szCs w:val="22"/>
        </w:rPr>
      </w:pPr>
    </w:p>
    <w:p w14:paraId="406FBA2C" w14:textId="77777777" w:rsidR="003611A5" w:rsidRPr="006D013C" w:rsidRDefault="003611A5" w:rsidP="006D013C">
      <w:pPr>
        <w:spacing w:line="360" w:lineRule="auto"/>
        <w:jc w:val="both"/>
        <w:rPr>
          <w:rFonts w:ascii="Arial" w:hAnsi="Arial" w:cs="Arial"/>
          <w:b/>
        </w:rPr>
      </w:pPr>
    </w:p>
    <w:p w14:paraId="19460879" w14:textId="77777777" w:rsidR="003611A5" w:rsidRPr="006D013C" w:rsidRDefault="003611A5" w:rsidP="006D013C">
      <w:pPr>
        <w:spacing w:line="360" w:lineRule="auto"/>
        <w:jc w:val="both"/>
        <w:rPr>
          <w:rFonts w:ascii="Arial" w:hAnsi="Arial" w:cs="Arial"/>
          <w:b/>
        </w:rPr>
      </w:pPr>
    </w:p>
    <w:p w14:paraId="2EBFBF4F" w14:textId="77777777" w:rsidR="003611A5" w:rsidRPr="006D013C" w:rsidRDefault="003611A5" w:rsidP="006D013C">
      <w:pPr>
        <w:spacing w:line="360" w:lineRule="auto"/>
        <w:jc w:val="both"/>
        <w:rPr>
          <w:rFonts w:ascii="Arial" w:hAnsi="Arial" w:cs="Arial"/>
          <w:b/>
        </w:rPr>
      </w:pPr>
    </w:p>
    <w:p w14:paraId="0D1AF9C4" w14:textId="77777777" w:rsidR="003611A5" w:rsidRPr="006D013C" w:rsidRDefault="003611A5" w:rsidP="006D013C">
      <w:pPr>
        <w:spacing w:line="360" w:lineRule="auto"/>
        <w:jc w:val="both"/>
        <w:rPr>
          <w:rFonts w:ascii="Arial" w:hAnsi="Arial" w:cs="Arial"/>
          <w:b/>
        </w:rPr>
      </w:pPr>
    </w:p>
    <w:p w14:paraId="5EEC934B" w14:textId="77777777" w:rsidR="003611A5" w:rsidRPr="006D013C" w:rsidRDefault="003611A5" w:rsidP="006D013C">
      <w:pPr>
        <w:spacing w:line="360" w:lineRule="auto"/>
        <w:jc w:val="both"/>
        <w:rPr>
          <w:rFonts w:ascii="Arial" w:hAnsi="Arial" w:cs="Arial"/>
          <w:b/>
        </w:rPr>
      </w:pPr>
    </w:p>
    <w:p w14:paraId="34DB7BD7" w14:textId="77777777" w:rsidR="003611A5" w:rsidRPr="006D013C" w:rsidRDefault="003611A5" w:rsidP="006D013C">
      <w:pPr>
        <w:spacing w:line="360" w:lineRule="auto"/>
        <w:jc w:val="both"/>
        <w:rPr>
          <w:rFonts w:ascii="Arial" w:hAnsi="Arial" w:cs="Arial"/>
          <w:b/>
        </w:rPr>
      </w:pPr>
    </w:p>
    <w:p w14:paraId="632AA78B" w14:textId="77777777" w:rsidR="003611A5" w:rsidRPr="006D013C" w:rsidRDefault="003611A5" w:rsidP="006D013C">
      <w:pPr>
        <w:spacing w:line="360" w:lineRule="auto"/>
        <w:jc w:val="both"/>
        <w:rPr>
          <w:rFonts w:ascii="Arial" w:hAnsi="Arial" w:cs="Arial"/>
          <w:b/>
        </w:rPr>
      </w:pPr>
    </w:p>
    <w:p w14:paraId="766A616D" w14:textId="77777777" w:rsidR="006D013C" w:rsidRDefault="006D013C" w:rsidP="006D013C">
      <w:pPr>
        <w:spacing w:line="360" w:lineRule="auto"/>
        <w:jc w:val="both"/>
        <w:rPr>
          <w:rFonts w:ascii="Arial" w:hAnsi="Arial" w:cs="Arial"/>
          <w:b/>
        </w:rPr>
      </w:pPr>
    </w:p>
    <w:p w14:paraId="6A287BF2" w14:textId="77777777" w:rsidR="00F04745" w:rsidRDefault="00F04745" w:rsidP="006D013C">
      <w:pPr>
        <w:spacing w:line="360" w:lineRule="auto"/>
        <w:jc w:val="both"/>
        <w:rPr>
          <w:rFonts w:ascii="Arial" w:hAnsi="Arial" w:cs="Arial"/>
          <w:b/>
        </w:rPr>
      </w:pPr>
    </w:p>
    <w:p w14:paraId="2E27DBBD" w14:textId="0D8A42EC" w:rsidR="006D013C" w:rsidRDefault="006D013C" w:rsidP="006D013C">
      <w:pPr>
        <w:spacing w:line="360" w:lineRule="auto"/>
        <w:jc w:val="both"/>
        <w:rPr>
          <w:rFonts w:ascii="Arial" w:hAnsi="Arial" w:cs="Arial"/>
          <w:b/>
        </w:rPr>
      </w:pPr>
    </w:p>
    <w:p w14:paraId="0C361AE0" w14:textId="12B1AD43" w:rsidR="00FD0125" w:rsidRDefault="00FD0125" w:rsidP="006D013C">
      <w:pPr>
        <w:spacing w:line="360" w:lineRule="auto"/>
        <w:jc w:val="both"/>
        <w:rPr>
          <w:rFonts w:ascii="Arial" w:hAnsi="Arial" w:cs="Arial"/>
          <w:b/>
        </w:rPr>
      </w:pPr>
    </w:p>
    <w:p w14:paraId="4550AB6C" w14:textId="42CD1E08" w:rsidR="00FD0125" w:rsidRDefault="00FD0125" w:rsidP="006D013C">
      <w:pPr>
        <w:spacing w:line="360" w:lineRule="auto"/>
        <w:jc w:val="both"/>
        <w:rPr>
          <w:rFonts w:ascii="Arial" w:hAnsi="Arial" w:cs="Arial"/>
          <w:b/>
        </w:rPr>
      </w:pPr>
    </w:p>
    <w:p w14:paraId="520603E7" w14:textId="4BD09D71" w:rsidR="00FD0125" w:rsidRDefault="00FD0125" w:rsidP="006D013C">
      <w:pPr>
        <w:spacing w:line="360" w:lineRule="auto"/>
        <w:jc w:val="both"/>
        <w:rPr>
          <w:rFonts w:ascii="Arial" w:hAnsi="Arial" w:cs="Arial"/>
          <w:b/>
        </w:rPr>
      </w:pPr>
    </w:p>
    <w:p w14:paraId="1D34E0CE" w14:textId="10A0EFC4" w:rsidR="00FD0125" w:rsidRDefault="00FD0125" w:rsidP="006D013C">
      <w:pPr>
        <w:spacing w:line="360" w:lineRule="auto"/>
        <w:jc w:val="both"/>
        <w:rPr>
          <w:rFonts w:ascii="Arial" w:hAnsi="Arial" w:cs="Arial"/>
          <w:b/>
        </w:rPr>
      </w:pPr>
    </w:p>
    <w:p w14:paraId="091AFD23" w14:textId="6B6DCD67" w:rsidR="00FD0125" w:rsidRDefault="00FD0125" w:rsidP="006D013C">
      <w:pPr>
        <w:spacing w:line="360" w:lineRule="auto"/>
        <w:jc w:val="both"/>
        <w:rPr>
          <w:rFonts w:ascii="Arial" w:hAnsi="Arial" w:cs="Arial"/>
          <w:b/>
        </w:rPr>
      </w:pPr>
    </w:p>
    <w:p w14:paraId="6E6DD044" w14:textId="77777777" w:rsidR="00FD0125" w:rsidRPr="006D013C" w:rsidRDefault="00FD0125" w:rsidP="006D013C">
      <w:pPr>
        <w:spacing w:line="360" w:lineRule="auto"/>
        <w:jc w:val="both"/>
        <w:rPr>
          <w:rFonts w:ascii="Arial" w:hAnsi="Arial" w:cs="Arial"/>
          <w:b/>
        </w:rPr>
      </w:pPr>
    </w:p>
    <w:p w14:paraId="4A25BFEB" w14:textId="77777777" w:rsidR="00F62BC4" w:rsidRPr="006D013C" w:rsidRDefault="00D12828" w:rsidP="006D013C">
      <w:pPr>
        <w:spacing w:line="360" w:lineRule="auto"/>
        <w:jc w:val="both"/>
        <w:rPr>
          <w:rFonts w:ascii="Arial" w:hAnsi="Arial" w:cs="Arial"/>
          <w:b/>
        </w:rPr>
      </w:pPr>
      <w:r w:rsidRPr="006D013C">
        <w:rPr>
          <w:rFonts w:ascii="Arial" w:hAnsi="Arial" w:cs="Arial"/>
          <w:b/>
        </w:rPr>
        <w:t xml:space="preserve">Introduction </w:t>
      </w:r>
    </w:p>
    <w:p w14:paraId="2540878B" w14:textId="77777777" w:rsidR="00FB0FF1" w:rsidRPr="006D013C" w:rsidRDefault="00D12828" w:rsidP="006D013C">
      <w:pPr>
        <w:spacing w:line="360" w:lineRule="auto"/>
        <w:jc w:val="both"/>
        <w:rPr>
          <w:rFonts w:ascii="Arial" w:hAnsi="Arial" w:cs="Arial"/>
        </w:rPr>
      </w:pPr>
      <w:r w:rsidRPr="006D013C">
        <w:rPr>
          <w:rFonts w:ascii="Arial" w:hAnsi="Arial" w:cs="Arial"/>
        </w:rPr>
        <w:t>Persona</w:t>
      </w:r>
      <w:r w:rsidR="00880AC8" w:rsidRPr="006D013C">
        <w:rPr>
          <w:rFonts w:ascii="Arial" w:hAnsi="Arial" w:cs="Arial"/>
        </w:rPr>
        <w:t>l</w:t>
      </w:r>
      <w:r w:rsidRPr="006D013C">
        <w:rPr>
          <w:rFonts w:ascii="Arial" w:hAnsi="Arial" w:cs="Arial"/>
        </w:rPr>
        <w:t xml:space="preserve"> development needs and expectations are innate desires by every individual that increases their productivity </w:t>
      </w:r>
      <w:r w:rsidR="002831A3" w:rsidRPr="006D013C">
        <w:rPr>
          <w:rFonts w:ascii="Arial" w:hAnsi="Arial" w:cs="Arial"/>
        </w:rPr>
        <w:t xml:space="preserve">in every </w:t>
      </w:r>
      <w:proofErr w:type="gramStart"/>
      <w:r w:rsidR="002831A3" w:rsidRPr="006D013C">
        <w:rPr>
          <w:rFonts w:ascii="Arial" w:hAnsi="Arial" w:cs="Arial"/>
        </w:rPr>
        <w:t>organization .N</w:t>
      </w:r>
      <w:r w:rsidR="00756ECB" w:rsidRPr="006D013C">
        <w:rPr>
          <w:rFonts w:ascii="Arial" w:hAnsi="Arial" w:cs="Arial"/>
        </w:rPr>
        <w:t>ormally</w:t>
      </w:r>
      <w:proofErr w:type="gramEnd"/>
      <w:r w:rsidR="00756ECB" w:rsidRPr="006D013C">
        <w:rPr>
          <w:rFonts w:ascii="Arial" w:hAnsi="Arial" w:cs="Arial"/>
        </w:rPr>
        <w:t xml:space="preserve">, the management of the institutions adopt various development vehicles </w:t>
      </w:r>
      <w:r w:rsidR="001A4D13" w:rsidRPr="006D013C">
        <w:rPr>
          <w:rFonts w:ascii="Arial" w:hAnsi="Arial" w:cs="Arial"/>
        </w:rPr>
        <w:t>t</w:t>
      </w:r>
      <w:r w:rsidR="00756ECB" w:rsidRPr="006D013C">
        <w:rPr>
          <w:rFonts w:ascii="Arial" w:hAnsi="Arial" w:cs="Arial"/>
        </w:rPr>
        <w:t xml:space="preserve">o meet the employee's development needs. The plan to meet the </w:t>
      </w:r>
      <w:r w:rsidR="001A4D13" w:rsidRPr="006D013C">
        <w:rPr>
          <w:rFonts w:ascii="Arial" w:hAnsi="Arial" w:cs="Arial"/>
        </w:rPr>
        <w:t>development needs</w:t>
      </w:r>
      <w:r w:rsidR="00756ECB" w:rsidRPr="006D013C">
        <w:rPr>
          <w:rFonts w:ascii="Arial" w:hAnsi="Arial" w:cs="Arial"/>
        </w:rPr>
        <w:t xml:space="preserve"> is tailored according to the organizational structure and their respective goals and objectives. This report is related to hamlet pharmacy and its activities to meet its employees' needs and expectations and consequently develop the plan to meet the individual plans. Further, the report shows the importance </w:t>
      </w:r>
      <w:r w:rsidR="001A4D13" w:rsidRPr="006D013C">
        <w:rPr>
          <w:rFonts w:ascii="Arial" w:hAnsi="Arial" w:cs="Arial"/>
        </w:rPr>
        <w:t>o</w:t>
      </w:r>
      <w:r w:rsidR="00756ECB" w:rsidRPr="006D013C">
        <w:rPr>
          <w:rFonts w:ascii="Arial" w:hAnsi="Arial" w:cs="Arial"/>
        </w:rPr>
        <w:t>f the human resource management theories and their contribution to the greater good in the organization to meet the employee's expectations, as expressed in the paragraphs below.</w:t>
      </w:r>
    </w:p>
    <w:p w14:paraId="379CABEC" w14:textId="77777777" w:rsidR="00F62BC4" w:rsidRPr="006D013C" w:rsidRDefault="00D12828" w:rsidP="006D013C">
      <w:pPr>
        <w:spacing w:line="360" w:lineRule="auto"/>
        <w:jc w:val="both"/>
        <w:rPr>
          <w:rFonts w:ascii="Arial" w:hAnsi="Arial" w:cs="Arial"/>
          <w:b/>
        </w:rPr>
      </w:pPr>
      <w:r w:rsidRPr="006D013C">
        <w:rPr>
          <w:rFonts w:ascii="Arial" w:hAnsi="Arial" w:cs="Arial"/>
          <w:b/>
        </w:rPr>
        <w:t>Development needs</w:t>
      </w:r>
    </w:p>
    <w:p w14:paraId="107C6111" w14:textId="77777777" w:rsidR="00880AC8" w:rsidRPr="006D013C" w:rsidRDefault="00D12828" w:rsidP="006D013C">
      <w:pPr>
        <w:spacing w:line="360" w:lineRule="auto"/>
        <w:jc w:val="both"/>
        <w:rPr>
          <w:rFonts w:ascii="Arial" w:hAnsi="Arial" w:cs="Arial"/>
        </w:rPr>
      </w:pPr>
      <w:r w:rsidRPr="006D013C">
        <w:rPr>
          <w:rFonts w:ascii="Arial" w:hAnsi="Arial" w:cs="Arial"/>
        </w:rPr>
        <w:t xml:space="preserve">The </w:t>
      </w:r>
      <w:r w:rsidR="00C851E1" w:rsidRPr="006D013C">
        <w:rPr>
          <w:rFonts w:ascii="Arial" w:hAnsi="Arial" w:cs="Arial"/>
        </w:rPr>
        <w:t>management</w:t>
      </w:r>
      <w:r w:rsidRPr="006D013C">
        <w:rPr>
          <w:rFonts w:ascii="Arial" w:hAnsi="Arial" w:cs="Arial"/>
        </w:rPr>
        <w:t xml:space="preserve"> of hamlet pharmacy has identified the diverse </w:t>
      </w:r>
      <w:r w:rsidR="00C851E1" w:rsidRPr="006D013C">
        <w:rPr>
          <w:rFonts w:ascii="Arial" w:hAnsi="Arial" w:cs="Arial"/>
        </w:rPr>
        <w:t>development</w:t>
      </w:r>
      <w:r w:rsidRPr="006D013C">
        <w:rPr>
          <w:rFonts w:ascii="Arial" w:hAnsi="Arial" w:cs="Arial"/>
        </w:rPr>
        <w:t xml:space="preserve"> needs required by every employee in the </w:t>
      </w:r>
      <w:r w:rsidR="00C851E1" w:rsidRPr="006D013C">
        <w:rPr>
          <w:rFonts w:ascii="Arial" w:hAnsi="Arial" w:cs="Arial"/>
        </w:rPr>
        <w:t xml:space="preserve">organization. </w:t>
      </w:r>
      <w:r w:rsidR="00E1671A" w:rsidRPr="006D013C">
        <w:rPr>
          <w:rFonts w:ascii="Arial" w:hAnsi="Arial" w:cs="Arial"/>
        </w:rPr>
        <w:t>T</w:t>
      </w:r>
      <w:r w:rsidRPr="006D013C">
        <w:rPr>
          <w:rFonts w:ascii="Arial" w:hAnsi="Arial" w:cs="Arial"/>
        </w:rPr>
        <w:t xml:space="preserve">he </w:t>
      </w:r>
      <w:r w:rsidR="00C851E1" w:rsidRPr="006D013C">
        <w:rPr>
          <w:rFonts w:ascii="Arial" w:hAnsi="Arial" w:cs="Arial"/>
        </w:rPr>
        <w:t>required</w:t>
      </w:r>
      <w:r w:rsidRPr="006D013C">
        <w:rPr>
          <w:rFonts w:ascii="Arial" w:hAnsi="Arial" w:cs="Arial"/>
        </w:rPr>
        <w:t xml:space="preserve"> development needs </w:t>
      </w:r>
      <w:r w:rsidR="00C851E1" w:rsidRPr="006D013C">
        <w:rPr>
          <w:rFonts w:ascii="Arial" w:hAnsi="Arial" w:cs="Arial"/>
        </w:rPr>
        <w:t>help</w:t>
      </w:r>
      <w:r w:rsidRPr="006D013C">
        <w:rPr>
          <w:rFonts w:ascii="Arial" w:hAnsi="Arial" w:cs="Arial"/>
        </w:rPr>
        <w:t xml:space="preserve"> in </w:t>
      </w:r>
      <w:r w:rsidR="00C851E1" w:rsidRPr="006D013C">
        <w:rPr>
          <w:rFonts w:ascii="Arial" w:hAnsi="Arial" w:cs="Arial"/>
        </w:rPr>
        <w:t>achieving</w:t>
      </w:r>
      <w:r w:rsidRPr="006D013C">
        <w:rPr>
          <w:rFonts w:ascii="Arial" w:hAnsi="Arial" w:cs="Arial"/>
        </w:rPr>
        <w:t xml:space="preserve"> the goals and objectives </w:t>
      </w:r>
      <w:r w:rsidR="00C851E1" w:rsidRPr="006D013C">
        <w:rPr>
          <w:rFonts w:ascii="Arial" w:hAnsi="Arial" w:cs="Arial"/>
        </w:rPr>
        <w:t>o</w:t>
      </w:r>
      <w:r w:rsidR="002831A3" w:rsidRPr="006D013C">
        <w:rPr>
          <w:rFonts w:ascii="Arial" w:hAnsi="Arial" w:cs="Arial"/>
        </w:rPr>
        <w:t>f the organization (</w:t>
      </w:r>
      <w:r w:rsidR="002831A3" w:rsidRPr="006D013C">
        <w:rPr>
          <w:rFonts w:ascii="Arial" w:hAnsi="Arial" w:cs="Arial"/>
          <w:color w:val="222222"/>
          <w:shd w:val="clear" w:color="auto" w:fill="FFFFFF"/>
        </w:rPr>
        <w:t xml:space="preserve">Karlberg &amp; </w:t>
      </w:r>
      <w:proofErr w:type="spellStart"/>
      <w:r w:rsidR="002831A3" w:rsidRPr="006D013C">
        <w:rPr>
          <w:rFonts w:ascii="Arial" w:hAnsi="Arial" w:cs="Arial"/>
          <w:color w:val="222222"/>
          <w:shd w:val="clear" w:color="auto" w:fill="FFFFFF"/>
        </w:rPr>
        <w:t>Bezzina</w:t>
      </w:r>
      <w:proofErr w:type="spellEnd"/>
      <w:r w:rsidR="002831A3" w:rsidRPr="006D013C">
        <w:rPr>
          <w:rFonts w:ascii="Arial" w:hAnsi="Arial" w:cs="Arial"/>
          <w:color w:val="222222"/>
          <w:shd w:val="clear" w:color="auto" w:fill="FFFFFF"/>
        </w:rPr>
        <w:t>, 2020</w:t>
      </w:r>
      <w:proofErr w:type="gramStart"/>
      <w:r w:rsidR="002831A3" w:rsidRPr="006D013C">
        <w:rPr>
          <w:rFonts w:ascii="Arial" w:hAnsi="Arial" w:cs="Arial"/>
          <w:color w:val="222222"/>
          <w:shd w:val="clear" w:color="auto" w:fill="FFFFFF"/>
        </w:rPr>
        <w:t>)</w:t>
      </w:r>
      <w:r w:rsidR="002831A3" w:rsidRPr="006D013C">
        <w:rPr>
          <w:rFonts w:ascii="Arial" w:hAnsi="Arial" w:cs="Arial"/>
        </w:rPr>
        <w:t>.T</w:t>
      </w:r>
      <w:r w:rsidRPr="006D013C">
        <w:rPr>
          <w:rFonts w:ascii="Arial" w:hAnsi="Arial" w:cs="Arial"/>
        </w:rPr>
        <w:t>he</w:t>
      </w:r>
      <w:proofErr w:type="gramEnd"/>
      <w:r w:rsidRPr="006D013C">
        <w:rPr>
          <w:rFonts w:ascii="Arial" w:hAnsi="Arial" w:cs="Arial"/>
        </w:rPr>
        <w:t xml:space="preserve"> major development needs </w:t>
      </w:r>
      <w:r w:rsidR="00E1671A" w:rsidRPr="006D013C">
        <w:rPr>
          <w:rFonts w:ascii="Arial" w:hAnsi="Arial" w:cs="Arial"/>
        </w:rPr>
        <w:t xml:space="preserve">to be </w:t>
      </w:r>
      <w:r w:rsidRPr="006D013C">
        <w:rPr>
          <w:rFonts w:ascii="Arial" w:hAnsi="Arial" w:cs="Arial"/>
        </w:rPr>
        <w:t xml:space="preserve">required by the organization include; communication skills, analytical and research skills, flexibility </w:t>
      </w:r>
      <w:r w:rsidR="00C851E1" w:rsidRPr="006D013C">
        <w:rPr>
          <w:rFonts w:ascii="Arial" w:hAnsi="Arial" w:cs="Arial"/>
        </w:rPr>
        <w:t>and</w:t>
      </w:r>
      <w:r w:rsidRPr="006D013C">
        <w:rPr>
          <w:rFonts w:ascii="Arial" w:hAnsi="Arial" w:cs="Arial"/>
        </w:rPr>
        <w:t xml:space="preserve"> adaptability, interpersonal abilities, leadership/management </w:t>
      </w:r>
      <w:r w:rsidR="00C851E1" w:rsidRPr="006D013C">
        <w:rPr>
          <w:rFonts w:ascii="Arial" w:hAnsi="Arial" w:cs="Arial"/>
        </w:rPr>
        <w:t>skills, ability to make</w:t>
      </w:r>
      <w:r w:rsidRPr="006D013C">
        <w:rPr>
          <w:rFonts w:ascii="Arial" w:hAnsi="Arial" w:cs="Arial"/>
        </w:rPr>
        <w:t xml:space="preserve"> </w:t>
      </w:r>
      <w:r w:rsidR="00C851E1" w:rsidRPr="006D013C">
        <w:rPr>
          <w:rFonts w:ascii="Arial" w:hAnsi="Arial" w:cs="Arial"/>
        </w:rPr>
        <w:t>decisions</w:t>
      </w:r>
      <w:r w:rsidRPr="006D013C">
        <w:rPr>
          <w:rFonts w:ascii="Arial" w:hAnsi="Arial" w:cs="Arial"/>
        </w:rPr>
        <w:t xml:space="preserve"> and finally the ability to plan organize and </w:t>
      </w:r>
      <w:r w:rsidR="00C851E1" w:rsidRPr="006D013C">
        <w:rPr>
          <w:rFonts w:ascii="Arial" w:hAnsi="Arial" w:cs="Arial"/>
        </w:rPr>
        <w:t>priorities</w:t>
      </w:r>
      <w:r w:rsidRPr="006D013C">
        <w:rPr>
          <w:rFonts w:ascii="Arial" w:hAnsi="Arial" w:cs="Arial"/>
        </w:rPr>
        <w:t xml:space="preserve"> work. </w:t>
      </w:r>
      <w:r w:rsidR="00C851E1" w:rsidRPr="006D013C">
        <w:rPr>
          <w:rFonts w:ascii="Arial" w:hAnsi="Arial" w:cs="Arial"/>
        </w:rPr>
        <w:t>The</w:t>
      </w:r>
      <w:r w:rsidRPr="006D013C">
        <w:rPr>
          <w:rFonts w:ascii="Arial" w:hAnsi="Arial" w:cs="Arial"/>
        </w:rPr>
        <w:t xml:space="preserve"> </w:t>
      </w:r>
      <w:r w:rsidR="00E1671A" w:rsidRPr="006D013C">
        <w:rPr>
          <w:rFonts w:ascii="Arial" w:hAnsi="Arial" w:cs="Arial"/>
        </w:rPr>
        <w:t>needs mentioned above</w:t>
      </w:r>
      <w:r w:rsidRPr="006D013C">
        <w:rPr>
          <w:rFonts w:ascii="Arial" w:hAnsi="Arial" w:cs="Arial"/>
        </w:rPr>
        <w:t xml:space="preserve"> are essential for </w:t>
      </w:r>
      <w:r w:rsidR="00E1671A" w:rsidRPr="006D013C">
        <w:rPr>
          <w:rFonts w:ascii="Arial" w:hAnsi="Arial" w:cs="Arial"/>
        </w:rPr>
        <w:t xml:space="preserve">the </w:t>
      </w:r>
      <w:r w:rsidR="00C851E1" w:rsidRPr="006D013C">
        <w:rPr>
          <w:rFonts w:ascii="Arial" w:hAnsi="Arial" w:cs="Arial"/>
        </w:rPr>
        <w:t>high</w:t>
      </w:r>
      <w:r w:rsidR="00E1671A" w:rsidRPr="006D013C">
        <w:rPr>
          <w:rFonts w:ascii="Arial" w:hAnsi="Arial" w:cs="Arial"/>
        </w:rPr>
        <w:t>-</w:t>
      </w:r>
      <w:r w:rsidRPr="006D013C">
        <w:rPr>
          <w:rFonts w:ascii="Arial" w:hAnsi="Arial" w:cs="Arial"/>
        </w:rPr>
        <w:t xml:space="preserve">quality </w:t>
      </w:r>
      <w:r w:rsidR="00C851E1" w:rsidRPr="006D013C">
        <w:rPr>
          <w:rFonts w:ascii="Arial" w:hAnsi="Arial" w:cs="Arial"/>
        </w:rPr>
        <w:t>performance</w:t>
      </w:r>
      <w:r w:rsidRPr="006D013C">
        <w:rPr>
          <w:rFonts w:ascii="Arial" w:hAnsi="Arial" w:cs="Arial"/>
        </w:rPr>
        <w:t xml:space="preserve"> of employees</w:t>
      </w:r>
      <w:r w:rsidR="0085038B" w:rsidRPr="006D013C">
        <w:rPr>
          <w:rFonts w:ascii="Arial" w:hAnsi="Arial" w:cs="Arial"/>
        </w:rPr>
        <w:t xml:space="preserve"> (</w:t>
      </w:r>
      <w:r w:rsidR="0085038B" w:rsidRPr="006D013C">
        <w:rPr>
          <w:rFonts w:ascii="Arial" w:hAnsi="Arial" w:cs="Arial"/>
          <w:color w:val="222222"/>
          <w:shd w:val="clear" w:color="auto" w:fill="FFFFFF"/>
        </w:rPr>
        <w:t xml:space="preserve">Karlberg &amp; </w:t>
      </w:r>
      <w:proofErr w:type="spellStart"/>
      <w:r w:rsidR="0085038B" w:rsidRPr="006D013C">
        <w:rPr>
          <w:rFonts w:ascii="Arial" w:hAnsi="Arial" w:cs="Arial"/>
          <w:color w:val="222222"/>
          <w:shd w:val="clear" w:color="auto" w:fill="FFFFFF"/>
        </w:rPr>
        <w:t>Bezzina</w:t>
      </w:r>
      <w:proofErr w:type="spellEnd"/>
      <w:r w:rsidR="0085038B" w:rsidRPr="006D013C">
        <w:rPr>
          <w:rFonts w:ascii="Arial" w:hAnsi="Arial" w:cs="Arial"/>
          <w:color w:val="222222"/>
          <w:shd w:val="clear" w:color="auto" w:fill="FFFFFF"/>
        </w:rPr>
        <w:t>, 2020)</w:t>
      </w:r>
      <w:r w:rsidRPr="006D013C">
        <w:rPr>
          <w:rFonts w:ascii="Arial" w:hAnsi="Arial" w:cs="Arial"/>
        </w:rPr>
        <w:t xml:space="preserve">. </w:t>
      </w:r>
      <w:r w:rsidR="00C851E1" w:rsidRPr="006D013C">
        <w:rPr>
          <w:rFonts w:ascii="Arial" w:hAnsi="Arial" w:cs="Arial"/>
        </w:rPr>
        <w:t>Hamlet</w:t>
      </w:r>
      <w:r w:rsidRPr="006D013C">
        <w:rPr>
          <w:rFonts w:ascii="Arial" w:hAnsi="Arial" w:cs="Arial"/>
        </w:rPr>
        <w:t xml:space="preserve"> </w:t>
      </w:r>
      <w:r w:rsidR="00C851E1" w:rsidRPr="006D013C">
        <w:rPr>
          <w:rFonts w:ascii="Arial" w:hAnsi="Arial" w:cs="Arial"/>
        </w:rPr>
        <w:t>pharmacy</w:t>
      </w:r>
      <w:r w:rsidR="00E1671A" w:rsidRPr="006D013C">
        <w:rPr>
          <w:rFonts w:ascii="Arial" w:hAnsi="Arial" w:cs="Arial"/>
        </w:rPr>
        <w:t>,</w:t>
      </w:r>
      <w:r w:rsidRPr="006D013C">
        <w:rPr>
          <w:rFonts w:ascii="Arial" w:hAnsi="Arial" w:cs="Arial"/>
        </w:rPr>
        <w:t xml:space="preserve"> </w:t>
      </w:r>
      <w:r w:rsidR="00C851E1" w:rsidRPr="006D013C">
        <w:rPr>
          <w:rFonts w:ascii="Arial" w:hAnsi="Arial" w:cs="Arial"/>
        </w:rPr>
        <w:t>through</w:t>
      </w:r>
      <w:r w:rsidRPr="006D013C">
        <w:rPr>
          <w:rFonts w:ascii="Arial" w:hAnsi="Arial" w:cs="Arial"/>
        </w:rPr>
        <w:t xml:space="preserve"> its managers</w:t>
      </w:r>
      <w:r w:rsidR="00E1671A" w:rsidRPr="006D013C">
        <w:rPr>
          <w:rFonts w:ascii="Arial" w:hAnsi="Arial" w:cs="Arial"/>
        </w:rPr>
        <w:t>,</w:t>
      </w:r>
      <w:r w:rsidRPr="006D013C">
        <w:rPr>
          <w:rFonts w:ascii="Arial" w:hAnsi="Arial" w:cs="Arial"/>
        </w:rPr>
        <w:t xml:space="preserve"> ha</w:t>
      </w:r>
      <w:r w:rsidR="00E1671A" w:rsidRPr="006D013C">
        <w:rPr>
          <w:rFonts w:ascii="Arial" w:hAnsi="Arial" w:cs="Arial"/>
        </w:rPr>
        <w:t>s</w:t>
      </w:r>
      <w:r w:rsidRPr="006D013C">
        <w:rPr>
          <w:rFonts w:ascii="Arial" w:hAnsi="Arial" w:cs="Arial"/>
        </w:rPr>
        <w:t xml:space="preserve"> identified diverse vehicles to help in achieving the development needs of the individuals in the organization</w:t>
      </w:r>
      <w:r w:rsidR="00E1671A" w:rsidRPr="006D013C">
        <w:rPr>
          <w:rFonts w:ascii="Arial" w:hAnsi="Arial" w:cs="Arial"/>
        </w:rPr>
        <w:t>,</w:t>
      </w:r>
      <w:r w:rsidRPr="006D013C">
        <w:rPr>
          <w:rFonts w:ascii="Arial" w:hAnsi="Arial" w:cs="Arial"/>
        </w:rPr>
        <w:t xml:space="preserve"> as expressed in the paragraphs below.</w:t>
      </w:r>
    </w:p>
    <w:p w14:paraId="0EA484F9" w14:textId="77777777" w:rsidR="00767E3D" w:rsidRPr="006D013C" w:rsidRDefault="00D12828" w:rsidP="006D013C">
      <w:pPr>
        <w:spacing w:line="360" w:lineRule="auto"/>
        <w:jc w:val="both"/>
        <w:rPr>
          <w:rFonts w:ascii="Arial" w:hAnsi="Arial" w:cs="Arial"/>
          <w:b/>
        </w:rPr>
      </w:pPr>
      <w:r w:rsidRPr="006D013C">
        <w:rPr>
          <w:rFonts w:ascii="Arial" w:hAnsi="Arial" w:cs="Arial"/>
          <w:b/>
        </w:rPr>
        <w:t xml:space="preserve">Human resource management theories </w:t>
      </w:r>
    </w:p>
    <w:p w14:paraId="588DF5FC" w14:textId="77777777" w:rsidR="00767E3D" w:rsidRPr="006D013C" w:rsidRDefault="00D12828" w:rsidP="006D013C">
      <w:pPr>
        <w:spacing w:line="360" w:lineRule="auto"/>
        <w:jc w:val="both"/>
        <w:rPr>
          <w:rFonts w:ascii="Arial" w:hAnsi="Arial" w:cs="Arial"/>
        </w:rPr>
      </w:pPr>
      <w:r w:rsidRPr="006D013C">
        <w:rPr>
          <w:rFonts w:ascii="Arial" w:hAnsi="Arial" w:cs="Arial"/>
        </w:rPr>
        <w:t>Human resource management theories are explained ways of dealing with humans in every organization. Humans are the most valuable resource in an organization as they help facilitate the activities and use other reso</w:t>
      </w:r>
      <w:r w:rsidR="0085038B" w:rsidRPr="006D013C">
        <w:rPr>
          <w:rFonts w:ascii="Arial" w:hAnsi="Arial" w:cs="Arial"/>
        </w:rPr>
        <w:t xml:space="preserve">urces in the organization. The </w:t>
      </w:r>
      <w:r w:rsidR="007775B1" w:rsidRPr="006D013C">
        <w:rPr>
          <w:rFonts w:ascii="Arial" w:hAnsi="Arial" w:cs="Arial"/>
        </w:rPr>
        <w:t>management of H</w:t>
      </w:r>
      <w:r w:rsidRPr="006D013C">
        <w:rPr>
          <w:rFonts w:ascii="Arial" w:hAnsi="Arial" w:cs="Arial"/>
        </w:rPr>
        <w:t xml:space="preserve">amlet pharmacy can use Maslow's hierarchy of needs and the theory X and Y to administer their managerial </w:t>
      </w:r>
      <w:r w:rsidRPr="006D013C">
        <w:rPr>
          <w:rFonts w:ascii="Arial" w:hAnsi="Arial" w:cs="Arial"/>
        </w:rPr>
        <w:lastRenderedPageBreak/>
        <w:t>practice and ensure that their employees provide their best in the organization. T</w:t>
      </w:r>
      <w:r w:rsidR="00212C1B" w:rsidRPr="006D013C">
        <w:rPr>
          <w:rFonts w:ascii="Arial" w:hAnsi="Arial" w:cs="Arial"/>
        </w:rPr>
        <w:t xml:space="preserve">he use of the theories </w:t>
      </w:r>
      <w:proofErr w:type="gramStart"/>
      <w:r w:rsidR="00212C1B" w:rsidRPr="006D013C">
        <w:rPr>
          <w:rFonts w:ascii="Arial" w:hAnsi="Arial" w:cs="Arial"/>
        </w:rPr>
        <w:t xml:space="preserve">can </w:t>
      </w:r>
      <w:r w:rsidR="00D210A6" w:rsidRPr="006D013C">
        <w:rPr>
          <w:rFonts w:ascii="Arial" w:hAnsi="Arial" w:cs="Arial"/>
        </w:rPr>
        <w:t xml:space="preserve"> help</w:t>
      </w:r>
      <w:proofErr w:type="gramEnd"/>
      <w:r w:rsidR="00D210A6" w:rsidRPr="006D013C">
        <w:rPr>
          <w:rFonts w:ascii="Arial" w:hAnsi="Arial" w:cs="Arial"/>
        </w:rPr>
        <w:t xml:space="preserve"> </w:t>
      </w:r>
      <w:r w:rsidRPr="006D013C">
        <w:rPr>
          <w:rFonts w:ascii="Arial" w:hAnsi="Arial" w:cs="Arial"/>
        </w:rPr>
        <w:t>predict human behaviors and how best to motivate the employees to work towards achieving the organization's common goals and meeting their objectives</w:t>
      </w:r>
      <w:r w:rsidR="00D210A6" w:rsidRPr="006D013C">
        <w:rPr>
          <w:rFonts w:ascii="Arial" w:hAnsi="Arial" w:cs="Arial"/>
        </w:rPr>
        <w:t>.</w:t>
      </w:r>
    </w:p>
    <w:p w14:paraId="5922A0DB" w14:textId="77777777" w:rsidR="00D210A6" w:rsidRPr="006D013C" w:rsidRDefault="00D12828" w:rsidP="006D013C">
      <w:pPr>
        <w:spacing w:line="360" w:lineRule="auto"/>
        <w:jc w:val="both"/>
        <w:rPr>
          <w:rFonts w:ascii="Arial" w:hAnsi="Arial" w:cs="Arial"/>
          <w:b/>
        </w:rPr>
      </w:pPr>
      <w:r w:rsidRPr="006D013C">
        <w:rPr>
          <w:rFonts w:ascii="Arial" w:hAnsi="Arial" w:cs="Arial"/>
        </w:rPr>
        <w:tab/>
      </w:r>
      <w:r w:rsidRPr="006D013C">
        <w:rPr>
          <w:rFonts w:ascii="Arial" w:hAnsi="Arial" w:cs="Arial"/>
          <w:b/>
        </w:rPr>
        <w:t>Maslow</w:t>
      </w:r>
      <w:r w:rsidR="00E1671A" w:rsidRPr="006D013C">
        <w:rPr>
          <w:rFonts w:ascii="Arial" w:hAnsi="Arial" w:cs="Arial"/>
          <w:b/>
        </w:rPr>
        <w:t>'</w:t>
      </w:r>
      <w:r w:rsidRPr="006D013C">
        <w:rPr>
          <w:rFonts w:ascii="Arial" w:hAnsi="Arial" w:cs="Arial"/>
          <w:b/>
        </w:rPr>
        <w:t xml:space="preserve">s hierarchy of needs </w:t>
      </w:r>
    </w:p>
    <w:p w14:paraId="2081E95F" w14:textId="77777777" w:rsidR="00D210A6" w:rsidRPr="006D013C" w:rsidRDefault="00D12828" w:rsidP="006D013C">
      <w:pPr>
        <w:spacing w:line="360" w:lineRule="auto"/>
        <w:jc w:val="both"/>
        <w:rPr>
          <w:rFonts w:ascii="Arial" w:hAnsi="Arial" w:cs="Arial"/>
        </w:rPr>
      </w:pPr>
      <w:r w:rsidRPr="006D013C">
        <w:rPr>
          <w:rFonts w:ascii="Arial" w:hAnsi="Arial" w:cs="Arial"/>
        </w:rPr>
        <w:t xml:space="preserve">Abraham </w:t>
      </w:r>
      <w:r w:rsidR="00E1671A" w:rsidRPr="006D013C">
        <w:rPr>
          <w:rFonts w:ascii="Arial" w:hAnsi="Arial" w:cs="Arial"/>
        </w:rPr>
        <w:t>M</w:t>
      </w:r>
      <w:r w:rsidRPr="006D013C">
        <w:rPr>
          <w:rFonts w:ascii="Arial" w:hAnsi="Arial" w:cs="Arial"/>
        </w:rPr>
        <w:t>aslow identified the hierarchy of human needs and ho</w:t>
      </w:r>
      <w:r w:rsidR="00E1671A" w:rsidRPr="006D013C">
        <w:rPr>
          <w:rFonts w:ascii="Arial" w:hAnsi="Arial" w:cs="Arial"/>
        </w:rPr>
        <w:t>w</w:t>
      </w:r>
      <w:r w:rsidRPr="006D013C">
        <w:rPr>
          <w:rFonts w:ascii="Arial" w:hAnsi="Arial" w:cs="Arial"/>
        </w:rPr>
        <w:t xml:space="preserve"> they can control human be</w:t>
      </w:r>
      <w:r w:rsidR="00E1671A" w:rsidRPr="006D013C">
        <w:rPr>
          <w:rFonts w:ascii="Arial" w:hAnsi="Arial" w:cs="Arial"/>
        </w:rPr>
        <w:t>havio</w:t>
      </w:r>
      <w:r w:rsidRPr="006D013C">
        <w:rPr>
          <w:rFonts w:ascii="Arial" w:hAnsi="Arial" w:cs="Arial"/>
        </w:rPr>
        <w:t>r. The</w:t>
      </w:r>
      <w:r w:rsidR="00E1671A" w:rsidRPr="006D013C">
        <w:rPr>
          <w:rFonts w:ascii="Arial" w:hAnsi="Arial" w:cs="Arial"/>
        </w:rPr>
        <w:t xml:space="preserve"> management can use the hierarchy of needs</w:t>
      </w:r>
      <w:r w:rsidRPr="006D013C">
        <w:rPr>
          <w:rFonts w:ascii="Arial" w:hAnsi="Arial" w:cs="Arial"/>
        </w:rPr>
        <w:t xml:space="preserve"> in achieving several aspects of man</w:t>
      </w:r>
      <w:r w:rsidR="00E1671A" w:rsidRPr="006D013C">
        <w:rPr>
          <w:rFonts w:ascii="Arial" w:hAnsi="Arial" w:cs="Arial"/>
        </w:rPr>
        <w:t>ageme</w:t>
      </w:r>
      <w:r w:rsidRPr="006D013C">
        <w:rPr>
          <w:rFonts w:ascii="Arial" w:hAnsi="Arial" w:cs="Arial"/>
        </w:rPr>
        <w:t>nt in the org</w:t>
      </w:r>
      <w:r w:rsidR="00E1671A" w:rsidRPr="006D013C">
        <w:rPr>
          <w:rFonts w:ascii="Arial" w:hAnsi="Arial" w:cs="Arial"/>
        </w:rPr>
        <w:t>aniz</w:t>
      </w:r>
      <w:r w:rsidRPr="006D013C">
        <w:rPr>
          <w:rFonts w:ascii="Arial" w:hAnsi="Arial" w:cs="Arial"/>
        </w:rPr>
        <w:t xml:space="preserve">ation. </w:t>
      </w:r>
      <w:r w:rsidR="00E1671A" w:rsidRPr="006D013C">
        <w:rPr>
          <w:rFonts w:ascii="Arial" w:hAnsi="Arial" w:cs="Arial"/>
        </w:rPr>
        <w:t>T</w:t>
      </w:r>
      <w:r w:rsidRPr="006D013C">
        <w:rPr>
          <w:rFonts w:ascii="Arial" w:hAnsi="Arial" w:cs="Arial"/>
        </w:rPr>
        <w:t xml:space="preserve">hrough </w:t>
      </w:r>
      <w:r w:rsidR="00E1671A" w:rsidRPr="006D013C">
        <w:rPr>
          <w:rFonts w:ascii="Arial" w:hAnsi="Arial" w:cs="Arial"/>
        </w:rPr>
        <w:t xml:space="preserve">the </w:t>
      </w:r>
      <w:r w:rsidRPr="006D013C">
        <w:rPr>
          <w:rFonts w:ascii="Arial" w:hAnsi="Arial" w:cs="Arial"/>
        </w:rPr>
        <w:t xml:space="preserve">creative utilization of </w:t>
      </w:r>
      <w:r w:rsidR="00E1671A" w:rsidRPr="006D013C">
        <w:rPr>
          <w:rFonts w:ascii="Arial" w:hAnsi="Arial" w:cs="Arial"/>
        </w:rPr>
        <w:t>Maslow'</w:t>
      </w:r>
      <w:r w:rsidRPr="006D013C">
        <w:rPr>
          <w:rFonts w:ascii="Arial" w:hAnsi="Arial" w:cs="Arial"/>
        </w:rPr>
        <w:t>s hierarchy, the man</w:t>
      </w:r>
      <w:r w:rsidR="00E1671A" w:rsidRPr="006D013C">
        <w:rPr>
          <w:rFonts w:ascii="Arial" w:hAnsi="Arial" w:cs="Arial"/>
        </w:rPr>
        <w:t>agem</w:t>
      </w:r>
      <w:r w:rsidRPr="006D013C">
        <w:rPr>
          <w:rFonts w:ascii="Arial" w:hAnsi="Arial" w:cs="Arial"/>
        </w:rPr>
        <w:t xml:space="preserve">ent </w:t>
      </w:r>
      <w:r w:rsidR="00E1671A" w:rsidRPr="006D013C">
        <w:rPr>
          <w:rFonts w:ascii="Arial" w:hAnsi="Arial" w:cs="Arial"/>
        </w:rPr>
        <w:t>can</w:t>
      </w:r>
      <w:r w:rsidRPr="006D013C">
        <w:rPr>
          <w:rFonts w:ascii="Arial" w:hAnsi="Arial" w:cs="Arial"/>
        </w:rPr>
        <w:t xml:space="preserve"> identify the needs </w:t>
      </w:r>
      <w:r w:rsidR="00212C1B" w:rsidRPr="006D013C">
        <w:rPr>
          <w:rFonts w:ascii="Arial" w:hAnsi="Arial" w:cs="Arial"/>
        </w:rPr>
        <w:t xml:space="preserve">to </w:t>
      </w:r>
      <w:r w:rsidR="00E1671A" w:rsidRPr="006D013C">
        <w:rPr>
          <w:rFonts w:ascii="Arial" w:hAnsi="Arial" w:cs="Arial"/>
        </w:rPr>
        <w:t>m</w:t>
      </w:r>
      <w:r w:rsidR="00212C1B" w:rsidRPr="006D013C">
        <w:rPr>
          <w:rFonts w:ascii="Arial" w:hAnsi="Arial" w:cs="Arial"/>
        </w:rPr>
        <w:t>e</w:t>
      </w:r>
      <w:r w:rsidRPr="006D013C">
        <w:rPr>
          <w:rFonts w:ascii="Arial" w:hAnsi="Arial" w:cs="Arial"/>
        </w:rPr>
        <w:t>et before the other an</w:t>
      </w:r>
      <w:r w:rsidR="00E1671A" w:rsidRPr="006D013C">
        <w:rPr>
          <w:rFonts w:ascii="Arial" w:hAnsi="Arial" w:cs="Arial"/>
        </w:rPr>
        <w:t>d</w:t>
      </w:r>
      <w:r w:rsidRPr="006D013C">
        <w:rPr>
          <w:rFonts w:ascii="Arial" w:hAnsi="Arial" w:cs="Arial"/>
        </w:rPr>
        <w:t xml:space="preserve"> ensure </w:t>
      </w:r>
      <w:r w:rsidR="00E1671A" w:rsidRPr="006D013C">
        <w:rPr>
          <w:rFonts w:ascii="Arial" w:hAnsi="Arial" w:cs="Arial"/>
        </w:rPr>
        <w:t>the em</w:t>
      </w:r>
      <w:r w:rsidRPr="006D013C">
        <w:rPr>
          <w:rFonts w:ascii="Arial" w:hAnsi="Arial" w:cs="Arial"/>
        </w:rPr>
        <w:t>ployees are constantly motivated</w:t>
      </w:r>
      <w:r w:rsidR="0016450A" w:rsidRPr="006D013C">
        <w:rPr>
          <w:rFonts w:ascii="Arial" w:hAnsi="Arial" w:cs="Arial"/>
        </w:rPr>
        <w:t xml:space="preserve"> (</w:t>
      </w:r>
      <w:r w:rsidR="0016450A" w:rsidRPr="006D013C">
        <w:rPr>
          <w:rFonts w:ascii="Arial" w:hAnsi="Arial" w:cs="Arial"/>
          <w:color w:val="222222"/>
          <w:shd w:val="clear" w:color="auto" w:fill="FFFFFF"/>
        </w:rPr>
        <w:t>Hale et al., 2019)</w:t>
      </w:r>
      <w:r w:rsidRPr="006D013C">
        <w:rPr>
          <w:rFonts w:ascii="Arial" w:hAnsi="Arial" w:cs="Arial"/>
        </w:rPr>
        <w:t xml:space="preserve">. </w:t>
      </w:r>
      <w:r w:rsidR="00E1671A" w:rsidRPr="006D013C">
        <w:rPr>
          <w:rFonts w:ascii="Arial" w:hAnsi="Arial" w:cs="Arial"/>
        </w:rPr>
        <w:t>T</w:t>
      </w:r>
      <w:r w:rsidRPr="006D013C">
        <w:rPr>
          <w:rFonts w:ascii="Arial" w:hAnsi="Arial" w:cs="Arial"/>
        </w:rPr>
        <w:t>he</w:t>
      </w:r>
      <w:r w:rsidR="00E1671A" w:rsidRPr="006D013C">
        <w:rPr>
          <w:rFonts w:ascii="Arial" w:hAnsi="Arial" w:cs="Arial"/>
        </w:rPr>
        <w:t>refore, the hamlet pharmacy management is</w:t>
      </w:r>
      <w:r w:rsidRPr="006D013C">
        <w:rPr>
          <w:rFonts w:ascii="Arial" w:hAnsi="Arial" w:cs="Arial"/>
        </w:rPr>
        <w:t xml:space="preserve"> tasked to ensure they identify their e </w:t>
      </w:r>
      <w:r w:rsidR="00E1671A" w:rsidRPr="006D013C">
        <w:rPr>
          <w:rFonts w:ascii="Arial" w:hAnsi="Arial" w:cs="Arial"/>
        </w:rPr>
        <w:t>em</w:t>
      </w:r>
      <w:r w:rsidRPr="006D013C">
        <w:rPr>
          <w:rFonts w:ascii="Arial" w:hAnsi="Arial" w:cs="Arial"/>
        </w:rPr>
        <w:t>ployees</w:t>
      </w:r>
      <w:r w:rsidR="00E1671A" w:rsidRPr="006D013C">
        <w:rPr>
          <w:rFonts w:ascii="Arial" w:hAnsi="Arial" w:cs="Arial"/>
        </w:rPr>
        <w:t>'</w:t>
      </w:r>
      <w:r w:rsidRPr="006D013C">
        <w:rPr>
          <w:rFonts w:ascii="Arial" w:hAnsi="Arial" w:cs="Arial"/>
        </w:rPr>
        <w:t xml:space="preserve"> needs and wants and that they are effective</w:t>
      </w:r>
      <w:r w:rsidR="00E1671A" w:rsidRPr="006D013C">
        <w:rPr>
          <w:rFonts w:ascii="Arial" w:hAnsi="Arial" w:cs="Arial"/>
        </w:rPr>
        <w:t>l</w:t>
      </w:r>
      <w:r w:rsidRPr="006D013C">
        <w:rPr>
          <w:rFonts w:ascii="Arial" w:hAnsi="Arial" w:cs="Arial"/>
        </w:rPr>
        <w:t>y met to minimize re</w:t>
      </w:r>
      <w:r w:rsidR="00212C1B" w:rsidRPr="006D013C">
        <w:rPr>
          <w:rFonts w:ascii="Arial" w:hAnsi="Arial" w:cs="Arial"/>
        </w:rPr>
        <w:t>sistan</w:t>
      </w:r>
      <w:r w:rsidRPr="006D013C">
        <w:rPr>
          <w:rFonts w:ascii="Arial" w:hAnsi="Arial" w:cs="Arial"/>
        </w:rPr>
        <w:t>ce in the orga</w:t>
      </w:r>
      <w:r w:rsidR="00E1671A" w:rsidRPr="006D013C">
        <w:rPr>
          <w:rFonts w:ascii="Arial" w:hAnsi="Arial" w:cs="Arial"/>
        </w:rPr>
        <w:t>niz</w:t>
      </w:r>
      <w:r w:rsidRPr="006D013C">
        <w:rPr>
          <w:rFonts w:ascii="Arial" w:hAnsi="Arial" w:cs="Arial"/>
        </w:rPr>
        <w:t xml:space="preserve">ation. </w:t>
      </w:r>
      <w:r w:rsidR="00E1671A" w:rsidRPr="006D013C">
        <w:rPr>
          <w:rFonts w:ascii="Arial" w:hAnsi="Arial" w:cs="Arial"/>
        </w:rPr>
        <w:t>By creating proper avenues, the organization can create an ideal environment for all the employees to ensure they provide their best in achieving the organization's</w:t>
      </w:r>
      <w:r w:rsidRPr="006D013C">
        <w:rPr>
          <w:rFonts w:ascii="Arial" w:hAnsi="Arial" w:cs="Arial"/>
        </w:rPr>
        <w:t xml:space="preserve"> </w:t>
      </w:r>
      <w:proofErr w:type="spellStart"/>
      <w:r w:rsidR="00E1671A" w:rsidRPr="006D013C">
        <w:rPr>
          <w:rFonts w:ascii="Arial" w:hAnsi="Arial" w:cs="Arial"/>
        </w:rPr>
        <w:t>organization's</w:t>
      </w:r>
      <w:proofErr w:type="spellEnd"/>
      <w:r w:rsidR="00E1671A" w:rsidRPr="006D013C">
        <w:rPr>
          <w:rFonts w:ascii="Arial" w:hAnsi="Arial" w:cs="Arial"/>
        </w:rPr>
        <w:t xml:space="preserve"> goals</w:t>
      </w:r>
      <w:r w:rsidRPr="006D013C">
        <w:rPr>
          <w:rFonts w:ascii="Arial" w:hAnsi="Arial" w:cs="Arial"/>
        </w:rPr>
        <w:t>.</w:t>
      </w:r>
    </w:p>
    <w:p w14:paraId="32E2A5FF" w14:textId="77777777" w:rsidR="00D210A6" w:rsidRPr="006D013C" w:rsidRDefault="00D12828" w:rsidP="006D013C">
      <w:pPr>
        <w:spacing w:line="360" w:lineRule="auto"/>
        <w:jc w:val="both"/>
        <w:rPr>
          <w:rFonts w:ascii="Arial" w:hAnsi="Arial" w:cs="Arial"/>
          <w:b/>
        </w:rPr>
      </w:pPr>
      <w:r w:rsidRPr="006D013C">
        <w:rPr>
          <w:rFonts w:ascii="Arial" w:hAnsi="Arial" w:cs="Arial"/>
        </w:rPr>
        <w:tab/>
      </w:r>
      <w:r w:rsidR="00E43438" w:rsidRPr="006D013C">
        <w:rPr>
          <w:rFonts w:ascii="Arial" w:hAnsi="Arial" w:cs="Arial"/>
          <w:b/>
        </w:rPr>
        <w:t>Theory X and Y</w:t>
      </w:r>
    </w:p>
    <w:p w14:paraId="3C07023A" w14:textId="77777777" w:rsidR="00D210A6" w:rsidRPr="006D013C" w:rsidRDefault="00D12828" w:rsidP="006D013C">
      <w:pPr>
        <w:spacing w:line="360" w:lineRule="auto"/>
        <w:jc w:val="both"/>
        <w:rPr>
          <w:rFonts w:ascii="Arial" w:hAnsi="Arial" w:cs="Arial"/>
        </w:rPr>
      </w:pPr>
      <w:r w:rsidRPr="006D013C">
        <w:rPr>
          <w:rFonts w:ascii="Arial" w:hAnsi="Arial" w:cs="Arial"/>
        </w:rPr>
        <w:t>Theory</w:t>
      </w:r>
      <w:r w:rsidRPr="006D013C">
        <w:rPr>
          <w:rFonts w:ascii="Arial" w:hAnsi="Arial" w:cs="Arial"/>
          <w:b/>
        </w:rPr>
        <w:t xml:space="preserve"> </w:t>
      </w:r>
      <w:r w:rsidRPr="006D013C">
        <w:rPr>
          <w:rFonts w:ascii="Arial" w:hAnsi="Arial" w:cs="Arial"/>
        </w:rPr>
        <w:t xml:space="preserve">x and Y show the different sides of employees in an organization. </w:t>
      </w:r>
      <w:r w:rsidR="00E1671A" w:rsidRPr="006D013C">
        <w:rPr>
          <w:rFonts w:ascii="Arial" w:hAnsi="Arial" w:cs="Arial"/>
        </w:rPr>
        <w:t>T</w:t>
      </w:r>
      <w:r w:rsidRPr="006D013C">
        <w:rPr>
          <w:rFonts w:ascii="Arial" w:hAnsi="Arial" w:cs="Arial"/>
        </w:rPr>
        <w:t>heory X believe</w:t>
      </w:r>
      <w:r w:rsidR="00E1671A" w:rsidRPr="006D013C">
        <w:rPr>
          <w:rFonts w:ascii="Arial" w:hAnsi="Arial" w:cs="Arial"/>
        </w:rPr>
        <w:t>s</w:t>
      </w:r>
      <w:r w:rsidRPr="006D013C">
        <w:rPr>
          <w:rFonts w:ascii="Arial" w:hAnsi="Arial" w:cs="Arial"/>
        </w:rPr>
        <w:t xml:space="preserve"> that employees are motivated by the pay and need</w:t>
      </w:r>
      <w:r w:rsidR="00E1671A" w:rsidRPr="006D013C">
        <w:rPr>
          <w:rFonts w:ascii="Arial" w:hAnsi="Arial" w:cs="Arial"/>
        </w:rPr>
        <w:t xml:space="preserve"> supervisi</w:t>
      </w:r>
      <w:r w:rsidRPr="006D013C">
        <w:rPr>
          <w:rFonts w:ascii="Arial" w:hAnsi="Arial" w:cs="Arial"/>
        </w:rPr>
        <w:t>on to get the</w:t>
      </w:r>
      <w:r w:rsidR="00E1671A" w:rsidRPr="006D013C">
        <w:rPr>
          <w:rFonts w:ascii="Arial" w:hAnsi="Arial" w:cs="Arial"/>
        </w:rPr>
        <w:t>i</w:t>
      </w:r>
      <w:r w:rsidRPr="006D013C">
        <w:rPr>
          <w:rFonts w:ascii="Arial" w:hAnsi="Arial" w:cs="Arial"/>
        </w:rPr>
        <w:t>r work done</w:t>
      </w:r>
      <w:r w:rsidR="00E43438" w:rsidRPr="006D013C">
        <w:rPr>
          <w:rFonts w:ascii="Arial" w:hAnsi="Arial" w:cs="Arial"/>
        </w:rPr>
        <w:t xml:space="preserve"> (</w:t>
      </w:r>
      <w:proofErr w:type="spellStart"/>
      <w:r w:rsidR="00E43438" w:rsidRPr="006D013C">
        <w:rPr>
          <w:rFonts w:ascii="Arial" w:hAnsi="Arial" w:cs="Arial"/>
          <w:color w:val="222222"/>
          <w:shd w:val="clear" w:color="auto" w:fill="FFFFFF"/>
        </w:rPr>
        <w:t>Daneshfard</w:t>
      </w:r>
      <w:proofErr w:type="spellEnd"/>
      <w:r w:rsidR="00E43438" w:rsidRPr="006D013C">
        <w:rPr>
          <w:rFonts w:ascii="Arial" w:hAnsi="Arial" w:cs="Arial"/>
          <w:color w:val="222222"/>
          <w:shd w:val="clear" w:color="auto" w:fill="FFFFFF"/>
        </w:rPr>
        <w:t xml:space="preserve"> &amp; Rad, 2020)</w:t>
      </w:r>
      <w:r w:rsidRPr="006D013C">
        <w:rPr>
          <w:rFonts w:ascii="Arial" w:hAnsi="Arial" w:cs="Arial"/>
        </w:rPr>
        <w:t>. Those of theory X ca</w:t>
      </w:r>
      <w:r w:rsidR="00E1671A" w:rsidRPr="006D013C">
        <w:rPr>
          <w:rFonts w:ascii="Arial" w:hAnsi="Arial" w:cs="Arial"/>
        </w:rPr>
        <w:t>n</w:t>
      </w:r>
      <w:r w:rsidRPr="006D013C">
        <w:rPr>
          <w:rFonts w:ascii="Arial" w:hAnsi="Arial" w:cs="Arial"/>
        </w:rPr>
        <w:t xml:space="preserve"> be motivated by increasing their pay and or increasing the supervis</w:t>
      </w:r>
      <w:r w:rsidR="00E1671A" w:rsidRPr="006D013C">
        <w:rPr>
          <w:rFonts w:ascii="Arial" w:hAnsi="Arial" w:cs="Arial"/>
        </w:rPr>
        <w:t>i</w:t>
      </w:r>
      <w:r w:rsidRPr="006D013C">
        <w:rPr>
          <w:rFonts w:ascii="Arial" w:hAnsi="Arial" w:cs="Arial"/>
        </w:rPr>
        <w:t xml:space="preserve">on </w:t>
      </w:r>
      <w:proofErr w:type="spellStart"/>
      <w:r w:rsidRPr="006D013C">
        <w:rPr>
          <w:rFonts w:ascii="Arial" w:hAnsi="Arial" w:cs="Arial"/>
        </w:rPr>
        <w:t>o</w:t>
      </w:r>
      <w:proofErr w:type="spellEnd"/>
      <w:r w:rsidRPr="006D013C">
        <w:rPr>
          <w:rFonts w:ascii="Arial" w:hAnsi="Arial" w:cs="Arial"/>
        </w:rPr>
        <w:t xml:space="preserve"> the</w:t>
      </w:r>
      <w:r w:rsidR="00E1671A" w:rsidRPr="006D013C">
        <w:rPr>
          <w:rFonts w:ascii="Arial" w:hAnsi="Arial" w:cs="Arial"/>
        </w:rPr>
        <w:t>i</w:t>
      </w:r>
      <w:r w:rsidRPr="006D013C">
        <w:rPr>
          <w:rFonts w:ascii="Arial" w:hAnsi="Arial" w:cs="Arial"/>
        </w:rPr>
        <w:t>r workplace to enhance their performance.</w:t>
      </w:r>
      <w:r w:rsidR="00E1671A" w:rsidRPr="006D013C">
        <w:rPr>
          <w:rFonts w:ascii="Arial" w:hAnsi="Arial" w:cs="Arial"/>
        </w:rPr>
        <w:t xml:space="preserve"> </w:t>
      </w:r>
      <w:r w:rsidRPr="006D013C">
        <w:rPr>
          <w:rFonts w:ascii="Arial" w:hAnsi="Arial" w:cs="Arial"/>
        </w:rPr>
        <w:t>Theory Y</w:t>
      </w:r>
      <w:r w:rsidR="00E1671A" w:rsidRPr="006D013C">
        <w:rPr>
          <w:rFonts w:ascii="Arial" w:hAnsi="Arial" w:cs="Arial"/>
        </w:rPr>
        <w:t>,</w:t>
      </w:r>
      <w:r w:rsidRPr="006D013C">
        <w:rPr>
          <w:rFonts w:ascii="Arial" w:hAnsi="Arial" w:cs="Arial"/>
        </w:rPr>
        <w:t xml:space="preserve"> on e</w:t>
      </w:r>
      <w:r w:rsidR="00E1671A" w:rsidRPr="006D013C">
        <w:rPr>
          <w:rFonts w:ascii="Arial" w:hAnsi="Arial" w:cs="Arial"/>
        </w:rPr>
        <w:t>it</w:t>
      </w:r>
      <w:r w:rsidRPr="006D013C">
        <w:rPr>
          <w:rFonts w:ascii="Arial" w:hAnsi="Arial" w:cs="Arial"/>
        </w:rPr>
        <w:t>her hand</w:t>
      </w:r>
      <w:r w:rsidR="00E1671A" w:rsidRPr="006D013C">
        <w:rPr>
          <w:rFonts w:ascii="Arial" w:hAnsi="Arial" w:cs="Arial"/>
        </w:rPr>
        <w:t>,</w:t>
      </w:r>
      <w:r w:rsidRPr="006D013C">
        <w:rPr>
          <w:rFonts w:ascii="Arial" w:hAnsi="Arial" w:cs="Arial"/>
        </w:rPr>
        <w:t xml:space="preserve"> is </w:t>
      </w:r>
      <w:proofErr w:type="gramStart"/>
      <w:r w:rsidRPr="006D013C">
        <w:rPr>
          <w:rFonts w:ascii="Arial" w:hAnsi="Arial" w:cs="Arial"/>
        </w:rPr>
        <w:t>the complete opposite of</w:t>
      </w:r>
      <w:proofErr w:type="gramEnd"/>
      <w:r w:rsidRPr="006D013C">
        <w:rPr>
          <w:rFonts w:ascii="Arial" w:hAnsi="Arial" w:cs="Arial"/>
        </w:rPr>
        <w:t xml:space="preserve"> </w:t>
      </w:r>
      <w:r w:rsidR="00E1671A" w:rsidRPr="006D013C">
        <w:rPr>
          <w:rFonts w:ascii="Arial" w:hAnsi="Arial" w:cs="Arial"/>
        </w:rPr>
        <w:t xml:space="preserve">theory x. It asserts that the employees are motivated by the work </w:t>
      </w:r>
      <w:r w:rsidR="007C314C" w:rsidRPr="006D013C">
        <w:rPr>
          <w:rFonts w:ascii="Arial" w:hAnsi="Arial" w:cs="Arial"/>
        </w:rPr>
        <w:t>itself</w:t>
      </w:r>
      <w:r w:rsidR="00E1671A" w:rsidRPr="006D013C">
        <w:rPr>
          <w:rFonts w:ascii="Arial" w:hAnsi="Arial" w:cs="Arial"/>
        </w:rPr>
        <w:t xml:space="preserve">. Finding </w:t>
      </w:r>
      <w:r w:rsidR="007C314C" w:rsidRPr="006D013C">
        <w:rPr>
          <w:rFonts w:ascii="Arial" w:hAnsi="Arial" w:cs="Arial"/>
        </w:rPr>
        <w:t>motivation</w:t>
      </w:r>
      <w:r w:rsidR="00E1671A" w:rsidRPr="006D013C">
        <w:rPr>
          <w:rFonts w:ascii="Arial" w:hAnsi="Arial" w:cs="Arial"/>
        </w:rPr>
        <w:t xml:space="preserve"> by, earning, and gaining a sense of accomplishment from the serv</w:t>
      </w:r>
      <w:r w:rsidRPr="006D013C">
        <w:rPr>
          <w:rFonts w:ascii="Arial" w:hAnsi="Arial" w:cs="Arial"/>
        </w:rPr>
        <w:t>ice is a major motivating factor in doing the assigned task</w:t>
      </w:r>
      <w:r w:rsidR="00853C24" w:rsidRPr="006D013C">
        <w:rPr>
          <w:rFonts w:ascii="Arial" w:hAnsi="Arial" w:cs="Arial"/>
        </w:rPr>
        <w:t xml:space="preserve"> (</w:t>
      </w:r>
      <w:proofErr w:type="spellStart"/>
      <w:r w:rsidR="00853C24" w:rsidRPr="006D013C">
        <w:rPr>
          <w:rFonts w:ascii="Arial" w:hAnsi="Arial" w:cs="Arial"/>
          <w:color w:val="222222"/>
          <w:shd w:val="clear" w:color="auto" w:fill="FFFFFF"/>
        </w:rPr>
        <w:t>Daneshfard</w:t>
      </w:r>
      <w:proofErr w:type="spellEnd"/>
      <w:r w:rsidR="00853C24" w:rsidRPr="006D013C">
        <w:rPr>
          <w:rFonts w:ascii="Arial" w:hAnsi="Arial" w:cs="Arial"/>
          <w:color w:val="222222"/>
          <w:shd w:val="clear" w:color="auto" w:fill="FFFFFF"/>
        </w:rPr>
        <w:t xml:space="preserve"> &amp; Rad, 2020</w:t>
      </w:r>
      <w:proofErr w:type="gramStart"/>
      <w:r w:rsidR="00853C24" w:rsidRPr="006D013C">
        <w:rPr>
          <w:rFonts w:ascii="Arial" w:hAnsi="Arial" w:cs="Arial"/>
          <w:color w:val="222222"/>
          <w:shd w:val="clear" w:color="auto" w:fill="FFFFFF"/>
        </w:rPr>
        <w:t>)</w:t>
      </w:r>
      <w:r w:rsidR="00853C24" w:rsidRPr="006D013C">
        <w:rPr>
          <w:rFonts w:ascii="Arial" w:hAnsi="Arial" w:cs="Arial"/>
        </w:rPr>
        <w:t>.</w:t>
      </w:r>
      <w:r w:rsidRPr="006D013C">
        <w:rPr>
          <w:rFonts w:ascii="Arial" w:hAnsi="Arial" w:cs="Arial"/>
        </w:rPr>
        <w:t>.</w:t>
      </w:r>
      <w:proofErr w:type="gramEnd"/>
      <w:r w:rsidRPr="006D013C">
        <w:rPr>
          <w:rFonts w:ascii="Arial" w:hAnsi="Arial" w:cs="Arial"/>
        </w:rPr>
        <w:t xml:space="preserve"> </w:t>
      </w:r>
      <w:r w:rsidR="00E1671A" w:rsidRPr="006D013C">
        <w:rPr>
          <w:rFonts w:ascii="Arial" w:hAnsi="Arial" w:cs="Arial"/>
        </w:rPr>
        <w:t>T</w:t>
      </w:r>
      <w:r w:rsidRPr="006D013C">
        <w:rPr>
          <w:rFonts w:ascii="Arial" w:hAnsi="Arial" w:cs="Arial"/>
        </w:rPr>
        <w:t xml:space="preserve">he </w:t>
      </w:r>
      <w:r w:rsidR="00E1671A" w:rsidRPr="006D013C">
        <w:rPr>
          <w:rFonts w:ascii="Arial" w:hAnsi="Arial" w:cs="Arial"/>
        </w:rPr>
        <w:t>organization's management should increase the employees' ability to enjoy more of their work and gain mo</w:t>
      </w:r>
      <w:r w:rsidRPr="006D013C">
        <w:rPr>
          <w:rFonts w:ascii="Arial" w:hAnsi="Arial" w:cs="Arial"/>
        </w:rPr>
        <w:t>re experience to get motivated to perfo</w:t>
      </w:r>
      <w:r w:rsidR="00E1671A" w:rsidRPr="006D013C">
        <w:rPr>
          <w:rFonts w:ascii="Arial" w:hAnsi="Arial" w:cs="Arial"/>
        </w:rPr>
        <w:t>r</w:t>
      </w:r>
      <w:r w:rsidRPr="006D013C">
        <w:rPr>
          <w:rFonts w:ascii="Arial" w:hAnsi="Arial" w:cs="Arial"/>
        </w:rPr>
        <w:t>m their tasks.</w:t>
      </w:r>
    </w:p>
    <w:p w14:paraId="73ED35B2" w14:textId="77777777" w:rsidR="00D210A6" w:rsidRPr="006D013C" w:rsidRDefault="00D12828" w:rsidP="006D013C">
      <w:pPr>
        <w:spacing w:line="360" w:lineRule="auto"/>
        <w:jc w:val="both"/>
        <w:rPr>
          <w:rFonts w:ascii="Arial" w:hAnsi="Arial" w:cs="Arial"/>
        </w:rPr>
      </w:pPr>
      <w:r w:rsidRPr="006D013C">
        <w:rPr>
          <w:rFonts w:ascii="Arial" w:hAnsi="Arial" w:cs="Arial"/>
        </w:rPr>
        <w:t xml:space="preserve">Operation </w:t>
      </w:r>
      <w:r w:rsidR="00E1671A" w:rsidRPr="006D013C">
        <w:rPr>
          <w:rFonts w:ascii="Arial" w:hAnsi="Arial" w:cs="Arial"/>
        </w:rPr>
        <w:t xml:space="preserve">at </w:t>
      </w:r>
      <w:r w:rsidRPr="006D013C">
        <w:rPr>
          <w:rFonts w:ascii="Arial" w:hAnsi="Arial" w:cs="Arial"/>
        </w:rPr>
        <w:t>Hamlet pharmacy employs</w:t>
      </w:r>
      <w:r w:rsidR="00E1671A" w:rsidRPr="006D013C">
        <w:rPr>
          <w:rFonts w:ascii="Arial" w:hAnsi="Arial" w:cs="Arial"/>
        </w:rPr>
        <w:t xml:space="preserve"> </w:t>
      </w:r>
      <w:r w:rsidRPr="006D013C">
        <w:rPr>
          <w:rFonts w:ascii="Arial" w:hAnsi="Arial" w:cs="Arial"/>
        </w:rPr>
        <w:t>differen</w:t>
      </w:r>
      <w:r w:rsidR="00E1671A" w:rsidRPr="006D013C">
        <w:rPr>
          <w:rFonts w:ascii="Arial" w:hAnsi="Arial" w:cs="Arial"/>
        </w:rPr>
        <w:t>t</w:t>
      </w:r>
      <w:r w:rsidRPr="006D013C">
        <w:rPr>
          <w:rFonts w:ascii="Arial" w:hAnsi="Arial" w:cs="Arial"/>
        </w:rPr>
        <w:t xml:space="preserve"> type</w:t>
      </w:r>
      <w:r w:rsidR="00E1671A" w:rsidRPr="006D013C">
        <w:rPr>
          <w:rFonts w:ascii="Arial" w:hAnsi="Arial" w:cs="Arial"/>
        </w:rPr>
        <w:t>s</w:t>
      </w:r>
      <w:r w:rsidRPr="006D013C">
        <w:rPr>
          <w:rFonts w:ascii="Arial" w:hAnsi="Arial" w:cs="Arial"/>
        </w:rPr>
        <w:t xml:space="preserve"> of employees. </w:t>
      </w:r>
      <w:r w:rsidR="00E1671A" w:rsidRPr="006D013C">
        <w:rPr>
          <w:rFonts w:ascii="Arial" w:hAnsi="Arial" w:cs="Arial"/>
        </w:rPr>
        <w:t>U</w:t>
      </w:r>
      <w:r w:rsidRPr="006D013C">
        <w:rPr>
          <w:rFonts w:ascii="Arial" w:hAnsi="Arial" w:cs="Arial"/>
        </w:rPr>
        <w:t xml:space="preserve">sing theory X </w:t>
      </w:r>
      <w:proofErr w:type="spellStart"/>
      <w:r w:rsidRPr="006D013C">
        <w:rPr>
          <w:rFonts w:ascii="Arial" w:hAnsi="Arial" w:cs="Arial"/>
        </w:rPr>
        <w:t>nad</w:t>
      </w:r>
      <w:proofErr w:type="spellEnd"/>
      <w:r w:rsidRPr="006D013C">
        <w:rPr>
          <w:rFonts w:ascii="Arial" w:hAnsi="Arial" w:cs="Arial"/>
        </w:rPr>
        <w:t xml:space="preserve"> Y creates the need for the </w:t>
      </w:r>
      <w:r w:rsidR="00E1671A" w:rsidRPr="006D013C">
        <w:rPr>
          <w:rFonts w:ascii="Arial" w:hAnsi="Arial" w:cs="Arial"/>
        </w:rPr>
        <w:t>organization's management</w:t>
      </w:r>
      <w:r w:rsidRPr="006D013C">
        <w:rPr>
          <w:rFonts w:ascii="Arial" w:hAnsi="Arial" w:cs="Arial"/>
        </w:rPr>
        <w:t xml:space="preserve"> to ensure they identify the different personalities of the employees. </w:t>
      </w:r>
      <w:r w:rsidR="00E1671A" w:rsidRPr="006D013C">
        <w:rPr>
          <w:rFonts w:ascii="Arial" w:hAnsi="Arial" w:cs="Arial"/>
        </w:rPr>
        <w:t>O</w:t>
      </w:r>
      <w:r w:rsidRPr="006D013C">
        <w:rPr>
          <w:rFonts w:ascii="Arial" w:hAnsi="Arial" w:cs="Arial"/>
        </w:rPr>
        <w:t xml:space="preserve">nce the employee personality is </w:t>
      </w:r>
      <w:r w:rsidR="00E1671A" w:rsidRPr="006D013C">
        <w:rPr>
          <w:rFonts w:ascii="Arial" w:hAnsi="Arial" w:cs="Arial"/>
        </w:rPr>
        <w:t>i</w:t>
      </w:r>
      <w:r w:rsidRPr="006D013C">
        <w:rPr>
          <w:rFonts w:ascii="Arial" w:hAnsi="Arial" w:cs="Arial"/>
        </w:rPr>
        <w:t>dentified, the appr</w:t>
      </w:r>
      <w:r w:rsidR="00E1671A" w:rsidRPr="006D013C">
        <w:rPr>
          <w:rFonts w:ascii="Arial" w:hAnsi="Arial" w:cs="Arial"/>
        </w:rPr>
        <w:t>opr</w:t>
      </w:r>
      <w:r w:rsidRPr="006D013C">
        <w:rPr>
          <w:rFonts w:ascii="Arial" w:hAnsi="Arial" w:cs="Arial"/>
        </w:rPr>
        <w:t>iate mechanism is used to moti</w:t>
      </w:r>
      <w:r w:rsidR="00E1671A" w:rsidRPr="006D013C">
        <w:rPr>
          <w:rFonts w:ascii="Arial" w:hAnsi="Arial" w:cs="Arial"/>
        </w:rPr>
        <w:t>v</w:t>
      </w:r>
      <w:r w:rsidRPr="006D013C">
        <w:rPr>
          <w:rFonts w:ascii="Arial" w:hAnsi="Arial" w:cs="Arial"/>
        </w:rPr>
        <w:t xml:space="preserve">ate them to </w:t>
      </w:r>
      <w:r w:rsidR="00E1671A" w:rsidRPr="006D013C">
        <w:rPr>
          <w:rFonts w:ascii="Arial" w:hAnsi="Arial" w:cs="Arial"/>
        </w:rPr>
        <w:t>complete tasks and in good tim</w:t>
      </w:r>
      <w:r w:rsidRPr="006D013C">
        <w:rPr>
          <w:rFonts w:ascii="Arial" w:hAnsi="Arial" w:cs="Arial"/>
        </w:rPr>
        <w:t xml:space="preserve">e. </w:t>
      </w:r>
      <w:r w:rsidR="00E1671A" w:rsidRPr="006D013C">
        <w:rPr>
          <w:rFonts w:ascii="Arial" w:hAnsi="Arial" w:cs="Arial"/>
        </w:rPr>
        <w:t>The employees need</w:t>
      </w:r>
      <w:r w:rsidRPr="006D013C">
        <w:rPr>
          <w:rFonts w:ascii="Arial" w:hAnsi="Arial" w:cs="Arial"/>
        </w:rPr>
        <w:t xml:space="preserve"> to remain commi</w:t>
      </w:r>
      <w:r w:rsidR="00E1671A" w:rsidRPr="006D013C">
        <w:rPr>
          <w:rFonts w:ascii="Arial" w:hAnsi="Arial" w:cs="Arial"/>
        </w:rPr>
        <w:t>tted to their course in the organization</w:t>
      </w:r>
      <w:r w:rsidRPr="006D013C">
        <w:rPr>
          <w:rFonts w:ascii="Arial" w:hAnsi="Arial" w:cs="Arial"/>
        </w:rPr>
        <w:t xml:space="preserve"> and deliver suc</w:t>
      </w:r>
      <w:r w:rsidR="00E1671A" w:rsidRPr="006D013C">
        <w:rPr>
          <w:rFonts w:ascii="Arial" w:hAnsi="Arial" w:cs="Arial"/>
        </w:rPr>
        <w:t>ces</w:t>
      </w:r>
      <w:r w:rsidRPr="006D013C">
        <w:rPr>
          <w:rFonts w:ascii="Arial" w:hAnsi="Arial" w:cs="Arial"/>
        </w:rPr>
        <w:t>s for the organi</w:t>
      </w:r>
      <w:r w:rsidR="00E1671A" w:rsidRPr="006D013C">
        <w:rPr>
          <w:rFonts w:ascii="Arial" w:hAnsi="Arial" w:cs="Arial"/>
        </w:rPr>
        <w:t>zati</w:t>
      </w:r>
      <w:r w:rsidRPr="006D013C">
        <w:rPr>
          <w:rFonts w:ascii="Arial" w:hAnsi="Arial" w:cs="Arial"/>
        </w:rPr>
        <w:t>on</w:t>
      </w:r>
      <w:r w:rsidR="00853C24" w:rsidRPr="006D013C">
        <w:rPr>
          <w:rFonts w:ascii="Arial" w:hAnsi="Arial" w:cs="Arial"/>
        </w:rPr>
        <w:t xml:space="preserve"> (</w:t>
      </w:r>
      <w:r w:rsidR="00853C24" w:rsidRPr="006D013C">
        <w:rPr>
          <w:rFonts w:ascii="Arial" w:hAnsi="Arial" w:cs="Arial"/>
          <w:color w:val="222222"/>
          <w:shd w:val="clear" w:color="auto" w:fill="FFFFFF"/>
        </w:rPr>
        <w:t>Prasad, 2020)</w:t>
      </w:r>
      <w:r w:rsidRPr="006D013C">
        <w:rPr>
          <w:rFonts w:ascii="Arial" w:hAnsi="Arial" w:cs="Arial"/>
        </w:rPr>
        <w:t xml:space="preserve">. </w:t>
      </w:r>
      <w:r w:rsidR="00E1671A" w:rsidRPr="006D013C">
        <w:rPr>
          <w:rFonts w:ascii="Arial" w:hAnsi="Arial" w:cs="Arial"/>
        </w:rPr>
        <w:t>F</w:t>
      </w:r>
      <w:r w:rsidRPr="006D013C">
        <w:rPr>
          <w:rFonts w:ascii="Arial" w:hAnsi="Arial" w:cs="Arial"/>
        </w:rPr>
        <w:t>inally, the m</w:t>
      </w:r>
      <w:r w:rsidR="00E1671A" w:rsidRPr="006D013C">
        <w:rPr>
          <w:rFonts w:ascii="Arial" w:hAnsi="Arial" w:cs="Arial"/>
        </w:rPr>
        <w:t>anageme</w:t>
      </w:r>
      <w:r w:rsidRPr="006D013C">
        <w:rPr>
          <w:rFonts w:ascii="Arial" w:hAnsi="Arial" w:cs="Arial"/>
        </w:rPr>
        <w:t xml:space="preserve">nt is </w:t>
      </w:r>
      <w:proofErr w:type="spellStart"/>
      <w:r w:rsidRPr="006D013C">
        <w:rPr>
          <w:rFonts w:ascii="Arial" w:hAnsi="Arial" w:cs="Arial"/>
        </w:rPr>
        <w:t>inlined</w:t>
      </w:r>
      <w:proofErr w:type="spellEnd"/>
      <w:r w:rsidRPr="006D013C">
        <w:rPr>
          <w:rFonts w:ascii="Arial" w:hAnsi="Arial" w:cs="Arial"/>
        </w:rPr>
        <w:t xml:space="preserve"> to ensure that employee satisfaction is maintained at a high level to ensure the motivated alway</w:t>
      </w:r>
      <w:r w:rsidR="00E1671A" w:rsidRPr="006D013C">
        <w:rPr>
          <w:rFonts w:ascii="Arial" w:hAnsi="Arial" w:cs="Arial"/>
        </w:rPr>
        <w:t>s</w:t>
      </w:r>
      <w:r w:rsidRPr="006D013C">
        <w:rPr>
          <w:rFonts w:ascii="Arial" w:hAnsi="Arial" w:cs="Arial"/>
        </w:rPr>
        <w:t xml:space="preserve"> and their purpose in the </w:t>
      </w:r>
      <w:r w:rsidR="00E1671A" w:rsidRPr="006D013C">
        <w:rPr>
          <w:rFonts w:ascii="Arial" w:hAnsi="Arial" w:cs="Arial"/>
        </w:rPr>
        <w:t>organiz</w:t>
      </w:r>
      <w:r w:rsidRPr="006D013C">
        <w:rPr>
          <w:rFonts w:ascii="Arial" w:hAnsi="Arial" w:cs="Arial"/>
        </w:rPr>
        <w:t xml:space="preserve">ation is </w:t>
      </w:r>
      <w:r w:rsidR="00E1671A" w:rsidRPr="006D013C">
        <w:rPr>
          <w:rFonts w:ascii="Arial" w:hAnsi="Arial" w:cs="Arial"/>
        </w:rPr>
        <w:t>h</w:t>
      </w:r>
      <w:r w:rsidRPr="006D013C">
        <w:rPr>
          <w:rFonts w:ascii="Arial" w:hAnsi="Arial" w:cs="Arial"/>
        </w:rPr>
        <w:t>ighly appreciated.</w:t>
      </w:r>
    </w:p>
    <w:p w14:paraId="6E31EA91" w14:textId="77777777" w:rsidR="00C851E1" w:rsidRPr="006D013C" w:rsidRDefault="00D12828" w:rsidP="006D013C">
      <w:pPr>
        <w:spacing w:line="360" w:lineRule="auto"/>
        <w:jc w:val="both"/>
        <w:rPr>
          <w:rFonts w:ascii="Arial" w:hAnsi="Arial" w:cs="Arial"/>
          <w:b/>
        </w:rPr>
      </w:pPr>
      <w:r w:rsidRPr="006D013C">
        <w:rPr>
          <w:rFonts w:ascii="Arial" w:hAnsi="Arial" w:cs="Arial"/>
          <w:b/>
        </w:rPr>
        <w:lastRenderedPageBreak/>
        <w:t xml:space="preserve">Development vehicles </w:t>
      </w:r>
    </w:p>
    <w:p w14:paraId="0C00B517" w14:textId="77777777" w:rsidR="00B734B9" w:rsidRPr="006D013C" w:rsidRDefault="00D12828" w:rsidP="006D013C">
      <w:pPr>
        <w:pStyle w:val="ListParagraph"/>
        <w:spacing w:line="360" w:lineRule="auto"/>
        <w:jc w:val="both"/>
        <w:rPr>
          <w:rFonts w:ascii="Arial" w:hAnsi="Arial" w:cs="Arial"/>
          <w:b/>
        </w:rPr>
      </w:pPr>
      <w:r w:rsidRPr="006D013C">
        <w:rPr>
          <w:rFonts w:ascii="Arial" w:hAnsi="Arial" w:cs="Arial"/>
          <w:b/>
        </w:rPr>
        <w:t>Coaching on</w:t>
      </w:r>
      <w:r w:rsidR="00E1671A" w:rsidRPr="006D013C">
        <w:rPr>
          <w:rFonts w:ascii="Arial" w:hAnsi="Arial" w:cs="Arial"/>
          <w:b/>
        </w:rPr>
        <w:t xml:space="preserve"> </w:t>
      </w:r>
      <w:proofErr w:type="gramStart"/>
      <w:r w:rsidR="00E1671A" w:rsidRPr="006D013C">
        <w:rPr>
          <w:rFonts w:ascii="Arial" w:hAnsi="Arial" w:cs="Arial"/>
          <w:b/>
        </w:rPr>
        <w:t>one</w:t>
      </w:r>
      <w:r w:rsidRPr="006D013C">
        <w:rPr>
          <w:rFonts w:ascii="Arial" w:hAnsi="Arial" w:cs="Arial"/>
          <w:b/>
        </w:rPr>
        <w:t xml:space="preserve"> to one</w:t>
      </w:r>
      <w:proofErr w:type="gramEnd"/>
      <w:r w:rsidRPr="006D013C">
        <w:rPr>
          <w:rFonts w:ascii="Arial" w:hAnsi="Arial" w:cs="Arial"/>
          <w:b/>
        </w:rPr>
        <w:t xml:space="preserve"> basis </w:t>
      </w:r>
    </w:p>
    <w:p w14:paraId="122FE2F0" w14:textId="77777777" w:rsidR="00B734B9" w:rsidRPr="006D013C" w:rsidRDefault="00D12828" w:rsidP="006D013C">
      <w:pPr>
        <w:spacing w:line="360" w:lineRule="auto"/>
        <w:jc w:val="both"/>
        <w:rPr>
          <w:rFonts w:ascii="Arial" w:hAnsi="Arial" w:cs="Arial"/>
        </w:rPr>
      </w:pPr>
      <w:r w:rsidRPr="006D013C">
        <w:rPr>
          <w:rFonts w:ascii="Arial" w:hAnsi="Arial" w:cs="Arial"/>
        </w:rPr>
        <w:t xml:space="preserve">Coaching employees on </w:t>
      </w:r>
      <w:proofErr w:type="gramStart"/>
      <w:r w:rsidRPr="006D013C">
        <w:rPr>
          <w:rFonts w:ascii="Arial" w:hAnsi="Arial" w:cs="Arial"/>
        </w:rPr>
        <w:t>one to one</w:t>
      </w:r>
      <w:proofErr w:type="gramEnd"/>
      <w:r w:rsidRPr="006D013C">
        <w:rPr>
          <w:rFonts w:ascii="Arial" w:hAnsi="Arial" w:cs="Arial"/>
        </w:rPr>
        <w:t xml:space="preserve"> basis is a sure way of directly imparting knowledge and evaluating feedback about the project and process improvement</w:t>
      </w:r>
      <w:r w:rsidR="00846C7F" w:rsidRPr="006D013C">
        <w:rPr>
          <w:rFonts w:ascii="Arial" w:hAnsi="Arial" w:cs="Arial"/>
        </w:rPr>
        <w:t xml:space="preserve"> (</w:t>
      </w:r>
      <w:proofErr w:type="spellStart"/>
      <w:r w:rsidR="00846C7F" w:rsidRPr="006D013C">
        <w:rPr>
          <w:rFonts w:ascii="Arial" w:hAnsi="Arial" w:cs="Arial"/>
          <w:color w:val="222222"/>
          <w:shd w:val="clear" w:color="auto" w:fill="FFFFFF"/>
        </w:rPr>
        <w:t>Palli</w:t>
      </w:r>
      <w:proofErr w:type="spellEnd"/>
      <w:r w:rsidR="00846C7F" w:rsidRPr="006D013C">
        <w:rPr>
          <w:rFonts w:ascii="Arial" w:hAnsi="Arial" w:cs="Arial"/>
          <w:color w:val="222222"/>
          <w:shd w:val="clear" w:color="auto" w:fill="FFFFFF"/>
        </w:rPr>
        <w:t xml:space="preserve">, </w:t>
      </w:r>
      <w:proofErr w:type="spellStart"/>
      <w:r w:rsidR="00846C7F" w:rsidRPr="006D013C">
        <w:rPr>
          <w:rFonts w:ascii="Arial" w:hAnsi="Arial" w:cs="Arial"/>
          <w:color w:val="222222"/>
          <w:shd w:val="clear" w:color="auto" w:fill="FFFFFF"/>
        </w:rPr>
        <w:t>Koona</w:t>
      </w:r>
      <w:proofErr w:type="spellEnd"/>
      <w:r w:rsidR="00846C7F" w:rsidRPr="006D013C">
        <w:rPr>
          <w:rFonts w:ascii="Arial" w:hAnsi="Arial" w:cs="Arial"/>
          <w:color w:val="222222"/>
          <w:shd w:val="clear" w:color="auto" w:fill="FFFFFF"/>
        </w:rPr>
        <w:t>, Sharma &amp; Sharma, 2018)</w:t>
      </w:r>
      <w:r w:rsidRPr="006D013C">
        <w:rPr>
          <w:rFonts w:ascii="Arial" w:hAnsi="Arial" w:cs="Arial"/>
        </w:rPr>
        <w:t>. The management can hire specialist</w:t>
      </w:r>
      <w:r w:rsidR="00E1671A" w:rsidRPr="006D013C">
        <w:rPr>
          <w:rFonts w:ascii="Arial" w:hAnsi="Arial" w:cs="Arial"/>
        </w:rPr>
        <w:t>s in various fields to provide talks and coaching on handling different aspects of</w:t>
      </w:r>
      <w:r w:rsidRPr="006D013C">
        <w:rPr>
          <w:rFonts w:ascii="Arial" w:hAnsi="Arial" w:cs="Arial"/>
        </w:rPr>
        <w:t xml:space="preserve"> the organization. Through coaching </w:t>
      </w:r>
      <w:r w:rsidR="00E1671A" w:rsidRPr="006D013C">
        <w:rPr>
          <w:rFonts w:ascii="Arial" w:hAnsi="Arial" w:cs="Arial"/>
        </w:rPr>
        <w:t>o</w:t>
      </w:r>
      <w:r w:rsidRPr="006D013C">
        <w:rPr>
          <w:rFonts w:ascii="Arial" w:hAnsi="Arial" w:cs="Arial"/>
        </w:rPr>
        <w:t xml:space="preserve">n </w:t>
      </w:r>
      <w:r w:rsidR="00E1671A" w:rsidRPr="006D013C">
        <w:rPr>
          <w:rFonts w:ascii="Arial" w:hAnsi="Arial" w:cs="Arial"/>
        </w:rPr>
        <w:t xml:space="preserve">a </w:t>
      </w:r>
      <w:r w:rsidRPr="006D013C">
        <w:rPr>
          <w:rFonts w:ascii="Arial" w:hAnsi="Arial" w:cs="Arial"/>
        </w:rPr>
        <w:t>one-to-one basis, the employees can seek clarification on different aspects they may not understand</w:t>
      </w:r>
      <w:r w:rsidR="00A2624C" w:rsidRPr="006D013C">
        <w:rPr>
          <w:rFonts w:ascii="Arial" w:hAnsi="Arial" w:cs="Arial"/>
        </w:rPr>
        <w:t xml:space="preserve"> ((</w:t>
      </w:r>
      <w:proofErr w:type="spellStart"/>
      <w:r w:rsidR="00A2624C" w:rsidRPr="006D013C">
        <w:rPr>
          <w:rFonts w:ascii="Arial" w:hAnsi="Arial" w:cs="Arial"/>
          <w:color w:val="222222"/>
          <w:shd w:val="clear" w:color="auto" w:fill="FFFFFF"/>
        </w:rPr>
        <w:t>Palli</w:t>
      </w:r>
      <w:proofErr w:type="spellEnd"/>
      <w:r w:rsidR="00A2624C" w:rsidRPr="006D013C">
        <w:rPr>
          <w:rFonts w:ascii="Arial" w:hAnsi="Arial" w:cs="Arial"/>
          <w:color w:val="222222"/>
          <w:shd w:val="clear" w:color="auto" w:fill="FFFFFF"/>
        </w:rPr>
        <w:t xml:space="preserve">, </w:t>
      </w:r>
      <w:proofErr w:type="spellStart"/>
      <w:r w:rsidR="00A2624C" w:rsidRPr="006D013C">
        <w:rPr>
          <w:rFonts w:ascii="Arial" w:hAnsi="Arial" w:cs="Arial"/>
          <w:color w:val="222222"/>
          <w:shd w:val="clear" w:color="auto" w:fill="FFFFFF"/>
        </w:rPr>
        <w:t>Koona</w:t>
      </w:r>
      <w:proofErr w:type="spellEnd"/>
      <w:r w:rsidR="00A2624C" w:rsidRPr="006D013C">
        <w:rPr>
          <w:rFonts w:ascii="Arial" w:hAnsi="Arial" w:cs="Arial"/>
          <w:color w:val="222222"/>
          <w:shd w:val="clear" w:color="auto" w:fill="FFFFFF"/>
        </w:rPr>
        <w:t>, Sharma &amp; Sharma, 2018)</w:t>
      </w:r>
      <w:r w:rsidRPr="006D013C">
        <w:rPr>
          <w:rFonts w:ascii="Arial" w:hAnsi="Arial" w:cs="Arial"/>
        </w:rPr>
        <w:t>. Through one</w:t>
      </w:r>
      <w:r w:rsidR="00E1671A" w:rsidRPr="006D013C">
        <w:rPr>
          <w:rFonts w:ascii="Arial" w:hAnsi="Arial" w:cs="Arial"/>
        </w:rPr>
        <w:t>-on-</w:t>
      </w:r>
      <w:r w:rsidRPr="006D013C">
        <w:rPr>
          <w:rFonts w:ascii="Arial" w:hAnsi="Arial" w:cs="Arial"/>
        </w:rPr>
        <w:t xml:space="preserve">one coaching, trainers </w:t>
      </w:r>
      <w:r w:rsidR="00E1671A" w:rsidRPr="006D013C">
        <w:rPr>
          <w:rFonts w:ascii="Arial" w:hAnsi="Arial" w:cs="Arial"/>
        </w:rPr>
        <w:t>can</w:t>
      </w:r>
      <w:r w:rsidRPr="006D013C">
        <w:rPr>
          <w:rFonts w:ascii="Arial" w:hAnsi="Arial" w:cs="Arial"/>
        </w:rPr>
        <w:t xml:space="preserve"> evaluate the understanding </w:t>
      </w:r>
      <w:r w:rsidR="00A2624C" w:rsidRPr="006D013C">
        <w:rPr>
          <w:rFonts w:ascii="Arial" w:hAnsi="Arial" w:cs="Arial"/>
        </w:rPr>
        <w:t>o</w:t>
      </w:r>
      <w:r w:rsidRPr="006D013C">
        <w:rPr>
          <w:rFonts w:ascii="Arial" w:hAnsi="Arial" w:cs="Arial"/>
        </w:rPr>
        <w:t>f the topics and find the best way to ensure the employees grasp the best idea and acquire specialized skills required for the transcendental growth of the organization.</w:t>
      </w:r>
    </w:p>
    <w:p w14:paraId="5221D1C6" w14:textId="77777777" w:rsidR="00FB1E1A" w:rsidRPr="006D013C" w:rsidRDefault="00D12828" w:rsidP="006D013C">
      <w:pPr>
        <w:spacing w:line="360" w:lineRule="auto"/>
        <w:jc w:val="both"/>
        <w:rPr>
          <w:rFonts w:ascii="Arial" w:hAnsi="Arial" w:cs="Arial"/>
          <w:b/>
        </w:rPr>
      </w:pPr>
      <w:r w:rsidRPr="006D013C">
        <w:rPr>
          <w:rFonts w:ascii="Arial" w:hAnsi="Arial" w:cs="Arial"/>
        </w:rPr>
        <w:tab/>
      </w:r>
      <w:r w:rsidRPr="006D013C">
        <w:rPr>
          <w:rFonts w:ascii="Arial" w:hAnsi="Arial" w:cs="Arial"/>
          <w:b/>
        </w:rPr>
        <w:t>Observing others in their work and picking up (-job shadowing)</w:t>
      </w:r>
    </w:p>
    <w:p w14:paraId="767988CB" w14:textId="77777777" w:rsidR="00756ECB" w:rsidRPr="006D013C" w:rsidRDefault="00D12828" w:rsidP="006D013C">
      <w:pPr>
        <w:spacing w:line="360" w:lineRule="auto"/>
        <w:jc w:val="both"/>
        <w:rPr>
          <w:rFonts w:ascii="Arial" w:hAnsi="Arial" w:cs="Arial"/>
        </w:rPr>
      </w:pPr>
      <w:r w:rsidRPr="006D013C">
        <w:rPr>
          <w:rFonts w:ascii="Arial" w:hAnsi="Arial" w:cs="Arial"/>
        </w:rPr>
        <w:t xml:space="preserve"> </w:t>
      </w:r>
      <w:r w:rsidR="00FB1E1A" w:rsidRPr="006D013C">
        <w:rPr>
          <w:rFonts w:ascii="Arial" w:hAnsi="Arial" w:cs="Arial"/>
        </w:rPr>
        <w:t>This is on</w:t>
      </w:r>
      <w:r w:rsidR="00E1671A" w:rsidRPr="006D013C">
        <w:rPr>
          <w:rFonts w:ascii="Arial" w:hAnsi="Arial" w:cs="Arial"/>
        </w:rPr>
        <w:t>-the-</w:t>
      </w:r>
      <w:r w:rsidR="00FB1E1A" w:rsidRPr="006D013C">
        <w:rPr>
          <w:rFonts w:ascii="Arial" w:hAnsi="Arial" w:cs="Arial"/>
        </w:rPr>
        <w:t>job training that escalates the perfo</w:t>
      </w:r>
      <w:r w:rsidR="00E1671A" w:rsidRPr="006D013C">
        <w:rPr>
          <w:rFonts w:ascii="Arial" w:hAnsi="Arial" w:cs="Arial"/>
        </w:rPr>
        <w:t>rma</w:t>
      </w:r>
      <w:r w:rsidR="00FB1E1A" w:rsidRPr="006D013C">
        <w:rPr>
          <w:rFonts w:ascii="Arial" w:hAnsi="Arial" w:cs="Arial"/>
        </w:rPr>
        <w:t xml:space="preserve">nce of the employees by observing those who have </w:t>
      </w:r>
      <w:r w:rsidR="00E1671A" w:rsidRPr="006D013C">
        <w:rPr>
          <w:rFonts w:ascii="Arial" w:hAnsi="Arial" w:cs="Arial"/>
        </w:rPr>
        <w:t>p</w:t>
      </w:r>
      <w:r w:rsidR="00FB1E1A" w:rsidRPr="006D013C">
        <w:rPr>
          <w:rFonts w:ascii="Arial" w:hAnsi="Arial" w:cs="Arial"/>
        </w:rPr>
        <w:t>erfected the art and mas</w:t>
      </w:r>
      <w:r w:rsidR="00E1671A" w:rsidRPr="006D013C">
        <w:rPr>
          <w:rFonts w:ascii="Arial" w:hAnsi="Arial" w:cs="Arial"/>
        </w:rPr>
        <w:t>t</w:t>
      </w:r>
      <w:r w:rsidR="00FB1E1A" w:rsidRPr="006D013C">
        <w:rPr>
          <w:rFonts w:ascii="Arial" w:hAnsi="Arial" w:cs="Arial"/>
        </w:rPr>
        <w:t>ered the way</w:t>
      </w:r>
      <w:r w:rsidR="00E1671A" w:rsidRPr="006D013C">
        <w:rPr>
          <w:rFonts w:ascii="Arial" w:hAnsi="Arial" w:cs="Arial"/>
        </w:rPr>
        <w:t xml:space="preserve"> </w:t>
      </w:r>
      <w:r w:rsidR="00FB1E1A" w:rsidRPr="006D013C">
        <w:rPr>
          <w:rFonts w:ascii="Arial" w:hAnsi="Arial" w:cs="Arial"/>
        </w:rPr>
        <w:t xml:space="preserve">of operation. </w:t>
      </w:r>
      <w:r w:rsidR="00E1671A" w:rsidRPr="006D013C">
        <w:rPr>
          <w:rFonts w:ascii="Arial" w:hAnsi="Arial" w:cs="Arial"/>
        </w:rPr>
        <w:t>T</w:t>
      </w:r>
      <w:r w:rsidR="00FB1E1A" w:rsidRPr="006D013C">
        <w:rPr>
          <w:rFonts w:ascii="Arial" w:hAnsi="Arial" w:cs="Arial"/>
        </w:rPr>
        <w:t xml:space="preserve">hrough observation, the employees </w:t>
      </w:r>
      <w:r w:rsidR="00E1671A" w:rsidRPr="006D013C">
        <w:rPr>
          <w:rFonts w:ascii="Arial" w:hAnsi="Arial" w:cs="Arial"/>
        </w:rPr>
        <w:t>can</w:t>
      </w:r>
      <w:r w:rsidR="00FB1E1A" w:rsidRPr="006D013C">
        <w:rPr>
          <w:rFonts w:ascii="Arial" w:hAnsi="Arial" w:cs="Arial"/>
        </w:rPr>
        <w:t xml:space="preserve"> grasp the </w:t>
      </w:r>
      <w:r w:rsidR="00E1671A" w:rsidRPr="006D013C">
        <w:rPr>
          <w:rFonts w:ascii="Arial" w:hAnsi="Arial" w:cs="Arial"/>
        </w:rPr>
        <w:t>necessary</w:t>
      </w:r>
      <w:r w:rsidR="00FB1E1A" w:rsidRPr="006D013C">
        <w:rPr>
          <w:rFonts w:ascii="Arial" w:hAnsi="Arial" w:cs="Arial"/>
        </w:rPr>
        <w:t xml:space="preserve"> skills required to meet</w:t>
      </w:r>
      <w:r w:rsidR="00E1671A" w:rsidRPr="006D013C">
        <w:rPr>
          <w:rFonts w:ascii="Arial" w:hAnsi="Arial" w:cs="Arial"/>
        </w:rPr>
        <w:t xml:space="preserve"> </w:t>
      </w:r>
      <w:r w:rsidR="00FB1E1A" w:rsidRPr="006D013C">
        <w:rPr>
          <w:rFonts w:ascii="Arial" w:hAnsi="Arial" w:cs="Arial"/>
        </w:rPr>
        <w:t>the desired standard of performance in the organization</w:t>
      </w:r>
      <w:r w:rsidR="000C0CA2" w:rsidRPr="006D013C">
        <w:rPr>
          <w:rFonts w:ascii="Arial" w:hAnsi="Arial" w:cs="Arial"/>
        </w:rPr>
        <w:t xml:space="preserve"> (</w:t>
      </w:r>
      <w:proofErr w:type="spellStart"/>
      <w:r w:rsidR="000C0CA2" w:rsidRPr="006D013C">
        <w:rPr>
          <w:rFonts w:ascii="Arial" w:hAnsi="Arial" w:cs="Arial"/>
          <w:color w:val="222222"/>
          <w:shd w:val="clear" w:color="auto" w:fill="FFFFFF"/>
        </w:rPr>
        <w:t>Bögenhold</w:t>
      </w:r>
      <w:proofErr w:type="spellEnd"/>
      <w:r w:rsidR="000C0CA2" w:rsidRPr="006D013C">
        <w:rPr>
          <w:rFonts w:ascii="Arial" w:hAnsi="Arial" w:cs="Arial"/>
          <w:color w:val="222222"/>
          <w:shd w:val="clear" w:color="auto" w:fill="FFFFFF"/>
        </w:rPr>
        <w:t>, 2019)</w:t>
      </w:r>
      <w:r w:rsidR="00FB1E1A" w:rsidRPr="006D013C">
        <w:rPr>
          <w:rFonts w:ascii="Arial" w:hAnsi="Arial" w:cs="Arial"/>
        </w:rPr>
        <w:t xml:space="preserve">. </w:t>
      </w:r>
      <w:r w:rsidR="00E1671A" w:rsidRPr="006D013C">
        <w:rPr>
          <w:rFonts w:ascii="Arial" w:hAnsi="Arial" w:cs="Arial"/>
        </w:rPr>
        <w:t>J</w:t>
      </w:r>
      <w:r w:rsidR="00FB1E1A" w:rsidRPr="006D013C">
        <w:rPr>
          <w:rFonts w:ascii="Arial" w:hAnsi="Arial" w:cs="Arial"/>
        </w:rPr>
        <w:t>ob shadowing has proven effective in achieving communication, leade</w:t>
      </w:r>
      <w:r w:rsidR="00E1671A" w:rsidRPr="006D013C">
        <w:rPr>
          <w:rFonts w:ascii="Arial" w:hAnsi="Arial" w:cs="Arial"/>
        </w:rPr>
        <w:t>rshi</w:t>
      </w:r>
      <w:r w:rsidR="00FB1E1A" w:rsidRPr="006D013C">
        <w:rPr>
          <w:rFonts w:ascii="Arial" w:hAnsi="Arial" w:cs="Arial"/>
        </w:rPr>
        <w:t>p</w:t>
      </w:r>
      <w:r w:rsidR="00E1671A" w:rsidRPr="006D013C">
        <w:rPr>
          <w:rFonts w:ascii="Arial" w:hAnsi="Arial" w:cs="Arial"/>
        </w:rPr>
        <w:t>,</w:t>
      </w:r>
      <w:r w:rsidR="00FB1E1A" w:rsidRPr="006D013C">
        <w:rPr>
          <w:rFonts w:ascii="Arial" w:hAnsi="Arial" w:cs="Arial"/>
        </w:rPr>
        <w:t xml:space="preserve"> and flexibility in an </w:t>
      </w:r>
      <w:proofErr w:type="gramStart"/>
      <w:r w:rsidR="00FB1E1A" w:rsidRPr="006D013C">
        <w:rPr>
          <w:rFonts w:ascii="Arial" w:hAnsi="Arial" w:cs="Arial"/>
        </w:rPr>
        <w:t>organization .the</w:t>
      </w:r>
      <w:proofErr w:type="gramEnd"/>
      <w:r w:rsidR="00FB1E1A" w:rsidRPr="006D013C">
        <w:rPr>
          <w:rFonts w:ascii="Arial" w:hAnsi="Arial" w:cs="Arial"/>
        </w:rPr>
        <w:t xml:space="preserve"> man</w:t>
      </w:r>
      <w:r w:rsidR="00E1671A" w:rsidRPr="006D013C">
        <w:rPr>
          <w:rFonts w:ascii="Arial" w:hAnsi="Arial" w:cs="Arial"/>
        </w:rPr>
        <w:t>ageme</w:t>
      </w:r>
      <w:r w:rsidR="00FB1E1A" w:rsidRPr="006D013C">
        <w:rPr>
          <w:rFonts w:ascii="Arial" w:hAnsi="Arial" w:cs="Arial"/>
        </w:rPr>
        <w:t>nt is therefore tasked to e</w:t>
      </w:r>
      <w:r w:rsidR="00E1671A" w:rsidRPr="006D013C">
        <w:rPr>
          <w:rFonts w:ascii="Arial" w:hAnsi="Arial" w:cs="Arial"/>
        </w:rPr>
        <w:t>n</w:t>
      </w:r>
      <w:r w:rsidR="00FB1E1A" w:rsidRPr="006D013C">
        <w:rPr>
          <w:rFonts w:ascii="Arial" w:hAnsi="Arial" w:cs="Arial"/>
        </w:rPr>
        <w:t>sure that doctors and pharmacists in the pharmacy are all qualified and willing</w:t>
      </w:r>
      <w:r w:rsidR="00E1671A" w:rsidRPr="006D013C">
        <w:rPr>
          <w:rFonts w:ascii="Arial" w:hAnsi="Arial" w:cs="Arial"/>
        </w:rPr>
        <w:t>,</w:t>
      </w:r>
      <w:r w:rsidR="00FB1E1A" w:rsidRPr="006D013C">
        <w:rPr>
          <w:rFonts w:ascii="Arial" w:hAnsi="Arial" w:cs="Arial"/>
        </w:rPr>
        <w:t xml:space="preserve"> and able to provide direction to the other members of the pharmacy to ensure effective and efficient</w:t>
      </w:r>
      <w:r w:rsidR="00E1671A" w:rsidRPr="006D013C">
        <w:rPr>
          <w:rFonts w:ascii="Arial" w:hAnsi="Arial" w:cs="Arial"/>
        </w:rPr>
        <w:t xml:space="preserve"> perfor</w:t>
      </w:r>
      <w:r w:rsidR="00FB1E1A" w:rsidRPr="006D013C">
        <w:rPr>
          <w:rFonts w:ascii="Arial" w:hAnsi="Arial" w:cs="Arial"/>
        </w:rPr>
        <w:t>mance appraisal.</w:t>
      </w:r>
    </w:p>
    <w:p w14:paraId="2F81DB38" w14:textId="77777777" w:rsidR="00FB1E1A" w:rsidRPr="006D013C" w:rsidRDefault="00D12828" w:rsidP="006D013C">
      <w:pPr>
        <w:spacing w:line="360" w:lineRule="auto"/>
        <w:jc w:val="both"/>
        <w:rPr>
          <w:rFonts w:ascii="Arial" w:hAnsi="Arial" w:cs="Arial"/>
          <w:b/>
        </w:rPr>
      </w:pPr>
      <w:r w:rsidRPr="006D013C">
        <w:rPr>
          <w:rFonts w:ascii="Arial" w:hAnsi="Arial" w:cs="Arial"/>
        </w:rPr>
        <w:tab/>
      </w:r>
      <w:r w:rsidRPr="006D013C">
        <w:rPr>
          <w:rFonts w:ascii="Arial" w:hAnsi="Arial" w:cs="Arial"/>
          <w:b/>
        </w:rPr>
        <w:t xml:space="preserve">Research </w:t>
      </w:r>
      <w:r w:rsidR="009C5682" w:rsidRPr="006D013C">
        <w:rPr>
          <w:rFonts w:ascii="Arial" w:hAnsi="Arial" w:cs="Arial"/>
          <w:b/>
        </w:rPr>
        <w:t>and</w:t>
      </w:r>
      <w:r w:rsidRPr="006D013C">
        <w:rPr>
          <w:rFonts w:ascii="Arial" w:hAnsi="Arial" w:cs="Arial"/>
          <w:b/>
        </w:rPr>
        <w:t xml:space="preserve"> background reading </w:t>
      </w:r>
    </w:p>
    <w:p w14:paraId="23C3B668" w14:textId="77777777" w:rsidR="00FB1E1A" w:rsidRPr="006D013C" w:rsidRDefault="00D12828" w:rsidP="006D013C">
      <w:pPr>
        <w:spacing w:line="360" w:lineRule="auto"/>
        <w:jc w:val="both"/>
        <w:rPr>
          <w:rFonts w:ascii="Arial" w:hAnsi="Arial" w:cs="Arial"/>
        </w:rPr>
      </w:pPr>
      <w:r w:rsidRPr="006D013C">
        <w:rPr>
          <w:rFonts w:ascii="Arial" w:hAnsi="Arial" w:cs="Arial"/>
        </w:rPr>
        <w:t xml:space="preserve">Through </w:t>
      </w:r>
      <w:r w:rsidR="00E1671A" w:rsidRPr="006D013C">
        <w:rPr>
          <w:rFonts w:ascii="Arial" w:hAnsi="Arial" w:cs="Arial"/>
        </w:rPr>
        <w:t>intensiv</w:t>
      </w:r>
      <w:r w:rsidRPr="006D013C">
        <w:rPr>
          <w:rFonts w:ascii="Arial" w:hAnsi="Arial" w:cs="Arial"/>
        </w:rPr>
        <w:t xml:space="preserve">e and extensive research, it is </w:t>
      </w:r>
      <w:r w:rsidR="00E1671A" w:rsidRPr="006D013C">
        <w:rPr>
          <w:rFonts w:ascii="Arial" w:hAnsi="Arial" w:cs="Arial"/>
        </w:rPr>
        <w:t>possi</w:t>
      </w:r>
      <w:r w:rsidRPr="006D013C">
        <w:rPr>
          <w:rFonts w:ascii="Arial" w:hAnsi="Arial" w:cs="Arial"/>
        </w:rPr>
        <w:t>ble to a</w:t>
      </w:r>
      <w:r w:rsidR="00E1671A" w:rsidRPr="006D013C">
        <w:rPr>
          <w:rFonts w:ascii="Arial" w:hAnsi="Arial" w:cs="Arial"/>
        </w:rPr>
        <w:t>c</w:t>
      </w:r>
      <w:r w:rsidRPr="006D013C">
        <w:rPr>
          <w:rFonts w:ascii="Arial" w:hAnsi="Arial" w:cs="Arial"/>
        </w:rPr>
        <w:t xml:space="preserve">quire insight into every subject. </w:t>
      </w:r>
      <w:r w:rsidR="00E1671A" w:rsidRPr="006D013C">
        <w:rPr>
          <w:rFonts w:ascii="Arial" w:hAnsi="Arial" w:cs="Arial"/>
        </w:rPr>
        <w:t>T</w:t>
      </w:r>
      <w:r w:rsidRPr="006D013C">
        <w:rPr>
          <w:rFonts w:ascii="Arial" w:hAnsi="Arial" w:cs="Arial"/>
        </w:rPr>
        <w:t xml:space="preserve">he </w:t>
      </w:r>
      <w:r w:rsidR="00E1671A" w:rsidRPr="006D013C">
        <w:rPr>
          <w:rFonts w:ascii="Arial" w:hAnsi="Arial" w:cs="Arial"/>
        </w:rPr>
        <w:t>pharmacy's training and performance appraisal project can effectively use the research methods to increase the performance of t</w:t>
      </w:r>
      <w:r w:rsidRPr="006D013C">
        <w:rPr>
          <w:rFonts w:ascii="Arial" w:hAnsi="Arial" w:cs="Arial"/>
        </w:rPr>
        <w:t>he employees</w:t>
      </w:r>
      <w:r w:rsidR="009C5682" w:rsidRPr="006D013C">
        <w:rPr>
          <w:rFonts w:ascii="Arial" w:hAnsi="Arial" w:cs="Arial"/>
        </w:rPr>
        <w:t xml:space="preserve"> (</w:t>
      </w:r>
      <w:r w:rsidR="009C5682" w:rsidRPr="006D013C">
        <w:rPr>
          <w:rFonts w:ascii="Arial" w:hAnsi="Arial" w:cs="Arial"/>
          <w:color w:val="222222"/>
          <w:shd w:val="clear" w:color="auto" w:fill="FFFFFF"/>
        </w:rPr>
        <w:t>Shah, 2017)</w:t>
      </w:r>
      <w:r w:rsidRPr="006D013C">
        <w:rPr>
          <w:rFonts w:ascii="Arial" w:hAnsi="Arial" w:cs="Arial"/>
        </w:rPr>
        <w:t xml:space="preserve">. </w:t>
      </w:r>
      <w:r w:rsidR="00E1671A" w:rsidRPr="006D013C">
        <w:rPr>
          <w:rFonts w:ascii="Arial" w:hAnsi="Arial" w:cs="Arial"/>
        </w:rPr>
        <w:t>I</w:t>
      </w:r>
      <w:r w:rsidRPr="006D013C">
        <w:rPr>
          <w:rFonts w:ascii="Arial" w:hAnsi="Arial" w:cs="Arial"/>
        </w:rPr>
        <w:t>deally,</w:t>
      </w:r>
      <w:r w:rsidR="00E1671A" w:rsidRPr="006D013C">
        <w:rPr>
          <w:rFonts w:ascii="Arial" w:hAnsi="Arial" w:cs="Arial"/>
        </w:rPr>
        <w:t xml:space="preserve"> the organization's management</w:t>
      </w:r>
      <w:r w:rsidRPr="006D013C">
        <w:rPr>
          <w:rFonts w:ascii="Arial" w:hAnsi="Arial" w:cs="Arial"/>
        </w:rPr>
        <w:t xml:space="preserve"> is based on the premise that knowledge is power and analytical sk</w:t>
      </w:r>
      <w:r w:rsidR="00E1671A" w:rsidRPr="006D013C">
        <w:rPr>
          <w:rFonts w:ascii="Arial" w:hAnsi="Arial" w:cs="Arial"/>
        </w:rPr>
        <w:t>i</w:t>
      </w:r>
      <w:r w:rsidRPr="006D013C">
        <w:rPr>
          <w:rFonts w:ascii="Arial" w:hAnsi="Arial" w:cs="Arial"/>
        </w:rPr>
        <w:t>lls are essential in re</w:t>
      </w:r>
      <w:r w:rsidR="00E1671A" w:rsidRPr="006D013C">
        <w:rPr>
          <w:rFonts w:ascii="Arial" w:hAnsi="Arial" w:cs="Arial"/>
        </w:rPr>
        <w:t>s</w:t>
      </w:r>
      <w:r w:rsidRPr="006D013C">
        <w:rPr>
          <w:rFonts w:ascii="Arial" w:hAnsi="Arial" w:cs="Arial"/>
        </w:rPr>
        <w:t xml:space="preserve">ponding to </w:t>
      </w:r>
      <w:r w:rsidR="00E1671A" w:rsidRPr="006D013C">
        <w:rPr>
          <w:rFonts w:ascii="Arial" w:hAnsi="Arial" w:cs="Arial"/>
        </w:rPr>
        <w:t>p</w:t>
      </w:r>
      <w:r w:rsidRPr="006D013C">
        <w:rPr>
          <w:rFonts w:ascii="Arial" w:hAnsi="Arial" w:cs="Arial"/>
        </w:rPr>
        <w:t xml:space="preserve">atients and prescription </w:t>
      </w:r>
      <w:r w:rsidR="00732416" w:rsidRPr="006D013C">
        <w:rPr>
          <w:rFonts w:ascii="Arial" w:hAnsi="Arial" w:cs="Arial"/>
        </w:rPr>
        <w:t>medicines</w:t>
      </w:r>
      <w:r w:rsidRPr="006D013C">
        <w:rPr>
          <w:rFonts w:ascii="Arial" w:hAnsi="Arial" w:cs="Arial"/>
        </w:rPr>
        <w:t>. The</w:t>
      </w:r>
      <w:r w:rsidR="00E1671A" w:rsidRPr="006D013C">
        <w:rPr>
          <w:rFonts w:ascii="Arial" w:hAnsi="Arial" w:cs="Arial"/>
        </w:rPr>
        <w:t>refore, the management should</w:t>
      </w:r>
      <w:r w:rsidRPr="006D013C">
        <w:rPr>
          <w:rFonts w:ascii="Arial" w:hAnsi="Arial" w:cs="Arial"/>
        </w:rPr>
        <w:t xml:space="preserve"> encourage research and provi</w:t>
      </w:r>
      <w:r w:rsidR="00E1671A" w:rsidRPr="006D013C">
        <w:rPr>
          <w:rFonts w:ascii="Arial" w:hAnsi="Arial" w:cs="Arial"/>
        </w:rPr>
        <w:t>d</w:t>
      </w:r>
      <w:r w:rsidRPr="006D013C">
        <w:rPr>
          <w:rFonts w:ascii="Arial" w:hAnsi="Arial" w:cs="Arial"/>
        </w:rPr>
        <w:t>e the research materials to enhance the employee</w:t>
      </w:r>
      <w:r w:rsidR="00E1671A" w:rsidRPr="006D013C">
        <w:rPr>
          <w:rFonts w:ascii="Arial" w:hAnsi="Arial" w:cs="Arial"/>
        </w:rPr>
        <w:t>'s</w:t>
      </w:r>
      <w:r w:rsidRPr="006D013C">
        <w:rPr>
          <w:rFonts w:ascii="Arial" w:hAnsi="Arial" w:cs="Arial"/>
        </w:rPr>
        <w:t xml:space="preserve"> understanding of the required qualities to deliver success to the organization. </w:t>
      </w:r>
      <w:r w:rsidR="00661C5E" w:rsidRPr="006D013C">
        <w:rPr>
          <w:rFonts w:ascii="Arial" w:hAnsi="Arial" w:cs="Arial"/>
        </w:rPr>
        <w:t xml:space="preserve">Every employee </w:t>
      </w:r>
      <w:r w:rsidR="00E1671A" w:rsidRPr="006D013C">
        <w:rPr>
          <w:rFonts w:ascii="Arial" w:hAnsi="Arial" w:cs="Arial"/>
        </w:rPr>
        <w:t>must</w:t>
      </w:r>
      <w:r w:rsidRPr="006D013C">
        <w:rPr>
          <w:rFonts w:ascii="Arial" w:hAnsi="Arial" w:cs="Arial"/>
        </w:rPr>
        <w:t xml:space="preserve"> have background info</w:t>
      </w:r>
      <w:r w:rsidR="00E1671A" w:rsidRPr="006D013C">
        <w:rPr>
          <w:rFonts w:ascii="Arial" w:hAnsi="Arial" w:cs="Arial"/>
        </w:rPr>
        <w:t>rmatio</w:t>
      </w:r>
      <w:r w:rsidRPr="006D013C">
        <w:rPr>
          <w:rFonts w:ascii="Arial" w:hAnsi="Arial" w:cs="Arial"/>
        </w:rPr>
        <w:t xml:space="preserve">n as it is important in </w:t>
      </w:r>
      <w:r w:rsidR="00732416" w:rsidRPr="006D013C">
        <w:rPr>
          <w:rFonts w:ascii="Arial" w:hAnsi="Arial" w:cs="Arial"/>
        </w:rPr>
        <w:t>creati</w:t>
      </w:r>
      <w:r w:rsidRPr="006D013C">
        <w:rPr>
          <w:rFonts w:ascii="Arial" w:hAnsi="Arial" w:cs="Arial"/>
        </w:rPr>
        <w:t>ng confidence and a sense of direction whenever one is involved in different activities.</w:t>
      </w:r>
    </w:p>
    <w:p w14:paraId="26397D10" w14:textId="77777777" w:rsidR="00732416" w:rsidRPr="006D013C" w:rsidRDefault="00D12828" w:rsidP="006D013C">
      <w:pPr>
        <w:spacing w:line="360" w:lineRule="auto"/>
        <w:jc w:val="both"/>
        <w:rPr>
          <w:rFonts w:ascii="Arial" w:hAnsi="Arial" w:cs="Arial"/>
          <w:b/>
        </w:rPr>
      </w:pPr>
      <w:r w:rsidRPr="006D013C">
        <w:rPr>
          <w:rFonts w:ascii="Arial" w:hAnsi="Arial" w:cs="Arial"/>
          <w:b/>
        </w:rPr>
        <w:t>Attending formal training courses in key soft skills</w:t>
      </w:r>
    </w:p>
    <w:p w14:paraId="067F9B05" w14:textId="77777777" w:rsidR="00732416" w:rsidRPr="006D013C" w:rsidRDefault="00D12828" w:rsidP="006D013C">
      <w:pPr>
        <w:spacing w:line="360" w:lineRule="auto"/>
        <w:jc w:val="both"/>
        <w:rPr>
          <w:rFonts w:ascii="Arial" w:hAnsi="Arial" w:cs="Arial"/>
        </w:rPr>
      </w:pPr>
      <w:r w:rsidRPr="006D013C">
        <w:rPr>
          <w:rFonts w:ascii="Arial" w:hAnsi="Arial" w:cs="Arial"/>
        </w:rPr>
        <w:lastRenderedPageBreak/>
        <w:t>Soft skills help the em</w:t>
      </w:r>
      <w:r w:rsidR="00E1671A" w:rsidRPr="006D013C">
        <w:rPr>
          <w:rFonts w:ascii="Arial" w:hAnsi="Arial" w:cs="Arial"/>
        </w:rPr>
        <w:t>ploy</w:t>
      </w:r>
      <w:r w:rsidRPr="006D013C">
        <w:rPr>
          <w:rFonts w:ascii="Arial" w:hAnsi="Arial" w:cs="Arial"/>
        </w:rPr>
        <w:t>ees</w:t>
      </w:r>
      <w:r w:rsidR="00E1671A" w:rsidRPr="006D013C">
        <w:rPr>
          <w:rFonts w:ascii="Arial" w:hAnsi="Arial" w:cs="Arial"/>
        </w:rPr>
        <w:t xml:space="preserve"> and other stakeholders peacefully and mutually coexist in an organization</w:t>
      </w:r>
      <w:r w:rsidR="00661C5E" w:rsidRPr="006D013C">
        <w:rPr>
          <w:rFonts w:ascii="Arial" w:hAnsi="Arial" w:cs="Arial"/>
        </w:rPr>
        <w:t>. tr</w:t>
      </w:r>
      <w:r w:rsidRPr="006D013C">
        <w:rPr>
          <w:rFonts w:ascii="Arial" w:hAnsi="Arial" w:cs="Arial"/>
        </w:rPr>
        <w:t xml:space="preserve">aining on the soft skills </w:t>
      </w:r>
      <w:r w:rsidR="00661C5E" w:rsidRPr="006D013C">
        <w:rPr>
          <w:rFonts w:ascii="Arial" w:hAnsi="Arial" w:cs="Arial"/>
        </w:rPr>
        <w:t>helps in</w:t>
      </w:r>
      <w:r w:rsidRPr="006D013C">
        <w:rPr>
          <w:rFonts w:ascii="Arial" w:hAnsi="Arial" w:cs="Arial"/>
        </w:rPr>
        <w:t xml:space="preserve"> increasing the individual</w:t>
      </w:r>
      <w:r w:rsidR="00E1671A" w:rsidRPr="006D013C">
        <w:rPr>
          <w:rFonts w:ascii="Arial" w:hAnsi="Arial" w:cs="Arial"/>
        </w:rPr>
        <w:t>'</w:t>
      </w:r>
      <w:r w:rsidRPr="006D013C">
        <w:rPr>
          <w:rFonts w:ascii="Arial" w:hAnsi="Arial" w:cs="Arial"/>
        </w:rPr>
        <w:t>s soft ski</w:t>
      </w:r>
      <w:r w:rsidR="00E1671A" w:rsidRPr="006D013C">
        <w:rPr>
          <w:rFonts w:ascii="Arial" w:hAnsi="Arial" w:cs="Arial"/>
        </w:rPr>
        <w:t>l</w:t>
      </w:r>
      <w:r w:rsidRPr="006D013C">
        <w:rPr>
          <w:rFonts w:ascii="Arial" w:hAnsi="Arial" w:cs="Arial"/>
        </w:rPr>
        <w:t>ls that help in enhanci</w:t>
      </w:r>
      <w:r w:rsidR="00661C5E" w:rsidRPr="006D013C">
        <w:rPr>
          <w:rFonts w:ascii="Arial" w:hAnsi="Arial" w:cs="Arial"/>
        </w:rPr>
        <w:t xml:space="preserve">ng their interpersonal </w:t>
      </w:r>
      <w:proofErr w:type="gramStart"/>
      <w:r w:rsidR="00661C5E" w:rsidRPr="006D013C">
        <w:rPr>
          <w:rFonts w:ascii="Arial" w:hAnsi="Arial" w:cs="Arial"/>
        </w:rPr>
        <w:t>skills .T</w:t>
      </w:r>
      <w:r w:rsidRPr="006D013C">
        <w:rPr>
          <w:rFonts w:ascii="Arial" w:hAnsi="Arial" w:cs="Arial"/>
        </w:rPr>
        <w:t>he</w:t>
      </w:r>
      <w:proofErr w:type="gramEnd"/>
      <w:r w:rsidRPr="006D013C">
        <w:rPr>
          <w:rFonts w:ascii="Arial" w:hAnsi="Arial" w:cs="Arial"/>
        </w:rPr>
        <w:t xml:space="preserve"> ma</w:t>
      </w:r>
      <w:r w:rsidR="00E1671A" w:rsidRPr="006D013C">
        <w:rPr>
          <w:rFonts w:ascii="Arial" w:hAnsi="Arial" w:cs="Arial"/>
        </w:rPr>
        <w:t>nageme</w:t>
      </w:r>
      <w:r w:rsidRPr="006D013C">
        <w:rPr>
          <w:rFonts w:ascii="Arial" w:hAnsi="Arial" w:cs="Arial"/>
        </w:rPr>
        <w:t xml:space="preserve">nt should focus </w:t>
      </w:r>
      <w:r w:rsidR="003611A5" w:rsidRPr="006D013C">
        <w:rPr>
          <w:rFonts w:ascii="Arial" w:hAnsi="Arial" w:cs="Arial"/>
        </w:rPr>
        <w:t>o</w:t>
      </w:r>
      <w:r w:rsidRPr="006D013C">
        <w:rPr>
          <w:rFonts w:ascii="Arial" w:hAnsi="Arial" w:cs="Arial"/>
        </w:rPr>
        <w:t>n individually appraising the inter</w:t>
      </w:r>
      <w:r w:rsidR="00E1671A" w:rsidRPr="006D013C">
        <w:rPr>
          <w:rFonts w:ascii="Arial" w:hAnsi="Arial" w:cs="Arial"/>
        </w:rPr>
        <w:t>person</w:t>
      </w:r>
      <w:r w:rsidRPr="006D013C">
        <w:rPr>
          <w:rFonts w:ascii="Arial" w:hAnsi="Arial" w:cs="Arial"/>
        </w:rPr>
        <w:t>al relation</w:t>
      </w:r>
      <w:r w:rsidR="00E1671A" w:rsidRPr="006D013C">
        <w:rPr>
          <w:rFonts w:ascii="Arial" w:hAnsi="Arial" w:cs="Arial"/>
        </w:rPr>
        <w:t>ships</w:t>
      </w:r>
      <w:r w:rsidRPr="006D013C">
        <w:rPr>
          <w:rFonts w:ascii="Arial" w:hAnsi="Arial" w:cs="Arial"/>
        </w:rPr>
        <w:t xml:space="preserve"> of their employees. </w:t>
      </w:r>
      <w:r w:rsidR="00E1671A" w:rsidRPr="006D013C">
        <w:rPr>
          <w:rFonts w:ascii="Arial" w:hAnsi="Arial" w:cs="Arial"/>
        </w:rPr>
        <w:t>I</w:t>
      </w:r>
      <w:r w:rsidRPr="006D013C">
        <w:rPr>
          <w:rFonts w:ascii="Arial" w:hAnsi="Arial" w:cs="Arial"/>
        </w:rPr>
        <w:t xml:space="preserve">t is an upcoming trend to increase teamwork in every </w:t>
      </w:r>
      <w:proofErr w:type="gramStart"/>
      <w:r w:rsidRPr="006D013C">
        <w:rPr>
          <w:rFonts w:ascii="Arial" w:hAnsi="Arial" w:cs="Arial"/>
        </w:rPr>
        <w:t>o</w:t>
      </w:r>
      <w:r w:rsidR="00E1671A" w:rsidRPr="006D013C">
        <w:rPr>
          <w:rFonts w:ascii="Arial" w:hAnsi="Arial" w:cs="Arial"/>
        </w:rPr>
        <w:t>rganiz</w:t>
      </w:r>
      <w:r w:rsidRPr="006D013C">
        <w:rPr>
          <w:rFonts w:ascii="Arial" w:hAnsi="Arial" w:cs="Arial"/>
        </w:rPr>
        <w:t>ation</w:t>
      </w:r>
      <w:r w:rsidR="00D457EA" w:rsidRPr="006D013C">
        <w:rPr>
          <w:rFonts w:ascii="Arial" w:hAnsi="Arial" w:cs="Arial"/>
        </w:rPr>
        <w:t>(</w:t>
      </w:r>
      <w:proofErr w:type="gramEnd"/>
      <w:r w:rsidR="00D457EA" w:rsidRPr="006D013C">
        <w:rPr>
          <w:rFonts w:ascii="Arial" w:hAnsi="Arial" w:cs="Arial"/>
          <w:color w:val="222222"/>
          <w:shd w:val="clear" w:color="auto" w:fill="FFFFFF"/>
        </w:rPr>
        <w:t>Medina &amp; Schneider, 2018)</w:t>
      </w:r>
      <w:r w:rsidRPr="006D013C">
        <w:rPr>
          <w:rFonts w:ascii="Arial" w:hAnsi="Arial" w:cs="Arial"/>
        </w:rPr>
        <w:t xml:space="preserve">. </w:t>
      </w:r>
      <w:r w:rsidR="00E1671A" w:rsidRPr="006D013C">
        <w:rPr>
          <w:rFonts w:ascii="Arial" w:hAnsi="Arial" w:cs="Arial"/>
        </w:rPr>
        <w:t>T</w:t>
      </w:r>
      <w:r w:rsidRPr="006D013C">
        <w:rPr>
          <w:rFonts w:ascii="Arial" w:hAnsi="Arial" w:cs="Arial"/>
        </w:rPr>
        <w:t>he man</w:t>
      </w:r>
      <w:r w:rsidR="00E1671A" w:rsidRPr="006D013C">
        <w:rPr>
          <w:rFonts w:ascii="Arial" w:hAnsi="Arial" w:cs="Arial"/>
        </w:rPr>
        <w:t>ageme</w:t>
      </w:r>
      <w:r w:rsidRPr="006D013C">
        <w:rPr>
          <w:rFonts w:ascii="Arial" w:hAnsi="Arial" w:cs="Arial"/>
        </w:rPr>
        <w:t>nt shou</w:t>
      </w:r>
      <w:r w:rsidR="00E1671A" w:rsidRPr="006D013C">
        <w:rPr>
          <w:rFonts w:ascii="Arial" w:hAnsi="Arial" w:cs="Arial"/>
        </w:rPr>
        <w:t>l</w:t>
      </w:r>
      <w:r w:rsidRPr="006D013C">
        <w:rPr>
          <w:rFonts w:ascii="Arial" w:hAnsi="Arial" w:cs="Arial"/>
        </w:rPr>
        <w:t xml:space="preserve">d focus on </w:t>
      </w:r>
      <w:r w:rsidR="00E1671A" w:rsidRPr="006D013C">
        <w:rPr>
          <w:rFonts w:ascii="Arial" w:hAnsi="Arial" w:cs="Arial"/>
        </w:rPr>
        <w:t>creating</w:t>
      </w:r>
      <w:r w:rsidRPr="006D013C">
        <w:rPr>
          <w:rFonts w:ascii="Arial" w:hAnsi="Arial" w:cs="Arial"/>
        </w:rPr>
        <w:t xml:space="preserve"> the need to </w:t>
      </w:r>
      <w:r w:rsidR="00E1671A" w:rsidRPr="006D013C">
        <w:rPr>
          <w:rFonts w:ascii="Arial" w:hAnsi="Arial" w:cs="Arial"/>
        </w:rPr>
        <w:t>e</w:t>
      </w:r>
      <w:r w:rsidRPr="006D013C">
        <w:rPr>
          <w:rFonts w:ascii="Arial" w:hAnsi="Arial" w:cs="Arial"/>
        </w:rPr>
        <w:t>nsure that the empl</w:t>
      </w:r>
      <w:r w:rsidR="00E1671A" w:rsidRPr="006D013C">
        <w:rPr>
          <w:rFonts w:ascii="Arial" w:hAnsi="Arial" w:cs="Arial"/>
        </w:rPr>
        <w:t>o</w:t>
      </w:r>
      <w:r w:rsidRPr="006D013C">
        <w:rPr>
          <w:rFonts w:ascii="Arial" w:hAnsi="Arial" w:cs="Arial"/>
        </w:rPr>
        <w:t xml:space="preserve">yees have the necessary soft skills. </w:t>
      </w:r>
      <w:r w:rsidR="00E1671A" w:rsidRPr="006D013C">
        <w:rPr>
          <w:rFonts w:ascii="Arial" w:hAnsi="Arial" w:cs="Arial"/>
        </w:rPr>
        <w:t>T</w:t>
      </w:r>
      <w:r w:rsidRPr="006D013C">
        <w:rPr>
          <w:rFonts w:ascii="Arial" w:hAnsi="Arial" w:cs="Arial"/>
        </w:rPr>
        <w:t xml:space="preserve">he pharmacy is ideally for the sic </w:t>
      </w:r>
      <w:proofErr w:type="spellStart"/>
      <w:r w:rsidRPr="006D013C">
        <w:rPr>
          <w:rFonts w:ascii="Arial" w:hAnsi="Arial" w:cs="Arial"/>
        </w:rPr>
        <w:t xml:space="preserve">who </w:t>
      </w:r>
      <w:r w:rsidR="004F7CFF" w:rsidRPr="006D013C">
        <w:rPr>
          <w:rFonts w:ascii="Arial" w:hAnsi="Arial" w:cs="Arial"/>
        </w:rPr>
        <w:t>s</w:t>
      </w:r>
      <w:proofErr w:type="spellEnd"/>
      <w:r w:rsidRPr="006D013C">
        <w:rPr>
          <w:rFonts w:ascii="Arial" w:hAnsi="Arial" w:cs="Arial"/>
        </w:rPr>
        <w:t xml:space="preserve"> in most cases te</w:t>
      </w:r>
      <w:r w:rsidR="00E1671A" w:rsidRPr="006D013C">
        <w:rPr>
          <w:rFonts w:ascii="Arial" w:hAnsi="Arial" w:cs="Arial"/>
        </w:rPr>
        <w:t>m</w:t>
      </w:r>
      <w:r w:rsidRPr="006D013C">
        <w:rPr>
          <w:rFonts w:ascii="Arial" w:hAnsi="Arial" w:cs="Arial"/>
        </w:rPr>
        <w:t xml:space="preserve">peramental or out of </w:t>
      </w:r>
      <w:r w:rsidR="00E1671A" w:rsidRPr="006D013C">
        <w:rPr>
          <w:rFonts w:ascii="Arial" w:hAnsi="Arial" w:cs="Arial"/>
        </w:rPr>
        <w:t>p</w:t>
      </w:r>
      <w:r w:rsidRPr="006D013C">
        <w:rPr>
          <w:rFonts w:ascii="Arial" w:hAnsi="Arial" w:cs="Arial"/>
        </w:rPr>
        <w:t xml:space="preserve">atience. </w:t>
      </w:r>
      <w:r w:rsidR="00E1671A" w:rsidRPr="006D013C">
        <w:rPr>
          <w:rFonts w:ascii="Arial" w:hAnsi="Arial" w:cs="Arial"/>
        </w:rPr>
        <w:t>I</w:t>
      </w:r>
      <w:r w:rsidRPr="006D013C">
        <w:rPr>
          <w:rFonts w:ascii="Arial" w:hAnsi="Arial" w:cs="Arial"/>
        </w:rPr>
        <w:t xml:space="preserve">t is </w:t>
      </w:r>
      <w:r w:rsidR="00E1671A" w:rsidRPr="006D013C">
        <w:rPr>
          <w:rFonts w:ascii="Arial" w:hAnsi="Arial" w:cs="Arial"/>
        </w:rPr>
        <w:t>essential</w:t>
      </w:r>
      <w:r w:rsidRPr="006D013C">
        <w:rPr>
          <w:rFonts w:ascii="Arial" w:hAnsi="Arial" w:cs="Arial"/>
        </w:rPr>
        <w:t xml:space="preserve"> to ensure that the employee</w:t>
      </w:r>
      <w:r w:rsidR="00E1671A" w:rsidRPr="006D013C">
        <w:rPr>
          <w:rFonts w:ascii="Arial" w:hAnsi="Arial" w:cs="Arial"/>
        </w:rPr>
        <w:t>'s</w:t>
      </w:r>
      <w:r w:rsidRPr="006D013C">
        <w:rPr>
          <w:rFonts w:ascii="Arial" w:hAnsi="Arial" w:cs="Arial"/>
        </w:rPr>
        <w:t xml:space="preserve"> skills can effective</w:t>
      </w:r>
      <w:r w:rsidR="00E1671A" w:rsidRPr="006D013C">
        <w:rPr>
          <w:rFonts w:ascii="Arial" w:hAnsi="Arial" w:cs="Arial"/>
        </w:rPr>
        <w:t>l</w:t>
      </w:r>
      <w:r w:rsidRPr="006D013C">
        <w:rPr>
          <w:rFonts w:ascii="Arial" w:hAnsi="Arial" w:cs="Arial"/>
        </w:rPr>
        <w:t>y handle the different types of people who v</w:t>
      </w:r>
      <w:r w:rsidR="00E1671A" w:rsidRPr="006D013C">
        <w:rPr>
          <w:rFonts w:ascii="Arial" w:hAnsi="Arial" w:cs="Arial"/>
        </w:rPr>
        <w:t>i</w:t>
      </w:r>
      <w:r w:rsidRPr="006D013C">
        <w:rPr>
          <w:rFonts w:ascii="Arial" w:hAnsi="Arial" w:cs="Arial"/>
        </w:rPr>
        <w:t>sit the pharmacy.</w:t>
      </w:r>
    </w:p>
    <w:p w14:paraId="686AB7E0" w14:textId="77777777" w:rsidR="00732416" w:rsidRPr="006D013C" w:rsidRDefault="00D12828" w:rsidP="006D013C">
      <w:pPr>
        <w:spacing w:line="360" w:lineRule="auto"/>
        <w:jc w:val="both"/>
        <w:rPr>
          <w:rFonts w:ascii="Arial" w:hAnsi="Arial" w:cs="Arial"/>
          <w:b/>
        </w:rPr>
      </w:pPr>
      <w:r w:rsidRPr="006D013C">
        <w:rPr>
          <w:rFonts w:ascii="Arial" w:hAnsi="Arial" w:cs="Arial"/>
          <w:b/>
        </w:rPr>
        <w:t xml:space="preserve">Attending e-learning </w:t>
      </w:r>
    </w:p>
    <w:p w14:paraId="611CFAE4" w14:textId="77777777" w:rsidR="00732416" w:rsidRPr="006D013C" w:rsidRDefault="00D12828" w:rsidP="006D013C">
      <w:pPr>
        <w:spacing w:line="360" w:lineRule="auto"/>
        <w:jc w:val="both"/>
        <w:rPr>
          <w:rFonts w:ascii="Arial" w:hAnsi="Arial" w:cs="Arial"/>
        </w:rPr>
      </w:pPr>
      <w:r w:rsidRPr="006D013C">
        <w:rPr>
          <w:rFonts w:ascii="Arial" w:hAnsi="Arial" w:cs="Arial"/>
        </w:rPr>
        <w:t>Electronic learning exposes the employees to the glo</w:t>
      </w:r>
      <w:r w:rsidR="00E1671A" w:rsidRPr="006D013C">
        <w:rPr>
          <w:rFonts w:ascii="Arial" w:hAnsi="Arial" w:cs="Arial"/>
        </w:rPr>
        <w:t>b</w:t>
      </w:r>
      <w:r w:rsidRPr="006D013C">
        <w:rPr>
          <w:rFonts w:ascii="Arial" w:hAnsi="Arial" w:cs="Arial"/>
        </w:rPr>
        <w:t>al pers</w:t>
      </w:r>
      <w:r w:rsidR="00E1671A" w:rsidRPr="006D013C">
        <w:rPr>
          <w:rFonts w:ascii="Arial" w:hAnsi="Arial" w:cs="Arial"/>
        </w:rPr>
        <w:t>p</w:t>
      </w:r>
      <w:r w:rsidRPr="006D013C">
        <w:rPr>
          <w:rFonts w:ascii="Arial" w:hAnsi="Arial" w:cs="Arial"/>
        </w:rPr>
        <w:t xml:space="preserve">ective in </w:t>
      </w:r>
      <w:r w:rsidR="00E1671A" w:rsidRPr="006D013C">
        <w:rPr>
          <w:rFonts w:ascii="Arial" w:hAnsi="Arial" w:cs="Arial"/>
        </w:rPr>
        <w:t xml:space="preserve">the </w:t>
      </w:r>
      <w:r w:rsidRPr="006D013C">
        <w:rPr>
          <w:rFonts w:ascii="Arial" w:hAnsi="Arial" w:cs="Arial"/>
        </w:rPr>
        <w:t xml:space="preserve">handling of activities </w:t>
      </w:r>
      <w:proofErr w:type="spellStart"/>
      <w:r w:rsidRPr="006D013C">
        <w:rPr>
          <w:rFonts w:ascii="Arial" w:hAnsi="Arial" w:cs="Arial"/>
        </w:rPr>
        <w:t>n</w:t>
      </w:r>
      <w:proofErr w:type="spellEnd"/>
      <w:r w:rsidRPr="006D013C">
        <w:rPr>
          <w:rFonts w:ascii="Arial" w:hAnsi="Arial" w:cs="Arial"/>
        </w:rPr>
        <w:t xml:space="preserve"> the orga</w:t>
      </w:r>
      <w:r w:rsidR="00E1671A" w:rsidRPr="006D013C">
        <w:rPr>
          <w:rFonts w:ascii="Arial" w:hAnsi="Arial" w:cs="Arial"/>
        </w:rPr>
        <w:t>niz</w:t>
      </w:r>
      <w:r w:rsidRPr="006D013C">
        <w:rPr>
          <w:rFonts w:ascii="Arial" w:hAnsi="Arial" w:cs="Arial"/>
        </w:rPr>
        <w:t xml:space="preserve">ation. </w:t>
      </w:r>
      <w:r w:rsidR="00E1671A" w:rsidRPr="006D013C">
        <w:rPr>
          <w:rFonts w:ascii="Arial" w:hAnsi="Arial" w:cs="Arial"/>
        </w:rPr>
        <w:t>T</w:t>
      </w:r>
      <w:r w:rsidRPr="006D013C">
        <w:rPr>
          <w:rFonts w:ascii="Arial" w:hAnsi="Arial" w:cs="Arial"/>
        </w:rPr>
        <w:t>hrough participation in electro</w:t>
      </w:r>
      <w:r w:rsidR="004F7CFF" w:rsidRPr="006D013C">
        <w:rPr>
          <w:rFonts w:ascii="Arial" w:hAnsi="Arial" w:cs="Arial"/>
        </w:rPr>
        <w:t>n</w:t>
      </w:r>
      <w:r w:rsidRPr="006D013C">
        <w:rPr>
          <w:rFonts w:ascii="Arial" w:hAnsi="Arial" w:cs="Arial"/>
        </w:rPr>
        <w:t>ic learning, the m</w:t>
      </w:r>
      <w:r w:rsidR="004F7CFF" w:rsidRPr="006D013C">
        <w:rPr>
          <w:rFonts w:ascii="Arial" w:hAnsi="Arial" w:cs="Arial"/>
        </w:rPr>
        <w:t>anageme</w:t>
      </w:r>
      <w:r w:rsidRPr="006D013C">
        <w:rPr>
          <w:rFonts w:ascii="Arial" w:hAnsi="Arial" w:cs="Arial"/>
        </w:rPr>
        <w:t xml:space="preserve">nt </w:t>
      </w:r>
      <w:r w:rsidR="00E1671A" w:rsidRPr="006D013C">
        <w:rPr>
          <w:rFonts w:ascii="Arial" w:hAnsi="Arial" w:cs="Arial"/>
        </w:rPr>
        <w:t>can</w:t>
      </w:r>
      <w:r w:rsidRPr="006D013C">
        <w:rPr>
          <w:rFonts w:ascii="Arial" w:hAnsi="Arial" w:cs="Arial"/>
        </w:rPr>
        <w:t xml:space="preserve"> facilitate the learning process and flexibly fit everyone’s schedule. </w:t>
      </w:r>
      <w:r w:rsidR="004F7CFF" w:rsidRPr="006D013C">
        <w:rPr>
          <w:rFonts w:ascii="Arial" w:hAnsi="Arial" w:cs="Arial"/>
        </w:rPr>
        <w:t>E</w:t>
      </w:r>
      <w:r w:rsidRPr="006D013C">
        <w:rPr>
          <w:rFonts w:ascii="Arial" w:hAnsi="Arial" w:cs="Arial"/>
        </w:rPr>
        <w:t>lectronic learning helps in imposing global trends</w:t>
      </w:r>
      <w:r w:rsidR="004F7CFF" w:rsidRPr="006D013C">
        <w:rPr>
          <w:rFonts w:ascii="Arial" w:hAnsi="Arial" w:cs="Arial"/>
        </w:rPr>
        <w:t xml:space="preserve"> </w:t>
      </w:r>
      <w:r w:rsidRPr="006D013C">
        <w:rPr>
          <w:rFonts w:ascii="Arial" w:hAnsi="Arial" w:cs="Arial"/>
        </w:rPr>
        <w:t xml:space="preserve">in </w:t>
      </w:r>
      <w:r w:rsidR="004F7CFF" w:rsidRPr="006D013C">
        <w:rPr>
          <w:rFonts w:ascii="Arial" w:hAnsi="Arial" w:cs="Arial"/>
        </w:rPr>
        <w:t xml:space="preserve">the </w:t>
      </w:r>
      <w:r w:rsidRPr="006D013C">
        <w:rPr>
          <w:rFonts w:ascii="Arial" w:hAnsi="Arial" w:cs="Arial"/>
        </w:rPr>
        <w:t>m</w:t>
      </w:r>
      <w:r w:rsidR="004F7CFF" w:rsidRPr="006D013C">
        <w:rPr>
          <w:rFonts w:ascii="Arial" w:hAnsi="Arial" w:cs="Arial"/>
        </w:rPr>
        <w:t>anagem</w:t>
      </w:r>
      <w:r w:rsidRPr="006D013C">
        <w:rPr>
          <w:rFonts w:ascii="Arial" w:hAnsi="Arial" w:cs="Arial"/>
        </w:rPr>
        <w:t>ent of activities</w:t>
      </w:r>
      <w:r w:rsidR="00BC3DA5" w:rsidRPr="006D013C">
        <w:rPr>
          <w:rFonts w:ascii="Arial" w:hAnsi="Arial" w:cs="Arial"/>
        </w:rPr>
        <w:t xml:space="preserve"> (</w:t>
      </w:r>
      <w:proofErr w:type="spellStart"/>
      <w:r w:rsidR="00BC3DA5" w:rsidRPr="006D013C">
        <w:rPr>
          <w:rFonts w:ascii="Arial" w:hAnsi="Arial" w:cs="Arial"/>
          <w:color w:val="222222"/>
          <w:shd w:val="clear" w:color="auto" w:fill="FFFFFF"/>
        </w:rPr>
        <w:t>Rakic</w:t>
      </w:r>
      <w:proofErr w:type="spellEnd"/>
      <w:r w:rsidR="00BC3DA5" w:rsidRPr="006D013C">
        <w:rPr>
          <w:rFonts w:ascii="Arial" w:hAnsi="Arial" w:cs="Arial"/>
          <w:color w:val="222222"/>
          <w:shd w:val="clear" w:color="auto" w:fill="FFFFFF"/>
        </w:rPr>
        <w:t xml:space="preserve"> et al., 2019)</w:t>
      </w:r>
      <w:r w:rsidRPr="006D013C">
        <w:rPr>
          <w:rFonts w:ascii="Arial" w:hAnsi="Arial" w:cs="Arial"/>
        </w:rPr>
        <w:t xml:space="preserve">. </w:t>
      </w:r>
      <w:r w:rsidR="00A052B4" w:rsidRPr="006D013C">
        <w:rPr>
          <w:rFonts w:ascii="Arial" w:hAnsi="Arial" w:cs="Arial"/>
        </w:rPr>
        <w:t>T</w:t>
      </w:r>
      <w:r w:rsidRPr="006D013C">
        <w:rPr>
          <w:rFonts w:ascii="Arial" w:hAnsi="Arial" w:cs="Arial"/>
        </w:rPr>
        <w:t>he</w:t>
      </w:r>
      <w:r w:rsidR="00A052B4" w:rsidRPr="006D013C">
        <w:rPr>
          <w:rFonts w:ascii="Arial" w:hAnsi="Arial" w:cs="Arial"/>
        </w:rPr>
        <w:t>refore, the pharmacy can identify the best electronic learning platform and</w:t>
      </w:r>
      <w:r w:rsidRPr="006D013C">
        <w:rPr>
          <w:rFonts w:ascii="Arial" w:hAnsi="Arial" w:cs="Arial"/>
        </w:rPr>
        <w:t xml:space="preserve"> ensure al</w:t>
      </w:r>
      <w:r w:rsidR="00512A5D" w:rsidRPr="006D013C">
        <w:rPr>
          <w:rFonts w:ascii="Arial" w:hAnsi="Arial" w:cs="Arial"/>
        </w:rPr>
        <w:t>l</w:t>
      </w:r>
      <w:r w:rsidRPr="006D013C">
        <w:rPr>
          <w:rFonts w:ascii="Arial" w:hAnsi="Arial" w:cs="Arial"/>
        </w:rPr>
        <w:t xml:space="preserve"> </w:t>
      </w:r>
      <w:r w:rsidR="00A052B4" w:rsidRPr="006D013C">
        <w:rPr>
          <w:rFonts w:ascii="Arial" w:hAnsi="Arial" w:cs="Arial"/>
        </w:rPr>
        <w:t>its employees use it</w:t>
      </w:r>
      <w:r w:rsidRPr="006D013C">
        <w:rPr>
          <w:rFonts w:ascii="Arial" w:hAnsi="Arial" w:cs="Arial"/>
        </w:rPr>
        <w:t xml:space="preserve">. </w:t>
      </w:r>
      <w:r w:rsidR="00A052B4" w:rsidRPr="006D013C">
        <w:rPr>
          <w:rFonts w:ascii="Arial" w:hAnsi="Arial" w:cs="Arial"/>
        </w:rPr>
        <w:t>T</w:t>
      </w:r>
      <w:r w:rsidRPr="006D013C">
        <w:rPr>
          <w:rFonts w:ascii="Arial" w:hAnsi="Arial" w:cs="Arial"/>
        </w:rPr>
        <w:t>hrough electronic learning, the pharmacy</w:t>
      </w:r>
      <w:r w:rsidR="00A052B4" w:rsidRPr="006D013C">
        <w:rPr>
          <w:rFonts w:ascii="Arial" w:hAnsi="Arial" w:cs="Arial"/>
        </w:rPr>
        <w:t xml:space="preserve"> can</w:t>
      </w:r>
      <w:r w:rsidRPr="006D013C">
        <w:rPr>
          <w:rFonts w:ascii="Arial" w:hAnsi="Arial" w:cs="Arial"/>
        </w:rPr>
        <w:t xml:space="preserve"> tailor their schedule and ens</w:t>
      </w:r>
      <w:r w:rsidR="00A052B4" w:rsidRPr="006D013C">
        <w:rPr>
          <w:rFonts w:ascii="Arial" w:hAnsi="Arial" w:cs="Arial"/>
        </w:rPr>
        <w:t>u</w:t>
      </w:r>
      <w:r w:rsidRPr="006D013C">
        <w:rPr>
          <w:rFonts w:ascii="Arial" w:hAnsi="Arial" w:cs="Arial"/>
        </w:rPr>
        <w:t xml:space="preserve">re that every employee </w:t>
      </w:r>
      <w:r w:rsidR="00A052B4" w:rsidRPr="006D013C">
        <w:rPr>
          <w:rFonts w:ascii="Arial" w:hAnsi="Arial" w:cs="Arial"/>
        </w:rPr>
        <w:t>p</w:t>
      </w:r>
      <w:r w:rsidRPr="006D013C">
        <w:rPr>
          <w:rFonts w:ascii="Arial" w:hAnsi="Arial" w:cs="Arial"/>
        </w:rPr>
        <w:t>articipate</w:t>
      </w:r>
      <w:r w:rsidR="00A052B4" w:rsidRPr="006D013C">
        <w:rPr>
          <w:rFonts w:ascii="Arial" w:hAnsi="Arial" w:cs="Arial"/>
        </w:rPr>
        <w:t>s</w:t>
      </w:r>
      <w:r w:rsidRPr="006D013C">
        <w:rPr>
          <w:rFonts w:ascii="Arial" w:hAnsi="Arial" w:cs="Arial"/>
        </w:rPr>
        <w:t xml:space="preserve"> in their educ</w:t>
      </w:r>
      <w:r w:rsidR="00A052B4" w:rsidRPr="006D013C">
        <w:rPr>
          <w:rFonts w:ascii="Arial" w:hAnsi="Arial" w:cs="Arial"/>
        </w:rPr>
        <w:t>atio</w:t>
      </w:r>
      <w:r w:rsidRPr="006D013C">
        <w:rPr>
          <w:rFonts w:ascii="Arial" w:hAnsi="Arial" w:cs="Arial"/>
        </w:rPr>
        <w:t>n without compromising their wor</w:t>
      </w:r>
      <w:r w:rsidR="00A052B4" w:rsidRPr="006D013C">
        <w:rPr>
          <w:rFonts w:ascii="Arial" w:hAnsi="Arial" w:cs="Arial"/>
        </w:rPr>
        <w:t>king</w:t>
      </w:r>
      <w:r w:rsidRPr="006D013C">
        <w:rPr>
          <w:rFonts w:ascii="Arial" w:hAnsi="Arial" w:cs="Arial"/>
        </w:rPr>
        <w:t xml:space="preserve"> hours.</w:t>
      </w:r>
      <w:r w:rsidR="00A052B4" w:rsidRPr="006D013C">
        <w:rPr>
          <w:rFonts w:ascii="Arial" w:hAnsi="Arial" w:cs="Arial"/>
        </w:rPr>
        <w:t xml:space="preserve"> T</w:t>
      </w:r>
      <w:r w:rsidRPr="006D013C">
        <w:rPr>
          <w:rFonts w:ascii="Arial" w:hAnsi="Arial" w:cs="Arial"/>
        </w:rPr>
        <w:t>he e-learning platforms can be used to learn all the managerial and workplace sk</w:t>
      </w:r>
      <w:r w:rsidR="00A052B4" w:rsidRPr="006D013C">
        <w:rPr>
          <w:rFonts w:ascii="Arial" w:hAnsi="Arial" w:cs="Arial"/>
        </w:rPr>
        <w:t>i</w:t>
      </w:r>
      <w:r w:rsidRPr="006D013C">
        <w:rPr>
          <w:rFonts w:ascii="Arial" w:hAnsi="Arial" w:cs="Arial"/>
        </w:rPr>
        <w:t>lls to ensure the organization achiev</w:t>
      </w:r>
      <w:r w:rsidR="00A052B4" w:rsidRPr="006D013C">
        <w:rPr>
          <w:rFonts w:ascii="Arial" w:hAnsi="Arial" w:cs="Arial"/>
        </w:rPr>
        <w:t>es</w:t>
      </w:r>
      <w:r w:rsidRPr="006D013C">
        <w:rPr>
          <w:rFonts w:ascii="Arial" w:hAnsi="Arial" w:cs="Arial"/>
        </w:rPr>
        <w:t xml:space="preserve"> </w:t>
      </w:r>
      <w:r w:rsidR="00A052B4" w:rsidRPr="006D013C">
        <w:rPr>
          <w:rFonts w:ascii="Arial" w:hAnsi="Arial" w:cs="Arial"/>
        </w:rPr>
        <w:t>its</w:t>
      </w:r>
      <w:r w:rsidRPr="006D013C">
        <w:rPr>
          <w:rFonts w:ascii="Arial" w:hAnsi="Arial" w:cs="Arial"/>
        </w:rPr>
        <w:t xml:space="preserve"> goals and objectives.</w:t>
      </w:r>
    </w:p>
    <w:p w14:paraId="2FD1F9F6" w14:textId="77777777" w:rsidR="00512A5D" w:rsidRPr="006D013C" w:rsidRDefault="00D12828" w:rsidP="006D013C">
      <w:pPr>
        <w:spacing w:line="360" w:lineRule="auto"/>
        <w:jc w:val="both"/>
        <w:rPr>
          <w:rFonts w:ascii="Arial" w:hAnsi="Arial" w:cs="Arial"/>
          <w:b/>
        </w:rPr>
      </w:pPr>
      <w:r w:rsidRPr="006D013C">
        <w:rPr>
          <w:rFonts w:ascii="Arial" w:hAnsi="Arial" w:cs="Arial"/>
          <w:b/>
        </w:rPr>
        <w:t>Utilizing 360</w:t>
      </w:r>
      <w:r w:rsidR="00A052B4" w:rsidRPr="006D013C">
        <w:rPr>
          <w:rFonts w:ascii="Arial" w:hAnsi="Arial" w:cs="Arial"/>
          <w:b/>
        </w:rPr>
        <w:t>-</w:t>
      </w:r>
      <w:r w:rsidRPr="006D013C">
        <w:rPr>
          <w:rFonts w:ascii="Arial" w:hAnsi="Arial" w:cs="Arial"/>
          <w:b/>
        </w:rPr>
        <w:t xml:space="preserve">degree feedback </w:t>
      </w:r>
    </w:p>
    <w:p w14:paraId="256F12E2" w14:textId="77777777" w:rsidR="0026226A" w:rsidRPr="006D013C" w:rsidRDefault="00D12828" w:rsidP="006D013C">
      <w:pPr>
        <w:spacing w:line="360" w:lineRule="auto"/>
        <w:jc w:val="both"/>
        <w:rPr>
          <w:rFonts w:ascii="Arial" w:hAnsi="Arial" w:cs="Arial"/>
        </w:rPr>
      </w:pPr>
      <w:r w:rsidRPr="00FD0125">
        <w:rPr>
          <w:rFonts w:ascii="Arial" w:hAnsi="Arial" w:cs="Arial"/>
          <w:bCs/>
        </w:rPr>
        <w:t>The</w:t>
      </w:r>
      <w:r w:rsidRPr="006D013C">
        <w:rPr>
          <w:rFonts w:ascii="Arial" w:hAnsi="Arial" w:cs="Arial"/>
        </w:rPr>
        <w:t xml:space="preserve"> use of 360 degrees feedback allows for the an</w:t>
      </w:r>
      <w:r w:rsidR="00A052B4" w:rsidRPr="006D013C">
        <w:rPr>
          <w:rFonts w:ascii="Arial" w:hAnsi="Arial" w:cs="Arial"/>
        </w:rPr>
        <w:t>o</w:t>
      </w:r>
      <w:r w:rsidRPr="006D013C">
        <w:rPr>
          <w:rFonts w:ascii="Arial" w:hAnsi="Arial" w:cs="Arial"/>
        </w:rPr>
        <w:t>nymous rater program that allows the stakeholders to</w:t>
      </w:r>
      <w:r w:rsidR="00A052B4" w:rsidRPr="006D013C">
        <w:rPr>
          <w:rFonts w:ascii="Arial" w:hAnsi="Arial" w:cs="Arial"/>
        </w:rPr>
        <w:t xml:space="preserve"> </w:t>
      </w:r>
      <w:r w:rsidRPr="006D013C">
        <w:rPr>
          <w:rFonts w:ascii="Arial" w:hAnsi="Arial" w:cs="Arial"/>
        </w:rPr>
        <w:t>provide their feedback in the o</w:t>
      </w:r>
      <w:r w:rsidR="00A052B4" w:rsidRPr="006D013C">
        <w:rPr>
          <w:rFonts w:ascii="Arial" w:hAnsi="Arial" w:cs="Arial"/>
        </w:rPr>
        <w:t>rganiz</w:t>
      </w:r>
      <w:r w:rsidRPr="006D013C">
        <w:rPr>
          <w:rFonts w:ascii="Arial" w:hAnsi="Arial" w:cs="Arial"/>
        </w:rPr>
        <w:t>ation</w:t>
      </w:r>
      <w:r w:rsidR="001C0061" w:rsidRPr="006D013C">
        <w:rPr>
          <w:rFonts w:ascii="Arial" w:hAnsi="Arial" w:cs="Arial"/>
        </w:rPr>
        <w:t xml:space="preserve"> (</w:t>
      </w:r>
      <w:proofErr w:type="spellStart"/>
      <w:r w:rsidR="001C0061" w:rsidRPr="006D013C">
        <w:rPr>
          <w:rFonts w:ascii="Arial" w:hAnsi="Arial" w:cs="Arial"/>
          <w:color w:val="222222"/>
          <w:shd w:val="clear" w:color="auto" w:fill="FFFFFF"/>
        </w:rPr>
        <w:t>Karkoulian</w:t>
      </w:r>
      <w:proofErr w:type="spellEnd"/>
      <w:r w:rsidR="001C0061" w:rsidRPr="006D013C">
        <w:rPr>
          <w:rFonts w:ascii="Arial" w:hAnsi="Arial" w:cs="Arial"/>
          <w:color w:val="222222"/>
          <w:shd w:val="clear" w:color="auto" w:fill="FFFFFF"/>
        </w:rPr>
        <w:t xml:space="preserve">, </w:t>
      </w:r>
      <w:proofErr w:type="spellStart"/>
      <w:r w:rsidR="001C0061" w:rsidRPr="006D013C">
        <w:rPr>
          <w:rFonts w:ascii="Arial" w:hAnsi="Arial" w:cs="Arial"/>
          <w:color w:val="222222"/>
          <w:shd w:val="clear" w:color="auto" w:fill="FFFFFF"/>
        </w:rPr>
        <w:t>Srour</w:t>
      </w:r>
      <w:proofErr w:type="spellEnd"/>
      <w:r w:rsidR="001C0061" w:rsidRPr="006D013C">
        <w:rPr>
          <w:rFonts w:ascii="Arial" w:hAnsi="Arial" w:cs="Arial"/>
          <w:color w:val="222222"/>
          <w:shd w:val="clear" w:color="auto" w:fill="FFFFFF"/>
        </w:rPr>
        <w:t xml:space="preserve"> &amp; </w:t>
      </w:r>
      <w:proofErr w:type="spellStart"/>
      <w:r w:rsidR="001C0061" w:rsidRPr="006D013C">
        <w:rPr>
          <w:rFonts w:ascii="Arial" w:hAnsi="Arial" w:cs="Arial"/>
          <w:color w:val="222222"/>
          <w:shd w:val="clear" w:color="auto" w:fill="FFFFFF"/>
        </w:rPr>
        <w:t>Messarra</w:t>
      </w:r>
      <w:proofErr w:type="spellEnd"/>
      <w:r w:rsidR="001C0061" w:rsidRPr="006D013C">
        <w:rPr>
          <w:rFonts w:ascii="Arial" w:hAnsi="Arial" w:cs="Arial"/>
          <w:color w:val="222222"/>
          <w:shd w:val="clear" w:color="auto" w:fill="FFFFFF"/>
        </w:rPr>
        <w:t>, 2019</w:t>
      </w:r>
      <w:proofErr w:type="gramStart"/>
      <w:r w:rsidR="001C0061" w:rsidRPr="006D013C">
        <w:rPr>
          <w:rFonts w:ascii="Arial" w:hAnsi="Arial" w:cs="Arial"/>
          <w:color w:val="222222"/>
          <w:shd w:val="clear" w:color="auto" w:fill="FFFFFF"/>
        </w:rPr>
        <w:t>)</w:t>
      </w:r>
      <w:r w:rsidRPr="006D013C">
        <w:rPr>
          <w:rFonts w:ascii="Arial" w:hAnsi="Arial" w:cs="Arial"/>
        </w:rPr>
        <w:t xml:space="preserve"> .ideally</w:t>
      </w:r>
      <w:proofErr w:type="gramEnd"/>
      <w:r w:rsidRPr="006D013C">
        <w:rPr>
          <w:rFonts w:ascii="Arial" w:hAnsi="Arial" w:cs="Arial"/>
        </w:rPr>
        <w:t>, the use of anonymous feedback helps in keeping all the stakeholders on toes as everyone is supervising everyone</w:t>
      </w:r>
      <w:r w:rsidR="00A052B4" w:rsidRPr="006D013C">
        <w:rPr>
          <w:rFonts w:ascii="Arial" w:hAnsi="Arial" w:cs="Arial"/>
        </w:rPr>
        <w:t>'</w:t>
      </w:r>
      <w:r w:rsidRPr="006D013C">
        <w:rPr>
          <w:rFonts w:ascii="Arial" w:hAnsi="Arial" w:cs="Arial"/>
        </w:rPr>
        <w:t>s work in the organization .through the use of the 360 degrees feedback, the employee</w:t>
      </w:r>
      <w:r w:rsidR="00A052B4" w:rsidRPr="006D013C">
        <w:rPr>
          <w:rFonts w:ascii="Arial" w:hAnsi="Arial" w:cs="Arial"/>
        </w:rPr>
        <w:t>'</w:t>
      </w:r>
      <w:r w:rsidRPr="006D013C">
        <w:rPr>
          <w:rFonts w:ascii="Arial" w:hAnsi="Arial" w:cs="Arial"/>
        </w:rPr>
        <w:t xml:space="preserve">s relationships is </w:t>
      </w:r>
      <w:r w:rsidR="00A052B4" w:rsidRPr="006D013C">
        <w:rPr>
          <w:rFonts w:ascii="Arial" w:hAnsi="Arial" w:cs="Arial"/>
        </w:rPr>
        <w:t>h</w:t>
      </w:r>
      <w:r w:rsidRPr="006D013C">
        <w:rPr>
          <w:rFonts w:ascii="Arial" w:hAnsi="Arial" w:cs="Arial"/>
        </w:rPr>
        <w:t>ighly enhanced</w:t>
      </w:r>
      <w:r w:rsidR="00A052B4" w:rsidRPr="006D013C">
        <w:rPr>
          <w:rFonts w:ascii="Arial" w:hAnsi="Arial" w:cs="Arial"/>
        </w:rPr>
        <w:t>. P</w:t>
      </w:r>
      <w:r w:rsidRPr="006D013C">
        <w:rPr>
          <w:rFonts w:ascii="Arial" w:hAnsi="Arial" w:cs="Arial"/>
        </w:rPr>
        <w:t>eople tend to be friendly to one another and mutually help each other complete tas</w:t>
      </w:r>
      <w:r w:rsidR="00A052B4" w:rsidRPr="006D013C">
        <w:rPr>
          <w:rFonts w:ascii="Arial" w:hAnsi="Arial" w:cs="Arial"/>
        </w:rPr>
        <w:t>k</w:t>
      </w:r>
      <w:r w:rsidRPr="006D013C">
        <w:rPr>
          <w:rFonts w:ascii="Arial" w:hAnsi="Arial" w:cs="Arial"/>
        </w:rPr>
        <w:t xml:space="preserve">s that are </w:t>
      </w:r>
      <w:r w:rsidR="00A052B4" w:rsidRPr="006D013C">
        <w:rPr>
          <w:rFonts w:ascii="Arial" w:hAnsi="Arial" w:cs="Arial"/>
        </w:rPr>
        <w:t>b</w:t>
      </w:r>
      <w:r w:rsidRPr="006D013C">
        <w:rPr>
          <w:rFonts w:ascii="Arial" w:hAnsi="Arial" w:cs="Arial"/>
        </w:rPr>
        <w:t xml:space="preserve">eneficial to the </w:t>
      </w:r>
      <w:proofErr w:type="gramStart"/>
      <w:r w:rsidRPr="006D013C">
        <w:rPr>
          <w:rFonts w:ascii="Arial" w:hAnsi="Arial" w:cs="Arial"/>
        </w:rPr>
        <w:t>organization .through</w:t>
      </w:r>
      <w:proofErr w:type="gramEnd"/>
      <w:r w:rsidRPr="006D013C">
        <w:rPr>
          <w:rFonts w:ascii="Arial" w:hAnsi="Arial" w:cs="Arial"/>
        </w:rPr>
        <w:t xml:space="preserve"> the 360 degrees feedback method</w:t>
      </w:r>
      <w:r w:rsidR="004544D2" w:rsidRPr="006D013C">
        <w:rPr>
          <w:rFonts w:ascii="Arial" w:hAnsi="Arial" w:cs="Arial"/>
        </w:rPr>
        <w:t xml:space="preserve"> (</w:t>
      </w:r>
      <w:proofErr w:type="spellStart"/>
      <w:r w:rsidR="004544D2" w:rsidRPr="006D013C">
        <w:rPr>
          <w:rFonts w:ascii="Arial" w:hAnsi="Arial" w:cs="Arial"/>
          <w:color w:val="222222"/>
          <w:shd w:val="clear" w:color="auto" w:fill="FFFFFF"/>
        </w:rPr>
        <w:t>Eiris</w:t>
      </w:r>
      <w:proofErr w:type="spellEnd"/>
      <w:r w:rsidR="004544D2" w:rsidRPr="006D013C">
        <w:rPr>
          <w:rFonts w:ascii="Arial" w:hAnsi="Arial" w:cs="Arial"/>
          <w:color w:val="222222"/>
          <w:shd w:val="clear" w:color="auto" w:fill="FFFFFF"/>
        </w:rPr>
        <w:t xml:space="preserve">, </w:t>
      </w:r>
      <w:proofErr w:type="spellStart"/>
      <w:r w:rsidR="004544D2" w:rsidRPr="006D013C">
        <w:rPr>
          <w:rFonts w:ascii="Arial" w:hAnsi="Arial" w:cs="Arial"/>
          <w:color w:val="222222"/>
          <w:shd w:val="clear" w:color="auto" w:fill="FFFFFF"/>
        </w:rPr>
        <w:t>Gheisari</w:t>
      </w:r>
      <w:proofErr w:type="spellEnd"/>
      <w:r w:rsidR="004544D2" w:rsidRPr="006D013C">
        <w:rPr>
          <w:rFonts w:ascii="Arial" w:hAnsi="Arial" w:cs="Arial"/>
          <w:color w:val="222222"/>
          <w:shd w:val="clear" w:color="auto" w:fill="FFFFFF"/>
        </w:rPr>
        <w:t xml:space="preserve"> &amp; </w:t>
      </w:r>
      <w:proofErr w:type="spellStart"/>
      <w:r w:rsidR="004544D2" w:rsidRPr="006D013C">
        <w:rPr>
          <w:rFonts w:ascii="Arial" w:hAnsi="Arial" w:cs="Arial"/>
          <w:color w:val="222222"/>
          <w:shd w:val="clear" w:color="auto" w:fill="FFFFFF"/>
        </w:rPr>
        <w:t>Esmaeili</w:t>
      </w:r>
      <w:proofErr w:type="spellEnd"/>
      <w:r w:rsidR="004544D2" w:rsidRPr="006D013C">
        <w:rPr>
          <w:rFonts w:ascii="Arial" w:hAnsi="Arial" w:cs="Arial"/>
          <w:color w:val="222222"/>
          <w:shd w:val="clear" w:color="auto" w:fill="FFFFFF"/>
        </w:rPr>
        <w:t>, 2018)</w:t>
      </w:r>
      <w:r w:rsidR="00A052B4" w:rsidRPr="006D013C">
        <w:rPr>
          <w:rFonts w:ascii="Arial" w:hAnsi="Arial" w:cs="Arial"/>
        </w:rPr>
        <w:t>. H</w:t>
      </w:r>
      <w:r w:rsidRPr="006D013C">
        <w:rPr>
          <w:rFonts w:ascii="Arial" w:hAnsi="Arial" w:cs="Arial"/>
        </w:rPr>
        <w:t xml:space="preserve">amlet pharmacy </w:t>
      </w:r>
      <w:r w:rsidR="00A052B4" w:rsidRPr="006D013C">
        <w:rPr>
          <w:rFonts w:ascii="Arial" w:hAnsi="Arial" w:cs="Arial"/>
        </w:rPr>
        <w:t>can</w:t>
      </w:r>
      <w:r w:rsidRPr="006D013C">
        <w:rPr>
          <w:rFonts w:ascii="Arial" w:hAnsi="Arial" w:cs="Arial"/>
        </w:rPr>
        <w:t xml:space="preserve"> motivate the employees and improve their working relationships with o</w:t>
      </w:r>
      <w:r w:rsidR="00A052B4" w:rsidRPr="006D013C">
        <w:rPr>
          <w:rFonts w:ascii="Arial" w:hAnsi="Arial" w:cs="Arial"/>
        </w:rPr>
        <w:t>n</w:t>
      </w:r>
      <w:r w:rsidRPr="006D013C">
        <w:rPr>
          <w:rFonts w:ascii="Arial" w:hAnsi="Arial" w:cs="Arial"/>
        </w:rPr>
        <w:t xml:space="preserve">e </w:t>
      </w:r>
      <w:proofErr w:type="gramStart"/>
      <w:r w:rsidRPr="006D013C">
        <w:rPr>
          <w:rFonts w:ascii="Arial" w:hAnsi="Arial" w:cs="Arial"/>
        </w:rPr>
        <w:t>another .</w:t>
      </w:r>
      <w:proofErr w:type="gramEnd"/>
      <w:r w:rsidRPr="006D013C">
        <w:rPr>
          <w:rFonts w:ascii="Arial" w:hAnsi="Arial" w:cs="Arial"/>
        </w:rPr>
        <w:t xml:space="preserve"> the man</w:t>
      </w:r>
      <w:r w:rsidR="00A052B4" w:rsidRPr="006D013C">
        <w:rPr>
          <w:rFonts w:ascii="Arial" w:hAnsi="Arial" w:cs="Arial"/>
        </w:rPr>
        <w:t>agem</w:t>
      </w:r>
      <w:r w:rsidRPr="006D013C">
        <w:rPr>
          <w:rFonts w:ascii="Arial" w:hAnsi="Arial" w:cs="Arial"/>
        </w:rPr>
        <w:t>ent of the orga</w:t>
      </w:r>
      <w:r w:rsidR="00A052B4" w:rsidRPr="006D013C">
        <w:rPr>
          <w:rFonts w:ascii="Arial" w:hAnsi="Arial" w:cs="Arial"/>
        </w:rPr>
        <w:t>niz</w:t>
      </w:r>
      <w:r w:rsidRPr="006D013C">
        <w:rPr>
          <w:rFonts w:ascii="Arial" w:hAnsi="Arial" w:cs="Arial"/>
        </w:rPr>
        <w:t>ation can use the method to ensure that even the cu</w:t>
      </w:r>
      <w:r w:rsidR="00A052B4" w:rsidRPr="006D013C">
        <w:rPr>
          <w:rFonts w:ascii="Arial" w:hAnsi="Arial" w:cs="Arial"/>
        </w:rPr>
        <w:t>st</w:t>
      </w:r>
      <w:r w:rsidRPr="006D013C">
        <w:rPr>
          <w:rFonts w:ascii="Arial" w:hAnsi="Arial" w:cs="Arial"/>
        </w:rPr>
        <w:t xml:space="preserve">omers </w:t>
      </w:r>
      <w:proofErr w:type="gramStart"/>
      <w:r w:rsidRPr="006D013C">
        <w:rPr>
          <w:rFonts w:ascii="Arial" w:hAnsi="Arial" w:cs="Arial"/>
        </w:rPr>
        <w:t>are allow</w:t>
      </w:r>
      <w:r w:rsidR="00A052B4" w:rsidRPr="006D013C">
        <w:rPr>
          <w:rFonts w:ascii="Arial" w:hAnsi="Arial" w:cs="Arial"/>
        </w:rPr>
        <w:t>ed to</w:t>
      </w:r>
      <w:proofErr w:type="gramEnd"/>
      <w:r w:rsidR="00A052B4" w:rsidRPr="006D013C">
        <w:rPr>
          <w:rFonts w:ascii="Arial" w:hAnsi="Arial" w:cs="Arial"/>
        </w:rPr>
        <w:t xml:space="preserve"> provide the feedb</w:t>
      </w:r>
      <w:r w:rsidRPr="006D013C">
        <w:rPr>
          <w:rFonts w:ascii="Arial" w:hAnsi="Arial" w:cs="Arial"/>
        </w:rPr>
        <w:t>ack</w:t>
      </w:r>
      <w:r w:rsidR="00A052B4" w:rsidRPr="006D013C">
        <w:rPr>
          <w:rFonts w:ascii="Arial" w:hAnsi="Arial" w:cs="Arial"/>
        </w:rPr>
        <w:t>,</w:t>
      </w:r>
      <w:r w:rsidRPr="006D013C">
        <w:rPr>
          <w:rFonts w:ascii="Arial" w:hAnsi="Arial" w:cs="Arial"/>
        </w:rPr>
        <w:t xml:space="preserve"> thus e</w:t>
      </w:r>
      <w:r w:rsidR="00A052B4" w:rsidRPr="006D013C">
        <w:rPr>
          <w:rFonts w:ascii="Arial" w:hAnsi="Arial" w:cs="Arial"/>
        </w:rPr>
        <w:t>xten</w:t>
      </w:r>
      <w:r w:rsidRPr="006D013C">
        <w:rPr>
          <w:rFonts w:ascii="Arial" w:hAnsi="Arial" w:cs="Arial"/>
        </w:rPr>
        <w:t>ding the courtesy to proper service p</w:t>
      </w:r>
      <w:r w:rsidR="00A052B4" w:rsidRPr="006D013C">
        <w:rPr>
          <w:rFonts w:ascii="Arial" w:hAnsi="Arial" w:cs="Arial"/>
        </w:rPr>
        <w:t>rovi</w:t>
      </w:r>
      <w:r w:rsidRPr="006D013C">
        <w:rPr>
          <w:rFonts w:ascii="Arial" w:hAnsi="Arial" w:cs="Arial"/>
        </w:rPr>
        <w:t xml:space="preserve">sion in the industry. </w:t>
      </w:r>
      <w:r w:rsidR="00A052B4" w:rsidRPr="006D013C">
        <w:rPr>
          <w:rFonts w:ascii="Arial" w:hAnsi="Arial" w:cs="Arial"/>
        </w:rPr>
        <w:t>T</w:t>
      </w:r>
      <w:r w:rsidRPr="006D013C">
        <w:rPr>
          <w:rFonts w:ascii="Arial" w:hAnsi="Arial" w:cs="Arial"/>
        </w:rPr>
        <w:t>he m</w:t>
      </w:r>
      <w:r w:rsidR="00A052B4" w:rsidRPr="006D013C">
        <w:rPr>
          <w:rFonts w:ascii="Arial" w:hAnsi="Arial" w:cs="Arial"/>
        </w:rPr>
        <w:t>anageme</w:t>
      </w:r>
      <w:r w:rsidRPr="006D013C">
        <w:rPr>
          <w:rFonts w:ascii="Arial" w:hAnsi="Arial" w:cs="Arial"/>
        </w:rPr>
        <w:t>nt shou</w:t>
      </w:r>
      <w:r w:rsidR="00A052B4" w:rsidRPr="006D013C">
        <w:rPr>
          <w:rFonts w:ascii="Arial" w:hAnsi="Arial" w:cs="Arial"/>
        </w:rPr>
        <w:t>l</w:t>
      </w:r>
      <w:r w:rsidRPr="006D013C">
        <w:rPr>
          <w:rFonts w:ascii="Arial" w:hAnsi="Arial" w:cs="Arial"/>
        </w:rPr>
        <w:t xml:space="preserve">d ensure </w:t>
      </w:r>
      <w:r w:rsidR="00A052B4" w:rsidRPr="006D013C">
        <w:rPr>
          <w:rFonts w:ascii="Arial" w:hAnsi="Arial" w:cs="Arial"/>
        </w:rPr>
        <w:t>a reward and reprimand for the respective anonymous feedback to encourage compliance with the system and further help to achieve the organization's greater goals</w:t>
      </w:r>
      <w:r w:rsidRPr="006D013C">
        <w:rPr>
          <w:rFonts w:ascii="Arial" w:hAnsi="Arial" w:cs="Arial"/>
        </w:rPr>
        <w:t>.</w:t>
      </w:r>
    </w:p>
    <w:p w14:paraId="31342AA4" w14:textId="77777777" w:rsidR="00B2298F" w:rsidRPr="006D013C" w:rsidRDefault="00D12828" w:rsidP="006D013C">
      <w:pPr>
        <w:spacing w:line="360" w:lineRule="auto"/>
        <w:jc w:val="both"/>
        <w:rPr>
          <w:rFonts w:ascii="Arial" w:hAnsi="Arial" w:cs="Arial"/>
          <w:b/>
        </w:rPr>
      </w:pPr>
      <w:r w:rsidRPr="006D013C">
        <w:rPr>
          <w:rFonts w:ascii="Arial" w:hAnsi="Arial" w:cs="Arial"/>
          <w:b/>
        </w:rPr>
        <w:lastRenderedPageBreak/>
        <w:t>Plan to meet the identified development needs and expectations of an individual.</w:t>
      </w:r>
    </w:p>
    <w:p w14:paraId="39549472" w14:textId="77777777" w:rsidR="00B2298F" w:rsidRPr="006D013C" w:rsidRDefault="00D12828" w:rsidP="006D013C">
      <w:pPr>
        <w:spacing w:line="360" w:lineRule="auto"/>
        <w:jc w:val="both"/>
        <w:rPr>
          <w:rFonts w:ascii="Arial" w:hAnsi="Arial" w:cs="Arial"/>
        </w:rPr>
      </w:pPr>
      <w:r w:rsidRPr="006D013C">
        <w:rPr>
          <w:rFonts w:ascii="Arial" w:hAnsi="Arial" w:cs="Arial"/>
        </w:rPr>
        <w:t>The develo</w:t>
      </w:r>
      <w:r w:rsidR="00A052B4" w:rsidRPr="006D013C">
        <w:rPr>
          <w:rFonts w:ascii="Arial" w:hAnsi="Arial" w:cs="Arial"/>
        </w:rPr>
        <w:t>pme</w:t>
      </w:r>
      <w:r w:rsidRPr="006D013C">
        <w:rPr>
          <w:rFonts w:ascii="Arial" w:hAnsi="Arial" w:cs="Arial"/>
        </w:rPr>
        <w:t xml:space="preserve">nt needs </w:t>
      </w:r>
      <w:r w:rsidR="00A052B4" w:rsidRPr="006D013C">
        <w:rPr>
          <w:rFonts w:ascii="Arial" w:hAnsi="Arial" w:cs="Arial"/>
        </w:rPr>
        <w:t>of</w:t>
      </w:r>
      <w:r w:rsidRPr="006D013C">
        <w:rPr>
          <w:rFonts w:ascii="Arial" w:hAnsi="Arial" w:cs="Arial"/>
        </w:rPr>
        <w:t xml:space="preserve"> individuals vary according to the organization and the personality of the individuals. </w:t>
      </w:r>
      <w:r w:rsidR="00A052B4" w:rsidRPr="006D013C">
        <w:rPr>
          <w:rFonts w:ascii="Arial" w:hAnsi="Arial" w:cs="Arial"/>
        </w:rPr>
        <w:t>T</w:t>
      </w:r>
      <w:r w:rsidRPr="006D013C">
        <w:rPr>
          <w:rFonts w:ascii="Arial" w:hAnsi="Arial" w:cs="Arial"/>
        </w:rPr>
        <w:t>he ma</w:t>
      </w:r>
      <w:r w:rsidR="00A052B4" w:rsidRPr="006D013C">
        <w:rPr>
          <w:rFonts w:ascii="Arial" w:hAnsi="Arial" w:cs="Arial"/>
        </w:rPr>
        <w:t>nageme</w:t>
      </w:r>
      <w:r w:rsidRPr="006D013C">
        <w:rPr>
          <w:rFonts w:ascii="Arial" w:hAnsi="Arial" w:cs="Arial"/>
        </w:rPr>
        <w:t>nt of the project dev</w:t>
      </w:r>
      <w:r w:rsidR="00A052B4" w:rsidRPr="006D013C">
        <w:rPr>
          <w:rFonts w:ascii="Arial" w:hAnsi="Arial" w:cs="Arial"/>
        </w:rPr>
        <w:t>elopme</w:t>
      </w:r>
      <w:r w:rsidRPr="006D013C">
        <w:rPr>
          <w:rFonts w:ascii="Arial" w:hAnsi="Arial" w:cs="Arial"/>
        </w:rPr>
        <w:t>nt can use a specialized method that will help in imparting the indivi</w:t>
      </w:r>
      <w:r w:rsidR="00A052B4" w:rsidRPr="006D013C">
        <w:rPr>
          <w:rFonts w:ascii="Arial" w:hAnsi="Arial" w:cs="Arial"/>
        </w:rPr>
        <w:t>d</w:t>
      </w:r>
      <w:r w:rsidRPr="006D013C">
        <w:rPr>
          <w:rFonts w:ascii="Arial" w:hAnsi="Arial" w:cs="Arial"/>
        </w:rPr>
        <w:t>ually required needs in the individuals.</w:t>
      </w:r>
    </w:p>
    <w:p w14:paraId="7CCF9C19" w14:textId="77777777" w:rsidR="00347622" w:rsidRPr="006D013C" w:rsidRDefault="00D12828" w:rsidP="006D013C">
      <w:pPr>
        <w:spacing w:line="360" w:lineRule="auto"/>
        <w:jc w:val="both"/>
        <w:rPr>
          <w:rFonts w:ascii="Arial" w:hAnsi="Arial" w:cs="Arial"/>
          <w:b/>
        </w:rPr>
      </w:pPr>
      <w:r w:rsidRPr="006D013C">
        <w:rPr>
          <w:rFonts w:ascii="Arial" w:hAnsi="Arial" w:cs="Arial"/>
          <w:b/>
        </w:rPr>
        <w:t xml:space="preserve">Establish personal and career development goals </w:t>
      </w:r>
    </w:p>
    <w:p w14:paraId="43A45E3F" w14:textId="77777777" w:rsidR="00396240" w:rsidRPr="006D013C" w:rsidRDefault="00D12828" w:rsidP="006D013C">
      <w:pPr>
        <w:spacing w:line="360" w:lineRule="auto"/>
        <w:jc w:val="both"/>
        <w:rPr>
          <w:rFonts w:ascii="Arial" w:hAnsi="Arial" w:cs="Arial"/>
        </w:rPr>
      </w:pPr>
      <w:r w:rsidRPr="006D013C">
        <w:rPr>
          <w:rFonts w:ascii="Arial" w:hAnsi="Arial" w:cs="Arial"/>
        </w:rPr>
        <w:t xml:space="preserve">The management can begin the process of identification of the goals and objectives </w:t>
      </w:r>
      <w:proofErr w:type="spellStart"/>
      <w:r w:rsidRPr="006D013C">
        <w:rPr>
          <w:rFonts w:ascii="Arial" w:hAnsi="Arial" w:cs="Arial"/>
        </w:rPr>
        <w:t>f</w:t>
      </w:r>
      <w:proofErr w:type="spellEnd"/>
      <w:r w:rsidRPr="006D013C">
        <w:rPr>
          <w:rFonts w:ascii="Arial" w:hAnsi="Arial" w:cs="Arial"/>
        </w:rPr>
        <w:t xml:space="preserve"> every individual. The management is concerned with knowing the goals align with the goals and objectives of the organization</w:t>
      </w:r>
      <w:r w:rsidR="00837490" w:rsidRPr="006D013C">
        <w:rPr>
          <w:rFonts w:ascii="Arial" w:hAnsi="Arial" w:cs="Arial"/>
        </w:rPr>
        <w:t xml:space="preserve"> (</w:t>
      </w:r>
      <w:r w:rsidR="00837490" w:rsidRPr="006D013C">
        <w:rPr>
          <w:rFonts w:ascii="Arial" w:hAnsi="Arial" w:cs="Arial"/>
          <w:color w:val="222222"/>
          <w:shd w:val="clear" w:color="auto" w:fill="FFFFFF"/>
        </w:rPr>
        <w:t xml:space="preserve">Carvalho et </w:t>
      </w:r>
      <w:proofErr w:type="gramStart"/>
      <w:r w:rsidR="00837490" w:rsidRPr="006D013C">
        <w:rPr>
          <w:rFonts w:ascii="Arial" w:hAnsi="Arial" w:cs="Arial"/>
          <w:color w:val="222222"/>
          <w:shd w:val="clear" w:color="auto" w:fill="FFFFFF"/>
        </w:rPr>
        <w:t>al .</w:t>
      </w:r>
      <w:proofErr w:type="gramEnd"/>
      <w:r w:rsidR="00837490" w:rsidRPr="006D013C">
        <w:rPr>
          <w:rFonts w:ascii="Arial" w:hAnsi="Arial" w:cs="Arial"/>
          <w:color w:val="222222"/>
          <w:shd w:val="clear" w:color="auto" w:fill="FFFFFF"/>
        </w:rPr>
        <w:t>, 2019)</w:t>
      </w:r>
      <w:r w:rsidRPr="006D013C">
        <w:rPr>
          <w:rFonts w:ascii="Arial" w:hAnsi="Arial" w:cs="Arial"/>
        </w:rPr>
        <w:t xml:space="preserve">. At this stage, the employees are encouraged to think holistically and tie in several domains of development. The identified employee goals should be growth-oriented, skills-oriented, and relationship-oriented to ensure they help deliver success to the organization. Ideally, the manager is concerned with the personal values that help increase the positive energy in the workforce that ensures there is high productivity </w:t>
      </w:r>
      <w:proofErr w:type="spellStart"/>
      <w:r w:rsidRPr="006D013C">
        <w:rPr>
          <w:rFonts w:ascii="Arial" w:hAnsi="Arial" w:cs="Arial"/>
        </w:rPr>
        <w:t>ad</w:t>
      </w:r>
      <w:proofErr w:type="spellEnd"/>
      <w:r w:rsidRPr="006D013C">
        <w:rPr>
          <w:rFonts w:ascii="Arial" w:hAnsi="Arial" w:cs="Arial"/>
        </w:rPr>
        <w:t xml:space="preserve"> efficiency in the organization</w:t>
      </w:r>
      <w:r w:rsidR="00837490" w:rsidRPr="006D013C">
        <w:rPr>
          <w:rFonts w:ascii="Arial" w:hAnsi="Arial" w:cs="Arial"/>
        </w:rPr>
        <w:t xml:space="preserve"> (</w:t>
      </w:r>
      <w:r w:rsidR="00837490" w:rsidRPr="006D013C">
        <w:rPr>
          <w:rFonts w:ascii="Arial" w:hAnsi="Arial" w:cs="Arial"/>
          <w:color w:val="222222"/>
          <w:shd w:val="clear" w:color="auto" w:fill="FFFFFF"/>
        </w:rPr>
        <w:t>Chavan &amp; Carter, 2018)</w:t>
      </w:r>
      <w:r w:rsidR="00E16455" w:rsidRPr="006D013C">
        <w:rPr>
          <w:rFonts w:ascii="Arial" w:hAnsi="Arial" w:cs="Arial"/>
        </w:rPr>
        <w:t xml:space="preserve">. The establishment and development of the career goals </w:t>
      </w:r>
      <w:r w:rsidR="00655FEC" w:rsidRPr="006D013C">
        <w:rPr>
          <w:rFonts w:ascii="Arial" w:hAnsi="Arial" w:cs="Arial"/>
        </w:rPr>
        <w:t>i</w:t>
      </w:r>
      <w:r w:rsidR="00E16455" w:rsidRPr="006D013C">
        <w:rPr>
          <w:rFonts w:ascii="Arial" w:hAnsi="Arial" w:cs="Arial"/>
        </w:rPr>
        <w:t>s, therefore, an important stage that ensures there is success in the organization and that every employee's goals and objectives align with those of the management.</w:t>
      </w:r>
    </w:p>
    <w:p w14:paraId="13C077C6"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Style w:val="Strong"/>
          <w:rFonts w:ascii="Arial" w:hAnsi="Arial" w:cs="Arial"/>
          <w:color w:val="0E101A"/>
          <w:sz w:val="22"/>
          <w:szCs w:val="22"/>
        </w:rPr>
        <w:t>Establishing the work development needs</w:t>
      </w:r>
    </w:p>
    <w:p w14:paraId="59BF9516"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Fonts w:ascii="Arial" w:hAnsi="Arial" w:cs="Arial"/>
          <w:color w:val="0E101A"/>
          <w:sz w:val="22"/>
          <w:szCs w:val="22"/>
        </w:rPr>
        <w:t>At this stage, the organization establishes the work-related goals and objectives. The management is inclined to ensure they identify the development needs and identify employees with the same needs. The organization's goals and objectives are key considerations in identifying the needs to develop in the employees</w:t>
      </w:r>
      <w:r w:rsidR="00655FEC" w:rsidRPr="006D013C">
        <w:rPr>
          <w:rFonts w:ascii="Arial" w:hAnsi="Arial" w:cs="Arial"/>
          <w:color w:val="0E101A"/>
          <w:sz w:val="22"/>
          <w:szCs w:val="22"/>
        </w:rPr>
        <w:t xml:space="preserve"> (</w:t>
      </w:r>
      <w:r w:rsidR="00655FEC" w:rsidRPr="006D013C">
        <w:rPr>
          <w:rFonts w:ascii="Arial" w:hAnsi="Arial" w:cs="Arial"/>
          <w:color w:val="222222"/>
          <w:sz w:val="22"/>
          <w:szCs w:val="22"/>
          <w:shd w:val="clear" w:color="auto" w:fill="FFFFFF"/>
        </w:rPr>
        <w:t>World Health Organization. 2017)</w:t>
      </w:r>
      <w:r w:rsidRPr="006D013C">
        <w:rPr>
          <w:rFonts w:ascii="Arial" w:hAnsi="Arial" w:cs="Arial"/>
          <w:color w:val="0E101A"/>
          <w:sz w:val="22"/>
          <w:szCs w:val="22"/>
        </w:rPr>
        <w:t>. The business list of development needs is then mapped against the personal traits to establish the first step analysis and ensure a perfect match. There are no conflicting interests in achieving the goals and objectives of the organization. The management must continue in the alignment of the personal growth and the roe; focused growth and that the employees are committed to achieving their goals and those of the organization.</w:t>
      </w:r>
    </w:p>
    <w:p w14:paraId="25C742A3"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Style w:val="Strong"/>
          <w:rFonts w:ascii="Arial" w:hAnsi="Arial" w:cs="Arial"/>
          <w:color w:val="0E101A"/>
          <w:sz w:val="22"/>
          <w:szCs w:val="22"/>
        </w:rPr>
        <w:t> The development action plan </w:t>
      </w:r>
    </w:p>
    <w:p w14:paraId="6854324A"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Fonts w:ascii="Arial" w:hAnsi="Arial" w:cs="Arial"/>
          <w:color w:val="0E101A"/>
          <w:sz w:val="22"/>
          <w:szCs w:val="22"/>
        </w:rPr>
        <w:t xml:space="preserve"> The development and action plan </w:t>
      </w:r>
      <w:proofErr w:type="gramStart"/>
      <w:r w:rsidRPr="006D013C">
        <w:rPr>
          <w:rFonts w:ascii="Arial" w:hAnsi="Arial" w:cs="Arial"/>
          <w:color w:val="0E101A"/>
          <w:sz w:val="22"/>
          <w:szCs w:val="22"/>
        </w:rPr>
        <w:t>is</w:t>
      </w:r>
      <w:proofErr w:type="gramEnd"/>
      <w:r w:rsidRPr="006D013C">
        <w:rPr>
          <w:rFonts w:ascii="Arial" w:hAnsi="Arial" w:cs="Arial"/>
          <w:color w:val="0E101A"/>
          <w:sz w:val="22"/>
          <w:szCs w:val="22"/>
        </w:rPr>
        <w:t xml:space="preserve"> an important stage that ensures the employee needs are effectively developed and fully aligned o </w:t>
      </w:r>
      <w:proofErr w:type="spellStart"/>
      <w:r w:rsidRPr="006D013C">
        <w:rPr>
          <w:rFonts w:ascii="Arial" w:hAnsi="Arial" w:cs="Arial"/>
          <w:color w:val="0E101A"/>
          <w:sz w:val="22"/>
          <w:szCs w:val="22"/>
        </w:rPr>
        <w:t>hse</w:t>
      </w:r>
      <w:proofErr w:type="spellEnd"/>
      <w:r w:rsidRPr="006D013C">
        <w:rPr>
          <w:rFonts w:ascii="Arial" w:hAnsi="Arial" w:cs="Arial"/>
          <w:color w:val="0E101A"/>
          <w:sz w:val="22"/>
          <w:szCs w:val="22"/>
        </w:rPr>
        <w:t xml:space="preserve"> of the organization. Employee development is a critical one as it helps </w:t>
      </w:r>
      <w:r w:rsidR="00655FEC" w:rsidRPr="006D013C">
        <w:rPr>
          <w:rFonts w:ascii="Arial" w:hAnsi="Arial" w:cs="Arial"/>
          <w:color w:val="0E101A"/>
          <w:sz w:val="22"/>
          <w:szCs w:val="22"/>
        </w:rPr>
        <w:t>i</w:t>
      </w:r>
      <w:r w:rsidRPr="006D013C">
        <w:rPr>
          <w:rFonts w:ascii="Arial" w:hAnsi="Arial" w:cs="Arial"/>
          <w:color w:val="0E101A"/>
          <w:sz w:val="22"/>
          <w:szCs w:val="22"/>
        </w:rPr>
        <w:t>n create the need for the organization to hire specialized personnel to help impact the knowledge and create the need to align the needs of the individual to those of the organization</w:t>
      </w:r>
      <w:r w:rsidR="00655FEC" w:rsidRPr="006D013C">
        <w:rPr>
          <w:rFonts w:ascii="Arial" w:hAnsi="Arial" w:cs="Arial"/>
          <w:color w:val="0E101A"/>
          <w:sz w:val="22"/>
          <w:szCs w:val="22"/>
        </w:rPr>
        <w:t xml:space="preserve"> (</w:t>
      </w:r>
      <w:r w:rsidR="00655FEC" w:rsidRPr="006D013C">
        <w:rPr>
          <w:rFonts w:ascii="Arial" w:hAnsi="Arial" w:cs="Arial"/>
          <w:color w:val="222222"/>
          <w:sz w:val="22"/>
          <w:szCs w:val="22"/>
          <w:shd w:val="clear" w:color="auto" w:fill="FFFFFF"/>
        </w:rPr>
        <w:t xml:space="preserve">Osborne &amp; </w:t>
      </w:r>
      <w:proofErr w:type="spellStart"/>
      <w:r w:rsidR="00655FEC" w:rsidRPr="006D013C">
        <w:rPr>
          <w:rFonts w:ascii="Arial" w:hAnsi="Arial" w:cs="Arial"/>
          <w:color w:val="222222"/>
          <w:sz w:val="22"/>
          <w:szCs w:val="22"/>
          <w:shd w:val="clear" w:color="auto" w:fill="FFFFFF"/>
        </w:rPr>
        <w:t>Hammoud</w:t>
      </w:r>
      <w:proofErr w:type="spellEnd"/>
      <w:r w:rsidR="00655FEC" w:rsidRPr="006D013C">
        <w:rPr>
          <w:rFonts w:ascii="Arial" w:hAnsi="Arial" w:cs="Arial"/>
          <w:color w:val="222222"/>
          <w:sz w:val="22"/>
          <w:szCs w:val="22"/>
          <w:shd w:val="clear" w:color="auto" w:fill="FFFFFF"/>
        </w:rPr>
        <w:t>, 2017)</w:t>
      </w:r>
      <w:r w:rsidRPr="006D013C">
        <w:rPr>
          <w:rFonts w:ascii="Arial" w:hAnsi="Arial" w:cs="Arial"/>
          <w:color w:val="0E101A"/>
          <w:sz w:val="22"/>
          <w:szCs w:val="22"/>
        </w:rPr>
        <w:t xml:space="preserve">. When building the needs through formal training, </w:t>
      </w:r>
      <w:r w:rsidRPr="006D013C">
        <w:rPr>
          <w:rFonts w:ascii="Arial" w:hAnsi="Arial" w:cs="Arial"/>
          <w:color w:val="0E101A"/>
          <w:sz w:val="22"/>
          <w:szCs w:val="22"/>
        </w:rPr>
        <w:lastRenderedPageBreak/>
        <w:t xml:space="preserve">most steps must be crafted into the job itself or based on relationships with others. Therefore, the agent should create the need for the increased flexibility to ensure the employees are allowed to adjust and adapt to </w:t>
      </w:r>
      <w:proofErr w:type="gramStart"/>
      <w:r w:rsidRPr="006D013C">
        <w:rPr>
          <w:rFonts w:ascii="Arial" w:hAnsi="Arial" w:cs="Arial"/>
          <w:color w:val="0E101A"/>
          <w:sz w:val="22"/>
          <w:szCs w:val="22"/>
        </w:rPr>
        <w:t>the .required</w:t>
      </w:r>
      <w:proofErr w:type="gramEnd"/>
      <w:r w:rsidRPr="006D013C">
        <w:rPr>
          <w:rFonts w:ascii="Arial" w:hAnsi="Arial" w:cs="Arial"/>
          <w:color w:val="0E101A"/>
          <w:sz w:val="22"/>
          <w:szCs w:val="22"/>
        </w:rPr>
        <w:t xml:space="preserve"> changes in their working environment.</w:t>
      </w:r>
    </w:p>
    <w:p w14:paraId="011A413D"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Style w:val="Strong"/>
          <w:rFonts w:ascii="Arial" w:hAnsi="Arial" w:cs="Arial"/>
          <w:color w:val="0E101A"/>
          <w:sz w:val="22"/>
          <w:szCs w:val="22"/>
        </w:rPr>
        <w:t>Make changes to path development. </w:t>
      </w:r>
    </w:p>
    <w:p w14:paraId="67457A67"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Fonts w:ascii="Arial" w:hAnsi="Arial" w:cs="Arial"/>
          <w:color w:val="0E101A"/>
          <w:sz w:val="22"/>
          <w:szCs w:val="22"/>
        </w:rPr>
        <w:t>Upon developing a working action plan, the management is then concerned with clearing obstacles to ensure the needs of the individuals are met. The timely delivery of the necessary resources is important because the management provides the necessary motivation to ensure the employees take up tasks and change their needs to match them</w:t>
      </w:r>
      <w:r w:rsidR="00F6699D" w:rsidRPr="006D013C">
        <w:rPr>
          <w:rFonts w:ascii="Arial" w:hAnsi="Arial" w:cs="Arial"/>
          <w:color w:val="0E101A"/>
          <w:sz w:val="22"/>
          <w:szCs w:val="22"/>
        </w:rPr>
        <w:t xml:space="preserve"> (</w:t>
      </w:r>
      <w:proofErr w:type="spellStart"/>
      <w:r w:rsidR="00F6699D" w:rsidRPr="006D013C">
        <w:rPr>
          <w:rFonts w:ascii="Arial" w:hAnsi="Arial" w:cs="Arial"/>
          <w:color w:val="222222"/>
          <w:sz w:val="22"/>
          <w:szCs w:val="22"/>
          <w:shd w:val="clear" w:color="auto" w:fill="FFFFFF"/>
        </w:rPr>
        <w:t>Naim</w:t>
      </w:r>
      <w:proofErr w:type="spellEnd"/>
      <w:r w:rsidR="00F6699D" w:rsidRPr="006D013C">
        <w:rPr>
          <w:rFonts w:ascii="Arial" w:hAnsi="Arial" w:cs="Arial"/>
          <w:color w:val="222222"/>
          <w:sz w:val="22"/>
          <w:szCs w:val="22"/>
          <w:shd w:val="clear" w:color="auto" w:fill="FFFFFF"/>
        </w:rPr>
        <w:t xml:space="preserve"> &amp; </w:t>
      </w:r>
      <w:proofErr w:type="spellStart"/>
      <w:r w:rsidR="00F6699D" w:rsidRPr="006D013C">
        <w:rPr>
          <w:rFonts w:ascii="Arial" w:hAnsi="Arial" w:cs="Arial"/>
          <w:color w:val="222222"/>
          <w:sz w:val="22"/>
          <w:szCs w:val="22"/>
          <w:shd w:val="clear" w:color="auto" w:fill="FFFFFF"/>
        </w:rPr>
        <w:t>Lenka</w:t>
      </w:r>
      <w:proofErr w:type="spellEnd"/>
      <w:r w:rsidR="00F6699D" w:rsidRPr="006D013C">
        <w:rPr>
          <w:rFonts w:ascii="Arial" w:hAnsi="Arial" w:cs="Arial"/>
          <w:color w:val="222222"/>
          <w:sz w:val="22"/>
          <w:szCs w:val="22"/>
          <w:shd w:val="clear" w:color="auto" w:fill="FFFFFF"/>
        </w:rPr>
        <w:t xml:space="preserve"> 2018)</w:t>
      </w:r>
      <w:r w:rsidRPr="006D013C">
        <w:rPr>
          <w:rFonts w:ascii="Arial" w:hAnsi="Arial" w:cs="Arial"/>
          <w:color w:val="0E101A"/>
          <w:sz w:val="22"/>
          <w:szCs w:val="22"/>
        </w:rPr>
        <w:t xml:space="preserve">. The establishment of the employees' decisions requires making changes in the employees' system daily. The organization's management must create a valuable and working framework that helps ensure the employees are all </w:t>
      </w:r>
      <w:proofErr w:type="gramStart"/>
      <w:r w:rsidRPr="006D013C">
        <w:rPr>
          <w:rFonts w:ascii="Arial" w:hAnsi="Arial" w:cs="Arial"/>
          <w:color w:val="0E101A"/>
          <w:sz w:val="22"/>
          <w:szCs w:val="22"/>
        </w:rPr>
        <w:t>accommodated</w:t>
      </w:r>
      <w:proofErr w:type="gramEnd"/>
      <w:r w:rsidRPr="006D013C">
        <w:rPr>
          <w:rFonts w:ascii="Arial" w:hAnsi="Arial" w:cs="Arial"/>
          <w:color w:val="0E101A"/>
          <w:sz w:val="22"/>
          <w:szCs w:val="22"/>
        </w:rPr>
        <w:t xml:space="preserve"> and diversity is appreciated. Notably, the employees require managerial support to achieve their goals and change their needs to suit those required by any organization.</w:t>
      </w:r>
    </w:p>
    <w:p w14:paraId="6F75B8ED"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Style w:val="Strong"/>
          <w:rFonts w:ascii="Arial" w:hAnsi="Arial" w:cs="Arial"/>
          <w:color w:val="0E101A"/>
          <w:sz w:val="22"/>
          <w:szCs w:val="22"/>
        </w:rPr>
        <w:t>Reflection on the efficacy and updating the plan.</w:t>
      </w:r>
    </w:p>
    <w:p w14:paraId="12445CE7"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FD0125">
        <w:rPr>
          <w:rStyle w:val="Strong"/>
          <w:rFonts w:ascii="Arial" w:hAnsi="Arial" w:cs="Arial"/>
          <w:b w:val="0"/>
          <w:bCs w:val="0"/>
          <w:color w:val="0E101A"/>
          <w:sz w:val="22"/>
          <w:szCs w:val="22"/>
        </w:rPr>
        <w:t>The</w:t>
      </w:r>
      <w:r w:rsidRPr="006D013C">
        <w:rPr>
          <w:rStyle w:val="Strong"/>
          <w:rFonts w:ascii="Arial" w:hAnsi="Arial" w:cs="Arial"/>
          <w:color w:val="0E101A"/>
          <w:sz w:val="22"/>
          <w:szCs w:val="22"/>
        </w:rPr>
        <w:t> </w:t>
      </w:r>
      <w:r w:rsidRPr="006D013C">
        <w:rPr>
          <w:rFonts w:ascii="Arial" w:hAnsi="Arial" w:cs="Arial"/>
          <w:color w:val="0E101A"/>
          <w:sz w:val="22"/>
          <w:szCs w:val="22"/>
        </w:rPr>
        <w:t>final stage of meeting the development needs in an organization is evaluating the plan's workability in ensuring all the employees conform to the required needs. The confirmation should be done by evaluating all the metrics of success and observing the visible changes in the work relations, productivity, and or change in human behaviors</w:t>
      </w:r>
      <w:r w:rsidR="00C36319" w:rsidRPr="006D013C">
        <w:rPr>
          <w:rFonts w:ascii="Arial" w:hAnsi="Arial" w:cs="Arial"/>
          <w:color w:val="0E101A"/>
          <w:sz w:val="22"/>
          <w:szCs w:val="22"/>
        </w:rPr>
        <w:t xml:space="preserve"> (</w:t>
      </w:r>
      <w:proofErr w:type="spellStart"/>
      <w:r w:rsidR="00C36319" w:rsidRPr="006D013C">
        <w:rPr>
          <w:rFonts w:ascii="Arial" w:hAnsi="Arial" w:cs="Arial"/>
          <w:color w:val="222222"/>
          <w:sz w:val="22"/>
          <w:szCs w:val="22"/>
          <w:shd w:val="clear" w:color="auto" w:fill="FFFFFF"/>
        </w:rPr>
        <w:t>Naim</w:t>
      </w:r>
      <w:proofErr w:type="spellEnd"/>
      <w:r w:rsidR="00C36319" w:rsidRPr="006D013C">
        <w:rPr>
          <w:rFonts w:ascii="Arial" w:hAnsi="Arial" w:cs="Arial"/>
          <w:color w:val="222222"/>
          <w:sz w:val="22"/>
          <w:szCs w:val="22"/>
          <w:shd w:val="clear" w:color="auto" w:fill="FFFFFF"/>
        </w:rPr>
        <w:t xml:space="preserve"> &amp; </w:t>
      </w:r>
      <w:proofErr w:type="spellStart"/>
      <w:r w:rsidR="00C36319" w:rsidRPr="006D013C">
        <w:rPr>
          <w:rFonts w:ascii="Arial" w:hAnsi="Arial" w:cs="Arial"/>
          <w:color w:val="222222"/>
          <w:sz w:val="22"/>
          <w:szCs w:val="22"/>
          <w:shd w:val="clear" w:color="auto" w:fill="FFFFFF"/>
        </w:rPr>
        <w:t>Lenka</w:t>
      </w:r>
      <w:proofErr w:type="spellEnd"/>
      <w:r w:rsidR="00C36319" w:rsidRPr="006D013C">
        <w:rPr>
          <w:rFonts w:ascii="Arial" w:hAnsi="Arial" w:cs="Arial"/>
          <w:color w:val="222222"/>
          <w:sz w:val="22"/>
          <w:szCs w:val="22"/>
          <w:shd w:val="clear" w:color="auto" w:fill="FFFFFF"/>
        </w:rPr>
        <w:t>, 2018)</w:t>
      </w:r>
      <w:r w:rsidRPr="006D013C">
        <w:rPr>
          <w:rFonts w:ascii="Arial" w:hAnsi="Arial" w:cs="Arial"/>
          <w:color w:val="0E101A"/>
          <w:sz w:val="22"/>
          <w:szCs w:val="22"/>
        </w:rPr>
        <w:t>. The management should consider evaluating the suboptimal decisions involved in the decision-making process to ensure high accuracy and that any unprecedented prejudice does not cloud the employee decision-making. Through the stage, the self-adjustment and reflection should be considered and built in the final stage to ensure the employee's development plan and the changes in the behavior are met effectively</w:t>
      </w:r>
      <w:r w:rsidR="00C36319" w:rsidRPr="006D013C">
        <w:rPr>
          <w:rFonts w:ascii="Arial" w:hAnsi="Arial" w:cs="Arial"/>
          <w:color w:val="0E101A"/>
          <w:sz w:val="22"/>
          <w:szCs w:val="22"/>
        </w:rPr>
        <w:t xml:space="preserve"> (</w:t>
      </w:r>
      <w:r w:rsidR="00C36319" w:rsidRPr="006D013C">
        <w:rPr>
          <w:rFonts w:ascii="Arial" w:hAnsi="Arial" w:cs="Arial"/>
          <w:color w:val="222222"/>
          <w:sz w:val="22"/>
          <w:szCs w:val="22"/>
          <w:shd w:val="clear" w:color="auto" w:fill="FFFFFF"/>
        </w:rPr>
        <w:t>Lester et al., 2018)</w:t>
      </w:r>
      <w:r w:rsidRPr="006D013C">
        <w:rPr>
          <w:rFonts w:ascii="Arial" w:hAnsi="Arial" w:cs="Arial"/>
          <w:color w:val="0E101A"/>
          <w:sz w:val="22"/>
          <w:szCs w:val="22"/>
        </w:rPr>
        <w:t xml:space="preserve">. The management should further identify the flaws in the system and develop a working schedule to ensure the effects of the shortcomings in the process are mitigated. Upon completing this stage, the organization </w:t>
      </w:r>
      <w:proofErr w:type="spellStart"/>
      <w:r w:rsidRPr="006D013C">
        <w:rPr>
          <w:rFonts w:ascii="Arial" w:hAnsi="Arial" w:cs="Arial"/>
          <w:color w:val="0E101A"/>
          <w:sz w:val="22"/>
          <w:szCs w:val="22"/>
        </w:rPr>
        <w:t>vaca</w:t>
      </w:r>
      <w:proofErr w:type="spellEnd"/>
      <w:r w:rsidRPr="006D013C">
        <w:rPr>
          <w:rFonts w:ascii="Arial" w:hAnsi="Arial" w:cs="Arial"/>
          <w:color w:val="0E101A"/>
          <w:sz w:val="22"/>
          <w:szCs w:val="22"/>
        </w:rPr>
        <w:t xml:space="preserve"> successfully acknowledged the completion of the development a meeting of the various personal needs required to meet the goals and objectives.</w:t>
      </w:r>
    </w:p>
    <w:p w14:paraId="63ACC6AF"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Fonts w:ascii="Arial" w:hAnsi="Arial" w:cs="Arial"/>
          <w:color w:val="0E101A"/>
          <w:sz w:val="22"/>
          <w:szCs w:val="22"/>
        </w:rPr>
        <w:t xml:space="preserve">Ideally, the development needs are essential for the organization's growth and streamlining the organization's operations. The steps should be taken carefully to help avoid the undesirable shortcomings related to the changes in an organization. The management of every organization is responsible for creating an enabling environment that motivates the employees to create and adjust to the changes in the environment. Finally, the image management must hire flexible employees who are ready to learn and can change when it is best for the </w:t>
      </w:r>
      <w:proofErr w:type="gramStart"/>
      <w:r w:rsidRPr="006D013C">
        <w:rPr>
          <w:rFonts w:ascii="Arial" w:hAnsi="Arial" w:cs="Arial"/>
          <w:color w:val="0E101A"/>
          <w:sz w:val="22"/>
          <w:szCs w:val="22"/>
        </w:rPr>
        <w:t>organization .</w:t>
      </w:r>
      <w:proofErr w:type="spellStart"/>
      <w:r w:rsidRPr="006D013C">
        <w:rPr>
          <w:rFonts w:ascii="Arial" w:hAnsi="Arial" w:cs="Arial"/>
          <w:color w:val="0E101A"/>
          <w:sz w:val="22"/>
          <w:szCs w:val="22"/>
        </w:rPr>
        <w:t>halet</w:t>
      </w:r>
      <w:proofErr w:type="spellEnd"/>
      <w:proofErr w:type="gramEnd"/>
      <w:r w:rsidRPr="006D013C">
        <w:rPr>
          <w:rFonts w:ascii="Arial" w:hAnsi="Arial" w:cs="Arial"/>
          <w:color w:val="0E101A"/>
          <w:sz w:val="22"/>
          <w:szCs w:val="22"/>
        </w:rPr>
        <w:t xml:space="preserve"> pharmacy should follow the steps mentioned above to achieve high efficiency in administering </w:t>
      </w:r>
      <w:r w:rsidRPr="006D013C">
        <w:rPr>
          <w:rFonts w:ascii="Arial" w:hAnsi="Arial" w:cs="Arial"/>
          <w:color w:val="0E101A"/>
          <w:sz w:val="22"/>
          <w:szCs w:val="22"/>
        </w:rPr>
        <w:lastRenderedPageBreak/>
        <w:t>their services to the community members. Being an institution that hires highly competent employees, it is best positioned to ensure maximum compliance.</w:t>
      </w:r>
    </w:p>
    <w:p w14:paraId="764F0D53"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6D013C">
        <w:rPr>
          <w:rStyle w:val="Strong"/>
          <w:rFonts w:ascii="Arial" w:hAnsi="Arial" w:cs="Arial"/>
          <w:color w:val="0E101A"/>
          <w:sz w:val="22"/>
          <w:szCs w:val="22"/>
        </w:rPr>
        <w:t>Conclusion </w:t>
      </w:r>
    </w:p>
    <w:p w14:paraId="51BF1C9E" w14:textId="77777777" w:rsidR="00C33C5E" w:rsidRPr="006D013C" w:rsidRDefault="00C33C5E" w:rsidP="006D013C">
      <w:pPr>
        <w:pStyle w:val="NormalWeb"/>
        <w:spacing w:before="0" w:beforeAutospacing="0" w:after="0" w:afterAutospacing="0" w:line="360" w:lineRule="auto"/>
        <w:jc w:val="both"/>
        <w:rPr>
          <w:rFonts w:ascii="Arial" w:hAnsi="Arial" w:cs="Arial"/>
          <w:color w:val="0E101A"/>
          <w:sz w:val="22"/>
          <w:szCs w:val="22"/>
        </w:rPr>
      </w:pPr>
      <w:r w:rsidRPr="00FD0125">
        <w:rPr>
          <w:rStyle w:val="Strong"/>
          <w:rFonts w:ascii="Arial" w:hAnsi="Arial" w:cs="Arial"/>
          <w:b w:val="0"/>
          <w:bCs w:val="0"/>
          <w:color w:val="0E101A"/>
          <w:sz w:val="22"/>
          <w:szCs w:val="22"/>
        </w:rPr>
        <w:t>To sum up,</w:t>
      </w:r>
      <w:r w:rsidRPr="006D013C">
        <w:rPr>
          <w:rStyle w:val="Strong"/>
          <w:rFonts w:ascii="Arial" w:hAnsi="Arial" w:cs="Arial"/>
          <w:color w:val="0E101A"/>
          <w:sz w:val="22"/>
          <w:szCs w:val="22"/>
        </w:rPr>
        <w:t> </w:t>
      </w:r>
      <w:r w:rsidRPr="006D013C">
        <w:rPr>
          <w:rFonts w:ascii="Arial" w:hAnsi="Arial" w:cs="Arial"/>
          <w:color w:val="0E101A"/>
          <w:sz w:val="22"/>
          <w:szCs w:val="22"/>
        </w:rPr>
        <w:t xml:space="preserve">employees are the functional unit of every organization. The employees facilitate the productive use of all the resources in the organization to help deliver success. The management of every organization is inclined to ensure that employee satisfaction is </w:t>
      </w:r>
      <w:proofErr w:type="gramStart"/>
      <w:r w:rsidRPr="006D013C">
        <w:rPr>
          <w:rFonts w:ascii="Arial" w:hAnsi="Arial" w:cs="Arial"/>
          <w:color w:val="0E101A"/>
          <w:sz w:val="22"/>
          <w:szCs w:val="22"/>
        </w:rPr>
        <w:t>prioritized</w:t>
      </w:r>
      <w:proofErr w:type="gramEnd"/>
      <w:r w:rsidRPr="006D013C">
        <w:rPr>
          <w:rFonts w:ascii="Arial" w:hAnsi="Arial" w:cs="Arial"/>
          <w:color w:val="0E101A"/>
          <w:sz w:val="22"/>
          <w:szCs w:val="22"/>
        </w:rPr>
        <w:t xml:space="preserve"> and their needs met. The functionality of the organization depends on its goals and objectives. An organization needs to hire employees with similar goals and objectives to help in eliminating the conflict of interest that may name the functionality of the organization undesirable. The employee needs and the personal development traits are important to ensure there is growth in the organization. The management creates guidance for the employees to ensure they remain focused in their activities while achieving the goals and objectives of the organization. Ha, let pharmacy be a critical service provider; it is compelled to identify employees with good traits who can adjust and work well with people from diverse locations ailing from different types of diseases. During the coronavirus pandemic, adjustment to the prevailing circumstances is key. Therefore, the pharmacy is at the center of focus as </w:t>
      </w:r>
      <w:proofErr w:type="gramStart"/>
      <w:r w:rsidRPr="006D013C">
        <w:rPr>
          <w:rFonts w:ascii="Arial" w:hAnsi="Arial" w:cs="Arial"/>
          <w:color w:val="0E101A"/>
          <w:sz w:val="22"/>
          <w:szCs w:val="22"/>
        </w:rPr>
        <w:t>the majority of</w:t>
      </w:r>
      <w:proofErr w:type="gramEnd"/>
      <w:r w:rsidRPr="006D013C">
        <w:rPr>
          <w:rFonts w:ascii="Arial" w:hAnsi="Arial" w:cs="Arial"/>
          <w:color w:val="0E101A"/>
          <w:sz w:val="22"/>
          <w:szCs w:val="22"/>
        </w:rPr>
        <w:t xml:space="preserve"> people depend on it for effective service delivery to the entire society.</w:t>
      </w:r>
    </w:p>
    <w:p w14:paraId="2BB9AFCB" w14:textId="77777777" w:rsidR="00A707CF" w:rsidRPr="006D013C" w:rsidRDefault="00A707CF" w:rsidP="006D013C">
      <w:pPr>
        <w:pStyle w:val="NormalWeb"/>
        <w:spacing w:before="0" w:beforeAutospacing="0" w:after="0" w:afterAutospacing="0" w:line="360" w:lineRule="auto"/>
        <w:rPr>
          <w:rFonts w:ascii="Arial" w:hAnsi="Arial" w:cs="Arial"/>
          <w:color w:val="0E101A"/>
          <w:sz w:val="22"/>
          <w:szCs w:val="22"/>
        </w:rPr>
      </w:pPr>
    </w:p>
    <w:p w14:paraId="0D99C2C9" w14:textId="77777777" w:rsidR="006D013C" w:rsidRDefault="006D013C">
      <w:pPr>
        <w:rPr>
          <w:rFonts w:ascii="Arial" w:eastAsia="Times New Roman" w:hAnsi="Arial" w:cs="Arial"/>
          <w:color w:val="0E101A"/>
        </w:rPr>
      </w:pPr>
      <w:r>
        <w:rPr>
          <w:rFonts w:ascii="Arial" w:hAnsi="Arial" w:cs="Arial"/>
          <w:color w:val="0E101A"/>
        </w:rPr>
        <w:br w:type="page"/>
      </w:r>
    </w:p>
    <w:p w14:paraId="5ED249CC" w14:textId="77777777" w:rsidR="00A707CF" w:rsidRPr="006D013C" w:rsidRDefault="00A707CF" w:rsidP="006D013C">
      <w:pPr>
        <w:pStyle w:val="NormalWeb"/>
        <w:spacing w:before="0" w:beforeAutospacing="0" w:after="0" w:afterAutospacing="0" w:line="360" w:lineRule="auto"/>
        <w:jc w:val="center"/>
        <w:rPr>
          <w:rFonts w:ascii="Arial" w:hAnsi="Arial" w:cs="Arial"/>
          <w:color w:val="0E101A"/>
          <w:sz w:val="22"/>
          <w:szCs w:val="22"/>
        </w:rPr>
      </w:pPr>
      <w:r w:rsidRPr="006D013C">
        <w:rPr>
          <w:rFonts w:ascii="Arial" w:hAnsi="Arial" w:cs="Arial"/>
          <w:color w:val="0E101A"/>
          <w:sz w:val="22"/>
          <w:szCs w:val="22"/>
        </w:rPr>
        <w:lastRenderedPageBreak/>
        <w:t xml:space="preserve">References </w:t>
      </w:r>
    </w:p>
    <w:p w14:paraId="4465FA77"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proofErr w:type="spellStart"/>
      <w:r w:rsidRPr="006D013C">
        <w:rPr>
          <w:rFonts w:ascii="Arial" w:hAnsi="Arial" w:cs="Arial"/>
          <w:color w:val="222222"/>
          <w:sz w:val="22"/>
          <w:szCs w:val="22"/>
          <w:shd w:val="clear" w:color="auto" w:fill="FFFFFF"/>
        </w:rPr>
        <w:t>Bögenhold</w:t>
      </w:r>
      <w:proofErr w:type="spellEnd"/>
      <w:r w:rsidRPr="006D013C">
        <w:rPr>
          <w:rFonts w:ascii="Arial" w:hAnsi="Arial" w:cs="Arial"/>
          <w:color w:val="222222"/>
          <w:sz w:val="22"/>
          <w:szCs w:val="22"/>
          <w:shd w:val="clear" w:color="auto" w:fill="FFFFFF"/>
        </w:rPr>
        <w:t xml:space="preserve">, D., 2019. From hybrid entrepreneurs to entrepreneurial billionaires: Observations on the </w:t>
      </w:r>
      <w:proofErr w:type="spellStart"/>
      <w:r w:rsidRPr="006D013C">
        <w:rPr>
          <w:rFonts w:ascii="Arial" w:hAnsi="Arial" w:cs="Arial"/>
          <w:color w:val="222222"/>
          <w:sz w:val="22"/>
          <w:szCs w:val="22"/>
          <w:shd w:val="clear" w:color="auto" w:fill="FFFFFF"/>
        </w:rPr>
        <w:t>socioeco</w:t>
      </w:r>
      <w:proofErr w:type="spellEnd"/>
    </w:p>
    <w:p w14:paraId="17467B87" w14:textId="77777777" w:rsidR="00A707CF" w:rsidRPr="006D013C" w:rsidRDefault="00A707CF" w:rsidP="006D013C">
      <w:pPr>
        <w:pStyle w:val="NormalWeb"/>
        <w:spacing w:before="0" w:beforeAutospacing="0" w:after="0" w:afterAutospacing="0" w:line="360" w:lineRule="auto"/>
        <w:jc w:val="center"/>
        <w:rPr>
          <w:rFonts w:ascii="Arial" w:hAnsi="Arial" w:cs="Arial"/>
          <w:color w:val="0E101A"/>
          <w:sz w:val="22"/>
          <w:szCs w:val="22"/>
        </w:rPr>
      </w:pPr>
      <w:r w:rsidRPr="006D013C">
        <w:rPr>
          <w:rFonts w:ascii="Arial" w:hAnsi="Arial" w:cs="Arial"/>
          <w:color w:val="222222"/>
          <w:sz w:val="22"/>
          <w:szCs w:val="22"/>
          <w:shd w:val="clear" w:color="auto" w:fill="FFFFFF"/>
        </w:rPr>
        <w:t>Chavan, M. and Carter, L., 2018. Management students–expectations and perceptions on work readiness. </w:t>
      </w:r>
      <w:r w:rsidRPr="006D013C">
        <w:rPr>
          <w:rFonts w:ascii="Arial" w:hAnsi="Arial" w:cs="Arial"/>
          <w:i/>
          <w:iCs/>
          <w:color w:val="222222"/>
          <w:sz w:val="22"/>
          <w:szCs w:val="22"/>
          <w:shd w:val="clear" w:color="auto" w:fill="FFFFFF"/>
        </w:rPr>
        <w:t>International Journal of Educational Management</w:t>
      </w:r>
      <w:r w:rsidRPr="006D013C">
        <w:rPr>
          <w:rFonts w:ascii="Arial" w:hAnsi="Arial" w:cs="Arial"/>
          <w:color w:val="222222"/>
          <w:sz w:val="22"/>
          <w:szCs w:val="22"/>
          <w:shd w:val="clear" w:color="auto" w:fill="FFFFFF"/>
        </w:rPr>
        <w:t>.</w:t>
      </w:r>
    </w:p>
    <w:p w14:paraId="05FDAAC9"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r w:rsidRPr="006D013C">
        <w:rPr>
          <w:rFonts w:ascii="Arial" w:hAnsi="Arial" w:cs="Arial"/>
          <w:color w:val="222222"/>
          <w:sz w:val="22"/>
          <w:szCs w:val="22"/>
          <w:shd w:val="clear" w:color="auto" w:fill="FFFFFF"/>
        </w:rPr>
        <w:t xml:space="preserve">Carvalho, L., Mackay, E.B., Cardoso, A.C., </w:t>
      </w:r>
      <w:proofErr w:type="spellStart"/>
      <w:r w:rsidRPr="006D013C">
        <w:rPr>
          <w:rFonts w:ascii="Arial" w:hAnsi="Arial" w:cs="Arial"/>
          <w:color w:val="222222"/>
          <w:sz w:val="22"/>
          <w:szCs w:val="22"/>
          <w:shd w:val="clear" w:color="auto" w:fill="FFFFFF"/>
        </w:rPr>
        <w:t>Baattrup</w:t>
      </w:r>
      <w:proofErr w:type="spellEnd"/>
      <w:r w:rsidRPr="006D013C">
        <w:rPr>
          <w:rFonts w:ascii="Arial" w:hAnsi="Arial" w:cs="Arial"/>
          <w:color w:val="222222"/>
          <w:sz w:val="22"/>
          <w:szCs w:val="22"/>
          <w:shd w:val="clear" w:color="auto" w:fill="FFFFFF"/>
        </w:rPr>
        <w:t xml:space="preserve">-Pedersen, A., </w:t>
      </w:r>
      <w:proofErr w:type="spellStart"/>
      <w:r w:rsidRPr="006D013C">
        <w:rPr>
          <w:rFonts w:ascii="Arial" w:hAnsi="Arial" w:cs="Arial"/>
          <w:color w:val="222222"/>
          <w:sz w:val="22"/>
          <w:szCs w:val="22"/>
          <w:shd w:val="clear" w:color="auto" w:fill="FFFFFF"/>
        </w:rPr>
        <w:t>Birk</w:t>
      </w:r>
      <w:proofErr w:type="spellEnd"/>
      <w:r w:rsidRPr="006D013C">
        <w:rPr>
          <w:rFonts w:ascii="Arial" w:hAnsi="Arial" w:cs="Arial"/>
          <w:color w:val="222222"/>
          <w:sz w:val="22"/>
          <w:szCs w:val="22"/>
          <w:shd w:val="clear" w:color="auto" w:fill="FFFFFF"/>
        </w:rPr>
        <w:t xml:space="preserve">, S., Blackstock, K.L., </w:t>
      </w:r>
      <w:proofErr w:type="spellStart"/>
      <w:r w:rsidRPr="006D013C">
        <w:rPr>
          <w:rFonts w:ascii="Arial" w:hAnsi="Arial" w:cs="Arial"/>
          <w:color w:val="222222"/>
          <w:sz w:val="22"/>
          <w:szCs w:val="22"/>
          <w:shd w:val="clear" w:color="auto" w:fill="FFFFFF"/>
        </w:rPr>
        <w:t>Borics</w:t>
      </w:r>
      <w:proofErr w:type="spellEnd"/>
      <w:r w:rsidRPr="006D013C">
        <w:rPr>
          <w:rFonts w:ascii="Arial" w:hAnsi="Arial" w:cs="Arial"/>
          <w:color w:val="222222"/>
          <w:sz w:val="22"/>
          <w:szCs w:val="22"/>
          <w:shd w:val="clear" w:color="auto" w:fill="FFFFFF"/>
        </w:rPr>
        <w:t xml:space="preserve">, G., Borja, A., Feld, C.K., Ferreira, M.T. and </w:t>
      </w:r>
      <w:proofErr w:type="spellStart"/>
      <w:r w:rsidRPr="006D013C">
        <w:rPr>
          <w:rFonts w:ascii="Arial" w:hAnsi="Arial" w:cs="Arial"/>
          <w:color w:val="222222"/>
          <w:sz w:val="22"/>
          <w:szCs w:val="22"/>
          <w:shd w:val="clear" w:color="auto" w:fill="FFFFFF"/>
        </w:rPr>
        <w:t>Globevnik</w:t>
      </w:r>
      <w:proofErr w:type="spellEnd"/>
      <w:r w:rsidRPr="006D013C">
        <w:rPr>
          <w:rFonts w:ascii="Arial" w:hAnsi="Arial" w:cs="Arial"/>
          <w:color w:val="222222"/>
          <w:sz w:val="22"/>
          <w:szCs w:val="22"/>
          <w:shd w:val="clear" w:color="auto" w:fill="FFFFFF"/>
        </w:rPr>
        <w:t>, L., 2019. Protecting and restoring Europe's waters: An analysis of the future development needs of the Water Framework Directive. </w:t>
      </w:r>
      <w:r w:rsidRPr="006D013C">
        <w:rPr>
          <w:rFonts w:ascii="Arial" w:hAnsi="Arial" w:cs="Arial"/>
          <w:i/>
          <w:iCs/>
          <w:color w:val="222222"/>
          <w:sz w:val="22"/>
          <w:szCs w:val="22"/>
          <w:shd w:val="clear" w:color="auto" w:fill="FFFFFF"/>
        </w:rPr>
        <w:t>Science of the Total Environment</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658</w:t>
      </w:r>
      <w:r w:rsidRPr="006D013C">
        <w:rPr>
          <w:rFonts w:ascii="Arial" w:hAnsi="Arial" w:cs="Arial"/>
          <w:color w:val="222222"/>
          <w:sz w:val="22"/>
          <w:szCs w:val="22"/>
          <w:shd w:val="clear" w:color="auto" w:fill="FFFFFF"/>
        </w:rPr>
        <w:t>, pp.1228-1238.</w:t>
      </w:r>
    </w:p>
    <w:p w14:paraId="6F8D9218"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proofErr w:type="spellStart"/>
      <w:r w:rsidRPr="006D013C">
        <w:rPr>
          <w:rFonts w:ascii="Arial" w:hAnsi="Arial" w:cs="Arial"/>
          <w:color w:val="222222"/>
          <w:sz w:val="22"/>
          <w:szCs w:val="22"/>
          <w:shd w:val="clear" w:color="auto" w:fill="FFFFFF"/>
        </w:rPr>
        <w:t>Daneshfard</w:t>
      </w:r>
      <w:proofErr w:type="spellEnd"/>
      <w:r w:rsidRPr="006D013C">
        <w:rPr>
          <w:rFonts w:ascii="Arial" w:hAnsi="Arial" w:cs="Arial"/>
          <w:color w:val="222222"/>
          <w:sz w:val="22"/>
          <w:szCs w:val="22"/>
          <w:shd w:val="clear" w:color="auto" w:fill="FFFFFF"/>
        </w:rPr>
        <w:t>, K. and Rad, S.S., 2020. Philosophical analysis of theory x and y. </w:t>
      </w:r>
      <w:r w:rsidRPr="006D013C">
        <w:rPr>
          <w:rFonts w:ascii="Arial" w:hAnsi="Arial" w:cs="Arial"/>
          <w:i/>
          <w:iCs/>
          <w:color w:val="222222"/>
          <w:sz w:val="22"/>
          <w:szCs w:val="22"/>
          <w:shd w:val="clear" w:color="auto" w:fill="FFFFFF"/>
        </w:rPr>
        <w:t>Journal of Management and Accounting Studies</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8</w:t>
      </w:r>
      <w:r w:rsidRPr="006D013C">
        <w:rPr>
          <w:rFonts w:ascii="Arial" w:hAnsi="Arial" w:cs="Arial"/>
          <w:color w:val="222222"/>
          <w:sz w:val="22"/>
          <w:szCs w:val="22"/>
          <w:shd w:val="clear" w:color="auto" w:fill="FFFFFF"/>
        </w:rPr>
        <w:t>(2).</w:t>
      </w:r>
    </w:p>
    <w:p w14:paraId="252AA1F3" w14:textId="77777777" w:rsidR="00A707CF" w:rsidRPr="006D013C" w:rsidRDefault="00A707CF" w:rsidP="006D013C">
      <w:pPr>
        <w:pStyle w:val="NormalWeb"/>
        <w:spacing w:before="0" w:beforeAutospacing="0" w:after="0" w:afterAutospacing="0" w:line="360" w:lineRule="auto"/>
        <w:jc w:val="center"/>
        <w:rPr>
          <w:rFonts w:ascii="Arial" w:hAnsi="Arial" w:cs="Arial"/>
          <w:color w:val="0E101A"/>
          <w:sz w:val="22"/>
          <w:szCs w:val="22"/>
        </w:rPr>
      </w:pPr>
      <w:proofErr w:type="spellStart"/>
      <w:r w:rsidRPr="006D013C">
        <w:rPr>
          <w:rFonts w:ascii="Arial" w:hAnsi="Arial" w:cs="Arial"/>
          <w:color w:val="222222"/>
          <w:sz w:val="22"/>
          <w:szCs w:val="22"/>
          <w:shd w:val="clear" w:color="auto" w:fill="FFFFFF"/>
        </w:rPr>
        <w:t>Eiris</w:t>
      </w:r>
      <w:proofErr w:type="spellEnd"/>
      <w:r w:rsidRPr="006D013C">
        <w:rPr>
          <w:rFonts w:ascii="Arial" w:hAnsi="Arial" w:cs="Arial"/>
          <w:color w:val="222222"/>
          <w:sz w:val="22"/>
          <w:szCs w:val="22"/>
          <w:shd w:val="clear" w:color="auto" w:fill="FFFFFF"/>
        </w:rPr>
        <w:t xml:space="preserve">, R., </w:t>
      </w:r>
      <w:proofErr w:type="spellStart"/>
      <w:r w:rsidRPr="006D013C">
        <w:rPr>
          <w:rFonts w:ascii="Arial" w:hAnsi="Arial" w:cs="Arial"/>
          <w:color w:val="222222"/>
          <w:sz w:val="22"/>
          <w:szCs w:val="22"/>
          <w:shd w:val="clear" w:color="auto" w:fill="FFFFFF"/>
        </w:rPr>
        <w:t>Gheisari</w:t>
      </w:r>
      <w:proofErr w:type="spellEnd"/>
      <w:r w:rsidRPr="006D013C">
        <w:rPr>
          <w:rFonts w:ascii="Arial" w:hAnsi="Arial" w:cs="Arial"/>
          <w:color w:val="222222"/>
          <w:sz w:val="22"/>
          <w:szCs w:val="22"/>
          <w:shd w:val="clear" w:color="auto" w:fill="FFFFFF"/>
        </w:rPr>
        <w:t xml:space="preserve">, M. and </w:t>
      </w:r>
      <w:proofErr w:type="spellStart"/>
      <w:r w:rsidRPr="006D013C">
        <w:rPr>
          <w:rFonts w:ascii="Arial" w:hAnsi="Arial" w:cs="Arial"/>
          <w:color w:val="222222"/>
          <w:sz w:val="22"/>
          <w:szCs w:val="22"/>
          <w:shd w:val="clear" w:color="auto" w:fill="FFFFFF"/>
        </w:rPr>
        <w:t>Esmaeili</w:t>
      </w:r>
      <w:proofErr w:type="spellEnd"/>
      <w:r w:rsidRPr="006D013C">
        <w:rPr>
          <w:rFonts w:ascii="Arial" w:hAnsi="Arial" w:cs="Arial"/>
          <w:color w:val="222222"/>
          <w:sz w:val="22"/>
          <w:szCs w:val="22"/>
          <w:shd w:val="clear" w:color="auto" w:fill="FFFFFF"/>
        </w:rPr>
        <w:t>, B., 2018. PARS: Using augmented 360-degree panoramas of reality for construction safety training. </w:t>
      </w:r>
      <w:r w:rsidRPr="006D013C">
        <w:rPr>
          <w:rFonts w:ascii="Arial" w:hAnsi="Arial" w:cs="Arial"/>
          <w:i/>
          <w:iCs/>
          <w:color w:val="222222"/>
          <w:sz w:val="22"/>
          <w:szCs w:val="22"/>
          <w:shd w:val="clear" w:color="auto" w:fill="FFFFFF"/>
        </w:rPr>
        <w:t>International journal of environmental research and public health</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15</w:t>
      </w:r>
      <w:r w:rsidRPr="006D013C">
        <w:rPr>
          <w:rFonts w:ascii="Arial" w:hAnsi="Arial" w:cs="Arial"/>
          <w:color w:val="222222"/>
          <w:sz w:val="22"/>
          <w:szCs w:val="22"/>
          <w:shd w:val="clear" w:color="auto" w:fill="FFFFFF"/>
        </w:rPr>
        <w:t>(11), p.2452.</w:t>
      </w:r>
    </w:p>
    <w:p w14:paraId="6F93AB3C" w14:textId="77777777" w:rsidR="00A707CF" w:rsidRPr="006D013C" w:rsidRDefault="00A707CF" w:rsidP="006D013C">
      <w:pPr>
        <w:pStyle w:val="NormalWeb"/>
        <w:spacing w:before="0" w:beforeAutospacing="0" w:after="0" w:afterAutospacing="0" w:line="360" w:lineRule="auto"/>
        <w:jc w:val="center"/>
        <w:rPr>
          <w:rFonts w:ascii="Arial" w:hAnsi="Arial" w:cs="Arial"/>
          <w:color w:val="0E101A"/>
          <w:sz w:val="22"/>
          <w:szCs w:val="22"/>
        </w:rPr>
      </w:pPr>
      <w:r w:rsidRPr="006D013C">
        <w:rPr>
          <w:rFonts w:ascii="Arial" w:hAnsi="Arial" w:cs="Arial"/>
          <w:color w:val="222222"/>
          <w:sz w:val="22"/>
          <w:szCs w:val="22"/>
          <w:shd w:val="clear" w:color="auto" w:fill="FFFFFF"/>
        </w:rPr>
        <w:t xml:space="preserve">Hale, A.J., Ricotta, D.N., Freed, J., Smith, </w:t>
      </w:r>
      <w:proofErr w:type="gramStart"/>
      <w:r w:rsidRPr="006D013C">
        <w:rPr>
          <w:rFonts w:ascii="Arial" w:hAnsi="Arial" w:cs="Arial"/>
          <w:color w:val="222222"/>
          <w:sz w:val="22"/>
          <w:szCs w:val="22"/>
          <w:shd w:val="clear" w:color="auto" w:fill="FFFFFF"/>
        </w:rPr>
        <w:t>C.C.</w:t>
      </w:r>
      <w:proofErr w:type="gramEnd"/>
      <w:r w:rsidRPr="006D013C">
        <w:rPr>
          <w:rFonts w:ascii="Arial" w:hAnsi="Arial" w:cs="Arial"/>
          <w:color w:val="222222"/>
          <w:sz w:val="22"/>
          <w:szCs w:val="22"/>
          <w:shd w:val="clear" w:color="auto" w:fill="FFFFFF"/>
        </w:rPr>
        <w:t xml:space="preserve"> and Huang, G.C., 2019. Adapting Maslow's hierarchy of needs as a framework for resident wellness. </w:t>
      </w:r>
      <w:r w:rsidRPr="006D013C">
        <w:rPr>
          <w:rFonts w:ascii="Arial" w:hAnsi="Arial" w:cs="Arial"/>
          <w:i/>
          <w:iCs/>
          <w:color w:val="222222"/>
          <w:sz w:val="22"/>
          <w:szCs w:val="22"/>
          <w:shd w:val="clear" w:color="auto" w:fill="FFFFFF"/>
        </w:rPr>
        <w:t>Teaching and learning in medicine</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31</w:t>
      </w:r>
      <w:r w:rsidRPr="006D013C">
        <w:rPr>
          <w:rFonts w:ascii="Arial" w:hAnsi="Arial" w:cs="Arial"/>
          <w:color w:val="222222"/>
          <w:sz w:val="22"/>
          <w:szCs w:val="22"/>
          <w:shd w:val="clear" w:color="auto" w:fill="FFFFFF"/>
        </w:rPr>
        <w:t>(1), pp.109-118.</w:t>
      </w:r>
    </w:p>
    <w:p w14:paraId="0F1D1356"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r w:rsidRPr="006D013C">
        <w:rPr>
          <w:rFonts w:ascii="Arial" w:hAnsi="Arial" w:cs="Arial"/>
          <w:color w:val="222222"/>
          <w:sz w:val="22"/>
          <w:szCs w:val="22"/>
          <w:shd w:val="clear" w:color="auto" w:fill="FFFFFF"/>
        </w:rPr>
        <w:t xml:space="preserve">Karlberg M, </w:t>
      </w:r>
      <w:proofErr w:type="spellStart"/>
      <w:r w:rsidRPr="006D013C">
        <w:rPr>
          <w:rFonts w:ascii="Arial" w:hAnsi="Arial" w:cs="Arial"/>
          <w:color w:val="222222"/>
          <w:sz w:val="22"/>
          <w:szCs w:val="22"/>
          <w:shd w:val="clear" w:color="auto" w:fill="FFFFFF"/>
        </w:rPr>
        <w:t>Bezzina</w:t>
      </w:r>
      <w:proofErr w:type="spellEnd"/>
      <w:r w:rsidRPr="006D013C">
        <w:rPr>
          <w:rFonts w:ascii="Arial" w:hAnsi="Arial" w:cs="Arial"/>
          <w:color w:val="222222"/>
          <w:sz w:val="22"/>
          <w:szCs w:val="22"/>
          <w:shd w:val="clear" w:color="auto" w:fill="FFFFFF"/>
        </w:rPr>
        <w:t xml:space="preserve"> C. The professional development needs of beginning and experienced teachers in four municipalities in Sweden. Professional Development in Education. 2020 Jan 12:1-8.</w:t>
      </w:r>
    </w:p>
    <w:p w14:paraId="697B8B81" w14:textId="77777777" w:rsidR="009C58A1" w:rsidRPr="006D013C" w:rsidRDefault="009C58A1"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r w:rsidRPr="006D013C">
        <w:rPr>
          <w:rFonts w:ascii="Arial" w:hAnsi="Arial" w:cs="Arial"/>
          <w:color w:val="222222"/>
          <w:sz w:val="22"/>
          <w:szCs w:val="22"/>
          <w:shd w:val="clear" w:color="auto" w:fill="FFFFFF"/>
        </w:rPr>
        <w:t xml:space="preserve">Lester, S.E., Stevens, J.M., Gentry, R.R., Kappel, C.V., Bell, T.W., Costello, C.J., Gaines, S.D., Kiefer, D.A., </w:t>
      </w:r>
      <w:proofErr w:type="spellStart"/>
      <w:r w:rsidRPr="006D013C">
        <w:rPr>
          <w:rFonts w:ascii="Arial" w:hAnsi="Arial" w:cs="Arial"/>
          <w:color w:val="222222"/>
          <w:sz w:val="22"/>
          <w:szCs w:val="22"/>
          <w:shd w:val="clear" w:color="auto" w:fill="FFFFFF"/>
        </w:rPr>
        <w:t>Maue</w:t>
      </w:r>
      <w:proofErr w:type="spellEnd"/>
      <w:r w:rsidRPr="006D013C">
        <w:rPr>
          <w:rFonts w:ascii="Arial" w:hAnsi="Arial" w:cs="Arial"/>
          <w:color w:val="222222"/>
          <w:sz w:val="22"/>
          <w:szCs w:val="22"/>
          <w:shd w:val="clear" w:color="auto" w:fill="FFFFFF"/>
        </w:rPr>
        <w:t xml:space="preserve">, C.C., </w:t>
      </w:r>
      <w:proofErr w:type="spellStart"/>
      <w:r w:rsidRPr="006D013C">
        <w:rPr>
          <w:rFonts w:ascii="Arial" w:hAnsi="Arial" w:cs="Arial"/>
          <w:color w:val="222222"/>
          <w:sz w:val="22"/>
          <w:szCs w:val="22"/>
          <w:shd w:val="clear" w:color="auto" w:fill="FFFFFF"/>
        </w:rPr>
        <w:t>Rensel</w:t>
      </w:r>
      <w:proofErr w:type="spellEnd"/>
      <w:r w:rsidRPr="006D013C">
        <w:rPr>
          <w:rFonts w:ascii="Arial" w:hAnsi="Arial" w:cs="Arial"/>
          <w:color w:val="222222"/>
          <w:sz w:val="22"/>
          <w:szCs w:val="22"/>
          <w:shd w:val="clear" w:color="auto" w:fill="FFFFFF"/>
        </w:rPr>
        <w:t>, J.E. and Simons, R.D., 2018. Marine spatial planning makes room for offshore aquaculture in crowded coastal waters. </w:t>
      </w:r>
      <w:r w:rsidRPr="006D013C">
        <w:rPr>
          <w:rFonts w:ascii="Arial" w:hAnsi="Arial" w:cs="Arial"/>
          <w:i/>
          <w:iCs/>
          <w:color w:val="222222"/>
          <w:sz w:val="22"/>
          <w:szCs w:val="22"/>
          <w:shd w:val="clear" w:color="auto" w:fill="FFFFFF"/>
        </w:rPr>
        <w:t>Nature communications</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9</w:t>
      </w:r>
      <w:r w:rsidRPr="006D013C">
        <w:rPr>
          <w:rFonts w:ascii="Arial" w:hAnsi="Arial" w:cs="Arial"/>
          <w:color w:val="222222"/>
          <w:sz w:val="22"/>
          <w:szCs w:val="22"/>
          <w:shd w:val="clear" w:color="auto" w:fill="FFFFFF"/>
        </w:rPr>
        <w:t>(1), pp.1-13.</w:t>
      </w:r>
    </w:p>
    <w:p w14:paraId="43A3B5B8"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r w:rsidRPr="006D013C">
        <w:rPr>
          <w:rFonts w:ascii="Arial" w:hAnsi="Arial" w:cs="Arial"/>
          <w:color w:val="222222"/>
          <w:sz w:val="22"/>
          <w:szCs w:val="22"/>
          <w:shd w:val="clear" w:color="auto" w:fill="FFFFFF"/>
        </w:rPr>
        <w:t xml:space="preserve">Medina, L. and Schneider, F., 2018. Shadow economies around the world: what did we learn over the last 20 </w:t>
      </w:r>
      <w:proofErr w:type="gramStart"/>
      <w:r w:rsidRPr="006D013C">
        <w:rPr>
          <w:rFonts w:ascii="Arial" w:hAnsi="Arial" w:cs="Arial"/>
          <w:color w:val="222222"/>
          <w:sz w:val="22"/>
          <w:szCs w:val="22"/>
          <w:shd w:val="clear" w:color="auto" w:fill="FFFFFF"/>
        </w:rPr>
        <w:t>years?.</w:t>
      </w:r>
      <w:proofErr w:type="gramEnd"/>
    </w:p>
    <w:p w14:paraId="7A7F3639"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proofErr w:type="spellStart"/>
      <w:r w:rsidRPr="006D013C">
        <w:rPr>
          <w:rFonts w:ascii="Arial" w:hAnsi="Arial" w:cs="Arial"/>
          <w:color w:val="222222"/>
          <w:sz w:val="22"/>
          <w:szCs w:val="22"/>
          <w:shd w:val="clear" w:color="auto" w:fill="FFFFFF"/>
        </w:rPr>
        <w:t>Naim</w:t>
      </w:r>
      <w:proofErr w:type="spellEnd"/>
      <w:r w:rsidRPr="006D013C">
        <w:rPr>
          <w:rFonts w:ascii="Arial" w:hAnsi="Arial" w:cs="Arial"/>
          <w:color w:val="222222"/>
          <w:sz w:val="22"/>
          <w:szCs w:val="22"/>
          <w:shd w:val="clear" w:color="auto" w:fill="FFFFFF"/>
        </w:rPr>
        <w:t xml:space="preserve">, M.F. and </w:t>
      </w:r>
      <w:proofErr w:type="spellStart"/>
      <w:r w:rsidRPr="006D013C">
        <w:rPr>
          <w:rFonts w:ascii="Arial" w:hAnsi="Arial" w:cs="Arial"/>
          <w:color w:val="222222"/>
          <w:sz w:val="22"/>
          <w:szCs w:val="22"/>
          <w:shd w:val="clear" w:color="auto" w:fill="FFFFFF"/>
        </w:rPr>
        <w:t>Lenka</w:t>
      </w:r>
      <w:proofErr w:type="spellEnd"/>
      <w:r w:rsidRPr="006D013C">
        <w:rPr>
          <w:rFonts w:ascii="Arial" w:hAnsi="Arial" w:cs="Arial"/>
          <w:color w:val="222222"/>
          <w:sz w:val="22"/>
          <w:szCs w:val="22"/>
          <w:shd w:val="clear" w:color="auto" w:fill="FFFFFF"/>
        </w:rPr>
        <w:t>, U., 2018. Development and retention of Generation Y employees: a conceptual framework. </w:t>
      </w:r>
      <w:r w:rsidRPr="006D013C">
        <w:rPr>
          <w:rFonts w:ascii="Arial" w:hAnsi="Arial" w:cs="Arial"/>
          <w:i/>
          <w:iCs/>
          <w:color w:val="222222"/>
          <w:sz w:val="22"/>
          <w:szCs w:val="22"/>
          <w:shd w:val="clear" w:color="auto" w:fill="FFFFFF"/>
        </w:rPr>
        <w:t>Employee relations</w:t>
      </w:r>
      <w:r w:rsidRPr="006D013C">
        <w:rPr>
          <w:rFonts w:ascii="Arial" w:hAnsi="Arial" w:cs="Arial"/>
          <w:color w:val="222222"/>
          <w:sz w:val="22"/>
          <w:szCs w:val="22"/>
          <w:shd w:val="clear" w:color="auto" w:fill="FFFFFF"/>
        </w:rPr>
        <w:t>.</w:t>
      </w:r>
    </w:p>
    <w:p w14:paraId="7D501580"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r w:rsidRPr="006D013C">
        <w:rPr>
          <w:rFonts w:ascii="Arial" w:hAnsi="Arial" w:cs="Arial"/>
          <w:color w:val="222222"/>
          <w:sz w:val="22"/>
          <w:szCs w:val="22"/>
          <w:shd w:val="clear" w:color="auto" w:fill="FFFFFF"/>
        </w:rPr>
        <w:t xml:space="preserve">Osborne, S. and </w:t>
      </w:r>
      <w:proofErr w:type="spellStart"/>
      <w:r w:rsidRPr="006D013C">
        <w:rPr>
          <w:rFonts w:ascii="Arial" w:hAnsi="Arial" w:cs="Arial"/>
          <w:color w:val="222222"/>
          <w:sz w:val="22"/>
          <w:szCs w:val="22"/>
          <w:shd w:val="clear" w:color="auto" w:fill="FFFFFF"/>
        </w:rPr>
        <w:t>Hammoud</w:t>
      </w:r>
      <w:proofErr w:type="spellEnd"/>
      <w:r w:rsidRPr="006D013C">
        <w:rPr>
          <w:rFonts w:ascii="Arial" w:hAnsi="Arial" w:cs="Arial"/>
          <w:color w:val="222222"/>
          <w:sz w:val="22"/>
          <w:szCs w:val="22"/>
          <w:shd w:val="clear" w:color="auto" w:fill="FFFFFF"/>
        </w:rPr>
        <w:t>, M.S., 2017. Effective employee engagement in the workplace. </w:t>
      </w:r>
      <w:r w:rsidRPr="006D013C">
        <w:rPr>
          <w:rFonts w:ascii="Arial" w:hAnsi="Arial" w:cs="Arial"/>
          <w:i/>
          <w:iCs/>
          <w:color w:val="222222"/>
          <w:sz w:val="22"/>
          <w:szCs w:val="22"/>
          <w:shd w:val="clear" w:color="auto" w:fill="FFFFFF"/>
        </w:rPr>
        <w:t>International Journal of Applied Management and Technology</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16</w:t>
      </w:r>
      <w:r w:rsidRPr="006D013C">
        <w:rPr>
          <w:rFonts w:ascii="Arial" w:hAnsi="Arial" w:cs="Arial"/>
          <w:color w:val="222222"/>
          <w:sz w:val="22"/>
          <w:szCs w:val="22"/>
          <w:shd w:val="clear" w:color="auto" w:fill="FFFFFF"/>
        </w:rPr>
        <w:t>(1), p.4.</w:t>
      </w:r>
    </w:p>
    <w:p w14:paraId="0455C5D1"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r w:rsidRPr="006D013C">
        <w:rPr>
          <w:rFonts w:ascii="Arial" w:hAnsi="Arial" w:cs="Arial"/>
          <w:color w:val="222222"/>
          <w:sz w:val="22"/>
          <w:szCs w:val="22"/>
          <w:shd w:val="clear" w:color="auto" w:fill="FFFFFF"/>
        </w:rPr>
        <w:t>Prasad, L.M., 2020. </w:t>
      </w:r>
      <w:r w:rsidRPr="006D013C">
        <w:rPr>
          <w:rFonts w:ascii="Arial" w:hAnsi="Arial" w:cs="Arial"/>
          <w:i/>
          <w:iCs/>
          <w:color w:val="222222"/>
          <w:sz w:val="22"/>
          <w:szCs w:val="22"/>
          <w:shd w:val="clear" w:color="auto" w:fill="FFFFFF"/>
        </w:rPr>
        <w:t>Principles and practice of management</w:t>
      </w:r>
      <w:r w:rsidRPr="006D013C">
        <w:rPr>
          <w:rFonts w:ascii="Arial" w:hAnsi="Arial" w:cs="Arial"/>
          <w:color w:val="222222"/>
          <w:sz w:val="22"/>
          <w:szCs w:val="22"/>
          <w:shd w:val="clear" w:color="auto" w:fill="FFFFFF"/>
        </w:rPr>
        <w:t>. Sultan Chand &amp; Sons.</w:t>
      </w:r>
    </w:p>
    <w:p w14:paraId="69928F35"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proofErr w:type="spellStart"/>
      <w:r w:rsidRPr="006D013C">
        <w:rPr>
          <w:rFonts w:ascii="Arial" w:hAnsi="Arial" w:cs="Arial"/>
          <w:color w:val="222222"/>
          <w:sz w:val="22"/>
          <w:szCs w:val="22"/>
          <w:shd w:val="clear" w:color="auto" w:fill="FFFFFF"/>
        </w:rPr>
        <w:t>Palli</w:t>
      </w:r>
      <w:proofErr w:type="spellEnd"/>
      <w:r w:rsidRPr="006D013C">
        <w:rPr>
          <w:rFonts w:ascii="Arial" w:hAnsi="Arial" w:cs="Arial"/>
          <w:color w:val="222222"/>
          <w:sz w:val="22"/>
          <w:szCs w:val="22"/>
          <w:shd w:val="clear" w:color="auto" w:fill="FFFFFF"/>
        </w:rPr>
        <w:t xml:space="preserve">, S., </w:t>
      </w:r>
      <w:proofErr w:type="spellStart"/>
      <w:r w:rsidRPr="006D013C">
        <w:rPr>
          <w:rFonts w:ascii="Arial" w:hAnsi="Arial" w:cs="Arial"/>
          <w:color w:val="222222"/>
          <w:sz w:val="22"/>
          <w:szCs w:val="22"/>
          <w:shd w:val="clear" w:color="auto" w:fill="FFFFFF"/>
        </w:rPr>
        <w:t>Koona</w:t>
      </w:r>
      <w:proofErr w:type="spellEnd"/>
      <w:r w:rsidRPr="006D013C">
        <w:rPr>
          <w:rFonts w:ascii="Arial" w:hAnsi="Arial" w:cs="Arial"/>
          <w:color w:val="222222"/>
          <w:sz w:val="22"/>
          <w:szCs w:val="22"/>
          <w:shd w:val="clear" w:color="auto" w:fill="FFFFFF"/>
        </w:rPr>
        <w:t>, R., Sharma, S.K. and Sharma, R.C., 2018. A Review on Dynamic Analysis of Rail Vehicle Coach. </w:t>
      </w:r>
      <w:r w:rsidRPr="006D013C">
        <w:rPr>
          <w:rFonts w:ascii="Arial" w:hAnsi="Arial" w:cs="Arial"/>
          <w:i/>
          <w:iCs/>
          <w:color w:val="222222"/>
          <w:sz w:val="22"/>
          <w:szCs w:val="22"/>
          <w:shd w:val="clear" w:color="auto" w:fill="FFFFFF"/>
        </w:rPr>
        <w:t>International Journal of Vehicle Structures &amp; Systems (IJVSS)</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10</w:t>
      </w:r>
      <w:r w:rsidRPr="006D013C">
        <w:rPr>
          <w:rFonts w:ascii="Arial" w:hAnsi="Arial" w:cs="Arial"/>
          <w:color w:val="222222"/>
          <w:sz w:val="22"/>
          <w:szCs w:val="22"/>
          <w:shd w:val="clear" w:color="auto" w:fill="FFFFFF"/>
        </w:rPr>
        <w:t>(3).</w:t>
      </w:r>
    </w:p>
    <w:p w14:paraId="368CCB82"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proofErr w:type="spellStart"/>
      <w:r w:rsidRPr="006D013C">
        <w:rPr>
          <w:rFonts w:ascii="Arial" w:hAnsi="Arial" w:cs="Arial"/>
          <w:color w:val="222222"/>
          <w:sz w:val="22"/>
          <w:szCs w:val="22"/>
          <w:shd w:val="clear" w:color="auto" w:fill="FFFFFF"/>
        </w:rPr>
        <w:lastRenderedPageBreak/>
        <w:t>Rakic</w:t>
      </w:r>
      <w:proofErr w:type="spellEnd"/>
      <w:r w:rsidRPr="006D013C">
        <w:rPr>
          <w:rFonts w:ascii="Arial" w:hAnsi="Arial" w:cs="Arial"/>
          <w:color w:val="222222"/>
          <w:sz w:val="22"/>
          <w:szCs w:val="22"/>
          <w:shd w:val="clear" w:color="auto" w:fill="FFFFFF"/>
        </w:rPr>
        <w:t xml:space="preserve">, S., Pavlovic, M., </w:t>
      </w:r>
      <w:proofErr w:type="spellStart"/>
      <w:r w:rsidRPr="006D013C">
        <w:rPr>
          <w:rFonts w:ascii="Arial" w:hAnsi="Arial" w:cs="Arial"/>
          <w:color w:val="222222"/>
          <w:sz w:val="22"/>
          <w:szCs w:val="22"/>
          <w:shd w:val="clear" w:color="auto" w:fill="FFFFFF"/>
        </w:rPr>
        <w:t>Softic</w:t>
      </w:r>
      <w:proofErr w:type="spellEnd"/>
      <w:r w:rsidRPr="006D013C">
        <w:rPr>
          <w:rFonts w:ascii="Arial" w:hAnsi="Arial" w:cs="Arial"/>
          <w:color w:val="222222"/>
          <w:sz w:val="22"/>
          <w:szCs w:val="22"/>
          <w:shd w:val="clear" w:color="auto" w:fill="FFFFFF"/>
        </w:rPr>
        <w:t xml:space="preserve">, S., </w:t>
      </w:r>
      <w:proofErr w:type="spellStart"/>
      <w:r w:rsidRPr="006D013C">
        <w:rPr>
          <w:rFonts w:ascii="Arial" w:hAnsi="Arial" w:cs="Arial"/>
          <w:color w:val="222222"/>
          <w:sz w:val="22"/>
          <w:szCs w:val="22"/>
          <w:shd w:val="clear" w:color="auto" w:fill="FFFFFF"/>
        </w:rPr>
        <w:t>Lalic</w:t>
      </w:r>
      <w:proofErr w:type="spellEnd"/>
      <w:r w:rsidRPr="006D013C">
        <w:rPr>
          <w:rFonts w:ascii="Arial" w:hAnsi="Arial" w:cs="Arial"/>
          <w:color w:val="222222"/>
          <w:sz w:val="22"/>
          <w:szCs w:val="22"/>
          <w:shd w:val="clear" w:color="auto" w:fill="FFFFFF"/>
        </w:rPr>
        <w:t>, B. and Marjanovic, U., 2019, November. An evaluation of student performance at e-learning platform. In </w:t>
      </w:r>
      <w:r w:rsidRPr="006D013C">
        <w:rPr>
          <w:rFonts w:ascii="Arial" w:hAnsi="Arial" w:cs="Arial"/>
          <w:i/>
          <w:iCs/>
          <w:color w:val="222222"/>
          <w:sz w:val="22"/>
          <w:szCs w:val="22"/>
          <w:shd w:val="clear" w:color="auto" w:fill="FFFFFF"/>
        </w:rPr>
        <w:t>2019 17th International Conference on Emerging eLearning Technologies and Applications (ICETA)</w:t>
      </w:r>
      <w:r w:rsidRPr="006D013C">
        <w:rPr>
          <w:rFonts w:ascii="Arial" w:hAnsi="Arial" w:cs="Arial"/>
          <w:color w:val="222222"/>
          <w:sz w:val="22"/>
          <w:szCs w:val="22"/>
          <w:shd w:val="clear" w:color="auto" w:fill="FFFFFF"/>
        </w:rPr>
        <w:t> (pp. 681-686). IEEE.</w:t>
      </w:r>
    </w:p>
    <w:p w14:paraId="5267F93E" w14:textId="77777777" w:rsidR="00A707CF" w:rsidRPr="006D013C" w:rsidRDefault="00A707CF" w:rsidP="006D013C">
      <w:pPr>
        <w:pStyle w:val="NormalWeb"/>
        <w:spacing w:before="0" w:beforeAutospacing="0" w:after="0" w:afterAutospacing="0" w:line="360" w:lineRule="auto"/>
        <w:jc w:val="center"/>
        <w:rPr>
          <w:rFonts w:ascii="Arial" w:hAnsi="Arial" w:cs="Arial"/>
          <w:color w:val="222222"/>
          <w:sz w:val="22"/>
          <w:szCs w:val="22"/>
          <w:shd w:val="clear" w:color="auto" w:fill="FFFFFF"/>
        </w:rPr>
      </w:pPr>
      <w:r w:rsidRPr="006D013C">
        <w:rPr>
          <w:rFonts w:ascii="Arial" w:hAnsi="Arial" w:cs="Arial"/>
          <w:color w:val="222222"/>
          <w:sz w:val="22"/>
          <w:szCs w:val="22"/>
          <w:shd w:val="clear" w:color="auto" w:fill="FFFFFF"/>
        </w:rPr>
        <w:t>Shah, A., 2017. Ethnography? Participant observation, a potentially revolutionary praxis. </w:t>
      </w:r>
      <w:r w:rsidRPr="006D013C">
        <w:rPr>
          <w:rFonts w:ascii="Arial" w:hAnsi="Arial" w:cs="Arial"/>
          <w:i/>
          <w:iCs/>
          <w:color w:val="222222"/>
          <w:sz w:val="22"/>
          <w:szCs w:val="22"/>
          <w:shd w:val="clear" w:color="auto" w:fill="FFFFFF"/>
        </w:rPr>
        <w:t>HAU: Journal of Ethnographic Theory</w:t>
      </w:r>
      <w:r w:rsidRPr="006D013C">
        <w:rPr>
          <w:rFonts w:ascii="Arial" w:hAnsi="Arial" w:cs="Arial"/>
          <w:color w:val="222222"/>
          <w:sz w:val="22"/>
          <w:szCs w:val="22"/>
          <w:shd w:val="clear" w:color="auto" w:fill="FFFFFF"/>
        </w:rPr>
        <w:t>, </w:t>
      </w:r>
      <w:r w:rsidRPr="006D013C">
        <w:rPr>
          <w:rFonts w:ascii="Arial" w:hAnsi="Arial" w:cs="Arial"/>
          <w:i/>
          <w:iCs/>
          <w:color w:val="222222"/>
          <w:sz w:val="22"/>
          <w:szCs w:val="22"/>
          <w:shd w:val="clear" w:color="auto" w:fill="FFFFFF"/>
        </w:rPr>
        <w:t>7</w:t>
      </w:r>
      <w:r w:rsidRPr="006D013C">
        <w:rPr>
          <w:rFonts w:ascii="Arial" w:hAnsi="Arial" w:cs="Arial"/>
          <w:color w:val="222222"/>
          <w:sz w:val="22"/>
          <w:szCs w:val="22"/>
          <w:shd w:val="clear" w:color="auto" w:fill="FFFFFF"/>
        </w:rPr>
        <w:t>(1), pp.45-59.</w:t>
      </w:r>
    </w:p>
    <w:p w14:paraId="79D19025" w14:textId="77777777" w:rsidR="00A707CF" w:rsidRPr="006D013C" w:rsidRDefault="00A707CF" w:rsidP="006D013C">
      <w:pPr>
        <w:pStyle w:val="NormalWeb"/>
        <w:spacing w:before="0" w:beforeAutospacing="0" w:after="0" w:afterAutospacing="0" w:line="360" w:lineRule="auto"/>
        <w:jc w:val="center"/>
        <w:rPr>
          <w:rFonts w:ascii="Arial" w:hAnsi="Arial" w:cs="Arial"/>
          <w:color w:val="0E101A"/>
          <w:sz w:val="22"/>
          <w:szCs w:val="22"/>
        </w:rPr>
      </w:pPr>
      <w:r w:rsidRPr="006D013C">
        <w:rPr>
          <w:rFonts w:ascii="Arial" w:hAnsi="Arial" w:cs="Arial"/>
          <w:color w:val="222222"/>
          <w:sz w:val="22"/>
          <w:szCs w:val="22"/>
          <w:shd w:val="clear" w:color="auto" w:fill="FFFFFF"/>
        </w:rPr>
        <w:t>World Health Organization, 2017. Global strategy and action plan on ageing and health.</w:t>
      </w:r>
    </w:p>
    <w:sectPr w:rsidR="00A707CF" w:rsidRPr="006D013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40CD3" w14:textId="77777777" w:rsidR="00A812D2" w:rsidRDefault="00A812D2" w:rsidP="003611A5">
      <w:pPr>
        <w:spacing w:after="0" w:line="240" w:lineRule="auto"/>
      </w:pPr>
      <w:r>
        <w:separator/>
      </w:r>
    </w:p>
  </w:endnote>
  <w:endnote w:type="continuationSeparator" w:id="0">
    <w:p w14:paraId="42EC221F" w14:textId="77777777" w:rsidR="00A812D2" w:rsidRDefault="00A812D2" w:rsidP="00361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E862B" w14:textId="77777777" w:rsidR="00A812D2" w:rsidRDefault="00A812D2" w:rsidP="003611A5">
      <w:pPr>
        <w:spacing w:after="0" w:line="240" w:lineRule="auto"/>
      </w:pPr>
      <w:r>
        <w:separator/>
      </w:r>
    </w:p>
  </w:footnote>
  <w:footnote w:type="continuationSeparator" w:id="0">
    <w:p w14:paraId="6887CA07" w14:textId="77777777" w:rsidR="00A812D2" w:rsidRDefault="00A812D2" w:rsidP="003611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833786"/>
      <w:docPartObj>
        <w:docPartGallery w:val="Page Numbers (Top of Page)"/>
        <w:docPartUnique/>
      </w:docPartObj>
    </w:sdtPr>
    <w:sdtEndPr>
      <w:rPr>
        <w:noProof/>
      </w:rPr>
    </w:sdtEndPr>
    <w:sdtContent>
      <w:p w14:paraId="4233E098" w14:textId="77777777" w:rsidR="003611A5" w:rsidRDefault="003611A5">
        <w:pPr>
          <w:pStyle w:val="Header"/>
          <w:jc w:val="right"/>
        </w:pPr>
        <w:r>
          <w:fldChar w:fldCharType="begin"/>
        </w:r>
        <w:r>
          <w:instrText xml:space="preserve"> PAGE   \* MERGEFORMAT </w:instrText>
        </w:r>
        <w:r>
          <w:fldChar w:fldCharType="separate"/>
        </w:r>
        <w:r w:rsidR="00E10A77">
          <w:rPr>
            <w:noProof/>
          </w:rPr>
          <w:t>9</w:t>
        </w:r>
        <w:r>
          <w:rPr>
            <w:noProof/>
          </w:rPr>
          <w:fldChar w:fldCharType="end"/>
        </w:r>
      </w:p>
    </w:sdtContent>
  </w:sdt>
  <w:p w14:paraId="5B3C081A" w14:textId="77777777" w:rsidR="003611A5" w:rsidRDefault="003611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C903EF"/>
    <w:multiLevelType w:val="hybridMultilevel"/>
    <w:tmpl w:val="A8101B7A"/>
    <w:lvl w:ilvl="0" w:tplc="5F2ED83C">
      <w:start w:val="1"/>
      <w:numFmt w:val="decimal"/>
      <w:lvlText w:val="%1."/>
      <w:lvlJc w:val="left"/>
      <w:pPr>
        <w:ind w:left="720" w:hanging="360"/>
      </w:pPr>
      <w:rPr>
        <w:rFonts w:hint="default"/>
      </w:rPr>
    </w:lvl>
    <w:lvl w:ilvl="1" w:tplc="1CEC127C" w:tentative="1">
      <w:start w:val="1"/>
      <w:numFmt w:val="lowerLetter"/>
      <w:lvlText w:val="%2."/>
      <w:lvlJc w:val="left"/>
      <w:pPr>
        <w:ind w:left="1440" w:hanging="360"/>
      </w:pPr>
    </w:lvl>
    <w:lvl w:ilvl="2" w:tplc="7436C6D6" w:tentative="1">
      <w:start w:val="1"/>
      <w:numFmt w:val="lowerRoman"/>
      <w:lvlText w:val="%3."/>
      <w:lvlJc w:val="right"/>
      <w:pPr>
        <w:ind w:left="2160" w:hanging="180"/>
      </w:pPr>
    </w:lvl>
    <w:lvl w:ilvl="3" w:tplc="96F0F4E8" w:tentative="1">
      <w:start w:val="1"/>
      <w:numFmt w:val="decimal"/>
      <w:lvlText w:val="%4."/>
      <w:lvlJc w:val="left"/>
      <w:pPr>
        <w:ind w:left="2880" w:hanging="360"/>
      </w:pPr>
    </w:lvl>
    <w:lvl w:ilvl="4" w:tplc="F7843042" w:tentative="1">
      <w:start w:val="1"/>
      <w:numFmt w:val="lowerLetter"/>
      <w:lvlText w:val="%5."/>
      <w:lvlJc w:val="left"/>
      <w:pPr>
        <w:ind w:left="3600" w:hanging="360"/>
      </w:pPr>
    </w:lvl>
    <w:lvl w:ilvl="5" w:tplc="BDF4F2E4" w:tentative="1">
      <w:start w:val="1"/>
      <w:numFmt w:val="lowerRoman"/>
      <w:lvlText w:val="%6."/>
      <w:lvlJc w:val="right"/>
      <w:pPr>
        <w:ind w:left="4320" w:hanging="180"/>
      </w:pPr>
    </w:lvl>
    <w:lvl w:ilvl="6" w:tplc="9BC2EEBC" w:tentative="1">
      <w:start w:val="1"/>
      <w:numFmt w:val="decimal"/>
      <w:lvlText w:val="%7."/>
      <w:lvlJc w:val="left"/>
      <w:pPr>
        <w:ind w:left="5040" w:hanging="360"/>
      </w:pPr>
    </w:lvl>
    <w:lvl w:ilvl="7" w:tplc="38AC7A6E" w:tentative="1">
      <w:start w:val="1"/>
      <w:numFmt w:val="lowerLetter"/>
      <w:lvlText w:val="%8."/>
      <w:lvlJc w:val="left"/>
      <w:pPr>
        <w:ind w:left="5760" w:hanging="360"/>
      </w:pPr>
    </w:lvl>
    <w:lvl w:ilvl="8" w:tplc="5FD4BD9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3NDYxtjAzMjU2tTBV0lEKTi0uzszPAykwrAUA/xXkGCwAAAA="/>
  </w:docVars>
  <w:rsids>
    <w:rsidRoot w:val="00B8013D"/>
    <w:rsid w:val="00016DF5"/>
    <w:rsid w:val="000261E5"/>
    <w:rsid w:val="000C0CA2"/>
    <w:rsid w:val="00114A92"/>
    <w:rsid w:val="0016450A"/>
    <w:rsid w:val="001A4D13"/>
    <w:rsid w:val="001C0061"/>
    <w:rsid w:val="001D264C"/>
    <w:rsid w:val="00212C1B"/>
    <w:rsid w:val="00221016"/>
    <w:rsid w:val="0026226A"/>
    <w:rsid w:val="002831A3"/>
    <w:rsid w:val="002B7E5A"/>
    <w:rsid w:val="00347622"/>
    <w:rsid w:val="00355C66"/>
    <w:rsid w:val="003611A5"/>
    <w:rsid w:val="00396240"/>
    <w:rsid w:val="003A157F"/>
    <w:rsid w:val="003F1261"/>
    <w:rsid w:val="00415623"/>
    <w:rsid w:val="00435153"/>
    <w:rsid w:val="004544D2"/>
    <w:rsid w:val="004F7CFF"/>
    <w:rsid w:val="00503771"/>
    <w:rsid w:val="00512A5D"/>
    <w:rsid w:val="005B572E"/>
    <w:rsid w:val="005D01C1"/>
    <w:rsid w:val="00655FEC"/>
    <w:rsid w:val="00661C5E"/>
    <w:rsid w:val="006B1395"/>
    <w:rsid w:val="006D013C"/>
    <w:rsid w:val="00732416"/>
    <w:rsid w:val="00756ECB"/>
    <w:rsid w:val="00767E3D"/>
    <w:rsid w:val="007775B1"/>
    <w:rsid w:val="007C314C"/>
    <w:rsid w:val="007E4C3A"/>
    <w:rsid w:val="007F42A5"/>
    <w:rsid w:val="00837490"/>
    <w:rsid w:val="00846C7F"/>
    <w:rsid w:val="0085038B"/>
    <w:rsid w:val="00853C24"/>
    <w:rsid w:val="00880AC8"/>
    <w:rsid w:val="009C5682"/>
    <w:rsid w:val="009C58A1"/>
    <w:rsid w:val="00A052B4"/>
    <w:rsid w:val="00A2624C"/>
    <w:rsid w:val="00A707CF"/>
    <w:rsid w:val="00A812D2"/>
    <w:rsid w:val="00A827EC"/>
    <w:rsid w:val="00B2298F"/>
    <w:rsid w:val="00B33F50"/>
    <w:rsid w:val="00B734B9"/>
    <w:rsid w:val="00B8013D"/>
    <w:rsid w:val="00BC3DA5"/>
    <w:rsid w:val="00C33C5E"/>
    <w:rsid w:val="00C36319"/>
    <w:rsid w:val="00C56AC0"/>
    <w:rsid w:val="00C851E1"/>
    <w:rsid w:val="00D12828"/>
    <w:rsid w:val="00D210A6"/>
    <w:rsid w:val="00D457EA"/>
    <w:rsid w:val="00E10A77"/>
    <w:rsid w:val="00E16455"/>
    <w:rsid w:val="00E1671A"/>
    <w:rsid w:val="00E43438"/>
    <w:rsid w:val="00F04745"/>
    <w:rsid w:val="00F11D46"/>
    <w:rsid w:val="00F62BC4"/>
    <w:rsid w:val="00F6699D"/>
    <w:rsid w:val="00FB0FF1"/>
    <w:rsid w:val="00FB1E1A"/>
    <w:rsid w:val="00FD0125"/>
    <w:rsid w:val="00FD5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D49A1"/>
  <w15:chartTrackingRefBased/>
  <w15:docId w15:val="{91BA7AE3-E0DE-423D-A092-9E0B698F4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34B9"/>
    <w:pPr>
      <w:ind w:left="720"/>
      <w:contextualSpacing/>
    </w:pPr>
  </w:style>
  <w:style w:type="paragraph" w:styleId="NormalWeb">
    <w:name w:val="Normal (Web)"/>
    <w:basedOn w:val="Normal"/>
    <w:uiPriority w:val="99"/>
    <w:unhideWhenUsed/>
    <w:rsid w:val="00C33C5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33C5E"/>
    <w:rPr>
      <w:b/>
      <w:bCs/>
    </w:rPr>
  </w:style>
  <w:style w:type="paragraph" w:styleId="Header">
    <w:name w:val="header"/>
    <w:basedOn w:val="Normal"/>
    <w:link w:val="HeaderChar"/>
    <w:uiPriority w:val="99"/>
    <w:unhideWhenUsed/>
    <w:rsid w:val="003611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11A5"/>
  </w:style>
  <w:style w:type="paragraph" w:styleId="Footer">
    <w:name w:val="footer"/>
    <w:basedOn w:val="Normal"/>
    <w:link w:val="FooterChar"/>
    <w:uiPriority w:val="99"/>
    <w:unhideWhenUsed/>
    <w:rsid w:val="003611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11A5"/>
  </w:style>
  <w:style w:type="paragraph" w:customStyle="1" w:styleId="Default">
    <w:name w:val="Default"/>
    <w:rsid w:val="00F04745"/>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5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50C9B-A7DC-4451-A259-86C325679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2949</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paula paulet</cp:lastModifiedBy>
  <cp:revision>3</cp:revision>
  <dcterms:created xsi:type="dcterms:W3CDTF">2021-04-25T06:41:00Z</dcterms:created>
  <dcterms:modified xsi:type="dcterms:W3CDTF">2021-04-26T12:12:00Z</dcterms:modified>
</cp:coreProperties>
</file>