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739B6" w14:textId="68E79C87" w:rsidR="00514395" w:rsidRPr="005A6D98" w:rsidRDefault="007666FB" w:rsidP="007666FB">
      <w:pPr>
        <w:jc w:val="center"/>
        <w:rPr>
          <w:u w:val="single"/>
        </w:rPr>
      </w:pPr>
      <w:r w:rsidRPr="005A6D98">
        <w:rPr>
          <w:u w:val="single"/>
        </w:rPr>
        <w:t>Gary Vaynerchuk Leader of Vayner Media.</w:t>
      </w:r>
    </w:p>
    <w:p w14:paraId="186CDFE8" w14:textId="23D67A3C" w:rsidR="007666FB" w:rsidRPr="005A6D98" w:rsidRDefault="007666FB" w:rsidP="007666FB">
      <w:pPr>
        <w:jc w:val="center"/>
        <w:rPr>
          <w:u w:val="single"/>
        </w:rPr>
      </w:pPr>
    </w:p>
    <w:p w14:paraId="761C170D" w14:textId="4F734194" w:rsidR="007666FB" w:rsidRPr="005A6D98" w:rsidRDefault="007666FB" w:rsidP="007666FB">
      <w:pPr>
        <w:jc w:val="center"/>
        <w:rPr>
          <w:u w:val="single"/>
        </w:rPr>
      </w:pPr>
      <w:r w:rsidRPr="005A6D98">
        <w:rPr>
          <w:u w:val="single"/>
        </w:rPr>
        <w:t>Introduction.</w:t>
      </w:r>
    </w:p>
    <w:p w14:paraId="13A79F36" w14:textId="2093A94B" w:rsidR="007666FB" w:rsidRDefault="007666FB" w:rsidP="007666FB">
      <w:pPr>
        <w:jc w:val="center"/>
      </w:pPr>
    </w:p>
    <w:p w14:paraId="5BD27172" w14:textId="23211DEF" w:rsidR="007666FB" w:rsidRDefault="007666FB" w:rsidP="007666FB">
      <w:pPr>
        <w:jc w:val="center"/>
      </w:pPr>
      <w:r>
        <w:t xml:space="preserve">This essay is presented to understand and evaluate Gary Vaynerchuk as a leader within his organisation subjectively, objectively, and critically. In order to fully explore the leadership style of Gary Vaynerchuk the essay will expand in depth upon the background of where he came from and how the growth and skills of his character developed on his journey to success. </w:t>
      </w:r>
    </w:p>
    <w:p w14:paraId="63CC2F38" w14:textId="6A1EB9B4" w:rsidR="00FC7813" w:rsidRDefault="00FC7813" w:rsidP="00FC7813">
      <w:pPr>
        <w:jc w:val="center"/>
      </w:pPr>
      <w:r>
        <w:t xml:space="preserve">Many leadership traits and styles can be learned and developed within great leaders and understanding the many </w:t>
      </w:r>
      <w:r w:rsidR="00E40212">
        <w:t xml:space="preserve">theories and </w:t>
      </w:r>
      <w:r>
        <w:t xml:space="preserve">models of these leadership styles and traits will give great depth and understanding of Gary Vaynerchuk as not just a leader but as a person. </w:t>
      </w:r>
    </w:p>
    <w:p w14:paraId="04DE467F" w14:textId="56EE4A4D" w:rsidR="00FC7813" w:rsidRDefault="00FC7813" w:rsidP="00FC7813">
      <w:pPr>
        <w:jc w:val="center"/>
      </w:pPr>
      <w:r>
        <w:t xml:space="preserve">A critical discussion in these areas will create links to how his leadership strategy has improved not just within himself as a person, but how they contribute to the culture of the organisation and its improvement. </w:t>
      </w:r>
      <w:r w:rsidR="00E40212">
        <w:t xml:space="preserve">The essay will also explore my own personal leadership style and traits and how they are reflected through engagement, planning and how they will be implemented by leading on change. This will be critically discussed through personal strengths and limitations to this. </w:t>
      </w:r>
    </w:p>
    <w:p w14:paraId="72B59EE9" w14:textId="1DCD2D62" w:rsidR="00AF78B1" w:rsidRDefault="00AF78B1" w:rsidP="00FC7813">
      <w:pPr>
        <w:jc w:val="center"/>
      </w:pPr>
      <w:r>
        <w:t>Throughout the essay a broad range of resources will be used such as books, internet articles, news articles, media sources and journals. The use of these recourses will create knowledge and understanding of how they help influence critical discussion within the essay so that greater comprehension can be achieved of how leadership styles ensure success and change within a leader and their organisation.</w:t>
      </w:r>
    </w:p>
    <w:p w14:paraId="6352C238" w14:textId="6CA838B1" w:rsidR="005A6D98" w:rsidRDefault="005A6D98" w:rsidP="00FC7813">
      <w:pPr>
        <w:jc w:val="center"/>
      </w:pPr>
    </w:p>
    <w:p w14:paraId="0C93C33C" w14:textId="1BB57BB0" w:rsidR="005A6D98" w:rsidRPr="005A6D98" w:rsidRDefault="005A6D98" w:rsidP="00FC7813">
      <w:pPr>
        <w:jc w:val="center"/>
        <w:rPr>
          <w:u w:val="single"/>
        </w:rPr>
      </w:pPr>
    </w:p>
    <w:p w14:paraId="1C56CCD5" w14:textId="76E4F89A" w:rsidR="005A6D98" w:rsidRDefault="005A6D98" w:rsidP="00FC7813">
      <w:pPr>
        <w:jc w:val="center"/>
        <w:rPr>
          <w:u w:val="single"/>
        </w:rPr>
      </w:pPr>
      <w:r w:rsidRPr="005A6D98">
        <w:rPr>
          <w:u w:val="single"/>
        </w:rPr>
        <w:t>Background of Leader.</w:t>
      </w:r>
    </w:p>
    <w:p w14:paraId="49221B70" w14:textId="77777777" w:rsidR="004D2EF0" w:rsidRDefault="004D2EF0" w:rsidP="00FC7813">
      <w:pPr>
        <w:jc w:val="center"/>
        <w:rPr>
          <w:u w:val="single"/>
        </w:rPr>
      </w:pPr>
    </w:p>
    <w:p w14:paraId="24298D7F" w14:textId="77777777" w:rsidR="004D2EF0" w:rsidRDefault="004D2EF0" w:rsidP="004D2EF0">
      <w:pPr>
        <w:jc w:val="center"/>
      </w:pPr>
      <w:r>
        <w:t xml:space="preserve">Early beginnings for Gary Vayner Chuk started when he first emigrated with his Jewish family from the former Soviet Union in hopes for a better life. The family came from little money where his father worked as a stock boy in a liquor store to make ends meet. </w:t>
      </w:r>
    </w:p>
    <w:p w14:paraId="69261162" w14:textId="77777777" w:rsidR="004D2EF0" w:rsidRDefault="004D2EF0" w:rsidP="004D2EF0">
      <w:pPr>
        <w:jc w:val="center"/>
      </w:pPr>
      <w:r>
        <w:t xml:space="preserve">He was notorious for being a terrible student whilst at college and found it very difficult adapting to the American culture. Although education was not his calling, he quickly found he had a different special ability where he was keen on observing human behaviour. He had an intuitive feeling on what factors motivated people to buy, sell and trade. His introduction on entrepreneurship started when he was only six years old where he explored his curiosity in this area by picking flowers from his neighbour's garden and then selling them back at their front door. </w:t>
      </w:r>
    </w:p>
    <w:p w14:paraId="71D7F5CC" w14:textId="77777777" w:rsidR="000F5849" w:rsidRDefault="004D2EF0" w:rsidP="004D2EF0">
      <w:pPr>
        <w:jc w:val="center"/>
      </w:pPr>
      <w:r>
        <w:t>He developed 8 lemonade stands around the local community where he had his friends to work for him on each stand.  When he was only 13 years old, he started buying and selling baseball cards making thousands of dollars developing his understanding and the concept of supply and demand</w:t>
      </w:r>
      <w:r w:rsidR="000F5849">
        <w:t xml:space="preserve"> (Gary. V, 2017).</w:t>
      </w:r>
    </w:p>
    <w:p w14:paraId="4B9FE177" w14:textId="6186221F" w:rsidR="004D004D" w:rsidRDefault="004D2EF0" w:rsidP="004D2EF0">
      <w:pPr>
        <w:jc w:val="center"/>
      </w:pPr>
      <w:r>
        <w:lastRenderedPageBreak/>
        <w:t>By the time Gary was a young adult his dad saved enough money to buy his own liquor store and convinced Gary to come and work for him. Gary worked every day at the store observing how his dad interacted with his customers</w:t>
      </w:r>
      <w:r>
        <w:t xml:space="preserve"> and </w:t>
      </w:r>
      <w:r w:rsidR="004D004D">
        <w:t>on the first day he worked for his dad they</w:t>
      </w:r>
      <w:r>
        <w:t xml:space="preserve"> arrived at the store to open u</w:t>
      </w:r>
      <w:r w:rsidR="004D004D">
        <w:t>p and</w:t>
      </w:r>
      <w:r>
        <w:t xml:space="preserve"> his </w:t>
      </w:r>
      <w:r w:rsidR="004D004D">
        <w:t>d</w:t>
      </w:r>
      <w:r>
        <w:t>ad look</w:t>
      </w:r>
      <w:r w:rsidR="004D004D">
        <w:t>ed</w:t>
      </w:r>
      <w:r>
        <w:t xml:space="preserve"> him straight in the eye and </w:t>
      </w:r>
      <w:r w:rsidR="004D004D">
        <w:t>said,</w:t>
      </w:r>
      <w:r>
        <w:t xml:space="preserve"> “The employees are our en</w:t>
      </w:r>
      <w:r w:rsidR="004D004D">
        <w:t>emies”. Gary’s job every day was to observe the other workers and make sure they didn’t steal.</w:t>
      </w:r>
    </w:p>
    <w:p w14:paraId="4CA876A4" w14:textId="4AFB01F0" w:rsidR="004D004D" w:rsidRDefault="004D004D" w:rsidP="004D2EF0">
      <w:pPr>
        <w:jc w:val="center"/>
      </w:pPr>
      <w:r>
        <w:t>Despite this being his first lesson Gary believed that when working with the employee’s empathy and kindness were the secrets to becoming a successful leader.</w:t>
      </w:r>
      <w:r w:rsidR="00481FB7">
        <w:t xml:space="preserve"> Gary believes that this was inherited from his mother’s compassion and understanding which helped a great deal in developing his emotional intelligence</w:t>
      </w:r>
      <w:r w:rsidR="000F5849">
        <w:t xml:space="preserve"> (Bruce. M. A, 2019).</w:t>
      </w:r>
    </w:p>
    <w:p w14:paraId="7475CB0B" w14:textId="36770149" w:rsidR="004D2EF0" w:rsidRDefault="00707CAB" w:rsidP="00707CAB">
      <w:pPr>
        <w:jc w:val="center"/>
      </w:pPr>
      <w:r>
        <w:t>During his time</w:t>
      </w:r>
      <w:r w:rsidR="004D004D">
        <w:t xml:space="preserve"> working at </w:t>
      </w:r>
      <w:r>
        <w:t xml:space="preserve">his dad’s </w:t>
      </w:r>
      <w:r w:rsidR="004D004D">
        <w:t xml:space="preserve">store Gary </w:t>
      </w:r>
      <w:r w:rsidR="004D2EF0">
        <w:t xml:space="preserve">quickly realised that his expertise in selling baseball cards could be knowledge transferred into how he could sell wine in </w:t>
      </w:r>
      <w:r w:rsidR="004D2EF0">
        <w:t>a more</w:t>
      </w:r>
      <w:r w:rsidR="004D2EF0">
        <w:t xml:space="preserve"> marketable way.</w:t>
      </w:r>
    </w:p>
    <w:p w14:paraId="1DAD41DC" w14:textId="7E1FA9AB" w:rsidR="00B64A7B" w:rsidRDefault="004D2EF0" w:rsidP="00B64A7B">
      <w:pPr>
        <w:jc w:val="center"/>
      </w:pPr>
      <w:r>
        <w:t xml:space="preserve">Whilst in college he became introduced to the internet and saw this as an opportunity to increase wine sales and how his first business Wine Library.com was born. Armed with a vast amount of emotional intelligence and experience with projects like wine library.com Gary </w:t>
      </w:r>
      <w:r>
        <w:t>decides</w:t>
      </w:r>
      <w:r>
        <w:t xml:space="preserve"> to create his own digital marketing company called Vayner Media. This agency is filled with digital ninjas who are concerned with storytelling, branding and marketing of other company products. However, despite all his success Gary takes the time to produce motivational content for anyone who needs a push in the right direction as motivate and inspire them to go after their own visions</w:t>
      </w:r>
      <w:r w:rsidR="00B64A7B">
        <w:t xml:space="preserve"> (Gary. V, 2017).</w:t>
      </w:r>
    </w:p>
    <w:p w14:paraId="4C70DF01" w14:textId="21280B4C" w:rsidR="00707CAB" w:rsidRDefault="00707CAB" w:rsidP="004D2EF0">
      <w:pPr>
        <w:jc w:val="center"/>
      </w:pPr>
    </w:p>
    <w:p w14:paraId="18462599" w14:textId="5A1DD311" w:rsidR="00707CAB" w:rsidRDefault="00707CAB" w:rsidP="004D2EF0">
      <w:pPr>
        <w:jc w:val="center"/>
        <w:rPr>
          <w:u w:val="single"/>
        </w:rPr>
      </w:pPr>
      <w:r w:rsidRPr="00707CAB">
        <w:rPr>
          <w:u w:val="single"/>
        </w:rPr>
        <w:t>The</w:t>
      </w:r>
      <w:r w:rsidR="005F2848">
        <w:rPr>
          <w:u w:val="single"/>
        </w:rPr>
        <w:t xml:space="preserve"> Influence,</w:t>
      </w:r>
      <w:r w:rsidRPr="00707CAB">
        <w:rPr>
          <w:u w:val="single"/>
        </w:rPr>
        <w:t xml:space="preserve"> leadership traits and styles of Gary Vee.</w:t>
      </w:r>
    </w:p>
    <w:p w14:paraId="57527854" w14:textId="11DF0D87" w:rsidR="00707CAB" w:rsidRDefault="00707CAB" w:rsidP="004D2EF0">
      <w:pPr>
        <w:jc w:val="center"/>
        <w:rPr>
          <w:u w:val="single"/>
        </w:rPr>
      </w:pPr>
    </w:p>
    <w:p w14:paraId="5E5D2294" w14:textId="42755F9F" w:rsidR="008F0E61" w:rsidRDefault="008F0E61" w:rsidP="008F0E61">
      <w:pPr>
        <w:jc w:val="center"/>
      </w:pPr>
      <w:r>
        <w:t>Gary’s leadership</w:t>
      </w:r>
      <w:r>
        <w:t xml:space="preserve"> origins begin with the discovery and growth of his company Vayner Media. Being the CEO and founder of the company Gary quickly realised that everything in business stems from the top, so accountability was a key trait in understanding that as a CEO and leader everything that happens in the company is completely the CEO fault. After all the leader puts the people in positions that make good or bad decisions and the there is no accident that when companies change their CEO they go from winner to loser or vice Versa.</w:t>
      </w:r>
    </w:p>
    <w:p w14:paraId="36047024" w14:textId="77777777" w:rsidR="008F0E61" w:rsidRDefault="008F0E61" w:rsidP="008F0E61">
      <w:pPr>
        <w:jc w:val="center"/>
      </w:pPr>
    </w:p>
    <w:p w14:paraId="2130B0E9" w14:textId="69B7A74C" w:rsidR="00E47313" w:rsidRDefault="008F0E61" w:rsidP="008F0E61">
      <w:pPr>
        <w:jc w:val="center"/>
      </w:pPr>
      <w:r>
        <w:t>Gary discovered quite early within the growth of his business that the only effective way to truly lead is by practicing and modelling the behaviour he wants to see in others. Gary always felt that his team was watching him, and he felt like if he wanted his team to go the extra mile then he had to be willing to go the extra mile himself. Gary believed that the DNA of the business had to stem from the top being himself and that being at the top had to have an insurance that its values, attitudes, and beliefs trickle down from himself as a dynamic to shape the culture and encourage a productive innovative, creative, and happy environment</w:t>
      </w:r>
      <w:r w:rsidR="0015135D">
        <w:t xml:space="preserve"> (Entregurus, 2022).</w:t>
      </w:r>
    </w:p>
    <w:p w14:paraId="1B3F4361" w14:textId="509B358C" w:rsidR="0015135D" w:rsidRDefault="008F0E61" w:rsidP="008F0E61">
      <w:pPr>
        <w:jc w:val="center"/>
      </w:pPr>
      <w:r>
        <w:t xml:space="preserve"> This is very much an internalisation of Maslow's </w:t>
      </w:r>
      <w:r w:rsidRPr="00524D0E">
        <w:t xml:space="preserve">Hierarchy of needs </w:t>
      </w:r>
      <w:r w:rsidR="00716D1E">
        <w:t xml:space="preserve">leadership role </w:t>
      </w:r>
      <w:r w:rsidRPr="00524D0E">
        <w:t xml:space="preserve">within the organisation for promoting self-actualisation within the culture in the urge to become what you </w:t>
      </w:r>
      <w:bookmarkStart w:id="0" w:name="_Int_gAqseimn"/>
      <w:r w:rsidRPr="00524D0E">
        <w:t>are capable of becoming</w:t>
      </w:r>
      <w:bookmarkEnd w:id="0"/>
      <w:r w:rsidRPr="00524D0E">
        <w:t xml:space="preserve"> and what you have the potential to </w:t>
      </w:r>
      <w:r w:rsidR="00AE57B9" w:rsidRPr="00524D0E">
        <w:t>be</w:t>
      </w:r>
      <w:r w:rsidRPr="00524D0E">
        <w:t>come</w:t>
      </w:r>
      <w:r w:rsidR="00524D0E" w:rsidRPr="00524D0E">
        <w:t xml:space="preserve"> (</w:t>
      </w:r>
      <w:r w:rsidR="00524D0E" w:rsidRPr="00524D0E">
        <w:t>B</w:t>
      </w:r>
      <w:r w:rsidR="00524D0E">
        <w:t>enson</w:t>
      </w:r>
      <w:r w:rsidR="00524D0E" w:rsidRPr="00524D0E">
        <w:t xml:space="preserve"> S.G. &amp; D</w:t>
      </w:r>
      <w:r w:rsidR="00524D0E">
        <w:t>undis</w:t>
      </w:r>
      <w:r w:rsidR="00524D0E" w:rsidRPr="00524D0E">
        <w:t xml:space="preserve"> S. P</w:t>
      </w:r>
      <w:r w:rsidR="00524D0E">
        <w:t>, 2003)</w:t>
      </w:r>
      <w:r w:rsidRPr="00524D0E">
        <w:t>.</w:t>
      </w:r>
      <w:r>
        <w:t xml:space="preserve"> This enabling within the company the same mutual need for growth but also self-contentment. </w:t>
      </w:r>
      <w:r w:rsidR="00C05ACD">
        <w:t>However, it</w:t>
      </w:r>
      <w:r w:rsidR="00AE57B9">
        <w:t xml:space="preserve"> </w:t>
      </w:r>
      <w:r w:rsidR="0001732C">
        <w:t>is</w:t>
      </w:r>
      <w:r w:rsidR="00C05ACD">
        <w:t xml:space="preserve"> argued that Maslow’s hierarchy of needs </w:t>
      </w:r>
      <w:r w:rsidR="0001732C">
        <w:t xml:space="preserve">should </w:t>
      </w:r>
      <w:r w:rsidR="00C05ACD">
        <w:t>support</w:t>
      </w:r>
      <w:r w:rsidR="0001732C">
        <w:t xml:space="preserve"> </w:t>
      </w:r>
      <w:r w:rsidR="00C05ACD">
        <w:t xml:space="preserve">the individuals needs </w:t>
      </w:r>
      <w:r w:rsidR="00AE57B9">
        <w:t xml:space="preserve">of the employee and not just </w:t>
      </w:r>
      <w:r w:rsidR="002376C4">
        <w:t xml:space="preserve">in </w:t>
      </w:r>
      <w:r w:rsidR="00AE57B9">
        <w:t>the application of a collectivist culture</w:t>
      </w:r>
      <w:r w:rsidR="00524D0E">
        <w:t xml:space="preserve">. </w:t>
      </w:r>
      <w:r w:rsidR="0001732C">
        <w:t xml:space="preserve">Gary supports an environment of enthusiastic hard-working individuals but on the basis that work ethic is paramount with long </w:t>
      </w:r>
      <w:r w:rsidR="0001732C">
        <w:lastRenderedPageBreak/>
        <w:t xml:space="preserve">working hours and less work life balance. </w:t>
      </w:r>
      <w:r w:rsidR="00E47313">
        <w:t>Although</w:t>
      </w:r>
      <w:r w:rsidR="002376C4">
        <w:t xml:space="preserve"> Gary as a leader instils a cultural environment which creates self-actualisation</w:t>
      </w:r>
      <w:r w:rsidR="00524D0E">
        <w:t xml:space="preserve"> growth </w:t>
      </w:r>
      <w:r w:rsidR="002376C4">
        <w:t xml:space="preserve">and </w:t>
      </w:r>
      <w:r w:rsidR="00716D1E">
        <w:t>identity, but</w:t>
      </w:r>
      <w:r w:rsidR="002376C4">
        <w:t xml:space="preserve"> it does not come without a price of pure dedication and hard work. Gary</w:t>
      </w:r>
      <w:r w:rsidR="00524D0E">
        <w:t>’s leadership</w:t>
      </w:r>
      <w:r w:rsidR="002376C4">
        <w:t xml:space="preserve"> promotes the ecosystem of his environment as one for growth and knowledge but with a </w:t>
      </w:r>
      <w:r w:rsidR="0015135D">
        <w:t xml:space="preserve">leadership </w:t>
      </w:r>
      <w:r w:rsidR="002376C4">
        <w:t xml:space="preserve">nurturing effect of Maslow’s 7 levels in helping them realise their </w:t>
      </w:r>
      <w:r w:rsidR="0015135D">
        <w:t xml:space="preserve">full potential and worth. This plays a significant part of Gary’s leadership direction however employees that have worked and left the company </w:t>
      </w:r>
      <w:r w:rsidR="00B262B1">
        <w:t>have criticized the role for being overworked and that if you are not creative then it can be a hire then fire situation (Reddit, 2019).</w:t>
      </w:r>
      <w:r w:rsidR="00AC2974">
        <w:t xml:space="preserve"> This somehow does contradict heavily on Maslow’s reflected values of the organisation and leadership where HR practice should reflect the personal respect and level of needs within an employee also (Greenberg and Baron, 2003).</w:t>
      </w:r>
    </w:p>
    <w:p w14:paraId="6655DD5C" w14:textId="3DA81151" w:rsidR="008F0E61" w:rsidRDefault="00716D1E" w:rsidP="00741DFD">
      <w:pPr>
        <w:jc w:val="center"/>
      </w:pPr>
      <w:r>
        <w:t xml:space="preserve">Although Gary admits himself that firing employees himself is not </w:t>
      </w:r>
      <w:r w:rsidR="00AC2974">
        <w:t>easy,</w:t>
      </w:r>
      <w:r>
        <w:t xml:space="preserve"> he makes sure that the firing is not a surprise and has lots of improvement discussions beforehand while also </w:t>
      </w:r>
      <w:r w:rsidR="00AC2974">
        <w:t>helping the employee he has terminated find employment somewhere else (Bruce. M. Anderson, 2019).</w:t>
      </w:r>
    </w:p>
    <w:p w14:paraId="73AD18F4" w14:textId="77777777" w:rsidR="00741DFD" w:rsidRDefault="00741DFD" w:rsidP="00741DFD">
      <w:pPr>
        <w:jc w:val="center"/>
      </w:pPr>
    </w:p>
    <w:p w14:paraId="071A02F8" w14:textId="77777777" w:rsidR="008F0E61" w:rsidRDefault="008F0E61" w:rsidP="008F0E61">
      <w:pPr>
        <w:jc w:val="center"/>
      </w:pPr>
      <w:r>
        <w:t xml:space="preserve">Gary describes himself in one word as a “contradiction”. He believes his leadership is more about legacy and less his wallet. Gary believes that people who care more about what's in their wallet don’t </w:t>
      </w:r>
      <w:bookmarkStart w:id="1" w:name="_Int_aut2Go7B"/>
      <w:r>
        <w:t>actually understand</w:t>
      </w:r>
      <w:bookmarkEnd w:id="1"/>
      <w:r>
        <w:t xml:space="preserve"> that if you're really smart you can have both. Team leads are important to have a good relationship strategy and creativity and people who work for him need to buy into that or they simply will not fit in. Ego and humility, self-awareness and empathy, and passion and vision are core ingredients within the culture of his company. </w:t>
      </w:r>
    </w:p>
    <w:p w14:paraId="0BF090D4" w14:textId="71A0480A" w:rsidR="008F0E61" w:rsidRDefault="008F0E61" w:rsidP="008F0E61">
      <w:pPr>
        <w:jc w:val="center"/>
      </w:pPr>
      <w:r>
        <w:t>Thriving on this is also part of having the ego and humility to say he is wrong in certain situations where decision making can be changed dramatically within the moment. He falls in love with that feeling that changing decisions in that moment based on collaborated information from his colleagues as active listening demonstrates the importance of that current information from his team within a fast-changing climate</w:t>
      </w:r>
      <w:r w:rsidR="00103013">
        <w:t xml:space="preserve"> (Gary. V, 2017).</w:t>
      </w:r>
    </w:p>
    <w:p w14:paraId="16302E90" w14:textId="6A3BA14E" w:rsidR="009C6B58" w:rsidRDefault="00C314D7" w:rsidP="008F0E61">
      <w:pPr>
        <w:jc w:val="center"/>
      </w:pPr>
      <w:r>
        <w:t>Gary’s democratic/</w:t>
      </w:r>
      <w:r w:rsidRPr="33D68831">
        <w:rPr>
          <w:rFonts w:eastAsiaTheme="minorEastAsia"/>
          <w:color w:val="3A3A3A"/>
        </w:rPr>
        <w:t>Laissez-faire</w:t>
      </w:r>
      <w:r w:rsidRPr="33D68831">
        <w:rPr>
          <w:rFonts w:eastAsiaTheme="minorEastAsia"/>
        </w:rPr>
        <w:t xml:space="preserve"> </w:t>
      </w:r>
      <w:r>
        <w:t>approach</w:t>
      </w:r>
      <w:r w:rsidR="008F0E61">
        <w:t xml:space="preserve"> within the environment displays some close comparisons to the servant leadership model by Robert. K. Greenleaf employing a free-thinking environment whereas a leader he gives team members rights to practice innovation and creativity. This displays the environment for productivity and growth for the progress of the team and not self-interest and demonstrates the ten principles within the model</w:t>
      </w:r>
      <w:r w:rsidR="00B975F9">
        <w:t xml:space="preserve"> (J. Anderson, 2008).</w:t>
      </w:r>
      <w:r w:rsidR="00EE59F9">
        <w:t xml:space="preserve"> </w:t>
      </w:r>
      <w:r w:rsidR="00942420">
        <w:t xml:space="preserve">However, when Gary deploys a servant leadership style it impacts heavily upon the employees within the organisation to make their own decision-making actions in the day to day running of the business. With an environment that relies heavily upon creativity in </w:t>
      </w:r>
      <w:r w:rsidR="00F14D95">
        <w:t xml:space="preserve">day-to-day </w:t>
      </w:r>
      <w:r w:rsidR="00942420">
        <w:t xml:space="preserve">operations then decision making can take longer to implement </w:t>
      </w:r>
      <w:r w:rsidR="00201AB6">
        <w:t xml:space="preserve">which can be costly or </w:t>
      </w:r>
      <w:r w:rsidR="00F14D95">
        <w:t>overbearing</w:t>
      </w:r>
      <w:r w:rsidR="00201AB6">
        <w:t xml:space="preserve"> if the wrong decisions are made</w:t>
      </w:r>
      <w:r w:rsidR="008D43D6">
        <w:t>, and because the decision must make the benefit of all and not just some</w:t>
      </w:r>
      <w:r w:rsidR="00F14D95">
        <w:t>,</w:t>
      </w:r>
      <w:r w:rsidR="008D43D6">
        <w:t xml:space="preserve"> employees can feel heavy responsibility in making the right or wrong decisions</w:t>
      </w:r>
      <w:r w:rsidR="009C6B58">
        <w:t xml:space="preserve"> (Raj. V, 2022).</w:t>
      </w:r>
      <w:r w:rsidR="00F14D95">
        <w:t xml:space="preserve"> </w:t>
      </w:r>
    </w:p>
    <w:p w14:paraId="26F0D95A" w14:textId="077B09B6" w:rsidR="008F0E61" w:rsidRDefault="00F14D95" w:rsidP="008F0E61">
      <w:pPr>
        <w:jc w:val="center"/>
      </w:pPr>
      <w:r>
        <w:t>There is also the factor that not all employees will have the confidence in making the decisions which can be costly to the company and its time. However, Gary as a leader tries to counteract these implications by being on the floor at all times where he believes that engagement with colleagues in fast fire team meetings to consult or debrief on decisions made can create stronger and better teams creating more confidence and positive feedback. This cannot always be practical in the busy working environment</w:t>
      </w:r>
      <w:r w:rsidR="00541DBF">
        <w:t xml:space="preserve"> especially where time is essential</w:t>
      </w:r>
      <w:r w:rsidR="009C6B58">
        <w:t xml:space="preserve"> (DR. D.M.R, 2021).</w:t>
      </w:r>
    </w:p>
    <w:p w14:paraId="60BA248C" w14:textId="77777777" w:rsidR="00541DBF" w:rsidRDefault="00541DBF" w:rsidP="008F0E61">
      <w:pPr>
        <w:jc w:val="center"/>
      </w:pPr>
    </w:p>
    <w:p w14:paraId="00CF1E5A" w14:textId="7B492481" w:rsidR="008F0E61" w:rsidRDefault="008F0E61" w:rsidP="008F0E61">
      <w:pPr>
        <w:jc w:val="center"/>
      </w:pPr>
      <w:r>
        <w:lastRenderedPageBreak/>
        <w:t xml:space="preserve">Because of Gary’s sincerity and awareness of core values within himself and the how he internalises them throughout the company, </w:t>
      </w:r>
      <w:r w:rsidR="005976D7">
        <w:t>his influence in this</w:t>
      </w:r>
      <w:r>
        <w:t xml:space="preserve"> creates credibility to his leadership style. The launch of Vayner Media in 2009 began to grow rapidly employing 600 employees where his leadership style developed into something remarkably similar to the authentic leadership style model by </w:t>
      </w:r>
      <w:r w:rsidR="00D35865">
        <w:t>(</w:t>
      </w:r>
      <w:r>
        <w:t>Neider and Shreishiem</w:t>
      </w:r>
      <w:r w:rsidR="00D35865">
        <w:t>, 2008)</w:t>
      </w:r>
      <w:r>
        <w:t xml:space="preserve"> where there was realisation on the depth of a leader’s impact in decisions and interactions on the team. This demonstrated the relational transparency of Gary as an authentic leader with less emphasis put on politics or bias balancing the input needs of his followers whilst ensuring the collective meets its goals. This fostered both positive psychological capacities and a positive ethical climate</w:t>
      </w:r>
      <w:r w:rsidR="00AD0302">
        <w:t>. However, limitations to Gary’s authentic leadership approach in how he influences his staff to make their own decisions</w:t>
      </w:r>
      <w:r w:rsidR="000C271B">
        <w:t xml:space="preserve"> is that it is inappropriate in high emergency situations where decisions have to be made in the moment. Since Gary employs high emphasis of trust in his staff making decisions on the spot this can incur high cost of finances and time if the wrong decisions are made. In reflection</w:t>
      </w:r>
      <w:r w:rsidR="000C271B" w:rsidRPr="000C271B">
        <w:rPr>
          <w:color w:val="000000" w:themeColor="text1"/>
        </w:rPr>
        <w:t xml:space="preserve"> </w:t>
      </w:r>
      <w:r w:rsidR="000C271B">
        <w:rPr>
          <w:rFonts w:cstheme="minorHAnsi"/>
          <w:color w:val="000000" w:themeColor="text1"/>
          <w:shd w:val="clear" w:color="auto" w:fill="FFFFFF"/>
        </w:rPr>
        <w:t>r</w:t>
      </w:r>
      <w:r w:rsidR="000C271B" w:rsidRPr="000C271B">
        <w:rPr>
          <w:rFonts w:cstheme="minorHAnsi"/>
          <w:color w:val="000000" w:themeColor="text1"/>
          <w:shd w:val="clear" w:color="auto" w:fill="FFFFFF"/>
        </w:rPr>
        <w:t xml:space="preserve">ather, </w:t>
      </w:r>
      <w:r w:rsidR="000C271B">
        <w:rPr>
          <w:rFonts w:cstheme="minorHAnsi"/>
          <w:color w:val="000000" w:themeColor="text1"/>
          <w:shd w:val="clear" w:color="auto" w:fill="FFFFFF"/>
        </w:rPr>
        <w:t>Gary as a</w:t>
      </w:r>
      <w:r w:rsidR="000C271B" w:rsidRPr="000C271B">
        <w:rPr>
          <w:rFonts w:cstheme="minorHAnsi"/>
          <w:color w:val="000000" w:themeColor="text1"/>
          <w:shd w:val="clear" w:color="auto" w:fill="FFFFFF"/>
        </w:rPr>
        <w:t xml:space="preserve"> leader </w:t>
      </w:r>
      <w:r w:rsidR="000C271B">
        <w:rPr>
          <w:rFonts w:cstheme="minorHAnsi"/>
          <w:color w:val="000000" w:themeColor="text1"/>
          <w:shd w:val="clear" w:color="auto" w:fill="FFFFFF"/>
        </w:rPr>
        <w:t xml:space="preserve">could </w:t>
      </w:r>
      <w:r w:rsidR="000C271B" w:rsidRPr="000C271B">
        <w:rPr>
          <w:rFonts w:cstheme="minorHAnsi"/>
          <w:color w:val="000000" w:themeColor="text1"/>
          <w:shd w:val="clear" w:color="auto" w:fill="FFFFFF"/>
        </w:rPr>
        <w:t>adopt a commanding or directive leadership style to direct the rest of their team to take evasive action before it is too late</w:t>
      </w:r>
      <w:r w:rsidR="000C271B">
        <w:rPr>
          <w:rFonts w:cstheme="minorHAnsi"/>
          <w:color w:val="000000" w:themeColor="text1"/>
          <w:shd w:val="clear" w:color="auto" w:fill="FFFFFF"/>
        </w:rPr>
        <w:t xml:space="preserve"> </w:t>
      </w:r>
      <w:r w:rsidR="000E77B2">
        <w:t xml:space="preserve">(M. Cerne, M. Jaklic, M. Skerlavaj, 2013). </w:t>
      </w:r>
    </w:p>
    <w:p w14:paraId="400A5104" w14:textId="31094BD4" w:rsidR="00CA18B8" w:rsidRDefault="00CA18B8" w:rsidP="008F0E61">
      <w:pPr>
        <w:jc w:val="center"/>
      </w:pPr>
      <w:r>
        <w:t>Additional research has also shown another limitation in this style whereas when employing staff to have responsibility in this action of decision-making research has shown diminishing returns from this authentic leadership direction. This is because the morality of Gary as a leader can communicate inadvertently</w:t>
      </w:r>
      <w:r w:rsidR="00837C1F">
        <w:t xml:space="preserve"> suggestions from innovative environments are not always needed as Gary as the leader always knows best </w:t>
      </w:r>
      <w:r w:rsidR="00837C1F" w:rsidRPr="00837C1F">
        <w:rPr>
          <w:rFonts w:cstheme="minorHAnsi"/>
          <w:color w:val="000000" w:themeColor="text1"/>
          <w:shd w:val="clear" w:color="auto" w:fill="FFFFFF"/>
        </w:rPr>
        <w:t>(Goleman, Boyatzis, &amp; McKee, 2013)</w:t>
      </w:r>
      <w:r w:rsidR="00837C1F" w:rsidRPr="00837C1F">
        <w:rPr>
          <w:rFonts w:cstheme="minorHAnsi"/>
          <w:color w:val="000000" w:themeColor="text1"/>
          <w:shd w:val="clear" w:color="auto" w:fill="FFFFFF"/>
        </w:rPr>
        <w:t>.</w:t>
      </w:r>
      <w:r w:rsidR="00837C1F" w:rsidRPr="00837C1F">
        <w:rPr>
          <w:color w:val="000000" w:themeColor="text1"/>
        </w:rPr>
        <w:t xml:space="preserve"> </w:t>
      </w:r>
    </w:p>
    <w:p w14:paraId="24CC0F34" w14:textId="52CE9156" w:rsidR="008F0E61" w:rsidRDefault="008F0E61" w:rsidP="008F0E61">
      <w:pPr>
        <w:jc w:val="center"/>
      </w:pPr>
      <w:r>
        <w:t>Gary</w:t>
      </w:r>
      <w:r w:rsidR="005976D7">
        <w:t>’s influence as a leader is where he</w:t>
      </w:r>
      <w:r>
        <w:t xml:space="preserve"> believes emotional intelligence as a leader creates compassion and active listening where asking questions is a great way to let your team know that you recognise them as more than just cogs on a wheel. Constantly engaging with his team in this </w:t>
      </w:r>
      <w:r w:rsidR="005F2848">
        <w:t xml:space="preserve">strategy </w:t>
      </w:r>
      <w:r>
        <w:t xml:space="preserve">method creates a family like environment where everybody is as important as the next in achieving success for the collective vision and goals. </w:t>
      </w:r>
    </w:p>
    <w:p w14:paraId="6B3C8DFE" w14:textId="77777777" w:rsidR="00FC4D2E" w:rsidRDefault="008F0E61" w:rsidP="008F0E61">
      <w:pPr>
        <w:jc w:val="center"/>
      </w:pPr>
      <w:r>
        <w:t>He believes that this was developed from his mum’s side of the family as his father very much had a work ethic of ruling with an iron fist and tenacity to get things done, where his mother was more compassionate, understanding and empathy where gratitude and accountability were core values. Accountability meant that Gary understood not everything is to blame on everyone else when things went wrong and his way of navigating through bad decisions was asking what went wrong and how do we fix it as a team</w:t>
      </w:r>
      <w:r w:rsidR="005F2848">
        <w:t xml:space="preserve"> (Gary. V, 2016)</w:t>
      </w:r>
      <w:r>
        <w:t xml:space="preserve">. This philosophy exemplifies Bruce Tuckman’s Norming and performing stages of leadership where his team developed a free-thinking environment with trust and an identified aestheticism in his approach also identifying another style to Gary’s leadership as a transformational one. </w:t>
      </w:r>
    </w:p>
    <w:p w14:paraId="3516B3CF" w14:textId="094C8211" w:rsidR="00707CAB" w:rsidRDefault="008F0E61" w:rsidP="008F0E61">
      <w:pPr>
        <w:jc w:val="center"/>
      </w:pPr>
      <w:r>
        <w:t xml:space="preserve">This theorised by </w:t>
      </w:r>
      <w:r w:rsidR="005802FE">
        <w:t>(</w:t>
      </w:r>
      <w:r>
        <w:t>J</w:t>
      </w:r>
      <w:r w:rsidR="005802FE">
        <w:t>. Burns, 1978)</w:t>
      </w:r>
      <w:r>
        <w:t xml:space="preserve"> show employees respond with feelings of loyalty admiration and trust and influencing intellectual stimulation, and individual consideration</w:t>
      </w:r>
      <w:r w:rsidR="005802FE">
        <w:t xml:space="preserve">. Gary’s transformational leadership strategizes a process where his leadership and his followers raise one another to higher levels of morality and motivation within the team. Gary employs integrity and fairness setting clear goals in a strategy to encourage others through support and recognition which is also a big emphasis in his online motivational videos for others to do better. This strategy gets employees looking beyond their self interest </w:t>
      </w:r>
      <w:r w:rsidR="00FC4D2E">
        <w:t>inspiring to reach new hights within themselves and the interest of the organisation. Gary delivers this vision through constant engagement where he considers himself not just as a leader throughout the company but as a HR role in which he sets good examples of focus and attention in strong relationships with each member of the team.</w:t>
      </w:r>
    </w:p>
    <w:p w14:paraId="77CB67B8" w14:textId="10CD2A93" w:rsidR="005E2A7B" w:rsidRDefault="005E2A7B" w:rsidP="005E2A7B">
      <w:pPr>
        <w:jc w:val="center"/>
      </w:pPr>
      <w:r>
        <w:lastRenderedPageBreak/>
        <w:t xml:space="preserve">This strategy to Gary creates openness and trust understanding their development needs and where they like to see themselves five years from now. This creates interpersonal relationships where they disclose personal information and better understanding in how they operate and strengthen their </w:t>
      </w:r>
      <w:r>
        <w:t>self-confidence</w:t>
      </w:r>
      <w:r>
        <w:t xml:space="preserve"> to make decisions without judgement, whilst also creating improved performance of his employees. This creates a brand image of the company that Gary is very passionate about within the culture of his organisation (J. Stewart, 2006). </w:t>
      </w:r>
    </w:p>
    <w:p w14:paraId="57266A5D" w14:textId="77777777" w:rsidR="005E2A7B" w:rsidRDefault="005E2A7B" w:rsidP="008F0E61">
      <w:pPr>
        <w:jc w:val="center"/>
      </w:pPr>
    </w:p>
    <w:p w14:paraId="42B93924" w14:textId="11F88026" w:rsidR="00D75066" w:rsidRDefault="00D75066" w:rsidP="008F0E61">
      <w:pPr>
        <w:jc w:val="center"/>
      </w:pPr>
      <w:r>
        <w:t xml:space="preserve">Limitations of transformational leadership which Gary effectively implements through his style also has negatives for his employees. This is where he actively breeds the strength in traits of this style mentioned above but demonstrates a very clear understanding that if an </w:t>
      </w:r>
      <w:r w:rsidR="005E2A7B">
        <w:t>employee’s</w:t>
      </w:r>
      <w:r>
        <w:t xml:space="preserve"> skills are not cutting the mustard within the </w:t>
      </w:r>
      <w:r w:rsidR="005E2A7B">
        <w:t>workplace,</w:t>
      </w:r>
      <w:r>
        <w:t xml:space="preserve"> then he lets his employees know in advance that its not working out and is open to them that they are in a position of being unemployed within the company. This is where the transformational style weakens within Gary’s leadership style as employees lose confidence quickly and that the decision-making ownership that he empowers among them creates a lack of confidence in the decision making. This effects not only the time and cost of decisions that are not confidently made for the company but an environment where staff can be aware of the pressures of their decisions and </w:t>
      </w:r>
      <w:r w:rsidR="0061336A">
        <w:t xml:space="preserve">impact of </w:t>
      </w:r>
      <w:r>
        <w:t>future employment within the company</w:t>
      </w:r>
      <w:r w:rsidR="00EF6564">
        <w:t xml:space="preserve"> (Nuttawuth. M, 2014).</w:t>
      </w:r>
    </w:p>
    <w:p w14:paraId="1D64C3C7" w14:textId="3DB77259" w:rsidR="00A326A0" w:rsidRDefault="00A326A0" w:rsidP="008F0E61">
      <w:pPr>
        <w:jc w:val="center"/>
      </w:pPr>
    </w:p>
    <w:p w14:paraId="41AA9DFE" w14:textId="06CB070B" w:rsidR="00A326A0" w:rsidRDefault="00A326A0" w:rsidP="008F0E61">
      <w:pPr>
        <w:jc w:val="center"/>
        <w:rPr>
          <w:u w:val="single"/>
        </w:rPr>
      </w:pPr>
      <w:r w:rsidRPr="00A326A0">
        <w:rPr>
          <w:u w:val="single"/>
        </w:rPr>
        <w:t>Personal Leadership Style</w:t>
      </w:r>
    </w:p>
    <w:p w14:paraId="2A892F64" w14:textId="6BEBCECA" w:rsidR="000567FD" w:rsidRDefault="000567FD" w:rsidP="008F0E61">
      <w:pPr>
        <w:jc w:val="center"/>
        <w:rPr>
          <w:u w:val="single"/>
        </w:rPr>
      </w:pPr>
    </w:p>
    <w:p w14:paraId="506915D1" w14:textId="308CEF5D" w:rsidR="000567FD" w:rsidRDefault="000567FD" w:rsidP="008F0E61">
      <w:pPr>
        <w:jc w:val="center"/>
      </w:pPr>
      <w:r>
        <w:t xml:space="preserve">Two questionnaires were undertaken by myself which are created in question and point scoring format, this enabling the participant to help identify </w:t>
      </w:r>
      <w:r w:rsidR="001A14E2">
        <w:t xml:space="preserve">what strength of leadership style and traits they may possess. </w:t>
      </w:r>
      <w:r w:rsidR="00F3177C">
        <w:t>Whilst</w:t>
      </w:r>
      <w:r w:rsidR="002B3989">
        <w:t xml:space="preserve"> accumulating the scores in the questionnaire, it discovers that my leadership style is highly Democratic with a medium laisse</w:t>
      </w:r>
      <w:r w:rsidR="00F3177C">
        <w:t>z</w:t>
      </w:r>
      <w:r w:rsidR="002B3989">
        <w:t>-faire/authoritarian</w:t>
      </w:r>
      <w:r w:rsidR="00F3177C">
        <w:t xml:space="preserve"> approach.</w:t>
      </w:r>
      <w:r w:rsidR="00BB41CC">
        <w:t xml:space="preserve"> My</w:t>
      </w:r>
      <w:r w:rsidR="00F3177C">
        <w:t xml:space="preserve"> Democratic leadership is a style that relates with increased followers and engagement with their team whereby productivity, satisfaction, commitment, and involvement are highly influenced (Hackman &amp; Johnson, 19</w:t>
      </w:r>
      <w:r w:rsidR="0032395B">
        <w:t>96</w:t>
      </w:r>
      <w:r w:rsidR="00F3177C">
        <w:t xml:space="preserve">). </w:t>
      </w:r>
      <w:r w:rsidR="00BB41CC">
        <w:t xml:space="preserve">I would authorize delegation </w:t>
      </w:r>
      <w:r w:rsidR="00F3177C">
        <w:t>to followers whereby</w:t>
      </w:r>
      <w:r w:rsidR="007F106A">
        <w:t xml:space="preserve"> autonomy of decision making is trusted by </w:t>
      </w:r>
      <w:r w:rsidR="00BB41CC">
        <w:t>myself as the</w:t>
      </w:r>
      <w:r w:rsidR="007F106A">
        <w:t xml:space="preserve"> leader to team members in making decisions whilst providing ongoing support and focus for the challenging works</w:t>
      </w:r>
      <w:r w:rsidR="0046256A">
        <w:t xml:space="preserve">. (Lewin, 1939) Describes this as the most effective style of leadership where the style of the leader has vision in understanding what his followers need and make sure that they get it, and in the process generate successful and sustainable organisations. </w:t>
      </w:r>
    </w:p>
    <w:p w14:paraId="44355906" w14:textId="29C79EE0" w:rsidR="00A326A0" w:rsidRDefault="0032395B" w:rsidP="00D7130A">
      <w:pPr>
        <w:jc w:val="center"/>
      </w:pPr>
      <w:r>
        <w:t>Looking at the results of the questionnaire and understanding the democratic leadership style</w:t>
      </w:r>
      <w:r w:rsidR="007E335F">
        <w:t>, this</w:t>
      </w:r>
      <w:r>
        <w:t xml:space="preserve"> is very closely related to the style of my chosen leader Gary Vaynerchuk. One of the biggest reasons in </w:t>
      </w:r>
      <w:r w:rsidR="00D7130A">
        <w:t xml:space="preserve">choosing Gary Vaynerchuk as the leader in my assignment is that I feel that his style, traits, and values </w:t>
      </w:r>
      <w:r w:rsidR="007E335F">
        <w:t>do</w:t>
      </w:r>
      <w:r w:rsidR="00D7130A">
        <w:t xml:space="preserve"> resonate very closely to those of my own. My own style of leadership is one that would resemble this on a significant level, as I believe my personal attributes are those of being an active listener, collaborative among colleagues, </w:t>
      </w:r>
      <w:r w:rsidR="007E335F">
        <w:t xml:space="preserve">trust and value in feedback and opinions, and also i place a very high importance in transparency and communication, as i believe these are key ingredients when working as a highly effective team. My experiences within my own working life are that emphasis must be put on having trust in your team members communication. I value communication very highly because when there’s a high level of collaboration between team members in decisions that have to be made, this makes the </w:t>
      </w:r>
      <w:r w:rsidR="0036445D">
        <w:t xml:space="preserve">engagement between each other stronger and builds a high level of trust. </w:t>
      </w:r>
    </w:p>
    <w:p w14:paraId="6A26B3EA" w14:textId="675563AD" w:rsidR="00BB41CC" w:rsidRDefault="00BB41CC" w:rsidP="00D7130A">
      <w:pPr>
        <w:jc w:val="center"/>
      </w:pPr>
      <w:r>
        <w:lastRenderedPageBreak/>
        <w:t xml:space="preserve">My responsibilities as a leader would be also fostering an environment in a </w:t>
      </w:r>
      <w:r w:rsidR="005323DB">
        <w:t>democratic/</w:t>
      </w:r>
      <w:r>
        <w:t>laisse a faire approach where I understand the strengths and weaknesses of my team recognising the necessary skills and exper</w:t>
      </w:r>
      <w:r w:rsidR="005323DB">
        <w:t xml:space="preserve">iences </w:t>
      </w:r>
      <w:r>
        <w:t xml:space="preserve">that need to be adopted </w:t>
      </w:r>
      <w:r w:rsidR="005323DB">
        <w:t xml:space="preserve">within different projects and decision making. However, a laisse a faire approach has limitations within a leader of low accountability and poor involvement which does not give clarity within the role as instructions are loosely established and can leave the team in disarray. This However, is not my strongest style and my democratic approach will ensure that I have a high involvement within the team at all times </w:t>
      </w:r>
      <w:r w:rsidR="00395A03">
        <w:t>whereby</w:t>
      </w:r>
      <w:r w:rsidR="005323DB">
        <w:t xml:space="preserve"> </w:t>
      </w:r>
      <w:r w:rsidR="00395A03">
        <w:t xml:space="preserve">my perceptiveness assures support and direction at all times. Relying on experience of my team members experience and skills helps them feel appreciated which develops motivation and makes them feel important. </w:t>
      </w:r>
    </w:p>
    <w:p w14:paraId="51DDE0E7" w14:textId="3895CE2D" w:rsidR="00395A03" w:rsidRDefault="00395A03" w:rsidP="00D7130A">
      <w:pPr>
        <w:jc w:val="center"/>
      </w:pPr>
      <w:r>
        <w:t xml:space="preserve">My leadership style in this way will promote job satisfaction where there’s keenness in promoting growth in not just the organisations interests but also the individuals and improving their skills. I will strive to directly involve employees toward shaping their futures within the organisation. My traits </w:t>
      </w:r>
      <w:r w:rsidR="00F94143">
        <w:t xml:space="preserve">would be displaying a high level of emotional intelligence and interpersonal skills of people management whilst having a good level of planning and attention to detail. I believe that having personal integrity dedication and focus on human resources would play to some of my main strengths. However, although I would be required in a democratic way to take accountability for decisions that could be made bad way by my team which could be costly to the company these traits and abilities would enable me to work effectively despite limitations in aspects of an ideal leadership style. </w:t>
      </w:r>
    </w:p>
    <w:p w14:paraId="661370BB" w14:textId="7E527C5C" w:rsidR="00F94143" w:rsidRDefault="00F94143" w:rsidP="00D7130A">
      <w:pPr>
        <w:jc w:val="center"/>
      </w:pPr>
      <w:r>
        <w:t xml:space="preserve">As a leader I would strive to have a high level of integrity in fairness for all decisions that are made along with a burning desire to achieve through </w:t>
      </w:r>
      <w:r w:rsidR="00553F36">
        <w:t>teamwork which I believe is the best achievement when given team members the room to exercise creatively rather than being tied down with a bureaucratic leadership style (K. Cherry, 2006).</w:t>
      </w:r>
    </w:p>
    <w:p w14:paraId="317679D3" w14:textId="292C72AA" w:rsidR="00F3600F" w:rsidRDefault="00F3600F" w:rsidP="00D7130A">
      <w:pPr>
        <w:jc w:val="center"/>
      </w:pPr>
    </w:p>
    <w:p w14:paraId="2937A386" w14:textId="77777777" w:rsidR="00F3600F" w:rsidRDefault="00F3600F" w:rsidP="00D7130A">
      <w:pPr>
        <w:jc w:val="center"/>
      </w:pPr>
    </w:p>
    <w:p w14:paraId="64016D0D" w14:textId="022EAFA4" w:rsidR="00F3600F" w:rsidRDefault="00F3600F" w:rsidP="00D7130A">
      <w:pPr>
        <w:jc w:val="center"/>
        <w:rPr>
          <w:u w:val="single"/>
        </w:rPr>
      </w:pPr>
      <w:r w:rsidRPr="00F3600F">
        <w:rPr>
          <w:u w:val="single"/>
        </w:rPr>
        <w:t>Leading on Change.</w:t>
      </w:r>
    </w:p>
    <w:p w14:paraId="5414E78A" w14:textId="77777777" w:rsidR="00F3600F" w:rsidRPr="00F3600F" w:rsidRDefault="00F3600F" w:rsidP="00D7130A">
      <w:pPr>
        <w:jc w:val="center"/>
        <w:rPr>
          <w:u w:val="single"/>
        </w:rPr>
      </w:pPr>
    </w:p>
    <w:p w14:paraId="56FA241D" w14:textId="56891542" w:rsidR="0036445D" w:rsidRDefault="0036445D" w:rsidP="00D7130A">
      <w:pPr>
        <w:jc w:val="center"/>
      </w:pPr>
      <w:r>
        <w:t xml:space="preserve">I would place a high level of importance in making sure that my leadership style is directed in a means that my team members develop a keen attitude in maintaining teamwork as a mindset. This will ensure me and my team members that their voice in opinions, perspectives, </w:t>
      </w:r>
      <w:r w:rsidR="0086560B">
        <w:t xml:space="preserve">and creativity is always a valued asset. I believe this creates strength within the culture of the workplace where equality and value in input of the team as a collective nurture’s openness between everyone with positive attitudes and positive feedback from all areas. I believe that implementing these environmental changes within the workplace </w:t>
      </w:r>
      <w:r w:rsidR="007D24FD">
        <w:t xml:space="preserve">creates a freer flow form of communication and input of new ideas where contribution helps develop strategies and conceptualize new ideas (Dr, L. J. K. Sharma, 2013). </w:t>
      </w:r>
    </w:p>
    <w:p w14:paraId="4EC8CB3F" w14:textId="79B11939" w:rsidR="003C7494" w:rsidRDefault="003C7494" w:rsidP="00D7130A">
      <w:pPr>
        <w:jc w:val="center"/>
      </w:pPr>
      <w:r>
        <w:t xml:space="preserve">Some of the downsides </w:t>
      </w:r>
      <w:r w:rsidR="00976F98">
        <w:t>i concern</w:t>
      </w:r>
      <w:r>
        <w:t xml:space="preserve"> about my leadership style is that </w:t>
      </w:r>
      <w:r w:rsidR="00976F98">
        <w:t xml:space="preserve">because it is less autocratic then i would not want the workforce to perceive my leadership direction of one that relies solely on the team doing all the work themselves. This I believe would create resentment in my direction of leadership given the impression that they do more work than myself. I believe this if not handled correctly could in turn create a negative impact on the culture within the environment also creating a negative impression </w:t>
      </w:r>
      <w:r w:rsidR="008430FA">
        <w:t xml:space="preserve">from others as it cultivates. </w:t>
      </w:r>
    </w:p>
    <w:p w14:paraId="1A2199B1" w14:textId="1F66B33A" w:rsidR="008430FA" w:rsidRDefault="008430FA" w:rsidP="00D7130A">
      <w:pPr>
        <w:jc w:val="center"/>
      </w:pPr>
      <w:r>
        <w:lastRenderedPageBreak/>
        <w:t xml:space="preserve">It is important to me that performance is not affected if such situations arise as this can create a negative feedback loop which can impact decision making processes to slow down. Decision making processes are detrimental in </w:t>
      </w:r>
      <w:r w:rsidR="00B06828">
        <w:t>day-to-day</w:t>
      </w:r>
      <w:r>
        <w:t xml:space="preserve"> operations of the organisation and can be costly if there is a breakdown of trust and communication which could leave me in an overwhelmed position of accountability, cost and missed deadlines</w:t>
      </w:r>
      <w:r w:rsidR="0075434E">
        <w:t xml:space="preserve"> (R. Malos, 2012)</w:t>
      </w:r>
    </w:p>
    <w:p w14:paraId="412B26BE" w14:textId="7AEDD10F" w:rsidR="00B06828" w:rsidRDefault="00B06828" w:rsidP="00D7130A">
      <w:pPr>
        <w:jc w:val="center"/>
      </w:pPr>
      <w:r>
        <w:t xml:space="preserve">I believe that in order to counteract the compromising effects that </w:t>
      </w:r>
      <w:r w:rsidR="002C1C51">
        <w:t>which i</w:t>
      </w:r>
      <w:r>
        <w:t xml:space="preserve"> lead by in a democratic sense, should be that </w:t>
      </w:r>
      <w:r w:rsidR="002C1C51">
        <w:t xml:space="preserve">in terms of agility within my leadership style. Where my leadership style within the questionnaire scores a lot lower in autocratic style, i do believe I have the ability to display a stronger hand in some decision-making processes. I feel that when </w:t>
      </w:r>
      <w:r w:rsidR="007D5510">
        <w:t xml:space="preserve">implementing a work environment where autonomy is given to team members decision making, there should also be an understanding that team briefings and workshops must take place afterwards as a discussion and feedback mechanism. This is where i am practically involved in reviews where we look at decisions that have been made and offer supportive advice on how i feel the decision could have been improved or changed. This way it creates a mindset by the team members that even when decisions are made, they will also have to be subject to review and change if they have not met the desired effect. I would need to implement this in such a way that even though there is trust </w:t>
      </w:r>
      <w:r w:rsidR="00477D80">
        <w:t>and confidence in decisions made there is also process and investigation that has to take place involving myself (N. Horney, B. Passmore, T. O’Shea, 2010).</w:t>
      </w:r>
    </w:p>
    <w:p w14:paraId="05A2AAAA" w14:textId="68D111C8" w:rsidR="00477D80" w:rsidRDefault="00477D80" w:rsidP="00D7130A">
      <w:pPr>
        <w:jc w:val="center"/>
      </w:pPr>
    </w:p>
    <w:p w14:paraId="2BE38893" w14:textId="3233AFF1" w:rsidR="00244326" w:rsidRDefault="007D4A02" w:rsidP="00244326">
      <w:pPr>
        <w:jc w:val="center"/>
        <w:rPr>
          <w:u w:val="single"/>
        </w:rPr>
      </w:pPr>
      <w:r w:rsidRPr="007D4A02">
        <w:rPr>
          <w:u w:val="single"/>
        </w:rPr>
        <w:t>Engagement</w:t>
      </w:r>
      <w:r w:rsidR="00084C0B">
        <w:rPr>
          <w:u w:val="single"/>
        </w:rPr>
        <w:t>.</w:t>
      </w:r>
    </w:p>
    <w:p w14:paraId="7B91ABE6" w14:textId="1E7C8BF8" w:rsidR="00244326" w:rsidRDefault="00244326" w:rsidP="00244326">
      <w:pPr>
        <w:jc w:val="center"/>
        <w:rPr>
          <w:u w:val="single"/>
        </w:rPr>
      </w:pPr>
    </w:p>
    <w:p w14:paraId="2B1274D9" w14:textId="49622B22" w:rsidR="00244326" w:rsidRDefault="00244326" w:rsidP="00244326">
      <w:pPr>
        <w:jc w:val="center"/>
      </w:pPr>
      <w:r>
        <w:t xml:space="preserve">As a democratic leader </w:t>
      </w:r>
      <w:r w:rsidR="00C11DBF">
        <w:t>i</w:t>
      </w:r>
      <w:r>
        <w:t xml:space="preserve"> will also </w:t>
      </w:r>
      <w:r w:rsidR="00C11DBF">
        <w:t xml:space="preserve">strive </w:t>
      </w:r>
      <w:r>
        <w:t xml:space="preserve">to be a transformational </w:t>
      </w:r>
      <w:r w:rsidR="00C11DBF">
        <w:t xml:space="preserve">one </w:t>
      </w:r>
      <w:r>
        <w:t>who will identify change and motivate the group to work towards it. (J. Burns, 1978) identifies this as a concept that boosts moral and confidence by tapping into a team members sense of identity and self as a way of engagement which enables me to connect to that person and their work to work toward the lager vision. This will result in me understanding strengths of an individual and their internal motivat</w:t>
      </w:r>
      <w:r w:rsidR="00C11DBF">
        <w:t>ors</w:t>
      </w:r>
      <w:r>
        <w:t xml:space="preserve"> </w:t>
      </w:r>
      <w:r w:rsidR="00973759">
        <w:t>wh</w:t>
      </w:r>
      <w:r w:rsidR="00C11DBF">
        <w:t>ere i</w:t>
      </w:r>
      <w:r w:rsidR="00973759">
        <w:t xml:space="preserve"> can create a close relationship based on trust an equal values of what they want to achieve and the success of the team for the greater good of the organisational vison</w:t>
      </w:r>
      <w:r w:rsidR="00C11DBF">
        <w:t xml:space="preserve">, </w:t>
      </w:r>
      <w:r w:rsidR="003D130A">
        <w:t>goals,</w:t>
      </w:r>
      <w:r w:rsidR="00973759">
        <w:t xml:space="preserve"> and values. </w:t>
      </w:r>
    </w:p>
    <w:p w14:paraId="6BE05014" w14:textId="4970D462" w:rsidR="00D771DC" w:rsidRDefault="00973759" w:rsidP="00D771DC">
      <w:pPr>
        <w:jc w:val="center"/>
      </w:pPr>
      <w:r>
        <w:t xml:space="preserve">I will develop commonalities with my team sharing my own personal traits and perspectives as a way of creating a common characteristic which persuades an identity within the workforce of shared ethics, moral, and understanding of the importance of themselves in their goals and my own. Having a fixed mindset of not being afraid to grow through active feedback and criticism will strengthen my bond between the team making their input and communication create importance in how they impact my growth and their own. Engaging through active listening </w:t>
      </w:r>
      <w:r w:rsidR="00207C23">
        <w:t>will cultivate a culture of importance in each individual input within the team in how to work better. Accountability will demonstrate strength in inspiring confidence that even though bad decisions can be made, group input and feedback can create reflection and review for better decision-making processes</w:t>
      </w:r>
      <w:r w:rsidR="00D771DC">
        <w:t xml:space="preserve"> (J. Stewart, 2006). </w:t>
      </w:r>
    </w:p>
    <w:p w14:paraId="27217007" w14:textId="176CF146" w:rsidR="00C11DBF" w:rsidRDefault="00C11DBF" w:rsidP="00244326">
      <w:pPr>
        <w:jc w:val="center"/>
      </w:pPr>
    </w:p>
    <w:p w14:paraId="1AFF2206" w14:textId="3C265663" w:rsidR="003D130A" w:rsidRDefault="003D130A" w:rsidP="00244326">
      <w:pPr>
        <w:jc w:val="center"/>
      </w:pPr>
      <w:r>
        <w:t xml:space="preserve">I feel that my weaknesses within a leadership role could be that I feel that i would have a fear of </w:t>
      </w:r>
      <w:r w:rsidR="00054CA5">
        <w:t>confidence</w:t>
      </w:r>
      <w:r>
        <w:t xml:space="preserve"> in</w:t>
      </w:r>
      <w:r w:rsidR="00054CA5">
        <w:t xml:space="preserve"> some of the abilities in how i strategize each of the components of my engagement. What i understand in </w:t>
      </w:r>
      <w:r w:rsidR="00D77635">
        <w:t>this about myself</w:t>
      </w:r>
      <w:r w:rsidR="00054CA5">
        <w:t>, is that although i feel like can visualise my concept in how i see my own self trying to portray all of the enablers of democratic and transformational traits</w:t>
      </w:r>
      <w:r w:rsidR="00D77635">
        <w:t xml:space="preserve">, i also </w:t>
      </w:r>
      <w:r w:rsidR="00D77635">
        <w:lastRenderedPageBreak/>
        <w:t xml:space="preserve">do not want this to come across as unauthentic. The reasoning in this, is that walking into a new environment with all the positive ideas of leadership skills and traits of who i want to be can’t just be something I expect my team to visualise straight off the bat. My own traits sometimes </w:t>
      </w:r>
      <w:r w:rsidR="00C36669">
        <w:t>are</w:t>
      </w:r>
      <w:r w:rsidR="00D77635">
        <w:t xml:space="preserve"> that I can be very over expectant and very impatient in pushing my own thoughts and what i want my team to perceive in me which doesn’t give the time needed for my team to acclimate properly to my wa</w:t>
      </w:r>
      <w:r w:rsidR="00C36669">
        <w:t>ys</w:t>
      </w:r>
      <w:r w:rsidR="00D77635">
        <w:t>, “even though intentions are good”. My patience is a working progress with some overzealousness i</w:t>
      </w:r>
      <w:r w:rsidR="00C36669">
        <w:t xml:space="preserve">n enthusiasm for what I want achieved. I </w:t>
      </w:r>
      <w:r w:rsidR="00D77635">
        <w:t xml:space="preserve">feel </w:t>
      </w:r>
      <w:r w:rsidR="00C36669">
        <w:t>this</w:t>
      </w:r>
      <w:r w:rsidR="00D77635">
        <w:t xml:space="preserve"> could </w:t>
      </w:r>
      <w:r w:rsidR="00C36669">
        <w:t xml:space="preserve">possibly </w:t>
      </w:r>
      <w:r w:rsidR="00D77635">
        <w:t xml:space="preserve">be a major </w:t>
      </w:r>
      <w:r w:rsidR="00C36669">
        <w:t xml:space="preserve">limitation and also critical factor in my team perceiving an image of me as overbearing if coming across to strongly and too quickly. This could implicate my teams’ personal thoughts and feelings in the early stages of getting to know me which could seam counter intuitive in my true nature of what I desire from my leadership style. If this </w:t>
      </w:r>
      <w:r w:rsidR="00CE0ACE">
        <w:t>impacts my role too early within the beginning stages of my leadership then it could cause boundaries and conflict within the team instead of harmonisation</w:t>
      </w:r>
      <w:r w:rsidR="00D771DC">
        <w:t>, along with performance issues</w:t>
      </w:r>
      <w:r w:rsidR="00CE0ACE">
        <w:t xml:space="preserve">. I feel in order to counteract this I need to not just understand my traits of leadership style but have patience and practice of engagement where the active listening along with probably a more relaxed approach rather than forceful will be more nurturing to my style. This will be perceived as more authentic but also achieve an image that’s more respected and considerate in </w:t>
      </w:r>
      <w:r w:rsidR="00D771DC">
        <w:t xml:space="preserve">how I actually want my leadership style to be a genuine one. </w:t>
      </w:r>
    </w:p>
    <w:p w14:paraId="5FDC33BE" w14:textId="77777777" w:rsidR="00D771DC" w:rsidRDefault="00D771DC" w:rsidP="00244326">
      <w:pPr>
        <w:jc w:val="center"/>
      </w:pPr>
    </w:p>
    <w:p w14:paraId="020511FE" w14:textId="5BF6D39F" w:rsidR="00973759" w:rsidRDefault="00207C23" w:rsidP="00244326">
      <w:pPr>
        <w:jc w:val="center"/>
      </w:pPr>
      <w:r>
        <w:t xml:space="preserve"> (J. Stewart, 2006). </w:t>
      </w:r>
    </w:p>
    <w:p w14:paraId="29A6BF1B" w14:textId="77777777" w:rsidR="003244C0" w:rsidRDefault="003244C0" w:rsidP="00244326">
      <w:pPr>
        <w:jc w:val="center"/>
      </w:pPr>
    </w:p>
    <w:p w14:paraId="256B2550" w14:textId="3ECEE12A" w:rsidR="003244C0" w:rsidRDefault="003244C0" w:rsidP="00244326">
      <w:pPr>
        <w:jc w:val="center"/>
        <w:rPr>
          <w:u w:val="single"/>
        </w:rPr>
      </w:pPr>
      <w:r w:rsidRPr="003244C0">
        <w:rPr>
          <w:u w:val="single"/>
        </w:rPr>
        <w:t>Planning.</w:t>
      </w:r>
    </w:p>
    <w:p w14:paraId="21A0D06A" w14:textId="31684947" w:rsidR="003244C0" w:rsidRDefault="003244C0" w:rsidP="00244326">
      <w:pPr>
        <w:jc w:val="center"/>
        <w:rPr>
          <w:u w:val="single"/>
        </w:rPr>
      </w:pPr>
    </w:p>
    <w:p w14:paraId="08CFE94F" w14:textId="770C1486" w:rsidR="003244C0" w:rsidRDefault="003244C0" w:rsidP="00244326">
      <w:pPr>
        <w:jc w:val="center"/>
      </w:pPr>
      <w:r>
        <w:t xml:space="preserve">My strategy will be of influence in a positive role model for my team where my actions will match my words to increase alignment with the organisational goals. I will actively demonstrate charisma, </w:t>
      </w:r>
      <w:r w:rsidR="00084C0B">
        <w:t>energy,</w:t>
      </w:r>
      <w:r>
        <w:t xml:space="preserve"> and passion to my team members where my influence will be meaningful as actions in empowering the team’s success. I am a big believer in acting at a HR level where I believe that this should be the future in getting to know each team member individually as a friend, mentor, and confidant. This emphasises genuine concern at a personal level where trust in what they believe you want for them as a </w:t>
      </w:r>
      <w:r w:rsidR="00FA53BD">
        <w:t xml:space="preserve">personal goal and achievement is the same as what I want them to achieve not just for them but for the team and myself. I believe that this creates a psychologically safe work environment creating a culture of creativity and innovation where trust enables the employee’s confidence in decision making performance and self-efficacy. Coaching team members in shared strategies allows me to create a thriving workforce who are mentally fit and productive with more resilience and engagement with each other (R. Smith, 2015).  </w:t>
      </w:r>
      <w:r>
        <w:t xml:space="preserve"> </w:t>
      </w:r>
    </w:p>
    <w:p w14:paraId="4A59E0BD" w14:textId="750F9AA8" w:rsidR="00C0118C" w:rsidRDefault="00C0118C" w:rsidP="00244326">
      <w:pPr>
        <w:jc w:val="center"/>
      </w:pPr>
    </w:p>
    <w:p w14:paraId="28599C4E" w14:textId="62124A1F" w:rsidR="007D4A02" w:rsidRDefault="00C0118C" w:rsidP="00084C0B">
      <w:pPr>
        <w:jc w:val="center"/>
        <w:rPr>
          <w:u w:val="single"/>
        </w:rPr>
      </w:pPr>
      <w:r w:rsidRPr="00C0118C">
        <w:rPr>
          <w:u w:val="single"/>
        </w:rPr>
        <w:t>Conclusion.</w:t>
      </w:r>
    </w:p>
    <w:p w14:paraId="72B27B79" w14:textId="4437C698" w:rsidR="00084C0B" w:rsidRDefault="00084C0B" w:rsidP="00084C0B">
      <w:pPr>
        <w:jc w:val="center"/>
        <w:rPr>
          <w:u w:val="single"/>
        </w:rPr>
      </w:pPr>
    </w:p>
    <w:p w14:paraId="2ACA95F4" w14:textId="3D28FE72" w:rsidR="00084C0B" w:rsidRDefault="00084C0B" w:rsidP="00084C0B">
      <w:pPr>
        <w:jc w:val="center"/>
      </w:pPr>
      <w:r>
        <w:t xml:space="preserve">My exploration and findings about leadership style, traits and theories throughout my essay </w:t>
      </w:r>
      <w:r w:rsidR="00783D57">
        <w:t xml:space="preserve">uncovers many successful ways of leadership that can be relevant within any organisation. The style’s that have been talked about have many strengths and some weaknesses which strategize great ways in how leaders should adopt these in </w:t>
      </w:r>
      <w:r w:rsidR="00C11DBF">
        <w:t>strategizing</w:t>
      </w:r>
      <w:r w:rsidR="00783D57">
        <w:t xml:space="preserve"> a successful leadership plan</w:t>
      </w:r>
      <w:r w:rsidR="001E6257">
        <w:t>. This can then be implemented</w:t>
      </w:r>
      <w:r w:rsidR="00783D57">
        <w:t xml:space="preserve"> in directing their workforce in a way that benefits themselves</w:t>
      </w:r>
      <w:r w:rsidR="001E6257">
        <w:t xml:space="preserve">, their </w:t>
      </w:r>
      <w:r w:rsidR="001E6257">
        <w:lastRenderedPageBreak/>
        <w:t>employees and organisation</w:t>
      </w:r>
      <w:r w:rsidR="00C11DBF">
        <w:t>,</w:t>
      </w:r>
      <w:r w:rsidR="001E6257">
        <w:t xml:space="preserve"> not just as a financial success but also the success of a great cultural environment of innovation, creativity, safety, and psychological needs of the workforce. </w:t>
      </w:r>
    </w:p>
    <w:p w14:paraId="68B61E8C" w14:textId="5A99F53D" w:rsidR="00B737FA" w:rsidRDefault="00B737FA" w:rsidP="00084C0B">
      <w:pPr>
        <w:jc w:val="center"/>
      </w:pPr>
      <w:r>
        <w:t>The analysation of Gary Vee as a leader demonstrates that his leadership style as democratic/laisse</w:t>
      </w:r>
      <w:r w:rsidR="000D4FE9">
        <w:t xml:space="preserve">z </w:t>
      </w:r>
      <w:r>
        <w:t>fai</w:t>
      </w:r>
      <w:r w:rsidR="000D4FE9">
        <w:t>r</w:t>
      </w:r>
      <w:r>
        <w:t xml:space="preserve">e is a genuine authentic style </w:t>
      </w:r>
      <w:r w:rsidR="000D4FE9">
        <w:t xml:space="preserve">where when combined with a natural level of emotional intelligence and partnership of consistent engagement with his team creates a great level of admiration by his followers. Gary creates a stimulating environment for growth, motivation, and innovation for his team, coupled with delegated autonomy of decision making to team members as a show of trust and confidence. This then reviewed through strategized team </w:t>
      </w:r>
      <w:r w:rsidR="00321366">
        <w:t>briefs in how to create better decision-making formats which creates a culture of family like values in understanding that Gary appreciates the team as well as fulfilling the companies needs. However, many weaknesses have been identified within Gary’s style such as a conflict of how employees decision making can also leave employees in an element of danger through performance indicator requirements by Gary to be successful within the environment. This has led to employees being fearful of their longevity within the workplace and a</w:t>
      </w:r>
      <w:r w:rsidR="001A0E21">
        <w:t>n inability to commit to decisions being made by them because of uncertainty. This has compromising effects to the culture within the organisation and people leaving because of it. This also has a negative effect on the organisations time and financial impact from</w:t>
      </w:r>
      <w:r w:rsidR="00683B58">
        <w:t xml:space="preserve"> </w:t>
      </w:r>
      <w:r w:rsidR="001A0E21">
        <w:t>decisions not being made or lost in the moment.</w:t>
      </w:r>
    </w:p>
    <w:p w14:paraId="1E25178B" w14:textId="0C5BC464" w:rsidR="001A0E21" w:rsidRDefault="001A0E21" w:rsidP="00683B58">
      <w:pPr>
        <w:jc w:val="center"/>
      </w:pPr>
      <w:r>
        <w:t>My own personal reflection on my leadership style and traits has</w:t>
      </w:r>
      <w:r w:rsidR="00683B58">
        <w:t xml:space="preserve"> been of similarity of Gary Vee’s however, critical discussion of my style and traits has shown than vulnerabilities through impatience and over zealousness in my keenness in my approach. Although my traits and genuineness in my leadership style display the qualities that create great leadership influence and approach, the authenticity of this approach is crucial when establishing first engagement with my team members. </w:t>
      </w:r>
    </w:p>
    <w:p w14:paraId="3789E5AE" w14:textId="5FABD0DE" w:rsidR="00683B58" w:rsidRDefault="00683B58" w:rsidP="00683B58">
      <w:pPr>
        <w:jc w:val="center"/>
      </w:pPr>
      <w:r>
        <w:t xml:space="preserve">If this authenticity is not adopted in the early stages of development within the team it can ultimately distain from the genuine traits and values of my leadership in creating a positive relationship and culture within the environment. First impressions and how i manage my patience in developing my leadership abilities in a positive impactful way are a learning curve </w:t>
      </w:r>
      <w:r w:rsidR="00E40212">
        <w:t>whereby motivating my team i must first have the respect and relationship where my own goals are aligned with their own.</w:t>
      </w:r>
    </w:p>
    <w:p w14:paraId="3CEA18B8" w14:textId="7BC31C4A" w:rsidR="00E40212" w:rsidRDefault="00E40212" w:rsidP="00683B58">
      <w:pPr>
        <w:jc w:val="center"/>
      </w:pPr>
    </w:p>
    <w:p w14:paraId="07212DBC" w14:textId="09B7B74E" w:rsidR="00E40212" w:rsidRPr="00084C0B" w:rsidRDefault="00E40212" w:rsidP="00683B58">
      <w:pPr>
        <w:jc w:val="center"/>
      </w:pPr>
      <w:r>
        <w:t>Damien Roberts 1904978.</w:t>
      </w:r>
    </w:p>
    <w:p w14:paraId="51D60FF5" w14:textId="77777777" w:rsidR="007D4A02" w:rsidRPr="007D4A02" w:rsidRDefault="007D4A02" w:rsidP="00D7130A">
      <w:pPr>
        <w:jc w:val="center"/>
      </w:pPr>
    </w:p>
    <w:p w14:paraId="7C6E6761" w14:textId="77777777" w:rsidR="00477D80" w:rsidRPr="00D7130A" w:rsidRDefault="00477D80" w:rsidP="00D7130A">
      <w:pPr>
        <w:jc w:val="center"/>
      </w:pPr>
    </w:p>
    <w:p w14:paraId="62C2CA4F" w14:textId="77777777" w:rsidR="00F3600F" w:rsidRDefault="00F3600F" w:rsidP="00E40212">
      <w:pPr>
        <w:rPr>
          <w:u w:val="single"/>
        </w:rPr>
      </w:pPr>
    </w:p>
    <w:p w14:paraId="08F854BE" w14:textId="61D27AED" w:rsidR="005A6D98" w:rsidRDefault="008F0E61" w:rsidP="00FC7813">
      <w:pPr>
        <w:jc w:val="center"/>
        <w:rPr>
          <w:u w:val="single"/>
        </w:rPr>
      </w:pPr>
      <w:r>
        <w:rPr>
          <w:u w:val="single"/>
        </w:rPr>
        <w:t>References.</w:t>
      </w:r>
    </w:p>
    <w:p w14:paraId="0C3E0CDE" w14:textId="43805E17" w:rsidR="008F0E61" w:rsidRDefault="008F0E61" w:rsidP="00FC7813">
      <w:pPr>
        <w:jc w:val="center"/>
        <w:rPr>
          <w:u w:val="single"/>
        </w:rPr>
      </w:pPr>
    </w:p>
    <w:p w14:paraId="2EA67019" w14:textId="247B4516" w:rsidR="008F0E61" w:rsidRDefault="008F0E61" w:rsidP="000F5849">
      <w:pPr>
        <w:jc w:val="center"/>
        <w:rPr>
          <w:color w:val="000000"/>
          <w:shd w:val="clear" w:color="auto" w:fill="FFFFFF"/>
        </w:rPr>
      </w:pPr>
      <w:r>
        <w:rPr>
          <w:color w:val="000000"/>
          <w:shd w:val="clear" w:color="auto" w:fill="FFFFFF"/>
        </w:rPr>
        <w:t>GaryVee. (2017). </w:t>
      </w:r>
      <w:r>
        <w:rPr>
          <w:i/>
          <w:iCs/>
          <w:color w:val="000000"/>
          <w:shd w:val="clear" w:color="auto" w:fill="FFFFFF"/>
        </w:rPr>
        <w:t xml:space="preserve">WHO IS GARY </w:t>
      </w:r>
      <w:r>
        <w:rPr>
          <w:i/>
          <w:iCs/>
          <w:color w:val="000000"/>
          <w:shd w:val="clear" w:color="auto" w:fill="FFFFFF"/>
        </w:rPr>
        <w:t>VAYNERCHUK?</w:t>
      </w:r>
      <w:r>
        <w:rPr>
          <w:color w:val="000000"/>
          <w:shd w:val="clear" w:color="auto" w:fill="FFFFFF"/>
        </w:rPr>
        <w:t xml:space="preserve"> [Online Video]. 18 November. Available from: </w:t>
      </w:r>
      <w:hyperlink r:id="rId5" w:history="1">
        <w:r w:rsidR="000F5849" w:rsidRPr="004F409C">
          <w:rPr>
            <w:rStyle w:val="Hyperlink"/>
            <w:shd w:val="clear" w:color="auto" w:fill="FFFFFF"/>
          </w:rPr>
          <w:t>https://www.youtube.com/watch?v=0ilcARIMBv4</w:t>
        </w:r>
      </w:hyperlink>
      <w:r>
        <w:rPr>
          <w:color w:val="000000"/>
          <w:shd w:val="clear" w:color="auto" w:fill="FFFFFF"/>
        </w:rPr>
        <w:t>.</w:t>
      </w:r>
      <w:r w:rsidR="000F5849">
        <w:rPr>
          <w:color w:val="000000"/>
          <w:shd w:val="clear" w:color="auto" w:fill="FFFFFF"/>
        </w:rPr>
        <w:t xml:space="preserve"> </w:t>
      </w:r>
      <w:r>
        <w:rPr>
          <w:color w:val="000000"/>
          <w:shd w:val="clear" w:color="auto" w:fill="FFFFFF"/>
        </w:rPr>
        <w:t>[Accessed: 20 November 2022].</w:t>
      </w:r>
    </w:p>
    <w:p w14:paraId="2AC59B84" w14:textId="518F7A41" w:rsidR="000F5849" w:rsidRDefault="000F5849" w:rsidP="000F5849">
      <w:pPr>
        <w:jc w:val="center"/>
        <w:rPr>
          <w:color w:val="000000"/>
          <w:shd w:val="clear" w:color="auto" w:fill="FFFFFF"/>
        </w:rPr>
      </w:pPr>
      <w:r>
        <w:rPr>
          <w:color w:val="000000"/>
          <w:shd w:val="clear" w:color="auto" w:fill="FFFFFF"/>
        </w:rPr>
        <w:t>B. M. Anderson, (2022). </w:t>
      </w:r>
      <w:r>
        <w:rPr>
          <w:i/>
          <w:iCs/>
          <w:color w:val="000000"/>
          <w:shd w:val="clear" w:color="auto" w:fill="FFFFFF"/>
        </w:rPr>
        <w:t>Gary Vee Says These are the Two Most Important Traits for Leaders</w:t>
      </w:r>
      <w:r>
        <w:rPr>
          <w:color w:val="000000"/>
          <w:shd w:val="clear" w:color="auto" w:fill="FFFFFF"/>
        </w:rPr>
        <w:t xml:space="preserve"> [Online]. Available at: </w:t>
      </w:r>
      <w:hyperlink r:id="rId6" w:history="1">
        <w:r w:rsidRPr="004F409C">
          <w:rPr>
            <w:rStyle w:val="Hyperlink"/>
            <w:shd w:val="clear" w:color="auto" w:fill="FFFFFF"/>
          </w:rPr>
          <w:t>https://www.linkedin.com/business/talent/blog/talent-connect/gary-vee-details-most-important-traits-for-leaders</w:t>
        </w:r>
      </w:hyperlink>
      <w:r>
        <w:rPr>
          <w:color w:val="000000"/>
          <w:shd w:val="clear" w:color="auto" w:fill="FFFFFF"/>
        </w:rPr>
        <w:t>.</w:t>
      </w:r>
      <w:r>
        <w:rPr>
          <w:color w:val="000000"/>
          <w:shd w:val="clear" w:color="auto" w:fill="FFFFFF"/>
        </w:rPr>
        <w:t xml:space="preserve"> (Accessed: 20 November 2022).</w:t>
      </w:r>
    </w:p>
    <w:p w14:paraId="51FEBCF9" w14:textId="4A312140" w:rsidR="0015135D" w:rsidRDefault="0015135D" w:rsidP="0015135D">
      <w:pPr>
        <w:pStyle w:val="citation-container"/>
        <w:shd w:val="clear" w:color="auto" w:fill="F6F6F6"/>
        <w:ind w:left="360"/>
        <w:jc w:val="center"/>
        <w:rPr>
          <w:rStyle w:val="Hyperlink"/>
          <w:rFonts w:asciiTheme="minorHAnsi" w:hAnsiTheme="minorHAnsi" w:cstheme="minorHAnsi"/>
          <w:color w:val="000000" w:themeColor="text1"/>
          <w:sz w:val="22"/>
          <w:szCs w:val="22"/>
          <w:u w:val="none"/>
        </w:rPr>
      </w:pPr>
      <w:r w:rsidRPr="002E2CA1">
        <w:rPr>
          <w:rFonts w:asciiTheme="minorHAnsi" w:hAnsiTheme="minorHAnsi" w:cstheme="minorHAnsi"/>
          <w:color w:val="000000" w:themeColor="text1"/>
          <w:sz w:val="22"/>
          <w:szCs w:val="22"/>
        </w:rPr>
        <w:lastRenderedPageBreak/>
        <w:t xml:space="preserve">Escalante, Helena. ‘Gary Vee’s Philosophy on Leadership’. EntreGurus, 11 Nov. 2018, </w:t>
      </w:r>
      <w:hyperlink r:id="rId7" w:history="1">
        <w:r w:rsidRPr="004F409C">
          <w:rPr>
            <w:rStyle w:val="Hyperlink"/>
            <w:rFonts w:asciiTheme="minorHAnsi" w:hAnsiTheme="minorHAnsi" w:cstheme="minorHAnsi"/>
            <w:sz w:val="22"/>
            <w:szCs w:val="22"/>
          </w:rPr>
          <w:t>https://entregurus.com/gary-vee-philosophy-leadership/</w:t>
        </w:r>
      </w:hyperlink>
      <w:r>
        <w:rPr>
          <w:rStyle w:val="Hyperlink"/>
          <w:rFonts w:asciiTheme="minorHAnsi" w:hAnsiTheme="minorHAnsi" w:cstheme="minorHAnsi"/>
          <w:color w:val="000000" w:themeColor="text1"/>
          <w:sz w:val="22"/>
          <w:szCs w:val="22"/>
        </w:rPr>
        <w:t>.</w:t>
      </w:r>
      <w:r>
        <w:rPr>
          <w:rStyle w:val="Hyperlink"/>
          <w:rFonts w:asciiTheme="minorHAnsi" w:hAnsiTheme="minorHAnsi" w:cstheme="minorHAnsi"/>
          <w:color w:val="000000" w:themeColor="text1"/>
          <w:sz w:val="22"/>
          <w:szCs w:val="22"/>
          <w:u w:val="none"/>
        </w:rPr>
        <w:t xml:space="preserve"> </w:t>
      </w:r>
      <w:r>
        <w:rPr>
          <w:rStyle w:val="Hyperlink"/>
          <w:rFonts w:asciiTheme="minorHAnsi" w:hAnsiTheme="minorHAnsi" w:cstheme="minorHAnsi"/>
          <w:color w:val="000000" w:themeColor="text1"/>
          <w:sz w:val="22"/>
          <w:szCs w:val="22"/>
        </w:rPr>
        <w:t>(</w:t>
      </w:r>
      <w:r>
        <w:rPr>
          <w:rStyle w:val="Hyperlink"/>
          <w:rFonts w:asciiTheme="minorHAnsi" w:hAnsiTheme="minorHAnsi" w:cstheme="minorHAnsi"/>
          <w:color w:val="000000" w:themeColor="text1"/>
          <w:sz w:val="22"/>
          <w:szCs w:val="22"/>
          <w:u w:val="none"/>
        </w:rPr>
        <w:t>Accessed: 21 November 2022).</w:t>
      </w:r>
    </w:p>
    <w:p w14:paraId="59D56938" w14:textId="5BA7A98C" w:rsidR="00524D0E" w:rsidRDefault="00524D0E" w:rsidP="0015135D">
      <w:pPr>
        <w:pStyle w:val="citation-container"/>
        <w:shd w:val="clear" w:color="auto" w:fill="F6F6F6"/>
        <w:ind w:left="360"/>
        <w:jc w:val="center"/>
        <w:rPr>
          <w:rFonts w:asciiTheme="minorHAnsi" w:eastAsiaTheme="minorHAnsi" w:hAnsiTheme="minorHAnsi" w:cstheme="minorBidi"/>
          <w:sz w:val="22"/>
          <w:szCs w:val="22"/>
          <w:lang w:eastAsia="en-US"/>
        </w:rPr>
      </w:pPr>
      <w:r w:rsidRPr="00524D0E">
        <w:rPr>
          <w:sz w:val="22"/>
          <w:szCs w:val="22"/>
        </w:rPr>
        <w:t>S</w:t>
      </w:r>
      <w:r>
        <w:rPr>
          <w:sz w:val="22"/>
          <w:szCs w:val="22"/>
        </w:rPr>
        <w:t xml:space="preserve">uzanne </w:t>
      </w:r>
      <w:r w:rsidRPr="00524D0E">
        <w:rPr>
          <w:sz w:val="22"/>
          <w:szCs w:val="22"/>
        </w:rPr>
        <w:t>G. B</w:t>
      </w:r>
      <w:r>
        <w:rPr>
          <w:sz w:val="22"/>
          <w:szCs w:val="22"/>
        </w:rPr>
        <w:t>enson</w:t>
      </w:r>
      <w:r w:rsidRPr="00524D0E">
        <w:rPr>
          <w:sz w:val="22"/>
          <w:szCs w:val="22"/>
        </w:rPr>
        <w:t xml:space="preserve"> PhD and S</w:t>
      </w:r>
      <w:r>
        <w:rPr>
          <w:sz w:val="22"/>
          <w:szCs w:val="22"/>
        </w:rPr>
        <w:t>tephen</w:t>
      </w:r>
      <w:r w:rsidRPr="00524D0E">
        <w:rPr>
          <w:sz w:val="22"/>
          <w:szCs w:val="22"/>
        </w:rPr>
        <w:t xml:space="preserve"> P. D</w:t>
      </w:r>
      <w:r>
        <w:rPr>
          <w:sz w:val="22"/>
          <w:szCs w:val="22"/>
        </w:rPr>
        <w:t>undis</w:t>
      </w:r>
      <w:r w:rsidRPr="00524D0E">
        <w:rPr>
          <w:sz w:val="22"/>
          <w:szCs w:val="22"/>
        </w:rPr>
        <w:t xml:space="preserve"> JD, PhD</w:t>
      </w:r>
      <w:r>
        <w:rPr>
          <w:sz w:val="22"/>
          <w:szCs w:val="22"/>
        </w:rPr>
        <w:t xml:space="preserve">, (2003). </w:t>
      </w:r>
      <w:r w:rsidRPr="00524D0E">
        <w:rPr>
          <w:sz w:val="22"/>
          <w:szCs w:val="22"/>
        </w:rPr>
        <w:t>Understanding and motivating health care employees: integrating Maslow's hierarchy of needs</w:t>
      </w:r>
      <w:r>
        <w:rPr>
          <w:sz w:val="22"/>
          <w:szCs w:val="22"/>
        </w:rPr>
        <w:t xml:space="preserve">. Available at: </w:t>
      </w:r>
      <w:hyperlink r:id="rId8" w:history="1">
        <w:r w:rsidRPr="00524D0E">
          <w:rPr>
            <w:rFonts w:asciiTheme="minorHAnsi" w:eastAsiaTheme="minorHAnsi" w:hAnsiTheme="minorHAnsi" w:cstheme="minorBidi"/>
            <w:color w:val="0000FF"/>
            <w:sz w:val="22"/>
            <w:szCs w:val="22"/>
            <w:u w:val="single"/>
            <w:lang w:eastAsia="en-US"/>
          </w:rPr>
          <w:t>Media,</w:t>
        </w:r>
        <w:proofErr w:type="gramStart"/>
        <w:r w:rsidRPr="00524D0E">
          <w:rPr>
            <w:rFonts w:asciiTheme="minorHAnsi" w:eastAsiaTheme="minorHAnsi" w:hAnsiTheme="minorHAnsi" w:cstheme="minorBidi"/>
            <w:color w:val="0000FF"/>
            <w:sz w:val="22"/>
            <w:szCs w:val="22"/>
            <w:u w:val="single"/>
            <w:lang w:eastAsia="en-US"/>
          </w:rPr>
          <w:t>264500,en.pdf</w:t>
        </w:r>
        <w:proofErr w:type="gramEnd"/>
        <w:r w:rsidRPr="00524D0E">
          <w:rPr>
            <w:rFonts w:asciiTheme="minorHAnsi" w:eastAsiaTheme="minorHAnsi" w:hAnsiTheme="minorHAnsi" w:cstheme="minorBidi"/>
            <w:color w:val="0000FF"/>
            <w:sz w:val="22"/>
            <w:szCs w:val="22"/>
            <w:u w:val="single"/>
            <w:lang w:eastAsia="en-US"/>
          </w:rPr>
          <w:t xml:space="preserve"> (qub.ac.uk)</w:t>
        </w:r>
      </w:hyperlink>
      <w:r>
        <w:rPr>
          <w:rFonts w:asciiTheme="minorHAnsi" w:eastAsiaTheme="minorHAnsi" w:hAnsiTheme="minorHAnsi" w:cstheme="minorBidi"/>
          <w:sz w:val="22"/>
          <w:szCs w:val="22"/>
          <w:lang w:eastAsia="en-US"/>
        </w:rPr>
        <w:t>. (Accessed: 21 November 2022).</w:t>
      </w:r>
    </w:p>
    <w:p w14:paraId="4A2035BA" w14:textId="2177FEF6" w:rsidR="00B262B1" w:rsidRDefault="00B262B1" w:rsidP="0015135D">
      <w:pPr>
        <w:pStyle w:val="citation-container"/>
        <w:shd w:val="clear" w:color="auto" w:fill="F6F6F6"/>
        <w:ind w:left="360"/>
        <w:jc w:val="center"/>
        <w:rPr>
          <w:rFonts w:asciiTheme="minorHAnsi" w:eastAsiaTheme="minorHAnsi" w:hAnsiTheme="minorHAnsi" w:cstheme="minorBidi"/>
          <w:sz w:val="22"/>
          <w:szCs w:val="22"/>
          <w:lang w:eastAsia="en-US"/>
        </w:rPr>
      </w:pPr>
      <w:r>
        <w:rPr>
          <w:sz w:val="22"/>
          <w:szCs w:val="22"/>
        </w:rPr>
        <w:t>Reddit, (2019)</w:t>
      </w:r>
      <w:r w:rsidRPr="00B262B1">
        <w:rPr>
          <w:rFonts w:asciiTheme="minorHAnsi" w:hAnsiTheme="minorHAnsi" w:cstheme="minorHAnsi"/>
          <w:color w:val="000000" w:themeColor="text1"/>
          <w:sz w:val="22"/>
          <w:szCs w:val="22"/>
        </w:rPr>
        <w:t>.</w:t>
      </w:r>
      <w:r>
        <w:rPr>
          <w:rFonts w:asciiTheme="minorHAnsi" w:hAnsiTheme="minorHAnsi" w:cstheme="minorHAnsi"/>
          <w:color w:val="000000" w:themeColor="text1"/>
          <w:sz w:val="22"/>
          <w:szCs w:val="22"/>
        </w:rPr>
        <w:t xml:space="preserve"> Has anyone had experience working at Vayner </w:t>
      </w:r>
      <w:r w:rsidR="0014452B">
        <w:rPr>
          <w:rFonts w:asciiTheme="minorHAnsi" w:hAnsiTheme="minorHAnsi" w:cstheme="minorHAnsi"/>
          <w:color w:val="000000" w:themeColor="text1"/>
          <w:sz w:val="22"/>
          <w:szCs w:val="22"/>
        </w:rPr>
        <w:t xml:space="preserve">Media? Available at: </w:t>
      </w:r>
      <w:hyperlink r:id="rId9" w:history="1">
        <w:r w:rsidR="0014452B" w:rsidRPr="0014452B">
          <w:rPr>
            <w:rFonts w:asciiTheme="minorHAnsi" w:eastAsiaTheme="minorHAnsi" w:hAnsiTheme="minorHAnsi" w:cstheme="minorBidi"/>
            <w:color w:val="0000FF"/>
            <w:sz w:val="22"/>
            <w:szCs w:val="22"/>
            <w:u w:val="single"/>
            <w:lang w:eastAsia="en-US"/>
          </w:rPr>
          <w:t xml:space="preserve">Has anyone had experience working at </w:t>
        </w:r>
        <w:proofErr w:type="spellStart"/>
        <w:r w:rsidR="0014452B" w:rsidRPr="0014452B">
          <w:rPr>
            <w:rFonts w:asciiTheme="minorHAnsi" w:eastAsiaTheme="minorHAnsi" w:hAnsiTheme="minorHAnsi" w:cstheme="minorBidi"/>
            <w:color w:val="0000FF"/>
            <w:sz w:val="22"/>
            <w:szCs w:val="22"/>
            <w:u w:val="single"/>
            <w:lang w:eastAsia="en-US"/>
          </w:rPr>
          <w:t>VaynerMedia</w:t>
        </w:r>
        <w:proofErr w:type="spellEnd"/>
        <w:r w:rsidR="0014452B" w:rsidRPr="0014452B">
          <w:rPr>
            <w:rFonts w:asciiTheme="minorHAnsi" w:eastAsiaTheme="minorHAnsi" w:hAnsiTheme="minorHAnsi" w:cstheme="minorBidi"/>
            <w:color w:val="0000FF"/>
            <w:sz w:val="22"/>
            <w:szCs w:val="22"/>
            <w:u w:val="single"/>
            <w:lang w:eastAsia="en-US"/>
          </w:rPr>
          <w:t>? : advertising (reddit.com)</w:t>
        </w:r>
      </w:hyperlink>
      <w:r w:rsidR="0014452B">
        <w:rPr>
          <w:rFonts w:asciiTheme="minorHAnsi" w:eastAsiaTheme="minorHAnsi" w:hAnsiTheme="minorHAnsi" w:cstheme="minorBidi"/>
          <w:sz w:val="22"/>
          <w:szCs w:val="22"/>
          <w:lang w:eastAsia="en-US"/>
        </w:rPr>
        <w:t>. (Accessed: 21 November 2022).</w:t>
      </w:r>
    </w:p>
    <w:p w14:paraId="0B6105E2" w14:textId="76621C1E" w:rsidR="00A83504" w:rsidRDefault="00A83504" w:rsidP="00A83504">
      <w:pPr>
        <w:pStyle w:val="citation-container"/>
        <w:shd w:val="clear" w:color="auto" w:fill="F6F6F6"/>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Greenberg. R, 2003. Behaviour in Organisations Understanding and Managing the Human Side of Work. 7</w:t>
      </w:r>
      <w:r w:rsidRPr="00A83504">
        <w:rPr>
          <w:rFonts w:asciiTheme="minorHAnsi" w:eastAsiaTheme="minorHAnsi" w:hAnsiTheme="minorHAnsi" w:cstheme="minorBidi"/>
          <w:sz w:val="22"/>
          <w:szCs w:val="22"/>
          <w:vertAlign w:val="superscript"/>
          <w:lang w:eastAsia="en-US"/>
        </w:rPr>
        <w:t>th</w:t>
      </w:r>
      <w:r>
        <w:rPr>
          <w:rFonts w:asciiTheme="minorHAnsi" w:eastAsiaTheme="minorHAnsi" w:hAnsiTheme="minorHAnsi" w:cstheme="minorBidi"/>
          <w:sz w:val="22"/>
          <w:szCs w:val="22"/>
          <w:lang w:eastAsia="en-US"/>
        </w:rPr>
        <w:t xml:space="preserve"> Edition. Prentice Hall: Pearson Prentice Hall. (Accessed: 21 November 2022).</w:t>
      </w:r>
    </w:p>
    <w:p w14:paraId="7A8B7422" w14:textId="77777777" w:rsidR="00103013" w:rsidRDefault="00103013" w:rsidP="00103013">
      <w:pPr>
        <w:pStyle w:val="citation-container"/>
        <w:pBdr>
          <w:bottom w:val="single" w:sz="6" w:space="0" w:color="EBEBEB"/>
        </w:pBdr>
        <w:shd w:val="clear" w:color="auto" w:fill="F6F6F6"/>
        <w:ind w:left="360"/>
        <w:jc w:val="center"/>
        <w:rPr>
          <w:rFonts w:asciiTheme="minorHAnsi" w:hAnsiTheme="minorHAnsi" w:cstheme="minorHAnsi"/>
          <w:color w:val="000000" w:themeColor="text1"/>
          <w:sz w:val="22"/>
          <w:szCs w:val="22"/>
        </w:rPr>
      </w:pPr>
    </w:p>
    <w:p w14:paraId="2CDDAE40" w14:textId="3361651C" w:rsidR="00103013" w:rsidRPr="00103013" w:rsidRDefault="00103013" w:rsidP="00103013">
      <w:pPr>
        <w:pStyle w:val="citation-container"/>
        <w:shd w:val="clear" w:color="auto" w:fill="F6F6F6"/>
        <w:jc w:val="center"/>
        <w:rPr>
          <w:rFonts w:asciiTheme="minorHAnsi" w:hAnsiTheme="minorHAnsi" w:cstheme="minorHAnsi"/>
          <w:color w:val="000000"/>
          <w:sz w:val="22"/>
          <w:szCs w:val="22"/>
          <w:shd w:val="clear" w:color="auto" w:fill="FFFFFF"/>
        </w:rPr>
      </w:pPr>
      <w:r w:rsidRPr="00103013">
        <w:rPr>
          <w:rFonts w:asciiTheme="minorHAnsi" w:hAnsiTheme="minorHAnsi" w:cstheme="minorHAnsi"/>
          <w:color w:val="000000"/>
          <w:sz w:val="22"/>
          <w:szCs w:val="22"/>
          <w:shd w:val="clear" w:color="auto" w:fill="FFFFFF"/>
        </w:rPr>
        <w:t>GaryVee. (2017). </w:t>
      </w:r>
      <w:r w:rsidRPr="00103013">
        <w:rPr>
          <w:rFonts w:asciiTheme="minorHAnsi" w:hAnsiTheme="minorHAnsi" w:cstheme="minorHAnsi"/>
          <w:i/>
          <w:iCs/>
          <w:color w:val="000000"/>
          <w:sz w:val="22"/>
          <w:szCs w:val="22"/>
          <w:shd w:val="clear" w:color="auto" w:fill="FFFFFF"/>
        </w:rPr>
        <w:t xml:space="preserve">WHAT MAKES A GOOD LEADER | </w:t>
      </w:r>
      <w:r w:rsidRPr="00103013">
        <w:rPr>
          <w:rFonts w:asciiTheme="minorHAnsi" w:hAnsiTheme="minorHAnsi" w:cstheme="minorHAnsi"/>
          <w:i/>
          <w:iCs/>
          <w:color w:val="000000"/>
          <w:sz w:val="22"/>
          <w:szCs w:val="22"/>
          <w:shd w:val="clear" w:color="auto" w:fill="FFFFFF"/>
        </w:rPr>
        <w:t>Daily Vee</w:t>
      </w:r>
      <w:r w:rsidRPr="00103013">
        <w:rPr>
          <w:rFonts w:asciiTheme="minorHAnsi" w:hAnsiTheme="minorHAnsi" w:cstheme="minorHAnsi"/>
          <w:i/>
          <w:iCs/>
          <w:color w:val="000000"/>
          <w:sz w:val="22"/>
          <w:szCs w:val="22"/>
          <w:shd w:val="clear" w:color="auto" w:fill="FFFFFF"/>
        </w:rPr>
        <w:t xml:space="preserve"> 206</w:t>
      </w:r>
      <w:r w:rsidRPr="00103013">
        <w:rPr>
          <w:rFonts w:asciiTheme="minorHAnsi" w:hAnsiTheme="minorHAnsi" w:cstheme="minorHAnsi"/>
          <w:color w:val="000000"/>
          <w:sz w:val="22"/>
          <w:szCs w:val="22"/>
          <w:shd w:val="clear" w:color="auto" w:fill="FFFFFF"/>
        </w:rPr>
        <w:t xml:space="preserve">. [Online Video]. 14 April. Available </w:t>
      </w:r>
      <w:r>
        <w:rPr>
          <w:rFonts w:asciiTheme="minorHAnsi" w:hAnsiTheme="minorHAnsi" w:cstheme="minorHAnsi"/>
          <w:color w:val="000000"/>
          <w:sz w:val="22"/>
          <w:szCs w:val="22"/>
          <w:shd w:val="clear" w:color="auto" w:fill="FFFFFF"/>
        </w:rPr>
        <w:t>at</w:t>
      </w:r>
      <w:r w:rsidRPr="00103013">
        <w:rPr>
          <w:rFonts w:asciiTheme="minorHAnsi" w:hAnsiTheme="minorHAnsi" w:cstheme="minorHAnsi"/>
          <w:color w:val="000000"/>
          <w:sz w:val="22"/>
          <w:szCs w:val="22"/>
          <w:shd w:val="clear" w:color="auto" w:fill="FFFFFF"/>
        </w:rPr>
        <w:t xml:space="preserve">: </w:t>
      </w:r>
      <w:hyperlink r:id="rId10" w:history="1">
        <w:r w:rsidRPr="004F409C">
          <w:rPr>
            <w:rStyle w:val="Hyperlink"/>
            <w:rFonts w:asciiTheme="minorHAnsi" w:hAnsiTheme="minorHAnsi" w:cstheme="minorHAnsi"/>
            <w:sz w:val="22"/>
            <w:szCs w:val="22"/>
            <w:shd w:val="clear" w:color="auto" w:fill="FFFFFF"/>
          </w:rPr>
          <w:t>https://www.youtube.com/watch?v=AzmtrHu8r38</w:t>
        </w:r>
      </w:hyperlink>
      <w:r>
        <w:rPr>
          <w:rFonts w:asciiTheme="minorHAnsi" w:hAnsiTheme="minorHAnsi" w:cstheme="minorHAnsi"/>
          <w:color w:val="000000"/>
          <w:sz w:val="22"/>
          <w:szCs w:val="22"/>
          <w:shd w:val="clear" w:color="auto" w:fill="FFFFFF"/>
        </w:rPr>
        <w:t xml:space="preserve"> .</w:t>
      </w:r>
      <w:r w:rsidRPr="00103013">
        <w:rPr>
          <w:rFonts w:asciiTheme="minorHAnsi" w:hAnsiTheme="minorHAnsi" w:cstheme="minorHAnsi"/>
          <w:color w:val="000000"/>
          <w:sz w:val="22"/>
          <w:szCs w:val="22"/>
          <w:shd w:val="clear" w:color="auto" w:fill="FFFFFF"/>
        </w:rPr>
        <w:t xml:space="preserve"> [Accessed: 21 November 2022].</w:t>
      </w:r>
    </w:p>
    <w:p w14:paraId="017FE2F2" w14:textId="2D5F49C1" w:rsidR="00B975F9" w:rsidRDefault="00B975F9" w:rsidP="00A83504">
      <w:pPr>
        <w:pStyle w:val="citation-container"/>
        <w:shd w:val="clear" w:color="auto" w:fill="F6F6F6"/>
        <w:jc w:val="cente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Joe Anderson, (2008). </w:t>
      </w:r>
      <w:r w:rsidRPr="00B975F9">
        <w:rPr>
          <w:sz w:val="22"/>
          <w:szCs w:val="22"/>
        </w:rPr>
        <w:t>The Writings of Robert K. Greenleaf: An Interpretive Analysis and the Future of Servant Leadership</w:t>
      </w:r>
      <w:r>
        <w:rPr>
          <w:sz w:val="22"/>
          <w:szCs w:val="22"/>
        </w:rPr>
        <w:t xml:space="preserve">. Available at: </w:t>
      </w:r>
      <w:hyperlink r:id="rId11" w:history="1">
        <w:r w:rsidRPr="00B975F9">
          <w:rPr>
            <w:rFonts w:asciiTheme="minorHAnsi" w:eastAsiaTheme="minorHAnsi" w:hAnsiTheme="minorHAnsi" w:cstheme="minorBidi"/>
            <w:color w:val="0000FF"/>
            <w:sz w:val="22"/>
            <w:szCs w:val="22"/>
            <w:u w:val="single"/>
            <w:lang w:eastAsia="en-US"/>
          </w:rPr>
          <w:t>Greenleaf+Analysis.pdf (squarespace.com)</w:t>
        </w:r>
      </w:hyperlink>
      <w:r>
        <w:rPr>
          <w:rFonts w:asciiTheme="minorHAnsi" w:eastAsiaTheme="minorHAnsi" w:hAnsiTheme="minorHAnsi" w:cstheme="minorBidi"/>
          <w:sz w:val="22"/>
          <w:szCs w:val="22"/>
          <w:lang w:eastAsia="en-US"/>
        </w:rPr>
        <w:t>. (Accessed: 21 November 2022).</w:t>
      </w:r>
    </w:p>
    <w:p w14:paraId="3B9D3D51" w14:textId="51EF082A" w:rsidR="009C6B58" w:rsidRDefault="009C6B58" w:rsidP="009C6B58">
      <w:pPr>
        <w:pStyle w:val="citation-container"/>
        <w:shd w:val="clear" w:color="auto" w:fill="F6F6F6"/>
        <w:jc w:val="center"/>
        <w:rPr>
          <w:color w:val="000000"/>
          <w:sz w:val="22"/>
          <w:szCs w:val="22"/>
          <w:shd w:val="clear" w:color="auto" w:fill="FFFFFF"/>
        </w:rPr>
      </w:pPr>
      <w:r w:rsidRPr="009C6B58">
        <w:rPr>
          <w:color w:val="000000"/>
          <w:sz w:val="22"/>
          <w:szCs w:val="22"/>
          <w:shd w:val="clear" w:color="auto" w:fill="FFFFFF"/>
        </w:rPr>
        <w:t>D. D. Robertson, (2021). </w:t>
      </w:r>
      <w:r w:rsidRPr="009C6B58">
        <w:rPr>
          <w:i/>
          <w:iCs/>
          <w:color w:val="000000"/>
          <w:sz w:val="22"/>
          <w:szCs w:val="22"/>
          <w:shd w:val="clear" w:color="auto" w:fill="FFFFFF"/>
        </w:rPr>
        <w:t>Servant Leadership and its Pitfalls: BE AWARE</w:t>
      </w:r>
      <w:r w:rsidRPr="009C6B58">
        <w:rPr>
          <w:color w:val="000000"/>
          <w:sz w:val="22"/>
          <w:szCs w:val="22"/>
          <w:shd w:val="clear" w:color="auto" w:fill="FFFFFF"/>
        </w:rPr>
        <w:t xml:space="preserve"> [Online]. DMR Publications. Available at: </w:t>
      </w:r>
      <w:hyperlink r:id="rId12" w:history="1">
        <w:r w:rsidRPr="009C6B58">
          <w:rPr>
            <w:rStyle w:val="Hyperlink"/>
            <w:sz w:val="22"/>
            <w:szCs w:val="22"/>
            <w:shd w:val="clear" w:color="auto" w:fill="FFFFFF"/>
          </w:rPr>
          <w:t>https://www.dmrpublications.com/2021/06/servant-leadership-and-its-pitfalls-be-aware/</w:t>
        </w:r>
      </w:hyperlink>
      <w:r w:rsidRPr="009C6B58">
        <w:rPr>
          <w:color w:val="000000"/>
          <w:sz w:val="22"/>
          <w:szCs w:val="22"/>
          <w:shd w:val="clear" w:color="auto" w:fill="FFFFFF"/>
        </w:rPr>
        <w:t>.</w:t>
      </w:r>
      <w:r w:rsidRPr="009C6B58">
        <w:rPr>
          <w:color w:val="000000"/>
          <w:sz w:val="22"/>
          <w:szCs w:val="22"/>
          <w:shd w:val="clear" w:color="auto" w:fill="FFFFFF"/>
        </w:rPr>
        <w:t xml:space="preserve"> (Accessed: 21 November 2022).</w:t>
      </w:r>
    </w:p>
    <w:p w14:paraId="5A190202" w14:textId="10D36BCB" w:rsidR="009C6B58" w:rsidRDefault="009C6B58" w:rsidP="009C6B58">
      <w:pPr>
        <w:pStyle w:val="citation-container"/>
        <w:shd w:val="clear" w:color="auto" w:fill="F6F6F6"/>
        <w:jc w:val="center"/>
        <w:rPr>
          <w:color w:val="000000"/>
          <w:shd w:val="clear" w:color="auto" w:fill="FFFFFF"/>
        </w:rPr>
      </w:pPr>
      <w:r>
        <w:rPr>
          <w:color w:val="000000"/>
          <w:shd w:val="clear" w:color="auto" w:fill="FFFFFF"/>
        </w:rPr>
        <w:t>R. Verdhan, (2022). </w:t>
      </w:r>
      <w:r>
        <w:rPr>
          <w:i/>
          <w:iCs/>
          <w:color w:val="000000"/>
          <w:shd w:val="clear" w:color="auto" w:fill="FFFFFF"/>
        </w:rPr>
        <w:t>Servant Leadership Its Characteristics, Pros &amp; Cons</w:t>
      </w:r>
      <w:r>
        <w:rPr>
          <w:color w:val="000000"/>
          <w:shd w:val="clear" w:color="auto" w:fill="FFFFFF"/>
        </w:rPr>
        <w:t xml:space="preserve"> [Online]. </w:t>
      </w:r>
      <w:r>
        <w:rPr>
          <w:color w:val="000000"/>
          <w:shd w:val="clear" w:color="auto" w:fill="FFFFFF"/>
        </w:rPr>
        <w:t>Thesis Business</w:t>
      </w:r>
      <w:r>
        <w:rPr>
          <w:color w:val="000000"/>
          <w:shd w:val="clear" w:color="auto" w:fill="FFFFFF"/>
        </w:rPr>
        <w:t xml:space="preserve">. Available at: </w:t>
      </w:r>
      <w:hyperlink r:id="rId13" w:history="1">
        <w:r w:rsidRPr="004F409C">
          <w:rPr>
            <w:rStyle w:val="Hyperlink"/>
            <w:shd w:val="clear" w:color="auto" w:fill="FFFFFF"/>
          </w:rPr>
          <w:t>https://www.thesisbusiness.com/servant-leadership.html</w:t>
        </w:r>
      </w:hyperlink>
      <w:r>
        <w:rPr>
          <w:color w:val="000000"/>
          <w:shd w:val="clear" w:color="auto" w:fill="FFFFFF"/>
        </w:rPr>
        <w:t xml:space="preserve">. </w:t>
      </w:r>
      <w:r>
        <w:rPr>
          <w:color w:val="000000"/>
          <w:shd w:val="clear" w:color="auto" w:fill="FFFFFF"/>
        </w:rPr>
        <w:t>(Accessed: 21 November 2022).</w:t>
      </w:r>
    </w:p>
    <w:p w14:paraId="03D2E5CD" w14:textId="22F2C7B1" w:rsidR="00F206AB" w:rsidRDefault="00F206AB" w:rsidP="00F206AB">
      <w:pPr>
        <w:pStyle w:val="NormalWeb"/>
        <w:shd w:val="clear" w:color="auto" w:fill="FFFFFF" w:themeFill="background1"/>
        <w:spacing w:before="0" w:beforeAutospacing="0" w:after="240" w:afterAutospacing="0" w:line="360" w:lineRule="auto"/>
        <w:ind w:left="360"/>
        <w:jc w:val="center"/>
        <w:rPr>
          <w:rFonts w:asciiTheme="minorHAnsi" w:eastAsiaTheme="minorHAnsi" w:hAnsiTheme="minorHAnsi" w:cstheme="minorBidi"/>
          <w:sz w:val="22"/>
          <w:szCs w:val="22"/>
          <w:lang w:eastAsia="en-US"/>
        </w:rPr>
      </w:pPr>
      <w:r w:rsidRPr="002E2CA1">
        <w:rPr>
          <w:rFonts w:asciiTheme="minorHAnsi" w:hAnsiTheme="minorHAnsi" w:cstheme="minorHAnsi"/>
          <w:color w:val="000000" w:themeColor="text1"/>
          <w:sz w:val="22"/>
          <w:szCs w:val="22"/>
          <w:shd w:val="clear" w:color="auto" w:fill="FEF1C4"/>
        </w:rPr>
        <w:t xml:space="preserve">Yammarino, F.J., Dionne, S.D., Schriesheim, C.A. and Dansereau, F. Authentic leadership and positive organizational </w:t>
      </w:r>
      <w:r w:rsidRPr="002E2CA1">
        <w:rPr>
          <w:rFonts w:asciiTheme="minorHAnsi" w:hAnsiTheme="minorHAnsi" w:cstheme="minorHAnsi"/>
          <w:color w:val="000000" w:themeColor="text1"/>
          <w:sz w:val="22"/>
          <w:szCs w:val="22"/>
          <w:shd w:val="clear" w:color="auto" w:fill="FEF1C4"/>
        </w:rPr>
        <w:t>behaviour</w:t>
      </w:r>
      <w:r w:rsidRPr="002E2CA1">
        <w:rPr>
          <w:rFonts w:asciiTheme="minorHAnsi" w:hAnsiTheme="minorHAnsi" w:cstheme="minorHAnsi"/>
          <w:color w:val="000000" w:themeColor="text1"/>
          <w:sz w:val="22"/>
          <w:szCs w:val="22"/>
          <w:shd w:val="clear" w:color="auto" w:fill="FEF1C4"/>
        </w:rPr>
        <w:t xml:space="preserve">. The Leadership Quarterly, </w:t>
      </w:r>
      <w:r>
        <w:rPr>
          <w:rFonts w:asciiTheme="minorHAnsi" w:hAnsiTheme="minorHAnsi" w:cstheme="minorHAnsi"/>
          <w:color w:val="000000" w:themeColor="text1"/>
          <w:sz w:val="22"/>
          <w:szCs w:val="22"/>
          <w:shd w:val="clear" w:color="auto" w:fill="FEF1C4"/>
        </w:rPr>
        <w:t xml:space="preserve">2008. </w:t>
      </w:r>
      <w:hyperlink r:id="rId14" w:history="1">
        <w:r w:rsidRPr="002B6DE0">
          <w:rPr>
            <w:rFonts w:asciiTheme="minorHAnsi" w:eastAsiaTheme="minorHAnsi" w:hAnsiTheme="minorHAnsi" w:cstheme="minorBidi"/>
            <w:color w:val="0000FF"/>
            <w:sz w:val="22"/>
            <w:szCs w:val="22"/>
            <w:u w:val="single"/>
            <w:lang w:eastAsia="en-US"/>
          </w:rPr>
          <w:t xml:space="preserve">Authentic leadership and positive organizational </w:t>
        </w:r>
        <w:proofErr w:type="spellStart"/>
        <w:r w:rsidRPr="002B6DE0">
          <w:rPr>
            <w:rFonts w:asciiTheme="minorHAnsi" w:eastAsiaTheme="minorHAnsi" w:hAnsiTheme="minorHAnsi" w:cstheme="minorBidi"/>
            <w:color w:val="0000FF"/>
            <w:sz w:val="22"/>
            <w:szCs w:val="22"/>
            <w:u w:val="single"/>
            <w:lang w:eastAsia="en-US"/>
          </w:rPr>
          <w:t>behavior</w:t>
        </w:r>
        <w:proofErr w:type="spellEnd"/>
        <w:r w:rsidRPr="002B6DE0">
          <w:rPr>
            <w:rFonts w:asciiTheme="minorHAnsi" w:eastAsiaTheme="minorHAnsi" w:hAnsiTheme="minorHAnsi" w:cstheme="minorBidi"/>
            <w:color w:val="0000FF"/>
            <w:sz w:val="22"/>
            <w:szCs w:val="22"/>
            <w:u w:val="single"/>
            <w:lang w:eastAsia="en-US"/>
          </w:rPr>
          <w:t xml:space="preserve">: A </w:t>
        </w:r>
        <w:proofErr w:type="spellStart"/>
        <w:r w:rsidRPr="002B6DE0">
          <w:rPr>
            <w:rFonts w:asciiTheme="minorHAnsi" w:eastAsiaTheme="minorHAnsi" w:hAnsiTheme="minorHAnsi" w:cstheme="minorBidi"/>
            <w:color w:val="0000FF"/>
            <w:sz w:val="22"/>
            <w:szCs w:val="22"/>
            <w:u w:val="single"/>
            <w:lang w:eastAsia="en-US"/>
          </w:rPr>
          <w:t>meso</w:t>
        </w:r>
        <w:proofErr w:type="spellEnd"/>
        <w:r w:rsidRPr="002B6DE0">
          <w:rPr>
            <w:rFonts w:asciiTheme="minorHAnsi" w:eastAsiaTheme="minorHAnsi" w:hAnsiTheme="minorHAnsi" w:cstheme="minorBidi"/>
            <w:color w:val="0000FF"/>
            <w:sz w:val="22"/>
            <w:szCs w:val="22"/>
            <w:u w:val="single"/>
            <w:lang w:eastAsia="en-US"/>
          </w:rPr>
          <w:t>, multi-level perspective (scinapse.io)</w:t>
        </w:r>
      </w:hyperlink>
      <w:r>
        <w:rPr>
          <w:rFonts w:asciiTheme="minorHAnsi" w:eastAsiaTheme="minorHAnsi" w:hAnsiTheme="minorHAnsi" w:cstheme="minorBidi"/>
          <w:sz w:val="22"/>
          <w:szCs w:val="22"/>
          <w:lang w:eastAsia="en-US"/>
        </w:rPr>
        <w:t>.</w:t>
      </w:r>
      <w:r>
        <w:rPr>
          <w:rFonts w:asciiTheme="minorHAnsi" w:eastAsiaTheme="minorHAnsi" w:hAnsiTheme="minorHAnsi" w:cstheme="minorBidi"/>
          <w:sz w:val="22"/>
          <w:szCs w:val="22"/>
          <w:lang w:eastAsia="en-US"/>
        </w:rPr>
        <w:t xml:space="preserve"> (Accessed: 22 November 2022).</w:t>
      </w:r>
    </w:p>
    <w:p w14:paraId="56E3A6A5" w14:textId="4CAEC67A" w:rsidR="00AD0302" w:rsidRPr="00837C1F" w:rsidRDefault="00AD0302" w:rsidP="00AD0302">
      <w:pPr>
        <w:pStyle w:val="NormalWeb"/>
        <w:shd w:val="clear" w:color="auto" w:fill="FFFFFF" w:themeFill="background1"/>
        <w:spacing w:before="0" w:beforeAutospacing="0" w:after="240" w:afterAutospacing="0" w:line="360" w:lineRule="auto"/>
        <w:ind w:left="360"/>
        <w:jc w:val="center"/>
        <w:rPr>
          <w:rFonts w:asciiTheme="minorHAnsi" w:hAnsiTheme="minorHAnsi" w:cstheme="minorHAnsi"/>
          <w:color w:val="000000"/>
          <w:sz w:val="22"/>
          <w:szCs w:val="22"/>
          <w:shd w:val="clear" w:color="auto" w:fill="FFFFFF"/>
        </w:rPr>
      </w:pPr>
      <w:r w:rsidRPr="00837C1F">
        <w:rPr>
          <w:rFonts w:asciiTheme="minorHAnsi" w:hAnsiTheme="minorHAnsi" w:cstheme="minorHAnsi"/>
          <w:sz w:val="22"/>
          <w:szCs w:val="22"/>
        </w:rPr>
        <w:t>Matej Černe Marko Jaklič Miha Škerlavaj</w:t>
      </w:r>
      <w:r w:rsidRPr="00837C1F">
        <w:rPr>
          <w:rFonts w:asciiTheme="minorHAnsi" w:hAnsiTheme="minorHAnsi" w:cstheme="minorHAnsi"/>
          <w:sz w:val="22"/>
          <w:szCs w:val="22"/>
        </w:rPr>
        <w:t xml:space="preserve">, (2013). </w:t>
      </w:r>
      <w:r w:rsidRPr="00837C1F">
        <w:rPr>
          <w:rFonts w:asciiTheme="minorHAnsi" w:hAnsiTheme="minorHAnsi" w:cstheme="minorHAnsi"/>
          <w:sz w:val="22"/>
          <w:szCs w:val="22"/>
        </w:rPr>
        <w:t xml:space="preserve">Authentic leadership, creativity, and </w:t>
      </w:r>
      <w:r w:rsidRPr="00837C1F">
        <w:rPr>
          <w:rFonts w:asciiTheme="minorHAnsi" w:hAnsiTheme="minorHAnsi" w:cstheme="minorHAnsi"/>
          <w:sz w:val="22"/>
          <w:szCs w:val="22"/>
        </w:rPr>
        <w:t>innovation:</w:t>
      </w:r>
      <w:r w:rsidRPr="00837C1F">
        <w:rPr>
          <w:rFonts w:asciiTheme="minorHAnsi" w:hAnsiTheme="minorHAnsi" w:cstheme="minorHAnsi"/>
          <w:sz w:val="22"/>
          <w:szCs w:val="22"/>
        </w:rPr>
        <w:t xml:space="preserve"> a multilevel perspective.</w:t>
      </w:r>
      <w:r w:rsidRPr="00837C1F">
        <w:rPr>
          <w:rFonts w:asciiTheme="minorHAnsi" w:hAnsiTheme="minorHAnsi" w:cstheme="minorHAnsi"/>
          <w:sz w:val="22"/>
          <w:szCs w:val="22"/>
        </w:rPr>
        <w:t xml:space="preserve"> </w:t>
      </w:r>
      <w:r w:rsidRPr="00837C1F">
        <w:rPr>
          <w:rFonts w:asciiTheme="minorHAnsi" w:hAnsiTheme="minorHAnsi" w:cstheme="minorHAnsi"/>
          <w:color w:val="000000"/>
          <w:sz w:val="22"/>
          <w:szCs w:val="22"/>
          <w:shd w:val="clear" w:color="auto" w:fill="FFFFFF"/>
        </w:rPr>
        <w:t xml:space="preserve">Available at: </w:t>
      </w:r>
      <w:hyperlink r:id="rId15" w:history="1">
        <w:r w:rsidRPr="00837C1F">
          <w:rPr>
            <w:rStyle w:val="Hyperlink"/>
            <w:rFonts w:asciiTheme="minorHAnsi" w:hAnsiTheme="minorHAnsi" w:cstheme="minorHAnsi"/>
            <w:sz w:val="22"/>
            <w:szCs w:val="22"/>
            <w:shd w:val="clear" w:color="auto" w:fill="FFFFFF"/>
          </w:rPr>
          <w:t>https://biopen.bi.no/bi-xmlui/bitstream/handle/11250/93916/Cerne_etal_2013_Leadership.pdf?sequence=1</w:t>
        </w:r>
      </w:hyperlink>
      <w:r w:rsidRPr="00837C1F">
        <w:rPr>
          <w:rFonts w:asciiTheme="minorHAnsi" w:hAnsiTheme="minorHAnsi" w:cstheme="minorHAnsi"/>
          <w:color w:val="000000"/>
          <w:sz w:val="22"/>
          <w:szCs w:val="22"/>
          <w:shd w:val="clear" w:color="auto" w:fill="FFFFFF"/>
        </w:rPr>
        <w:t xml:space="preserve">. </w:t>
      </w:r>
      <w:r w:rsidRPr="00837C1F">
        <w:rPr>
          <w:rFonts w:asciiTheme="minorHAnsi" w:hAnsiTheme="minorHAnsi" w:cstheme="minorHAnsi"/>
          <w:color w:val="000000"/>
          <w:sz w:val="22"/>
          <w:szCs w:val="22"/>
          <w:shd w:val="clear" w:color="auto" w:fill="FFFFFF"/>
        </w:rPr>
        <w:t>(Accessed: 22 November 2022).</w:t>
      </w:r>
    </w:p>
    <w:p w14:paraId="78298C67" w14:textId="3E83261D" w:rsidR="00837C1F" w:rsidRDefault="00837C1F" w:rsidP="00837C1F">
      <w:pPr>
        <w:shd w:val="clear" w:color="auto" w:fill="F3F4F6"/>
        <w:spacing w:before="100" w:beforeAutospacing="1" w:after="100" w:afterAutospacing="1" w:line="240" w:lineRule="auto"/>
        <w:ind w:left="720"/>
        <w:jc w:val="center"/>
        <w:rPr>
          <w:color w:val="000000" w:themeColor="text1"/>
        </w:rPr>
      </w:pPr>
      <w:r w:rsidRPr="00837C1F">
        <w:rPr>
          <w:rFonts w:eastAsia="Times New Roman" w:cstheme="minorHAnsi"/>
          <w:color w:val="000000" w:themeColor="text1"/>
          <w:lang w:eastAsia="en-GB"/>
        </w:rPr>
        <w:t>Goleman, D., Boyatzis, R. E., &amp; McKee, A. (2013). </w:t>
      </w:r>
      <w:r w:rsidRPr="00837C1F">
        <w:rPr>
          <w:rFonts w:eastAsia="Times New Roman" w:cstheme="minorHAnsi"/>
          <w:i/>
          <w:iCs/>
          <w:color w:val="000000" w:themeColor="text1"/>
          <w:lang w:eastAsia="en-GB"/>
        </w:rPr>
        <w:t>Primal leadership: Unleashing the power of emotional intelligence</w:t>
      </w:r>
      <w:r w:rsidRPr="00837C1F">
        <w:rPr>
          <w:rFonts w:eastAsia="Times New Roman" w:cstheme="minorHAnsi"/>
          <w:color w:val="000000" w:themeColor="text1"/>
          <w:lang w:eastAsia="en-GB"/>
        </w:rPr>
        <w:t>. Harvard Business Press.</w:t>
      </w:r>
      <w:r>
        <w:rPr>
          <w:rFonts w:eastAsia="Times New Roman" w:cstheme="minorHAnsi"/>
          <w:color w:val="000000" w:themeColor="text1"/>
          <w:lang w:eastAsia="en-GB"/>
        </w:rPr>
        <w:t xml:space="preserve"> </w:t>
      </w:r>
      <w:r w:rsidRPr="00837C1F">
        <w:rPr>
          <w:rFonts w:eastAsia="Times New Roman" w:cstheme="minorHAnsi"/>
          <w:color w:val="000000" w:themeColor="text1"/>
          <w:lang w:eastAsia="en-GB"/>
        </w:rPr>
        <w:t xml:space="preserve">Available at: </w:t>
      </w:r>
      <w:hyperlink r:id="rId16" w:history="1">
        <w:r w:rsidRPr="00837C1F">
          <w:rPr>
            <w:color w:val="000000" w:themeColor="text1"/>
          </w:rPr>
          <w:t>Primal Leadership (vnbrims.org)</w:t>
        </w:r>
      </w:hyperlink>
      <w:r>
        <w:rPr>
          <w:color w:val="000000" w:themeColor="text1"/>
        </w:rPr>
        <w:t xml:space="preserve">. </w:t>
      </w:r>
      <w:r w:rsidRPr="00837C1F">
        <w:rPr>
          <w:color w:val="000000" w:themeColor="text1"/>
        </w:rPr>
        <w:t>(Accessed: 22 November 2022).</w:t>
      </w:r>
    </w:p>
    <w:p w14:paraId="4859F56F" w14:textId="279362F8" w:rsidR="005F2848" w:rsidRDefault="005F2848" w:rsidP="00837C1F">
      <w:pPr>
        <w:shd w:val="clear" w:color="auto" w:fill="F3F4F6"/>
        <w:spacing w:before="100" w:beforeAutospacing="1" w:after="100" w:afterAutospacing="1" w:line="240" w:lineRule="auto"/>
        <w:ind w:left="720"/>
        <w:jc w:val="center"/>
        <w:rPr>
          <w:color w:val="000000"/>
          <w:shd w:val="clear" w:color="auto" w:fill="FFFFFF"/>
        </w:rPr>
      </w:pPr>
      <w:r>
        <w:rPr>
          <w:color w:val="000000"/>
          <w:shd w:val="clear" w:color="auto" w:fill="FFFFFF"/>
        </w:rPr>
        <w:lastRenderedPageBreak/>
        <w:t>GaryVee Video Experience. (2016). </w:t>
      </w:r>
      <w:r>
        <w:rPr>
          <w:i/>
          <w:iCs/>
          <w:color w:val="000000"/>
          <w:shd w:val="clear" w:color="auto" w:fill="FFFFFF"/>
        </w:rPr>
        <w:t xml:space="preserve">What It Takes </w:t>
      </w:r>
      <w:r>
        <w:rPr>
          <w:i/>
          <w:iCs/>
          <w:color w:val="000000"/>
          <w:shd w:val="clear" w:color="auto" w:fill="FFFFFF"/>
        </w:rPr>
        <w:t>to</w:t>
      </w:r>
      <w:r>
        <w:rPr>
          <w:i/>
          <w:iCs/>
          <w:color w:val="000000"/>
          <w:shd w:val="clear" w:color="auto" w:fill="FFFFFF"/>
        </w:rPr>
        <w:t xml:space="preserve"> Be Great Leader</w:t>
      </w:r>
      <w:r>
        <w:rPr>
          <w:color w:val="000000"/>
          <w:shd w:val="clear" w:color="auto" w:fill="FFFFFF"/>
        </w:rPr>
        <w:t xml:space="preserve">. [Online Video]. 21 July. Available from: </w:t>
      </w:r>
      <w:hyperlink r:id="rId17" w:history="1">
        <w:r w:rsidRPr="004F409C">
          <w:rPr>
            <w:rStyle w:val="Hyperlink"/>
            <w:shd w:val="clear" w:color="auto" w:fill="FFFFFF"/>
          </w:rPr>
          <w:t>https://www.youtube.com/watch?v=SBUB6hERTvs</w:t>
        </w:r>
      </w:hyperlink>
      <w:r>
        <w:rPr>
          <w:color w:val="000000"/>
          <w:shd w:val="clear" w:color="auto" w:fill="FFFFFF"/>
        </w:rPr>
        <w:t xml:space="preserve"> .</w:t>
      </w:r>
      <w:r>
        <w:rPr>
          <w:color w:val="000000"/>
          <w:shd w:val="clear" w:color="auto" w:fill="FFFFFF"/>
        </w:rPr>
        <w:t xml:space="preserve"> [Accessed: 22 November 2022].</w:t>
      </w:r>
    </w:p>
    <w:p w14:paraId="5C487BB0" w14:textId="09087962" w:rsidR="00FC4D2E" w:rsidRDefault="00FC4D2E" w:rsidP="00837C1F">
      <w:pPr>
        <w:shd w:val="clear" w:color="auto" w:fill="F3F4F6"/>
        <w:spacing w:before="100" w:beforeAutospacing="1" w:after="100" w:afterAutospacing="1" w:line="240" w:lineRule="auto"/>
        <w:ind w:left="720"/>
        <w:jc w:val="center"/>
      </w:pPr>
      <w:r>
        <w:rPr>
          <w:color w:val="000000"/>
          <w:shd w:val="clear" w:color="auto" w:fill="FFFFFF"/>
        </w:rPr>
        <w:t>Jan Stewart</w:t>
      </w:r>
      <w:r w:rsidR="001A6121">
        <w:rPr>
          <w:color w:val="000000"/>
          <w:shd w:val="clear" w:color="auto" w:fill="FFFFFF"/>
        </w:rPr>
        <w:t xml:space="preserve">, (2006). </w:t>
      </w:r>
      <w:r w:rsidR="001A6121">
        <w:t>Transformational Leadership: An Evolving Concept Examined through the Works of Burns, Bass, Avolio, and Leithwood</w:t>
      </w:r>
      <w:r w:rsidR="001A6121">
        <w:t xml:space="preserve">. Available from: </w:t>
      </w:r>
      <w:hyperlink r:id="rId18" w:history="1">
        <w:proofErr w:type="spellStart"/>
        <w:r w:rsidR="001A6121" w:rsidRPr="001A6121">
          <w:rPr>
            <w:color w:val="0000FF"/>
            <w:u w:val="single"/>
          </w:rPr>
          <w:t>dulude</w:t>
        </w:r>
        <w:proofErr w:type="spellEnd"/>
        <w:r w:rsidR="001A6121" w:rsidRPr="001A6121">
          <w:rPr>
            <w:color w:val="0000FF"/>
            <w:u w:val="single"/>
          </w:rPr>
          <w:t>,+#54+2006_06_26+transformational+leadership.pdf</w:t>
        </w:r>
      </w:hyperlink>
      <w:r w:rsidR="001A6121">
        <w:t>. (Accessed: 22 November 2022).</w:t>
      </w:r>
    </w:p>
    <w:p w14:paraId="25255874" w14:textId="090D68F3" w:rsidR="00EF6564" w:rsidRDefault="00EF6564" w:rsidP="00837C1F">
      <w:pPr>
        <w:shd w:val="clear" w:color="auto" w:fill="F3F4F6"/>
        <w:spacing w:before="100" w:beforeAutospacing="1" w:after="100" w:afterAutospacing="1" w:line="240" w:lineRule="auto"/>
        <w:ind w:left="720"/>
        <w:jc w:val="center"/>
        <w:rPr>
          <w:color w:val="000000"/>
          <w:shd w:val="clear" w:color="auto" w:fill="FFFFFF"/>
        </w:rPr>
      </w:pPr>
      <w:r>
        <w:rPr>
          <w:i/>
          <w:iCs/>
          <w:color w:val="000000"/>
          <w:shd w:val="clear" w:color="auto" w:fill="FFFFFF"/>
        </w:rPr>
        <w:t>Www.Researchgate.Net</w:t>
      </w:r>
      <w:r>
        <w:rPr>
          <w:color w:val="000000"/>
          <w:shd w:val="clear" w:color="auto" w:fill="FFFFFF"/>
        </w:rPr>
        <w:t xml:space="preserve"> [Online]. Available at: </w:t>
      </w:r>
      <w:hyperlink r:id="rId19" w:history="1">
        <w:r w:rsidRPr="004F409C">
          <w:rPr>
            <w:rStyle w:val="Hyperlink"/>
            <w:shd w:val="clear" w:color="auto" w:fill="FFFFFF"/>
          </w:rPr>
          <w:t>https://www.researchgate.net/publication/287591358</w:t>
        </w:r>
      </w:hyperlink>
      <w:r>
        <w:rPr>
          <w:color w:val="000000"/>
          <w:shd w:val="clear" w:color="auto" w:fill="FFFFFF"/>
        </w:rPr>
        <w:t xml:space="preserve"> .</w:t>
      </w:r>
      <w:r>
        <w:rPr>
          <w:color w:val="000000"/>
          <w:shd w:val="clear" w:color="auto" w:fill="FFFFFF"/>
        </w:rPr>
        <w:t>The_Ethical_Dimension_in_Transformational_Leadership (Accessed: 22 November 2022).</w:t>
      </w:r>
    </w:p>
    <w:p w14:paraId="2101208F" w14:textId="3F39DC64" w:rsidR="005A1C6C" w:rsidRDefault="005A1C6C" w:rsidP="0032395B">
      <w:pPr>
        <w:shd w:val="clear" w:color="auto" w:fill="FFFFFF"/>
        <w:spacing w:after="0" w:line="240" w:lineRule="auto"/>
        <w:jc w:val="center"/>
        <w:rPr>
          <w:rFonts w:eastAsia="Times New Roman" w:cstheme="minorHAnsi"/>
          <w:color w:val="000000"/>
          <w:lang w:eastAsia="en-GB"/>
        </w:rPr>
      </w:pPr>
      <w:r w:rsidRPr="005A1C6C">
        <w:rPr>
          <w:rFonts w:eastAsia="Times New Roman" w:cstheme="minorHAnsi"/>
          <w:color w:val="000000"/>
          <w:lang w:eastAsia="en-GB"/>
        </w:rPr>
        <w:t>Lewin and White (1939).  “</w:t>
      </w:r>
      <w:r w:rsidR="0032395B" w:rsidRPr="005A1C6C">
        <w:rPr>
          <w:rFonts w:eastAsia="Times New Roman" w:cstheme="minorHAnsi"/>
          <w:color w:val="000000"/>
          <w:lang w:eastAsia="en-GB"/>
        </w:rPr>
        <w:t>Leadership Practice</w:t>
      </w:r>
      <w:r w:rsidRPr="005A1C6C">
        <w:rPr>
          <w:rFonts w:eastAsia="Times New Roman" w:cstheme="minorHAnsi"/>
          <w:color w:val="000000"/>
          <w:lang w:eastAsia="en-GB"/>
        </w:rPr>
        <w:t xml:space="preserve"> in Relation to Productivity and Moral,” Group Dynamics Research and Theory, 2</w:t>
      </w:r>
      <w:r w:rsidRPr="005A1C6C">
        <w:rPr>
          <w:rFonts w:eastAsia="Times New Roman" w:cstheme="minorHAnsi"/>
          <w:color w:val="000000"/>
          <w:vertAlign w:val="superscript"/>
          <w:lang w:eastAsia="en-GB"/>
        </w:rPr>
        <w:t>nd</w:t>
      </w:r>
      <w:r>
        <w:rPr>
          <w:rFonts w:eastAsia="Times New Roman" w:cstheme="minorHAnsi"/>
          <w:color w:val="000000"/>
          <w:lang w:eastAsia="en-GB"/>
        </w:rPr>
        <w:t xml:space="preserve"> </w:t>
      </w:r>
      <w:r w:rsidRPr="005A1C6C">
        <w:rPr>
          <w:rFonts w:eastAsia="Times New Roman" w:cstheme="minorHAnsi"/>
          <w:color w:val="000000"/>
          <w:lang w:eastAsia="en-GB"/>
        </w:rPr>
        <w:t>Ed</w:t>
      </w:r>
      <w:r>
        <w:rPr>
          <w:rFonts w:eastAsia="Times New Roman" w:cstheme="minorHAnsi"/>
          <w:color w:val="000000"/>
          <w:lang w:eastAsia="en-GB"/>
        </w:rPr>
        <w:t>ition</w:t>
      </w:r>
      <w:r w:rsidRPr="005A1C6C">
        <w:rPr>
          <w:rFonts w:eastAsia="Times New Roman" w:cstheme="minorHAnsi"/>
          <w:color w:val="000000"/>
          <w:lang w:eastAsia="en-GB"/>
        </w:rPr>
        <w:t>, New York, Row Peterson</w:t>
      </w:r>
      <w:r w:rsidR="0032395B">
        <w:rPr>
          <w:rFonts w:eastAsia="Times New Roman" w:cstheme="minorHAnsi"/>
          <w:color w:val="000000"/>
          <w:lang w:eastAsia="en-GB"/>
        </w:rPr>
        <w:t>.</w:t>
      </w:r>
    </w:p>
    <w:p w14:paraId="29C8AF70" w14:textId="12FF1DA1" w:rsidR="0032395B" w:rsidRDefault="0032395B" w:rsidP="0032395B">
      <w:pPr>
        <w:shd w:val="clear" w:color="auto" w:fill="FFFFFF"/>
        <w:spacing w:after="0" w:line="240" w:lineRule="auto"/>
        <w:jc w:val="center"/>
        <w:rPr>
          <w:rFonts w:eastAsia="Times New Roman" w:cstheme="minorHAnsi"/>
          <w:color w:val="000000"/>
          <w:lang w:eastAsia="en-GB"/>
        </w:rPr>
      </w:pPr>
    </w:p>
    <w:p w14:paraId="574B7B3F" w14:textId="3C17F5D6" w:rsidR="0032395B" w:rsidRPr="0032395B" w:rsidRDefault="0032395B" w:rsidP="0032395B">
      <w:pPr>
        <w:shd w:val="clear" w:color="auto" w:fill="FFFFFF"/>
        <w:spacing w:after="0" w:line="240" w:lineRule="auto"/>
        <w:jc w:val="center"/>
        <w:rPr>
          <w:rFonts w:eastAsia="Times New Roman" w:cstheme="minorHAnsi"/>
          <w:color w:val="000000"/>
          <w:lang w:eastAsia="en-GB"/>
        </w:rPr>
      </w:pPr>
      <w:r w:rsidRPr="0032395B">
        <w:rPr>
          <w:rFonts w:eastAsia="Times New Roman" w:cstheme="minorHAnsi"/>
          <w:color w:val="000000"/>
          <w:lang w:eastAsia="en-GB"/>
        </w:rPr>
        <w:t>Hackman, M. Z., &amp; Johnson, C.  E.  (1996). Leadership: A communication perspective (2nd</w:t>
      </w:r>
    </w:p>
    <w:p w14:paraId="05C410A8" w14:textId="77777777" w:rsidR="0032395B" w:rsidRPr="0032395B" w:rsidRDefault="0032395B" w:rsidP="0032395B">
      <w:pPr>
        <w:shd w:val="clear" w:color="auto" w:fill="FFFFFF"/>
        <w:spacing w:after="0" w:line="240" w:lineRule="auto"/>
        <w:jc w:val="center"/>
        <w:rPr>
          <w:rFonts w:eastAsia="Times New Roman" w:cstheme="minorHAnsi"/>
          <w:color w:val="000000"/>
          <w:lang w:eastAsia="en-GB"/>
        </w:rPr>
      </w:pPr>
      <w:r w:rsidRPr="0032395B">
        <w:rPr>
          <w:rFonts w:eastAsia="Times New Roman" w:cstheme="minorHAnsi"/>
          <w:color w:val="000000"/>
          <w:lang w:eastAsia="en-GB"/>
        </w:rPr>
        <w:t>ed.). Prospect Heights, IL: Waveland Press.</w:t>
      </w:r>
    </w:p>
    <w:p w14:paraId="602056F8" w14:textId="54A5C7BB" w:rsidR="0032395B" w:rsidRDefault="0032395B" w:rsidP="0032395B">
      <w:pPr>
        <w:shd w:val="clear" w:color="auto" w:fill="FFFFFF"/>
        <w:spacing w:after="0" w:line="240" w:lineRule="auto"/>
        <w:jc w:val="center"/>
        <w:rPr>
          <w:rFonts w:eastAsia="Times New Roman" w:cstheme="minorHAnsi"/>
          <w:color w:val="000000"/>
          <w:lang w:eastAsia="en-GB"/>
        </w:rPr>
      </w:pPr>
    </w:p>
    <w:p w14:paraId="76EC3C74" w14:textId="320F9715" w:rsidR="007D24FD" w:rsidRPr="005A1C6C" w:rsidRDefault="007D24FD" w:rsidP="007D24FD">
      <w:pPr>
        <w:shd w:val="clear" w:color="auto" w:fill="FFFFFF"/>
        <w:spacing w:after="0" w:line="240" w:lineRule="auto"/>
        <w:jc w:val="center"/>
        <w:rPr>
          <w:rFonts w:eastAsia="Times New Roman" w:cstheme="minorHAnsi"/>
          <w:lang w:eastAsia="en-GB"/>
        </w:rPr>
      </w:pPr>
      <w:hyperlink r:id="rId20" w:history="1">
        <w:r w:rsidRPr="007D24FD">
          <w:rPr>
            <w:rFonts w:eastAsia="Times New Roman" w:cstheme="minorHAnsi"/>
            <w:bdr w:val="none" w:sz="0" w:space="0" w:color="auto" w:frame="1"/>
            <w:lang w:eastAsia="en-GB"/>
          </w:rPr>
          <w:t>Dr. L. Jibon Kumar Sharma</w:t>
        </w:r>
      </w:hyperlink>
      <w:r>
        <w:rPr>
          <w:i/>
          <w:iCs/>
          <w:color w:val="000000"/>
          <w:shd w:val="clear" w:color="auto" w:fill="FFFFFF"/>
        </w:rPr>
        <w:t>, (</w:t>
      </w:r>
      <w:r w:rsidR="00D37E7F">
        <w:rPr>
          <w:i/>
          <w:iCs/>
          <w:color w:val="000000"/>
          <w:shd w:val="clear" w:color="auto" w:fill="FFFFFF"/>
        </w:rPr>
        <w:t xml:space="preserve">2013). A study on the Democratic Style of Leadership. </w:t>
      </w:r>
      <w:r>
        <w:rPr>
          <w:color w:val="000000"/>
          <w:shd w:val="clear" w:color="auto" w:fill="FFFFFF"/>
        </w:rPr>
        <w:t>Available</w:t>
      </w:r>
      <w:r>
        <w:rPr>
          <w:color w:val="000000"/>
          <w:shd w:val="clear" w:color="auto" w:fill="FFFFFF"/>
        </w:rPr>
        <w:t xml:space="preserve"> at: </w:t>
      </w:r>
      <w:hyperlink r:id="rId21" w:history="1">
        <w:r w:rsidRPr="004F409C">
          <w:rPr>
            <w:rStyle w:val="Hyperlink"/>
            <w:shd w:val="clear" w:color="auto" w:fill="FFFFFF"/>
          </w:rPr>
          <w:t>https://www.researchgate.net/publication/331082855_A_Study_on_the_Democratic_Style_of_Leadership</w:t>
        </w:r>
      </w:hyperlink>
      <w:r>
        <w:rPr>
          <w:color w:val="000000"/>
          <w:shd w:val="clear" w:color="auto" w:fill="FFFFFF"/>
        </w:rPr>
        <w:t xml:space="preserve">. </w:t>
      </w:r>
      <w:r>
        <w:rPr>
          <w:color w:val="000000"/>
          <w:shd w:val="clear" w:color="auto" w:fill="FFFFFF"/>
        </w:rPr>
        <w:t>(Accessed: 26 November 2022).</w:t>
      </w:r>
    </w:p>
    <w:p w14:paraId="36A863DF" w14:textId="41F68745" w:rsidR="005A1C6C" w:rsidRDefault="00477D80" w:rsidP="00837C1F">
      <w:pPr>
        <w:shd w:val="clear" w:color="auto" w:fill="F3F4F6"/>
        <w:spacing w:before="100" w:beforeAutospacing="1" w:after="100" w:afterAutospacing="1" w:line="240" w:lineRule="auto"/>
        <w:ind w:left="720"/>
        <w:jc w:val="center"/>
        <w:rPr>
          <w:color w:val="000000"/>
          <w:shd w:val="clear" w:color="auto" w:fill="FFFFFF"/>
        </w:rPr>
      </w:pPr>
      <w:r>
        <w:rPr>
          <w:color w:val="000000"/>
          <w:shd w:val="clear" w:color="auto" w:fill="FFFFFF"/>
        </w:rPr>
        <w:t xml:space="preserve">Nick Horney PHD, Bill Passmore PHD and Tom O’Shea PHD. Leadership Agility. A business </w:t>
      </w:r>
      <w:r w:rsidR="00330C42">
        <w:rPr>
          <w:color w:val="000000"/>
          <w:shd w:val="clear" w:color="auto" w:fill="FFFFFF"/>
        </w:rPr>
        <w:t>Imperative.</w:t>
      </w:r>
      <w:r>
        <w:rPr>
          <w:color w:val="000000"/>
          <w:shd w:val="clear" w:color="auto" w:fill="FFFFFF"/>
        </w:rPr>
        <w:t xml:space="preserve"> Available at: </w:t>
      </w:r>
      <w:hyperlink r:id="rId22" w:history="1">
        <w:r w:rsidRPr="004F409C">
          <w:rPr>
            <w:rStyle w:val="Hyperlink"/>
            <w:shd w:val="clear" w:color="auto" w:fill="FFFFFF"/>
          </w:rPr>
          <w:t>http://luxorgroup.fr/coaching/wp-content/uploads/Leadership-agility-model.pdf</w:t>
        </w:r>
      </w:hyperlink>
      <w:r>
        <w:rPr>
          <w:color w:val="000000"/>
          <w:shd w:val="clear" w:color="auto" w:fill="FFFFFF"/>
        </w:rPr>
        <w:t xml:space="preserve">. </w:t>
      </w:r>
      <w:r>
        <w:rPr>
          <w:color w:val="000000"/>
          <w:shd w:val="clear" w:color="auto" w:fill="FFFFFF"/>
        </w:rPr>
        <w:t>(Accessed: 26 November 2022).</w:t>
      </w:r>
    </w:p>
    <w:p w14:paraId="29B03BAF" w14:textId="3D79CAD6" w:rsidR="0075434E" w:rsidRDefault="0075434E" w:rsidP="00837C1F">
      <w:pPr>
        <w:shd w:val="clear" w:color="auto" w:fill="F3F4F6"/>
        <w:spacing w:before="100" w:beforeAutospacing="1" w:after="100" w:afterAutospacing="1" w:line="240" w:lineRule="auto"/>
        <w:ind w:left="720"/>
        <w:jc w:val="center"/>
      </w:pPr>
      <w:r>
        <w:rPr>
          <w:color w:val="000000"/>
          <w:shd w:val="clear" w:color="auto" w:fill="FFFFFF"/>
        </w:rPr>
        <w:t xml:space="preserve">Raul Malos, (2012). Leadership Styles. Available at: </w:t>
      </w:r>
      <w:hyperlink r:id="rId23" w:history="1">
        <w:r w:rsidRPr="0075434E">
          <w:rPr>
            <w:color w:val="0000FF"/>
            <w:u w:val="single"/>
          </w:rPr>
          <w:t>leadership_styles.pdf</w:t>
        </w:r>
      </w:hyperlink>
      <w:r>
        <w:t>. (Accessed: 26</w:t>
      </w:r>
      <w:r w:rsidR="002B7ADC">
        <w:t xml:space="preserve"> November 2022).</w:t>
      </w:r>
    </w:p>
    <w:p w14:paraId="04673F80" w14:textId="5F11CAF0" w:rsidR="00553F36" w:rsidRDefault="00553F36" w:rsidP="00837C1F">
      <w:pPr>
        <w:shd w:val="clear" w:color="auto" w:fill="F3F4F6"/>
        <w:spacing w:before="100" w:beforeAutospacing="1" w:after="100" w:afterAutospacing="1" w:line="240" w:lineRule="auto"/>
        <w:ind w:left="720"/>
        <w:jc w:val="center"/>
      </w:pPr>
      <w:r>
        <w:t xml:space="preserve">Kendra Cherry, (2006). Leadership Styles. Available at: </w:t>
      </w:r>
      <w:hyperlink r:id="rId24" w:history="1">
        <w:r w:rsidRPr="00553F36">
          <w:rPr>
            <w:color w:val="0000FF"/>
            <w:u w:val="single"/>
          </w:rPr>
          <w:t>Leadership_Style_PDF_2-with-cover-page-v2.pdf (d1wqtxts1xzle7.cloudfront.net)</w:t>
        </w:r>
      </w:hyperlink>
      <w:r>
        <w:t>. (Accessed: 26 November 2022).</w:t>
      </w:r>
    </w:p>
    <w:p w14:paraId="48A34708" w14:textId="1C75312C" w:rsidR="00207C23" w:rsidRDefault="00207C23" w:rsidP="00837C1F">
      <w:pPr>
        <w:shd w:val="clear" w:color="auto" w:fill="F3F4F6"/>
        <w:spacing w:before="100" w:beforeAutospacing="1" w:after="100" w:afterAutospacing="1" w:line="240" w:lineRule="auto"/>
        <w:ind w:left="720"/>
        <w:jc w:val="center"/>
      </w:pPr>
      <w:r>
        <w:t xml:space="preserve">Jan Stewart, (2006). Transformational Leadership Concept Examined Through Burns. Available at: </w:t>
      </w:r>
      <w:hyperlink r:id="rId25" w:history="1">
        <w:proofErr w:type="spellStart"/>
        <w:r w:rsidRPr="00207C23">
          <w:rPr>
            <w:color w:val="0000FF"/>
            <w:u w:val="single"/>
          </w:rPr>
          <w:t>dulude</w:t>
        </w:r>
        <w:proofErr w:type="spellEnd"/>
        <w:r w:rsidRPr="00207C23">
          <w:rPr>
            <w:color w:val="0000FF"/>
            <w:u w:val="single"/>
          </w:rPr>
          <w:t>,+#54+2006_06_26+transformational+leadership (1).pdf</w:t>
        </w:r>
      </w:hyperlink>
      <w:r>
        <w:t>.(Accessed: 27 November 2022).</w:t>
      </w:r>
    </w:p>
    <w:p w14:paraId="56EC1982" w14:textId="734CB705" w:rsidR="00B94E39" w:rsidRPr="00837C1F" w:rsidRDefault="00B94E39" w:rsidP="00837C1F">
      <w:pPr>
        <w:shd w:val="clear" w:color="auto" w:fill="F3F4F6"/>
        <w:spacing w:before="100" w:beforeAutospacing="1" w:after="100" w:afterAutospacing="1" w:line="240" w:lineRule="auto"/>
        <w:ind w:left="720"/>
        <w:jc w:val="center"/>
        <w:rPr>
          <w:color w:val="000000" w:themeColor="text1"/>
        </w:rPr>
      </w:pPr>
      <w:r>
        <w:rPr>
          <w:rFonts w:hAnsi="Symbol"/>
          <w:i/>
          <w:iCs/>
          <w:color w:val="000000"/>
          <w:shd w:val="clear" w:color="auto" w:fill="FFFFFF"/>
        </w:rPr>
        <w:t xml:space="preserve">Racheal Smith, (2015). </w:t>
      </w:r>
      <w:r w:rsidRPr="00B94E39">
        <w:rPr>
          <w:rFonts w:cstheme="minorHAnsi"/>
          <w:i/>
          <w:iCs/>
          <w:color w:val="000000"/>
          <w:shd w:val="clear" w:color="auto" w:fill="FFFFFF"/>
        </w:rPr>
        <w:t xml:space="preserve">Advantages and Barriers to Transformational Leadership Implementation in a Scientific </w:t>
      </w:r>
      <w:proofErr w:type="gramStart"/>
      <w:r w:rsidRPr="00B94E39">
        <w:rPr>
          <w:rFonts w:cstheme="minorHAnsi"/>
          <w:i/>
          <w:iCs/>
          <w:color w:val="000000"/>
          <w:shd w:val="clear" w:color="auto" w:fill="FFFFFF"/>
        </w:rPr>
        <w:t>Laboratory</w:t>
      </w:r>
      <w:r w:rsidRPr="00B94E39">
        <w:rPr>
          <w:rFonts w:cstheme="minorHAnsi"/>
          <w:color w:val="000000"/>
          <w:shd w:val="clear" w:color="auto" w:fill="FFFFFF"/>
        </w:rPr>
        <w:t>[</w:t>
      </w:r>
      <w:proofErr w:type="gramEnd"/>
      <w:r w:rsidRPr="00B94E39">
        <w:rPr>
          <w:rFonts w:cstheme="minorHAnsi"/>
          <w:color w:val="000000"/>
          <w:shd w:val="clear" w:color="auto" w:fill="FFFFFF"/>
        </w:rPr>
        <w:t xml:space="preserve">Online]. Available at: </w:t>
      </w:r>
      <w:hyperlink r:id="rId26" w:history="1">
        <w:r w:rsidRPr="004F409C">
          <w:rPr>
            <w:rStyle w:val="Hyperlink"/>
            <w:rFonts w:cstheme="minorHAnsi"/>
            <w:shd w:val="clear" w:color="auto" w:fill="FFFFFF"/>
          </w:rPr>
          <w:t>https://scholarworks.waldenu.edu/cgi/viewcontent.cgi?article=1301&amp;context=dissertations</w:t>
        </w:r>
      </w:hyperlink>
      <w:r>
        <w:rPr>
          <w:rFonts w:cstheme="minorHAnsi"/>
          <w:color w:val="000000"/>
          <w:shd w:val="clear" w:color="auto" w:fill="FFFFFF"/>
        </w:rPr>
        <w:t xml:space="preserve">. </w:t>
      </w:r>
      <w:r w:rsidRPr="00B94E39">
        <w:rPr>
          <w:rFonts w:cstheme="minorHAnsi"/>
          <w:color w:val="000000"/>
          <w:shd w:val="clear" w:color="auto" w:fill="FFFFFF"/>
        </w:rPr>
        <w:t>(Accessed: 27 November 2022).</w:t>
      </w:r>
    </w:p>
    <w:p w14:paraId="68011494" w14:textId="77777777" w:rsidR="00837C1F" w:rsidRPr="00AD0302" w:rsidRDefault="00837C1F" w:rsidP="00AD0302">
      <w:pPr>
        <w:pStyle w:val="NormalWeb"/>
        <w:shd w:val="clear" w:color="auto" w:fill="FFFFFF" w:themeFill="background1"/>
        <w:spacing w:before="0" w:beforeAutospacing="0" w:after="240" w:afterAutospacing="0" w:line="360" w:lineRule="auto"/>
        <w:ind w:left="360"/>
        <w:jc w:val="center"/>
        <w:rPr>
          <w:color w:val="000000"/>
          <w:shd w:val="clear" w:color="auto" w:fill="FFFFFF"/>
        </w:rPr>
      </w:pPr>
    </w:p>
    <w:p w14:paraId="19DB0EC9" w14:textId="77777777" w:rsidR="00F206AB" w:rsidRPr="009C6B58" w:rsidRDefault="00F206AB" w:rsidP="009C6B58">
      <w:pPr>
        <w:pStyle w:val="citation-container"/>
        <w:shd w:val="clear" w:color="auto" w:fill="F6F6F6"/>
        <w:jc w:val="center"/>
        <w:rPr>
          <w:color w:val="000000"/>
          <w:sz w:val="22"/>
          <w:szCs w:val="22"/>
          <w:shd w:val="clear" w:color="auto" w:fill="FFFFFF"/>
        </w:rPr>
      </w:pPr>
    </w:p>
    <w:p w14:paraId="04F4C6D5" w14:textId="4FA90029" w:rsidR="00A83504" w:rsidRPr="000F5849" w:rsidRDefault="00A83504" w:rsidP="00A83504">
      <w:pPr>
        <w:rPr>
          <w:color w:val="000000"/>
          <w:shd w:val="clear" w:color="auto" w:fill="FFFFFF"/>
        </w:rPr>
      </w:pPr>
    </w:p>
    <w:sectPr w:rsidR="00A83504" w:rsidRPr="000F58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336F63"/>
    <w:multiLevelType w:val="multilevel"/>
    <w:tmpl w:val="054A4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3340744">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395"/>
    <w:rsid w:val="0001732C"/>
    <w:rsid w:val="00054CA5"/>
    <w:rsid w:val="000567FD"/>
    <w:rsid w:val="00084C0B"/>
    <w:rsid w:val="000C271B"/>
    <w:rsid w:val="000D4FE9"/>
    <w:rsid w:val="000E77B2"/>
    <w:rsid w:val="000F5849"/>
    <w:rsid w:val="00103013"/>
    <w:rsid w:val="0014452B"/>
    <w:rsid w:val="0015135D"/>
    <w:rsid w:val="001A0E21"/>
    <w:rsid w:val="001A14E2"/>
    <w:rsid w:val="001A6121"/>
    <w:rsid w:val="001E6257"/>
    <w:rsid w:val="00201AB6"/>
    <w:rsid w:val="00207C23"/>
    <w:rsid w:val="002376C4"/>
    <w:rsid w:val="00244326"/>
    <w:rsid w:val="002B3989"/>
    <w:rsid w:val="002B7ADC"/>
    <w:rsid w:val="002C1C51"/>
    <w:rsid w:val="00321366"/>
    <w:rsid w:val="0032395B"/>
    <w:rsid w:val="003244C0"/>
    <w:rsid w:val="00330C42"/>
    <w:rsid w:val="0036445D"/>
    <w:rsid w:val="00395A03"/>
    <w:rsid w:val="003C7494"/>
    <w:rsid w:val="003D130A"/>
    <w:rsid w:val="0046256A"/>
    <w:rsid w:val="00477D80"/>
    <w:rsid w:val="00481FB7"/>
    <w:rsid w:val="004D004D"/>
    <w:rsid w:val="004D2EF0"/>
    <w:rsid w:val="00514395"/>
    <w:rsid w:val="00524D0E"/>
    <w:rsid w:val="005323DB"/>
    <w:rsid w:val="00541DBF"/>
    <w:rsid w:val="005532EE"/>
    <w:rsid w:val="00553F36"/>
    <w:rsid w:val="005802FE"/>
    <w:rsid w:val="005976D7"/>
    <w:rsid w:val="005A1C6C"/>
    <w:rsid w:val="005A3AB0"/>
    <w:rsid w:val="005A6D98"/>
    <w:rsid w:val="005E2A7B"/>
    <w:rsid w:val="005F2848"/>
    <w:rsid w:val="0061336A"/>
    <w:rsid w:val="00683B58"/>
    <w:rsid w:val="00707CAB"/>
    <w:rsid w:val="00716D1E"/>
    <w:rsid w:val="00736F60"/>
    <w:rsid w:val="00741DFD"/>
    <w:rsid w:val="0075434E"/>
    <w:rsid w:val="007666FB"/>
    <w:rsid w:val="00783D57"/>
    <w:rsid w:val="007D24FD"/>
    <w:rsid w:val="007D4A02"/>
    <w:rsid w:val="007D5510"/>
    <w:rsid w:val="007E335F"/>
    <w:rsid w:val="007F106A"/>
    <w:rsid w:val="00837C1F"/>
    <w:rsid w:val="008430FA"/>
    <w:rsid w:val="0086560B"/>
    <w:rsid w:val="008D43D6"/>
    <w:rsid w:val="008F0E61"/>
    <w:rsid w:val="00942420"/>
    <w:rsid w:val="00973759"/>
    <w:rsid w:val="00976F98"/>
    <w:rsid w:val="009C6B58"/>
    <w:rsid w:val="009D6638"/>
    <w:rsid w:val="00A326A0"/>
    <w:rsid w:val="00A83504"/>
    <w:rsid w:val="00AC2974"/>
    <w:rsid w:val="00AD0302"/>
    <w:rsid w:val="00AE57B9"/>
    <w:rsid w:val="00AF78B1"/>
    <w:rsid w:val="00B06828"/>
    <w:rsid w:val="00B262B1"/>
    <w:rsid w:val="00B64A7B"/>
    <w:rsid w:val="00B737FA"/>
    <w:rsid w:val="00B94E39"/>
    <w:rsid w:val="00B975F9"/>
    <w:rsid w:val="00BB41CC"/>
    <w:rsid w:val="00C0118C"/>
    <w:rsid w:val="00C05ACD"/>
    <w:rsid w:val="00C11DBF"/>
    <w:rsid w:val="00C314D7"/>
    <w:rsid w:val="00C36669"/>
    <w:rsid w:val="00CA18B8"/>
    <w:rsid w:val="00CE0ACE"/>
    <w:rsid w:val="00D35865"/>
    <w:rsid w:val="00D37E7F"/>
    <w:rsid w:val="00D7130A"/>
    <w:rsid w:val="00D75066"/>
    <w:rsid w:val="00D771DC"/>
    <w:rsid w:val="00D77635"/>
    <w:rsid w:val="00E40212"/>
    <w:rsid w:val="00E47313"/>
    <w:rsid w:val="00EE59F9"/>
    <w:rsid w:val="00EF6564"/>
    <w:rsid w:val="00F14D95"/>
    <w:rsid w:val="00F206AB"/>
    <w:rsid w:val="00F3177C"/>
    <w:rsid w:val="00F3600F"/>
    <w:rsid w:val="00F94143"/>
    <w:rsid w:val="00FA53BD"/>
    <w:rsid w:val="00FC4D2E"/>
    <w:rsid w:val="00FC7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F149F"/>
  <w15:chartTrackingRefBased/>
  <w15:docId w15:val="{072233DB-FD80-42AE-AB81-F2BA8C0B1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5849"/>
    <w:rPr>
      <w:color w:val="0563C1" w:themeColor="hyperlink"/>
      <w:u w:val="single"/>
    </w:rPr>
  </w:style>
  <w:style w:type="character" w:styleId="UnresolvedMention">
    <w:name w:val="Unresolved Mention"/>
    <w:basedOn w:val="DefaultParagraphFont"/>
    <w:uiPriority w:val="99"/>
    <w:semiHidden/>
    <w:unhideWhenUsed/>
    <w:rsid w:val="000F5849"/>
    <w:rPr>
      <w:color w:val="605E5C"/>
      <w:shd w:val="clear" w:color="auto" w:fill="E1DFDD"/>
    </w:rPr>
  </w:style>
  <w:style w:type="paragraph" w:customStyle="1" w:styleId="citation-container">
    <w:name w:val="citation-container"/>
    <w:basedOn w:val="Normal"/>
    <w:rsid w:val="001513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83504"/>
    <w:rPr>
      <w:i/>
      <w:iCs/>
    </w:rPr>
  </w:style>
  <w:style w:type="paragraph" w:styleId="NormalWeb">
    <w:name w:val="Normal (Web)"/>
    <w:basedOn w:val="Normal"/>
    <w:uiPriority w:val="99"/>
    <w:unhideWhenUsed/>
    <w:rsid w:val="00F206A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258884">
      <w:bodyDiv w:val="1"/>
      <w:marLeft w:val="0"/>
      <w:marRight w:val="0"/>
      <w:marTop w:val="0"/>
      <w:marBottom w:val="0"/>
      <w:divBdr>
        <w:top w:val="none" w:sz="0" w:space="0" w:color="auto"/>
        <w:left w:val="none" w:sz="0" w:space="0" w:color="auto"/>
        <w:bottom w:val="none" w:sz="0" w:space="0" w:color="auto"/>
        <w:right w:val="none" w:sz="0" w:space="0" w:color="auto"/>
      </w:divBdr>
    </w:div>
    <w:div w:id="996223223">
      <w:bodyDiv w:val="1"/>
      <w:marLeft w:val="0"/>
      <w:marRight w:val="0"/>
      <w:marTop w:val="0"/>
      <w:marBottom w:val="0"/>
      <w:divBdr>
        <w:top w:val="none" w:sz="0" w:space="0" w:color="auto"/>
        <w:left w:val="none" w:sz="0" w:space="0" w:color="auto"/>
        <w:bottom w:val="none" w:sz="0" w:space="0" w:color="auto"/>
        <w:right w:val="none" w:sz="0" w:space="0" w:color="auto"/>
      </w:divBdr>
      <w:divsChild>
        <w:div w:id="1310206711">
          <w:marLeft w:val="0"/>
          <w:marRight w:val="0"/>
          <w:marTop w:val="0"/>
          <w:marBottom w:val="0"/>
          <w:divBdr>
            <w:top w:val="none" w:sz="0" w:space="0" w:color="auto"/>
            <w:left w:val="none" w:sz="0" w:space="0" w:color="auto"/>
            <w:bottom w:val="none" w:sz="0" w:space="0" w:color="auto"/>
            <w:right w:val="none" w:sz="0" w:space="0" w:color="auto"/>
          </w:divBdr>
          <w:divsChild>
            <w:div w:id="322465088">
              <w:marLeft w:val="-150"/>
              <w:marRight w:val="0"/>
              <w:marTop w:val="0"/>
              <w:marBottom w:val="0"/>
              <w:divBdr>
                <w:top w:val="none" w:sz="0" w:space="0" w:color="auto"/>
                <w:left w:val="none" w:sz="0" w:space="0" w:color="auto"/>
                <w:bottom w:val="none" w:sz="0" w:space="0" w:color="auto"/>
                <w:right w:val="none" w:sz="0" w:space="0" w:color="auto"/>
              </w:divBdr>
              <w:divsChild>
                <w:div w:id="1052735887">
                  <w:marLeft w:val="0"/>
                  <w:marRight w:val="0"/>
                  <w:marTop w:val="0"/>
                  <w:marBottom w:val="0"/>
                  <w:divBdr>
                    <w:top w:val="none" w:sz="0" w:space="0" w:color="auto"/>
                    <w:left w:val="none" w:sz="0" w:space="0" w:color="auto"/>
                    <w:bottom w:val="none" w:sz="0" w:space="0" w:color="auto"/>
                    <w:right w:val="none" w:sz="0" w:space="0" w:color="auto"/>
                  </w:divBdr>
                  <w:divsChild>
                    <w:div w:id="276983354">
                      <w:marLeft w:val="0"/>
                      <w:marRight w:val="0"/>
                      <w:marTop w:val="0"/>
                      <w:marBottom w:val="0"/>
                      <w:divBdr>
                        <w:top w:val="none" w:sz="0" w:space="0" w:color="auto"/>
                        <w:left w:val="none" w:sz="0" w:space="0" w:color="auto"/>
                        <w:bottom w:val="none" w:sz="0" w:space="0" w:color="auto"/>
                        <w:right w:val="none" w:sz="0" w:space="0" w:color="auto"/>
                      </w:divBdr>
                      <w:divsChild>
                        <w:div w:id="1407798418">
                          <w:marLeft w:val="0"/>
                          <w:marRight w:val="0"/>
                          <w:marTop w:val="0"/>
                          <w:marBottom w:val="0"/>
                          <w:divBdr>
                            <w:top w:val="none" w:sz="0" w:space="0" w:color="auto"/>
                            <w:left w:val="none" w:sz="0" w:space="0" w:color="auto"/>
                            <w:bottom w:val="none" w:sz="0" w:space="0" w:color="auto"/>
                            <w:right w:val="none" w:sz="0" w:space="0" w:color="auto"/>
                          </w:divBdr>
                          <w:divsChild>
                            <w:div w:id="1945652655">
                              <w:marLeft w:val="0"/>
                              <w:marRight w:val="0"/>
                              <w:marTop w:val="0"/>
                              <w:marBottom w:val="0"/>
                              <w:divBdr>
                                <w:top w:val="none" w:sz="0" w:space="0" w:color="auto"/>
                                <w:left w:val="none" w:sz="0" w:space="0" w:color="auto"/>
                                <w:bottom w:val="none" w:sz="0" w:space="0" w:color="auto"/>
                                <w:right w:val="none" w:sz="0" w:space="0" w:color="auto"/>
                              </w:divBdr>
                              <w:divsChild>
                                <w:div w:id="657735290">
                                  <w:marLeft w:val="0"/>
                                  <w:marRight w:val="0"/>
                                  <w:marTop w:val="0"/>
                                  <w:marBottom w:val="0"/>
                                  <w:divBdr>
                                    <w:top w:val="none" w:sz="0" w:space="0" w:color="auto"/>
                                    <w:left w:val="none" w:sz="0" w:space="0" w:color="auto"/>
                                    <w:bottom w:val="none" w:sz="0" w:space="0" w:color="auto"/>
                                    <w:right w:val="none" w:sz="0" w:space="0" w:color="auto"/>
                                  </w:divBdr>
                                  <w:divsChild>
                                    <w:div w:id="160132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7068476">
      <w:bodyDiv w:val="1"/>
      <w:marLeft w:val="0"/>
      <w:marRight w:val="0"/>
      <w:marTop w:val="0"/>
      <w:marBottom w:val="0"/>
      <w:divBdr>
        <w:top w:val="none" w:sz="0" w:space="0" w:color="auto"/>
        <w:left w:val="none" w:sz="0" w:space="0" w:color="auto"/>
        <w:bottom w:val="none" w:sz="0" w:space="0" w:color="auto"/>
        <w:right w:val="none" w:sz="0" w:space="0" w:color="auto"/>
      </w:divBdr>
    </w:div>
    <w:div w:id="1961646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b.ac.uk/elearning/media/Media,264500,en.pdf" TargetMode="External"/><Relationship Id="rId13" Type="http://schemas.openxmlformats.org/officeDocument/2006/relationships/hyperlink" Target="https://www.thesisbusiness.com/servant-leadership.html" TargetMode="External"/><Relationship Id="rId18" Type="http://schemas.openxmlformats.org/officeDocument/2006/relationships/hyperlink" Target="file:///C:\Users\damoe\Downloads\dulude,+%2354+2006_06_26+transformational+leadership.pdf" TargetMode="External"/><Relationship Id="rId26" Type="http://schemas.openxmlformats.org/officeDocument/2006/relationships/hyperlink" Target="https://scholarworks.waldenu.edu/cgi/viewcontent.cgi?article=1301&amp;context=dissertations" TargetMode="External"/><Relationship Id="rId3" Type="http://schemas.openxmlformats.org/officeDocument/2006/relationships/settings" Target="settings.xml"/><Relationship Id="rId21" Type="http://schemas.openxmlformats.org/officeDocument/2006/relationships/hyperlink" Target="https://www.researchgate.net/publication/331082855_A_Study_on_the_Democratic_Style_of_Leadership" TargetMode="External"/><Relationship Id="rId7" Type="http://schemas.openxmlformats.org/officeDocument/2006/relationships/hyperlink" Target="https://entregurus.com/gary-vee-philosophy-leadership/" TargetMode="External"/><Relationship Id="rId12" Type="http://schemas.openxmlformats.org/officeDocument/2006/relationships/hyperlink" Target="https://www.dmrpublications.com/2021/06/servant-leadership-and-its-pitfalls-be-aware/" TargetMode="External"/><Relationship Id="rId17" Type="http://schemas.openxmlformats.org/officeDocument/2006/relationships/hyperlink" Target="https://www.youtube.com/watch?v=SBUB6hERTvs" TargetMode="External"/><Relationship Id="rId25" Type="http://schemas.openxmlformats.org/officeDocument/2006/relationships/hyperlink" Target="file:///C:\Users\damoe\Downloads\dulude,+%2354+2006_06_26+transformational+leadership%20(1).pdf" TargetMode="External"/><Relationship Id="rId2" Type="http://schemas.openxmlformats.org/officeDocument/2006/relationships/styles" Target="styles.xml"/><Relationship Id="rId16" Type="http://schemas.openxmlformats.org/officeDocument/2006/relationships/hyperlink" Target="http://dspace.vnbrims.org:13000/xmlui/bitstream/handle/123456789/4742/Primal%20Leadership%20-%20Goleman.pdf?sequence=1&amp;isAllowed=y" TargetMode="External"/><Relationship Id="rId20" Type="http://schemas.openxmlformats.org/officeDocument/2006/relationships/hyperlink" Target="https://www.researchgate.net/scientific-contributions/Dr-L-Jibon-Kumar-Sharma-2090054501" TargetMode="External"/><Relationship Id="rId1" Type="http://schemas.openxmlformats.org/officeDocument/2006/relationships/numbering" Target="numbering.xml"/><Relationship Id="rId6" Type="http://schemas.openxmlformats.org/officeDocument/2006/relationships/hyperlink" Target="https://www.linkedin.com/business/talent/blog/talent-connect/gary-vee-details-most-important-traits-for-leaders" TargetMode="External"/><Relationship Id="rId11" Type="http://schemas.openxmlformats.org/officeDocument/2006/relationships/hyperlink" Target="https://static1.squarespace.com/static/595d00f91b10e30e62194be0/t/59f7932527ef2d4ad323b193/1509397285460/Greenleaf+Analysis.pdf" TargetMode="External"/><Relationship Id="rId24" Type="http://schemas.openxmlformats.org/officeDocument/2006/relationships/hyperlink" Target="https://d1wqtxts1xzle7.cloudfront.net/45648285/Leadership_Style_PDF_2-with-cover-page-v2.pdf?Expires=1669482554&amp;Signature=DmxGpS17UP6T2wIxZmlFua86tjdVsy28F0q~WFCL-uvdoMtbj08ViVikTICljzLF0YROIBVeHSZd0G0zqBnCqDKp3gEYhs8tn1meUTRiO-w2goI0iBqg4GNsTKiVMTxJZNZOp4VZ4LWX6pTO-yOLy5NxL6n46okMCEVKvUAZp890Vt2zV8kizaCVNG7hJdiMvxr2TZWpMe8xeicEmOsMAc2pquJ9xtLY4TESLma9hIFmDgn40lqHcaFxe6KcoMx6ke3Mby8hLVmYllcn5edvtFyLAR3N7jLa~j4io~zR74vm1V5~o8NmVSOooGbgtknbNjyews6t7cIjs1SQ~9rtSg__&amp;Key-Pair-Id=APKAJLOHF5GGSLRBV4ZA" TargetMode="External"/><Relationship Id="rId5" Type="http://schemas.openxmlformats.org/officeDocument/2006/relationships/hyperlink" Target="https://www.youtube.com/watch?v=0ilcARIMBv4" TargetMode="External"/><Relationship Id="rId15" Type="http://schemas.openxmlformats.org/officeDocument/2006/relationships/hyperlink" Target="https://biopen.bi.no/bi-xmlui/bitstream/handle/11250/93916/Cerne_etal_2013_Leadership.pdf?sequence=1" TargetMode="External"/><Relationship Id="rId23" Type="http://schemas.openxmlformats.org/officeDocument/2006/relationships/hyperlink" Target="file:///C:\Users\damoe\Downloads\leadership_styles.pdf" TargetMode="External"/><Relationship Id="rId28" Type="http://schemas.openxmlformats.org/officeDocument/2006/relationships/theme" Target="theme/theme1.xml"/><Relationship Id="rId10" Type="http://schemas.openxmlformats.org/officeDocument/2006/relationships/hyperlink" Target="https://www.youtube.com/watch?v=AzmtrHu8r38" TargetMode="External"/><Relationship Id="rId19" Type="http://schemas.openxmlformats.org/officeDocument/2006/relationships/hyperlink" Target="https://www.researchgate.net/publication/287591358" TargetMode="External"/><Relationship Id="rId4" Type="http://schemas.openxmlformats.org/officeDocument/2006/relationships/webSettings" Target="webSettings.xml"/><Relationship Id="rId9" Type="http://schemas.openxmlformats.org/officeDocument/2006/relationships/hyperlink" Target="https://www.reddit.com/r/advertising/comments/a6zh64/has_anyone_had_experience_working_at_vaynermedia/" TargetMode="External"/><Relationship Id="rId14" Type="http://schemas.openxmlformats.org/officeDocument/2006/relationships/hyperlink" Target="https://asset-pdf.scinapse.io/prod/2091572006/2091572006.pdf" TargetMode="External"/><Relationship Id="rId22" Type="http://schemas.openxmlformats.org/officeDocument/2006/relationships/hyperlink" Target="http://luxorgroup.fr/coaching/wp-content/uploads/Leadership-agility-model.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45791</TotalTime>
  <Pages>11</Pages>
  <Words>5718</Words>
  <Characters>32599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Roberts (1904978)</dc:creator>
  <cp:keywords/>
  <dc:description/>
  <cp:lastModifiedBy>Damien Roberts (1904978)</cp:lastModifiedBy>
  <cp:revision>27</cp:revision>
  <dcterms:created xsi:type="dcterms:W3CDTF">2022-10-26T09:26:00Z</dcterms:created>
  <dcterms:modified xsi:type="dcterms:W3CDTF">2022-12-01T14:02:00Z</dcterms:modified>
</cp:coreProperties>
</file>