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52512" w:rsidRPr="001D6D20" w:rsidRDefault="00752512" w:rsidP="001D6D20">
      <w:pPr>
        <w:spacing w:line="360" w:lineRule="auto"/>
        <w:jc w:val="both"/>
        <w:rPr>
          <w:rFonts w:ascii="Times New Roman" w:hAnsi="Times New Roman" w:cs="Times New Roman"/>
          <w:sz w:val="24"/>
          <w:szCs w:val="24"/>
        </w:rPr>
      </w:pPr>
      <w:r w:rsidRPr="001D6D20">
        <w:rPr>
          <w:rFonts w:ascii="Times New Roman" w:hAnsi="Times New Roman" w:cs="Times New Roman"/>
          <w:sz w:val="24"/>
          <w:szCs w:val="24"/>
        </w:rPr>
        <w:t xml:space="preserve">Abbie smith </w:t>
      </w:r>
      <w:r w:rsidR="00DF6CF2" w:rsidRPr="001D6D20">
        <w:rPr>
          <w:rFonts w:ascii="Times New Roman" w:hAnsi="Times New Roman" w:cs="Times New Roman"/>
          <w:sz w:val="24"/>
          <w:szCs w:val="24"/>
        </w:rPr>
        <w:t>2011587</w:t>
      </w:r>
    </w:p>
    <w:p w:rsidR="00752512" w:rsidRPr="001D6D20" w:rsidRDefault="00752512" w:rsidP="001D6D20">
      <w:pPr>
        <w:spacing w:line="360" w:lineRule="auto"/>
        <w:jc w:val="both"/>
        <w:rPr>
          <w:rFonts w:ascii="Times New Roman" w:hAnsi="Times New Roman" w:cs="Times New Roman"/>
          <w:b/>
          <w:bCs/>
          <w:sz w:val="24"/>
          <w:szCs w:val="24"/>
          <w:u w:val="single"/>
        </w:rPr>
      </w:pPr>
    </w:p>
    <w:p w:rsidR="00752512" w:rsidRPr="001D6D20" w:rsidRDefault="00752512" w:rsidP="001D6D20">
      <w:pPr>
        <w:spacing w:line="360" w:lineRule="auto"/>
        <w:jc w:val="both"/>
        <w:rPr>
          <w:rFonts w:ascii="Times New Roman" w:hAnsi="Times New Roman" w:cs="Times New Roman"/>
          <w:sz w:val="24"/>
          <w:szCs w:val="24"/>
        </w:rPr>
      </w:pPr>
    </w:p>
    <w:p w:rsidR="000F627C" w:rsidRPr="001D6D20" w:rsidRDefault="000F627C" w:rsidP="001D6D20">
      <w:pPr>
        <w:spacing w:line="360" w:lineRule="auto"/>
        <w:jc w:val="both"/>
        <w:rPr>
          <w:rFonts w:ascii="Times New Roman" w:hAnsi="Times New Roman" w:cs="Times New Roman"/>
          <w:sz w:val="24"/>
          <w:szCs w:val="24"/>
        </w:rPr>
      </w:pPr>
      <w:r w:rsidRPr="001D6D20">
        <w:rPr>
          <w:rFonts w:ascii="Times New Roman" w:hAnsi="Times New Roman" w:cs="Times New Roman"/>
          <w:sz w:val="24"/>
          <w:szCs w:val="24"/>
        </w:rPr>
        <w:t>Pl</w:t>
      </w:r>
      <w:r w:rsidR="002A6F3A" w:rsidRPr="001D6D20">
        <w:rPr>
          <w:rFonts w:ascii="Times New Roman" w:hAnsi="Times New Roman" w:cs="Times New Roman"/>
          <w:sz w:val="24"/>
          <w:szCs w:val="24"/>
        </w:rPr>
        <w:t>ay is an essential part of every child’s life</w:t>
      </w:r>
      <w:r w:rsidR="001056FC" w:rsidRPr="001D6D20">
        <w:rPr>
          <w:rFonts w:ascii="Times New Roman" w:hAnsi="Times New Roman" w:cs="Times New Roman"/>
          <w:sz w:val="24"/>
          <w:szCs w:val="24"/>
        </w:rPr>
        <w:t xml:space="preserve">, </w:t>
      </w:r>
      <w:r w:rsidR="00596007" w:rsidRPr="001D6D20">
        <w:rPr>
          <w:rFonts w:ascii="Times New Roman" w:hAnsi="Times New Roman" w:cs="Times New Roman"/>
          <w:sz w:val="24"/>
          <w:szCs w:val="24"/>
        </w:rPr>
        <w:t xml:space="preserve">for </w:t>
      </w:r>
      <w:r w:rsidR="000954C7" w:rsidRPr="001D6D20">
        <w:rPr>
          <w:rFonts w:ascii="Times New Roman" w:hAnsi="Times New Roman" w:cs="Times New Roman"/>
          <w:sz w:val="24"/>
          <w:szCs w:val="24"/>
        </w:rPr>
        <w:t>the</w:t>
      </w:r>
      <w:r w:rsidR="00596007" w:rsidRPr="001D6D20">
        <w:rPr>
          <w:rFonts w:ascii="Times New Roman" w:hAnsi="Times New Roman" w:cs="Times New Roman"/>
          <w:sz w:val="24"/>
          <w:szCs w:val="24"/>
        </w:rPr>
        <w:t xml:space="preserve"> enjoyable aspect and more </w:t>
      </w:r>
      <w:r w:rsidR="002222D4" w:rsidRPr="001D6D20">
        <w:rPr>
          <w:rFonts w:ascii="Times New Roman" w:hAnsi="Times New Roman" w:cs="Times New Roman"/>
          <w:sz w:val="24"/>
          <w:szCs w:val="24"/>
        </w:rPr>
        <w:t xml:space="preserve">importantly </w:t>
      </w:r>
      <w:r w:rsidR="00B166A5" w:rsidRPr="001D6D20">
        <w:rPr>
          <w:rFonts w:ascii="Times New Roman" w:hAnsi="Times New Roman" w:cs="Times New Roman"/>
          <w:sz w:val="24"/>
          <w:szCs w:val="24"/>
        </w:rPr>
        <w:t xml:space="preserve">it is </w:t>
      </w:r>
      <w:r w:rsidR="00135483" w:rsidRPr="001D6D20">
        <w:rPr>
          <w:rFonts w:ascii="Times New Roman" w:hAnsi="Times New Roman" w:cs="Times New Roman"/>
          <w:sz w:val="24"/>
          <w:szCs w:val="24"/>
        </w:rPr>
        <w:t xml:space="preserve">paramount </w:t>
      </w:r>
      <w:r w:rsidR="00B166A5" w:rsidRPr="001D6D20">
        <w:rPr>
          <w:rFonts w:ascii="Times New Roman" w:hAnsi="Times New Roman" w:cs="Times New Roman"/>
          <w:sz w:val="24"/>
          <w:szCs w:val="24"/>
        </w:rPr>
        <w:t>to young children’s</w:t>
      </w:r>
      <w:r w:rsidR="00971988" w:rsidRPr="001D6D20">
        <w:rPr>
          <w:rFonts w:ascii="Times New Roman" w:hAnsi="Times New Roman" w:cs="Times New Roman"/>
          <w:sz w:val="24"/>
          <w:szCs w:val="24"/>
        </w:rPr>
        <w:t xml:space="preserve"> learning</w:t>
      </w:r>
      <w:r w:rsidR="001056FC" w:rsidRPr="001D6D20">
        <w:rPr>
          <w:rFonts w:ascii="Times New Roman" w:hAnsi="Times New Roman" w:cs="Times New Roman"/>
          <w:sz w:val="24"/>
          <w:szCs w:val="24"/>
        </w:rPr>
        <w:t>.</w:t>
      </w:r>
      <w:r w:rsidR="00B71FAD" w:rsidRPr="001D6D20">
        <w:rPr>
          <w:rFonts w:ascii="Times New Roman" w:hAnsi="Times New Roman" w:cs="Times New Roman"/>
          <w:sz w:val="24"/>
          <w:szCs w:val="24"/>
        </w:rPr>
        <w:t xml:space="preserve"> Play</w:t>
      </w:r>
      <w:r w:rsidR="00E02EE5" w:rsidRPr="001D6D20">
        <w:rPr>
          <w:rFonts w:ascii="Times New Roman" w:hAnsi="Times New Roman" w:cs="Times New Roman"/>
          <w:sz w:val="24"/>
          <w:szCs w:val="24"/>
        </w:rPr>
        <w:t xml:space="preserve"> is vital as it has a</w:t>
      </w:r>
      <w:r w:rsidR="004D7D0B" w:rsidRPr="001D6D20">
        <w:rPr>
          <w:rFonts w:ascii="Times New Roman" w:hAnsi="Times New Roman" w:cs="Times New Roman"/>
          <w:sz w:val="24"/>
          <w:szCs w:val="24"/>
        </w:rPr>
        <w:t xml:space="preserve"> tremendous</w:t>
      </w:r>
      <w:r w:rsidR="00A66DDF" w:rsidRPr="001D6D20">
        <w:rPr>
          <w:rFonts w:ascii="Times New Roman" w:hAnsi="Times New Roman" w:cs="Times New Roman"/>
          <w:sz w:val="24"/>
          <w:szCs w:val="24"/>
        </w:rPr>
        <w:t xml:space="preserve"> im</w:t>
      </w:r>
      <w:r w:rsidR="00C130FD" w:rsidRPr="001D6D20">
        <w:rPr>
          <w:rFonts w:ascii="Times New Roman" w:hAnsi="Times New Roman" w:cs="Times New Roman"/>
          <w:sz w:val="24"/>
          <w:szCs w:val="24"/>
        </w:rPr>
        <w:t>pact</w:t>
      </w:r>
      <w:r w:rsidR="007561A3" w:rsidRPr="001D6D20">
        <w:rPr>
          <w:rFonts w:ascii="Times New Roman" w:hAnsi="Times New Roman" w:cs="Times New Roman"/>
          <w:sz w:val="24"/>
          <w:szCs w:val="24"/>
        </w:rPr>
        <w:t xml:space="preserve"> o</w:t>
      </w:r>
      <w:r w:rsidR="001C4217" w:rsidRPr="001D6D20">
        <w:rPr>
          <w:rFonts w:ascii="Times New Roman" w:hAnsi="Times New Roman" w:cs="Times New Roman"/>
          <w:sz w:val="24"/>
          <w:szCs w:val="24"/>
        </w:rPr>
        <w:t>n children’s development</w:t>
      </w:r>
      <w:r w:rsidR="00F01FCD" w:rsidRPr="001D6D20">
        <w:rPr>
          <w:rFonts w:ascii="Times New Roman" w:hAnsi="Times New Roman" w:cs="Times New Roman"/>
          <w:sz w:val="24"/>
          <w:szCs w:val="24"/>
        </w:rPr>
        <w:t>. T</w:t>
      </w:r>
      <w:r w:rsidR="00535E51" w:rsidRPr="001D6D20">
        <w:rPr>
          <w:rFonts w:ascii="Times New Roman" w:hAnsi="Times New Roman" w:cs="Times New Roman"/>
          <w:sz w:val="24"/>
          <w:szCs w:val="24"/>
        </w:rPr>
        <w:t>hrough play children develop</w:t>
      </w:r>
      <w:r w:rsidR="00E64E02" w:rsidRPr="001D6D20">
        <w:rPr>
          <w:rFonts w:ascii="Times New Roman" w:hAnsi="Times New Roman" w:cs="Times New Roman"/>
          <w:sz w:val="24"/>
          <w:szCs w:val="24"/>
        </w:rPr>
        <w:t xml:space="preserve"> their social, emotional, physical and intellectual development.</w:t>
      </w:r>
      <w:r w:rsidR="00AB2549" w:rsidRPr="001D6D20">
        <w:rPr>
          <w:rFonts w:ascii="Times New Roman" w:hAnsi="Times New Roman" w:cs="Times New Roman"/>
          <w:sz w:val="24"/>
          <w:szCs w:val="24"/>
        </w:rPr>
        <w:t xml:space="preserve"> </w:t>
      </w:r>
      <w:r w:rsidR="003F24BE" w:rsidRPr="001D6D20">
        <w:rPr>
          <w:rFonts w:ascii="Times New Roman" w:hAnsi="Times New Roman" w:cs="Times New Roman"/>
          <w:sz w:val="24"/>
          <w:szCs w:val="24"/>
        </w:rPr>
        <w:t>Play is a way for children to socialise with their peers</w:t>
      </w:r>
      <w:r w:rsidR="00BD5B85" w:rsidRPr="001D6D20">
        <w:rPr>
          <w:rFonts w:ascii="Times New Roman" w:hAnsi="Times New Roman" w:cs="Times New Roman"/>
          <w:sz w:val="24"/>
          <w:szCs w:val="24"/>
        </w:rPr>
        <w:t xml:space="preserve">, </w:t>
      </w:r>
      <w:r w:rsidR="00877C72" w:rsidRPr="001D6D20">
        <w:rPr>
          <w:rFonts w:ascii="Times New Roman" w:hAnsi="Times New Roman" w:cs="Times New Roman"/>
          <w:sz w:val="24"/>
          <w:szCs w:val="24"/>
        </w:rPr>
        <w:t xml:space="preserve">and </w:t>
      </w:r>
      <w:r w:rsidR="00857E68" w:rsidRPr="001D6D20">
        <w:rPr>
          <w:rFonts w:ascii="Times New Roman" w:hAnsi="Times New Roman" w:cs="Times New Roman"/>
          <w:sz w:val="24"/>
          <w:szCs w:val="24"/>
        </w:rPr>
        <w:t xml:space="preserve">practice the skills needed to </w:t>
      </w:r>
      <w:r w:rsidR="00174446" w:rsidRPr="001D6D20">
        <w:rPr>
          <w:rFonts w:ascii="Times New Roman" w:hAnsi="Times New Roman" w:cs="Times New Roman"/>
          <w:sz w:val="24"/>
          <w:szCs w:val="24"/>
        </w:rPr>
        <w:t>manage day-to-day interactions. O</w:t>
      </w:r>
      <w:r w:rsidR="00497109" w:rsidRPr="001D6D20">
        <w:rPr>
          <w:rFonts w:ascii="Times New Roman" w:hAnsi="Times New Roman" w:cs="Times New Roman"/>
          <w:sz w:val="24"/>
          <w:szCs w:val="24"/>
        </w:rPr>
        <w:t xml:space="preserve">utdoor play is also vital for a child’s well-being and </w:t>
      </w:r>
      <w:r w:rsidR="00562B6A" w:rsidRPr="001D6D20">
        <w:rPr>
          <w:rFonts w:ascii="Times New Roman" w:hAnsi="Times New Roman" w:cs="Times New Roman"/>
          <w:sz w:val="24"/>
          <w:szCs w:val="24"/>
        </w:rPr>
        <w:t>enjoyment</w:t>
      </w:r>
      <w:r w:rsidR="0087031C" w:rsidRPr="001D6D20">
        <w:rPr>
          <w:rFonts w:ascii="Times New Roman" w:hAnsi="Times New Roman" w:cs="Times New Roman"/>
          <w:sz w:val="24"/>
          <w:szCs w:val="24"/>
        </w:rPr>
        <w:t xml:space="preserve">, </w:t>
      </w:r>
      <w:r w:rsidR="00D7753C" w:rsidRPr="001D6D20">
        <w:rPr>
          <w:rFonts w:ascii="Times New Roman" w:hAnsi="Times New Roman" w:cs="Times New Roman"/>
          <w:sz w:val="24"/>
          <w:szCs w:val="24"/>
        </w:rPr>
        <w:t xml:space="preserve">and can </w:t>
      </w:r>
      <w:r w:rsidR="0099503B" w:rsidRPr="001D6D20">
        <w:rPr>
          <w:rFonts w:ascii="Times New Roman" w:hAnsi="Times New Roman" w:cs="Times New Roman"/>
          <w:sz w:val="24"/>
          <w:szCs w:val="24"/>
        </w:rPr>
        <w:t xml:space="preserve">enhance a range of developmental </w:t>
      </w:r>
      <w:r w:rsidR="00A0247C" w:rsidRPr="001D6D20">
        <w:rPr>
          <w:rFonts w:ascii="Times New Roman" w:hAnsi="Times New Roman" w:cs="Times New Roman"/>
          <w:sz w:val="24"/>
          <w:szCs w:val="24"/>
        </w:rPr>
        <w:t xml:space="preserve">milestones </w:t>
      </w:r>
      <w:r w:rsidR="002F056E" w:rsidRPr="001D6D20">
        <w:rPr>
          <w:rFonts w:ascii="Times New Roman" w:hAnsi="Times New Roman" w:cs="Times New Roman"/>
          <w:sz w:val="24"/>
          <w:szCs w:val="24"/>
        </w:rPr>
        <w:t>(</w:t>
      </w:r>
      <w:r w:rsidR="00F86DC3" w:rsidRPr="001D6D20">
        <w:rPr>
          <w:rFonts w:ascii="Times New Roman" w:hAnsi="Times New Roman" w:cs="Times New Roman"/>
          <w:sz w:val="24"/>
          <w:szCs w:val="24"/>
        </w:rPr>
        <w:t>Wood,</w:t>
      </w:r>
      <w:r w:rsidR="00EF25E8" w:rsidRPr="001D6D20">
        <w:rPr>
          <w:rFonts w:ascii="Times New Roman" w:hAnsi="Times New Roman" w:cs="Times New Roman"/>
          <w:sz w:val="24"/>
          <w:szCs w:val="24"/>
        </w:rPr>
        <w:t xml:space="preserve"> </w:t>
      </w:r>
      <w:r w:rsidR="00F86DC3" w:rsidRPr="001D6D20">
        <w:rPr>
          <w:rFonts w:ascii="Times New Roman" w:hAnsi="Times New Roman" w:cs="Times New Roman"/>
          <w:sz w:val="24"/>
          <w:szCs w:val="24"/>
        </w:rPr>
        <w:t>2014</w:t>
      </w:r>
      <w:r w:rsidR="002F056E" w:rsidRPr="001D6D20">
        <w:rPr>
          <w:rFonts w:ascii="Times New Roman" w:hAnsi="Times New Roman" w:cs="Times New Roman"/>
          <w:sz w:val="24"/>
          <w:szCs w:val="24"/>
        </w:rPr>
        <w:t>)</w:t>
      </w:r>
      <w:r w:rsidR="00F86DC3" w:rsidRPr="001D6D20">
        <w:rPr>
          <w:rFonts w:ascii="Times New Roman" w:hAnsi="Times New Roman" w:cs="Times New Roman"/>
          <w:sz w:val="24"/>
          <w:szCs w:val="24"/>
        </w:rPr>
        <w:t>.</w:t>
      </w:r>
      <w:r w:rsidR="00562B6A" w:rsidRPr="001D6D20">
        <w:rPr>
          <w:rFonts w:ascii="Times New Roman" w:hAnsi="Times New Roman" w:cs="Times New Roman"/>
          <w:sz w:val="24"/>
          <w:szCs w:val="24"/>
        </w:rPr>
        <w:t xml:space="preserve"> All children have the right </w:t>
      </w:r>
      <w:r w:rsidR="00DA5A4E" w:rsidRPr="001D6D20">
        <w:rPr>
          <w:rFonts w:ascii="Times New Roman" w:hAnsi="Times New Roman" w:cs="Times New Roman"/>
          <w:sz w:val="24"/>
          <w:szCs w:val="24"/>
        </w:rPr>
        <w:t xml:space="preserve">to play </w:t>
      </w:r>
      <w:r w:rsidR="00A0247C" w:rsidRPr="001D6D20">
        <w:rPr>
          <w:rFonts w:ascii="Times New Roman" w:hAnsi="Times New Roman" w:cs="Times New Roman"/>
          <w:sz w:val="24"/>
          <w:szCs w:val="24"/>
        </w:rPr>
        <w:t xml:space="preserve">as </w:t>
      </w:r>
      <w:r w:rsidR="00DA5A4E" w:rsidRPr="001D6D20">
        <w:rPr>
          <w:rFonts w:ascii="Times New Roman" w:hAnsi="Times New Roman" w:cs="Times New Roman"/>
          <w:sz w:val="24"/>
          <w:szCs w:val="24"/>
        </w:rPr>
        <w:t>stated</w:t>
      </w:r>
      <w:r w:rsidR="0092750F" w:rsidRPr="001D6D20">
        <w:rPr>
          <w:rFonts w:ascii="Times New Roman" w:hAnsi="Times New Roman" w:cs="Times New Roman"/>
          <w:sz w:val="24"/>
          <w:szCs w:val="24"/>
        </w:rPr>
        <w:t xml:space="preserve"> in </w:t>
      </w:r>
      <w:r w:rsidR="00A0247C" w:rsidRPr="001D6D20">
        <w:rPr>
          <w:rFonts w:ascii="Times New Roman" w:hAnsi="Times New Roman" w:cs="Times New Roman"/>
          <w:sz w:val="24"/>
          <w:szCs w:val="24"/>
        </w:rPr>
        <w:t>A</w:t>
      </w:r>
      <w:r w:rsidR="0092750F" w:rsidRPr="001D6D20">
        <w:rPr>
          <w:rFonts w:ascii="Times New Roman" w:hAnsi="Times New Roman" w:cs="Times New Roman"/>
          <w:sz w:val="24"/>
          <w:szCs w:val="24"/>
        </w:rPr>
        <w:t xml:space="preserve">rticle </w:t>
      </w:r>
      <w:r w:rsidR="0051627E" w:rsidRPr="001D6D20">
        <w:rPr>
          <w:rFonts w:ascii="Times New Roman" w:hAnsi="Times New Roman" w:cs="Times New Roman"/>
          <w:sz w:val="24"/>
          <w:szCs w:val="24"/>
        </w:rPr>
        <w:t>31</w:t>
      </w:r>
      <w:r w:rsidR="00A0247C" w:rsidRPr="001D6D20">
        <w:rPr>
          <w:rFonts w:ascii="Times New Roman" w:hAnsi="Times New Roman" w:cs="Times New Roman"/>
          <w:sz w:val="24"/>
          <w:szCs w:val="24"/>
        </w:rPr>
        <w:t>of</w:t>
      </w:r>
      <w:r w:rsidR="0051627E" w:rsidRPr="001D6D20">
        <w:rPr>
          <w:rFonts w:ascii="Times New Roman" w:hAnsi="Times New Roman" w:cs="Times New Roman"/>
          <w:sz w:val="24"/>
          <w:szCs w:val="24"/>
        </w:rPr>
        <w:t xml:space="preserve"> </w:t>
      </w:r>
      <w:r w:rsidR="00914663" w:rsidRPr="001D6D20">
        <w:rPr>
          <w:rFonts w:ascii="Times New Roman" w:hAnsi="Times New Roman" w:cs="Times New Roman"/>
          <w:sz w:val="24"/>
          <w:szCs w:val="24"/>
        </w:rPr>
        <w:t xml:space="preserve">the United Nations Convention </w:t>
      </w:r>
      <w:r w:rsidR="00205199" w:rsidRPr="001D6D20">
        <w:rPr>
          <w:rFonts w:ascii="Times New Roman" w:hAnsi="Times New Roman" w:cs="Times New Roman"/>
          <w:sz w:val="24"/>
          <w:szCs w:val="24"/>
        </w:rPr>
        <w:t>on the Rights of a Child</w:t>
      </w:r>
      <w:r w:rsidR="0051627E" w:rsidRPr="001D6D20">
        <w:rPr>
          <w:rFonts w:ascii="Times New Roman" w:hAnsi="Times New Roman" w:cs="Times New Roman"/>
          <w:sz w:val="24"/>
          <w:szCs w:val="24"/>
        </w:rPr>
        <w:t xml:space="preserve"> (UNC</w:t>
      </w:r>
      <w:r w:rsidR="00B97CAD" w:rsidRPr="001D6D20">
        <w:rPr>
          <w:rFonts w:ascii="Times New Roman" w:hAnsi="Times New Roman" w:cs="Times New Roman"/>
          <w:sz w:val="24"/>
          <w:szCs w:val="24"/>
        </w:rPr>
        <w:t>RC).</w:t>
      </w:r>
      <w:r w:rsidR="002E588C" w:rsidRPr="001D6D20">
        <w:rPr>
          <w:rFonts w:ascii="Times New Roman" w:hAnsi="Times New Roman" w:cs="Times New Roman"/>
          <w:sz w:val="24"/>
          <w:szCs w:val="24"/>
        </w:rPr>
        <w:t xml:space="preserve"> </w:t>
      </w:r>
      <w:r w:rsidR="00275DA4" w:rsidRPr="001D6D20">
        <w:rPr>
          <w:rFonts w:ascii="Times New Roman" w:hAnsi="Times New Roman" w:cs="Times New Roman"/>
          <w:sz w:val="24"/>
          <w:szCs w:val="24"/>
        </w:rPr>
        <w:t>Play underpins all as</w:t>
      </w:r>
      <w:r w:rsidR="00780C4A" w:rsidRPr="001D6D20">
        <w:rPr>
          <w:rFonts w:ascii="Times New Roman" w:hAnsi="Times New Roman" w:cs="Times New Roman"/>
          <w:sz w:val="24"/>
          <w:szCs w:val="24"/>
        </w:rPr>
        <w:t>pects of children’s learning</w:t>
      </w:r>
      <w:r w:rsidR="00027493" w:rsidRPr="001D6D20">
        <w:rPr>
          <w:rFonts w:ascii="Times New Roman" w:hAnsi="Times New Roman" w:cs="Times New Roman"/>
          <w:sz w:val="24"/>
          <w:szCs w:val="24"/>
        </w:rPr>
        <w:t xml:space="preserve"> and supports</w:t>
      </w:r>
      <w:r w:rsidR="00F7778D" w:rsidRPr="001D6D20">
        <w:rPr>
          <w:rFonts w:ascii="Times New Roman" w:hAnsi="Times New Roman" w:cs="Times New Roman"/>
          <w:sz w:val="24"/>
          <w:szCs w:val="24"/>
        </w:rPr>
        <w:t xml:space="preserve"> a child’s holistic development</w:t>
      </w:r>
      <w:r w:rsidR="006E0C94" w:rsidRPr="001D6D20">
        <w:rPr>
          <w:rFonts w:ascii="Times New Roman" w:hAnsi="Times New Roman" w:cs="Times New Roman"/>
          <w:sz w:val="24"/>
          <w:szCs w:val="24"/>
        </w:rPr>
        <w:t xml:space="preserve">, </w:t>
      </w:r>
      <w:r w:rsidR="00941DBB" w:rsidRPr="001D6D20">
        <w:rPr>
          <w:rFonts w:ascii="Times New Roman" w:hAnsi="Times New Roman" w:cs="Times New Roman"/>
          <w:sz w:val="24"/>
          <w:szCs w:val="24"/>
        </w:rPr>
        <w:t xml:space="preserve">as playing helps young children’s brain develop. </w:t>
      </w:r>
      <w:r w:rsidR="00362301" w:rsidRPr="001D6D20">
        <w:rPr>
          <w:rFonts w:ascii="Times New Roman" w:hAnsi="Times New Roman" w:cs="Times New Roman"/>
          <w:sz w:val="24"/>
          <w:szCs w:val="24"/>
        </w:rPr>
        <w:t xml:space="preserve">Approximately </w:t>
      </w:r>
      <w:r w:rsidR="0034489E" w:rsidRPr="001D6D20">
        <w:rPr>
          <w:rFonts w:ascii="Times New Roman" w:hAnsi="Times New Roman" w:cs="Times New Roman"/>
          <w:sz w:val="24"/>
          <w:szCs w:val="24"/>
        </w:rPr>
        <w:t>80% of brain development is completed by</w:t>
      </w:r>
      <w:r w:rsidR="008573B1" w:rsidRPr="001D6D20">
        <w:rPr>
          <w:rFonts w:ascii="Times New Roman" w:hAnsi="Times New Roman" w:cs="Times New Roman"/>
          <w:sz w:val="24"/>
          <w:szCs w:val="24"/>
        </w:rPr>
        <w:t xml:space="preserve"> the age of three, and 90% by the age of five.</w:t>
      </w:r>
      <w:r w:rsidR="00A66B57" w:rsidRPr="001D6D20">
        <w:rPr>
          <w:rFonts w:ascii="Times New Roman" w:hAnsi="Times New Roman" w:cs="Times New Roman"/>
          <w:sz w:val="24"/>
          <w:szCs w:val="24"/>
        </w:rPr>
        <w:t xml:space="preserve"> This is why play is a </w:t>
      </w:r>
      <w:r w:rsidR="003C15DF" w:rsidRPr="001D6D20">
        <w:rPr>
          <w:rFonts w:ascii="Times New Roman" w:hAnsi="Times New Roman" w:cs="Times New Roman"/>
          <w:sz w:val="24"/>
          <w:szCs w:val="24"/>
        </w:rPr>
        <w:t>fundamental</w:t>
      </w:r>
      <w:r w:rsidR="00FD4486" w:rsidRPr="001D6D20">
        <w:rPr>
          <w:rFonts w:ascii="Times New Roman" w:hAnsi="Times New Roman" w:cs="Times New Roman"/>
          <w:sz w:val="24"/>
          <w:szCs w:val="24"/>
        </w:rPr>
        <w:t xml:space="preserve"> part of children’s development</w:t>
      </w:r>
      <w:r w:rsidR="00315FAF" w:rsidRPr="001D6D20">
        <w:rPr>
          <w:rFonts w:ascii="Times New Roman" w:hAnsi="Times New Roman" w:cs="Times New Roman"/>
          <w:sz w:val="24"/>
          <w:szCs w:val="24"/>
        </w:rPr>
        <w:t>,</w:t>
      </w:r>
      <w:r w:rsidR="00045D3F" w:rsidRPr="001D6D20">
        <w:rPr>
          <w:rFonts w:ascii="Times New Roman" w:hAnsi="Times New Roman" w:cs="Times New Roman"/>
          <w:sz w:val="24"/>
          <w:szCs w:val="24"/>
        </w:rPr>
        <w:t xml:space="preserve"> </w:t>
      </w:r>
      <w:r w:rsidR="00B11436" w:rsidRPr="001D6D20">
        <w:rPr>
          <w:rFonts w:ascii="Times New Roman" w:hAnsi="Times New Roman" w:cs="Times New Roman"/>
          <w:sz w:val="24"/>
          <w:szCs w:val="24"/>
        </w:rPr>
        <w:t xml:space="preserve">and </w:t>
      </w:r>
      <w:r w:rsidR="00045D3F" w:rsidRPr="001D6D20">
        <w:rPr>
          <w:rFonts w:ascii="Times New Roman" w:hAnsi="Times New Roman" w:cs="Times New Roman"/>
          <w:sz w:val="24"/>
          <w:szCs w:val="24"/>
        </w:rPr>
        <w:t>children need to b</w:t>
      </w:r>
      <w:r w:rsidR="00831633" w:rsidRPr="001D6D20">
        <w:rPr>
          <w:rFonts w:ascii="Times New Roman" w:hAnsi="Times New Roman" w:cs="Times New Roman"/>
          <w:sz w:val="24"/>
          <w:szCs w:val="24"/>
        </w:rPr>
        <w:t>e provided with an enriched environment to increase stimu</w:t>
      </w:r>
      <w:r w:rsidR="000A0D86" w:rsidRPr="001D6D20">
        <w:rPr>
          <w:rFonts w:ascii="Times New Roman" w:hAnsi="Times New Roman" w:cs="Times New Roman"/>
          <w:sz w:val="24"/>
          <w:szCs w:val="24"/>
        </w:rPr>
        <w:t>lation to en</w:t>
      </w:r>
      <w:r w:rsidR="008C66FF" w:rsidRPr="001D6D20">
        <w:rPr>
          <w:rFonts w:ascii="Times New Roman" w:hAnsi="Times New Roman" w:cs="Times New Roman"/>
          <w:sz w:val="24"/>
          <w:szCs w:val="24"/>
        </w:rPr>
        <w:t xml:space="preserve">sure greater impact on brain development. </w:t>
      </w:r>
      <w:r w:rsidR="00CE73D4" w:rsidRPr="001D6D20">
        <w:rPr>
          <w:rFonts w:ascii="Times New Roman" w:hAnsi="Times New Roman" w:cs="Times New Roman"/>
          <w:sz w:val="24"/>
          <w:szCs w:val="24"/>
        </w:rPr>
        <w:t>A lack of play and interactions can have long-term</w:t>
      </w:r>
      <w:r w:rsidR="0000581A" w:rsidRPr="001D6D20">
        <w:rPr>
          <w:rFonts w:ascii="Times New Roman" w:hAnsi="Times New Roman" w:cs="Times New Roman"/>
          <w:sz w:val="24"/>
          <w:szCs w:val="24"/>
        </w:rPr>
        <w:t xml:space="preserve">, </w:t>
      </w:r>
      <w:r w:rsidR="00284BE3" w:rsidRPr="001D6D20">
        <w:rPr>
          <w:rFonts w:ascii="Times New Roman" w:hAnsi="Times New Roman" w:cs="Times New Roman"/>
          <w:sz w:val="24"/>
          <w:szCs w:val="24"/>
        </w:rPr>
        <w:t xml:space="preserve"> negative consequence on a child’s learning and a </w:t>
      </w:r>
      <w:r w:rsidR="00CE2F16" w:rsidRPr="001D6D20">
        <w:rPr>
          <w:rFonts w:ascii="Times New Roman" w:hAnsi="Times New Roman" w:cs="Times New Roman"/>
          <w:sz w:val="24"/>
          <w:szCs w:val="24"/>
        </w:rPr>
        <w:t>holistic development</w:t>
      </w:r>
      <w:r w:rsidR="0000581A" w:rsidRPr="001D6D20">
        <w:rPr>
          <w:rFonts w:ascii="Times New Roman" w:hAnsi="Times New Roman" w:cs="Times New Roman"/>
          <w:sz w:val="24"/>
          <w:szCs w:val="24"/>
        </w:rPr>
        <w:t>,</w:t>
      </w:r>
      <w:r w:rsidR="00620E8F" w:rsidRPr="001D6D20">
        <w:rPr>
          <w:rFonts w:ascii="Times New Roman" w:hAnsi="Times New Roman" w:cs="Times New Roman"/>
          <w:sz w:val="24"/>
          <w:szCs w:val="24"/>
        </w:rPr>
        <w:t xml:space="preserve"> </w:t>
      </w:r>
      <w:r w:rsidR="00AB042D" w:rsidRPr="001D6D20">
        <w:rPr>
          <w:rFonts w:ascii="Times New Roman" w:hAnsi="Times New Roman" w:cs="Times New Roman"/>
          <w:sz w:val="24"/>
          <w:szCs w:val="24"/>
        </w:rPr>
        <w:t>(</w:t>
      </w:r>
      <w:r w:rsidR="00620E8F" w:rsidRPr="001D6D20">
        <w:rPr>
          <w:rFonts w:ascii="Times New Roman" w:hAnsi="Times New Roman" w:cs="Times New Roman"/>
          <w:sz w:val="24"/>
          <w:szCs w:val="24"/>
        </w:rPr>
        <w:t>Their World</w:t>
      </w:r>
      <w:r w:rsidR="0000581A" w:rsidRPr="001D6D20">
        <w:rPr>
          <w:rFonts w:ascii="Times New Roman" w:hAnsi="Times New Roman" w:cs="Times New Roman"/>
          <w:sz w:val="24"/>
          <w:szCs w:val="24"/>
        </w:rPr>
        <w:t>.</w:t>
      </w:r>
      <w:r w:rsidR="00AB042D" w:rsidRPr="001D6D20">
        <w:rPr>
          <w:rFonts w:ascii="Times New Roman" w:hAnsi="Times New Roman" w:cs="Times New Roman"/>
          <w:sz w:val="24"/>
          <w:szCs w:val="24"/>
        </w:rPr>
        <w:t xml:space="preserve"> </w:t>
      </w:r>
      <w:r w:rsidR="00620E8F" w:rsidRPr="001D6D20">
        <w:rPr>
          <w:rFonts w:ascii="Times New Roman" w:hAnsi="Times New Roman" w:cs="Times New Roman"/>
          <w:sz w:val="24"/>
          <w:szCs w:val="24"/>
        </w:rPr>
        <w:t>2021)</w:t>
      </w:r>
      <w:r w:rsidR="00AB042D" w:rsidRPr="001D6D20">
        <w:rPr>
          <w:rFonts w:ascii="Times New Roman" w:hAnsi="Times New Roman" w:cs="Times New Roman"/>
          <w:sz w:val="24"/>
          <w:szCs w:val="24"/>
        </w:rPr>
        <w:t xml:space="preserve">. </w:t>
      </w:r>
    </w:p>
    <w:p w:rsidR="0077765C" w:rsidRPr="001D6D20" w:rsidRDefault="0077765C" w:rsidP="001D6D20">
      <w:pPr>
        <w:spacing w:line="360" w:lineRule="auto"/>
        <w:jc w:val="both"/>
        <w:rPr>
          <w:rFonts w:ascii="Times New Roman" w:hAnsi="Times New Roman" w:cs="Times New Roman"/>
          <w:sz w:val="24"/>
          <w:szCs w:val="24"/>
        </w:rPr>
      </w:pPr>
    </w:p>
    <w:p w:rsidR="00E06321" w:rsidRPr="001D6D20" w:rsidRDefault="000651AC" w:rsidP="001D6D20">
      <w:pPr>
        <w:spacing w:line="360" w:lineRule="auto"/>
        <w:jc w:val="both"/>
        <w:rPr>
          <w:rFonts w:ascii="Times New Roman" w:hAnsi="Times New Roman" w:cs="Times New Roman"/>
          <w:sz w:val="24"/>
          <w:szCs w:val="24"/>
        </w:rPr>
      </w:pPr>
      <w:proofErr w:type="spellStart"/>
      <w:r w:rsidRPr="001D6D20">
        <w:rPr>
          <w:rFonts w:ascii="Times New Roman" w:hAnsi="Times New Roman" w:cs="Times New Roman"/>
          <w:sz w:val="24"/>
          <w:szCs w:val="24"/>
        </w:rPr>
        <w:t>Fiechtner</w:t>
      </w:r>
      <w:proofErr w:type="spellEnd"/>
      <w:r w:rsidR="00D37DA8" w:rsidRPr="001D6D20">
        <w:rPr>
          <w:rFonts w:ascii="Times New Roman" w:hAnsi="Times New Roman" w:cs="Times New Roman"/>
          <w:sz w:val="24"/>
          <w:szCs w:val="24"/>
        </w:rPr>
        <w:t xml:space="preserve">, </w:t>
      </w:r>
      <w:r w:rsidR="009639B0" w:rsidRPr="001D6D20">
        <w:rPr>
          <w:rFonts w:ascii="Times New Roman" w:hAnsi="Times New Roman" w:cs="Times New Roman"/>
          <w:sz w:val="24"/>
          <w:szCs w:val="24"/>
        </w:rPr>
        <w:t>(2019) believes s</w:t>
      </w:r>
      <w:r w:rsidR="0011029E" w:rsidRPr="001D6D20">
        <w:rPr>
          <w:rFonts w:ascii="Times New Roman" w:hAnsi="Times New Roman" w:cs="Times New Roman"/>
          <w:sz w:val="24"/>
          <w:szCs w:val="24"/>
        </w:rPr>
        <w:t xml:space="preserve">elf-directed play </w:t>
      </w:r>
      <w:r w:rsidR="00F243C1" w:rsidRPr="001D6D20">
        <w:rPr>
          <w:rFonts w:ascii="Times New Roman" w:hAnsi="Times New Roman" w:cs="Times New Roman"/>
          <w:sz w:val="24"/>
          <w:szCs w:val="24"/>
        </w:rPr>
        <w:t>is allowing children to pl</w:t>
      </w:r>
      <w:r w:rsidR="0072515B" w:rsidRPr="001D6D20">
        <w:rPr>
          <w:rFonts w:ascii="Times New Roman" w:hAnsi="Times New Roman" w:cs="Times New Roman"/>
          <w:sz w:val="24"/>
          <w:szCs w:val="24"/>
        </w:rPr>
        <w:t xml:space="preserve">ay without </w:t>
      </w:r>
      <w:r w:rsidR="00E8050E" w:rsidRPr="001D6D20">
        <w:rPr>
          <w:rFonts w:ascii="Times New Roman" w:hAnsi="Times New Roman" w:cs="Times New Roman"/>
          <w:sz w:val="24"/>
          <w:szCs w:val="24"/>
        </w:rPr>
        <w:t>ad</w:t>
      </w:r>
      <w:r w:rsidR="00CD5998" w:rsidRPr="001D6D20">
        <w:rPr>
          <w:rFonts w:ascii="Times New Roman" w:hAnsi="Times New Roman" w:cs="Times New Roman"/>
          <w:sz w:val="24"/>
          <w:szCs w:val="24"/>
        </w:rPr>
        <w:t>ult interferenc</w:t>
      </w:r>
      <w:r w:rsidR="00991B01" w:rsidRPr="001D6D20">
        <w:rPr>
          <w:rFonts w:ascii="Times New Roman" w:hAnsi="Times New Roman" w:cs="Times New Roman"/>
          <w:sz w:val="24"/>
          <w:szCs w:val="24"/>
        </w:rPr>
        <w:t>e</w:t>
      </w:r>
      <w:r w:rsidR="0069216E" w:rsidRPr="001D6D20">
        <w:rPr>
          <w:rFonts w:ascii="Times New Roman" w:hAnsi="Times New Roman" w:cs="Times New Roman"/>
          <w:sz w:val="24"/>
          <w:szCs w:val="24"/>
        </w:rPr>
        <w:t>.</w:t>
      </w:r>
      <w:r w:rsidR="00181302" w:rsidRPr="001D6D20">
        <w:rPr>
          <w:rFonts w:ascii="Times New Roman" w:hAnsi="Times New Roman" w:cs="Times New Roman"/>
          <w:sz w:val="24"/>
          <w:szCs w:val="24"/>
        </w:rPr>
        <w:t xml:space="preserve"> </w:t>
      </w:r>
      <w:r w:rsidR="0069216E" w:rsidRPr="001D6D20">
        <w:rPr>
          <w:rFonts w:ascii="Times New Roman" w:hAnsi="Times New Roman" w:cs="Times New Roman"/>
          <w:sz w:val="24"/>
          <w:szCs w:val="24"/>
        </w:rPr>
        <w:t>I</w:t>
      </w:r>
      <w:r w:rsidR="00181302" w:rsidRPr="001D6D20">
        <w:rPr>
          <w:rFonts w:ascii="Times New Roman" w:hAnsi="Times New Roman" w:cs="Times New Roman"/>
          <w:sz w:val="24"/>
          <w:szCs w:val="24"/>
        </w:rPr>
        <w:t>t</w:t>
      </w:r>
      <w:r w:rsidR="00FD61DA" w:rsidRPr="001D6D20">
        <w:rPr>
          <w:rFonts w:ascii="Times New Roman" w:hAnsi="Times New Roman" w:cs="Times New Roman"/>
          <w:sz w:val="24"/>
          <w:szCs w:val="24"/>
        </w:rPr>
        <w:t xml:space="preserve"> encourages children to us</w:t>
      </w:r>
      <w:r w:rsidR="00BE76A2" w:rsidRPr="001D6D20">
        <w:rPr>
          <w:rFonts w:ascii="Times New Roman" w:hAnsi="Times New Roman" w:cs="Times New Roman"/>
          <w:sz w:val="24"/>
          <w:szCs w:val="24"/>
        </w:rPr>
        <w:t>e their own instincts</w:t>
      </w:r>
      <w:r w:rsidR="00D0391D" w:rsidRPr="001D6D20">
        <w:rPr>
          <w:rFonts w:ascii="Times New Roman" w:hAnsi="Times New Roman" w:cs="Times New Roman"/>
          <w:sz w:val="24"/>
          <w:szCs w:val="24"/>
        </w:rPr>
        <w:t xml:space="preserve"> and ideas</w:t>
      </w:r>
      <w:r w:rsidR="006E7888" w:rsidRPr="001D6D20">
        <w:rPr>
          <w:rFonts w:ascii="Times New Roman" w:hAnsi="Times New Roman" w:cs="Times New Roman"/>
          <w:sz w:val="24"/>
          <w:szCs w:val="24"/>
        </w:rPr>
        <w:t>, as they</w:t>
      </w:r>
      <w:r w:rsidR="00D0391D" w:rsidRPr="001D6D20">
        <w:rPr>
          <w:rFonts w:ascii="Times New Roman" w:hAnsi="Times New Roman" w:cs="Times New Roman"/>
          <w:sz w:val="24"/>
          <w:szCs w:val="24"/>
        </w:rPr>
        <w:t xml:space="preserve"> can freely choose the </w:t>
      </w:r>
      <w:r w:rsidR="004B3E95" w:rsidRPr="001D6D20">
        <w:rPr>
          <w:rFonts w:ascii="Times New Roman" w:hAnsi="Times New Roman" w:cs="Times New Roman"/>
          <w:sz w:val="24"/>
          <w:szCs w:val="24"/>
        </w:rPr>
        <w:t>activity</w:t>
      </w:r>
      <w:r w:rsidR="00990852" w:rsidRPr="001D6D20">
        <w:rPr>
          <w:rFonts w:ascii="Times New Roman" w:hAnsi="Times New Roman" w:cs="Times New Roman"/>
          <w:sz w:val="24"/>
          <w:szCs w:val="24"/>
        </w:rPr>
        <w:t xml:space="preserve"> that interests the</w:t>
      </w:r>
      <w:r w:rsidR="00883E3C" w:rsidRPr="001D6D20">
        <w:rPr>
          <w:rFonts w:ascii="Times New Roman" w:hAnsi="Times New Roman" w:cs="Times New Roman"/>
          <w:sz w:val="24"/>
          <w:szCs w:val="24"/>
        </w:rPr>
        <w:t>m</w:t>
      </w:r>
      <w:r w:rsidR="00DB63CF" w:rsidRPr="001D6D20">
        <w:rPr>
          <w:rFonts w:ascii="Times New Roman" w:hAnsi="Times New Roman" w:cs="Times New Roman"/>
          <w:sz w:val="24"/>
          <w:szCs w:val="24"/>
        </w:rPr>
        <w:t xml:space="preserve"> a</w:t>
      </w:r>
      <w:r w:rsidR="00883E3C" w:rsidRPr="001D6D20">
        <w:rPr>
          <w:rFonts w:ascii="Times New Roman" w:hAnsi="Times New Roman" w:cs="Times New Roman"/>
          <w:sz w:val="24"/>
          <w:szCs w:val="24"/>
        </w:rPr>
        <w:t xml:space="preserve">nd it </w:t>
      </w:r>
      <w:r w:rsidR="003A2662" w:rsidRPr="001D6D20">
        <w:rPr>
          <w:rFonts w:ascii="Times New Roman" w:hAnsi="Times New Roman" w:cs="Times New Roman"/>
          <w:sz w:val="24"/>
          <w:szCs w:val="24"/>
        </w:rPr>
        <w:t xml:space="preserve">can </w:t>
      </w:r>
      <w:r w:rsidR="00DA7AE9" w:rsidRPr="001D6D20">
        <w:rPr>
          <w:rFonts w:ascii="Times New Roman" w:hAnsi="Times New Roman" w:cs="Times New Roman"/>
          <w:sz w:val="24"/>
          <w:szCs w:val="24"/>
        </w:rPr>
        <w:t>be personally directed</w:t>
      </w:r>
      <w:r w:rsidR="00A664CC" w:rsidRPr="001D6D20">
        <w:rPr>
          <w:rFonts w:ascii="Times New Roman" w:hAnsi="Times New Roman" w:cs="Times New Roman"/>
          <w:sz w:val="24"/>
          <w:szCs w:val="24"/>
        </w:rPr>
        <w:t>, a</w:t>
      </w:r>
      <w:r w:rsidR="00DA7AE9" w:rsidRPr="001D6D20">
        <w:rPr>
          <w:rFonts w:ascii="Times New Roman" w:hAnsi="Times New Roman" w:cs="Times New Roman"/>
          <w:sz w:val="24"/>
          <w:szCs w:val="24"/>
        </w:rPr>
        <w:t>llowing children to make their own rules and judgments</w:t>
      </w:r>
      <w:r w:rsidR="009F14D3" w:rsidRPr="001D6D20">
        <w:rPr>
          <w:rFonts w:ascii="Times New Roman" w:hAnsi="Times New Roman" w:cs="Times New Roman"/>
          <w:sz w:val="24"/>
          <w:szCs w:val="24"/>
        </w:rPr>
        <w:t>.</w:t>
      </w:r>
      <w:r w:rsidR="00B1078C" w:rsidRPr="001D6D20">
        <w:rPr>
          <w:rFonts w:ascii="Times New Roman" w:hAnsi="Times New Roman" w:cs="Times New Roman"/>
          <w:sz w:val="24"/>
          <w:szCs w:val="24"/>
        </w:rPr>
        <w:t xml:space="preserve"> </w:t>
      </w:r>
      <w:r w:rsidR="00A31720" w:rsidRPr="001D6D20">
        <w:rPr>
          <w:rFonts w:ascii="Times New Roman" w:hAnsi="Times New Roman" w:cs="Times New Roman"/>
          <w:sz w:val="24"/>
          <w:szCs w:val="24"/>
        </w:rPr>
        <w:t xml:space="preserve">Self-directed play </w:t>
      </w:r>
      <w:r w:rsidR="00704102" w:rsidRPr="001D6D20">
        <w:rPr>
          <w:rFonts w:ascii="Times New Roman" w:hAnsi="Times New Roman" w:cs="Times New Roman"/>
          <w:sz w:val="24"/>
          <w:szCs w:val="24"/>
        </w:rPr>
        <w:t xml:space="preserve">has no end goal or reward, it is purely </w:t>
      </w:r>
      <w:r w:rsidR="00A71D9F" w:rsidRPr="001D6D20">
        <w:rPr>
          <w:rFonts w:ascii="Times New Roman" w:hAnsi="Times New Roman" w:cs="Times New Roman"/>
          <w:sz w:val="24"/>
          <w:szCs w:val="24"/>
        </w:rPr>
        <w:t xml:space="preserve">for the enjoyment and the process of </w:t>
      </w:r>
      <w:r w:rsidR="00E862B0" w:rsidRPr="001D6D20">
        <w:rPr>
          <w:rFonts w:ascii="Times New Roman" w:hAnsi="Times New Roman" w:cs="Times New Roman"/>
          <w:sz w:val="24"/>
          <w:szCs w:val="24"/>
        </w:rPr>
        <w:t>learning</w:t>
      </w:r>
      <w:r w:rsidR="00F90051" w:rsidRPr="001D6D20">
        <w:rPr>
          <w:rFonts w:ascii="Times New Roman" w:hAnsi="Times New Roman" w:cs="Times New Roman"/>
          <w:sz w:val="24"/>
          <w:szCs w:val="24"/>
        </w:rPr>
        <w:t>,</w:t>
      </w:r>
      <w:r w:rsidR="000878E7" w:rsidRPr="001D6D20">
        <w:rPr>
          <w:rFonts w:ascii="Times New Roman" w:hAnsi="Times New Roman" w:cs="Times New Roman"/>
          <w:sz w:val="24"/>
          <w:szCs w:val="24"/>
        </w:rPr>
        <w:t xml:space="preserve"> </w:t>
      </w:r>
      <w:r w:rsidR="00F90051" w:rsidRPr="001D6D20">
        <w:rPr>
          <w:rFonts w:ascii="Times New Roman" w:hAnsi="Times New Roman" w:cs="Times New Roman"/>
          <w:sz w:val="24"/>
          <w:szCs w:val="24"/>
        </w:rPr>
        <w:t>s</w:t>
      </w:r>
      <w:r w:rsidR="000878E7" w:rsidRPr="001D6D20">
        <w:rPr>
          <w:rFonts w:ascii="Times New Roman" w:hAnsi="Times New Roman" w:cs="Times New Roman"/>
          <w:sz w:val="24"/>
          <w:szCs w:val="24"/>
        </w:rPr>
        <w:t xml:space="preserve">elf-directed play supports </w:t>
      </w:r>
      <w:r w:rsidR="00491BB4" w:rsidRPr="001D6D20">
        <w:rPr>
          <w:rFonts w:ascii="Times New Roman" w:hAnsi="Times New Roman" w:cs="Times New Roman"/>
          <w:sz w:val="24"/>
          <w:szCs w:val="24"/>
        </w:rPr>
        <w:t>a child’s development by letting the child experience independence</w:t>
      </w:r>
      <w:r w:rsidR="00A917F0" w:rsidRPr="001D6D20">
        <w:rPr>
          <w:rFonts w:ascii="Times New Roman" w:hAnsi="Times New Roman" w:cs="Times New Roman"/>
          <w:sz w:val="24"/>
          <w:szCs w:val="24"/>
        </w:rPr>
        <w:t xml:space="preserve"> from a young age</w:t>
      </w:r>
      <w:r w:rsidR="001B43FD" w:rsidRPr="001D6D20">
        <w:rPr>
          <w:rFonts w:ascii="Times New Roman" w:hAnsi="Times New Roman" w:cs="Times New Roman"/>
          <w:sz w:val="24"/>
          <w:szCs w:val="24"/>
        </w:rPr>
        <w:t>.</w:t>
      </w:r>
      <w:r w:rsidR="00AB76B2" w:rsidRPr="001D6D20">
        <w:rPr>
          <w:rFonts w:ascii="Times New Roman" w:hAnsi="Times New Roman" w:cs="Times New Roman"/>
          <w:sz w:val="24"/>
          <w:szCs w:val="24"/>
        </w:rPr>
        <w:t xml:space="preserve"> </w:t>
      </w:r>
      <w:r w:rsidR="0017228B" w:rsidRPr="001D6D20">
        <w:rPr>
          <w:rFonts w:ascii="Times New Roman" w:hAnsi="Times New Roman" w:cs="Times New Roman"/>
          <w:sz w:val="24"/>
          <w:szCs w:val="24"/>
        </w:rPr>
        <w:t>Bruce</w:t>
      </w:r>
      <w:r w:rsidR="004157CA" w:rsidRPr="001D6D20">
        <w:rPr>
          <w:rFonts w:ascii="Times New Roman" w:hAnsi="Times New Roman" w:cs="Times New Roman"/>
          <w:sz w:val="24"/>
          <w:szCs w:val="24"/>
        </w:rPr>
        <w:t>, (</w:t>
      </w:r>
      <w:r w:rsidR="0017228B" w:rsidRPr="001D6D20">
        <w:rPr>
          <w:rFonts w:ascii="Times New Roman" w:hAnsi="Times New Roman" w:cs="Times New Roman"/>
          <w:sz w:val="24"/>
          <w:szCs w:val="24"/>
        </w:rPr>
        <w:t>2010</w:t>
      </w:r>
      <w:r w:rsidR="004157CA" w:rsidRPr="001D6D20">
        <w:rPr>
          <w:rFonts w:ascii="Times New Roman" w:hAnsi="Times New Roman" w:cs="Times New Roman"/>
          <w:sz w:val="24"/>
          <w:szCs w:val="24"/>
        </w:rPr>
        <w:t xml:space="preserve">), </w:t>
      </w:r>
      <w:r w:rsidR="008369BB" w:rsidRPr="001D6D20">
        <w:rPr>
          <w:rFonts w:ascii="Times New Roman" w:hAnsi="Times New Roman" w:cs="Times New Roman"/>
          <w:sz w:val="24"/>
          <w:szCs w:val="24"/>
        </w:rPr>
        <w:t xml:space="preserve">supports this by agreeing </w:t>
      </w:r>
      <w:r w:rsidR="00666193" w:rsidRPr="001D6D20">
        <w:rPr>
          <w:rFonts w:ascii="Times New Roman" w:hAnsi="Times New Roman" w:cs="Times New Roman"/>
          <w:sz w:val="24"/>
          <w:szCs w:val="24"/>
        </w:rPr>
        <w:t>that children</w:t>
      </w:r>
      <w:r w:rsidR="000B0F90" w:rsidRPr="001D6D20">
        <w:rPr>
          <w:rFonts w:ascii="Times New Roman" w:hAnsi="Times New Roman" w:cs="Times New Roman"/>
          <w:sz w:val="24"/>
          <w:szCs w:val="24"/>
        </w:rPr>
        <w:t xml:space="preserve"> learn and develop through the process of an activity, </w:t>
      </w:r>
      <w:r w:rsidR="00171188" w:rsidRPr="001D6D20">
        <w:rPr>
          <w:rFonts w:ascii="Times New Roman" w:hAnsi="Times New Roman" w:cs="Times New Roman"/>
          <w:sz w:val="24"/>
          <w:szCs w:val="24"/>
        </w:rPr>
        <w:t xml:space="preserve">and that </w:t>
      </w:r>
      <w:r w:rsidR="00575FB4" w:rsidRPr="001D6D20">
        <w:rPr>
          <w:rFonts w:ascii="Times New Roman" w:hAnsi="Times New Roman" w:cs="Times New Roman"/>
          <w:sz w:val="24"/>
          <w:szCs w:val="24"/>
        </w:rPr>
        <w:t xml:space="preserve">children need time to embrace </w:t>
      </w:r>
      <w:r w:rsidR="00BE407F" w:rsidRPr="001D6D20">
        <w:rPr>
          <w:rFonts w:ascii="Times New Roman" w:hAnsi="Times New Roman" w:cs="Times New Roman"/>
          <w:sz w:val="24"/>
          <w:szCs w:val="24"/>
        </w:rPr>
        <w:t>the skills they are learning</w:t>
      </w:r>
      <w:r w:rsidR="005E3F23" w:rsidRPr="001D6D20">
        <w:rPr>
          <w:rFonts w:ascii="Times New Roman" w:hAnsi="Times New Roman" w:cs="Times New Roman"/>
          <w:sz w:val="24"/>
          <w:szCs w:val="24"/>
        </w:rPr>
        <w:t xml:space="preserve"> to develop at their own pace. To enable children to make </w:t>
      </w:r>
      <w:r w:rsidR="00297465" w:rsidRPr="001D6D20">
        <w:rPr>
          <w:rFonts w:ascii="Times New Roman" w:hAnsi="Times New Roman" w:cs="Times New Roman"/>
          <w:sz w:val="24"/>
          <w:szCs w:val="24"/>
        </w:rPr>
        <w:t>independent ch</w:t>
      </w:r>
      <w:r w:rsidR="001211F8" w:rsidRPr="001D6D20">
        <w:rPr>
          <w:rFonts w:ascii="Times New Roman" w:hAnsi="Times New Roman" w:cs="Times New Roman"/>
          <w:sz w:val="24"/>
          <w:szCs w:val="24"/>
        </w:rPr>
        <w:t>oices during free flow play</w:t>
      </w:r>
      <w:r w:rsidR="00550D0B" w:rsidRPr="001D6D20">
        <w:rPr>
          <w:rFonts w:ascii="Times New Roman" w:hAnsi="Times New Roman" w:cs="Times New Roman"/>
          <w:sz w:val="24"/>
          <w:szCs w:val="24"/>
        </w:rPr>
        <w:t xml:space="preserve">, as </w:t>
      </w:r>
      <w:r w:rsidR="00801E4D" w:rsidRPr="001D6D20">
        <w:rPr>
          <w:rFonts w:ascii="Times New Roman" w:hAnsi="Times New Roman" w:cs="Times New Roman"/>
          <w:sz w:val="24"/>
          <w:szCs w:val="24"/>
        </w:rPr>
        <w:t xml:space="preserve">to </w:t>
      </w:r>
      <w:r w:rsidR="00550D0B" w:rsidRPr="001D6D20">
        <w:rPr>
          <w:rFonts w:ascii="Times New Roman" w:hAnsi="Times New Roman" w:cs="Times New Roman"/>
          <w:sz w:val="24"/>
          <w:szCs w:val="24"/>
        </w:rPr>
        <w:t>whether they would like to play indoor or outdoors</w:t>
      </w:r>
      <w:r w:rsidR="00E251C9" w:rsidRPr="001D6D20">
        <w:rPr>
          <w:rFonts w:ascii="Times New Roman" w:hAnsi="Times New Roman" w:cs="Times New Roman"/>
          <w:sz w:val="24"/>
          <w:szCs w:val="24"/>
        </w:rPr>
        <w:t xml:space="preserve"> as children strive on being given responsibilities.</w:t>
      </w:r>
    </w:p>
    <w:p w:rsidR="00E06321" w:rsidRPr="001D6D20" w:rsidRDefault="00E06321" w:rsidP="001D6D20">
      <w:pPr>
        <w:spacing w:line="360" w:lineRule="auto"/>
        <w:jc w:val="both"/>
        <w:rPr>
          <w:rFonts w:ascii="Times New Roman" w:hAnsi="Times New Roman" w:cs="Times New Roman"/>
          <w:sz w:val="24"/>
          <w:szCs w:val="24"/>
        </w:rPr>
      </w:pPr>
    </w:p>
    <w:p w:rsidR="0077765C" w:rsidRPr="001D6D20" w:rsidRDefault="00D0081B" w:rsidP="001D6D20">
      <w:pPr>
        <w:spacing w:line="360" w:lineRule="auto"/>
        <w:jc w:val="both"/>
        <w:rPr>
          <w:rFonts w:ascii="Times New Roman" w:hAnsi="Times New Roman" w:cs="Times New Roman"/>
          <w:sz w:val="24"/>
          <w:szCs w:val="24"/>
        </w:rPr>
      </w:pPr>
      <w:r w:rsidRPr="001D6D20">
        <w:rPr>
          <w:rFonts w:ascii="Times New Roman" w:hAnsi="Times New Roman" w:cs="Times New Roman"/>
          <w:sz w:val="24"/>
          <w:szCs w:val="24"/>
        </w:rPr>
        <w:t xml:space="preserve">Woods, </w:t>
      </w:r>
      <w:r w:rsidR="00343D25" w:rsidRPr="001D6D20">
        <w:rPr>
          <w:rFonts w:ascii="Times New Roman" w:hAnsi="Times New Roman" w:cs="Times New Roman"/>
          <w:sz w:val="24"/>
          <w:szCs w:val="24"/>
        </w:rPr>
        <w:t>(</w:t>
      </w:r>
      <w:r w:rsidRPr="001D6D20">
        <w:rPr>
          <w:rFonts w:ascii="Times New Roman" w:hAnsi="Times New Roman" w:cs="Times New Roman"/>
          <w:sz w:val="24"/>
          <w:szCs w:val="24"/>
        </w:rPr>
        <w:t>2017</w:t>
      </w:r>
      <w:r w:rsidR="00343D25" w:rsidRPr="001D6D20">
        <w:rPr>
          <w:rFonts w:ascii="Times New Roman" w:hAnsi="Times New Roman" w:cs="Times New Roman"/>
          <w:sz w:val="24"/>
          <w:szCs w:val="24"/>
        </w:rPr>
        <w:t>)</w:t>
      </w:r>
      <w:r w:rsidRPr="001D6D20">
        <w:rPr>
          <w:rFonts w:ascii="Times New Roman" w:hAnsi="Times New Roman" w:cs="Times New Roman"/>
          <w:sz w:val="24"/>
          <w:szCs w:val="24"/>
        </w:rPr>
        <w:t xml:space="preserve"> believes that</w:t>
      </w:r>
      <w:r w:rsidR="00343D25" w:rsidRPr="001D6D20">
        <w:rPr>
          <w:rFonts w:ascii="Times New Roman" w:hAnsi="Times New Roman" w:cs="Times New Roman"/>
          <w:sz w:val="24"/>
          <w:szCs w:val="24"/>
        </w:rPr>
        <w:t xml:space="preserve"> by</w:t>
      </w:r>
      <w:r w:rsidRPr="001D6D20">
        <w:rPr>
          <w:rFonts w:ascii="Times New Roman" w:hAnsi="Times New Roman" w:cs="Times New Roman"/>
          <w:sz w:val="24"/>
          <w:szCs w:val="24"/>
        </w:rPr>
        <w:t xml:space="preserve"> </w:t>
      </w:r>
      <w:r w:rsidR="00A66C58" w:rsidRPr="001D6D20">
        <w:rPr>
          <w:rFonts w:ascii="Times New Roman" w:hAnsi="Times New Roman" w:cs="Times New Roman"/>
          <w:sz w:val="24"/>
          <w:szCs w:val="24"/>
        </w:rPr>
        <w:t xml:space="preserve">giving </w:t>
      </w:r>
      <w:r w:rsidR="008D4323" w:rsidRPr="001D6D20">
        <w:rPr>
          <w:rFonts w:ascii="Times New Roman" w:hAnsi="Times New Roman" w:cs="Times New Roman"/>
          <w:sz w:val="24"/>
          <w:szCs w:val="24"/>
        </w:rPr>
        <w:t xml:space="preserve">children these opportunities we are encouraging creative thinking </w:t>
      </w:r>
      <w:r w:rsidR="008A2D19" w:rsidRPr="001D6D20">
        <w:rPr>
          <w:rFonts w:ascii="Times New Roman" w:hAnsi="Times New Roman" w:cs="Times New Roman"/>
          <w:sz w:val="24"/>
          <w:szCs w:val="24"/>
        </w:rPr>
        <w:t xml:space="preserve">which </w:t>
      </w:r>
      <w:r w:rsidR="00A86721" w:rsidRPr="001D6D20">
        <w:rPr>
          <w:rFonts w:ascii="Times New Roman" w:hAnsi="Times New Roman" w:cs="Times New Roman"/>
          <w:sz w:val="24"/>
          <w:szCs w:val="24"/>
        </w:rPr>
        <w:t>stimulates imagination</w:t>
      </w:r>
      <w:r w:rsidR="00C3351D" w:rsidRPr="001D6D20">
        <w:rPr>
          <w:rFonts w:ascii="Times New Roman" w:hAnsi="Times New Roman" w:cs="Times New Roman"/>
          <w:sz w:val="24"/>
          <w:szCs w:val="24"/>
        </w:rPr>
        <w:t xml:space="preserve">, </w:t>
      </w:r>
      <w:r w:rsidR="00556398" w:rsidRPr="001D6D20">
        <w:rPr>
          <w:rFonts w:ascii="Times New Roman" w:hAnsi="Times New Roman" w:cs="Times New Roman"/>
          <w:sz w:val="24"/>
          <w:szCs w:val="24"/>
        </w:rPr>
        <w:t xml:space="preserve">and </w:t>
      </w:r>
      <w:r w:rsidR="00C3351D" w:rsidRPr="001D6D20">
        <w:rPr>
          <w:rFonts w:ascii="Times New Roman" w:hAnsi="Times New Roman" w:cs="Times New Roman"/>
          <w:sz w:val="24"/>
          <w:szCs w:val="24"/>
        </w:rPr>
        <w:t>t</w:t>
      </w:r>
      <w:r w:rsidR="00A86721" w:rsidRPr="001D6D20">
        <w:rPr>
          <w:rFonts w:ascii="Times New Roman" w:hAnsi="Times New Roman" w:cs="Times New Roman"/>
          <w:sz w:val="24"/>
          <w:szCs w:val="24"/>
        </w:rPr>
        <w:t>his allow</w:t>
      </w:r>
      <w:r w:rsidR="004B3E95" w:rsidRPr="001D6D20">
        <w:rPr>
          <w:rFonts w:ascii="Times New Roman" w:hAnsi="Times New Roman" w:cs="Times New Roman"/>
          <w:sz w:val="24"/>
          <w:szCs w:val="24"/>
        </w:rPr>
        <w:t xml:space="preserve">s </w:t>
      </w:r>
      <w:r w:rsidR="00A86721" w:rsidRPr="001D6D20">
        <w:rPr>
          <w:rFonts w:ascii="Times New Roman" w:hAnsi="Times New Roman" w:cs="Times New Roman"/>
          <w:sz w:val="24"/>
          <w:szCs w:val="24"/>
        </w:rPr>
        <w:t>children to fle</w:t>
      </w:r>
      <w:r w:rsidR="00A266C6" w:rsidRPr="001D6D20">
        <w:rPr>
          <w:rFonts w:ascii="Times New Roman" w:hAnsi="Times New Roman" w:cs="Times New Roman"/>
          <w:sz w:val="24"/>
          <w:szCs w:val="24"/>
        </w:rPr>
        <w:t>x</w:t>
      </w:r>
      <w:r w:rsidR="00A86721" w:rsidRPr="001D6D20">
        <w:rPr>
          <w:rFonts w:ascii="Times New Roman" w:hAnsi="Times New Roman" w:cs="Times New Roman"/>
          <w:sz w:val="24"/>
          <w:szCs w:val="24"/>
        </w:rPr>
        <w:t xml:space="preserve"> their </w:t>
      </w:r>
      <w:r w:rsidR="00A266C6" w:rsidRPr="001D6D20">
        <w:rPr>
          <w:rFonts w:ascii="Times New Roman" w:hAnsi="Times New Roman" w:cs="Times New Roman"/>
          <w:sz w:val="24"/>
          <w:szCs w:val="24"/>
        </w:rPr>
        <w:t>creative muscles</w:t>
      </w:r>
      <w:r w:rsidR="00E018D4" w:rsidRPr="001D6D20">
        <w:rPr>
          <w:rFonts w:ascii="Times New Roman" w:hAnsi="Times New Roman" w:cs="Times New Roman"/>
          <w:sz w:val="24"/>
          <w:szCs w:val="24"/>
        </w:rPr>
        <w:t>, and</w:t>
      </w:r>
      <w:r w:rsidR="00A266C6" w:rsidRPr="001D6D20">
        <w:rPr>
          <w:rFonts w:ascii="Times New Roman" w:hAnsi="Times New Roman" w:cs="Times New Roman"/>
          <w:sz w:val="24"/>
          <w:szCs w:val="24"/>
        </w:rPr>
        <w:t xml:space="preserve"> also problem solve, as they make up their own rules</w:t>
      </w:r>
      <w:r w:rsidR="007E5689" w:rsidRPr="001D6D20">
        <w:rPr>
          <w:rFonts w:ascii="Times New Roman" w:hAnsi="Times New Roman" w:cs="Times New Roman"/>
          <w:sz w:val="24"/>
          <w:szCs w:val="24"/>
        </w:rPr>
        <w:t xml:space="preserve"> and figure out how things function</w:t>
      </w:r>
      <w:r w:rsidR="00BF5C8E" w:rsidRPr="001D6D20">
        <w:rPr>
          <w:rFonts w:ascii="Times New Roman" w:hAnsi="Times New Roman" w:cs="Times New Roman"/>
          <w:sz w:val="24"/>
          <w:szCs w:val="24"/>
        </w:rPr>
        <w:t xml:space="preserve"> the way they want them to</w:t>
      </w:r>
      <w:r w:rsidR="00043541" w:rsidRPr="001D6D20">
        <w:rPr>
          <w:rFonts w:ascii="Times New Roman" w:hAnsi="Times New Roman" w:cs="Times New Roman"/>
          <w:sz w:val="24"/>
          <w:szCs w:val="24"/>
        </w:rPr>
        <w:t xml:space="preserve">. </w:t>
      </w:r>
      <w:r w:rsidR="001A7B16" w:rsidRPr="001D6D20">
        <w:rPr>
          <w:rFonts w:ascii="Times New Roman" w:hAnsi="Times New Roman" w:cs="Times New Roman"/>
          <w:sz w:val="24"/>
          <w:szCs w:val="24"/>
        </w:rPr>
        <w:t>As cited by Isaacs</w:t>
      </w:r>
      <w:r w:rsidR="003D49F7" w:rsidRPr="001D6D20">
        <w:rPr>
          <w:rFonts w:ascii="Times New Roman" w:hAnsi="Times New Roman" w:cs="Times New Roman"/>
          <w:sz w:val="24"/>
          <w:szCs w:val="24"/>
        </w:rPr>
        <w:t>,</w:t>
      </w:r>
      <w:r w:rsidR="001A7B16" w:rsidRPr="001D6D20">
        <w:rPr>
          <w:rFonts w:ascii="Times New Roman" w:hAnsi="Times New Roman" w:cs="Times New Roman"/>
          <w:sz w:val="24"/>
          <w:szCs w:val="24"/>
        </w:rPr>
        <w:t xml:space="preserve"> (2012)</w:t>
      </w:r>
      <w:r w:rsidR="003D49F7" w:rsidRPr="001D6D20">
        <w:rPr>
          <w:rFonts w:ascii="Times New Roman" w:hAnsi="Times New Roman" w:cs="Times New Roman"/>
          <w:sz w:val="24"/>
          <w:szCs w:val="24"/>
        </w:rPr>
        <w:t>,</w:t>
      </w:r>
      <w:r w:rsidR="00CF2AB7" w:rsidRPr="001D6D20">
        <w:rPr>
          <w:rFonts w:ascii="Times New Roman" w:hAnsi="Times New Roman" w:cs="Times New Roman"/>
          <w:sz w:val="24"/>
          <w:szCs w:val="24"/>
        </w:rPr>
        <w:t xml:space="preserve"> </w:t>
      </w:r>
      <w:r w:rsidR="00CF2AB7" w:rsidRPr="00FF6A94">
        <w:rPr>
          <w:rFonts w:ascii="Times New Roman" w:hAnsi="Times New Roman" w:cs="Times New Roman"/>
          <w:sz w:val="24"/>
          <w:szCs w:val="24"/>
        </w:rPr>
        <w:t>Montessori</w:t>
      </w:r>
      <w:r w:rsidR="001F34E2" w:rsidRPr="00FF6A94">
        <w:rPr>
          <w:rFonts w:ascii="Times New Roman" w:hAnsi="Times New Roman" w:cs="Times New Roman"/>
          <w:sz w:val="24"/>
          <w:szCs w:val="24"/>
        </w:rPr>
        <w:t xml:space="preserve"> (</w:t>
      </w:r>
      <w:r w:rsidR="00765153">
        <w:rPr>
          <w:rFonts w:ascii="Times New Roman" w:hAnsi="Times New Roman" w:cs="Times New Roman"/>
          <w:sz w:val="24"/>
          <w:szCs w:val="24"/>
        </w:rPr>
        <w:t>1870</w:t>
      </w:r>
      <w:r w:rsidR="001F34E2" w:rsidRPr="00FF6A94">
        <w:rPr>
          <w:rFonts w:ascii="Times New Roman" w:hAnsi="Times New Roman" w:cs="Times New Roman"/>
          <w:sz w:val="24"/>
          <w:szCs w:val="24"/>
        </w:rPr>
        <w:t>)</w:t>
      </w:r>
      <w:r w:rsidR="000079ED" w:rsidRPr="00FF6A94">
        <w:rPr>
          <w:rFonts w:ascii="Times New Roman" w:hAnsi="Times New Roman" w:cs="Times New Roman"/>
          <w:sz w:val="24"/>
          <w:szCs w:val="24"/>
        </w:rPr>
        <w:t>,</w:t>
      </w:r>
      <w:r w:rsidR="00CF2AB7" w:rsidRPr="001D6D20">
        <w:rPr>
          <w:rFonts w:ascii="Times New Roman" w:hAnsi="Times New Roman" w:cs="Times New Roman"/>
          <w:sz w:val="24"/>
          <w:szCs w:val="24"/>
        </w:rPr>
        <w:t xml:space="preserve"> believe</w:t>
      </w:r>
      <w:r w:rsidR="001D0108" w:rsidRPr="001D6D20">
        <w:rPr>
          <w:rFonts w:ascii="Times New Roman" w:hAnsi="Times New Roman" w:cs="Times New Roman"/>
          <w:sz w:val="24"/>
          <w:szCs w:val="24"/>
        </w:rPr>
        <w:t xml:space="preserve">d </w:t>
      </w:r>
      <w:r w:rsidR="00AF549E" w:rsidRPr="001D6D20">
        <w:rPr>
          <w:rFonts w:ascii="Times New Roman" w:hAnsi="Times New Roman" w:cs="Times New Roman"/>
          <w:sz w:val="24"/>
          <w:szCs w:val="24"/>
        </w:rPr>
        <w:t>that</w:t>
      </w:r>
      <w:r w:rsidR="00C75256" w:rsidRPr="001D6D20">
        <w:rPr>
          <w:rFonts w:ascii="Times New Roman" w:hAnsi="Times New Roman" w:cs="Times New Roman"/>
          <w:sz w:val="24"/>
          <w:szCs w:val="24"/>
        </w:rPr>
        <w:t xml:space="preserve"> creating</w:t>
      </w:r>
      <w:r w:rsidR="00EC573D" w:rsidRPr="001D6D20">
        <w:rPr>
          <w:rFonts w:ascii="Times New Roman" w:hAnsi="Times New Roman" w:cs="Times New Roman"/>
          <w:sz w:val="24"/>
          <w:szCs w:val="24"/>
        </w:rPr>
        <w:t xml:space="preserve"> </w:t>
      </w:r>
      <w:r w:rsidR="00A277FC" w:rsidRPr="001D6D20">
        <w:rPr>
          <w:rFonts w:ascii="Times New Roman" w:hAnsi="Times New Roman" w:cs="Times New Roman"/>
          <w:sz w:val="24"/>
          <w:szCs w:val="24"/>
        </w:rPr>
        <w:t>an environment that encourages exploration</w:t>
      </w:r>
      <w:r w:rsidR="006C3184" w:rsidRPr="001D6D20">
        <w:rPr>
          <w:rFonts w:ascii="Times New Roman" w:hAnsi="Times New Roman" w:cs="Times New Roman"/>
          <w:sz w:val="24"/>
          <w:szCs w:val="24"/>
        </w:rPr>
        <w:t xml:space="preserve">, </w:t>
      </w:r>
      <w:r w:rsidR="00327E88" w:rsidRPr="001D6D20">
        <w:rPr>
          <w:rFonts w:ascii="Times New Roman" w:hAnsi="Times New Roman" w:cs="Times New Roman"/>
          <w:sz w:val="24"/>
          <w:szCs w:val="24"/>
        </w:rPr>
        <w:t>communication and positive relationships</w:t>
      </w:r>
      <w:r w:rsidR="000416C1" w:rsidRPr="001D6D20">
        <w:rPr>
          <w:rFonts w:ascii="Times New Roman" w:hAnsi="Times New Roman" w:cs="Times New Roman"/>
          <w:sz w:val="24"/>
          <w:szCs w:val="24"/>
        </w:rPr>
        <w:t xml:space="preserve"> i</w:t>
      </w:r>
      <w:r w:rsidR="007C49F0" w:rsidRPr="001D6D20">
        <w:rPr>
          <w:rFonts w:ascii="Times New Roman" w:hAnsi="Times New Roman" w:cs="Times New Roman"/>
          <w:sz w:val="24"/>
          <w:szCs w:val="24"/>
        </w:rPr>
        <w:t xml:space="preserve">n a </w:t>
      </w:r>
      <w:r w:rsidR="00C75256" w:rsidRPr="001D6D20">
        <w:rPr>
          <w:rFonts w:ascii="Times New Roman" w:hAnsi="Times New Roman" w:cs="Times New Roman"/>
          <w:sz w:val="24"/>
          <w:szCs w:val="24"/>
        </w:rPr>
        <w:lastRenderedPageBreak/>
        <w:t>clam</w:t>
      </w:r>
      <w:r w:rsidR="007C49F0" w:rsidRPr="001D6D20">
        <w:rPr>
          <w:rFonts w:ascii="Times New Roman" w:hAnsi="Times New Roman" w:cs="Times New Roman"/>
          <w:sz w:val="24"/>
          <w:szCs w:val="24"/>
        </w:rPr>
        <w:t xml:space="preserve"> </w:t>
      </w:r>
      <w:r w:rsidR="00C75256" w:rsidRPr="001D6D20">
        <w:rPr>
          <w:rFonts w:ascii="Times New Roman" w:hAnsi="Times New Roman" w:cs="Times New Roman"/>
          <w:sz w:val="24"/>
          <w:szCs w:val="24"/>
        </w:rPr>
        <w:t xml:space="preserve"> </w:t>
      </w:r>
      <w:r w:rsidR="008A3F9C" w:rsidRPr="001D6D20">
        <w:rPr>
          <w:rFonts w:ascii="Times New Roman" w:hAnsi="Times New Roman" w:cs="Times New Roman"/>
          <w:sz w:val="24"/>
          <w:szCs w:val="24"/>
        </w:rPr>
        <w:t>play space</w:t>
      </w:r>
      <w:r w:rsidR="00357EB6" w:rsidRPr="001D6D20">
        <w:rPr>
          <w:rFonts w:ascii="Times New Roman" w:hAnsi="Times New Roman" w:cs="Times New Roman"/>
          <w:sz w:val="24"/>
          <w:szCs w:val="24"/>
        </w:rPr>
        <w:t>, w</w:t>
      </w:r>
      <w:r w:rsidR="00C75256" w:rsidRPr="001D6D20">
        <w:rPr>
          <w:rFonts w:ascii="Times New Roman" w:hAnsi="Times New Roman" w:cs="Times New Roman"/>
          <w:sz w:val="24"/>
          <w:szCs w:val="24"/>
        </w:rPr>
        <w:t>here everything had a place</w:t>
      </w:r>
      <w:r w:rsidR="00A969C1" w:rsidRPr="001D6D20">
        <w:rPr>
          <w:rFonts w:ascii="Times New Roman" w:hAnsi="Times New Roman" w:cs="Times New Roman"/>
          <w:sz w:val="24"/>
          <w:szCs w:val="24"/>
        </w:rPr>
        <w:t xml:space="preserve"> </w:t>
      </w:r>
      <w:r w:rsidR="00AD4B5B" w:rsidRPr="001D6D20">
        <w:rPr>
          <w:rFonts w:ascii="Times New Roman" w:hAnsi="Times New Roman" w:cs="Times New Roman"/>
          <w:sz w:val="24"/>
          <w:szCs w:val="24"/>
        </w:rPr>
        <w:t>and resources were kept neatly</w:t>
      </w:r>
      <w:r w:rsidR="00A969C1" w:rsidRPr="001D6D20">
        <w:rPr>
          <w:rFonts w:ascii="Times New Roman" w:hAnsi="Times New Roman" w:cs="Times New Roman"/>
          <w:sz w:val="24"/>
          <w:szCs w:val="24"/>
        </w:rPr>
        <w:t xml:space="preserve">, </w:t>
      </w:r>
      <w:r w:rsidR="00304590" w:rsidRPr="001D6D20">
        <w:rPr>
          <w:rFonts w:ascii="Times New Roman" w:hAnsi="Times New Roman" w:cs="Times New Roman"/>
          <w:sz w:val="24"/>
          <w:szCs w:val="24"/>
        </w:rPr>
        <w:t xml:space="preserve">and well </w:t>
      </w:r>
      <w:r w:rsidR="00AD60A5" w:rsidRPr="001D6D20">
        <w:rPr>
          <w:rFonts w:ascii="Times New Roman" w:hAnsi="Times New Roman" w:cs="Times New Roman"/>
          <w:sz w:val="24"/>
          <w:szCs w:val="24"/>
        </w:rPr>
        <w:t>p</w:t>
      </w:r>
      <w:r w:rsidR="00A969C1" w:rsidRPr="001D6D20">
        <w:rPr>
          <w:rFonts w:ascii="Times New Roman" w:hAnsi="Times New Roman" w:cs="Times New Roman"/>
          <w:sz w:val="24"/>
          <w:szCs w:val="24"/>
        </w:rPr>
        <w:t>resented</w:t>
      </w:r>
      <w:r w:rsidR="005D4D74" w:rsidRPr="001D6D20">
        <w:rPr>
          <w:rFonts w:ascii="Times New Roman" w:hAnsi="Times New Roman" w:cs="Times New Roman"/>
          <w:sz w:val="24"/>
          <w:szCs w:val="24"/>
        </w:rPr>
        <w:t xml:space="preserve"> in</w:t>
      </w:r>
      <w:r w:rsidR="00A969C1" w:rsidRPr="001D6D20">
        <w:rPr>
          <w:rFonts w:ascii="Times New Roman" w:hAnsi="Times New Roman" w:cs="Times New Roman"/>
          <w:sz w:val="24"/>
          <w:szCs w:val="24"/>
        </w:rPr>
        <w:t xml:space="preserve"> an environment </w:t>
      </w:r>
      <w:r w:rsidR="00AD60A5" w:rsidRPr="001D6D20">
        <w:rPr>
          <w:rFonts w:ascii="Times New Roman" w:hAnsi="Times New Roman" w:cs="Times New Roman"/>
          <w:sz w:val="24"/>
          <w:szCs w:val="24"/>
        </w:rPr>
        <w:t>easily accessible to children.</w:t>
      </w:r>
      <w:r w:rsidR="005066E9" w:rsidRPr="001D6D20">
        <w:rPr>
          <w:rFonts w:ascii="Times New Roman" w:hAnsi="Times New Roman" w:cs="Times New Roman"/>
          <w:sz w:val="24"/>
          <w:szCs w:val="24"/>
        </w:rPr>
        <w:t xml:space="preserve"> Focusing on what children were </w:t>
      </w:r>
      <w:r w:rsidR="00855C6F" w:rsidRPr="001D6D20">
        <w:rPr>
          <w:rFonts w:ascii="Times New Roman" w:hAnsi="Times New Roman" w:cs="Times New Roman"/>
          <w:sz w:val="24"/>
          <w:szCs w:val="24"/>
        </w:rPr>
        <w:t>really interested</w:t>
      </w:r>
      <w:r w:rsidR="00AC54E4" w:rsidRPr="001D6D20">
        <w:rPr>
          <w:rFonts w:ascii="Times New Roman" w:hAnsi="Times New Roman" w:cs="Times New Roman"/>
          <w:sz w:val="24"/>
          <w:szCs w:val="24"/>
        </w:rPr>
        <w:t xml:space="preserve"> in</w:t>
      </w:r>
      <w:r w:rsidR="003E4A44" w:rsidRPr="001D6D20">
        <w:rPr>
          <w:rFonts w:ascii="Times New Roman" w:hAnsi="Times New Roman" w:cs="Times New Roman"/>
          <w:sz w:val="24"/>
          <w:szCs w:val="24"/>
        </w:rPr>
        <w:t xml:space="preserve"> to</w:t>
      </w:r>
      <w:r w:rsidR="002D22B5" w:rsidRPr="001D6D20">
        <w:rPr>
          <w:rFonts w:ascii="Times New Roman" w:hAnsi="Times New Roman" w:cs="Times New Roman"/>
          <w:sz w:val="24"/>
          <w:szCs w:val="24"/>
        </w:rPr>
        <w:t xml:space="preserve"> encourage </w:t>
      </w:r>
      <w:r w:rsidR="008F094B" w:rsidRPr="001D6D20">
        <w:rPr>
          <w:rFonts w:ascii="Times New Roman" w:hAnsi="Times New Roman" w:cs="Times New Roman"/>
          <w:sz w:val="24"/>
          <w:szCs w:val="24"/>
        </w:rPr>
        <w:t>independent learning, the environment offers child</w:t>
      </w:r>
      <w:r w:rsidR="008B53E8" w:rsidRPr="001D6D20">
        <w:rPr>
          <w:rFonts w:ascii="Times New Roman" w:hAnsi="Times New Roman" w:cs="Times New Roman"/>
          <w:sz w:val="24"/>
          <w:szCs w:val="24"/>
        </w:rPr>
        <w:t>-sized furniture and utensils to</w:t>
      </w:r>
      <w:r w:rsidR="00D9234A" w:rsidRPr="001D6D20">
        <w:rPr>
          <w:rFonts w:ascii="Times New Roman" w:hAnsi="Times New Roman" w:cs="Times New Roman"/>
          <w:sz w:val="24"/>
          <w:szCs w:val="24"/>
        </w:rPr>
        <w:t xml:space="preserve"> give children the </w:t>
      </w:r>
      <w:r w:rsidR="001D080E" w:rsidRPr="001D6D20">
        <w:rPr>
          <w:rFonts w:ascii="Times New Roman" w:hAnsi="Times New Roman" w:cs="Times New Roman"/>
          <w:sz w:val="24"/>
          <w:szCs w:val="24"/>
        </w:rPr>
        <w:t xml:space="preserve">responsibility of getting what they want to play with. The </w:t>
      </w:r>
      <w:r w:rsidR="008032B6" w:rsidRPr="001D6D20">
        <w:rPr>
          <w:rFonts w:ascii="Times New Roman" w:hAnsi="Times New Roman" w:cs="Times New Roman"/>
          <w:sz w:val="24"/>
          <w:szCs w:val="24"/>
        </w:rPr>
        <w:t>Montessori approach supports self- directed play</w:t>
      </w:r>
      <w:r w:rsidR="003E4A44" w:rsidRPr="001D6D20">
        <w:rPr>
          <w:rFonts w:ascii="Times New Roman" w:hAnsi="Times New Roman" w:cs="Times New Roman"/>
          <w:sz w:val="24"/>
          <w:szCs w:val="24"/>
        </w:rPr>
        <w:t xml:space="preserve"> as Montessori believed that children</w:t>
      </w:r>
      <w:r w:rsidR="00FB25D7" w:rsidRPr="001D6D20">
        <w:rPr>
          <w:rFonts w:ascii="Times New Roman" w:hAnsi="Times New Roman" w:cs="Times New Roman"/>
          <w:sz w:val="24"/>
          <w:szCs w:val="24"/>
        </w:rPr>
        <w:t xml:space="preserve"> learn best</w:t>
      </w:r>
      <w:r w:rsidR="0041175B" w:rsidRPr="001D6D20">
        <w:rPr>
          <w:rFonts w:ascii="Times New Roman" w:hAnsi="Times New Roman" w:cs="Times New Roman"/>
          <w:sz w:val="24"/>
          <w:szCs w:val="24"/>
        </w:rPr>
        <w:t xml:space="preserve"> from</w:t>
      </w:r>
      <w:r w:rsidR="00E53962" w:rsidRPr="001D6D20">
        <w:rPr>
          <w:rFonts w:ascii="Times New Roman" w:hAnsi="Times New Roman" w:cs="Times New Roman"/>
          <w:sz w:val="24"/>
          <w:szCs w:val="24"/>
        </w:rPr>
        <w:t xml:space="preserve"> first hand experiences, and believed that children</w:t>
      </w:r>
      <w:r w:rsidR="0093426F" w:rsidRPr="001D6D20">
        <w:rPr>
          <w:rFonts w:ascii="Times New Roman" w:hAnsi="Times New Roman" w:cs="Times New Roman"/>
          <w:sz w:val="24"/>
          <w:szCs w:val="24"/>
        </w:rPr>
        <w:t xml:space="preserve"> need to foster independence</w:t>
      </w:r>
      <w:r w:rsidR="00FA2B2F" w:rsidRPr="001D6D20">
        <w:rPr>
          <w:rFonts w:ascii="Times New Roman" w:hAnsi="Times New Roman" w:cs="Times New Roman"/>
          <w:sz w:val="24"/>
          <w:szCs w:val="24"/>
        </w:rPr>
        <w:t xml:space="preserve"> and to be self-motivated learners. </w:t>
      </w:r>
    </w:p>
    <w:p w:rsidR="002401B7" w:rsidRPr="001D6D20" w:rsidRDefault="002401B7" w:rsidP="001D6D20">
      <w:pPr>
        <w:spacing w:line="360" w:lineRule="auto"/>
        <w:jc w:val="both"/>
        <w:rPr>
          <w:rFonts w:ascii="Times New Roman" w:hAnsi="Times New Roman" w:cs="Times New Roman"/>
          <w:sz w:val="24"/>
          <w:szCs w:val="24"/>
        </w:rPr>
      </w:pPr>
    </w:p>
    <w:p w:rsidR="003B3320" w:rsidRPr="001D6D20" w:rsidRDefault="002401B7" w:rsidP="001D6D20">
      <w:pPr>
        <w:spacing w:line="360" w:lineRule="auto"/>
        <w:jc w:val="both"/>
        <w:rPr>
          <w:rFonts w:ascii="Times New Roman" w:hAnsi="Times New Roman" w:cs="Times New Roman"/>
          <w:sz w:val="24"/>
          <w:szCs w:val="24"/>
        </w:rPr>
      </w:pPr>
      <w:r w:rsidRPr="001D6D20">
        <w:rPr>
          <w:rFonts w:ascii="Times New Roman" w:hAnsi="Times New Roman" w:cs="Times New Roman"/>
          <w:sz w:val="24"/>
          <w:szCs w:val="24"/>
        </w:rPr>
        <w:t xml:space="preserve">The adult </w:t>
      </w:r>
      <w:r w:rsidR="00086D99" w:rsidRPr="001D6D20">
        <w:rPr>
          <w:rFonts w:ascii="Times New Roman" w:hAnsi="Times New Roman" w:cs="Times New Roman"/>
          <w:sz w:val="24"/>
          <w:szCs w:val="24"/>
        </w:rPr>
        <w:t>can support children in self-directed play by creating an environment</w:t>
      </w:r>
      <w:r w:rsidR="00D64C71" w:rsidRPr="001D6D20">
        <w:rPr>
          <w:rFonts w:ascii="Times New Roman" w:hAnsi="Times New Roman" w:cs="Times New Roman"/>
          <w:sz w:val="24"/>
          <w:szCs w:val="24"/>
        </w:rPr>
        <w:t xml:space="preserve"> that</w:t>
      </w:r>
      <w:r w:rsidR="00AB051A" w:rsidRPr="001D6D20">
        <w:rPr>
          <w:rFonts w:ascii="Times New Roman" w:hAnsi="Times New Roman" w:cs="Times New Roman"/>
          <w:sz w:val="24"/>
          <w:szCs w:val="24"/>
        </w:rPr>
        <w:t xml:space="preserve"> is welcoming for children,</w:t>
      </w:r>
      <w:r w:rsidR="007D6589" w:rsidRPr="001D6D20">
        <w:rPr>
          <w:rFonts w:ascii="Times New Roman" w:hAnsi="Times New Roman" w:cs="Times New Roman"/>
          <w:sz w:val="24"/>
          <w:szCs w:val="24"/>
        </w:rPr>
        <w:t xml:space="preserve"> and</w:t>
      </w:r>
      <w:r w:rsidR="00AB051A" w:rsidRPr="001D6D20">
        <w:rPr>
          <w:rFonts w:ascii="Times New Roman" w:hAnsi="Times New Roman" w:cs="Times New Roman"/>
          <w:sz w:val="24"/>
          <w:szCs w:val="24"/>
        </w:rPr>
        <w:t xml:space="preserve"> a play space where children ca</w:t>
      </w:r>
      <w:r w:rsidR="00987527" w:rsidRPr="001D6D20">
        <w:rPr>
          <w:rFonts w:ascii="Times New Roman" w:hAnsi="Times New Roman" w:cs="Times New Roman"/>
          <w:sz w:val="24"/>
          <w:szCs w:val="24"/>
        </w:rPr>
        <w:t>n have a sense of freedom and playfulness</w:t>
      </w:r>
      <w:r w:rsidR="009D46D2" w:rsidRPr="001D6D20">
        <w:rPr>
          <w:rFonts w:ascii="Times New Roman" w:hAnsi="Times New Roman" w:cs="Times New Roman"/>
          <w:sz w:val="24"/>
          <w:szCs w:val="24"/>
        </w:rPr>
        <w:t>.</w:t>
      </w:r>
      <w:r w:rsidR="00C24B82" w:rsidRPr="001D6D20">
        <w:rPr>
          <w:rFonts w:ascii="Times New Roman" w:hAnsi="Times New Roman" w:cs="Times New Roman"/>
          <w:sz w:val="24"/>
          <w:szCs w:val="24"/>
        </w:rPr>
        <w:t xml:space="preserve"> Children are</w:t>
      </w:r>
      <w:r w:rsidR="00091733" w:rsidRPr="001D6D20">
        <w:rPr>
          <w:rFonts w:ascii="Times New Roman" w:hAnsi="Times New Roman" w:cs="Times New Roman"/>
          <w:sz w:val="24"/>
          <w:szCs w:val="24"/>
        </w:rPr>
        <w:t xml:space="preserve"> specialists in their own play</w:t>
      </w:r>
      <w:r w:rsidR="00260C7C" w:rsidRPr="001D6D20">
        <w:rPr>
          <w:rFonts w:ascii="Times New Roman" w:hAnsi="Times New Roman" w:cs="Times New Roman"/>
          <w:sz w:val="24"/>
          <w:szCs w:val="24"/>
        </w:rPr>
        <w:t>,</w:t>
      </w:r>
      <w:r w:rsidR="00412B8C" w:rsidRPr="001D6D20">
        <w:rPr>
          <w:rFonts w:ascii="Times New Roman" w:hAnsi="Times New Roman" w:cs="Times New Roman"/>
          <w:sz w:val="24"/>
          <w:szCs w:val="24"/>
        </w:rPr>
        <w:t xml:space="preserve"> </w:t>
      </w:r>
      <w:r w:rsidR="00AE1A44" w:rsidRPr="001D6D20">
        <w:rPr>
          <w:rFonts w:ascii="Times New Roman" w:hAnsi="Times New Roman" w:cs="Times New Roman"/>
          <w:sz w:val="24"/>
          <w:szCs w:val="24"/>
        </w:rPr>
        <w:t xml:space="preserve">and </w:t>
      </w:r>
      <w:r w:rsidR="00412B8C" w:rsidRPr="001D6D20">
        <w:rPr>
          <w:rFonts w:ascii="Times New Roman" w:hAnsi="Times New Roman" w:cs="Times New Roman"/>
          <w:sz w:val="24"/>
          <w:szCs w:val="24"/>
        </w:rPr>
        <w:t>a way to support children during this play is</w:t>
      </w:r>
      <w:r w:rsidR="00C34934" w:rsidRPr="001D6D20">
        <w:rPr>
          <w:rFonts w:ascii="Times New Roman" w:hAnsi="Times New Roman" w:cs="Times New Roman"/>
          <w:sz w:val="24"/>
          <w:szCs w:val="24"/>
        </w:rPr>
        <w:t xml:space="preserve"> to watch</w:t>
      </w:r>
      <w:r w:rsidR="00A47F66" w:rsidRPr="001D6D20">
        <w:rPr>
          <w:rFonts w:ascii="Times New Roman" w:hAnsi="Times New Roman" w:cs="Times New Roman"/>
          <w:sz w:val="24"/>
          <w:szCs w:val="24"/>
        </w:rPr>
        <w:t>,</w:t>
      </w:r>
      <w:r w:rsidR="00C34934" w:rsidRPr="001D6D20">
        <w:rPr>
          <w:rFonts w:ascii="Times New Roman" w:hAnsi="Times New Roman" w:cs="Times New Roman"/>
          <w:sz w:val="24"/>
          <w:szCs w:val="24"/>
        </w:rPr>
        <w:t xml:space="preserve"> listen</w:t>
      </w:r>
      <w:r w:rsidR="00A47F66" w:rsidRPr="001D6D20">
        <w:rPr>
          <w:rFonts w:ascii="Times New Roman" w:hAnsi="Times New Roman" w:cs="Times New Roman"/>
          <w:sz w:val="24"/>
          <w:szCs w:val="24"/>
        </w:rPr>
        <w:t>, and a</w:t>
      </w:r>
      <w:r w:rsidR="00C34934" w:rsidRPr="001D6D20">
        <w:rPr>
          <w:rFonts w:ascii="Times New Roman" w:hAnsi="Times New Roman" w:cs="Times New Roman"/>
          <w:sz w:val="24"/>
          <w:szCs w:val="24"/>
        </w:rPr>
        <w:t>nalyse the information</w:t>
      </w:r>
      <w:r w:rsidR="00932F41" w:rsidRPr="001D6D20">
        <w:rPr>
          <w:rFonts w:ascii="Times New Roman" w:hAnsi="Times New Roman" w:cs="Times New Roman"/>
          <w:sz w:val="24"/>
          <w:szCs w:val="24"/>
        </w:rPr>
        <w:t xml:space="preserve"> in order</w:t>
      </w:r>
      <w:r w:rsidR="00C34934" w:rsidRPr="001D6D20">
        <w:rPr>
          <w:rFonts w:ascii="Times New Roman" w:hAnsi="Times New Roman" w:cs="Times New Roman"/>
          <w:sz w:val="24"/>
          <w:szCs w:val="24"/>
        </w:rPr>
        <w:t xml:space="preserve"> to identi</w:t>
      </w:r>
      <w:r w:rsidR="00F50C60" w:rsidRPr="001D6D20">
        <w:rPr>
          <w:rFonts w:ascii="Times New Roman" w:hAnsi="Times New Roman" w:cs="Times New Roman"/>
          <w:sz w:val="24"/>
          <w:szCs w:val="24"/>
        </w:rPr>
        <w:t>fy</w:t>
      </w:r>
      <w:r w:rsidR="00C34934" w:rsidRPr="001D6D20">
        <w:rPr>
          <w:rFonts w:ascii="Times New Roman" w:hAnsi="Times New Roman" w:cs="Times New Roman"/>
          <w:sz w:val="24"/>
          <w:szCs w:val="24"/>
        </w:rPr>
        <w:t xml:space="preserve"> the children’s play needs</w:t>
      </w:r>
      <w:r w:rsidR="00932F41" w:rsidRPr="001D6D20">
        <w:rPr>
          <w:rFonts w:ascii="Times New Roman" w:hAnsi="Times New Roman" w:cs="Times New Roman"/>
          <w:sz w:val="24"/>
          <w:szCs w:val="24"/>
        </w:rPr>
        <w:t>. W</w:t>
      </w:r>
      <w:r w:rsidR="006C4C8D" w:rsidRPr="001D6D20">
        <w:rPr>
          <w:rFonts w:ascii="Times New Roman" w:hAnsi="Times New Roman" w:cs="Times New Roman"/>
          <w:sz w:val="24"/>
          <w:szCs w:val="24"/>
        </w:rPr>
        <w:t xml:space="preserve">hen </w:t>
      </w:r>
      <w:r w:rsidR="004722D7" w:rsidRPr="001D6D20">
        <w:rPr>
          <w:rFonts w:ascii="Times New Roman" w:hAnsi="Times New Roman" w:cs="Times New Roman"/>
          <w:sz w:val="24"/>
          <w:szCs w:val="24"/>
        </w:rPr>
        <w:t>invited</w:t>
      </w:r>
      <w:r w:rsidR="00932F41" w:rsidRPr="001D6D20">
        <w:rPr>
          <w:rFonts w:ascii="Times New Roman" w:hAnsi="Times New Roman" w:cs="Times New Roman"/>
          <w:sz w:val="24"/>
          <w:szCs w:val="24"/>
        </w:rPr>
        <w:t xml:space="preserve">, </w:t>
      </w:r>
      <w:r w:rsidR="00B75B9D" w:rsidRPr="001D6D20">
        <w:rPr>
          <w:rFonts w:ascii="Times New Roman" w:hAnsi="Times New Roman" w:cs="Times New Roman"/>
          <w:sz w:val="24"/>
          <w:szCs w:val="24"/>
        </w:rPr>
        <w:t>practitioners can play alongside the children</w:t>
      </w:r>
      <w:r w:rsidR="00B379EC" w:rsidRPr="001D6D20">
        <w:rPr>
          <w:rFonts w:ascii="Times New Roman" w:hAnsi="Times New Roman" w:cs="Times New Roman"/>
          <w:sz w:val="24"/>
          <w:szCs w:val="24"/>
        </w:rPr>
        <w:t xml:space="preserve">, but should ensure </w:t>
      </w:r>
      <w:r w:rsidR="00DE49B8" w:rsidRPr="001D6D20">
        <w:rPr>
          <w:rFonts w:ascii="Times New Roman" w:hAnsi="Times New Roman" w:cs="Times New Roman"/>
          <w:sz w:val="24"/>
          <w:szCs w:val="24"/>
        </w:rPr>
        <w:t>th</w:t>
      </w:r>
      <w:r w:rsidR="00B379EC" w:rsidRPr="001D6D20">
        <w:rPr>
          <w:rFonts w:ascii="Times New Roman" w:hAnsi="Times New Roman" w:cs="Times New Roman"/>
          <w:sz w:val="24"/>
          <w:szCs w:val="24"/>
        </w:rPr>
        <w:t>ey</w:t>
      </w:r>
      <w:r w:rsidR="00DE49B8" w:rsidRPr="001D6D20">
        <w:rPr>
          <w:rFonts w:ascii="Times New Roman" w:hAnsi="Times New Roman" w:cs="Times New Roman"/>
          <w:sz w:val="24"/>
          <w:szCs w:val="24"/>
        </w:rPr>
        <w:t xml:space="preserve"> support the</w:t>
      </w:r>
      <w:r w:rsidR="00211479" w:rsidRPr="001D6D20">
        <w:rPr>
          <w:rFonts w:ascii="Times New Roman" w:hAnsi="Times New Roman" w:cs="Times New Roman"/>
          <w:sz w:val="24"/>
          <w:szCs w:val="24"/>
        </w:rPr>
        <w:t xml:space="preserve"> child’s </w:t>
      </w:r>
      <w:r w:rsidR="00DE49B8" w:rsidRPr="001D6D20">
        <w:rPr>
          <w:rFonts w:ascii="Times New Roman" w:hAnsi="Times New Roman" w:cs="Times New Roman"/>
          <w:sz w:val="24"/>
          <w:szCs w:val="24"/>
        </w:rPr>
        <w:t>play without taking over</w:t>
      </w:r>
      <w:r w:rsidR="0006500E" w:rsidRPr="001D6D20">
        <w:rPr>
          <w:rFonts w:ascii="Times New Roman" w:hAnsi="Times New Roman" w:cs="Times New Roman"/>
          <w:sz w:val="24"/>
          <w:szCs w:val="24"/>
        </w:rPr>
        <w:t>. T</w:t>
      </w:r>
      <w:r w:rsidR="00036B91" w:rsidRPr="001D6D20">
        <w:rPr>
          <w:rFonts w:ascii="Times New Roman" w:hAnsi="Times New Roman" w:cs="Times New Roman"/>
          <w:sz w:val="24"/>
          <w:szCs w:val="24"/>
        </w:rPr>
        <w:t>he</w:t>
      </w:r>
      <w:r w:rsidR="00C20FFE" w:rsidRPr="001D6D20">
        <w:rPr>
          <w:rFonts w:ascii="Times New Roman" w:hAnsi="Times New Roman" w:cs="Times New Roman"/>
          <w:sz w:val="24"/>
          <w:szCs w:val="24"/>
        </w:rPr>
        <w:t xml:space="preserve"> play space should </w:t>
      </w:r>
      <w:r w:rsidR="00936A71" w:rsidRPr="001D6D20">
        <w:rPr>
          <w:rFonts w:ascii="Times New Roman" w:hAnsi="Times New Roman" w:cs="Times New Roman"/>
          <w:sz w:val="24"/>
          <w:szCs w:val="24"/>
        </w:rPr>
        <w:t>support</w:t>
      </w:r>
      <w:r w:rsidR="00C20FFE" w:rsidRPr="001D6D20">
        <w:rPr>
          <w:rFonts w:ascii="Times New Roman" w:hAnsi="Times New Roman" w:cs="Times New Roman"/>
          <w:sz w:val="24"/>
          <w:szCs w:val="24"/>
        </w:rPr>
        <w:t xml:space="preserve"> </w:t>
      </w:r>
      <w:r w:rsidR="00936A71" w:rsidRPr="001D6D20">
        <w:rPr>
          <w:rFonts w:ascii="Times New Roman" w:hAnsi="Times New Roman" w:cs="Times New Roman"/>
          <w:sz w:val="24"/>
          <w:szCs w:val="24"/>
        </w:rPr>
        <w:t xml:space="preserve">a child’s mood </w:t>
      </w:r>
      <w:r w:rsidR="0082453A" w:rsidRPr="001D6D20">
        <w:rPr>
          <w:rFonts w:ascii="Times New Roman" w:hAnsi="Times New Roman" w:cs="Times New Roman"/>
          <w:sz w:val="24"/>
          <w:szCs w:val="24"/>
        </w:rPr>
        <w:t>and feelings during the</w:t>
      </w:r>
      <w:r w:rsidR="0006500E" w:rsidRPr="001D6D20">
        <w:rPr>
          <w:rFonts w:ascii="Times New Roman" w:hAnsi="Times New Roman" w:cs="Times New Roman"/>
          <w:sz w:val="24"/>
          <w:szCs w:val="24"/>
        </w:rPr>
        <w:t xml:space="preserve"> </w:t>
      </w:r>
      <w:r w:rsidR="0082453A" w:rsidRPr="001D6D20">
        <w:rPr>
          <w:rFonts w:ascii="Times New Roman" w:hAnsi="Times New Roman" w:cs="Times New Roman"/>
          <w:sz w:val="24"/>
          <w:szCs w:val="24"/>
        </w:rPr>
        <w:t>session</w:t>
      </w:r>
      <w:r w:rsidR="0006500E" w:rsidRPr="001D6D20">
        <w:rPr>
          <w:rFonts w:ascii="Times New Roman" w:hAnsi="Times New Roman" w:cs="Times New Roman"/>
          <w:sz w:val="24"/>
          <w:szCs w:val="24"/>
        </w:rPr>
        <w:t>, and</w:t>
      </w:r>
      <w:r w:rsidR="00C54C8D" w:rsidRPr="001D6D20">
        <w:rPr>
          <w:rFonts w:ascii="Times New Roman" w:hAnsi="Times New Roman" w:cs="Times New Roman"/>
          <w:sz w:val="24"/>
          <w:szCs w:val="24"/>
        </w:rPr>
        <w:t xml:space="preserve"> should provide</w:t>
      </w:r>
      <w:r w:rsidR="0006500E" w:rsidRPr="001D6D20">
        <w:rPr>
          <w:rFonts w:ascii="Times New Roman" w:hAnsi="Times New Roman" w:cs="Times New Roman"/>
          <w:sz w:val="24"/>
          <w:szCs w:val="24"/>
        </w:rPr>
        <w:t xml:space="preserve"> the child</w:t>
      </w:r>
      <w:r w:rsidR="00C54C8D" w:rsidRPr="001D6D20">
        <w:rPr>
          <w:rFonts w:ascii="Times New Roman" w:hAnsi="Times New Roman" w:cs="Times New Roman"/>
          <w:sz w:val="24"/>
          <w:szCs w:val="24"/>
        </w:rPr>
        <w:t xml:space="preserve"> with an enriched environmen</w:t>
      </w:r>
      <w:r w:rsidR="004A7B95" w:rsidRPr="001D6D20">
        <w:rPr>
          <w:rFonts w:ascii="Times New Roman" w:hAnsi="Times New Roman" w:cs="Times New Roman"/>
          <w:sz w:val="24"/>
          <w:szCs w:val="24"/>
        </w:rPr>
        <w:t>t to increase stimulation</w:t>
      </w:r>
      <w:r w:rsidR="00A26C2A" w:rsidRPr="001D6D20">
        <w:rPr>
          <w:rFonts w:ascii="Times New Roman" w:hAnsi="Times New Roman" w:cs="Times New Roman"/>
          <w:sz w:val="24"/>
          <w:szCs w:val="24"/>
        </w:rPr>
        <w:t>. This should</w:t>
      </w:r>
      <w:r w:rsidR="004A7B95" w:rsidRPr="001D6D20">
        <w:rPr>
          <w:rFonts w:ascii="Times New Roman" w:hAnsi="Times New Roman" w:cs="Times New Roman"/>
          <w:sz w:val="24"/>
          <w:szCs w:val="24"/>
        </w:rPr>
        <w:t xml:space="preserve"> including</w:t>
      </w:r>
      <w:r w:rsidR="005F7EA0" w:rsidRPr="001D6D20">
        <w:rPr>
          <w:rFonts w:ascii="Times New Roman" w:hAnsi="Times New Roman" w:cs="Times New Roman"/>
          <w:sz w:val="24"/>
          <w:szCs w:val="24"/>
        </w:rPr>
        <w:t xml:space="preserve"> loose parts</w:t>
      </w:r>
      <w:r w:rsidR="00011971" w:rsidRPr="001D6D20">
        <w:rPr>
          <w:rFonts w:ascii="Times New Roman" w:hAnsi="Times New Roman" w:cs="Times New Roman"/>
          <w:sz w:val="24"/>
          <w:szCs w:val="24"/>
        </w:rPr>
        <w:t xml:space="preserve">, for </w:t>
      </w:r>
      <w:r w:rsidR="000E5834" w:rsidRPr="001D6D20">
        <w:rPr>
          <w:rFonts w:ascii="Times New Roman" w:hAnsi="Times New Roman" w:cs="Times New Roman"/>
          <w:sz w:val="24"/>
          <w:szCs w:val="24"/>
        </w:rPr>
        <w:t>explorative experiences,</w:t>
      </w:r>
      <w:r w:rsidR="005F7EA0" w:rsidRPr="001D6D20">
        <w:rPr>
          <w:rFonts w:ascii="Times New Roman" w:hAnsi="Times New Roman" w:cs="Times New Roman"/>
          <w:sz w:val="24"/>
          <w:szCs w:val="24"/>
        </w:rPr>
        <w:t xml:space="preserve"> and natural resources.</w:t>
      </w:r>
      <w:r w:rsidR="009B1BE5" w:rsidRPr="001D6D20">
        <w:rPr>
          <w:rFonts w:ascii="Times New Roman" w:hAnsi="Times New Roman" w:cs="Times New Roman"/>
          <w:sz w:val="24"/>
          <w:szCs w:val="24"/>
        </w:rPr>
        <w:t xml:space="preserve"> (The National </w:t>
      </w:r>
      <w:r w:rsidR="00D31F1A" w:rsidRPr="001D6D20">
        <w:rPr>
          <w:rFonts w:ascii="Times New Roman" w:hAnsi="Times New Roman" w:cs="Times New Roman"/>
          <w:sz w:val="24"/>
          <w:szCs w:val="24"/>
        </w:rPr>
        <w:t>Strategies Early Years</w:t>
      </w:r>
      <w:r w:rsidR="000E5834" w:rsidRPr="001D6D20">
        <w:rPr>
          <w:rFonts w:ascii="Times New Roman" w:hAnsi="Times New Roman" w:cs="Times New Roman"/>
          <w:sz w:val="24"/>
          <w:szCs w:val="24"/>
        </w:rPr>
        <w:t xml:space="preserve">, </w:t>
      </w:r>
      <w:r w:rsidR="00D31F1A" w:rsidRPr="001D6D20">
        <w:rPr>
          <w:rFonts w:ascii="Times New Roman" w:hAnsi="Times New Roman" w:cs="Times New Roman"/>
          <w:sz w:val="24"/>
          <w:szCs w:val="24"/>
        </w:rPr>
        <w:t>2009)</w:t>
      </w:r>
      <w:r w:rsidR="003B3320" w:rsidRPr="001D6D20">
        <w:rPr>
          <w:rFonts w:ascii="Times New Roman" w:hAnsi="Times New Roman" w:cs="Times New Roman"/>
          <w:sz w:val="24"/>
          <w:szCs w:val="24"/>
        </w:rPr>
        <w:t>.</w:t>
      </w:r>
    </w:p>
    <w:p w:rsidR="002401B7" w:rsidRPr="001D6D20" w:rsidRDefault="002401B7" w:rsidP="001D6D20">
      <w:pPr>
        <w:spacing w:line="360" w:lineRule="auto"/>
        <w:jc w:val="both"/>
        <w:rPr>
          <w:rFonts w:ascii="Times New Roman" w:hAnsi="Times New Roman" w:cs="Times New Roman"/>
          <w:sz w:val="24"/>
          <w:szCs w:val="24"/>
        </w:rPr>
      </w:pPr>
    </w:p>
    <w:p w:rsidR="00B54613" w:rsidRPr="001D6D20" w:rsidRDefault="00240B8A" w:rsidP="001D6D20">
      <w:pPr>
        <w:spacing w:line="360" w:lineRule="auto"/>
        <w:jc w:val="both"/>
        <w:rPr>
          <w:rFonts w:ascii="Times New Roman" w:hAnsi="Times New Roman" w:cs="Times New Roman"/>
          <w:sz w:val="24"/>
          <w:szCs w:val="24"/>
        </w:rPr>
      </w:pPr>
      <w:r w:rsidRPr="001D6D20">
        <w:rPr>
          <w:rFonts w:ascii="Times New Roman" w:hAnsi="Times New Roman" w:cs="Times New Roman"/>
          <w:sz w:val="24"/>
          <w:szCs w:val="24"/>
        </w:rPr>
        <w:t xml:space="preserve">Another type of play is </w:t>
      </w:r>
      <w:r w:rsidRPr="00AE552B">
        <w:rPr>
          <w:rFonts w:ascii="Times New Roman" w:hAnsi="Times New Roman" w:cs="Times New Roman"/>
          <w:sz w:val="24"/>
          <w:szCs w:val="24"/>
        </w:rPr>
        <w:t>‘a</w:t>
      </w:r>
      <w:r w:rsidR="00924791" w:rsidRPr="00AE552B">
        <w:rPr>
          <w:rFonts w:ascii="Times New Roman" w:hAnsi="Times New Roman" w:cs="Times New Roman"/>
          <w:sz w:val="24"/>
          <w:szCs w:val="24"/>
        </w:rPr>
        <w:t>dult-led play</w:t>
      </w:r>
      <w:r w:rsidRPr="00AE552B">
        <w:rPr>
          <w:rFonts w:ascii="Times New Roman" w:hAnsi="Times New Roman" w:cs="Times New Roman"/>
          <w:sz w:val="24"/>
          <w:szCs w:val="24"/>
        </w:rPr>
        <w:t>’,</w:t>
      </w:r>
      <w:r w:rsidR="00924791" w:rsidRPr="00AE552B">
        <w:rPr>
          <w:rFonts w:ascii="Times New Roman" w:hAnsi="Times New Roman" w:cs="Times New Roman"/>
          <w:sz w:val="24"/>
          <w:szCs w:val="24"/>
        </w:rPr>
        <w:t xml:space="preserve"> </w:t>
      </w:r>
      <w:r w:rsidR="0080735B" w:rsidRPr="00AE552B">
        <w:rPr>
          <w:rFonts w:ascii="Times New Roman" w:hAnsi="Times New Roman" w:cs="Times New Roman"/>
          <w:sz w:val="24"/>
          <w:szCs w:val="24"/>
        </w:rPr>
        <w:t>where a skilled adult</w:t>
      </w:r>
      <w:r w:rsidR="00ED0666" w:rsidRPr="00AE552B">
        <w:rPr>
          <w:rFonts w:ascii="Times New Roman" w:hAnsi="Times New Roman" w:cs="Times New Roman"/>
          <w:sz w:val="24"/>
          <w:szCs w:val="24"/>
        </w:rPr>
        <w:t xml:space="preserve"> interacts with children</w:t>
      </w:r>
      <w:r w:rsidR="00A862C9" w:rsidRPr="00AE552B">
        <w:rPr>
          <w:rFonts w:ascii="Times New Roman" w:hAnsi="Times New Roman" w:cs="Times New Roman"/>
          <w:sz w:val="24"/>
          <w:szCs w:val="24"/>
        </w:rPr>
        <w:t xml:space="preserve"> to enhanc</w:t>
      </w:r>
      <w:r w:rsidR="008F6DE2" w:rsidRPr="00AE552B">
        <w:rPr>
          <w:rFonts w:ascii="Times New Roman" w:hAnsi="Times New Roman" w:cs="Times New Roman"/>
          <w:sz w:val="24"/>
          <w:szCs w:val="24"/>
        </w:rPr>
        <w:t>e and support</w:t>
      </w:r>
      <w:r w:rsidR="00A862C9" w:rsidRPr="00AE552B">
        <w:rPr>
          <w:rFonts w:ascii="Times New Roman" w:hAnsi="Times New Roman" w:cs="Times New Roman"/>
          <w:sz w:val="24"/>
          <w:szCs w:val="24"/>
        </w:rPr>
        <w:t xml:space="preserve"> learning opportunities</w:t>
      </w:r>
      <w:r w:rsidR="00E00EB0" w:rsidRPr="001D6D20">
        <w:rPr>
          <w:rFonts w:ascii="Times New Roman" w:hAnsi="Times New Roman" w:cs="Times New Roman"/>
          <w:sz w:val="24"/>
          <w:szCs w:val="24"/>
        </w:rPr>
        <w:t xml:space="preserve">, </w:t>
      </w:r>
      <w:r w:rsidR="007C1F18" w:rsidRPr="001D6D20">
        <w:rPr>
          <w:rFonts w:ascii="Times New Roman" w:hAnsi="Times New Roman" w:cs="Times New Roman"/>
          <w:sz w:val="24"/>
          <w:szCs w:val="24"/>
        </w:rPr>
        <w:t>Adult</w:t>
      </w:r>
      <w:r w:rsidR="00B72A20" w:rsidRPr="001D6D20">
        <w:rPr>
          <w:rFonts w:ascii="Times New Roman" w:hAnsi="Times New Roman" w:cs="Times New Roman"/>
          <w:sz w:val="24"/>
          <w:szCs w:val="24"/>
        </w:rPr>
        <w:t>s plan and organise</w:t>
      </w:r>
      <w:r w:rsidR="009272D0" w:rsidRPr="001D6D20">
        <w:rPr>
          <w:rFonts w:ascii="Times New Roman" w:hAnsi="Times New Roman" w:cs="Times New Roman"/>
          <w:sz w:val="24"/>
          <w:szCs w:val="24"/>
        </w:rPr>
        <w:t>s</w:t>
      </w:r>
      <w:r w:rsidR="00557378" w:rsidRPr="001D6D20">
        <w:rPr>
          <w:rFonts w:ascii="Times New Roman" w:hAnsi="Times New Roman" w:cs="Times New Roman"/>
          <w:sz w:val="24"/>
          <w:szCs w:val="24"/>
        </w:rPr>
        <w:t xml:space="preserve"> activities</w:t>
      </w:r>
      <w:r w:rsidR="009272D0" w:rsidRPr="001D6D20">
        <w:rPr>
          <w:rFonts w:ascii="Times New Roman" w:hAnsi="Times New Roman" w:cs="Times New Roman"/>
          <w:sz w:val="24"/>
          <w:szCs w:val="24"/>
        </w:rPr>
        <w:t xml:space="preserve"> and </w:t>
      </w:r>
      <w:r w:rsidR="00C70BFC" w:rsidRPr="001D6D20">
        <w:rPr>
          <w:rFonts w:ascii="Times New Roman" w:hAnsi="Times New Roman" w:cs="Times New Roman"/>
          <w:sz w:val="24"/>
          <w:szCs w:val="24"/>
        </w:rPr>
        <w:t>direct</w:t>
      </w:r>
      <w:r w:rsidR="009272D0" w:rsidRPr="001D6D20">
        <w:rPr>
          <w:rFonts w:ascii="Times New Roman" w:hAnsi="Times New Roman" w:cs="Times New Roman"/>
          <w:sz w:val="24"/>
          <w:szCs w:val="24"/>
        </w:rPr>
        <w:t xml:space="preserve"> </w:t>
      </w:r>
      <w:r w:rsidR="00C70BFC" w:rsidRPr="001D6D20">
        <w:rPr>
          <w:rFonts w:ascii="Times New Roman" w:hAnsi="Times New Roman" w:cs="Times New Roman"/>
          <w:sz w:val="24"/>
          <w:szCs w:val="24"/>
        </w:rPr>
        <w:t xml:space="preserve">children </w:t>
      </w:r>
      <w:r w:rsidR="007B5E23">
        <w:rPr>
          <w:rFonts w:ascii="Times New Roman" w:hAnsi="Times New Roman" w:cs="Times New Roman"/>
          <w:sz w:val="24"/>
          <w:szCs w:val="24"/>
        </w:rPr>
        <w:t>to</w:t>
      </w:r>
      <w:r w:rsidR="005E7690" w:rsidRPr="001D6D20">
        <w:rPr>
          <w:rFonts w:ascii="Times New Roman" w:hAnsi="Times New Roman" w:cs="Times New Roman"/>
          <w:sz w:val="24"/>
          <w:szCs w:val="24"/>
        </w:rPr>
        <w:t xml:space="preserve"> what they need to do</w:t>
      </w:r>
      <w:r w:rsidR="00667508" w:rsidRPr="001D6D20">
        <w:rPr>
          <w:rFonts w:ascii="Times New Roman" w:hAnsi="Times New Roman" w:cs="Times New Roman"/>
          <w:sz w:val="24"/>
          <w:szCs w:val="24"/>
        </w:rPr>
        <w:t xml:space="preserve">, </w:t>
      </w:r>
      <w:r w:rsidR="00444F97" w:rsidRPr="001D6D20">
        <w:rPr>
          <w:rFonts w:ascii="Times New Roman" w:hAnsi="Times New Roman" w:cs="Times New Roman"/>
          <w:sz w:val="24"/>
          <w:szCs w:val="24"/>
        </w:rPr>
        <w:t>allow</w:t>
      </w:r>
      <w:r w:rsidR="00667508" w:rsidRPr="001D6D20">
        <w:rPr>
          <w:rFonts w:ascii="Times New Roman" w:hAnsi="Times New Roman" w:cs="Times New Roman"/>
          <w:sz w:val="24"/>
          <w:szCs w:val="24"/>
        </w:rPr>
        <w:t>ing</w:t>
      </w:r>
      <w:r w:rsidR="00444F97" w:rsidRPr="001D6D20">
        <w:rPr>
          <w:rFonts w:ascii="Times New Roman" w:hAnsi="Times New Roman" w:cs="Times New Roman"/>
          <w:sz w:val="24"/>
          <w:szCs w:val="24"/>
        </w:rPr>
        <w:t xml:space="preserve"> children to carry out activities </w:t>
      </w:r>
      <w:r w:rsidR="00847A30" w:rsidRPr="001D6D20">
        <w:rPr>
          <w:rFonts w:ascii="Times New Roman" w:hAnsi="Times New Roman" w:cs="Times New Roman"/>
          <w:sz w:val="24"/>
          <w:szCs w:val="24"/>
        </w:rPr>
        <w:t>that children would</w:t>
      </w:r>
      <w:r w:rsidR="00B5768B">
        <w:rPr>
          <w:rFonts w:ascii="Times New Roman" w:hAnsi="Times New Roman" w:cs="Times New Roman"/>
          <w:sz w:val="24"/>
          <w:szCs w:val="24"/>
        </w:rPr>
        <w:t xml:space="preserve"> not</w:t>
      </w:r>
      <w:r w:rsidR="00847A30" w:rsidRPr="001D6D20">
        <w:rPr>
          <w:rFonts w:ascii="Times New Roman" w:hAnsi="Times New Roman" w:cs="Times New Roman"/>
          <w:sz w:val="24"/>
          <w:szCs w:val="24"/>
        </w:rPr>
        <w:t xml:space="preserve"> manage by themselves</w:t>
      </w:r>
      <w:r w:rsidR="00B93643" w:rsidRPr="001D6D20">
        <w:rPr>
          <w:rFonts w:ascii="Times New Roman" w:hAnsi="Times New Roman" w:cs="Times New Roman"/>
          <w:sz w:val="24"/>
          <w:szCs w:val="24"/>
        </w:rPr>
        <w:t xml:space="preserve"> such as,</w:t>
      </w:r>
      <w:r w:rsidR="00E352DA" w:rsidRPr="001D6D20">
        <w:rPr>
          <w:rFonts w:ascii="Times New Roman" w:hAnsi="Times New Roman" w:cs="Times New Roman"/>
          <w:sz w:val="24"/>
          <w:szCs w:val="24"/>
        </w:rPr>
        <w:t xml:space="preserve"> hand</w:t>
      </w:r>
      <w:r w:rsidR="00A60A51" w:rsidRPr="001D6D20">
        <w:rPr>
          <w:rFonts w:ascii="Times New Roman" w:hAnsi="Times New Roman" w:cs="Times New Roman"/>
          <w:sz w:val="24"/>
          <w:szCs w:val="24"/>
        </w:rPr>
        <w:t xml:space="preserve">ling </w:t>
      </w:r>
      <w:r w:rsidR="00653C91" w:rsidRPr="001D6D20">
        <w:rPr>
          <w:rFonts w:ascii="Times New Roman" w:hAnsi="Times New Roman" w:cs="Times New Roman"/>
          <w:sz w:val="24"/>
          <w:szCs w:val="24"/>
        </w:rPr>
        <w:t>tools</w:t>
      </w:r>
      <w:r w:rsidR="00A60A51" w:rsidRPr="001D6D20">
        <w:rPr>
          <w:rFonts w:ascii="Times New Roman" w:hAnsi="Times New Roman" w:cs="Times New Roman"/>
          <w:sz w:val="24"/>
          <w:szCs w:val="24"/>
        </w:rPr>
        <w:t xml:space="preserve"> </w:t>
      </w:r>
      <w:r w:rsidR="00FD48B9" w:rsidRPr="001D6D20">
        <w:rPr>
          <w:rFonts w:ascii="Times New Roman" w:hAnsi="Times New Roman" w:cs="Times New Roman"/>
          <w:sz w:val="24"/>
          <w:szCs w:val="24"/>
        </w:rPr>
        <w:t>safely and appropriately</w:t>
      </w:r>
      <w:r w:rsidR="006F735E" w:rsidRPr="001D6D20">
        <w:rPr>
          <w:rFonts w:ascii="Times New Roman" w:hAnsi="Times New Roman" w:cs="Times New Roman"/>
          <w:sz w:val="24"/>
          <w:szCs w:val="24"/>
        </w:rPr>
        <w:t>, t</w:t>
      </w:r>
      <w:r w:rsidR="00614839" w:rsidRPr="001D6D20">
        <w:rPr>
          <w:rFonts w:ascii="Times New Roman" w:hAnsi="Times New Roman" w:cs="Times New Roman"/>
          <w:sz w:val="24"/>
          <w:szCs w:val="24"/>
        </w:rPr>
        <w:t>his</w:t>
      </w:r>
      <w:r w:rsidR="005044DE" w:rsidRPr="001D6D20">
        <w:rPr>
          <w:rFonts w:ascii="Times New Roman" w:hAnsi="Times New Roman" w:cs="Times New Roman"/>
          <w:sz w:val="24"/>
          <w:szCs w:val="24"/>
        </w:rPr>
        <w:t xml:space="preserve"> permits children </w:t>
      </w:r>
      <w:r w:rsidR="00CF010E" w:rsidRPr="001D6D20">
        <w:rPr>
          <w:rFonts w:ascii="Times New Roman" w:hAnsi="Times New Roman" w:cs="Times New Roman"/>
          <w:sz w:val="24"/>
          <w:szCs w:val="24"/>
        </w:rPr>
        <w:t xml:space="preserve">to </w:t>
      </w:r>
      <w:r w:rsidR="005E492F">
        <w:rPr>
          <w:rFonts w:ascii="Times New Roman" w:hAnsi="Times New Roman" w:cs="Times New Roman"/>
          <w:sz w:val="24"/>
          <w:szCs w:val="24"/>
        </w:rPr>
        <w:t>experience</w:t>
      </w:r>
      <w:r w:rsidR="00CF010E" w:rsidRPr="001D6D20">
        <w:rPr>
          <w:rFonts w:ascii="Times New Roman" w:hAnsi="Times New Roman" w:cs="Times New Roman"/>
          <w:sz w:val="24"/>
          <w:szCs w:val="24"/>
        </w:rPr>
        <w:t xml:space="preserve"> more risk in their play. </w:t>
      </w:r>
      <w:r w:rsidR="000E1457" w:rsidRPr="001D6D20">
        <w:rPr>
          <w:rFonts w:ascii="Times New Roman" w:hAnsi="Times New Roman" w:cs="Times New Roman"/>
          <w:sz w:val="24"/>
          <w:szCs w:val="24"/>
        </w:rPr>
        <w:t>Adult-led play</w:t>
      </w:r>
      <w:r w:rsidR="001813F5" w:rsidRPr="001D6D20">
        <w:rPr>
          <w:rFonts w:ascii="Times New Roman" w:hAnsi="Times New Roman" w:cs="Times New Roman"/>
          <w:sz w:val="24"/>
          <w:szCs w:val="24"/>
        </w:rPr>
        <w:t xml:space="preserve"> </w:t>
      </w:r>
      <w:r w:rsidR="008B09CC">
        <w:rPr>
          <w:rFonts w:ascii="Times New Roman" w:hAnsi="Times New Roman" w:cs="Times New Roman"/>
          <w:sz w:val="24"/>
          <w:szCs w:val="24"/>
        </w:rPr>
        <w:t xml:space="preserve">also </w:t>
      </w:r>
      <w:r w:rsidR="001813F5" w:rsidRPr="001D6D20">
        <w:rPr>
          <w:rFonts w:ascii="Times New Roman" w:hAnsi="Times New Roman" w:cs="Times New Roman"/>
          <w:sz w:val="24"/>
          <w:szCs w:val="24"/>
        </w:rPr>
        <w:t>support</w:t>
      </w:r>
      <w:r w:rsidR="00004090">
        <w:rPr>
          <w:rFonts w:ascii="Times New Roman" w:hAnsi="Times New Roman" w:cs="Times New Roman"/>
          <w:sz w:val="24"/>
          <w:szCs w:val="24"/>
        </w:rPr>
        <w:t>s</w:t>
      </w:r>
      <w:r w:rsidR="008B09CC">
        <w:rPr>
          <w:rFonts w:ascii="Times New Roman" w:hAnsi="Times New Roman" w:cs="Times New Roman"/>
          <w:sz w:val="24"/>
          <w:szCs w:val="24"/>
        </w:rPr>
        <w:t xml:space="preserve"> </w:t>
      </w:r>
      <w:r w:rsidR="00715D4C" w:rsidRPr="001D6D20">
        <w:rPr>
          <w:rFonts w:ascii="Times New Roman" w:hAnsi="Times New Roman" w:cs="Times New Roman"/>
          <w:sz w:val="24"/>
          <w:szCs w:val="24"/>
        </w:rPr>
        <w:t xml:space="preserve">children </w:t>
      </w:r>
      <w:r w:rsidR="008B09CC">
        <w:rPr>
          <w:rFonts w:ascii="Times New Roman" w:hAnsi="Times New Roman" w:cs="Times New Roman"/>
          <w:sz w:val="24"/>
          <w:szCs w:val="24"/>
        </w:rPr>
        <w:t>in</w:t>
      </w:r>
      <w:r w:rsidR="00BD20C8">
        <w:rPr>
          <w:rFonts w:ascii="Times New Roman" w:hAnsi="Times New Roman" w:cs="Times New Roman"/>
          <w:sz w:val="24"/>
          <w:szCs w:val="24"/>
        </w:rPr>
        <w:t xml:space="preserve"> </w:t>
      </w:r>
      <w:r w:rsidR="001813F5" w:rsidRPr="001D6D20">
        <w:rPr>
          <w:rFonts w:ascii="Times New Roman" w:hAnsi="Times New Roman" w:cs="Times New Roman"/>
          <w:sz w:val="24"/>
          <w:szCs w:val="24"/>
        </w:rPr>
        <w:t>develop</w:t>
      </w:r>
      <w:r w:rsidR="008B09CC">
        <w:rPr>
          <w:rFonts w:ascii="Times New Roman" w:hAnsi="Times New Roman" w:cs="Times New Roman"/>
          <w:sz w:val="24"/>
          <w:szCs w:val="24"/>
        </w:rPr>
        <w:t>ing</w:t>
      </w:r>
      <w:r w:rsidR="001813F5" w:rsidRPr="001D6D20">
        <w:rPr>
          <w:rFonts w:ascii="Times New Roman" w:hAnsi="Times New Roman" w:cs="Times New Roman"/>
          <w:sz w:val="24"/>
          <w:szCs w:val="24"/>
        </w:rPr>
        <w:t xml:space="preserve"> language</w:t>
      </w:r>
      <w:r w:rsidR="00D175CE" w:rsidRPr="001D6D20">
        <w:rPr>
          <w:rFonts w:ascii="Times New Roman" w:hAnsi="Times New Roman" w:cs="Times New Roman"/>
          <w:sz w:val="24"/>
          <w:szCs w:val="24"/>
        </w:rPr>
        <w:t xml:space="preserve">, by </w:t>
      </w:r>
      <w:r w:rsidR="001B64E1">
        <w:rPr>
          <w:rFonts w:ascii="Times New Roman" w:hAnsi="Times New Roman" w:cs="Times New Roman"/>
          <w:sz w:val="24"/>
          <w:szCs w:val="24"/>
        </w:rPr>
        <w:t>the</w:t>
      </w:r>
      <w:r w:rsidR="003843CA" w:rsidRPr="001D6D20">
        <w:rPr>
          <w:rFonts w:ascii="Times New Roman" w:hAnsi="Times New Roman" w:cs="Times New Roman"/>
          <w:sz w:val="24"/>
          <w:szCs w:val="24"/>
        </w:rPr>
        <w:t xml:space="preserve"> adult role modelling </w:t>
      </w:r>
      <w:r w:rsidR="00E97C7D">
        <w:rPr>
          <w:rFonts w:ascii="Times New Roman" w:hAnsi="Times New Roman" w:cs="Times New Roman"/>
          <w:sz w:val="24"/>
          <w:szCs w:val="24"/>
        </w:rPr>
        <w:t xml:space="preserve">a range of </w:t>
      </w:r>
      <w:r w:rsidR="003843CA" w:rsidRPr="001D6D20">
        <w:rPr>
          <w:rFonts w:ascii="Times New Roman" w:hAnsi="Times New Roman" w:cs="Times New Roman"/>
          <w:sz w:val="24"/>
          <w:szCs w:val="24"/>
        </w:rPr>
        <w:t>language</w:t>
      </w:r>
      <w:r w:rsidR="00E80FE7" w:rsidRPr="001D6D20">
        <w:rPr>
          <w:rFonts w:ascii="Times New Roman" w:hAnsi="Times New Roman" w:cs="Times New Roman"/>
          <w:sz w:val="24"/>
          <w:szCs w:val="24"/>
        </w:rPr>
        <w:t xml:space="preserve"> </w:t>
      </w:r>
      <w:r w:rsidR="00966A4F">
        <w:rPr>
          <w:rFonts w:ascii="Times New Roman" w:hAnsi="Times New Roman" w:cs="Times New Roman"/>
          <w:sz w:val="24"/>
          <w:szCs w:val="24"/>
        </w:rPr>
        <w:t xml:space="preserve">this </w:t>
      </w:r>
      <w:r w:rsidR="00E80FE7" w:rsidRPr="001D6D20">
        <w:rPr>
          <w:rFonts w:ascii="Times New Roman" w:hAnsi="Times New Roman" w:cs="Times New Roman"/>
          <w:sz w:val="24"/>
          <w:szCs w:val="24"/>
        </w:rPr>
        <w:t xml:space="preserve">will </w:t>
      </w:r>
      <w:r w:rsidR="003843CA" w:rsidRPr="001D6D20">
        <w:rPr>
          <w:rFonts w:ascii="Times New Roman" w:hAnsi="Times New Roman" w:cs="Times New Roman"/>
          <w:sz w:val="24"/>
          <w:szCs w:val="24"/>
        </w:rPr>
        <w:t>widen a child’s vocabulary</w:t>
      </w:r>
      <w:r w:rsidR="00D03473" w:rsidRPr="001D6D20">
        <w:rPr>
          <w:rFonts w:ascii="Times New Roman" w:hAnsi="Times New Roman" w:cs="Times New Roman"/>
          <w:sz w:val="24"/>
          <w:szCs w:val="24"/>
        </w:rPr>
        <w:t xml:space="preserve"> and often lead to discussions.</w:t>
      </w:r>
      <w:r w:rsidR="00AE7C65" w:rsidRPr="001D6D20">
        <w:rPr>
          <w:rFonts w:ascii="Times New Roman" w:hAnsi="Times New Roman" w:cs="Times New Roman"/>
          <w:sz w:val="24"/>
          <w:szCs w:val="24"/>
        </w:rPr>
        <w:t xml:space="preserve"> Adults must remember to </w:t>
      </w:r>
      <w:r w:rsidR="00DC7A3D" w:rsidRPr="001D6D20">
        <w:rPr>
          <w:rFonts w:ascii="Times New Roman" w:hAnsi="Times New Roman" w:cs="Times New Roman"/>
          <w:sz w:val="24"/>
          <w:szCs w:val="24"/>
        </w:rPr>
        <w:t>respect a child’s decision</w:t>
      </w:r>
      <w:r w:rsidR="00A41EB6" w:rsidRPr="001D6D20">
        <w:rPr>
          <w:rFonts w:ascii="Times New Roman" w:hAnsi="Times New Roman" w:cs="Times New Roman"/>
          <w:sz w:val="24"/>
          <w:szCs w:val="24"/>
        </w:rPr>
        <w:t xml:space="preserve"> and encourag</w:t>
      </w:r>
      <w:r w:rsidR="00357E7A" w:rsidRPr="001D6D20">
        <w:rPr>
          <w:rFonts w:ascii="Times New Roman" w:hAnsi="Times New Roman" w:cs="Times New Roman"/>
          <w:sz w:val="24"/>
          <w:szCs w:val="24"/>
        </w:rPr>
        <w:t xml:space="preserve">e </w:t>
      </w:r>
      <w:r w:rsidR="00A41EB6" w:rsidRPr="001D6D20">
        <w:rPr>
          <w:rFonts w:ascii="Times New Roman" w:hAnsi="Times New Roman" w:cs="Times New Roman"/>
          <w:sz w:val="24"/>
          <w:szCs w:val="24"/>
        </w:rPr>
        <w:t>them to find their own solutions</w:t>
      </w:r>
      <w:r w:rsidR="00236736" w:rsidRPr="001D6D20">
        <w:rPr>
          <w:rFonts w:ascii="Times New Roman" w:hAnsi="Times New Roman" w:cs="Times New Roman"/>
          <w:sz w:val="24"/>
          <w:szCs w:val="24"/>
        </w:rPr>
        <w:t xml:space="preserve"> through conversation and curiosity</w:t>
      </w:r>
      <w:r w:rsidR="0042381D" w:rsidRPr="001D6D20">
        <w:rPr>
          <w:rFonts w:ascii="Times New Roman" w:hAnsi="Times New Roman" w:cs="Times New Roman"/>
          <w:sz w:val="24"/>
          <w:szCs w:val="24"/>
        </w:rPr>
        <w:t>.</w:t>
      </w:r>
      <w:r w:rsidR="00E15D50" w:rsidRPr="001D6D20">
        <w:rPr>
          <w:rFonts w:ascii="Times New Roman" w:hAnsi="Times New Roman" w:cs="Times New Roman"/>
          <w:sz w:val="24"/>
          <w:szCs w:val="24"/>
        </w:rPr>
        <w:t xml:space="preserve"> </w:t>
      </w:r>
      <w:r w:rsidR="00804FAA" w:rsidRPr="001D6D20">
        <w:rPr>
          <w:rFonts w:ascii="Times New Roman" w:hAnsi="Times New Roman" w:cs="Times New Roman"/>
          <w:sz w:val="24"/>
          <w:szCs w:val="24"/>
        </w:rPr>
        <w:t>In</w:t>
      </w:r>
      <w:r w:rsidR="00D719E5" w:rsidRPr="001D6D20">
        <w:rPr>
          <w:rFonts w:ascii="Times New Roman" w:hAnsi="Times New Roman" w:cs="Times New Roman"/>
          <w:sz w:val="24"/>
          <w:szCs w:val="24"/>
        </w:rPr>
        <w:t xml:space="preserve"> adult</w:t>
      </w:r>
      <w:r w:rsidR="00804FAA" w:rsidRPr="001D6D20">
        <w:rPr>
          <w:rFonts w:ascii="Times New Roman" w:hAnsi="Times New Roman" w:cs="Times New Roman"/>
          <w:sz w:val="24"/>
          <w:szCs w:val="24"/>
        </w:rPr>
        <w:t xml:space="preserve">-led play there is also </w:t>
      </w:r>
      <w:r w:rsidR="00E6712C" w:rsidRPr="001D6D20">
        <w:rPr>
          <w:rFonts w:ascii="Times New Roman" w:hAnsi="Times New Roman" w:cs="Times New Roman"/>
          <w:sz w:val="24"/>
          <w:szCs w:val="24"/>
        </w:rPr>
        <w:t>a</w:t>
      </w:r>
      <w:r w:rsidR="00576BE6">
        <w:rPr>
          <w:rFonts w:ascii="Times New Roman" w:hAnsi="Times New Roman" w:cs="Times New Roman"/>
          <w:sz w:val="24"/>
          <w:szCs w:val="24"/>
        </w:rPr>
        <w:t xml:space="preserve"> possibility </w:t>
      </w:r>
      <w:r w:rsidR="00E6712C" w:rsidRPr="001D6D20">
        <w:rPr>
          <w:rFonts w:ascii="Times New Roman" w:hAnsi="Times New Roman" w:cs="Times New Roman"/>
          <w:sz w:val="24"/>
          <w:szCs w:val="24"/>
        </w:rPr>
        <w:t>that learning m</w:t>
      </w:r>
      <w:r w:rsidR="00576BE6">
        <w:rPr>
          <w:rFonts w:ascii="Times New Roman" w:hAnsi="Times New Roman" w:cs="Times New Roman"/>
          <w:sz w:val="24"/>
          <w:szCs w:val="24"/>
        </w:rPr>
        <w:t>ay</w:t>
      </w:r>
      <w:r w:rsidR="00E6712C" w:rsidRPr="001D6D20">
        <w:rPr>
          <w:rFonts w:ascii="Times New Roman" w:hAnsi="Times New Roman" w:cs="Times New Roman"/>
          <w:sz w:val="24"/>
          <w:szCs w:val="24"/>
        </w:rPr>
        <w:t xml:space="preserve"> be </w:t>
      </w:r>
      <w:r w:rsidR="00E15D50" w:rsidRPr="001D6D20">
        <w:rPr>
          <w:rFonts w:ascii="Times New Roman" w:hAnsi="Times New Roman" w:cs="Times New Roman"/>
          <w:sz w:val="24"/>
          <w:szCs w:val="24"/>
        </w:rPr>
        <w:t>restricted</w:t>
      </w:r>
      <w:r w:rsidR="00A24CB2" w:rsidRPr="001D6D20">
        <w:rPr>
          <w:rFonts w:ascii="Times New Roman" w:hAnsi="Times New Roman" w:cs="Times New Roman"/>
          <w:sz w:val="24"/>
          <w:szCs w:val="24"/>
        </w:rPr>
        <w:t xml:space="preserve">, if the adult has planned an activity and wants </w:t>
      </w:r>
      <w:r w:rsidR="00A16F9F" w:rsidRPr="001D6D20">
        <w:rPr>
          <w:rFonts w:ascii="Times New Roman" w:hAnsi="Times New Roman" w:cs="Times New Roman"/>
          <w:sz w:val="24"/>
          <w:szCs w:val="24"/>
        </w:rPr>
        <w:t xml:space="preserve">every child to produce the same </w:t>
      </w:r>
      <w:r w:rsidR="00C479B6" w:rsidRPr="001D6D20">
        <w:rPr>
          <w:rFonts w:ascii="Times New Roman" w:hAnsi="Times New Roman" w:cs="Times New Roman"/>
          <w:sz w:val="24"/>
          <w:szCs w:val="24"/>
        </w:rPr>
        <w:t>the child would not have the chance to use their own imagination</w:t>
      </w:r>
      <w:r w:rsidR="00B318F0" w:rsidRPr="001D6D20">
        <w:rPr>
          <w:rFonts w:ascii="Times New Roman" w:hAnsi="Times New Roman" w:cs="Times New Roman"/>
          <w:sz w:val="24"/>
          <w:szCs w:val="24"/>
        </w:rPr>
        <w:t>,</w:t>
      </w:r>
      <w:r w:rsidR="00D15C1F" w:rsidRPr="001D6D20">
        <w:rPr>
          <w:rFonts w:ascii="Times New Roman" w:hAnsi="Times New Roman" w:cs="Times New Roman"/>
          <w:sz w:val="24"/>
          <w:szCs w:val="24"/>
        </w:rPr>
        <w:t xml:space="preserve"> (Nursery World</w:t>
      </w:r>
      <w:r w:rsidR="00973548" w:rsidRPr="001D6D20">
        <w:rPr>
          <w:rFonts w:ascii="Times New Roman" w:hAnsi="Times New Roman" w:cs="Times New Roman"/>
          <w:sz w:val="24"/>
          <w:szCs w:val="24"/>
        </w:rPr>
        <w:t xml:space="preserve"> </w:t>
      </w:r>
      <w:r w:rsidR="00D15C1F" w:rsidRPr="001D6D20">
        <w:rPr>
          <w:rFonts w:ascii="Times New Roman" w:hAnsi="Times New Roman" w:cs="Times New Roman"/>
          <w:sz w:val="24"/>
          <w:szCs w:val="24"/>
        </w:rPr>
        <w:t>2018).</w:t>
      </w:r>
    </w:p>
    <w:p w:rsidR="00050B87" w:rsidRPr="001D6D20" w:rsidRDefault="00050B87" w:rsidP="001D6D20">
      <w:pPr>
        <w:spacing w:line="360" w:lineRule="auto"/>
        <w:jc w:val="both"/>
        <w:rPr>
          <w:rFonts w:ascii="Times New Roman" w:hAnsi="Times New Roman" w:cs="Times New Roman"/>
          <w:sz w:val="24"/>
          <w:szCs w:val="24"/>
        </w:rPr>
      </w:pPr>
    </w:p>
    <w:p w:rsidR="004F5FE3" w:rsidRPr="001D6D20" w:rsidRDefault="00902CE7" w:rsidP="001D6D20">
      <w:pPr>
        <w:spacing w:line="360" w:lineRule="auto"/>
        <w:jc w:val="both"/>
        <w:rPr>
          <w:rFonts w:ascii="Times New Roman" w:hAnsi="Times New Roman" w:cs="Times New Roman"/>
          <w:sz w:val="24"/>
          <w:szCs w:val="24"/>
        </w:rPr>
      </w:pPr>
      <w:r w:rsidRPr="001D6D20">
        <w:rPr>
          <w:rFonts w:ascii="Times New Roman" w:hAnsi="Times New Roman" w:cs="Times New Roman"/>
          <w:sz w:val="24"/>
          <w:szCs w:val="24"/>
        </w:rPr>
        <w:t>Howe</w:t>
      </w:r>
      <w:r w:rsidR="002464F7" w:rsidRPr="001D6D20">
        <w:rPr>
          <w:rFonts w:ascii="Times New Roman" w:hAnsi="Times New Roman" w:cs="Times New Roman"/>
          <w:sz w:val="24"/>
          <w:szCs w:val="24"/>
        </w:rPr>
        <w:t>ver, t</w:t>
      </w:r>
      <w:r w:rsidR="004F5FE3" w:rsidRPr="001D6D20">
        <w:rPr>
          <w:rFonts w:ascii="Times New Roman" w:hAnsi="Times New Roman" w:cs="Times New Roman"/>
          <w:sz w:val="24"/>
          <w:szCs w:val="24"/>
        </w:rPr>
        <w:t xml:space="preserve">he Foundation Phase supports practitioners </w:t>
      </w:r>
      <w:r w:rsidR="001C1203" w:rsidRPr="001D6D20">
        <w:rPr>
          <w:rFonts w:ascii="Times New Roman" w:hAnsi="Times New Roman" w:cs="Times New Roman"/>
          <w:sz w:val="24"/>
          <w:szCs w:val="24"/>
        </w:rPr>
        <w:t>in</w:t>
      </w:r>
      <w:r w:rsidR="004F5FE3" w:rsidRPr="001D6D20">
        <w:rPr>
          <w:rFonts w:ascii="Times New Roman" w:hAnsi="Times New Roman" w:cs="Times New Roman"/>
          <w:sz w:val="24"/>
          <w:szCs w:val="24"/>
        </w:rPr>
        <w:t xml:space="preserve"> providing a developmentally appropriate</w:t>
      </w:r>
      <w:r w:rsidR="001C1203" w:rsidRPr="001D6D20">
        <w:rPr>
          <w:rFonts w:ascii="Times New Roman" w:hAnsi="Times New Roman" w:cs="Times New Roman"/>
          <w:sz w:val="24"/>
          <w:szCs w:val="24"/>
        </w:rPr>
        <w:t xml:space="preserve">, </w:t>
      </w:r>
      <w:r w:rsidR="004F5FE3" w:rsidRPr="001D6D20">
        <w:rPr>
          <w:rFonts w:ascii="Times New Roman" w:hAnsi="Times New Roman" w:cs="Times New Roman"/>
          <w:sz w:val="24"/>
          <w:szCs w:val="24"/>
        </w:rPr>
        <w:t xml:space="preserve">holistic curriculum for all children, </w:t>
      </w:r>
      <w:r w:rsidR="004463DC" w:rsidRPr="001D6D20">
        <w:rPr>
          <w:rFonts w:ascii="Times New Roman" w:hAnsi="Times New Roman" w:cs="Times New Roman"/>
          <w:sz w:val="24"/>
          <w:szCs w:val="24"/>
        </w:rPr>
        <w:t>a</w:t>
      </w:r>
      <w:r w:rsidR="00AB444E" w:rsidRPr="001D6D20">
        <w:rPr>
          <w:rFonts w:ascii="Times New Roman" w:hAnsi="Times New Roman" w:cs="Times New Roman"/>
          <w:sz w:val="24"/>
          <w:szCs w:val="24"/>
        </w:rPr>
        <w:t xml:space="preserve">s well as a </w:t>
      </w:r>
      <w:r w:rsidR="004F5FE3" w:rsidRPr="001D6D20">
        <w:rPr>
          <w:rFonts w:ascii="Times New Roman" w:hAnsi="Times New Roman" w:cs="Times New Roman"/>
          <w:sz w:val="24"/>
          <w:szCs w:val="24"/>
        </w:rPr>
        <w:t xml:space="preserve">curriculum </w:t>
      </w:r>
      <w:r w:rsidR="00D2093E" w:rsidRPr="001D6D20">
        <w:rPr>
          <w:rFonts w:ascii="Times New Roman" w:hAnsi="Times New Roman" w:cs="Times New Roman"/>
          <w:sz w:val="24"/>
          <w:szCs w:val="24"/>
        </w:rPr>
        <w:t xml:space="preserve">that </w:t>
      </w:r>
      <w:r w:rsidR="004F5FE3" w:rsidRPr="001D6D20">
        <w:rPr>
          <w:rFonts w:ascii="Times New Roman" w:hAnsi="Times New Roman" w:cs="Times New Roman"/>
          <w:sz w:val="24"/>
          <w:szCs w:val="24"/>
        </w:rPr>
        <w:t>supports a balance between structured learning</w:t>
      </w:r>
      <w:r w:rsidR="00D2093E" w:rsidRPr="001D6D20">
        <w:rPr>
          <w:rFonts w:ascii="Times New Roman" w:hAnsi="Times New Roman" w:cs="Times New Roman"/>
          <w:sz w:val="24"/>
          <w:szCs w:val="24"/>
        </w:rPr>
        <w:t xml:space="preserve">; </w:t>
      </w:r>
      <w:r w:rsidR="004F5FE3" w:rsidRPr="001D6D20">
        <w:rPr>
          <w:rFonts w:ascii="Times New Roman" w:hAnsi="Times New Roman" w:cs="Times New Roman"/>
          <w:sz w:val="24"/>
          <w:szCs w:val="24"/>
        </w:rPr>
        <w:t>child-initiated activities</w:t>
      </w:r>
      <w:r w:rsidR="00D2093E" w:rsidRPr="001D6D20">
        <w:rPr>
          <w:rFonts w:ascii="Times New Roman" w:hAnsi="Times New Roman" w:cs="Times New Roman"/>
          <w:sz w:val="24"/>
          <w:szCs w:val="24"/>
        </w:rPr>
        <w:t>;</w:t>
      </w:r>
      <w:r w:rsidR="004F5FE3" w:rsidRPr="001D6D20">
        <w:rPr>
          <w:rFonts w:ascii="Times New Roman" w:hAnsi="Times New Roman" w:cs="Times New Roman"/>
          <w:sz w:val="24"/>
          <w:szCs w:val="24"/>
        </w:rPr>
        <w:t xml:space="preserve"> and activities directed by practitioners. </w:t>
      </w:r>
      <w:r w:rsidR="000306BE" w:rsidRPr="001D6D20">
        <w:rPr>
          <w:rFonts w:ascii="Times New Roman" w:hAnsi="Times New Roman" w:cs="Times New Roman"/>
          <w:sz w:val="24"/>
          <w:szCs w:val="24"/>
        </w:rPr>
        <w:t>C</w:t>
      </w:r>
      <w:r w:rsidR="004F5FE3" w:rsidRPr="001D6D20">
        <w:rPr>
          <w:rFonts w:ascii="Times New Roman" w:hAnsi="Times New Roman" w:cs="Times New Roman"/>
          <w:sz w:val="24"/>
          <w:szCs w:val="24"/>
        </w:rPr>
        <w:t>hildren</w:t>
      </w:r>
      <w:r w:rsidR="000306BE" w:rsidRPr="001D6D20">
        <w:rPr>
          <w:rFonts w:ascii="Times New Roman" w:hAnsi="Times New Roman" w:cs="Times New Roman"/>
          <w:sz w:val="24"/>
          <w:szCs w:val="24"/>
        </w:rPr>
        <w:t xml:space="preserve"> can</w:t>
      </w:r>
      <w:r w:rsidR="004F5FE3" w:rsidRPr="001D6D20">
        <w:rPr>
          <w:rFonts w:ascii="Times New Roman" w:hAnsi="Times New Roman" w:cs="Times New Roman"/>
          <w:sz w:val="24"/>
          <w:szCs w:val="24"/>
        </w:rPr>
        <w:t xml:space="preserve"> feel empowered and gain self-esteem when they have freely chose</w:t>
      </w:r>
      <w:r w:rsidR="00EE0492" w:rsidRPr="001D6D20">
        <w:rPr>
          <w:rFonts w:ascii="Times New Roman" w:hAnsi="Times New Roman" w:cs="Times New Roman"/>
          <w:sz w:val="24"/>
          <w:szCs w:val="24"/>
        </w:rPr>
        <w:t>n</w:t>
      </w:r>
      <w:r w:rsidR="004F5FE3" w:rsidRPr="001D6D20">
        <w:rPr>
          <w:rFonts w:ascii="Times New Roman" w:hAnsi="Times New Roman" w:cs="Times New Roman"/>
          <w:sz w:val="24"/>
          <w:szCs w:val="24"/>
        </w:rPr>
        <w:t xml:space="preserve"> their own </w:t>
      </w:r>
      <w:r w:rsidR="004F5FE3" w:rsidRPr="001D6D20">
        <w:rPr>
          <w:rFonts w:ascii="Times New Roman" w:hAnsi="Times New Roman" w:cs="Times New Roman"/>
          <w:sz w:val="24"/>
          <w:szCs w:val="24"/>
        </w:rPr>
        <w:lastRenderedPageBreak/>
        <w:t>activity</w:t>
      </w:r>
      <w:r w:rsidR="00EE0492" w:rsidRPr="001D6D20">
        <w:rPr>
          <w:rFonts w:ascii="Times New Roman" w:hAnsi="Times New Roman" w:cs="Times New Roman"/>
          <w:sz w:val="24"/>
          <w:szCs w:val="24"/>
        </w:rPr>
        <w:t xml:space="preserve">, but they also have the safety net of knowing </w:t>
      </w:r>
      <w:r w:rsidR="00F312AE" w:rsidRPr="001D6D20">
        <w:rPr>
          <w:rFonts w:ascii="Times New Roman" w:hAnsi="Times New Roman" w:cs="Times New Roman"/>
          <w:sz w:val="24"/>
          <w:szCs w:val="24"/>
        </w:rPr>
        <w:t>the adult is close by to support if needed,</w:t>
      </w:r>
      <w:r w:rsidR="004F5FE3" w:rsidRPr="001D6D20">
        <w:rPr>
          <w:rFonts w:ascii="Times New Roman" w:hAnsi="Times New Roman" w:cs="Times New Roman"/>
          <w:sz w:val="24"/>
          <w:szCs w:val="24"/>
        </w:rPr>
        <w:t xml:space="preserve"> (Welsh Government</w:t>
      </w:r>
      <w:r w:rsidR="00F312AE" w:rsidRPr="001D6D20">
        <w:rPr>
          <w:rFonts w:ascii="Times New Roman" w:hAnsi="Times New Roman" w:cs="Times New Roman"/>
          <w:sz w:val="24"/>
          <w:szCs w:val="24"/>
        </w:rPr>
        <w:t xml:space="preserve"> </w:t>
      </w:r>
      <w:r w:rsidR="004F5FE3" w:rsidRPr="001D6D20">
        <w:rPr>
          <w:rFonts w:ascii="Times New Roman" w:hAnsi="Times New Roman" w:cs="Times New Roman"/>
          <w:sz w:val="24"/>
          <w:szCs w:val="24"/>
        </w:rPr>
        <w:t>2015).</w:t>
      </w:r>
    </w:p>
    <w:p w:rsidR="0027600B" w:rsidRPr="001D6D20" w:rsidRDefault="0027600B" w:rsidP="001D6D20">
      <w:pPr>
        <w:spacing w:line="360" w:lineRule="auto"/>
        <w:jc w:val="both"/>
        <w:rPr>
          <w:rFonts w:ascii="Times New Roman" w:hAnsi="Times New Roman" w:cs="Times New Roman"/>
          <w:sz w:val="24"/>
          <w:szCs w:val="24"/>
        </w:rPr>
      </w:pPr>
    </w:p>
    <w:p w:rsidR="0027600B" w:rsidRPr="001D6D20" w:rsidRDefault="008B2F83" w:rsidP="001D6D20">
      <w:pPr>
        <w:spacing w:line="360" w:lineRule="auto"/>
        <w:jc w:val="both"/>
        <w:rPr>
          <w:rFonts w:ascii="Times New Roman" w:hAnsi="Times New Roman" w:cs="Times New Roman"/>
          <w:sz w:val="24"/>
          <w:szCs w:val="24"/>
        </w:rPr>
      </w:pPr>
      <w:r w:rsidRPr="001D6D20">
        <w:rPr>
          <w:rFonts w:ascii="Times New Roman" w:hAnsi="Times New Roman" w:cs="Times New Roman"/>
          <w:sz w:val="24"/>
          <w:szCs w:val="24"/>
        </w:rPr>
        <w:t xml:space="preserve">As children grow, in order to develop </w:t>
      </w:r>
      <w:r w:rsidR="00A13D85" w:rsidRPr="001D6D20">
        <w:rPr>
          <w:rFonts w:ascii="Times New Roman" w:hAnsi="Times New Roman" w:cs="Times New Roman"/>
          <w:sz w:val="24"/>
          <w:szCs w:val="24"/>
        </w:rPr>
        <w:t>the range of skills they will</w:t>
      </w:r>
      <w:r w:rsidR="00545F16" w:rsidRPr="001D6D20">
        <w:rPr>
          <w:rFonts w:ascii="Times New Roman" w:hAnsi="Times New Roman" w:cs="Times New Roman"/>
          <w:sz w:val="24"/>
          <w:szCs w:val="24"/>
        </w:rPr>
        <w:t xml:space="preserve"> need</w:t>
      </w:r>
      <w:r w:rsidR="005D2999" w:rsidRPr="001D6D20">
        <w:rPr>
          <w:rFonts w:ascii="Times New Roman" w:hAnsi="Times New Roman" w:cs="Times New Roman"/>
          <w:sz w:val="24"/>
          <w:szCs w:val="24"/>
        </w:rPr>
        <w:t xml:space="preserve"> to fully thrive</w:t>
      </w:r>
      <w:r w:rsidR="00545F16" w:rsidRPr="001D6D20">
        <w:rPr>
          <w:rFonts w:ascii="Times New Roman" w:hAnsi="Times New Roman" w:cs="Times New Roman"/>
          <w:sz w:val="24"/>
          <w:szCs w:val="24"/>
        </w:rPr>
        <w:t xml:space="preserve"> </w:t>
      </w:r>
      <w:r w:rsidR="00A37E68" w:rsidRPr="001D6D20">
        <w:rPr>
          <w:rFonts w:ascii="Times New Roman" w:hAnsi="Times New Roman" w:cs="Times New Roman"/>
          <w:sz w:val="24"/>
          <w:szCs w:val="24"/>
        </w:rPr>
        <w:t>the child will need to experience some element of risk.</w:t>
      </w:r>
      <w:r w:rsidR="005D2999" w:rsidRPr="001D6D20">
        <w:rPr>
          <w:rFonts w:ascii="Times New Roman" w:hAnsi="Times New Roman" w:cs="Times New Roman"/>
          <w:sz w:val="24"/>
          <w:szCs w:val="24"/>
        </w:rPr>
        <w:t xml:space="preserve"> </w:t>
      </w:r>
      <w:r w:rsidR="0027600B" w:rsidRPr="001D6D20">
        <w:rPr>
          <w:rFonts w:ascii="Times New Roman" w:hAnsi="Times New Roman" w:cs="Times New Roman"/>
          <w:sz w:val="24"/>
          <w:szCs w:val="24"/>
        </w:rPr>
        <w:t>Risk is beneficial for children as it helps develop a child’s self-confidence</w:t>
      </w:r>
      <w:r w:rsidR="00020B55" w:rsidRPr="001D6D20">
        <w:rPr>
          <w:rFonts w:ascii="Times New Roman" w:hAnsi="Times New Roman" w:cs="Times New Roman"/>
          <w:sz w:val="24"/>
          <w:szCs w:val="24"/>
        </w:rPr>
        <w:t>,</w:t>
      </w:r>
      <w:r w:rsidR="0027600B" w:rsidRPr="001D6D20">
        <w:rPr>
          <w:rFonts w:ascii="Times New Roman" w:hAnsi="Times New Roman" w:cs="Times New Roman"/>
          <w:sz w:val="24"/>
          <w:szCs w:val="24"/>
        </w:rPr>
        <w:t xml:space="preserve"> and resilience</w:t>
      </w:r>
      <w:r w:rsidR="00020B55" w:rsidRPr="001D6D20">
        <w:rPr>
          <w:rFonts w:ascii="Times New Roman" w:hAnsi="Times New Roman" w:cs="Times New Roman"/>
          <w:sz w:val="24"/>
          <w:szCs w:val="24"/>
        </w:rPr>
        <w:t xml:space="preserve"> </w:t>
      </w:r>
      <w:r w:rsidR="0027600B" w:rsidRPr="001D6D20">
        <w:rPr>
          <w:rFonts w:ascii="Times New Roman" w:hAnsi="Times New Roman" w:cs="Times New Roman"/>
          <w:sz w:val="24"/>
          <w:szCs w:val="24"/>
        </w:rPr>
        <w:t>in all aspects of development</w:t>
      </w:r>
      <w:r w:rsidR="00051085" w:rsidRPr="001D6D20">
        <w:rPr>
          <w:rFonts w:ascii="Times New Roman" w:hAnsi="Times New Roman" w:cs="Times New Roman"/>
          <w:sz w:val="24"/>
          <w:szCs w:val="24"/>
        </w:rPr>
        <w:t>. It</w:t>
      </w:r>
      <w:r w:rsidR="0027600B" w:rsidRPr="001D6D20">
        <w:rPr>
          <w:rFonts w:ascii="Times New Roman" w:hAnsi="Times New Roman" w:cs="Times New Roman"/>
          <w:sz w:val="24"/>
          <w:szCs w:val="24"/>
        </w:rPr>
        <w:t xml:space="preserve"> allows children to challenge themselves. Risky play supports emotional development as it allows children to find their own boundaries and to overcome fear, or a feeling of being out of control</w:t>
      </w:r>
      <w:r w:rsidR="00A0069F" w:rsidRPr="001D6D20">
        <w:rPr>
          <w:rFonts w:ascii="Times New Roman" w:hAnsi="Times New Roman" w:cs="Times New Roman"/>
          <w:sz w:val="24"/>
          <w:szCs w:val="24"/>
        </w:rPr>
        <w:t xml:space="preserve">, and </w:t>
      </w:r>
      <w:r w:rsidR="0027600B" w:rsidRPr="001D6D20">
        <w:rPr>
          <w:rFonts w:ascii="Times New Roman" w:hAnsi="Times New Roman" w:cs="Times New Roman"/>
          <w:sz w:val="24"/>
          <w:szCs w:val="24"/>
        </w:rPr>
        <w:t xml:space="preserve">to problem solve </w:t>
      </w:r>
      <w:r w:rsidR="00A0069F" w:rsidRPr="001D6D20">
        <w:rPr>
          <w:rFonts w:ascii="Times New Roman" w:hAnsi="Times New Roman" w:cs="Times New Roman"/>
          <w:sz w:val="24"/>
          <w:szCs w:val="24"/>
        </w:rPr>
        <w:t xml:space="preserve">in order for the </w:t>
      </w:r>
      <w:r w:rsidR="0027600B" w:rsidRPr="001D6D20">
        <w:rPr>
          <w:rFonts w:ascii="Times New Roman" w:hAnsi="Times New Roman" w:cs="Times New Roman"/>
          <w:sz w:val="24"/>
          <w:szCs w:val="24"/>
        </w:rPr>
        <w:t>child</w:t>
      </w:r>
      <w:r w:rsidR="00A0069F" w:rsidRPr="001D6D20">
        <w:rPr>
          <w:rFonts w:ascii="Times New Roman" w:hAnsi="Times New Roman" w:cs="Times New Roman"/>
          <w:sz w:val="24"/>
          <w:szCs w:val="24"/>
        </w:rPr>
        <w:t xml:space="preserve"> </w:t>
      </w:r>
      <w:r w:rsidR="0027600B" w:rsidRPr="001D6D20">
        <w:rPr>
          <w:rFonts w:ascii="Times New Roman" w:hAnsi="Times New Roman" w:cs="Times New Roman"/>
          <w:sz w:val="24"/>
          <w:szCs w:val="24"/>
        </w:rPr>
        <w:t xml:space="preserve">to get out of a situation. Encouraging children to engage in adventure </w:t>
      </w:r>
      <w:r w:rsidR="00A73C25" w:rsidRPr="001D6D20">
        <w:rPr>
          <w:rFonts w:ascii="Times New Roman" w:hAnsi="Times New Roman" w:cs="Times New Roman"/>
          <w:sz w:val="24"/>
          <w:szCs w:val="24"/>
        </w:rPr>
        <w:t xml:space="preserve">through </w:t>
      </w:r>
      <w:r w:rsidR="0027600B" w:rsidRPr="001D6D20">
        <w:rPr>
          <w:rFonts w:ascii="Times New Roman" w:hAnsi="Times New Roman" w:cs="Times New Roman"/>
          <w:sz w:val="24"/>
          <w:szCs w:val="24"/>
        </w:rPr>
        <w:t>physical activitie</w:t>
      </w:r>
      <w:r w:rsidR="009D2646" w:rsidRPr="001D6D20">
        <w:rPr>
          <w:rFonts w:ascii="Times New Roman" w:hAnsi="Times New Roman" w:cs="Times New Roman"/>
          <w:sz w:val="24"/>
          <w:szCs w:val="24"/>
        </w:rPr>
        <w:t>s</w:t>
      </w:r>
      <w:r w:rsidR="00A73C25" w:rsidRPr="001D6D20">
        <w:rPr>
          <w:rFonts w:ascii="Times New Roman" w:hAnsi="Times New Roman" w:cs="Times New Roman"/>
          <w:sz w:val="24"/>
          <w:szCs w:val="24"/>
        </w:rPr>
        <w:t xml:space="preserve">, </w:t>
      </w:r>
      <w:r w:rsidR="0027600B" w:rsidRPr="001D6D20">
        <w:rPr>
          <w:rFonts w:ascii="Times New Roman" w:hAnsi="Times New Roman" w:cs="Times New Roman"/>
          <w:sz w:val="24"/>
          <w:szCs w:val="24"/>
        </w:rPr>
        <w:t>support</w:t>
      </w:r>
      <w:r w:rsidR="00A73C25" w:rsidRPr="001D6D20">
        <w:rPr>
          <w:rFonts w:ascii="Times New Roman" w:hAnsi="Times New Roman" w:cs="Times New Roman"/>
          <w:sz w:val="24"/>
          <w:szCs w:val="24"/>
        </w:rPr>
        <w:t>s</w:t>
      </w:r>
      <w:r w:rsidR="0027600B" w:rsidRPr="001D6D20">
        <w:rPr>
          <w:rFonts w:ascii="Times New Roman" w:hAnsi="Times New Roman" w:cs="Times New Roman"/>
          <w:sz w:val="24"/>
          <w:szCs w:val="24"/>
        </w:rPr>
        <w:t xml:space="preserve"> the development of</w:t>
      </w:r>
      <w:r w:rsidR="0056765D" w:rsidRPr="001D6D20">
        <w:rPr>
          <w:rFonts w:ascii="Times New Roman" w:hAnsi="Times New Roman" w:cs="Times New Roman"/>
          <w:sz w:val="24"/>
          <w:szCs w:val="24"/>
        </w:rPr>
        <w:t xml:space="preserve"> </w:t>
      </w:r>
      <w:r w:rsidR="0027600B" w:rsidRPr="001D6D20">
        <w:rPr>
          <w:rFonts w:ascii="Times New Roman" w:hAnsi="Times New Roman" w:cs="Times New Roman"/>
          <w:sz w:val="24"/>
          <w:szCs w:val="24"/>
        </w:rPr>
        <w:t>fine and gross motor skills</w:t>
      </w:r>
      <w:r w:rsidR="00AE0874" w:rsidRPr="001D6D20">
        <w:rPr>
          <w:rFonts w:ascii="Times New Roman" w:hAnsi="Times New Roman" w:cs="Times New Roman"/>
          <w:sz w:val="24"/>
          <w:szCs w:val="24"/>
        </w:rPr>
        <w:t>;</w:t>
      </w:r>
      <w:r w:rsidR="0056765D" w:rsidRPr="001D6D20">
        <w:rPr>
          <w:rFonts w:ascii="Times New Roman" w:hAnsi="Times New Roman" w:cs="Times New Roman"/>
          <w:sz w:val="24"/>
          <w:szCs w:val="24"/>
        </w:rPr>
        <w:t xml:space="preserve"> </w:t>
      </w:r>
      <w:r w:rsidR="0027600B" w:rsidRPr="001D6D20">
        <w:rPr>
          <w:rFonts w:ascii="Times New Roman" w:hAnsi="Times New Roman" w:cs="Times New Roman"/>
          <w:sz w:val="24"/>
          <w:szCs w:val="24"/>
        </w:rPr>
        <w:t>co-ordination</w:t>
      </w:r>
      <w:r w:rsidR="00AE0874" w:rsidRPr="001D6D20">
        <w:rPr>
          <w:rFonts w:ascii="Times New Roman" w:hAnsi="Times New Roman" w:cs="Times New Roman"/>
          <w:sz w:val="24"/>
          <w:szCs w:val="24"/>
        </w:rPr>
        <w:t>;</w:t>
      </w:r>
      <w:r w:rsidR="0027600B" w:rsidRPr="001D6D20">
        <w:rPr>
          <w:rFonts w:ascii="Times New Roman" w:hAnsi="Times New Roman" w:cs="Times New Roman"/>
          <w:sz w:val="24"/>
          <w:szCs w:val="24"/>
        </w:rPr>
        <w:t xml:space="preserve"> and body awareness. Children need the</w:t>
      </w:r>
      <w:r w:rsidR="00AE0874" w:rsidRPr="001D6D20">
        <w:rPr>
          <w:rFonts w:ascii="Times New Roman" w:hAnsi="Times New Roman" w:cs="Times New Roman"/>
          <w:sz w:val="24"/>
          <w:szCs w:val="24"/>
        </w:rPr>
        <w:t>se</w:t>
      </w:r>
      <w:r w:rsidR="0027600B" w:rsidRPr="001D6D20">
        <w:rPr>
          <w:rFonts w:ascii="Times New Roman" w:hAnsi="Times New Roman" w:cs="Times New Roman"/>
          <w:sz w:val="24"/>
          <w:szCs w:val="24"/>
        </w:rPr>
        <w:t xml:space="preserve"> opportunities to understand their capabilities and limits </w:t>
      </w:r>
      <w:r w:rsidR="00C25FF4" w:rsidRPr="001D6D20">
        <w:rPr>
          <w:rFonts w:ascii="Times New Roman" w:hAnsi="Times New Roman" w:cs="Times New Roman"/>
          <w:sz w:val="24"/>
          <w:szCs w:val="24"/>
        </w:rPr>
        <w:t xml:space="preserve">and </w:t>
      </w:r>
      <w:r w:rsidR="0027600B" w:rsidRPr="001D6D20">
        <w:rPr>
          <w:rFonts w:ascii="Times New Roman" w:hAnsi="Times New Roman" w:cs="Times New Roman"/>
          <w:sz w:val="24"/>
          <w:szCs w:val="24"/>
        </w:rPr>
        <w:t>to learn how to risk assess for themselves</w:t>
      </w:r>
      <w:r w:rsidR="00C25FF4" w:rsidRPr="001D6D20">
        <w:rPr>
          <w:rFonts w:ascii="Times New Roman" w:hAnsi="Times New Roman" w:cs="Times New Roman"/>
          <w:sz w:val="24"/>
          <w:szCs w:val="24"/>
        </w:rPr>
        <w:t>. P</w:t>
      </w:r>
      <w:r w:rsidR="0027600B" w:rsidRPr="001D6D20">
        <w:rPr>
          <w:rFonts w:ascii="Times New Roman" w:hAnsi="Times New Roman" w:cs="Times New Roman"/>
          <w:sz w:val="24"/>
          <w:szCs w:val="24"/>
        </w:rPr>
        <w:t xml:space="preserve">ractitioners should be supporting this learning </w:t>
      </w:r>
      <w:r w:rsidR="002D1D96" w:rsidRPr="001D6D20">
        <w:rPr>
          <w:rFonts w:ascii="Times New Roman" w:hAnsi="Times New Roman" w:cs="Times New Roman"/>
          <w:sz w:val="24"/>
          <w:szCs w:val="24"/>
        </w:rPr>
        <w:t xml:space="preserve">through </w:t>
      </w:r>
      <w:r w:rsidR="0027600B" w:rsidRPr="001D6D20">
        <w:rPr>
          <w:rFonts w:ascii="Times New Roman" w:hAnsi="Times New Roman" w:cs="Times New Roman"/>
          <w:sz w:val="24"/>
          <w:szCs w:val="24"/>
        </w:rPr>
        <w:t>encouragement but also risk assessing with them</w:t>
      </w:r>
      <w:r w:rsidR="002D1D96" w:rsidRPr="001D6D20">
        <w:rPr>
          <w:rFonts w:ascii="Times New Roman" w:hAnsi="Times New Roman" w:cs="Times New Roman"/>
          <w:sz w:val="24"/>
          <w:szCs w:val="24"/>
        </w:rPr>
        <w:t xml:space="preserve">, by providing a safe and </w:t>
      </w:r>
      <w:r w:rsidR="00440C2B" w:rsidRPr="001D6D20">
        <w:rPr>
          <w:rFonts w:ascii="Times New Roman" w:hAnsi="Times New Roman" w:cs="Times New Roman"/>
          <w:sz w:val="24"/>
          <w:szCs w:val="24"/>
        </w:rPr>
        <w:t>managed risks</w:t>
      </w:r>
      <w:r w:rsidR="0027600B" w:rsidRPr="001D6D20">
        <w:rPr>
          <w:rFonts w:ascii="Times New Roman" w:hAnsi="Times New Roman" w:cs="Times New Roman"/>
          <w:sz w:val="24"/>
          <w:szCs w:val="24"/>
        </w:rPr>
        <w:t xml:space="preserve"> (Nursery world, 2018)</w:t>
      </w:r>
      <w:r w:rsidR="00440C2B" w:rsidRPr="001D6D20">
        <w:rPr>
          <w:rFonts w:ascii="Times New Roman" w:hAnsi="Times New Roman" w:cs="Times New Roman"/>
          <w:sz w:val="24"/>
          <w:szCs w:val="24"/>
        </w:rPr>
        <w:t>.</w:t>
      </w:r>
    </w:p>
    <w:p w:rsidR="0027600B" w:rsidRPr="001D6D20" w:rsidRDefault="0027600B" w:rsidP="001D6D20">
      <w:pPr>
        <w:spacing w:line="360" w:lineRule="auto"/>
        <w:jc w:val="both"/>
        <w:rPr>
          <w:rFonts w:ascii="Times New Roman" w:hAnsi="Times New Roman" w:cs="Times New Roman"/>
          <w:sz w:val="24"/>
          <w:szCs w:val="24"/>
        </w:rPr>
      </w:pPr>
    </w:p>
    <w:p w:rsidR="0027600B" w:rsidRPr="001D6D20" w:rsidRDefault="0027600B" w:rsidP="001D6D20">
      <w:pPr>
        <w:spacing w:line="360" w:lineRule="auto"/>
        <w:jc w:val="both"/>
        <w:rPr>
          <w:rFonts w:ascii="Times New Roman" w:hAnsi="Times New Roman" w:cs="Times New Roman"/>
          <w:sz w:val="24"/>
          <w:szCs w:val="24"/>
        </w:rPr>
      </w:pPr>
      <w:proofErr w:type="spellStart"/>
      <w:r w:rsidRPr="001D6D20">
        <w:rPr>
          <w:rFonts w:ascii="Times New Roman" w:hAnsi="Times New Roman" w:cs="Times New Roman"/>
          <w:sz w:val="24"/>
          <w:szCs w:val="24"/>
        </w:rPr>
        <w:t>Brussion</w:t>
      </w:r>
      <w:proofErr w:type="spellEnd"/>
      <w:r w:rsidRPr="001D6D20">
        <w:rPr>
          <w:rFonts w:ascii="Times New Roman" w:hAnsi="Times New Roman" w:cs="Times New Roman"/>
          <w:sz w:val="24"/>
          <w:szCs w:val="24"/>
        </w:rPr>
        <w:t xml:space="preserve"> et al (2012), </w:t>
      </w:r>
      <w:r w:rsidR="00CC2ABE">
        <w:rPr>
          <w:rFonts w:ascii="Times New Roman" w:hAnsi="Times New Roman" w:cs="Times New Roman"/>
          <w:sz w:val="24"/>
          <w:szCs w:val="24"/>
        </w:rPr>
        <w:t>a</w:t>
      </w:r>
      <w:r w:rsidRPr="001D6D20">
        <w:rPr>
          <w:rFonts w:ascii="Times New Roman" w:hAnsi="Times New Roman" w:cs="Times New Roman"/>
          <w:sz w:val="24"/>
          <w:szCs w:val="24"/>
        </w:rPr>
        <w:t xml:space="preserve">grees that risky play is thrilling and exciting for children and also has a positive impact on a child’s well-being and development. Work in injury prevention research shows that engaging in risky play can actually reduce the risk of injury, as children are more likely to learn their own limits and develop greater physical abilities. The chance of injuries may actually be worth it, as research shows that the majority of injuries children sustain during risky play require little or no medical treatment. The benefits of risky play </w:t>
      </w:r>
      <w:r w:rsidR="004009D3">
        <w:rPr>
          <w:rFonts w:ascii="Times New Roman" w:hAnsi="Times New Roman" w:cs="Times New Roman"/>
          <w:sz w:val="24"/>
          <w:szCs w:val="24"/>
        </w:rPr>
        <w:t>are</w:t>
      </w:r>
      <w:r w:rsidRPr="001D6D20">
        <w:rPr>
          <w:rFonts w:ascii="Times New Roman" w:hAnsi="Times New Roman" w:cs="Times New Roman"/>
          <w:sz w:val="24"/>
          <w:szCs w:val="24"/>
        </w:rPr>
        <w:t xml:space="preserve"> worth the risk as children will learn how to fall, but children will also learn how to get back up and foster an understanding of the consequence of taking risk beyond their capability. </w:t>
      </w:r>
    </w:p>
    <w:p w:rsidR="0027600B" w:rsidRPr="001D6D20" w:rsidRDefault="0027600B" w:rsidP="001D6D20">
      <w:pPr>
        <w:spacing w:line="360" w:lineRule="auto"/>
        <w:jc w:val="both"/>
        <w:rPr>
          <w:rFonts w:ascii="Times New Roman" w:hAnsi="Times New Roman" w:cs="Times New Roman"/>
          <w:sz w:val="24"/>
          <w:szCs w:val="24"/>
        </w:rPr>
      </w:pPr>
    </w:p>
    <w:p w:rsidR="0027600B" w:rsidRPr="001D6D20" w:rsidRDefault="0027600B" w:rsidP="001D6D20">
      <w:pPr>
        <w:spacing w:line="360" w:lineRule="auto"/>
        <w:jc w:val="both"/>
        <w:rPr>
          <w:rFonts w:ascii="Times New Roman" w:hAnsi="Times New Roman" w:cs="Times New Roman"/>
          <w:sz w:val="24"/>
          <w:szCs w:val="24"/>
        </w:rPr>
      </w:pPr>
      <w:r w:rsidRPr="001D6D20">
        <w:rPr>
          <w:rFonts w:ascii="Times New Roman" w:hAnsi="Times New Roman" w:cs="Times New Roman"/>
          <w:sz w:val="24"/>
          <w:szCs w:val="24"/>
        </w:rPr>
        <w:t>It is vital that children need to be kept safe from potential hazards or harm, but in order to develop they also need to be able to take risks and challenge themselves. Risk should not be taken away from the play, but for adults to risk access and to see if the benefits out way the risk. Adults need to determine whether the learning outcome is greater, as children need to engage in risky play to understand it and develop. Risk management must take into account the benefits of children engaging in challenging play experiences, play providers are responsible for following guidelines and managing play provision (Welsh Government Play Policy, 2002)</w:t>
      </w:r>
      <w:r w:rsidR="00042E21">
        <w:rPr>
          <w:rFonts w:ascii="Times New Roman" w:hAnsi="Times New Roman" w:cs="Times New Roman"/>
          <w:sz w:val="24"/>
          <w:szCs w:val="24"/>
        </w:rPr>
        <w:t>.</w:t>
      </w:r>
    </w:p>
    <w:p w:rsidR="0027600B" w:rsidRPr="001D6D20" w:rsidRDefault="0027600B" w:rsidP="001D6D20">
      <w:pPr>
        <w:spacing w:line="360" w:lineRule="auto"/>
        <w:jc w:val="both"/>
        <w:rPr>
          <w:rFonts w:ascii="Times New Roman" w:hAnsi="Times New Roman" w:cs="Times New Roman"/>
          <w:sz w:val="24"/>
          <w:szCs w:val="24"/>
        </w:rPr>
      </w:pPr>
    </w:p>
    <w:p w:rsidR="0027600B" w:rsidRPr="001D6D20" w:rsidRDefault="0027600B" w:rsidP="001D6D20">
      <w:pPr>
        <w:spacing w:line="360" w:lineRule="auto"/>
        <w:jc w:val="both"/>
        <w:rPr>
          <w:rFonts w:ascii="Times New Roman" w:hAnsi="Times New Roman" w:cs="Times New Roman"/>
          <w:sz w:val="24"/>
          <w:szCs w:val="24"/>
        </w:rPr>
      </w:pPr>
      <w:r w:rsidRPr="001D6D20">
        <w:rPr>
          <w:rFonts w:ascii="Times New Roman" w:hAnsi="Times New Roman" w:cs="Times New Roman"/>
          <w:sz w:val="24"/>
          <w:szCs w:val="24"/>
        </w:rPr>
        <w:t xml:space="preserve">Bento et al (2017), believes as adults taking risks are a part of everyday life and growing up, preparing children to manage risk from a young age enables them to become self-confident in </w:t>
      </w:r>
      <w:r w:rsidRPr="001D6D20">
        <w:rPr>
          <w:rFonts w:ascii="Times New Roman" w:hAnsi="Times New Roman" w:cs="Times New Roman"/>
          <w:sz w:val="24"/>
          <w:szCs w:val="24"/>
        </w:rPr>
        <w:lastRenderedPageBreak/>
        <w:t>making sensible decisions for themselves. Also preparing them to become mature adults for the future, learning outside has many benefits for healthy</w:t>
      </w:r>
      <w:r w:rsidR="00EB340C">
        <w:rPr>
          <w:rFonts w:ascii="Times New Roman" w:hAnsi="Times New Roman" w:cs="Times New Roman"/>
          <w:sz w:val="24"/>
          <w:szCs w:val="24"/>
        </w:rPr>
        <w:t xml:space="preserve"> risks</w:t>
      </w:r>
      <w:r w:rsidRPr="001D6D20">
        <w:rPr>
          <w:rFonts w:ascii="Times New Roman" w:hAnsi="Times New Roman" w:cs="Times New Roman"/>
          <w:sz w:val="24"/>
          <w:szCs w:val="24"/>
        </w:rPr>
        <w:t xml:space="preserve"> and development. The outdoors</w:t>
      </w:r>
      <w:r w:rsidR="00035CB5" w:rsidRPr="001D6D20">
        <w:rPr>
          <w:rFonts w:ascii="Times New Roman" w:hAnsi="Times New Roman" w:cs="Times New Roman"/>
          <w:sz w:val="24"/>
          <w:szCs w:val="24"/>
        </w:rPr>
        <w:t xml:space="preserve"> promotes </w:t>
      </w:r>
      <w:r w:rsidRPr="001D6D20">
        <w:rPr>
          <w:rFonts w:ascii="Times New Roman" w:hAnsi="Times New Roman" w:cs="Times New Roman"/>
          <w:sz w:val="24"/>
          <w:szCs w:val="24"/>
        </w:rPr>
        <w:t>children to strengthen their bodies and</w:t>
      </w:r>
      <w:r w:rsidR="00035CB5" w:rsidRPr="001D6D20">
        <w:rPr>
          <w:rFonts w:ascii="Times New Roman" w:hAnsi="Times New Roman" w:cs="Times New Roman"/>
          <w:sz w:val="24"/>
          <w:szCs w:val="24"/>
        </w:rPr>
        <w:t xml:space="preserve"> offers a sense </w:t>
      </w:r>
      <w:r w:rsidRPr="001D6D20">
        <w:rPr>
          <w:rFonts w:ascii="Times New Roman" w:hAnsi="Times New Roman" w:cs="Times New Roman"/>
          <w:sz w:val="24"/>
          <w:szCs w:val="24"/>
        </w:rPr>
        <w:t>freedom</w:t>
      </w:r>
      <w:r w:rsidR="00674108" w:rsidRPr="001D6D20">
        <w:rPr>
          <w:rFonts w:ascii="Times New Roman" w:hAnsi="Times New Roman" w:cs="Times New Roman"/>
          <w:sz w:val="24"/>
          <w:szCs w:val="24"/>
        </w:rPr>
        <w:t xml:space="preserve"> </w:t>
      </w:r>
      <w:r w:rsidRPr="001D6D20">
        <w:rPr>
          <w:rFonts w:ascii="Times New Roman" w:hAnsi="Times New Roman" w:cs="Times New Roman"/>
          <w:sz w:val="24"/>
          <w:szCs w:val="24"/>
        </w:rPr>
        <w:t>having space to run</w:t>
      </w:r>
      <w:r w:rsidR="00EF4D10">
        <w:rPr>
          <w:rFonts w:ascii="Times New Roman" w:hAnsi="Times New Roman" w:cs="Times New Roman"/>
          <w:sz w:val="24"/>
          <w:szCs w:val="24"/>
        </w:rPr>
        <w:t>;</w:t>
      </w:r>
      <w:r w:rsidRPr="001D6D20">
        <w:rPr>
          <w:rFonts w:ascii="Times New Roman" w:hAnsi="Times New Roman" w:cs="Times New Roman"/>
          <w:sz w:val="24"/>
          <w:szCs w:val="24"/>
        </w:rPr>
        <w:t xml:space="preserve"> balance</w:t>
      </w:r>
      <w:r w:rsidR="00EF4D10">
        <w:rPr>
          <w:rFonts w:ascii="Times New Roman" w:hAnsi="Times New Roman" w:cs="Times New Roman"/>
          <w:sz w:val="24"/>
          <w:szCs w:val="24"/>
        </w:rPr>
        <w:t>;</w:t>
      </w:r>
      <w:r w:rsidRPr="001D6D20">
        <w:rPr>
          <w:rFonts w:ascii="Times New Roman" w:hAnsi="Times New Roman" w:cs="Times New Roman"/>
          <w:sz w:val="24"/>
          <w:szCs w:val="24"/>
        </w:rPr>
        <w:t xml:space="preserve"> climb</w:t>
      </w:r>
      <w:r w:rsidR="00EF4D10">
        <w:rPr>
          <w:rFonts w:ascii="Times New Roman" w:hAnsi="Times New Roman" w:cs="Times New Roman"/>
          <w:sz w:val="24"/>
          <w:szCs w:val="24"/>
        </w:rPr>
        <w:t>;</w:t>
      </w:r>
      <w:r w:rsidRPr="001D6D20">
        <w:rPr>
          <w:rFonts w:ascii="Times New Roman" w:hAnsi="Times New Roman" w:cs="Times New Roman"/>
          <w:sz w:val="24"/>
          <w:szCs w:val="24"/>
        </w:rPr>
        <w:t xml:space="preserve"> skip</w:t>
      </w:r>
      <w:r w:rsidR="00EF4D10">
        <w:rPr>
          <w:rFonts w:ascii="Times New Roman" w:hAnsi="Times New Roman" w:cs="Times New Roman"/>
          <w:sz w:val="24"/>
          <w:szCs w:val="24"/>
        </w:rPr>
        <w:t>;</w:t>
      </w:r>
      <w:r w:rsidRPr="001D6D20">
        <w:rPr>
          <w:rFonts w:ascii="Times New Roman" w:hAnsi="Times New Roman" w:cs="Times New Roman"/>
          <w:sz w:val="24"/>
          <w:szCs w:val="24"/>
        </w:rPr>
        <w:t xml:space="preserve"> swinging</w:t>
      </w:r>
      <w:r w:rsidR="00EF4D10">
        <w:rPr>
          <w:rFonts w:ascii="Times New Roman" w:hAnsi="Times New Roman" w:cs="Times New Roman"/>
          <w:sz w:val="24"/>
          <w:szCs w:val="24"/>
        </w:rPr>
        <w:t>;</w:t>
      </w:r>
      <w:r w:rsidRPr="001D6D20">
        <w:rPr>
          <w:rFonts w:ascii="Times New Roman" w:hAnsi="Times New Roman" w:cs="Times New Roman"/>
          <w:sz w:val="24"/>
          <w:szCs w:val="24"/>
        </w:rPr>
        <w:t xml:space="preserve"> and jumping. </w:t>
      </w:r>
      <w:r w:rsidR="00781357">
        <w:rPr>
          <w:rFonts w:ascii="Times New Roman" w:hAnsi="Times New Roman" w:cs="Times New Roman"/>
          <w:sz w:val="24"/>
          <w:szCs w:val="24"/>
        </w:rPr>
        <w:t>This</w:t>
      </w:r>
      <w:r w:rsidRPr="001D6D20">
        <w:rPr>
          <w:rFonts w:ascii="Times New Roman" w:hAnsi="Times New Roman" w:cs="Times New Roman"/>
          <w:sz w:val="24"/>
          <w:szCs w:val="24"/>
        </w:rPr>
        <w:t xml:space="preserve"> </w:t>
      </w:r>
      <w:r w:rsidR="00781357">
        <w:rPr>
          <w:rFonts w:ascii="Times New Roman" w:hAnsi="Times New Roman" w:cs="Times New Roman"/>
          <w:sz w:val="24"/>
          <w:szCs w:val="24"/>
        </w:rPr>
        <w:t>can also</w:t>
      </w:r>
      <w:r w:rsidRPr="001D6D20">
        <w:rPr>
          <w:rFonts w:ascii="Times New Roman" w:hAnsi="Times New Roman" w:cs="Times New Roman"/>
          <w:sz w:val="24"/>
          <w:szCs w:val="24"/>
        </w:rPr>
        <w:t xml:space="preserve"> extend </w:t>
      </w:r>
      <w:r w:rsidR="00633218">
        <w:rPr>
          <w:rFonts w:ascii="Times New Roman" w:hAnsi="Times New Roman" w:cs="Times New Roman"/>
          <w:sz w:val="24"/>
          <w:szCs w:val="24"/>
        </w:rPr>
        <w:t>a child’s</w:t>
      </w:r>
      <w:r w:rsidRPr="001D6D20">
        <w:rPr>
          <w:rFonts w:ascii="Times New Roman" w:hAnsi="Times New Roman" w:cs="Times New Roman"/>
          <w:sz w:val="24"/>
          <w:szCs w:val="24"/>
        </w:rPr>
        <w:t xml:space="preserve"> knowledge and learn new exciting life skills by using the environment to problem solve and explore, which also bring</w:t>
      </w:r>
      <w:r w:rsidR="00064FFC">
        <w:rPr>
          <w:rFonts w:ascii="Times New Roman" w:hAnsi="Times New Roman" w:cs="Times New Roman"/>
          <w:sz w:val="24"/>
          <w:szCs w:val="24"/>
        </w:rPr>
        <w:t>s</w:t>
      </w:r>
      <w:r w:rsidRPr="001D6D20">
        <w:rPr>
          <w:rFonts w:ascii="Times New Roman" w:hAnsi="Times New Roman" w:cs="Times New Roman"/>
          <w:sz w:val="24"/>
          <w:szCs w:val="24"/>
        </w:rPr>
        <w:t xml:space="preserve"> children happiness and enjoyment</w:t>
      </w:r>
      <w:r w:rsidR="002C0E24">
        <w:rPr>
          <w:rFonts w:ascii="Times New Roman" w:hAnsi="Times New Roman" w:cs="Times New Roman"/>
          <w:sz w:val="24"/>
          <w:szCs w:val="24"/>
        </w:rPr>
        <w:t>, (Education Gazette, 2019).</w:t>
      </w:r>
    </w:p>
    <w:p w:rsidR="0027600B" w:rsidRPr="001D6D20" w:rsidRDefault="0027600B" w:rsidP="001D6D20">
      <w:pPr>
        <w:spacing w:line="360" w:lineRule="auto"/>
        <w:jc w:val="both"/>
        <w:rPr>
          <w:rFonts w:ascii="Times New Roman" w:hAnsi="Times New Roman" w:cs="Times New Roman"/>
          <w:sz w:val="24"/>
          <w:szCs w:val="24"/>
        </w:rPr>
      </w:pPr>
    </w:p>
    <w:p w:rsidR="0027600B" w:rsidRPr="001D6D20" w:rsidRDefault="0027600B" w:rsidP="001D6D20">
      <w:pPr>
        <w:spacing w:line="360" w:lineRule="auto"/>
        <w:jc w:val="both"/>
        <w:rPr>
          <w:rFonts w:ascii="Times New Roman" w:hAnsi="Times New Roman" w:cs="Times New Roman"/>
          <w:sz w:val="24"/>
          <w:szCs w:val="24"/>
        </w:rPr>
      </w:pPr>
      <w:r w:rsidRPr="001D6D20">
        <w:rPr>
          <w:rFonts w:ascii="Times New Roman" w:hAnsi="Times New Roman" w:cs="Times New Roman"/>
          <w:sz w:val="24"/>
          <w:szCs w:val="24"/>
        </w:rPr>
        <w:t>Solly (2015)</w:t>
      </w:r>
      <w:r w:rsidR="00064FFC">
        <w:rPr>
          <w:rFonts w:ascii="Times New Roman" w:hAnsi="Times New Roman" w:cs="Times New Roman"/>
          <w:sz w:val="24"/>
          <w:szCs w:val="24"/>
        </w:rPr>
        <w:t>,</w:t>
      </w:r>
      <w:r w:rsidRPr="001D6D20">
        <w:rPr>
          <w:rFonts w:ascii="Times New Roman" w:hAnsi="Times New Roman" w:cs="Times New Roman"/>
          <w:sz w:val="24"/>
          <w:szCs w:val="24"/>
        </w:rPr>
        <w:t xml:space="preserve"> believes that risky play is always up for discussion as many people have different opinions</w:t>
      </w:r>
      <w:r w:rsidR="00E6115E">
        <w:rPr>
          <w:rFonts w:ascii="Times New Roman" w:hAnsi="Times New Roman" w:cs="Times New Roman"/>
          <w:sz w:val="24"/>
          <w:szCs w:val="24"/>
        </w:rPr>
        <w:t>. T</w:t>
      </w:r>
      <w:r w:rsidRPr="001D6D20">
        <w:rPr>
          <w:rFonts w:ascii="Times New Roman" w:hAnsi="Times New Roman" w:cs="Times New Roman"/>
          <w:sz w:val="24"/>
          <w:szCs w:val="24"/>
        </w:rPr>
        <w:t>ough regulations can</w:t>
      </w:r>
      <w:r w:rsidR="00E6115E">
        <w:rPr>
          <w:rFonts w:ascii="Times New Roman" w:hAnsi="Times New Roman" w:cs="Times New Roman"/>
          <w:sz w:val="24"/>
          <w:szCs w:val="24"/>
        </w:rPr>
        <w:t xml:space="preserve"> also</w:t>
      </w:r>
      <w:r w:rsidRPr="001D6D20">
        <w:rPr>
          <w:rFonts w:ascii="Times New Roman" w:hAnsi="Times New Roman" w:cs="Times New Roman"/>
          <w:sz w:val="24"/>
          <w:szCs w:val="24"/>
        </w:rPr>
        <w:t xml:space="preserve"> leave people with increasing concerns</w:t>
      </w:r>
      <w:r w:rsidR="006738CB">
        <w:rPr>
          <w:rFonts w:ascii="Times New Roman" w:hAnsi="Times New Roman" w:cs="Times New Roman"/>
          <w:sz w:val="24"/>
          <w:szCs w:val="24"/>
        </w:rPr>
        <w:t>, with m</w:t>
      </w:r>
      <w:r w:rsidRPr="001D6D20">
        <w:rPr>
          <w:rFonts w:ascii="Times New Roman" w:hAnsi="Times New Roman" w:cs="Times New Roman"/>
          <w:sz w:val="24"/>
          <w:szCs w:val="24"/>
        </w:rPr>
        <w:t>any practitioners find</w:t>
      </w:r>
      <w:r w:rsidR="00617C17">
        <w:rPr>
          <w:rFonts w:ascii="Times New Roman" w:hAnsi="Times New Roman" w:cs="Times New Roman"/>
          <w:sz w:val="24"/>
          <w:szCs w:val="24"/>
        </w:rPr>
        <w:t>ing</w:t>
      </w:r>
      <w:r w:rsidRPr="001D6D20">
        <w:rPr>
          <w:rFonts w:ascii="Times New Roman" w:hAnsi="Times New Roman" w:cs="Times New Roman"/>
          <w:sz w:val="24"/>
          <w:szCs w:val="24"/>
        </w:rPr>
        <w:t xml:space="preserve"> it hard to </w:t>
      </w:r>
      <w:r w:rsidR="00C80EA8">
        <w:rPr>
          <w:rFonts w:ascii="Times New Roman" w:hAnsi="Times New Roman" w:cs="Times New Roman"/>
          <w:sz w:val="24"/>
          <w:szCs w:val="24"/>
        </w:rPr>
        <w:t>strike</w:t>
      </w:r>
      <w:r w:rsidR="000F5346">
        <w:rPr>
          <w:rFonts w:ascii="Times New Roman" w:hAnsi="Times New Roman" w:cs="Times New Roman"/>
          <w:sz w:val="24"/>
          <w:szCs w:val="24"/>
        </w:rPr>
        <w:t xml:space="preserve"> the</w:t>
      </w:r>
      <w:r w:rsidRPr="001D6D20">
        <w:rPr>
          <w:rFonts w:ascii="Times New Roman" w:hAnsi="Times New Roman" w:cs="Times New Roman"/>
          <w:sz w:val="24"/>
          <w:szCs w:val="24"/>
        </w:rPr>
        <w:t xml:space="preserve"> right balance of exposing children to risk</w:t>
      </w:r>
      <w:r w:rsidR="005F5FF4">
        <w:rPr>
          <w:rFonts w:ascii="Times New Roman" w:hAnsi="Times New Roman" w:cs="Times New Roman"/>
          <w:sz w:val="24"/>
          <w:szCs w:val="24"/>
        </w:rPr>
        <w:t xml:space="preserve"> and</w:t>
      </w:r>
      <w:r w:rsidR="00C80EA8">
        <w:rPr>
          <w:rFonts w:ascii="Times New Roman" w:hAnsi="Times New Roman" w:cs="Times New Roman"/>
          <w:sz w:val="24"/>
          <w:szCs w:val="24"/>
        </w:rPr>
        <w:t xml:space="preserve"> keeping children safe,</w:t>
      </w:r>
      <w:r w:rsidR="005F5FF4">
        <w:rPr>
          <w:rFonts w:ascii="Times New Roman" w:hAnsi="Times New Roman" w:cs="Times New Roman"/>
          <w:sz w:val="24"/>
          <w:szCs w:val="24"/>
        </w:rPr>
        <w:t xml:space="preserve"> </w:t>
      </w:r>
      <w:r w:rsidRPr="001D6D20">
        <w:rPr>
          <w:rFonts w:ascii="Times New Roman" w:hAnsi="Times New Roman" w:cs="Times New Roman"/>
          <w:sz w:val="24"/>
          <w:szCs w:val="24"/>
        </w:rPr>
        <w:t xml:space="preserve"> as it is important for children to learn skills to cope accordingly</w:t>
      </w:r>
      <w:r w:rsidR="00623771">
        <w:rPr>
          <w:rFonts w:ascii="Times New Roman" w:hAnsi="Times New Roman" w:cs="Times New Roman"/>
          <w:sz w:val="24"/>
          <w:szCs w:val="24"/>
        </w:rPr>
        <w:t xml:space="preserve"> within safe limits</w:t>
      </w:r>
      <w:r w:rsidRPr="001D6D20">
        <w:rPr>
          <w:rFonts w:ascii="Times New Roman" w:hAnsi="Times New Roman" w:cs="Times New Roman"/>
          <w:sz w:val="24"/>
          <w:szCs w:val="24"/>
        </w:rPr>
        <w:t>.</w:t>
      </w:r>
      <w:r w:rsidR="00981BDD">
        <w:rPr>
          <w:rFonts w:ascii="Times New Roman" w:hAnsi="Times New Roman" w:cs="Times New Roman"/>
          <w:sz w:val="24"/>
          <w:szCs w:val="24"/>
        </w:rPr>
        <w:t xml:space="preserve"> However, f</w:t>
      </w:r>
      <w:r w:rsidRPr="001D6D20">
        <w:rPr>
          <w:rFonts w:ascii="Times New Roman" w:hAnsi="Times New Roman" w:cs="Times New Roman"/>
          <w:sz w:val="24"/>
          <w:szCs w:val="24"/>
        </w:rPr>
        <w:t>ailure to provide children with risky play experiences c</w:t>
      </w:r>
      <w:r w:rsidR="00910A43">
        <w:rPr>
          <w:rFonts w:ascii="Times New Roman" w:hAnsi="Times New Roman" w:cs="Times New Roman"/>
          <w:sz w:val="24"/>
          <w:szCs w:val="24"/>
        </w:rPr>
        <w:t>an</w:t>
      </w:r>
      <w:r w:rsidRPr="001D6D20">
        <w:rPr>
          <w:rFonts w:ascii="Times New Roman" w:hAnsi="Times New Roman" w:cs="Times New Roman"/>
          <w:sz w:val="24"/>
          <w:szCs w:val="24"/>
        </w:rPr>
        <w:t xml:space="preserve"> cause problems concerning their development and well-being, children need outdoor risky play to promote a healthy lifestyle</w:t>
      </w:r>
      <w:r w:rsidR="00910A43">
        <w:rPr>
          <w:rFonts w:ascii="Times New Roman" w:hAnsi="Times New Roman" w:cs="Times New Roman"/>
          <w:sz w:val="24"/>
          <w:szCs w:val="24"/>
        </w:rPr>
        <w:t xml:space="preserve">, and </w:t>
      </w:r>
      <w:r w:rsidRPr="001D6D20">
        <w:rPr>
          <w:rFonts w:ascii="Times New Roman" w:hAnsi="Times New Roman" w:cs="Times New Roman"/>
          <w:sz w:val="24"/>
          <w:szCs w:val="24"/>
        </w:rPr>
        <w:t>children who learn to play outside are more likely to continue their passion for outdoors in later life. Having the right balance while exposing children to risk by creating a well-managed and supportive environment is vital, as the role of adult is to risk assess activities and the environment</w:t>
      </w:r>
      <w:r w:rsidR="004465D3">
        <w:rPr>
          <w:rFonts w:ascii="Times New Roman" w:hAnsi="Times New Roman" w:cs="Times New Roman"/>
          <w:sz w:val="24"/>
          <w:szCs w:val="24"/>
        </w:rPr>
        <w:t xml:space="preserve"> so </w:t>
      </w:r>
      <w:r w:rsidRPr="001D6D20">
        <w:rPr>
          <w:rFonts w:ascii="Times New Roman" w:hAnsi="Times New Roman" w:cs="Times New Roman"/>
          <w:sz w:val="24"/>
          <w:szCs w:val="24"/>
        </w:rPr>
        <w:t>the learning opportunities outweigh the risk</w:t>
      </w:r>
      <w:r w:rsidR="00074DE0">
        <w:rPr>
          <w:rFonts w:ascii="Times New Roman" w:hAnsi="Times New Roman" w:cs="Times New Roman"/>
          <w:sz w:val="24"/>
          <w:szCs w:val="24"/>
        </w:rPr>
        <w:t xml:space="preserve">. </w:t>
      </w:r>
      <w:r w:rsidR="00A15735">
        <w:rPr>
          <w:rFonts w:ascii="Times New Roman" w:hAnsi="Times New Roman" w:cs="Times New Roman"/>
          <w:sz w:val="24"/>
          <w:szCs w:val="24"/>
        </w:rPr>
        <w:t xml:space="preserve">The </w:t>
      </w:r>
      <w:r w:rsidRPr="001D6D20">
        <w:rPr>
          <w:rFonts w:ascii="Times New Roman" w:hAnsi="Times New Roman" w:cs="Times New Roman"/>
          <w:sz w:val="24"/>
          <w:szCs w:val="24"/>
        </w:rPr>
        <w:t>adult</w:t>
      </w:r>
      <w:r w:rsidR="00A15735">
        <w:rPr>
          <w:rFonts w:ascii="Times New Roman" w:hAnsi="Times New Roman" w:cs="Times New Roman"/>
          <w:sz w:val="24"/>
          <w:szCs w:val="24"/>
        </w:rPr>
        <w:t xml:space="preserve"> is</w:t>
      </w:r>
      <w:r w:rsidRPr="001D6D20">
        <w:rPr>
          <w:rFonts w:ascii="Times New Roman" w:hAnsi="Times New Roman" w:cs="Times New Roman"/>
          <w:sz w:val="24"/>
          <w:szCs w:val="24"/>
        </w:rPr>
        <w:t xml:space="preserve"> required to use professional judgment </w:t>
      </w:r>
      <w:r w:rsidR="00A15735">
        <w:rPr>
          <w:rFonts w:ascii="Times New Roman" w:hAnsi="Times New Roman" w:cs="Times New Roman"/>
          <w:sz w:val="24"/>
          <w:szCs w:val="24"/>
        </w:rPr>
        <w:t xml:space="preserve">during assessing risk, </w:t>
      </w:r>
      <w:r w:rsidRPr="001D6D20">
        <w:rPr>
          <w:rFonts w:ascii="Times New Roman" w:hAnsi="Times New Roman" w:cs="Times New Roman"/>
          <w:sz w:val="24"/>
          <w:szCs w:val="24"/>
        </w:rPr>
        <w:t>as some risks will be too great. Children falling and hurting themselves slightly is okay, as it is part of the process of understanding risk</w:t>
      </w:r>
      <w:r w:rsidR="006B04B7">
        <w:rPr>
          <w:rFonts w:ascii="Times New Roman" w:hAnsi="Times New Roman" w:cs="Times New Roman"/>
          <w:sz w:val="24"/>
          <w:szCs w:val="24"/>
        </w:rPr>
        <w:t xml:space="preserve"> and developing those problem solving skills and other </w:t>
      </w:r>
      <w:r w:rsidR="008C334D">
        <w:rPr>
          <w:rFonts w:ascii="Times New Roman" w:hAnsi="Times New Roman" w:cs="Times New Roman"/>
          <w:sz w:val="24"/>
          <w:szCs w:val="24"/>
        </w:rPr>
        <w:t xml:space="preserve">skills, however, broken bones, or severe </w:t>
      </w:r>
      <w:r w:rsidR="008B36FB">
        <w:rPr>
          <w:rFonts w:ascii="Times New Roman" w:hAnsi="Times New Roman" w:cs="Times New Roman"/>
          <w:sz w:val="24"/>
          <w:szCs w:val="24"/>
        </w:rPr>
        <w:t xml:space="preserve">physical injury would not be acceptable </w:t>
      </w:r>
      <w:r w:rsidRPr="001D6D20">
        <w:rPr>
          <w:rFonts w:ascii="Times New Roman" w:hAnsi="Times New Roman" w:cs="Times New Roman"/>
          <w:sz w:val="24"/>
          <w:szCs w:val="24"/>
        </w:rPr>
        <w:t>(Nursery School, 2017)</w:t>
      </w:r>
      <w:r w:rsidR="00284087" w:rsidRPr="001D6D20">
        <w:rPr>
          <w:rFonts w:ascii="Times New Roman" w:hAnsi="Times New Roman" w:cs="Times New Roman"/>
          <w:sz w:val="24"/>
          <w:szCs w:val="24"/>
        </w:rPr>
        <w:t>.</w:t>
      </w:r>
    </w:p>
    <w:p w:rsidR="00284087" w:rsidRPr="001D6D20" w:rsidRDefault="00284087" w:rsidP="001D6D20">
      <w:pPr>
        <w:spacing w:line="360" w:lineRule="auto"/>
        <w:jc w:val="both"/>
        <w:rPr>
          <w:rFonts w:ascii="Times New Roman" w:hAnsi="Times New Roman" w:cs="Times New Roman"/>
          <w:sz w:val="24"/>
          <w:szCs w:val="24"/>
        </w:rPr>
      </w:pPr>
    </w:p>
    <w:p w:rsidR="00284087" w:rsidRPr="001D6D20" w:rsidRDefault="00284087" w:rsidP="001D6D20">
      <w:pPr>
        <w:spacing w:line="360" w:lineRule="auto"/>
        <w:jc w:val="both"/>
        <w:rPr>
          <w:rFonts w:ascii="Times New Roman" w:hAnsi="Times New Roman" w:cs="Times New Roman"/>
          <w:sz w:val="24"/>
          <w:szCs w:val="24"/>
        </w:rPr>
      </w:pPr>
      <w:r w:rsidRPr="001D6D20">
        <w:rPr>
          <w:rFonts w:ascii="Times New Roman" w:hAnsi="Times New Roman" w:cs="Times New Roman"/>
          <w:sz w:val="24"/>
          <w:szCs w:val="24"/>
        </w:rPr>
        <w:t xml:space="preserve">Documenting children’s progress is very important as it enables practitioners to identify any areas of concern, and also gives practitioners information on how the child is progressing. The </w:t>
      </w:r>
      <w:r w:rsidR="0026625F">
        <w:rPr>
          <w:rFonts w:ascii="Times New Roman" w:hAnsi="Times New Roman" w:cs="Times New Roman"/>
          <w:sz w:val="24"/>
          <w:szCs w:val="24"/>
        </w:rPr>
        <w:t>F</w:t>
      </w:r>
      <w:r w:rsidRPr="001D6D20">
        <w:rPr>
          <w:rFonts w:ascii="Times New Roman" w:hAnsi="Times New Roman" w:cs="Times New Roman"/>
          <w:sz w:val="24"/>
          <w:szCs w:val="24"/>
        </w:rPr>
        <w:t xml:space="preserve">oundation Phase states that children’s </w:t>
      </w:r>
      <w:r w:rsidR="00F21E00" w:rsidRPr="001D6D20">
        <w:rPr>
          <w:rFonts w:ascii="Times New Roman" w:hAnsi="Times New Roman" w:cs="Times New Roman"/>
          <w:sz w:val="24"/>
          <w:szCs w:val="24"/>
        </w:rPr>
        <w:t xml:space="preserve">progression </w:t>
      </w:r>
      <w:r w:rsidRPr="001D6D20">
        <w:rPr>
          <w:rFonts w:ascii="Times New Roman" w:hAnsi="Times New Roman" w:cs="Times New Roman"/>
          <w:sz w:val="24"/>
          <w:szCs w:val="24"/>
        </w:rPr>
        <w:t>should be recorded, and it is essential that practitioners have an understanding of the development needs of the child (Welsh Government, 2008).</w:t>
      </w:r>
      <w:r w:rsidR="00A1394E">
        <w:rPr>
          <w:rFonts w:ascii="Times New Roman" w:hAnsi="Times New Roman" w:cs="Times New Roman"/>
          <w:sz w:val="24"/>
          <w:szCs w:val="24"/>
        </w:rPr>
        <w:t xml:space="preserve"> </w:t>
      </w:r>
      <w:r w:rsidRPr="001D6D20">
        <w:rPr>
          <w:rFonts w:ascii="Times New Roman" w:hAnsi="Times New Roman" w:cs="Times New Roman"/>
          <w:sz w:val="24"/>
          <w:szCs w:val="24"/>
        </w:rPr>
        <w:t xml:space="preserve">Tracking observations are a method of observation that can be used at any time of the day, the aim of this method is to collect evidence that identifies a child’s interests. By recording where the child spends the majority of their time and how long spent in each activity or area, to identify what activities spark an interest in the child the most. </w:t>
      </w:r>
      <w:r w:rsidR="00CB3728">
        <w:rPr>
          <w:rFonts w:ascii="Times New Roman" w:hAnsi="Times New Roman" w:cs="Times New Roman"/>
          <w:sz w:val="24"/>
          <w:szCs w:val="24"/>
        </w:rPr>
        <w:t xml:space="preserve">This can also help </w:t>
      </w:r>
      <w:r w:rsidRPr="001D6D20">
        <w:rPr>
          <w:rFonts w:ascii="Times New Roman" w:hAnsi="Times New Roman" w:cs="Times New Roman"/>
          <w:sz w:val="24"/>
          <w:szCs w:val="24"/>
        </w:rPr>
        <w:t xml:space="preserve">to identify trends and patterns of play, to be able to take appropriate action to support the child’s progress and development, and for practitioners to be aware if a child needs any interventions implemented to support the child to make significant progress (Teach Early Years 2015). </w:t>
      </w:r>
    </w:p>
    <w:p w:rsidR="00C26333" w:rsidRPr="001D6D20" w:rsidRDefault="00AE552B" w:rsidP="001D6D20">
      <w:pPr>
        <w:spacing w:line="360" w:lineRule="auto"/>
        <w:jc w:val="both"/>
        <w:rPr>
          <w:rFonts w:ascii="Times New Roman" w:hAnsi="Times New Roman" w:cs="Times New Roman"/>
          <w:sz w:val="24"/>
          <w:szCs w:val="24"/>
        </w:rPr>
      </w:pPr>
      <w:r w:rsidRPr="001D6D20">
        <w:rPr>
          <w:rFonts w:ascii="Times New Roman" w:hAnsi="Times New Roman" w:cs="Times New Roman"/>
          <w:noProof/>
          <w:sz w:val="24"/>
          <w:szCs w:val="24"/>
        </w:rPr>
        <w:lastRenderedPageBreak/>
        <w:drawing>
          <wp:anchor distT="0" distB="0" distL="114300" distR="114300" simplePos="0" relativeHeight="251659264" behindDoc="0" locked="0" layoutInCell="1" allowOverlap="1" wp14:anchorId="70081157" wp14:editId="008E1C70">
            <wp:simplePos x="0" y="0"/>
            <wp:positionH relativeFrom="column">
              <wp:posOffset>1207770</wp:posOffset>
            </wp:positionH>
            <wp:positionV relativeFrom="paragraph">
              <wp:posOffset>0</wp:posOffset>
            </wp:positionV>
            <wp:extent cx="2991485" cy="4919980"/>
            <wp:effectExtent l="0" t="0" r="571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91485" cy="4919980"/>
                    </a:xfrm>
                    <a:prstGeom prst="rect">
                      <a:avLst/>
                    </a:prstGeom>
                  </pic:spPr>
                </pic:pic>
              </a:graphicData>
            </a:graphic>
            <wp14:sizeRelH relativeFrom="margin">
              <wp14:pctWidth>0</wp14:pctWidth>
            </wp14:sizeRelH>
            <wp14:sizeRelV relativeFrom="margin">
              <wp14:pctHeight>0</wp14:pctHeight>
            </wp14:sizeRelV>
          </wp:anchor>
        </w:drawing>
      </w:r>
    </w:p>
    <w:p w:rsidR="00C26333" w:rsidRPr="001D6D20" w:rsidRDefault="00C26333" w:rsidP="001D6D20">
      <w:pPr>
        <w:spacing w:line="360" w:lineRule="auto"/>
        <w:jc w:val="both"/>
        <w:rPr>
          <w:rFonts w:ascii="Times New Roman" w:hAnsi="Times New Roman" w:cs="Times New Roman"/>
          <w:sz w:val="24"/>
          <w:szCs w:val="24"/>
        </w:rPr>
      </w:pPr>
    </w:p>
    <w:p w:rsidR="00DF0173" w:rsidRDefault="000820F4" w:rsidP="001D6D20">
      <w:pPr>
        <w:spacing w:line="360" w:lineRule="auto"/>
        <w:jc w:val="both"/>
        <w:rPr>
          <w:rFonts w:ascii="Times New Roman" w:hAnsi="Times New Roman" w:cs="Times New Roman"/>
          <w:sz w:val="24"/>
          <w:szCs w:val="24"/>
        </w:rPr>
      </w:pPr>
      <w:r>
        <w:rPr>
          <w:rFonts w:ascii="Times New Roman" w:hAnsi="Times New Roman" w:cs="Times New Roman"/>
          <w:sz w:val="24"/>
          <w:szCs w:val="24"/>
        </w:rPr>
        <w:t>(Source: Tracking Observation, 2011)</w:t>
      </w:r>
    </w:p>
    <w:p w:rsidR="000820F4" w:rsidRPr="001D6D20" w:rsidRDefault="000820F4" w:rsidP="001D6D20">
      <w:pPr>
        <w:spacing w:line="360" w:lineRule="auto"/>
        <w:jc w:val="both"/>
        <w:rPr>
          <w:rFonts w:ascii="Times New Roman" w:hAnsi="Times New Roman" w:cs="Times New Roman"/>
          <w:sz w:val="24"/>
          <w:szCs w:val="24"/>
        </w:rPr>
      </w:pPr>
    </w:p>
    <w:p w:rsidR="00284087" w:rsidRPr="001D6D20" w:rsidRDefault="00284087" w:rsidP="001D6D20">
      <w:pPr>
        <w:spacing w:line="360" w:lineRule="auto"/>
        <w:jc w:val="both"/>
        <w:rPr>
          <w:rFonts w:ascii="Times New Roman" w:hAnsi="Times New Roman" w:cs="Times New Roman"/>
          <w:sz w:val="24"/>
          <w:szCs w:val="24"/>
        </w:rPr>
      </w:pPr>
      <w:r w:rsidRPr="001D6D20">
        <w:rPr>
          <w:rFonts w:ascii="Times New Roman" w:hAnsi="Times New Roman" w:cs="Times New Roman"/>
          <w:sz w:val="24"/>
          <w:szCs w:val="24"/>
        </w:rPr>
        <w:t xml:space="preserve">Tracking observations require practitioners to have a floor plan of the indoor and outdoor provision, to allow practitioners to clearly identify where the child is playing. </w:t>
      </w:r>
    </w:p>
    <w:p w:rsidR="00284087" w:rsidRPr="001D6D20" w:rsidRDefault="00284087" w:rsidP="001D6D20">
      <w:pPr>
        <w:spacing w:line="360" w:lineRule="auto"/>
        <w:jc w:val="both"/>
        <w:rPr>
          <w:rFonts w:ascii="Times New Roman" w:hAnsi="Times New Roman" w:cs="Times New Roman"/>
          <w:sz w:val="24"/>
          <w:szCs w:val="24"/>
        </w:rPr>
      </w:pPr>
      <w:r w:rsidRPr="001D6D20">
        <w:rPr>
          <w:rFonts w:ascii="Times New Roman" w:hAnsi="Times New Roman" w:cs="Times New Roman"/>
          <w:sz w:val="24"/>
          <w:szCs w:val="24"/>
        </w:rPr>
        <w:t xml:space="preserve"> </w:t>
      </w:r>
    </w:p>
    <w:p w:rsidR="00284087" w:rsidRPr="001D6D20" w:rsidRDefault="00284087" w:rsidP="001D6D20">
      <w:pPr>
        <w:spacing w:line="360" w:lineRule="auto"/>
        <w:jc w:val="both"/>
        <w:rPr>
          <w:rFonts w:ascii="Times New Roman" w:hAnsi="Times New Roman" w:cs="Times New Roman"/>
          <w:sz w:val="24"/>
          <w:szCs w:val="24"/>
        </w:rPr>
      </w:pPr>
      <w:r w:rsidRPr="001D6D20">
        <w:rPr>
          <w:rFonts w:ascii="Times New Roman" w:hAnsi="Times New Roman" w:cs="Times New Roman"/>
          <w:sz w:val="24"/>
          <w:szCs w:val="24"/>
        </w:rPr>
        <w:t>Barber</w:t>
      </w:r>
      <w:r w:rsidR="00157DC6">
        <w:rPr>
          <w:rFonts w:ascii="Times New Roman" w:hAnsi="Times New Roman" w:cs="Times New Roman"/>
          <w:sz w:val="24"/>
          <w:szCs w:val="24"/>
        </w:rPr>
        <w:t xml:space="preserve"> (</w:t>
      </w:r>
      <w:r w:rsidRPr="001D6D20">
        <w:rPr>
          <w:rFonts w:ascii="Times New Roman" w:hAnsi="Times New Roman" w:cs="Times New Roman"/>
          <w:sz w:val="24"/>
          <w:szCs w:val="24"/>
        </w:rPr>
        <w:t>2010</w:t>
      </w:r>
      <w:r w:rsidR="00157DC6">
        <w:rPr>
          <w:rFonts w:ascii="Times New Roman" w:hAnsi="Times New Roman" w:cs="Times New Roman"/>
          <w:sz w:val="24"/>
          <w:szCs w:val="24"/>
        </w:rPr>
        <w:t>),</w:t>
      </w:r>
      <w:r w:rsidRPr="001D6D20">
        <w:rPr>
          <w:rFonts w:ascii="Times New Roman" w:hAnsi="Times New Roman" w:cs="Times New Roman"/>
          <w:sz w:val="24"/>
          <w:szCs w:val="24"/>
        </w:rPr>
        <w:t xml:space="preserve"> believes tacking observations can be used for any periods of time, as it depends on the observer and what information is required. From the information gathered from observing all of the children, it can also be analysed and used to identify any issues of where some areas are</w:t>
      </w:r>
      <w:r w:rsidR="00656021">
        <w:rPr>
          <w:rFonts w:ascii="Times New Roman" w:hAnsi="Times New Roman" w:cs="Times New Roman"/>
          <w:sz w:val="24"/>
          <w:szCs w:val="24"/>
        </w:rPr>
        <w:t xml:space="preserve"> not</w:t>
      </w:r>
      <w:r w:rsidRPr="001D6D20">
        <w:rPr>
          <w:rFonts w:ascii="Times New Roman" w:hAnsi="Times New Roman" w:cs="Times New Roman"/>
          <w:sz w:val="24"/>
          <w:szCs w:val="24"/>
        </w:rPr>
        <w:t xml:space="preserve"> working as well as other areas. Offering ways to use the information gathered to look at provision, practice and environment</w:t>
      </w:r>
      <w:r w:rsidR="00A375D4">
        <w:rPr>
          <w:rFonts w:ascii="Times New Roman" w:hAnsi="Times New Roman" w:cs="Times New Roman"/>
          <w:sz w:val="24"/>
          <w:szCs w:val="24"/>
        </w:rPr>
        <w:t>, for</w:t>
      </w:r>
      <w:r w:rsidRPr="001D6D20">
        <w:rPr>
          <w:rFonts w:ascii="Times New Roman" w:hAnsi="Times New Roman" w:cs="Times New Roman"/>
          <w:sz w:val="24"/>
          <w:szCs w:val="24"/>
        </w:rPr>
        <w:t xml:space="preserve"> example, after a number of observations being analysed</w:t>
      </w:r>
      <w:r w:rsidR="00420035" w:rsidRPr="001D6D20">
        <w:rPr>
          <w:rFonts w:ascii="Times New Roman" w:hAnsi="Times New Roman" w:cs="Times New Roman"/>
          <w:sz w:val="24"/>
          <w:szCs w:val="24"/>
        </w:rPr>
        <w:t xml:space="preserve"> p</w:t>
      </w:r>
      <w:r w:rsidRPr="001D6D20">
        <w:rPr>
          <w:rFonts w:ascii="Times New Roman" w:hAnsi="Times New Roman" w:cs="Times New Roman"/>
          <w:sz w:val="24"/>
          <w:szCs w:val="24"/>
        </w:rPr>
        <w:t xml:space="preserve">ractitioners noticed girls use the book area a lot more than boys, </w:t>
      </w:r>
      <w:r w:rsidR="007E4D13">
        <w:rPr>
          <w:rFonts w:ascii="Times New Roman" w:hAnsi="Times New Roman" w:cs="Times New Roman"/>
          <w:sz w:val="24"/>
          <w:szCs w:val="24"/>
        </w:rPr>
        <w:t xml:space="preserve">and as a result </w:t>
      </w:r>
      <w:r w:rsidRPr="001D6D20">
        <w:rPr>
          <w:rFonts w:ascii="Times New Roman" w:hAnsi="Times New Roman" w:cs="Times New Roman"/>
          <w:sz w:val="24"/>
          <w:szCs w:val="24"/>
        </w:rPr>
        <w:t xml:space="preserve">practitioners could think of ways to encourage and make the book area more </w:t>
      </w:r>
      <w:r w:rsidRPr="001D6D20">
        <w:rPr>
          <w:rFonts w:ascii="Times New Roman" w:hAnsi="Times New Roman" w:cs="Times New Roman"/>
          <w:sz w:val="24"/>
          <w:szCs w:val="24"/>
        </w:rPr>
        <w:lastRenderedPageBreak/>
        <w:t>inviting for boys as well as girls. Allowing changes to be made to the environment to meet the needs of the children.</w:t>
      </w:r>
    </w:p>
    <w:p w:rsidR="00284087" w:rsidRPr="001D6D20" w:rsidRDefault="00284087" w:rsidP="001D6D20">
      <w:pPr>
        <w:spacing w:line="360" w:lineRule="auto"/>
        <w:jc w:val="both"/>
        <w:rPr>
          <w:rFonts w:ascii="Times New Roman" w:hAnsi="Times New Roman" w:cs="Times New Roman"/>
          <w:sz w:val="24"/>
          <w:szCs w:val="24"/>
        </w:rPr>
      </w:pPr>
    </w:p>
    <w:p w:rsidR="00816312" w:rsidRPr="001D6D20" w:rsidRDefault="00284087" w:rsidP="001D6D20">
      <w:pPr>
        <w:spacing w:line="360" w:lineRule="auto"/>
        <w:jc w:val="both"/>
        <w:rPr>
          <w:rFonts w:ascii="Times New Roman" w:hAnsi="Times New Roman" w:cs="Times New Roman"/>
          <w:sz w:val="24"/>
          <w:szCs w:val="24"/>
        </w:rPr>
      </w:pPr>
      <w:r w:rsidRPr="001D6D20">
        <w:rPr>
          <w:rFonts w:ascii="Times New Roman" w:hAnsi="Times New Roman" w:cs="Times New Roman"/>
          <w:sz w:val="24"/>
          <w:szCs w:val="24"/>
        </w:rPr>
        <w:t>Bruce et al (2019), believes the advantages of this method is child-directed play is supported, children have a sense of freedom to access any area or activity they want to</w:t>
      </w:r>
      <w:r w:rsidR="0035751A">
        <w:rPr>
          <w:rFonts w:ascii="Times New Roman" w:hAnsi="Times New Roman" w:cs="Times New Roman"/>
          <w:sz w:val="24"/>
          <w:szCs w:val="24"/>
        </w:rPr>
        <w:t>, and a</w:t>
      </w:r>
      <w:r w:rsidRPr="001D6D20">
        <w:rPr>
          <w:rFonts w:ascii="Times New Roman" w:hAnsi="Times New Roman" w:cs="Times New Roman"/>
          <w:sz w:val="24"/>
          <w:szCs w:val="24"/>
        </w:rPr>
        <w:t>lso allow the child to act as they normally would, so while observing you get an accurate understanding of the child’s skills and abilities. As the child do</w:t>
      </w:r>
      <w:r w:rsidR="001E7B46">
        <w:rPr>
          <w:rFonts w:ascii="Times New Roman" w:hAnsi="Times New Roman" w:cs="Times New Roman"/>
          <w:sz w:val="24"/>
          <w:szCs w:val="24"/>
        </w:rPr>
        <w:t>es not</w:t>
      </w:r>
      <w:r w:rsidRPr="001D6D20">
        <w:rPr>
          <w:rFonts w:ascii="Times New Roman" w:hAnsi="Times New Roman" w:cs="Times New Roman"/>
          <w:sz w:val="24"/>
          <w:szCs w:val="24"/>
        </w:rPr>
        <w:t xml:space="preserve"> have to follow specific instructions by a practitioner, children can act differently when they feel they are under pressure. This method allows practitioners to collect evidence that identifies the child’s interests, and how they interact with peers and the environment and to see what areas the child is showing specific interest in. After observing a child</w:t>
      </w:r>
      <w:r w:rsidR="00331583">
        <w:rPr>
          <w:rFonts w:ascii="Times New Roman" w:hAnsi="Times New Roman" w:cs="Times New Roman"/>
          <w:sz w:val="24"/>
          <w:szCs w:val="24"/>
        </w:rPr>
        <w:t>, should</w:t>
      </w:r>
      <w:r w:rsidRPr="001D6D20">
        <w:rPr>
          <w:rFonts w:ascii="Times New Roman" w:hAnsi="Times New Roman" w:cs="Times New Roman"/>
          <w:sz w:val="24"/>
          <w:szCs w:val="24"/>
        </w:rPr>
        <w:t xml:space="preserve"> your findings show the child spent the majority of </w:t>
      </w:r>
      <w:r w:rsidR="00A7130B">
        <w:rPr>
          <w:rFonts w:ascii="Times New Roman" w:hAnsi="Times New Roman" w:cs="Times New Roman"/>
          <w:sz w:val="24"/>
          <w:szCs w:val="24"/>
        </w:rPr>
        <w:t xml:space="preserve">their </w:t>
      </w:r>
      <w:r w:rsidRPr="001D6D20">
        <w:rPr>
          <w:rFonts w:ascii="Times New Roman" w:hAnsi="Times New Roman" w:cs="Times New Roman"/>
          <w:sz w:val="24"/>
          <w:szCs w:val="24"/>
        </w:rPr>
        <w:t>time painting indoors, practitioners could put painting outside to encourage outdoor play then extend it to painting the fence with water</w:t>
      </w:r>
      <w:r w:rsidR="00A7130B">
        <w:rPr>
          <w:rFonts w:ascii="Times New Roman" w:hAnsi="Times New Roman" w:cs="Times New Roman"/>
          <w:sz w:val="24"/>
          <w:szCs w:val="24"/>
        </w:rPr>
        <w:t>, for example.</w:t>
      </w:r>
      <w:r w:rsidRPr="001D6D20">
        <w:rPr>
          <w:rFonts w:ascii="Times New Roman" w:hAnsi="Times New Roman" w:cs="Times New Roman"/>
          <w:sz w:val="24"/>
          <w:szCs w:val="24"/>
        </w:rPr>
        <w:t xml:space="preserve"> </w:t>
      </w:r>
    </w:p>
    <w:p w:rsidR="00284087" w:rsidRPr="001D6D20" w:rsidRDefault="00284087" w:rsidP="001D6D20">
      <w:pPr>
        <w:spacing w:line="360" w:lineRule="auto"/>
        <w:jc w:val="both"/>
        <w:rPr>
          <w:rFonts w:ascii="Times New Roman" w:hAnsi="Times New Roman" w:cs="Times New Roman"/>
          <w:sz w:val="24"/>
          <w:szCs w:val="24"/>
        </w:rPr>
      </w:pPr>
    </w:p>
    <w:p w:rsidR="00284087" w:rsidRDefault="00284087" w:rsidP="001D6D20">
      <w:pPr>
        <w:spacing w:line="360" w:lineRule="auto"/>
        <w:jc w:val="both"/>
        <w:rPr>
          <w:rFonts w:ascii="Times New Roman" w:hAnsi="Times New Roman" w:cs="Times New Roman"/>
          <w:sz w:val="24"/>
          <w:szCs w:val="24"/>
        </w:rPr>
      </w:pPr>
      <w:r w:rsidRPr="001D6D20">
        <w:rPr>
          <w:rFonts w:ascii="Times New Roman" w:hAnsi="Times New Roman" w:cs="Times New Roman"/>
          <w:sz w:val="24"/>
          <w:szCs w:val="24"/>
        </w:rPr>
        <w:t>The disadvantages of the tracking method is that while using this method you can</w:t>
      </w:r>
      <w:r w:rsidR="00CA7D81">
        <w:rPr>
          <w:rFonts w:ascii="Times New Roman" w:hAnsi="Times New Roman" w:cs="Times New Roman"/>
          <w:sz w:val="24"/>
          <w:szCs w:val="24"/>
        </w:rPr>
        <w:t xml:space="preserve"> not</w:t>
      </w:r>
      <w:r w:rsidRPr="001D6D20">
        <w:rPr>
          <w:rFonts w:ascii="Times New Roman" w:hAnsi="Times New Roman" w:cs="Times New Roman"/>
          <w:sz w:val="24"/>
          <w:szCs w:val="24"/>
        </w:rPr>
        <w:t xml:space="preserve"> interact with the child, </w:t>
      </w:r>
      <w:r w:rsidR="00C81977">
        <w:rPr>
          <w:rFonts w:ascii="Times New Roman" w:hAnsi="Times New Roman" w:cs="Times New Roman"/>
          <w:sz w:val="24"/>
          <w:szCs w:val="24"/>
        </w:rPr>
        <w:t xml:space="preserve">or </w:t>
      </w:r>
      <w:r w:rsidR="00E512E2">
        <w:rPr>
          <w:rFonts w:ascii="Times New Roman" w:hAnsi="Times New Roman" w:cs="Times New Roman"/>
          <w:sz w:val="24"/>
          <w:szCs w:val="24"/>
        </w:rPr>
        <w:t xml:space="preserve">am </w:t>
      </w:r>
      <w:r w:rsidRPr="001D6D20">
        <w:rPr>
          <w:rFonts w:ascii="Times New Roman" w:hAnsi="Times New Roman" w:cs="Times New Roman"/>
          <w:sz w:val="24"/>
          <w:szCs w:val="24"/>
        </w:rPr>
        <w:t>unable to write a detailed description of their movement within reference to fine and gross motor skills</w:t>
      </w:r>
      <w:r w:rsidR="00634505">
        <w:rPr>
          <w:rFonts w:ascii="Times New Roman" w:hAnsi="Times New Roman" w:cs="Times New Roman"/>
          <w:sz w:val="24"/>
          <w:szCs w:val="24"/>
        </w:rPr>
        <w:t xml:space="preserve">, or </w:t>
      </w:r>
      <w:r w:rsidRPr="001D6D20">
        <w:rPr>
          <w:rFonts w:ascii="Times New Roman" w:hAnsi="Times New Roman" w:cs="Times New Roman"/>
          <w:sz w:val="24"/>
          <w:szCs w:val="24"/>
        </w:rPr>
        <w:t xml:space="preserve">other aspects of the child’s developmental milestones such as, emotional development. Tracking sheets can become unclear as lots of arrows can become confusing and difficult to understand, especially if a child flits from one activity </w:t>
      </w:r>
      <w:r w:rsidR="008E77F2">
        <w:rPr>
          <w:rFonts w:ascii="Times New Roman" w:hAnsi="Times New Roman" w:cs="Times New Roman"/>
          <w:sz w:val="24"/>
          <w:szCs w:val="24"/>
        </w:rPr>
        <w:t xml:space="preserve">to </w:t>
      </w:r>
      <w:r w:rsidRPr="001D6D20">
        <w:rPr>
          <w:rFonts w:ascii="Times New Roman" w:hAnsi="Times New Roman" w:cs="Times New Roman"/>
          <w:sz w:val="24"/>
          <w:szCs w:val="24"/>
        </w:rPr>
        <w:t xml:space="preserve">another. A tracking sheet can become difficult to follow if notes are added and times of how long a child is </w:t>
      </w:r>
      <w:r w:rsidR="00B156C7">
        <w:rPr>
          <w:rFonts w:ascii="Times New Roman" w:hAnsi="Times New Roman" w:cs="Times New Roman"/>
          <w:sz w:val="24"/>
          <w:szCs w:val="24"/>
        </w:rPr>
        <w:t xml:space="preserve">at </w:t>
      </w:r>
      <w:r w:rsidRPr="001D6D20">
        <w:rPr>
          <w:rFonts w:ascii="Times New Roman" w:hAnsi="Times New Roman" w:cs="Times New Roman"/>
          <w:sz w:val="24"/>
          <w:szCs w:val="24"/>
        </w:rPr>
        <w:t xml:space="preserve">a certain area for, </w:t>
      </w:r>
      <w:r w:rsidR="003024D7">
        <w:rPr>
          <w:rFonts w:ascii="Times New Roman" w:hAnsi="Times New Roman" w:cs="Times New Roman"/>
          <w:sz w:val="24"/>
          <w:szCs w:val="24"/>
        </w:rPr>
        <w:t xml:space="preserve">or if </w:t>
      </w:r>
      <w:r w:rsidRPr="001D6D20">
        <w:rPr>
          <w:rFonts w:ascii="Times New Roman" w:hAnsi="Times New Roman" w:cs="Times New Roman"/>
          <w:sz w:val="24"/>
          <w:szCs w:val="24"/>
        </w:rPr>
        <w:t>the information is very brief</w:t>
      </w:r>
      <w:r w:rsidR="003024D7">
        <w:rPr>
          <w:rFonts w:ascii="Times New Roman" w:hAnsi="Times New Roman" w:cs="Times New Roman"/>
          <w:sz w:val="24"/>
          <w:szCs w:val="24"/>
        </w:rPr>
        <w:t xml:space="preserve"> </w:t>
      </w:r>
      <w:r w:rsidR="00126859">
        <w:rPr>
          <w:rFonts w:ascii="Times New Roman" w:hAnsi="Times New Roman" w:cs="Times New Roman"/>
          <w:sz w:val="24"/>
          <w:szCs w:val="24"/>
        </w:rPr>
        <w:t>(Teach Early Years, 2016).</w:t>
      </w:r>
    </w:p>
    <w:p w:rsidR="00113105" w:rsidRDefault="00113105" w:rsidP="001D6D20">
      <w:pPr>
        <w:spacing w:line="360" w:lineRule="auto"/>
        <w:jc w:val="both"/>
        <w:rPr>
          <w:rFonts w:ascii="Times New Roman" w:hAnsi="Times New Roman" w:cs="Times New Roman"/>
          <w:sz w:val="24"/>
          <w:szCs w:val="24"/>
        </w:rPr>
      </w:pPr>
    </w:p>
    <w:p w:rsidR="00BF5808" w:rsidRPr="001D6D20" w:rsidRDefault="00BF5808" w:rsidP="001D6D20">
      <w:pPr>
        <w:spacing w:line="360" w:lineRule="auto"/>
        <w:jc w:val="both"/>
        <w:rPr>
          <w:rFonts w:ascii="Times New Roman" w:hAnsi="Times New Roman" w:cs="Times New Roman"/>
          <w:sz w:val="24"/>
          <w:szCs w:val="24"/>
        </w:rPr>
      </w:pPr>
      <w:r>
        <w:rPr>
          <w:rFonts w:ascii="Times New Roman" w:hAnsi="Times New Roman" w:cs="Times New Roman"/>
          <w:sz w:val="24"/>
          <w:szCs w:val="24"/>
        </w:rPr>
        <w:t>After recognis</w:t>
      </w:r>
      <w:r w:rsidR="00097536">
        <w:rPr>
          <w:rFonts w:ascii="Times New Roman" w:hAnsi="Times New Roman" w:cs="Times New Roman"/>
          <w:sz w:val="24"/>
          <w:szCs w:val="24"/>
        </w:rPr>
        <w:t>ing the advantages and the disadvantage</w:t>
      </w:r>
      <w:r w:rsidR="00DC2F8A">
        <w:rPr>
          <w:rFonts w:ascii="Times New Roman" w:hAnsi="Times New Roman" w:cs="Times New Roman"/>
          <w:sz w:val="24"/>
          <w:szCs w:val="24"/>
        </w:rPr>
        <w:t xml:space="preserve">, </w:t>
      </w:r>
      <w:r w:rsidR="00732CAD">
        <w:rPr>
          <w:rFonts w:ascii="Times New Roman" w:hAnsi="Times New Roman" w:cs="Times New Roman"/>
          <w:sz w:val="24"/>
          <w:szCs w:val="24"/>
        </w:rPr>
        <w:t>the tracking observation</w:t>
      </w:r>
      <w:r w:rsidR="00394369">
        <w:rPr>
          <w:rFonts w:ascii="Times New Roman" w:hAnsi="Times New Roman" w:cs="Times New Roman"/>
          <w:sz w:val="24"/>
          <w:szCs w:val="24"/>
        </w:rPr>
        <w:t xml:space="preserve"> is an effective way to identify </w:t>
      </w:r>
      <w:r w:rsidR="00487E1E">
        <w:rPr>
          <w:rFonts w:ascii="Times New Roman" w:hAnsi="Times New Roman" w:cs="Times New Roman"/>
          <w:sz w:val="24"/>
          <w:szCs w:val="24"/>
        </w:rPr>
        <w:t>the child’s interactions,</w:t>
      </w:r>
      <w:r w:rsidR="00DC2F8A">
        <w:rPr>
          <w:rFonts w:ascii="Times New Roman" w:hAnsi="Times New Roman" w:cs="Times New Roman"/>
          <w:sz w:val="24"/>
          <w:szCs w:val="24"/>
        </w:rPr>
        <w:t xml:space="preserve"> and where the child spends their majority of their time. Also </w:t>
      </w:r>
      <w:r w:rsidR="00895F76">
        <w:rPr>
          <w:rFonts w:ascii="Times New Roman" w:hAnsi="Times New Roman" w:cs="Times New Roman"/>
          <w:sz w:val="24"/>
          <w:szCs w:val="24"/>
        </w:rPr>
        <w:t>the outlook on the provision and the environment</w:t>
      </w:r>
      <w:r w:rsidR="007A7832">
        <w:rPr>
          <w:rFonts w:ascii="Times New Roman" w:hAnsi="Times New Roman" w:cs="Times New Roman"/>
          <w:sz w:val="24"/>
          <w:szCs w:val="24"/>
        </w:rPr>
        <w:t>, although to have a deeper understanding of the child’s development</w:t>
      </w:r>
      <w:r w:rsidR="00C0694C">
        <w:rPr>
          <w:rFonts w:ascii="Times New Roman" w:hAnsi="Times New Roman" w:cs="Times New Roman"/>
          <w:sz w:val="24"/>
          <w:szCs w:val="24"/>
        </w:rPr>
        <w:t xml:space="preserve"> other possible methods are more effective. </w:t>
      </w:r>
      <w:r w:rsidR="00C058D0">
        <w:rPr>
          <w:rFonts w:ascii="Times New Roman" w:hAnsi="Times New Roman" w:cs="Times New Roman"/>
          <w:sz w:val="24"/>
          <w:szCs w:val="24"/>
        </w:rPr>
        <w:t xml:space="preserve">Practitioners could use other methods as well </w:t>
      </w:r>
      <w:r w:rsidR="00185D4A">
        <w:rPr>
          <w:rFonts w:ascii="Times New Roman" w:hAnsi="Times New Roman" w:cs="Times New Roman"/>
          <w:sz w:val="24"/>
          <w:szCs w:val="24"/>
        </w:rPr>
        <w:t xml:space="preserve">as </w:t>
      </w:r>
      <w:r w:rsidR="00C058D0">
        <w:rPr>
          <w:rFonts w:ascii="Times New Roman" w:hAnsi="Times New Roman" w:cs="Times New Roman"/>
          <w:sz w:val="24"/>
          <w:szCs w:val="24"/>
        </w:rPr>
        <w:t>the tracking Observation</w:t>
      </w:r>
      <w:r w:rsidR="000F5589">
        <w:rPr>
          <w:rFonts w:ascii="Times New Roman" w:hAnsi="Times New Roman" w:cs="Times New Roman"/>
          <w:sz w:val="24"/>
          <w:szCs w:val="24"/>
        </w:rPr>
        <w:t>, to develop further knowledge</w:t>
      </w:r>
      <w:r w:rsidR="006568D1">
        <w:rPr>
          <w:rFonts w:ascii="Times New Roman" w:hAnsi="Times New Roman" w:cs="Times New Roman"/>
          <w:sz w:val="24"/>
          <w:szCs w:val="24"/>
        </w:rPr>
        <w:t>, (</w:t>
      </w:r>
      <w:r w:rsidR="00B933BE">
        <w:rPr>
          <w:rFonts w:ascii="Times New Roman" w:hAnsi="Times New Roman" w:cs="Times New Roman"/>
          <w:sz w:val="24"/>
          <w:szCs w:val="24"/>
        </w:rPr>
        <w:t>Early Years Careers, 2019).</w:t>
      </w:r>
    </w:p>
    <w:p w:rsidR="00284087" w:rsidRPr="001D6D20" w:rsidRDefault="00284087" w:rsidP="001D6D20">
      <w:pPr>
        <w:spacing w:line="360" w:lineRule="auto"/>
        <w:jc w:val="both"/>
        <w:rPr>
          <w:rFonts w:ascii="Times New Roman" w:hAnsi="Times New Roman" w:cs="Times New Roman"/>
          <w:sz w:val="24"/>
          <w:szCs w:val="24"/>
        </w:rPr>
      </w:pPr>
    </w:p>
    <w:p w:rsidR="00B06970" w:rsidRPr="001D6D20" w:rsidRDefault="00B06970" w:rsidP="001D6D20">
      <w:pPr>
        <w:spacing w:line="360" w:lineRule="auto"/>
        <w:jc w:val="both"/>
        <w:rPr>
          <w:rFonts w:ascii="Times New Roman" w:hAnsi="Times New Roman" w:cs="Times New Roman"/>
          <w:sz w:val="24"/>
          <w:szCs w:val="24"/>
        </w:rPr>
      </w:pPr>
      <w:r w:rsidRPr="001D6D20">
        <w:rPr>
          <w:rFonts w:ascii="Times New Roman" w:hAnsi="Times New Roman" w:cs="Times New Roman"/>
          <w:sz w:val="24"/>
          <w:szCs w:val="24"/>
        </w:rPr>
        <w:t>Punch et al (2014), believes that observational studies allow practitioners to develop a deeper understanding of child development, through observing children through play</w:t>
      </w:r>
      <w:r w:rsidR="008D2287">
        <w:rPr>
          <w:rFonts w:ascii="Times New Roman" w:hAnsi="Times New Roman" w:cs="Times New Roman"/>
          <w:sz w:val="24"/>
          <w:szCs w:val="24"/>
        </w:rPr>
        <w:t>,</w:t>
      </w:r>
      <w:r w:rsidRPr="001D6D20">
        <w:rPr>
          <w:rFonts w:ascii="Times New Roman" w:hAnsi="Times New Roman" w:cs="Times New Roman"/>
          <w:sz w:val="24"/>
          <w:szCs w:val="24"/>
        </w:rPr>
        <w:t xml:space="preserve"> researchers and practitioners are able to collect information about each child’s abilities and interests. This is paramount as practitioners are able to identify where appropriate strategies and interventions are needed, so practitioners can inform the best individualised plan for the needs of the child. </w:t>
      </w:r>
      <w:r w:rsidRPr="001D6D20">
        <w:rPr>
          <w:rFonts w:ascii="Times New Roman" w:hAnsi="Times New Roman" w:cs="Times New Roman"/>
          <w:sz w:val="24"/>
          <w:szCs w:val="24"/>
        </w:rPr>
        <w:lastRenderedPageBreak/>
        <w:t>For this to happen observations and assessments need to completed to recognise the needs of the child. Practitioners observe children to keep a record of each child’s development, observing a child while playing and exploring is essential to ensure that the child’s development is at the expected stage. Practitioners gain the knowledge of the child’s interest</w:t>
      </w:r>
      <w:r w:rsidR="00DC0CAB">
        <w:rPr>
          <w:rFonts w:ascii="Times New Roman" w:hAnsi="Times New Roman" w:cs="Times New Roman"/>
          <w:sz w:val="24"/>
          <w:szCs w:val="24"/>
        </w:rPr>
        <w:t>s</w:t>
      </w:r>
      <w:r w:rsidRPr="001D6D20">
        <w:rPr>
          <w:rFonts w:ascii="Times New Roman" w:hAnsi="Times New Roman" w:cs="Times New Roman"/>
          <w:sz w:val="24"/>
          <w:szCs w:val="24"/>
        </w:rPr>
        <w:t xml:space="preserve">, skills, </w:t>
      </w:r>
      <w:r w:rsidR="00E9796D">
        <w:rPr>
          <w:rFonts w:ascii="Times New Roman" w:hAnsi="Times New Roman" w:cs="Times New Roman"/>
          <w:sz w:val="24"/>
          <w:szCs w:val="24"/>
        </w:rPr>
        <w:t xml:space="preserve">and </w:t>
      </w:r>
      <w:r w:rsidRPr="001D6D20">
        <w:rPr>
          <w:rFonts w:ascii="Times New Roman" w:hAnsi="Times New Roman" w:cs="Times New Roman"/>
          <w:sz w:val="24"/>
          <w:szCs w:val="24"/>
        </w:rPr>
        <w:t>needs and to observe their interactions with peers and staff. They also help practitioners understand how children are learning, and highlight where children need support to extend their learning and development.</w:t>
      </w:r>
    </w:p>
    <w:p w:rsidR="00B06970" w:rsidRPr="001D6D20" w:rsidRDefault="00B06970" w:rsidP="001D6D20">
      <w:pPr>
        <w:spacing w:line="360" w:lineRule="auto"/>
        <w:jc w:val="both"/>
        <w:rPr>
          <w:rFonts w:ascii="Times New Roman" w:hAnsi="Times New Roman" w:cs="Times New Roman"/>
          <w:sz w:val="24"/>
          <w:szCs w:val="24"/>
        </w:rPr>
      </w:pPr>
    </w:p>
    <w:p w:rsidR="00B06970" w:rsidRPr="001D6D20" w:rsidRDefault="00B06970" w:rsidP="001D6D20">
      <w:pPr>
        <w:spacing w:line="360" w:lineRule="auto"/>
        <w:jc w:val="both"/>
        <w:rPr>
          <w:rFonts w:ascii="Times New Roman" w:hAnsi="Times New Roman" w:cs="Times New Roman"/>
          <w:sz w:val="24"/>
          <w:szCs w:val="24"/>
        </w:rPr>
      </w:pPr>
      <w:proofErr w:type="spellStart"/>
      <w:r w:rsidRPr="001D6D20">
        <w:rPr>
          <w:rFonts w:ascii="Times New Roman" w:hAnsi="Times New Roman" w:cs="Times New Roman"/>
          <w:sz w:val="24"/>
          <w:szCs w:val="24"/>
        </w:rPr>
        <w:t>Germeroth</w:t>
      </w:r>
      <w:proofErr w:type="spellEnd"/>
      <w:r w:rsidRPr="001D6D20">
        <w:rPr>
          <w:rFonts w:ascii="Times New Roman" w:hAnsi="Times New Roman" w:cs="Times New Roman"/>
          <w:sz w:val="24"/>
          <w:szCs w:val="24"/>
        </w:rPr>
        <w:t xml:space="preserve"> et al (2019) believes observing children through play gives practitioners a more accurate reflection of where they are developmentally, as practitioners see children</w:t>
      </w:r>
      <w:r w:rsidR="004E212C">
        <w:rPr>
          <w:rFonts w:ascii="Times New Roman" w:hAnsi="Times New Roman" w:cs="Times New Roman"/>
          <w:sz w:val="24"/>
          <w:szCs w:val="24"/>
        </w:rPr>
        <w:t xml:space="preserve">’s </w:t>
      </w:r>
      <w:r w:rsidRPr="001D6D20">
        <w:rPr>
          <w:rFonts w:ascii="Times New Roman" w:hAnsi="Times New Roman" w:cs="Times New Roman"/>
          <w:sz w:val="24"/>
          <w:szCs w:val="24"/>
        </w:rPr>
        <w:t>use of an activity or play scenario which shows how the child makes use of their time. To gain information about a child’s feelings practitioners can observe imaginative play, as children t</w:t>
      </w:r>
      <w:r w:rsidR="004E212C">
        <w:rPr>
          <w:rFonts w:ascii="Times New Roman" w:hAnsi="Times New Roman" w:cs="Times New Roman"/>
          <w:sz w:val="24"/>
          <w:szCs w:val="24"/>
        </w:rPr>
        <w:t>end</w:t>
      </w:r>
      <w:r w:rsidRPr="001D6D20">
        <w:rPr>
          <w:rFonts w:ascii="Times New Roman" w:hAnsi="Times New Roman" w:cs="Times New Roman"/>
          <w:sz w:val="24"/>
          <w:szCs w:val="24"/>
        </w:rPr>
        <w:t xml:space="preserve"> to demonstrate their feeling through fantasy play. Activities that promote a skill practitioners need to observe can be supported through play</w:t>
      </w:r>
      <w:r w:rsidR="005A1D3A">
        <w:rPr>
          <w:rFonts w:ascii="Times New Roman" w:hAnsi="Times New Roman" w:cs="Times New Roman"/>
          <w:sz w:val="24"/>
          <w:szCs w:val="24"/>
        </w:rPr>
        <w:t>. For example</w:t>
      </w:r>
      <w:r w:rsidR="002E42FB">
        <w:rPr>
          <w:rFonts w:ascii="Times New Roman" w:hAnsi="Times New Roman" w:cs="Times New Roman"/>
          <w:sz w:val="24"/>
          <w:szCs w:val="24"/>
        </w:rPr>
        <w:t>,</w:t>
      </w:r>
      <w:r w:rsidR="005A1D3A">
        <w:rPr>
          <w:rFonts w:ascii="Times New Roman" w:hAnsi="Times New Roman" w:cs="Times New Roman"/>
          <w:sz w:val="24"/>
          <w:szCs w:val="24"/>
        </w:rPr>
        <w:t xml:space="preserve"> if </w:t>
      </w:r>
      <w:r w:rsidRPr="001D6D20">
        <w:rPr>
          <w:rFonts w:ascii="Times New Roman" w:hAnsi="Times New Roman" w:cs="Times New Roman"/>
          <w:sz w:val="24"/>
          <w:szCs w:val="24"/>
        </w:rPr>
        <w:t>observing fine-motor skills</w:t>
      </w:r>
      <w:r w:rsidR="0085136F">
        <w:rPr>
          <w:rFonts w:ascii="Times New Roman" w:hAnsi="Times New Roman" w:cs="Times New Roman"/>
          <w:sz w:val="24"/>
          <w:szCs w:val="24"/>
        </w:rPr>
        <w:t>,</w:t>
      </w:r>
      <w:r w:rsidRPr="001D6D20">
        <w:rPr>
          <w:rFonts w:ascii="Times New Roman" w:hAnsi="Times New Roman" w:cs="Times New Roman"/>
          <w:sz w:val="24"/>
          <w:szCs w:val="24"/>
        </w:rPr>
        <w:t xml:space="preserve"> resources need to be available for children such as</w:t>
      </w:r>
      <w:r w:rsidR="0085136F">
        <w:rPr>
          <w:rFonts w:ascii="Times New Roman" w:hAnsi="Times New Roman" w:cs="Times New Roman"/>
          <w:sz w:val="24"/>
          <w:szCs w:val="24"/>
        </w:rPr>
        <w:t>;</w:t>
      </w:r>
      <w:r w:rsidRPr="001D6D20">
        <w:rPr>
          <w:rFonts w:ascii="Times New Roman" w:hAnsi="Times New Roman" w:cs="Times New Roman"/>
          <w:sz w:val="24"/>
          <w:szCs w:val="24"/>
        </w:rPr>
        <w:t xml:space="preserve"> scissors, pencils, small blocks, painting, sponges</w:t>
      </w:r>
      <w:r w:rsidR="0085136F">
        <w:rPr>
          <w:rFonts w:ascii="Times New Roman" w:hAnsi="Times New Roman" w:cs="Times New Roman"/>
          <w:sz w:val="24"/>
          <w:szCs w:val="24"/>
        </w:rPr>
        <w:t xml:space="preserve"> or other small objects</w:t>
      </w:r>
      <w:r w:rsidRPr="001D6D20">
        <w:rPr>
          <w:rFonts w:ascii="Times New Roman" w:hAnsi="Times New Roman" w:cs="Times New Roman"/>
          <w:sz w:val="24"/>
          <w:szCs w:val="24"/>
        </w:rPr>
        <w:t xml:space="preserve">. </w:t>
      </w:r>
      <w:r w:rsidR="002E42FB">
        <w:rPr>
          <w:rFonts w:ascii="Times New Roman" w:hAnsi="Times New Roman" w:cs="Times New Roman"/>
          <w:sz w:val="24"/>
          <w:szCs w:val="24"/>
        </w:rPr>
        <w:t>These o</w:t>
      </w:r>
      <w:r w:rsidRPr="001D6D20">
        <w:rPr>
          <w:rFonts w:ascii="Times New Roman" w:hAnsi="Times New Roman" w:cs="Times New Roman"/>
          <w:sz w:val="24"/>
          <w:szCs w:val="24"/>
        </w:rPr>
        <w:t xml:space="preserve">pportunities for children to use the smaller muscles of their hands through play, and </w:t>
      </w:r>
      <w:r w:rsidR="00E70DAC">
        <w:rPr>
          <w:rFonts w:ascii="Times New Roman" w:hAnsi="Times New Roman" w:cs="Times New Roman"/>
          <w:sz w:val="24"/>
          <w:szCs w:val="24"/>
        </w:rPr>
        <w:t xml:space="preserve">develop those intricate movements </w:t>
      </w:r>
      <w:r w:rsidR="00D23D3C">
        <w:rPr>
          <w:rFonts w:ascii="Times New Roman" w:hAnsi="Times New Roman" w:cs="Times New Roman"/>
          <w:sz w:val="24"/>
          <w:szCs w:val="24"/>
        </w:rPr>
        <w:t xml:space="preserve">will help reduce the possibility of </w:t>
      </w:r>
      <w:r w:rsidRPr="001D6D20">
        <w:rPr>
          <w:rFonts w:ascii="Times New Roman" w:hAnsi="Times New Roman" w:cs="Times New Roman"/>
          <w:sz w:val="24"/>
          <w:szCs w:val="24"/>
        </w:rPr>
        <w:t>a child</w:t>
      </w:r>
      <w:r w:rsidR="00D23D3C">
        <w:rPr>
          <w:rFonts w:ascii="Times New Roman" w:hAnsi="Times New Roman" w:cs="Times New Roman"/>
          <w:sz w:val="24"/>
          <w:szCs w:val="24"/>
        </w:rPr>
        <w:t xml:space="preserve"> </w:t>
      </w:r>
      <w:r w:rsidRPr="001D6D20">
        <w:rPr>
          <w:rFonts w:ascii="Times New Roman" w:hAnsi="Times New Roman" w:cs="Times New Roman"/>
          <w:sz w:val="24"/>
          <w:szCs w:val="24"/>
        </w:rPr>
        <w:t>find</w:t>
      </w:r>
      <w:r w:rsidR="00D23D3C">
        <w:rPr>
          <w:rFonts w:ascii="Times New Roman" w:hAnsi="Times New Roman" w:cs="Times New Roman"/>
          <w:sz w:val="24"/>
          <w:szCs w:val="24"/>
        </w:rPr>
        <w:t>ing</w:t>
      </w:r>
      <w:r w:rsidRPr="001D6D20">
        <w:rPr>
          <w:rFonts w:ascii="Times New Roman" w:hAnsi="Times New Roman" w:cs="Times New Roman"/>
          <w:sz w:val="24"/>
          <w:szCs w:val="24"/>
        </w:rPr>
        <w:t xml:space="preserve"> hand writing difficult in the future. This is why observing through play is vital as practitioners are able to witness the function of the process of play, to become aware if a child is having difficulties in certain aspects of development</w:t>
      </w:r>
      <w:r w:rsidR="008D70A0">
        <w:rPr>
          <w:rFonts w:ascii="Times New Roman" w:hAnsi="Times New Roman" w:cs="Times New Roman"/>
          <w:sz w:val="24"/>
          <w:szCs w:val="24"/>
        </w:rPr>
        <w:t xml:space="preserve"> and the plan suitable activities/opportunities to help </w:t>
      </w:r>
      <w:r w:rsidR="00EB3FC8">
        <w:rPr>
          <w:rFonts w:ascii="Times New Roman" w:hAnsi="Times New Roman" w:cs="Times New Roman"/>
          <w:sz w:val="24"/>
          <w:szCs w:val="24"/>
        </w:rPr>
        <w:t>overcome these difficulties.</w:t>
      </w:r>
    </w:p>
    <w:p w:rsidR="00B06970" w:rsidRPr="001D6D20" w:rsidRDefault="00B06970" w:rsidP="001D6D20">
      <w:pPr>
        <w:spacing w:line="360" w:lineRule="auto"/>
        <w:jc w:val="both"/>
        <w:rPr>
          <w:rFonts w:ascii="Times New Roman" w:hAnsi="Times New Roman" w:cs="Times New Roman"/>
          <w:sz w:val="24"/>
          <w:szCs w:val="24"/>
        </w:rPr>
      </w:pPr>
    </w:p>
    <w:p w:rsidR="00B06970" w:rsidRPr="001D6D20" w:rsidRDefault="00F2200B" w:rsidP="001D6D2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Palaiologou</w:t>
      </w:r>
      <w:proofErr w:type="spellEnd"/>
      <w:r w:rsidR="00073714">
        <w:rPr>
          <w:rFonts w:ascii="Times New Roman" w:hAnsi="Times New Roman" w:cs="Times New Roman"/>
          <w:sz w:val="24"/>
          <w:szCs w:val="24"/>
        </w:rPr>
        <w:t xml:space="preserve"> (</w:t>
      </w:r>
      <w:r>
        <w:rPr>
          <w:rFonts w:ascii="Times New Roman" w:hAnsi="Times New Roman" w:cs="Times New Roman"/>
          <w:sz w:val="24"/>
          <w:szCs w:val="24"/>
        </w:rPr>
        <w:t>2019</w:t>
      </w:r>
      <w:r w:rsidR="00073714">
        <w:rPr>
          <w:rFonts w:ascii="Times New Roman" w:hAnsi="Times New Roman" w:cs="Times New Roman"/>
          <w:sz w:val="24"/>
          <w:szCs w:val="24"/>
        </w:rPr>
        <w:t xml:space="preserve">), </w:t>
      </w:r>
      <w:r w:rsidR="00EB3FC8">
        <w:rPr>
          <w:rFonts w:ascii="Times New Roman" w:hAnsi="Times New Roman" w:cs="Times New Roman"/>
          <w:sz w:val="24"/>
          <w:szCs w:val="24"/>
        </w:rPr>
        <w:t>b</w:t>
      </w:r>
      <w:r w:rsidR="00073714">
        <w:rPr>
          <w:rFonts w:ascii="Times New Roman" w:hAnsi="Times New Roman" w:cs="Times New Roman"/>
          <w:sz w:val="24"/>
          <w:szCs w:val="24"/>
        </w:rPr>
        <w:t>elieves o</w:t>
      </w:r>
      <w:r w:rsidR="00B06970" w:rsidRPr="001D6D20">
        <w:rPr>
          <w:rFonts w:ascii="Times New Roman" w:hAnsi="Times New Roman" w:cs="Times New Roman"/>
          <w:sz w:val="24"/>
          <w:szCs w:val="24"/>
        </w:rPr>
        <w:t>bserving children in play activities often reveal what a child already has knowledge of, so to further a child’s abilities</w:t>
      </w:r>
      <w:r w:rsidR="00EB3FC8">
        <w:rPr>
          <w:rFonts w:ascii="Times New Roman" w:hAnsi="Times New Roman" w:cs="Times New Roman"/>
          <w:sz w:val="24"/>
          <w:szCs w:val="24"/>
        </w:rPr>
        <w:t>,</w:t>
      </w:r>
      <w:r w:rsidR="00B06970" w:rsidRPr="001D6D20">
        <w:rPr>
          <w:rFonts w:ascii="Times New Roman" w:hAnsi="Times New Roman" w:cs="Times New Roman"/>
          <w:sz w:val="24"/>
          <w:szCs w:val="24"/>
        </w:rPr>
        <w:t xml:space="preserve"> practitioners need to be a participant observer</w:t>
      </w:r>
      <w:r w:rsidR="00E51321">
        <w:rPr>
          <w:rFonts w:ascii="Times New Roman" w:hAnsi="Times New Roman" w:cs="Times New Roman"/>
          <w:sz w:val="24"/>
          <w:szCs w:val="24"/>
        </w:rPr>
        <w:t xml:space="preserve">, </w:t>
      </w:r>
      <w:r w:rsidR="00B06970" w:rsidRPr="001D6D20">
        <w:rPr>
          <w:rFonts w:ascii="Times New Roman" w:hAnsi="Times New Roman" w:cs="Times New Roman"/>
          <w:sz w:val="24"/>
          <w:szCs w:val="24"/>
        </w:rPr>
        <w:t>engag</w:t>
      </w:r>
      <w:r w:rsidR="00E51321">
        <w:rPr>
          <w:rFonts w:ascii="Times New Roman" w:hAnsi="Times New Roman" w:cs="Times New Roman"/>
          <w:sz w:val="24"/>
          <w:szCs w:val="24"/>
        </w:rPr>
        <w:t>ing</w:t>
      </w:r>
      <w:r w:rsidR="00B06970" w:rsidRPr="001D6D20">
        <w:rPr>
          <w:rFonts w:ascii="Times New Roman" w:hAnsi="Times New Roman" w:cs="Times New Roman"/>
          <w:sz w:val="24"/>
          <w:szCs w:val="24"/>
        </w:rPr>
        <w:t xml:space="preserve"> in discussions and listen</w:t>
      </w:r>
      <w:r w:rsidR="00E51321">
        <w:rPr>
          <w:rFonts w:ascii="Times New Roman" w:hAnsi="Times New Roman" w:cs="Times New Roman"/>
          <w:sz w:val="24"/>
          <w:szCs w:val="24"/>
        </w:rPr>
        <w:t>ing</w:t>
      </w:r>
      <w:r w:rsidR="00B06970" w:rsidRPr="001D6D20">
        <w:rPr>
          <w:rFonts w:ascii="Times New Roman" w:hAnsi="Times New Roman" w:cs="Times New Roman"/>
          <w:sz w:val="24"/>
          <w:szCs w:val="24"/>
        </w:rPr>
        <w:t xml:space="preserve"> to a child’s ideas to identify ways to extend the learning opportunities. If children are happy and competent</w:t>
      </w:r>
      <w:r w:rsidR="00800149">
        <w:rPr>
          <w:rFonts w:ascii="Times New Roman" w:hAnsi="Times New Roman" w:cs="Times New Roman"/>
          <w:sz w:val="24"/>
          <w:szCs w:val="24"/>
        </w:rPr>
        <w:t xml:space="preserve">, </w:t>
      </w:r>
      <w:r w:rsidR="00B06970" w:rsidRPr="001D6D20">
        <w:rPr>
          <w:rFonts w:ascii="Times New Roman" w:hAnsi="Times New Roman" w:cs="Times New Roman"/>
          <w:sz w:val="24"/>
          <w:szCs w:val="24"/>
        </w:rPr>
        <w:t>contributing to the assessments</w:t>
      </w:r>
      <w:r w:rsidR="00800149">
        <w:rPr>
          <w:rFonts w:ascii="Times New Roman" w:hAnsi="Times New Roman" w:cs="Times New Roman"/>
          <w:sz w:val="24"/>
          <w:szCs w:val="24"/>
        </w:rPr>
        <w:t>,</w:t>
      </w:r>
      <w:r w:rsidR="00B06970" w:rsidRPr="001D6D20">
        <w:rPr>
          <w:rFonts w:ascii="Times New Roman" w:hAnsi="Times New Roman" w:cs="Times New Roman"/>
          <w:sz w:val="24"/>
          <w:szCs w:val="24"/>
        </w:rPr>
        <w:t xml:space="preserve"> let them, children need to feel valued and respected in provision. Practitioners should encourage children to have their own say, children’s happiness and well-being is extremely important as they need to feel a sense of belonging. Children’s views and op</w:t>
      </w:r>
      <w:r w:rsidR="001E5B0F">
        <w:rPr>
          <w:rFonts w:ascii="Times New Roman" w:hAnsi="Times New Roman" w:cs="Times New Roman"/>
          <w:sz w:val="24"/>
          <w:szCs w:val="24"/>
        </w:rPr>
        <w:t>inions</w:t>
      </w:r>
      <w:r w:rsidR="00B06970" w:rsidRPr="001D6D20">
        <w:rPr>
          <w:rFonts w:ascii="Times New Roman" w:hAnsi="Times New Roman" w:cs="Times New Roman"/>
          <w:sz w:val="24"/>
          <w:szCs w:val="24"/>
        </w:rPr>
        <w:t xml:space="preserve"> can be incorporated into the planning to enhance the learning environment, as it should be well planned and stimulating for children. Practitioners are required to respond appropriately to children so knowing a child is very important, </w:t>
      </w:r>
      <w:r w:rsidR="004B48E6">
        <w:rPr>
          <w:rFonts w:ascii="Times New Roman" w:hAnsi="Times New Roman" w:cs="Times New Roman"/>
          <w:sz w:val="24"/>
          <w:szCs w:val="24"/>
        </w:rPr>
        <w:t xml:space="preserve">in order </w:t>
      </w:r>
      <w:r w:rsidR="00B06970" w:rsidRPr="001D6D20">
        <w:rPr>
          <w:rFonts w:ascii="Times New Roman" w:hAnsi="Times New Roman" w:cs="Times New Roman"/>
          <w:sz w:val="24"/>
          <w:szCs w:val="24"/>
        </w:rPr>
        <w:t xml:space="preserve">to provide the child with meaningful play experiences and to support the child’s emotional well-being. Through observing children and the learning environment it allows practitioners to revise plans, and to make improvements </w:t>
      </w:r>
      <w:r w:rsidR="00B06970" w:rsidRPr="001D6D20">
        <w:rPr>
          <w:rFonts w:ascii="Times New Roman" w:hAnsi="Times New Roman" w:cs="Times New Roman"/>
          <w:sz w:val="24"/>
          <w:szCs w:val="24"/>
        </w:rPr>
        <w:lastRenderedPageBreak/>
        <w:t>to the environment where needed.</w:t>
      </w:r>
      <w:r w:rsidR="00A40501">
        <w:rPr>
          <w:rFonts w:ascii="Times New Roman" w:hAnsi="Times New Roman" w:cs="Times New Roman"/>
          <w:sz w:val="24"/>
          <w:szCs w:val="24"/>
        </w:rPr>
        <w:t xml:space="preserve"> </w:t>
      </w:r>
      <w:r w:rsidR="00024DAC">
        <w:rPr>
          <w:rFonts w:ascii="Times New Roman" w:hAnsi="Times New Roman" w:cs="Times New Roman"/>
          <w:sz w:val="24"/>
          <w:szCs w:val="24"/>
        </w:rPr>
        <w:t xml:space="preserve">Generating </w:t>
      </w:r>
      <w:r w:rsidR="00A40501">
        <w:rPr>
          <w:rFonts w:ascii="Times New Roman" w:hAnsi="Times New Roman" w:cs="Times New Roman"/>
          <w:sz w:val="24"/>
          <w:szCs w:val="24"/>
        </w:rPr>
        <w:t xml:space="preserve">a curriculum </w:t>
      </w:r>
      <w:r w:rsidR="0077554B">
        <w:rPr>
          <w:rFonts w:ascii="Times New Roman" w:hAnsi="Times New Roman" w:cs="Times New Roman"/>
          <w:sz w:val="24"/>
          <w:szCs w:val="24"/>
        </w:rPr>
        <w:t>su</w:t>
      </w:r>
      <w:r w:rsidR="00C04B5D">
        <w:rPr>
          <w:rFonts w:ascii="Times New Roman" w:hAnsi="Times New Roman" w:cs="Times New Roman"/>
          <w:sz w:val="24"/>
          <w:szCs w:val="24"/>
        </w:rPr>
        <w:t xml:space="preserve">rrounding </w:t>
      </w:r>
      <w:r w:rsidR="005C468C">
        <w:rPr>
          <w:rFonts w:ascii="Times New Roman" w:hAnsi="Times New Roman" w:cs="Times New Roman"/>
          <w:sz w:val="24"/>
          <w:szCs w:val="24"/>
        </w:rPr>
        <w:t xml:space="preserve">the child’s interests and abilities will be </w:t>
      </w:r>
      <w:r w:rsidR="00855C7C">
        <w:rPr>
          <w:rFonts w:ascii="Times New Roman" w:hAnsi="Times New Roman" w:cs="Times New Roman"/>
          <w:sz w:val="24"/>
          <w:szCs w:val="24"/>
        </w:rPr>
        <w:t xml:space="preserve">favourable </w:t>
      </w:r>
      <w:r w:rsidR="005C468C">
        <w:rPr>
          <w:rFonts w:ascii="Times New Roman" w:hAnsi="Times New Roman" w:cs="Times New Roman"/>
          <w:sz w:val="24"/>
          <w:szCs w:val="24"/>
        </w:rPr>
        <w:t xml:space="preserve">to their own development and learning. </w:t>
      </w:r>
    </w:p>
    <w:p w:rsidR="00B06970" w:rsidRDefault="00B06970" w:rsidP="001D6D20">
      <w:pPr>
        <w:spacing w:line="360" w:lineRule="auto"/>
        <w:jc w:val="both"/>
        <w:rPr>
          <w:rFonts w:ascii="Times New Roman" w:hAnsi="Times New Roman" w:cs="Times New Roman"/>
          <w:sz w:val="24"/>
          <w:szCs w:val="24"/>
        </w:rPr>
      </w:pPr>
    </w:p>
    <w:p w:rsidR="00073714" w:rsidRDefault="00073714" w:rsidP="001D6D20">
      <w:pPr>
        <w:spacing w:line="360" w:lineRule="auto"/>
        <w:jc w:val="both"/>
        <w:rPr>
          <w:rFonts w:ascii="Times New Roman" w:hAnsi="Times New Roman" w:cs="Times New Roman"/>
          <w:sz w:val="24"/>
          <w:szCs w:val="24"/>
        </w:rPr>
      </w:pPr>
    </w:p>
    <w:p w:rsidR="00B06970" w:rsidRPr="001D6D20" w:rsidRDefault="008553C3" w:rsidP="001D6D20">
      <w:pPr>
        <w:spacing w:line="360" w:lineRule="auto"/>
        <w:jc w:val="both"/>
        <w:rPr>
          <w:rFonts w:ascii="Times New Roman" w:hAnsi="Times New Roman" w:cs="Times New Roman"/>
          <w:sz w:val="24"/>
          <w:szCs w:val="24"/>
        </w:rPr>
      </w:pPr>
      <w:r>
        <w:rPr>
          <w:rFonts w:ascii="Times New Roman" w:hAnsi="Times New Roman" w:cs="Times New Roman"/>
          <w:sz w:val="24"/>
          <w:szCs w:val="24"/>
        </w:rPr>
        <w:t>Howard et al (2012) believes</w:t>
      </w:r>
      <w:r w:rsidR="004027DF">
        <w:rPr>
          <w:rFonts w:ascii="Times New Roman" w:hAnsi="Times New Roman" w:cs="Times New Roman"/>
          <w:sz w:val="24"/>
          <w:szCs w:val="24"/>
        </w:rPr>
        <w:t xml:space="preserve"> </w:t>
      </w:r>
      <w:r w:rsidR="00B06970" w:rsidRPr="001D6D20">
        <w:rPr>
          <w:rFonts w:ascii="Times New Roman" w:hAnsi="Times New Roman" w:cs="Times New Roman"/>
          <w:sz w:val="24"/>
          <w:szCs w:val="24"/>
        </w:rPr>
        <w:t>that when young children are involved in play they show more signs of emotional well-being, than when a child participates in an activity they do</w:t>
      </w:r>
      <w:r w:rsidR="000E5384">
        <w:rPr>
          <w:rFonts w:ascii="Times New Roman" w:hAnsi="Times New Roman" w:cs="Times New Roman"/>
          <w:sz w:val="24"/>
          <w:szCs w:val="24"/>
        </w:rPr>
        <w:t xml:space="preserve"> not</w:t>
      </w:r>
      <w:r w:rsidR="00B06970" w:rsidRPr="001D6D20">
        <w:rPr>
          <w:rFonts w:ascii="Times New Roman" w:hAnsi="Times New Roman" w:cs="Times New Roman"/>
          <w:sz w:val="24"/>
          <w:szCs w:val="24"/>
        </w:rPr>
        <w:t xml:space="preserve"> perceive as play. Research have shown that children need to identify play for themselves, </w:t>
      </w:r>
      <w:r w:rsidR="000E5384">
        <w:rPr>
          <w:rFonts w:ascii="Times New Roman" w:hAnsi="Times New Roman" w:cs="Times New Roman"/>
          <w:sz w:val="24"/>
          <w:szCs w:val="24"/>
        </w:rPr>
        <w:t xml:space="preserve">and </w:t>
      </w:r>
      <w:r w:rsidR="00B06970" w:rsidRPr="001D6D20">
        <w:rPr>
          <w:rFonts w:ascii="Times New Roman" w:hAnsi="Times New Roman" w:cs="Times New Roman"/>
          <w:sz w:val="24"/>
          <w:szCs w:val="24"/>
        </w:rPr>
        <w:t>it has been demonstrated</w:t>
      </w:r>
      <w:r w:rsidR="00664603">
        <w:rPr>
          <w:rFonts w:ascii="Times New Roman" w:hAnsi="Times New Roman" w:cs="Times New Roman"/>
          <w:sz w:val="24"/>
          <w:szCs w:val="24"/>
        </w:rPr>
        <w:t xml:space="preserve"> that the</w:t>
      </w:r>
      <w:r w:rsidR="00B06970" w:rsidRPr="001D6D20">
        <w:rPr>
          <w:rFonts w:ascii="Times New Roman" w:hAnsi="Times New Roman" w:cs="Times New Roman"/>
          <w:sz w:val="24"/>
          <w:szCs w:val="24"/>
        </w:rPr>
        <w:t xml:space="preserve"> child take</w:t>
      </w:r>
      <w:r w:rsidR="00664603">
        <w:rPr>
          <w:rFonts w:ascii="Times New Roman" w:hAnsi="Times New Roman" w:cs="Times New Roman"/>
          <w:sz w:val="24"/>
          <w:szCs w:val="24"/>
        </w:rPr>
        <w:t>s</w:t>
      </w:r>
      <w:r w:rsidR="00B06970" w:rsidRPr="001D6D20">
        <w:rPr>
          <w:rFonts w:ascii="Times New Roman" w:hAnsi="Times New Roman" w:cs="Times New Roman"/>
          <w:sz w:val="24"/>
          <w:szCs w:val="24"/>
        </w:rPr>
        <w:t xml:space="preserve"> into account the location of the activity, adult presence and choice</w:t>
      </w:r>
      <w:r w:rsidR="00664603">
        <w:rPr>
          <w:rFonts w:ascii="Times New Roman" w:hAnsi="Times New Roman" w:cs="Times New Roman"/>
          <w:sz w:val="24"/>
          <w:szCs w:val="24"/>
        </w:rPr>
        <w:t xml:space="preserve"> available, </w:t>
      </w:r>
      <w:r w:rsidR="00B06970" w:rsidRPr="001D6D20">
        <w:rPr>
          <w:rFonts w:ascii="Times New Roman" w:hAnsi="Times New Roman" w:cs="Times New Roman"/>
          <w:sz w:val="24"/>
          <w:szCs w:val="24"/>
        </w:rPr>
        <w:t>to determine whether or not they perceive an activity as play</w:t>
      </w:r>
      <w:r w:rsidR="00251410">
        <w:rPr>
          <w:rFonts w:ascii="Times New Roman" w:hAnsi="Times New Roman" w:cs="Times New Roman"/>
          <w:sz w:val="24"/>
          <w:szCs w:val="24"/>
        </w:rPr>
        <w:t>.</w:t>
      </w:r>
      <w:r w:rsidR="001302D0">
        <w:rPr>
          <w:rFonts w:ascii="Times New Roman" w:hAnsi="Times New Roman" w:cs="Times New Roman"/>
          <w:sz w:val="24"/>
          <w:szCs w:val="24"/>
        </w:rPr>
        <w:t xml:space="preserve"> As</w:t>
      </w:r>
      <w:r w:rsidR="001D3D10">
        <w:rPr>
          <w:rFonts w:ascii="Times New Roman" w:hAnsi="Times New Roman" w:cs="Times New Roman"/>
          <w:sz w:val="24"/>
          <w:szCs w:val="24"/>
        </w:rPr>
        <w:t xml:space="preserve"> when children recognis</w:t>
      </w:r>
      <w:r w:rsidR="0013546B">
        <w:rPr>
          <w:rFonts w:ascii="Times New Roman" w:hAnsi="Times New Roman" w:cs="Times New Roman"/>
          <w:sz w:val="24"/>
          <w:szCs w:val="24"/>
        </w:rPr>
        <w:t>e</w:t>
      </w:r>
      <w:r w:rsidR="001D3D10">
        <w:rPr>
          <w:rFonts w:ascii="Times New Roman" w:hAnsi="Times New Roman" w:cs="Times New Roman"/>
          <w:sz w:val="24"/>
          <w:szCs w:val="24"/>
        </w:rPr>
        <w:t xml:space="preserve"> </w:t>
      </w:r>
      <w:r w:rsidR="00F15FE7">
        <w:rPr>
          <w:rFonts w:ascii="Times New Roman" w:hAnsi="Times New Roman" w:cs="Times New Roman"/>
          <w:sz w:val="24"/>
          <w:szCs w:val="24"/>
        </w:rPr>
        <w:t>an activity as play, they engage more</w:t>
      </w:r>
      <w:r w:rsidR="00360C99">
        <w:rPr>
          <w:rFonts w:ascii="Times New Roman" w:hAnsi="Times New Roman" w:cs="Times New Roman"/>
          <w:sz w:val="24"/>
          <w:szCs w:val="24"/>
        </w:rPr>
        <w:t xml:space="preserve"> which </w:t>
      </w:r>
      <w:r w:rsidR="00EE45B7">
        <w:rPr>
          <w:rFonts w:ascii="Times New Roman" w:hAnsi="Times New Roman" w:cs="Times New Roman"/>
          <w:sz w:val="24"/>
          <w:szCs w:val="24"/>
        </w:rPr>
        <w:t xml:space="preserve">steers children to </w:t>
      </w:r>
      <w:r w:rsidR="0063055D">
        <w:rPr>
          <w:rFonts w:ascii="Times New Roman" w:hAnsi="Times New Roman" w:cs="Times New Roman"/>
          <w:sz w:val="24"/>
          <w:szCs w:val="24"/>
        </w:rPr>
        <w:t>greater developmental</w:t>
      </w:r>
      <w:r w:rsidR="0013546B">
        <w:rPr>
          <w:rFonts w:ascii="Times New Roman" w:hAnsi="Times New Roman" w:cs="Times New Roman"/>
          <w:sz w:val="24"/>
          <w:szCs w:val="24"/>
        </w:rPr>
        <w:t xml:space="preserve"> abilities</w:t>
      </w:r>
      <w:r w:rsidR="00932DD6">
        <w:rPr>
          <w:rFonts w:ascii="Times New Roman" w:hAnsi="Times New Roman" w:cs="Times New Roman"/>
          <w:sz w:val="24"/>
          <w:szCs w:val="24"/>
        </w:rPr>
        <w:t>. As children become more open to a range of behaviours</w:t>
      </w:r>
      <w:r w:rsidR="0013546B">
        <w:rPr>
          <w:rFonts w:ascii="Times New Roman" w:hAnsi="Times New Roman" w:cs="Times New Roman"/>
          <w:sz w:val="24"/>
          <w:szCs w:val="24"/>
        </w:rPr>
        <w:t>,</w:t>
      </w:r>
      <w:r w:rsidR="008D4B56">
        <w:rPr>
          <w:rFonts w:ascii="Times New Roman" w:hAnsi="Times New Roman" w:cs="Times New Roman"/>
          <w:sz w:val="24"/>
          <w:szCs w:val="24"/>
        </w:rPr>
        <w:t xml:space="preserve"> enabling children to think of the risk of failure</w:t>
      </w:r>
      <w:r w:rsidR="0068408A">
        <w:rPr>
          <w:rFonts w:ascii="Times New Roman" w:hAnsi="Times New Roman" w:cs="Times New Roman"/>
          <w:sz w:val="24"/>
          <w:szCs w:val="24"/>
        </w:rPr>
        <w:t xml:space="preserve"> less. </w:t>
      </w:r>
      <w:r w:rsidR="006D22E6">
        <w:rPr>
          <w:rFonts w:ascii="Times New Roman" w:hAnsi="Times New Roman" w:cs="Times New Roman"/>
          <w:sz w:val="24"/>
          <w:szCs w:val="24"/>
        </w:rPr>
        <w:t>Practitioners need to provide children with a safe environment with playful experiences,</w:t>
      </w:r>
      <w:r w:rsidR="003E035E">
        <w:rPr>
          <w:rFonts w:ascii="Times New Roman" w:hAnsi="Times New Roman" w:cs="Times New Roman"/>
          <w:sz w:val="24"/>
          <w:szCs w:val="24"/>
        </w:rPr>
        <w:t xml:space="preserve"> to support a child’s emotional well-being. </w:t>
      </w:r>
      <w:r w:rsidR="004F4FE5">
        <w:rPr>
          <w:rFonts w:ascii="Times New Roman" w:hAnsi="Times New Roman" w:cs="Times New Roman"/>
          <w:sz w:val="24"/>
          <w:szCs w:val="24"/>
        </w:rPr>
        <w:t>Practitioners</w:t>
      </w:r>
      <w:r w:rsidR="008F0197">
        <w:rPr>
          <w:rFonts w:ascii="Times New Roman" w:hAnsi="Times New Roman" w:cs="Times New Roman"/>
          <w:sz w:val="24"/>
          <w:szCs w:val="24"/>
        </w:rPr>
        <w:t xml:space="preserve"> are required to </w:t>
      </w:r>
      <w:r w:rsidR="004C1A7D">
        <w:rPr>
          <w:rFonts w:ascii="Times New Roman" w:hAnsi="Times New Roman" w:cs="Times New Roman"/>
          <w:sz w:val="24"/>
          <w:szCs w:val="24"/>
        </w:rPr>
        <w:t>be on the child’s level an</w:t>
      </w:r>
      <w:r w:rsidR="006F1AA6">
        <w:rPr>
          <w:rFonts w:ascii="Times New Roman" w:hAnsi="Times New Roman" w:cs="Times New Roman"/>
          <w:sz w:val="24"/>
          <w:szCs w:val="24"/>
        </w:rPr>
        <w:t>d to</w:t>
      </w:r>
      <w:r w:rsidR="004C1A7D">
        <w:rPr>
          <w:rFonts w:ascii="Times New Roman" w:hAnsi="Times New Roman" w:cs="Times New Roman"/>
          <w:sz w:val="24"/>
          <w:szCs w:val="24"/>
        </w:rPr>
        <w:t xml:space="preserve"> see themselves as a play partner</w:t>
      </w:r>
      <w:r w:rsidR="001B5A09">
        <w:rPr>
          <w:rFonts w:ascii="Times New Roman" w:hAnsi="Times New Roman" w:cs="Times New Roman"/>
          <w:sz w:val="24"/>
          <w:szCs w:val="24"/>
        </w:rPr>
        <w:t>,</w:t>
      </w:r>
      <w:r w:rsidR="004C1A7D">
        <w:rPr>
          <w:rFonts w:ascii="Times New Roman" w:hAnsi="Times New Roman" w:cs="Times New Roman"/>
          <w:sz w:val="24"/>
          <w:szCs w:val="24"/>
        </w:rPr>
        <w:t xml:space="preserve"> to encourage children to make their own choices</w:t>
      </w:r>
      <w:r w:rsidR="001B5A09">
        <w:rPr>
          <w:rFonts w:ascii="Times New Roman" w:hAnsi="Times New Roman" w:cs="Times New Roman"/>
          <w:sz w:val="24"/>
          <w:szCs w:val="24"/>
        </w:rPr>
        <w:t xml:space="preserve"> and to make children feel empowered </w:t>
      </w:r>
      <w:r w:rsidR="00D121C9">
        <w:rPr>
          <w:rFonts w:ascii="Times New Roman" w:hAnsi="Times New Roman" w:cs="Times New Roman"/>
          <w:sz w:val="24"/>
          <w:szCs w:val="24"/>
        </w:rPr>
        <w:t>and confident. Facilitating a playful</w:t>
      </w:r>
      <w:r w:rsidR="00016C14">
        <w:rPr>
          <w:rFonts w:ascii="Times New Roman" w:hAnsi="Times New Roman" w:cs="Times New Roman"/>
          <w:sz w:val="24"/>
          <w:szCs w:val="24"/>
        </w:rPr>
        <w:t>,</w:t>
      </w:r>
      <w:r w:rsidR="00D121C9">
        <w:rPr>
          <w:rFonts w:ascii="Times New Roman" w:hAnsi="Times New Roman" w:cs="Times New Roman"/>
          <w:sz w:val="24"/>
          <w:szCs w:val="24"/>
        </w:rPr>
        <w:t xml:space="preserve"> happy </w:t>
      </w:r>
      <w:r w:rsidR="00A85BFC">
        <w:rPr>
          <w:rFonts w:ascii="Times New Roman" w:hAnsi="Times New Roman" w:cs="Times New Roman"/>
          <w:sz w:val="24"/>
          <w:szCs w:val="24"/>
        </w:rPr>
        <w:t>environment</w:t>
      </w:r>
      <w:r w:rsidR="00B64DD3">
        <w:rPr>
          <w:rFonts w:ascii="Times New Roman" w:hAnsi="Times New Roman" w:cs="Times New Roman"/>
          <w:sz w:val="24"/>
          <w:szCs w:val="24"/>
        </w:rPr>
        <w:t xml:space="preserve"> </w:t>
      </w:r>
      <w:r w:rsidR="00604777">
        <w:rPr>
          <w:rFonts w:ascii="Times New Roman" w:hAnsi="Times New Roman" w:cs="Times New Roman"/>
          <w:sz w:val="24"/>
          <w:szCs w:val="24"/>
        </w:rPr>
        <w:t>where children can feel independent to take the lead of their own play</w:t>
      </w:r>
      <w:r w:rsidR="001E6308">
        <w:rPr>
          <w:rFonts w:ascii="Times New Roman" w:hAnsi="Times New Roman" w:cs="Times New Roman"/>
          <w:sz w:val="24"/>
          <w:szCs w:val="24"/>
        </w:rPr>
        <w:t xml:space="preserve">. Practitioners should ask open ended questions </w:t>
      </w:r>
      <w:r w:rsidR="00605EE6">
        <w:rPr>
          <w:rFonts w:ascii="Times New Roman" w:hAnsi="Times New Roman" w:cs="Times New Roman"/>
          <w:sz w:val="24"/>
          <w:szCs w:val="24"/>
        </w:rPr>
        <w:t>to</w:t>
      </w:r>
      <w:r w:rsidR="00864FFC">
        <w:rPr>
          <w:rFonts w:ascii="Times New Roman" w:hAnsi="Times New Roman" w:cs="Times New Roman"/>
          <w:sz w:val="24"/>
          <w:szCs w:val="24"/>
        </w:rPr>
        <w:t xml:space="preserve"> encourage children to communicate</w:t>
      </w:r>
      <w:r w:rsidR="0047223D">
        <w:rPr>
          <w:rFonts w:ascii="Times New Roman" w:hAnsi="Times New Roman" w:cs="Times New Roman"/>
          <w:sz w:val="24"/>
          <w:szCs w:val="24"/>
        </w:rPr>
        <w:t xml:space="preserve">. </w:t>
      </w:r>
    </w:p>
    <w:p w:rsidR="001D6321" w:rsidRDefault="001D6321" w:rsidP="001D6D20">
      <w:pPr>
        <w:spacing w:line="360" w:lineRule="auto"/>
        <w:jc w:val="both"/>
        <w:rPr>
          <w:rFonts w:ascii="Times New Roman" w:hAnsi="Times New Roman" w:cs="Times New Roman"/>
          <w:sz w:val="24"/>
          <w:szCs w:val="24"/>
        </w:rPr>
      </w:pPr>
    </w:p>
    <w:p w:rsidR="00AE552B" w:rsidRDefault="00AE552B" w:rsidP="001D6D20">
      <w:pPr>
        <w:spacing w:line="360" w:lineRule="auto"/>
        <w:jc w:val="both"/>
        <w:rPr>
          <w:rFonts w:ascii="Times New Roman" w:hAnsi="Times New Roman" w:cs="Times New Roman"/>
          <w:sz w:val="24"/>
          <w:szCs w:val="24"/>
        </w:rPr>
      </w:pPr>
    </w:p>
    <w:p w:rsidR="00AE552B" w:rsidRDefault="00AE552B" w:rsidP="001D6D20">
      <w:pPr>
        <w:spacing w:line="360" w:lineRule="auto"/>
        <w:jc w:val="both"/>
        <w:rPr>
          <w:rFonts w:ascii="Times New Roman" w:hAnsi="Times New Roman" w:cs="Times New Roman"/>
          <w:sz w:val="24"/>
          <w:szCs w:val="24"/>
        </w:rPr>
      </w:pPr>
    </w:p>
    <w:p w:rsidR="00AE552B" w:rsidRDefault="00AE552B" w:rsidP="001D6D20">
      <w:pPr>
        <w:spacing w:line="360" w:lineRule="auto"/>
        <w:jc w:val="both"/>
        <w:rPr>
          <w:rFonts w:ascii="Times New Roman" w:hAnsi="Times New Roman" w:cs="Times New Roman"/>
          <w:sz w:val="24"/>
          <w:szCs w:val="24"/>
        </w:rPr>
      </w:pPr>
    </w:p>
    <w:p w:rsidR="00AE552B" w:rsidRDefault="00AE552B" w:rsidP="001D6D20">
      <w:pPr>
        <w:spacing w:line="360" w:lineRule="auto"/>
        <w:jc w:val="both"/>
        <w:rPr>
          <w:rFonts w:ascii="Times New Roman" w:hAnsi="Times New Roman" w:cs="Times New Roman"/>
          <w:sz w:val="24"/>
          <w:szCs w:val="24"/>
        </w:rPr>
      </w:pPr>
    </w:p>
    <w:p w:rsidR="00AE552B" w:rsidRDefault="00AE552B" w:rsidP="001D6D20">
      <w:pPr>
        <w:spacing w:line="360" w:lineRule="auto"/>
        <w:jc w:val="both"/>
        <w:rPr>
          <w:rFonts w:ascii="Times New Roman" w:hAnsi="Times New Roman" w:cs="Times New Roman"/>
          <w:sz w:val="24"/>
          <w:szCs w:val="24"/>
        </w:rPr>
      </w:pPr>
    </w:p>
    <w:p w:rsidR="00AE552B" w:rsidRDefault="00AE552B" w:rsidP="001D6D20">
      <w:pPr>
        <w:spacing w:line="360" w:lineRule="auto"/>
        <w:jc w:val="both"/>
        <w:rPr>
          <w:rFonts w:ascii="Times New Roman" w:hAnsi="Times New Roman" w:cs="Times New Roman"/>
          <w:sz w:val="24"/>
          <w:szCs w:val="24"/>
        </w:rPr>
      </w:pPr>
    </w:p>
    <w:p w:rsidR="00AE552B" w:rsidRDefault="00AE552B" w:rsidP="001D6D20">
      <w:pPr>
        <w:spacing w:line="360" w:lineRule="auto"/>
        <w:jc w:val="both"/>
        <w:rPr>
          <w:rFonts w:ascii="Times New Roman" w:hAnsi="Times New Roman" w:cs="Times New Roman"/>
          <w:sz w:val="24"/>
          <w:szCs w:val="24"/>
        </w:rPr>
      </w:pPr>
    </w:p>
    <w:p w:rsidR="00AE552B" w:rsidRDefault="00AE552B" w:rsidP="001D6D20">
      <w:pPr>
        <w:spacing w:line="360" w:lineRule="auto"/>
        <w:jc w:val="both"/>
        <w:rPr>
          <w:rFonts w:ascii="Times New Roman" w:hAnsi="Times New Roman" w:cs="Times New Roman"/>
          <w:sz w:val="24"/>
          <w:szCs w:val="24"/>
        </w:rPr>
      </w:pPr>
    </w:p>
    <w:p w:rsidR="00AE552B" w:rsidRDefault="00AE552B" w:rsidP="001D6D20">
      <w:pPr>
        <w:spacing w:line="360" w:lineRule="auto"/>
        <w:jc w:val="both"/>
        <w:rPr>
          <w:rFonts w:ascii="Times New Roman" w:hAnsi="Times New Roman" w:cs="Times New Roman"/>
          <w:sz w:val="24"/>
          <w:szCs w:val="24"/>
        </w:rPr>
      </w:pPr>
    </w:p>
    <w:p w:rsidR="00AE552B" w:rsidRDefault="00AE552B" w:rsidP="001D6D20">
      <w:pPr>
        <w:spacing w:line="360" w:lineRule="auto"/>
        <w:jc w:val="both"/>
        <w:rPr>
          <w:rFonts w:ascii="Times New Roman" w:hAnsi="Times New Roman" w:cs="Times New Roman"/>
          <w:sz w:val="24"/>
          <w:szCs w:val="24"/>
        </w:rPr>
      </w:pPr>
    </w:p>
    <w:p w:rsidR="00AE552B" w:rsidRDefault="00AE552B" w:rsidP="001D6D20">
      <w:pPr>
        <w:spacing w:line="360" w:lineRule="auto"/>
        <w:jc w:val="both"/>
        <w:rPr>
          <w:rFonts w:ascii="Times New Roman" w:hAnsi="Times New Roman" w:cs="Times New Roman"/>
          <w:sz w:val="24"/>
          <w:szCs w:val="24"/>
        </w:rPr>
      </w:pPr>
    </w:p>
    <w:p w:rsidR="00AE552B" w:rsidRDefault="00AE552B" w:rsidP="001D6D20">
      <w:pPr>
        <w:spacing w:line="360" w:lineRule="auto"/>
        <w:jc w:val="both"/>
        <w:rPr>
          <w:rFonts w:ascii="Times New Roman" w:hAnsi="Times New Roman" w:cs="Times New Roman"/>
          <w:sz w:val="24"/>
          <w:szCs w:val="24"/>
        </w:rPr>
      </w:pPr>
    </w:p>
    <w:p w:rsidR="00AE552B" w:rsidRDefault="00AE552B" w:rsidP="001D6D20">
      <w:pPr>
        <w:spacing w:line="360" w:lineRule="auto"/>
        <w:jc w:val="both"/>
        <w:rPr>
          <w:rFonts w:ascii="Times New Roman" w:hAnsi="Times New Roman" w:cs="Times New Roman"/>
          <w:sz w:val="24"/>
          <w:szCs w:val="24"/>
        </w:rPr>
      </w:pPr>
    </w:p>
    <w:p w:rsidR="00AE552B" w:rsidRDefault="00AE552B" w:rsidP="001D6D20">
      <w:pPr>
        <w:spacing w:line="360" w:lineRule="auto"/>
        <w:jc w:val="both"/>
        <w:rPr>
          <w:rFonts w:ascii="Times New Roman" w:hAnsi="Times New Roman" w:cs="Times New Roman"/>
          <w:sz w:val="24"/>
          <w:szCs w:val="24"/>
        </w:rPr>
      </w:pPr>
    </w:p>
    <w:p w:rsidR="00AE552B" w:rsidRDefault="00AE552B" w:rsidP="001D6D20">
      <w:pPr>
        <w:spacing w:line="360" w:lineRule="auto"/>
        <w:jc w:val="both"/>
        <w:rPr>
          <w:rFonts w:ascii="Times New Roman" w:hAnsi="Times New Roman" w:cs="Times New Roman"/>
          <w:sz w:val="24"/>
          <w:szCs w:val="24"/>
        </w:rPr>
      </w:pPr>
    </w:p>
    <w:p w:rsidR="00AE552B" w:rsidRDefault="00AE552B" w:rsidP="001D6D20">
      <w:pPr>
        <w:spacing w:line="360" w:lineRule="auto"/>
        <w:jc w:val="both"/>
        <w:rPr>
          <w:rFonts w:ascii="Times New Roman" w:hAnsi="Times New Roman" w:cs="Times New Roman"/>
          <w:sz w:val="24"/>
          <w:szCs w:val="24"/>
        </w:rPr>
      </w:pPr>
    </w:p>
    <w:p w:rsidR="00AE552B" w:rsidRDefault="00AE552B" w:rsidP="001D6D20">
      <w:pPr>
        <w:spacing w:line="360" w:lineRule="auto"/>
        <w:jc w:val="both"/>
        <w:rPr>
          <w:rFonts w:ascii="Times New Roman" w:hAnsi="Times New Roman" w:cs="Times New Roman"/>
          <w:sz w:val="24"/>
          <w:szCs w:val="24"/>
        </w:rPr>
      </w:pPr>
    </w:p>
    <w:p w:rsidR="00AE552B" w:rsidRDefault="00AE552B" w:rsidP="001D6D20">
      <w:pPr>
        <w:spacing w:line="360" w:lineRule="auto"/>
        <w:jc w:val="both"/>
        <w:rPr>
          <w:rFonts w:ascii="Times New Roman" w:hAnsi="Times New Roman" w:cs="Times New Roman"/>
          <w:sz w:val="24"/>
          <w:szCs w:val="24"/>
        </w:rPr>
      </w:pPr>
    </w:p>
    <w:p w:rsidR="00AE552B" w:rsidRPr="007514E9" w:rsidRDefault="00AE552B" w:rsidP="003A1F4A">
      <w:pPr>
        <w:spacing w:line="276" w:lineRule="auto"/>
        <w:ind w:left="720"/>
        <w:rPr>
          <w:rFonts w:ascii="Times New Roman" w:hAnsi="Times New Roman" w:cs="Times New Roman"/>
          <w:sz w:val="24"/>
          <w:szCs w:val="24"/>
        </w:rPr>
      </w:pPr>
      <w:r w:rsidRPr="007514E9">
        <w:rPr>
          <w:rFonts w:ascii="Times New Roman" w:hAnsi="Times New Roman" w:cs="Times New Roman"/>
          <w:sz w:val="24"/>
          <w:szCs w:val="24"/>
        </w:rPr>
        <w:t xml:space="preserve">Reference List Play </w:t>
      </w:r>
    </w:p>
    <w:p w:rsidR="00AE552B" w:rsidRPr="007514E9" w:rsidRDefault="00AE552B" w:rsidP="003A1F4A">
      <w:pPr>
        <w:spacing w:line="276" w:lineRule="auto"/>
        <w:rPr>
          <w:rFonts w:ascii="Times New Roman" w:hAnsi="Times New Roman" w:cs="Times New Roman"/>
          <w:sz w:val="24"/>
          <w:szCs w:val="24"/>
        </w:rPr>
      </w:pPr>
    </w:p>
    <w:p w:rsidR="00AE552B" w:rsidRPr="007514E9" w:rsidRDefault="00AE552B" w:rsidP="003A1F4A">
      <w:pPr>
        <w:spacing w:line="276" w:lineRule="auto"/>
        <w:ind w:left="720"/>
        <w:rPr>
          <w:rFonts w:ascii="Times New Roman" w:hAnsi="Times New Roman" w:cs="Times New Roman"/>
          <w:sz w:val="24"/>
          <w:szCs w:val="24"/>
        </w:rPr>
      </w:pPr>
      <w:r w:rsidRPr="007514E9">
        <w:rPr>
          <w:rFonts w:ascii="Times New Roman" w:hAnsi="Times New Roman" w:cs="Times New Roman"/>
          <w:sz w:val="24"/>
          <w:szCs w:val="24"/>
        </w:rPr>
        <w:t xml:space="preserve">Barber, J. 2010 </w:t>
      </w:r>
      <w:r w:rsidRPr="007514E9">
        <w:rPr>
          <w:rFonts w:ascii="Times New Roman" w:hAnsi="Times New Roman" w:cs="Times New Roman"/>
          <w:i/>
          <w:iCs/>
          <w:sz w:val="24"/>
          <w:szCs w:val="24"/>
        </w:rPr>
        <w:t xml:space="preserve">Early Years Observation and Planning in Practice. </w:t>
      </w:r>
      <w:r w:rsidRPr="007514E9">
        <w:rPr>
          <w:rFonts w:ascii="Times New Roman" w:hAnsi="Times New Roman" w:cs="Times New Roman"/>
          <w:sz w:val="24"/>
          <w:szCs w:val="24"/>
        </w:rPr>
        <w:t>2</w:t>
      </w:r>
      <w:r w:rsidRPr="007514E9">
        <w:rPr>
          <w:rFonts w:ascii="Times New Roman" w:hAnsi="Times New Roman" w:cs="Times New Roman"/>
          <w:sz w:val="24"/>
          <w:szCs w:val="24"/>
          <w:vertAlign w:val="superscript"/>
        </w:rPr>
        <w:t>nd</w:t>
      </w:r>
      <w:r w:rsidRPr="007514E9">
        <w:rPr>
          <w:rFonts w:ascii="Times New Roman" w:hAnsi="Times New Roman" w:cs="Times New Roman"/>
          <w:sz w:val="24"/>
          <w:szCs w:val="24"/>
        </w:rPr>
        <w:t xml:space="preserve"> ed. London: Pre-school Books. </w:t>
      </w:r>
    </w:p>
    <w:p w:rsidR="00AE552B" w:rsidRPr="007514E9" w:rsidRDefault="00AE552B" w:rsidP="003A1F4A">
      <w:pPr>
        <w:spacing w:line="276" w:lineRule="auto"/>
        <w:ind w:left="720"/>
        <w:rPr>
          <w:rFonts w:ascii="Times New Roman" w:hAnsi="Times New Roman" w:cs="Times New Roman"/>
          <w:sz w:val="24"/>
          <w:szCs w:val="24"/>
        </w:rPr>
      </w:pPr>
    </w:p>
    <w:p w:rsidR="00AE552B" w:rsidRPr="007514E9" w:rsidRDefault="00AE552B" w:rsidP="003A1F4A">
      <w:pPr>
        <w:spacing w:line="276" w:lineRule="auto"/>
        <w:ind w:left="720"/>
        <w:rPr>
          <w:rFonts w:ascii="Times New Roman" w:hAnsi="Times New Roman" w:cs="Times New Roman"/>
          <w:i/>
          <w:iCs/>
          <w:sz w:val="24"/>
          <w:szCs w:val="24"/>
        </w:rPr>
      </w:pPr>
      <w:r w:rsidRPr="007514E9">
        <w:rPr>
          <w:rFonts w:ascii="Times New Roman" w:hAnsi="Times New Roman" w:cs="Times New Roman"/>
          <w:sz w:val="24"/>
          <w:szCs w:val="24"/>
        </w:rPr>
        <w:t>Bento, G. &amp; Dias, G. 2017, ‘</w:t>
      </w:r>
      <w:r w:rsidRPr="007514E9">
        <w:rPr>
          <w:rFonts w:ascii="Times New Roman" w:hAnsi="Times New Roman" w:cs="Times New Roman"/>
          <w:i/>
          <w:iCs/>
          <w:sz w:val="24"/>
          <w:szCs w:val="24"/>
        </w:rPr>
        <w:t xml:space="preserve">Porto Biomedical Journal’ The importance of outdoor play for young children’s healthy development, </w:t>
      </w:r>
      <w:r w:rsidRPr="007514E9">
        <w:rPr>
          <w:rFonts w:ascii="Times New Roman" w:hAnsi="Times New Roman" w:cs="Times New Roman"/>
          <w:sz w:val="24"/>
          <w:szCs w:val="24"/>
        </w:rPr>
        <w:t>Vol 2, pp.157-160.</w:t>
      </w:r>
    </w:p>
    <w:p w:rsidR="00AE552B" w:rsidRPr="007514E9" w:rsidRDefault="00AE552B" w:rsidP="003A1F4A">
      <w:pPr>
        <w:spacing w:line="276" w:lineRule="auto"/>
        <w:ind w:left="720"/>
        <w:rPr>
          <w:rFonts w:ascii="Times New Roman" w:hAnsi="Times New Roman" w:cs="Times New Roman"/>
          <w:sz w:val="24"/>
          <w:szCs w:val="24"/>
        </w:rPr>
      </w:pPr>
    </w:p>
    <w:p w:rsidR="00AE552B" w:rsidRPr="007514E9" w:rsidRDefault="00AE552B" w:rsidP="003A1F4A">
      <w:pPr>
        <w:spacing w:line="276" w:lineRule="auto"/>
        <w:ind w:left="720"/>
        <w:rPr>
          <w:rFonts w:ascii="Times New Roman" w:hAnsi="Times New Roman" w:cs="Times New Roman"/>
          <w:sz w:val="24"/>
          <w:szCs w:val="24"/>
        </w:rPr>
      </w:pPr>
      <w:r w:rsidRPr="007514E9">
        <w:rPr>
          <w:rFonts w:ascii="Times New Roman" w:hAnsi="Times New Roman" w:cs="Times New Roman"/>
          <w:sz w:val="24"/>
          <w:szCs w:val="24"/>
        </w:rPr>
        <w:t xml:space="preserve">Bruce, T., 2010. </w:t>
      </w:r>
      <w:r w:rsidRPr="007514E9">
        <w:rPr>
          <w:rFonts w:ascii="Times New Roman" w:hAnsi="Times New Roman" w:cs="Times New Roman"/>
          <w:i/>
          <w:iCs/>
          <w:sz w:val="24"/>
          <w:szCs w:val="24"/>
        </w:rPr>
        <w:t xml:space="preserve">Early Childhood A Guide for Students. </w:t>
      </w:r>
      <w:r w:rsidRPr="007514E9">
        <w:rPr>
          <w:rFonts w:ascii="Times New Roman" w:hAnsi="Times New Roman" w:cs="Times New Roman"/>
          <w:sz w:val="24"/>
          <w:szCs w:val="24"/>
        </w:rPr>
        <w:t>2</w:t>
      </w:r>
      <w:r w:rsidRPr="007514E9">
        <w:rPr>
          <w:rFonts w:ascii="Times New Roman" w:hAnsi="Times New Roman" w:cs="Times New Roman"/>
          <w:i/>
          <w:iCs/>
          <w:sz w:val="24"/>
          <w:szCs w:val="24"/>
          <w:vertAlign w:val="superscript"/>
        </w:rPr>
        <w:t>nd</w:t>
      </w:r>
      <w:r w:rsidRPr="007514E9">
        <w:rPr>
          <w:rFonts w:ascii="Times New Roman" w:hAnsi="Times New Roman" w:cs="Times New Roman"/>
          <w:i/>
          <w:iCs/>
          <w:sz w:val="24"/>
          <w:szCs w:val="24"/>
        </w:rPr>
        <w:t xml:space="preserve"> </w:t>
      </w:r>
      <w:r w:rsidRPr="007514E9">
        <w:rPr>
          <w:rFonts w:ascii="Times New Roman" w:hAnsi="Times New Roman" w:cs="Times New Roman"/>
          <w:sz w:val="24"/>
          <w:szCs w:val="24"/>
        </w:rPr>
        <w:t xml:space="preserve">ed. London: Sage. </w:t>
      </w:r>
    </w:p>
    <w:p w:rsidR="00AE552B" w:rsidRPr="007514E9" w:rsidRDefault="00AE552B" w:rsidP="003A1F4A">
      <w:pPr>
        <w:spacing w:line="276" w:lineRule="auto"/>
        <w:ind w:left="720"/>
        <w:rPr>
          <w:rFonts w:ascii="Times New Roman" w:hAnsi="Times New Roman" w:cs="Times New Roman"/>
          <w:sz w:val="24"/>
          <w:szCs w:val="24"/>
        </w:rPr>
      </w:pPr>
    </w:p>
    <w:p w:rsidR="00AE552B" w:rsidRPr="007514E9" w:rsidRDefault="00AE552B" w:rsidP="003A1F4A">
      <w:pPr>
        <w:spacing w:line="276" w:lineRule="auto"/>
        <w:ind w:left="720"/>
        <w:rPr>
          <w:rFonts w:ascii="Times New Roman" w:hAnsi="Times New Roman" w:cs="Times New Roman"/>
          <w:sz w:val="24"/>
          <w:szCs w:val="24"/>
        </w:rPr>
      </w:pPr>
      <w:r w:rsidRPr="007514E9">
        <w:rPr>
          <w:rFonts w:ascii="Times New Roman" w:hAnsi="Times New Roman" w:cs="Times New Roman"/>
          <w:sz w:val="24"/>
          <w:szCs w:val="24"/>
        </w:rPr>
        <w:t xml:space="preserve">Bruce, T., Louis, S. &amp; Mc Call, G., 2019, </w:t>
      </w:r>
      <w:r w:rsidRPr="007514E9">
        <w:rPr>
          <w:rFonts w:ascii="Times New Roman" w:hAnsi="Times New Roman" w:cs="Times New Roman"/>
          <w:i/>
          <w:iCs/>
          <w:sz w:val="24"/>
          <w:szCs w:val="24"/>
        </w:rPr>
        <w:t xml:space="preserve">Observing Young Children. </w:t>
      </w:r>
      <w:r w:rsidRPr="007514E9">
        <w:rPr>
          <w:rFonts w:ascii="Times New Roman" w:hAnsi="Times New Roman" w:cs="Times New Roman"/>
          <w:sz w:val="24"/>
          <w:szCs w:val="24"/>
        </w:rPr>
        <w:t>2</w:t>
      </w:r>
      <w:r w:rsidRPr="007514E9">
        <w:rPr>
          <w:rFonts w:ascii="Times New Roman" w:hAnsi="Times New Roman" w:cs="Times New Roman"/>
          <w:sz w:val="24"/>
          <w:szCs w:val="24"/>
          <w:vertAlign w:val="superscript"/>
        </w:rPr>
        <w:t>nd</w:t>
      </w:r>
      <w:r w:rsidRPr="007514E9">
        <w:rPr>
          <w:rFonts w:ascii="Times New Roman" w:hAnsi="Times New Roman" w:cs="Times New Roman"/>
          <w:sz w:val="24"/>
          <w:szCs w:val="24"/>
        </w:rPr>
        <w:t xml:space="preserve"> ed. London: Sage Publications Ltd. </w:t>
      </w:r>
    </w:p>
    <w:p w:rsidR="00AE552B" w:rsidRPr="007514E9" w:rsidRDefault="00AE552B" w:rsidP="003A1F4A">
      <w:pPr>
        <w:spacing w:line="276" w:lineRule="auto"/>
        <w:ind w:left="720"/>
        <w:rPr>
          <w:rFonts w:ascii="Times New Roman" w:hAnsi="Times New Roman" w:cs="Times New Roman"/>
          <w:sz w:val="24"/>
          <w:szCs w:val="24"/>
        </w:rPr>
      </w:pPr>
    </w:p>
    <w:p w:rsidR="00AE552B" w:rsidRDefault="00AE552B" w:rsidP="003A1F4A">
      <w:pPr>
        <w:spacing w:line="276" w:lineRule="auto"/>
        <w:ind w:left="720"/>
        <w:rPr>
          <w:rFonts w:ascii="Times New Roman" w:hAnsi="Times New Roman" w:cs="Times New Roman"/>
          <w:sz w:val="24"/>
          <w:szCs w:val="24"/>
        </w:rPr>
      </w:pPr>
      <w:proofErr w:type="spellStart"/>
      <w:r w:rsidRPr="007514E9">
        <w:rPr>
          <w:rFonts w:ascii="Times New Roman" w:hAnsi="Times New Roman" w:cs="Times New Roman"/>
          <w:sz w:val="24"/>
          <w:szCs w:val="24"/>
        </w:rPr>
        <w:t>Brussoni</w:t>
      </w:r>
      <w:proofErr w:type="spellEnd"/>
      <w:r w:rsidRPr="007514E9">
        <w:rPr>
          <w:rFonts w:ascii="Times New Roman" w:hAnsi="Times New Roman" w:cs="Times New Roman"/>
          <w:sz w:val="24"/>
          <w:szCs w:val="24"/>
        </w:rPr>
        <w:t xml:space="preserve">, M. Olsen, L. Pike, I. and David, A. (2012) ‘Risky Play and Children Safety’ </w:t>
      </w:r>
      <w:r w:rsidRPr="007514E9">
        <w:rPr>
          <w:rFonts w:ascii="Times New Roman" w:hAnsi="Times New Roman" w:cs="Times New Roman"/>
          <w:i/>
          <w:iCs/>
          <w:sz w:val="24"/>
          <w:szCs w:val="24"/>
        </w:rPr>
        <w:t xml:space="preserve">Balancing Priorities for Optimal Child Development, </w:t>
      </w:r>
      <w:r w:rsidRPr="007514E9">
        <w:rPr>
          <w:rFonts w:ascii="Times New Roman" w:hAnsi="Times New Roman" w:cs="Times New Roman"/>
          <w:sz w:val="24"/>
          <w:szCs w:val="24"/>
        </w:rPr>
        <w:t xml:space="preserve">Vol.9, no.5, pp.1-16.  </w:t>
      </w:r>
    </w:p>
    <w:p w:rsidR="00AE552B" w:rsidRDefault="00AE552B" w:rsidP="003A1F4A">
      <w:pPr>
        <w:spacing w:line="276" w:lineRule="auto"/>
        <w:ind w:left="720"/>
        <w:rPr>
          <w:rFonts w:ascii="Times New Roman" w:hAnsi="Times New Roman" w:cs="Times New Roman"/>
          <w:sz w:val="24"/>
          <w:szCs w:val="24"/>
        </w:rPr>
      </w:pPr>
    </w:p>
    <w:p w:rsidR="00AE552B" w:rsidRDefault="00AE552B" w:rsidP="003A1F4A">
      <w:pPr>
        <w:spacing w:line="276" w:lineRule="auto"/>
        <w:ind w:left="720"/>
        <w:rPr>
          <w:rFonts w:ascii="Times New Roman" w:hAnsi="Times New Roman" w:cs="Times New Roman"/>
          <w:sz w:val="24"/>
          <w:szCs w:val="24"/>
        </w:rPr>
      </w:pPr>
      <w:r>
        <w:rPr>
          <w:rFonts w:ascii="Times New Roman" w:hAnsi="Times New Roman" w:cs="Times New Roman"/>
          <w:sz w:val="24"/>
          <w:szCs w:val="24"/>
        </w:rPr>
        <w:t xml:space="preserve">Early Years Careers (2019) </w:t>
      </w:r>
      <w:r>
        <w:rPr>
          <w:rFonts w:ascii="Times New Roman" w:hAnsi="Times New Roman" w:cs="Times New Roman"/>
          <w:i/>
          <w:iCs/>
          <w:sz w:val="24"/>
          <w:szCs w:val="24"/>
        </w:rPr>
        <w:t xml:space="preserve">Examples of tracking Children. </w:t>
      </w:r>
      <w:r>
        <w:rPr>
          <w:rFonts w:ascii="Times New Roman" w:hAnsi="Times New Roman" w:cs="Times New Roman"/>
          <w:sz w:val="24"/>
          <w:szCs w:val="24"/>
        </w:rPr>
        <w:t xml:space="preserve">Available at: </w:t>
      </w:r>
      <w:hyperlink r:id="rId7" w:history="1">
        <w:r w:rsidRPr="009A01ED">
          <w:rPr>
            <w:rStyle w:val="Hyperlink"/>
            <w:rFonts w:ascii="Times New Roman" w:hAnsi="Times New Roman" w:cs="Times New Roman"/>
            <w:sz w:val="24"/>
            <w:szCs w:val="24"/>
          </w:rPr>
          <w:t>https://www.earlyyearscareers.com/eyc/latest-news/examples-of-tracking-children-within-the-eyfs/</w:t>
        </w:r>
      </w:hyperlink>
      <w:r>
        <w:rPr>
          <w:rFonts w:ascii="Times New Roman" w:hAnsi="Times New Roman" w:cs="Times New Roman"/>
          <w:sz w:val="24"/>
          <w:szCs w:val="24"/>
        </w:rPr>
        <w:t xml:space="preserve"> (Accessed: 12/1/21).</w:t>
      </w:r>
    </w:p>
    <w:p w:rsidR="00AE552B" w:rsidRDefault="00AE552B" w:rsidP="003A1F4A">
      <w:pPr>
        <w:spacing w:line="276" w:lineRule="auto"/>
        <w:ind w:left="720"/>
        <w:rPr>
          <w:rFonts w:ascii="Times New Roman" w:hAnsi="Times New Roman" w:cs="Times New Roman"/>
          <w:sz w:val="24"/>
          <w:szCs w:val="24"/>
        </w:rPr>
      </w:pPr>
    </w:p>
    <w:p w:rsidR="00AE552B" w:rsidRPr="007514E9" w:rsidRDefault="00AE552B" w:rsidP="003A1F4A">
      <w:pPr>
        <w:spacing w:line="276" w:lineRule="auto"/>
        <w:ind w:left="720"/>
        <w:rPr>
          <w:rFonts w:ascii="Times New Roman" w:hAnsi="Times New Roman" w:cs="Times New Roman"/>
          <w:sz w:val="24"/>
          <w:szCs w:val="24"/>
        </w:rPr>
      </w:pPr>
      <w:r>
        <w:rPr>
          <w:rFonts w:ascii="Times New Roman" w:hAnsi="Times New Roman" w:cs="Times New Roman"/>
          <w:sz w:val="24"/>
          <w:szCs w:val="24"/>
        </w:rPr>
        <w:t xml:space="preserve">Education Gazette (2019) </w:t>
      </w:r>
      <w:r>
        <w:rPr>
          <w:rFonts w:ascii="Times New Roman" w:hAnsi="Times New Roman" w:cs="Times New Roman"/>
          <w:i/>
          <w:iCs/>
          <w:sz w:val="24"/>
          <w:szCs w:val="24"/>
        </w:rPr>
        <w:t xml:space="preserve">Adventure Play and Independence </w:t>
      </w:r>
      <w:r>
        <w:rPr>
          <w:rFonts w:ascii="Times New Roman" w:hAnsi="Times New Roman" w:cs="Times New Roman"/>
          <w:sz w:val="24"/>
          <w:szCs w:val="24"/>
        </w:rPr>
        <w:t xml:space="preserve">Available at: </w:t>
      </w:r>
      <w:r w:rsidRPr="00347D89">
        <w:rPr>
          <w:rFonts w:ascii="Times New Roman" w:hAnsi="Times New Roman" w:cs="Times New Roman"/>
          <w:sz w:val="24"/>
          <w:szCs w:val="24"/>
        </w:rPr>
        <w:t>https://gazette.education.govt.nz</w:t>
      </w:r>
      <w:r>
        <w:rPr>
          <w:rFonts w:ascii="Times New Roman" w:hAnsi="Times New Roman" w:cs="Times New Roman"/>
          <w:sz w:val="24"/>
          <w:szCs w:val="24"/>
        </w:rPr>
        <w:t xml:space="preserve">  (Accessed: 3/1/21)</w:t>
      </w:r>
    </w:p>
    <w:p w:rsidR="00AE552B" w:rsidRPr="007514E9" w:rsidRDefault="00AE552B" w:rsidP="003A1F4A">
      <w:pPr>
        <w:spacing w:line="276" w:lineRule="auto"/>
        <w:ind w:left="720"/>
        <w:rPr>
          <w:rFonts w:ascii="Times New Roman" w:hAnsi="Times New Roman" w:cs="Times New Roman"/>
          <w:sz w:val="24"/>
          <w:szCs w:val="24"/>
        </w:rPr>
      </w:pPr>
    </w:p>
    <w:p w:rsidR="00AE552B" w:rsidRDefault="00AE552B" w:rsidP="003A1F4A">
      <w:pPr>
        <w:spacing w:line="276" w:lineRule="auto"/>
        <w:ind w:left="720"/>
        <w:rPr>
          <w:rFonts w:ascii="Times New Roman" w:hAnsi="Times New Roman" w:cs="Times New Roman"/>
          <w:sz w:val="24"/>
          <w:szCs w:val="24"/>
        </w:rPr>
      </w:pPr>
      <w:proofErr w:type="spellStart"/>
      <w:r w:rsidRPr="007514E9">
        <w:rPr>
          <w:rFonts w:ascii="Times New Roman" w:hAnsi="Times New Roman" w:cs="Times New Roman"/>
          <w:sz w:val="24"/>
          <w:szCs w:val="24"/>
        </w:rPr>
        <w:t>Germeroth</w:t>
      </w:r>
      <w:proofErr w:type="spellEnd"/>
      <w:r w:rsidRPr="007514E9">
        <w:rPr>
          <w:rFonts w:ascii="Times New Roman" w:hAnsi="Times New Roman" w:cs="Times New Roman"/>
          <w:sz w:val="24"/>
          <w:szCs w:val="24"/>
        </w:rPr>
        <w:t xml:space="preserve">, C., </w:t>
      </w:r>
      <w:proofErr w:type="spellStart"/>
      <w:r w:rsidRPr="007514E9">
        <w:rPr>
          <w:rFonts w:ascii="Times New Roman" w:hAnsi="Times New Roman" w:cs="Times New Roman"/>
          <w:sz w:val="24"/>
          <w:szCs w:val="24"/>
        </w:rPr>
        <w:t>Bodrova</w:t>
      </w:r>
      <w:proofErr w:type="spellEnd"/>
      <w:r w:rsidRPr="007514E9">
        <w:rPr>
          <w:rFonts w:ascii="Times New Roman" w:hAnsi="Times New Roman" w:cs="Times New Roman"/>
          <w:sz w:val="24"/>
          <w:szCs w:val="24"/>
        </w:rPr>
        <w:t xml:space="preserve">, E., Day-Hess, C., Baker, J., </w:t>
      </w:r>
      <w:proofErr w:type="spellStart"/>
      <w:r w:rsidRPr="007514E9">
        <w:rPr>
          <w:rFonts w:ascii="Times New Roman" w:hAnsi="Times New Roman" w:cs="Times New Roman"/>
          <w:sz w:val="24"/>
          <w:szCs w:val="24"/>
        </w:rPr>
        <w:t>Sarama</w:t>
      </w:r>
      <w:proofErr w:type="spellEnd"/>
      <w:r w:rsidRPr="007514E9">
        <w:rPr>
          <w:rFonts w:ascii="Times New Roman" w:hAnsi="Times New Roman" w:cs="Times New Roman"/>
          <w:sz w:val="24"/>
          <w:szCs w:val="24"/>
        </w:rPr>
        <w:t xml:space="preserve">, J., Clements, D., &amp; </w:t>
      </w:r>
      <w:proofErr w:type="spellStart"/>
      <w:r w:rsidRPr="007514E9">
        <w:rPr>
          <w:rFonts w:ascii="Times New Roman" w:hAnsi="Times New Roman" w:cs="Times New Roman"/>
          <w:sz w:val="24"/>
          <w:szCs w:val="24"/>
        </w:rPr>
        <w:t>Layzer</w:t>
      </w:r>
      <w:proofErr w:type="spellEnd"/>
      <w:r w:rsidRPr="007514E9">
        <w:rPr>
          <w:rFonts w:ascii="Times New Roman" w:hAnsi="Times New Roman" w:cs="Times New Roman"/>
          <w:sz w:val="24"/>
          <w:szCs w:val="24"/>
        </w:rPr>
        <w:t xml:space="preserve">, C. 2019, </w:t>
      </w:r>
      <w:r w:rsidRPr="007514E9">
        <w:rPr>
          <w:rFonts w:ascii="Times New Roman" w:hAnsi="Times New Roman" w:cs="Times New Roman"/>
          <w:i/>
          <w:iCs/>
          <w:sz w:val="24"/>
          <w:szCs w:val="24"/>
        </w:rPr>
        <w:t xml:space="preserve">Play it High, Play it Low: Examining the Reliability and Validity of Observation. </w:t>
      </w:r>
      <w:r w:rsidRPr="007514E9">
        <w:rPr>
          <w:rFonts w:ascii="Times New Roman" w:hAnsi="Times New Roman" w:cs="Times New Roman"/>
          <w:sz w:val="24"/>
          <w:szCs w:val="24"/>
        </w:rPr>
        <w:t xml:space="preserve">American Journal of Play, pp.183-221. </w:t>
      </w:r>
    </w:p>
    <w:p w:rsidR="00AE552B" w:rsidRDefault="00AE552B" w:rsidP="003A1F4A">
      <w:pPr>
        <w:spacing w:line="276" w:lineRule="auto"/>
        <w:ind w:left="720"/>
        <w:rPr>
          <w:rFonts w:ascii="Times New Roman" w:hAnsi="Times New Roman" w:cs="Times New Roman"/>
          <w:sz w:val="24"/>
          <w:szCs w:val="24"/>
        </w:rPr>
      </w:pPr>
    </w:p>
    <w:p w:rsidR="00AE552B" w:rsidRDefault="00AE552B" w:rsidP="003A1F4A">
      <w:pPr>
        <w:spacing w:line="276" w:lineRule="auto"/>
        <w:ind w:left="720"/>
        <w:rPr>
          <w:rFonts w:ascii="Times New Roman" w:hAnsi="Times New Roman" w:cs="Times New Roman"/>
          <w:sz w:val="24"/>
          <w:szCs w:val="24"/>
        </w:rPr>
      </w:pPr>
      <w:r>
        <w:rPr>
          <w:rFonts w:ascii="Times New Roman" w:hAnsi="Times New Roman" w:cs="Times New Roman"/>
          <w:sz w:val="24"/>
          <w:szCs w:val="24"/>
        </w:rPr>
        <w:t xml:space="preserve">Howard, J. &amp; McInnes, K. 2012 </w:t>
      </w:r>
      <w:r>
        <w:rPr>
          <w:rFonts w:ascii="Times New Roman" w:hAnsi="Times New Roman" w:cs="Times New Roman"/>
          <w:i/>
          <w:iCs/>
          <w:sz w:val="24"/>
          <w:szCs w:val="24"/>
        </w:rPr>
        <w:t xml:space="preserve">The impact of  children’s perception of an activity as play rather than not play on emotion well-being. </w:t>
      </w:r>
      <w:r>
        <w:rPr>
          <w:rFonts w:ascii="Times New Roman" w:hAnsi="Times New Roman" w:cs="Times New Roman"/>
          <w:sz w:val="24"/>
          <w:szCs w:val="24"/>
        </w:rPr>
        <w:t xml:space="preserve">John Wiley &amp; Sons Ltd, Care, health and development, pp.737-742. </w:t>
      </w:r>
    </w:p>
    <w:p w:rsidR="00AE552B" w:rsidRPr="00D851C6" w:rsidRDefault="00AE552B" w:rsidP="003A1F4A">
      <w:pPr>
        <w:spacing w:line="276" w:lineRule="auto"/>
        <w:ind w:left="720"/>
        <w:rPr>
          <w:rFonts w:ascii="Times New Roman" w:hAnsi="Times New Roman" w:cs="Times New Roman"/>
          <w:sz w:val="24"/>
          <w:szCs w:val="24"/>
        </w:rPr>
      </w:pPr>
    </w:p>
    <w:p w:rsidR="00AE552B" w:rsidRPr="007514E9" w:rsidRDefault="00AE552B" w:rsidP="003A1F4A">
      <w:pPr>
        <w:spacing w:line="276" w:lineRule="auto"/>
        <w:ind w:left="720"/>
        <w:rPr>
          <w:rFonts w:ascii="Times New Roman" w:hAnsi="Times New Roman" w:cs="Times New Roman"/>
          <w:sz w:val="24"/>
          <w:szCs w:val="24"/>
        </w:rPr>
      </w:pPr>
    </w:p>
    <w:p w:rsidR="00AE552B" w:rsidRPr="007514E9" w:rsidRDefault="00AE552B" w:rsidP="003A1F4A">
      <w:pPr>
        <w:spacing w:line="276" w:lineRule="auto"/>
        <w:ind w:left="720"/>
        <w:rPr>
          <w:rFonts w:ascii="Times New Roman" w:hAnsi="Times New Roman" w:cs="Times New Roman"/>
          <w:sz w:val="24"/>
          <w:szCs w:val="24"/>
        </w:rPr>
      </w:pPr>
      <w:proofErr w:type="spellStart"/>
      <w:r w:rsidRPr="007514E9">
        <w:rPr>
          <w:rFonts w:ascii="Times New Roman" w:hAnsi="Times New Roman" w:cs="Times New Roman"/>
          <w:sz w:val="24"/>
          <w:szCs w:val="24"/>
        </w:rPr>
        <w:t>Isaacs,B</w:t>
      </w:r>
      <w:proofErr w:type="spellEnd"/>
      <w:r w:rsidRPr="007514E9">
        <w:rPr>
          <w:rFonts w:ascii="Times New Roman" w:hAnsi="Times New Roman" w:cs="Times New Roman"/>
          <w:sz w:val="24"/>
          <w:szCs w:val="24"/>
        </w:rPr>
        <w:t xml:space="preserve">., 2012 </w:t>
      </w:r>
      <w:r w:rsidRPr="007514E9">
        <w:rPr>
          <w:rFonts w:ascii="Times New Roman" w:hAnsi="Times New Roman" w:cs="Times New Roman"/>
          <w:i/>
          <w:iCs/>
          <w:sz w:val="24"/>
          <w:szCs w:val="24"/>
        </w:rPr>
        <w:t>Understanding The Montessori Approach: Early Years Education.</w:t>
      </w:r>
      <w:r w:rsidRPr="007514E9">
        <w:rPr>
          <w:rFonts w:ascii="Times New Roman" w:hAnsi="Times New Roman" w:cs="Times New Roman"/>
          <w:sz w:val="24"/>
          <w:szCs w:val="24"/>
        </w:rPr>
        <w:t xml:space="preserve"> 2</w:t>
      </w:r>
      <w:r w:rsidRPr="007514E9">
        <w:rPr>
          <w:rFonts w:ascii="Times New Roman" w:hAnsi="Times New Roman" w:cs="Times New Roman"/>
          <w:sz w:val="24"/>
          <w:szCs w:val="24"/>
          <w:vertAlign w:val="superscript"/>
        </w:rPr>
        <w:t>nd</w:t>
      </w:r>
      <w:r w:rsidRPr="007514E9">
        <w:rPr>
          <w:rFonts w:ascii="Times New Roman" w:hAnsi="Times New Roman" w:cs="Times New Roman"/>
          <w:sz w:val="24"/>
          <w:szCs w:val="24"/>
        </w:rPr>
        <w:t xml:space="preserve"> ed. </w:t>
      </w:r>
      <w:proofErr w:type="spellStart"/>
      <w:r w:rsidRPr="007514E9">
        <w:rPr>
          <w:rFonts w:ascii="Times New Roman" w:hAnsi="Times New Roman" w:cs="Times New Roman"/>
          <w:sz w:val="24"/>
          <w:szCs w:val="24"/>
        </w:rPr>
        <w:t>Routledge</w:t>
      </w:r>
      <w:proofErr w:type="spellEnd"/>
      <w:r w:rsidRPr="007514E9">
        <w:rPr>
          <w:rFonts w:ascii="Times New Roman" w:hAnsi="Times New Roman" w:cs="Times New Roman"/>
          <w:sz w:val="24"/>
          <w:szCs w:val="24"/>
        </w:rPr>
        <w:t xml:space="preserve">. </w:t>
      </w:r>
    </w:p>
    <w:p w:rsidR="00AE552B" w:rsidRPr="007514E9" w:rsidRDefault="00AE552B" w:rsidP="003A1F4A">
      <w:pPr>
        <w:spacing w:line="276" w:lineRule="auto"/>
        <w:ind w:left="720"/>
        <w:rPr>
          <w:rFonts w:ascii="Times New Roman" w:hAnsi="Times New Roman" w:cs="Times New Roman"/>
          <w:sz w:val="24"/>
          <w:szCs w:val="24"/>
        </w:rPr>
      </w:pPr>
    </w:p>
    <w:p w:rsidR="00AE552B" w:rsidRPr="007514E9" w:rsidRDefault="00AE552B" w:rsidP="003A1F4A">
      <w:pPr>
        <w:spacing w:line="276" w:lineRule="auto"/>
        <w:ind w:left="720"/>
        <w:rPr>
          <w:rFonts w:ascii="Times New Roman" w:hAnsi="Times New Roman" w:cs="Times New Roman"/>
          <w:sz w:val="24"/>
          <w:szCs w:val="24"/>
        </w:rPr>
      </w:pPr>
      <w:proofErr w:type="spellStart"/>
      <w:r w:rsidRPr="007514E9">
        <w:rPr>
          <w:rFonts w:ascii="Times New Roman" w:hAnsi="Times New Roman" w:cs="Times New Roman"/>
          <w:sz w:val="24"/>
          <w:szCs w:val="24"/>
        </w:rPr>
        <w:t>Fiechtner</w:t>
      </w:r>
      <w:proofErr w:type="spellEnd"/>
      <w:r w:rsidRPr="007514E9">
        <w:rPr>
          <w:rFonts w:ascii="Times New Roman" w:hAnsi="Times New Roman" w:cs="Times New Roman"/>
          <w:sz w:val="24"/>
          <w:szCs w:val="24"/>
        </w:rPr>
        <w:t xml:space="preserve">, J. &amp; Albrecht, K. 2019 </w:t>
      </w:r>
      <w:r w:rsidRPr="007514E9">
        <w:rPr>
          <w:rFonts w:ascii="Times New Roman" w:hAnsi="Times New Roman" w:cs="Times New Roman"/>
          <w:i/>
          <w:iCs/>
          <w:sz w:val="24"/>
          <w:szCs w:val="24"/>
        </w:rPr>
        <w:t xml:space="preserve">The Teachers Role in Supporting Child-directed Play. </w:t>
      </w:r>
      <w:r w:rsidRPr="007514E9">
        <w:rPr>
          <w:rFonts w:ascii="Times New Roman" w:hAnsi="Times New Roman" w:cs="Times New Roman"/>
          <w:sz w:val="24"/>
          <w:szCs w:val="24"/>
        </w:rPr>
        <w:t xml:space="preserve">Vol 6, no.2. </w:t>
      </w:r>
    </w:p>
    <w:p w:rsidR="00AE552B" w:rsidRPr="007514E9" w:rsidRDefault="00AE552B" w:rsidP="003A1F4A">
      <w:pPr>
        <w:spacing w:line="276" w:lineRule="auto"/>
        <w:ind w:left="720"/>
        <w:rPr>
          <w:rFonts w:ascii="Times New Roman" w:hAnsi="Times New Roman" w:cs="Times New Roman"/>
          <w:sz w:val="24"/>
          <w:szCs w:val="24"/>
        </w:rPr>
      </w:pPr>
    </w:p>
    <w:p w:rsidR="00AE552B" w:rsidRPr="007514E9" w:rsidRDefault="00AE552B" w:rsidP="003A1F4A">
      <w:pPr>
        <w:spacing w:line="276" w:lineRule="auto"/>
        <w:ind w:left="720"/>
        <w:rPr>
          <w:rFonts w:ascii="Times New Roman" w:hAnsi="Times New Roman" w:cs="Times New Roman"/>
          <w:sz w:val="24"/>
          <w:szCs w:val="24"/>
        </w:rPr>
      </w:pPr>
      <w:r w:rsidRPr="007514E9">
        <w:rPr>
          <w:rFonts w:ascii="Times New Roman" w:hAnsi="Times New Roman" w:cs="Times New Roman"/>
          <w:sz w:val="24"/>
          <w:szCs w:val="24"/>
        </w:rPr>
        <w:t xml:space="preserve">Nursery School (2017) </w:t>
      </w:r>
      <w:r w:rsidRPr="007514E9">
        <w:rPr>
          <w:rFonts w:ascii="Times New Roman" w:hAnsi="Times New Roman" w:cs="Times New Roman"/>
          <w:i/>
          <w:iCs/>
          <w:sz w:val="24"/>
          <w:szCs w:val="24"/>
        </w:rPr>
        <w:t xml:space="preserve">Risky Play. </w:t>
      </w:r>
      <w:r w:rsidRPr="007514E9">
        <w:rPr>
          <w:rFonts w:ascii="Times New Roman" w:hAnsi="Times New Roman" w:cs="Times New Roman"/>
          <w:sz w:val="24"/>
          <w:szCs w:val="24"/>
        </w:rPr>
        <w:t xml:space="preserve">Available at: </w:t>
      </w:r>
      <w:hyperlink r:id="rId8" w:history="1">
        <w:r w:rsidRPr="007514E9">
          <w:rPr>
            <w:rStyle w:val="Hyperlink"/>
            <w:rFonts w:ascii="Times New Roman" w:hAnsi="Times New Roman" w:cs="Times New Roman"/>
            <w:sz w:val="24"/>
            <w:szCs w:val="24"/>
          </w:rPr>
          <w:t>https://www.hornseanurseryschool.co.uk/risky-play/</w:t>
        </w:r>
      </w:hyperlink>
      <w:r w:rsidRPr="007514E9">
        <w:rPr>
          <w:rFonts w:ascii="Times New Roman" w:hAnsi="Times New Roman" w:cs="Times New Roman"/>
          <w:sz w:val="24"/>
          <w:szCs w:val="24"/>
        </w:rPr>
        <w:t xml:space="preserve"> (Accessed: 2/1/21) </w:t>
      </w:r>
    </w:p>
    <w:p w:rsidR="00AE552B" w:rsidRPr="007514E9" w:rsidRDefault="00AE552B" w:rsidP="003A1F4A">
      <w:pPr>
        <w:spacing w:line="276" w:lineRule="auto"/>
        <w:ind w:left="720"/>
        <w:rPr>
          <w:rFonts w:ascii="Times New Roman" w:hAnsi="Times New Roman" w:cs="Times New Roman"/>
          <w:sz w:val="24"/>
          <w:szCs w:val="24"/>
        </w:rPr>
      </w:pPr>
    </w:p>
    <w:p w:rsidR="00AE552B" w:rsidRDefault="00AE552B" w:rsidP="003A1F4A">
      <w:pPr>
        <w:spacing w:line="276" w:lineRule="auto"/>
        <w:ind w:left="720"/>
        <w:rPr>
          <w:rFonts w:ascii="Times New Roman" w:hAnsi="Times New Roman" w:cs="Times New Roman"/>
          <w:sz w:val="24"/>
          <w:szCs w:val="24"/>
        </w:rPr>
      </w:pPr>
      <w:r w:rsidRPr="007514E9">
        <w:rPr>
          <w:rFonts w:ascii="Times New Roman" w:hAnsi="Times New Roman" w:cs="Times New Roman"/>
          <w:sz w:val="24"/>
          <w:szCs w:val="24"/>
        </w:rPr>
        <w:t xml:space="preserve">Nursery World (2018) </w:t>
      </w:r>
      <w:r w:rsidRPr="007514E9">
        <w:rPr>
          <w:rFonts w:ascii="Times New Roman" w:hAnsi="Times New Roman" w:cs="Times New Roman"/>
          <w:i/>
          <w:iCs/>
          <w:sz w:val="24"/>
          <w:szCs w:val="24"/>
        </w:rPr>
        <w:t xml:space="preserve">Role of the Adult. </w:t>
      </w:r>
      <w:r w:rsidRPr="007514E9">
        <w:rPr>
          <w:rFonts w:ascii="Times New Roman" w:hAnsi="Times New Roman" w:cs="Times New Roman"/>
          <w:sz w:val="24"/>
          <w:szCs w:val="24"/>
        </w:rPr>
        <w:t xml:space="preserve">Available at: </w:t>
      </w:r>
      <w:hyperlink r:id="rId9" w:history="1">
        <w:r w:rsidRPr="007514E9">
          <w:rPr>
            <w:rStyle w:val="Hyperlink"/>
            <w:rFonts w:ascii="Times New Roman" w:hAnsi="Times New Roman" w:cs="Times New Roman"/>
            <w:sz w:val="24"/>
            <w:szCs w:val="24"/>
          </w:rPr>
          <w:t>https://www.nurseryworld.co.uk/features/article/the-adult-role-part-1-leading-or-following</w:t>
        </w:r>
      </w:hyperlink>
      <w:r w:rsidRPr="007514E9">
        <w:rPr>
          <w:rFonts w:ascii="Times New Roman" w:hAnsi="Times New Roman" w:cs="Times New Roman"/>
          <w:sz w:val="24"/>
          <w:szCs w:val="24"/>
        </w:rPr>
        <w:t xml:space="preserve"> Accessed: 4/1/21</w:t>
      </w:r>
    </w:p>
    <w:p w:rsidR="00AE552B" w:rsidRDefault="00AE552B" w:rsidP="003A1F4A">
      <w:pPr>
        <w:spacing w:line="276" w:lineRule="auto"/>
        <w:ind w:left="720"/>
        <w:rPr>
          <w:rFonts w:ascii="Times New Roman" w:hAnsi="Times New Roman" w:cs="Times New Roman"/>
          <w:sz w:val="24"/>
          <w:szCs w:val="24"/>
        </w:rPr>
      </w:pPr>
    </w:p>
    <w:p w:rsidR="00AE552B" w:rsidRPr="00ED3494" w:rsidRDefault="00AE552B" w:rsidP="003A1F4A">
      <w:pPr>
        <w:spacing w:line="276" w:lineRule="auto"/>
        <w:ind w:left="720"/>
        <w:rPr>
          <w:rFonts w:ascii="Times New Roman" w:hAnsi="Times New Roman" w:cs="Times New Roman"/>
          <w:sz w:val="24"/>
          <w:szCs w:val="24"/>
        </w:rPr>
      </w:pPr>
      <w:proofErr w:type="spellStart"/>
      <w:r>
        <w:rPr>
          <w:rFonts w:ascii="Times New Roman" w:hAnsi="Times New Roman" w:cs="Times New Roman"/>
          <w:sz w:val="24"/>
          <w:szCs w:val="24"/>
        </w:rPr>
        <w:t>Palaiologou</w:t>
      </w:r>
      <w:proofErr w:type="spellEnd"/>
      <w:r>
        <w:rPr>
          <w:rFonts w:ascii="Times New Roman" w:hAnsi="Times New Roman" w:cs="Times New Roman"/>
          <w:sz w:val="24"/>
          <w:szCs w:val="24"/>
        </w:rPr>
        <w:t xml:space="preserve">, I., 2019 </w:t>
      </w:r>
      <w:r>
        <w:rPr>
          <w:rFonts w:ascii="Times New Roman" w:hAnsi="Times New Roman" w:cs="Times New Roman"/>
          <w:i/>
          <w:iCs/>
          <w:sz w:val="24"/>
          <w:szCs w:val="24"/>
        </w:rPr>
        <w:t>Child Observation.</w:t>
      </w:r>
      <w:r w:rsidRPr="00ED3494">
        <w:rPr>
          <w:rFonts w:ascii="Times New Roman" w:hAnsi="Times New Roman" w:cs="Times New Roman"/>
          <w:sz w:val="24"/>
          <w:szCs w:val="24"/>
        </w:rPr>
        <w:t xml:space="preserve"> 4</w:t>
      </w:r>
      <w:r w:rsidRPr="00ED3494">
        <w:rPr>
          <w:rFonts w:ascii="Times New Roman" w:hAnsi="Times New Roman" w:cs="Times New Roman"/>
          <w:sz w:val="24"/>
          <w:szCs w:val="24"/>
          <w:vertAlign w:val="superscript"/>
        </w:rPr>
        <w:t>th</w:t>
      </w:r>
      <w:r w:rsidRPr="00ED3494">
        <w:rPr>
          <w:rFonts w:ascii="Times New Roman" w:hAnsi="Times New Roman" w:cs="Times New Roman"/>
          <w:sz w:val="24"/>
          <w:szCs w:val="24"/>
        </w:rPr>
        <w:t xml:space="preserve"> ed. London:Sage. </w:t>
      </w:r>
    </w:p>
    <w:p w:rsidR="00AE552B" w:rsidRPr="007514E9" w:rsidRDefault="00AE552B" w:rsidP="003A1F4A">
      <w:pPr>
        <w:spacing w:line="276" w:lineRule="auto"/>
        <w:ind w:left="720"/>
        <w:rPr>
          <w:rFonts w:ascii="Times New Roman" w:hAnsi="Times New Roman" w:cs="Times New Roman"/>
          <w:sz w:val="24"/>
          <w:szCs w:val="24"/>
        </w:rPr>
      </w:pPr>
    </w:p>
    <w:p w:rsidR="00AE552B" w:rsidRDefault="00AE552B" w:rsidP="003A1F4A">
      <w:pPr>
        <w:spacing w:line="276" w:lineRule="auto"/>
        <w:ind w:left="720"/>
        <w:rPr>
          <w:rFonts w:ascii="Times New Roman" w:hAnsi="Times New Roman" w:cs="Times New Roman"/>
          <w:i/>
          <w:iCs/>
          <w:sz w:val="24"/>
          <w:szCs w:val="24"/>
        </w:rPr>
      </w:pPr>
      <w:r w:rsidRPr="007514E9">
        <w:rPr>
          <w:rFonts w:ascii="Times New Roman" w:hAnsi="Times New Roman" w:cs="Times New Roman"/>
          <w:sz w:val="24"/>
          <w:szCs w:val="24"/>
        </w:rPr>
        <w:t xml:space="preserve">Play Wales (2002) </w:t>
      </w:r>
      <w:r w:rsidRPr="007514E9">
        <w:rPr>
          <w:rFonts w:ascii="Times New Roman" w:hAnsi="Times New Roman" w:cs="Times New Roman"/>
          <w:i/>
          <w:iCs/>
          <w:sz w:val="24"/>
          <w:szCs w:val="24"/>
        </w:rPr>
        <w:t xml:space="preserve">Welsh Government Play Policy. Available at: </w:t>
      </w:r>
      <w:hyperlink r:id="rId10" w:history="1">
        <w:r w:rsidRPr="007514E9">
          <w:rPr>
            <w:rStyle w:val="Hyperlink"/>
            <w:rFonts w:ascii="Times New Roman" w:hAnsi="Times New Roman" w:cs="Times New Roman"/>
            <w:i/>
            <w:iCs/>
            <w:sz w:val="24"/>
            <w:szCs w:val="24"/>
          </w:rPr>
          <w:t>https://www.playwales.org.uk/eng/walesplaypolicy</w:t>
        </w:r>
      </w:hyperlink>
      <w:r w:rsidRPr="007514E9">
        <w:rPr>
          <w:rFonts w:ascii="Times New Roman" w:hAnsi="Times New Roman" w:cs="Times New Roman"/>
          <w:i/>
          <w:iCs/>
          <w:sz w:val="24"/>
          <w:szCs w:val="24"/>
        </w:rPr>
        <w:t xml:space="preserve"> (Accessed: 2/1/21) </w:t>
      </w:r>
    </w:p>
    <w:p w:rsidR="00AE552B" w:rsidRDefault="00AE552B" w:rsidP="003A1F4A">
      <w:pPr>
        <w:spacing w:line="276" w:lineRule="auto"/>
        <w:ind w:left="720"/>
        <w:rPr>
          <w:rFonts w:ascii="Times New Roman" w:hAnsi="Times New Roman" w:cs="Times New Roman"/>
          <w:i/>
          <w:iCs/>
          <w:sz w:val="24"/>
          <w:szCs w:val="24"/>
        </w:rPr>
      </w:pPr>
    </w:p>
    <w:p w:rsidR="00AE552B" w:rsidRPr="007514E9" w:rsidRDefault="00AE552B" w:rsidP="003A1F4A">
      <w:pPr>
        <w:spacing w:line="276" w:lineRule="auto"/>
        <w:rPr>
          <w:rFonts w:ascii="Times New Roman" w:hAnsi="Times New Roman" w:cs="Times New Roman"/>
          <w:i/>
          <w:iCs/>
          <w:sz w:val="24"/>
          <w:szCs w:val="24"/>
        </w:rPr>
      </w:pPr>
    </w:p>
    <w:p w:rsidR="00AE552B" w:rsidRPr="007514E9" w:rsidRDefault="00AE552B" w:rsidP="003A1F4A">
      <w:pPr>
        <w:spacing w:line="276" w:lineRule="auto"/>
        <w:ind w:left="720"/>
        <w:rPr>
          <w:rFonts w:ascii="Times New Roman" w:hAnsi="Times New Roman" w:cs="Times New Roman"/>
          <w:sz w:val="24"/>
          <w:szCs w:val="24"/>
        </w:rPr>
      </w:pPr>
      <w:r w:rsidRPr="007514E9">
        <w:rPr>
          <w:rFonts w:ascii="Times New Roman" w:hAnsi="Times New Roman" w:cs="Times New Roman"/>
          <w:sz w:val="24"/>
          <w:szCs w:val="24"/>
        </w:rPr>
        <w:t xml:space="preserve">Punch, K. F. &amp; </w:t>
      </w:r>
      <w:proofErr w:type="spellStart"/>
      <w:r w:rsidRPr="007514E9">
        <w:rPr>
          <w:rFonts w:ascii="Times New Roman" w:hAnsi="Times New Roman" w:cs="Times New Roman"/>
          <w:sz w:val="24"/>
          <w:szCs w:val="24"/>
        </w:rPr>
        <w:t>Oancea</w:t>
      </w:r>
      <w:proofErr w:type="spellEnd"/>
      <w:r w:rsidRPr="007514E9">
        <w:rPr>
          <w:rFonts w:ascii="Times New Roman" w:hAnsi="Times New Roman" w:cs="Times New Roman"/>
          <w:sz w:val="24"/>
          <w:szCs w:val="24"/>
        </w:rPr>
        <w:t>, A. 2014</w:t>
      </w:r>
      <w:r>
        <w:rPr>
          <w:rFonts w:ascii="Times New Roman" w:hAnsi="Times New Roman" w:cs="Times New Roman"/>
          <w:sz w:val="24"/>
          <w:szCs w:val="24"/>
        </w:rPr>
        <w:t xml:space="preserve"> </w:t>
      </w:r>
      <w:r w:rsidRPr="007514E9">
        <w:rPr>
          <w:rFonts w:ascii="Times New Roman" w:hAnsi="Times New Roman" w:cs="Times New Roman"/>
          <w:i/>
          <w:iCs/>
          <w:sz w:val="24"/>
          <w:szCs w:val="24"/>
        </w:rPr>
        <w:t xml:space="preserve">Introduction to Research Methods in Education. </w:t>
      </w:r>
      <w:r w:rsidRPr="007514E9">
        <w:rPr>
          <w:rFonts w:ascii="Times New Roman" w:hAnsi="Times New Roman" w:cs="Times New Roman"/>
          <w:sz w:val="24"/>
          <w:szCs w:val="24"/>
        </w:rPr>
        <w:t>2</w:t>
      </w:r>
      <w:r w:rsidRPr="007514E9">
        <w:rPr>
          <w:rFonts w:ascii="Times New Roman" w:hAnsi="Times New Roman" w:cs="Times New Roman"/>
          <w:sz w:val="24"/>
          <w:szCs w:val="24"/>
          <w:vertAlign w:val="superscript"/>
        </w:rPr>
        <w:t>nd</w:t>
      </w:r>
      <w:r w:rsidRPr="007514E9">
        <w:rPr>
          <w:rFonts w:ascii="Times New Roman" w:hAnsi="Times New Roman" w:cs="Times New Roman"/>
          <w:sz w:val="24"/>
          <w:szCs w:val="24"/>
        </w:rPr>
        <w:t xml:space="preserve"> ed. Sage Los Angeles.</w:t>
      </w:r>
    </w:p>
    <w:p w:rsidR="00AE552B" w:rsidRPr="007514E9" w:rsidRDefault="00AE552B" w:rsidP="003A1F4A">
      <w:pPr>
        <w:spacing w:line="276" w:lineRule="auto"/>
        <w:ind w:left="720"/>
        <w:rPr>
          <w:rFonts w:ascii="Times New Roman" w:hAnsi="Times New Roman" w:cs="Times New Roman"/>
          <w:i/>
          <w:iCs/>
          <w:sz w:val="24"/>
          <w:szCs w:val="24"/>
        </w:rPr>
      </w:pPr>
    </w:p>
    <w:p w:rsidR="00AE552B" w:rsidRPr="00174A91" w:rsidRDefault="00AE552B" w:rsidP="003A1F4A">
      <w:pPr>
        <w:spacing w:line="276" w:lineRule="auto"/>
        <w:ind w:left="720"/>
        <w:rPr>
          <w:rFonts w:ascii="Times New Roman" w:hAnsi="Times New Roman" w:cs="Times New Roman"/>
          <w:sz w:val="24"/>
          <w:szCs w:val="24"/>
        </w:rPr>
      </w:pPr>
      <w:r w:rsidRPr="007514E9">
        <w:rPr>
          <w:rFonts w:ascii="Times New Roman" w:hAnsi="Times New Roman" w:cs="Times New Roman"/>
          <w:sz w:val="24"/>
          <w:szCs w:val="24"/>
        </w:rPr>
        <w:t>Solly, k., 2015</w:t>
      </w:r>
      <w:r>
        <w:rPr>
          <w:rFonts w:ascii="Times New Roman" w:hAnsi="Times New Roman" w:cs="Times New Roman"/>
          <w:sz w:val="24"/>
          <w:szCs w:val="24"/>
        </w:rPr>
        <w:t xml:space="preserve"> </w:t>
      </w:r>
      <w:r>
        <w:rPr>
          <w:rFonts w:ascii="Times New Roman" w:hAnsi="Times New Roman" w:cs="Times New Roman"/>
          <w:i/>
          <w:iCs/>
          <w:sz w:val="24"/>
          <w:szCs w:val="24"/>
        </w:rPr>
        <w:t xml:space="preserve">Risk, Challenge and Adventure in the Early years. </w:t>
      </w:r>
      <w:r>
        <w:rPr>
          <w:rFonts w:ascii="Times New Roman" w:hAnsi="Times New Roman" w:cs="Times New Roman"/>
          <w:sz w:val="24"/>
          <w:szCs w:val="24"/>
        </w:rPr>
        <w:t>2</w:t>
      </w:r>
      <w:r w:rsidRPr="000E4B62">
        <w:rPr>
          <w:rFonts w:ascii="Times New Roman" w:hAnsi="Times New Roman" w:cs="Times New Roman"/>
          <w:sz w:val="24"/>
          <w:szCs w:val="24"/>
          <w:vertAlign w:val="superscript"/>
        </w:rPr>
        <w:t>nd</w:t>
      </w:r>
      <w:r>
        <w:rPr>
          <w:rFonts w:ascii="Times New Roman" w:hAnsi="Times New Roman" w:cs="Times New Roman"/>
          <w:sz w:val="24"/>
          <w:szCs w:val="24"/>
        </w:rPr>
        <w:t xml:space="preserve"> ed. London </w:t>
      </w:r>
      <w:proofErr w:type="spellStart"/>
      <w:r>
        <w:rPr>
          <w:rFonts w:ascii="Times New Roman" w:hAnsi="Times New Roman" w:cs="Times New Roman"/>
          <w:sz w:val="24"/>
          <w:szCs w:val="24"/>
        </w:rPr>
        <w:t>Routledge</w:t>
      </w:r>
      <w:proofErr w:type="spellEnd"/>
      <w:r>
        <w:rPr>
          <w:rFonts w:ascii="Times New Roman" w:hAnsi="Times New Roman" w:cs="Times New Roman"/>
          <w:sz w:val="24"/>
          <w:szCs w:val="24"/>
        </w:rPr>
        <w:t xml:space="preserve">: Taylor &amp; Francis Group. </w:t>
      </w:r>
    </w:p>
    <w:p w:rsidR="00AE552B" w:rsidRPr="007514E9" w:rsidRDefault="00AE552B" w:rsidP="003A1F4A">
      <w:pPr>
        <w:spacing w:line="276" w:lineRule="auto"/>
        <w:ind w:left="720"/>
        <w:rPr>
          <w:rFonts w:ascii="Times New Roman" w:hAnsi="Times New Roman" w:cs="Times New Roman"/>
          <w:sz w:val="24"/>
          <w:szCs w:val="24"/>
        </w:rPr>
      </w:pPr>
    </w:p>
    <w:p w:rsidR="00AE552B" w:rsidRPr="007514E9" w:rsidRDefault="00AE552B" w:rsidP="003A1F4A">
      <w:pPr>
        <w:spacing w:line="276" w:lineRule="auto"/>
        <w:ind w:left="720"/>
        <w:rPr>
          <w:rFonts w:ascii="Times New Roman" w:hAnsi="Times New Roman" w:cs="Times New Roman"/>
          <w:sz w:val="24"/>
          <w:szCs w:val="24"/>
        </w:rPr>
      </w:pPr>
      <w:r w:rsidRPr="007514E9">
        <w:rPr>
          <w:rFonts w:ascii="Times New Roman" w:hAnsi="Times New Roman" w:cs="Times New Roman"/>
          <w:sz w:val="24"/>
          <w:szCs w:val="24"/>
        </w:rPr>
        <w:t xml:space="preserve">Teach Early years (2015) </w:t>
      </w:r>
      <w:r w:rsidRPr="007514E9">
        <w:rPr>
          <w:rFonts w:ascii="Times New Roman" w:hAnsi="Times New Roman" w:cs="Times New Roman"/>
          <w:i/>
          <w:iCs/>
          <w:sz w:val="24"/>
          <w:szCs w:val="24"/>
        </w:rPr>
        <w:t xml:space="preserve">Making Observations </w:t>
      </w:r>
      <w:r w:rsidRPr="007514E9">
        <w:rPr>
          <w:rFonts w:ascii="Times New Roman" w:hAnsi="Times New Roman" w:cs="Times New Roman"/>
          <w:sz w:val="24"/>
          <w:szCs w:val="24"/>
        </w:rPr>
        <w:t xml:space="preserve">Available at: </w:t>
      </w:r>
      <w:hyperlink r:id="rId11" w:history="1">
        <w:r w:rsidRPr="007514E9">
          <w:rPr>
            <w:rStyle w:val="Hyperlink"/>
            <w:rFonts w:ascii="Times New Roman" w:hAnsi="Times New Roman" w:cs="Times New Roman"/>
            <w:sz w:val="24"/>
            <w:szCs w:val="24"/>
          </w:rPr>
          <w:t>https://www.teachearlyyears.com/nursery-management/view/making-observations</w:t>
        </w:r>
      </w:hyperlink>
      <w:r w:rsidRPr="007514E9">
        <w:rPr>
          <w:rFonts w:ascii="Times New Roman" w:hAnsi="Times New Roman" w:cs="Times New Roman"/>
          <w:sz w:val="24"/>
          <w:szCs w:val="24"/>
        </w:rPr>
        <w:t xml:space="preserve"> (Accessed: 3/1/21) </w:t>
      </w:r>
    </w:p>
    <w:p w:rsidR="00AE552B" w:rsidRPr="007514E9" w:rsidRDefault="00AE552B" w:rsidP="003A1F4A">
      <w:pPr>
        <w:spacing w:line="276" w:lineRule="auto"/>
        <w:ind w:left="720"/>
        <w:rPr>
          <w:rFonts w:ascii="Times New Roman" w:hAnsi="Times New Roman" w:cs="Times New Roman"/>
          <w:sz w:val="24"/>
          <w:szCs w:val="24"/>
        </w:rPr>
      </w:pPr>
    </w:p>
    <w:p w:rsidR="00AE552B" w:rsidRPr="007514E9" w:rsidRDefault="00AE552B" w:rsidP="003A1F4A">
      <w:pPr>
        <w:spacing w:line="276" w:lineRule="auto"/>
        <w:ind w:left="720"/>
        <w:rPr>
          <w:rFonts w:ascii="Times New Roman" w:hAnsi="Times New Roman" w:cs="Times New Roman"/>
          <w:i/>
          <w:iCs/>
          <w:sz w:val="24"/>
          <w:szCs w:val="24"/>
        </w:rPr>
      </w:pPr>
      <w:r w:rsidRPr="007514E9">
        <w:rPr>
          <w:rFonts w:ascii="Times New Roman" w:hAnsi="Times New Roman" w:cs="Times New Roman"/>
          <w:sz w:val="24"/>
          <w:szCs w:val="24"/>
        </w:rPr>
        <w:t xml:space="preserve">Their World (2021) </w:t>
      </w:r>
      <w:r w:rsidRPr="007514E9">
        <w:rPr>
          <w:rFonts w:ascii="Times New Roman" w:hAnsi="Times New Roman" w:cs="Times New Roman"/>
          <w:i/>
          <w:iCs/>
          <w:sz w:val="24"/>
          <w:szCs w:val="24"/>
        </w:rPr>
        <w:t xml:space="preserve">Learning through Play Available at: </w:t>
      </w:r>
      <w:hyperlink r:id="rId12" w:history="1">
        <w:r w:rsidRPr="007514E9">
          <w:rPr>
            <w:rStyle w:val="Hyperlink"/>
            <w:rFonts w:ascii="Times New Roman" w:hAnsi="Times New Roman" w:cs="Times New Roman"/>
            <w:i/>
            <w:iCs/>
            <w:sz w:val="24"/>
            <w:szCs w:val="24"/>
          </w:rPr>
          <w:t>https://theirworld.org/explainers/learning-through-play-early-childhood-development</w:t>
        </w:r>
      </w:hyperlink>
      <w:r w:rsidRPr="007514E9">
        <w:rPr>
          <w:rFonts w:ascii="Times New Roman" w:hAnsi="Times New Roman" w:cs="Times New Roman"/>
          <w:i/>
          <w:iCs/>
          <w:sz w:val="24"/>
          <w:szCs w:val="24"/>
        </w:rPr>
        <w:t xml:space="preserve"> (Accessed: 1/1/2021) </w:t>
      </w:r>
    </w:p>
    <w:p w:rsidR="00AE552B" w:rsidRPr="007514E9" w:rsidRDefault="00AE552B" w:rsidP="003A1F4A">
      <w:pPr>
        <w:spacing w:line="276" w:lineRule="auto"/>
        <w:ind w:left="720"/>
        <w:rPr>
          <w:rFonts w:ascii="Times New Roman" w:hAnsi="Times New Roman" w:cs="Times New Roman"/>
          <w:i/>
          <w:iCs/>
          <w:sz w:val="24"/>
          <w:szCs w:val="24"/>
        </w:rPr>
      </w:pPr>
    </w:p>
    <w:p w:rsidR="00AE552B" w:rsidRPr="007514E9" w:rsidRDefault="00AE552B" w:rsidP="003A1F4A">
      <w:pPr>
        <w:spacing w:line="276" w:lineRule="auto"/>
        <w:ind w:left="720"/>
        <w:rPr>
          <w:rFonts w:ascii="Times New Roman" w:hAnsi="Times New Roman" w:cs="Times New Roman"/>
          <w:sz w:val="24"/>
          <w:szCs w:val="24"/>
        </w:rPr>
      </w:pPr>
      <w:r w:rsidRPr="007514E9">
        <w:rPr>
          <w:rFonts w:ascii="Times New Roman" w:hAnsi="Times New Roman" w:cs="Times New Roman"/>
          <w:sz w:val="24"/>
          <w:szCs w:val="24"/>
        </w:rPr>
        <w:t xml:space="preserve">Tracking Observation (2011) Available at: </w:t>
      </w:r>
      <w:hyperlink r:id="rId13" w:history="1">
        <w:r w:rsidRPr="007514E9">
          <w:rPr>
            <w:rStyle w:val="Hyperlink"/>
            <w:rFonts w:ascii="Times New Roman" w:hAnsi="Times New Roman" w:cs="Times New Roman"/>
            <w:sz w:val="24"/>
            <w:szCs w:val="24"/>
          </w:rPr>
          <w:t>https://studylib.net/doc/5849550/tracking-observation</w:t>
        </w:r>
      </w:hyperlink>
      <w:r w:rsidRPr="007514E9">
        <w:rPr>
          <w:rFonts w:ascii="Times New Roman" w:hAnsi="Times New Roman" w:cs="Times New Roman"/>
          <w:sz w:val="24"/>
          <w:szCs w:val="24"/>
        </w:rPr>
        <w:t xml:space="preserve"> (Accessed: 3/1/21)</w:t>
      </w:r>
    </w:p>
    <w:p w:rsidR="00AE552B" w:rsidRPr="007514E9" w:rsidRDefault="00AE552B" w:rsidP="003A1F4A">
      <w:pPr>
        <w:spacing w:line="276" w:lineRule="auto"/>
        <w:ind w:left="720"/>
        <w:rPr>
          <w:rFonts w:ascii="Times New Roman" w:hAnsi="Times New Roman" w:cs="Times New Roman"/>
          <w:i/>
          <w:iCs/>
          <w:sz w:val="24"/>
          <w:szCs w:val="24"/>
        </w:rPr>
      </w:pPr>
    </w:p>
    <w:p w:rsidR="00AE552B" w:rsidRDefault="00AE552B" w:rsidP="003A1F4A">
      <w:pPr>
        <w:spacing w:line="276" w:lineRule="auto"/>
        <w:ind w:left="720"/>
        <w:rPr>
          <w:rFonts w:ascii="Times New Roman" w:hAnsi="Times New Roman" w:cs="Times New Roman"/>
          <w:sz w:val="24"/>
          <w:szCs w:val="24"/>
        </w:rPr>
      </w:pPr>
      <w:r w:rsidRPr="007514E9">
        <w:rPr>
          <w:rFonts w:ascii="Times New Roman" w:hAnsi="Times New Roman" w:cs="Times New Roman"/>
          <w:sz w:val="24"/>
          <w:szCs w:val="24"/>
        </w:rPr>
        <w:t xml:space="preserve">The National Strategies Early Years (2009) </w:t>
      </w:r>
      <w:r w:rsidRPr="007514E9">
        <w:rPr>
          <w:rFonts w:ascii="Times New Roman" w:hAnsi="Times New Roman" w:cs="Times New Roman"/>
          <w:i/>
          <w:iCs/>
          <w:sz w:val="24"/>
          <w:szCs w:val="24"/>
        </w:rPr>
        <w:t xml:space="preserve">Learning, Playing and Interacting. </w:t>
      </w:r>
      <w:r w:rsidRPr="007514E9">
        <w:rPr>
          <w:rFonts w:ascii="Times New Roman" w:hAnsi="Times New Roman" w:cs="Times New Roman"/>
          <w:sz w:val="24"/>
          <w:szCs w:val="24"/>
        </w:rPr>
        <w:t xml:space="preserve">Available at: </w:t>
      </w:r>
      <w:hyperlink r:id="rId14" w:history="1">
        <w:r w:rsidRPr="007514E9">
          <w:rPr>
            <w:rStyle w:val="Hyperlink"/>
            <w:rFonts w:ascii="Times New Roman" w:hAnsi="Times New Roman" w:cs="Times New Roman"/>
            <w:sz w:val="24"/>
            <w:szCs w:val="24"/>
          </w:rPr>
          <w:t>https://www.foundationyears.org.uk/wp-content/uploads/2011/10/Learning_Playing_Interacting.pdf</w:t>
        </w:r>
      </w:hyperlink>
      <w:r w:rsidRPr="007514E9">
        <w:rPr>
          <w:rFonts w:ascii="Times New Roman" w:hAnsi="Times New Roman" w:cs="Times New Roman"/>
          <w:sz w:val="24"/>
          <w:szCs w:val="24"/>
        </w:rPr>
        <w:t xml:space="preserve"> (Accessed: 1/1/2021)</w:t>
      </w:r>
    </w:p>
    <w:p w:rsidR="00AE552B" w:rsidRDefault="00AE552B" w:rsidP="003A1F4A">
      <w:pPr>
        <w:spacing w:line="276" w:lineRule="auto"/>
        <w:ind w:left="720"/>
        <w:rPr>
          <w:rFonts w:ascii="Times New Roman" w:hAnsi="Times New Roman" w:cs="Times New Roman"/>
          <w:sz w:val="24"/>
          <w:szCs w:val="24"/>
        </w:rPr>
      </w:pPr>
    </w:p>
    <w:p w:rsidR="00AE552B" w:rsidRDefault="00AE552B" w:rsidP="003A1F4A">
      <w:pPr>
        <w:spacing w:line="276" w:lineRule="auto"/>
        <w:ind w:left="720"/>
        <w:rPr>
          <w:rFonts w:ascii="Times New Roman" w:hAnsi="Times New Roman" w:cs="Times New Roman"/>
          <w:sz w:val="24"/>
          <w:szCs w:val="24"/>
        </w:rPr>
      </w:pPr>
      <w:r>
        <w:rPr>
          <w:rFonts w:ascii="Times New Roman" w:hAnsi="Times New Roman" w:cs="Times New Roman"/>
          <w:sz w:val="24"/>
          <w:szCs w:val="24"/>
        </w:rPr>
        <w:t xml:space="preserve">UNICEF (1992) </w:t>
      </w:r>
      <w:r>
        <w:rPr>
          <w:rFonts w:ascii="Times New Roman" w:hAnsi="Times New Roman" w:cs="Times New Roman"/>
          <w:i/>
          <w:iCs/>
          <w:sz w:val="24"/>
          <w:szCs w:val="24"/>
        </w:rPr>
        <w:t xml:space="preserve">The United Nations Convention on the Rights of a Child. </w:t>
      </w:r>
      <w:r>
        <w:rPr>
          <w:rFonts w:ascii="Times New Roman" w:hAnsi="Times New Roman" w:cs="Times New Roman"/>
          <w:sz w:val="24"/>
          <w:szCs w:val="24"/>
        </w:rPr>
        <w:t xml:space="preserve">Available at: </w:t>
      </w:r>
      <w:hyperlink r:id="rId15" w:history="1">
        <w:r w:rsidRPr="009A01ED">
          <w:rPr>
            <w:rStyle w:val="Hyperlink"/>
            <w:rFonts w:ascii="Times New Roman" w:hAnsi="Times New Roman" w:cs="Times New Roman"/>
            <w:sz w:val="24"/>
            <w:szCs w:val="24"/>
          </w:rPr>
          <w:t>https://www.unicef.org.uk/what-we-do/un-convention-child-rights/</w:t>
        </w:r>
      </w:hyperlink>
      <w:r>
        <w:rPr>
          <w:rFonts w:ascii="Times New Roman" w:hAnsi="Times New Roman" w:cs="Times New Roman"/>
          <w:sz w:val="24"/>
          <w:szCs w:val="24"/>
        </w:rPr>
        <w:t xml:space="preserve"> (Accessed: 14/1/21)</w:t>
      </w:r>
    </w:p>
    <w:p w:rsidR="00AE552B" w:rsidRPr="007514E9" w:rsidRDefault="00AE552B" w:rsidP="003A1F4A">
      <w:pPr>
        <w:spacing w:line="276" w:lineRule="auto"/>
        <w:ind w:left="720"/>
        <w:rPr>
          <w:rFonts w:ascii="Times New Roman" w:hAnsi="Times New Roman" w:cs="Times New Roman"/>
          <w:sz w:val="24"/>
          <w:szCs w:val="24"/>
        </w:rPr>
      </w:pPr>
    </w:p>
    <w:p w:rsidR="00AE552B" w:rsidRPr="007514E9" w:rsidRDefault="00AE552B" w:rsidP="003A1F4A">
      <w:pPr>
        <w:spacing w:line="276" w:lineRule="auto"/>
        <w:ind w:left="720"/>
        <w:rPr>
          <w:rFonts w:ascii="Times New Roman" w:hAnsi="Times New Roman" w:cs="Times New Roman"/>
          <w:i/>
          <w:iCs/>
          <w:sz w:val="24"/>
          <w:szCs w:val="24"/>
        </w:rPr>
      </w:pPr>
      <w:r w:rsidRPr="007514E9">
        <w:rPr>
          <w:rFonts w:ascii="Times New Roman" w:hAnsi="Times New Roman" w:cs="Times New Roman"/>
          <w:sz w:val="24"/>
          <w:szCs w:val="24"/>
        </w:rPr>
        <w:t xml:space="preserve">Welsh Government (2015) </w:t>
      </w:r>
      <w:r w:rsidRPr="007514E9">
        <w:rPr>
          <w:rFonts w:ascii="Times New Roman" w:hAnsi="Times New Roman" w:cs="Times New Roman"/>
          <w:i/>
          <w:iCs/>
          <w:sz w:val="24"/>
          <w:szCs w:val="24"/>
        </w:rPr>
        <w:t xml:space="preserve">Foundation Phase Framework Available at: </w:t>
      </w:r>
      <w:hyperlink r:id="rId16" w:history="1">
        <w:r w:rsidRPr="007514E9">
          <w:rPr>
            <w:rStyle w:val="Hyperlink"/>
            <w:rFonts w:ascii="Times New Roman" w:hAnsi="Times New Roman" w:cs="Times New Roman"/>
            <w:i/>
            <w:iCs/>
            <w:sz w:val="24"/>
            <w:szCs w:val="24"/>
          </w:rPr>
          <w:t>https://hwb.gov.wales/api/storage/d5d8e39c-b534-40cb-a3f5-7e2e126d8077/foundation-phase-framework.pdf</w:t>
        </w:r>
      </w:hyperlink>
      <w:r w:rsidRPr="007514E9">
        <w:rPr>
          <w:rFonts w:ascii="Times New Roman" w:hAnsi="Times New Roman" w:cs="Times New Roman"/>
          <w:i/>
          <w:iCs/>
          <w:sz w:val="24"/>
          <w:szCs w:val="24"/>
        </w:rPr>
        <w:t xml:space="preserve"> (Accessed: 1/1/2021) </w:t>
      </w:r>
    </w:p>
    <w:p w:rsidR="00AE552B" w:rsidRPr="007514E9" w:rsidRDefault="00AE552B" w:rsidP="003A1F4A">
      <w:pPr>
        <w:spacing w:line="276" w:lineRule="auto"/>
        <w:ind w:left="720"/>
        <w:rPr>
          <w:rFonts w:ascii="Times New Roman" w:hAnsi="Times New Roman" w:cs="Times New Roman"/>
          <w:i/>
          <w:iCs/>
          <w:sz w:val="24"/>
          <w:szCs w:val="24"/>
        </w:rPr>
      </w:pPr>
    </w:p>
    <w:p w:rsidR="00AE552B" w:rsidRPr="007514E9" w:rsidRDefault="00AE552B" w:rsidP="003A1F4A">
      <w:pPr>
        <w:spacing w:line="276" w:lineRule="auto"/>
        <w:ind w:left="720"/>
        <w:rPr>
          <w:rFonts w:ascii="Times New Roman" w:hAnsi="Times New Roman" w:cs="Times New Roman"/>
          <w:sz w:val="24"/>
          <w:szCs w:val="24"/>
        </w:rPr>
      </w:pPr>
      <w:r w:rsidRPr="007514E9">
        <w:rPr>
          <w:rFonts w:ascii="Times New Roman" w:hAnsi="Times New Roman" w:cs="Times New Roman"/>
          <w:sz w:val="24"/>
          <w:szCs w:val="24"/>
        </w:rPr>
        <w:t xml:space="preserve">Woods, A., 2017. </w:t>
      </w:r>
      <w:r w:rsidRPr="007514E9">
        <w:rPr>
          <w:rFonts w:ascii="Times New Roman" w:hAnsi="Times New Roman" w:cs="Times New Roman"/>
          <w:i/>
          <w:iCs/>
          <w:sz w:val="24"/>
          <w:szCs w:val="24"/>
        </w:rPr>
        <w:t xml:space="preserve">Child-initiated Play and Learning Planning for Possibilities in Early Years. </w:t>
      </w:r>
      <w:r w:rsidRPr="007514E9">
        <w:rPr>
          <w:rFonts w:ascii="Times New Roman" w:hAnsi="Times New Roman" w:cs="Times New Roman"/>
          <w:sz w:val="24"/>
          <w:szCs w:val="24"/>
        </w:rPr>
        <w:t>2</w:t>
      </w:r>
      <w:r w:rsidRPr="007514E9">
        <w:rPr>
          <w:rFonts w:ascii="Times New Roman" w:hAnsi="Times New Roman" w:cs="Times New Roman"/>
          <w:sz w:val="24"/>
          <w:szCs w:val="24"/>
          <w:vertAlign w:val="superscript"/>
        </w:rPr>
        <w:t>nd</w:t>
      </w:r>
      <w:r w:rsidRPr="007514E9">
        <w:rPr>
          <w:rFonts w:ascii="Times New Roman" w:hAnsi="Times New Roman" w:cs="Times New Roman"/>
          <w:sz w:val="24"/>
          <w:szCs w:val="24"/>
        </w:rPr>
        <w:t xml:space="preserve"> ed. </w:t>
      </w:r>
      <w:proofErr w:type="spellStart"/>
      <w:r w:rsidRPr="007514E9">
        <w:rPr>
          <w:rFonts w:ascii="Times New Roman" w:hAnsi="Times New Roman" w:cs="Times New Roman"/>
          <w:sz w:val="24"/>
          <w:szCs w:val="24"/>
        </w:rPr>
        <w:t>Routledge</w:t>
      </w:r>
      <w:proofErr w:type="spellEnd"/>
      <w:r w:rsidRPr="007514E9">
        <w:rPr>
          <w:rFonts w:ascii="Times New Roman" w:hAnsi="Times New Roman" w:cs="Times New Roman"/>
          <w:sz w:val="24"/>
          <w:szCs w:val="24"/>
        </w:rPr>
        <w:t xml:space="preserve">. </w:t>
      </w:r>
    </w:p>
    <w:p w:rsidR="00AE552B" w:rsidRPr="001D6D20" w:rsidRDefault="00AE552B" w:rsidP="00AE552B">
      <w:pPr>
        <w:spacing w:line="360" w:lineRule="auto"/>
        <w:jc w:val="both"/>
        <w:rPr>
          <w:rFonts w:ascii="Times New Roman" w:hAnsi="Times New Roman" w:cs="Times New Roman"/>
          <w:sz w:val="24"/>
          <w:szCs w:val="24"/>
        </w:rPr>
      </w:pPr>
    </w:p>
    <w:sectPr w:rsidR="00AE552B" w:rsidRPr="001D6D20">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17829" w:rsidRDefault="00517829" w:rsidP="00752512">
      <w:r>
        <w:separator/>
      </w:r>
    </w:p>
  </w:endnote>
  <w:endnote w:type="continuationSeparator" w:id="0">
    <w:p w:rsidR="00517829" w:rsidRDefault="00517829" w:rsidP="00752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17829" w:rsidRDefault="00517829" w:rsidP="00752512">
      <w:r>
        <w:separator/>
      </w:r>
    </w:p>
  </w:footnote>
  <w:footnote w:type="continuationSeparator" w:id="0">
    <w:p w:rsidR="00517829" w:rsidRDefault="00517829" w:rsidP="007525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E552B" w:rsidRDefault="00AE552B">
    <w:pPr>
      <w:pStyle w:val="Header"/>
    </w:pPr>
  </w:p>
  <w:p w:rsidR="00AE552B" w:rsidRDefault="00AE55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27C"/>
    <w:rsid w:val="00004090"/>
    <w:rsid w:val="0000581A"/>
    <w:rsid w:val="000079ED"/>
    <w:rsid w:val="00011971"/>
    <w:rsid w:val="0001384A"/>
    <w:rsid w:val="00016C14"/>
    <w:rsid w:val="00017678"/>
    <w:rsid w:val="00020B55"/>
    <w:rsid w:val="00024DAC"/>
    <w:rsid w:val="00026299"/>
    <w:rsid w:val="00027493"/>
    <w:rsid w:val="000306BE"/>
    <w:rsid w:val="00035CB5"/>
    <w:rsid w:val="00036B91"/>
    <w:rsid w:val="000416C1"/>
    <w:rsid w:val="00042E21"/>
    <w:rsid w:val="00043541"/>
    <w:rsid w:val="00045D3F"/>
    <w:rsid w:val="00050B87"/>
    <w:rsid w:val="00051085"/>
    <w:rsid w:val="00055D2C"/>
    <w:rsid w:val="00060C7F"/>
    <w:rsid w:val="00064FFC"/>
    <w:rsid w:val="0006500E"/>
    <w:rsid w:val="000651AC"/>
    <w:rsid w:val="00065D17"/>
    <w:rsid w:val="00070D05"/>
    <w:rsid w:val="00073714"/>
    <w:rsid w:val="00074DE0"/>
    <w:rsid w:val="0007694B"/>
    <w:rsid w:val="00077CC3"/>
    <w:rsid w:val="00080B47"/>
    <w:rsid w:val="000820F4"/>
    <w:rsid w:val="00086D99"/>
    <w:rsid w:val="000878E7"/>
    <w:rsid w:val="000912FA"/>
    <w:rsid w:val="00091733"/>
    <w:rsid w:val="0009323D"/>
    <w:rsid w:val="000954C7"/>
    <w:rsid w:val="00097536"/>
    <w:rsid w:val="000A0035"/>
    <w:rsid w:val="000A0D86"/>
    <w:rsid w:val="000B0F90"/>
    <w:rsid w:val="000D287A"/>
    <w:rsid w:val="000E1457"/>
    <w:rsid w:val="000E5384"/>
    <w:rsid w:val="000E5834"/>
    <w:rsid w:val="000F5346"/>
    <w:rsid w:val="000F5589"/>
    <w:rsid w:val="000F627C"/>
    <w:rsid w:val="000F6E97"/>
    <w:rsid w:val="001038CB"/>
    <w:rsid w:val="001056FC"/>
    <w:rsid w:val="0011029E"/>
    <w:rsid w:val="00113105"/>
    <w:rsid w:val="00116B79"/>
    <w:rsid w:val="001211F8"/>
    <w:rsid w:val="00126859"/>
    <w:rsid w:val="001302D0"/>
    <w:rsid w:val="0013546B"/>
    <w:rsid w:val="00135483"/>
    <w:rsid w:val="0013638D"/>
    <w:rsid w:val="00140540"/>
    <w:rsid w:val="001564AB"/>
    <w:rsid w:val="00157DC6"/>
    <w:rsid w:val="001650E4"/>
    <w:rsid w:val="0016656C"/>
    <w:rsid w:val="00171188"/>
    <w:rsid w:val="00172081"/>
    <w:rsid w:val="0017228B"/>
    <w:rsid w:val="0017432A"/>
    <w:rsid w:val="00174446"/>
    <w:rsid w:val="00174659"/>
    <w:rsid w:val="00181302"/>
    <w:rsid w:val="001813F5"/>
    <w:rsid w:val="00185D4A"/>
    <w:rsid w:val="00192F04"/>
    <w:rsid w:val="001A7074"/>
    <w:rsid w:val="001A7B16"/>
    <w:rsid w:val="001B3D1D"/>
    <w:rsid w:val="001B43FD"/>
    <w:rsid w:val="001B5110"/>
    <w:rsid w:val="001B5A09"/>
    <w:rsid w:val="001B64E1"/>
    <w:rsid w:val="001B71A9"/>
    <w:rsid w:val="001C1203"/>
    <w:rsid w:val="001C4217"/>
    <w:rsid w:val="001D0108"/>
    <w:rsid w:val="001D080E"/>
    <w:rsid w:val="001D3D10"/>
    <w:rsid w:val="001D5E97"/>
    <w:rsid w:val="001D6321"/>
    <w:rsid w:val="001D6D20"/>
    <w:rsid w:val="001E5B0F"/>
    <w:rsid w:val="001E6308"/>
    <w:rsid w:val="001E7B46"/>
    <w:rsid w:val="001F34E2"/>
    <w:rsid w:val="00203F46"/>
    <w:rsid w:val="00205199"/>
    <w:rsid w:val="00211479"/>
    <w:rsid w:val="002141E4"/>
    <w:rsid w:val="002222D4"/>
    <w:rsid w:val="00226B1D"/>
    <w:rsid w:val="002300B8"/>
    <w:rsid w:val="00236736"/>
    <w:rsid w:val="002401B7"/>
    <w:rsid w:val="00240B8A"/>
    <w:rsid w:val="00242AA5"/>
    <w:rsid w:val="002464F7"/>
    <w:rsid w:val="00247BCE"/>
    <w:rsid w:val="00251410"/>
    <w:rsid w:val="002579C2"/>
    <w:rsid w:val="00260C7C"/>
    <w:rsid w:val="0026625F"/>
    <w:rsid w:val="002735C7"/>
    <w:rsid w:val="00275294"/>
    <w:rsid w:val="00275DA4"/>
    <w:rsid w:val="0027600B"/>
    <w:rsid w:val="00281037"/>
    <w:rsid w:val="00284087"/>
    <w:rsid w:val="00284BE3"/>
    <w:rsid w:val="00295727"/>
    <w:rsid w:val="00297465"/>
    <w:rsid w:val="002A125B"/>
    <w:rsid w:val="002A6F3A"/>
    <w:rsid w:val="002B7573"/>
    <w:rsid w:val="002C0E24"/>
    <w:rsid w:val="002C185F"/>
    <w:rsid w:val="002C7C10"/>
    <w:rsid w:val="002D1D96"/>
    <w:rsid w:val="002D22B5"/>
    <w:rsid w:val="002D514D"/>
    <w:rsid w:val="002D5427"/>
    <w:rsid w:val="002E42FB"/>
    <w:rsid w:val="002E588C"/>
    <w:rsid w:val="002E6259"/>
    <w:rsid w:val="002F056E"/>
    <w:rsid w:val="002F2D6D"/>
    <w:rsid w:val="002F7D79"/>
    <w:rsid w:val="003009A5"/>
    <w:rsid w:val="003024D7"/>
    <w:rsid w:val="00304590"/>
    <w:rsid w:val="00304E7C"/>
    <w:rsid w:val="00313BC0"/>
    <w:rsid w:val="00315FAF"/>
    <w:rsid w:val="0032615E"/>
    <w:rsid w:val="00327E88"/>
    <w:rsid w:val="00331583"/>
    <w:rsid w:val="003438CD"/>
    <w:rsid w:val="00343D25"/>
    <w:rsid w:val="0034425E"/>
    <w:rsid w:val="0034489E"/>
    <w:rsid w:val="003522A7"/>
    <w:rsid w:val="00352362"/>
    <w:rsid w:val="00352B24"/>
    <w:rsid w:val="00352CE4"/>
    <w:rsid w:val="003536C7"/>
    <w:rsid w:val="00354C27"/>
    <w:rsid w:val="0035751A"/>
    <w:rsid w:val="00357E7A"/>
    <w:rsid w:val="00357EB6"/>
    <w:rsid w:val="00360C99"/>
    <w:rsid w:val="00362301"/>
    <w:rsid w:val="00365A10"/>
    <w:rsid w:val="0036689A"/>
    <w:rsid w:val="003737D8"/>
    <w:rsid w:val="00375D78"/>
    <w:rsid w:val="0038406B"/>
    <w:rsid w:val="003843CA"/>
    <w:rsid w:val="00394369"/>
    <w:rsid w:val="0039440F"/>
    <w:rsid w:val="003A2662"/>
    <w:rsid w:val="003A7E9A"/>
    <w:rsid w:val="003B263E"/>
    <w:rsid w:val="003B3320"/>
    <w:rsid w:val="003B41C3"/>
    <w:rsid w:val="003C15DF"/>
    <w:rsid w:val="003C5FCC"/>
    <w:rsid w:val="003D49F7"/>
    <w:rsid w:val="003E035E"/>
    <w:rsid w:val="003E34C1"/>
    <w:rsid w:val="003E4A44"/>
    <w:rsid w:val="003F24BE"/>
    <w:rsid w:val="003F35B3"/>
    <w:rsid w:val="004009D3"/>
    <w:rsid w:val="0040229E"/>
    <w:rsid w:val="004027DF"/>
    <w:rsid w:val="00402EFA"/>
    <w:rsid w:val="00406F50"/>
    <w:rsid w:val="0040753D"/>
    <w:rsid w:val="0041175B"/>
    <w:rsid w:val="0041291E"/>
    <w:rsid w:val="00412B8C"/>
    <w:rsid w:val="00413108"/>
    <w:rsid w:val="004157CA"/>
    <w:rsid w:val="00420035"/>
    <w:rsid w:val="0042381D"/>
    <w:rsid w:val="00426533"/>
    <w:rsid w:val="00430AC6"/>
    <w:rsid w:val="00433988"/>
    <w:rsid w:val="00440C2B"/>
    <w:rsid w:val="00441F5D"/>
    <w:rsid w:val="00444F97"/>
    <w:rsid w:val="004456CF"/>
    <w:rsid w:val="004463DC"/>
    <w:rsid w:val="004465D3"/>
    <w:rsid w:val="00456D77"/>
    <w:rsid w:val="004607C9"/>
    <w:rsid w:val="0046326A"/>
    <w:rsid w:val="004649C6"/>
    <w:rsid w:val="00465A18"/>
    <w:rsid w:val="00466CF7"/>
    <w:rsid w:val="004675F0"/>
    <w:rsid w:val="0047223D"/>
    <w:rsid w:val="004722D7"/>
    <w:rsid w:val="004728B8"/>
    <w:rsid w:val="00474F7B"/>
    <w:rsid w:val="0047578A"/>
    <w:rsid w:val="00487E1E"/>
    <w:rsid w:val="00490C41"/>
    <w:rsid w:val="00491A7C"/>
    <w:rsid w:val="00491BB4"/>
    <w:rsid w:val="00492DC0"/>
    <w:rsid w:val="00497109"/>
    <w:rsid w:val="004A0E8A"/>
    <w:rsid w:val="004A7B95"/>
    <w:rsid w:val="004B3E95"/>
    <w:rsid w:val="004B48E6"/>
    <w:rsid w:val="004B575F"/>
    <w:rsid w:val="004C1A7D"/>
    <w:rsid w:val="004C67AE"/>
    <w:rsid w:val="004D0872"/>
    <w:rsid w:val="004D7D0B"/>
    <w:rsid w:val="004E212C"/>
    <w:rsid w:val="004F0E8A"/>
    <w:rsid w:val="004F4FE5"/>
    <w:rsid w:val="004F58C1"/>
    <w:rsid w:val="004F5FE3"/>
    <w:rsid w:val="004F6994"/>
    <w:rsid w:val="005044DE"/>
    <w:rsid w:val="005066E9"/>
    <w:rsid w:val="00511256"/>
    <w:rsid w:val="00513188"/>
    <w:rsid w:val="0051627E"/>
    <w:rsid w:val="00517829"/>
    <w:rsid w:val="00524E9E"/>
    <w:rsid w:val="005305FD"/>
    <w:rsid w:val="00535E51"/>
    <w:rsid w:val="0054449B"/>
    <w:rsid w:val="00545F16"/>
    <w:rsid w:val="005474C3"/>
    <w:rsid w:val="00550D0B"/>
    <w:rsid w:val="00556398"/>
    <w:rsid w:val="00557378"/>
    <w:rsid w:val="00562B6A"/>
    <w:rsid w:val="0056765D"/>
    <w:rsid w:val="00570820"/>
    <w:rsid w:val="0057229C"/>
    <w:rsid w:val="00575FB4"/>
    <w:rsid w:val="00576BE6"/>
    <w:rsid w:val="0059556E"/>
    <w:rsid w:val="00596007"/>
    <w:rsid w:val="00597903"/>
    <w:rsid w:val="005A1D3A"/>
    <w:rsid w:val="005B5816"/>
    <w:rsid w:val="005B5EFE"/>
    <w:rsid w:val="005C468C"/>
    <w:rsid w:val="005C7862"/>
    <w:rsid w:val="005D2999"/>
    <w:rsid w:val="005D4D74"/>
    <w:rsid w:val="005D6747"/>
    <w:rsid w:val="005E3F23"/>
    <w:rsid w:val="005E492F"/>
    <w:rsid w:val="005E7690"/>
    <w:rsid w:val="005E7E8E"/>
    <w:rsid w:val="005F5FF4"/>
    <w:rsid w:val="005F7EA0"/>
    <w:rsid w:val="00604777"/>
    <w:rsid w:val="00605EE6"/>
    <w:rsid w:val="00611D48"/>
    <w:rsid w:val="00614839"/>
    <w:rsid w:val="00617C17"/>
    <w:rsid w:val="006208E0"/>
    <w:rsid w:val="00620E8F"/>
    <w:rsid w:val="00621277"/>
    <w:rsid w:val="00623771"/>
    <w:rsid w:val="0063055D"/>
    <w:rsid w:val="00631743"/>
    <w:rsid w:val="00633218"/>
    <w:rsid w:val="00634505"/>
    <w:rsid w:val="00653C91"/>
    <w:rsid w:val="00656021"/>
    <w:rsid w:val="006568D1"/>
    <w:rsid w:val="00660952"/>
    <w:rsid w:val="00664603"/>
    <w:rsid w:val="00666193"/>
    <w:rsid w:val="00666A42"/>
    <w:rsid w:val="00667508"/>
    <w:rsid w:val="00671E0A"/>
    <w:rsid w:val="006738CB"/>
    <w:rsid w:val="00674108"/>
    <w:rsid w:val="006757AE"/>
    <w:rsid w:val="006759F2"/>
    <w:rsid w:val="0068408A"/>
    <w:rsid w:val="00691A17"/>
    <w:rsid w:val="0069216E"/>
    <w:rsid w:val="006960C2"/>
    <w:rsid w:val="006B04B7"/>
    <w:rsid w:val="006B4B24"/>
    <w:rsid w:val="006C3184"/>
    <w:rsid w:val="006C4C8D"/>
    <w:rsid w:val="006D22E6"/>
    <w:rsid w:val="006D65DA"/>
    <w:rsid w:val="006E0C94"/>
    <w:rsid w:val="006E7888"/>
    <w:rsid w:val="006F1AA6"/>
    <w:rsid w:val="006F5228"/>
    <w:rsid w:val="006F735E"/>
    <w:rsid w:val="00704102"/>
    <w:rsid w:val="007047CD"/>
    <w:rsid w:val="007109C6"/>
    <w:rsid w:val="00715D4C"/>
    <w:rsid w:val="00722172"/>
    <w:rsid w:val="0072515B"/>
    <w:rsid w:val="00732CAD"/>
    <w:rsid w:val="00737285"/>
    <w:rsid w:val="00737E0A"/>
    <w:rsid w:val="0074388E"/>
    <w:rsid w:val="00752512"/>
    <w:rsid w:val="00753A7A"/>
    <w:rsid w:val="007561A3"/>
    <w:rsid w:val="00761457"/>
    <w:rsid w:val="0076162B"/>
    <w:rsid w:val="00765153"/>
    <w:rsid w:val="00770F4C"/>
    <w:rsid w:val="00771BC6"/>
    <w:rsid w:val="00772AFD"/>
    <w:rsid w:val="00772D44"/>
    <w:rsid w:val="00774E2E"/>
    <w:rsid w:val="0077554B"/>
    <w:rsid w:val="0077765C"/>
    <w:rsid w:val="00780C4A"/>
    <w:rsid w:val="00781357"/>
    <w:rsid w:val="007A4593"/>
    <w:rsid w:val="007A74F8"/>
    <w:rsid w:val="007A7832"/>
    <w:rsid w:val="007B5E23"/>
    <w:rsid w:val="007C1F18"/>
    <w:rsid w:val="007C2D42"/>
    <w:rsid w:val="007C49F0"/>
    <w:rsid w:val="007D0F04"/>
    <w:rsid w:val="007D6589"/>
    <w:rsid w:val="007E33F2"/>
    <w:rsid w:val="007E4D13"/>
    <w:rsid w:val="007E5689"/>
    <w:rsid w:val="007F22E9"/>
    <w:rsid w:val="007F2CDA"/>
    <w:rsid w:val="007F5AE5"/>
    <w:rsid w:val="007F5E7E"/>
    <w:rsid w:val="00800149"/>
    <w:rsid w:val="00801E4D"/>
    <w:rsid w:val="008032B6"/>
    <w:rsid w:val="008032D7"/>
    <w:rsid w:val="008043BB"/>
    <w:rsid w:val="00804FAA"/>
    <w:rsid w:val="00805301"/>
    <w:rsid w:val="0080735B"/>
    <w:rsid w:val="00811531"/>
    <w:rsid w:val="00812357"/>
    <w:rsid w:val="00816312"/>
    <w:rsid w:val="00816FD8"/>
    <w:rsid w:val="0082453A"/>
    <w:rsid w:val="00831633"/>
    <w:rsid w:val="008369BB"/>
    <w:rsid w:val="00847A30"/>
    <w:rsid w:val="0085136F"/>
    <w:rsid w:val="008553C3"/>
    <w:rsid w:val="00855511"/>
    <w:rsid w:val="00855C6F"/>
    <w:rsid w:val="00855C7C"/>
    <w:rsid w:val="008573B1"/>
    <w:rsid w:val="00857E68"/>
    <w:rsid w:val="00864FFC"/>
    <w:rsid w:val="008665A7"/>
    <w:rsid w:val="0087031C"/>
    <w:rsid w:val="0087772C"/>
    <w:rsid w:val="00877C72"/>
    <w:rsid w:val="00881314"/>
    <w:rsid w:val="00883E3C"/>
    <w:rsid w:val="00885E0E"/>
    <w:rsid w:val="00892E1D"/>
    <w:rsid w:val="00895F76"/>
    <w:rsid w:val="008A2D19"/>
    <w:rsid w:val="008A3F9C"/>
    <w:rsid w:val="008B09CC"/>
    <w:rsid w:val="008B2F83"/>
    <w:rsid w:val="008B36FB"/>
    <w:rsid w:val="008B53E8"/>
    <w:rsid w:val="008B7B86"/>
    <w:rsid w:val="008C25C7"/>
    <w:rsid w:val="008C334D"/>
    <w:rsid w:val="008C66FF"/>
    <w:rsid w:val="008C72BB"/>
    <w:rsid w:val="008D2287"/>
    <w:rsid w:val="008D4323"/>
    <w:rsid w:val="008D4B56"/>
    <w:rsid w:val="008D70A0"/>
    <w:rsid w:val="008D747E"/>
    <w:rsid w:val="008E694E"/>
    <w:rsid w:val="008E74AC"/>
    <w:rsid w:val="008E77F2"/>
    <w:rsid w:val="008F0197"/>
    <w:rsid w:val="008F094B"/>
    <w:rsid w:val="008F1FA9"/>
    <w:rsid w:val="008F6DE2"/>
    <w:rsid w:val="00901283"/>
    <w:rsid w:val="00902CE7"/>
    <w:rsid w:val="00910A43"/>
    <w:rsid w:val="00911DE3"/>
    <w:rsid w:val="00913E56"/>
    <w:rsid w:val="00914663"/>
    <w:rsid w:val="00924791"/>
    <w:rsid w:val="009272D0"/>
    <w:rsid w:val="0092750F"/>
    <w:rsid w:val="00931EA6"/>
    <w:rsid w:val="00931F46"/>
    <w:rsid w:val="00932DD6"/>
    <w:rsid w:val="00932F41"/>
    <w:rsid w:val="0093426F"/>
    <w:rsid w:val="00934366"/>
    <w:rsid w:val="00936259"/>
    <w:rsid w:val="00936A71"/>
    <w:rsid w:val="00941DBB"/>
    <w:rsid w:val="009561F7"/>
    <w:rsid w:val="00961BDF"/>
    <w:rsid w:val="009639B0"/>
    <w:rsid w:val="00963F8E"/>
    <w:rsid w:val="00966A4F"/>
    <w:rsid w:val="00971988"/>
    <w:rsid w:val="00973548"/>
    <w:rsid w:val="00976D8C"/>
    <w:rsid w:val="0098104D"/>
    <w:rsid w:val="00981BDD"/>
    <w:rsid w:val="00984D6B"/>
    <w:rsid w:val="00987527"/>
    <w:rsid w:val="00990852"/>
    <w:rsid w:val="009909DA"/>
    <w:rsid w:val="009919A1"/>
    <w:rsid w:val="00991B01"/>
    <w:rsid w:val="0099503B"/>
    <w:rsid w:val="009B0806"/>
    <w:rsid w:val="009B0E02"/>
    <w:rsid w:val="009B1BE5"/>
    <w:rsid w:val="009B4B8C"/>
    <w:rsid w:val="009B652A"/>
    <w:rsid w:val="009C3639"/>
    <w:rsid w:val="009C3DEA"/>
    <w:rsid w:val="009C49D6"/>
    <w:rsid w:val="009D2646"/>
    <w:rsid w:val="009D46D2"/>
    <w:rsid w:val="009E5D71"/>
    <w:rsid w:val="009E6D10"/>
    <w:rsid w:val="009F14D3"/>
    <w:rsid w:val="009F2696"/>
    <w:rsid w:val="00A0069F"/>
    <w:rsid w:val="00A00CC8"/>
    <w:rsid w:val="00A0247C"/>
    <w:rsid w:val="00A0653B"/>
    <w:rsid w:val="00A1394E"/>
    <w:rsid w:val="00A13D85"/>
    <w:rsid w:val="00A13F9B"/>
    <w:rsid w:val="00A15735"/>
    <w:rsid w:val="00A167EA"/>
    <w:rsid w:val="00A168AC"/>
    <w:rsid w:val="00A16F9F"/>
    <w:rsid w:val="00A21557"/>
    <w:rsid w:val="00A247BC"/>
    <w:rsid w:val="00A24CB2"/>
    <w:rsid w:val="00A266C6"/>
    <w:rsid w:val="00A26784"/>
    <w:rsid w:val="00A26C2A"/>
    <w:rsid w:val="00A277FC"/>
    <w:rsid w:val="00A31720"/>
    <w:rsid w:val="00A375D4"/>
    <w:rsid w:val="00A37E68"/>
    <w:rsid w:val="00A40501"/>
    <w:rsid w:val="00A41EB6"/>
    <w:rsid w:val="00A47F66"/>
    <w:rsid w:val="00A57596"/>
    <w:rsid w:val="00A60A51"/>
    <w:rsid w:val="00A664CC"/>
    <w:rsid w:val="00A66B57"/>
    <w:rsid w:val="00A66C58"/>
    <w:rsid w:val="00A66DDF"/>
    <w:rsid w:val="00A7130B"/>
    <w:rsid w:val="00A71D9F"/>
    <w:rsid w:val="00A735F6"/>
    <w:rsid w:val="00A73C25"/>
    <w:rsid w:val="00A85BFC"/>
    <w:rsid w:val="00A862C9"/>
    <w:rsid w:val="00A86721"/>
    <w:rsid w:val="00A917F0"/>
    <w:rsid w:val="00A969C1"/>
    <w:rsid w:val="00AA2B9B"/>
    <w:rsid w:val="00AA657C"/>
    <w:rsid w:val="00AA7434"/>
    <w:rsid w:val="00AB042D"/>
    <w:rsid w:val="00AB051A"/>
    <w:rsid w:val="00AB2549"/>
    <w:rsid w:val="00AB41DD"/>
    <w:rsid w:val="00AB444E"/>
    <w:rsid w:val="00AB6A02"/>
    <w:rsid w:val="00AB76B2"/>
    <w:rsid w:val="00AC54E4"/>
    <w:rsid w:val="00AD4B5B"/>
    <w:rsid w:val="00AD60A5"/>
    <w:rsid w:val="00AE0874"/>
    <w:rsid w:val="00AE1A44"/>
    <w:rsid w:val="00AE552B"/>
    <w:rsid w:val="00AE7C65"/>
    <w:rsid w:val="00AF1B1B"/>
    <w:rsid w:val="00AF549E"/>
    <w:rsid w:val="00B06970"/>
    <w:rsid w:val="00B1078C"/>
    <w:rsid w:val="00B11436"/>
    <w:rsid w:val="00B11EBA"/>
    <w:rsid w:val="00B1520F"/>
    <w:rsid w:val="00B156C7"/>
    <w:rsid w:val="00B166A5"/>
    <w:rsid w:val="00B17E65"/>
    <w:rsid w:val="00B24DE7"/>
    <w:rsid w:val="00B318F0"/>
    <w:rsid w:val="00B365C8"/>
    <w:rsid w:val="00B379EC"/>
    <w:rsid w:val="00B37A3C"/>
    <w:rsid w:val="00B4549D"/>
    <w:rsid w:val="00B50EBF"/>
    <w:rsid w:val="00B54613"/>
    <w:rsid w:val="00B55521"/>
    <w:rsid w:val="00B5768B"/>
    <w:rsid w:val="00B63A83"/>
    <w:rsid w:val="00B64DD3"/>
    <w:rsid w:val="00B70205"/>
    <w:rsid w:val="00B71FAD"/>
    <w:rsid w:val="00B72A20"/>
    <w:rsid w:val="00B72DD0"/>
    <w:rsid w:val="00B75B9D"/>
    <w:rsid w:val="00B821EE"/>
    <w:rsid w:val="00B86FF5"/>
    <w:rsid w:val="00B9249B"/>
    <w:rsid w:val="00B933BE"/>
    <w:rsid w:val="00B93643"/>
    <w:rsid w:val="00B97CAD"/>
    <w:rsid w:val="00BA5DD6"/>
    <w:rsid w:val="00BA6173"/>
    <w:rsid w:val="00BA643B"/>
    <w:rsid w:val="00BC1867"/>
    <w:rsid w:val="00BC3240"/>
    <w:rsid w:val="00BC64C2"/>
    <w:rsid w:val="00BD20C8"/>
    <w:rsid w:val="00BD5B85"/>
    <w:rsid w:val="00BE0053"/>
    <w:rsid w:val="00BE3E41"/>
    <w:rsid w:val="00BE407F"/>
    <w:rsid w:val="00BE5F19"/>
    <w:rsid w:val="00BE76A2"/>
    <w:rsid w:val="00BF1A8E"/>
    <w:rsid w:val="00BF46AB"/>
    <w:rsid w:val="00BF5808"/>
    <w:rsid w:val="00BF5C8E"/>
    <w:rsid w:val="00C02C78"/>
    <w:rsid w:val="00C04B5D"/>
    <w:rsid w:val="00C058D0"/>
    <w:rsid w:val="00C0694C"/>
    <w:rsid w:val="00C10B6A"/>
    <w:rsid w:val="00C130FD"/>
    <w:rsid w:val="00C20C8A"/>
    <w:rsid w:val="00C20FFE"/>
    <w:rsid w:val="00C22B35"/>
    <w:rsid w:val="00C24B82"/>
    <w:rsid w:val="00C25FF4"/>
    <w:rsid w:val="00C26333"/>
    <w:rsid w:val="00C3351D"/>
    <w:rsid w:val="00C34934"/>
    <w:rsid w:val="00C479B6"/>
    <w:rsid w:val="00C517FF"/>
    <w:rsid w:val="00C54C8D"/>
    <w:rsid w:val="00C562D8"/>
    <w:rsid w:val="00C70BFC"/>
    <w:rsid w:val="00C71EB0"/>
    <w:rsid w:val="00C75256"/>
    <w:rsid w:val="00C75BD0"/>
    <w:rsid w:val="00C80EA8"/>
    <w:rsid w:val="00C81977"/>
    <w:rsid w:val="00C832C4"/>
    <w:rsid w:val="00C837BB"/>
    <w:rsid w:val="00C906DD"/>
    <w:rsid w:val="00C92BC5"/>
    <w:rsid w:val="00C93D16"/>
    <w:rsid w:val="00C949E3"/>
    <w:rsid w:val="00CA0700"/>
    <w:rsid w:val="00CA3A92"/>
    <w:rsid w:val="00CA3D2B"/>
    <w:rsid w:val="00CA4A63"/>
    <w:rsid w:val="00CA7D81"/>
    <w:rsid w:val="00CB3728"/>
    <w:rsid w:val="00CC2ABE"/>
    <w:rsid w:val="00CC2F94"/>
    <w:rsid w:val="00CD1717"/>
    <w:rsid w:val="00CD2F44"/>
    <w:rsid w:val="00CD3A3E"/>
    <w:rsid w:val="00CD5998"/>
    <w:rsid w:val="00CE052C"/>
    <w:rsid w:val="00CE2F16"/>
    <w:rsid w:val="00CE73D4"/>
    <w:rsid w:val="00CE7964"/>
    <w:rsid w:val="00CF010E"/>
    <w:rsid w:val="00CF2AB7"/>
    <w:rsid w:val="00CF36AF"/>
    <w:rsid w:val="00D0081B"/>
    <w:rsid w:val="00D01D43"/>
    <w:rsid w:val="00D03473"/>
    <w:rsid w:val="00D0391D"/>
    <w:rsid w:val="00D10AA3"/>
    <w:rsid w:val="00D11363"/>
    <w:rsid w:val="00D121C9"/>
    <w:rsid w:val="00D15C1F"/>
    <w:rsid w:val="00D175CE"/>
    <w:rsid w:val="00D2093E"/>
    <w:rsid w:val="00D23D3C"/>
    <w:rsid w:val="00D24C40"/>
    <w:rsid w:val="00D25BE7"/>
    <w:rsid w:val="00D31F1A"/>
    <w:rsid w:val="00D35CED"/>
    <w:rsid w:val="00D37DA8"/>
    <w:rsid w:val="00D43201"/>
    <w:rsid w:val="00D522E1"/>
    <w:rsid w:val="00D5354C"/>
    <w:rsid w:val="00D56ACB"/>
    <w:rsid w:val="00D62436"/>
    <w:rsid w:val="00D64C71"/>
    <w:rsid w:val="00D6611B"/>
    <w:rsid w:val="00D719E5"/>
    <w:rsid w:val="00D74ED5"/>
    <w:rsid w:val="00D7636E"/>
    <w:rsid w:val="00D7753C"/>
    <w:rsid w:val="00D83621"/>
    <w:rsid w:val="00D9234A"/>
    <w:rsid w:val="00D94D50"/>
    <w:rsid w:val="00DA2387"/>
    <w:rsid w:val="00DA5A4E"/>
    <w:rsid w:val="00DA7AE9"/>
    <w:rsid w:val="00DB63CF"/>
    <w:rsid w:val="00DC0CAB"/>
    <w:rsid w:val="00DC2D53"/>
    <w:rsid w:val="00DC2F8A"/>
    <w:rsid w:val="00DC7A3D"/>
    <w:rsid w:val="00DD5B56"/>
    <w:rsid w:val="00DE2B0B"/>
    <w:rsid w:val="00DE49B8"/>
    <w:rsid w:val="00DE7758"/>
    <w:rsid w:val="00DE7E16"/>
    <w:rsid w:val="00DF0173"/>
    <w:rsid w:val="00DF4F4A"/>
    <w:rsid w:val="00DF6CF2"/>
    <w:rsid w:val="00E00EB0"/>
    <w:rsid w:val="00E018D4"/>
    <w:rsid w:val="00E02EE5"/>
    <w:rsid w:val="00E03364"/>
    <w:rsid w:val="00E06321"/>
    <w:rsid w:val="00E1198D"/>
    <w:rsid w:val="00E15D50"/>
    <w:rsid w:val="00E251C9"/>
    <w:rsid w:val="00E31994"/>
    <w:rsid w:val="00E32DCC"/>
    <w:rsid w:val="00E352DA"/>
    <w:rsid w:val="00E50A00"/>
    <w:rsid w:val="00E512E2"/>
    <w:rsid w:val="00E51321"/>
    <w:rsid w:val="00E52D1F"/>
    <w:rsid w:val="00E53962"/>
    <w:rsid w:val="00E60188"/>
    <w:rsid w:val="00E6115E"/>
    <w:rsid w:val="00E64E02"/>
    <w:rsid w:val="00E6712C"/>
    <w:rsid w:val="00E70DAC"/>
    <w:rsid w:val="00E72641"/>
    <w:rsid w:val="00E8050E"/>
    <w:rsid w:val="00E80FE7"/>
    <w:rsid w:val="00E862B0"/>
    <w:rsid w:val="00E87408"/>
    <w:rsid w:val="00E909A1"/>
    <w:rsid w:val="00E9777E"/>
    <w:rsid w:val="00E9796D"/>
    <w:rsid w:val="00E97C7D"/>
    <w:rsid w:val="00EA34ED"/>
    <w:rsid w:val="00EB340C"/>
    <w:rsid w:val="00EB3EE9"/>
    <w:rsid w:val="00EB3FC8"/>
    <w:rsid w:val="00EC573D"/>
    <w:rsid w:val="00EC6C45"/>
    <w:rsid w:val="00ED0666"/>
    <w:rsid w:val="00ED0820"/>
    <w:rsid w:val="00EE0492"/>
    <w:rsid w:val="00EE29CF"/>
    <w:rsid w:val="00EE45B7"/>
    <w:rsid w:val="00EF1863"/>
    <w:rsid w:val="00EF25E8"/>
    <w:rsid w:val="00EF3952"/>
    <w:rsid w:val="00EF4D10"/>
    <w:rsid w:val="00EF596E"/>
    <w:rsid w:val="00F01FCD"/>
    <w:rsid w:val="00F05338"/>
    <w:rsid w:val="00F15FE7"/>
    <w:rsid w:val="00F21E00"/>
    <w:rsid w:val="00F2200B"/>
    <w:rsid w:val="00F243C1"/>
    <w:rsid w:val="00F30A34"/>
    <w:rsid w:val="00F312AE"/>
    <w:rsid w:val="00F36024"/>
    <w:rsid w:val="00F36739"/>
    <w:rsid w:val="00F50C60"/>
    <w:rsid w:val="00F53526"/>
    <w:rsid w:val="00F616D2"/>
    <w:rsid w:val="00F624AC"/>
    <w:rsid w:val="00F63CE2"/>
    <w:rsid w:val="00F673B5"/>
    <w:rsid w:val="00F72A55"/>
    <w:rsid w:val="00F752AD"/>
    <w:rsid w:val="00F7720C"/>
    <w:rsid w:val="00F7778D"/>
    <w:rsid w:val="00F82D20"/>
    <w:rsid w:val="00F86DC3"/>
    <w:rsid w:val="00F86F09"/>
    <w:rsid w:val="00F90051"/>
    <w:rsid w:val="00F944C2"/>
    <w:rsid w:val="00FA2B2F"/>
    <w:rsid w:val="00FB0ABB"/>
    <w:rsid w:val="00FB1E57"/>
    <w:rsid w:val="00FB25D7"/>
    <w:rsid w:val="00FD4486"/>
    <w:rsid w:val="00FD48B9"/>
    <w:rsid w:val="00FD4B3C"/>
    <w:rsid w:val="00FD61DA"/>
    <w:rsid w:val="00FD7D46"/>
    <w:rsid w:val="00FE3DCA"/>
    <w:rsid w:val="00FF0961"/>
    <w:rsid w:val="00FF6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742B98"/>
  <w15:chartTrackingRefBased/>
  <w15:docId w15:val="{A765D76F-BB1A-B749-8DB9-1E07330C2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2512"/>
    <w:pPr>
      <w:tabs>
        <w:tab w:val="center" w:pos="4513"/>
        <w:tab w:val="right" w:pos="9026"/>
      </w:tabs>
    </w:pPr>
  </w:style>
  <w:style w:type="character" w:customStyle="1" w:styleId="HeaderChar">
    <w:name w:val="Header Char"/>
    <w:basedOn w:val="DefaultParagraphFont"/>
    <w:link w:val="Header"/>
    <w:uiPriority w:val="99"/>
    <w:rsid w:val="00752512"/>
  </w:style>
  <w:style w:type="paragraph" w:styleId="Footer">
    <w:name w:val="footer"/>
    <w:basedOn w:val="Normal"/>
    <w:link w:val="FooterChar"/>
    <w:uiPriority w:val="99"/>
    <w:unhideWhenUsed/>
    <w:rsid w:val="00752512"/>
    <w:pPr>
      <w:tabs>
        <w:tab w:val="center" w:pos="4513"/>
        <w:tab w:val="right" w:pos="9026"/>
      </w:tabs>
    </w:pPr>
  </w:style>
  <w:style w:type="character" w:customStyle="1" w:styleId="FooterChar">
    <w:name w:val="Footer Char"/>
    <w:basedOn w:val="DefaultParagraphFont"/>
    <w:link w:val="Footer"/>
    <w:uiPriority w:val="99"/>
    <w:rsid w:val="00752512"/>
  </w:style>
  <w:style w:type="paragraph" w:styleId="FootnoteText">
    <w:name w:val="footnote text"/>
    <w:basedOn w:val="Normal"/>
    <w:link w:val="FootnoteTextChar"/>
    <w:uiPriority w:val="99"/>
    <w:semiHidden/>
    <w:unhideWhenUsed/>
    <w:rsid w:val="00BC1867"/>
    <w:rPr>
      <w:sz w:val="20"/>
      <w:szCs w:val="20"/>
    </w:rPr>
  </w:style>
  <w:style w:type="character" w:customStyle="1" w:styleId="FootnoteTextChar">
    <w:name w:val="Footnote Text Char"/>
    <w:basedOn w:val="DefaultParagraphFont"/>
    <w:link w:val="FootnoteText"/>
    <w:uiPriority w:val="99"/>
    <w:semiHidden/>
    <w:rsid w:val="00BC1867"/>
    <w:rPr>
      <w:sz w:val="20"/>
      <w:szCs w:val="20"/>
    </w:rPr>
  </w:style>
  <w:style w:type="character" w:styleId="FootnoteReference">
    <w:name w:val="footnote reference"/>
    <w:basedOn w:val="DefaultParagraphFont"/>
    <w:uiPriority w:val="99"/>
    <w:semiHidden/>
    <w:unhideWhenUsed/>
    <w:rsid w:val="00BC1867"/>
    <w:rPr>
      <w:vertAlign w:val="superscript"/>
    </w:rPr>
  </w:style>
  <w:style w:type="character" w:styleId="Hyperlink">
    <w:name w:val="Hyperlink"/>
    <w:basedOn w:val="DefaultParagraphFont"/>
    <w:uiPriority w:val="99"/>
    <w:unhideWhenUsed/>
    <w:rsid w:val="00AE55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rnseanurseryschool.co.uk/risky-play/" TargetMode="External"/><Relationship Id="rId13" Type="http://schemas.openxmlformats.org/officeDocument/2006/relationships/hyperlink" Target="https://studylib.net/doc/5849550/tracking-observation"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arlyyearscareers.com/eyc/latest-news/examples-of-tracking-children-within-the-eyfs/" TargetMode="External"/><Relationship Id="rId12" Type="http://schemas.openxmlformats.org/officeDocument/2006/relationships/hyperlink" Target="https://theirworld.org/explainers/learning-through-play-early-childhood-development"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hwb.gov.wales/api/storage/d5d8e39c-b534-40cb-a3f5-7e2e126d8077/foundation-phase-framework.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teachearlyyears.com/nursery-management/view/making-observations" TargetMode="External"/><Relationship Id="rId5" Type="http://schemas.openxmlformats.org/officeDocument/2006/relationships/endnotes" Target="endnotes.xml"/><Relationship Id="rId15" Type="http://schemas.openxmlformats.org/officeDocument/2006/relationships/hyperlink" Target="https://www.unicef.org.uk/what-we-do/un-convention-child-rights/" TargetMode="External"/><Relationship Id="rId10" Type="http://schemas.openxmlformats.org/officeDocument/2006/relationships/hyperlink" Target="https://www.playwales.org.uk/eng/walesplaypolicy"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nurseryworld.co.uk/features/article/the-adult-role-part-1-leading-or-following" TargetMode="External"/><Relationship Id="rId14" Type="http://schemas.openxmlformats.org/officeDocument/2006/relationships/hyperlink" Target="https://www.foundationyears.org.uk/wp-content/uploads/2011/10/Learning_Playing_Interact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10581</TotalTime>
  <Pages>10</Pages>
  <Words>3457</Words>
  <Characters>19708</Characters>
  <Application>Microsoft Office Word</Application>
  <DocSecurity>0</DocSecurity>
  <Lines>164</Lines>
  <Paragraphs>46</Paragraphs>
  <ScaleCrop>false</ScaleCrop>
  <Company/>
  <LinksUpToDate>false</LinksUpToDate>
  <CharactersWithSpaces>23119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Elizabeth Smith (2011587)</dc:creator>
  <cp:keywords/>
  <dc:description/>
  <cp:lastModifiedBy>Abbie Elizabeth Smith (2011587)</cp:lastModifiedBy>
  <cp:revision>508</cp:revision>
  <dcterms:created xsi:type="dcterms:W3CDTF">2021-01-02T07:33:00Z</dcterms:created>
  <dcterms:modified xsi:type="dcterms:W3CDTF">2021-01-17T21:01:00Z</dcterms:modified>
</cp:coreProperties>
</file>