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42DE02A" w14:paraId="5E5787A5" wp14:textId="0DF3FE6D">
      <w:pPr>
        <w:jc w:val="center"/>
        <w:rPr>
          <w:b w:val="0"/>
          <w:bCs w:val="0"/>
          <w:sz w:val="28"/>
          <w:szCs w:val="28"/>
        </w:rPr>
      </w:pPr>
      <w:bookmarkStart w:name="_GoBack" w:id="0"/>
      <w:bookmarkEnd w:id="0"/>
      <w:r w:rsidRPr="05D79928" w:rsidR="25D8484C">
        <w:rPr>
          <w:b w:val="0"/>
          <w:bCs w:val="0"/>
          <w:sz w:val="28"/>
          <w:szCs w:val="28"/>
        </w:rPr>
        <w:t>A Report Focussing on:</w:t>
      </w:r>
    </w:p>
    <w:p w:rsidR="442DE02A" w:rsidP="442DE02A" w:rsidRDefault="442DE02A" w14:paraId="09EDDC29" w14:textId="3AA46941">
      <w:pPr>
        <w:pStyle w:val="Normal"/>
        <w:jc w:val="center"/>
        <w:rPr>
          <w:b w:val="1"/>
          <w:bCs w:val="1"/>
          <w:sz w:val="28"/>
          <w:szCs w:val="28"/>
        </w:rPr>
      </w:pPr>
    </w:p>
    <w:p w:rsidR="25D8484C" w:rsidP="442DE02A" w:rsidRDefault="25D8484C" w14:paraId="2B5171BD" w14:textId="450DB2F6">
      <w:pPr>
        <w:pStyle w:val="Normal"/>
        <w:jc w:val="center"/>
        <w:rPr>
          <w:b w:val="1"/>
          <w:bCs w:val="1"/>
          <w:sz w:val="36"/>
          <w:szCs w:val="36"/>
        </w:rPr>
      </w:pPr>
      <w:r w:rsidRPr="442DE02A" w:rsidR="25D8484C">
        <w:rPr>
          <w:b w:val="1"/>
          <w:bCs w:val="1"/>
          <w:sz w:val="36"/>
          <w:szCs w:val="36"/>
        </w:rPr>
        <w:t xml:space="preserve">New Build Dwellings &amp; Offsite </w:t>
      </w:r>
      <w:r w:rsidRPr="442DE02A" w:rsidR="25D8484C">
        <w:rPr>
          <w:b w:val="1"/>
          <w:bCs w:val="1"/>
          <w:sz w:val="36"/>
          <w:szCs w:val="36"/>
        </w:rPr>
        <w:t>Const</w:t>
      </w:r>
      <w:r w:rsidRPr="442DE02A" w:rsidR="25D8484C">
        <w:rPr>
          <w:b w:val="1"/>
          <w:bCs w:val="1"/>
          <w:sz w:val="36"/>
          <w:szCs w:val="36"/>
        </w:rPr>
        <w:t xml:space="preserve">ruction </w:t>
      </w:r>
    </w:p>
    <w:p w:rsidR="442DE02A" w:rsidP="442DE02A" w:rsidRDefault="442DE02A" w14:paraId="54A5C8EB" w14:textId="19DDE42F">
      <w:pPr>
        <w:pStyle w:val="Normal"/>
        <w:jc w:val="center"/>
        <w:rPr>
          <w:b w:val="1"/>
          <w:bCs w:val="1"/>
          <w:sz w:val="36"/>
          <w:szCs w:val="36"/>
        </w:rPr>
      </w:pPr>
    </w:p>
    <w:p w:rsidR="442DE02A" w:rsidP="442DE02A" w:rsidRDefault="442DE02A" w14:paraId="08DA52DA" w14:textId="399625F8">
      <w:pPr>
        <w:pStyle w:val="Normal"/>
        <w:jc w:val="center"/>
        <w:rPr>
          <w:b w:val="1"/>
          <w:bCs w:val="1"/>
          <w:sz w:val="36"/>
          <w:szCs w:val="36"/>
        </w:rPr>
      </w:pPr>
    </w:p>
    <w:p w:rsidR="25D8484C" w:rsidP="442DE02A" w:rsidRDefault="25D8484C" w14:paraId="78987525" w14:textId="7ABE9EE7">
      <w:pPr>
        <w:pStyle w:val="Normal"/>
        <w:jc w:val="center"/>
        <w:rPr>
          <w:b w:val="0"/>
          <w:bCs w:val="0"/>
          <w:sz w:val="28"/>
          <w:szCs w:val="28"/>
        </w:rPr>
      </w:pPr>
      <w:r w:rsidRPr="442DE02A" w:rsidR="25D8484C">
        <w:rPr>
          <w:b w:val="0"/>
          <w:bCs w:val="0"/>
          <w:sz w:val="28"/>
          <w:szCs w:val="28"/>
        </w:rPr>
        <w:t>Prepared for:</w:t>
      </w:r>
    </w:p>
    <w:p w:rsidR="25D8484C" w:rsidP="442DE02A" w:rsidRDefault="25D8484C" w14:paraId="0314CB0B" w14:textId="294EE31D">
      <w:pPr>
        <w:pStyle w:val="Normal"/>
        <w:jc w:val="center"/>
        <w:rPr>
          <w:b w:val="0"/>
          <w:bCs w:val="0"/>
          <w:sz w:val="28"/>
          <w:szCs w:val="28"/>
        </w:rPr>
      </w:pPr>
      <w:r w:rsidRPr="442DE02A" w:rsidR="25D8484C">
        <w:rPr>
          <w:b w:val="0"/>
          <w:bCs w:val="0"/>
          <w:sz w:val="28"/>
          <w:szCs w:val="28"/>
        </w:rPr>
        <w:t>G. Traylor</w:t>
      </w:r>
      <w:r w:rsidRPr="442DE02A" w:rsidR="25D8484C">
        <w:rPr>
          <w:b w:val="0"/>
          <w:bCs w:val="0"/>
          <w:sz w:val="28"/>
          <w:szCs w:val="28"/>
        </w:rPr>
        <w:t xml:space="preserve"> </w:t>
      </w:r>
    </w:p>
    <w:p w:rsidR="442DE02A" w:rsidP="442DE02A" w:rsidRDefault="442DE02A" w14:paraId="0A7BD025" w14:textId="205092FB">
      <w:pPr>
        <w:pStyle w:val="Normal"/>
        <w:jc w:val="center"/>
        <w:rPr>
          <w:b w:val="0"/>
          <w:bCs w:val="0"/>
          <w:sz w:val="28"/>
          <w:szCs w:val="28"/>
        </w:rPr>
      </w:pPr>
    </w:p>
    <w:p w:rsidR="442DE02A" w:rsidP="442DE02A" w:rsidRDefault="442DE02A" w14:paraId="2482EADA" w14:textId="5B853F47">
      <w:pPr>
        <w:pStyle w:val="Normal"/>
        <w:jc w:val="center"/>
        <w:rPr>
          <w:b w:val="0"/>
          <w:bCs w:val="0"/>
          <w:sz w:val="28"/>
          <w:szCs w:val="28"/>
        </w:rPr>
      </w:pPr>
    </w:p>
    <w:p w:rsidR="442DE02A" w:rsidP="442DE02A" w:rsidRDefault="442DE02A" w14:paraId="20A774F7" w14:textId="080BCAE4">
      <w:pPr>
        <w:pStyle w:val="Normal"/>
        <w:jc w:val="center"/>
        <w:rPr>
          <w:b w:val="0"/>
          <w:bCs w:val="0"/>
          <w:sz w:val="28"/>
          <w:szCs w:val="28"/>
        </w:rPr>
      </w:pPr>
    </w:p>
    <w:p w:rsidR="25D8484C" w:rsidP="442DE02A" w:rsidRDefault="25D8484C" w14:paraId="55C6043C" w14:textId="62A34B7A">
      <w:pPr>
        <w:pStyle w:val="Normal"/>
        <w:jc w:val="center"/>
        <w:rPr>
          <w:b w:val="0"/>
          <w:bCs w:val="0"/>
          <w:sz w:val="28"/>
          <w:szCs w:val="28"/>
        </w:rPr>
      </w:pPr>
      <w:r w:rsidRPr="442DE02A" w:rsidR="25D8484C">
        <w:rPr>
          <w:b w:val="0"/>
          <w:bCs w:val="0"/>
          <w:sz w:val="28"/>
          <w:szCs w:val="28"/>
        </w:rPr>
        <w:t>Created By:</w:t>
      </w:r>
    </w:p>
    <w:p w:rsidR="25D8484C" w:rsidP="442DE02A" w:rsidRDefault="25D8484C" w14:paraId="7FF3A3F6" w14:textId="0A279A3C">
      <w:pPr>
        <w:pStyle w:val="Normal"/>
        <w:jc w:val="center"/>
        <w:rPr>
          <w:b w:val="0"/>
          <w:bCs w:val="0"/>
          <w:sz w:val="28"/>
          <w:szCs w:val="28"/>
        </w:rPr>
      </w:pPr>
      <w:r w:rsidRPr="442DE02A" w:rsidR="25D8484C">
        <w:rPr>
          <w:b w:val="0"/>
          <w:bCs w:val="0"/>
          <w:sz w:val="28"/>
          <w:szCs w:val="28"/>
        </w:rPr>
        <w:t>Evan Harrow (2220459)</w:t>
      </w:r>
    </w:p>
    <w:p w:rsidR="442DE02A" w:rsidP="442DE02A" w:rsidRDefault="442DE02A" w14:paraId="08228E08" w14:textId="5D30C11D">
      <w:pPr>
        <w:pStyle w:val="Normal"/>
        <w:jc w:val="center"/>
        <w:rPr>
          <w:b w:val="0"/>
          <w:bCs w:val="0"/>
          <w:sz w:val="28"/>
          <w:szCs w:val="28"/>
        </w:rPr>
      </w:pPr>
    </w:p>
    <w:p w:rsidR="442DE02A" w:rsidP="442DE02A" w:rsidRDefault="442DE02A" w14:paraId="6674BC2E" w14:textId="2F27284E">
      <w:pPr>
        <w:pStyle w:val="Normal"/>
        <w:jc w:val="center"/>
        <w:rPr>
          <w:b w:val="0"/>
          <w:bCs w:val="0"/>
          <w:sz w:val="28"/>
          <w:szCs w:val="28"/>
        </w:rPr>
      </w:pPr>
    </w:p>
    <w:p w:rsidR="1660AD4B" w:rsidP="442DE02A" w:rsidRDefault="1660AD4B" w14:paraId="5D822A8A" w14:textId="088F096A">
      <w:pPr>
        <w:pStyle w:val="Normal"/>
        <w:jc w:val="center"/>
        <w:rPr>
          <w:b w:val="0"/>
          <w:bCs w:val="0"/>
          <w:sz w:val="28"/>
          <w:szCs w:val="28"/>
        </w:rPr>
      </w:pPr>
      <w:r w:rsidRPr="442DE02A" w:rsidR="1660AD4B">
        <w:rPr>
          <w:b w:val="0"/>
          <w:bCs w:val="0"/>
          <w:sz w:val="28"/>
          <w:szCs w:val="28"/>
        </w:rPr>
        <w:t>Submission Deadline: 27</w:t>
      </w:r>
      <w:r w:rsidRPr="442DE02A" w:rsidR="1660AD4B">
        <w:rPr>
          <w:b w:val="0"/>
          <w:bCs w:val="0"/>
          <w:sz w:val="28"/>
          <w:szCs w:val="28"/>
          <w:vertAlign w:val="superscript"/>
        </w:rPr>
        <w:t>th</w:t>
      </w:r>
      <w:r w:rsidRPr="442DE02A" w:rsidR="1660AD4B">
        <w:rPr>
          <w:b w:val="0"/>
          <w:bCs w:val="0"/>
          <w:sz w:val="28"/>
          <w:szCs w:val="28"/>
        </w:rPr>
        <w:t xml:space="preserve"> April 2023</w:t>
      </w:r>
    </w:p>
    <w:p w:rsidR="442DE02A" w:rsidP="442DE02A" w:rsidRDefault="442DE02A" w14:paraId="0B652A77" w14:textId="05A3CF06">
      <w:pPr>
        <w:pStyle w:val="Normal"/>
        <w:jc w:val="center"/>
        <w:rPr>
          <w:b w:val="0"/>
          <w:bCs w:val="0"/>
          <w:sz w:val="28"/>
          <w:szCs w:val="28"/>
        </w:rPr>
      </w:pPr>
    </w:p>
    <w:p w:rsidR="442DE02A" w:rsidP="442DE02A" w:rsidRDefault="442DE02A" w14:paraId="6DF3FA7D" w14:textId="13734989">
      <w:pPr>
        <w:pStyle w:val="Normal"/>
        <w:jc w:val="center"/>
        <w:rPr>
          <w:b w:val="0"/>
          <w:bCs w:val="0"/>
          <w:sz w:val="28"/>
          <w:szCs w:val="28"/>
        </w:rPr>
      </w:pPr>
    </w:p>
    <w:p w:rsidR="442DE02A" w:rsidP="442DE02A" w:rsidRDefault="442DE02A" w14:paraId="127E73DF" w14:textId="09EFC678">
      <w:pPr>
        <w:pStyle w:val="Normal"/>
        <w:jc w:val="center"/>
        <w:rPr>
          <w:b w:val="0"/>
          <w:bCs w:val="0"/>
          <w:sz w:val="28"/>
          <w:szCs w:val="28"/>
        </w:rPr>
      </w:pPr>
    </w:p>
    <w:p w:rsidR="442DE02A" w:rsidP="442DE02A" w:rsidRDefault="442DE02A" w14:paraId="41A73DA4" w14:textId="206D15B1">
      <w:pPr>
        <w:pStyle w:val="Normal"/>
        <w:jc w:val="center"/>
        <w:rPr>
          <w:b w:val="0"/>
          <w:bCs w:val="0"/>
          <w:sz w:val="28"/>
          <w:szCs w:val="28"/>
        </w:rPr>
      </w:pPr>
    </w:p>
    <w:p w:rsidR="25D8484C" w:rsidP="442DE02A" w:rsidRDefault="25D8484C" w14:paraId="3399361C" w14:textId="22F8916C">
      <w:pPr>
        <w:pStyle w:val="Normal"/>
        <w:jc w:val="center"/>
        <w:rPr>
          <w:b w:val="0"/>
          <w:bCs w:val="0"/>
          <w:sz w:val="28"/>
          <w:szCs w:val="28"/>
        </w:rPr>
      </w:pPr>
      <w:r w:rsidRPr="7829878E" w:rsidR="25D8484C">
        <w:rPr>
          <w:b w:val="0"/>
          <w:bCs w:val="0"/>
          <w:sz w:val="28"/>
          <w:szCs w:val="28"/>
        </w:rPr>
        <w:t>Word Count:</w:t>
      </w:r>
      <w:r w:rsidRPr="7829878E" w:rsidR="7FC7B6AF">
        <w:rPr>
          <w:b w:val="0"/>
          <w:bCs w:val="0"/>
          <w:sz w:val="28"/>
          <w:szCs w:val="28"/>
        </w:rPr>
        <w:t xml:space="preserve"> 1,</w:t>
      </w:r>
      <w:r w:rsidRPr="7829878E" w:rsidR="574F7015">
        <w:rPr>
          <w:b w:val="0"/>
          <w:bCs w:val="0"/>
          <w:sz w:val="28"/>
          <w:szCs w:val="28"/>
        </w:rPr>
        <w:t>605</w:t>
      </w:r>
    </w:p>
    <w:p w:rsidR="442DE02A" w:rsidP="442DE02A" w:rsidRDefault="442DE02A" w14:paraId="56EAF71E" w14:textId="7AD61F45">
      <w:pPr>
        <w:pStyle w:val="Normal"/>
        <w:jc w:val="center"/>
        <w:rPr>
          <w:b w:val="0"/>
          <w:bCs w:val="0"/>
          <w:sz w:val="28"/>
          <w:szCs w:val="28"/>
        </w:rPr>
      </w:pPr>
    </w:p>
    <w:p w:rsidR="442DE02A" w:rsidP="442DE02A" w:rsidRDefault="442DE02A" w14:paraId="3FF3B851" w14:textId="04B9FD82">
      <w:pPr>
        <w:pStyle w:val="Normal"/>
        <w:jc w:val="center"/>
        <w:rPr>
          <w:b w:val="1"/>
          <w:bCs w:val="1"/>
          <w:sz w:val="28"/>
          <w:szCs w:val="28"/>
        </w:rPr>
      </w:pPr>
    </w:p>
    <w:p w:rsidR="442DE02A" w:rsidP="442DE02A" w:rsidRDefault="442DE02A" w14:paraId="78E3CD51" w14:textId="48A4E54B">
      <w:pPr>
        <w:pStyle w:val="Normal"/>
        <w:jc w:val="center"/>
        <w:rPr>
          <w:b w:val="1"/>
          <w:bCs w:val="1"/>
          <w:sz w:val="28"/>
          <w:szCs w:val="28"/>
        </w:rPr>
      </w:pPr>
    </w:p>
    <w:p w:rsidR="442DE02A" w:rsidP="442DE02A" w:rsidRDefault="442DE02A" w14:paraId="1F54C587" w14:textId="3AC77F46">
      <w:pPr>
        <w:pStyle w:val="Normal"/>
        <w:jc w:val="center"/>
        <w:rPr>
          <w:b w:val="1"/>
          <w:bCs w:val="1"/>
          <w:sz w:val="28"/>
          <w:szCs w:val="28"/>
        </w:rPr>
      </w:pPr>
    </w:p>
    <w:p w:rsidR="442DE02A" w:rsidP="442DE02A" w:rsidRDefault="442DE02A" w14:paraId="4FDE8168" w14:textId="45F07013">
      <w:pPr>
        <w:pStyle w:val="Normal"/>
        <w:jc w:val="center"/>
        <w:rPr>
          <w:b w:val="1"/>
          <w:bCs w:val="1"/>
          <w:sz w:val="28"/>
          <w:szCs w:val="28"/>
        </w:rPr>
      </w:pPr>
    </w:p>
    <w:p w:rsidR="442DE02A" w:rsidP="442DE02A" w:rsidRDefault="442DE02A" w14:paraId="7C36F739" w14:textId="09924A0A">
      <w:pPr>
        <w:pStyle w:val="Normal"/>
        <w:jc w:val="center"/>
        <w:rPr>
          <w:b w:val="1"/>
          <w:bCs w:val="1"/>
          <w:sz w:val="28"/>
          <w:szCs w:val="28"/>
        </w:rPr>
      </w:pPr>
    </w:p>
    <w:p w:rsidR="442DE02A" w:rsidP="442DE02A" w:rsidRDefault="442DE02A" w14:paraId="184CDF93" w14:textId="6C40DFAF">
      <w:pPr>
        <w:pStyle w:val="Normal"/>
        <w:jc w:val="center"/>
        <w:rPr>
          <w:b w:val="1"/>
          <w:bCs w:val="1"/>
          <w:sz w:val="28"/>
          <w:szCs w:val="28"/>
        </w:rPr>
      </w:pPr>
    </w:p>
    <w:p w:rsidR="442DE02A" w:rsidP="442DE02A" w:rsidRDefault="442DE02A" w14:paraId="6A020582" w14:textId="51F0234B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25D8484C" w:rsidP="442DE02A" w:rsidRDefault="25D8484C" w14:paraId="747C80E0" w14:textId="11FA0E81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  <w:r w:rsidRPr="442DE02A" w:rsidR="25D8484C">
        <w:rPr>
          <w:b w:val="1"/>
          <w:bCs w:val="1"/>
          <w:sz w:val="28"/>
          <w:szCs w:val="28"/>
          <w:u w:val="single"/>
        </w:rPr>
        <w:t>Table of Contents</w:t>
      </w:r>
      <w:r w:rsidRPr="442DE02A" w:rsidR="25D8484C">
        <w:rPr>
          <w:b w:val="1"/>
          <w:bCs w:val="1"/>
          <w:sz w:val="28"/>
          <w:szCs w:val="28"/>
        </w:rPr>
        <w:t xml:space="preserve"> </w:t>
      </w:r>
    </w:p>
    <w:sdt>
      <w:sdtPr>
        <w:id w:val="1616718026"/>
        <w:docPartObj>
          <w:docPartGallery w:val="Table of Contents"/>
          <w:docPartUnique/>
        </w:docPartObj>
      </w:sdtPr>
      <w:sdtContent>
        <w:p w:rsidR="442DE02A" w:rsidP="7829878E" w:rsidRDefault="442DE02A" w14:paraId="5A68AF8B" w14:textId="3A90E538">
          <w:pPr>
            <w:pStyle w:val="TOC1"/>
            <w:tabs>
              <w:tab w:val="left" w:leader="none" w:pos="435"/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1640957009">
            <w:r w:rsidRPr="7829878E" w:rsidR="7829878E">
              <w:rPr>
                <w:rStyle w:val="Hyperlink"/>
              </w:rPr>
              <w:t>1.</w:t>
            </w:r>
            <w:r>
              <w:tab/>
            </w:r>
            <w:r w:rsidRPr="7829878E" w:rsidR="7829878E">
              <w:rPr>
                <w:rStyle w:val="Hyperlink"/>
              </w:rPr>
              <w:t>Executive Summary</w:t>
            </w:r>
            <w:r>
              <w:tab/>
            </w:r>
            <w:r>
              <w:fldChar w:fldCharType="begin"/>
            </w:r>
            <w:r>
              <w:instrText xml:space="preserve">PAGEREF _Toc1640957009 \h</w:instrText>
            </w:r>
            <w:r>
              <w:fldChar w:fldCharType="separate"/>
            </w:r>
            <w:r w:rsidRPr="7829878E" w:rsidR="7829878E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42DE02A" w:rsidP="7829878E" w:rsidRDefault="442DE02A" w14:paraId="4C818CC4" w14:textId="2D9940DE">
          <w:pPr>
            <w:pStyle w:val="TOC1"/>
            <w:tabs>
              <w:tab w:val="left" w:leader="none" w:pos="435"/>
              <w:tab w:val="right" w:leader="dot" w:pos="9015"/>
            </w:tabs>
            <w:bidi w:val="0"/>
            <w:rPr>
              <w:rStyle w:val="Hyperlink"/>
            </w:rPr>
          </w:pPr>
          <w:hyperlink w:anchor="_Toc264836679">
            <w:r w:rsidRPr="7829878E" w:rsidR="7829878E">
              <w:rPr>
                <w:rStyle w:val="Hyperlink"/>
              </w:rPr>
              <w:t>2.</w:t>
            </w:r>
            <w:r>
              <w:tab/>
            </w:r>
            <w:r w:rsidRPr="7829878E" w:rsidR="7829878E">
              <w:rPr>
                <w:rStyle w:val="Hyperlink"/>
              </w:rPr>
              <w:t>Terms of Reference</w:t>
            </w:r>
            <w:r>
              <w:tab/>
            </w:r>
            <w:r>
              <w:fldChar w:fldCharType="begin"/>
            </w:r>
            <w:r>
              <w:instrText xml:space="preserve">PAGEREF _Toc264836679 \h</w:instrText>
            </w:r>
            <w:r>
              <w:fldChar w:fldCharType="separate"/>
            </w:r>
            <w:r w:rsidRPr="7829878E" w:rsidR="7829878E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42DE02A" w:rsidP="7829878E" w:rsidRDefault="442DE02A" w14:paraId="4E0605A4" w14:textId="01DDD54F">
          <w:pPr>
            <w:pStyle w:val="TOC1"/>
            <w:tabs>
              <w:tab w:val="left" w:leader="none" w:pos="435"/>
              <w:tab w:val="right" w:leader="dot" w:pos="9015"/>
            </w:tabs>
            <w:bidi w:val="0"/>
            <w:rPr>
              <w:rStyle w:val="Hyperlink"/>
            </w:rPr>
          </w:pPr>
          <w:hyperlink w:anchor="_Toc811481196">
            <w:r w:rsidRPr="7829878E" w:rsidR="7829878E">
              <w:rPr>
                <w:rStyle w:val="Hyperlink"/>
              </w:rPr>
              <w:t>3.</w:t>
            </w:r>
            <w:r>
              <w:tab/>
            </w:r>
            <w:r w:rsidRPr="7829878E" w:rsidR="7829878E">
              <w:rPr>
                <w:rStyle w:val="Hyperlink"/>
              </w:rPr>
              <w:t>Procedures</w:t>
            </w:r>
            <w:r>
              <w:tab/>
            </w:r>
            <w:r>
              <w:fldChar w:fldCharType="begin"/>
            </w:r>
            <w:r>
              <w:instrText xml:space="preserve">PAGEREF _Toc811481196 \h</w:instrText>
            </w:r>
            <w:r>
              <w:fldChar w:fldCharType="separate"/>
            </w:r>
            <w:r w:rsidRPr="7829878E" w:rsidR="7829878E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42DE02A" w:rsidP="7829878E" w:rsidRDefault="442DE02A" w14:paraId="3D4C04D4" w14:textId="4BCEEDF6">
          <w:pPr>
            <w:pStyle w:val="TOC1"/>
            <w:tabs>
              <w:tab w:val="left" w:leader="none" w:pos="435"/>
              <w:tab w:val="right" w:leader="dot" w:pos="9015"/>
            </w:tabs>
            <w:bidi w:val="0"/>
            <w:rPr>
              <w:rStyle w:val="Hyperlink"/>
            </w:rPr>
          </w:pPr>
          <w:hyperlink w:anchor="_Toc1922018734">
            <w:r w:rsidRPr="7829878E" w:rsidR="7829878E">
              <w:rPr>
                <w:rStyle w:val="Hyperlink"/>
              </w:rPr>
              <w:t>4.</w:t>
            </w:r>
            <w:r>
              <w:tab/>
            </w:r>
            <w:r w:rsidRPr="7829878E" w:rsidR="7829878E">
              <w:rPr>
                <w:rStyle w:val="Hyperlink"/>
              </w:rPr>
              <w:t>Construction Details</w:t>
            </w:r>
            <w:r>
              <w:tab/>
            </w:r>
            <w:r>
              <w:fldChar w:fldCharType="begin"/>
            </w:r>
            <w:r>
              <w:instrText xml:space="preserve">PAGEREF _Toc1922018734 \h</w:instrText>
            </w:r>
            <w:r>
              <w:fldChar w:fldCharType="separate"/>
            </w:r>
            <w:r w:rsidRPr="7829878E" w:rsidR="7829878E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42DE02A" w:rsidP="7829878E" w:rsidRDefault="442DE02A" w14:paraId="409355B0" w14:textId="07C1E8E4">
          <w:pPr>
            <w:pStyle w:val="TOC1"/>
            <w:tabs>
              <w:tab w:val="left" w:leader="none" w:pos="435"/>
              <w:tab w:val="right" w:leader="dot" w:pos="9015"/>
            </w:tabs>
            <w:bidi w:val="0"/>
            <w:rPr>
              <w:rStyle w:val="Hyperlink"/>
            </w:rPr>
          </w:pPr>
          <w:hyperlink w:anchor="_Toc707328668">
            <w:r w:rsidRPr="7829878E" w:rsidR="7829878E">
              <w:rPr>
                <w:rStyle w:val="Hyperlink"/>
              </w:rPr>
              <w:t>5.</w:t>
            </w:r>
            <w:r>
              <w:tab/>
            </w:r>
            <w:r w:rsidRPr="7829878E" w:rsidR="7829878E">
              <w:rPr>
                <w:rStyle w:val="Hyperlink"/>
              </w:rPr>
              <w:t>Attic Room Design</w:t>
            </w:r>
            <w:r>
              <w:tab/>
            </w:r>
            <w:r>
              <w:fldChar w:fldCharType="begin"/>
            </w:r>
            <w:r>
              <w:instrText xml:space="preserve">PAGEREF _Toc707328668 \h</w:instrText>
            </w:r>
            <w:r>
              <w:fldChar w:fldCharType="separate"/>
            </w:r>
            <w:r w:rsidRPr="7829878E" w:rsidR="7829878E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42DE02A" w:rsidP="7829878E" w:rsidRDefault="442DE02A" w14:paraId="61686860" w14:textId="58952E75">
          <w:pPr>
            <w:pStyle w:val="TOC1"/>
            <w:tabs>
              <w:tab w:val="left" w:leader="none" w:pos="435"/>
              <w:tab w:val="right" w:leader="dot" w:pos="9015"/>
            </w:tabs>
            <w:bidi w:val="0"/>
            <w:rPr>
              <w:rStyle w:val="Hyperlink"/>
            </w:rPr>
          </w:pPr>
          <w:hyperlink w:anchor="_Toc1237463454">
            <w:r w:rsidRPr="7829878E" w:rsidR="7829878E">
              <w:rPr>
                <w:rStyle w:val="Hyperlink"/>
              </w:rPr>
              <w:t>6.</w:t>
            </w:r>
            <w:r>
              <w:tab/>
            </w:r>
            <w:r w:rsidRPr="7829878E" w:rsidR="7829878E">
              <w:rPr>
                <w:rStyle w:val="Hyperlink"/>
              </w:rPr>
              <w:t>Off-Site Construction Findings</w:t>
            </w:r>
            <w:r>
              <w:tab/>
            </w:r>
            <w:r>
              <w:fldChar w:fldCharType="begin"/>
            </w:r>
            <w:r>
              <w:instrText xml:space="preserve">PAGEREF _Toc1237463454 \h</w:instrText>
            </w:r>
            <w:r>
              <w:fldChar w:fldCharType="separate"/>
            </w:r>
            <w:r w:rsidRPr="7829878E" w:rsidR="7829878E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442DE02A" w:rsidP="7829878E" w:rsidRDefault="442DE02A" w14:paraId="1F1869CF" w14:textId="024AA074">
          <w:pPr>
            <w:pStyle w:val="TOC1"/>
            <w:tabs>
              <w:tab w:val="left" w:leader="none" w:pos="435"/>
              <w:tab w:val="right" w:leader="dot" w:pos="9015"/>
            </w:tabs>
            <w:bidi w:val="0"/>
            <w:rPr>
              <w:rStyle w:val="Hyperlink"/>
            </w:rPr>
          </w:pPr>
          <w:hyperlink w:anchor="_Toc17405909">
            <w:r w:rsidRPr="7829878E" w:rsidR="7829878E">
              <w:rPr>
                <w:rStyle w:val="Hyperlink"/>
              </w:rPr>
              <w:t>7.</w:t>
            </w:r>
            <w:r>
              <w:tab/>
            </w:r>
            <w:r w:rsidRPr="7829878E" w:rsidR="7829878E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_Toc17405909 \h</w:instrText>
            </w:r>
            <w:r>
              <w:fldChar w:fldCharType="separate"/>
            </w:r>
            <w:r w:rsidRPr="7829878E" w:rsidR="7829878E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7829878E" w:rsidP="7829878E" w:rsidRDefault="7829878E" w14:paraId="7A20E050" w14:textId="6E6BC8DA">
          <w:pPr>
            <w:pStyle w:val="TOC1"/>
            <w:tabs>
              <w:tab w:val="left" w:leader="none" w:pos="435"/>
              <w:tab w:val="right" w:leader="dot" w:pos="9015"/>
            </w:tabs>
            <w:bidi w:val="0"/>
            <w:rPr>
              <w:rStyle w:val="Hyperlink"/>
            </w:rPr>
          </w:pPr>
          <w:hyperlink w:anchor="_Toc1056170958">
            <w:r w:rsidRPr="7829878E" w:rsidR="7829878E">
              <w:rPr>
                <w:rStyle w:val="Hyperlink"/>
              </w:rPr>
              <w:t>8.</w:t>
            </w:r>
            <w:r>
              <w:tab/>
            </w:r>
            <w:r w:rsidRPr="7829878E" w:rsidR="7829878E">
              <w:rPr>
                <w:rStyle w:val="Hyperlink"/>
              </w:rPr>
              <w:t>Bibliography</w:t>
            </w:r>
            <w:r>
              <w:tab/>
            </w:r>
            <w:r>
              <w:fldChar w:fldCharType="begin"/>
            </w:r>
            <w:r>
              <w:instrText xml:space="preserve">PAGEREF _Toc1056170958 \h</w:instrText>
            </w:r>
            <w:r>
              <w:fldChar w:fldCharType="separate"/>
            </w:r>
            <w:r w:rsidRPr="7829878E" w:rsidR="7829878E">
              <w:rPr>
                <w:rStyle w:val="Hyperlink"/>
              </w:rPr>
              <w:t>6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442DE02A" w:rsidP="442DE02A" w:rsidRDefault="442DE02A" w14:paraId="49328E5D" w14:textId="622E2EFC">
      <w:pPr>
        <w:pStyle w:val="Normal"/>
        <w:jc w:val="left"/>
        <w:rPr>
          <w:b w:val="1"/>
          <w:bCs w:val="1"/>
          <w:sz w:val="28"/>
          <w:szCs w:val="28"/>
        </w:rPr>
      </w:pPr>
    </w:p>
    <w:p w:rsidR="442DE02A" w:rsidP="442DE02A" w:rsidRDefault="442DE02A" w14:paraId="0DB34FD7" w14:textId="1835C8B2">
      <w:pPr>
        <w:pStyle w:val="Normal"/>
        <w:jc w:val="left"/>
        <w:rPr>
          <w:b w:val="1"/>
          <w:bCs w:val="1"/>
          <w:sz w:val="28"/>
          <w:szCs w:val="28"/>
        </w:rPr>
      </w:pPr>
    </w:p>
    <w:p w:rsidR="442DE02A" w:rsidP="442DE02A" w:rsidRDefault="442DE02A" w14:paraId="3E967E9D" w14:textId="4D04BCF5">
      <w:pPr>
        <w:pStyle w:val="Normal"/>
        <w:jc w:val="left"/>
        <w:rPr>
          <w:b w:val="1"/>
          <w:bCs w:val="1"/>
          <w:sz w:val="28"/>
          <w:szCs w:val="28"/>
        </w:rPr>
      </w:pPr>
    </w:p>
    <w:p w:rsidR="442DE02A" w:rsidP="442DE02A" w:rsidRDefault="442DE02A" w14:paraId="3D480167" w14:textId="6E617292">
      <w:pPr>
        <w:pStyle w:val="Normal"/>
        <w:jc w:val="left"/>
        <w:rPr>
          <w:b w:val="1"/>
          <w:bCs w:val="1"/>
          <w:sz w:val="28"/>
          <w:szCs w:val="28"/>
        </w:rPr>
      </w:pPr>
    </w:p>
    <w:p w:rsidR="442DE02A" w:rsidP="442DE02A" w:rsidRDefault="442DE02A" w14:paraId="79C5A317" w14:textId="5A9F869D">
      <w:pPr>
        <w:pStyle w:val="Normal"/>
        <w:jc w:val="left"/>
        <w:rPr>
          <w:b w:val="1"/>
          <w:bCs w:val="1"/>
          <w:sz w:val="28"/>
          <w:szCs w:val="28"/>
        </w:rPr>
      </w:pPr>
    </w:p>
    <w:p w:rsidR="442DE02A" w:rsidP="442DE02A" w:rsidRDefault="442DE02A" w14:paraId="6C939559" w14:textId="15D74AB4">
      <w:pPr>
        <w:pStyle w:val="Normal"/>
        <w:jc w:val="left"/>
        <w:rPr>
          <w:b w:val="1"/>
          <w:bCs w:val="1"/>
          <w:sz w:val="28"/>
          <w:szCs w:val="28"/>
        </w:rPr>
      </w:pPr>
    </w:p>
    <w:p w:rsidR="442DE02A" w:rsidP="442DE02A" w:rsidRDefault="442DE02A" w14:paraId="3F553728" w14:textId="0FCA19F8">
      <w:pPr>
        <w:pStyle w:val="Normal"/>
        <w:jc w:val="left"/>
        <w:rPr>
          <w:b w:val="1"/>
          <w:bCs w:val="1"/>
          <w:sz w:val="28"/>
          <w:szCs w:val="28"/>
        </w:rPr>
      </w:pPr>
    </w:p>
    <w:p w:rsidR="05D79928" w:rsidP="05D79928" w:rsidRDefault="05D79928" w14:paraId="2F11C1C2" w14:textId="63A8EF6B">
      <w:pPr>
        <w:pStyle w:val="Normal"/>
        <w:jc w:val="left"/>
        <w:rPr>
          <w:b w:val="1"/>
          <w:bCs w:val="1"/>
          <w:sz w:val="28"/>
          <w:szCs w:val="28"/>
        </w:rPr>
      </w:pPr>
    </w:p>
    <w:p w:rsidR="442DE02A" w:rsidP="442DE02A" w:rsidRDefault="442DE02A" w14:paraId="268EB56E" w14:textId="6C5451BE">
      <w:pPr>
        <w:pStyle w:val="Normal"/>
        <w:jc w:val="left"/>
        <w:rPr>
          <w:b w:val="1"/>
          <w:bCs w:val="1"/>
          <w:sz w:val="28"/>
          <w:szCs w:val="28"/>
        </w:rPr>
      </w:pPr>
    </w:p>
    <w:p w:rsidR="442DE02A" w:rsidP="442DE02A" w:rsidRDefault="442DE02A" w14:paraId="58E570EF" w14:textId="485EC026">
      <w:pPr>
        <w:pStyle w:val="Normal"/>
        <w:jc w:val="left"/>
        <w:rPr>
          <w:b w:val="1"/>
          <w:bCs w:val="1"/>
          <w:sz w:val="28"/>
          <w:szCs w:val="28"/>
        </w:rPr>
      </w:pPr>
    </w:p>
    <w:p w:rsidR="75B31FE3" w:rsidP="442DE02A" w:rsidRDefault="75B31FE3" w14:paraId="78613531" w14:textId="265D3546">
      <w:pPr>
        <w:pStyle w:val="Heading1"/>
        <w:numPr>
          <w:ilvl w:val="0"/>
          <w:numId w:val="1"/>
        </w:numPr>
        <w:rPr>
          <w:b w:val="1"/>
          <w:bCs w:val="1"/>
          <w:color w:val="000000" w:themeColor="text1" w:themeTint="FF" w:themeShade="FF"/>
        </w:rPr>
      </w:pPr>
      <w:bookmarkStart w:name="_Toc1640957009" w:id="2102810785"/>
      <w:r w:rsidRPr="7829878E" w:rsidR="75B31FE3">
        <w:rPr>
          <w:b w:val="1"/>
          <w:bCs w:val="1"/>
          <w:color w:val="000000" w:themeColor="text1" w:themeTint="FF" w:themeShade="FF"/>
        </w:rPr>
        <w:t>Executive Summary</w:t>
      </w:r>
      <w:bookmarkEnd w:id="2102810785"/>
    </w:p>
    <w:p w:rsidR="10F44211" w:rsidP="442DE02A" w:rsidRDefault="10F44211" w14:paraId="2A13A75C" w14:textId="2D9069CE">
      <w:pPr>
        <w:pStyle w:val="ListParagraph"/>
        <w:numPr>
          <w:ilvl w:val="1"/>
          <w:numId w:val="1"/>
        </w:numPr>
        <w:rPr/>
      </w:pPr>
      <w:r w:rsidR="10F44211">
        <w:rPr/>
        <w:t xml:space="preserve">This report aims to show the details of a new build of a dwelling, the report will include sketches </w:t>
      </w:r>
      <w:r w:rsidR="4F992742">
        <w:rPr/>
        <w:t>that will outline roof structure, ground floor construction and wall build up. There will also be a focus on how offsite construction can be im</w:t>
      </w:r>
      <w:r w:rsidR="60C35244">
        <w:rPr/>
        <w:t xml:space="preserve">plemented into </w:t>
      </w:r>
      <w:r w:rsidR="768302FE">
        <w:rPr/>
        <w:t>the construction of a house.</w:t>
      </w:r>
    </w:p>
    <w:p w:rsidR="442DE02A" w:rsidP="442DE02A" w:rsidRDefault="442DE02A" w14:paraId="6141B525" w14:textId="243E017E">
      <w:pPr>
        <w:pStyle w:val="Normal"/>
      </w:pPr>
    </w:p>
    <w:p w:rsidR="75B31FE3" w:rsidP="442DE02A" w:rsidRDefault="75B31FE3" w14:paraId="33ADD0D2" w14:textId="3836F8BF">
      <w:pPr>
        <w:pStyle w:val="Heading1"/>
        <w:numPr>
          <w:ilvl w:val="0"/>
          <w:numId w:val="1"/>
        </w:numPr>
        <w:rPr>
          <w:b w:val="1"/>
          <w:bCs w:val="1"/>
          <w:color w:val="000000" w:themeColor="text1" w:themeTint="FF" w:themeShade="FF"/>
        </w:rPr>
      </w:pPr>
      <w:bookmarkStart w:name="_Toc264836679" w:id="1511706647"/>
      <w:r w:rsidRPr="7829878E" w:rsidR="75B31FE3">
        <w:rPr>
          <w:b w:val="1"/>
          <w:bCs w:val="1"/>
          <w:color w:val="000000" w:themeColor="text1" w:themeTint="FF" w:themeShade="FF"/>
        </w:rPr>
        <w:t>Terms of Reference</w:t>
      </w:r>
      <w:bookmarkEnd w:id="1511706647"/>
      <w:r w:rsidRPr="7829878E" w:rsidR="75B31FE3">
        <w:rPr>
          <w:b w:val="1"/>
          <w:bCs w:val="1"/>
          <w:color w:val="000000" w:themeColor="text1" w:themeTint="FF" w:themeShade="FF"/>
        </w:rPr>
        <w:t xml:space="preserve"> </w:t>
      </w:r>
    </w:p>
    <w:p w:rsidR="67148499" w:rsidP="7C7775B1" w:rsidRDefault="67148499" w14:paraId="5617D4EE" w14:textId="4FBFD452">
      <w:pPr>
        <w:pStyle w:val="ListParagraph"/>
        <w:numPr>
          <w:ilvl w:val="1"/>
          <w:numId w:val="1"/>
        </w:numPr>
        <w:rPr/>
      </w:pPr>
      <w:r w:rsidR="67148499">
        <w:rPr/>
        <w:t xml:space="preserve"> The principal focus </w:t>
      </w:r>
      <w:bookmarkStart w:name="_Int_YK6R1KJC" w:id="1374825615"/>
      <w:r w:rsidR="67148499">
        <w:rPr/>
        <w:t>are</w:t>
      </w:r>
      <w:bookmarkEnd w:id="1374825615"/>
      <w:r w:rsidR="67148499">
        <w:rPr/>
        <w:t>:</w:t>
      </w:r>
    </w:p>
    <w:p w:rsidR="67148499" w:rsidP="7C7775B1" w:rsidRDefault="67148499" w14:paraId="2F461B05" w14:textId="72C42FC1">
      <w:pPr>
        <w:pStyle w:val="ListParagraph"/>
        <w:numPr>
          <w:ilvl w:val="2"/>
          <w:numId w:val="1"/>
        </w:numPr>
        <w:rPr/>
      </w:pPr>
      <w:r w:rsidR="67148499">
        <w:rPr/>
        <w:t xml:space="preserve">To complete neatly drawn sketches, showing details of different sections of the </w:t>
      </w:r>
      <w:r w:rsidR="67148499">
        <w:rPr/>
        <w:t>building's</w:t>
      </w:r>
      <w:r w:rsidR="67148499">
        <w:rPr/>
        <w:t xml:space="preserve"> construction </w:t>
      </w:r>
    </w:p>
    <w:p w:rsidR="67148499" w:rsidP="7C7775B1" w:rsidRDefault="67148499" w14:paraId="1E4682CB" w14:textId="744A26CB">
      <w:pPr>
        <w:pStyle w:val="ListParagraph"/>
        <w:numPr>
          <w:ilvl w:val="2"/>
          <w:numId w:val="1"/>
        </w:numPr>
        <w:rPr/>
      </w:pPr>
      <w:r w:rsidR="67148499">
        <w:rPr/>
        <w:t xml:space="preserve">To produce </w:t>
      </w:r>
      <w:r w:rsidR="67148499">
        <w:rPr/>
        <w:t>an option</w:t>
      </w:r>
      <w:r w:rsidR="67148499">
        <w:rPr/>
        <w:t xml:space="preserve"> of an attic room in this </w:t>
      </w:r>
      <w:r w:rsidR="1C9C9DCA">
        <w:rPr/>
        <w:t>dwelling's</w:t>
      </w:r>
      <w:r w:rsidR="67148499">
        <w:rPr/>
        <w:t xml:space="preserve"> construction, evaluati</w:t>
      </w:r>
      <w:r w:rsidR="4931B0DC">
        <w:rPr/>
        <w:t xml:space="preserve">ng positives and negatives for its </w:t>
      </w:r>
      <w:r w:rsidR="645E4EFC">
        <w:rPr/>
        <w:t>construction.</w:t>
      </w:r>
    </w:p>
    <w:p w:rsidR="645E4EFC" w:rsidP="7C7775B1" w:rsidRDefault="645E4EFC" w14:paraId="2E2FC158" w14:textId="51F13BE9">
      <w:pPr>
        <w:pStyle w:val="ListParagraph"/>
        <w:numPr>
          <w:ilvl w:val="2"/>
          <w:numId w:val="1"/>
        </w:numPr>
        <w:rPr/>
      </w:pPr>
      <w:r w:rsidR="645E4EFC">
        <w:rPr/>
        <w:t xml:space="preserve">To explain what </w:t>
      </w:r>
      <w:r w:rsidR="645E4EFC">
        <w:rPr/>
        <w:t xml:space="preserve">off-site construction is and how it can be used in this </w:t>
      </w:r>
      <w:r w:rsidR="645E4EFC">
        <w:rPr/>
        <w:t>house's</w:t>
      </w:r>
      <w:r w:rsidR="645E4EFC">
        <w:rPr/>
        <w:t xml:space="preserve"> construction. </w:t>
      </w:r>
    </w:p>
    <w:p w:rsidR="442DE02A" w:rsidP="442DE02A" w:rsidRDefault="442DE02A" w14:paraId="20818EFA" w14:textId="258634C4">
      <w:pPr>
        <w:pStyle w:val="Normal"/>
      </w:pPr>
    </w:p>
    <w:p w:rsidR="75B31FE3" w:rsidP="442DE02A" w:rsidRDefault="75B31FE3" w14:paraId="637390D2" w14:textId="34A71D03">
      <w:pPr>
        <w:pStyle w:val="Heading1"/>
        <w:numPr>
          <w:ilvl w:val="0"/>
          <w:numId w:val="1"/>
        </w:numPr>
        <w:rPr>
          <w:b w:val="1"/>
          <w:bCs w:val="1"/>
          <w:color w:val="000000" w:themeColor="text1" w:themeTint="FF" w:themeShade="FF"/>
        </w:rPr>
      </w:pPr>
      <w:bookmarkStart w:name="_Toc811481196" w:id="1748149559"/>
      <w:r w:rsidRPr="7829878E" w:rsidR="75B31FE3">
        <w:rPr>
          <w:b w:val="1"/>
          <w:bCs w:val="1"/>
          <w:color w:val="000000" w:themeColor="text1" w:themeTint="FF" w:themeShade="FF"/>
        </w:rPr>
        <w:t>Procedures</w:t>
      </w:r>
      <w:bookmarkEnd w:id="1748149559"/>
    </w:p>
    <w:p w:rsidR="7C7775B1" w:rsidP="7C7775B1" w:rsidRDefault="7C7775B1" w14:paraId="3BE435BD" w14:textId="76B6B993">
      <w:pPr>
        <w:pStyle w:val="ListParagraph"/>
        <w:numPr>
          <w:ilvl w:val="1"/>
          <w:numId w:val="1"/>
        </w:numPr>
        <w:rPr/>
      </w:pPr>
      <w:r w:rsidR="0A8EBD71">
        <w:rPr/>
        <w:t xml:space="preserve">Research </w:t>
      </w:r>
      <w:r w:rsidR="2886153B">
        <w:rPr/>
        <w:t xml:space="preserve">included in this report is from a variety of different internet sources, </w:t>
      </w:r>
      <w:r w:rsidR="5A5409D3">
        <w:rPr/>
        <w:t>books,</w:t>
      </w:r>
      <w:r w:rsidR="2886153B">
        <w:rPr/>
        <w:t xml:space="preserve"> and journals. References can be found in the reference list.</w:t>
      </w:r>
    </w:p>
    <w:p w:rsidR="2886153B" w:rsidP="05D79928" w:rsidRDefault="2886153B" w14:paraId="5B73BD00" w14:textId="18B74078">
      <w:pPr>
        <w:pStyle w:val="ListParagraph"/>
        <w:numPr>
          <w:ilvl w:val="1"/>
          <w:numId w:val="1"/>
        </w:numPr>
        <w:rPr/>
      </w:pPr>
      <w:r w:rsidR="2886153B">
        <w:rPr/>
        <w:t>A background knowledge of the topic has come f</w:t>
      </w:r>
      <w:r w:rsidR="672AFA6C">
        <w:rPr/>
        <w:t>rom notes taken in lectures.</w:t>
      </w:r>
    </w:p>
    <w:p w:rsidR="191D8B32" w:rsidP="5D30992A" w:rsidRDefault="191D8B32" w14:paraId="1F87E135" w14:textId="30B94CA1">
      <w:pPr>
        <w:pStyle w:val="Heading1"/>
        <w:numPr>
          <w:ilvl w:val="0"/>
          <w:numId w:val="1"/>
        </w:numPr>
        <w:rPr>
          <w:b w:val="1"/>
          <w:bCs w:val="1"/>
          <w:color w:val="000000" w:themeColor="text1" w:themeTint="FF" w:themeShade="FF"/>
        </w:rPr>
      </w:pPr>
      <w:bookmarkStart w:name="_Toc1922018734" w:id="1859807809"/>
      <w:r w:rsidRPr="7829878E" w:rsidR="191D8B32">
        <w:rPr>
          <w:b w:val="1"/>
          <w:bCs w:val="1"/>
          <w:color w:val="000000" w:themeColor="text1" w:themeTint="FF" w:themeShade="FF"/>
        </w:rPr>
        <w:t>Construction Details</w:t>
      </w:r>
      <w:bookmarkEnd w:id="1859807809"/>
    </w:p>
    <w:p w:rsidR="57C27063" w:rsidP="5D30992A" w:rsidRDefault="57C27063" w14:paraId="71F9A04C" w14:textId="6E1E0E10">
      <w:pPr>
        <w:pStyle w:val="ListParagraph"/>
        <w:numPr>
          <w:ilvl w:val="1"/>
          <w:numId w:val="1"/>
        </w:numPr>
        <w:rPr/>
      </w:pPr>
      <w:r w:rsidR="57C27063">
        <w:rPr/>
        <w:t xml:space="preserve">The project is question is a </w:t>
      </w:r>
      <w:r w:rsidR="28D30B5F">
        <w:rPr/>
        <w:t xml:space="preserve">2-bedroom dwelling which is to be built on land which has </w:t>
      </w:r>
      <w:r w:rsidR="28D30B5F">
        <w:rPr/>
        <w:t>previous</w:t>
      </w:r>
      <w:r w:rsidR="28D30B5F">
        <w:rPr/>
        <w:t xml:space="preserve"> agricultural use but has now had groundworks done on it</w:t>
      </w:r>
      <w:r w:rsidR="0E8C145C">
        <w:rPr/>
        <w:t>. The dwelling will be timber frame with a mixture of blockwork and b</w:t>
      </w:r>
      <w:r w:rsidR="19D3DB1C">
        <w:rPr/>
        <w:t xml:space="preserve">rickwork separated by a 100mm cavity. </w:t>
      </w:r>
      <w:r w:rsidR="5878C04D">
        <w:rPr/>
        <w:t>The details attached</w:t>
      </w:r>
      <w:r w:rsidR="6E9C5012">
        <w:rPr/>
        <w:t xml:space="preserve"> in the appendix</w:t>
      </w:r>
      <w:r w:rsidR="5878C04D">
        <w:rPr/>
        <w:t xml:space="preserve"> show different elements of the house </w:t>
      </w:r>
      <w:r w:rsidR="2FAF9ACB">
        <w:rPr/>
        <w:t>including: -</w:t>
      </w:r>
      <w:r w:rsidR="5878C04D">
        <w:rPr/>
        <w:t xml:space="preserve"> </w:t>
      </w:r>
    </w:p>
    <w:p w:rsidR="5AF1D809" w:rsidP="5D30992A" w:rsidRDefault="5AF1D809" w14:paraId="12437F35" w14:textId="493FC572">
      <w:pPr>
        <w:pStyle w:val="ListParagraph"/>
        <w:numPr>
          <w:ilvl w:val="3"/>
          <w:numId w:val="1"/>
        </w:numPr>
        <w:rPr/>
      </w:pPr>
      <w:r w:rsidR="5AF1D809">
        <w:rPr/>
        <w:t>Window Opening Details (Head and Sill)</w:t>
      </w:r>
    </w:p>
    <w:p w:rsidR="5AF1D809" w:rsidP="5D30992A" w:rsidRDefault="5AF1D809" w14:paraId="35A275DC" w14:textId="06BA1C96">
      <w:pPr>
        <w:pStyle w:val="ListParagraph"/>
        <w:numPr>
          <w:ilvl w:val="3"/>
          <w:numId w:val="1"/>
        </w:numPr>
        <w:rPr/>
      </w:pPr>
      <w:r w:rsidR="5AF1D809">
        <w:rPr/>
        <w:t>Main Roof Structure Detail</w:t>
      </w:r>
    </w:p>
    <w:p w:rsidR="5AF1D809" w:rsidP="5D30992A" w:rsidRDefault="5AF1D809" w14:paraId="5E6DC8D7" w14:textId="3C6650CC">
      <w:pPr>
        <w:pStyle w:val="ListParagraph"/>
        <w:numPr>
          <w:ilvl w:val="3"/>
          <w:numId w:val="1"/>
        </w:numPr>
        <w:rPr/>
      </w:pPr>
      <w:r w:rsidR="5AF1D809">
        <w:rPr/>
        <w:t>Eaves Detail</w:t>
      </w:r>
    </w:p>
    <w:p w:rsidR="5AF1D809" w:rsidP="5D30992A" w:rsidRDefault="5AF1D809" w14:paraId="2A3813DA" w14:textId="26138E51">
      <w:pPr>
        <w:pStyle w:val="ListParagraph"/>
        <w:numPr>
          <w:ilvl w:val="3"/>
          <w:numId w:val="1"/>
        </w:numPr>
        <w:rPr/>
      </w:pPr>
      <w:r w:rsidR="5AF1D809">
        <w:rPr/>
        <w:t xml:space="preserve">Ground Floor construction </w:t>
      </w:r>
    </w:p>
    <w:p w:rsidR="442DE02A" w:rsidP="5D30992A" w:rsidRDefault="442DE02A" w14:paraId="1F7F7C08" w14:textId="10549944">
      <w:pPr>
        <w:pStyle w:val="ListParagraph"/>
        <w:numPr>
          <w:ilvl w:val="2"/>
          <w:numId w:val="1"/>
        </w:numPr>
        <w:rPr/>
      </w:pPr>
      <w:r w:rsidR="00E85156">
        <w:rPr/>
        <w:t xml:space="preserve">The window openings show the junctions between the window and wall where the </w:t>
      </w:r>
      <w:r w:rsidR="5E019015">
        <w:rPr/>
        <w:t>lintel</w:t>
      </w:r>
      <w:r w:rsidR="00E85156">
        <w:rPr/>
        <w:t xml:space="preserve"> is used to support the surround wall i</w:t>
      </w:r>
      <w:r w:rsidR="40CC514E">
        <w:rPr/>
        <w:t>n the arch</w:t>
      </w:r>
      <w:r w:rsidR="75A8862E">
        <w:rPr/>
        <w:t xml:space="preserve">. The windows in use are triple glazed as they </w:t>
      </w:r>
      <w:r w:rsidR="75A8862E">
        <w:rPr/>
        <w:t>provide</w:t>
      </w:r>
      <w:r w:rsidR="75A8862E">
        <w:rPr/>
        <w:t xml:space="preserve"> high performance in thermal efficiency</w:t>
      </w:r>
      <w:r w:rsidR="571DF7ED">
        <w:rPr/>
        <w:t xml:space="preserve">. </w:t>
      </w:r>
    </w:p>
    <w:p w:rsidR="75154FB7" w:rsidP="7829878E" w:rsidRDefault="75154FB7" w14:paraId="1EA27C6E" w14:textId="283F9A3B">
      <w:pPr>
        <w:pStyle w:val="ListParagraph"/>
        <w:numPr>
          <w:ilvl w:val="2"/>
          <w:numId w:val="1"/>
        </w:numPr>
        <w:rPr/>
      </w:pPr>
      <w:r w:rsidR="75154FB7">
        <w:rPr/>
        <w:t>The main roof structure detail outlines the support needed in the loft space</w:t>
      </w:r>
      <w:r w:rsidR="3F8809CC">
        <w:rPr/>
        <w:t xml:space="preserve"> hold the weight off the roof structure. </w:t>
      </w:r>
      <w:r w:rsidR="2913DF55">
        <w:rPr/>
        <w:t xml:space="preserve">The roof truss chosen is a standard fink truss which will </w:t>
      </w:r>
      <w:r w:rsidR="2913DF55">
        <w:rPr/>
        <w:t>provide</w:t>
      </w:r>
      <w:r w:rsidR="2913DF55">
        <w:rPr/>
        <w:t xml:space="preserve"> </w:t>
      </w:r>
      <w:r w:rsidR="617AC163">
        <w:rPr/>
        <w:t>sufficient</w:t>
      </w:r>
      <w:r w:rsidR="2913DF55">
        <w:rPr/>
        <w:t xml:space="preserve"> support to the roof to ensure no problems </w:t>
      </w:r>
      <w:r w:rsidR="355764E0">
        <w:rPr/>
        <w:t>occur</w:t>
      </w:r>
      <w:r w:rsidR="7CC25CFD">
        <w:rPr/>
        <w:t xml:space="preserve">. If the client were to decide to add </w:t>
      </w:r>
      <w:r w:rsidR="7FF9FDBF">
        <w:rPr/>
        <w:t xml:space="preserve">solar panels, more webs should be added to the design to </w:t>
      </w:r>
      <w:r w:rsidR="7FF9FDBF">
        <w:rPr/>
        <w:t>provide</w:t>
      </w:r>
      <w:r w:rsidR="7FF9FDBF">
        <w:rPr/>
        <w:t xml:space="preserve"> extra </w:t>
      </w:r>
      <w:r w:rsidR="631691C4">
        <w:rPr/>
        <w:t>support</w:t>
      </w:r>
      <w:r w:rsidR="7FF9FDBF">
        <w:rPr/>
        <w:t xml:space="preserve"> for the extra </w:t>
      </w:r>
      <w:r w:rsidR="42C5523C">
        <w:rPr/>
        <w:t>weight. Annotations</w:t>
      </w:r>
      <w:r w:rsidR="14A9D779">
        <w:rPr/>
        <w:t xml:space="preserve"> show</w:t>
      </w:r>
      <w:r w:rsidR="22A49DD1">
        <w:rPr/>
        <w:t xml:space="preserve"> a breather membrane </w:t>
      </w:r>
      <w:r w:rsidR="22A49DD1">
        <w:rPr/>
        <w:t>located</w:t>
      </w:r>
      <w:r w:rsidR="22A49DD1">
        <w:rPr/>
        <w:t xml:space="preserve"> in the roofs lining; this is to keep the interior sections dry </w:t>
      </w:r>
      <w:r w:rsidR="77EEEBDA">
        <w:rPr/>
        <w:t xml:space="preserve">as it lets the moisture out. </w:t>
      </w:r>
    </w:p>
    <w:p w:rsidR="26F7F130" w:rsidP="7829878E" w:rsidRDefault="26F7F130" w14:paraId="5555739B" w14:textId="74A0E72B">
      <w:pPr>
        <w:pStyle w:val="ListParagraph"/>
        <w:numPr>
          <w:ilvl w:val="2"/>
          <w:numId w:val="1"/>
        </w:numPr>
        <w:rPr/>
      </w:pPr>
      <w:r w:rsidR="26F7F130">
        <w:rPr/>
        <w:t xml:space="preserve">The </w:t>
      </w:r>
      <w:r w:rsidR="59A617B7">
        <w:rPr/>
        <w:t>ground floor</w:t>
      </w:r>
      <w:r w:rsidR="26F7F130">
        <w:rPr/>
        <w:t xml:space="preserve"> construction consists of a raft foundation </w:t>
      </w:r>
      <w:r w:rsidR="6B7F3AA3">
        <w:rPr/>
        <w:t xml:space="preserve">which is under a floor </w:t>
      </w:r>
      <w:r w:rsidR="546A2140">
        <w:rPr/>
        <w:t>build-up</w:t>
      </w:r>
      <w:r w:rsidR="6B7F3AA3">
        <w:rPr/>
        <w:t xml:space="preserve"> of 150mm insulation, 100mm concrete slab with a 65mm screed over which had underfloor heating pipes running through it.</w:t>
      </w:r>
      <w:r w:rsidR="152F6EA9">
        <w:rPr/>
        <w:t xml:space="preserve"> Along with the insulation there is a damp proof membrane which </w:t>
      </w:r>
      <w:r w:rsidR="265999AB">
        <w:rPr/>
        <w:t>protects the concrete slab from having any moisture damage</w:t>
      </w:r>
      <w:r w:rsidR="29CA4F40">
        <w:rPr/>
        <w:t>, the vapour control barrier works to prevent moisture entering the home.</w:t>
      </w:r>
    </w:p>
    <w:p w:rsidR="442DE02A" w:rsidP="442DE02A" w:rsidRDefault="442DE02A" w14:paraId="47D7D4C2" w14:textId="5F1DEB58">
      <w:pPr>
        <w:pStyle w:val="Normal"/>
      </w:pPr>
    </w:p>
    <w:p w:rsidR="75B31FE3" w:rsidP="442DE02A" w:rsidRDefault="75B31FE3" w14:paraId="65002CC0" w14:textId="36D464AC">
      <w:pPr>
        <w:pStyle w:val="Heading1"/>
        <w:numPr>
          <w:ilvl w:val="0"/>
          <w:numId w:val="1"/>
        </w:numPr>
        <w:rPr>
          <w:b w:val="1"/>
          <w:bCs w:val="1"/>
          <w:color w:val="000000" w:themeColor="text1" w:themeTint="FF" w:themeShade="FF"/>
        </w:rPr>
      </w:pPr>
      <w:bookmarkStart w:name="_Toc707328668" w:id="552982057"/>
      <w:r w:rsidRPr="7829878E" w:rsidR="26F20924">
        <w:rPr>
          <w:b w:val="1"/>
          <w:bCs w:val="1"/>
          <w:color w:val="000000" w:themeColor="text1" w:themeTint="FF" w:themeShade="FF"/>
        </w:rPr>
        <w:t>Attic Room Design</w:t>
      </w:r>
      <w:bookmarkEnd w:id="552982057"/>
    </w:p>
    <w:p w:rsidR="442DE02A" w:rsidP="6DD70422" w:rsidRDefault="442DE02A" w14:paraId="6070B6C7" w14:textId="0E249A1E">
      <w:pPr>
        <w:pStyle w:val="ListParagraph"/>
        <w:numPr>
          <w:ilvl w:val="1"/>
          <w:numId w:val="1"/>
        </w:numPr>
        <w:rPr/>
      </w:pPr>
      <w:r w:rsidR="21D3D278">
        <w:rPr/>
        <w:t xml:space="preserve">The client wishes to use the roof space for an attic room. </w:t>
      </w:r>
      <w:r w:rsidR="38B853C8">
        <w:rPr/>
        <w:t xml:space="preserve">As this is a new build no </w:t>
      </w:r>
      <w:r w:rsidR="38B853C8">
        <w:rPr/>
        <w:t>additional</w:t>
      </w:r>
      <w:r w:rsidR="38B853C8">
        <w:rPr/>
        <w:t xml:space="preserve"> planning permission needs to be asked for.</w:t>
      </w:r>
      <w:r w:rsidR="49C23A85">
        <w:rPr/>
        <w:t xml:space="preserve"> To </w:t>
      </w:r>
      <w:r w:rsidR="142EE5A0">
        <w:rPr/>
        <w:t>ensure that the attic room is safe,</w:t>
      </w:r>
      <w:r w:rsidR="49C23A85">
        <w:rPr/>
        <w:t xml:space="preserve"> </w:t>
      </w:r>
      <w:r w:rsidR="21D3D278">
        <w:rPr/>
        <w:t xml:space="preserve">it must be made sure that </w:t>
      </w:r>
      <w:r w:rsidR="250B733A">
        <w:rPr/>
        <w:t>the construction comes within all building regulations</w:t>
      </w:r>
      <w:r w:rsidR="35111F88">
        <w:rPr/>
        <w:t xml:space="preserve">. </w:t>
      </w:r>
      <w:r w:rsidR="5137A8C3">
        <w:rPr/>
        <w:t xml:space="preserve">This means the house designs will need to be altered to consider all regulations that are involved. </w:t>
      </w:r>
      <w:r w:rsidR="250B733A">
        <w:rPr/>
        <w:t>The regulations state that there</w:t>
      </w:r>
      <w:r w:rsidR="7AC97C1C">
        <w:rPr/>
        <w:t xml:space="preserve"> must be a minimum of 2.20m headroom </w:t>
      </w:r>
      <w:r w:rsidR="23DBA2FD">
        <w:rPr/>
        <w:t>to the peak of the ceiling</w:t>
      </w:r>
      <w:r w:rsidR="6BA5D7BC">
        <w:rPr/>
        <w:t xml:space="preserve">. </w:t>
      </w:r>
      <w:r w:rsidR="0AA12BB7">
        <w:rPr/>
        <w:t xml:space="preserve">A </w:t>
      </w:r>
      <w:r w:rsidR="1C39F785">
        <w:rPr/>
        <w:t>taller ceiling will give the client much more comfort while being in this space so a height of 2.40m should be used to ensure this.</w:t>
      </w:r>
      <w:r w:rsidR="1C2FD553">
        <w:rPr/>
        <w:t xml:space="preserve"> To extend the roof height a change in design will need to be made as there is currently too little room in the attic space </w:t>
      </w:r>
      <w:r w:rsidR="717A235C">
        <w:rPr/>
        <w:t>to accommodate it.</w:t>
      </w:r>
      <w:r w:rsidR="1C39F785">
        <w:rPr/>
        <w:t xml:space="preserve"> </w:t>
      </w:r>
      <w:r w:rsidR="0E8304F6">
        <w:rPr/>
        <w:t xml:space="preserve">According to </w:t>
      </w:r>
      <w:r w:rsidR="0B4B6434">
        <w:rPr/>
        <w:t>(HM Gover</w:t>
      </w:r>
      <w:r w:rsidR="53D05792">
        <w:rPr/>
        <w:t>nment, 2010)</w:t>
      </w:r>
      <w:r w:rsidR="16C61F6B">
        <w:rPr/>
        <w:t>,</w:t>
      </w:r>
      <w:r w:rsidR="3206A073">
        <w:rPr/>
        <w:t xml:space="preserve"> the floor of the attic space should have an REI rating of </w:t>
      </w:r>
      <w:r w:rsidR="338E0437">
        <w:rPr/>
        <w:t>at least 30,</w:t>
      </w:r>
      <w:r w:rsidR="61CC1FBF">
        <w:rPr/>
        <w:t xml:space="preserve"> this means that the floor should not collapse within 30 minutes of the fire starting</w:t>
      </w:r>
      <w:r w:rsidR="4C743C1B">
        <w:rPr/>
        <w:t xml:space="preserve">. A suitable floor </w:t>
      </w:r>
      <w:bookmarkStart w:name="_Int_LM5KUKWU" w:id="1226188698"/>
      <w:r w:rsidR="4C743C1B">
        <w:rPr/>
        <w:t>build</w:t>
      </w:r>
      <w:bookmarkEnd w:id="1226188698"/>
      <w:r w:rsidR="4C743C1B">
        <w:rPr/>
        <w:t xml:space="preserve"> up for this would be, 12.5mm plasterboard on the ceiling of the first floor, </w:t>
      </w:r>
      <w:r w:rsidR="6FFE02A7">
        <w:rPr/>
        <w:t>suspended ceiling system, mineral wool and timber joists with a tongue and groove finish</w:t>
      </w:r>
      <w:r w:rsidR="3F7D809A">
        <w:rPr/>
        <w:t xml:space="preserve"> to stop smoke seeping through it. </w:t>
      </w:r>
      <w:r w:rsidR="4573E8D0">
        <w:rPr/>
        <w:t xml:space="preserve">There must also be a fire exit plan when an attic room is installed, </w:t>
      </w:r>
      <w:r w:rsidR="7981A0D9">
        <w:rPr/>
        <w:t>this plan will help to see if any changes need to be made, for example, sill</w:t>
      </w:r>
      <w:r w:rsidR="5B02647D">
        <w:rPr/>
        <w:t xml:space="preserve"> height of the windows may need to be lowered to make a route out of it. </w:t>
      </w:r>
    </w:p>
    <w:p w:rsidR="442DE02A" w:rsidP="442DE02A" w:rsidRDefault="442DE02A" w14:paraId="05E31D25" w14:textId="15CE603F">
      <w:pPr>
        <w:pStyle w:val="Normal"/>
      </w:pPr>
    </w:p>
    <w:p w:rsidR="442DE02A" w:rsidP="05D79928" w:rsidRDefault="442DE02A" w14:paraId="37F76C91" w14:textId="554D8E5E">
      <w:pPr>
        <w:pStyle w:val="ListParagraph"/>
        <w:numPr>
          <w:ilvl w:val="1"/>
          <w:numId w:val="1"/>
        </w:numPr>
        <w:rPr>
          <w:color w:val="auto"/>
        </w:rPr>
      </w:pPr>
      <w:r w:rsidR="5B02647D">
        <w:rPr/>
        <w:t>Once all the regulations are understood, a suitable roof structure must be designed for this dwelling.</w:t>
      </w:r>
      <w:r w:rsidR="39ADE8E4">
        <w:rPr/>
        <w:t xml:space="preserve"> The most suitable roof structure for an attic room would be mansard truss which supports the roof sufficiently and leaves a void running along </w:t>
      </w:r>
      <w:r w:rsidR="4C5D79EE">
        <w:rPr/>
        <w:t xml:space="preserve">the middle which is perfect for an attic room. </w:t>
      </w:r>
      <w:r w:rsidR="57A540AE">
        <w:rPr/>
        <w:t xml:space="preserve">Along with this there would be an extended end on the rear facing side, this will allow more space for a staircase to be installed in the void room on the first floor. </w:t>
      </w:r>
      <w:r w:rsidR="336EC8B4">
        <w:rPr/>
        <w:t xml:space="preserve">Although the staircase could be installed above the existing stairs, </w:t>
      </w:r>
      <w:r w:rsidR="4AFF8A1A">
        <w:rPr/>
        <w:t>an</w:t>
      </w:r>
      <w:r w:rsidR="336EC8B4">
        <w:rPr/>
        <w:t xml:space="preserve"> unused spa</w:t>
      </w:r>
      <w:r w:rsidR="12C13B4D">
        <w:rPr/>
        <w:t xml:space="preserve">ce is present so that should be used to make the most out of the space will already have. </w:t>
      </w:r>
      <w:r w:rsidR="2F6C2BBC">
        <w:rPr/>
        <w:t xml:space="preserve">There also </w:t>
      </w:r>
      <w:r w:rsidR="16BE6852">
        <w:rPr/>
        <w:t>would not</w:t>
      </w:r>
      <w:r w:rsidR="2F6C2BBC">
        <w:rPr/>
        <w:t xml:space="preserve"> be enough headroom above the staircase if it were to go above the existing </w:t>
      </w:r>
      <w:r w:rsidR="7D5B74A5">
        <w:rPr/>
        <w:t>and if we were to extend the room structure at the front of the house</w:t>
      </w:r>
      <w:r w:rsidR="7BA672EE">
        <w:rPr/>
        <w:t xml:space="preserve">, it </w:t>
      </w:r>
      <w:r w:rsidR="17A8896E">
        <w:rPr/>
        <w:t>would not</w:t>
      </w:r>
      <w:r w:rsidR="7BA672EE">
        <w:rPr/>
        <w:t xml:space="preserve"> look pleasing to the eye as there would be a flat roof running across the whole front side of the roof. The disadvantages to </w:t>
      </w:r>
      <w:r w:rsidR="1F802EFB">
        <w:rPr/>
        <w:t xml:space="preserve">creating room for the attic room in this way is that there is space on the first floor which could be used for storage, such as the void, </w:t>
      </w:r>
      <w:r w:rsidR="24E59179">
        <w:rPr/>
        <w:t>and</w:t>
      </w:r>
      <w:r w:rsidR="1F802EFB">
        <w:rPr/>
        <w:t xml:space="preserve"> attic space</w:t>
      </w:r>
      <w:r w:rsidR="6DED9BC1">
        <w:rPr/>
        <w:t>s</w:t>
      </w:r>
      <w:r w:rsidR="1F802EFB">
        <w:rPr/>
        <w:t xml:space="preserve"> </w:t>
      </w:r>
      <w:r w:rsidR="06061470">
        <w:rPr/>
        <w:t>are</w:t>
      </w:r>
      <w:r w:rsidR="1F802EFB">
        <w:rPr/>
        <w:t xml:space="preserve"> usua</w:t>
      </w:r>
      <w:r w:rsidR="6640AC47">
        <w:rPr/>
        <w:t>lly used for storage of items so the client will also lose out on that space</w:t>
      </w:r>
      <w:r w:rsidR="601F16E6">
        <w:rPr/>
        <w:t xml:space="preserve"> too</w:t>
      </w:r>
      <w:r w:rsidRPr="5D30992A" w:rsidR="6640AC47">
        <w:rPr>
          <w:color w:val="auto"/>
        </w:rPr>
        <w:t xml:space="preserve">. </w:t>
      </w:r>
    </w:p>
    <w:p w:rsidR="442DE02A" w:rsidP="05D79928" w:rsidRDefault="442DE02A" w14:paraId="2CC9CEC6" w14:textId="3BDEDF6F">
      <w:pPr>
        <w:pStyle w:val="Heading1"/>
        <w:numPr>
          <w:ilvl w:val="0"/>
          <w:numId w:val="1"/>
        </w:numPr>
        <w:rPr>
          <w:b w:val="1"/>
          <w:bCs w:val="1"/>
          <w:color w:val="auto"/>
          <w:u w:val="none"/>
        </w:rPr>
      </w:pPr>
      <w:bookmarkStart w:name="_Toc1237463454" w:id="1289054113"/>
      <w:r w:rsidRPr="7829878E" w:rsidR="2B1CA6A8">
        <w:rPr>
          <w:b w:val="1"/>
          <w:bCs w:val="1"/>
          <w:color w:val="auto"/>
          <w:u w:val="none"/>
        </w:rPr>
        <w:t>Off</w:t>
      </w:r>
      <w:r w:rsidRPr="7829878E" w:rsidR="2B1CA6A8">
        <w:rPr>
          <w:b w:val="1"/>
          <w:bCs w:val="1"/>
          <w:color w:val="auto"/>
          <w:u w:val="none"/>
        </w:rPr>
        <w:t>-Site Construction Findings</w:t>
      </w:r>
      <w:bookmarkEnd w:id="1289054113"/>
    </w:p>
    <w:p w:rsidR="442DE02A" w:rsidP="05D79928" w:rsidRDefault="442DE02A" w14:paraId="56EF2189" w14:textId="3864F38C">
      <w:pPr>
        <w:pStyle w:val="ListParagraph"/>
        <w:numPr>
          <w:ilvl w:val="1"/>
          <w:numId w:val="1"/>
        </w:numPr>
        <w:rPr/>
      </w:pPr>
      <w:r w:rsidR="342B398F">
        <w:rPr/>
        <w:t xml:space="preserve">The term off-site construction is used throughout the construction industry, this is due to the </w:t>
      </w:r>
      <w:r w:rsidR="40096DA2">
        <w:rPr/>
        <w:t xml:space="preserve">number of </w:t>
      </w:r>
      <w:bookmarkStart w:name="_Int_E3fTMiYd" w:id="20330013"/>
      <w:r w:rsidR="40096DA2">
        <w:rPr/>
        <w:t>different types</w:t>
      </w:r>
      <w:bookmarkEnd w:id="20330013"/>
      <w:r w:rsidR="40096DA2">
        <w:rPr/>
        <w:t xml:space="preserve"> of ways it can be used and how it can be interpreted differently. </w:t>
      </w:r>
      <w:r w:rsidR="325CF3EB">
        <w:rPr/>
        <w:t xml:space="preserve">Off-site construction is the process of creating components </w:t>
      </w:r>
      <w:r w:rsidR="2F228C2C">
        <w:rPr/>
        <w:t xml:space="preserve">of a building in a factory or any other location they can be fabricated then transporting them to the site where they can be assembled </w:t>
      </w:r>
      <w:r w:rsidR="020C492A">
        <w:rPr/>
        <w:t>(</w:t>
      </w:r>
      <w:r w:rsidR="1E9E0309">
        <w:rPr/>
        <w:t>Smith,</w:t>
      </w:r>
      <w:r w:rsidR="020C492A">
        <w:rPr/>
        <w:t xml:space="preserve"> 2016). The off-site construction industry has </w:t>
      </w:r>
      <w:r w:rsidR="55440002">
        <w:rPr/>
        <w:t>several types</w:t>
      </w:r>
      <w:r w:rsidR="40B12E5B">
        <w:rPr/>
        <w:t xml:space="preserve"> of ways that they do the job</w:t>
      </w:r>
      <w:r w:rsidR="14DC9940">
        <w:rPr/>
        <w:t>. The four most common types of off-site construction are -:</w:t>
      </w:r>
    </w:p>
    <w:p w:rsidR="442DE02A" w:rsidP="05D79928" w:rsidRDefault="442DE02A" w14:paraId="5F8DBB18" w14:textId="69D91502">
      <w:pPr>
        <w:pStyle w:val="ListParagraph"/>
        <w:numPr>
          <w:ilvl w:val="0"/>
          <w:numId w:val="5"/>
        </w:numPr>
        <w:rPr/>
      </w:pPr>
      <w:r w:rsidR="780E115F">
        <w:rPr/>
        <w:t xml:space="preserve">Hybrid Construction </w:t>
      </w:r>
    </w:p>
    <w:p w:rsidR="442DE02A" w:rsidP="05D79928" w:rsidRDefault="442DE02A" w14:paraId="20ABEAE2" w14:textId="36A065E1">
      <w:pPr>
        <w:pStyle w:val="ListParagraph"/>
        <w:numPr>
          <w:ilvl w:val="0"/>
          <w:numId w:val="5"/>
        </w:numPr>
        <w:rPr/>
      </w:pPr>
      <w:r w:rsidR="780E115F">
        <w:rPr/>
        <w:t xml:space="preserve">Panellised Construction </w:t>
      </w:r>
    </w:p>
    <w:p w:rsidR="442DE02A" w:rsidP="05D79928" w:rsidRDefault="442DE02A" w14:paraId="36DC6317" w14:textId="07DECDF7">
      <w:pPr>
        <w:pStyle w:val="ListParagraph"/>
        <w:numPr>
          <w:ilvl w:val="0"/>
          <w:numId w:val="5"/>
        </w:numPr>
        <w:rPr/>
      </w:pPr>
      <w:r w:rsidR="780E115F">
        <w:rPr/>
        <w:t>Volumetri</w:t>
      </w:r>
      <w:r w:rsidR="780E115F">
        <w:rPr/>
        <w:t xml:space="preserve">c Construction </w:t>
      </w:r>
    </w:p>
    <w:p w:rsidR="442DE02A" w:rsidP="05D79928" w:rsidRDefault="442DE02A" w14:paraId="399696C7" w14:textId="461FE969">
      <w:pPr>
        <w:pStyle w:val="ListParagraph"/>
        <w:numPr>
          <w:ilvl w:val="0"/>
          <w:numId w:val="5"/>
        </w:numPr>
        <w:rPr/>
      </w:pPr>
      <w:r w:rsidR="780E115F">
        <w:rPr/>
        <w:t>Accessory Systems</w:t>
      </w:r>
    </w:p>
    <w:p w:rsidR="442DE02A" w:rsidP="05D79928" w:rsidRDefault="442DE02A" w14:paraId="0C7B0584" w14:textId="13B1916E">
      <w:pPr>
        <w:pStyle w:val="Normal"/>
        <w:ind w:left="1440"/>
      </w:pPr>
      <w:r w:rsidR="15F3559B">
        <w:rPr/>
        <w:t xml:space="preserve">Volumetric construction is the fabrication of </w:t>
      </w:r>
      <w:bookmarkStart w:name="_Int_CVK34QcZ" w:id="1464797876"/>
      <w:r w:rsidR="15F3559B">
        <w:rPr/>
        <w:t>large portions</w:t>
      </w:r>
      <w:bookmarkEnd w:id="1464797876"/>
      <w:r w:rsidR="15F3559B">
        <w:rPr/>
        <w:t xml:space="preserve"> of a </w:t>
      </w:r>
      <w:r w:rsidR="7871F6D8">
        <w:rPr/>
        <w:t>building</w:t>
      </w:r>
      <w:r w:rsidR="15F3559B">
        <w:rPr/>
        <w:t>, such as whole rooms. These are made in fac</w:t>
      </w:r>
      <w:r w:rsidR="1C59EBFF">
        <w:rPr/>
        <w:t xml:space="preserve">tories where workers can pay more attention to detail with no </w:t>
      </w:r>
      <w:r w:rsidR="1C59EBFF">
        <w:rPr/>
        <w:t>interuption</w:t>
      </w:r>
      <w:r w:rsidR="1C59EBFF">
        <w:rPr/>
        <w:t>s</w:t>
      </w:r>
      <w:r w:rsidR="1C59EBFF">
        <w:rPr/>
        <w:t xml:space="preserve"> like </w:t>
      </w:r>
      <w:r w:rsidR="6B0A9D19">
        <w:rPr/>
        <w:t>harsh weather</w:t>
      </w:r>
      <w:r w:rsidR="191F8440">
        <w:rPr/>
        <w:t xml:space="preserve">, they </w:t>
      </w:r>
      <w:r w:rsidR="191F8440">
        <w:rPr/>
        <w:t>are then transported to site where they can be assembled along with other modules which have been installed.</w:t>
      </w:r>
      <w:r w:rsidR="1C2EFCC7">
        <w:rPr/>
        <w:t xml:space="preserve"> This system would work on a dwelling like this as whole rooms could be installed and if there is an option to go for an attic room </w:t>
      </w:r>
      <w:r w:rsidR="4E8AE752">
        <w:rPr/>
        <w:t>it will be easier as whole roof structures can be fabricated and used.</w:t>
      </w:r>
      <w:r w:rsidR="191F8440">
        <w:rPr/>
        <w:t xml:space="preserve"> </w:t>
      </w:r>
      <w:r w:rsidR="25ECB108">
        <w:rPr/>
        <w:t>This process wil</w:t>
      </w:r>
      <w:r w:rsidR="25ECB108">
        <w:rPr/>
        <w:t xml:space="preserve">l </w:t>
      </w:r>
      <w:r w:rsidR="25ECB108">
        <w:rPr/>
        <w:t>e</w:t>
      </w:r>
      <w:r w:rsidR="25ECB108">
        <w:rPr/>
        <w:t>limina</w:t>
      </w:r>
      <w:r w:rsidR="25ECB108">
        <w:rPr/>
        <w:t>te</w:t>
      </w:r>
      <w:r w:rsidR="25ECB108">
        <w:rPr/>
        <w:t xml:space="preserve"> </w:t>
      </w:r>
      <w:r w:rsidR="25ECB108">
        <w:rPr/>
        <w:t xml:space="preserve">most of the </w:t>
      </w:r>
      <w:r w:rsidR="51E2052F">
        <w:rPr/>
        <w:t>on-site</w:t>
      </w:r>
      <w:r w:rsidR="25ECB108">
        <w:rPr/>
        <w:t xml:space="preserve"> labour, leading to less chance of accident or illness</w:t>
      </w:r>
      <w:r w:rsidR="22B24949">
        <w:rPr/>
        <w:t>. There will be a mor</w:t>
      </w:r>
      <w:r w:rsidR="22B24949">
        <w:rPr/>
        <w:t xml:space="preserve">e </w:t>
      </w:r>
      <w:r w:rsidR="22B24949">
        <w:rPr/>
        <w:t>a</w:t>
      </w:r>
      <w:r w:rsidR="22B24949">
        <w:rPr/>
        <w:t>ccura</w:t>
      </w:r>
      <w:r w:rsidR="22B24949">
        <w:rPr/>
        <w:t>te</w:t>
      </w:r>
      <w:r w:rsidR="22B24949">
        <w:rPr/>
        <w:t xml:space="preserve"> </w:t>
      </w:r>
      <w:r w:rsidR="22B24949">
        <w:rPr/>
        <w:t>projection of how long</w:t>
      </w:r>
      <w:r w:rsidR="0204BBE2">
        <w:rPr/>
        <w:t xml:space="preserve"> the construction will take and how much the whole project will cost leading to easier manage</w:t>
      </w:r>
      <w:r w:rsidR="0204BBE2">
        <w:rPr/>
        <w:t xml:space="preserve">ment of the project. </w:t>
      </w:r>
      <w:r w:rsidR="47103777">
        <w:rPr/>
        <w:t>Disadvantages of this process include</w:t>
      </w:r>
      <w:r w:rsidR="5AA83633">
        <w:rPr/>
        <w:t xml:space="preserve"> the fact that you may</w:t>
      </w:r>
      <w:r w:rsidR="47103777">
        <w:rPr/>
        <w:t xml:space="preserve"> not be able to make changes to design once the construction process has begun, this is due to the components that have al</w:t>
      </w:r>
      <w:r w:rsidR="5EA0F8DD">
        <w:rPr/>
        <w:t xml:space="preserve">ready been made will only fit the exact parts </w:t>
      </w:r>
      <w:r w:rsidR="4C34ECFC">
        <w:rPr/>
        <w:t>they have been designed to conjunct with</w:t>
      </w:r>
      <w:r w:rsidR="35FA7E74">
        <w:rPr/>
        <w:t xml:space="preserve">, making it hard to add more or take parts away from it. </w:t>
      </w:r>
      <w:r w:rsidR="11C1BBB1">
        <w:rPr/>
        <w:t>(Bertram et al., 2019)</w:t>
      </w:r>
      <w:r w:rsidR="535952EC">
        <w:rPr/>
        <w:t>.</w:t>
      </w:r>
    </w:p>
    <w:p w:rsidR="442DE02A" w:rsidP="05D79928" w:rsidRDefault="442DE02A" w14:paraId="6A193002" w14:textId="6FEFE52B">
      <w:pPr>
        <w:pStyle w:val="Normal"/>
        <w:ind w:left="1440"/>
      </w:pPr>
    </w:p>
    <w:p w:rsidR="442DE02A" w:rsidP="05D79928" w:rsidRDefault="442DE02A" w14:paraId="6CCF2A1E" w14:textId="115EE7CD">
      <w:pPr>
        <w:pStyle w:val="ListParagraph"/>
        <w:numPr>
          <w:ilvl w:val="1"/>
          <w:numId w:val="1"/>
        </w:numPr>
        <w:rPr/>
      </w:pPr>
      <w:r w:rsidR="68DC8739">
        <w:rPr/>
        <w:t xml:space="preserve">The buildings current design is ideal for using a panelised construction as it </w:t>
      </w:r>
      <w:r w:rsidR="62FA22F7">
        <w:rPr/>
        <w:t>is timber frame construction</w:t>
      </w:r>
      <w:r w:rsidR="26E88A27">
        <w:rPr/>
        <w:t xml:space="preserve">. Using panelised </w:t>
      </w:r>
      <w:r w:rsidR="71D669FE">
        <w:rPr/>
        <w:t>construction will</w:t>
      </w:r>
      <w:r w:rsidR="26E88A27">
        <w:rPr/>
        <w:t xml:space="preserve"> make the process easier as insulation and the framing will come </w:t>
      </w:r>
      <w:r w:rsidR="2F074CBB">
        <w:rPr/>
        <w:t>together</w:t>
      </w:r>
      <w:r w:rsidR="26E88A27">
        <w:rPr/>
        <w:t xml:space="preserve"> as one and will be made to building regulations so</w:t>
      </w:r>
      <w:r w:rsidR="063AFCC0">
        <w:rPr/>
        <w:t xml:space="preserve"> less thought has to go into that</w:t>
      </w:r>
      <w:r w:rsidR="14F76BE7">
        <w:rPr/>
        <w:t xml:space="preserve">. The panels will be constructed off site </w:t>
      </w:r>
      <w:r w:rsidR="490D447C">
        <w:rPr/>
        <w:t xml:space="preserve">and will include, vapor control layer, breather membrane and internal board to ensure all building </w:t>
      </w:r>
      <w:r w:rsidR="09EB5D87">
        <w:rPr/>
        <w:t>regulations</w:t>
      </w:r>
      <w:r w:rsidR="490D447C">
        <w:rPr/>
        <w:t xml:space="preserve"> are taken care of and less work will need to be done on</w:t>
      </w:r>
      <w:r w:rsidR="4BF634E7">
        <w:rPr/>
        <w:t xml:space="preserve"> site</w:t>
      </w:r>
      <w:r w:rsidR="78407A1F">
        <w:rPr/>
        <w:t xml:space="preserve">. </w:t>
      </w:r>
      <w:r w:rsidR="001CB9C7">
        <w:rPr/>
        <w:t>The only</w:t>
      </w:r>
      <w:r w:rsidR="286E6DE8">
        <w:rPr/>
        <w:t xml:space="preserve"> other major</w:t>
      </w:r>
      <w:r w:rsidR="001CB9C7">
        <w:rPr/>
        <w:t xml:space="preserve"> works </w:t>
      </w:r>
      <w:r w:rsidR="001CB9C7">
        <w:rPr/>
        <w:t>required</w:t>
      </w:r>
      <w:r w:rsidR="001CB9C7">
        <w:rPr/>
        <w:t xml:space="preserve"> once the panels have been installed will be brick work to the facing wall </w:t>
      </w:r>
      <w:r w:rsidR="5564F5F5">
        <w:rPr/>
        <w:t xml:space="preserve">and the roof tiling. </w:t>
      </w:r>
      <w:r w:rsidR="24A691F7">
        <w:rPr/>
        <w:t xml:space="preserve">The Hybrid construction process could also be incorporated into the dwellings </w:t>
      </w:r>
      <w:r w:rsidR="4C30AECA">
        <w:rPr/>
        <w:t>construction</w:t>
      </w:r>
      <w:r w:rsidR="24A691F7">
        <w:rPr/>
        <w:t xml:space="preserve"> as there is a use of </w:t>
      </w:r>
      <w:r w:rsidR="2B22FB13">
        <w:rPr/>
        <w:t>varied materials</w:t>
      </w:r>
      <w:r w:rsidR="24A691F7">
        <w:rPr/>
        <w:t xml:space="preserve"> </w:t>
      </w:r>
      <w:r w:rsidR="592571C1">
        <w:rPr/>
        <w:t>throughout</w:t>
      </w:r>
      <w:r w:rsidR="24A691F7">
        <w:rPr/>
        <w:t xml:space="preserve"> the </w:t>
      </w:r>
      <w:r w:rsidR="21695F30">
        <w:rPr/>
        <w:t>buildings. This system is the combining of different offsite techniques to create a whole building.</w:t>
      </w:r>
      <w:r w:rsidR="31E727FF">
        <w:rPr/>
        <w:t xml:space="preserve"> An example of where this </w:t>
      </w:r>
      <w:r w:rsidR="24299033">
        <w:rPr/>
        <w:t>hybrid</w:t>
      </w:r>
      <w:r w:rsidR="31E727FF">
        <w:rPr/>
        <w:t xml:space="preserve"> construction could be seen in </w:t>
      </w:r>
      <w:r w:rsidR="6BEB4165">
        <w:rPr/>
        <w:t>this dwelling</w:t>
      </w:r>
      <w:r w:rsidR="31E727FF">
        <w:rPr/>
        <w:t xml:space="preserve"> is when</w:t>
      </w:r>
      <w:r w:rsidR="03F1FC4D">
        <w:rPr/>
        <w:t xml:space="preserve"> a precast concrete slab is placed is used </w:t>
      </w:r>
      <w:r w:rsidR="544C46E5">
        <w:rPr/>
        <w:t>underneath a volumetric system.</w:t>
      </w:r>
      <w:r w:rsidR="09F770F4">
        <w:rPr/>
        <w:t xml:space="preserve"> </w:t>
      </w:r>
      <w:r w:rsidR="74E7C0BD">
        <w:rPr/>
        <w:t xml:space="preserve">Lastly, there is accessories which </w:t>
      </w:r>
      <w:r w:rsidR="1F28132E">
        <w:rPr/>
        <w:t>will be</w:t>
      </w:r>
      <w:r w:rsidR="74E7C0BD">
        <w:rPr/>
        <w:t xml:space="preserve"> used in the construction process as it includes, pipes, roof trusses</w:t>
      </w:r>
      <w:r w:rsidR="45B804D7">
        <w:rPr/>
        <w:t xml:space="preserve"> and other essential accessories which are compulsory to the houses</w:t>
      </w:r>
      <w:r w:rsidR="0AF95610">
        <w:rPr/>
        <w:t>’ construction.</w:t>
      </w:r>
      <w:r w:rsidR="5183FDB9">
        <w:rPr/>
        <w:t xml:space="preserve"> (The Constructor, 2020)</w:t>
      </w:r>
      <w:r w:rsidR="0113DA95">
        <w:rPr/>
        <w:t xml:space="preserve">. </w:t>
      </w:r>
    </w:p>
    <w:p w:rsidR="05D79928" w:rsidP="05D79928" w:rsidRDefault="05D79928" w14:paraId="72F29416" w14:textId="58A6F1AB">
      <w:pPr>
        <w:pStyle w:val="Normal"/>
        <w:ind w:left="0"/>
      </w:pPr>
    </w:p>
    <w:p w:rsidR="0C49599D" w:rsidP="05D79928" w:rsidRDefault="0C49599D" w14:paraId="2F91C6DC" w14:textId="52629815">
      <w:pPr>
        <w:pStyle w:val="ListParagraph"/>
        <w:numPr>
          <w:ilvl w:val="1"/>
          <w:numId w:val="1"/>
        </w:numPr>
        <w:rPr/>
      </w:pPr>
      <w:r w:rsidR="0C49599D">
        <w:rPr/>
        <w:t xml:space="preserve">The construction systems listed </w:t>
      </w:r>
      <w:r w:rsidR="7F9010BF">
        <w:rPr/>
        <w:t>have</w:t>
      </w:r>
      <w:r w:rsidR="0C49599D">
        <w:rPr/>
        <w:t xml:space="preserve"> similar advantages and disadvantages</w:t>
      </w:r>
      <w:r w:rsidR="3D1F6AF8">
        <w:rPr/>
        <w:t xml:space="preserve"> which all relate to cost and time scale. Firstly, there is a cheaper cost </w:t>
      </w:r>
      <w:r w:rsidR="7BC45029">
        <w:rPr/>
        <w:t xml:space="preserve">in the overall process due to a reduction in labour costs, as there is a less people </w:t>
      </w:r>
      <w:r w:rsidR="3A69355B">
        <w:rPr/>
        <w:t xml:space="preserve">working on the site compared </w:t>
      </w:r>
      <w:r w:rsidR="499B92D3">
        <w:rPr/>
        <w:t xml:space="preserve">and prefabrication will include all labour done and materials used which </w:t>
      </w:r>
      <w:r w:rsidR="5DF5705A">
        <w:rPr/>
        <w:t>gives</w:t>
      </w:r>
      <w:r w:rsidR="499B92D3">
        <w:rPr/>
        <w:t xml:space="preserve"> a cheaper price than onsite </w:t>
      </w:r>
      <w:r w:rsidR="499B92D3">
        <w:rPr/>
        <w:t>fabr</w:t>
      </w:r>
      <w:r w:rsidR="499B92D3">
        <w:rPr/>
        <w:t>ication</w:t>
      </w:r>
      <w:r w:rsidR="0AC75632">
        <w:rPr/>
        <w:t xml:space="preserve"> </w:t>
      </w:r>
      <w:r w:rsidR="43A47E6F">
        <w:rPr/>
        <w:t>(Miles, n.d.)</w:t>
      </w:r>
      <w:r w:rsidR="20F5FBE8">
        <w:rPr/>
        <w:t xml:space="preserve">. Offsite construction also </w:t>
      </w:r>
      <w:r w:rsidR="217A2E0A">
        <w:rPr/>
        <w:t xml:space="preserve">reduces greenhouse gas emissions by using less machinery on site and there </w:t>
      </w:r>
      <w:r w:rsidR="519CE4BC">
        <w:rPr/>
        <w:t>are</w:t>
      </w:r>
      <w:r w:rsidR="217A2E0A">
        <w:rPr/>
        <w:t xml:space="preserve"> less deliveries to</w:t>
      </w:r>
      <w:r w:rsidR="0D159B49">
        <w:rPr/>
        <w:t xml:space="preserve"> the site compared to onsite construction</w:t>
      </w:r>
      <w:r w:rsidR="0C2299AA">
        <w:rPr/>
        <w:t xml:space="preserve"> as loads on offsite construction are larger meaning less trips. </w:t>
      </w:r>
      <w:r w:rsidR="64F8AEFE">
        <w:rPr/>
        <w:t>Several</w:t>
      </w:r>
      <w:r w:rsidR="1FED3369">
        <w:rPr/>
        <w:t xml:space="preserve"> benefits of offsite construction come from its </w:t>
      </w:r>
      <w:r w:rsidR="3E0602DB">
        <w:rPr/>
        <w:t>precisely</w:t>
      </w:r>
      <w:r w:rsidR="1FED3369">
        <w:rPr/>
        <w:t xml:space="preserve"> designed projects that are built </w:t>
      </w:r>
      <w:r w:rsidR="64747CDC">
        <w:rPr/>
        <w:t xml:space="preserve">with precision which in turn improves energy </w:t>
      </w:r>
      <w:r w:rsidR="05753B4E">
        <w:rPr/>
        <w:t>usage</w:t>
      </w:r>
      <w:r w:rsidR="64747CDC">
        <w:rPr/>
        <w:t xml:space="preserve"> and thermal efficiency which work and in hand to decrease bills over time</w:t>
      </w:r>
      <w:r w:rsidR="247D445E">
        <w:rPr/>
        <w:t xml:space="preserve"> (Offsite </w:t>
      </w:r>
      <w:r w:rsidR="2AC23348">
        <w:rPr/>
        <w:t>Hub,</w:t>
      </w:r>
      <w:r w:rsidR="247D445E">
        <w:rPr/>
        <w:t xml:space="preserve"> n.d.).</w:t>
      </w:r>
      <w:r w:rsidR="54F17DB6">
        <w:rPr/>
        <w:t xml:space="preserve"> </w:t>
      </w:r>
      <w:r w:rsidR="2981241F">
        <w:rPr/>
        <w:t>Using these systems for a house this size may not be worth the expense of crane hire for every component and the amount of planning required for such a little amount of work.</w:t>
      </w:r>
    </w:p>
    <w:p w:rsidR="442DE02A" w:rsidP="442DE02A" w:rsidRDefault="442DE02A" w14:paraId="00711099" w14:textId="292E81F1">
      <w:pPr>
        <w:pStyle w:val="Normal"/>
      </w:pPr>
    </w:p>
    <w:p w:rsidR="442DE02A" w:rsidP="442DE02A" w:rsidRDefault="442DE02A" w14:paraId="6D09CB54" w14:textId="66F8CA7E">
      <w:pPr>
        <w:pStyle w:val="Normal"/>
      </w:pPr>
    </w:p>
    <w:p w:rsidR="442DE02A" w:rsidP="442DE02A" w:rsidRDefault="442DE02A" w14:paraId="36353491" w14:textId="5AA5DA2F">
      <w:pPr>
        <w:pStyle w:val="Normal"/>
      </w:pPr>
    </w:p>
    <w:p w:rsidR="75B31FE3" w:rsidP="442DE02A" w:rsidRDefault="75B31FE3" w14:paraId="78C015BE" w14:textId="6A6328FA">
      <w:pPr>
        <w:pStyle w:val="Heading1"/>
        <w:numPr>
          <w:ilvl w:val="0"/>
          <w:numId w:val="1"/>
        </w:numPr>
        <w:rPr>
          <w:b w:val="1"/>
          <w:bCs w:val="1"/>
          <w:color w:val="000000" w:themeColor="text1" w:themeTint="FF" w:themeShade="FF"/>
        </w:rPr>
      </w:pPr>
      <w:bookmarkStart w:name="_Toc17405909" w:id="1635639280"/>
      <w:r w:rsidRPr="7829878E" w:rsidR="75B31FE3">
        <w:rPr>
          <w:b w:val="1"/>
          <w:bCs w:val="1"/>
          <w:color w:val="000000" w:themeColor="text1" w:themeTint="FF" w:themeShade="FF"/>
        </w:rPr>
        <w:t>Reference List</w:t>
      </w:r>
      <w:bookmarkEnd w:id="1635639280"/>
    </w:p>
    <w:p w:rsidR="0C97502C" w:rsidP="0C97502C" w:rsidRDefault="0C97502C" w14:paraId="7E963E9C" w14:textId="4815C5CE">
      <w:pPr>
        <w:pStyle w:val="Normal"/>
      </w:pPr>
    </w:p>
    <w:p w:rsidR="442DE02A" w:rsidP="05D79928" w:rsidRDefault="442DE02A" w14:paraId="4F4E814E" w14:textId="4E603BFB">
      <w:pPr>
        <w:pStyle w:val="ListParagraph"/>
        <w:numPr>
          <w:ilvl w:val="0"/>
          <w:numId w:val="3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5D79928" w:rsidR="6B7FBC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HM Government (2010). </w:t>
      </w:r>
      <w:r w:rsidRPr="05D79928" w:rsidR="6B7FBC5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Fire Safety</w:t>
      </w:r>
      <w:r w:rsidRPr="05D79928" w:rsidR="6B7FBC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c74810370d824399">
        <w:r w:rsidRPr="05D79928" w:rsidR="6B7FBC5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https://assets.publishing.service.gov.uk/government/uploads/system/uploads/attachment_data/file/1124733/Approved_Document_B__fire_safety__volume_1_-_Dwellings__2019_edition_incorporating_2020_and_2022_amendments.pdf</w:t>
        </w:r>
      </w:hyperlink>
      <w:r w:rsidRPr="05D79928" w:rsidR="6B7FBC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10 Apr. 2023].</w:t>
      </w:r>
      <w:r w:rsidRPr="05D79928" w:rsidR="40667C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442DE02A" w:rsidP="0C97502C" w:rsidRDefault="442DE02A" w14:paraId="6C81049D" w14:textId="7CA560F0">
      <w:pPr>
        <w:pStyle w:val="ListParagraph"/>
        <w:numPr>
          <w:ilvl w:val="0"/>
          <w:numId w:val="3"/>
        </w:numPr>
        <w:rPr/>
      </w:pPr>
      <w:bookmarkStart w:name="_Int_MyH2i1wt" w:id="832831769"/>
      <w:r w:rsidRPr="05D79928" w:rsidR="40667C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Smith ,</w:t>
      </w:r>
      <w:bookmarkEnd w:id="832831769"/>
      <w:r w:rsidRPr="05D79928" w:rsidR="40667C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R.E. (2016). </w:t>
      </w:r>
      <w:r w:rsidRPr="05D79928" w:rsidR="40667CF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Off-Site and Modular Construction Explained | WBDG - Whole Building Design Guide</w:t>
      </w:r>
      <w:r w:rsidRPr="05D79928" w:rsidR="40667C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hyperlink>
        <w:r w:rsidRPr="05D79928" w:rsidR="40667CF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www.wbdg.org</w:t>
        </w:r>
      </w:hyperlink>
      <w:r w:rsidRPr="05D79928" w:rsidR="40667C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w:anchor=":~:text=What%20is%20Off%2DSite%20Construction" r:id="R0902b2adf5b348b7">
        <w:r w:rsidRPr="05D79928" w:rsidR="40667CF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https://www.wbdg.org/resources/site-and-modular-construction-explained#:~:text=What%20is%20Off%2DSite%20Construction</w:t>
        </w:r>
      </w:hyperlink>
      <w:r w:rsidRPr="05D79928" w:rsidR="40667C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20 Apr. 2023].</w:t>
      </w:r>
    </w:p>
    <w:p w:rsidR="442DE02A" w:rsidP="05D79928" w:rsidRDefault="442DE02A" w14:paraId="0A7E3B53" w14:textId="53AB7A55">
      <w:pPr>
        <w:pStyle w:val="ListParagraph"/>
        <w:numPr>
          <w:ilvl w:val="0"/>
          <w:numId w:val="3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5D79928" w:rsidR="1DAF35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Bertram, N., Fuchs, S., Mischke, J., Palter, R., Strube, G. and Woetzel, J. (2019). </w:t>
      </w:r>
      <w:r w:rsidRPr="05D79928" w:rsidR="1DAF35F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Modular construction: From projects to products | McKinsey</w:t>
      </w:r>
      <w:r w:rsidRPr="05D79928" w:rsidR="1DAF35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hyperlink>
        <w:r w:rsidRPr="05D79928" w:rsidR="1DAF35F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www.mckinsey.com</w:t>
        </w:r>
      </w:hyperlink>
      <w:r w:rsidRPr="05D79928" w:rsidR="1DAF35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a2873e6e94254efd">
        <w:r w:rsidRPr="05D79928" w:rsidR="1DAF35F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https://www.mckinsey.com/capabilities/operations/our-insights/modular-construction-from-projects-to-products</w:t>
        </w:r>
      </w:hyperlink>
      <w:r w:rsidRPr="05D79928" w:rsidR="1DAF35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42DE02A" w:rsidP="05D79928" w:rsidRDefault="442DE02A" w14:paraId="7F868364" w14:textId="5BCE251B">
      <w:pPr>
        <w:pStyle w:val="ListParagraph"/>
        <w:numPr>
          <w:ilvl w:val="0"/>
          <w:numId w:val="3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5D79928" w:rsidR="122E43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Constrofacilitator (2020). </w:t>
      </w:r>
      <w:r w:rsidRPr="05D79928" w:rsidR="122E438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Hybrid building design and its advantages - Constro Facilitator</w:t>
      </w:r>
      <w:r w:rsidRPr="05D79928" w:rsidR="122E43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constrofacilitator.com. Available at: </w:t>
      </w:r>
      <w:hyperlink w:anchor=":~:text=Hybrid%20materials%20use%20a%20combination" r:id="Rbfbd4125f73b4b44">
        <w:r w:rsidRPr="05D79928" w:rsidR="122E438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https://constrofacilitator.com/hybrid-building-design-and-its-advantages/#:~:text=Hybrid%20materials%20use%20a%20combination</w:t>
        </w:r>
      </w:hyperlink>
      <w:r w:rsidRPr="05D79928" w:rsidR="122E43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21 Apr. 2023].</w:t>
      </w:r>
    </w:p>
    <w:p w:rsidR="442DE02A" w:rsidP="05D79928" w:rsidRDefault="442DE02A" w14:paraId="213FD55E" w14:textId="4DBC76AF">
      <w:pPr>
        <w:pStyle w:val="ListParagraph"/>
        <w:numPr>
          <w:ilvl w:val="0"/>
          <w:numId w:val="3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5D79928" w:rsidR="3A6980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Constructor (2020). </w:t>
      </w:r>
      <w:r w:rsidRPr="05D79928" w:rsidR="3A6980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What is Offsite Construction?</w:t>
      </w:r>
      <w:r w:rsidRPr="05D79928" w:rsidR="3A6980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The Constructor. Available at: </w:t>
      </w:r>
      <w:hyperlink r:id="R706eab7ce3e24eaa">
        <w:r w:rsidRPr="05D79928" w:rsidR="3A69804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https://theconstructor.org/building/offsite-construction-features-methods/38319/</w:t>
        </w:r>
      </w:hyperlink>
      <w:r w:rsidRPr="05D79928" w:rsidR="3A6980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21 Apr. 2023].</w:t>
      </w:r>
    </w:p>
    <w:p w:rsidR="442DE02A" w:rsidP="05D79928" w:rsidRDefault="442DE02A" w14:paraId="31D8FC12" w14:textId="5931C65E">
      <w:pPr>
        <w:pStyle w:val="ListParagraph"/>
        <w:numPr>
          <w:ilvl w:val="0"/>
          <w:numId w:val="3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5D79928" w:rsidR="38F6BF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Miles, D. (n.d.). </w:t>
      </w:r>
      <w:r w:rsidRPr="05D79928" w:rsidR="38F6BF2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Offsite construction: advantages in costs and efficiency</w:t>
      </w:r>
      <w:r w:rsidRPr="05D79928" w:rsidR="38F6BF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hyperlink r:id="Ra34f96a56e0249c8">
        <w:r w:rsidRPr="05D79928" w:rsidR="38F6BF2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www.atamate.com</w:t>
        </w:r>
      </w:hyperlink>
      <w:r w:rsidRPr="05D79928" w:rsidR="38F6BF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w:anchor=":~:text=Offsite%20construction%20is%20less%20labour" r:id="Rf1a28c0f0cc64d7a">
        <w:r w:rsidRPr="05D79928" w:rsidR="38F6BF2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https://www.atamate.com/atamate-blog/offsite-construction-advantages-in-costs-and-efficiency#:~:text=Offsite%20construction%20is%20less%20labour</w:t>
        </w:r>
      </w:hyperlink>
      <w:r w:rsidRPr="05D79928" w:rsidR="38F6BF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22 Apr. 2023].</w:t>
      </w:r>
    </w:p>
    <w:p w:rsidR="3175BA5D" w:rsidP="05D79928" w:rsidRDefault="3175BA5D" w14:paraId="317A3930" w14:textId="583801A3">
      <w:pPr>
        <w:pStyle w:val="ListParagraph"/>
        <w:numPr>
          <w:ilvl w:val="0"/>
          <w:numId w:val="3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5D79928" w:rsidR="3175BA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Offsite Hub (n.d.). </w:t>
      </w:r>
      <w:r w:rsidRPr="05D79928" w:rsidR="3175BA5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Sustainability</w:t>
      </w:r>
      <w:r w:rsidRPr="05D79928" w:rsidR="3175BA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hyperlink>
        <w:r w:rsidRPr="05D79928" w:rsidR="3175BA5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www.offsitehub.co.uk</w:t>
        </w:r>
      </w:hyperlink>
      <w:r w:rsidRPr="05D79928" w:rsidR="3175BA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w:anchor=":~:text=Offsite%20construction%20projects%20typically%20use" r:id="Racc413910d2f466b">
        <w:r w:rsidRPr="05D79928" w:rsidR="3175BA5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https://www.offsitehub.co.uk/offsite-technologies/sustainability/#:~:text=Offsite%20construction%20projects%20typically%20use</w:t>
        </w:r>
      </w:hyperlink>
      <w:r w:rsidRPr="05D79928" w:rsidR="3175BA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22 Apr. 2023].</w:t>
      </w:r>
    </w:p>
    <w:p w:rsidR="57B28A40" w:rsidP="05D79928" w:rsidRDefault="57B28A40" w14:paraId="3CA8E323" w14:textId="338CA219">
      <w:pPr>
        <w:pStyle w:val="ListParagraph"/>
        <w:numPr>
          <w:ilvl w:val="0"/>
          <w:numId w:val="3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5D79928" w:rsidR="57B28A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Broome, A. (2020). </w:t>
      </w:r>
      <w:r w:rsidRPr="05D79928" w:rsidR="57B28A4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Weighing up the risks of offsite construction</w:t>
      </w:r>
      <w:r w:rsidRPr="05D79928" w:rsidR="57B28A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Infrastructure Intelligence. Available at: </w:t>
      </w:r>
      <w:hyperlink r:id="Rbe7af3d9a6c0490f">
        <w:r w:rsidRPr="05D79928" w:rsidR="57B28A4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http://www.infrastructure-intelligence.com/article/nov-2020/weighing-risks-offsite-construction</w:t>
        </w:r>
      </w:hyperlink>
      <w:r w:rsidRPr="05D79928" w:rsidR="57B28A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22 Apr. 2023].</w:t>
      </w:r>
    </w:p>
    <w:p w:rsidR="05D79928" w:rsidP="05D79928" w:rsidRDefault="05D79928" w14:paraId="036A073B" w14:textId="0D7B6D83">
      <w:pPr>
        <w:pStyle w:val="Normal"/>
        <w:ind w:left="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42DE02A" w:rsidP="0C97502C" w:rsidRDefault="442DE02A" w14:paraId="79F58A8D" w14:textId="2AF50834">
      <w:pPr>
        <w:pStyle w:val="Normal"/>
        <w:ind w:left="0"/>
      </w:pPr>
    </w:p>
    <w:p w:rsidR="442DE02A" w:rsidP="442DE02A" w:rsidRDefault="442DE02A" w14:paraId="1E88E0DE" w14:textId="55F2CF5C">
      <w:pPr>
        <w:pStyle w:val="Normal"/>
      </w:pPr>
    </w:p>
    <w:p w:rsidR="442DE02A" w:rsidP="442DE02A" w:rsidRDefault="442DE02A" w14:paraId="330B9523" w14:textId="0EE04D16">
      <w:pPr>
        <w:pStyle w:val="Normal"/>
      </w:pPr>
    </w:p>
    <w:p w:rsidR="442DE02A" w:rsidP="442DE02A" w:rsidRDefault="442DE02A" w14:paraId="3946032B" w14:textId="4205D911">
      <w:pPr>
        <w:pStyle w:val="Normal"/>
      </w:pPr>
    </w:p>
    <w:p w:rsidR="75B31FE3" w:rsidP="442DE02A" w:rsidRDefault="75B31FE3" w14:paraId="1423EC58" w14:textId="358A5B0C">
      <w:pPr>
        <w:pStyle w:val="Heading1"/>
        <w:numPr>
          <w:ilvl w:val="0"/>
          <w:numId w:val="1"/>
        </w:numPr>
        <w:rPr>
          <w:b w:val="1"/>
          <w:bCs w:val="1"/>
          <w:color w:val="000000" w:themeColor="text1" w:themeTint="FF" w:themeShade="FF"/>
        </w:rPr>
      </w:pPr>
      <w:bookmarkStart w:name="_Toc1056170958" w:id="1423700305"/>
      <w:r w:rsidRPr="7829878E" w:rsidR="75B31FE3">
        <w:rPr>
          <w:b w:val="1"/>
          <w:bCs w:val="1"/>
          <w:color w:val="000000" w:themeColor="text1" w:themeTint="FF" w:themeShade="FF"/>
        </w:rPr>
        <w:t>Bibliography</w:t>
      </w:r>
      <w:bookmarkEnd w:id="1423700305"/>
      <w:r w:rsidRPr="7829878E" w:rsidR="75B31FE3">
        <w:rPr>
          <w:b w:val="1"/>
          <w:bCs w:val="1"/>
          <w:color w:val="000000" w:themeColor="text1" w:themeTint="FF" w:themeShade="FF"/>
        </w:rPr>
        <w:t xml:space="preserve"> </w:t>
      </w:r>
    </w:p>
    <w:p w:rsidR="05D79928" w:rsidP="05D79928" w:rsidRDefault="05D79928" w14:paraId="3ED889CA" w14:textId="3A37449C">
      <w:pPr>
        <w:pStyle w:val="Normal"/>
      </w:pPr>
    </w:p>
    <w:p w:rsidR="2F10B9BD" w:rsidP="05D79928" w:rsidRDefault="2F10B9BD" w14:paraId="22A1EB36" w14:textId="3A49A639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5D30992A" w:rsidR="2F10B9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Quale, J., Eckelman, M.J., Williams, K.W., </w:t>
      </w:r>
      <w:r w:rsidRPr="5D30992A" w:rsidR="2F10B9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Sloditskie</w:t>
      </w:r>
      <w:r w:rsidRPr="5D30992A" w:rsidR="2F10B9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G. and Zimmerman, J.B. (2012). Construction Matters: Comparing Environmental Impacts of Building Modular and Conventional Homes in the United States. </w:t>
      </w:r>
      <w:r w:rsidRPr="5D30992A" w:rsidR="2F10B9B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Industrial Ecology</w:t>
      </w:r>
      <w:r w:rsidRPr="5D30992A" w:rsidR="2F10B9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16(2), pp.243–253. </w:t>
      </w:r>
      <w:r w:rsidRPr="5D30992A" w:rsidR="2F10B9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5D30992A" w:rsidR="2F10B9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://doi.org/10.1111/j.1530-9290.2011.00424.x.</w:t>
      </w:r>
    </w:p>
    <w:p w:rsidR="5D30992A" w:rsidP="5D30992A" w:rsidRDefault="5D30992A" w14:paraId="5A1A24A7" w14:textId="18D820A4">
      <w:pPr>
        <w:pStyle w:val="Normal"/>
        <w:ind w:left="0"/>
        <w:rPr>
          <w:noProof w:val="0"/>
          <w:lang w:val="en-GB"/>
        </w:rPr>
      </w:pPr>
    </w:p>
    <w:p w:rsidR="05D79928" w:rsidP="05D79928" w:rsidRDefault="05D79928" w14:paraId="787AD7C1" w14:textId="569027B1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5D30992A" w:rsidR="5AB960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Lancashire, R. and Taylor, L. (2011). </w:t>
      </w:r>
      <w:r w:rsidRPr="5D30992A" w:rsidR="5AB9609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Timber frame construction : designing for high performance</w:t>
      </w:r>
      <w:r w:rsidRPr="5D30992A" w:rsidR="5AB960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5th ed. High Wycombe: Timber Research And Development Association.</w:t>
      </w:r>
    </w:p>
    <w:p w:rsidR="05D79928" w:rsidP="5D30992A" w:rsidRDefault="05D79928" w14:paraId="662A567C" w14:textId="6E651EEC">
      <w:pPr>
        <w:pStyle w:val="Normal"/>
        <w:ind w:left="0"/>
        <w:rPr>
          <w:noProof w:val="0"/>
          <w:lang w:val="en-GB"/>
        </w:rPr>
      </w:pPr>
    </w:p>
    <w:p w:rsidR="442DE02A" w:rsidP="6C0948F2" w:rsidRDefault="442DE02A" w14:paraId="62B471A4" w14:textId="4860DA34">
      <w:pPr>
        <w:pStyle w:val="Heading1"/>
        <w:numPr>
          <w:ilvl w:val="0"/>
          <w:numId w:val="1"/>
        </w:numPr>
        <w:rPr>
          <w:b w:val="1"/>
          <w:bCs w:val="1"/>
          <w:color w:val="auto"/>
        </w:rPr>
      </w:pPr>
      <w:r w:rsidRPr="6C0948F2" w:rsidR="2BB06458">
        <w:rPr>
          <w:b w:val="1"/>
          <w:bCs w:val="1"/>
          <w:color w:val="auto"/>
        </w:rPr>
        <w:t>Appendix</w:t>
      </w:r>
    </w:p>
    <w:p w:rsidR="6C0948F2" w:rsidP="6C0948F2" w:rsidRDefault="6C0948F2" w14:paraId="4D45A036" w14:textId="39BCCF3D">
      <w:pPr>
        <w:pStyle w:val="Normal"/>
      </w:pPr>
    </w:p>
    <w:p w:rsidR="1B3904D9" w:rsidP="6C0948F2" w:rsidRDefault="1B3904D9" w14:paraId="0EA6C5D0" w14:textId="68D558CD">
      <w:pPr>
        <w:pStyle w:val="Normal"/>
      </w:pPr>
      <w:r w:rsidR="1B3904D9">
        <w:drawing>
          <wp:inline wp14:editId="2D62C464" wp14:anchorId="4FE2849F">
            <wp:extent cx="4898231" cy="6915150"/>
            <wp:effectExtent l="0" t="0" r="0" b="0"/>
            <wp:docPr id="1949567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6e5585d630c4a4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98231" cy="6915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B3904D9">
        <w:drawing>
          <wp:inline wp14:editId="7443C983" wp14:anchorId="7F97E7B0">
            <wp:extent cx="4877990" cy="6886575"/>
            <wp:effectExtent l="0" t="0" r="0" b="0"/>
            <wp:docPr id="3807158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c63be0621b5429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77990" cy="6886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B3904D9">
        <w:drawing>
          <wp:inline wp14:editId="06337A05" wp14:anchorId="15CFF9F9">
            <wp:extent cx="4736306" cy="6686550"/>
            <wp:effectExtent l="0" t="0" r="0" b="0"/>
            <wp:docPr id="18667599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738381c8a6449b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36306" cy="668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B3904D9">
        <w:drawing>
          <wp:inline wp14:editId="592839FC" wp14:anchorId="35127609">
            <wp:extent cx="4648200" cy="6562165"/>
            <wp:effectExtent l="0" t="0" r="0" b="0"/>
            <wp:docPr id="20445506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4e42cbb03c541b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48200" cy="6562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B3904D9">
        <w:drawing>
          <wp:inline wp14:editId="061565CE" wp14:anchorId="1098F270">
            <wp:extent cx="4533900" cy="6400800"/>
            <wp:effectExtent l="0" t="0" r="0" b="0"/>
            <wp:docPr id="16111898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e0eb3d8db83499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33900" cy="640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2DE02A" w:rsidP="442DE02A" w:rsidRDefault="442DE02A" w14:paraId="36B6A550" w14:textId="756F5FD2">
      <w:pPr>
        <w:pStyle w:val="Normal"/>
      </w:pPr>
    </w:p>
    <w:p w:rsidR="442DE02A" w:rsidP="442DE02A" w:rsidRDefault="442DE02A" w14:paraId="6CA69008" w14:textId="6EE869FA">
      <w:pPr>
        <w:pStyle w:val="Normal"/>
      </w:pPr>
    </w:p>
    <w:p w:rsidR="442DE02A" w:rsidP="442DE02A" w:rsidRDefault="442DE02A" w14:paraId="61E582EF" w14:textId="283CD272">
      <w:pPr>
        <w:pStyle w:val="Normal"/>
      </w:pPr>
    </w:p>
    <w:p w:rsidR="442DE02A" w:rsidP="442DE02A" w:rsidRDefault="442DE02A" w14:paraId="7F97DCBC" w14:textId="714DFA61">
      <w:pPr>
        <w:pStyle w:val="Normal"/>
      </w:pPr>
    </w:p>
    <w:p w:rsidR="442DE02A" w:rsidP="442DE02A" w:rsidRDefault="442DE02A" w14:paraId="529C429C" w14:textId="27DA2769">
      <w:pPr>
        <w:pStyle w:val="Normal"/>
      </w:pPr>
    </w:p>
    <w:p w:rsidR="442DE02A" w:rsidP="442DE02A" w:rsidRDefault="442DE02A" w14:paraId="1F70201A" w14:textId="62F05008">
      <w:pPr>
        <w:pStyle w:val="Normal"/>
      </w:pPr>
    </w:p>
    <w:p w:rsidR="442DE02A" w:rsidP="442DE02A" w:rsidRDefault="442DE02A" w14:paraId="729DEDC4" w14:textId="73843AC7">
      <w:pPr>
        <w:pStyle w:val="Normal"/>
        <w:jc w:val="left"/>
        <w:rPr>
          <w:b w:val="1"/>
          <w:bCs w:val="1"/>
          <w:sz w:val="28"/>
          <w:szCs w:val="28"/>
        </w:rPr>
      </w:pPr>
    </w:p>
    <w:p w:rsidR="442DE02A" w:rsidP="442DE02A" w:rsidRDefault="442DE02A" w14:paraId="31880A39" w14:textId="118F8330">
      <w:pPr>
        <w:pStyle w:val="Normal"/>
        <w:jc w:val="left"/>
        <w:rPr>
          <w:b w:val="1"/>
          <w:bCs w:val="1"/>
          <w:sz w:val="28"/>
          <w:szCs w:val="28"/>
        </w:rPr>
      </w:pPr>
    </w:p>
    <w:p w:rsidR="442DE02A" w:rsidP="442DE02A" w:rsidRDefault="442DE02A" w14:paraId="57F4BDA1" w14:textId="0BC6B851">
      <w:pPr>
        <w:pStyle w:val="Normal"/>
        <w:jc w:val="left"/>
        <w:rPr>
          <w:b w:val="1"/>
          <w:bCs w:val="1"/>
          <w:sz w:val="28"/>
          <w:szCs w:val="28"/>
        </w:rPr>
      </w:pPr>
    </w:p>
    <w:p w:rsidR="442DE02A" w:rsidP="442DE02A" w:rsidRDefault="442DE02A" w14:paraId="25B9D026" w14:textId="582DDD6A">
      <w:pPr>
        <w:pStyle w:val="Normal"/>
        <w:jc w:val="left"/>
        <w:rPr>
          <w:b w:val="1"/>
          <w:bCs w:val="1"/>
          <w:sz w:val="28"/>
          <w:szCs w:val="28"/>
        </w:rPr>
      </w:pPr>
    </w:p>
    <w:p w:rsidR="442DE02A" w:rsidP="442DE02A" w:rsidRDefault="442DE02A" w14:paraId="706BC990" w14:textId="7AA1B770">
      <w:pPr>
        <w:pStyle w:val="Normal"/>
        <w:jc w:val="left"/>
        <w:rPr>
          <w:b w:val="1"/>
          <w:bCs w:val="1"/>
          <w:sz w:val="28"/>
          <w:szCs w:val="28"/>
        </w:rPr>
      </w:pPr>
    </w:p>
    <w:p w:rsidR="442DE02A" w:rsidP="442DE02A" w:rsidRDefault="442DE02A" w14:paraId="4F6AA3A9" w14:textId="0727383A">
      <w:pPr>
        <w:pStyle w:val="Normal"/>
        <w:jc w:val="center"/>
        <w:rPr>
          <w:b w:val="1"/>
          <w:bCs w:val="1"/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TTcwT7Vnu94an" int2:id="C6TGU7Ma">
      <int2:state int2:type="AugLoop_Text_Critique" int2:value="Rejected"/>
    </int2:textHash>
    <int2:textHash int2:hashCode="NelZfn/vMNhNoO" int2:id="cafj5PYw">
      <int2:state int2:type="AugLoop_Text_Critique" int2:value="Rejected"/>
    </int2:textHash>
    <int2:textHash int2:hashCode="uxNs29pvHwOnSR" int2:id="jTiywCQp">
      <int2:state int2:type="AugLoop_Text_Critique" int2:value="Rejected"/>
    </int2:textHash>
    <int2:textHash int2:hashCode="Tvf9/CaFlw2TOJ" int2:id="VOek0tfP">
      <int2:state int2:type="AugLoop_Text_Critique" int2:value="Rejected"/>
    </int2:textHash>
    <int2:textHash int2:hashCode="WvObCL+xA27MTu" int2:id="OxS5HIhs">
      <int2:state int2:type="AugLoop_Text_Critique" int2:value="Rejected"/>
    </int2:textHash>
    <int2:bookmark int2:bookmarkName="_Int_CVK34QcZ" int2:invalidationBookmarkName="" int2:hashCode="mxgY52+NUp/Eak" int2:id="wLqnxDbt">
      <int2:state int2:type="AugLoop_Text_Critique" int2:value="Rejected"/>
    </int2:bookmark>
    <int2:bookmark int2:bookmarkName="_Int_E3fTMiYd" int2:invalidationBookmarkName="" int2:hashCode="waH4Rjwlr2owYL" int2:id="14VTqVSa">
      <int2:state int2:type="AugLoop_Text_Critique" int2:value="Rejected"/>
    </int2:bookmark>
    <int2:bookmark int2:bookmarkName="_Int_MyH2i1wt" int2:invalidationBookmarkName="" int2:hashCode="cAgIwSNx6cQHmM" int2:id="MhyDHW5V">
      <int2:state int2:type="AugLoop_Text_Critique" int2:value="Rejected"/>
    </int2:bookmark>
    <int2:bookmark int2:bookmarkName="_Int_LM5KUKWU" int2:invalidationBookmarkName="" int2:hashCode="gHVK+Rv7bRBzWF" int2:id="oN0Ay9aO">
      <int2:state int2:type="AugLoop_Text_Critique" int2:value="Rejected"/>
    </int2:bookmark>
    <int2:bookmark int2:bookmarkName="_Int_YK6R1KJC" int2:invalidationBookmarkName="" int2:hashCode="X55YArurxx+Sdf" int2:id="n6U4nyEB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196ddfb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6e82dcd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80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520" w:hanging="360"/>
      </w:pPr>
    </w:lvl>
    <w:lvl xmlns:w="http://schemas.openxmlformats.org/wordprocessingml/2006/main" w:ilvl="2">
      <w:start w:val="1"/>
      <w:numFmt w:val="lowerRoman"/>
      <w:lvlText w:val="%3."/>
      <w:lvlJc w:val="left"/>
      <w:pPr>
        <w:ind w:left="324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96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68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40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612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84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560" w:hanging="180"/>
      </w:pPr>
    </w:lvl>
  </w:abstractNum>
  <w:abstractNum xmlns:w="http://schemas.openxmlformats.org/wordprocessingml/2006/main" w:abstractNumId="7">
    <w:nsid w:val="5db84e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fd1026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35b0d1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68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75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82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718255d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3">
    <w:nsid w:val="59e744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9a2ac51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80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52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324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96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68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40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612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840" w:hanging="180"/>
      </w:pPr>
    </w:lvl>
  </w:abstractNum>
  <w:abstractNum xmlns:w="http://schemas.openxmlformats.org/wordprocessingml/2006/main" w:abstractNumId="1">
    <w:nsid w:val="67e1de6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6BE692"/>
    <w:rsid w:val="001CB9C7"/>
    <w:rsid w:val="006F67F4"/>
    <w:rsid w:val="00E85156"/>
    <w:rsid w:val="010A19F4"/>
    <w:rsid w:val="0113DA95"/>
    <w:rsid w:val="013F7BB1"/>
    <w:rsid w:val="01B83438"/>
    <w:rsid w:val="01F832F9"/>
    <w:rsid w:val="0204BBE2"/>
    <w:rsid w:val="020C492A"/>
    <w:rsid w:val="02127838"/>
    <w:rsid w:val="0221D434"/>
    <w:rsid w:val="024C1D39"/>
    <w:rsid w:val="02578BCD"/>
    <w:rsid w:val="029FF866"/>
    <w:rsid w:val="02AFAAF6"/>
    <w:rsid w:val="02DB4C12"/>
    <w:rsid w:val="0319CA6A"/>
    <w:rsid w:val="0333F0E8"/>
    <w:rsid w:val="03EC97A3"/>
    <w:rsid w:val="03F1FC4D"/>
    <w:rsid w:val="0428270D"/>
    <w:rsid w:val="0456C641"/>
    <w:rsid w:val="0496BB8A"/>
    <w:rsid w:val="04AA1E1C"/>
    <w:rsid w:val="04D80ADB"/>
    <w:rsid w:val="05483334"/>
    <w:rsid w:val="056C1C26"/>
    <w:rsid w:val="05753B4E"/>
    <w:rsid w:val="05987B82"/>
    <w:rsid w:val="05B5BF0F"/>
    <w:rsid w:val="05B6611F"/>
    <w:rsid w:val="05D79928"/>
    <w:rsid w:val="06061470"/>
    <w:rsid w:val="063AFCC0"/>
    <w:rsid w:val="06E4F3B7"/>
    <w:rsid w:val="07129861"/>
    <w:rsid w:val="07BCA8A5"/>
    <w:rsid w:val="07E1BEDE"/>
    <w:rsid w:val="07EAE3CB"/>
    <w:rsid w:val="0803ACCA"/>
    <w:rsid w:val="08849173"/>
    <w:rsid w:val="08BF024B"/>
    <w:rsid w:val="0943346D"/>
    <w:rsid w:val="0945E801"/>
    <w:rsid w:val="09770022"/>
    <w:rsid w:val="09EB5D87"/>
    <w:rsid w:val="09F770F4"/>
    <w:rsid w:val="0A8EBD71"/>
    <w:rsid w:val="0AA12BB7"/>
    <w:rsid w:val="0AC75632"/>
    <w:rsid w:val="0AF95610"/>
    <w:rsid w:val="0B4B6434"/>
    <w:rsid w:val="0B8F180D"/>
    <w:rsid w:val="0B922A0B"/>
    <w:rsid w:val="0C2299AA"/>
    <w:rsid w:val="0C49599D"/>
    <w:rsid w:val="0C97502C"/>
    <w:rsid w:val="0CA78453"/>
    <w:rsid w:val="0CA9BAF5"/>
    <w:rsid w:val="0CDAD32E"/>
    <w:rsid w:val="0D159B49"/>
    <w:rsid w:val="0D1B8C6F"/>
    <w:rsid w:val="0DF89E4B"/>
    <w:rsid w:val="0E458B56"/>
    <w:rsid w:val="0E8304F6"/>
    <w:rsid w:val="0E8C145C"/>
    <w:rsid w:val="0EC1ED0D"/>
    <w:rsid w:val="0ECF27A2"/>
    <w:rsid w:val="0FD1BA50"/>
    <w:rsid w:val="0FE15BB7"/>
    <w:rsid w:val="10230D3D"/>
    <w:rsid w:val="1051F3EB"/>
    <w:rsid w:val="10F44211"/>
    <w:rsid w:val="110FAA39"/>
    <w:rsid w:val="113C771E"/>
    <w:rsid w:val="117D2C18"/>
    <w:rsid w:val="11C1BBB1"/>
    <w:rsid w:val="122E438E"/>
    <w:rsid w:val="12583E2C"/>
    <w:rsid w:val="12C13B4D"/>
    <w:rsid w:val="13535B9E"/>
    <w:rsid w:val="1390B6C6"/>
    <w:rsid w:val="142EE5A0"/>
    <w:rsid w:val="145FCC06"/>
    <w:rsid w:val="14A9D779"/>
    <w:rsid w:val="14BF839D"/>
    <w:rsid w:val="14DC9940"/>
    <w:rsid w:val="14F76BE7"/>
    <w:rsid w:val="152F6EA9"/>
    <w:rsid w:val="15F3559B"/>
    <w:rsid w:val="15FEA1BB"/>
    <w:rsid w:val="164B975F"/>
    <w:rsid w:val="16509D3B"/>
    <w:rsid w:val="165B53FE"/>
    <w:rsid w:val="1660AD4B"/>
    <w:rsid w:val="16BE6852"/>
    <w:rsid w:val="16C61F6B"/>
    <w:rsid w:val="16DEA2CE"/>
    <w:rsid w:val="1776EA40"/>
    <w:rsid w:val="17A8896E"/>
    <w:rsid w:val="190256C3"/>
    <w:rsid w:val="191D8B32"/>
    <w:rsid w:val="191F8440"/>
    <w:rsid w:val="19333D29"/>
    <w:rsid w:val="195ED36A"/>
    <w:rsid w:val="19D3DB1C"/>
    <w:rsid w:val="1A93F0CC"/>
    <w:rsid w:val="1AC068E4"/>
    <w:rsid w:val="1ACF0D8A"/>
    <w:rsid w:val="1B3904D9"/>
    <w:rsid w:val="1BB7038E"/>
    <w:rsid w:val="1C2EFCC7"/>
    <w:rsid w:val="1C2FD553"/>
    <w:rsid w:val="1C39F785"/>
    <w:rsid w:val="1C59EBFF"/>
    <w:rsid w:val="1C8271B6"/>
    <w:rsid w:val="1C9C9DCA"/>
    <w:rsid w:val="1CA883AD"/>
    <w:rsid w:val="1CCA9582"/>
    <w:rsid w:val="1CCA9582"/>
    <w:rsid w:val="1CFA8B43"/>
    <w:rsid w:val="1D72ECB8"/>
    <w:rsid w:val="1DAF35F9"/>
    <w:rsid w:val="1DD5C7E6"/>
    <w:rsid w:val="1E1E4217"/>
    <w:rsid w:val="1E9E0309"/>
    <w:rsid w:val="1EC42DB5"/>
    <w:rsid w:val="1EF8BBEA"/>
    <w:rsid w:val="1F28132E"/>
    <w:rsid w:val="1F7BA531"/>
    <w:rsid w:val="1F802EFB"/>
    <w:rsid w:val="1FAD62E1"/>
    <w:rsid w:val="1FED3369"/>
    <w:rsid w:val="201FE628"/>
    <w:rsid w:val="20322C05"/>
    <w:rsid w:val="20C06253"/>
    <w:rsid w:val="20D0039E"/>
    <w:rsid w:val="20D21A17"/>
    <w:rsid w:val="20F5FBE8"/>
    <w:rsid w:val="20FD5CC4"/>
    <w:rsid w:val="2108CD70"/>
    <w:rsid w:val="21695F30"/>
    <w:rsid w:val="217A2E0A"/>
    <w:rsid w:val="219E06A5"/>
    <w:rsid w:val="21CDFC66"/>
    <w:rsid w:val="21D3D278"/>
    <w:rsid w:val="21D5F386"/>
    <w:rsid w:val="2231DACE"/>
    <w:rsid w:val="226DEA78"/>
    <w:rsid w:val="22A49DD1"/>
    <w:rsid w:val="22B24949"/>
    <w:rsid w:val="22C31E04"/>
    <w:rsid w:val="232F2043"/>
    <w:rsid w:val="2339D706"/>
    <w:rsid w:val="23635267"/>
    <w:rsid w:val="236C5A0D"/>
    <w:rsid w:val="23DBA2FD"/>
    <w:rsid w:val="24299033"/>
    <w:rsid w:val="247D445E"/>
    <w:rsid w:val="248D839B"/>
    <w:rsid w:val="24A691F7"/>
    <w:rsid w:val="24D5A767"/>
    <w:rsid w:val="24E59179"/>
    <w:rsid w:val="250B733A"/>
    <w:rsid w:val="25BF7481"/>
    <w:rsid w:val="25D8484C"/>
    <w:rsid w:val="25E23B95"/>
    <w:rsid w:val="25E4BC5E"/>
    <w:rsid w:val="25ECB108"/>
    <w:rsid w:val="265999AB"/>
    <w:rsid w:val="26A7439B"/>
    <w:rsid w:val="26E668D8"/>
    <w:rsid w:val="26E88A27"/>
    <w:rsid w:val="26F20924"/>
    <w:rsid w:val="26F7F130"/>
    <w:rsid w:val="270A7E8D"/>
    <w:rsid w:val="27780EF4"/>
    <w:rsid w:val="27A46984"/>
    <w:rsid w:val="281C8513"/>
    <w:rsid w:val="286E6DE8"/>
    <w:rsid w:val="2886153B"/>
    <w:rsid w:val="28C18487"/>
    <w:rsid w:val="28D30B5F"/>
    <w:rsid w:val="29090E9E"/>
    <w:rsid w:val="2913DF55"/>
    <w:rsid w:val="294039E5"/>
    <w:rsid w:val="296656DD"/>
    <w:rsid w:val="2966C848"/>
    <w:rsid w:val="2981241F"/>
    <w:rsid w:val="29CA4F40"/>
    <w:rsid w:val="2A116667"/>
    <w:rsid w:val="2A1E099A"/>
    <w:rsid w:val="2A710ED7"/>
    <w:rsid w:val="2AAA1496"/>
    <w:rsid w:val="2AC23348"/>
    <w:rsid w:val="2B0298A9"/>
    <w:rsid w:val="2B1CA6A8"/>
    <w:rsid w:val="2B22FB13"/>
    <w:rsid w:val="2B439F1C"/>
    <w:rsid w:val="2B6CC694"/>
    <w:rsid w:val="2BA74ADF"/>
    <w:rsid w:val="2BB06458"/>
    <w:rsid w:val="2BD69465"/>
    <w:rsid w:val="2C0F47AD"/>
    <w:rsid w:val="2C228A75"/>
    <w:rsid w:val="2C77DAA7"/>
    <w:rsid w:val="2CB7101A"/>
    <w:rsid w:val="2CE8A6D2"/>
    <w:rsid w:val="2D4C34B9"/>
    <w:rsid w:val="2D6FE825"/>
    <w:rsid w:val="2D8340CF"/>
    <w:rsid w:val="2E09B68F"/>
    <w:rsid w:val="2E847733"/>
    <w:rsid w:val="2F074CBB"/>
    <w:rsid w:val="2F10B9BD"/>
    <w:rsid w:val="2F218D5F"/>
    <w:rsid w:val="2F228C2C"/>
    <w:rsid w:val="2F6C2BBC"/>
    <w:rsid w:val="2FAF9ACB"/>
    <w:rsid w:val="2FEE58B7"/>
    <w:rsid w:val="300E6E9B"/>
    <w:rsid w:val="3080A7EB"/>
    <w:rsid w:val="30A788E7"/>
    <w:rsid w:val="30E83DE1"/>
    <w:rsid w:val="311EE5C0"/>
    <w:rsid w:val="3175BA5D"/>
    <w:rsid w:val="31D9CA32"/>
    <w:rsid w:val="31E727FF"/>
    <w:rsid w:val="3206A073"/>
    <w:rsid w:val="321C784C"/>
    <w:rsid w:val="32277294"/>
    <w:rsid w:val="325CF3EB"/>
    <w:rsid w:val="336EC8B4"/>
    <w:rsid w:val="338E0437"/>
    <w:rsid w:val="33A7163A"/>
    <w:rsid w:val="342B398F"/>
    <w:rsid w:val="34334135"/>
    <w:rsid w:val="34818B4A"/>
    <w:rsid w:val="34CC8815"/>
    <w:rsid w:val="34F3B8B7"/>
    <w:rsid w:val="35111F88"/>
    <w:rsid w:val="355764E0"/>
    <w:rsid w:val="356BE692"/>
    <w:rsid w:val="35A96818"/>
    <w:rsid w:val="35CB4314"/>
    <w:rsid w:val="35EB8DB5"/>
    <w:rsid w:val="35FA7E74"/>
    <w:rsid w:val="36156409"/>
    <w:rsid w:val="3647654C"/>
    <w:rsid w:val="369E4169"/>
    <w:rsid w:val="375D3649"/>
    <w:rsid w:val="376AE1F7"/>
    <w:rsid w:val="37875E16"/>
    <w:rsid w:val="37DBA81A"/>
    <w:rsid w:val="37E335AD"/>
    <w:rsid w:val="37E7F6ED"/>
    <w:rsid w:val="381E79C8"/>
    <w:rsid w:val="38241602"/>
    <w:rsid w:val="38B853C8"/>
    <w:rsid w:val="38F6BF24"/>
    <w:rsid w:val="390CE47B"/>
    <w:rsid w:val="394A243A"/>
    <w:rsid w:val="39580209"/>
    <w:rsid w:val="395E66E0"/>
    <w:rsid w:val="39784778"/>
    <w:rsid w:val="39ADE8E4"/>
    <w:rsid w:val="39D7A8DF"/>
    <w:rsid w:val="3A0D1B80"/>
    <w:rsid w:val="3A69355B"/>
    <w:rsid w:val="3A698048"/>
    <w:rsid w:val="3B221557"/>
    <w:rsid w:val="3C459C86"/>
    <w:rsid w:val="3C74DCEA"/>
    <w:rsid w:val="3C9607A2"/>
    <w:rsid w:val="3D1F6AF8"/>
    <w:rsid w:val="3D44BC42"/>
    <w:rsid w:val="3D584952"/>
    <w:rsid w:val="3E0602DB"/>
    <w:rsid w:val="3E1EF882"/>
    <w:rsid w:val="3E1FB26F"/>
    <w:rsid w:val="3F139D4C"/>
    <w:rsid w:val="3F252441"/>
    <w:rsid w:val="3F68482E"/>
    <w:rsid w:val="3F7D809A"/>
    <w:rsid w:val="3F8809CC"/>
    <w:rsid w:val="3F8FE478"/>
    <w:rsid w:val="40096DA2"/>
    <w:rsid w:val="40293298"/>
    <w:rsid w:val="40667CF5"/>
    <w:rsid w:val="40690E82"/>
    <w:rsid w:val="40B12E5B"/>
    <w:rsid w:val="40CC514E"/>
    <w:rsid w:val="4104188F"/>
    <w:rsid w:val="418A17F3"/>
    <w:rsid w:val="418FEB7D"/>
    <w:rsid w:val="4204C03B"/>
    <w:rsid w:val="4216EC97"/>
    <w:rsid w:val="424B6969"/>
    <w:rsid w:val="42555DF8"/>
    <w:rsid w:val="42C5523C"/>
    <w:rsid w:val="43401250"/>
    <w:rsid w:val="434EC904"/>
    <w:rsid w:val="436420AD"/>
    <w:rsid w:val="43A0AF44"/>
    <w:rsid w:val="43A47E6F"/>
    <w:rsid w:val="43CDE612"/>
    <w:rsid w:val="442DE02A"/>
    <w:rsid w:val="44C74ED6"/>
    <w:rsid w:val="44E340B3"/>
    <w:rsid w:val="454184F6"/>
    <w:rsid w:val="4553D91A"/>
    <w:rsid w:val="4573E8D0"/>
    <w:rsid w:val="45830A2B"/>
    <w:rsid w:val="45B804D7"/>
    <w:rsid w:val="45BCBA90"/>
    <w:rsid w:val="463325A9"/>
    <w:rsid w:val="469BC16F"/>
    <w:rsid w:val="46AC6D64"/>
    <w:rsid w:val="46DD859D"/>
    <w:rsid w:val="47103777"/>
    <w:rsid w:val="47458595"/>
    <w:rsid w:val="478F256A"/>
    <w:rsid w:val="47E0A7CF"/>
    <w:rsid w:val="47E8199E"/>
    <w:rsid w:val="47ED4B02"/>
    <w:rsid w:val="47FCF162"/>
    <w:rsid w:val="481AE175"/>
    <w:rsid w:val="48377A6C"/>
    <w:rsid w:val="487955FE"/>
    <w:rsid w:val="488B79DC"/>
    <w:rsid w:val="4893F347"/>
    <w:rsid w:val="48E72722"/>
    <w:rsid w:val="490D447C"/>
    <w:rsid w:val="4931B0DC"/>
    <w:rsid w:val="497C4116"/>
    <w:rsid w:val="499B92D3"/>
    <w:rsid w:val="49C23A85"/>
    <w:rsid w:val="49D34ACD"/>
    <w:rsid w:val="4A32FDEE"/>
    <w:rsid w:val="4A7D2657"/>
    <w:rsid w:val="4AC6C62C"/>
    <w:rsid w:val="4AFF8A1A"/>
    <w:rsid w:val="4B405903"/>
    <w:rsid w:val="4B528237"/>
    <w:rsid w:val="4BCA340F"/>
    <w:rsid w:val="4BF634E7"/>
    <w:rsid w:val="4C27EBF5"/>
    <w:rsid w:val="4C30AECA"/>
    <w:rsid w:val="4C34ECFC"/>
    <w:rsid w:val="4C53B89B"/>
    <w:rsid w:val="4C5D79EE"/>
    <w:rsid w:val="4C62968D"/>
    <w:rsid w:val="4C743C1B"/>
    <w:rsid w:val="4CB418F2"/>
    <w:rsid w:val="4CD6AF63"/>
    <w:rsid w:val="4D35439D"/>
    <w:rsid w:val="4DA0C9BB"/>
    <w:rsid w:val="4DA76530"/>
    <w:rsid w:val="4DF650C2"/>
    <w:rsid w:val="4E6A9339"/>
    <w:rsid w:val="4E8AE752"/>
    <w:rsid w:val="4EDB5E69"/>
    <w:rsid w:val="4EF08508"/>
    <w:rsid w:val="4F3EEC26"/>
    <w:rsid w:val="4F5BA8EB"/>
    <w:rsid w:val="4F7E3330"/>
    <w:rsid w:val="4F992742"/>
    <w:rsid w:val="4FEBB9B4"/>
    <w:rsid w:val="50123A17"/>
    <w:rsid w:val="501423AF"/>
    <w:rsid w:val="508C5569"/>
    <w:rsid w:val="508DFC2E"/>
    <w:rsid w:val="5137A8C3"/>
    <w:rsid w:val="515CF591"/>
    <w:rsid w:val="5183FDB9"/>
    <w:rsid w:val="519CE4BC"/>
    <w:rsid w:val="51A233FB"/>
    <w:rsid w:val="51AFF410"/>
    <w:rsid w:val="51E2052F"/>
    <w:rsid w:val="527F9793"/>
    <w:rsid w:val="52A22E04"/>
    <w:rsid w:val="5313FB37"/>
    <w:rsid w:val="53235A76"/>
    <w:rsid w:val="535952EC"/>
    <w:rsid w:val="53687228"/>
    <w:rsid w:val="53687228"/>
    <w:rsid w:val="5384F9AC"/>
    <w:rsid w:val="53D05792"/>
    <w:rsid w:val="544C46E5"/>
    <w:rsid w:val="546A2140"/>
    <w:rsid w:val="54BF2AD7"/>
    <w:rsid w:val="54F12087"/>
    <w:rsid w:val="54F17DB6"/>
    <w:rsid w:val="55440002"/>
    <w:rsid w:val="5564F5F5"/>
    <w:rsid w:val="556DDF77"/>
    <w:rsid w:val="56380EBC"/>
    <w:rsid w:val="564E760E"/>
    <w:rsid w:val="565AFB38"/>
    <w:rsid w:val="567B7F58"/>
    <w:rsid w:val="56E26E90"/>
    <w:rsid w:val="571DF7ED"/>
    <w:rsid w:val="574F7015"/>
    <w:rsid w:val="57A540AE"/>
    <w:rsid w:val="57B28A40"/>
    <w:rsid w:val="57C27063"/>
    <w:rsid w:val="58091130"/>
    <w:rsid w:val="58213A39"/>
    <w:rsid w:val="58240684"/>
    <w:rsid w:val="583B6EF4"/>
    <w:rsid w:val="5875728F"/>
    <w:rsid w:val="5878C04D"/>
    <w:rsid w:val="58CC072F"/>
    <w:rsid w:val="58EA17D7"/>
    <w:rsid w:val="592571C1"/>
    <w:rsid w:val="598D9C5B"/>
    <w:rsid w:val="59A617B7"/>
    <w:rsid w:val="59CD6524"/>
    <w:rsid w:val="5A5409D3"/>
    <w:rsid w:val="5AA83633"/>
    <w:rsid w:val="5AB9609F"/>
    <w:rsid w:val="5AF1D809"/>
    <w:rsid w:val="5B02647D"/>
    <w:rsid w:val="5B475A37"/>
    <w:rsid w:val="5B5A5BB0"/>
    <w:rsid w:val="5BAC3666"/>
    <w:rsid w:val="5BBE84BF"/>
    <w:rsid w:val="5C21B899"/>
    <w:rsid w:val="5C9E34DE"/>
    <w:rsid w:val="5CF62C11"/>
    <w:rsid w:val="5CF90B3E"/>
    <w:rsid w:val="5D30992A"/>
    <w:rsid w:val="5D706817"/>
    <w:rsid w:val="5DAE6D9F"/>
    <w:rsid w:val="5DF5705A"/>
    <w:rsid w:val="5E019015"/>
    <w:rsid w:val="5EA0F8DD"/>
    <w:rsid w:val="5F40A7B3"/>
    <w:rsid w:val="601F16E6"/>
    <w:rsid w:val="60C35244"/>
    <w:rsid w:val="617AC163"/>
    <w:rsid w:val="61BF4EAC"/>
    <w:rsid w:val="61CC1FBF"/>
    <w:rsid w:val="62CF3276"/>
    <w:rsid w:val="62FA22F7"/>
    <w:rsid w:val="631691C4"/>
    <w:rsid w:val="64460E86"/>
    <w:rsid w:val="645E4EFC"/>
    <w:rsid w:val="64747CDC"/>
    <w:rsid w:val="648720C6"/>
    <w:rsid w:val="64F8AEFE"/>
    <w:rsid w:val="65331E76"/>
    <w:rsid w:val="6584C330"/>
    <w:rsid w:val="65E91FE1"/>
    <w:rsid w:val="6640AC47"/>
    <w:rsid w:val="67148499"/>
    <w:rsid w:val="671A8F4F"/>
    <w:rsid w:val="672AFA6C"/>
    <w:rsid w:val="67AEE6E7"/>
    <w:rsid w:val="6813B2F6"/>
    <w:rsid w:val="68DC8739"/>
    <w:rsid w:val="69963E99"/>
    <w:rsid w:val="69AA1A0F"/>
    <w:rsid w:val="6B0A9D19"/>
    <w:rsid w:val="6B1A9AF7"/>
    <w:rsid w:val="6B1E1E68"/>
    <w:rsid w:val="6B4BDCA2"/>
    <w:rsid w:val="6B55EBBF"/>
    <w:rsid w:val="6B7F3AA3"/>
    <w:rsid w:val="6B7FBC5A"/>
    <w:rsid w:val="6BA5D7BC"/>
    <w:rsid w:val="6BB9CA85"/>
    <w:rsid w:val="6BEB4165"/>
    <w:rsid w:val="6C0948F2"/>
    <w:rsid w:val="6C1EAD6D"/>
    <w:rsid w:val="6C4794B6"/>
    <w:rsid w:val="6DD70422"/>
    <w:rsid w:val="6DED9BC1"/>
    <w:rsid w:val="6E0012CE"/>
    <w:rsid w:val="6E5B96D1"/>
    <w:rsid w:val="6E9C5012"/>
    <w:rsid w:val="6EAE475A"/>
    <w:rsid w:val="6FF76732"/>
    <w:rsid w:val="6FFE02A7"/>
    <w:rsid w:val="7084C816"/>
    <w:rsid w:val="708D3BA8"/>
    <w:rsid w:val="717A0F36"/>
    <w:rsid w:val="717A235C"/>
    <w:rsid w:val="71C52D43"/>
    <w:rsid w:val="71D48C82"/>
    <w:rsid w:val="71D669FE"/>
    <w:rsid w:val="720F241B"/>
    <w:rsid w:val="72237B59"/>
    <w:rsid w:val="72BBA72A"/>
    <w:rsid w:val="7334A314"/>
    <w:rsid w:val="73A5FD29"/>
    <w:rsid w:val="73D5A7D0"/>
    <w:rsid w:val="7457778B"/>
    <w:rsid w:val="74E7C0BD"/>
    <w:rsid w:val="75154FB7"/>
    <w:rsid w:val="75A8862E"/>
    <w:rsid w:val="75B31FE3"/>
    <w:rsid w:val="75DC029D"/>
    <w:rsid w:val="7613BCDC"/>
    <w:rsid w:val="761C6820"/>
    <w:rsid w:val="764D8059"/>
    <w:rsid w:val="768302FE"/>
    <w:rsid w:val="76DD9DEB"/>
    <w:rsid w:val="77EEEBDA"/>
    <w:rsid w:val="78027917"/>
    <w:rsid w:val="780E115F"/>
    <w:rsid w:val="7829878E"/>
    <w:rsid w:val="78407A1F"/>
    <w:rsid w:val="7843CE06"/>
    <w:rsid w:val="7871F6D8"/>
    <w:rsid w:val="789E6F4D"/>
    <w:rsid w:val="7981A0D9"/>
    <w:rsid w:val="7A7F787B"/>
    <w:rsid w:val="7AC97C1C"/>
    <w:rsid w:val="7ADBA550"/>
    <w:rsid w:val="7B13B863"/>
    <w:rsid w:val="7BA672EE"/>
    <w:rsid w:val="7BC45029"/>
    <w:rsid w:val="7C1C8BCA"/>
    <w:rsid w:val="7C6F31BB"/>
    <w:rsid w:val="7C7775B1"/>
    <w:rsid w:val="7CC25CFD"/>
    <w:rsid w:val="7D37C731"/>
    <w:rsid w:val="7D5B74A5"/>
    <w:rsid w:val="7DCC8742"/>
    <w:rsid w:val="7E277A05"/>
    <w:rsid w:val="7F1B443C"/>
    <w:rsid w:val="7F1B443C"/>
    <w:rsid w:val="7F6857A3"/>
    <w:rsid w:val="7F9010BF"/>
    <w:rsid w:val="7FB2870D"/>
    <w:rsid w:val="7FC7B6AF"/>
    <w:rsid w:val="7FF9FD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59394A"/>
  <w15:chartTrackingRefBased/>
  <w15:docId w15:val="{20606C4E-EB52-4600-A170-67874AAB390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glossaryDocument" Target="/word/glossary/document.xml" Id="R906ea5c1427d4c43" /><Relationship Type="http://schemas.openxmlformats.org/officeDocument/2006/relationships/numbering" Target="/word/numbering.xml" Id="Rc0680066e99f4fd4" /><Relationship Type="http://schemas.microsoft.com/office/2020/10/relationships/intelligence" Target="/word/intelligence2.xml" Id="Rd3b0cfa778bc4a1a" /><Relationship Type="http://schemas.openxmlformats.org/officeDocument/2006/relationships/hyperlink" Target="https://assets.publishing.service.gov.uk/government/uploads/system/uploads/attachment_data/file/1124733/Approved_Document_B__fire_safety__volume_1_-_Dwellings__2019_edition_incorporating_2020_and_2022_amendments.pdf" TargetMode="External" Id="Rc74810370d824399" /><Relationship Type="http://schemas.openxmlformats.org/officeDocument/2006/relationships/hyperlink" Target="https://www.wbdg.org/resources/site-and-modular-construction-explained" TargetMode="External" Id="R0902b2adf5b348b7" /><Relationship Type="http://schemas.openxmlformats.org/officeDocument/2006/relationships/hyperlink" Target="https://www.mckinsey.com/capabilities/operations/our-insights/modular-construction-from-projects-to-products" TargetMode="External" Id="Ra2873e6e94254efd" /><Relationship Type="http://schemas.openxmlformats.org/officeDocument/2006/relationships/hyperlink" Target="https://constrofacilitator.com/hybrid-building-design-and-its-advantages/" TargetMode="External" Id="Rbfbd4125f73b4b44" /><Relationship Type="http://schemas.openxmlformats.org/officeDocument/2006/relationships/hyperlink" Target="https://theconstructor.org/building/offsite-construction-features-methods/38319/" TargetMode="External" Id="R706eab7ce3e24eaa" /><Relationship Type="http://schemas.openxmlformats.org/officeDocument/2006/relationships/hyperlink" Target="http://www.atamate.com" TargetMode="External" Id="Ra34f96a56e0249c8" /><Relationship Type="http://schemas.openxmlformats.org/officeDocument/2006/relationships/hyperlink" Target="https://www.atamate.com/atamate-blog/offsite-construction-advantages-in-costs-and-efficiency" TargetMode="External" Id="Rf1a28c0f0cc64d7a" /><Relationship Type="http://schemas.openxmlformats.org/officeDocument/2006/relationships/hyperlink" Target="https://www.offsitehub.co.uk/offsite-technologies/sustainability/" TargetMode="External" Id="Racc413910d2f466b" /><Relationship Type="http://schemas.openxmlformats.org/officeDocument/2006/relationships/hyperlink" Target="http://www.infrastructure-intelligence.com/article/nov-2020/weighing-risks-offsite-construction" TargetMode="External" Id="Rbe7af3d9a6c0490f" /><Relationship Type="http://schemas.openxmlformats.org/officeDocument/2006/relationships/image" Target="/media/image.jpg" Id="R76e5585d630c4a46" /><Relationship Type="http://schemas.openxmlformats.org/officeDocument/2006/relationships/image" Target="/media/image2.jpg" Id="R0c63be0621b5429c" /><Relationship Type="http://schemas.openxmlformats.org/officeDocument/2006/relationships/image" Target="/media/image3.jpg" Id="Rd738381c8a6449b1" /><Relationship Type="http://schemas.openxmlformats.org/officeDocument/2006/relationships/image" Target="/media/image4.jpg" Id="R94e42cbb03c541b9" /><Relationship Type="http://schemas.openxmlformats.org/officeDocument/2006/relationships/image" Target="/media/image5.jpg" Id="R2e0eb3d8db834997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93cf217-b4e1-4602-a60b-27027642c200}"/>
      </w:docPartPr>
      <w:docPartBody>
        <w:p w14:paraId="26F6CD99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Evan Harrow (2220459)</dc:creator>
  <keywords/>
  <dc:description/>
  <lastModifiedBy>Evan Harrow (2220459)</lastModifiedBy>
  <revision>10</revision>
  <dcterms:created xsi:type="dcterms:W3CDTF">2023-04-24T07:39:29.3547348Z</dcterms:created>
  <dcterms:modified xsi:type="dcterms:W3CDTF">2023-05-04T15:27:03.3505829Z</dcterms:modified>
</coreProperties>
</file>