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E37F1B" w14:textId="3F5E7C55" w:rsidR="0074781D" w:rsidRPr="0048663D" w:rsidRDefault="00F946B0" w:rsidP="0048663D">
      <w:pPr>
        <w:spacing w:line="360" w:lineRule="auto"/>
        <w:rPr>
          <w:rFonts w:ascii="Times New Roman" w:hAnsi="Times New Roman" w:cs="Times New Roman"/>
          <w:sz w:val="24"/>
          <w:szCs w:val="24"/>
        </w:rPr>
      </w:pPr>
      <w:r w:rsidRPr="0048663D">
        <w:rPr>
          <w:rFonts w:ascii="Times New Roman" w:hAnsi="Times New Roman" w:cs="Times New Roman"/>
          <w:sz w:val="24"/>
          <w:szCs w:val="24"/>
        </w:rPr>
        <w:t xml:space="preserve">Hakeem Uthman </w:t>
      </w:r>
    </w:p>
    <w:p w14:paraId="26D4ABA3" w14:textId="76D58C3A" w:rsidR="00F946B0" w:rsidRPr="0048663D" w:rsidRDefault="00F946B0" w:rsidP="0048663D">
      <w:pPr>
        <w:spacing w:line="360" w:lineRule="auto"/>
        <w:rPr>
          <w:rFonts w:ascii="Times New Roman" w:hAnsi="Times New Roman" w:cs="Times New Roman"/>
          <w:sz w:val="24"/>
          <w:szCs w:val="24"/>
        </w:rPr>
      </w:pPr>
      <w:r w:rsidRPr="0048663D">
        <w:rPr>
          <w:rFonts w:ascii="Times New Roman" w:hAnsi="Times New Roman" w:cs="Times New Roman"/>
          <w:sz w:val="24"/>
          <w:szCs w:val="24"/>
        </w:rPr>
        <w:t>1913888</w:t>
      </w:r>
    </w:p>
    <w:p w14:paraId="7971979C" w14:textId="2150FFD4" w:rsidR="00F946B0" w:rsidRPr="0048663D" w:rsidRDefault="00F946B0" w:rsidP="0048663D">
      <w:pPr>
        <w:spacing w:line="360" w:lineRule="auto"/>
        <w:rPr>
          <w:rFonts w:ascii="Times New Roman" w:hAnsi="Times New Roman" w:cs="Times New Roman"/>
          <w:sz w:val="24"/>
          <w:szCs w:val="24"/>
        </w:rPr>
      </w:pPr>
      <w:r w:rsidRPr="0048663D">
        <w:rPr>
          <w:rFonts w:ascii="Times New Roman" w:hAnsi="Times New Roman" w:cs="Times New Roman"/>
          <w:sz w:val="24"/>
          <w:szCs w:val="24"/>
        </w:rPr>
        <w:t xml:space="preserve">Academic and employability skills </w:t>
      </w:r>
    </w:p>
    <w:p w14:paraId="3B732156" w14:textId="41F74C6B" w:rsidR="00F946B0" w:rsidRPr="0048663D" w:rsidRDefault="00F946B0" w:rsidP="0048663D">
      <w:pPr>
        <w:spacing w:line="360" w:lineRule="auto"/>
        <w:rPr>
          <w:rFonts w:ascii="Times New Roman" w:hAnsi="Times New Roman" w:cs="Times New Roman"/>
          <w:sz w:val="24"/>
          <w:szCs w:val="24"/>
        </w:rPr>
      </w:pPr>
      <w:r w:rsidRPr="0048663D">
        <w:rPr>
          <w:rFonts w:ascii="Times New Roman" w:hAnsi="Times New Roman" w:cs="Times New Roman"/>
          <w:sz w:val="24"/>
          <w:szCs w:val="24"/>
        </w:rPr>
        <w:t>Essay on academic and employability skills</w:t>
      </w:r>
    </w:p>
    <w:p w14:paraId="473B7BDD" w14:textId="667CDEC4" w:rsidR="00F946B0" w:rsidRPr="0048663D" w:rsidRDefault="00027DC1" w:rsidP="0048663D">
      <w:pPr>
        <w:spacing w:line="360" w:lineRule="auto"/>
        <w:rPr>
          <w:rFonts w:ascii="Times New Roman" w:hAnsi="Times New Roman" w:cs="Times New Roman"/>
          <w:sz w:val="24"/>
          <w:szCs w:val="24"/>
        </w:rPr>
      </w:pPr>
      <w:r w:rsidRPr="0048663D">
        <w:rPr>
          <w:rFonts w:ascii="Times New Roman" w:hAnsi="Times New Roman" w:cs="Times New Roman"/>
          <w:sz w:val="24"/>
          <w:szCs w:val="24"/>
        </w:rPr>
        <w:t>Lloyd Beharry</w:t>
      </w:r>
    </w:p>
    <w:p w14:paraId="168FFDC9" w14:textId="77777777" w:rsidR="00AF12B3" w:rsidRPr="0048663D" w:rsidRDefault="00AF12B3" w:rsidP="0048663D">
      <w:pPr>
        <w:spacing w:line="360" w:lineRule="auto"/>
        <w:rPr>
          <w:rFonts w:ascii="Times New Roman" w:hAnsi="Times New Roman" w:cs="Times New Roman"/>
          <w:sz w:val="24"/>
          <w:szCs w:val="24"/>
        </w:rPr>
      </w:pPr>
    </w:p>
    <w:p w14:paraId="2598339B"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t xml:space="preserve">In this essay, I will be writing about Academic Essay and Employability Skills </w:t>
      </w:r>
    </w:p>
    <w:p w14:paraId="5B0081F8"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t>And I will be using my life experience as an example</w:t>
      </w:r>
    </w:p>
    <w:p w14:paraId="3D86FDEE"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b/>
          <w:bCs/>
          <w:sz w:val="24"/>
          <w:szCs w:val="24"/>
        </w:rPr>
        <w:t>Academic Essay</w:t>
      </w:r>
      <w:r w:rsidRPr="009E3079">
        <w:rPr>
          <w:rFonts w:ascii="Times New Roman" w:hAnsi="Times New Roman" w:cs="Times New Roman"/>
          <w:sz w:val="24"/>
          <w:szCs w:val="24"/>
        </w:rPr>
        <w:t xml:space="preserve"> can be referred to as a style that can be applied in writing to produce basic writing of an essay by providing solid skill of writing. According to </w:t>
      </w:r>
      <w:proofErr w:type="spellStart"/>
      <w:r w:rsidRPr="009E3079">
        <w:rPr>
          <w:rFonts w:ascii="Times New Roman" w:hAnsi="Times New Roman" w:cs="Times New Roman"/>
          <w:sz w:val="24"/>
          <w:szCs w:val="24"/>
        </w:rPr>
        <w:t>Pitan</w:t>
      </w:r>
      <w:proofErr w:type="spellEnd"/>
      <w:r w:rsidRPr="009E3079">
        <w:rPr>
          <w:rFonts w:ascii="Times New Roman" w:hAnsi="Times New Roman" w:cs="Times New Roman"/>
          <w:sz w:val="24"/>
          <w:szCs w:val="24"/>
        </w:rPr>
        <w:t xml:space="preserve"> and Atiku (2017) states ‘at a time of continued economic uncertainty and a highly competitive labour market, the undergraduate must be more proactive about their feature careers’.</w:t>
      </w:r>
    </w:p>
    <w:p w14:paraId="7EC87072"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t xml:space="preserve">Harvard Education (1999) stress that ‘academic essay aims to persuade the reader of an idea based on evidence’ that prompts me to used myself as an example. I started my academic life again in 2020 April after about twenty-five year of break from education for some reasons beyond my control. I have always wished and aspired to study law all my life, but it has been very difficult to achieve it. But now am back in the academic life and am enjoying it and determined to see it to the highest level I can achieve. My level of education initially was the general certificate of education which is often referred to as GCSE. I’ve always known that I need to get my academic goal in life and that is one of the reasons I enrolled at the University of Wales Trinity Saint David when the opportunity came because according to Brian Herbert() stress that ‘the capacity to learn is a gift the ability to learn is a skill the willingness to learn is a choice’. Before I enrolled at the university, I’ll say I am very poor academically because I have been out of education for a very long time and I am virtually illiterate in some technology that is been used in this Morden day. I will say I have gained a lot in my short time at the institution and thanks to the management and staff of the institution especially the lecturers who have made it very interesting and easy for students to be able to learn at the institution. In my short time at the institution, I have learnt a lot which includes been at least computer literate I have been able to write and spell properly and some other skills which I don’t have before I got into the university the lectures are very helpful and nice because they usually teach us in a way we will understand and they encouraged students to practise what we were been taught through some in-class activities such as writing letters and essays, doing research and reading, and how to use words and sentences. </w:t>
      </w:r>
    </w:p>
    <w:p w14:paraId="6A8EAF36"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lastRenderedPageBreak/>
        <w:t xml:space="preserve">Academically am improving because am learning and willing to learn more because I believe education is very important my life because I aspire to be successful in life and I have an ambition of having my own business in future </w:t>
      </w:r>
    </w:p>
    <w:p w14:paraId="7EE496BC"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t xml:space="preserve">I know very well that academic and personal skills will play a very important role in my feature ambitions and that is one of the reasons am determined to get a degree from the university and hopefully with a very good grade. </w:t>
      </w:r>
    </w:p>
    <w:p w14:paraId="2277AE9F"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t xml:space="preserve">At the beginning of the course, I was sceptical about this module but as time goes by and I got to learn more about the module became more interested in the module because I now believe it will be very helpful for me in my feature ambition and from the time I started and up till now I can boldly say that I’ve progressed to a certain level that I think I’ve achieved a lot because I’ve gained a lot of academic knowledge. Although am not where I intend to be but at least I’ve made some good progress and I believe by the time I finish this course I’ll be able to upgrade in my workplace to the level I desire and also be able to set up my business and be able to run it perfectly </w:t>
      </w:r>
    </w:p>
    <w:p w14:paraId="6472DB35"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t>I have gained a lot from studying at the university in my short time and I hope to gain more. Although it has not been easy after been out of education for a very long time but with determination and hard work, I have been able to reach where I am today. Learning at the university was very easy and nice at the beginning because we have to attend lectures and listen to the lectures when teaching which I think was very good and easy to understand but along the line, there is this outbreak of a pandemic called Coronavirus which has made almost all aspects of daily life to shut down which means we have to study online via an online platform from home. This has been very challenging because many factors don’t make it very easy for me to study and understand everything that is been taught by the lectures. One of which is not been able to hear some lectures properly when they speak because of some technical issues and another reason is the fact that I am at home and in the midst of my family I get easily distracted because I can’t focus properly during the online lessons Although the university management has been doing wonderfully well in trying their possible best to make sure students get the best possible lessons they can, it has not been easy because for many of us this is the first time we are doing online lessons. But with the help of the university and the lectures, we are doing just fine.</w:t>
      </w:r>
    </w:p>
    <w:p w14:paraId="25506B1B"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t xml:space="preserve">And I hope very soon everything will get back to normal and we will be able to go back to receiving our classes at the university. </w:t>
      </w:r>
    </w:p>
    <w:p w14:paraId="19299F09" w14:textId="77777777" w:rsidR="009E3079" w:rsidRPr="009E3079" w:rsidRDefault="009E3079" w:rsidP="009E3079">
      <w:pPr>
        <w:spacing w:line="360" w:lineRule="auto"/>
        <w:rPr>
          <w:rFonts w:ascii="Times New Roman" w:hAnsi="Times New Roman" w:cs="Times New Roman"/>
          <w:sz w:val="24"/>
          <w:szCs w:val="24"/>
        </w:rPr>
      </w:pPr>
    </w:p>
    <w:p w14:paraId="6CC6E6E5"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b/>
          <w:bCs/>
          <w:sz w:val="24"/>
          <w:szCs w:val="24"/>
        </w:rPr>
        <w:lastRenderedPageBreak/>
        <w:t>Employability</w:t>
      </w:r>
      <w:r w:rsidRPr="009E3079">
        <w:rPr>
          <w:rFonts w:ascii="Times New Roman" w:hAnsi="Times New Roman" w:cs="Times New Roman"/>
          <w:sz w:val="24"/>
          <w:szCs w:val="24"/>
        </w:rPr>
        <w:t xml:space="preserve"> </w:t>
      </w:r>
      <w:bookmarkStart w:id="0" w:name="_GoBack"/>
      <w:r w:rsidRPr="009E3079">
        <w:rPr>
          <w:rFonts w:ascii="Times New Roman" w:hAnsi="Times New Roman" w:cs="Times New Roman"/>
          <w:b/>
          <w:bCs/>
          <w:sz w:val="24"/>
          <w:szCs w:val="24"/>
        </w:rPr>
        <w:t xml:space="preserve">Skills </w:t>
      </w:r>
      <w:bookmarkEnd w:id="0"/>
      <w:r w:rsidRPr="009E3079">
        <w:rPr>
          <w:rFonts w:ascii="Times New Roman" w:hAnsi="Times New Roman" w:cs="Times New Roman"/>
          <w:sz w:val="24"/>
          <w:szCs w:val="24"/>
        </w:rPr>
        <w:t xml:space="preserve">are a skill that can be used in employment which can be put in practice for the better outcome of the organisation such as experience, attitude and knowledge. Stem Learning (2019) employability skills are often based on knowledge, technical and attitude skills which employers greatly value in their employees. I will also use myself as an example of writing about employability skills. I can boldly say that I am more employable than when I started this course because I have gained some knowledge and skills which I can apply at my workplace or any work interviews that I attend now. </w:t>
      </w:r>
    </w:p>
    <w:p w14:paraId="2594DC19"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t xml:space="preserve">I work in a hospital environment as a porter and I’ll like to apply for a higher role in the hospital environment and I think I am gaining more skills and knowledge that will help me in achieving this goal I know my strength, weaknesses and I know the opportunities and threats that are associated with my goal and ambition to be achieved. Some of my strengths are my confidence, punctuality and good timekeeping. I can say very well that I am always very confident in carrying out any task assigned to me at my workplace and I can attribute this to my eight years of experience doing the job and I am also very good at been punctual and keeping to time I have never been late to work unless in some extreme circumstances that were beyond my control and this Is one of the reasons my manager appreciate me because am very reliable when it comes to attendance and punctuality. And I think my weakness is my communication skills, I am not a very good talker when it comes to talking but I think am a good listener and my not be able to talk properly is down to the partial disability that I have due to my voice box been removed because of cancer of the larynx ever since I  have had this surgical procedure I have lost my voice and I have not been able to speak properly, I have been speaking with an artificial voice which is not as good as a normal voice but I am still trying in all the ways I can to improve on this and always try to get my message across while speaking. The best opportunity I have is that I have started my academic lessons which are very good for me because it has given me more opportunities to be able to learn more ways I can improve on my communication skills despite my disability and I think am improving on it. My utmost target is to be able to communicate properly and also to get a degree from the university in other to be able to reach my greatest height and I have set this as a goal that should and can be achieved by me but it’s going to be a long term target which I can’t predict but surely and slowly I will get there. I am very sure that with determination, dedication and hard work I will be able to achieve this goal. I have been in my present employment for eight years and I understand how it works in a world of work and I also know what most employers look for in an employee I have had an experience of going to interviews and I have also had the opportunity of been coached by some recruiting agencies, they normally look for some </w:t>
      </w:r>
      <w:r w:rsidRPr="009E3079">
        <w:rPr>
          <w:rFonts w:ascii="Times New Roman" w:hAnsi="Times New Roman" w:cs="Times New Roman"/>
          <w:sz w:val="24"/>
          <w:szCs w:val="24"/>
        </w:rPr>
        <w:lastRenderedPageBreak/>
        <w:t xml:space="preserve">qualities in a potential employee and the qualities are mostly to do with the role an employee is been recruited for but one general quality they look for is a good customer relation, a smart and able-bodied person that is capable and committed to work, many recruitment agencies will always advise employees on the role they are been recruited for. They do this to be sure that an employee is best suited for the role. </w:t>
      </w:r>
    </w:p>
    <w:p w14:paraId="5ACC7D21"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t>I went through all this when I was been recruited for the job I am in now. I started by going to the jobcentre where I was assessed by an agent and due to my disability, I was referred to an agency that recruits for employers on behalf of the jobcentre, at the agency I was assessed and interviewed by an agent to know what my disability was and what role I’ll fit in best for. While I was booked to attend meetings with one of the agents for some weeks where I was taken through some coaching and training on what employers look for in people and I was also trained on how to pass a job interview I was also taught on what I should expect at the workplace and also what is expected of me as an employee in a workplace. And I will say this has helped me greatly. I’ll also say the training and advice I got from the agency is one of the things that has sustained me at my workplace till today. Because I remember that we were twelve in number that attended the job interview and only five of us were employed, and out of the five of us that were employed, I am the only one still in the employment all the others have been sacked for one reason or the other. And I’ve learnt a lot in my workplace in terms of what it takes to be at work. I have learnt that to be able to stay long in employment you need first to love what you do and be dedicated to the work you also need to be friendly, approachable and understand your work environment. At work you need to be attentive to details and carry out your task as required by your terms and conditions of employment, I realised that at the workplace if you are good at what you do and punctual you will be well-loved and trusted with task and that is one of the good and best qualities that employers want in anyone they are employing. In any work you are doing it is also good to be friendly and nice with your colleagues and management this will help you to progress and be happy at work.</w:t>
      </w:r>
    </w:p>
    <w:p w14:paraId="71E930DA" w14:textId="77777777" w:rsidR="009E3079" w:rsidRPr="009E3079"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t>I have developed a personal plan for myself and I plan to be successful in life and achieve my set goal in life.</w:t>
      </w:r>
    </w:p>
    <w:p w14:paraId="5857A971" w14:textId="1A04218B" w:rsidR="00CB63D3" w:rsidRPr="0048663D" w:rsidRDefault="009E3079" w:rsidP="009E3079">
      <w:pPr>
        <w:spacing w:line="360" w:lineRule="auto"/>
        <w:rPr>
          <w:rFonts w:ascii="Times New Roman" w:hAnsi="Times New Roman" w:cs="Times New Roman"/>
          <w:sz w:val="24"/>
          <w:szCs w:val="24"/>
        </w:rPr>
      </w:pPr>
      <w:r w:rsidRPr="009E3079">
        <w:rPr>
          <w:rFonts w:ascii="Times New Roman" w:hAnsi="Times New Roman" w:cs="Times New Roman"/>
          <w:sz w:val="24"/>
          <w:szCs w:val="24"/>
        </w:rPr>
        <w:t xml:space="preserve">In conclusion, </w:t>
      </w:r>
      <w:proofErr w:type="spellStart"/>
      <w:r w:rsidRPr="009E3079">
        <w:rPr>
          <w:rFonts w:ascii="Times New Roman" w:hAnsi="Times New Roman" w:cs="Times New Roman"/>
          <w:sz w:val="24"/>
          <w:szCs w:val="24"/>
        </w:rPr>
        <w:t>Inspira</w:t>
      </w:r>
      <w:proofErr w:type="spellEnd"/>
      <w:r w:rsidRPr="009E3079">
        <w:rPr>
          <w:rFonts w:ascii="Times New Roman" w:hAnsi="Times New Roman" w:cs="Times New Roman"/>
          <w:sz w:val="24"/>
          <w:szCs w:val="24"/>
        </w:rPr>
        <w:t xml:space="preserve"> (2016) talked about ‘5 employability skills that are valued by the employer which are communication, problem-solving, planning/organising, negotiating and positive mental attitude’ which I have highlighted above.</w:t>
      </w:r>
    </w:p>
    <w:p w14:paraId="01F45BCC" w14:textId="77777777" w:rsidR="00FB6FA6" w:rsidRDefault="00FB6FA6" w:rsidP="00494C06">
      <w:pPr>
        <w:rPr>
          <w:rFonts w:ascii="Times New Roman" w:hAnsi="Times New Roman" w:cs="Times New Roman"/>
          <w:sz w:val="24"/>
          <w:szCs w:val="24"/>
        </w:rPr>
      </w:pPr>
    </w:p>
    <w:p w14:paraId="0CF328DE" w14:textId="77777777" w:rsidR="009E3079" w:rsidRDefault="009E3079" w:rsidP="00494C06">
      <w:pPr>
        <w:rPr>
          <w:rFonts w:ascii="Times New Roman" w:hAnsi="Times New Roman" w:cs="Times New Roman"/>
          <w:b/>
          <w:bCs/>
          <w:sz w:val="24"/>
          <w:szCs w:val="24"/>
        </w:rPr>
      </w:pPr>
    </w:p>
    <w:p w14:paraId="55AEE623" w14:textId="2B879F33" w:rsidR="00EF79D9" w:rsidRPr="00EF79D9" w:rsidRDefault="00EF79D9" w:rsidP="00494C06">
      <w:pPr>
        <w:rPr>
          <w:rFonts w:ascii="Times New Roman" w:hAnsi="Times New Roman" w:cs="Times New Roman"/>
          <w:b/>
          <w:bCs/>
          <w:sz w:val="24"/>
          <w:szCs w:val="24"/>
        </w:rPr>
      </w:pPr>
      <w:r w:rsidRPr="00EF79D9">
        <w:rPr>
          <w:rFonts w:ascii="Times New Roman" w:hAnsi="Times New Roman" w:cs="Times New Roman"/>
          <w:b/>
          <w:bCs/>
          <w:sz w:val="24"/>
          <w:szCs w:val="24"/>
        </w:rPr>
        <w:lastRenderedPageBreak/>
        <w:t>References</w:t>
      </w:r>
      <w:r>
        <w:rPr>
          <w:rFonts w:ascii="Times New Roman" w:hAnsi="Times New Roman" w:cs="Times New Roman"/>
          <w:b/>
          <w:bCs/>
          <w:sz w:val="24"/>
          <w:szCs w:val="24"/>
        </w:rPr>
        <w:t xml:space="preserve"> </w:t>
      </w:r>
    </w:p>
    <w:p w14:paraId="2BDE5334" w14:textId="559DDD1B" w:rsidR="00B757DB" w:rsidRDefault="00B757DB" w:rsidP="00494C06">
      <w:pPr>
        <w:rPr>
          <w:rFonts w:ascii="Times New Roman" w:hAnsi="Times New Roman" w:cs="Times New Roman"/>
          <w:sz w:val="24"/>
          <w:szCs w:val="24"/>
        </w:rPr>
      </w:pPr>
      <w:r>
        <w:rPr>
          <w:rFonts w:ascii="Times New Roman" w:hAnsi="Times New Roman" w:cs="Times New Roman"/>
          <w:sz w:val="24"/>
          <w:szCs w:val="24"/>
        </w:rPr>
        <w:t xml:space="preserve">Brian Herbert () </w:t>
      </w:r>
      <w:r w:rsidRPr="00B757DB">
        <w:rPr>
          <w:rFonts w:ascii="Times New Roman" w:hAnsi="Times New Roman" w:cs="Times New Roman"/>
          <w:i/>
          <w:iCs/>
          <w:sz w:val="24"/>
          <w:szCs w:val="24"/>
        </w:rPr>
        <w:t>willingness to learn is a choice</w:t>
      </w:r>
      <w:r>
        <w:rPr>
          <w:rFonts w:ascii="Times New Roman" w:hAnsi="Times New Roman" w:cs="Times New Roman"/>
          <w:i/>
          <w:iCs/>
          <w:sz w:val="24"/>
          <w:szCs w:val="24"/>
        </w:rPr>
        <w:t xml:space="preserve"> </w:t>
      </w:r>
      <w:r>
        <w:rPr>
          <w:rFonts w:ascii="Times New Roman" w:hAnsi="Times New Roman" w:cs="Times New Roman"/>
          <w:sz w:val="24"/>
          <w:szCs w:val="24"/>
        </w:rPr>
        <w:t xml:space="preserve"> </w:t>
      </w:r>
    </w:p>
    <w:p w14:paraId="74BAF28A" w14:textId="0C301690" w:rsidR="00F35126" w:rsidRDefault="00F35126" w:rsidP="00494C06">
      <w:pPr>
        <w:rPr>
          <w:rFonts w:ascii="Times New Roman" w:hAnsi="Times New Roman" w:cs="Times New Roman"/>
          <w:sz w:val="24"/>
          <w:szCs w:val="24"/>
        </w:rPr>
      </w:pPr>
      <w:r>
        <w:rPr>
          <w:rFonts w:ascii="Times New Roman" w:hAnsi="Times New Roman" w:cs="Times New Roman"/>
          <w:sz w:val="24"/>
          <w:szCs w:val="24"/>
        </w:rPr>
        <w:t xml:space="preserve">Harvard Education (1999) </w:t>
      </w:r>
      <w:hyperlink r:id="rId4" w:history="1">
        <w:r w:rsidRPr="00513D78">
          <w:rPr>
            <w:rStyle w:val="Hyperlink"/>
            <w:rFonts w:ascii="Times New Roman" w:hAnsi="Times New Roman" w:cs="Times New Roman"/>
            <w:sz w:val="24"/>
            <w:szCs w:val="24"/>
          </w:rPr>
          <w:t>https://writingcenter.fas.harvard.edu/pages/beginning-academic-essay</w:t>
        </w:r>
      </w:hyperlink>
      <w:r>
        <w:rPr>
          <w:rFonts w:ascii="Times New Roman" w:hAnsi="Times New Roman" w:cs="Times New Roman"/>
          <w:sz w:val="24"/>
          <w:szCs w:val="24"/>
        </w:rPr>
        <w:t xml:space="preserve"> (online)Accessed 27th April 2020</w:t>
      </w:r>
    </w:p>
    <w:p w14:paraId="42F77B6A" w14:textId="7563939E" w:rsidR="00F35126" w:rsidRDefault="00F35126" w:rsidP="00494C06">
      <w:pPr>
        <w:rPr>
          <w:rFonts w:ascii="Times New Roman" w:hAnsi="Times New Roman" w:cs="Times New Roman"/>
          <w:sz w:val="24"/>
          <w:szCs w:val="24"/>
        </w:rPr>
      </w:pPr>
      <w:proofErr w:type="spellStart"/>
      <w:r>
        <w:rPr>
          <w:rFonts w:ascii="Times New Roman" w:hAnsi="Times New Roman" w:cs="Times New Roman"/>
          <w:sz w:val="24"/>
          <w:szCs w:val="24"/>
        </w:rPr>
        <w:t>Pitan</w:t>
      </w:r>
      <w:proofErr w:type="spellEnd"/>
      <w:r>
        <w:rPr>
          <w:rFonts w:ascii="Times New Roman" w:hAnsi="Times New Roman" w:cs="Times New Roman"/>
          <w:sz w:val="24"/>
          <w:szCs w:val="24"/>
        </w:rPr>
        <w:t xml:space="preserve"> </w:t>
      </w:r>
      <w:r w:rsidR="00B757DB">
        <w:rPr>
          <w:rFonts w:ascii="Times New Roman" w:hAnsi="Times New Roman" w:cs="Times New Roman"/>
          <w:sz w:val="24"/>
          <w:szCs w:val="24"/>
        </w:rPr>
        <w:t>O</w:t>
      </w:r>
      <w:r>
        <w:rPr>
          <w:rFonts w:ascii="Times New Roman" w:hAnsi="Times New Roman" w:cs="Times New Roman"/>
          <w:sz w:val="24"/>
          <w:szCs w:val="24"/>
        </w:rPr>
        <w:t xml:space="preserve">. </w:t>
      </w:r>
      <w:proofErr w:type="spellStart"/>
      <w:r>
        <w:rPr>
          <w:rFonts w:ascii="Times New Roman" w:hAnsi="Times New Roman" w:cs="Times New Roman"/>
          <w:sz w:val="24"/>
          <w:szCs w:val="24"/>
        </w:rPr>
        <w:t>Okiki</w:t>
      </w:r>
      <w:proofErr w:type="spellEnd"/>
      <w:r>
        <w:rPr>
          <w:rFonts w:ascii="Times New Roman" w:hAnsi="Times New Roman" w:cs="Times New Roman"/>
          <w:sz w:val="24"/>
          <w:szCs w:val="24"/>
        </w:rPr>
        <w:t xml:space="preserve"> S</w:t>
      </w:r>
      <w:r w:rsidR="00B757DB">
        <w:rPr>
          <w:rFonts w:ascii="Times New Roman" w:hAnsi="Times New Roman" w:cs="Times New Roman"/>
          <w:sz w:val="24"/>
          <w:szCs w:val="24"/>
        </w:rPr>
        <w:t xml:space="preserve"> </w:t>
      </w:r>
      <w:r>
        <w:rPr>
          <w:rFonts w:ascii="Times New Roman" w:hAnsi="Times New Roman" w:cs="Times New Roman"/>
          <w:sz w:val="24"/>
          <w:szCs w:val="24"/>
        </w:rPr>
        <w:t xml:space="preserve">(2017) </w:t>
      </w:r>
      <w:r w:rsidRPr="00F35126">
        <w:rPr>
          <w:rFonts w:ascii="Times New Roman" w:hAnsi="Times New Roman" w:cs="Times New Roman"/>
          <w:i/>
          <w:iCs/>
          <w:sz w:val="24"/>
          <w:szCs w:val="24"/>
        </w:rPr>
        <w:t>Journal of Education</w:t>
      </w:r>
      <w:r>
        <w:rPr>
          <w:rFonts w:ascii="Times New Roman" w:hAnsi="Times New Roman" w:cs="Times New Roman"/>
          <w:sz w:val="24"/>
          <w:szCs w:val="24"/>
        </w:rPr>
        <w:t xml:space="preserve"> South Africa</w:t>
      </w:r>
    </w:p>
    <w:p w14:paraId="676719BC" w14:textId="77777777" w:rsidR="00F71D3E" w:rsidRDefault="00F35126" w:rsidP="00EF79D9">
      <w:pPr>
        <w:rPr>
          <w:rFonts w:ascii="Times New Roman" w:hAnsi="Times New Roman" w:cs="Times New Roman"/>
          <w:sz w:val="24"/>
          <w:szCs w:val="24"/>
        </w:rPr>
      </w:pPr>
      <w:r>
        <w:rPr>
          <w:rFonts w:ascii="Times New Roman" w:hAnsi="Times New Roman" w:cs="Times New Roman"/>
          <w:sz w:val="24"/>
          <w:szCs w:val="24"/>
        </w:rPr>
        <w:t xml:space="preserve">Stem Education (2019)  </w:t>
      </w:r>
      <w:hyperlink r:id="rId5" w:history="1">
        <w:r w:rsidRPr="00513D78">
          <w:rPr>
            <w:rStyle w:val="Hyperlink"/>
            <w:rFonts w:ascii="Times New Roman" w:hAnsi="Times New Roman" w:cs="Times New Roman"/>
            <w:sz w:val="24"/>
            <w:szCs w:val="24"/>
          </w:rPr>
          <w:t>https://www.stem.org.uk/resources/elibrary/resource/418157/top-ten-employability-skills</w:t>
        </w:r>
      </w:hyperlink>
      <w:r>
        <w:rPr>
          <w:rFonts w:ascii="Times New Roman" w:hAnsi="Times New Roman" w:cs="Times New Roman"/>
          <w:sz w:val="24"/>
          <w:szCs w:val="24"/>
        </w:rPr>
        <w:t xml:space="preserve">  (online)Accessed 28th April 2020</w:t>
      </w:r>
    </w:p>
    <w:p w14:paraId="2B465EE9" w14:textId="42ACE18C" w:rsidR="00F35126" w:rsidRDefault="00F71D3E" w:rsidP="00EF79D9">
      <w:pPr>
        <w:rPr>
          <w:rFonts w:ascii="Times New Roman" w:hAnsi="Times New Roman" w:cs="Times New Roman"/>
          <w:sz w:val="24"/>
          <w:szCs w:val="24"/>
        </w:rPr>
      </w:pPr>
      <w:proofErr w:type="spellStart"/>
      <w:r>
        <w:rPr>
          <w:rFonts w:ascii="Times New Roman" w:hAnsi="Times New Roman" w:cs="Times New Roman"/>
          <w:sz w:val="24"/>
          <w:szCs w:val="24"/>
        </w:rPr>
        <w:t>Inspira</w:t>
      </w:r>
      <w:proofErr w:type="spellEnd"/>
      <w:r>
        <w:rPr>
          <w:rFonts w:ascii="Times New Roman" w:hAnsi="Times New Roman" w:cs="Times New Roman"/>
          <w:sz w:val="24"/>
          <w:szCs w:val="24"/>
        </w:rPr>
        <w:t xml:space="preserve"> (2016)</w:t>
      </w:r>
      <w:r w:rsidRPr="00F71D3E">
        <w:t xml:space="preserve"> </w:t>
      </w:r>
      <w:hyperlink r:id="rId6" w:history="1">
        <w:r w:rsidRPr="00513D78">
          <w:rPr>
            <w:rStyle w:val="Hyperlink"/>
            <w:rFonts w:ascii="Times New Roman" w:hAnsi="Times New Roman" w:cs="Times New Roman"/>
            <w:sz w:val="24"/>
            <w:szCs w:val="24"/>
          </w:rPr>
          <w:t>https://www.inspira.org.uk/blog/top-5-employability-skills</w:t>
        </w:r>
      </w:hyperlink>
      <w:r>
        <w:rPr>
          <w:rFonts w:ascii="Times New Roman" w:hAnsi="Times New Roman" w:cs="Times New Roman"/>
          <w:sz w:val="24"/>
          <w:szCs w:val="24"/>
        </w:rPr>
        <w:t xml:space="preserve"> (online) Accessed 30th April2020</w:t>
      </w:r>
    </w:p>
    <w:p w14:paraId="1956A344" w14:textId="77777777" w:rsidR="00F71D3E" w:rsidRPr="00EF79D9" w:rsidRDefault="00F71D3E" w:rsidP="00EF79D9">
      <w:pPr>
        <w:rPr>
          <w:rFonts w:ascii="Times New Roman" w:hAnsi="Times New Roman" w:cs="Times New Roman"/>
          <w:sz w:val="24"/>
          <w:szCs w:val="24"/>
        </w:rPr>
      </w:pPr>
    </w:p>
    <w:p w14:paraId="740A071B" w14:textId="77777777" w:rsidR="00042FE6" w:rsidRPr="00EF79D9" w:rsidRDefault="00042FE6">
      <w:pPr>
        <w:rPr>
          <w:rFonts w:ascii="Times New Roman" w:hAnsi="Times New Roman" w:cs="Times New Roman"/>
          <w:sz w:val="24"/>
          <w:szCs w:val="24"/>
        </w:rPr>
      </w:pPr>
    </w:p>
    <w:sectPr w:rsidR="00042FE6" w:rsidRPr="00EF79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DFC"/>
    <w:rsid w:val="00013F81"/>
    <w:rsid w:val="00017692"/>
    <w:rsid w:val="000252E9"/>
    <w:rsid w:val="00027DC1"/>
    <w:rsid w:val="00030808"/>
    <w:rsid w:val="00040B6E"/>
    <w:rsid w:val="000418C5"/>
    <w:rsid w:val="00042FE6"/>
    <w:rsid w:val="00046B72"/>
    <w:rsid w:val="00050EE1"/>
    <w:rsid w:val="000522BC"/>
    <w:rsid w:val="000558E9"/>
    <w:rsid w:val="0006574D"/>
    <w:rsid w:val="00074105"/>
    <w:rsid w:val="000774CD"/>
    <w:rsid w:val="00095548"/>
    <w:rsid w:val="000A2304"/>
    <w:rsid w:val="000A2732"/>
    <w:rsid w:val="000A5E71"/>
    <w:rsid w:val="000B2D91"/>
    <w:rsid w:val="000B745D"/>
    <w:rsid w:val="000C05DA"/>
    <w:rsid w:val="000C194C"/>
    <w:rsid w:val="000C595D"/>
    <w:rsid w:val="000D6958"/>
    <w:rsid w:val="000D74C7"/>
    <w:rsid w:val="001076A3"/>
    <w:rsid w:val="00111E71"/>
    <w:rsid w:val="00137F2D"/>
    <w:rsid w:val="00144147"/>
    <w:rsid w:val="001517C0"/>
    <w:rsid w:val="00155122"/>
    <w:rsid w:val="00160306"/>
    <w:rsid w:val="0016271B"/>
    <w:rsid w:val="001641C3"/>
    <w:rsid w:val="001671FE"/>
    <w:rsid w:val="00167E55"/>
    <w:rsid w:val="001707D2"/>
    <w:rsid w:val="00174B19"/>
    <w:rsid w:val="00174EFB"/>
    <w:rsid w:val="001765E9"/>
    <w:rsid w:val="001775D8"/>
    <w:rsid w:val="001A58B1"/>
    <w:rsid w:val="001A74BB"/>
    <w:rsid w:val="001B6788"/>
    <w:rsid w:val="001C51CA"/>
    <w:rsid w:val="001F0F53"/>
    <w:rsid w:val="001F107B"/>
    <w:rsid w:val="001F7171"/>
    <w:rsid w:val="0020147B"/>
    <w:rsid w:val="00203436"/>
    <w:rsid w:val="002059E3"/>
    <w:rsid w:val="00206A33"/>
    <w:rsid w:val="0021014C"/>
    <w:rsid w:val="0021237D"/>
    <w:rsid w:val="0021377C"/>
    <w:rsid w:val="00213DDD"/>
    <w:rsid w:val="00221E43"/>
    <w:rsid w:val="002246A1"/>
    <w:rsid w:val="00240CD4"/>
    <w:rsid w:val="00240F8A"/>
    <w:rsid w:val="00247CF4"/>
    <w:rsid w:val="002605B6"/>
    <w:rsid w:val="00260FA6"/>
    <w:rsid w:val="00270B1A"/>
    <w:rsid w:val="00290525"/>
    <w:rsid w:val="00290C60"/>
    <w:rsid w:val="00293D72"/>
    <w:rsid w:val="002B2ECD"/>
    <w:rsid w:val="002C4D42"/>
    <w:rsid w:val="002D24FB"/>
    <w:rsid w:val="002D33BF"/>
    <w:rsid w:val="002E399F"/>
    <w:rsid w:val="002E67F2"/>
    <w:rsid w:val="00307043"/>
    <w:rsid w:val="00314475"/>
    <w:rsid w:val="00324914"/>
    <w:rsid w:val="00335A07"/>
    <w:rsid w:val="00352142"/>
    <w:rsid w:val="00356D6A"/>
    <w:rsid w:val="00361AAC"/>
    <w:rsid w:val="00361ADE"/>
    <w:rsid w:val="00362E0B"/>
    <w:rsid w:val="00365FCF"/>
    <w:rsid w:val="003675B4"/>
    <w:rsid w:val="00370FE7"/>
    <w:rsid w:val="00371815"/>
    <w:rsid w:val="00373484"/>
    <w:rsid w:val="00386EBD"/>
    <w:rsid w:val="003D25F3"/>
    <w:rsid w:val="003D2AE6"/>
    <w:rsid w:val="003E551E"/>
    <w:rsid w:val="003F3604"/>
    <w:rsid w:val="0041062C"/>
    <w:rsid w:val="0041219F"/>
    <w:rsid w:val="004240C5"/>
    <w:rsid w:val="00432D65"/>
    <w:rsid w:val="00440801"/>
    <w:rsid w:val="00456EA6"/>
    <w:rsid w:val="00465396"/>
    <w:rsid w:val="0048663D"/>
    <w:rsid w:val="00494C06"/>
    <w:rsid w:val="004951D6"/>
    <w:rsid w:val="004A3D51"/>
    <w:rsid w:val="004B051B"/>
    <w:rsid w:val="004B0CFE"/>
    <w:rsid w:val="004C2637"/>
    <w:rsid w:val="004D783C"/>
    <w:rsid w:val="004E7907"/>
    <w:rsid w:val="004F3FBD"/>
    <w:rsid w:val="004F691F"/>
    <w:rsid w:val="0050182E"/>
    <w:rsid w:val="005221C3"/>
    <w:rsid w:val="00522B1E"/>
    <w:rsid w:val="00523046"/>
    <w:rsid w:val="00544218"/>
    <w:rsid w:val="00554C9C"/>
    <w:rsid w:val="00554F2B"/>
    <w:rsid w:val="00556416"/>
    <w:rsid w:val="005819E5"/>
    <w:rsid w:val="00582E49"/>
    <w:rsid w:val="005904A5"/>
    <w:rsid w:val="00595A51"/>
    <w:rsid w:val="005A41F7"/>
    <w:rsid w:val="005A5128"/>
    <w:rsid w:val="005A5E2E"/>
    <w:rsid w:val="005A7EAC"/>
    <w:rsid w:val="005B1628"/>
    <w:rsid w:val="005B33C4"/>
    <w:rsid w:val="005B7CDB"/>
    <w:rsid w:val="005C5518"/>
    <w:rsid w:val="005D2C1F"/>
    <w:rsid w:val="005D45CA"/>
    <w:rsid w:val="005E5F0E"/>
    <w:rsid w:val="005F367A"/>
    <w:rsid w:val="005F3820"/>
    <w:rsid w:val="00600EBC"/>
    <w:rsid w:val="006117EC"/>
    <w:rsid w:val="00614BAE"/>
    <w:rsid w:val="00617B2B"/>
    <w:rsid w:val="00634337"/>
    <w:rsid w:val="0063519B"/>
    <w:rsid w:val="00656896"/>
    <w:rsid w:val="00662A65"/>
    <w:rsid w:val="00663722"/>
    <w:rsid w:val="00663D65"/>
    <w:rsid w:val="0066690B"/>
    <w:rsid w:val="00670B71"/>
    <w:rsid w:val="00691E27"/>
    <w:rsid w:val="00692289"/>
    <w:rsid w:val="00694D7E"/>
    <w:rsid w:val="006A0693"/>
    <w:rsid w:val="006D25D8"/>
    <w:rsid w:val="006D79CD"/>
    <w:rsid w:val="006F487E"/>
    <w:rsid w:val="006F543C"/>
    <w:rsid w:val="007070DC"/>
    <w:rsid w:val="0072082C"/>
    <w:rsid w:val="00734505"/>
    <w:rsid w:val="007348FF"/>
    <w:rsid w:val="00735A5B"/>
    <w:rsid w:val="00735BCC"/>
    <w:rsid w:val="0074781D"/>
    <w:rsid w:val="00753BB8"/>
    <w:rsid w:val="0075789D"/>
    <w:rsid w:val="00757DE6"/>
    <w:rsid w:val="00775F2E"/>
    <w:rsid w:val="00776886"/>
    <w:rsid w:val="007810AB"/>
    <w:rsid w:val="00796785"/>
    <w:rsid w:val="007A1218"/>
    <w:rsid w:val="007A42E0"/>
    <w:rsid w:val="007B67EE"/>
    <w:rsid w:val="007D3624"/>
    <w:rsid w:val="007D38A8"/>
    <w:rsid w:val="007D4205"/>
    <w:rsid w:val="007D5D27"/>
    <w:rsid w:val="007E6B25"/>
    <w:rsid w:val="008079F2"/>
    <w:rsid w:val="00824A12"/>
    <w:rsid w:val="00841C17"/>
    <w:rsid w:val="00842C3D"/>
    <w:rsid w:val="0086477A"/>
    <w:rsid w:val="008665FD"/>
    <w:rsid w:val="00873FA6"/>
    <w:rsid w:val="0087662D"/>
    <w:rsid w:val="00887A2E"/>
    <w:rsid w:val="00890128"/>
    <w:rsid w:val="00895A7B"/>
    <w:rsid w:val="008A1096"/>
    <w:rsid w:val="008C399B"/>
    <w:rsid w:val="008D372E"/>
    <w:rsid w:val="008D4D89"/>
    <w:rsid w:val="008E16E4"/>
    <w:rsid w:val="008E30F9"/>
    <w:rsid w:val="008F3317"/>
    <w:rsid w:val="008F48BF"/>
    <w:rsid w:val="008F4CB0"/>
    <w:rsid w:val="009052F9"/>
    <w:rsid w:val="00905343"/>
    <w:rsid w:val="009073F3"/>
    <w:rsid w:val="0090781D"/>
    <w:rsid w:val="0091547A"/>
    <w:rsid w:val="00917AC0"/>
    <w:rsid w:val="009416F9"/>
    <w:rsid w:val="009624A9"/>
    <w:rsid w:val="00964CA2"/>
    <w:rsid w:val="0097006C"/>
    <w:rsid w:val="00975732"/>
    <w:rsid w:val="0099586A"/>
    <w:rsid w:val="009A4609"/>
    <w:rsid w:val="009D1208"/>
    <w:rsid w:val="009D14DA"/>
    <w:rsid w:val="009D3949"/>
    <w:rsid w:val="009E3079"/>
    <w:rsid w:val="009F57A1"/>
    <w:rsid w:val="009F62C3"/>
    <w:rsid w:val="009F71BE"/>
    <w:rsid w:val="00A06B71"/>
    <w:rsid w:val="00A105A7"/>
    <w:rsid w:val="00A14C1B"/>
    <w:rsid w:val="00A25DFC"/>
    <w:rsid w:val="00A27E6D"/>
    <w:rsid w:val="00A27ED3"/>
    <w:rsid w:val="00A30578"/>
    <w:rsid w:val="00A31CC0"/>
    <w:rsid w:val="00A3747C"/>
    <w:rsid w:val="00A53967"/>
    <w:rsid w:val="00A90312"/>
    <w:rsid w:val="00A90ABF"/>
    <w:rsid w:val="00A90FA6"/>
    <w:rsid w:val="00AA07EC"/>
    <w:rsid w:val="00AA5279"/>
    <w:rsid w:val="00AB1BB2"/>
    <w:rsid w:val="00AB35ED"/>
    <w:rsid w:val="00AD5BF6"/>
    <w:rsid w:val="00AD5EA1"/>
    <w:rsid w:val="00AD618D"/>
    <w:rsid w:val="00AE5D0A"/>
    <w:rsid w:val="00AF12B3"/>
    <w:rsid w:val="00AF3F4F"/>
    <w:rsid w:val="00AF6E7A"/>
    <w:rsid w:val="00B20E51"/>
    <w:rsid w:val="00B24A00"/>
    <w:rsid w:val="00B31060"/>
    <w:rsid w:val="00B45240"/>
    <w:rsid w:val="00B51847"/>
    <w:rsid w:val="00B71313"/>
    <w:rsid w:val="00B757DB"/>
    <w:rsid w:val="00B804EA"/>
    <w:rsid w:val="00B8437A"/>
    <w:rsid w:val="00B84E06"/>
    <w:rsid w:val="00B9412C"/>
    <w:rsid w:val="00B96077"/>
    <w:rsid w:val="00BA2ECF"/>
    <w:rsid w:val="00BB0F6A"/>
    <w:rsid w:val="00BD2FE4"/>
    <w:rsid w:val="00BF67FB"/>
    <w:rsid w:val="00C03B2C"/>
    <w:rsid w:val="00C03BC7"/>
    <w:rsid w:val="00C05178"/>
    <w:rsid w:val="00C23602"/>
    <w:rsid w:val="00C31C79"/>
    <w:rsid w:val="00C4442C"/>
    <w:rsid w:val="00C46E50"/>
    <w:rsid w:val="00C47C60"/>
    <w:rsid w:val="00C53AEE"/>
    <w:rsid w:val="00C62FD6"/>
    <w:rsid w:val="00C66884"/>
    <w:rsid w:val="00CB1879"/>
    <w:rsid w:val="00CB2245"/>
    <w:rsid w:val="00CB63D3"/>
    <w:rsid w:val="00CC17E0"/>
    <w:rsid w:val="00CD2878"/>
    <w:rsid w:val="00CD6313"/>
    <w:rsid w:val="00CE0E9C"/>
    <w:rsid w:val="00CE0FA8"/>
    <w:rsid w:val="00CE308B"/>
    <w:rsid w:val="00CE65E2"/>
    <w:rsid w:val="00CF1AD2"/>
    <w:rsid w:val="00CF3E78"/>
    <w:rsid w:val="00CF5E4B"/>
    <w:rsid w:val="00D00F7C"/>
    <w:rsid w:val="00D04274"/>
    <w:rsid w:val="00D13298"/>
    <w:rsid w:val="00D27883"/>
    <w:rsid w:val="00D45438"/>
    <w:rsid w:val="00D5369B"/>
    <w:rsid w:val="00D83262"/>
    <w:rsid w:val="00D86C80"/>
    <w:rsid w:val="00D92F31"/>
    <w:rsid w:val="00D95BF6"/>
    <w:rsid w:val="00DA33E4"/>
    <w:rsid w:val="00DB43F8"/>
    <w:rsid w:val="00DB588A"/>
    <w:rsid w:val="00DC3921"/>
    <w:rsid w:val="00DD553F"/>
    <w:rsid w:val="00DD7894"/>
    <w:rsid w:val="00DE4495"/>
    <w:rsid w:val="00E009A1"/>
    <w:rsid w:val="00E011EF"/>
    <w:rsid w:val="00E015DC"/>
    <w:rsid w:val="00E02771"/>
    <w:rsid w:val="00E40239"/>
    <w:rsid w:val="00E52898"/>
    <w:rsid w:val="00E528C5"/>
    <w:rsid w:val="00E60099"/>
    <w:rsid w:val="00E7016A"/>
    <w:rsid w:val="00E72D84"/>
    <w:rsid w:val="00E966E5"/>
    <w:rsid w:val="00EB1C18"/>
    <w:rsid w:val="00ED3A26"/>
    <w:rsid w:val="00ED7C5F"/>
    <w:rsid w:val="00EE2BC0"/>
    <w:rsid w:val="00EF0869"/>
    <w:rsid w:val="00EF79D9"/>
    <w:rsid w:val="00F06E5B"/>
    <w:rsid w:val="00F0718A"/>
    <w:rsid w:val="00F30159"/>
    <w:rsid w:val="00F3047C"/>
    <w:rsid w:val="00F34C4E"/>
    <w:rsid w:val="00F35126"/>
    <w:rsid w:val="00F35C0D"/>
    <w:rsid w:val="00F36F6E"/>
    <w:rsid w:val="00F45DEB"/>
    <w:rsid w:val="00F557F1"/>
    <w:rsid w:val="00F71D3E"/>
    <w:rsid w:val="00F77662"/>
    <w:rsid w:val="00F80C56"/>
    <w:rsid w:val="00F87B0D"/>
    <w:rsid w:val="00F903D3"/>
    <w:rsid w:val="00F94162"/>
    <w:rsid w:val="00F946B0"/>
    <w:rsid w:val="00FA001B"/>
    <w:rsid w:val="00FA1090"/>
    <w:rsid w:val="00FB6FA6"/>
    <w:rsid w:val="00FD12E6"/>
    <w:rsid w:val="00FE235B"/>
    <w:rsid w:val="00FE7939"/>
    <w:rsid w:val="00FF4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B2B2D"/>
  <w15:chartTrackingRefBased/>
  <w15:docId w15:val="{9D877591-D21A-BC43-8E70-47A1D5536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5126"/>
    <w:rPr>
      <w:color w:val="0563C1" w:themeColor="hyperlink"/>
      <w:u w:val="single"/>
    </w:rPr>
  </w:style>
  <w:style w:type="character" w:styleId="UnresolvedMention">
    <w:name w:val="Unresolved Mention"/>
    <w:basedOn w:val="DefaultParagraphFont"/>
    <w:uiPriority w:val="99"/>
    <w:semiHidden/>
    <w:unhideWhenUsed/>
    <w:rsid w:val="00F351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spira.org.uk/blog/top-5-employability-skills" TargetMode="External"/><Relationship Id="rId5" Type="http://schemas.openxmlformats.org/officeDocument/2006/relationships/hyperlink" Target="https://www.stem.org.uk/resources/elibrary/resource/418157/top-ten-employability-skills" TargetMode="External"/><Relationship Id="rId4" Type="http://schemas.openxmlformats.org/officeDocument/2006/relationships/hyperlink" Target="https://writingcenter.fas.harvard.edu/pages/beginning-academic-ess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TotalTime>
  <Pages>5</Pages>
  <Words>1759</Words>
  <Characters>10028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Hakeem Uthman (1913888)</dc:creator>
  <cp:keywords/>
  <dc:description/>
  <cp:lastModifiedBy>funmi edun</cp:lastModifiedBy>
  <cp:revision>4</cp:revision>
  <dcterms:created xsi:type="dcterms:W3CDTF">2020-04-28T13:45:00Z</dcterms:created>
  <dcterms:modified xsi:type="dcterms:W3CDTF">2020-04-30T15:11:00Z</dcterms:modified>
</cp:coreProperties>
</file>