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930755" w14:textId="77777777" w:rsidR="000778B0" w:rsidRPr="000C413B" w:rsidRDefault="000778B0" w:rsidP="000C413B">
      <w:pPr>
        <w:pStyle w:val="NormalWeb"/>
        <w:shd w:val="clear" w:color="auto" w:fill="FFFFFF"/>
        <w:spacing w:before="0" w:beforeAutospacing="0" w:after="0" w:afterAutospacing="0" w:line="360" w:lineRule="auto"/>
        <w:jc w:val="both"/>
        <w:rPr>
          <w:color w:val="283041"/>
        </w:rPr>
      </w:pPr>
      <w:r w:rsidRPr="000C413B">
        <w:rPr>
          <w:b/>
          <w:bCs/>
          <w:color w:val="283041"/>
        </w:rPr>
        <w:t>Action points:</w:t>
      </w:r>
    </w:p>
    <w:p w14:paraId="408D30C7" w14:textId="77777777" w:rsidR="000778B0" w:rsidRPr="000C413B" w:rsidRDefault="000778B0" w:rsidP="000C413B">
      <w:pPr>
        <w:pStyle w:val="NormalWeb"/>
        <w:shd w:val="clear" w:color="auto" w:fill="FFFFFF"/>
        <w:spacing w:before="0" w:beforeAutospacing="0" w:after="0" w:afterAutospacing="0" w:line="360" w:lineRule="auto"/>
        <w:jc w:val="both"/>
        <w:rPr>
          <w:color w:val="283041"/>
        </w:rPr>
      </w:pPr>
    </w:p>
    <w:p w14:paraId="03952786" w14:textId="77777777" w:rsidR="000778B0" w:rsidRPr="000C413B" w:rsidRDefault="000778B0" w:rsidP="000C413B">
      <w:pPr>
        <w:pStyle w:val="NormalWeb"/>
        <w:shd w:val="clear" w:color="auto" w:fill="FFFFFF"/>
        <w:spacing w:before="0" w:beforeAutospacing="0" w:after="0" w:afterAutospacing="0" w:line="360" w:lineRule="auto"/>
        <w:jc w:val="both"/>
        <w:rPr>
          <w:color w:val="283041"/>
        </w:rPr>
      </w:pPr>
      <w:r w:rsidRPr="000C413B">
        <w:rPr>
          <w:color w:val="283041"/>
        </w:rPr>
        <w:t>1. Check for missing quotation marks and poor paraphrasing.</w:t>
      </w:r>
    </w:p>
    <w:p w14:paraId="0C1A025F" w14:textId="77777777" w:rsidR="000778B0" w:rsidRPr="000C413B" w:rsidRDefault="000778B0" w:rsidP="000C413B">
      <w:pPr>
        <w:pStyle w:val="NormalWeb"/>
        <w:shd w:val="clear" w:color="auto" w:fill="FFFFFF"/>
        <w:spacing w:before="0" w:beforeAutospacing="0" w:after="0" w:afterAutospacing="0" w:line="360" w:lineRule="auto"/>
        <w:jc w:val="both"/>
        <w:rPr>
          <w:color w:val="283041"/>
        </w:rPr>
      </w:pPr>
      <w:r w:rsidRPr="000C413B">
        <w:rPr>
          <w:color w:val="283041"/>
        </w:rPr>
        <w:t>2. Be critical more often and explore barriers and challenges to these policies.</w:t>
      </w:r>
    </w:p>
    <w:p w14:paraId="571632AF" w14:textId="77777777" w:rsidR="003A0CC5" w:rsidRPr="000C413B" w:rsidRDefault="003A0CC5" w:rsidP="003A65D9">
      <w:pPr>
        <w:spacing w:line="360" w:lineRule="auto"/>
        <w:jc w:val="both"/>
        <w:rPr>
          <w:rFonts w:ascii="Times New Roman" w:hAnsi="Times New Roman" w:cs="Times New Roman"/>
          <w:sz w:val="24"/>
          <w:szCs w:val="24"/>
        </w:rPr>
      </w:pPr>
    </w:p>
    <w:p w14:paraId="7D807AB9" w14:textId="4EBB5402" w:rsidR="00551BA3" w:rsidRPr="000C413B" w:rsidRDefault="00A81B35" w:rsidP="003A65D9">
      <w:pPr>
        <w:spacing w:line="360" w:lineRule="auto"/>
        <w:ind w:firstLine="720"/>
        <w:jc w:val="both"/>
        <w:rPr>
          <w:rFonts w:ascii="Times New Roman" w:hAnsi="Times New Roman" w:cs="Times New Roman"/>
          <w:color w:val="000000" w:themeColor="text1"/>
          <w:sz w:val="24"/>
          <w:szCs w:val="24"/>
        </w:rPr>
      </w:pPr>
      <w:r w:rsidRPr="000C413B">
        <w:rPr>
          <w:rFonts w:ascii="Times New Roman" w:hAnsi="Times New Roman" w:cs="Times New Roman"/>
          <w:color w:val="000000" w:themeColor="text1"/>
          <w:sz w:val="24"/>
          <w:szCs w:val="24"/>
        </w:rPr>
        <w:t xml:space="preserve">There appears to </w:t>
      </w:r>
      <w:r w:rsidR="000349EC" w:rsidRPr="000C413B">
        <w:rPr>
          <w:rFonts w:ascii="Times New Roman" w:hAnsi="Times New Roman" w:cs="Times New Roman"/>
          <w:color w:val="000000" w:themeColor="text1"/>
          <w:sz w:val="24"/>
          <w:szCs w:val="24"/>
        </w:rPr>
        <w:t xml:space="preserve">be </w:t>
      </w:r>
      <w:r w:rsidRPr="000C413B">
        <w:rPr>
          <w:rFonts w:ascii="Times New Roman" w:hAnsi="Times New Roman" w:cs="Times New Roman"/>
          <w:color w:val="000000" w:themeColor="text1"/>
          <w:sz w:val="24"/>
          <w:szCs w:val="24"/>
        </w:rPr>
        <w:t xml:space="preserve">a growing recognition of the importance of good mental health and well-being </w:t>
      </w:r>
      <w:r w:rsidR="000349EC" w:rsidRPr="000C413B">
        <w:rPr>
          <w:rFonts w:ascii="Times New Roman" w:hAnsi="Times New Roman" w:cs="Times New Roman"/>
          <w:color w:val="000000" w:themeColor="text1"/>
          <w:sz w:val="24"/>
          <w:szCs w:val="24"/>
        </w:rPr>
        <w:t xml:space="preserve">throughout </w:t>
      </w:r>
      <w:r w:rsidR="003A0CC5" w:rsidRPr="000C413B">
        <w:rPr>
          <w:rFonts w:ascii="Times New Roman" w:hAnsi="Times New Roman" w:cs="Times New Roman"/>
          <w:color w:val="000000" w:themeColor="text1"/>
          <w:sz w:val="24"/>
          <w:szCs w:val="24"/>
        </w:rPr>
        <w:t>society</w:t>
      </w:r>
      <w:r w:rsidR="003A65D9">
        <w:rPr>
          <w:rFonts w:ascii="Times New Roman" w:hAnsi="Times New Roman" w:cs="Times New Roman"/>
          <w:color w:val="000000" w:themeColor="text1"/>
          <w:sz w:val="24"/>
          <w:szCs w:val="24"/>
        </w:rPr>
        <w:t>,</w:t>
      </w:r>
      <w:r w:rsidR="003A0CC5" w:rsidRPr="000C413B">
        <w:rPr>
          <w:rFonts w:ascii="Times New Roman" w:hAnsi="Times New Roman" w:cs="Times New Roman"/>
          <w:color w:val="000000" w:themeColor="text1"/>
          <w:sz w:val="24"/>
          <w:szCs w:val="24"/>
        </w:rPr>
        <w:t xml:space="preserve"> including that of children and </w:t>
      </w:r>
      <w:r w:rsidRPr="000C413B">
        <w:rPr>
          <w:rFonts w:ascii="Times New Roman" w:hAnsi="Times New Roman" w:cs="Times New Roman"/>
          <w:color w:val="000000" w:themeColor="text1"/>
          <w:sz w:val="24"/>
          <w:szCs w:val="24"/>
        </w:rPr>
        <w:t>young people</w:t>
      </w:r>
      <w:r w:rsidR="003A0CC5" w:rsidRPr="000C413B">
        <w:rPr>
          <w:rFonts w:ascii="Times New Roman" w:hAnsi="Times New Roman" w:cs="Times New Roman"/>
          <w:color w:val="000000" w:themeColor="text1"/>
          <w:sz w:val="24"/>
          <w:szCs w:val="24"/>
        </w:rPr>
        <w:t xml:space="preserve">. </w:t>
      </w:r>
      <w:r w:rsidR="000349EC" w:rsidRPr="000C413B">
        <w:rPr>
          <w:rFonts w:ascii="Times New Roman" w:hAnsi="Times New Roman" w:cs="Times New Roman"/>
          <w:color w:val="000000" w:themeColor="text1"/>
          <w:sz w:val="24"/>
          <w:szCs w:val="24"/>
        </w:rPr>
        <w:t xml:space="preserve">However, for many there is still a stigma attached </w:t>
      </w:r>
      <w:r w:rsidR="000E3165" w:rsidRPr="000C413B">
        <w:rPr>
          <w:rFonts w:ascii="Times New Roman" w:hAnsi="Times New Roman" w:cs="Times New Roman"/>
          <w:color w:val="000000" w:themeColor="text1"/>
          <w:sz w:val="24"/>
          <w:szCs w:val="24"/>
        </w:rPr>
        <w:t xml:space="preserve">to seeking support possibly because of the historical shame and discrimination that was attached to mental ill health. It is vital for future generations that this fear is broken down and that mental health and well-being </w:t>
      </w:r>
      <w:r w:rsidR="00B900BD" w:rsidRPr="000C413B">
        <w:rPr>
          <w:rFonts w:ascii="Times New Roman" w:hAnsi="Times New Roman" w:cs="Times New Roman"/>
          <w:color w:val="000000" w:themeColor="text1"/>
          <w:sz w:val="24"/>
          <w:szCs w:val="24"/>
        </w:rPr>
        <w:t>are</w:t>
      </w:r>
      <w:r w:rsidR="000E3165" w:rsidRPr="000C413B">
        <w:rPr>
          <w:rFonts w:ascii="Times New Roman" w:hAnsi="Times New Roman" w:cs="Times New Roman"/>
          <w:color w:val="000000" w:themeColor="text1"/>
          <w:sz w:val="24"/>
          <w:szCs w:val="24"/>
        </w:rPr>
        <w:t xml:space="preserve"> given the same importance as physical health, especially as the t</w:t>
      </w:r>
      <w:r w:rsidR="005524B2" w:rsidRPr="000C413B">
        <w:rPr>
          <w:rFonts w:ascii="Times New Roman" w:hAnsi="Times New Roman" w:cs="Times New Roman"/>
          <w:color w:val="000000" w:themeColor="text1"/>
          <w:sz w:val="24"/>
          <w:szCs w:val="24"/>
        </w:rPr>
        <w:t>wo</w:t>
      </w:r>
      <w:r w:rsidR="000E3165" w:rsidRPr="000C413B">
        <w:rPr>
          <w:rFonts w:ascii="Times New Roman" w:hAnsi="Times New Roman" w:cs="Times New Roman"/>
          <w:color w:val="000000" w:themeColor="text1"/>
          <w:sz w:val="24"/>
          <w:szCs w:val="24"/>
        </w:rPr>
        <w:t xml:space="preserve"> are often interlinked</w:t>
      </w:r>
      <w:r w:rsidR="005524B2" w:rsidRPr="000C413B">
        <w:rPr>
          <w:rFonts w:ascii="Times New Roman" w:hAnsi="Times New Roman" w:cs="Times New Roman"/>
          <w:color w:val="000000" w:themeColor="text1"/>
          <w:sz w:val="24"/>
          <w:szCs w:val="24"/>
        </w:rPr>
        <w:t>.</w:t>
      </w:r>
      <w:r w:rsidR="00B900BD" w:rsidRPr="000C413B">
        <w:rPr>
          <w:rFonts w:ascii="Times New Roman" w:hAnsi="Times New Roman" w:cs="Times New Roman"/>
          <w:color w:val="000000" w:themeColor="text1"/>
          <w:sz w:val="24"/>
          <w:szCs w:val="24"/>
        </w:rPr>
        <w:t xml:space="preserve"> For individuals to function successfully it is now understood that looking after mental health is </w:t>
      </w:r>
      <w:r w:rsidR="00551BA3" w:rsidRPr="000C413B">
        <w:rPr>
          <w:rFonts w:ascii="Times New Roman" w:hAnsi="Times New Roman" w:cs="Times New Roman"/>
          <w:color w:val="000000" w:themeColor="text1"/>
          <w:sz w:val="24"/>
          <w:szCs w:val="24"/>
        </w:rPr>
        <w:t xml:space="preserve">as essential as being physically well. </w:t>
      </w:r>
      <w:r w:rsidR="00B900BD" w:rsidRPr="000C413B">
        <w:rPr>
          <w:rFonts w:ascii="Times New Roman" w:hAnsi="Times New Roman" w:cs="Times New Roman"/>
          <w:color w:val="000000" w:themeColor="text1"/>
          <w:sz w:val="24"/>
          <w:szCs w:val="24"/>
        </w:rPr>
        <w:t>The World Health Organisation recognise the correlation</w:t>
      </w:r>
      <w:r w:rsidR="00551BA3" w:rsidRPr="000C413B">
        <w:rPr>
          <w:rFonts w:ascii="Times New Roman" w:hAnsi="Times New Roman" w:cs="Times New Roman"/>
          <w:color w:val="000000" w:themeColor="text1"/>
          <w:sz w:val="24"/>
          <w:szCs w:val="24"/>
        </w:rPr>
        <w:t xml:space="preserve"> between the two stating that:</w:t>
      </w:r>
    </w:p>
    <w:p w14:paraId="1061F34E" w14:textId="79948911" w:rsidR="000778B0" w:rsidRDefault="00B900BD" w:rsidP="00B43B7C">
      <w:pPr>
        <w:pStyle w:val="NoSpacing"/>
        <w:ind w:left="567" w:right="567"/>
      </w:pPr>
      <w:r w:rsidRPr="000C413B">
        <w:t>‘</w:t>
      </w:r>
      <w:r w:rsidR="009D1CBA" w:rsidRPr="000C413B">
        <w:t>Mental health is the foundation for the well-being and effective functioning of individuals. It is more than the absence of a mental disorder; it is the ability to think, learn, and understand one's emotions and the reactions of others. There are inseparable links between mental and physical health</w:t>
      </w:r>
      <w:r w:rsidRPr="000C413B">
        <w:t>’</w:t>
      </w:r>
      <w:r w:rsidR="005524B2" w:rsidRPr="000C413B">
        <w:t xml:space="preserve"> </w:t>
      </w:r>
      <w:r w:rsidR="00B43B7C">
        <w:t xml:space="preserve">   </w:t>
      </w:r>
      <w:r w:rsidR="009D1CBA" w:rsidRPr="000C413B">
        <w:t xml:space="preserve">WHO </w:t>
      </w:r>
      <w:r w:rsidR="005524B2" w:rsidRPr="000C413B">
        <w:t>(</w:t>
      </w:r>
      <w:r w:rsidR="009D1CBA" w:rsidRPr="000C413B">
        <w:t>2020</w:t>
      </w:r>
      <w:r w:rsidR="005524B2" w:rsidRPr="000C413B">
        <w:t>)</w:t>
      </w:r>
      <w:r w:rsidRPr="000C413B">
        <w:t>.</w:t>
      </w:r>
    </w:p>
    <w:p w14:paraId="7888CDEF" w14:textId="77777777" w:rsidR="00B43B7C" w:rsidRPr="000C413B" w:rsidRDefault="00B43B7C" w:rsidP="00B43B7C">
      <w:pPr>
        <w:pStyle w:val="NoSpacing"/>
      </w:pPr>
    </w:p>
    <w:p w14:paraId="7C6710B8" w14:textId="3F66F1EB" w:rsidR="009227BF" w:rsidRPr="000C413B" w:rsidRDefault="000039AA" w:rsidP="003A65D9">
      <w:pPr>
        <w:spacing w:line="360" w:lineRule="auto"/>
        <w:jc w:val="both"/>
        <w:rPr>
          <w:rFonts w:ascii="Times New Roman" w:hAnsi="Times New Roman" w:cs="Times New Roman"/>
          <w:color w:val="000000" w:themeColor="text1"/>
          <w:sz w:val="24"/>
          <w:szCs w:val="24"/>
          <w:shd w:val="clear" w:color="auto" w:fill="FFFFFF"/>
        </w:rPr>
      </w:pPr>
      <w:r w:rsidRPr="000C413B">
        <w:rPr>
          <w:rFonts w:ascii="Times New Roman" w:hAnsi="Times New Roman" w:cs="Times New Roman"/>
          <w:color w:val="000000" w:themeColor="text1"/>
          <w:sz w:val="24"/>
          <w:szCs w:val="24"/>
        </w:rPr>
        <w:t xml:space="preserve">Navigating </w:t>
      </w:r>
      <w:r w:rsidR="004264B2" w:rsidRPr="000C413B">
        <w:rPr>
          <w:rFonts w:ascii="Times New Roman" w:hAnsi="Times New Roman" w:cs="Times New Roman"/>
          <w:color w:val="000000" w:themeColor="text1"/>
          <w:sz w:val="24"/>
          <w:szCs w:val="24"/>
        </w:rPr>
        <w:t>growing up</w:t>
      </w:r>
      <w:r w:rsidRPr="000C413B">
        <w:rPr>
          <w:rFonts w:ascii="Times New Roman" w:hAnsi="Times New Roman" w:cs="Times New Roman"/>
          <w:color w:val="000000" w:themeColor="text1"/>
          <w:sz w:val="24"/>
          <w:szCs w:val="24"/>
        </w:rPr>
        <w:t xml:space="preserve"> </w:t>
      </w:r>
      <w:r w:rsidR="00F137E1" w:rsidRPr="000C413B">
        <w:rPr>
          <w:rFonts w:ascii="Times New Roman" w:hAnsi="Times New Roman" w:cs="Times New Roman"/>
          <w:color w:val="000000" w:themeColor="text1"/>
          <w:sz w:val="24"/>
          <w:szCs w:val="24"/>
        </w:rPr>
        <w:t xml:space="preserve">is a challenging time </w:t>
      </w:r>
      <w:r w:rsidR="00514D27" w:rsidRPr="000C413B">
        <w:rPr>
          <w:rFonts w:ascii="Times New Roman" w:hAnsi="Times New Roman" w:cs="Times New Roman"/>
          <w:color w:val="000000" w:themeColor="text1"/>
          <w:sz w:val="24"/>
          <w:szCs w:val="24"/>
        </w:rPr>
        <w:t xml:space="preserve">for many </w:t>
      </w:r>
      <w:r w:rsidR="004264B2" w:rsidRPr="000C413B">
        <w:rPr>
          <w:rFonts w:ascii="Times New Roman" w:hAnsi="Times New Roman" w:cs="Times New Roman"/>
          <w:color w:val="000000" w:themeColor="text1"/>
          <w:sz w:val="24"/>
          <w:szCs w:val="24"/>
        </w:rPr>
        <w:t>young people</w:t>
      </w:r>
      <w:r w:rsidR="00514D27" w:rsidRPr="000C413B">
        <w:rPr>
          <w:rFonts w:ascii="Times New Roman" w:hAnsi="Times New Roman" w:cs="Times New Roman"/>
          <w:color w:val="000000" w:themeColor="text1"/>
          <w:sz w:val="24"/>
          <w:szCs w:val="24"/>
        </w:rPr>
        <w:t xml:space="preserve"> and is not a new phenomenon</w:t>
      </w:r>
      <w:r w:rsidR="00ED2920" w:rsidRPr="000C413B">
        <w:rPr>
          <w:rFonts w:ascii="Times New Roman" w:hAnsi="Times New Roman" w:cs="Times New Roman"/>
          <w:color w:val="000000" w:themeColor="text1"/>
          <w:sz w:val="24"/>
          <w:szCs w:val="24"/>
        </w:rPr>
        <w:t>.</w:t>
      </w:r>
      <w:r w:rsidR="00514D27" w:rsidRPr="000C413B">
        <w:rPr>
          <w:rFonts w:ascii="Times New Roman" w:hAnsi="Times New Roman" w:cs="Times New Roman"/>
          <w:color w:val="000000" w:themeColor="text1"/>
          <w:sz w:val="24"/>
          <w:szCs w:val="24"/>
        </w:rPr>
        <w:t xml:space="preserve"> </w:t>
      </w:r>
      <w:r w:rsidR="00ED2920" w:rsidRPr="000C413B">
        <w:rPr>
          <w:rFonts w:ascii="Times New Roman" w:hAnsi="Times New Roman" w:cs="Times New Roman"/>
          <w:color w:val="000000" w:themeColor="text1"/>
          <w:sz w:val="24"/>
          <w:szCs w:val="24"/>
        </w:rPr>
        <w:t>I</w:t>
      </w:r>
      <w:r w:rsidR="00514D27" w:rsidRPr="000C413B">
        <w:rPr>
          <w:rFonts w:ascii="Times New Roman" w:hAnsi="Times New Roman" w:cs="Times New Roman"/>
          <w:color w:val="000000" w:themeColor="text1"/>
          <w:sz w:val="24"/>
          <w:szCs w:val="24"/>
        </w:rPr>
        <w:t>ndeed</w:t>
      </w:r>
      <w:r w:rsidR="006060C8" w:rsidRPr="000C413B">
        <w:rPr>
          <w:rFonts w:ascii="Times New Roman" w:hAnsi="Times New Roman" w:cs="Times New Roman"/>
          <w:color w:val="000000" w:themeColor="text1"/>
          <w:sz w:val="24"/>
          <w:szCs w:val="24"/>
        </w:rPr>
        <w:t>,</w:t>
      </w:r>
      <w:r w:rsidR="00514D27" w:rsidRPr="000C413B">
        <w:rPr>
          <w:rFonts w:ascii="Times New Roman" w:hAnsi="Times New Roman" w:cs="Times New Roman"/>
          <w:color w:val="000000" w:themeColor="text1"/>
          <w:sz w:val="24"/>
          <w:szCs w:val="24"/>
        </w:rPr>
        <w:t xml:space="preserve"> children of previous generations </w:t>
      </w:r>
      <w:r w:rsidR="003A65D9">
        <w:rPr>
          <w:rFonts w:ascii="Times New Roman" w:hAnsi="Times New Roman" w:cs="Times New Roman"/>
          <w:color w:val="000000" w:themeColor="text1"/>
          <w:sz w:val="24"/>
          <w:szCs w:val="24"/>
        </w:rPr>
        <w:t>faced</w:t>
      </w:r>
      <w:r w:rsidR="00514D27" w:rsidRPr="000C413B">
        <w:rPr>
          <w:rFonts w:ascii="Times New Roman" w:hAnsi="Times New Roman" w:cs="Times New Roman"/>
          <w:color w:val="000000" w:themeColor="text1"/>
          <w:sz w:val="24"/>
          <w:szCs w:val="24"/>
        </w:rPr>
        <w:t xml:space="preserve"> many</w:t>
      </w:r>
      <w:r w:rsidR="004264B2" w:rsidRPr="000C413B">
        <w:rPr>
          <w:rFonts w:ascii="Times New Roman" w:hAnsi="Times New Roman" w:cs="Times New Roman"/>
          <w:color w:val="000000" w:themeColor="text1"/>
          <w:sz w:val="24"/>
          <w:szCs w:val="24"/>
        </w:rPr>
        <w:t xml:space="preserve"> </w:t>
      </w:r>
      <w:r w:rsidR="00FC679F" w:rsidRPr="000C413B">
        <w:rPr>
          <w:rFonts w:ascii="Times New Roman" w:hAnsi="Times New Roman" w:cs="Times New Roman"/>
          <w:color w:val="000000" w:themeColor="text1"/>
          <w:sz w:val="24"/>
          <w:szCs w:val="24"/>
        </w:rPr>
        <w:t xml:space="preserve">difficulties that seem incomprehensible in </w:t>
      </w:r>
      <w:r w:rsidR="003B571A" w:rsidRPr="000C413B">
        <w:rPr>
          <w:rFonts w:ascii="Times New Roman" w:hAnsi="Times New Roman" w:cs="Times New Roman"/>
          <w:color w:val="000000" w:themeColor="text1"/>
          <w:sz w:val="24"/>
          <w:szCs w:val="24"/>
        </w:rPr>
        <w:t>today’s</w:t>
      </w:r>
      <w:r w:rsidR="00FC679F" w:rsidRPr="000C413B">
        <w:rPr>
          <w:rFonts w:ascii="Times New Roman" w:hAnsi="Times New Roman" w:cs="Times New Roman"/>
          <w:color w:val="000000" w:themeColor="text1"/>
          <w:sz w:val="24"/>
          <w:szCs w:val="24"/>
        </w:rPr>
        <w:t xml:space="preserve"> </w:t>
      </w:r>
      <w:r w:rsidR="00DF755C" w:rsidRPr="000C413B">
        <w:rPr>
          <w:rFonts w:ascii="Times New Roman" w:hAnsi="Times New Roman" w:cs="Times New Roman"/>
          <w:color w:val="000000" w:themeColor="text1"/>
          <w:sz w:val="24"/>
          <w:szCs w:val="24"/>
        </w:rPr>
        <w:t xml:space="preserve">seemingly much </w:t>
      </w:r>
      <w:r w:rsidR="00A81951" w:rsidRPr="000C413B">
        <w:rPr>
          <w:rFonts w:ascii="Times New Roman" w:hAnsi="Times New Roman" w:cs="Times New Roman"/>
          <w:color w:val="000000" w:themeColor="text1"/>
          <w:sz w:val="24"/>
          <w:szCs w:val="24"/>
        </w:rPr>
        <w:t xml:space="preserve">more </w:t>
      </w:r>
      <w:r w:rsidR="00DF755C" w:rsidRPr="000C413B">
        <w:rPr>
          <w:rFonts w:ascii="Times New Roman" w:hAnsi="Times New Roman" w:cs="Times New Roman"/>
          <w:color w:val="000000" w:themeColor="text1"/>
          <w:sz w:val="24"/>
          <w:szCs w:val="24"/>
        </w:rPr>
        <w:t xml:space="preserve">privileged </w:t>
      </w:r>
      <w:r w:rsidR="00FC679F" w:rsidRPr="000C413B">
        <w:rPr>
          <w:rFonts w:ascii="Times New Roman" w:hAnsi="Times New Roman" w:cs="Times New Roman"/>
          <w:color w:val="000000" w:themeColor="text1"/>
          <w:sz w:val="24"/>
          <w:szCs w:val="24"/>
        </w:rPr>
        <w:t>world</w:t>
      </w:r>
      <w:r w:rsidR="00EC3F15" w:rsidRPr="000C413B">
        <w:rPr>
          <w:rFonts w:ascii="Times New Roman" w:hAnsi="Times New Roman" w:cs="Times New Roman"/>
          <w:color w:val="000000" w:themeColor="text1"/>
          <w:sz w:val="24"/>
          <w:szCs w:val="24"/>
        </w:rPr>
        <w:t>. B</w:t>
      </w:r>
      <w:r w:rsidR="00FC679F" w:rsidRPr="000C413B">
        <w:rPr>
          <w:rFonts w:ascii="Times New Roman" w:hAnsi="Times New Roman" w:cs="Times New Roman"/>
          <w:color w:val="000000" w:themeColor="text1"/>
          <w:sz w:val="24"/>
          <w:szCs w:val="24"/>
        </w:rPr>
        <w:t xml:space="preserve">eing </w:t>
      </w:r>
      <w:r w:rsidR="003B571A" w:rsidRPr="000C413B">
        <w:rPr>
          <w:rFonts w:ascii="Times New Roman" w:hAnsi="Times New Roman" w:cs="Times New Roman"/>
          <w:color w:val="000000" w:themeColor="text1"/>
          <w:sz w:val="24"/>
          <w:szCs w:val="24"/>
        </w:rPr>
        <w:t>taken</w:t>
      </w:r>
      <w:r w:rsidR="00514D27" w:rsidRPr="000C413B">
        <w:rPr>
          <w:rFonts w:ascii="Times New Roman" w:hAnsi="Times New Roman" w:cs="Times New Roman"/>
          <w:color w:val="000000" w:themeColor="text1"/>
          <w:sz w:val="24"/>
          <w:szCs w:val="24"/>
        </w:rPr>
        <w:t xml:space="preserve"> </w:t>
      </w:r>
      <w:r w:rsidR="00442AC2" w:rsidRPr="000C413B">
        <w:rPr>
          <w:rFonts w:ascii="Times New Roman" w:hAnsi="Times New Roman" w:cs="Times New Roman"/>
          <w:color w:val="000000" w:themeColor="text1"/>
          <w:sz w:val="24"/>
          <w:szCs w:val="24"/>
        </w:rPr>
        <w:t xml:space="preserve">from a family home as evacuated children were </w:t>
      </w:r>
      <w:r w:rsidR="0050418A" w:rsidRPr="000C413B">
        <w:rPr>
          <w:rFonts w:ascii="Times New Roman" w:hAnsi="Times New Roman" w:cs="Times New Roman"/>
          <w:color w:val="000000" w:themeColor="text1"/>
          <w:sz w:val="24"/>
          <w:szCs w:val="24"/>
        </w:rPr>
        <w:t>in</w:t>
      </w:r>
      <w:r w:rsidR="00442AC2" w:rsidRPr="000C413B">
        <w:rPr>
          <w:rFonts w:ascii="Times New Roman" w:hAnsi="Times New Roman" w:cs="Times New Roman"/>
          <w:color w:val="000000" w:themeColor="text1"/>
          <w:sz w:val="24"/>
          <w:szCs w:val="24"/>
        </w:rPr>
        <w:t xml:space="preserve"> wartime </w:t>
      </w:r>
      <w:r w:rsidR="00CF69E9" w:rsidRPr="000C413B">
        <w:rPr>
          <w:rFonts w:ascii="Times New Roman" w:hAnsi="Times New Roman" w:cs="Times New Roman"/>
          <w:color w:val="000000" w:themeColor="text1"/>
          <w:sz w:val="24"/>
          <w:szCs w:val="24"/>
        </w:rPr>
        <w:t xml:space="preserve">or made to </w:t>
      </w:r>
      <w:r w:rsidR="00B474B6" w:rsidRPr="000C413B">
        <w:rPr>
          <w:rFonts w:ascii="Times New Roman" w:hAnsi="Times New Roman" w:cs="Times New Roman"/>
          <w:color w:val="000000" w:themeColor="text1"/>
          <w:sz w:val="24"/>
          <w:szCs w:val="24"/>
        </w:rPr>
        <w:t xml:space="preserve">engage in manual labour </w:t>
      </w:r>
      <w:r w:rsidR="0050418A" w:rsidRPr="000C413B">
        <w:rPr>
          <w:rFonts w:ascii="Times New Roman" w:hAnsi="Times New Roman" w:cs="Times New Roman"/>
          <w:color w:val="000000" w:themeColor="text1"/>
          <w:sz w:val="24"/>
          <w:szCs w:val="24"/>
        </w:rPr>
        <w:t xml:space="preserve">in decades before </w:t>
      </w:r>
      <w:r w:rsidR="00DD56B0" w:rsidRPr="000C413B">
        <w:rPr>
          <w:rFonts w:ascii="Times New Roman" w:hAnsi="Times New Roman" w:cs="Times New Roman"/>
          <w:color w:val="000000" w:themeColor="text1"/>
          <w:sz w:val="24"/>
          <w:szCs w:val="24"/>
        </w:rPr>
        <w:t xml:space="preserve">are a far cry from the modern issues that children of today encounter. </w:t>
      </w:r>
      <w:r w:rsidR="00A42A1D" w:rsidRPr="000C413B">
        <w:rPr>
          <w:rFonts w:ascii="Times New Roman" w:hAnsi="Times New Roman" w:cs="Times New Roman"/>
          <w:color w:val="000000" w:themeColor="text1"/>
          <w:sz w:val="24"/>
          <w:szCs w:val="24"/>
        </w:rPr>
        <w:t xml:space="preserve">Despite </w:t>
      </w:r>
      <w:r w:rsidR="006E0365" w:rsidRPr="000C413B">
        <w:rPr>
          <w:rFonts w:ascii="Times New Roman" w:hAnsi="Times New Roman" w:cs="Times New Roman"/>
          <w:color w:val="000000" w:themeColor="text1"/>
          <w:sz w:val="24"/>
          <w:szCs w:val="24"/>
        </w:rPr>
        <w:t xml:space="preserve">many </w:t>
      </w:r>
      <w:r w:rsidR="005E413C" w:rsidRPr="000C413B">
        <w:rPr>
          <w:rFonts w:ascii="Times New Roman" w:hAnsi="Times New Roman" w:cs="Times New Roman"/>
          <w:color w:val="000000" w:themeColor="text1"/>
          <w:sz w:val="24"/>
          <w:szCs w:val="24"/>
        </w:rPr>
        <w:t>possessing what would appear to be significant advantages</w:t>
      </w:r>
      <w:r w:rsidR="00FE7014" w:rsidRPr="000C413B">
        <w:rPr>
          <w:rFonts w:ascii="Times New Roman" w:hAnsi="Times New Roman" w:cs="Times New Roman"/>
          <w:color w:val="000000" w:themeColor="text1"/>
          <w:sz w:val="24"/>
          <w:szCs w:val="24"/>
        </w:rPr>
        <w:t xml:space="preserve"> over</w:t>
      </w:r>
      <w:r w:rsidR="005E413C" w:rsidRPr="000C413B">
        <w:rPr>
          <w:rFonts w:ascii="Times New Roman" w:hAnsi="Times New Roman" w:cs="Times New Roman"/>
          <w:color w:val="000000" w:themeColor="text1"/>
          <w:sz w:val="24"/>
          <w:szCs w:val="24"/>
        </w:rPr>
        <w:t xml:space="preserve"> their historical counterparts</w:t>
      </w:r>
      <w:r w:rsidR="00FE7014" w:rsidRPr="000C413B">
        <w:rPr>
          <w:rFonts w:ascii="Times New Roman" w:hAnsi="Times New Roman" w:cs="Times New Roman"/>
          <w:color w:val="000000" w:themeColor="text1"/>
          <w:sz w:val="24"/>
          <w:szCs w:val="24"/>
        </w:rPr>
        <w:t xml:space="preserve"> (better housing, education, healthcare etc)</w:t>
      </w:r>
      <w:r w:rsidR="00AC564C" w:rsidRPr="000C413B">
        <w:rPr>
          <w:rFonts w:ascii="Times New Roman" w:hAnsi="Times New Roman" w:cs="Times New Roman"/>
          <w:color w:val="000000" w:themeColor="text1"/>
          <w:sz w:val="24"/>
          <w:szCs w:val="24"/>
        </w:rPr>
        <w:t xml:space="preserve"> </w:t>
      </w:r>
      <w:r w:rsidR="001869E0" w:rsidRPr="000C413B">
        <w:rPr>
          <w:rFonts w:ascii="Times New Roman" w:hAnsi="Times New Roman" w:cs="Times New Roman"/>
          <w:color w:val="000000" w:themeColor="text1"/>
          <w:sz w:val="24"/>
          <w:szCs w:val="24"/>
        </w:rPr>
        <w:t>there is a</w:t>
      </w:r>
      <w:r w:rsidR="005C59CF" w:rsidRPr="000C413B">
        <w:rPr>
          <w:rFonts w:ascii="Times New Roman" w:hAnsi="Times New Roman" w:cs="Times New Roman"/>
          <w:color w:val="000000" w:themeColor="text1"/>
          <w:sz w:val="24"/>
          <w:szCs w:val="24"/>
        </w:rPr>
        <w:t>n increasing</w:t>
      </w:r>
      <w:r w:rsidR="001869E0" w:rsidRPr="000C413B">
        <w:rPr>
          <w:rFonts w:ascii="Times New Roman" w:hAnsi="Times New Roman" w:cs="Times New Roman"/>
          <w:color w:val="000000" w:themeColor="text1"/>
          <w:sz w:val="24"/>
          <w:szCs w:val="24"/>
        </w:rPr>
        <w:t xml:space="preserve"> concern for the mental health and wel</w:t>
      </w:r>
      <w:r w:rsidR="003A112B" w:rsidRPr="000C413B">
        <w:rPr>
          <w:rFonts w:ascii="Times New Roman" w:hAnsi="Times New Roman" w:cs="Times New Roman"/>
          <w:color w:val="000000" w:themeColor="text1"/>
          <w:sz w:val="24"/>
          <w:szCs w:val="24"/>
        </w:rPr>
        <w:t>l-</w:t>
      </w:r>
      <w:r w:rsidR="001869E0" w:rsidRPr="000C413B">
        <w:rPr>
          <w:rFonts w:ascii="Times New Roman" w:hAnsi="Times New Roman" w:cs="Times New Roman"/>
          <w:color w:val="000000" w:themeColor="text1"/>
          <w:sz w:val="24"/>
          <w:szCs w:val="24"/>
        </w:rPr>
        <w:t>being of</w:t>
      </w:r>
      <w:r w:rsidR="00AC564C" w:rsidRPr="000C413B">
        <w:rPr>
          <w:rFonts w:ascii="Times New Roman" w:hAnsi="Times New Roman" w:cs="Times New Roman"/>
          <w:color w:val="000000" w:themeColor="text1"/>
          <w:sz w:val="24"/>
          <w:szCs w:val="24"/>
        </w:rPr>
        <w:t xml:space="preserve"> a growing number</w:t>
      </w:r>
      <w:r w:rsidR="001869E0" w:rsidRPr="000C413B">
        <w:rPr>
          <w:rFonts w:ascii="Times New Roman" w:hAnsi="Times New Roman" w:cs="Times New Roman"/>
          <w:color w:val="000000" w:themeColor="text1"/>
          <w:sz w:val="24"/>
          <w:szCs w:val="24"/>
        </w:rPr>
        <w:t xml:space="preserve"> of </w:t>
      </w:r>
      <w:r w:rsidR="00AE7067" w:rsidRPr="000C413B">
        <w:rPr>
          <w:rFonts w:ascii="Times New Roman" w:hAnsi="Times New Roman" w:cs="Times New Roman"/>
          <w:color w:val="000000" w:themeColor="text1"/>
          <w:sz w:val="24"/>
          <w:szCs w:val="24"/>
        </w:rPr>
        <w:t>today’s young people</w:t>
      </w:r>
      <w:r w:rsidR="00DB659F" w:rsidRPr="000C413B">
        <w:rPr>
          <w:rFonts w:ascii="Times New Roman" w:hAnsi="Times New Roman" w:cs="Times New Roman"/>
          <w:color w:val="000000" w:themeColor="text1"/>
          <w:sz w:val="24"/>
          <w:szCs w:val="24"/>
        </w:rPr>
        <w:t>.</w:t>
      </w:r>
      <w:r w:rsidR="009117ED" w:rsidRPr="000C413B">
        <w:rPr>
          <w:rFonts w:ascii="Times New Roman" w:hAnsi="Times New Roman" w:cs="Times New Roman"/>
          <w:color w:val="000000" w:themeColor="text1"/>
          <w:sz w:val="24"/>
          <w:szCs w:val="24"/>
        </w:rPr>
        <w:t xml:space="preserve"> </w:t>
      </w:r>
      <w:r w:rsidR="004508B5" w:rsidRPr="000C413B">
        <w:rPr>
          <w:rFonts w:ascii="Times New Roman" w:hAnsi="Times New Roman" w:cs="Times New Roman"/>
          <w:color w:val="000000" w:themeColor="text1"/>
          <w:sz w:val="24"/>
          <w:szCs w:val="24"/>
        </w:rPr>
        <w:t>A survey completed in England in 2017 concluded that ‘one in eight (12.8</w:t>
      </w:r>
      <w:r w:rsidR="005A5BED" w:rsidRPr="000C413B">
        <w:rPr>
          <w:rFonts w:ascii="Times New Roman" w:hAnsi="Times New Roman" w:cs="Times New Roman"/>
          <w:color w:val="000000" w:themeColor="text1"/>
          <w:sz w:val="24"/>
          <w:szCs w:val="24"/>
        </w:rPr>
        <w:t xml:space="preserve">%) 5-19 year olds had at least one mental disorder when assessed’ NHS (2017) </w:t>
      </w:r>
      <w:r w:rsidR="00E04B41" w:rsidRPr="000C413B">
        <w:rPr>
          <w:rFonts w:ascii="Times New Roman" w:hAnsi="Times New Roman" w:cs="Times New Roman"/>
          <w:color w:val="000000" w:themeColor="text1"/>
          <w:sz w:val="24"/>
          <w:szCs w:val="24"/>
        </w:rPr>
        <w:t xml:space="preserve">and with the current issues surrounding COVID-19 this could be set to rise with a recent report </w:t>
      </w:r>
      <w:r w:rsidR="004420BF" w:rsidRPr="000C413B">
        <w:rPr>
          <w:rFonts w:ascii="Times New Roman" w:hAnsi="Times New Roman" w:cs="Times New Roman"/>
          <w:color w:val="000000" w:themeColor="text1"/>
          <w:sz w:val="24"/>
          <w:szCs w:val="24"/>
        </w:rPr>
        <w:t>starting that ‘</w:t>
      </w:r>
      <w:r w:rsidR="004420BF" w:rsidRPr="000C413B">
        <w:rPr>
          <w:rFonts w:ascii="Times New Roman" w:hAnsi="Times New Roman" w:cs="Times New Roman"/>
          <w:color w:val="000000" w:themeColor="text1"/>
          <w:sz w:val="24"/>
          <w:szCs w:val="24"/>
          <w:shd w:val="clear" w:color="auto" w:fill="FFFFFF"/>
        </w:rPr>
        <w:t>e</w:t>
      </w:r>
      <w:r w:rsidR="0004042E" w:rsidRPr="000C413B">
        <w:rPr>
          <w:rFonts w:ascii="Times New Roman" w:hAnsi="Times New Roman" w:cs="Times New Roman"/>
          <w:color w:val="000000" w:themeColor="text1"/>
          <w:sz w:val="24"/>
          <w:szCs w:val="24"/>
          <w:shd w:val="clear" w:color="auto" w:fill="FFFFFF"/>
        </w:rPr>
        <w:t>arly research suggests that the pandemic and subsequent measures are having significant impacts on the mental health of children and young people</w:t>
      </w:r>
      <w:r w:rsidR="004420BF" w:rsidRPr="000C413B">
        <w:rPr>
          <w:rFonts w:ascii="Times New Roman" w:hAnsi="Times New Roman" w:cs="Times New Roman"/>
          <w:color w:val="000000" w:themeColor="text1"/>
          <w:sz w:val="24"/>
          <w:szCs w:val="24"/>
          <w:shd w:val="clear" w:color="auto" w:fill="FFFFFF"/>
        </w:rPr>
        <w:t>’ UK Parliament (2020)</w:t>
      </w:r>
      <w:r w:rsidR="0004042E" w:rsidRPr="000C413B">
        <w:rPr>
          <w:rFonts w:ascii="Times New Roman" w:hAnsi="Times New Roman" w:cs="Times New Roman"/>
          <w:color w:val="000000" w:themeColor="text1"/>
          <w:sz w:val="24"/>
          <w:szCs w:val="24"/>
          <w:shd w:val="clear" w:color="auto" w:fill="FFFFFF"/>
        </w:rPr>
        <w:t>.</w:t>
      </w:r>
    </w:p>
    <w:p w14:paraId="6B0AC1B2" w14:textId="533C5809" w:rsidR="001909DD" w:rsidRPr="000C413B" w:rsidRDefault="00C8299B" w:rsidP="003A65D9">
      <w:pPr>
        <w:spacing w:line="360" w:lineRule="auto"/>
        <w:jc w:val="both"/>
        <w:rPr>
          <w:rFonts w:ascii="Times New Roman" w:hAnsi="Times New Roman" w:cs="Times New Roman"/>
          <w:sz w:val="24"/>
          <w:szCs w:val="24"/>
        </w:rPr>
      </w:pPr>
      <w:r w:rsidRPr="000C413B">
        <w:rPr>
          <w:rFonts w:ascii="Times New Roman" w:hAnsi="Times New Roman" w:cs="Times New Roman"/>
          <w:color w:val="000000" w:themeColor="text1"/>
          <w:sz w:val="24"/>
          <w:szCs w:val="24"/>
          <w:shd w:val="clear" w:color="auto" w:fill="FFFFFF"/>
        </w:rPr>
        <w:tab/>
      </w:r>
      <w:r w:rsidR="007B1F5D" w:rsidRPr="000C413B">
        <w:rPr>
          <w:rFonts w:ascii="Times New Roman" w:hAnsi="Times New Roman" w:cs="Times New Roman"/>
          <w:color w:val="000000" w:themeColor="text1"/>
          <w:sz w:val="24"/>
          <w:szCs w:val="24"/>
          <w:shd w:val="clear" w:color="auto" w:fill="FFFFFF"/>
        </w:rPr>
        <w:t xml:space="preserve">A study on the long term effects of evacuees </w:t>
      </w:r>
      <w:r w:rsidR="00884D1E" w:rsidRPr="000C413B">
        <w:rPr>
          <w:rFonts w:ascii="Times New Roman" w:hAnsi="Times New Roman" w:cs="Times New Roman"/>
          <w:color w:val="000000" w:themeColor="text1"/>
          <w:sz w:val="24"/>
          <w:szCs w:val="24"/>
          <w:shd w:val="clear" w:color="auto" w:fill="FFFFFF"/>
        </w:rPr>
        <w:t xml:space="preserve">found that many </w:t>
      </w:r>
      <w:r w:rsidR="00E041BD" w:rsidRPr="000C413B">
        <w:rPr>
          <w:rFonts w:ascii="Times New Roman" w:hAnsi="Times New Roman" w:cs="Times New Roman"/>
          <w:color w:val="000000" w:themeColor="text1"/>
          <w:sz w:val="24"/>
          <w:szCs w:val="24"/>
          <w:shd w:val="clear" w:color="auto" w:fill="FFFFFF"/>
        </w:rPr>
        <w:t xml:space="preserve">who received inadequate care went on to have lifelong </w:t>
      </w:r>
      <w:r w:rsidR="00681338" w:rsidRPr="000C413B">
        <w:rPr>
          <w:rFonts w:ascii="Times New Roman" w:hAnsi="Times New Roman" w:cs="Times New Roman"/>
          <w:color w:val="000000" w:themeColor="text1"/>
          <w:sz w:val="24"/>
          <w:szCs w:val="24"/>
          <w:shd w:val="clear" w:color="auto" w:fill="FFFFFF"/>
        </w:rPr>
        <w:t>mental health issues and concluded that</w:t>
      </w:r>
      <w:r w:rsidR="00CD637B" w:rsidRPr="000C413B">
        <w:rPr>
          <w:rFonts w:ascii="Times New Roman" w:hAnsi="Times New Roman" w:cs="Times New Roman"/>
          <w:color w:val="000000" w:themeColor="text1"/>
          <w:sz w:val="24"/>
          <w:szCs w:val="24"/>
          <w:shd w:val="clear" w:color="auto" w:fill="FFFFFF"/>
        </w:rPr>
        <w:t xml:space="preserve"> ‘there </w:t>
      </w:r>
      <w:r w:rsidR="003E5550" w:rsidRPr="000C413B">
        <w:rPr>
          <w:rFonts w:ascii="Times New Roman" w:hAnsi="Times New Roman" w:cs="Times New Roman"/>
          <w:color w:val="000000" w:themeColor="text1"/>
          <w:sz w:val="24"/>
          <w:szCs w:val="24"/>
          <w:shd w:val="clear" w:color="auto" w:fill="FFFFFF"/>
        </w:rPr>
        <w:t>are</w:t>
      </w:r>
      <w:r w:rsidR="00681338" w:rsidRPr="000C413B">
        <w:rPr>
          <w:rFonts w:ascii="Times New Roman" w:hAnsi="Times New Roman" w:cs="Times New Roman"/>
          <w:color w:val="333333"/>
          <w:sz w:val="24"/>
          <w:szCs w:val="24"/>
        </w:rPr>
        <w:t xml:space="preserve"> significant </w:t>
      </w:r>
      <w:r w:rsidR="00681338" w:rsidRPr="000C413B">
        <w:rPr>
          <w:rFonts w:ascii="Times New Roman" w:hAnsi="Times New Roman" w:cs="Times New Roman"/>
          <w:color w:val="333333"/>
          <w:sz w:val="24"/>
          <w:szCs w:val="24"/>
        </w:rPr>
        <w:lastRenderedPageBreak/>
        <w:t>associations between childhood experiences and lifespan mental health</w:t>
      </w:r>
      <w:r w:rsidR="00AA1443" w:rsidRPr="000C413B">
        <w:rPr>
          <w:rFonts w:ascii="Times New Roman" w:hAnsi="Times New Roman" w:cs="Times New Roman"/>
          <w:color w:val="333333"/>
          <w:sz w:val="24"/>
          <w:szCs w:val="24"/>
        </w:rPr>
        <w:t>’</w:t>
      </w:r>
      <w:r w:rsidR="003240FA" w:rsidRPr="000C413B">
        <w:rPr>
          <w:rFonts w:ascii="Times New Roman" w:hAnsi="Times New Roman" w:cs="Times New Roman"/>
          <w:color w:val="333333"/>
          <w:sz w:val="24"/>
          <w:szCs w:val="24"/>
        </w:rPr>
        <w:t xml:space="preserve"> </w:t>
      </w:r>
      <w:proofErr w:type="spellStart"/>
      <w:r w:rsidR="0022280C" w:rsidRPr="000C413B">
        <w:rPr>
          <w:rFonts w:ascii="Times New Roman" w:hAnsi="Times New Roman" w:cs="Times New Roman"/>
          <w:color w:val="333333"/>
          <w:sz w:val="24"/>
          <w:szCs w:val="24"/>
        </w:rPr>
        <w:t>Rusby</w:t>
      </w:r>
      <w:proofErr w:type="spellEnd"/>
      <w:r w:rsidR="0022280C" w:rsidRPr="000C413B">
        <w:rPr>
          <w:rFonts w:ascii="Times New Roman" w:hAnsi="Times New Roman" w:cs="Times New Roman"/>
          <w:color w:val="333333"/>
          <w:sz w:val="24"/>
          <w:szCs w:val="24"/>
        </w:rPr>
        <w:t xml:space="preserve"> and Taske</w:t>
      </w:r>
      <w:r w:rsidR="00F345F6" w:rsidRPr="000C413B">
        <w:rPr>
          <w:rFonts w:ascii="Times New Roman" w:hAnsi="Times New Roman" w:cs="Times New Roman"/>
          <w:color w:val="333333"/>
          <w:sz w:val="24"/>
          <w:szCs w:val="24"/>
        </w:rPr>
        <w:t>r (2009 p.403)</w:t>
      </w:r>
      <w:r w:rsidR="00FE465A" w:rsidRPr="000C413B">
        <w:rPr>
          <w:rFonts w:ascii="Times New Roman" w:hAnsi="Times New Roman" w:cs="Times New Roman"/>
          <w:color w:val="333333"/>
          <w:sz w:val="24"/>
          <w:szCs w:val="24"/>
        </w:rPr>
        <w:t xml:space="preserve"> </w:t>
      </w:r>
      <w:r w:rsidR="00860865" w:rsidRPr="000C413B">
        <w:rPr>
          <w:rFonts w:ascii="Times New Roman" w:hAnsi="Times New Roman" w:cs="Times New Roman"/>
          <w:color w:val="333333"/>
          <w:sz w:val="24"/>
          <w:szCs w:val="24"/>
        </w:rPr>
        <w:t xml:space="preserve"> </w:t>
      </w:r>
      <w:r w:rsidR="0063668D" w:rsidRPr="000C413B">
        <w:rPr>
          <w:rFonts w:ascii="Times New Roman" w:hAnsi="Times New Roman" w:cs="Times New Roman"/>
          <w:color w:val="333333"/>
          <w:sz w:val="24"/>
          <w:szCs w:val="24"/>
        </w:rPr>
        <w:t xml:space="preserve">This </w:t>
      </w:r>
      <w:r w:rsidR="001605B1" w:rsidRPr="000C413B">
        <w:rPr>
          <w:rFonts w:ascii="Times New Roman" w:hAnsi="Times New Roman" w:cs="Times New Roman"/>
          <w:color w:val="333333"/>
          <w:sz w:val="24"/>
          <w:szCs w:val="24"/>
        </w:rPr>
        <w:t xml:space="preserve">would </w:t>
      </w:r>
      <w:r w:rsidR="0063668D" w:rsidRPr="000C413B">
        <w:rPr>
          <w:rFonts w:ascii="Times New Roman" w:hAnsi="Times New Roman" w:cs="Times New Roman"/>
          <w:color w:val="333333"/>
          <w:sz w:val="24"/>
          <w:szCs w:val="24"/>
        </w:rPr>
        <w:t xml:space="preserve">suggest that childhood mental health </w:t>
      </w:r>
      <w:r w:rsidR="0075515F" w:rsidRPr="000C413B">
        <w:rPr>
          <w:rFonts w:ascii="Times New Roman" w:hAnsi="Times New Roman" w:cs="Times New Roman"/>
          <w:color w:val="333333"/>
          <w:sz w:val="24"/>
          <w:szCs w:val="24"/>
        </w:rPr>
        <w:t>issues</w:t>
      </w:r>
      <w:r w:rsidR="004F3595" w:rsidRPr="000C413B">
        <w:rPr>
          <w:rFonts w:ascii="Times New Roman" w:hAnsi="Times New Roman" w:cs="Times New Roman"/>
          <w:color w:val="333333"/>
          <w:sz w:val="24"/>
          <w:szCs w:val="24"/>
        </w:rPr>
        <w:t xml:space="preserve"> have always been </w:t>
      </w:r>
      <w:r w:rsidR="0075515F" w:rsidRPr="000C413B">
        <w:rPr>
          <w:rFonts w:ascii="Times New Roman" w:hAnsi="Times New Roman" w:cs="Times New Roman"/>
          <w:color w:val="333333"/>
          <w:sz w:val="24"/>
          <w:szCs w:val="24"/>
        </w:rPr>
        <w:t>present</w:t>
      </w:r>
      <w:r w:rsidR="00003BC6" w:rsidRPr="000C413B">
        <w:rPr>
          <w:rFonts w:ascii="Times New Roman" w:hAnsi="Times New Roman" w:cs="Times New Roman"/>
          <w:color w:val="333333"/>
          <w:sz w:val="24"/>
          <w:szCs w:val="24"/>
        </w:rPr>
        <w:t>,</w:t>
      </w:r>
      <w:r w:rsidR="00425B5D" w:rsidRPr="000C413B">
        <w:rPr>
          <w:rFonts w:ascii="Times New Roman" w:hAnsi="Times New Roman" w:cs="Times New Roman"/>
          <w:color w:val="333333"/>
          <w:sz w:val="24"/>
          <w:szCs w:val="24"/>
        </w:rPr>
        <w:t xml:space="preserve"> </w:t>
      </w:r>
      <w:r w:rsidR="00496317" w:rsidRPr="000C413B">
        <w:rPr>
          <w:rFonts w:ascii="Times New Roman" w:hAnsi="Times New Roman" w:cs="Times New Roman"/>
          <w:color w:val="333333"/>
          <w:sz w:val="24"/>
          <w:szCs w:val="24"/>
        </w:rPr>
        <w:t>and that</w:t>
      </w:r>
      <w:r w:rsidR="001D12BB" w:rsidRPr="000C413B">
        <w:rPr>
          <w:rFonts w:ascii="Times New Roman" w:hAnsi="Times New Roman" w:cs="Times New Roman"/>
          <w:color w:val="333333"/>
          <w:sz w:val="24"/>
          <w:szCs w:val="24"/>
        </w:rPr>
        <w:t xml:space="preserve"> </w:t>
      </w:r>
      <w:r w:rsidR="0062515E" w:rsidRPr="000C413B">
        <w:rPr>
          <w:rFonts w:ascii="Times New Roman" w:hAnsi="Times New Roman" w:cs="Times New Roman"/>
          <w:color w:val="333333"/>
          <w:sz w:val="24"/>
          <w:szCs w:val="24"/>
        </w:rPr>
        <w:t xml:space="preserve">the increasing numbers </w:t>
      </w:r>
      <w:r w:rsidR="00496317" w:rsidRPr="000C413B">
        <w:rPr>
          <w:rFonts w:ascii="Times New Roman" w:hAnsi="Times New Roman" w:cs="Times New Roman"/>
          <w:color w:val="333333"/>
          <w:sz w:val="24"/>
          <w:szCs w:val="24"/>
        </w:rPr>
        <w:t>of young people struggling today</w:t>
      </w:r>
      <w:r w:rsidR="0062515E" w:rsidRPr="000C413B">
        <w:rPr>
          <w:rFonts w:ascii="Times New Roman" w:hAnsi="Times New Roman" w:cs="Times New Roman"/>
          <w:color w:val="333333"/>
          <w:sz w:val="24"/>
          <w:szCs w:val="24"/>
        </w:rPr>
        <w:t xml:space="preserve"> are a </w:t>
      </w:r>
      <w:r w:rsidR="003C50F9" w:rsidRPr="000C413B">
        <w:rPr>
          <w:rFonts w:ascii="Times New Roman" w:hAnsi="Times New Roman" w:cs="Times New Roman"/>
          <w:color w:val="333333"/>
          <w:sz w:val="24"/>
          <w:szCs w:val="24"/>
        </w:rPr>
        <w:t>reflection</w:t>
      </w:r>
      <w:r w:rsidR="0062515E" w:rsidRPr="000C413B">
        <w:rPr>
          <w:rFonts w:ascii="Times New Roman" w:hAnsi="Times New Roman" w:cs="Times New Roman"/>
          <w:color w:val="333333"/>
          <w:sz w:val="24"/>
          <w:szCs w:val="24"/>
        </w:rPr>
        <w:t xml:space="preserve"> of </w:t>
      </w:r>
      <w:r w:rsidR="00E41BB6" w:rsidRPr="000C413B">
        <w:rPr>
          <w:rFonts w:ascii="Times New Roman" w:hAnsi="Times New Roman" w:cs="Times New Roman"/>
          <w:color w:val="333333"/>
          <w:sz w:val="24"/>
          <w:szCs w:val="24"/>
        </w:rPr>
        <w:t xml:space="preserve">a </w:t>
      </w:r>
      <w:r w:rsidR="0062515E" w:rsidRPr="000C413B">
        <w:rPr>
          <w:rFonts w:ascii="Times New Roman" w:hAnsi="Times New Roman" w:cs="Times New Roman"/>
          <w:color w:val="333333"/>
          <w:sz w:val="24"/>
          <w:szCs w:val="24"/>
        </w:rPr>
        <w:t xml:space="preserve">better understanding </w:t>
      </w:r>
      <w:r w:rsidR="00FC1B2A" w:rsidRPr="000C413B">
        <w:rPr>
          <w:rFonts w:ascii="Times New Roman" w:hAnsi="Times New Roman" w:cs="Times New Roman"/>
          <w:color w:val="333333"/>
          <w:sz w:val="24"/>
          <w:szCs w:val="24"/>
        </w:rPr>
        <w:t xml:space="preserve">and </w:t>
      </w:r>
      <w:r w:rsidR="00FD533B" w:rsidRPr="000C413B">
        <w:rPr>
          <w:rFonts w:ascii="Times New Roman" w:hAnsi="Times New Roman" w:cs="Times New Roman"/>
          <w:color w:val="333333"/>
          <w:sz w:val="24"/>
          <w:szCs w:val="24"/>
        </w:rPr>
        <w:t xml:space="preserve">acknowledgment </w:t>
      </w:r>
      <w:r w:rsidR="001A3A3C" w:rsidRPr="000C413B">
        <w:rPr>
          <w:rFonts w:ascii="Times New Roman" w:hAnsi="Times New Roman" w:cs="Times New Roman"/>
          <w:color w:val="333333"/>
          <w:sz w:val="24"/>
          <w:szCs w:val="24"/>
        </w:rPr>
        <w:t>of mental health and well-being</w:t>
      </w:r>
      <w:r w:rsidR="000C56B6" w:rsidRPr="000C413B">
        <w:rPr>
          <w:rFonts w:ascii="Times New Roman" w:hAnsi="Times New Roman" w:cs="Times New Roman"/>
          <w:color w:val="333333"/>
          <w:sz w:val="24"/>
          <w:szCs w:val="24"/>
        </w:rPr>
        <w:t xml:space="preserve"> problems</w:t>
      </w:r>
      <w:r w:rsidR="001A3A3C" w:rsidRPr="000C413B">
        <w:rPr>
          <w:rFonts w:ascii="Times New Roman" w:hAnsi="Times New Roman" w:cs="Times New Roman"/>
          <w:color w:val="333333"/>
          <w:sz w:val="24"/>
          <w:szCs w:val="24"/>
        </w:rPr>
        <w:t xml:space="preserve"> in children. </w:t>
      </w:r>
      <w:r w:rsidR="00694008" w:rsidRPr="000C413B">
        <w:rPr>
          <w:rFonts w:ascii="Times New Roman" w:hAnsi="Times New Roman" w:cs="Times New Roman"/>
          <w:color w:val="333333"/>
          <w:sz w:val="24"/>
          <w:szCs w:val="24"/>
        </w:rPr>
        <w:t xml:space="preserve">It is widely </w:t>
      </w:r>
      <w:r w:rsidR="00547945" w:rsidRPr="000C413B">
        <w:rPr>
          <w:rFonts w:ascii="Times New Roman" w:hAnsi="Times New Roman" w:cs="Times New Roman"/>
          <w:color w:val="333333"/>
          <w:sz w:val="24"/>
          <w:szCs w:val="24"/>
        </w:rPr>
        <w:t>believ</w:t>
      </w:r>
      <w:r w:rsidR="009758A1" w:rsidRPr="000C413B">
        <w:rPr>
          <w:rFonts w:ascii="Times New Roman" w:hAnsi="Times New Roman" w:cs="Times New Roman"/>
          <w:color w:val="333333"/>
          <w:sz w:val="24"/>
          <w:szCs w:val="24"/>
        </w:rPr>
        <w:t>ed</w:t>
      </w:r>
      <w:r w:rsidR="00694008" w:rsidRPr="000C413B">
        <w:rPr>
          <w:rFonts w:ascii="Times New Roman" w:hAnsi="Times New Roman" w:cs="Times New Roman"/>
          <w:color w:val="333333"/>
          <w:sz w:val="24"/>
          <w:szCs w:val="24"/>
        </w:rPr>
        <w:t xml:space="preserve"> that </w:t>
      </w:r>
      <w:r w:rsidR="00FE3498" w:rsidRPr="000C413B">
        <w:rPr>
          <w:rFonts w:ascii="Times New Roman" w:hAnsi="Times New Roman" w:cs="Times New Roman"/>
          <w:color w:val="333333"/>
          <w:sz w:val="24"/>
          <w:szCs w:val="24"/>
        </w:rPr>
        <w:t xml:space="preserve">children that are subjected to </w:t>
      </w:r>
      <w:r w:rsidR="00135C8F" w:rsidRPr="000C413B">
        <w:rPr>
          <w:rFonts w:ascii="Times New Roman" w:hAnsi="Times New Roman" w:cs="Times New Roman"/>
          <w:color w:val="333333"/>
          <w:sz w:val="24"/>
          <w:szCs w:val="24"/>
        </w:rPr>
        <w:t xml:space="preserve">Adverse Childhood Experiences (ACE’s) </w:t>
      </w:r>
      <w:r w:rsidR="00F117C5" w:rsidRPr="000C413B">
        <w:rPr>
          <w:rFonts w:ascii="Times New Roman" w:hAnsi="Times New Roman" w:cs="Times New Roman"/>
          <w:color w:val="333333"/>
          <w:sz w:val="24"/>
          <w:szCs w:val="24"/>
        </w:rPr>
        <w:t xml:space="preserve">are left with lasting negative effects including </w:t>
      </w:r>
      <w:r w:rsidR="009D5A78" w:rsidRPr="000C413B">
        <w:rPr>
          <w:rFonts w:ascii="Times New Roman" w:hAnsi="Times New Roman" w:cs="Times New Roman"/>
          <w:color w:val="333333"/>
          <w:sz w:val="24"/>
          <w:szCs w:val="24"/>
        </w:rPr>
        <w:t>poor mental and physical health</w:t>
      </w:r>
      <w:r w:rsidR="003449B0" w:rsidRPr="000C413B">
        <w:rPr>
          <w:rFonts w:ascii="Times New Roman" w:hAnsi="Times New Roman" w:cs="Times New Roman"/>
          <w:color w:val="333333"/>
          <w:sz w:val="24"/>
          <w:szCs w:val="24"/>
        </w:rPr>
        <w:t>.</w:t>
      </w:r>
      <w:r w:rsidR="008D36D1" w:rsidRPr="000C413B">
        <w:rPr>
          <w:rFonts w:ascii="Times New Roman" w:hAnsi="Times New Roman" w:cs="Times New Roman"/>
          <w:color w:val="333333"/>
          <w:sz w:val="24"/>
          <w:szCs w:val="24"/>
        </w:rPr>
        <w:t xml:space="preserve"> As adults many</w:t>
      </w:r>
      <w:r w:rsidR="003449B0" w:rsidRPr="000C413B">
        <w:rPr>
          <w:rFonts w:ascii="Times New Roman" w:hAnsi="Times New Roman" w:cs="Times New Roman"/>
          <w:color w:val="333333"/>
          <w:sz w:val="24"/>
          <w:szCs w:val="24"/>
        </w:rPr>
        <w:t xml:space="preserve"> may</w:t>
      </w:r>
      <w:r w:rsidR="009758A1" w:rsidRPr="000C413B">
        <w:rPr>
          <w:rFonts w:ascii="Times New Roman" w:hAnsi="Times New Roman" w:cs="Times New Roman"/>
          <w:color w:val="333333"/>
          <w:sz w:val="24"/>
          <w:szCs w:val="24"/>
        </w:rPr>
        <w:t xml:space="preserve"> struggle to form </w:t>
      </w:r>
      <w:r w:rsidR="00487A19" w:rsidRPr="000C413B">
        <w:rPr>
          <w:rFonts w:ascii="Times New Roman" w:hAnsi="Times New Roman" w:cs="Times New Roman"/>
          <w:color w:val="333333"/>
          <w:sz w:val="24"/>
          <w:szCs w:val="24"/>
        </w:rPr>
        <w:t>fulfilling</w:t>
      </w:r>
      <w:r w:rsidR="009758A1" w:rsidRPr="000C413B">
        <w:rPr>
          <w:rFonts w:ascii="Times New Roman" w:hAnsi="Times New Roman" w:cs="Times New Roman"/>
          <w:color w:val="333333"/>
          <w:sz w:val="24"/>
          <w:szCs w:val="24"/>
        </w:rPr>
        <w:t xml:space="preserve"> relationships</w:t>
      </w:r>
      <w:r w:rsidR="003449B0" w:rsidRPr="000C413B">
        <w:rPr>
          <w:rFonts w:ascii="Times New Roman" w:hAnsi="Times New Roman" w:cs="Times New Roman"/>
          <w:color w:val="333333"/>
          <w:sz w:val="24"/>
          <w:szCs w:val="24"/>
        </w:rPr>
        <w:t xml:space="preserve"> and </w:t>
      </w:r>
      <w:r w:rsidR="009D492A" w:rsidRPr="000C413B">
        <w:rPr>
          <w:rFonts w:ascii="Times New Roman" w:hAnsi="Times New Roman" w:cs="Times New Roman"/>
          <w:color w:val="333333"/>
          <w:sz w:val="24"/>
          <w:szCs w:val="24"/>
        </w:rPr>
        <w:t>function as successful contributing adults in society</w:t>
      </w:r>
      <w:r w:rsidR="00487A19" w:rsidRPr="000C413B">
        <w:rPr>
          <w:rFonts w:ascii="Times New Roman" w:hAnsi="Times New Roman" w:cs="Times New Roman"/>
          <w:color w:val="333333"/>
          <w:sz w:val="24"/>
          <w:szCs w:val="24"/>
        </w:rPr>
        <w:t xml:space="preserve">, </w:t>
      </w:r>
      <w:proofErr w:type="spellStart"/>
      <w:r w:rsidR="002E06E5" w:rsidRPr="000C413B">
        <w:rPr>
          <w:rFonts w:ascii="Times New Roman" w:hAnsi="Times New Roman" w:cs="Times New Roman"/>
          <w:color w:val="333333"/>
          <w:sz w:val="24"/>
          <w:szCs w:val="24"/>
        </w:rPr>
        <w:t>Zarse</w:t>
      </w:r>
      <w:proofErr w:type="spellEnd"/>
      <w:r w:rsidR="002E06E5" w:rsidRPr="000C413B">
        <w:rPr>
          <w:rFonts w:ascii="Times New Roman" w:hAnsi="Times New Roman" w:cs="Times New Roman"/>
          <w:color w:val="333333"/>
          <w:sz w:val="24"/>
          <w:szCs w:val="24"/>
        </w:rPr>
        <w:t xml:space="preserve"> (2019. p.4) reports that </w:t>
      </w:r>
      <w:r w:rsidR="00953693" w:rsidRPr="000C413B">
        <w:rPr>
          <w:rFonts w:ascii="Times New Roman" w:hAnsi="Times New Roman" w:cs="Times New Roman"/>
          <w:color w:val="333333"/>
          <w:sz w:val="24"/>
          <w:szCs w:val="24"/>
        </w:rPr>
        <w:t>‘</w:t>
      </w:r>
      <w:r w:rsidR="004366DC" w:rsidRPr="000C413B">
        <w:rPr>
          <w:rFonts w:ascii="Times New Roman" w:hAnsi="Times New Roman" w:cs="Times New Roman"/>
          <w:sz w:val="24"/>
          <w:szCs w:val="24"/>
        </w:rPr>
        <w:t>experiencing especially high or sustained levels of psychosocial stress, primary attachment deprivation and/or maltreatment in childhood severely impacts adult behavio</w:t>
      </w:r>
      <w:r w:rsidR="003A65D9">
        <w:rPr>
          <w:rFonts w:ascii="Times New Roman" w:hAnsi="Times New Roman" w:cs="Times New Roman"/>
          <w:sz w:val="24"/>
          <w:szCs w:val="24"/>
        </w:rPr>
        <w:t>u</w:t>
      </w:r>
      <w:r w:rsidR="004366DC" w:rsidRPr="000C413B">
        <w:rPr>
          <w:rFonts w:ascii="Times New Roman" w:hAnsi="Times New Roman" w:cs="Times New Roman"/>
          <w:sz w:val="24"/>
          <w:szCs w:val="24"/>
        </w:rPr>
        <w:t>r</w:t>
      </w:r>
      <w:r w:rsidR="00953693" w:rsidRPr="000C413B">
        <w:rPr>
          <w:rFonts w:ascii="Times New Roman" w:hAnsi="Times New Roman" w:cs="Times New Roman"/>
          <w:sz w:val="24"/>
          <w:szCs w:val="24"/>
        </w:rPr>
        <w:t xml:space="preserve">’. </w:t>
      </w:r>
      <w:r w:rsidR="00866956" w:rsidRPr="000C413B">
        <w:rPr>
          <w:rFonts w:ascii="Times New Roman" w:hAnsi="Times New Roman" w:cs="Times New Roman"/>
          <w:sz w:val="24"/>
          <w:szCs w:val="24"/>
        </w:rPr>
        <w:t>However, whi</w:t>
      </w:r>
      <w:r w:rsidR="00CE59B0" w:rsidRPr="000C413B">
        <w:rPr>
          <w:rFonts w:ascii="Times New Roman" w:hAnsi="Times New Roman" w:cs="Times New Roman"/>
          <w:sz w:val="24"/>
          <w:szCs w:val="24"/>
        </w:rPr>
        <w:t>lst we know that</w:t>
      </w:r>
      <w:r w:rsidR="00264103" w:rsidRPr="000C413B">
        <w:rPr>
          <w:rFonts w:ascii="Times New Roman" w:hAnsi="Times New Roman" w:cs="Times New Roman"/>
          <w:sz w:val="24"/>
          <w:szCs w:val="24"/>
        </w:rPr>
        <w:t xml:space="preserve"> negative</w:t>
      </w:r>
      <w:r w:rsidR="00CE59B0" w:rsidRPr="000C413B">
        <w:rPr>
          <w:rFonts w:ascii="Times New Roman" w:hAnsi="Times New Roman" w:cs="Times New Roman"/>
          <w:sz w:val="24"/>
          <w:szCs w:val="24"/>
        </w:rPr>
        <w:t xml:space="preserve"> childhood experiences</w:t>
      </w:r>
      <w:r w:rsidR="00011FE8" w:rsidRPr="000C413B">
        <w:rPr>
          <w:rFonts w:ascii="Times New Roman" w:hAnsi="Times New Roman" w:cs="Times New Roman"/>
          <w:sz w:val="24"/>
          <w:szCs w:val="24"/>
        </w:rPr>
        <w:t xml:space="preserve"> can</w:t>
      </w:r>
      <w:r w:rsidR="00CE59B0" w:rsidRPr="000C413B">
        <w:rPr>
          <w:rFonts w:ascii="Times New Roman" w:hAnsi="Times New Roman" w:cs="Times New Roman"/>
          <w:sz w:val="24"/>
          <w:szCs w:val="24"/>
        </w:rPr>
        <w:t xml:space="preserve"> </w:t>
      </w:r>
      <w:r w:rsidR="00264103" w:rsidRPr="000C413B">
        <w:rPr>
          <w:rFonts w:ascii="Times New Roman" w:hAnsi="Times New Roman" w:cs="Times New Roman"/>
          <w:sz w:val="24"/>
          <w:szCs w:val="24"/>
        </w:rPr>
        <w:t>impact</w:t>
      </w:r>
      <w:r w:rsidR="00011FE8" w:rsidRPr="000C413B">
        <w:rPr>
          <w:rFonts w:ascii="Times New Roman" w:hAnsi="Times New Roman" w:cs="Times New Roman"/>
          <w:sz w:val="24"/>
          <w:szCs w:val="24"/>
        </w:rPr>
        <w:t xml:space="preserve"> </w:t>
      </w:r>
      <w:r w:rsidR="00010CF4" w:rsidRPr="000C413B">
        <w:rPr>
          <w:rFonts w:ascii="Times New Roman" w:hAnsi="Times New Roman" w:cs="Times New Roman"/>
          <w:sz w:val="24"/>
          <w:szCs w:val="24"/>
        </w:rPr>
        <w:t>individuals</w:t>
      </w:r>
      <w:r w:rsidR="00011FE8" w:rsidRPr="000C413B">
        <w:rPr>
          <w:rFonts w:ascii="Times New Roman" w:hAnsi="Times New Roman" w:cs="Times New Roman"/>
          <w:sz w:val="24"/>
          <w:szCs w:val="24"/>
        </w:rPr>
        <w:t xml:space="preserve"> through to adult life this is not always the case and there are many other factors to take into consideration such as </w:t>
      </w:r>
      <w:r w:rsidR="00010CF4" w:rsidRPr="000C413B">
        <w:rPr>
          <w:rFonts w:ascii="Times New Roman" w:hAnsi="Times New Roman" w:cs="Times New Roman"/>
          <w:sz w:val="24"/>
          <w:szCs w:val="24"/>
        </w:rPr>
        <w:t>resilience and a wider support system</w:t>
      </w:r>
      <w:r w:rsidR="00BC64D6" w:rsidRPr="000C413B">
        <w:rPr>
          <w:rFonts w:ascii="Times New Roman" w:hAnsi="Times New Roman" w:cs="Times New Roman"/>
          <w:sz w:val="24"/>
          <w:szCs w:val="24"/>
        </w:rPr>
        <w:t>.</w:t>
      </w:r>
    </w:p>
    <w:p w14:paraId="00CBAF07" w14:textId="32B0070D" w:rsidR="00073C16" w:rsidRDefault="00136819" w:rsidP="003A65D9">
      <w:pPr>
        <w:spacing w:line="360" w:lineRule="auto"/>
        <w:jc w:val="both"/>
        <w:rPr>
          <w:rFonts w:ascii="Times New Roman" w:hAnsi="Times New Roman" w:cs="Times New Roman"/>
          <w:color w:val="000000" w:themeColor="text1"/>
          <w:sz w:val="24"/>
          <w:szCs w:val="24"/>
          <w:shd w:val="clear" w:color="auto" w:fill="FFFFFF"/>
        </w:rPr>
      </w:pPr>
      <w:r w:rsidRPr="003A65D9">
        <w:rPr>
          <w:rFonts w:ascii="Times New Roman" w:hAnsi="Times New Roman" w:cs="Times New Roman"/>
          <w:sz w:val="24"/>
          <w:szCs w:val="24"/>
        </w:rPr>
        <w:t xml:space="preserve"> </w:t>
      </w:r>
      <w:r w:rsidR="002B4156">
        <w:rPr>
          <w:rFonts w:ascii="Times New Roman" w:hAnsi="Times New Roman" w:cs="Times New Roman"/>
          <w:sz w:val="24"/>
          <w:szCs w:val="24"/>
        </w:rPr>
        <w:tab/>
        <w:t>G</w:t>
      </w:r>
      <w:r w:rsidRPr="003A65D9">
        <w:rPr>
          <w:rFonts w:ascii="Times New Roman" w:hAnsi="Times New Roman" w:cs="Times New Roman"/>
          <w:sz w:val="24"/>
          <w:szCs w:val="24"/>
        </w:rPr>
        <w:t>ood mental health is</w:t>
      </w:r>
      <w:r w:rsidR="00E21055" w:rsidRPr="003A65D9">
        <w:rPr>
          <w:rFonts w:ascii="Times New Roman" w:hAnsi="Times New Roman" w:cs="Times New Roman"/>
          <w:sz w:val="24"/>
          <w:szCs w:val="24"/>
        </w:rPr>
        <w:t xml:space="preserve"> as essential as physical wel</w:t>
      </w:r>
      <w:r w:rsidR="000855DC" w:rsidRPr="003A65D9">
        <w:rPr>
          <w:rFonts w:ascii="Times New Roman" w:hAnsi="Times New Roman" w:cs="Times New Roman"/>
          <w:sz w:val="24"/>
          <w:szCs w:val="24"/>
        </w:rPr>
        <w:t>l-being</w:t>
      </w:r>
      <w:r w:rsidR="003A65D9" w:rsidRPr="003A65D9">
        <w:rPr>
          <w:rFonts w:ascii="Times New Roman" w:hAnsi="Times New Roman" w:cs="Times New Roman"/>
          <w:sz w:val="24"/>
          <w:szCs w:val="24"/>
        </w:rPr>
        <w:t xml:space="preserve"> as outlined in a Government report that promotes ‘</w:t>
      </w:r>
      <w:r w:rsidR="003A65D9" w:rsidRPr="003A65D9">
        <w:rPr>
          <w:rFonts w:ascii="Times New Roman" w:hAnsi="Times New Roman" w:cs="Times New Roman"/>
          <w:color w:val="0B0C0C"/>
          <w:sz w:val="24"/>
          <w:szCs w:val="24"/>
          <w:shd w:val="clear" w:color="auto" w:fill="FFFFFF"/>
        </w:rPr>
        <w:t>it is important that pupils understand that good physical health contributes to good mental wellbeing, and vice versa’ Gov (2020</w:t>
      </w:r>
      <w:r w:rsidR="003A65D9">
        <w:rPr>
          <w:rFonts w:ascii="Times New Roman" w:hAnsi="Times New Roman" w:cs="Times New Roman"/>
          <w:color w:val="0B0C0C"/>
          <w:sz w:val="24"/>
          <w:szCs w:val="24"/>
          <w:shd w:val="clear" w:color="auto" w:fill="FFFFFF"/>
        </w:rPr>
        <w:t xml:space="preserve"> p.1</w:t>
      </w:r>
      <w:r w:rsidR="003A65D9" w:rsidRPr="003A65D9">
        <w:rPr>
          <w:rFonts w:ascii="Times New Roman" w:hAnsi="Times New Roman" w:cs="Times New Roman"/>
          <w:color w:val="0B0C0C"/>
          <w:sz w:val="24"/>
          <w:szCs w:val="24"/>
          <w:shd w:val="clear" w:color="auto" w:fill="FFFFFF"/>
        </w:rPr>
        <w:t>) .</w:t>
      </w:r>
      <w:r w:rsidR="000855DC" w:rsidRPr="003A65D9">
        <w:rPr>
          <w:rFonts w:ascii="Times New Roman" w:hAnsi="Times New Roman" w:cs="Times New Roman"/>
          <w:sz w:val="24"/>
          <w:szCs w:val="24"/>
        </w:rPr>
        <w:t xml:space="preserve"> </w:t>
      </w:r>
      <w:r w:rsidR="006F7D7E" w:rsidRPr="003A65D9">
        <w:rPr>
          <w:rFonts w:ascii="Times New Roman" w:hAnsi="Times New Roman" w:cs="Times New Roman"/>
          <w:sz w:val="24"/>
          <w:szCs w:val="24"/>
        </w:rPr>
        <w:t>T</w:t>
      </w:r>
      <w:r w:rsidR="00F95FED" w:rsidRPr="003A65D9">
        <w:rPr>
          <w:rFonts w:ascii="Times New Roman" w:hAnsi="Times New Roman" w:cs="Times New Roman"/>
          <w:sz w:val="24"/>
          <w:szCs w:val="24"/>
        </w:rPr>
        <w:t xml:space="preserve">o be able to cope with </w:t>
      </w:r>
      <w:r w:rsidR="001B4C7A" w:rsidRPr="003A65D9">
        <w:rPr>
          <w:rFonts w:ascii="Times New Roman" w:hAnsi="Times New Roman" w:cs="Times New Roman"/>
          <w:sz w:val="24"/>
          <w:szCs w:val="24"/>
        </w:rPr>
        <w:t xml:space="preserve">the </w:t>
      </w:r>
      <w:r w:rsidR="00F95FED" w:rsidRPr="003A65D9">
        <w:rPr>
          <w:rFonts w:ascii="Times New Roman" w:hAnsi="Times New Roman" w:cs="Times New Roman"/>
          <w:sz w:val="24"/>
          <w:szCs w:val="24"/>
        </w:rPr>
        <w:t>pressures of everyday life</w:t>
      </w:r>
      <w:r w:rsidR="003A65D9" w:rsidRPr="003A65D9">
        <w:rPr>
          <w:rFonts w:ascii="Times New Roman" w:hAnsi="Times New Roman" w:cs="Times New Roman"/>
          <w:sz w:val="24"/>
          <w:szCs w:val="24"/>
        </w:rPr>
        <w:t>,</w:t>
      </w:r>
      <w:r w:rsidR="00F95FED" w:rsidRPr="003A65D9">
        <w:rPr>
          <w:rFonts w:ascii="Times New Roman" w:hAnsi="Times New Roman" w:cs="Times New Roman"/>
          <w:sz w:val="24"/>
          <w:szCs w:val="24"/>
        </w:rPr>
        <w:t xml:space="preserve"> </w:t>
      </w:r>
      <w:r w:rsidR="00EA03CB" w:rsidRPr="003A65D9">
        <w:rPr>
          <w:rFonts w:ascii="Times New Roman" w:hAnsi="Times New Roman" w:cs="Times New Roman"/>
          <w:sz w:val="24"/>
          <w:szCs w:val="24"/>
        </w:rPr>
        <w:t xml:space="preserve">children need to </w:t>
      </w:r>
      <w:r w:rsidR="006076AB" w:rsidRPr="003A65D9">
        <w:rPr>
          <w:rFonts w:ascii="Times New Roman" w:hAnsi="Times New Roman" w:cs="Times New Roman"/>
          <w:sz w:val="24"/>
          <w:szCs w:val="24"/>
        </w:rPr>
        <w:t>build</w:t>
      </w:r>
      <w:r w:rsidR="00EA03CB" w:rsidRPr="003A65D9">
        <w:rPr>
          <w:rFonts w:ascii="Times New Roman" w:hAnsi="Times New Roman" w:cs="Times New Roman"/>
          <w:sz w:val="24"/>
          <w:szCs w:val="24"/>
        </w:rPr>
        <w:t xml:space="preserve"> a level of resilience</w:t>
      </w:r>
      <w:r w:rsidR="00AB7904" w:rsidRPr="003A65D9">
        <w:rPr>
          <w:rFonts w:ascii="Times New Roman" w:hAnsi="Times New Roman" w:cs="Times New Roman"/>
          <w:sz w:val="24"/>
          <w:szCs w:val="24"/>
        </w:rPr>
        <w:t xml:space="preserve"> that enables them to thrive as well </w:t>
      </w:r>
      <w:r w:rsidR="006076AB" w:rsidRPr="003A65D9">
        <w:rPr>
          <w:rFonts w:ascii="Times New Roman" w:hAnsi="Times New Roman" w:cs="Times New Roman"/>
          <w:sz w:val="24"/>
          <w:szCs w:val="24"/>
        </w:rPr>
        <w:t xml:space="preserve">rounded adults. </w:t>
      </w:r>
      <w:r w:rsidR="00EC37A5" w:rsidRPr="003A65D9">
        <w:rPr>
          <w:rFonts w:ascii="Times New Roman" w:hAnsi="Times New Roman" w:cs="Times New Roman"/>
          <w:sz w:val="24"/>
          <w:szCs w:val="24"/>
        </w:rPr>
        <w:t>There is much common ground between physical</w:t>
      </w:r>
      <w:r w:rsidR="00EC37A5" w:rsidRPr="000C413B">
        <w:rPr>
          <w:rFonts w:ascii="Times New Roman" w:hAnsi="Times New Roman" w:cs="Times New Roman"/>
          <w:sz w:val="24"/>
          <w:szCs w:val="24"/>
        </w:rPr>
        <w:t xml:space="preserve"> and mental well-being</w:t>
      </w:r>
      <w:r w:rsidR="009E197E" w:rsidRPr="000C413B">
        <w:rPr>
          <w:rFonts w:ascii="Times New Roman" w:hAnsi="Times New Roman" w:cs="Times New Roman"/>
          <w:sz w:val="24"/>
          <w:szCs w:val="24"/>
        </w:rPr>
        <w:t>,</w:t>
      </w:r>
      <w:r w:rsidR="00EC37A5" w:rsidRPr="000C413B">
        <w:rPr>
          <w:rFonts w:ascii="Times New Roman" w:hAnsi="Times New Roman" w:cs="Times New Roman"/>
          <w:sz w:val="24"/>
          <w:szCs w:val="24"/>
        </w:rPr>
        <w:t xml:space="preserve"> </w:t>
      </w:r>
      <w:r w:rsidR="00DC2D14">
        <w:rPr>
          <w:rFonts w:ascii="Times New Roman" w:hAnsi="Times New Roman" w:cs="Times New Roman"/>
          <w:sz w:val="24"/>
          <w:szCs w:val="24"/>
        </w:rPr>
        <w:t xml:space="preserve">often </w:t>
      </w:r>
      <w:r w:rsidR="00EC37A5" w:rsidRPr="000C413B">
        <w:rPr>
          <w:rFonts w:ascii="Times New Roman" w:hAnsi="Times New Roman" w:cs="Times New Roman"/>
          <w:sz w:val="24"/>
          <w:szCs w:val="24"/>
        </w:rPr>
        <w:t xml:space="preserve">those that suffer with </w:t>
      </w:r>
      <w:r w:rsidR="00B11B84" w:rsidRPr="000C413B">
        <w:rPr>
          <w:rFonts w:ascii="Times New Roman" w:hAnsi="Times New Roman" w:cs="Times New Roman"/>
          <w:sz w:val="24"/>
          <w:szCs w:val="24"/>
        </w:rPr>
        <w:t>mental health often find that they do not have the motivation to look after themselves physically</w:t>
      </w:r>
      <w:r w:rsidR="005D3F5F" w:rsidRPr="000C413B">
        <w:rPr>
          <w:rFonts w:ascii="Times New Roman" w:hAnsi="Times New Roman" w:cs="Times New Roman"/>
          <w:sz w:val="24"/>
          <w:szCs w:val="24"/>
        </w:rPr>
        <w:t xml:space="preserve">. It is therefore vital that </w:t>
      </w:r>
      <w:r w:rsidR="00374B69" w:rsidRPr="000C413B">
        <w:rPr>
          <w:rFonts w:ascii="Times New Roman" w:hAnsi="Times New Roman" w:cs="Times New Roman"/>
          <w:sz w:val="24"/>
          <w:szCs w:val="24"/>
        </w:rPr>
        <w:t xml:space="preserve">as a society nurturing the mental well-being of future generations should be a priority. </w:t>
      </w:r>
      <w:r w:rsidR="00C83C43" w:rsidRPr="000C413B">
        <w:rPr>
          <w:rFonts w:ascii="Times New Roman" w:hAnsi="Times New Roman" w:cs="Times New Roman"/>
          <w:sz w:val="24"/>
          <w:szCs w:val="24"/>
        </w:rPr>
        <w:t>In Wales</w:t>
      </w:r>
      <w:r w:rsidR="00650D73" w:rsidRPr="000C413B">
        <w:rPr>
          <w:rFonts w:ascii="Times New Roman" w:hAnsi="Times New Roman" w:cs="Times New Roman"/>
          <w:sz w:val="24"/>
          <w:szCs w:val="24"/>
        </w:rPr>
        <w:t>,</w:t>
      </w:r>
      <w:r w:rsidR="00C83C43" w:rsidRPr="000C413B">
        <w:rPr>
          <w:rFonts w:ascii="Times New Roman" w:hAnsi="Times New Roman" w:cs="Times New Roman"/>
          <w:sz w:val="24"/>
          <w:szCs w:val="24"/>
        </w:rPr>
        <w:t xml:space="preserve"> the Mind Over </w:t>
      </w:r>
      <w:r w:rsidR="00C83C43" w:rsidRPr="000C413B">
        <w:rPr>
          <w:rFonts w:ascii="Times New Roman" w:hAnsi="Times New Roman" w:cs="Times New Roman"/>
          <w:color w:val="000000" w:themeColor="text1"/>
          <w:sz w:val="24"/>
          <w:szCs w:val="24"/>
        </w:rPr>
        <w:t>Matter Report 201</w:t>
      </w:r>
      <w:r w:rsidR="00650D73" w:rsidRPr="000C413B">
        <w:rPr>
          <w:rFonts w:ascii="Times New Roman" w:hAnsi="Times New Roman" w:cs="Times New Roman"/>
          <w:color w:val="000000" w:themeColor="text1"/>
          <w:sz w:val="24"/>
          <w:szCs w:val="24"/>
        </w:rPr>
        <w:t>8</w:t>
      </w:r>
      <w:r w:rsidR="00C83C43" w:rsidRPr="000C413B">
        <w:rPr>
          <w:rFonts w:ascii="Times New Roman" w:hAnsi="Times New Roman" w:cs="Times New Roman"/>
          <w:color w:val="000000" w:themeColor="text1"/>
          <w:sz w:val="24"/>
          <w:szCs w:val="24"/>
        </w:rPr>
        <w:t xml:space="preserve"> </w:t>
      </w:r>
      <w:r w:rsidR="003123C5" w:rsidRPr="000C413B">
        <w:rPr>
          <w:rFonts w:ascii="Times New Roman" w:hAnsi="Times New Roman" w:cs="Times New Roman"/>
          <w:color w:val="000000" w:themeColor="text1"/>
          <w:sz w:val="24"/>
          <w:szCs w:val="24"/>
        </w:rPr>
        <w:t>indicates</w:t>
      </w:r>
      <w:r w:rsidR="00274564" w:rsidRPr="000C413B">
        <w:rPr>
          <w:rFonts w:ascii="Times New Roman" w:hAnsi="Times New Roman" w:cs="Times New Roman"/>
          <w:color w:val="000000" w:themeColor="text1"/>
          <w:sz w:val="24"/>
          <w:szCs w:val="24"/>
        </w:rPr>
        <w:t xml:space="preserve"> that children</w:t>
      </w:r>
      <w:r w:rsidR="003A65D9">
        <w:rPr>
          <w:rFonts w:ascii="Times New Roman" w:hAnsi="Times New Roman" w:cs="Times New Roman"/>
          <w:color w:val="000000" w:themeColor="text1"/>
          <w:sz w:val="24"/>
          <w:szCs w:val="24"/>
        </w:rPr>
        <w:t>,</w:t>
      </w:r>
      <w:r w:rsidR="00274564" w:rsidRPr="000C413B">
        <w:rPr>
          <w:rFonts w:ascii="Times New Roman" w:hAnsi="Times New Roman" w:cs="Times New Roman"/>
          <w:color w:val="000000" w:themeColor="text1"/>
          <w:sz w:val="24"/>
          <w:szCs w:val="24"/>
        </w:rPr>
        <w:t xml:space="preserve"> from a young age</w:t>
      </w:r>
      <w:r w:rsidR="003A65D9">
        <w:rPr>
          <w:rFonts w:ascii="Times New Roman" w:hAnsi="Times New Roman" w:cs="Times New Roman"/>
          <w:color w:val="000000" w:themeColor="text1"/>
          <w:sz w:val="24"/>
          <w:szCs w:val="24"/>
        </w:rPr>
        <w:t>,</w:t>
      </w:r>
      <w:r w:rsidR="00274564" w:rsidRPr="000C413B">
        <w:rPr>
          <w:rFonts w:ascii="Times New Roman" w:hAnsi="Times New Roman" w:cs="Times New Roman"/>
          <w:color w:val="000000" w:themeColor="text1"/>
          <w:sz w:val="24"/>
          <w:szCs w:val="24"/>
        </w:rPr>
        <w:t xml:space="preserve"> should be given opportunities to develop emotional awareness </w:t>
      </w:r>
      <w:r w:rsidR="000C5D41" w:rsidRPr="000C413B">
        <w:rPr>
          <w:rFonts w:ascii="Times New Roman" w:hAnsi="Times New Roman" w:cs="Times New Roman"/>
          <w:color w:val="000000" w:themeColor="text1"/>
          <w:sz w:val="24"/>
          <w:szCs w:val="24"/>
        </w:rPr>
        <w:t>and resilience</w:t>
      </w:r>
      <w:r w:rsidR="003123C5" w:rsidRPr="000C413B">
        <w:rPr>
          <w:rFonts w:ascii="Times New Roman" w:hAnsi="Times New Roman" w:cs="Times New Roman"/>
          <w:color w:val="000000" w:themeColor="text1"/>
          <w:sz w:val="24"/>
          <w:szCs w:val="24"/>
        </w:rPr>
        <w:t xml:space="preserve"> stat</w:t>
      </w:r>
      <w:r w:rsidR="003A65D9">
        <w:rPr>
          <w:rFonts w:ascii="Times New Roman" w:hAnsi="Times New Roman" w:cs="Times New Roman"/>
          <w:color w:val="000000" w:themeColor="text1"/>
          <w:sz w:val="24"/>
          <w:szCs w:val="24"/>
        </w:rPr>
        <w:t>ing</w:t>
      </w:r>
      <w:r w:rsidR="003123C5" w:rsidRPr="000C413B">
        <w:rPr>
          <w:rFonts w:ascii="Times New Roman" w:hAnsi="Times New Roman" w:cs="Times New Roman"/>
          <w:color w:val="000000" w:themeColor="text1"/>
          <w:sz w:val="24"/>
          <w:szCs w:val="24"/>
        </w:rPr>
        <w:t xml:space="preserve"> that </w:t>
      </w:r>
      <w:r w:rsidR="002E048F" w:rsidRPr="000C413B">
        <w:rPr>
          <w:rFonts w:ascii="Times New Roman" w:hAnsi="Times New Roman" w:cs="Times New Roman"/>
          <w:color w:val="000000" w:themeColor="text1"/>
          <w:sz w:val="24"/>
          <w:szCs w:val="24"/>
        </w:rPr>
        <w:t>‘</w:t>
      </w:r>
      <w:r w:rsidR="002924E3" w:rsidRPr="000C413B">
        <w:rPr>
          <w:rFonts w:ascii="Times New Roman" w:hAnsi="Times New Roman" w:cs="Times New Roman"/>
          <w:color w:val="000000" w:themeColor="text1"/>
          <w:sz w:val="24"/>
          <w:szCs w:val="24"/>
        </w:rPr>
        <w:t>education settings, including primary schools, secondary schools, colleges and universities, are key to promoting emotional well-being and good mental health</w:t>
      </w:r>
      <w:r w:rsidR="002E048F" w:rsidRPr="000C413B">
        <w:rPr>
          <w:rFonts w:ascii="Times New Roman" w:hAnsi="Times New Roman" w:cs="Times New Roman"/>
          <w:color w:val="000000" w:themeColor="text1"/>
          <w:sz w:val="24"/>
          <w:szCs w:val="24"/>
        </w:rPr>
        <w:t>’ WAG (2019 p.22)</w:t>
      </w:r>
      <w:r w:rsidR="00235905" w:rsidRPr="000C413B">
        <w:rPr>
          <w:rFonts w:ascii="Times New Roman" w:hAnsi="Times New Roman" w:cs="Times New Roman"/>
          <w:color w:val="000000" w:themeColor="text1"/>
          <w:sz w:val="24"/>
          <w:szCs w:val="24"/>
        </w:rPr>
        <w:t xml:space="preserve">. </w:t>
      </w:r>
      <w:r w:rsidR="00374948">
        <w:rPr>
          <w:rFonts w:ascii="Times New Roman" w:hAnsi="Times New Roman" w:cs="Times New Roman"/>
          <w:color w:val="000000" w:themeColor="text1"/>
          <w:sz w:val="24"/>
          <w:szCs w:val="24"/>
        </w:rPr>
        <w:t>E</w:t>
      </w:r>
      <w:r w:rsidR="006A50B9" w:rsidRPr="000C413B">
        <w:rPr>
          <w:rFonts w:ascii="Times New Roman" w:hAnsi="Times New Roman" w:cs="Times New Roman"/>
          <w:color w:val="000000" w:themeColor="text1"/>
          <w:sz w:val="24"/>
          <w:szCs w:val="24"/>
        </w:rPr>
        <w:t>vidence suggest</w:t>
      </w:r>
      <w:r w:rsidR="00374948">
        <w:rPr>
          <w:rFonts w:ascii="Times New Roman" w:hAnsi="Times New Roman" w:cs="Times New Roman"/>
          <w:color w:val="000000" w:themeColor="text1"/>
          <w:sz w:val="24"/>
          <w:szCs w:val="24"/>
        </w:rPr>
        <w:t>s</w:t>
      </w:r>
      <w:r w:rsidR="006A50B9" w:rsidRPr="000C413B">
        <w:rPr>
          <w:rFonts w:ascii="Times New Roman" w:hAnsi="Times New Roman" w:cs="Times New Roman"/>
          <w:color w:val="000000" w:themeColor="text1"/>
          <w:sz w:val="24"/>
          <w:szCs w:val="24"/>
        </w:rPr>
        <w:t xml:space="preserve"> that even children who experience many ACE’s can </w:t>
      </w:r>
      <w:r w:rsidR="00CC1605" w:rsidRPr="000C413B">
        <w:rPr>
          <w:rFonts w:ascii="Times New Roman" w:hAnsi="Times New Roman" w:cs="Times New Roman"/>
          <w:color w:val="000000" w:themeColor="text1"/>
          <w:sz w:val="24"/>
          <w:szCs w:val="24"/>
        </w:rPr>
        <w:t>be</w:t>
      </w:r>
      <w:r w:rsidR="009D26D8">
        <w:rPr>
          <w:rFonts w:ascii="Times New Roman" w:hAnsi="Times New Roman" w:cs="Times New Roman"/>
          <w:color w:val="000000" w:themeColor="text1"/>
          <w:sz w:val="24"/>
          <w:szCs w:val="24"/>
        </w:rPr>
        <w:t xml:space="preserve"> positively</w:t>
      </w:r>
      <w:r w:rsidR="00CC1605" w:rsidRPr="000C413B">
        <w:rPr>
          <w:rFonts w:ascii="Times New Roman" w:hAnsi="Times New Roman" w:cs="Times New Roman"/>
          <w:color w:val="000000" w:themeColor="text1"/>
          <w:sz w:val="24"/>
          <w:szCs w:val="24"/>
        </w:rPr>
        <w:t xml:space="preserve"> impacted upon in a school environment that is nurturing</w:t>
      </w:r>
      <w:r w:rsidR="003A65D9">
        <w:rPr>
          <w:rFonts w:ascii="Times New Roman" w:hAnsi="Times New Roman" w:cs="Times New Roman"/>
          <w:color w:val="000000" w:themeColor="text1"/>
          <w:sz w:val="24"/>
          <w:szCs w:val="24"/>
        </w:rPr>
        <w:t>.</w:t>
      </w:r>
      <w:r w:rsidR="000F442F" w:rsidRPr="000C413B">
        <w:rPr>
          <w:rFonts w:ascii="Times New Roman" w:hAnsi="Times New Roman" w:cs="Times New Roman"/>
          <w:color w:val="000000" w:themeColor="text1"/>
          <w:sz w:val="24"/>
          <w:szCs w:val="24"/>
        </w:rPr>
        <w:t xml:space="preserve"> </w:t>
      </w:r>
      <w:proofErr w:type="spellStart"/>
      <w:r w:rsidR="00216A66" w:rsidRPr="000C413B">
        <w:rPr>
          <w:rFonts w:ascii="Times New Roman" w:hAnsi="Times New Roman" w:cs="Times New Roman"/>
          <w:color w:val="000000" w:themeColor="text1"/>
          <w:sz w:val="24"/>
          <w:szCs w:val="24"/>
        </w:rPr>
        <w:t>Zimlich</w:t>
      </w:r>
      <w:proofErr w:type="spellEnd"/>
      <w:r w:rsidR="00216A66" w:rsidRPr="000C413B">
        <w:rPr>
          <w:rFonts w:ascii="Times New Roman" w:hAnsi="Times New Roman" w:cs="Times New Roman"/>
          <w:color w:val="000000" w:themeColor="text1"/>
          <w:sz w:val="24"/>
          <w:szCs w:val="24"/>
        </w:rPr>
        <w:t xml:space="preserve"> (2019) claims</w:t>
      </w:r>
      <w:r w:rsidR="007F2A7D" w:rsidRPr="000C413B">
        <w:rPr>
          <w:rFonts w:ascii="Times New Roman" w:hAnsi="Times New Roman" w:cs="Times New Roman"/>
          <w:color w:val="000000" w:themeColor="text1"/>
          <w:sz w:val="24"/>
          <w:szCs w:val="24"/>
        </w:rPr>
        <w:t xml:space="preserve"> that ‘</w:t>
      </w:r>
      <w:r w:rsidR="004706DB" w:rsidRPr="000C413B">
        <w:rPr>
          <w:rFonts w:ascii="Times New Roman" w:hAnsi="Times New Roman" w:cs="Times New Roman"/>
          <w:color w:val="000000" w:themeColor="text1"/>
          <w:sz w:val="24"/>
          <w:szCs w:val="24"/>
          <w:shd w:val="clear" w:color="auto" w:fill="FFFFFF"/>
        </w:rPr>
        <w:t>even among adults with multiple adverse experiences in childhood, those that also had positive experiences</w:t>
      </w:r>
      <w:r w:rsidR="003A65D9">
        <w:rPr>
          <w:rFonts w:ascii="Times New Roman" w:hAnsi="Times New Roman" w:cs="Times New Roman"/>
          <w:color w:val="000000" w:themeColor="text1"/>
          <w:sz w:val="24"/>
          <w:szCs w:val="24"/>
          <w:shd w:val="clear" w:color="auto" w:fill="FFFFFF"/>
        </w:rPr>
        <w:t>-</w:t>
      </w:r>
      <w:r w:rsidR="004706DB" w:rsidRPr="000C413B">
        <w:rPr>
          <w:rFonts w:ascii="Times New Roman" w:hAnsi="Times New Roman" w:cs="Times New Roman"/>
          <w:color w:val="000000" w:themeColor="text1"/>
          <w:sz w:val="24"/>
          <w:szCs w:val="24"/>
          <w:shd w:val="clear" w:color="auto" w:fill="FFFFFF"/>
        </w:rPr>
        <w:t>such as caring, warm, and nurturing relationships and a sense of belonging in school and the community-fared much better</w:t>
      </w:r>
      <w:r w:rsidR="007F2A7D" w:rsidRPr="000C413B">
        <w:rPr>
          <w:rFonts w:ascii="Times New Roman" w:hAnsi="Times New Roman" w:cs="Times New Roman"/>
          <w:color w:val="000000" w:themeColor="text1"/>
          <w:sz w:val="24"/>
          <w:szCs w:val="24"/>
          <w:shd w:val="clear" w:color="auto" w:fill="FFFFFF"/>
        </w:rPr>
        <w:t>’</w:t>
      </w:r>
      <w:r w:rsidR="000C413B" w:rsidRPr="000C413B">
        <w:rPr>
          <w:rFonts w:ascii="Times New Roman" w:hAnsi="Times New Roman" w:cs="Times New Roman"/>
          <w:color w:val="000000" w:themeColor="text1"/>
          <w:sz w:val="24"/>
          <w:szCs w:val="24"/>
          <w:shd w:val="clear" w:color="auto" w:fill="FFFFFF"/>
        </w:rPr>
        <w:t xml:space="preserve"> clearly promoting the importance of school settings. </w:t>
      </w:r>
      <w:r w:rsidR="003A65D9">
        <w:rPr>
          <w:rFonts w:ascii="Times New Roman" w:hAnsi="Times New Roman" w:cs="Times New Roman"/>
          <w:color w:val="000000" w:themeColor="text1"/>
          <w:sz w:val="24"/>
          <w:szCs w:val="24"/>
          <w:shd w:val="clear" w:color="auto" w:fill="FFFFFF"/>
        </w:rPr>
        <w:t>It could be argued that</w:t>
      </w:r>
      <w:r w:rsidR="001936A6" w:rsidRPr="003A65D9">
        <w:rPr>
          <w:rFonts w:ascii="Times New Roman" w:hAnsi="Times New Roman" w:cs="Times New Roman"/>
          <w:color w:val="000000" w:themeColor="text1"/>
          <w:sz w:val="24"/>
          <w:szCs w:val="24"/>
          <w:shd w:val="clear" w:color="auto" w:fill="FFFFFF"/>
        </w:rPr>
        <w:t xml:space="preserve"> many</w:t>
      </w:r>
      <w:r w:rsidR="00073C16" w:rsidRPr="003A65D9">
        <w:rPr>
          <w:rFonts w:ascii="Times New Roman" w:hAnsi="Times New Roman" w:cs="Times New Roman"/>
          <w:color w:val="000000" w:themeColor="text1"/>
          <w:sz w:val="24"/>
          <w:szCs w:val="24"/>
          <w:shd w:val="clear" w:color="auto" w:fill="FFFFFF"/>
        </w:rPr>
        <w:t xml:space="preserve"> school staff often</w:t>
      </w:r>
      <w:r w:rsidR="006E619C" w:rsidRPr="003A65D9">
        <w:rPr>
          <w:rFonts w:ascii="Times New Roman" w:hAnsi="Times New Roman" w:cs="Times New Roman"/>
          <w:color w:val="000000" w:themeColor="text1"/>
          <w:sz w:val="24"/>
          <w:szCs w:val="24"/>
          <w:shd w:val="clear" w:color="auto" w:fill="FFFFFF"/>
        </w:rPr>
        <w:t xml:space="preserve"> know pupils well enough</w:t>
      </w:r>
      <w:r w:rsidR="00E137E8" w:rsidRPr="003A65D9">
        <w:rPr>
          <w:rFonts w:ascii="Times New Roman" w:hAnsi="Times New Roman" w:cs="Times New Roman"/>
          <w:color w:val="000000" w:themeColor="text1"/>
          <w:sz w:val="24"/>
          <w:szCs w:val="24"/>
          <w:shd w:val="clear" w:color="auto" w:fill="FFFFFF"/>
        </w:rPr>
        <w:t xml:space="preserve"> to be able to quickly</w:t>
      </w:r>
      <w:r w:rsidR="00A53D69" w:rsidRPr="003A65D9">
        <w:rPr>
          <w:rFonts w:ascii="Times New Roman" w:hAnsi="Times New Roman" w:cs="Times New Roman"/>
          <w:color w:val="000000" w:themeColor="text1"/>
          <w:sz w:val="24"/>
          <w:szCs w:val="24"/>
          <w:shd w:val="clear" w:color="auto" w:fill="FFFFFF"/>
        </w:rPr>
        <w:t xml:space="preserve"> identif</w:t>
      </w:r>
      <w:r w:rsidR="00E137E8" w:rsidRPr="003A65D9">
        <w:rPr>
          <w:rFonts w:ascii="Times New Roman" w:hAnsi="Times New Roman" w:cs="Times New Roman"/>
          <w:color w:val="000000" w:themeColor="text1"/>
          <w:sz w:val="24"/>
          <w:szCs w:val="24"/>
          <w:shd w:val="clear" w:color="auto" w:fill="FFFFFF"/>
        </w:rPr>
        <w:t>y</w:t>
      </w:r>
      <w:r w:rsidR="00A53D69" w:rsidRPr="003A65D9">
        <w:rPr>
          <w:rFonts w:ascii="Times New Roman" w:hAnsi="Times New Roman" w:cs="Times New Roman"/>
          <w:color w:val="000000" w:themeColor="text1"/>
          <w:sz w:val="24"/>
          <w:szCs w:val="24"/>
          <w:shd w:val="clear" w:color="auto" w:fill="FFFFFF"/>
        </w:rPr>
        <w:t xml:space="preserve"> </w:t>
      </w:r>
      <w:r w:rsidR="00BD121A" w:rsidRPr="003A65D9">
        <w:rPr>
          <w:rFonts w:ascii="Times New Roman" w:hAnsi="Times New Roman" w:cs="Times New Roman"/>
          <w:color w:val="000000" w:themeColor="text1"/>
          <w:sz w:val="24"/>
          <w:szCs w:val="24"/>
          <w:shd w:val="clear" w:color="auto" w:fill="FFFFFF"/>
        </w:rPr>
        <w:t xml:space="preserve">children who are struggling with </w:t>
      </w:r>
      <w:r w:rsidR="00A53D69" w:rsidRPr="003A65D9">
        <w:rPr>
          <w:rFonts w:ascii="Times New Roman" w:hAnsi="Times New Roman" w:cs="Times New Roman"/>
          <w:color w:val="000000" w:themeColor="text1"/>
          <w:sz w:val="24"/>
          <w:szCs w:val="24"/>
          <w:shd w:val="clear" w:color="auto" w:fill="FFFFFF"/>
        </w:rPr>
        <w:t>mental health or well-being issues</w:t>
      </w:r>
      <w:r w:rsidR="00E73812" w:rsidRPr="003A65D9">
        <w:rPr>
          <w:rFonts w:ascii="Times New Roman" w:hAnsi="Times New Roman" w:cs="Times New Roman"/>
          <w:color w:val="000000" w:themeColor="text1"/>
          <w:sz w:val="24"/>
          <w:szCs w:val="24"/>
          <w:shd w:val="clear" w:color="auto" w:fill="FFFFFF"/>
        </w:rPr>
        <w:t>.</w:t>
      </w:r>
      <w:r w:rsidR="001936A6" w:rsidRPr="003A65D9">
        <w:rPr>
          <w:rFonts w:ascii="Times New Roman" w:hAnsi="Times New Roman" w:cs="Times New Roman"/>
          <w:color w:val="000000" w:themeColor="text1"/>
          <w:sz w:val="24"/>
          <w:szCs w:val="24"/>
          <w:shd w:val="clear" w:color="auto" w:fill="FFFFFF"/>
        </w:rPr>
        <w:t xml:space="preserve"> </w:t>
      </w:r>
      <w:r w:rsidR="00BA5BCA" w:rsidRPr="003A65D9">
        <w:rPr>
          <w:rFonts w:ascii="Times New Roman" w:hAnsi="Times New Roman" w:cs="Times New Roman"/>
          <w:color w:val="000000" w:themeColor="text1"/>
          <w:sz w:val="24"/>
          <w:szCs w:val="24"/>
          <w:shd w:val="clear" w:color="auto" w:fill="FFFFFF"/>
        </w:rPr>
        <w:t>H</w:t>
      </w:r>
      <w:r w:rsidR="001936A6" w:rsidRPr="003A65D9">
        <w:rPr>
          <w:rFonts w:ascii="Times New Roman" w:hAnsi="Times New Roman" w:cs="Times New Roman"/>
          <w:color w:val="000000" w:themeColor="text1"/>
          <w:sz w:val="24"/>
          <w:szCs w:val="24"/>
          <w:shd w:val="clear" w:color="auto" w:fill="FFFFFF"/>
        </w:rPr>
        <w:t>owever</w:t>
      </w:r>
      <w:r w:rsidR="00292837" w:rsidRPr="003A65D9">
        <w:rPr>
          <w:rFonts w:ascii="Times New Roman" w:hAnsi="Times New Roman" w:cs="Times New Roman"/>
          <w:color w:val="000000" w:themeColor="text1"/>
          <w:sz w:val="24"/>
          <w:szCs w:val="24"/>
          <w:shd w:val="clear" w:color="auto" w:fill="FFFFFF"/>
        </w:rPr>
        <w:t>,</w:t>
      </w:r>
      <w:r w:rsidR="001936A6" w:rsidRPr="003A65D9">
        <w:rPr>
          <w:rFonts w:ascii="Times New Roman" w:hAnsi="Times New Roman" w:cs="Times New Roman"/>
          <w:color w:val="000000" w:themeColor="text1"/>
          <w:sz w:val="24"/>
          <w:szCs w:val="24"/>
          <w:shd w:val="clear" w:color="auto" w:fill="FFFFFF"/>
        </w:rPr>
        <w:t xml:space="preserve"> there is an increasing</w:t>
      </w:r>
      <w:r w:rsidR="001936A6">
        <w:rPr>
          <w:rFonts w:ascii="Times New Roman" w:hAnsi="Times New Roman" w:cs="Times New Roman"/>
          <w:color w:val="000000" w:themeColor="text1"/>
          <w:sz w:val="24"/>
          <w:szCs w:val="24"/>
          <w:shd w:val="clear" w:color="auto" w:fill="FFFFFF"/>
        </w:rPr>
        <w:t xml:space="preserve"> pressure on schools to  provide the support that these children need without the </w:t>
      </w:r>
      <w:r w:rsidR="00713F66">
        <w:rPr>
          <w:rFonts w:ascii="Times New Roman" w:hAnsi="Times New Roman" w:cs="Times New Roman"/>
          <w:color w:val="000000" w:themeColor="text1"/>
          <w:sz w:val="24"/>
          <w:szCs w:val="24"/>
          <w:shd w:val="clear" w:color="auto" w:fill="FFFFFF"/>
        </w:rPr>
        <w:t xml:space="preserve">correct training or </w:t>
      </w:r>
      <w:r w:rsidR="00E53BF3">
        <w:rPr>
          <w:rFonts w:ascii="Times New Roman" w:hAnsi="Times New Roman" w:cs="Times New Roman"/>
          <w:color w:val="000000" w:themeColor="text1"/>
          <w:sz w:val="24"/>
          <w:szCs w:val="24"/>
          <w:shd w:val="clear" w:color="auto" w:fill="FFFFFF"/>
        </w:rPr>
        <w:t>resources to</w:t>
      </w:r>
      <w:r w:rsidR="001559D7">
        <w:rPr>
          <w:rFonts w:ascii="Times New Roman" w:hAnsi="Times New Roman" w:cs="Times New Roman"/>
          <w:color w:val="000000" w:themeColor="text1"/>
          <w:sz w:val="24"/>
          <w:szCs w:val="24"/>
          <w:shd w:val="clear" w:color="auto" w:fill="FFFFFF"/>
        </w:rPr>
        <w:t xml:space="preserve"> conduct</w:t>
      </w:r>
      <w:r w:rsidR="00E53BF3">
        <w:rPr>
          <w:rFonts w:ascii="Times New Roman" w:hAnsi="Times New Roman" w:cs="Times New Roman"/>
          <w:color w:val="000000" w:themeColor="text1"/>
          <w:sz w:val="24"/>
          <w:szCs w:val="24"/>
          <w:shd w:val="clear" w:color="auto" w:fill="FFFFFF"/>
        </w:rPr>
        <w:t xml:space="preserve"> this </w:t>
      </w:r>
      <w:r w:rsidR="001559D7">
        <w:rPr>
          <w:rFonts w:ascii="Times New Roman" w:hAnsi="Times New Roman" w:cs="Times New Roman"/>
          <w:color w:val="000000" w:themeColor="text1"/>
          <w:sz w:val="24"/>
          <w:szCs w:val="24"/>
          <w:shd w:val="clear" w:color="auto" w:fill="FFFFFF"/>
        </w:rPr>
        <w:t>appropriately</w:t>
      </w:r>
      <w:r w:rsidR="001936A6">
        <w:rPr>
          <w:rFonts w:ascii="Times New Roman" w:hAnsi="Times New Roman" w:cs="Times New Roman"/>
          <w:color w:val="000000" w:themeColor="text1"/>
          <w:sz w:val="24"/>
          <w:szCs w:val="24"/>
          <w:shd w:val="clear" w:color="auto" w:fill="FFFFFF"/>
        </w:rPr>
        <w:t xml:space="preserve">. </w:t>
      </w:r>
    </w:p>
    <w:p w14:paraId="6E687605" w14:textId="77ED5D3B" w:rsidR="005309DE" w:rsidRDefault="00796243" w:rsidP="003A65D9">
      <w:pPr>
        <w:spacing w:line="360" w:lineRule="auto"/>
        <w:jc w:val="both"/>
      </w:pPr>
      <w:r>
        <w:rPr>
          <w:rFonts w:ascii="Times New Roman" w:hAnsi="Times New Roman" w:cs="Times New Roman"/>
          <w:color w:val="000000" w:themeColor="text1"/>
          <w:sz w:val="24"/>
          <w:szCs w:val="24"/>
          <w:shd w:val="clear" w:color="auto" w:fill="FFFFFF"/>
        </w:rPr>
        <w:lastRenderedPageBreak/>
        <w:tab/>
        <w:t xml:space="preserve">The breadth of </w:t>
      </w:r>
      <w:r w:rsidR="0074201F">
        <w:rPr>
          <w:rFonts w:ascii="Times New Roman" w:hAnsi="Times New Roman" w:cs="Times New Roman"/>
          <w:color w:val="000000" w:themeColor="text1"/>
          <w:sz w:val="24"/>
          <w:szCs w:val="24"/>
          <w:shd w:val="clear" w:color="auto" w:fill="FFFFFF"/>
        </w:rPr>
        <w:t>issues that can affect young people today is ever growing</w:t>
      </w:r>
      <w:r w:rsidR="0077446E">
        <w:rPr>
          <w:rFonts w:ascii="Times New Roman" w:hAnsi="Times New Roman" w:cs="Times New Roman"/>
          <w:color w:val="000000" w:themeColor="text1"/>
          <w:sz w:val="24"/>
          <w:szCs w:val="24"/>
          <w:shd w:val="clear" w:color="auto" w:fill="FFFFFF"/>
        </w:rPr>
        <w:t xml:space="preserve">, </w:t>
      </w:r>
      <w:r w:rsidR="0083489D">
        <w:rPr>
          <w:rFonts w:ascii="Times New Roman" w:hAnsi="Times New Roman" w:cs="Times New Roman"/>
          <w:color w:val="000000" w:themeColor="text1"/>
          <w:sz w:val="24"/>
          <w:szCs w:val="24"/>
          <w:shd w:val="clear" w:color="auto" w:fill="FFFFFF"/>
        </w:rPr>
        <w:t xml:space="preserve">and </w:t>
      </w:r>
      <w:r w:rsidR="0077446E">
        <w:rPr>
          <w:rFonts w:ascii="Times New Roman" w:hAnsi="Times New Roman" w:cs="Times New Roman"/>
          <w:color w:val="000000" w:themeColor="text1"/>
          <w:sz w:val="24"/>
          <w:szCs w:val="24"/>
          <w:shd w:val="clear" w:color="auto" w:fill="FFFFFF"/>
        </w:rPr>
        <w:t>with the emergence of the internet and social media over the past few deca</w:t>
      </w:r>
      <w:r w:rsidR="0083489D">
        <w:rPr>
          <w:rFonts w:ascii="Times New Roman" w:hAnsi="Times New Roman" w:cs="Times New Roman"/>
          <w:color w:val="000000" w:themeColor="text1"/>
          <w:sz w:val="24"/>
          <w:szCs w:val="24"/>
          <w:shd w:val="clear" w:color="auto" w:fill="FFFFFF"/>
        </w:rPr>
        <w:t>d</w:t>
      </w:r>
      <w:r w:rsidR="0077446E">
        <w:rPr>
          <w:rFonts w:ascii="Times New Roman" w:hAnsi="Times New Roman" w:cs="Times New Roman"/>
          <w:color w:val="000000" w:themeColor="text1"/>
          <w:sz w:val="24"/>
          <w:szCs w:val="24"/>
          <w:shd w:val="clear" w:color="auto" w:fill="FFFFFF"/>
        </w:rPr>
        <w:t xml:space="preserve">es </w:t>
      </w:r>
      <w:r w:rsidR="001609D1">
        <w:rPr>
          <w:rFonts w:ascii="Times New Roman" w:hAnsi="Times New Roman" w:cs="Times New Roman"/>
          <w:color w:val="000000" w:themeColor="text1"/>
          <w:sz w:val="24"/>
          <w:szCs w:val="24"/>
          <w:shd w:val="clear" w:color="auto" w:fill="FFFFFF"/>
        </w:rPr>
        <w:t xml:space="preserve">they now have access to far more information than any generation before them. </w:t>
      </w:r>
      <w:r w:rsidR="00532C94">
        <w:rPr>
          <w:rFonts w:ascii="Times New Roman" w:hAnsi="Times New Roman" w:cs="Times New Roman"/>
          <w:color w:val="000000" w:themeColor="text1"/>
          <w:sz w:val="24"/>
          <w:szCs w:val="24"/>
          <w:shd w:val="clear" w:color="auto" w:fill="FFFFFF"/>
        </w:rPr>
        <w:t xml:space="preserve">Social media and the internet </w:t>
      </w:r>
      <w:r w:rsidR="006D6125">
        <w:rPr>
          <w:rFonts w:ascii="Times New Roman" w:hAnsi="Times New Roman" w:cs="Times New Roman"/>
          <w:color w:val="000000" w:themeColor="text1"/>
          <w:sz w:val="24"/>
          <w:szCs w:val="24"/>
          <w:shd w:val="clear" w:color="auto" w:fill="FFFFFF"/>
        </w:rPr>
        <w:t xml:space="preserve">have become an integral part of everyday life and have many advantages, often being a source of </w:t>
      </w:r>
      <w:r w:rsidR="00807744">
        <w:rPr>
          <w:rFonts w:ascii="Times New Roman" w:hAnsi="Times New Roman" w:cs="Times New Roman"/>
          <w:color w:val="000000" w:themeColor="text1"/>
          <w:sz w:val="24"/>
          <w:szCs w:val="24"/>
          <w:shd w:val="clear" w:color="auto" w:fill="FFFFFF"/>
        </w:rPr>
        <w:t>connectivity for young people</w:t>
      </w:r>
      <w:r w:rsidR="00E24C7D">
        <w:rPr>
          <w:rFonts w:ascii="Times New Roman" w:hAnsi="Times New Roman" w:cs="Times New Roman"/>
          <w:color w:val="000000" w:themeColor="text1"/>
          <w:sz w:val="24"/>
          <w:szCs w:val="24"/>
          <w:shd w:val="clear" w:color="auto" w:fill="FFFFFF"/>
        </w:rPr>
        <w:t xml:space="preserve"> where they seek reassurance f</w:t>
      </w:r>
      <w:r w:rsidR="00E159AD">
        <w:rPr>
          <w:rFonts w:ascii="Times New Roman" w:hAnsi="Times New Roman" w:cs="Times New Roman"/>
          <w:color w:val="000000" w:themeColor="text1"/>
          <w:sz w:val="24"/>
          <w:szCs w:val="24"/>
          <w:shd w:val="clear" w:color="auto" w:fill="FFFFFF"/>
        </w:rPr>
        <w:t>rom peer group</w:t>
      </w:r>
      <w:r w:rsidR="000A7BC7">
        <w:rPr>
          <w:rFonts w:ascii="Times New Roman" w:hAnsi="Times New Roman" w:cs="Times New Roman"/>
          <w:color w:val="000000" w:themeColor="text1"/>
          <w:sz w:val="24"/>
          <w:szCs w:val="24"/>
          <w:shd w:val="clear" w:color="auto" w:fill="FFFFFF"/>
        </w:rPr>
        <w:t>s</w:t>
      </w:r>
      <w:r w:rsidR="00E159AD">
        <w:rPr>
          <w:rFonts w:ascii="Times New Roman" w:hAnsi="Times New Roman" w:cs="Times New Roman"/>
          <w:color w:val="000000" w:themeColor="text1"/>
          <w:sz w:val="24"/>
          <w:szCs w:val="24"/>
          <w:shd w:val="clear" w:color="auto" w:fill="FFFFFF"/>
        </w:rPr>
        <w:t>.</w:t>
      </w:r>
      <w:r w:rsidR="00AC3085">
        <w:rPr>
          <w:rFonts w:ascii="Times New Roman" w:hAnsi="Times New Roman" w:cs="Times New Roman"/>
          <w:color w:val="000000" w:themeColor="text1"/>
          <w:sz w:val="24"/>
          <w:szCs w:val="24"/>
          <w:shd w:val="clear" w:color="auto" w:fill="FFFFFF"/>
        </w:rPr>
        <w:t xml:space="preserve"> T</w:t>
      </w:r>
      <w:r w:rsidR="00F82CFF">
        <w:rPr>
          <w:rFonts w:ascii="Times New Roman" w:hAnsi="Times New Roman" w:cs="Times New Roman"/>
          <w:color w:val="000000" w:themeColor="text1"/>
          <w:sz w:val="24"/>
          <w:szCs w:val="24"/>
          <w:shd w:val="clear" w:color="auto" w:fill="FFFFFF"/>
        </w:rPr>
        <w:t xml:space="preserve">he </w:t>
      </w:r>
      <w:r w:rsidR="004905FC">
        <w:rPr>
          <w:rFonts w:ascii="Times New Roman" w:hAnsi="Times New Roman" w:cs="Times New Roman"/>
          <w:color w:val="000000" w:themeColor="text1"/>
          <w:sz w:val="24"/>
          <w:szCs w:val="24"/>
          <w:shd w:val="clear" w:color="auto" w:fill="FFFFFF"/>
        </w:rPr>
        <w:t>use of social media throug</w:t>
      </w:r>
      <w:r w:rsidR="000E5C26">
        <w:rPr>
          <w:rFonts w:ascii="Times New Roman" w:hAnsi="Times New Roman" w:cs="Times New Roman"/>
          <w:color w:val="000000" w:themeColor="text1"/>
          <w:sz w:val="24"/>
          <w:szCs w:val="24"/>
          <w:shd w:val="clear" w:color="auto" w:fill="FFFFFF"/>
        </w:rPr>
        <w:t>hout</w:t>
      </w:r>
      <w:r w:rsidR="004905FC">
        <w:rPr>
          <w:rFonts w:ascii="Times New Roman" w:hAnsi="Times New Roman" w:cs="Times New Roman"/>
          <w:color w:val="000000" w:themeColor="text1"/>
          <w:sz w:val="24"/>
          <w:szCs w:val="24"/>
          <w:shd w:val="clear" w:color="auto" w:fill="FFFFFF"/>
        </w:rPr>
        <w:t xml:space="preserve"> the </w:t>
      </w:r>
      <w:r w:rsidR="00F82CFF">
        <w:rPr>
          <w:rFonts w:ascii="Times New Roman" w:hAnsi="Times New Roman" w:cs="Times New Roman"/>
          <w:color w:val="000000" w:themeColor="text1"/>
          <w:sz w:val="24"/>
          <w:szCs w:val="24"/>
          <w:shd w:val="clear" w:color="auto" w:fill="FFFFFF"/>
        </w:rPr>
        <w:t xml:space="preserve">COVID-19 pandemic </w:t>
      </w:r>
      <w:r w:rsidR="00C25637">
        <w:rPr>
          <w:rFonts w:ascii="Times New Roman" w:hAnsi="Times New Roman" w:cs="Times New Roman"/>
          <w:color w:val="000000" w:themeColor="text1"/>
          <w:sz w:val="24"/>
          <w:szCs w:val="24"/>
          <w:shd w:val="clear" w:color="auto" w:fill="FFFFFF"/>
        </w:rPr>
        <w:t xml:space="preserve">is a prime example of how </w:t>
      </w:r>
      <w:r w:rsidR="004905FC">
        <w:rPr>
          <w:rFonts w:ascii="Times New Roman" w:hAnsi="Times New Roman" w:cs="Times New Roman"/>
          <w:color w:val="000000" w:themeColor="text1"/>
          <w:sz w:val="24"/>
          <w:szCs w:val="24"/>
          <w:shd w:val="clear" w:color="auto" w:fill="FFFFFF"/>
        </w:rPr>
        <w:t>it</w:t>
      </w:r>
      <w:r w:rsidR="00C25637">
        <w:rPr>
          <w:rFonts w:ascii="Times New Roman" w:hAnsi="Times New Roman" w:cs="Times New Roman"/>
          <w:color w:val="000000" w:themeColor="text1"/>
          <w:sz w:val="24"/>
          <w:szCs w:val="24"/>
          <w:shd w:val="clear" w:color="auto" w:fill="FFFFFF"/>
        </w:rPr>
        <w:t xml:space="preserve"> can be used to bring </w:t>
      </w:r>
      <w:r w:rsidR="00B972C0">
        <w:rPr>
          <w:rFonts w:ascii="Times New Roman" w:hAnsi="Times New Roman" w:cs="Times New Roman"/>
          <w:color w:val="000000" w:themeColor="text1"/>
          <w:sz w:val="24"/>
          <w:szCs w:val="24"/>
          <w:shd w:val="clear" w:color="auto" w:fill="FFFFFF"/>
        </w:rPr>
        <w:t>people</w:t>
      </w:r>
      <w:r w:rsidR="00C25637">
        <w:rPr>
          <w:rFonts w:ascii="Times New Roman" w:hAnsi="Times New Roman" w:cs="Times New Roman"/>
          <w:color w:val="000000" w:themeColor="text1"/>
          <w:sz w:val="24"/>
          <w:szCs w:val="24"/>
          <w:shd w:val="clear" w:color="auto" w:fill="FFFFFF"/>
        </w:rPr>
        <w:t xml:space="preserve"> together</w:t>
      </w:r>
      <w:r w:rsidR="003A65D9">
        <w:rPr>
          <w:rFonts w:ascii="Times New Roman" w:hAnsi="Times New Roman" w:cs="Times New Roman"/>
          <w:color w:val="000000" w:themeColor="text1"/>
          <w:sz w:val="24"/>
          <w:szCs w:val="24"/>
          <w:shd w:val="clear" w:color="auto" w:fill="FFFFFF"/>
        </w:rPr>
        <w:t>,</w:t>
      </w:r>
      <w:r w:rsidR="00C25637">
        <w:rPr>
          <w:rFonts w:ascii="Times New Roman" w:hAnsi="Times New Roman" w:cs="Times New Roman"/>
          <w:color w:val="000000" w:themeColor="text1"/>
          <w:sz w:val="24"/>
          <w:szCs w:val="24"/>
          <w:shd w:val="clear" w:color="auto" w:fill="FFFFFF"/>
        </w:rPr>
        <w:t xml:space="preserve"> with</w:t>
      </w:r>
      <w:r w:rsidR="00A37F6C">
        <w:rPr>
          <w:rFonts w:ascii="Times New Roman" w:hAnsi="Times New Roman" w:cs="Times New Roman"/>
          <w:color w:val="000000" w:themeColor="text1"/>
          <w:sz w:val="24"/>
          <w:szCs w:val="24"/>
          <w:shd w:val="clear" w:color="auto" w:fill="FFFFFF"/>
        </w:rPr>
        <w:t xml:space="preserve"> the internet becoming the only means by which most young people </w:t>
      </w:r>
      <w:r w:rsidR="001E1B15" w:rsidRPr="003E2FCD">
        <w:rPr>
          <w:rFonts w:ascii="Times New Roman" w:hAnsi="Times New Roman" w:cs="Times New Roman"/>
          <w:color w:val="000000" w:themeColor="text1"/>
          <w:sz w:val="24"/>
          <w:szCs w:val="24"/>
          <w:shd w:val="clear" w:color="auto" w:fill="FFFFFF"/>
        </w:rPr>
        <w:t xml:space="preserve">could socialise with their peers. </w:t>
      </w:r>
      <w:r w:rsidR="00823E1A" w:rsidRPr="003E2FCD">
        <w:rPr>
          <w:rFonts w:ascii="Times New Roman" w:hAnsi="Times New Roman" w:cs="Times New Roman"/>
          <w:color w:val="000000" w:themeColor="text1"/>
          <w:sz w:val="24"/>
          <w:szCs w:val="24"/>
          <w:shd w:val="clear" w:color="auto" w:fill="FFFFFF"/>
        </w:rPr>
        <w:t xml:space="preserve">That said, </w:t>
      </w:r>
      <w:r w:rsidR="00FD3393" w:rsidRPr="003E2FCD">
        <w:rPr>
          <w:rFonts w:ascii="Times New Roman" w:hAnsi="Times New Roman" w:cs="Times New Roman"/>
          <w:color w:val="000000" w:themeColor="text1"/>
          <w:sz w:val="24"/>
          <w:szCs w:val="24"/>
          <w:shd w:val="clear" w:color="auto" w:fill="FFFFFF"/>
        </w:rPr>
        <w:t xml:space="preserve">the negative aspects of </w:t>
      </w:r>
      <w:r w:rsidR="00CF01E3" w:rsidRPr="003E2FCD">
        <w:rPr>
          <w:rFonts w:ascii="Times New Roman" w:hAnsi="Times New Roman" w:cs="Times New Roman"/>
          <w:color w:val="000000" w:themeColor="text1"/>
          <w:sz w:val="24"/>
          <w:szCs w:val="24"/>
          <w:shd w:val="clear" w:color="auto" w:fill="FFFFFF"/>
        </w:rPr>
        <w:t xml:space="preserve">social media and the internet </w:t>
      </w:r>
      <w:r w:rsidR="00FD3393" w:rsidRPr="003E2FCD">
        <w:rPr>
          <w:rFonts w:ascii="Times New Roman" w:hAnsi="Times New Roman" w:cs="Times New Roman"/>
          <w:color w:val="000000" w:themeColor="text1"/>
          <w:sz w:val="24"/>
          <w:szCs w:val="24"/>
          <w:shd w:val="clear" w:color="auto" w:fill="FFFFFF"/>
        </w:rPr>
        <w:t xml:space="preserve">could be seen to outweigh </w:t>
      </w:r>
      <w:r w:rsidR="00E6196A" w:rsidRPr="003E2FCD">
        <w:rPr>
          <w:rFonts w:ascii="Times New Roman" w:hAnsi="Times New Roman" w:cs="Times New Roman"/>
          <w:color w:val="000000" w:themeColor="text1"/>
          <w:sz w:val="24"/>
          <w:szCs w:val="24"/>
          <w:shd w:val="clear" w:color="auto" w:fill="FFFFFF"/>
        </w:rPr>
        <w:t xml:space="preserve">the positives. </w:t>
      </w:r>
      <w:r w:rsidR="002823F9" w:rsidRPr="003E2FCD">
        <w:rPr>
          <w:rFonts w:ascii="Times New Roman" w:hAnsi="Times New Roman" w:cs="Times New Roman"/>
          <w:color w:val="000000" w:themeColor="text1"/>
          <w:sz w:val="24"/>
          <w:szCs w:val="24"/>
          <w:shd w:val="clear" w:color="auto" w:fill="FFFFFF"/>
        </w:rPr>
        <w:t xml:space="preserve">Cyber bullying, </w:t>
      </w:r>
      <w:r w:rsidR="00574A25" w:rsidRPr="003E2FCD">
        <w:rPr>
          <w:rFonts w:ascii="Times New Roman" w:hAnsi="Times New Roman" w:cs="Times New Roman"/>
          <w:color w:val="000000" w:themeColor="text1"/>
          <w:sz w:val="24"/>
          <w:szCs w:val="24"/>
          <w:shd w:val="clear" w:color="auto" w:fill="FFFFFF"/>
        </w:rPr>
        <w:t xml:space="preserve">grooming, inappropriate content, </w:t>
      </w:r>
      <w:r w:rsidR="00EA6BBB" w:rsidRPr="003E2FCD">
        <w:rPr>
          <w:rFonts w:ascii="Times New Roman" w:hAnsi="Times New Roman" w:cs="Times New Roman"/>
          <w:color w:val="000000" w:themeColor="text1"/>
          <w:sz w:val="24"/>
          <w:szCs w:val="24"/>
          <w:shd w:val="clear" w:color="auto" w:fill="FFFFFF"/>
        </w:rPr>
        <w:t>unrealistic expectations and a myriad of o</w:t>
      </w:r>
      <w:r w:rsidR="002D349D" w:rsidRPr="003E2FCD">
        <w:rPr>
          <w:rFonts w:ascii="Times New Roman" w:hAnsi="Times New Roman" w:cs="Times New Roman"/>
          <w:color w:val="000000" w:themeColor="text1"/>
          <w:sz w:val="24"/>
          <w:szCs w:val="24"/>
          <w:shd w:val="clear" w:color="auto" w:fill="FFFFFF"/>
        </w:rPr>
        <w:t>ther negative</w:t>
      </w:r>
      <w:r w:rsidR="003A65D9">
        <w:rPr>
          <w:rFonts w:ascii="Times New Roman" w:hAnsi="Times New Roman" w:cs="Times New Roman"/>
          <w:color w:val="000000" w:themeColor="text1"/>
          <w:sz w:val="24"/>
          <w:szCs w:val="24"/>
          <w:shd w:val="clear" w:color="auto" w:fill="FFFFFF"/>
        </w:rPr>
        <w:t>,</w:t>
      </w:r>
      <w:r w:rsidR="008322E6" w:rsidRPr="003E2FCD">
        <w:rPr>
          <w:rFonts w:ascii="Times New Roman" w:hAnsi="Times New Roman" w:cs="Times New Roman"/>
          <w:color w:val="000000" w:themeColor="text1"/>
          <w:sz w:val="24"/>
          <w:szCs w:val="24"/>
          <w:shd w:val="clear" w:color="auto" w:fill="FFFFFF"/>
        </w:rPr>
        <w:t xml:space="preserve"> potentially harmful material</w:t>
      </w:r>
      <w:r w:rsidR="00C96D25" w:rsidRPr="003E2FCD">
        <w:rPr>
          <w:rFonts w:ascii="Times New Roman" w:hAnsi="Times New Roman" w:cs="Times New Roman"/>
          <w:color w:val="000000" w:themeColor="text1"/>
          <w:sz w:val="24"/>
          <w:szCs w:val="24"/>
          <w:shd w:val="clear" w:color="auto" w:fill="FFFFFF"/>
        </w:rPr>
        <w:t xml:space="preserve"> are </w:t>
      </w:r>
      <w:r w:rsidR="00EB655B" w:rsidRPr="003E2FCD">
        <w:rPr>
          <w:rFonts w:ascii="Times New Roman" w:hAnsi="Times New Roman" w:cs="Times New Roman"/>
          <w:color w:val="000000" w:themeColor="text1"/>
          <w:sz w:val="24"/>
          <w:szCs w:val="24"/>
          <w:shd w:val="clear" w:color="auto" w:fill="FFFFFF"/>
        </w:rPr>
        <w:t>found at</w:t>
      </w:r>
      <w:r w:rsidR="00C96D25" w:rsidRPr="003E2FCD">
        <w:rPr>
          <w:rFonts w:ascii="Times New Roman" w:hAnsi="Times New Roman" w:cs="Times New Roman"/>
          <w:color w:val="000000" w:themeColor="text1"/>
          <w:sz w:val="24"/>
          <w:szCs w:val="24"/>
          <w:shd w:val="clear" w:color="auto" w:fill="FFFFFF"/>
        </w:rPr>
        <w:t xml:space="preserve"> the fingertips </w:t>
      </w:r>
      <w:r w:rsidR="00FA1B8B" w:rsidRPr="003E2FCD">
        <w:rPr>
          <w:rFonts w:ascii="Times New Roman" w:hAnsi="Times New Roman" w:cs="Times New Roman"/>
          <w:color w:val="000000" w:themeColor="text1"/>
          <w:sz w:val="24"/>
          <w:szCs w:val="24"/>
          <w:shd w:val="clear" w:color="auto" w:fill="FFFFFF"/>
        </w:rPr>
        <w:t>of children of all ages.</w:t>
      </w:r>
      <w:r w:rsidR="003B6502" w:rsidRPr="003E2FCD">
        <w:rPr>
          <w:rFonts w:ascii="Times New Roman" w:hAnsi="Times New Roman" w:cs="Times New Roman"/>
          <w:color w:val="000000" w:themeColor="text1"/>
          <w:sz w:val="24"/>
          <w:szCs w:val="24"/>
          <w:shd w:val="clear" w:color="auto" w:fill="FFFFFF"/>
        </w:rPr>
        <w:t xml:space="preserve"> </w:t>
      </w:r>
      <w:r w:rsidR="00AA3023">
        <w:rPr>
          <w:rFonts w:ascii="Times New Roman" w:hAnsi="Times New Roman" w:cs="Times New Roman"/>
          <w:color w:val="000000" w:themeColor="text1"/>
          <w:sz w:val="24"/>
          <w:szCs w:val="24"/>
          <w:shd w:val="clear" w:color="auto" w:fill="FFFFFF"/>
        </w:rPr>
        <w:t>A</w:t>
      </w:r>
      <w:r w:rsidR="003B6502" w:rsidRPr="003E2FCD">
        <w:rPr>
          <w:rFonts w:ascii="Times New Roman" w:hAnsi="Times New Roman" w:cs="Times New Roman"/>
          <w:color w:val="000000" w:themeColor="text1"/>
          <w:sz w:val="24"/>
          <w:szCs w:val="24"/>
          <w:shd w:val="clear" w:color="auto" w:fill="FFFFFF"/>
        </w:rPr>
        <w:t xml:space="preserve"> recent Ofc</w:t>
      </w:r>
      <w:r w:rsidR="004722AC" w:rsidRPr="003E2FCD">
        <w:rPr>
          <w:rFonts w:ascii="Times New Roman" w:hAnsi="Times New Roman" w:cs="Times New Roman"/>
          <w:color w:val="000000" w:themeColor="text1"/>
          <w:sz w:val="24"/>
          <w:szCs w:val="24"/>
          <w:shd w:val="clear" w:color="auto" w:fill="FFFFFF"/>
        </w:rPr>
        <w:t>o</w:t>
      </w:r>
      <w:r w:rsidR="003B6502" w:rsidRPr="003E2FCD">
        <w:rPr>
          <w:rFonts w:ascii="Times New Roman" w:hAnsi="Times New Roman" w:cs="Times New Roman"/>
          <w:color w:val="000000" w:themeColor="text1"/>
          <w:sz w:val="24"/>
          <w:szCs w:val="24"/>
          <w:shd w:val="clear" w:color="auto" w:fill="FFFFFF"/>
        </w:rPr>
        <w:t xml:space="preserve">m Report </w:t>
      </w:r>
      <w:r w:rsidR="007F1287">
        <w:rPr>
          <w:rFonts w:ascii="Times New Roman" w:hAnsi="Times New Roman" w:cs="Times New Roman"/>
          <w:color w:val="000000" w:themeColor="text1"/>
          <w:sz w:val="24"/>
          <w:szCs w:val="24"/>
          <w:shd w:val="clear" w:color="auto" w:fill="FFFFFF"/>
        </w:rPr>
        <w:t>found</w:t>
      </w:r>
      <w:r w:rsidR="00AC2296">
        <w:rPr>
          <w:rFonts w:ascii="Times New Roman" w:hAnsi="Times New Roman" w:cs="Times New Roman"/>
          <w:color w:val="000000" w:themeColor="text1"/>
          <w:sz w:val="24"/>
          <w:szCs w:val="24"/>
          <w:shd w:val="clear" w:color="auto" w:fill="FFFFFF"/>
        </w:rPr>
        <w:t xml:space="preserve"> that </w:t>
      </w:r>
      <w:r w:rsidR="004722AC" w:rsidRPr="003E2FCD">
        <w:rPr>
          <w:rFonts w:ascii="Times New Roman" w:hAnsi="Times New Roman" w:cs="Times New Roman"/>
          <w:color w:val="000000" w:themeColor="text1"/>
          <w:sz w:val="24"/>
          <w:szCs w:val="24"/>
          <w:shd w:val="clear" w:color="auto" w:fill="FFFFFF"/>
        </w:rPr>
        <w:t>‘</w:t>
      </w:r>
      <w:r w:rsidR="00AC2296">
        <w:rPr>
          <w:rFonts w:ascii="Times New Roman" w:hAnsi="Times New Roman" w:cs="Times New Roman"/>
          <w:sz w:val="24"/>
          <w:szCs w:val="24"/>
        </w:rPr>
        <w:t>a</w:t>
      </w:r>
      <w:r w:rsidR="004722AC" w:rsidRPr="003E2FCD">
        <w:rPr>
          <w:rFonts w:ascii="Times New Roman" w:hAnsi="Times New Roman" w:cs="Times New Roman"/>
          <w:sz w:val="24"/>
          <w:szCs w:val="24"/>
        </w:rPr>
        <w:t xml:space="preserve"> third </w:t>
      </w:r>
      <w:r w:rsidR="004722AC" w:rsidRPr="00D67254">
        <w:rPr>
          <w:rFonts w:ascii="Times New Roman" w:hAnsi="Times New Roman" w:cs="Times New Roman"/>
          <w:sz w:val="24"/>
          <w:szCs w:val="24"/>
        </w:rPr>
        <w:t>of 12-15s say they have seen something worrying or nasty online</w:t>
      </w:r>
      <w:r w:rsidR="001853BA" w:rsidRPr="00D67254">
        <w:rPr>
          <w:rFonts w:ascii="Times New Roman" w:hAnsi="Times New Roman" w:cs="Times New Roman"/>
          <w:sz w:val="24"/>
          <w:szCs w:val="24"/>
        </w:rPr>
        <w:t xml:space="preserve">’ </w:t>
      </w:r>
      <w:r w:rsidR="003E2FCD" w:rsidRPr="00D67254">
        <w:rPr>
          <w:rFonts w:ascii="Times New Roman" w:hAnsi="Times New Roman" w:cs="Times New Roman"/>
          <w:sz w:val="24"/>
          <w:szCs w:val="24"/>
        </w:rPr>
        <w:t>(2019, p.24)</w:t>
      </w:r>
      <w:r w:rsidR="00AC2296" w:rsidRPr="00D67254">
        <w:rPr>
          <w:rFonts w:ascii="Times New Roman" w:hAnsi="Times New Roman" w:cs="Times New Roman"/>
          <w:sz w:val="24"/>
          <w:szCs w:val="24"/>
        </w:rPr>
        <w:t xml:space="preserve"> but </w:t>
      </w:r>
      <w:r w:rsidR="004F56D2">
        <w:rPr>
          <w:rFonts w:ascii="Times New Roman" w:hAnsi="Times New Roman" w:cs="Times New Roman"/>
          <w:sz w:val="24"/>
          <w:szCs w:val="24"/>
        </w:rPr>
        <w:t>went</w:t>
      </w:r>
      <w:r w:rsidR="00AC2296" w:rsidRPr="00D67254">
        <w:rPr>
          <w:rFonts w:ascii="Times New Roman" w:hAnsi="Times New Roman" w:cs="Times New Roman"/>
          <w:sz w:val="24"/>
          <w:szCs w:val="24"/>
        </w:rPr>
        <w:t xml:space="preserve"> on to report that most do not tell an adult what they </w:t>
      </w:r>
      <w:r w:rsidR="00E47F86" w:rsidRPr="00D67254">
        <w:rPr>
          <w:rFonts w:ascii="Times New Roman" w:hAnsi="Times New Roman" w:cs="Times New Roman"/>
          <w:sz w:val="24"/>
          <w:szCs w:val="24"/>
        </w:rPr>
        <w:t xml:space="preserve">have read or seen. Young people are being exposed </w:t>
      </w:r>
      <w:r w:rsidR="0033411A" w:rsidRPr="00D67254">
        <w:rPr>
          <w:rFonts w:ascii="Times New Roman" w:hAnsi="Times New Roman" w:cs="Times New Roman"/>
          <w:sz w:val="24"/>
          <w:szCs w:val="24"/>
        </w:rPr>
        <w:t xml:space="preserve">daily </w:t>
      </w:r>
      <w:r w:rsidR="00E47F86" w:rsidRPr="00D67254">
        <w:rPr>
          <w:rFonts w:ascii="Times New Roman" w:hAnsi="Times New Roman" w:cs="Times New Roman"/>
          <w:sz w:val="24"/>
          <w:szCs w:val="24"/>
        </w:rPr>
        <w:t>to ‘perfect</w:t>
      </w:r>
      <w:r w:rsidR="00904551" w:rsidRPr="00D67254">
        <w:rPr>
          <w:rFonts w:ascii="Times New Roman" w:hAnsi="Times New Roman" w:cs="Times New Roman"/>
          <w:sz w:val="24"/>
          <w:szCs w:val="24"/>
        </w:rPr>
        <w:t>ion</w:t>
      </w:r>
      <w:r w:rsidR="00E47F86" w:rsidRPr="00D67254">
        <w:rPr>
          <w:rFonts w:ascii="Times New Roman" w:hAnsi="Times New Roman" w:cs="Times New Roman"/>
          <w:sz w:val="24"/>
          <w:szCs w:val="24"/>
        </w:rPr>
        <w:t xml:space="preserve">’ </w:t>
      </w:r>
      <w:r w:rsidR="00B03263" w:rsidRPr="00D67254">
        <w:rPr>
          <w:rFonts w:ascii="Times New Roman" w:hAnsi="Times New Roman" w:cs="Times New Roman"/>
          <w:sz w:val="24"/>
          <w:szCs w:val="24"/>
        </w:rPr>
        <w:t xml:space="preserve">via </w:t>
      </w:r>
      <w:r w:rsidR="00FB3A25" w:rsidRPr="00D67254">
        <w:rPr>
          <w:rFonts w:ascii="Times New Roman" w:hAnsi="Times New Roman" w:cs="Times New Roman"/>
          <w:sz w:val="24"/>
          <w:szCs w:val="24"/>
        </w:rPr>
        <w:t>social media</w:t>
      </w:r>
      <w:r w:rsidR="00F329DE" w:rsidRPr="00D67254">
        <w:rPr>
          <w:rFonts w:ascii="Times New Roman" w:hAnsi="Times New Roman" w:cs="Times New Roman"/>
          <w:sz w:val="24"/>
          <w:szCs w:val="24"/>
        </w:rPr>
        <w:t xml:space="preserve"> and </w:t>
      </w:r>
      <w:r w:rsidR="004D3F07" w:rsidRPr="00D67254">
        <w:rPr>
          <w:rFonts w:ascii="Times New Roman" w:hAnsi="Times New Roman" w:cs="Times New Roman"/>
          <w:sz w:val="24"/>
          <w:szCs w:val="24"/>
        </w:rPr>
        <w:t>fa</w:t>
      </w:r>
      <w:r w:rsidR="000008C9" w:rsidRPr="00D67254">
        <w:rPr>
          <w:rFonts w:ascii="Times New Roman" w:hAnsi="Times New Roman" w:cs="Times New Roman"/>
          <w:sz w:val="24"/>
          <w:szCs w:val="24"/>
        </w:rPr>
        <w:t>ce increased</w:t>
      </w:r>
      <w:r w:rsidR="004D3F07" w:rsidRPr="00D67254">
        <w:rPr>
          <w:rFonts w:ascii="Times New Roman" w:hAnsi="Times New Roman" w:cs="Times New Roman"/>
          <w:sz w:val="24"/>
          <w:szCs w:val="24"/>
        </w:rPr>
        <w:t xml:space="preserve"> pressure to </w:t>
      </w:r>
      <w:r w:rsidR="0033411A" w:rsidRPr="00D67254">
        <w:rPr>
          <w:rFonts w:ascii="Times New Roman" w:hAnsi="Times New Roman" w:cs="Times New Roman"/>
          <w:sz w:val="24"/>
          <w:szCs w:val="24"/>
        </w:rPr>
        <w:t xml:space="preserve">meet </w:t>
      </w:r>
      <w:r w:rsidR="00324022" w:rsidRPr="00D67254">
        <w:rPr>
          <w:rFonts w:ascii="Times New Roman" w:hAnsi="Times New Roman" w:cs="Times New Roman"/>
          <w:sz w:val="24"/>
          <w:szCs w:val="24"/>
        </w:rPr>
        <w:t>unrealistic body image</w:t>
      </w:r>
      <w:r w:rsidR="009102F9" w:rsidRPr="00D67254">
        <w:rPr>
          <w:rFonts w:ascii="Times New Roman" w:hAnsi="Times New Roman" w:cs="Times New Roman"/>
          <w:sz w:val="24"/>
          <w:szCs w:val="24"/>
        </w:rPr>
        <w:t>s</w:t>
      </w:r>
      <w:r w:rsidR="00176F30">
        <w:rPr>
          <w:rFonts w:ascii="Times New Roman" w:hAnsi="Times New Roman" w:cs="Times New Roman"/>
          <w:sz w:val="24"/>
          <w:szCs w:val="24"/>
        </w:rPr>
        <w:t>.</w:t>
      </w:r>
      <w:r w:rsidR="00544EF3" w:rsidRPr="00D67254">
        <w:rPr>
          <w:rFonts w:ascii="Times New Roman" w:hAnsi="Times New Roman" w:cs="Times New Roman"/>
          <w:sz w:val="24"/>
          <w:szCs w:val="24"/>
        </w:rPr>
        <w:t xml:space="preserve"> </w:t>
      </w:r>
      <w:r w:rsidR="00176F30">
        <w:rPr>
          <w:rFonts w:ascii="Times New Roman" w:hAnsi="Times New Roman" w:cs="Times New Roman"/>
          <w:sz w:val="24"/>
          <w:szCs w:val="24"/>
        </w:rPr>
        <w:t>R</w:t>
      </w:r>
      <w:r w:rsidR="00544EF3" w:rsidRPr="00D67254">
        <w:rPr>
          <w:rFonts w:ascii="Times New Roman" w:hAnsi="Times New Roman" w:cs="Times New Roman"/>
          <w:sz w:val="24"/>
          <w:szCs w:val="24"/>
        </w:rPr>
        <w:t xml:space="preserve">esearch from the Mental Health Foundation </w:t>
      </w:r>
      <w:r w:rsidR="00C306C5" w:rsidRPr="00D67254">
        <w:rPr>
          <w:rFonts w:ascii="Times New Roman" w:hAnsi="Times New Roman" w:cs="Times New Roman"/>
          <w:sz w:val="24"/>
          <w:szCs w:val="24"/>
        </w:rPr>
        <w:t>indicates</w:t>
      </w:r>
      <w:r w:rsidR="00544EF3" w:rsidRPr="00D67254">
        <w:rPr>
          <w:rFonts w:ascii="Times New Roman" w:hAnsi="Times New Roman" w:cs="Times New Roman"/>
          <w:sz w:val="24"/>
          <w:szCs w:val="24"/>
        </w:rPr>
        <w:t xml:space="preserve"> </w:t>
      </w:r>
      <w:r w:rsidR="00C306C5" w:rsidRPr="00D67254">
        <w:rPr>
          <w:rFonts w:ascii="Times New Roman" w:hAnsi="Times New Roman" w:cs="Times New Roman"/>
          <w:sz w:val="24"/>
          <w:szCs w:val="24"/>
        </w:rPr>
        <w:t>‘</w:t>
      </w:r>
      <w:r w:rsidR="00544EF3" w:rsidRPr="00D67254">
        <w:rPr>
          <w:rFonts w:ascii="Times New Roman" w:hAnsi="Times New Roman" w:cs="Times New Roman"/>
          <w:sz w:val="24"/>
          <w:szCs w:val="24"/>
        </w:rPr>
        <w:t>that 40% of young people report that images they come across on social media make them worry about their body image</w:t>
      </w:r>
      <w:r w:rsidR="00C306C5" w:rsidRPr="00D67254">
        <w:rPr>
          <w:rFonts w:ascii="Times New Roman" w:hAnsi="Times New Roman" w:cs="Times New Roman"/>
          <w:sz w:val="24"/>
          <w:szCs w:val="24"/>
        </w:rPr>
        <w:t xml:space="preserve">’ </w:t>
      </w:r>
      <w:r w:rsidR="00D67254" w:rsidRPr="00D67254">
        <w:rPr>
          <w:rFonts w:ascii="Times New Roman" w:hAnsi="Times New Roman" w:cs="Times New Roman"/>
          <w:sz w:val="24"/>
          <w:szCs w:val="24"/>
        </w:rPr>
        <w:t>(2019 p.4)</w:t>
      </w:r>
      <w:r w:rsidR="002F3784">
        <w:rPr>
          <w:rFonts w:ascii="Times New Roman" w:hAnsi="Times New Roman" w:cs="Times New Roman"/>
          <w:sz w:val="24"/>
          <w:szCs w:val="24"/>
        </w:rPr>
        <w:t>.</w:t>
      </w:r>
      <w:r w:rsidR="00D67254">
        <w:t xml:space="preserve"> </w:t>
      </w:r>
    </w:p>
    <w:p w14:paraId="6F73724B" w14:textId="30B396D9" w:rsidR="008307AF" w:rsidRDefault="00F5170D" w:rsidP="003A65D9">
      <w:pPr>
        <w:spacing w:line="360" w:lineRule="auto"/>
        <w:jc w:val="both"/>
        <w:rPr>
          <w:rFonts w:ascii="Times New Roman" w:hAnsi="Times New Roman" w:cs="Times New Roman"/>
          <w:color w:val="000000" w:themeColor="text1"/>
          <w:sz w:val="24"/>
          <w:szCs w:val="24"/>
          <w:shd w:val="clear" w:color="auto" w:fill="FFFFFF"/>
        </w:rPr>
      </w:pPr>
      <w:r>
        <w:tab/>
      </w:r>
      <w:r w:rsidR="00EB2AD6" w:rsidRPr="009811DA">
        <w:rPr>
          <w:rFonts w:ascii="Times New Roman" w:hAnsi="Times New Roman" w:cs="Times New Roman"/>
          <w:color w:val="000000" w:themeColor="text1"/>
          <w:sz w:val="24"/>
          <w:szCs w:val="24"/>
        </w:rPr>
        <w:t xml:space="preserve">It is important to note that social media is not the only place where young people could be subjected to feel pressure in </w:t>
      </w:r>
      <w:r w:rsidR="00D34435" w:rsidRPr="009811DA">
        <w:rPr>
          <w:rFonts w:ascii="Times New Roman" w:hAnsi="Times New Roman" w:cs="Times New Roman"/>
          <w:color w:val="000000" w:themeColor="text1"/>
          <w:sz w:val="24"/>
          <w:szCs w:val="24"/>
        </w:rPr>
        <w:t>today’s</w:t>
      </w:r>
      <w:r w:rsidR="00EB2AD6" w:rsidRPr="009811DA">
        <w:rPr>
          <w:rFonts w:ascii="Times New Roman" w:hAnsi="Times New Roman" w:cs="Times New Roman"/>
          <w:color w:val="000000" w:themeColor="text1"/>
          <w:sz w:val="24"/>
          <w:szCs w:val="24"/>
        </w:rPr>
        <w:t xml:space="preserve"> world</w:t>
      </w:r>
      <w:r w:rsidR="00094D3B" w:rsidRPr="009811DA">
        <w:rPr>
          <w:rFonts w:ascii="Times New Roman" w:hAnsi="Times New Roman" w:cs="Times New Roman"/>
          <w:color w:val="000000" w:themeColor="text1"/>
          <w:sz w:val="24"/>
          <w:szCs w:val="24"/>
        </w:rPr>
        <w:t xml:space="preserve">. Poverty, </w:t>
      </w:r>
      <w:r w:rsidR="00C52938" w:rsidRPr="009811DA">
        <w:rPr>
          <w:rFonts w:ascii="Times New Roman" w:hAnsi="Times New Roman" w:cs="Times New Roman"/>
          <w:color w:val="000000" w:themeColor="text1"/>
          <w:sz w:val="24"/>
          <w:szCs w:val="24"/>
        </w:rPr>
        <w:t xml:space="preserve">changing </w:t>
      </w:r>
      <w:r w:rsidR="00094D3B" w:rsidRPr="009811DA">
        <w:rPr>
          <w:rFonts w:ascii="Times New Roman" w:hAnsi="Times New Roman" w:cs="Times New Roman"/>
          <w:color w:val="000000" w:themeColor="text1"/>
          <w:sz w:val="24"/>
          <w:szCs w:val="24"/>
        </w:rPr>
        <w:t xml:space="preserve">family dynamics, </w:t>
      </w:r>
      <w:r w:rsidR="00C52938" w:rsidRPr="009811DA">
        <w:rPr>
          <w:rFonts w:ascii="Times New Roman" w:hAnsi="Times New Roman" w:cs="Times New Roman"/>
          <w:color w:val="000000" w:themeColor="text1"/>
          <w:sz w:val="24"/>
          <w:szCs w:val="24"/>
        </w:rPr>
        <w:t>educational pressure</w:t>
      </w:r>
      <w:r w:rsidR="00FD1314">
        <w:rPr>
          <w:rFonts w:ascii="Times New Roman" w:hAnsi="Times New Roman" w:cs="Times New Roman"/>
          <w:color w:val="000000" w:themeColor="text1"/>
          <w:sz w:val="24"/>
          <w:szCs w:val="24"/>
        </w:rPr>
        <w:t xml:space="preserve"> and</w:t>
      </w:r>
      <w:r w:rsidR="00C52938" w:rsidRPr="009811DA">
        <w:rPr>
          <w:rFonts w:ascii="Times New Roman" w:hAnsi="Times New Roman" w:cs="Times New Roman"/>
          <w:color w:val="000000" w:themeColor="text1"/>
          <w:sz w:val="24"/>
          <w:szCs w:val="24"/>
        </w:rPr>
        <w:t xml:space="preserve"> ill health</w:t>
      </w:r>
      <w:r w:rsidR="00D831EE" w:rsidRPr="009811DA">
        <w:rPr>
          <w:rFonts w:ascii="Times New Roman" w:hAnsi="Times New Roman" w:cs="Times New Roman"/>
          <w:color w:val="000000" w:themeColor="text1"/>
          <w:sz w:val="24"/>
          <w:szCs w:val="24"/>
        </w:rPr>
        <w:t xml:space="preserve"> are all examples of </w:t>
      </w:r>
      <w:r w:rsidR="003A65D9">
        <w:rPr>
          <w:rFonts w:ascii="Times New Roman" w:hAnsi="Times New Roman" w:cs="Times New Roman"/>
          <w:color w:val="000000" w:themeColor="text1"/>
          <w:sz w:val="24"/>
          <w:szCs w:val="24"/>
        </w:rPr>
        <w:t>the</w:t>
      </w:r>
      <w:r w:rsidR="00D831EE" w:rsidRPr="009811DA">
        <w:rPr>
          <w:rFonts w:ascii="Times New Roman" w:hAnsi="Times New Roman" w:cs="Times New Roman"/>
          <w:color w:val="000000" w:themeColor="text1"/>
          <w:sz w:val="24"/>
          <w:szCs w:val="24"/>
        </w:rPr>
        <w:t xml:space="preserve"> plethora of issues that could have a negative effect on a </w:t>
      </w:r>
      <w:r w:rsidR="00EE1DDD" w:rsidRPr="009811DA">
        <w:rPr>
          <w:rFonts w:ascii="Times New Roman" w:hAnsi="Times New Roman" w:cs="Times New Roman"/>
          <w:color w:val="000000" w:themeColor="text1"/>
          <w:sz w:val="24"/>
          <w:szCs w:val="24"/>
        </w:rPr>
        <w:t>young</w:t>
      </w:r>
      <w:r w:rsidR="00D831EE" w:rsidRPr="009811DA">
        <w:rPr>
          <w:rFonts w:ascii="Times New Roman" w:hAnsi="Times New Roman" w:cs="Times New Roman"/>
          <w:color w:val="000000" w:themeColor="text1"/>
          <w:sz w:val="24"/>
          <w:szCs w:val="24"/>
        </w:rPr>
        <w:t xml:space="preserve"> </w:t>
      </w:r>
      <w:r w:rsidR="00D34435" w:rsidRPr="009811DA">
        <w:rPr>
          <w:rFonts w:ascii="Times New Roman" w:hAnsi="Times New Roman" w:cs="Times New Roman"/>
          <w:color w:val="000000" w:themeColor="text1"/>
          <w:sz w:val="24"/>
          <w:szCs w:val="24"/>
        </w:rPr>
        <w:t>person’s</w:t>
      </w:r>
      <w:r w:rsidR="00D831EE" w:rsidRPr="009811DA">
        <w:rPr>
          <w:rFonts w:ascii="Times New Roman" w:hAnsi="Times New Roman" w:cs="Times New Roman"/>
          <w:color w:val="000000" w:themeColor="text1"/>
          <w:sz w:val="24"/>
          <w:szCs w:val="24"/>
        </w:rPr>
        <w:t xml:space="preserve"> mental health and well-being</w:t>
      </w:r>
      <w:r w:rsidR="00250558" w:rsidRPr="009811DA">
        <w:rPr>
          <w:rFonts w:ascii="Times New Roman" w:hAnsi="Times New Roman" w:cs="Times New Roman"/>
          <w:color w:val="000000" w:themeColor="text1"/>
          <w:sz w:val="24"/>
          <w:szCs w:val="24"/>
        </w:rPr>
        <w:t xml:space="preserve">. The charity </w:t>
      </w:r>
      <w:proofErr w:type="spellStart"/>
      <w:r w:rsidR="00034814" w:rsidRPr="009811DA">
        <w:rPr>
          <w:rFonts w:ascii="Times New Roman" w:hAnsi="Times New Roman" w:cs="Times New Roman"/>
          <w:color w:val="000000" w:themeColor="text1"/>
          <w:sz w:val="24"/>
          <w:szCs w:val="24"/>
        </w:rPr>
        <w:t>YoungMinds</w:t>
      </w:r>
      <w:proofErr w:type="spellEnd"/>
      <w:r w:rsidR="00034814" w:rsidRPr="009811DA">
        <w:rPr>
          <w:rFonts w:ascii="Times New Roman" w:hAnsi="Times New Roman" w:cs="Times New Roman"/>
          <w:color w:val="000000" w:themeColor="text1"/>
          <w:sz w:val="24"/>
          <w:szCs w:val="24"/>
        </w:rPr>
        <w:t xml:space="preserve"> are </w:t>
      </w:r>
      <w:r w:rsidR="00EE1DDD" w:rsidRPr="009811DA">
        <w:rPr>
          <w:rFonts w:ascii="Times New Roman" w:hAnsi="Times New Roman" w:cs="Times New Roman"/>
          <w:color w:val="000000" w:themeColor="text1"/>
          <w:sz w:val="24"/>
          <w:szCs w:val="24"/>
        </w:rPr>
        <w:t>campaigning</w:t>
      </w:r>
      <w:r w:rsidR="000E4C27" w:rsidRPr="009811DA">
        <w:rPr>
          <w:rFonts w:ascii="Times New Roman" w:hAnsi="Times New Roman" w:cs="Times New Roman"/>
          <w:color w:val="000000" w:themeColor="text1"/>
          <w:sz w:val="24"/>
          <w:szCs w:val="24"/>
        </w:rPr>
        <w:t xml:space="preserve"> for </w:t>
      </w:r>
      <w:r w:rsidR="00EE1DDD" w:rsidRPr="009811DA">
        <w:rPr>
          <w:rFonts w:ascii="Times New Roman" w:hAnsi="Times New Roman" w:cs="Times New Roman"/>
          <w:color w:val="000000" w:themeColor="text1"/>
          <w:sz w:val="24"/>
          <w:szCs w:val="24"/>
        </w:rPr>
        <w:t>well</w:t>
      </w:r>
      <w:r w:rsidR="00FF6FA4">
        <w:rPr>
          <w:rFonts w:ascii="Times New Roman" w:hAnsi="Times New Roman" w:cs="Times New Roman"/>
          <w:color w:val="000000" w:themeColor="text1"/>
          <w:sz w:val="24"/>
          <w:szCs w:val="24"/>
        </w:rPr>
        <w:t>-</w:t>
      </w:r>
      <w:r w:rsidR="00EE1DDD" w:rsidRPr="009811DA">
        <w:rPr>
          <w:rFonts w:ascii="Times New Roman" w:hAnsi="Times New Roman" w:cs="Times New Roman"/>
          <w:color w:val="000000" w:themeColor="text1"/>
          <w:sz w:val="24"/>
          <w:szCs w:val="24"/>
        </w:rPr>
        <w:t>being to be at the heart of education</w:t>
      </w:r>
      <w:r w:rsidR="00D7636F" w:rsidRPr="009811DA">
        <w:rPr>
          <w:rFonts w:ascii="Times New Roman" w:hAnsi="Times New Roman" w:cs="Times New Roman"/>
          <w:color w:val="000000" w:themeColor="text1"/>
          <w:sz w:val="24"/>
          <w:szCs w:val="24"/>
        </w:rPr>
        <w:t xml:space="preserve">, </w:t>
      </w:r>
      <w:r w:rsidR="00B566F2" w:rsidRPr="009811DA">
        <w:rPr>
          <w:rFonts w:ascii="Times New Roman" w:hAnsi="Times New Roman" w:cs="Times New Roman"/>
          <w:color w:val="000000" w:themeColor="text1"/>
          <w:sz w:val="24"/>
          <w:szCs w:val="24"/>
        </w:rPr>
        <w:t xml:space="preserve">and </w:t>
      </w:r>
      <w:r w:rsidR="00D7636F" w:rsidRPr="009811DA">
        <w:rPr>
          <w:rFonts w:ascii="Times New Roman" w:hAnsi="Times New Roman" w:cs="Times New Roman"/>
          <w:color w:val="000000" w:themeColor="text1"/>
          <w:sz w:val="24"/>
          <w:szCs w:val="24"/>
        </w:rPr>
        <w:t xml:space="preserve">a </w:t>
      </w:r>
      <w:r w:rsidR="003A65D9">
        <w:rPr>
          <w:rFonts w:ascii="Times New Roman" w:hAnsi="Times New Roman" w:cs="Times New Roman"/>
          <w:color w:val="000000" w:themeColor="text1"/>
          <w:sz w:val="24"/>
          <w:szCs w:val="24"/>
        </w:rPr>
        <w:t xml:space="preserve">2018 </w:t>
      </w:r>
      <w:r w:rsidR="00D7636F" w:rsidRPr="009811DA">
        <w:rPr>
          <w:rFonts w:ascii="Times New Roman" w:hAnsi="Times New Roman" w:cs="Times New Roman"/>
          <w:color w:val="000000" w:themeColor="text1"/>
          <w:sz w:val="24"/>
          <w:szCs w:val="24"/>
        </w:rPr>
        <w:t xml:space="preserve">survey </w:t>
      </w:r>
      <w:r w:rsidR="00B566F2" w:rsidRPr="009811DA">
        <w:rPr>
          <w:rFonts w:ascii="Times New Roman" w:hAnsi="Times New Roman" w:cs="Times New Roman"/>
          <w:color w:val="000000" w:themeColor="text1"/>
          <w:sz w:val="24"/>
          <w:szCs w:val="24"/>
        </w:rPr>
        <w:t>of teachers indicates the need for this</w:t>
      </w:r>
      <w:r w:rsidR="00A660D7">
        <w:rPr>
          <w:rFonts w:ascii="Times New Roman" w:hAnsi="Times New Roman" w:cs="Times New Roman"/>
          <w:color w:val="000000" w:themeColor="text1"/>
          <w:sz w:val="24"/>
          <w:szCs w:val="24"/>
        </w:rPr>
        <w:t>,</w:t>
      </w:r>
      <w:r w:rsidR="00B566F2" w:rsidRPr="009811DA">
        <w:rPr>
          <w:rFonts w:ascii="Times New Roman" w:hAnsi="Times New Roman" w:cs="Times New Roman"/>
          <w:color w:val="000000" w:themeColor="text1"/>
          <w:sz w:val="24"/>
          <w:szCs w:val="24"/>
        </w:rPr>
        <w:t xml:space="preserve"> it found </w:t>
      </w:r>
      <w:r w:rsidR="00F752A5" w:rsidRPr="009811DA">
        <w:rPr>
          <w:rFonts w:ascii="Times New Roman" w:hAnsi="Times New Roman" w:cs="Times New Roman"/>
          <w:color w:val="000000" w:themeColor="text1"/>
          <w:sz w:val="24"/>
          <w:szCs w:val="24"/>
        </w:rPr>
        <w:t>that ‘</w:t>
      </w:r>
      <w:r w:rsidR="00D5454C">
        <w:rPr>
          <w:rFonts w:ascii="Times New Roman" w:hAnsi="Times New Roman" w:cs="Times New Roman"/>
          <w:color w:val="000000" w:themeColor="text1"/>
          <w:sz w:val="24"/>
          <w:szCs w:val="24"/>
        </w:rPr>
        <w:t>a</w:t>
      </w:r>
      <w:r w:rsidR="008B53A1" w:rsidRPr="009811DA">
        <w:rPr>
          <w:rFonts w:ascii="Times New Roman" w:hAnsi="Times New Roman" w:cs="Times New Roman"/>
          <w:color w:val="000000" w:themeColor="text1"/>
          <w:sz w:val="24"/>
          <w:szCs w:val="24"/>
        </w:rPr>
        <w:t xml:space="preserve">mong the 5095 </w:t>
      </w:r>
      <w:r w:rsidR="00474277" w:rsidRPr="009811DA">
        <w:rPr>
          <w:rFonts w:ascii="Times New Roman" w:hAnsi="Times New Roman" w:cs="Times New Roman"/>
          <w:color w:val="000000" w:themeColor="text1"/>
          <w:sz w:val="24"/>
          <w:szCs w:val="24"/>
        </w:rPr>
        <w:t xml:space="preserve">teachers who had taught for </w:t>
      </w:r>
      <w:r w:rsidR="00474277" w:rsidRPr="00E32A46">
        <w:rPr>
          <w:rFonts w:ascii="Times New Roman" w:hAnsi="Times New Roman" w:cs="Times New Roman"/>
          <w:color w:val="000000" w:themeColor="text1"/>
          <w:sz w:val="24"/>
          <w:szCs w:val="24"/>
        </w:rPr>
        <w:t>more than five years, 94% said that they had seen an increase in pupils presenting with mental health problems over that period</w:t>
      </w:r>
      <w:r w:rsidR="00D5454C" w:rsidRPr="00E32A46">
        <w:rPr>
          <w:rFonts w:ascii="Times New Roman" w:hAnsi="Times New Roman" w:cs="Times New Roman"/>
          <w:color w:val="000000" w:themeColor="text1"/>
          <w:sz w:val="24"/>
          <w:szCs w:val="24"/>
        </w:rPr>
        <w:t xml:space="preserve">’ </w:t>
      </w:r>
      <w:r w:rsidR="006630EE" w:rsidRPr="00E32A46">
        <w:rPr>
          <w:rFonts w:ascii="Times New Roman" w:hAnsi="Times New Roman" w:cs="Times New Roman"/>
          <w:color w:val="000000" w:themeColor="text1"/>
          <w:sz w:val="24"/>
          <w:szCs w:val="24"/>
        </w:rPr>
        <w:t>(</w:t>
      </w:r>
      <w:r w:rsidR="00773F4F" w:rsidRPr="00E32A46">
        <w:rPr>
          <w:rFonts w:ascii="Times New Roman" w:hAnsi="Times New Roman" w:cs="Times New Roman"/>
          <w:color w:val="000000" w:themeColor="text1"/>
          <w:sz w:val="24"/>
          <w:szCs w:val="24"/>
        </w:rPr>
        <w:t>Harrop</w:t>
      </w:r>
      <w:r w:rsidR="006630EE" w:rsidRPr="00E32A46">
        <w:rPr>
          <w:rFonts w:ascii="Times New Roman" w:hAnsi="Times New Roman" w:cs="Times New Roman"/>
          <w:color w:val="000000" w:themeColor="text1"/>
          <w:sz w:val="24"/>
          <w:szCs w:val="24"/>
        </w:rPr>
        <w:t>,</w:t>
      </w:r>
      <w:r w:rsidR="00D5454C" w:rsidRPr="00E32A46">
        <w:rPr>
          <w:rFonts w:ascii="Times New Roman" w:hAnsi="Times New Roman" w:cs="Times New Roman"/>
          <w:color w:val="000000" w:themeColor="text1"/>
          <w:sz w:val="24"/>
          <w:szCs w:val="24"/>
        </w:rPr>
        <w:t xml:space="preserve"> 2018)</w:t>
      </w:r>
      <w:r w:rsidR="006630EE" w:rsidRPr="00E32A46">
        <w:rPr>
          <w:rFonts w:ascii="Times New Roman" w:hAnsi="Times New Roman" w:cs="Times New Roman"/>
          <w:color w:val="000000" w:themeColor="text1"/>
          <w:sz w:val="24"/>
          <w:szCs w:val="24"/>
        </w:rPr>
        <w:t xml:space="preserve">. </w:t>
      </w:r>
      <w:r w:rsidR="006C0308" w:rsidRPr="00E32A46">
        <w:rPr>
          <w:rFonts w:ascii="Times New Roman" w:hAnsi="Times New Roman" w:cs="Times New Roman"/>
          <w:color w:val="000000" w:themeColor="text1"/>
          <w:sz w:val="24"/>
          <w:szCs w:val="24"/>
        </w:rPr>
        <w:t xml:space="preserve">Welsh schools will begin to </w:t>
      </w:r>
      <w:r w:rsidR="002F56F6" w:rsidRPr="00E32A46">
        <w:rPr>
          <w:rFonts w:ascii="Times New Roman" w:hAnsi="Times New Roman" w:cs="Times New Roman"/>
          <w:color w:val="000000" w:themeColor="text1"/>
          <w:sz w:val="24"/>
          <w:szCs w:val="24"/>
        </w:rPr>
        <w:t xml:space="preserve">put well-being </w:t>
      </w:r>
      <w:r w:rsidR="00E94D8E" w:rsidRPr="00680C6F">
        <w:rPr>
          <w:rFonts w:ascii="Times New Roman" w:hAnsi="Times New Roman" w:cs="Times New Roman"/>
          <w:color w:val="000000" w:themeColor="text1"/>
          <w:sz w:val="24"/>
          <w:szCs w:val="24"/>
        </w:rPr>
        <w:t xml:space="preserve">at the </w:t>
      </w:r>
      <w:r w:rsidR="00F70770" w:rsidRPr="00680C6F">
        <w:rPr>
          <w:rFonts w:ascii="Times New Roman" w:hAnsi="Times New Roman" w:cs="Times New Roman"/>
          <w:color w:val="000000" w:themeColor="text1"/>
          <w:sz w:val="24"/>
          <w:szCs w:val="24"/>
        </w:rPr>
        <w:t xml:space="preserve">forefront of their New Curriculum which is due to be </w:t>
      </w:r>
      <w:r w:rsidR="00E77434" w:rsidRPr="00680C6F">
        <w:rPr>
          <w:rFonts w:ascii="Times New Roman" w:hAnsi="Times New Roman" w:cs="Times New Roman"/>
          <w:color w:val="000000" w:themeColor="text1"/>
          <w:sz w:val="24"/>
          <w:szCs w:val="24"/>
        </w:rPr>
        <w:t>implemented in 2022</w:t>
      </w:r>
      <w:r w:rsidR="0020482C" w:rsidRPr="00680C6F">
        <w:rPr>
          <w:rFonts w:ascii="Times New Roman" w:hAnsi="Times New Roman" w:cs="Times New Roman"/>
          <w:color w:val="000000" w:themeColor="text1"/>
          <w:sz w:val="24"/>
          <w:szCs w:val="24"/>
        </w:rPr>
        <w:t xml:space="preserve"> ‘</w:t>
      </w:r>
      <w:r w:rsidR="006D579B" w:rsidRPr="00680C6F">
        <w:rPr>
          <w:rFonts w:ascii="Times New Roman" w:hAnsi="Times New Roman" w:cs="Times New Roman"/>
          <w:color w:val="000000" w:themeColor="text1"/>
          <w:sz w:val="24"/>
          <w:szCs w:val="24"/>
          <w:shd w:val="clear" w:color="auto" w:fill="FFFFFF"/>
        </w:rPr>
        <w:t xml:space="preserve">The Health and Well-being Area of Learning and Experience is concerned with developing the capacity of </w:t>
      </w:r>
      <w:r w:rsidR="006D579B" w:rsidRPr="006175E0">
        <w:rPr>
          <w:rFonts w:ascii="Times New Roman" w:hAnsi="Times New Roman" w:cs="Times New Roman"/>
          <w:color w:val="000000" w:themeColor="text1"/>
          <w:sz w:val="24"/>
          <w:szCs w:val="24"/>
          <w:shd w:val="clear" w:color="auto" w:fill="FFFFFF"/>
        </w:rPr>
        <w:t>learners to navigate life's opportunities and challenges</w:t>
      </w:r>
      <w:r w:rsidR="00E22808" w:rsidRPr="006175E0">
        <w:rPr>
          <w:rFonts w:ascii="Times New Roman" w:hAnsi="Times New Roman" w:cs="Times New Roman"/>
          <w:color w:val="000000" w:themeColor="text1"/>
          <w:sz w:val="24"/>
          <w:szCs w:val="24"/>
          <w:shd w:val="clear" w:color="auto" w:fill="FFFFFF"/>
        </w:rPr>
        <w:t>’ WAG (</w:t>
      </w:r>
      <w:r w:rsidR="00346077" w:rsidRPr="006175E0">
        <w:rPr>
          <w:rFonts w:ascii="Times New Roman" w:hAnsi="Times New Roman" w:cs="Times New Roman"/>
          <w:color w:val="000000" w:themeColor="text1"/>
          <w:sz w:val="24"/>
          <w:szCs w:val="24"/>
          <w:shd w:val="clear" w:color="auto" w:fill="FFFFFF"/>
        </w:rPr>
        <w:t>2020)</w:t>
      </w:r>
      <w:r w:rsidR="0037651C" w:rsidRPr="006175E0">
        <w:rPr>
          <w:rFonts w:ascii="Times New Roman" w:hAnsi="Times New Roman" w:cs="Times New Roman"/>
          <w:color w:val="000000" w:themeColor="text1"/>
          <w:sz w:val="24"/>
          <w:szCs w:val="24"/>
          <w:shd w:val="clear" w:color="auto" w:fill="FFFFFF"/>
        </w:rPr>
        <w:t xml:space="preserve">. This area of learning will </w:t>
      </w:r>
      <w:r w:rsidR="0087289A" w:rsidRPr="006175E0">
        <w:rPr>
          <w:rFonts w:ascii="Times New Roman" w:hAnsi="Times New Roman" w:cs="Times New Roman"/>
          <w:color w:val="000000" w:themeColor="text1"/>
          <w:sz w:val="24"/>
          <w:szCs w:val="24"/>
          <w:shd w:val="clear" w:color="auto" w:fill="FFFFFF"/>
        </w:rPr>
        <w:t xml:space="preserve">endeavour to </w:t>
      </w:r>
      <w:r w:rsidR="0037651C" w:rsidRPr="006175E0">
        <w:rPr>
          <w:rFonts w:ascii="Times New Roman" w:hAnsi="Times New Roman" w:cs="Times New Roman"/>
          <w:color w:val="000000" w:themeColor="text1"/>
          <w:sz w:val="24"/>
          <w:szCs w:val="24"/>
          <w:shd w:val="clear" w:color="auto" w:fill="FFFFFF"/>
        </w:rPr>
        <w:t>e</w:t>
      </w:r>
      <w:r w:rsidR="0087289A" w:rsidRPr="006175E0">
        <w:rPr>
          <w:rFonts w:ascii="Times New Roman" w:hAnsi="Times New Roman" w:cs="Times New Roman"/>
          <w:color w:val="000000" w:themeColor="text1"/>
          <w:sz w:val="24"/>
          <w:szCs w:val="24"/>
          <w:shd w:val="clear" w:color="auto" w:fill="FFFFFF"/>
        </w:rPr>
        <w:t>quip</w:t>
      </w:r>
      <w:r w:rsidR="0037651C" w:rsidRPr="006175E0">
        <w:rPr>
          <w:rFonts w:ascii="Times New Roman" w:hAnsi="Times New Roman" w:cs="Times New Roman"/>
          <w:color w:val="000000" w:themeColor="text1"/>
          <w:sz w:val="24"/>
          <w:szCs w:val="24"/>
          <w:shd w:val="clear" w:color="auto" w:fill="FFFFFF"/>
        </w:rPr>
        <w:t xml:space="preserve"> childr</w:t>
      </w:r>
      <w:r w:rsidR="0087289A" w:rsidRPr="006175E0">
        <w:rPr>
          <w:rFonts w:ascii="Times New Roman" w:hAnsi="Times New Roman" w:cs="Times New Roman"/>
          <w:color w:val="000000" w:themeColor="text1"/>
          <w:sz w:val="24"/>
          <w:szCs w:val="24"/>
          <w:shd w:val="clear" w:color="auto" w:fill="FFFFFF"/>
        </w:rPr>
        <w:t xml:space="preserve">en with the </w:t>
      </w:r>
      <w:r w:rsidR="0011165D" w:rsidRPr="006175E0">
        <w:rPr>
          <w:rFonts w:ascii="Times New Roman" w:hAnsi="Times New Roman" w:cs="Times New Roman"/>
          <w:color w:val="000000" w:themeColor="text1"/>
          <w:sz w:val="24"/>
          <w:szCs w:val="24"/>
          <w:shd w:val="clear" w:color="auto" w:fill="FFFFFF"/>
        </w:rPr>
        <w:t>skills needed to</w:t>
      </w:r>
      <w:r w:rsidR="00B244A3" w:rsidRPr="006175E0">
        <w:rPr>
          <w:rFonts w:ascii="Times New Roman" w:hAnsi="Times New Roman" w:cs="Times New Roman"/>
          <w:color w:val="000000" w:themeColor="text1"/>
          <w:sz w:val="24"/>
          <w:szCs w:val="24"/>
          <w:shd w:val="clear" w:color="auto" w:fill="FFFFFF"/>
        </w:rPr>
        <w:t xml:space="preserve"> grow into adults that can be successful in whatever path they choose to take</w:t>
      </w:r>
      <w:r w:rsidR="00680C6F" w:rsidRPr="006175E0">
        <w:rPr>
          <w:rFonts w:ascii="Times New Roman" w:hAnsi="Times New Roman" w:cs="Times New Roman"/>
          <w:color w:val="000000" w:themeColor="text1"/>
          <w:sz w:val="24"/>
          <w:szCs w:val="24"/>
          <w:shd w:val="clear" w:color="auto" w:fill="FFFFFF"/>
        </w:rPr>
        <w:t xml:space="preserve"> with a focus on them being </w:t>
      </w:r>
      <w:r w:rsidR="0011165D" w:rsidRPr="006175E0">
        <w:rPr>
          <w:rFonts w:ascii="Times New Roman" w:hAnsi="Times New Roman" w:cs="Times New Roman"/>
          <w:color w:val="000000" w:themeColor="text1"/>
          <w:sz w:val="24"/>
          <w:szCs w:val="24"/>
          <w:shd w:val="clear" w:color="auto" w:fill="FFFFFF"/>
        </w:rPr>
        <w:t>motivated learners that are resilient</w:t>
      </w:r>
      <w:r w:rsidR="00DC0A4D" w:rsidRPr="006175E0">
        <w:rPr>
          <w:rFonts w:ascii="Times New Roman" w:hAnsi="Times New Roman" w:cs="Times New Roman"/>
          <w:color w:val="000000" w:themeColor="text1"/>
          <w:sz w:val="24"/>
          <w:szCs w:val="24"/>
          <w:shd w:val="clear" w:color="auto" w:fill="FFFFFF"/>
        </w:rPr>
        <w:t>,</w:t>
      </w:r>
      <w:r w:rsidR="0011165D" w:rsidRPr="006175E0">
        <w:rPr>
          <w:rFonts w:ascii="Times New Roman" w:hAnsi="Times New Roman" w:cs="Times New Roman"/>
          <w:color w:val="000000" w:themeColor="text1"/>
          <w:sz w:val="24"/>
          <w:szCs w:val="24"/>
          <w:shd w:val="clear" w:color="auto" w:fill="FFFFFF"/>
        </w:rPr>
        <w:t xml:space="preserve"> emotionally intelligent</w:t>
      </w:r>
      <w:r w:rsidR="00DC0A4D" w:rsidRPr="006175E0">
        <w:rPr>
          <w:rFonts w:ascii="Times New Roman" w:hAnsi="Times New Roman" w:cs="Times New Roman"/>
          <w:color w:val="000000" w:themeColor="text1"/>
          <w:sz w:val="24"/>
          <w:szCs w:val="24"/>
          <w:shd w:val="clear" w:color="auto" w:fill="FFFFFF"/>
        </w:rPr>
        <w:t xml:space="preserve"> and </w:t>
      </w:r>
      <w:r w:rsidR="006B2CDC" w:rsidRPr="006175E0">
        <w:rPr>
          <w:rFonts w:ascii="Times New Roman" w:hAnsi="Times New Roman" w:cs="Times New Roman"/>
          <w:color w:val="000000" w:themeColor="text1"/>
          <w:sz w:val="24"/>
          <w:szCs w:val="24"/>
          <w:shd w:val="clear" w:color="auto" w:fill="FFFFFF"/>
        </w:rPr>
        <w:t>empathetic to the needs of others</w:t>
      </w:r>
      <w:r w:rsidR="00680C6F" w:rsidRPr="006175E0">
        <w:rPr>
          <w:rFonts w:ascii="Times New Roman" w:hAnsi="Times New Roman" w:cs="Times New Roman"/>
          <w:color w:val="000000" w:themeColor="text1"/>
          <w:sz w:val="24"/>
          <w:szCs w:val="24"/>
          <w:shd w:val="clear" w:color="auto" w:fill="FFFFFF"/>
        </w:rPr>
        <w:t>.</w:t>
      </w:r>
      <w:r w:rsidR="006B2CDC" w:rsidRPr="006175E0">
        <w:rPr>
          <w:rFonts w:ascii="Times New Roman" w:hAnsi="Times New Roman" w:cs="Times New Roman"/>
          <w:color w:val="000000" w:themeColor="text1"/>
          <w:sz w:val="27"/>
          <w:szCs w:val="27"/>
          <w:shd w:val="clear" w:color="auto" w:fill="FFFFFF"/>
        </w:rPr>
        <w:t xml:space="preserve"> </w:t>
      </w:r>
      <w:r w:rsidR="00D15E22" w:rsidRPr="006175E0">
        <w:rPr>
          <w:rFonts w:ascii="Times New Roman" w:hAnsi="Times New Roman" w:cs="Times New Roman"/>
          <w:color w:val="000000" w:themeColor="text1"/>
          <w:sz w:val="24"/>
          <w:szCs w:val="24"/>
          <w:shd w:val="clear" w:color="auto" w:fill="FFFFFF"/>
        </w:rPr>
        <w:t>It is enlightening</w:t>
      </w:r>
      <w:r w:rsidR="00900FD8" w:rsidRPr="006175E0">
        <w:rPr>
          <w:rFonts w:ascii="Times New Roman" w:hAnsi="Times New Roman" w:cs="Times New Roman"/>
          <w:color w:val="000000" w:themeColor="text1"/>
          <w:sz w:val="24"/>
          <w:szCs w:val="24"/>
          <w:shd w:val="clear" w:color="auto" w:fill="FFFFFF"/>
        </w:rPr>
        <w:t xml:space="preserve"> for education systems to be focussing on the whole child and not just a vessel to be taught, </w:t>
      </w:r>
      <w:r w:rsidR="00C0305C" w:rsidRPr="006175E0">
        <w:rPr>
          <w:rFonts w:ascii="Times New Roman" w:hAnsi="Times New Roman" w:cs="Times New Roman"/>
          <w:color w:val="000000" w:themeColor="text1"/>
          <w:sz w:val="24"/>
          <w:szCs w:val="24"/>
          <w:shd w:val="clear" w:color="auto" w:fill="FFFFFF"/>
        </w:rPr>
        <w:t xml:space="preserve">as Maslow suggested in his ‘Hierarchy of Needs’ 1943 </w:t>
      </w:r>
      <w:r w:rsidR="00A550ED" w:rsidRPr="006175E0">
        <w:rPr>
          <w:rFonts w:ascii="Times New Roman" w:hAnsi="Times New Roman" w:cs="Times New Roman"/>
          <w:color w:val="000000" w:themeColor="text1"/>
          <w:sz w:val="24"/>
          <w:szCs w:val="24"/>
          <w:shd w:val="clear" w:color="auto" w:fill="FFFFFF"/>
        </w:rPr>
        <w:t>‘an</w:t>
      </w:r>
      <w:r w:rsidR="006175E0" w:rsidRPr="006175E0">
        <w:rPr>
          <w:rFonts w:ascii="Times New Roman" w:hAnsi="Times New Roman" w:cs="Times New Roman"/>
          <w:color w:val="000000" w:themeColor="text1"/>
          <w:sz w:val="24"/>
          <w:szCs w:val="24"/>
          <w:shd w:val="clear" w:color="auto" w:fill="FFFFFF"/>
        </w:rPr>
        <w:t xml:space="preserve"> </w:t>
      </w:r>
      <w:r w:rsidR="00A550ED" w:rsidRPr="006175E0">
        <w:rPr>
          <w:rFonts w:ascii="Times New Roman" w:hAnsi="Times New Roman" w:cs="Times New Roman"/>
          <w:color w:val="000000" w:themeColor="text1"/>
          <w:sz w:val="24"/>
          <w:szCs w:val="24"/>
          <w:shd w:val="clear" w:color="auto" w:fill="FFFFFF"/>
        </w:rPr>
        <w:t>individual</w:t>
      </w:r>
      <w:r w:rsidR="00F4488A" w:rsidRPr="006175E0">
        <w:rPr>
          <w:rFonts w:ascii="Times New Roman" w:hAnsi="Times New Roman" w:cs="Times New Roman"/>
          <w:color w:val="000000" w:themeColor="text1"/>
          <w:sz w:val="24"/>
          <w:szCs w:val="24"/>
          <w:shd w:val="clear" w:color="auto" w:fill="FFFFFF"/>
        </w:rPr>
        <w:t xml:space="preserve">’s response to learning is </w:t>
      </w:r>
      <w:r w:rsidR="00F4488A" w:rsidRPr="006175E0">
        <w:rPr>
          <w:rFonts w:ascii="Times New Roman" w:hAnsi="Times New Roman" w:cs="Times New Roman"/>
          <w:color w:val="000000" w:themeColor="text1"/>
          <w:sz w:val="24"/>
          <w:szCs w:val="24"/>
          <w:shd w:val="clear" w:color="auto" w:fill="FFFFFF"/>
        </w:rPr>
        <w:lastRenderedPageBreak/>
        <w:t>dominated at any given moment by whichever is given priority’</w:t>
      </w:r>
      <w:r w:rsidR="001937F0" w:rsidRPr="006175E0">
        <w:rPr>
          <w:rFonts w:ascii="Times New Roman" w:hAnsi="Times New Roman" w:cs="Times New Roman"/>
          <w:color w:val="000000" w:themeColor="text1"/>
          <w:sz w:val="24"/>
          <w:szCs w:val="24"/>
          <w:shd w:val="clear" w:color="auto" w:fill="FFFFFF"/>
        </w:rPr>
        <w:t xml:space="preserve"> </w:t>
      </w:r>
      <w:r w:rsidR="006175E0" w:rsidRPr="006175E0">
        <w:rPr>
          <w:rFonts w:ascii="Times New Roman" w:hAnsi="Times New Roman" w:cs="Times New Roman"/>
          <w:color w:val="000000" w:themeColor="text1"/>
          <w:sz w:val="24"/>
          <w:szCs w:val="24"/>
          <w:shd w:val="clear" w:color="auto" w:fill="FFFFFF"/>
        </w:rPr>
        <w:t>Bates (2019 p. 66</w:t>
      </w:r>
      <w:r w:rsidR="007423D4">
        <w:rPr>
          <w:rFonts w:ascii="Times New Roman" w:hAnsi="Times New Roman" w:cs="Times New Roman"/>
          <w:color w:val="000000" w:themeColor="text1"/>
          <w:sz w:val="24"/>
          <w:szCs w:val="24"/>
          <w:shd w:val="clear" w:color="auto" w:fill="FFFFFF"/>
        </w:rPr>
        <w:t>)</w:t>
      </w:r>
      <w:r w:rsidR="001E653E">
        <w:rPr>
          <w:rFonts w:ascii="Times New Roman" w:hAnsi="Times New Roman" w:cs="Times New Roman"/>
          <w:color w:val="000000" w:themeColor="text1"/>
          <w:sz w:val="24"/>
          <w:szCs w:val="24"/>
          <w:shd w:val="clear" w:color="auto" w:fill="FFFFFF"/>
        </w:rPr>
        <w:t xml:space="preserve"> a clear indication that all needs of a child need to be met for them to achieve their full  potential.</w:t>
      </w:r>
    </w:p>
    <w:p w14:paraId="6E25519B" w14:textId="5B8BDD09" w:rsidR="00AC1A37" w:rsidRPr="00A56712" w:rsidRDefault="005217E5" w:rsidP="003A65D9">
      <w:pPr>
        <w:spacing w:line="360" w:lineRule="auto"/>
        <w:jc w:val="both"/>
        <w:rPr>
          <w:rFonts w:ascii="Times New Roman" w:hAnsi="Times New Roman" w:cs="Times New Roman"/>
          <w:color w:val="212529"/>
          <w:sz w:val="24"/>
          <w:szCs w:val="24"/>
          <w:shd w:val="clear" w:color="auto" w:fill="FFFFFF"/>
        </w:rPr>
      </w:pPr>
      <w:r w:rsidRPr="00AD694F">
        <w:rPr>
          <w:rFonts w:ascii="Times New Roman" w:hAnsi="Times New Roman" w:cs="Times New Roman"/>
          <w:color w:val="000000" w:themeColor="text1"/>
          <w:sz w:val="24"/>
          <w:szCs w:val="24"/>
          <w:shd w:val="clear" w:color="auto" w:fill="FFFFFF"/>
        </w:rPr>
        <w:tab/>
      </w:r>
      <w:r w:rsidR="002F66AC" w:rsidRPr="00AD694F">
        <w:rPr>
          <w:rFonts w:ascii="Times New Roman" w:hAnsi="Times New Roman" w:cs="Times New Roman"/>
          <w:color w:val="000000" w:themeColor="text1"/>
          <w:sz w:val="24"/>
          <w:szCs w:val="24"/>
          <w:shd w:val="clear" w:color="auto" w:fill="FFFFFF"/>
        </w:rPr>
        <w:t>Promoting children</w:t>
      </w:r>
      <w:r w:rsidR="00275D42" w:rsidRPr="00AD694F">
        <w:rPr>
          <w:rFonts w:ascii="Times New Roman" w:hAnsi="Times New Roman" w:cs="Times New Roman"/>
          <w:color w:val="000000" w:themeColor="text1"/>
          <w:sz w:val="24"/>
          <w:szCs w:val="24"/>
          <w:shd w:val="clear" w:color="auto" w:fill="FFFFFF"/>
        </w:rPr>
        <w:t>’</w:t>
      </w:r>
      <w:r w:rsidR="002F66AC" w:rsidRPr="00AD694F">
        <w:rPr>
          <w:rFonts w:ascii="Times New Roman" w:hAnsi="Times New Roman" w:cs="Times New Roman"/>
          <w:color w:val="000000" w:themeColor="text1"/>
          <w:sz w:val="24"/>
          <w:szCs w:val="24"/>
          <w:shd w:val="clear" w:color="auto" w:fill="FFFFFF"/>
        </w:rPr>
        <w:t>s health and well</w:t>
      </w:r>
      <w:r w:rsidR="00275D42" w:rsidRPr="00AD694F">
        <w:rPr>
          <w:rFonts w:ascii="Times New Roman" w:hAnsi="Times New Roman" w:cs="Times New Roman"/>
          <w:color w:val="000000" w:themeColor="text1"/>
          <w:sz w:val="24"/>
          <w:szCs w:val="24"/>
          <w:shd w:val="clear" w:color="auto" w:fill="FFFFFF"/>
        </w:rPr>
        <w:t>-</w:t>
      </w:r>
      <w:r w:rsidR="002F66AC" w:rsidRPr="00AD694F">
        <w:rPr>
          <w:rFonts w:ascii="Times New Roman" w:hAnsi="Times New Roman" w:cs="Times New Roman"/>
          <w:color w:val="000000" w:themeColor="text1"/>
          <w:sz w:val="24"/>
          <w:szCs w:val="24"/>
          <w:shd w:val="clear" w:color="auto" w:fill="FFFFFF"/>
        </w:rPr>
        <w:t xml:space="preserve">being </w:t>
      </w:r>
      <w:r w:rsidR="00275D42" w:rsidRPr="00AD694F">
        <w:rPr>
          <w:rFonts w:ascii="Times New Roman" w:hAnsi="Times New Roman" w:cs="Times New Roman"/>
          <w:color w:val="000000" w:themeColor="text1"/>
          <w:sz w:val="24"/>
          <w:szCs w:val="24"/>
          <w:shd w:val="clear" w:color="auto" w:fill="FFFFFF"/>
        </w:rPr>
        <w:t>is</w:t>
      </w:r>
      <w:r w:rsidR="002F66AC" w:rsidRPr="00AD694F">
        <w:rPr>
          <w:rFonts w:ascii="Times New Roman" w:hAnsi="Times New Roman" w:cs="Times New Roman"/>
          <w:color w:val="000000" w:themeColor="text1"/>
          <w:sz w:val="24"/>
          <w:szCs w:val="24"/>
          <w:shd w:val="clear" w:color="auto" w:fill="FFFFFF"/>
        </w:rPr>
        <w:t xml:space="preserve"> a priority o</w:t>
      </w:r>
      <w:r w:rsidR="005C0B8F" w:rsidRPr="00AD694F">
        <w:rPr>
          <w:rFonts w:ascii="Times New Roman" w:hAnsi="Times New Roman" w:cs="Times New Roman"/>
          <w:color w:val="000000" w:themeColor="text1"/>
          <w:sz w:val="24"/>
          <w:szCs w:val="24"/>
          <w:shd w:val="clear" w:color="auto" w:fill="FFFFFF"/>
        </w:rPr>
        <w:t>f</w:t>
      </w:r>
      <w:r w:rsidR="002F66AC" w:rsidRPr="00AD694F">
        <w:rPr>
          <w:rFonts w:ascii="Times New Roman" w:hAnsi="Times New Roman" w:cs="Times New Roman"/>
          <w:color w:val="000000" w:themeColor="text1"/>
          <w:sz w:val="24"/>
          <w:szCs w:val="24"/>
          <w:shd w:val="clear" w:color="auto" w:fill="FFFFFF"/>
        </w:rPr>
        <w:t xml:space="preserve"> </w:t>
      </w:r>
      <w:r w:rsidR="00275D42" w:rsidRPr="00AD694F">
        <w:rPr>
          <w:rFonts w:ascii="Times New Roman" w:hAnsi="Times New Roman" w:cs="Times New Roman"/>
          <w:color w:val="000000" w:themeColor="text1"/>
          <w:sz w:val="24"/>
          <w:szCs w:val="24"/>
          <w:shd w:val="clear" w:color="auto" w:fill="FFFFFF"/>
        </w:rPr>
        <w:t>U</w:t>
      </w:r>
      <w:r w:rsidR="002F66AC" w:rsidRPr="00AD694F">
        <w:rPr>
          <w:rFonts w:ascii="Times New Roman" w:hAnsi="Times New Roman" w:cs="Times New Roman"/>
          <w:color w:val="000000" w:themeColor="text1"/>
          <w:sz w:val="24"/>
          <w:szCs w:val="24"/>
          <w:shd w:val="clear" w:color="auto" w:fill="FFFFFF"/>
        </w:rPr>
        <w:t xml:space="preserve">NICEF and </w:t>
      </w:r>
      <w:r w:rsidR="003A65D9">
        <w:rPr>
          <w:rFonts w:ascii="Times New Roman" w:hAnsi="Times New Roman" w:cs="Times New Roman"/>
          <w:color w:val="000000" w:themeColor="text1"/>
          <w:sz w:val="24"/>
          <w:szCs w:val="24"/>
          <w:shd w:val="clear" w:color="auto" w:fill="FFFFFF"/>
        </w:rPr>
        <w:t xml:space="preserve">is referenced </w:t>
      </w:r>
      <w:r w:rsidR="00EB2FE9" w:rsidRPr="00AD694F">
        <w:rPr>
          <w:rFonts w:ascii="Times New Roman" w:hAnsi="Times New Roman" w:cs="Times New Roman"/>
          <w:color w:val="000000" w:themeColor="text1"/>
          <w:sz w:val="24"/>
          <w:szCs w:val="24"/>
          <w:shd w:val="clear" w:color="auto" w:fill="FFFFFF"/>
        </w:rPr>
        <w:t xml:space="preserve">in </w:t>
      </w:r>
      <w:r w:rsidR="00AC1A37" w:rsidRPr="00AD694F">
        <w:rPr>
          <w:rFonts w:ascii="Times New Roman" w:hAnsi="Times New Roman" w:cs="Times New Roman"/>
          <w:color w:val="000000" w:themeColor="text1"/>
          <w:sz w:val="24"/>
          <w:szCs w:val="24"/>
          <w:shd w:val="clear" w:color="auto" w:fill="FFFFFF"/>
        </w:rPr>
        <w:t xml:space="preserve">the </w:t>
      </w:r>
      <w:r w:rsidR="00EB2FE9" w:rsidRPr="00AD694F">
        <w:rPr>
          <w:rFonts w:ascii="Times New Roman" w:hAnsi="Times New Roman" w:cs="Times New Roman"/>
          <w:color w:val="000000" w:themeColor="text1"/>
          <w:sz w:val="24"/>
          <w:szCs w:val="24"/>
          <w:shd w:val="clear" w:color="auto" w:fill="FFFFFF"/>
        </w:rPr>
        <w:t>UNCRC where Article 24 states that</w:t>
      </w:r>
      <w:r w:rsidR="007E4645" w:rsidRPr="00AD694F">
        <w:rPr>
          <w:rFonts w:ascii="Times New Roman" w:hAnsi="Times New Roman" w:cs="Times New Roman"/>
          <w:color w:val="000000" w:themeColor="text1"/>
          <w:sz w:val="24"/>
          <w:szCs w:val="24"/>
          <w:shd w:val="clear" w:color="auto" w:fill="FFFFFF"/>
        </w:rPr>
        <w:t xml:space="preserve"> ‘</w:t>
      </w:r>
      <w:r w:rsidR="007E4645" w:rsidRPr="00AD694F">
        <w:rPr>
          <w:rFonts w:ascii="Times New Roman" w:hAnsi="Times New Roman" w:cs="Times New Roman"/>
          <w:sz w:val="24"/>
          <w:szCs w:val="24"/>
        </w:rPr>
        <w:t>Governments must provide education on health and well-being so that children can stay healthy</w:t>
      </w:r>
      <w:r w:rsidR="006062F8" w:rsidRPr="00AD694F">
        <w:rPr>
          <w:rFonts w:ascii="Times New Roman" w:hAnsi="Times New Roman" w:cs="Times New Roman"/>
          <w:sz w:val="24"/>
          <w:szCs w:val="24"/>
        </w:rPr>
        <w:t>’ U</w:t>
      </w:r>
      <w:r w:rsidR="00580017" w:rsidRPr="00AD694F">
        <w:rPr>
          <w:rFonts w:ascii="Times New Roman" w:hAnsi="Times New Roman" w:cs="Times New Roman"/>
          <w:sz w:val="24"/>
          <w:szCs w:val="24"/>
        </w:rPr>
        <w:t>NCRC (1992), however</w:t>
      </w:r>
      <w:r w:rsidR="00141A8F">
        <w:rPr>
          <w:rFonts w:ascii="Times New Roman" w:hAnsi="Times New Roman" w:cs="Times New Roman"/>
          <w:sz w:val="24"/>
          <w:szCs w:val="24"/>
        </w:rPr>
        <w:t>,</w:t>
      </w:r>
      <w:r w:rsidR="0086200C" w:rsidRPr="00AD694F">
        <w:rPr>
          <w:rFonts w:ascii="Times New Roman" w:hAnsi="Times New Roman" w:cs="Times New Roman"/>
          <w:sz w:val="24"/>
          <w:szCs w:val="24"/>
        </w:rPr>
        <w:t xml:space="preserve"> without the necessary resources at ground level</w:t>
      </w:r>
      <w:r w:rsidR="003A65D9">
        <w:rPr>
          <w:rFonts w:ascii="Times New Roman" w:hAnsi="Times New Roman" w:cs="Times New Roman"/>
          <w:sz w:val="24"/>
          <w:szCs w:val="24"/>
        </w:rPr>
        <w:t>,</w:t>
      </w:r>
      <w:r w:rsidR="0086200C" w:rsidRPr="00AD694F">
        <w:rPr>
          <w:rFonts w:ascii="Times New Roman" w:hAnsi="Times New Roman" w:cs="Times New Roman"/>
          <w:sz w:val="24"/>
          <w:szCs w:val="24"/>
        </w:rPr>
        <w:t xml:space="preserve"> </w:t>
      </w:r>
      <w:r w:rsidR="00A325FA" w:rsidRPr="00AD694F">
        <w:rPr>
          <w:rFonts w:ascii="Times New Roman" w:hAnsi="Times New Roman" w:cs="Times New Roman"/>
          <w:sz w:val="24"/>
          <w:szCs w:val="24"/>
        </w:rPr>
        <w:t xml:space="preserve">signing up to such initiatives </w:t>
      </w:r>
      <w:r w:rsidR="00C26B77" w:rsidRPr="00AD694F">
        <w:rPr>
          <w:rFonts w:ascii="Times New Roman" w:hAnsi="Times New Roman" w:cs="Times New Roman"/>
          <w:sz w:val="24"/>
          <w:szCs w:val="24"/>
        </w:rPr>
        <w:t xml:space="preserve">means very little. </w:t>
      </w:r>
      <w:r w:rsidR="000C0A54" w:rsidRPr="00AD694F">
        <w:rPr>
          <w:rFonts w:ascii="Times New Roman" w:hAnsi="Times New Roman" w:cs="Times New Roman"/>
          <w:sz w:val="24"/>
          <w:szCs w:val="24"/>
        </w:rPr>
        <w:t>In Wales</w:t>
      </w:r>
      <w:r w:rsidR="003A65D9">
        <w:rPr>
          <w:rFonts w:ascii="Times New Roman" w:hAnsi="Times New Roman" w:cs="Times New Roman"/>
          <w:sz w:val="24"/>
          <w:szCs w:val="24"/>
        </w:rPr>
        <w:t>,</w:t>
      </w:r>
      <w:r w:rsidR="000C0A54" w:rsidRPr="00AD694F">
        <w:rPr>
          <w:rFonts w:ascii="Times New Roman" w:hAnsi="Times New Roman" w:cs="Times New Roman"/>
          <w:sz w:val="24"/>
          <w:szCs w:val="24"/>
        </w:rPr>
        <w:t xml:space="preserve"> a report carried out by the Children’s Commissioner in 202</w:t>
      </w:r>
      <w:r w:rsidR="001F7E60" w:rsidRPr="00AD694F">
        <w:rPr>
          <w:rFonts w:ascii="Times New Roman" w:hAnsi="Times New Roman" w:cs="Times New Roman"/>
          <w:sz w:val="24"/>
          <w:szCs w:val="24"/>
        </w:rPr>
        <w:t>0</w:t>
      </w:r>
      <w:r w:rsidR="000C0A54" w:rsidRPr="00AD694F">
        <w:rPr>
          <w:rFonts w:ascii="Times New Roman" w:hAnsi="Times New Roman" w:cs="Times New Roman"/>
          <w:sz w:val="24"/>
          <w:szCs w:val="24"/>
        </w:rPr>
        <w:t xml:space="preserve"> found that </w:t>
      </w:r>
      <w:r w:rsidR="00CF2C03" w:rsidRPr="00AD694F">
        <w:rPr>
          <w:rFonts w:ascii="Times New Roman" w:hAnsi="Times New Roman" w:cs="Times New Roman"/>
          <w:sz w:val="24"/>
          <w:szCs w:val="24"/>
        </w:rPr>
        <w:t>‘</w:t>
      </w:r>
      <w:r w:rsidR="00792253" w:rsidRPr="00AD694F">
        <w:rPr>
          <w:rFonts w:ascii="Times New Roman" w:hAnsi="Times New Roman" w:cs="Times New Roman"/>
          <w:color w:val="212529"/>
          <w:sz w:val="24"/>
          <w:szCs w:val="24"/>
          <w:shd w:val="clear" w:color="auto" w:fill="FFFFFF"/>
        </w:rPr>
        <w:t xml:space="preserve">Some of Wales’ most vulnerable children are being bounced between services who cannot agree who is responsible </w:t>
      </w:r>
      <w:r w:rsidR="00792253" w:rsidRPr="003A65D9">
        <w:rPr>
          <w:rFonts w:ascii="Times New Roman" w:hAnsi="Times New Roman" w:cs="Times New Roman"/>
          <w:color w:val="212529"/>
          <w:sz w:val="24"/>
          <w:szCs w:val="24"/>
          <w:shd w:val="clear" w:color="auto" w:fill="FFFFFF"/>
        </w:rPr>
        <w:t>for their care</w:t>
      </w:r>
      <w:r w:rsidR="00CF2C03" w:rsidRPr="003A65D9">
        <w:rPr>
          <w:rFonts w:ascii="Times New Roman" w:hAnsi="Times New Roman" w:cs="Times New Roman"/>
          <w:color w:val="212529"/>
          <w:sz w:val="24"/>
          <w:szCs w:val="24"/>
          <w:shd w:val="clear" w:color="auto" w:fill="FFFFFF"/>
        </w:rPr>
        <w:t>’</w:t>
      </w:r>
      <w:r w:rsidR="003A65D9" w:rsidRPr="003A65D9">
        <w:rPr>
          <w:rFonts w:ascii="Times New Roman" w:hAnsi="Times New Roman" w:cs="Times New Roman"/>
          <w:color w:val="212529"/>
          <w:sz w:val="24"/>
          <w:szCs w:val="24"/>
          <w:shd w:val="clear" w:color="auto" w:fill="FFFFFF"/>
        </w:rPr>
        <w:t xml:space="preserve"> Holland</w:t>
      </w:r>
      <w:r w:rsidR="003A65D9">
        <w:rPr>
          <w:rFonts w:ascii="Times New Roman" w:hAnsi="Times New Roman" w:cs="Times New Roman"/>
          <w:color w:val="212529"/>
          <w:sz w:val="24"/>
          <w:szCs w:val="24"/>
          <w:shd w:val="clear" w:color="auto" w:fill="FFFFFF"/>
        </w:rPr>
        <w:t xml:space="preserve"> (2020) </w:t>
      </w:r>
      <w:r w:rsidR="00654C41">
        <w:rPr>
          <w:rFonts w:ascii="Times New Roman" w:hAnsi="Times New Roman" w:cs="Times New Roman"/>
          <w:color w:val="212529"/>
          <w:sz w:val="24"/>
          <w:szCs w:val="24"/>
          <w:shd w:val="clear" w:color="auto" w:fill="FFFFFF"/>
        </w:rPr>
        <w:t>I</w:t>
      </w:r>
      <w:r w:rsidR="000225E6">
        <w:rPr>
          <w:rFonts w:ascii="Times New Roman" w:hAnsi="Times New Roman" w:cs="Times New Roman"/>
          <w:color w:val="212529"/>
          <w:sz w:val="24"/>
          <w:szCs w:val="24"/>
          <w:shd w:val="clear" w:color="auto" w:fill="FFFFFF"/>
        </w:rPr>
        <w:t xml:space="preserve">t goes on to </w:t>
      </w:r>
      <w:r w:rsidR="00F34BA3">
        <w:rPr>
          <w:rFonts w:ascii="Times New Roman" w:hAnsi="Times New Roman" w:cs="Times New Roman"/>
          <w:color w:val="212529"/>
          <w:sz w:val="24"/>
          <w:szCs w:val="24"/>
          <w:shd w:val="clear" w:color="auto" w:fill="FFFFFF"/>
        </w:rPr>
        <w:t>explain that instead of working</w:t>
      </w:r>
      <w:r w:rsidR="00485566">
        <w:rPr>
          <w:rFonts w:ascii="Times New Roman" w:hAnsi="Times New Roman" w:cs="Times New Roman"/>
          <w:color w:val="212529"/>
          <w:sz w:val="24"/>
          <w:szCs w:val="24"/>
          <w:shd w:val="clear" w:color="auto" w:fill="FFFFFF"/>
        </w:rPr>
        <w:t xml:space="preserve"> collaboratively</w:t>
      </w:r>
      <w:r w:rsidR="00B26E18">
        <w:rPr>
          <w:rFonts w:ascii="Times New Roman" w:hAnsi="Times New Roman" w:cs="Times New Roman"/>
          <w:color w:val="212529"/>
          <w:sz w:val="24"/>
          <w:szCs w:val="24"/>
          <w:shd w:val="clear" w:color="auto" w:fill="FFFFFF"/>
        </w:rPr>
        <w:t xml:space="preserve"> to support children with mental health struggles</w:t>
      </w:r>
      <w:r w:rsidR="00485566">
        <w:rPr>
          <w:rFonts w:ascii="Times New Roman" w:hAnsi="Times New Roman" w:cs="Times New Roman"/>
          <w:color w:val="212529"/>
          <w:sz w:val="24"/>
          <w:szCs w:val="24"/>
          <w:shd w:val="clear" w:color="auto" w:fill="FFFFFF"/>
        </w:rPr>
        <w:t xml:space="preserve"> </w:t>
      </w:r>
      <w:r w:rsidR="00654C41">
        <w:rPr>
          <w:rFonts w:ascii="Times New Roman" w:hAnsi="Times New Roman" w:cs="Times New Roman"/>
          <w:color w:val="212529"/>
          <w:sz w:val="24"/>
          <w:szCs w:val="24"/>
          <w:shd w:val="clear" w:color="auto" w:fill="FFFFFF"/>
        </w:rPr>
        <w:t>services</w:t>
      </w:r>
      <w:r w:rsidR="009A459D">
        <w:rPr>
          <w:rFonts w:ascii="Times New Roman" w:hAnsi="Times New Roman" w:cs="Times New Roman"/>
          <w:color w:val="212529"/>
          <w:sz w:val="24"/>
          <w:szCs w:val="24"/>
          <w:shd w:val="clear" w:color="auto" w:fill="FFFFFF"/>
        </w:rPr>
        <w:t xml:space="preserve"> </w:t>
      </w:r>
      <w:r w:rsidR="00485566">
        <w:rPr>
          <w:rFonts w:ascii="Times New Roman" w:hAnsi="Times New Roman" w:cs="Times New Roman"/>
          <w:color w:val="212529"/>
          <w:sz w:val="24"/>
          <w:szCs w:val="24"/>
          <w:shd w:val="clear" w:color="auto" w:fill="FFFFFF"/>
        </w:rPr>
        <w:t>including healthcare, social services and education</w:t>
      </w:r>
      <w:r w:rsidR="00F24D7C">
        <w:rPr>
          <w:rFonts w:ascii="Times New Roman" w:hAnsi="Times New Roman" w:cs="Times New Roman"/>
          <w:color w:val="212529"/>
          <w:sz w:val="24"/>
          <w:szCs w:val="24"/>
          <w:shd w:val="clear" w:color="auto" w:fill="FFFFFF"/>
        </w:rPr>
        <w:t xml:space="preserve"> often </w:t>
      </w:r>
      <w:r w:rsidR="007C630C">
        <w:rPr>
          <w:rFonts w:ascii="Times New Roman" w:hAnsi="Times New Roman" w:cs="Times New Roman"/>
          <w:color w:val="212529"/>
          <w:sz w:val="24"/>
          <w:szCs w:val="24"/>
          <w:shd w:val="clear" w:color="auto" w:fill="FFFFFF"/>
        </w:rPr>
        <w:t>canno</w:t>
      </w:r>
      <w:r w:rsidR="00D34435">
        <w:rPr>
          <w:rFonts w:ascii="Times New Roman" w:hAnsi="Times New Roman" w:cs="Times New Roman"/>
          <w:color w:val="212529"/>
          <w:sz w:val="24"/>
          <w:szCs w:val="24"/>
          <w:shd w:val="clear" w:color="auto" w:fill="FFFFFF"/>
        </w:rPr>
        <w:t>t</w:t>
      </w:r>
      <w:r w:rsidR="007C630C">
        <w:rPr>
          <w:rFonts w:ascii="Times New Roman" w:hAnsi="Times New Roman" w:cs="Times New Roman"/>
          <w:color w:val="212529"/>
          <w:sz w:val="24"/>
          <w:szCs w:val="24"/>
          <w:shd w:val="clear" w:color="auto" w:fill="FFFFFF"/>
        </w:rPr>
        <w:t xml:space="preserve"> agree on who is responsible for wha</w:t>
      </w:r>
      <w:r w:rsidR="003A65D9">
        <w:rPr>
          <w:rFonts w:ascii="Times New Roman" w:hAnsi="Times New Roman" w:cs="Times New Roman"/>
          <w:color w:val="212529"/>
          <w:sz w:val="24"/>
          <w:szCs w:val="24"/>
          <w:shd w:val="clear" w:color="auto" w:fill="FFFFFF"/>
        </w:rPr>
        <w:t>t, t</w:t>
      </w:r>
      <w:r w:rsidR="00346596">
        <w:rPr>
          <w:rFonts w:ascii="Times New Roman" w:hAnsi="Times New Roman" w:cs="Times New Roman"/>
          <w:color w:val="212529"/>
          <w:sz w:val="24"/>
          <w:szCs w:val="24"/>
          <w:shd w:val="clear" w:color="auto" w:fill="FFFFFF"/>
        </w:rPr>
        <w:t xml:space="preserve">he report calls for more </w:t>
      </w:r>
      <w:r w:rsidR="001B5AC5">
        <w:rPr>
          <w:rFonts w:ascii="Times New Roman" w:hAnsi="Times New Roman" w:cs="Times New Roman"/>
          <w:color w:val="212529"/>
          <w:sz w:val="24"/>
          <w:szCs w:val="24"/>
          <w:shd w:val="clear" w:color="auto" w:fill="FFFFFF"/>
        </w:rPr>
        <w:t>openness in</w:t>
      </w:r>
      <w:r w:rsidR="003B4144">
        <w:rPr>
          <w:rFonts w:ascii="Times New Roman" w:hAnsi="Times New Roman" w:cs="Times New Roman"/>
          <w:color w:val="212529"/>
          <w:sz w:val="24"/>
          <w:szCs w:val="24"/>
          <w:shd w:val="clear" w:color="auto" w:fill="FFFFFF"/>
        </w:rPr>
        <w:t xml:space="preserve"> working together </w:t>
      </w:r>
      <w:r w:rsidR="001B5AC5">
        <w:rPr>
          <w:rFonts w:ascii="Times New Roman" w:hAnsi="Times New Roman" w:cs="Times New Roman"/>
          <w:color w:val="212529"/>
          <w:sz w:val="24"/>
          <w:szCs w:val="24"/>
          <w:shd w:val="clear" w:color="auto" w:fill="FFFFFF"/>
        </w:rPr>
        <w:t>in</w:t>
      </w:r>
      <w:r w:rsidR="003B4144">
        <w:rPr>
          <w:rFonts w:ascii="Times New Roman" w:hAnsi="Times New Roman" w:cs="Times New Roman"/>
          <w:color w:val="212529"/>
          <w:sz w:val="24"/>
          <w:szCs w:val="24"/>
          <w:shd w:val="clear" w:color="auto" w:fill="FFFFFF"/>
        </w:rPr>
        <w:t xml:space="preserve"> the best interest of the child.</w:t>
      </w:r>
      <w:r w:rsidR="00A56712">
        <w:rPr>
          <w:rFonts w:ascii="Times New Roman" w:hAnsi="Times New Roman" w:cs="Times New Roman"/>
          <w:color w:val="212529"/>
          <w:sz w:val="24"/>
          <w:szCs w:val="24"/>
          <w:shd w:val="clear" w:color="auto" w:fill="FFFFFF"/>
        </w:rPr>
        <w:t xml:space="preserve"> </w:t>
      </w:r>
      <w:r w:rsidR="00EE5F4B">
        <w:rPr>
          <w:rFonts w:ascii="Times New Roman" w:hAnsi="Times New Roman" w:cs="Times New Roman"/>
          <w:color w:val="000000" w:themeColor="text1"/>
          <w:sz w:val="24"/>
          <w:szCs w:val="24"/>
        </w:rPr>
        <w:t>Today</w:t>
      </w:r>
      <w:r w:rsidR="003A65D9">
        <w:rPr>
          <w:rFonts w:ascii="Times New Roman" w:hAnsi="Times New Roman" w:cs="Times New Roman"/>
          <w:color w:val="000000" w:themeColor="text1"/>
          <w:sz w:val="24"/>
          <w:szCs w:val="24"/>
        </w:rPr>
        <w:t>,</w:t>
      </w:r>
      <w:r w:rsidR="00EE5F4B">
        <w:rPr>
          <w:rFonts w:ascii="Times New Roman" w:hAnsi="Times New Roman" w:cs="Times New Roman"/>
          <w:color w:val="000000" w:themeColor="text1"/>
          <w:sz w:val="24"/>
          <w:szCs w:val="24"/>
        </w:rPr>
        <w:t xml:space="preserve"> c</w:t>
      </w:r>
      <w:r w:rsidR="00EE5F4B" w:rsidRPr="00551BA3">
        <w:rPr>
          <w:rFonts w:ascii="Times New Roman" w:hAnsi="Times New Roman" w:cs="Times New Roman"/>
          <w:color w:val="000000" w:themeColor="text1"/>
          <w:sz w:val="24"/>
          <w:szCs w:val="24"/>
        </w:rPr>
        <w:t>hildren and young people  are living through unprecedented times that have not been witnessed for generations. The current world climate</w:t>
      </w:r>
      <w:r w:rsidR="003A65D9">
        <w:rPr>
          <w:rFonts w:ascii="Times New Roman" w:hAnsi="Times New Roman" w:cs="Times New Roman"/>
          <w:color w:val="000000" w:themeColor="text1"/>
          <w:sz w:val="24"/>
          <w:szCs w:val="24"/>
        </w:rPr>
        <w:t>,</w:t>
      </w:r>
      <w:r w:rsidR="00EE5F4B" w:rsidRPr="00551BA3">
        <w:rPr>
          <w:rFonts w:ascii="Times New Roman" w:hAnsi="Times New Roman" w:cs="Times New Roman"/>
          <w:color w:val="000000" w:themeColor="text1"/>
          <w:sz w:val="24"/>
          <w:szCs w:val="24"/>
        </w:rPr>
        <w:t xml:space="preserve"> with the emergence of COVID-19</w:t>
      </w:r>
      <w:r w:rsidR="003A65D9">
        <w:rPr>
          <w:rFonts w:ascii="Times New Roman" w:hAnsi="Times New Roman" w:cs="Times New Roman"/>
          <w:color w:val="000000" w:themeColor="text1"/>
          <w:sz w:val="24"/>
          <w:szCs w:val="24"/>
        </w:rPr>
        <w:t>,</w:t>
      </w:r>
      <w:r w:rsidR="00EE5F4B" w:rsidRPr="00551BA3">
        <w:rPr>
          <w:rFonts w:ascii="Times New Roman" w:hAnsi="Times New Roman" w:cs="Times New Roman"/>
          <w:color w:val="000000" w:themeColor="text1"/>
          <w:sz w:val="24"/>
          <w:szCs w:val="24"/>
        </w:rPr>
        <w:t xml:space="preserve"> has had a significant impact on the mental health and well-being of children and young people in a time when the prevalence of these issues was already high</w:t>
      </w:r>
      <w:r w:rsidR="000572C5">
        <w:rPr>
          <w:rFonts w:ascii="Times New Roman" w:hAnsi="Times New Roman" w:cs="Times New Roman"/>
          <w:color w:val="000000" w:themeColor="text1"/>
          <w:sz w:val="24"/>
          <w:szCs w:val="24"/>
        </w:rPr>
        <w:t xml:space="preserve"> and services over stretched. It has therefore never been more important that services work together to support children w</w:t>
      </w:r>
      <w:r w:rsidR="0065198D">
        <w:rPr>
          <w:rFonts w:ascii="Times New Roman" w:hAnsi="Times New Roman" w:cs="Times New Roman"/>
          <w:color w:val="000000" w:themeColor="text1"/>
          <w:sz w:val="24"/>
          <w:szCs w:val="24"/>
        </w:rPr>
        <w:t xml:space="preserve">ho are struggling with mental health and emotional well-being difficulties. </w:t>
      </w:r>
      <w:r w:rsidR="00A8342F">
        <w:rPr>
          <w:rFonts w:ascii="Times New Roman" w:hAnsi="Times New Roman" w:cs="Times New Roman"/>
          <w:color w:val="000000" w:themeColor="text1"/>
          <w:sz w:val="24"/>
          <w:szCs w:val="24"/>
        </w:rPr>
        <w:t>As Bronf</w:t>
      </w:r>
      <w:r w:rsidR="00674760">
        <w:rPr>
          <w:rFonts w:ascii="Times New Roman" w:hAnsi="Times New Roman" w:cs="Times New Roman"/>
          <w:color w:val="000000" w:themeColor="text1"/>
          <w:sz w:val="24"/>
          <w:szCs w:val="24"/>
        </w:rPr>
        <w:t>enbrenner</w:t>
      </w:r>
      <w:r w:rsidR="0011009C">
        <w:rPr>
          <w:rFonts w:ascii="Times New Roman" w:hAnsi="Times New Roman" w:cs="Times New Roman"/>
          <w:color w:val="000000" w:themeColor="text1"/>
          <w:sz w:val="24"/>
          <w:szCs w:val="24"/>
        </w:rPr>
        <w:t xml:space="preserve">’s Ecological </w:t>
      </w:r>
      <w:r w:rsidR="000645EE">
        <w:rPr>
          <w:rFonts w:ascii="Times New Roman" w:hAnsi="Times New Roman" w:cs="Times New Roman"/>
          <w:color w:val="000000" w:themeColor="text1"/>
          <w:sz w:val="24"/>
          <w:szCs w:val="24"/>
        </w:rPr>
        <w:t>Systems Theory</w:t>
      </w:r>
      <w:r w:rsidR="007866B8">
        <w:rPr>
          <w:rFonts w:ascii="Times New Roman" w:hAnsi="Times New Roman" w:cs="Times New Roman"/>
          <w:color w:val="000000" w:themeColor="text1"/>
          <w:sz w:val="24"/>
          <w:szCs w:val="24"/>
        </w:rPr>
        <w:t xml:space="preserve"> (1977) </w:t>
      </w:r>
      <w:r w:rsidR="008C4956">
        <w:rPr>
          <w:rFonts w:ascii="Times New Roman" w:hAnsi="Times New Roman" w:cs="Times New Roman"/>
          <w:color w:val="000000" w:themeColor="text1"/>
          <w:sz w:val="24"/>
          <w:szCs w:val="24"/>
        </w:rPr>
        <w:t>suggests ‘</w:t>
      </w:r>
      <w:r w:rsidR="005870A2">
        <w:rPr>
          <w:rFonts w:ascii="Times New Roman" w:hAnsi="Times New Roman" w:cs="Times New Roman"/>
          <w:color w:val="000000" w:themeColor="text1"/>
          <w:sz w:val="24"/>
          <w:szCs w:val="24"/>
        </w:rPr>
        <w:t xml:space="preserve">all those who were part of a child’s development </w:t>
      </w:r>
      <w:r w:rsidR="009206AD">
        <w:rPr>
          <w:rFonts w:ascii="Times New Roman" w:hAnsi="Times New Roman" w:cs="Times New Roman"/>
          <w:color w:val="000000" w:themeColor="text1"/>
          <w:sz w:val="24"/>
          <w:szCs w:val="24"/>
        </w:rPr>
        <w:t xml:space="preserve">should work together in the best interests of the child’ </w:t>
      </w:r>
      <w:r w:rsidR="00982BD7">
        <w:rPr>
          <w:rFonts w:ascii="Times New Roman" w:hAnsi="Times New Roman" w:cs="Times New Roman"/>
          <w:color w:val="000000" w:themeColor="text1"/>
          <w:sz w:val="24"/>
          <w:szCs w:val="24"/>
        </w:rPr>
        <w:t xml:space="preserve">(Aubrey and Riley 2019 p.161) and this </w:t>
      </w:r>
      <w:r w:rsidR="00FC79F7">
        <w:rPr>
          <w:rFonts w:ascii="Times New Roman" w:hAnsi="Times New Roman" w:cs="Times New Roman"/>
          <w:color w:val="000000" w:themeColor="text1"/>
          <w:sz w:val="24"/>
          <w:szCs w:val="24"/>
        </w:rPr>
        <w:t xml:space="preserve">should extend to </w:t>
      </w:r>
      <w:r w:rsidR="00FC79F7" w:rsidRPr="00F93910">
        <w:rPr>
          <w:rFonts w:ascii="Times New Roman" w:hAnsi="Times New Roman" w:cs="Times New Roman"/>
          <w:color w:val="000000" w:themeColor="text1"/>
          <w:sz w:val="24"/>
          <w:szCs w:val="24"/>
        </w:rPr>
        <w:t>professionals working with a child not just family members.</w:t>
      </w:r>
      <w:r w:rsidR="00A56712" w:rsidRPr="00F93910">
        <w:rPr>
          <w:rFonts w:ascii="Times New Roman" w:hAnsi="Times New Roman" w:cs="Times New Roman"/>
          <w:color w:val="000000" w:themeColor="text1"/>
          <w:sz w:val="24"/>
          <w:szCs w:val="24"/>
        </w:rPr>
        <w:t xml:space="preserve"> </w:t>
      </w:r>
      <w:r w:rsidR="003A65D9">
        <w:rPr>
          <w:rFonts w:ascii="Times New Roman" w:hAnsi="Times New Roman" w:cs="Times New Roman"/>
          <w:color w:val="000000" w:themeColor="text1"/>
          <w:sz w:val="24"/>
          <w:szCs w:val="24"/>
        </w:rPr>
        <w:t xml:space="preserve">The </w:t>
      </w:r>
      <w:r w:rsidR="00990BAD" w:rsidRPr="00F93910">
        <w:rPr>
          <w:rFonts w:ascii="Times New Roman" w:hAnsi="Times New Roman" w:cs="Times New Roman"/>
          <w:color w:val="000000" w:themeColor="text1"/>
          <w:sz w:val="24"/>
          <w:szCs w:val="24"/>
        </w:rPr>
        <w:t xml:space="preserve">Welsh Government have committed to support </w:t>
      </w:r>
      <w:r w:rsidR="00232D2B" w:rsidRPr="00F93910">
        <w:rPr>
          <w:rFonts w:ascii="Times New Roman" w:hAnsi="Times New Roman" w:cs="Times New Roman"/>
          <w:color w:val="000000" w:themeColor="text1"/>
          <w:sz w:val="24"/>
          <w:szCs w:val="24"/>
        </w:rPr>
        <w:t>children’s mental health and well-being</w:t>
      </w:r>
      <w:r w:rsidR="00990BAD" w:rsidRPr="00F93910">
        <w:rPr>
          <w:rFonts w:ascii="Times New Roman" w:hAnsi="Times New Roman" w:cs="Times New Roman"/>
          <w:color w:val="000000" w:themeColor="text1"/>
          <w:sz w:val="24"/>
          <w:szCs w:val="24"/>
        </w:rPr>
        <w:t xml:space="preserve"> by providing </w:t>
      </w:r>
      <w:r w:rsidR="00232D2B" w:rsidRPr="00F93910">
        <w:rPr>
          <w:rFonts w:ascii="Times New Roman" w:hAnsi="Times New Roman" w:cs="Times New Roman"/>
          <w:color w:val="000000" w:themeColor="text1"/>
          <w:sz w:val="24"/>
          <w:szCs w:val="24"/>
        </w:rPr>
        <w:t>‘</w:t>
      </w:r>
      <w:r w:rsidR="00990BAD" w:rsidRPr="00F93910">
        <w:rPr>
          <w:rFonts w:ascii="Times New Roman" w:hAnsi="Times New Roman" w:cs="Times New Roman"/>
          <w:color w:val="000000" w:themeColor="text1"/>
          <w:sz w:val="24"/>
          <w:szCs w:val="24"/>
        </w:rPr>
        <w:t xml:space="preserve"> </w:t>
      </w:r>
      <w:r w:rsidR="00990BAD" w:rsidRPr="00F93910">
        <w:rPr>
          <w:rFonts w:ascii="Times New Roman" w:hAnsi="Times New Roman" w:cs="Times New Roman"/>
          <w:color w:val="000000" w:themeColor="text1"/>
          <w:sz w:val="24"/>
          <w:szCs w:val="24"/>
          <w:shd w:val="clear" w:color="auto" w:fill="FFFFFF"/>
        </w:rPr>
        <w:t xml:space="preserve">£3.75 million of </w:t>
      </w:r>
      <w:r w:rsidR="00990BAD" w:rsidRPr="00C72CF7">
        <w:rPr>
          <w:rFonts w:ascii="Times New Roman" w:hAnsi="Times New Roman" w:cs="Times New Roman"/>
          <w:color w:val="000000" w:themeColor="text1"/>
          <w:sz w:val="24"/>
          <w:szCs w:val="24"/>
          <w:shd w:val="clear" w:color="auto" w:fill="FFFFFF"/>
        </w:rPr>
        <w:t>funding for mental health in schools that will include new support for children under the age of 11</w:t>
      </w:r>
      <w:r w:rsidR="00232D2B" w:rsidRPr="00C72CF7">
        <w:rPr>
          <w:rFonts w:ascii="Times New Roman" w:hAnsi="Times New Roman" w:cs="Times New Roman"/>
          <w:color w:val="000000" w:themeColor="text1"/>
          <w:sz w:val="24"/>
          <w:szCs w:val="24"/>
          <w:shd w:val="clear" w:color="auto" w:fill="FFFFFF"/>
        </w:rPr>
        <w:t>’ WAG (2020)</w:t>
      </w:r>
      <w:r w:rsidR="00C15735" w:rsidRPr="00C72CF7">
        <w:rPr>
          <w:rFonts w:ascii="Times New Roman" w:hAnsi="Times New Roman" w:cs="Times New Roman"/>
          <w:color w:val="000000" w:themeColor="text1"/>
          <w:sz w:val="24"/>
          <w:szCs w:val="24"/>
          <w:shd w:val="clear" w:color="auto" w:fill="FFFFFF"/>
        </w:rPr>
        <w:t xml:space="preserve">, </w:t>
      </w:r>
      <w:r w:rsidR="00981CA6" w:rsidRPr="00C72CF7">
        <w:rPr>
          <w:rFonts w:ascii="Times New Roman" w:hAnsi="Times New Roman" w:cs="Times New Roman"/>
          <w:color w:val="000000" w:themeColor="text1"/>
          <w:sz w:val="24"/>
          <w:szCs w:val="24"/>
          <w:shd w:val="clear" w:color="auto" w:fill="FFFFFF"/>
        </w:rPr>
        <w:t>o</w:t>
      </w:r>
      <w:r w:rsidR="004158C8" w:rsidRPr="00C72CF7">
        <w:rPr>
          <w:rFonts w:ascii="Times New Roman" w:hAnsi="Times New Roman" w:cs="Times New Roman"/>
          <w:color w:val="000000" w:themeColor="text1"/>
          <w:sz w:val="24"/>
          <w:szCs w:val="24"/>
          <w:shd w:val="clear" w:color="auto" w:fill="FFFFFF"/>
        </w:rPr>
        <w:t xml:space="preserve">nly time will tell if this will be a substantial enough commitment to make a noticeable </w:t>
      </w:r>
      <w:r w:rsidR="00981CA6" w:rsidRPr="00C72CF7">
        <w:rPr>
          <w:rFonts w:ascii="Times New Roman" w:hAnsi="Times New Roman" w:cs="Times New Roman"/>
          <w:color w:val="000000" w:themeColor="text1"/>
          <w:sz w:val="24"/>
          <w:szCs w:val="24"/>
          <w:shd w:val="clear" w:color="auto" w:fill="FFFFFF"/>
        </w:rPr>
        <w:t xml:space="preserve">difference. </w:t>
      </w:r>
    </w:p>
    <w:p w14:paraId="6ACC8A7F" w14:textId="2A3082B0" w:rsidR="003A65D9" w:rsidRPr="003A65D9" w:rsidRDefault="00CE1B5B" w:rsidP="003A65D9">
      <w:pPr>
        <w:pStyle w:val="NormalWeb"/>
        <w:shd w:val="clear" w:color="auto" w:fill="FFFFFF"/>
        <w:spacing w:before="0" w:beforeAutospacing="0" w:after="150" w:afterAutospacing="0" w:line="360" w:lineRule="auto"/>
        <w:jc w:val="both"/>
        <w:rPr>
          <w:color w:val="000000" w:themeColor="text1"/>
        </w:rPr>
      </w:pPr>
      <w:r>
        <w:rPr>
          <w:color w:val="000000" w:themeColor="text1"/>
        </w:rPr>
        <w:tab/>
      </w:r>
      <w:r w:rsidR="005B4552">
        <w:rPr>
          <w:color w:val="000000" w:themeColor="text1"/>
        </w:rPr>
        <w:t>There is already a prediction that w</w:t>
      </w:r>
      <w:r w:rsidRPr="003E2BE6">
        <w:rPr>
          <w:color w:val="000000" w:themeColor="text1"/>
        </w:rPr>
        <w:t>hen schools finally r</w:t>
      </w:r>
      <w:r w:rsidR="00742B21" w:rsidRPr="003E2BE6">
        <w:rPr>
          <w:color w:val="000000" w:themeColor="text1"/>
        </w:rPr>
        <w:t>eturn to full</w:t>
      </w:r>
      <w:r w:rsidR="003A65D9">
        <w:rPr>
          <w:color w:val="000000" w:themeColor="text1"/>
        </w:rPr>
        <w:t>,</w:t>
      </w:r>
      <w:r w:rsidR="00742B21" w:rsidRPr="003E2BE6">
        <w:rPr>
          <w:color w:val="000000" w:themeColor="text1"/>
        </w:rPr>
        <w:t xml:space="preserve"> face to face learning</w:t>
      </w:r>
      <w:r w:rsidR="003A65D9">
        <w:rPr>
          <w:color w:val="000000" w:themeColor="text1"/>
        </w:rPr>
        <w:t>,</w:t>
      </w:r>
      <w:r w:rsidR="00BD2580" w:rsidRPr="003E2BE6">
        <w:rPr>
          <w:color w:val="000000" w:themeColor="text1"/>
        </w:rPr>
        <w:t xml:space="preserve"> COVID-19 will have had a significant impact on the mental health of </w:t>
      </w:r>
      <w:r w:rsidR="00D60791" w:rsidRPr="003E2BE6">
        <w:rPr>
          <w:color w:val="000000" w:themeColor="text1"/>
        </w:rPr>
        <w:t>young people</w:t>
      </w:r>
      <w:r w:rsidR="00C42F99" w:rsidRPr="003E2BE6">
        <w:rPr>
          <w:color w:val="000000" w:themeColor="text1"/>
        </w:rPr>
        <w:t xml:space="preserve">, </w:t>
      </w:r>
      <w:r w:rsidR="008441C9">
        <w:rPr>
          <w:color w:val="000000" w:themeColor="text1"/>
        </w:rPr>
        <w:t>some r</w:t>
      </w:r>
      <w:r w:rsidR="00C42F99" w:rsidRPr="003E2BE6">
        <w:rPr>
          <w:color w:val="000000"/>
          <w:spacing w:val="-1"/>
          <w:shd w:val="clear" w:color="auto" w:fill="FFFFFF"/>
        </w:rPr>
        <w:t xml:space="preserve">esearch suggests </w:t>
      </w:r>
      <w:r w:rsidR="008441C9">
        <w:rPr>
          <w:color w:val="000000"/>
          <w:spacing w:val="-1"/>
          <w:shd w:val="clear" w:color="auto" w:fill="FFFFFF"/>
        </w:rPr>
        <w:t>‘</w:t>
      </w:r>
      <w:r w:rsidR="00C42F99" w:rsidRPr="003E2BE6">
        <w:rPr>
          <w:color w:val="000000"/>
          <w:spacing w:val="-1"/>
          <w:shd w:val="clear" w:color="auto" w:fill="FFFFFF"/>
        </w:rPr>
        <w:t>that the pandemic will affect everyone’s mental wellbeing, particularly vulnerable groups such as children</w:t>
      </w:r>
      <w:r w:rsidR="008441C9">
        <w:rPr>
          <w:color w:val="000000"/>
          <w:spacing w:val="-1"/>
          <w:shd w:val="clear" w:color="auto" w:fill="FFFFFF"/>
        </w:rPr>
        <w:t>’</w:t>
      </w:r>
      <w:r w:rsidR="00C42F99" w:rsidRPr="003E2BE6">
        <w:rPr>
          <w:color w:val="000000"/>
          <w:spacing w:val="-1"/>
          <w:shd w:val="clear" w:color="auto" w:fill="FFFFFF"/>
        </w:rPr>
        <w:t xml:space="preserve"> (Holmes et al, 2020).</w:t>
      </w:r>
      <w:r w:rsidR="00AE698B" w:rsidRPr="003E2BE6">
        <w:rPr>
          <w:color w:val="000000" w:themeColor="text1"/>
        </w:rPr>
        <w:t>T</w:t>
      </w:r>
      <w:r w:rsidR="00D60791" w:rsidRPr="003E2BE6">
        <w:rPr>
          <w:color w:val="000000" w:themeColor="text1"/>
        </w:rPr>
        <w:t>h</w:t>
      </w:r>
      <w:r w:rsidR="00AE698B" w:rsidRPr="003E2BE6">
        <w:rPr>
          <w:color w:val="000000" w:themeColor="text1"/>
        </w:rPr>
        <w:t xml:space="preserve">roughout the pandemic anxiety caused by </w:t>
      </w:r>
      <w:r w:rsidR="0068489E" w:rsidRPr="003E2BE6">
        <w:rPr>
          <w:color w:val="000000" w:themeColor="text1"/>
        </w:rPr>
        <w:t>the sometimes frighten</w:t>
      </w:r>
      <w:r w:rsidR="00CD3EFE" w:rsidRPr="003E2BE6">
        <w:rPr>
          <w:color w:val="000000" w:themeColor="text1"/>
        </w:rPr>
        <w:t>ing news that children will have heard,</w:t>
      </w:r>
      <w:r w:rsidR="00553659" w:rsidRPr="003E2BE6">
        <w:rPr>
          <w:color w:val="000000" w:themeColor="text1"/>
        </w:rPr>
        <w:t xml:space="preserve"> not being able to see friends and the </w:t>
      </w:r>
      <w:r w:rsidR="00D60791" w:rsidRPr="003E2BE6">
        <w:rPr>
          <w:color w:val="000000" w:themeColor="text1"/>
        </w:rPr>
        <w:t>uncertainty o</w:t>
      </w:r>
      <w:r w:rsidR="0068489E" w:rsidRPr="003E2BE6">
        <w:rPr>
          <w:color w:val="000000" w:themeColor="text1"/>
        </w:rPr>
        <w:t>f when and how schools will reop</w:t>
      </w:r>
      <w:r w:rsidR="005C7085" w:rsidRPr="003E2BE6">
        <w:rPr>
          <w:color w:val="000000" w:themeColor="text1"/>
        </w:rPr>
        <w:t>en could all lead to a</w:t>
      </w:r>
      <w:r w:rsidR="003A65D9">
        <w:rPr>
          <w:color w:val="000000" w:themeColor="text1"/>
        </w:rPr>
        <w:t xml:space="preserve"> rise in</w:t>
      </w:r>
      <w:r w:rsidR="005C7085" w:rsidRPr="003E2BE6">
        <w:rPr>
          <w:color w:val="000000" w:themeColor="text1"/>
        </w:rPr>
        <w:t xml:space="preserve"> well-being issues</w:t>
      </w:r>
      <w:r w:rsidR="00BA6127" w:rsidRPr="003E2BE6">
        <w:rPr>
          <w:color w:val="000000" w:themeColor="text1"/>
        </w:rPr>
        <w:t xml:space="preserve"> that s</w:t>
      </w:r>
      <w:r w:rsidR="00661F7D">
        <w:rPr>
          <w:color w:val="000000" w:themeColor="text1"/>
        </w:rPr>
        <w:t>taff</w:t>
      </w:r>
      <w:r w:rsidR="00BA6127" w:rsidRPr="003E2BE6">
        <w:rPr>
          <w:color w:val="000000" w:themeColor="text1"/>
        </w:rPr>
        <w:t xml:space="preserve"> need to be prepared to support. </w:t>
      </w:r>
      <w:r w:rsidR="00693890" w:rsidRPr="003E2BE6">
        <w:rPr>
          <w:color w:val="000000" w:themeColor="text1"/>
        </w:rPr>
        <w:t xml:space="preserve">Schools </w:t>
      </w:r>
      <w:r w:rsidR="00C04B98" w:rsidRPr="003E2BE6">
        <w:rPr>
          <w:color w:val="000000" w:themeColor="text1"/>
        </w:rPr>
        <w:t xml:space="preserve">will have children returning that </w:t>
      </w:r>
      <w:r w:rsidR="002E5DB4" w:rsidRPr="003E2BE6">
        <w:rPr>
          <w:color w:val="000000" w:themeColor="text1"/>
        </w:rPr>
        <w:t xml:space="preserve">may </w:t>
      </w:r>
      <w:r w:rsidR="00C04B98" w:rsidRPr="003E2BE6">
        <w:rPr>
          <w:color w:val="000000" w:themeColor="text1"/>
        </w:rPr>
        <w:t xml:space="preserve">have spent time in </w:t>
      </w:r>
      <w:r w:rsidR="00881298" w:rsidRPr="003E2BE6">
        <w:rPr>
          <w:color w:val="000000" w:themeColor="text1"/>
        </w:rPr>
        <w:t>abusive</w:t>
      </w:r>
      <w:r w:rsidR="00C04B98" w:rsidRPr="003E2BE6">
        <w:rPr>
          <w:color w:val="000000" w:themeColor="text1"/>
        </w:rPr>
        <w:t xml:space="preserve"> family homes with no escape, </w:t>
      </w:r>
      <w:r w:rsidR="009A29B1" w:rsidRPr="003E2BE6">
        <w:rPr>
          <w:color w:val="000000" w:themeColor="text1"/>
        </w:rPr>
        <w:t xml:space="preserve">children who have spent months </w:t>
      </w:r>
      <w:r w:rsidR="009A29B1" w:rsidRPr="003E2BE6">
        <w:rPr>
          <w:color w:val="000000" w:themeColor="text1"/>
        </w:rPr>
        <w:lastRenderedPageBreak/>
        <w:t xml:space="preserve">at home being full time carers </w:t>
      </w:r>
      <w:r w:rsidR="00EA6065" w:rsidRPr="003E2BE6">
        <w:rPr>
          <w:color w:val="000000" w:themeColor="text1"/>
        </w:rPr>
        <w:t xml:space="preserve">and those that have </w:t>
      </w:r>
      <w:r w:rsidR="00935156" w:rsidRPr="003E2BE6">
        <w:rPr>
          <w:color w:val="000000" w:themeColor="text1"/>
        </w:rPr>
        <w:t xml:space="preserve">lived in isolation with </w:t>
      </w:r>
      <w:r w:rsidR="00EA6065" w:rsidRPr="003E2BE6">
        <w:rPr>
          <w:color w:val="000000" w:themeColor="text1"/>
        </w:rPr>
        <w:t>no contact at all with any</w:t>
      </w:r>
      <w:r w:rsidR="00935156" w:rsidRPr="003E2BE6">
        <w:rPr>
          <w:color w:val="000000" w:themeColor="text1"/>
        </w:rPr>
        <w:t xml:space="preserve"> peers</w:t>
      </w:r>
      <w:r w:rsidR="00FC70EC" w:rsidRPr="003E2BE6">
        <w:rPr>
          <w:color w:val="000000" w:themeColor="text1"/>
        </w:rPr>
        <w:t xml:space="preserve">. </w:t>
      </w:r>
      <w:r w:rsidR="00F5315F">
        <w:rPr>
          <w:color w:val="000000" w:themeColor="text1"/>
        </w:rPr>
        <w:t>There are many initiatives that schools</w:t>
      </w:r>
      <w:r w:rsidR="005825F6">
        <w:rPr>
          <w:color w:val="000000" w:themeColor="text1"/>
        </w:rPr>
        <w:t xml:space="preserve"> already</w:t>
      </w:r>
      <w:r w:rsidR="000240D6">
        <w:rPr>
          <w:color w:val="000000" w:themeColor="text1"/>
        </w:rPr>
        <w:t xml:space="preserve"> use</w:t>
      </w:r>
      <w:r w:rsidR="005825F6">
        <w:rPr>
          <w:color w:val="000000" w:themeColor="text1"/>
        </w:rPr>
        <w:t xml:space="preserve"> to support those with </w:t>
      </w:r>
      <w:r w:rsidR="00EF0F15">
        <w:rPr>
          <w:color w:val="000000" w:themeColor="text1"/>
        </w:rPr>
        <w:t xml:space="preserve"> mental health and well-being </w:t>
      </w:r>
      <w:r w:rsidR="005825F6">
        <w:rPr>
          <w:color w:val="000000" w:themeColor="text1"/>
        </w:rPr>
        <w:t>difficulties</w:t>
      </w:r>
      <w:r w:rsidR="00880B8E">
        <w:rPr>
          <w:color w:val="000000" w:themeColor="text1"/>
        </w:rPr>
        <w:t>.</w:t>
      </w:r>
      <w:r w:rsidR="00D50B63">
        <w:rPr>
          <w:color w:val="000000" w:themeColor="text1"/>
        </w:rPr>
        <w:t xml:space="preserve"> The vast majority of comprehensive schools have assigned counsellors </w:t>
      </w:r>
      <w:r w:rsidR="009F09C3">
        <w:rPr>
          <w:color w:val="000000" w:themeColor="text1"/>
        </w:rPr>
        <w:t xml:space="preserve">and </w:t>
      </w:r>
      <w:r w:rsidR="006F6C22">
        <w:rPr>
          <w:color w:val="000000" w:themeColor="text1"/>
        </w:rPr>
        <w:t xml:space="preserve">most </w:t>
      </w:r>
      <w:r w:rsidR="009F09C3">
        <w:rPr>
          <w:color w:val="000000" w:themeColor="text1"/>
        </w:rPr>
        <w:t>primary schools are able to</w:t>
      </w:r>
      <w:r w:rsidR="006F6C22">
        <w:rPr>
          <w:color w:val="000000" w:themeColor="text1"/>
        </w:rPr>
        <w:t xml:space="preserve"> </w:t>
      </w:r>
      <w:r w:rsidR="005B42A4">
        <w:rPr>
          <w:color w:val="000000" w:themeColor="text1"/>
        </w:rPr>
        <w:t>refer</w:t>
      </w:r>
      <w:r w:rsidR="009F09C3">
        <w:rPr>
          <w:color w:val="000000" w:themeColor="text1"/>
        </w:rPr>
        <w:t xml:space="preserve"> children</w:t>
      </w:r>
      <w:r w:rsidR="005B42A4">
        <w:rPr>
          <w:color w:val="000000" w:themeColor="text1"/>
        </w:rPr>
        <w:t xml:space="preserve"> with </w:t>
      </w:r>
      <w:r w:rsidR="005B42A4" w:rsidRPr="003A65D9">
        <w:rPr>
          <w:color w:val="000000" w:themeColor="text1"/>
        </w:rPr>
        <w:t>exceptional struggles</w:t>
      </w:r>
      <w:r w:rsidR="009F09C3" w:rsidRPr="003A65D9">
        <w:rPr>
          <w:color w:val="000000" w:themeColor="text1"/>
        </w:rPr>
        <w:t xml:space="preserve"> to school counselling suppor</w:t>
      </w:r>
      <w:r w:rsidR="005B42A4" w:rsidRPr="003A65D9">
        <w:rPr>
          <w:color w:val="000000" w:themeColor="text1"/>
        </w:rPr>
        <w:t xml:space="preserve">t services. </w:t>
      </w:r>
      <w:r w:rsidR="003A65D9">
        <w:rPr>
          <w:color w:val="000000" w:themeColor="text1"/>
        </w:rPr>
        <w:t xml:space="preserve">The </w:t>
      </w:r>
      <w:r w:rsidR="00FA67C1" w:rsidRPr="003A65D9">
        <w:rPr>
          <w:color w:val="000000" w:themeColor="text1"/>
        </w:rPr>
        <w:t>Child and Adolescent Mental Health Service</w:t>
      </w:r>
      <w:r w:rsidR="003A65D9" w:rsidRPr="003A65D9">
        <w:rPr>
          <w:color w:val="000000" w:themeColor="text1"/>
        </w:rPr>
        <w:t>s</w:t>
      </w:r>
      <w:r w:rsidR="003A65D9">
        <w:rPr>
          <w:color w:val="000000" w:themeColor="text1"/>
        </w:rPr>
        <w:t xml:space="preserve"> (</w:t>
      </w:r>
      <w:r w:rsidR="003A65D9" w:rsidRPr="003A65D9">
        <w:rPr>
          <w:color w:val="000000" w:themeColor="text1"/>
        </w:rPr>
        <w:t>CAMHS</w:t>
      </w:r>
      <w:r w:rsidR="003A65D9">
        <w:rPr>
          <w:color w:val="000000" w:themeColor="text1"/>
        </w:rPr>
        <w:t>)</w:t>
      </w:r>
      <w:r w:rsidR="003A65D9" w:rsidRPr="003A65D9">
        <w:rPr>
          <w:color w:val="000000" w:themeColor="text1"/>
        </w:rPr>
        <w:t xml:space="preserve"> </w:t>
      </w:r>
      <w:r w:rsidR="00133187" w:rsidRPr="003A65D9">
        <w:rPr>
          <w:color w:val="000000" w:themeColor="text1"/>
        </w:rPr>
        <w:t>also take referrals from schools and GP’s however</w:t>
      </w:r>
      <w:r w:rsidR="003A65D9" w:rsidRPr="003A65D9">
        <w:rPr>
          <w:color w:val="000000" w:themeColor="text1"/>
        </w:rPr>
        <w:t xml:space="preserve"> in Swansea this service is</w:t>
      </w:r>
      <w:r w:rsidR="00133187" w:rsidRPr="003A65D9">
        <w:rPr>
          <w:color w:val="000000" w:themeColor="text1"/>
        </w:rPr>
        <w:t xml:space="preserve"> </w:t>
      </w:r>
      <w:r w:rsidR="003A65D9" w:rsidRPr="003A65D9">
        <w:rPr>
          <w:color w:val="000000" w:themeColor="text1"/>
        </w:rPr>
        <w:t xml:space="preserve">overstretched to the point that a review was undertaken of services by NHS Wales Services Provided in 2019 because ‘compliance against the Welsh Government target for Assessments within 28 days has historically been poor, and waiting times to access P-CAMHS have been too long’ NHS Wales (2019 p.2). Whilst CAMHS can provide targeted intervention for the most vulnerable young people </w:t>
      </w:r>
      <w:r w:rsidR="003A65D9">
        <w:rPr>
          <w:color w:val="000000" w:themeColor="text1"/>
        </w:rPr>
        <w:t>Henshaw (2018)</w:t>
      </w:r>
      <w:r w:rsidR="003A65D9" w:rsidRPr="003A65D9">
        <w:rPr>
          <w:color w:val="000000" w:themeColor="text1"/>
        </w:rPr>
        <w:t xml:space="preserve"> claims that ‘CAMHS rejected as many as one in four referrals</w:t>
      </w:r>
      <w:r w:rsidR="003A65D9">
        <w:rPr>
          <w:color w:val="000000" w:themeColor="text1"/>
        </w:rPr>
        <w:t xml:space="preserve"> and </w:t>
      </w:r>
      <w:r w:rsidR="003A65D9" w:rsidRPr="003A65D9">
        <w:rPr>
          <w:color w:val="000000" w:themeColor="text1"/>
        </w:rPr>
        <w:t>among those rejected were children who had self-harmed or experienced abuse’. These findings are worrying as it is usually schools that are left to try and provide support for these young people often without the expertise that they might need.</w:t>
      </w:r>
    </w:p>
    <w:p w14:paraId="434368EF" w14:textId="22126FBC" w:rsidR="003A65D9" w:rsidRDefault="003A65D9" w:rsidP="003A65D9">
      <w:pPr>
        <w:pStyle w:val="NormalWeb"/>
        <w:shd w:val="clear" w:color="auto" w:fill="FFFFFF"/>
        <w:spacing w:before="0" w:beforeAutospacing="0" w:after="150" w:afterAutospacing="0" w:line="360" w:lineRule="auto"/>
        <w:jc w:val="both"/>
        <w:rPr>
          <w:color w:val="121212"/>
          <w:shd w:val="clear" w:color="auto" w:fill="FFFFFF"/>
        </w:rPr>
      </w:pPr>
      <w:r w:rsidRPr="003A65D9">
        <w:rPr>
          <w:color w:val="000000" w:themeColor="text1"/>
        </w:rPr>
        <w:tab/>
        <w:t>Many schools buy in programmes such as Boxall</w:t>
      </w:r>
      <w:r>
        <w:rPr>
          <w:color w:val="000000" w:themeColor="text1"/>
        </w:rPr>
        <w:t xml:space="preserve">, Resilience groups, </w:t>
      </w:r>
      <w:r w:rsidRPr="003A65D9">
        <w:rPr>
          <w:color w:val="000000" w:themeColor="text1"/>
        </w:rPr>
        <w:t>THRIVE or run Nurture groups for young people that may be struggling with well-being and need extra support. There are also many whole school initiatives that are raising awareness of the struggles that children might face with staff receiving training on ACE’s and Emotional Coaching. However, despite a growing awareness and understanding of the difficulties that young people face</w:t>
      </w:r>
      <w:r>
        <w:rPr>
          <w:color w:val="000000" w:themeColor="text1"/>
        </w:rPr>
        <w:t>,</w:t>
      </w:r>
      <w:r w:rsidRPr="003A65D9">
        <w:rPr>
          <w:color w:val="000000" w:themeColor="text1"/>
        </w:rPr>
        <w:t xml:space="preserve"> there would appear to be an ever growing mental health crisis in our schools that can only be made worse by the COVID-19 pandemic. In a survey completed by NEU in 2019 teachers reported that </w:t>
      </w:r>
      <w:r w:rsidRPr="003A65D9">
        <w:rPr>
          <w:color w:val="121212"/>
          <w:shd w:val="clear" w:color="auto" w:fill="FFFFFF"/>
        </w:rPr>
        <w:t xml:space="preserve"> ‘mental health among pupils has deteriorated in the past two years – with rising reports of anxiety, self-harm and even cases of suicide – against a backdrop of inadequate support in schools’ </w:t>
      </w:r>
      <w:proofErr w:type="spellStart"/>
      <w:r w:rsidRPr="003A65D9">
        <w:rPr>
          <w:color w:val="121212"/>
          <w:shd w:val="clear" w:color="auto" w:fill="FFFFFF"/>
        </w:rPr>
        <w:t>Weale</w:t>
      </w:r>
      <w:proofErr w:type="spellEnd"/>
      <w:r w:rsidRPr="003A65D9">
        <w:rPr>
          <w:color w:val="121212"/>
          <w:shd w:val="clear" w:color="auto" w:fill="FFFFFF"/>
        </w:rPr>
        <w:t xml:space="preserve"> (2019)</w:t>
      </w:r>
      <w:r>
        <w:rPr>
          <w:color w:val="121212"/>
          <w:shd w:val="clear" w:color="auto" w:fill="FFFFFF"/>
        </w:rPr>
        <w:t xml:space="preserve">. It appears that despite the growing acknowledgement of the struggles that young people face, getting the right support in place to turn the tide is a long way off and is a source of frustration for those who see the struggles first hand in schools.  </w:t>
      </w:r>
    </w:p>
    <w:p w14:paraId="522C4E95" w14:textId="35DE09AD" w:rsidR="003A65D9" w:rsidRDefault="003A65D9" w:rsidP="003A65D9">
      <w:pPr>
        <w:pStyle w:val="NormalWeb"/>
        <w:shd w:val="clear" w:color="auto" w:fill="FFFFFF"/>
        <w:spacing w:before="0" w:beforeAutospacing="0" w:after="150" w:afterAutospacing="0" w:line="360" w:lineRule="auto"/>
        <w:jc w:val="both"/>
        <w:rPr>
          <w:color w:val="000000"/>
          <w:shd w:val="clear" w:color="auto" w:fill="FFFFFF"/>
        </w:rPr>
      </w:pPr>
      <w:r>
        <w:rPr>
          <w:color w:val="121212"/>
          <w:shd w:val="clear" w:color="auto" w:fill="FFFFFF"/>
        </w:rPr>
        <w:tab/>
        <w:t xml:space="preserve">There is no doubt that as a society we now recognise that even very young children can struggle with mental health and well-being difficulties. We also know that children and young people need to have a level of resilience to be able to reach their potential and become well rounded adults. Achieving such resilience for many young people is often a difficult, lengthy process that requires empathetic support from reliable adults. Werner states that ‘there is a clear association between the presence of a secure attachment relationship and resilience in the face of adversity (1990 p.56) indicating the necessity for that unconditional support that for many </w:t>
      </w:r>
      <w:r>
        <w:rPr>
          <w:color w:val="121212"/>
          <w:shd w:val="clear" w:color="auto" w:fill="FFFFFF"/>
        </w:rPr>
        <w:lastRenderedPageBreak/>
        <w:t xml:space="preserve">children is missing. If schools are to support children’s mental health and well-being from early years upwards it would seem imperative that focussing on building resilient children should be a priority. Some would argue that ‘helicopter parents’ those that try to shield their children from any disappointment are responsible for why children today appear to not be able to cope with life’s pressures when their parents consistently step in and fix problems for them. On the contrary, </w:t>
      </w:r>
      <w:bookmarkStart w:id="0" w:name="_Hlk61187777"/>
      <w:proofErr w:type="spellStart"/>
      <w:r>
        <w:t>Schiffrin</w:t>
      </w:r>
      <w:proofErr w:type="spellEnd"/>
      <w:r>
        <w:t xml:space="preserve"> et al </w:t>
      </w:r>
      <w:bookmarkEnd w:id="0"/>
      <w:r>
        <w:t xml:space="preserve">report that ‘although helicopter parents may intend to help their children become successful, their over-involvement has been found to negatively </w:t>
      </w:r>
      <w:r w:rsidRPr="003A65D9">
        <w:t>impact development overtime’ (2019 p.1208). Children need to be allowed to make mistakes, and experience things going wrong because most of them learn quite quickly that they can overcome these bumps along the way of growing up</w:t>
      </w:r>
      <w:r>
        <w:t>.</w:t>
      </w:r>
      <w:r w:rsidRPr="003A65D9">
        <w:t xml:space="preserve"> </w:t>
      </w:r>
      <w:r>
        <w:t>A</w:t>
      </w:r>
      <w:r w:rsidRPr="003A65D9">
        <w:t xml:space="preserve">s </w:t>
      </w:r>
      <w:r>
        <w:t>Nelson et al</w:t>
      </w:r>
      <w:r w:rsidRPr="003A65D9">
        <w:t xml:space="preserve"> believe </w:t>
      </w:r>
      <w:r w:rsidRPr="003A65D9">
        <w:rPr>
          <w:color w:val="000000"/>
          <w:shd w:val="clear" w:color="auto" w:fill="FFFFFF"/>
        </w:rPr>
        <w:t>‘It is not what you do for your children, but what you have taught them to do for themselves that will make them successful human beings’</w:t>
      </w:r>
      <w:r>
        <w:rPr>
          <w:color w:val="000000"/>
          <w:shd w:val="clear" w:color="auto" w:fill="FFFFFF"/>
        </w:rPr>
        <w:t xml:space="preserve">(2015). </w:t>
      </w:r>
    </w:p>
    <w:p w14:paraId="7D4774AD" w14:textId="592DF2CD" w:rsidR="003A65D9" w:rsidRPr="003A65D9" w:rsidRDefault="003A65D9" w:rsidP="003A65D9">
      <w:pPr>
        <w:pStyle w:val="NormalWeb"/>
        <w:shd w:val="clear" w:color="auto" w:fill="FFFFFF"/>
        <w:spacing w:before="0" w:beforeAutospacing="0" w:after="150" w:afterAutospacing="0" w:line="360" w:lineRule="auto"/>
        <w:jc w:val="both"/>
        <w:rPr>
          <w:color w:val="000000" w:themeColor="text1"/>
          <w:spacing w:val="-1"/>
          <w:shd w:val="clear" w:color="auto" w:fill="FFFFFF"/>
        </w:rPr>
      </w:pPr>
      <w:r>
        <w:rPr>
          <w:color w:val="000000"/>
          <w:shd w:val="clear" w:color="auto" w:fill="FFFFFF"/>
        </w:rPr>
        <w:tab/>
        <w:t xml:space="preserve">Whilst for many children that have secure attachments this is an ideal and safe way to learn the life skills of coping, this does not address what happens to those that have turbulent home lives and possibly, as a result, experience more failure. Often these children rely on schools to step in and provide nurturing and secure adults to steer them through the education system supporting their mental health and well-being needs and referring them to specialist services if necessary. Whilst there are factors that make a child more susceptible to the issues of </w:t>
      </w:r>
      <w:r w:rsidRPr="003A65D9">
        <w:rPr>
          <w:color w:val="000000"/>
          <w:shd w:val="clear" w:color="auto" w:fill="FFFFFF"/>
        </w:rPr>
        <w:t>poor mental health it is not to say that children that have secure attachments will not experience mental health difficulties, o</w:t>
      </w:r>
      <w:r>
        <w:rPr>
          <w:color w:val="000000"/>
          <w:shd w:val="clear" w:color="auto" w:fill="FFFFFF"/>
        </w:rPr>
        <w:t>n</w:t>
      </w:r>
      <w:r w:rsidRPr="003A65D9">
        <w:rPr>
          <w:color w:val="000000"/>
          <w:shd w:val="clear" w:color="auto" w:fill="FFFFFF"/>
        </w:rPr>
        <w:t xml:space="preserve"> the contrary many face their own pressures of having to perform well in school</w:t>
      </w:r>
      <w:r>
        <w:rPr>
          <w:color w:val="000000"/>
          <w:shd w:val="clear" w:color="auto" w:fill="FFFFFF"/>
        </w:rPr>
        <w:t>,</w:t>
      </w:r>
      <w:r w:rsidRPr="003A65D9">
        <w:rPr>
          <w:color w:val="000000"/>
          <w:shd w:val="clear" w:color="auto" w:fill="FFFFFF"/>
        </w:rPr>
        <w:t xml:space="preserve"> for example. Every child deserves to have someone that they trust to speak to about what is going on their lives good or bad and ‘</w:t>
      </w:r>
      <w:r>
        <w:rPr>
          <w:color w:val="000000"/>
          <w:spacing w:val="-1"/>
          <w:shd w:val="clear" w:color="auto" w:fill="FFFFFF"/>
        </w:rPr>
        <w:t>s</w:t>
      </w:r>
      <w:r w:rsidRPr="003A65D9">
        <w:rPr>
          <w:color w:val="000000"/>
          <w:spacing w:val="-1"/>
          <w:shd w:val="clear" w:color="auto" w:fill="FFFFFF"/>
        </w:rPr>
        <w:t xml:space="preserve">ome children may have difficulty communicating, for example if they have additional needs or disabilities’ </w:t>
      </w:r>
      <w:r>
        <w:rPr>
          <w:color w:val="000000"/>
          <w:spacing w:val="-1"/>
          <w:shd w:val="clear" w:color="auto" w:fill="FFFFFF"/>
        </w:rPr>
        <w:t>(</w:t>
      </w:r>
      <w:proofErr w:type="spellStart"/>
      <w:r w:rsidRPr="003A65D9">
        <w:rPr>
          <w:color w:val="000000"/>
          <w:spacing w:val="-1"/>
          <w:shd w:val="clear" w:color="auto" w:fill="FFFFFF"/>
        </w:rPr>
        <w:t>Fuggle</w:t>
      </w:r>
      <w:proofErr w:type="spellEnd"/>
      <w:r w:rsidRPr="003A65D9">
        <w:rPr>
          <w:color w:val="000000"/>
          <w:spacing w:val="-1"/>
          <w:shd w:val="clear" w:color="auto" w:fill="FFFFFF"/>
        </w:rPr>
        <w:t xml:space="preserve"> and Redfern 2019)</w:t>
      </w:r>
      <w:r>
        <w:rPr>
          <w:color w:val="000000"/>
          <w:spacing w:val="-1"/>
          <w:shd w:val="clear" w:color="auto" w:fill="FFFFFF"/>
        </w:rPr>
        <w:t>,</w:t>
      </w:r>
      <w:r w:rsidRPr="003A65D9">
        <w:rPr>
          <w:color w:val="000000"/>
          <w:spacing w:val="-1"/>
          <w:shd w:val="clear" w:color="auto" w:fill="FFFFFF"/>
        </w:rPr>
        <w:t xml:space="preserve"> these children need to be given the time and support they need to talk.</w:t>
      </w:r>
      <w:r>
        <w:rPr>
          <w:color w:val="000000"/>
          <w:spacing w:val="-1"/>
          <w:shd w:val="clear" w:color="auto" w:fill="FFFFFF"/>
        </w:rPr>
        <w:t xml:space="preserve"> Easy internet access, social media, COVID-19, family dynamics and a host of other factors which contribute to mental health and well-being difficulties are not issues which will dissipate in the near future. Therefore it is imperative that those in power fulfil the commitments which they make and provide ample finances so that services are fit for purpose. Young people with more extreme needs should be able to access the specialist support they require without long waiting times and schools should be adequately staffed and trained to provide support.</w:t>
      </w:r>
      <w:r w:rsidRPr="003A65D9">
        <w:rPr>
          <w:color w:val="000000"/>
          <w:spacing w:val="-1"/>
          <w:shd w:val="clear" w:color="auto" w:fill="FFFFFF"/>
        </w:rPr>
        <w:t xml:space="preserve"> </w:t>
      </w:r>
      <w:r>
        <w:rPr>
          <w:color w:val="000000"/>
          <w:spacing w:val="-1"/>
          <w:shd w:val="clear" w:color="auto" w:fill="FFFFFF"/>
        </w:rPr>
        <w:t>Importantly i</w:t>
      </w:r>
      <w:r w:rsidRPr="003A65D9">
        <w:rPr>
          <w:color w:val="000000"/>
          <w:spacing w:val="-1"/>
          <w:shd w:val="clear" w:color="auto" w:fill="FFFFFF"/>
        </w:rPr>
        <w:t xml:space="preserve">t is also of paramount importance that staff </w:t>
      </w:r>
      <w:r>
        <w:rPr>
          <w:color w:val="000000"/>
          <w:spacing w:val="-1"/>
          <w:shd w:val="clear" w:color="auto" w:fill="FFFFFF"/>
        </w:rPr>
        <w:t xml:space="preserve">who support young people’s well-being in schools </w:t>
      </w:r>
      <w:r w:rsidRPr="003A65D9">
        <w:rPr>
          <w:color w:val="000000" w:themeColor="text1"/>
          <w:spacing w:val="-1"/>
          <w:shd w:val="clear" w:color="auto" w:fill="FFFFFF"/>
        </w:rPr>
        <w:t>take care of their own well-being</w:t>
      </w:r>
      <w:r>
        <w:rPr>
          <w:color w:val="000000" w:themeColor="text1"/>
          <w:spacing w:val="-1"/>
          <w:shd w:val="clear" w:color="auto" w:fill="FFFFFF"/>
        </w:rPr>
        <w:t xml:space="preserve"> to continue to fulfil such a crucial role. </w:t>
      </w:r>
    </w:p>
    <w:p w14:paraId="4E507010" w14:textId="77777777" w:rsidR="000A4A87" w:rsidRDefault="000A4A87" w:rsidP="000A4A87">
      <w:pPr>
        <w:pStyle w:val="NormalWeb"/>
        <w:shd w:val="clear" w:color="auto" w:fill="FFFFFF"/>
        <w:spacing w:before="0" w:beforeAutospacing="0" w:after="150" w:afterAutospacing="0" w:line="360" w:lineRule="auto"/>
        <w:rPr>
          <w:color w:val="000000" w:themeColor="text1"/>
          <w:shd w:val="clear" w:color="auto" w:fill="FFFFFF"/>
        </w:rPr>
      </w:pPr>
    </w:p>
    <w:p w14:paraId="666E46BC" w14:textId="005815FE" w:rsidR="003A65D9" w:rsidRPr="003A65D9" w:rsidRDefault="003A65D9" w:rsidP="000A4A87">
      <w:pPr>
        <w:pStyle w:val="NormalWeb"/>
        <w:shd w:val="clear" w:color="auto" w:fill="FFFFFF"/>
        <w:spacing w:before="0" w:beforeAutospacing="0" w:after="150" w:afterAutospacing="0" w:line="360" w:lineRule="auto"/>
        <w:jc w:val="center"/>
        <w:rPr>
          <w:color w:val="121212"/>
          <w:shd w:val="clear" w:color="auto" w:fill="FFFFFF"/>
        </w:rPr>
      </w:pPr>
      <w:r>
        <w:rPr>
          <w:color w:val="121212"/>
          <w:shd w:val="clear" w:color="auto" w:fill="FFFFFF"/>
        </w:rPr>
        <w:lastRenderedPageBreak/>
        <w:t>References</w:t>
      </w:r>
    </w:p>
    <w:p w14:paraId="2F9C9ACD" w14:textId="77777777" w:rsidR="003A65D9" w:rsidRPr="003A65D9" w:rsidRDefault="003A65D9">
      <w:pPr>
        <w:rPr>
          <w:rStyle w:val="Hyperlink"/>
          <w:rFonts w:ascii="Times New Roman" w:hAnsi="Times New Roman" w:cs="Times New Roman"/>
          <w:sz w:val="24"/>
          <w:szCs w:val="24"/>
        </w:rPr>
      </w:pPr>
    </w:p>
    <w:p w14:paraId="25EB71A8" w14:textId="77777777" w:rsidR="003A65D9" w:rsidRPr="003A65D9" w:rsidRDefault="003A65D9">
      <w:pPr>
        <w:rPr>
          <w:rFonts w:ascii="Times New Roman" w:hAnsi="Times New Roman" w:cs="Times New Roman"/>
          <w:color w:val="20313B"/>
          <w:sz w:val="24"/>
          <w:szCs w:val="24"/>
        </w:rPr>
      </w:pPr>
      <w:r w:rsidRPr="003A65D9">
        <w:rPr>
          <w:rFonts w:ascii="Times New Roman" w:hAnsi="Times New Roman" w:cs="Times New Roman"/>
          <w:color w:val="20313B"/>
          <w:sz w:val="24"/>
          <w:szCs w:val="24"/>
        </w:rPr>
        <w:t xml:space="preserve">Aubrey, K. and Riley, A (2019) </w:t>
      </w:r>
      <w:r w:rsidRPr="003A65D9">
        <w:rPr>
          <w:rFonts w:ascii="Times New Roman" w:hAnsi="Times New Roman" w:cs="Times New Roman"/>
          <w:i/>
          <w:iCs/>
          <w:color w:val="20313B"/>
          <w:sz w:val="24"/>
          <w:szCs w:val="24"/>
        </w:rPr>
        <w:t>Understanding and Using Educational Theories</w:t>
      </w:r>
      <w:r w:rsidRPr="003A65D9">
        <w:rPr>
          <w:rFonts w:ascii="Times New Roman" w:hAnsi="Times New Roman" w:cs="Times New Roman"/>
          <w:color w:val="20313B"/>
          <w:sz w:val="24"/>
          <w:szCs w:val="24"/>
        </w:rPr>
        <w:t>. Sage Publications Ltd. London.</w:t>
      </w:r>
    </w:p>
    <w:p w14:paraId="547402F0" w14:textId="77777777" w:rsidR="003A65D9" w:rsidRPr="003A65D9" w:rsidRDefault="003A65D9">
      <w:pPr>
        <w:rPr>
          <w:rFonts w:ascii="Times New Roman" w:hAnsi="Times New Roman" w:cs="Times New Roman"/>
          <w:color w:val="20313B"/>
          <w:sz w:val="24"/>
          <w:szCs w:val="24"/>
        </w:rPr>
      </w:pPr>
      <w:r w:rsidRPr="003A65D9">
        <w:rPr>
          <w:rFonts w:ascii="Times New Roman" w:hAnsi="Times New Roman" w:cs="Times New Roman"/>
          <w:color w:val="20313B"/>
          <w:sz w:val="24"/>
          <w:szCs w:val="24"/>
        </w:rPr>
        <w:t xml:space="preserve">Bates, B. (2019) </w:t>
      </w:r>
      <w:r w:rsidRPr="003A65D9">
        <w:rPr>
          <w:rFonts w:ascii="Times New Roman" w:hAnsi="Times New Roman" w:cs="Times New Roman"/>
          <w:i/>
          <w:iCs/>
          <w:color w:val="20313B"/>
          <w:sz w:val="24"/>
          <w:szCs w:val="24"/>
        </w:rPr>
        <w:t xml:space="preserve">Learning Theories Simplified </w:t>
      </w:r>
      <w:r w:rsidRPr="003A65D9">
        <w:rPr>
          <w:rFonts w:ascii="Times New Roman" w:hAnsi="Times New Roman" w:cs="Times New Roman"/>
          <w:color w:val="20313B"/>
          <w:sz w:val="24"/>
          <w:szCs w:val="24"/>
        </w:rPr>
        <w:t xml:space="preserve">Sage Publications Ltd. London. </w:t>
      </w:r>
    </w:p>
    <w:p w14:paraId="01A180EA" w14:textId="77777777" w:rsidR="003A65D9" w:rsidRPr="003A65D9" w:rsidRDefault="003A65D9" w:rsidP="003A65D9">
      <w:pPr>
        <w:rPr>
          <w:rFonts w:ascii="Times New Roman" w:hAnsi="Times New Roman" w:cs="Times New Roman"/>
          <w:color w:val="20313B"/>
          <w:sz w:val="24"/>
          <w:szCs w:val="24"/>
        </w:rPr>
      </w:pPr>
      <w:r w:rsidRPr="003A65D9">
        <w:rPr>
          <w:rFonts w:ascii="Times New Roman" w:eastAsia="Times New Roman" w:hAnsi="Times New Roman" w:cs="Times New Roman"/>
          <w:color w:val="000000" w:themeColor="text1"/>
          <w:kern w:val="36"/>
          <w:sz w:val="24"/>
          <w:szCs w:val="24"/>
          <w:lang w:eastAsia="en-GB"/>
        </w:rPr>
        <w:t xml:space="preserve">Children’s Commissioner (2020) </w:t>
      </w:r>
      <w:r w:rsidRPr="003A65D9">
        <w:rPr>
          <w:rFonts w:ascii="Times New Roman" w:eastAsia="Times New Roman" w:hAnsi="Times New Roman" w:cs="Times New Roman"/>
          <w:i/>
          <w:iCs/>
          <w:color w:val="000000" w:themeColor="text1"/>
          <w:kern w:val="36"/>
          <w:sz w:val="24"/>
          <w:szCs w:val="24"/>
          <w:lang w:eastAsia="en-GB"/>
        </w:rPr>
        <w:t>Major change needed in mental health and wellbeing care for vulnerable children</w:t>
      </w:r>
      <w:r w:rsidRPr="003A65D9">
        <w:rPr>
          <w:rFonts w:ascii="Times New Roman" w:eastAsia="Times New Roman" w:hAnsi="Times New Roman" w:cs="Times New Roman"/>
          <w:color w:val="000000" w:themeColor="text1"/>
          <w:kern w:val="36"/>
          <w:sz w:val="24"/>
          <w:szCs w:val="24"/>
          <w:lang w:eastAsia="en-GB"/>
        </w:rPr>
        <w:t xml:space="preserve"> Available at:</w:t>
      </w:r>
      <w:r w:rsidRPr="003A65D9">
        <w:rPr>
          <w:rFonts w:ascii="Times New Roman" w:hAnsi="Times New Roman" w:cs="Times New Roman"/>
          <w:sz w:val="24"/>
          <w:szCs w:val="24"/>
        </w:rPr>
        <w:t xml:space="preserve"> </w:t>
      </w:r>
      <w:hyperlink r:id="rId8" w:history="1">
        <w:r w:rsidRPr="003A65D9">
          <w:rPr>
            <w:rStyle w:val="Hyperlink"/>
            <w:rFonts w:ascii="Times New Roman" w:hAnsi="Times New Roman" w:cs="Times New Roman"/>
            <w:sz w:val="24"/>
            <w:szCs w:val="24"/>
          </w:rPr>
          <w:t>‘Major change needed’ in mental health and wellbeing care for vulnerable children - Children’s Commissioner for Wales (childcomwales.org.uk)</w:t>
        </w:r>
      </w:hyperlink>
      <w:r w:rsidRPr="003A65D9">
        <w:rPr>
          <w:rStyle w:val="Hyperlink"/>
          <w:rFonts w:ascii="Times New Roman" w:hAnsi="Times New Roman" w:cs="Times New Roman"/>
          <w:sz w:val="24"/>
          <w:szCs w:val="24"/>
        </w:rPr>
        <w:t xml:space="preserve">  </w:t>
      </w:r>
      <w:r w:rsidRPr="003A65D9">
        <w:rPr>
          <w:rStyle w:val="Hyperlink"/>
          <w:rFonts w:ascii="Times New Roman" w:hAnsi="Times New Roman" w:cs="Times New Roman"/>
          <w:color w:val="000000" w:themeColor="text1"/>
          <w:sz w:val="24"/>
          <w:szCs w:val="24"/>
          <w:u w:val="none"/>
        </w:rPr>
        <w:t>Accessed on:</w:t>
      </w:r>
      <w:r w:rsidRPr="003A65D9">
        <w:rPr>
          <w:rStyle w:val="Hyperlink"/>
          <w:rFonts w:ascii="Times New Roman" w:hAnsi="Times New Roman" w:cs="Times New Roman"/>
          <w:color w:val="000000" w:themeColor="text1"/>
          <w:sz w:val="24"/>
          <w:szCs w:val="24"/>
        </w:rPr>
        <w:t xml:space="preserve"> </w:t>
      </w:r>
      <w:r w:rsidRPr="003A65D9">
        <w:rPr>
          <w:rStyle w:val="Hyperlink"/>
          <w:rFonts w:ascii="Times New Roman" w:hAnsi="Times New Roman" w:cs="Times New Roman"/>
          <w:color w:val="000000" w:themeColor="text1"/>
          <w:sz w:val="24"/>
          <w:szCs w:val="24"/>
          <w:u w:val="none"/>
        </w:rPr>
        <w:t>4</w:t>
      </w:r>
      <w:r w:rsidRPr="003A65D9">
        <w:rPr>
          <w:rStyle w:val="Hyperlink"/>
          <w:rFonts w:ascii="Times New Roman" w:hAnsi="Times New Roman" w:cs="Times New Roman"/>
          <w:color w:val="000000" w:themeColor="text1"/>
          <w:sz w:val="24"/>
          <w:szCs w:val="24"/>
          <w:u w:val="none"/>
          <w:vertAlign w:val="superscript"/>
        </w:rPr>
        <w:t>th</w:t>
      </w:r>
      <w:r w:rsidRPr="003A65D9">
        <w:rPr>
          <w:rStyle w:val="Hyperlink"/>
          <w:rFonts w:ascii="Times New Roman" w:hAnsi="Times New Roman" w:cs="Times New Roman"/>
          <w:color w:val="000000" w:themeColor="text1"/>
          <w:sz w:val="24"/>
          <w:szCs w:val="24"/>
          <w:u w:val="none"/>
        </w:rPr>
        <w:t xml:space="preserve"> January 2021</w:t>
      </w:r>
    </w:p>
    <w:p w14:paraId="2BDB4EAD" w14:textId="77777777" w:rsidR="003A65D9" w:rsidRPr="003A65D9" w:rsidRDefault="003A65D9" w:rsidP="003A65D9">
      <w:pPr>
        <w:pStyle w:val="NormalWeb"/>
        <w:shd w:val="clear" w:color="auto" w:fill="FFFFFF"/>
        <w:spacing w:before="0" w:beforeAutospacing="0" w:after="150" w:afterAutospacing="0" w:line="360" w:lineRule="auto"/>
        <w:jc w:val="both"/>
        <w:rPr>
          <w:color w:val="121212"/>
          <w:shd w:val="clear" w:color="auto" w:fill="FFFFFF"/>
        </w:rPr>
      </w:pPr>
      <w:proofErr w:type="spellStart"/>
      <w:r w:rsidRPr="003A65D9">
        <w:rPr>
          <w:color w:val="000000"/>
          <w:spacing w:val="-1"/>
          <w:shd w:val="clear" w:color="auto" w:fill="FFFFFF"/>
        </w:rPr>
        <w:t>Fuggle</w:t>
      </w:r>
      <w:proofErr w:type="spellEnd"/>
      <w:r w:rsidRPr="003A65D9">
        <w:rPr>
          <w:color w:val="000000"/>
          <w:spacing w:val="-1"/>
          <w:shd w:val="clear" w:color="auto" w:fill="FFFFFF"/>
        </w:rPr>
        <w:t xml:space="preserve">, P. and Redfern, S. (2019) </w:t>
      </w:r>
      <w:r w:rsidRPr="003A65D9">
        <w:rPr>
          <w:i/>
          <w:iCs/>
          <w:color w:val="000000"/>
          <w:spacing w:val="-1"/>
          <w:shd w:val="clear" w:color="auto" w:fill="FFFFFF"/>
        </w:rPr>
        <w:t>Positive mental health and wellbeing in children and young people.</w:t>
      </w:r>
      <w:r w:rsidRPr="003A65D9">
        <w:rPr>
          <w:color w:val="000000"/>
          <w:spacing w:val="-1"/>
          <w:shd w:val="clear" w:color="auto" w:fill="FFFFFF"/>
        </w:rPr>
        <w:t xml:space="preserve"> Totnes: Research in Practice Suggestions for Practice.</w:t>
      </w:r>
    </w:p>
    <w:p w14:paraId="17660922" w14:textId="77777777" w:rsidR="003A65D9" w:rsidRPr="003A65D9" w:rsidRDefault="003A65D9">
      <w:pPr>
        <w:rPr>
          <w:rStyle w:val="Hyperlink"/>
          <w:rFonts w:ascii="Times New Roman" w:hAnsi="Times New Roman" w:cs="Times New Roman"/>
          <w:sz w:val="24"/>
          <w:szCs w:val="24"/>
        </w:rPr>
      </w:pPr>
      <w:r w:rsidRPr="003A65D9">
        <w:rPr>
          <w:rFonts w:ascii="Times New Roman" w:hAnsi="Times New Roman" w:cs="Times New Roman"/>
          <w:sz w:val="24"/>
          <w:szCs w:val="24"/>
        </w:rPr>
        <w:t xml:space="preserve">Harrop, N. (2018) </w:t>
      </w:r>
      <w:r w:rsidRPr="003A65D9">
        <w:rPr>
          <w:rFonts w:ascii="Times New Roman" w:hAnsi="Times New Roman" w:cs="Times New Roman"/>
          <w:i/>
          <w:iCs/>
          <w:sz w:val="24"/>
          <w:szCs w:val="24"/>
        </w:rPr>
        <w:t>Mental Health Crisis in Our Classrooms</w:t>
      </w:r>
      <w:r w:rsidRPr="003A65D9">
        <w:rPr>
          <w:rFonts w:ascii="Times New Roman" w:hAnsi="Times New Roman" w:cs="Times New Roman"/>
          <w:sz w:val="24"/>
          <w:szCs w:val="24"/>
        </w:rPr>
        <w:t xml:space="preserve"> Available at: </w:t>
      </w:r>
      <w:hyperlink r:id="rId9" w:history="1">
        <w:r w:rsidRPr="003A65D9">
          <w:rPr>
            <w:rStyle w:val="Hyperlink"/>
            <w:rFonts w:ascii="Times New Roman" w:hAnsi="Times New Roman" w:cs="Times New Roman"/>
            <w:sz w:val="24"/>
            <w:szCs w:val="24"/>
          </w:rPr>
          <w:t>Teacher survey reveals mental health crisis in our classrooms (youngminds.org.uk)</w:t>
        </w:r>
      </w:hyperlink>
      <w:hyperlink r:id="rId10" w:history="1">
        <w:r w:rsidRPr="003A65D9">
          <w:rPr>
            <w:rStyle w:val="Hyperlink"/>
            <w:rFonts w:ascii="Times New Roman" w:hAnsi="Times New Roman" w:cs="Times New Roman"/>
            <w:sz w:val="24"/>
            <w:szCs w:val="24"/>
          </w:rPr>
          <w:t>Children and parents: media use and attitudes report 2019 (ofcom.org.uk)</w:t>
        </w:r>
      </w:hyperlink>
      <w:r w:rsidRPr="003A65D9">
        <w:rPr>
          <w:rStyle w:val="Hyperlink"/>
          <w:rFonts w:ascii="Times New Roman" w:hAnsi="Times New Roman" w:cs="Times New Roman"/>
          <w:sz w:val="24"/>
          <w:szCs w:val="24"/>
        </w:rPr>
        <w:t xml:space="preserve"> </w:t>
      </w:r>
      <w:r w:rsidRPr="003A65D9">
        <w:rPr>
          <w:rStyle w:val="Hyperlink"/>
          <w:rFonts w:ascii="Times New Roman" w:hAnsi="Times New Roman" w:cs="Times New Roman"/>
          <w:color w:val="000000" w:themeColor="text1"/>
          <w:sz w:val="24"/>
          <w:szCs w:val="24"/>
          <w:u w:val="none"/>
        </w:rPr>
        <w:t>Accessed on: 3</w:t>
      </w:r>
      <w:r w:rsidRPr="003A65D9">
        <w:rPr>
          <w:rStyle w:val="Hyperlink"/>
          <w:rFonts w:ascii="Times New Roman" w:hAnsi="Times New Roman" w:cs="Times New Roman"/>
          <w:color w:val="000000" w:themeColor="text1"/>
          <w:sz w:val="24"/>
          <w:szCs w:val="24"/>
          <w:u w:val="none"/>
          <w:vertAlign w:val="superscript"/>
        </w:rPr>
        <w:t>rd</w:t>
      </w:r>
      <w:r w:rsidRPr="003A65D9">
        <w:rPr>
          <w:rStyle w:val="Hyperlink"/>
          <w:rFonts w:ascii="Times New Roman" w:hAnsi="Times New Roman" w:cs="Times New Roman"/>
          <w:color w:val="000000" w:themeColor="text1"/>
          <w:sz w:val="24"/>
          <w:szCs w:val="24"/>
          <w:u w:val="none"/>
        </w:rPr>
        <w:t xml:space="preserve"> January 2021</w:t>
      </w:r>
    </w:p>
    <w:p w14:paraId="40792ADD" w14:textId="77777777" w:rsidR="003A65D9" w:rsidRDefault="003A65D9" w:rsidP="003A65D9">
      <w:pPr>
        <w:pStyle w:val="NoSpacing"/>
        <w:rPr>
          <w:rFonts w:ascii="Times New Roman" w:hAnsi="Times New Roman" w:cs="Times New Roman"/>
          <w:sz w:val="24"/>
          <w:szCs w:val="24"/>
        </w:rPr>
      </w:pPr>
      <w:r w:rsidRPr="003A65D9">
        <w:rPr>
          <w:rFonts w:ascii="Times New Roman" w:hAnsi="Times New Roman" w:cs="Times New Roman"/>
          <w:sz w:val="24"/>
          <w:szCs w:val="24"/>
        </w:rPr>
        <w:t xml:space="preserve">Henshaw, P. (2018) </w:t>
      </w:r>
      <w:r w:rsidRPr="003A65D9">
        <w:rPr>
          <w:rFonts w:ascii="Times New Roman" w:hAnsi="Times New Roman" w:cs="Times New Roman"/>
          <w:i/>
          <w:iCs/>
          <w:sz w:val="24"/>
          <w:szCs w:val="24"/>
        </w:rPr>
        <w:t>A quarter of CAMHS referrals are rejected</w:t>
      </w:r>
      <w:r w:rsidRPr="003A65D9">
        <w:rPr>
          <w:rFonts w:ascii="Times New Roman" w:hAnsi="Times New Roman" w:cs="Times New Roman"/>
          <w:sz w:val="24"/>
          <w:szCs w:val="24"/>
        </w:rPr>
        <w:t xml:space="preserve"> Available at: </w:t>
      </w:r>
      <w:hyperlink r:id="rId11" w:history="1">
        <w:r w:rsidRPr="003A65D9">
          <w:rPr>
            <w:rStyle w:val="Hyperlink"/>
            <w:rFonts w:ascii="Times New Roman" w:hAnsi="Times New Roman" w:cs="Times New Roman"/>
            <w:sz w:val="24"/>
            <w:szCs w:val="24"/>
          </w:rPr>
          <w:t>https://www.sec-ed.co.uk/news/a-quarter-of-camhs-referrals-are-rejected/</w:t>
        </w:r>
      </w:hyperlink>
      <w:r w:rsidRPr="003A65D9">
        <w:rPr>
          <w:rFonts w:ascii="Times New Roman" w:hAnsi="Times New Roman" w:cs="Times New Roman"/>
          <w:sz w:val="24"/>
          <w:szCs w:val="24"/>
        </w:rPr>
        <w:t xml:space="preserve"> Accessed on: 5</w:t>
      </w:r>
      <w:r w:rsidRPr="003A65D9">
        <w:rPr>
          <w:rFonts w:ascii="Times New Roman" w:hAnsi="Times New Roman" w:cs="Times New Roman"/>
          <w:sz w:val="24"/>
          <w:szCs w:val="24"/>
          <w:vertAlign w:val="superscript"/>
        </w:rPr>
        <w:t>th</w:t>
      </w:r>
      <w:r w:rsidRPr="003A65D9">
        <w:rPr>
          <w:rFonts w:ascii="Times New Roman" w:hAnsi="Times New Roman" w:cs="Times New Roman"/>
          <w:sz w:val="24"/>
          <w:szCs w:val="24"/>
        </w:rPr>
        <w:t xml:space="preserve"> January 2021</w:t>
      </w:r>
    </w:p>
    <w:p w14:paraId="036E49C0" w14:textId="6A765833" w:rsidR="003A65D9" w:rsidRDefault="003A65D9" w:rsidP="003A65D9">
      <w:pPr>
        <w:rPr>
          <w:rFonts w:ascii="Times New Roman" w:hAnsi="Times New Roman" w:cs="Times New Roman"/>
          <w:color w:val="000000" w:themeColor="text1"/>
          <w:spacing w:val="-1"/>
          <w:sz w:val="24"/>
          <w:szCs w:val="24"/>
          <w:shd w:val="clear" w:color="auto" w:fill="FFFFFF" w:themeFill="background1"/>
        </w:rPr>
      </w:pPr>
      <w:r w:rsidRPr="003A65D9">
        <w:rPr>
          <w:rFonts w:ascii="Times New Roman" w:hAnsi="Times New Roman" w:cs="Times New Roman"/>
          <w:color w:val="000000" w:themeColor="text1"/>
          <w:spacing w:val="-1"/>
          <w:sz w:val="24"/>
          <w:szCs w:val="24"/>
          <w:shd w:val="clear" w:color="auto" w:fill="FFFFFF" w:themeFill="background1"/>
        </w:rPr>
        <w:t>Holmes, E A et al (2020) </w:t>
      </w:r>
      <w:hyperlink r:id="rId12" w:tgtFrame="_blank" w:tooltip="Multidisciplinary research priorities for the COVID-19 pandemic: a call for action for mental health science (PDF)." w:history="1">
        <w:r w:rsidRPr="003A65D9">
          <w:rPr>
            <w:rStyle w:val="Hyperlink"/>
            <w:rFonts w:ascii="Times New Roman" w:hAnsi="Times New Roman" w:cs="Times New Roman"/>
            <w:i/>
            <w:iCs/>
            <w:color w:val="000000" w:themeColor="text1"/>
            <w:spacing w:val="-1"/>
            <w:sz w:val="24"/>
            <w:szCs w:val="24"/>
            <w:u w:val="none"/>
            <w:shd w:val="clear" w:color="auto" w:fill="FFFFFF" w:themeFill="background1"/>
          </w:rPr>
          <w:t xml:space="preserve">Multidisciplinary research priorities for the COVID-19 pandemic: a call for action for mental health science </w:t>
        </w:r>
        <w:r w:rsidRPr="003A65D9">
          <w:rPr>
            <w:rStyle w:val="Hyperlink"/>
            <w:rFonts w:ascii="Times New Roman" w:hAnsi="Times New Roman" w:cs="Times New Roman"/>
            <w:color w:val="000000" w:themeColor="text1"/>
            <w:spacing w:val="-1"/>
            <w:sz w:val="24"/>
            <w:szCs w:val="24"/>
            <w:u w:val="none"/>
            <w:shd w:val="clear" w:color="auto" w:fill="FFFFFF" w:themeFill="background1"/>
          </w:rPr>
          <w:t>(PDF).</w:t>
        </w:r>
      </w:hyperlink>
      <w:r w:rsidRPr="003A65D9">
        <w:rPr>
          <w:rFonts w:ascii="Times New Roman" w:hAnsi="Times New Roman" w:cs="Times New Roman"/>
          <w:color w:val="000000" w:themeColor="text1"/>
          <w:spacing w:val="-1"/>
          <w:sz w:val="24"/>
          <w:szCs w:val="24"/>
          <w:shd w:val="clear" w:color="auto" w:fill="FFFFFF" w:themeFill="background1"/>
        </w:rPr>
        <w:t> Lancet Psychiatry</w:t>
      </w:r>
    </w:p>
    <w:p w14:paraId="59228846" w14:textId="751F0E46" w:rsidR="003A65D9" w:rsidRPr="003A65D9" w:rsidRDefault="003A65D9" w:rsidP="003A65D9">
      <w:pPr>
        <w:rPr>
          <w:rFonts w:ascii="Times New Roman" w:hAnsi="Times New Roman" w:cs="Times New Roman"/>
          <w:color w:val="20313B"/>
          <w:sz w:val="24"/>
          <w:szCs w:val="24"/>
        </w:rPr>
      </w:pPr>
      <w:r>
        <w:rPr>
          <w:rFonts w:ascii="Times New Roman" w:hAnsi="Times New Roman" w:cs="Times New Roman"/>
          <w:color w:val="000000" w:themeColor="text1"/>
          <w:spacing w:val="-1"/>
          <w:sz w:val="24"/>
          <w:szCs w:val="24"/>
          <w:shd w:val="clear" w:color="auto" w:fill="FFFFFF" w:themeFill="background1"/>
        </w:rPr>
        <w:t xml:space="preserve">GOV.UK (2020) Physical Health and Mental Well-Being Available at: </w:t>
      </w:r>
      <w:hyperlink r:id="rId13" w:history="1">
        <w:r w:rsidRPr="003A65D9">
          <w:rPr>
            <w:color w:val="0000FF"/>
            <w:u w:val="single"/>
          </w:rPr>
          <w:t>Physical health and mental wellbeing (Primary and secondary) - GOV.UK (www.gov.uk)</w:t>
        </w:r>
      </w:hyperlink>
      <w:r>
        <w:t xml:space="preserve"> Accessed on: 7</w:t>
      </w:r>
      <w:r w:rsidRPr="003A65D9">
        <w:rPr>
          <w:vertAlign w:val="superscript"/>
        </w:rPr>
        <w:t>th</w:t>
      </w:r>
      <w:r>
        <w:t xml:space="preserve"> January 2021</w:t>
      </w:r>
    </w:p>
    <w:p w14:paraId="3910044C" w14:textId="75007DA4" w:rsidR="003A65D9" w:rsidRDefault="003A65D9" w:rsidP="003A65D9">
      <w:pPr>
        <w:pStyle w:val="NoSpacing"/>
      </w:pPr>
      <w:r w:rsidRPr="003A65D9">
        <w:t xml:space="preserve">Nelson, L. J., Padilla-Walker, L. M., &amp; Nielson, M. G. (2015). Is hovering smothering or loving? An examination of parental warmth as a moderator of relations between helicopter parenting and emerging adults’ indices of adjustment. Emerging Adulthood, 3, 282–285. </w:t>
      </w:r>
      <w:hyperlink r:id="rId14" w:history="1">
        <w:r w:rsidRPr="006400C0">
          <w:rPr>
            <w:rStyle w:val="Hyperlink"/>
          </w:rPr>
          <w:t>https://doi.org/10.1177/2167696815576458</w:t>
        </w:r>
      </w:hyperlink>
      <w:r w:rsidRPr="003A65D9">
        <w:t>.</w:t>
      </w:r>
    </w:p>
    <w:p w14:paraId="60407F64" w14:textId="77777777" w:rsidR="003A65D9" w:rsidRPr="003A65D9" w:rsidRDefault="003A65D9" w:rsidP="003A65D9">
      <w:pPr>
        <w:pStyle w:val="NoSpacing"/>
        <w:rPr>
          <w:color w:val="000000" w:themeColor="text1"/>
        </w:rPr>
      </w:pPr>
    </w:p>
    <w:p w14:paraId="36819E45" w14:textId="77777777" w:rsidR="003A65D9" w:rsidRPr="003A65D9" w:rsidRDefault="003A65D9">
      <w:pPr>
        <w:rPr>
          <w:rFonts w:ascii="Times New Roman" w:hAnsi="Times New Roman" w:cs="Times New Roman"/>
          <w:color w:val="20313B"/>
          <w:sz w:val="24"/>
          <w:szCs w:val="24"/>
        </w:rPr>
      </w:pPr>
      <w:r w:rsidRPr="003A65D9">
        <w:rPr>
          <w:rFonts w:ascii="Times New Roman" w:hAnsi="Times New Roman" w:cs="Times New Roman"/>
          <w:color w:val="20313B"/>
          <w:sz w:val="24"/>
          <w:szCs w:val="24"/>
        </w:rPr>
        <w:t xml:space="preserve">NHS (2017) </w:t>
      </w:r>
      <w:r w:rsidRPr="003A65D9">
        <w:rPr>
          <w:rFonts w:ascii="Times New Roman" w:hAnsi="Times New Roman" w:cs="Times New Roman"/>
          <w:i/>
          <w:iCs/>
          <w:color w:val="20313B"/>
          <w:sz w:val="24"/>
          <w:szCs w:val="24"/>
        </w:rPr>
        <w:t>Mental Health of Children and Young People in England 2017</w:t>
      </w:r>
      <w:r w:rsidRPr="003A65D9">
        <w:rPr>
          <w:rFonts w:ascii="Times New Roman" w:hAnsi="Times New Roman" w:cs="Times New Roman"/>
          <w:color w:val="20313B"/>
          <w:sz w:val="24"/>
          <w:szCs w:val="24"/>
        </w:rPr>
        <w:t xml:space="preserve"> Available at:</w:t>
      </w:r>
      <w:r w:rsidRPr="003A65D9">
        <w:rPr>
          <w:rFonts w:ascii="Times New Roman" w:hAnsi="Times New Roman" w:cs="Times New Roman"/>
          <w:sz w:val="24"/>
          <w:szCs w:val="24"/>
        </w:rPr>
        <w:t xml:space="preserve"> </w:t>
      </w:r>
      <w:hyperlink r:id="rId15" w:history="1">
        <w:r w:rsidRPr="003A65D9">
          <w:rPr>
            <w:rStyle w:val="Hyperlink"/>
            <w:rFonts w:ascii="Times New Roman" w:hAnsi="Times New Roman" w:cs="Times New Roman"/>
            <w:sz w:val="24"/>
            <w:szCs w:val="24"/>
          </w:rPr>
          <w:t>https://files.digital.nhs.uk/F6/A5706C/MHCYP%202017%20Summary.pdf</w:t>
        </w:r>
      </w:hyperlink>
      <w:r w:rsidRPr="003A65D9">
        <w:rPr>
          <w:rFonts w:ascii="Times New Roman" w:hAnsi="Times New Roman" w:cs="Times New Roman"/>
          <w:sz w:val="24"/>
          <w:szCs w:val="24"/>
        </w:rPr>
        <w:t xml:space="preserve"> Accessed on: 2</w:t>
      </w:r>
      <w:r w:rsidRPr="003A65D9">
        <w:rPr>
          <w:rFonts w:ascii="Times New Roman" w:hAnsi="Times New Roman" w:cs="Times New Roman"/>
          <w:sz w:val="24"/>
          <w:szCs w:val="24"/>
          <w:vertAlign w:val="superscript"/>
        </w:rPr>
        <w:t>nd</w:t>
      </w:r>
      <w:r w:rsidRPr="003A65D9">
        <w:rPr>
          <w:rFonts w:ascii="Times New Roman" w:hAnsi="Times New Roman" w:cs="Times New Roman"/>
          <w:sz w:val="24"/>
          <w:szCs w:val="24"/>
        </w:rPr>
        <w:t xml:space="preserve"> January 2021</w:t>
      </w:r>
    </w:p>
    <w:p w14:paraId="25A17B8F" w14:textId="77777777" w:rsidR="003A65D9" w:rsidRPr="003A65D9" w:rsidRDefault="003A65D9">
      <w:pPr>
        <w:rPr>
          <w:rFonts w:ascii="Times New Roman" w:hAnsi="Times New Roman" w:cs="Times New Roman"/>
          <w:color w:val="20313B"/>
          <w:sz w:val="24"/>
          <w:szCs w:val="24"/>
        </w:rPr>
      </w:pPr>
      <w:r w:rsidRPr="003A65D9">
        <w:rPr>
          <w:rFonts w:ascii="Times New Roman" w:hAnsi="Times New Roman" w:cs="Times New Roman"/>
          <w:color w:val="20313B"/>
          <w:sz w:val="24"/>
          <w:szCs w:val="24"/>
        </w:rPr>
        <w:t xml:space="preserve">NHS Wales (2019) </w:t>
      </w:r>
      <w:r w:rsidRPr="003A65D9">
        <w:rPr>
          <w:rFonts w:ascii="Times New Roman" w:hAnsi="Times New Roman" w:cs="Times New Roman"/>
          <w:i/>
          <w:iCs/>
          <w:color w:val="20313B"/>
          <w:sz w:val="24"/>
          <w:szCs w:val="24"/>
        </w:rPr>
        <w:t xml:space="preserve">CAMHS Report </w:t>
      </w:r>
      <w:r w:rsidRPr="003A65D9">
        <w:rPr>
          <w:rFonts w:ascii="Times New Roman" w:hAnsi="Times New Roman" w:cs="Times New Roman"/>
          <w:color w:val="20313B"/>
          <w:sz w:val="24"/>
          <w:szCs w:val="24"/>
        </w:rPr>
        <w:t>Available at:</w:t>
      </w:r>
      <w:r w:rsidRPr="003A65D9">
        <w:rPr>
          <w:rFonts w:ascii="Times New Roman" w:hAnsi="Times New Roman" w:cs="Times New Roman"/>
          <w:i/>
          <w:iCs/>
          <w:color w:val="20313B"/>
          <w:sz w:val="24"/>
          <w:szCs w:val="24"/>
        </w:rPr>
        <w:t xml:space="preserve"> </w:t>
      </w:r>
      <w:hyperlink r:id="rId16" w:history="1">
        <w:r w:rsidRPr="003A65D9">
          <w:rPr>
            <w:rStyle w:val="Hyperlink"/>
            <w:rFonts w:ascii="Times New Roman" w:hAnsi="Times New Roman" w:cs="Times New Roman"/>
            <w:sz w:val="24"/>
            <w:szCs w:val="24"/>
          </w:rPr>
          <w:t>https://sbuhb.nhs.wales/about-us/key-documents-folder/quality-and-safety-committee-papers/quality-and-safety-committee-december-2019/3-1-camhs-report-pdf/</w:t>
        </w:r>
      </w:hyperlink>
      <w:r w:rsidRPr="003A65D9">
        <w:rPr>
          <w:rFonts w:ascii="Times New Roman" w:hAnsi="Times New Roman" w:cs="Times New Roman"/>
          <w:color w:val="20313B"/>
          <w:sz w:val="24"/>
          <w:szCs w:val="24"/>
        </w:rPr>
        <w:t xml:space="preserve"> Accessed on: 4</w:t>
      </w:r>
      <w:r w:rsidRPr="003A65D9">
        <w:rPr>
          <w:rFonts w:ascii="Times New Roman" w:hAnsi="Times New Roman" w:cs="Times New Roman"/>
          <w:color w:val="20313B"/>
          <w:sz w:val="24"/>
          <w:szCs w:val="24"/>
          <w:vertAlign w:val="superscript"/>
        </w:rPr>
        <w:t>th</w:t>
      </w:r>
      <w:r w:rsidRPr="003A65D9">
        <w:rPr>
          <w:rFonts w:ascii="Times New Roman" w:hAnsi="Times New Roman" w:cs="Times New Roman"/>
          <w:color w:val="20313B"/>
          <w:sz w:val="24"/>
          <w:szCs w:val="24"/>
        </w:rPr>
        <w:t xml:space="preserve"> January 2021 </w:t>
      </w:r>
    </w:p>
    <w:p w14:paraId="3F0DE328" w14:textId="77777777" w:rsidR="003A65D9" w:rsidRPr="003A65D9" w:rsidRDefault="003A65D9" w:rsidP="00AE64DC">
      <w:pPr>
        <w:shd w:val="clear" w:color="auto" w:fill="FFFFFF"/>
        <w:spacing w:after="0" w:line="240" w:lineRule="auto"/>
        <w:rPr>
          <w:rFonts w:ascii="Times New Roman" w:eastAsia="Times New Roman" w:hAnsi="Times New Roman" w:cs="Times New Roman"/>
          <w:color w:val="333333"/>
          <w:sz w:val="24"/>
          <w:szCs w:val="24"/>
          <w:lang w:eastAsia="en-GB"/>
        </w:rPr>
      </w:pPr>
      <w:proofErr w:type="spellStart"/>
      <w:r w:rsidRPr="003A65D9">
        <w:rPr>
          <w:rFonts w:ascii="Times New Roman" w:eastAsia="Times New Roman" w:hAnsi="Times New Roman" w:cs="Times New Roman"/>
          <w:color w:val="333333"/>
          <w:sz w:val="24"/>
          <w:szCs w:val="24"/>
          <w:lang w:eastAsia="en-GB"/>
        </w:rPr>
        <w:t>Rusby</w:t>
      </w:r>
      <w:proofErr w:type="spellEnd"/>
      <w:r w:rsidRPr="003A65D9">
        <w:rPr>
          <w:rFonts w:ascii="Times New Roman" w:eastAsia="Times New Roman" w:hAnsi="Times New Roman" w:cs="Times New Roman"/>
          <w:color w:val="333333"/>
          <w:sz w:val="24"/>
          <w:szCs w:val="24"/>
          <w:lang w:eastAsia="en-GB"/>
        </w:rPr>
        <w:t>, J.  &amp; Tasker, F (2009) </w:t>
      </w:r>
      <w:r w:rsidRPr="003A65D9">
        <w:rPr>
          <w:rFonts w:ascii="Times New Roman" w:eastAsia="Times New Roman" w:hAnsi="Times New Roman" w:cs="Times New Roman"/>
          <w:i/>
          <w:iCs/>
          <w:color w:val="333333"/>
          <w:sz w:val="24"/>
          <w:szCs w:val="24"/>
          <w:lang w:eastAsia="en-GB"/>
        </w:rPr>
        <w:t>Long-term effects of the British evacuation of children during World War 2 on their adult mental health, Aging &amp; Mental Health</w:t>
      </w:r>
      <w:r w:rsidRPr="003A65D9">
        <w:rPr>
          <w:rFonts w:ascii="Times New Roman" w:eastAsia="Times New Roman" w:hAnsi="Times New Roman" w:cs="Times New Roman"/>
          <w:color w:val="333333"/>
          <w:sz w:val="24"/>
          <w:szCs w:val="24"/>
          <w:lang w:eastAsia="en-GB"/>
        </w:rPr>
        <w:t>, 13:3, 391-404.</w:t>
      </w:r>
    </w:p>
    <w:p w14:paraId="12D056F1" w14:textId="77777777" w:rsidR="003A65D9" w:rsidRPr="003A65D9" w:rsidRDefault="003A65D9" w:rsidP="003A65D9">
      <w:pPr>
        <w:spacing w:line="360" w:lineRule="auto"/>
        <w:rPr>
          <w:rFonts w:ascii="Times New Roman" w:hAnsi="Times New Roman" w:cs="Times New Roman"/>
          <w:sz w:val="24"/>
          <w:szCs w:val="24"/>
        </w:rPr>
      </w:pPr>
      <w:proofErr w:type="spellStart"/>
      <w:r w:rsidRPr="003A65D9">
        <w:rPr>
          <w:rFonts w:ascii="Times New Roman" w:hAnsi="Times New Roman" w:cs="Times New Roman"/>
          <w:sz w:val="24"/>
          <w:szCs w:val="24"/>
        </w:rPr>
        <w:t>Schiffrin</w:t>
      </w:r>
      <w:proofErr w:type="spellEnd"/>
      <w:r w:rsidRPr="003A65D9">
        <w:rPr>
          <w:rFonts w:ascii="Times New Roman" w:hAnsi="Times New Roman" w:cs="Times New Roman"/>
          <w:sz w:val="24"/>
          <w:szCs w:val="24"/>
        </w:rPr>
        <w:t xml:space="preserve"> et al (2019) </w:t>
      </w:r>
      <w:r w:rsidRPr="003A65D9">
        <w:rPr>
          <w:rFonts w:ascii="Times New Roman" w:hAnsi="Times New Roman" w:cs="Times New Roman"/>
          <w:i/>
          <w:iCs/>
          <w:sz w:val="24"/>
          <w:szCs w:val="24"/>
        </w:rPr>
        <w:t xml:space="preserve">Examining the Relationship between Helicopter Parenting and Emerging Adults’ Mindsets Using the Consolidated Helicopter Parenting Scale </w:t>
      </w:r>
      <w:r w:rsidRPr="003A65D9">
        <w:rPr>
          <w:rFonts w:ascii="Times New Roman" w:hAnsi="Times New Roman" w:cs="Times New Roman"/>
          <w:sz w:val="24"/>
          <w:szCs w:val="24"/>
        </w:rPr>
        <w:t xml:space="preserve">Available at: </w:t>
      </w:r>
      <w:hyperlink r:id="rId17" w:history="1">
        <w:r w:rsidRPr="003A65D9">
          <w:rPr>
            <w:rFonts w:ascii="Times New Roman" w:hAnsi="Times New Roman" w:cs="Times New Roman"/>
            <w:color w:val="0000FF"/>
            <w:sz w:val="24"/>
            <w:szCs w:val="24"/>
            <w:u w:val="single"/>
          </w:rPr>
          <w:t>Schiffrin2019_Article_ExaminingTheRelationshipBetwee.pdf</w:t>
        </w:r>
      </w:hyperlink>
      <w:r w:rsidRPr="003A65D9">
        <w:rPr>
          <w:rFonts w:ascii="Times New Roman" w:hAnsi="Times New Roman" w:cs="Times New Roman"/>
          <w:sz w:val="24"/>
          <w:szCs w:val="24"/>
        </w:rPr>
        <w:t xml:space="preserve"> Accessed on: 4</w:t>
      </w:r>
      <w:r w:rsidRPr="003A65D9">
        <w:rPr>
          <w:rFonts w:ascii="Times New Roman" w:hAnsi="Times New Roman" w:cs="Times New Roman"/>
          <w:sz w:val="24"/>
          <w:szCs w:val="24"/>
          <w:vertAlign w:val="superscript"/>
        </w:rPr>
        <w:t>th</w:t>
      </w:r>
      <w:r w:rsidRPr="003A65D9">
        <w:rPr>
          <w:rFonts w:ascii="Times New Roman" w:hAnsi="Times New Roman" w:cs="Times New Roman"/>
          <w:sz w:val="24"/>
          <w:szCs w:val="24"/>
        </w:rPr>
        <w:t xml:space="preserve"> January 2021</w:t>
      </w:r>
    </w:p>
    <w:p w14:paraId="5DA4141F" w14:textId="77777777" w:rsidR="003A65D9" w:rsidRPr="003A65D9" w:rsidRDefault="003A65D9">
      <w:pPr>
        <w:rPr>
          <w:rFonts w:ascii="Times New Roman" w:hAnsi="Times New Roman" w:cs="Times New Roman"/>
          <w:color w:val="000000" w:themeColor="text1"/>
          <w:sz w:val="24"/>
          <w:szCs w:val="24"/>
        </w:rPr>
      </w:pPr>
      <w:r w:rsidRPr="003A65D9">
        <w:rPr>
          <w:rFonts w:ascii="Times New Roman" w:hAnsi="Times New Roman" w:cs="Times New Roman"/>
          <w:sz w:val="24"/>
          <w:szCs w:val="24"/>
        </w:rPr>
        <w:lastRenderedPageBreak/>
        <w:t xml:space="preserve">UK Parliament (2020) </w:t>
      </w:r>
      <w:r w:rsidRPr="003A65D9">
        <w:rPr>
          <w:rFonts w:ascii="Times New Roman" w:hAnsi="Times New Roman" w:cs="Times New Roman"/>
          <w:i/>
          <w:iCs/>
          <w:sz w:val="24"/>
          <w:szCs w:val="24"/>
        </w:rPr>
        <w:t>Child and adolescent mental health during COVID-19</w:t>
      </w:r>
      <w:r w:rsidRPr="003A65D9">
        <w:rPr>
          <w:rFonts w:ascii="Times New Roman" w:hAnsi="Times New Roman" w:cs="Times New Roman"/>
          <w:sz w:val="24"/>
          <w:szCs w:val="24"/>
        </w:rPr>
        <w:t xml:space="preserve"> Available at: </w:t>
      </w:r>
      <w:hyperlink r:id="rId18" w:history="1">
        <w:r w:rsidRPr="003A65D9">
          <w:rPr>
            <w:rStyle w:val="Hyperlink"/>
            <w:rFonts w:ascii="Times New Roman" w:hAnsi="Times New Roman" w:cs="Times New Roman"/>
            <w:sz w:val="24"/>
            <w:szCs w:val="24"/>
          </w:rPr>
          <w:t>Child and adolescent mental health during COVID-19 - POST (parliament.uk)</w:t>
        </w:r>
      </w:hyperlink>
      <w:r w:rsidRPr="003A65D9">
        <w:rPr>
          <w:rStyle w:val="Hyperlink"/>
          <w:rFonts w:ascii="Times New Roman" w:hAnsi="Times New Roman" w:cs="Times New Roman"/>
          <w:sz w:val="24"/>
          <w:szCs w:val="24"/>
        </w:rPr>
        <w:t xml:space="preserve"> </w:t>
      </w:r>
      <w:r w:rsidRPr="003A65D9">
        <w:rPr>
          <w:rStyle w:val="Hyperlink"/>
          <w:rFonts w:ascii="Times New Roman" w:hAnsi="Times New Roman" w:cs="Times New Roman"/>
          <w:color w:val="000000" w:themeColor="text1"/>
          <w:sz w:val="24"/>
          <w:szCs w:val="24"/>
          <w:u w:val="none"/>
        </w:rPr>
        <w:t>Accessed on: 5</w:t>
      </w:r>
      <w:r w:rsidRPr="003A65D9">
        <w:rPr>
          <w:rStyle w:val="Hyperlink"/>
          <w:rFonts w:ascii="Times New Roman" w:hAnsi="Times New Roman" w:cs="Times New Roman"/>
          <w:color w:val="000000" w:themeColor="text1"/>
          <w:sz w:val="24"/>
          <w:szCs w:val="24"/>
          <w:u w:val="none"/>
          <w:vertAlign w:val="superscript"/>
        </w:rPr>
        <w:t>th</w:t>
      </w:r>
      <w:r w:rsidRPr="003A65D9">
        <w:rPr>
          <w:rStyle w:val="Hyperlink"/>
          <w:rFonts w:ascii="Times New Roman" w:hAnsi="Times New Roman" w:cs="Times New Roman"/>
          <w:color w:val="000000" w:themeColor="text1"/>
          <w:sz w:val="24"/>
          <w:szCs w:val="24"/>
          <w:u w:val="none"/>
        </w:rPr>
        <w:t xml:space="preserve"> January 2021</w:t>
      </w:r>
    </w:p>
    <w:p w14:paraId="7AA4C86B" w14:textId="77777777" w:rsidR="003A65D9" w:rsidRPr="003A65D9" w:rsidRDefault="003A65D9">
      <w:pPr>
        <w:rPr>
          <w:rFonts w:ascii="Times New Roman" w:hAnsi="Times New Roman" w:cs="Times New Roman"/>
          <w:color w:val="000000" w:themeColor="text1"/>
          <w:sz w:val="24"/>
          <w:szCs w:val="24"/>
        </w:rPr>
      </w:pPr>
      <w:r>
        <w:rPr>
          <w:rFonts w:ascii="Times New Roman" w:hAnsi="Times New Roman" w:cs="Times New Roman"/>
          <w:sz w:val="24"/>
          <w:szCs w:val="24"/>
        </w:rPr>
        <w:t xml:space="preserve">UNICEF (2019) </w:t>
      </w:r>
      <w:r w:rsidRPr="003A65D9">
        <w:rPr>
          <w:rFonts w:ascii="Times New Roman" w:hAnsi="Times New Roman" w:cs="Times New Roman"/>
          <w:i/>
          <w:iCs/>
          <w:sz w:val="24"/>
          <w:szCs w:val="24"/>
        </w:rPr>
        <w:t>A summary of UN convention on the rights of the child</w:t>
      </w:r>
      <w:r>
        <w:rPr>
          <w:rFonts w:ascii="Times New Roman" w:hAnsi="Times New Roman" w:cs="Times New Roman"/>
          <w:sz w:val="24"/>
          <w:szCs w:val="24"/>
        </w:rPr>
        <w:t xml:space="preserve"> Available at: </w:t>
      </w:r>
      <w:hyperlink r:id="rId19" w:history="1">
        <w:r w:rsidRPr="003A65D9">
          <w:rPr>
            <w:rStyle w:val="Hyperlink"/>
            <w:rFonts w:ascii="Times New Roman" w:hAnsi="Times New Roman" w:cs="Times New Roman"/>
            <w:sz w:val="24"/>
            <w:szCs w:val="24"/>
          </w:rPr>
          <w:t>UNCRC_summary-1_1.pdf (unicef.org.uk)</w:t>
        </w:r>
      </w:hyperlink>
      <w:r>
        <w:rPr>
          <w:rStyle w:val="Hyperlink"/>
          <w:rFonts w:ascii="Times New Roman" w:hAnsi="Times New Roman" w:cs="Times New Roman"/>
          <w:sz w:val="24"/>
          <w:szCs w:val="24"/>
        </w:rPr>
        <w:t xml:space="preserve"> </w:t>
      </w:r>
      <w:r w:rsidRPr="003A65D9">
        <w:rPr>
          <w:rStyle w:val="Hyperlink"/>
          <w:rFonts w:ascii="Times New Roman" w:hAnsi="Times New Roman" w:cs="Times New Roman"/>
          <w:color w:val="000000" w:themeColor="text1"/>
          <w:sz w:val="24"/>
          <w:szCs w:val="24"/>
          <w:u w:val="none"/>
        </w:rPr>
        <w:t>Accessed on: 4</w:t>
      </w:r>
      <w:r w:rsidRPr="003A65D9">
        <w:rPr>
          <w:rStyle w:val="Hyperlink"/>
          <w:rFonts w:ascii="Times New Roman" w:hAnsi="Times New Roman" w:cs="Times New Roman"/>
          <w:color w:val="000000" w:themeColor="text1"/>
          <w:sz w:val="24"/>
          <w:szCs w:val="24"/>
          <w:u w:val="none"/>
          <w:vertAlign w:val="superscript"/>
        </w:rPr>
        <w:t>th</w:t>
      </w:r>
      <w:r w:rsidRPr="003A65D9">
        <w:rPr>
          <w:rStyle w:val="Hyperlink"/>
          <w:rFonts w:ascii="Times New Roman" w:hAnsi="Times New Roman" w:cs="Times New Roman"/>
          <w:color w:val="000000" w:themeColor="text1"/>
          <w:sz w:val="24"/>
          <w:szCs w:val="24"/>
          <w:u w:val="none"/>
        </w:rPr>
        <w:t xml:space="preserve"> January 2021</w:t>
      </w:r>
    </w:p>
    <w:p w14:paraId="1EA9A4F0" w14:textId="77777777" w:rsidR="003A65D9" w:rsidRPr="003A65D9" w:rsidRDefault="003A65D9">
      <w:pPr>
        <w:rPr>
          <w:rFonts w:ascii="Times New Roman" w:hAnsi="Times New Roman" w:cs="Times New Roman"/>
          <w:color w:val="0000FF"/>
          <w:sz w:val="24"/>
          <w:szCs w:val="24"/>
          <w:u w:val="single"/>
        </w:rPr>
      </w:pPr>
      <w:r w:rsidRPr="003A65D9">
        <w:rPr>
          <w:rFonts w:ascii="Times New Roman" w:hAnsi="Times New Roman" w:cs="Times New Roman"/>
          <w:sz w:val="24"/>
          <w:szCs w:val="24"/>
        </w:rPr>
        <w:t xml:space="preserve"> WAG (2018) </w:t>
      </w:r>
      <w:r w:rsidRPr="003A65D9">
        <w:rPr>
          <w:rFonts w:ascii="Times New Roman" w:hAnsi="Times New Roman" w:cs="Times New Roman"/>
          <w:i/>
          <w:iCs/>
          <w:sz w:val="24"/>
          <w:szCs w:val="24"/>
        </w:rPr>
        <w:t>Mind over matter Report</w:t>
      </w:r>
      <w:r w:rsidRPr="003A65D9">
        <w:rPr>
          <w:rFonts w:ascii="Times New Roman" w:hAnsi="Times New Roman" w:cs="Times New Roman"/>
          <w:sz w:val="24"/>
          <w:szCs w:val="24"/>
        </w:rPr>
        <w:t xml:space="preserve"> Available at: </w:t>
      </w:r>
      <w:hyperlink r:id="rId20" w:history="1">
        <w:r w:rsidRPr="003A65D9">
          <w:rPr>
            <w:rStyle w:val="Hyperlink"/>
            <w:rFonts w:ascii="Times New Roman" w:hAnsi="Times New Roman" w:cs="Times New Roman"/>
            <w:sz w:val="24"/>
            <w:szCs w:val="24"/>
          </w:rPr>
          <w:t>The Emotional and Mental Health of Children and Young People in Wales (</w:t>
        </w:r>
        <w:proofErr w:type="spellStart"/>
        <w:r w:rsidRPr="003A65D9">
          <w:rPr>
            <w:rStyle w:val="Hyperlink"/>
            <w:rFonts w:ascii="Times New Roman" w:hAnsi="Times New Roman" w:cs="Times New Roman"/>
            <w:sz w:val="24"/>
            <w:szCs w:val="24"/>
          </w:rPr>
          <w:t>senedd.wales</w:t>
        </w:r>
        <w:proofErr w:type="spellEnd"/>
        <w:r w:rsidRPr="003A65D9">
          <w:rPr>
            <w:rStyle w:val="Hyperlink"/>
            <w:rFonts w:ascii="Times New Roman" w:hAnsi="Times New Roman" w:cs="Times New Roman"/>
            <w:sz w:val="24"/>
            <w:szCs w:val="24"/>
          </w:rPr>
          <w:t>)</w:t>
        </w:r>
      </w:hyperlink>
      <w:r w:rsidRPr="003A65D9">
        <w:rPr>
          <w:rStyle w:val="Hyperlink"/>
          <w:rFonts w:ascii="Times New Roman" w:hAnsi="Times New Roman" w:cs="Times New Roman"/>
          <w:sz w:val="24"/>
          <w:szCs w:val="24"/>
        </w:rPr>
        <w:t xml:space="preserve"> </w:t>
      </w:r>
      <w:r w:rsidRPr="003A65D9">
        <w:rPr>
          <w:rStyle w:val="Hyperlink"/>
          <w:rFonts w:ascii="Times New Roman" w:hAnsi="Times New Roman" w:cs="Times New Roman"/>
          <w:color w:val="000000" w:themeColor="text1"/>
          <w:sz w:val="24"/>
          <w:szCs w:val="24"/>
          <w:u w:val="none"/>
        </w:rPr>
        <w:t>Accessed on: 2</w:t>
      </w:r>
      <w:r w:rsidRPr="003A65D9">
        <w:rPr>
          <w:rStyle w:val="Hyperlink"/>
          <w:rFonts w:ascii="Times New Roman" w:hAnsi="Times New Roman" w:cs="Times New Roman"/>
          <w:color w:val="000000" w:themeColor="text1"/>
          <w:sz w:val="24"/>
          <w:szCs w:val="24"/>
          <w:u w:val="none"/>
          <w:vertAlign w:val="superscript"/>
        </w:rPr>
        <w:t>nd</w:t>
      </w:r>
      <w:r w:rsidRPr="003A65D9">
        <w:rPr>
          <w:rStyle w:val="Hyperlink"/>
          <w:rFonts w:ascii="Times New Roman" w:hAnsi="Times New Roman" w:cs="Times New Roman"/>
          <w:color w:val="000000" w:themeColor="text1"/>
          <w:sz w:val="24"/>
          <w:szCs w:val="24"/>
          <w:u w:val="none"/>
        </w:rPr>
        <w:t xml:space="preserve"> January 2021</w:t>
      </w:r>
    </w:p>
    <w:p w14:paraId="6D294C99" w14:textId="77777777" w:rsidR="003A65D9" w:rsidRPr="003A65D9" w:rsidRDefault="003A65D9">
      <w:pPr>
        <w:rPr>
          <w:rFonts w:ascii="Times New Roman" w:hAnsi="Times New Roman" w:cs="Times New Roman"/>
          <w:sz w:val="24"/>
          <w:szCs w:val="24"/>
        </w:rPr>
      </w:pPr>
      <w:r w:rsidRPr="003A65D9">
        <w:rPr>
          <w:rFonts w:ascii="Times New Roman" w:hAnsi="Times New Roman" w:cs="Times New Roman"/>
          <w:sz w:val="24"/>
          <w:szCs w:val="24"/>
        </w:rPr>
        <w:t xml:space="preserve">WAG (2020) </w:t>
      </w:r>
      <w:r w:rsidRPr="003A65D9">
        <w:rPr>
          <w:rFonts w:ascii="Times New Roman" w:hAnsi="Times New Roman" w:cs="Times New Roman"/>
          <w:i/>
          <w:iCs/>
          <w:sz w:val="24"/>
          <w:szCs w:val="24"/>
        </w:rPr>
        <w:t xml:space="preserve">£5m for mental health in schools </w:t>
      </w:r>
      <w:r w:rsidRPr="003A65D9">
        <w:rPr>
          <w:rFonts w:ascii="Times New Roman" w:hAnsi="Times New Roman" w:cs="Times New Roman"/>
          <w:sz w:val="24"/>
          <w:szCs w:val="24"/>
        </w:rPr>
        <w:t xml:space="preserve">Available at:  </w:t>
      </w:r>
      <w:hyperlink r:id="rId21" w:history="1">
        <w:r w:rsidRPr="003A65D9">
          <w:rPr>
            <w:rFonts w:ascii="Times New Roman" w:hAnsi="Times New Roman" w:cs="Times New Roman"/>
            <w:color w:val="0000FF"/>
            <w:sz w:val="24"/>
            <w:szCs w:val="24"/>
            <w:u w:val="single"/>
          </w:rPr>
          <w:t>£5m for mental health in schools will include new support for under-11s and teachers | GOV.WALES</w:t>
        </w:r>
      </w:hyperlink>
      <w:r w:rsidRPr="003A65D9">
        <w:rPr>
          <w:rFonts w:ascii="Times New Roman" w:hAnsi="Times New Roman" w:cs="Times New Roman"/>
          <w:sz w:val="24"/>
          <w:szCs w:val="24"/>
        </w:rPr>
        <w:t xml:space="preserve"> Accessed on: 4</w:t>
      </w:r>
      <w:r w:rsidRPr="003A65D9">
        <w:rPr>
          <w:rFonts w:ascii="Times New Roman" w:hAnsi="Times New Roman" w:cs="Times New Roman"/>
          <w:sz w:val="24"/>
          <w:szCs w:val="24"/>
          <w:vertAlign w:val="superscript"/>
        </w:rPr>
        <w:t>th</w:t>
      </w:r>
      <w:r w:rsidRPr="003A65D9">
        <w:rPr>
          <w:rFonts w:ascii="Times New Roman" w:hAnsi="Times New Roman" w:cs="Times New Roman"/>
          <w:sz w:val="24"/>
          <w:szCs w:val="24"/>
        </w:rPr>
        <w:t xml:space="preserve"> January 2021</w:t>
      </w:r>
    </w:p>
    <w:p w14:paraId="646C7960" w14:textId="77777777" w:rsidR="003A65D9" w:rsidRPr="003A65D9" w:rsidRDefault="003A65D9">
      <w:pPr>
        <w:rPr>
          <w:rFonts w:ascii="Times New Roman" w:hAnsi="Times New Roman" w:cs="Times New Roman"/>
          <w:color w:val="20313B"/>
          <w:sz w:val="24"/>
          <w:szCs w:val="24"/>
        </w:rPr>
      </w:pPr>
      <w:r w:rsidRPr="003A65D9">
        <w:rPr>
          <w:rFonts w:ascii="Times New Roman" w:hAnsi="Times New Roman" w:cs="Times New Roman"/>
          <w:sz w:val="24"/>
          <w:szCs w:val="24"/>
        </w:rPr>
        <w:t xml:space="preserve">WAG (2020) </w:t>
      </w:r>
      <w:r w:rsidRPr="003A65D9">
        <w:rPr>
          <w:rFonts w:ascii="Times New Roman" w:hAnsi="Times New Roman" w:cs="Times New Roman"/>
          <w:i/>
          <w:iCs/>
          <w:sz w:val="24"/>
          <w:szCs w:val="24"/>
        </w:rPr>
        <w:t xml:space="preserve">Area of learning and Experience; health and wellbeing </w:t>
      </w:r>
      <w:r w:rsidRPr="003A65D9">
        <w:rPr>
          <w:rFonts w:ascii="Times New Roman" w:hAnsi="Times New Roman" w:cs="Times New Roman"/>
          <w:sz w:val="24"/>
          <w:szCs w:val="24"/>
        </w:rPr>
        <w:t xml:space="preserve">Available at: </w:t>
      </w:r>
      <w:hyperlink r:id="rId22" w:history="1">
        <w:r w:rsidRPr="003A65D9">
          <w:rPr>
            <w:rStyle w:val="Hyperlink"/>
            <w:rFonts w:ascii="Times New Roman" w:hAnsi="Times New Roman" w:cs="Times New Roman"/>
            <w:sz w:val="24"/>
            <w:szCs w:val="24"/>
          </w:rPr>
          <w:t>Health and Well-being: Introduction - Hwb (</w:t>
        </w:r>
        <w:proofErr w:type="spellStart"/>
        <w:r w:rsidRPr="003A65D9">
          <w:rPr>
            <w:rStyle w:val="Hyperlink"/>
            <w:rFonts w:ascii="Times New Roman" w:hAnsi="Times New Roman" w:cs="Times New Roman"/>
            <w:sz w:val="24"/>
            <w:szCs w:val="24"/>
          </w:rPr>
          <w:t>gov.wales</w:t>
        </w:r>
        <w:proofErr w:type="spellEnd"/>
        <w:r w:rsidRPr="003A65D9">
          <w:rPr>
            <w:rStyle w:val="Hyperlink"/>
            <w:rFonts w:ascii="Times New Roman" w:hAnsi="Times New Roman" w:cs="Times New Roman"/>
            <w:sz w:val="24"/>
            <w:szCs w:val="24"/>
          </w:rPr>
          <w:t>)</w:t>
        </w:r>
      </w:hyperlink>
      <w:r w:rsidRPr="003A65D9">
        <w:rPr>
          <w:rStyle w:val="Hyperlink"/>
          <w:rFonts w:ascii="Times New Roman" w:hAnsi="Times New Roman" w:cs="Times New Roman"/>
          <w:sz w:val="24"/>
          <w:szCs w:val="24"/>
        </w:rPr>
        <w:t xml:space="preserve"> </w:t>
      </w:r>
      <w:r w:rsidRPr="003A65D9">
        <w:rPr>
          <w:rStyle w:val="Hyperlink"/>
          <w:rFonts w:ascii="Times New Roman" w:hAnsi="Times New Roman" w:cs="Times New Roman"/>
          <w:color w:val="000000" w:themeColor="text1"/>
          <w:sz w:val="24"/>
          <w:szCs w:val="24"/>
          <w:u w:val="none"/>
        </w:rPr>
        <w:t>Accessed on: 4</w:t>
      </w:r>
      <w:r w:rsidRPr="003A65D9">
        <w:rPr>
          <w:rStyle w:val="Hyperlink"/>
          <w:rFonts w:ascii="Times New Roman" w:hAnsi="Times New Roman" w:cs="Times New Roman"/>
          <w:color w:val="000000" w:themeColor="text1"/>
          <w:sz w:val="24"/>
          <w:szCs w:val="24"/>
          <w:u w:val="none"/>
          <w:vertAlign w:val="superscript"/>
        </w:rPr>
        <w:t>th</w:t>
      </w:r>
      <w:r w:rsidRPr="003A65D9">
        <w:rPr>
          <w:rStyle w:val="Hyperlink"/>
          <w:rFonts w:ascii="Times New Roman" w:hAnsi="Times New Roman" w:cs="Times New Roman"/>
          <w:color w:val="000000" w:themeColor="text1"/>
          <w:sz w:val="24"/>
          <w:szCs w:val="24"/>
          <w:u w:val="none"/>
        </w:rPr>
        <w:t xml:space="preserve"> January 2020</w:t>
      </w:r>
    </w:p>
    <w:p w14:paraId="30793204" w14:textId="77777777" w:rsidR="003A65D9" w:rsidRPr="003A65D9" w:rsidRDefault="003A65D9" w:rsidP="003A65D9">
      <w:pPr>
        <w:pStyle w:val="Heading1"/>
        <w:shd w:val="clear" w:color="auto" w:fill="FFFFFF"/>
        <w:spacing w:before="0"/>
        <w:textAlignment w:val="baseline"/>
        <w:rPr>
          <w:rFonts w:ascii="Times New Roman" w:eastAsia="Times New Roman" w:hAnsi="Times New Roman" w:cs="Times New Roman"/>
          <w:color w:val="121212"/>
          <w:kern w:val="36"/>
          <w:sz w:val="24"/>
          <w:szCs w:val="24"/>
          <w:lang w:eastAsia="en-GB"/>
        </w:rPr>
      </w:pPr>
      <w:proofErr w:type="spellStart"/>
      <w:r w:rsidRPr="003A65D9">
        <w:rPr>
          <w:rFonts w:ascii="Times New Roman" w:hAnsi="Times New Roman" w:cs="Times New Roman"/>
          <w:sz w:val="24"/>
          <w:szCs w:val="24"/>
        </w:rPr>
        <w:t>Weale</w:t>
      </w:r>
      <w:proofErr w:type="spellEnd"/>
      <w:r w:rsidRPr="003A65D9">
        <w:rPr>
          <w:rFonts w:ascii="Times New Roman" w:hAnsi="Times New Roman" w:cs="Times New Roman"/>
          <w:sz w:val="24"/>
          <w:szCs w:val="24"/>
        </w:rPr>
        <w:t>, S. (2019)</w:t>
      </w:r>
      <w:r w:rsidRPr="003A65D9">
        <w:rPr>
          <w:rFonts w:ascii="Times New Roman" w:eastAsia="Times New Roman" w:hAnsi="Times New Roman" w:cs="Times New Roman"/>
          <w:color w:val="121212"/>
          <w:kern w:val="36"/>
          <w:sz w:val="24"/>
          <w:szCs w:val="24"/>
          <w:lang w:eastAsia="en-GB"/>
        </w:rPr>
        <w:t xml:space="preserve"> </w:t>
      </w:r>
      <w:r w:rsidRPr="003A65D9">
        <w:rPr>
          <w:rFonts w:ascii="Times New Roman" w:eastAsia="Times New Roman" w:hAnsi="Times New Roman" w:cs="Times New Roman"/>
          <w:i/>
          <w:iCs/>
          <w:color w:val="121212"/>
          <w:kern w:val="36"/>
          <w:sz w:val="24"/>
          <w:szCs w:val="24"/>
          <w:lang w:eastAsia="en-GB"/>
        </w:rPr>
        <w:t xml:space="preserve">Mental health of pupils is 'at crisis point', teachers warn </w:t>
      </w:r>
      <w:r w:rsidRPr="003A65D9">
        <w:rPr>
          <w:rFonts w:ascii="Times New Roman" w:eastAsia="Times New Roman" w:hAnsi="Times New Roman" w:cs="Times New Roman"/>
          <w:color w:val="121212"/>
          <w:kern w:val="36"/>
          <w:sz w:val="24"/>
          <w:szCs w:val="24"/>
          <w:lang w:eastAsia="en-GB"/>
        </w:rPr>
        <w:t xml:space="preserve">Available at: </w:t>
      </w:r>
      <w:hyperlink r:id="rId23" w:history="1">
        <w:r w:rsidRPr="003A65D9">
          <w:rPr>
            <w:rStyle w:val="Hyperlink"/>
            <w:rFonts w:ascii="Times New Roman" w:eastAsia="Times New Roman" w:hAnsi="Times New Roman" w:cs="Times New Roman"/>
            <w:kern w:val="36"/>
            <w:sz w:val="24"/>
            <w:szCs w:val="24"/>
            <w:lang w:eastAsia="en-GB"/>
          </w:rPr>
          <w:t>https://www.theguardian.com/society/2019/apr/17/mental-health-young-people-england-crisis-point-teacher-school-leader-survey</w:t>
        </w:r>
      </w:hyperlink>
      <w:r w:rsidRPr="003A65D9">
        <w:rPr>
          <w:rFonts w:ascii="Times New Roman" w:eastAsia="Times New Roman" w:hAnsi="Times New Roman" w:cs="Times New Roman"/>
          <w:color w:val="121212"/>
          <w:kern w:val="36"/>
          <w:sz w:val="24"/>
          <w:szCs w:val="24"/>
          <w:lang w:eastAsia="en-GB"/>
        </w:rPr>
        <w:t xml:space="preserve"> Accessed on: 5</w:t>
      </w:r>
      <w:r w:rsidRPr="003A65D9">
        <w:rPr>
          <w:rFonts w:ascii="Times New Roman" w:eastAsia="Times New Roman" w:hAnsi="Times New Roman" w:cs="Times New Roman"/>
          <w:color w:val="121212"/>
          <w:kern w:val="36"/>
          <w:sz w:val="24"/>
          <w:szCs w:val="24"/>
          <w:vertAlign w:val="superscript"/>
          <w:lang w:eastAsia="en-GB"/>
        </w:rPr>
        <w:t>th</w:t>
      </w:r>
      <w:r w:rsidRPr="003A65D9">
        <w:rPr>
          <w:rFonts w:ascii="Times New Roman" w:eastAsia="Times New Roman" w:hAnsi="Times New Roman" w:cs="Times New Roman"/>
          <w:color w:val="121212"/>
          <w:kern w:val="36"/>
          <w:sz w:val="24"/>
          <w:szCs w:val="24"/>
          <w:lang w:eastAsia="en-GB"/>
        </w:rPr>
        <w:t xml:space="preserve"> January 2021</w:t>
      </w:r>
    </w:p>
    <w:p w14:paraId="34808AA3" w14:textId="77777777" w:rsidR="003A65D9" w:rsidRPr="003A65D9" w:rsidRDefault="003A65D9" w:rsidP="00F67B3D">
      <w:pPr>
        <w:pStyle w:val="NormalWeb"/>
        <w:shd w:val="clear" w:color="auto" w:fill="FFFFFF"/>
        <w:spacing w:before="240" w:beforeAutospacing="0" w:after="0" w:afterAutospacing="0"/>
        <w:rPr>
          <w:color w:val="393939"/>
        </w:rPr>
      </w:pPr>
      <w:r w:rsidRPr="003A65D9">
        <w:rPr>
          <w:color w:val="000000"/>
        </w:rPr>
        <w:t>Werner, E. (1990) ‘</w:t>
      </w:r>
      <w:r w:rsidRPr="003A65D9">
        <w:rPr>
          <w:i/>
          <w:iCs/>
          <w:color w:val="000000"/>
        </w:rPr>
        <w:t>Protective factors and individual resilience</w:t>
      </w:r>
      <w:r w:rsidRPr="003A65D9">
        <w:rPr>
          <w:color w:val="000000"/>
        </w:rPr>
        <w:t xml:space="preserve">.’ In S. </w:t>
      </w:r>
      <w:proofErr w:type="spellStart"/>
      <w:r w:rsidRPr="003A65D9">
        <w:rPr>
          <w:color w:val="000000"/>
        </w:rPr>
        <w:t>Meisels</w:t>
      </w:r>
      <w:proofErr w:type="spellEnd"/>
      <w:r w:rsidRPr="003A65D9">
        <w:rPr>
          <w:color w:val="000000"/>
        </w:rPr>
        <w:t xml:space="preserve"> and J. Shonkoff (eds)Handbook of Early Childhood Intervention. Cambridge: Cambridge University Press.</w:t>
      </w:r>
      <w:r w:rsidRPr="003A65D9">
        <w:rPr>
          <w:color w:val="000000"/>
        </w:rPr>
        <w:br/>
      </w:r>
    </w:p>
    <w:p w14:paraId="4253581F" w14:textId="77777777" w:rsidR="003A65D9" w:rsidRPr="003A65D9" w:rsidRDefault="003A65D9">
      <w:pPr>
        <w:rPr>
          <w:rFonts w:ascii="Times New Roman" w:hAnsi="Times New Roman" w:cs="Times New Roman"/>
          <w:color w:val="20313B"/>
          <w:sz w:val="24"/>
          <w:szCs w:val="24"/>
        </w:rPr>
      </w:pPr>
      <w:proofErr w:type="spellStart"/>
      <w:r w:rsidRPr="003A65D9">
        <w:rPr>
          <w:rFonts w:ascii="Times New Roman" w:hAnsi="Times New Roman" w:cs="Times New Roman"/>
          <w:sz w:val="24"/>
          <w:szCs w:val="24"/>
        </w:rPr>
        <w:t>Zarse</w:t>
      </w:r>
      <w:proofErr w:type="spellEnd"/>
      <w:r w:rsidRPr="003A65D9">
        <w:rPr>
          <w:rFonts w:ascii="Times New Roman" w:hAnsi="Times New Roman" w:cs="Times New Roman"/>
          <w:sz w:val="24"/>
          <w:szCs w:val="24"/>
        </w:rPr>
        <w:t xml:space="preserve">, E. </w:t>
      </w:r>
      <w:r w:rsidRPr="003A65D9">
        <w:rPr>
          <w:rFonts w:ascii="Times New Roman" w:hAnsi="Times New Roman" w:cs="Times New Roman"/>
          <w:i/>
          <w:iCs/>
          <w:sz w:val="24"/>
          <w:szCs w:val="24"/>
        </w:rPr>
        <w:t>et al</w:t>
      </w:r>
      <w:r w:rsidRPr="003A65D9">
        <w:rPr>
          <w:rFonts w:ascii="Times New Roman" w:hAnsi="Times New Roman" w:cs="Times New Roman"/>
          <w:sz w:val="24"/>
          <w:szCs w:val="24"/>
        </w:rPr>
        <w:t xml:space="preserve">  (2019</w:t>
      </w:r>
      <w:r w:rsidRPr="003A65D9">
        <w:rPr>
          <w:rFonts w:ascii="Times New Roman" w:hAnsi="Times New Roman" w:cs="Times New Roman"/>
          <w:i/>
          <w:iCs/>
          <w:sz w:val="24"/>
          <w:szCs w:val="24"/>
        </w:rPr>
        <w:t>) The adverse childhood experiences questionnaire: Two decades of research on childhood trauma as a primary cause of adult mental illness, addiction, and medical diseases</w:t>
      </w:r>
      <w:r w:rsidRPr="003A65D9">
        <w:rPr>
          <w:rFonts w:ascii="Times New Roman" w:hAnsi="Times New Roman" w:cs="Times New Roman"/>
          <w:sz w:val="24"/>
          <w:szCs w:val="24"/>
        </w:rPr>
        <w:t xml:space="preserve">, Cogent Medicine, 6:1, 1581447, DOI: 10.1080/2331205X.2019.1581447  Available at: </w:t>
      </w:r>
      <w:hyperlink r:id="rId24" w:history="1">
        <w:r w:rsidRPr="003A65D9">
          <w:rPr>
            <w:rStyle w:val="Hyperlink"/>
            <w:rFonts w:ascii="Times New Roman" w:hAnsi="Times New Roman" w:cs="Times New Roman"/>
            <w:sz w:val="24"/>
            <w:szCs w:val="24"/>
          </w:rPr>
          <w:t>The adverse childhood experiences questionnaire: Two decades of research on childhood trauma as a pr (tandfonline.com)</w:t>
        </w:r>
      </w:hyperlink>
      <w:r w:rsidRPr="003A65D9">
        <w:rPr>
          <w:rStyle w:val="Hyperlink"/>
          <w:rFonts w:ascii="Times New Roman" w:hAnsi="Times New Roman" w:cs="Times New Roman"/>
          <w:sz w:val="24"/>
          <w:szCs w:val="24"/>
        </w:rPr>
        <w:t xml:space="preserve"> </w:t>
      </w:r>
      <w:r w:rsidRPr="003A65D9">
        <w:rPr>
          <w:rStyle w:val="Hyperlink"/>
          <w:rFonts w:ascii="Times New Roman" w:hAnsi="Times New Roman" w:cs="Times New Roman"/>
          <w:color w:val="000000" w:themeColor="text1"/>
          <w:sz w:val="24"/>
          <w:szCs w:val="24"/>
          <w:u w:val="none"/>
        </w:rPr>
        <w:t>Accessed on: 5</w:t>
      </w:r>
      <w:r w:rsidRPr="003A65D9">
        <w:rPr>
          <w:rStyle w:val="Hyperlink"/>
          <w:rFonts w:ascii="Times New Roman" w:hAnsi="Times New Roman" w:cs="Times New Roman"/>
          <w:color w:val="000000" w:themeColor="text1"/>
          <w:sz w:val="24"/>
          <w:szCs w:val="24"/>
          <w:u w:val="none"/>
          <w:vertAlign w:val="superscript"/>
        </w:rPr>
        <w:t>th</w:t>
      </w:r>
      <w:r w:rsidRPr="003A65D9">
        <w:rPr>
          <w:rStyle w:val="Hyperlink"/>
          <w:rFonts w:ascii="Times New Roman" w:hAnsi="Times New Roman" w:cs="Times New Roman"/>
          <w:color w:val="000000" w:themeColor="text1"/>
          <w:sz w:val="24"/>
          <w:szCs w:val="24"/>
          <w:u w:val="none"/>
        </w:rPr>
        <w:t xml:space="preserve"> January 2021</w:t>
      </w:r>
    </w:p>
    <w:p w14:paraId="12686CFD" w14:textId="77777777" w:rsidR="003A65D9" w:rsidRPr="003A65D9" w:rsidRDefault="003A65D9">
      <w:pPr>
        <w:rPr>
          <w:rFonts w:ascii="Times New Roman" w:hAnsi="Times New Roman" w:cs="Times New Roman"/>
          <w:sz w:val="24"/>
          <w:szCs w:val="24"/>
        </w:rPr>
      </w:pPr>
      <w:proofErr w:type="spellStart"/>
      <w:r w:rsidRPr="003A65D9">
        <w:rPr>
          <w:rFonts w:ascii="Times New Roman" w:hAnsi="Times New Roman" w:cs="Times New Roman"/>
          <w:sz w:val="24"/>
          <w:szCs w:val="24"/>
        </w:rPr>
        <w:t>Zimlich</w:t>
      </w:r>
      <w:proofErr w:type="spellEnd"/>
      <w:r w:rsidRPr="003A65D9">
        <w:rPr>
          <w:rFonts w:ascii="Times New Roman" w:hAnsi="Times New Roman" w:cs="Times New Roman"/>
          <w:sz w:val="24"/>
          <w:szCs w:val="24"/>
        </w:rPr>
        <w:t xml:space="preserve">, R. (2019) </w:t>
      </w:r>
      <w:r w:rsidRPr="003A65D9">
        <w:rPr>
          <w:rFonts w:ascii="Times New Roman" w:hAnsi="Times New Roman" w:cs="Times New Roman"/>
          <w:i/>
          <w:iCs/>
          <w:sz w:val="24"/>
          <w:szCs w:val="24"/>
        </w:rPr>
        <w:t>Positive childhood experiences may have a greater impact than the bad</w:t>
      </w:r>
      <w:r w:rsidRPr="003A65D9">
        <w:rPr>
          <w:rFonts w:ascii="Times New Roman" w:hAnsi="Times New Roman" w:cs="Times New Roman"/>
          <w:sz w:val="24"/>
          <w:szCs w:val="24"/>
        </w:rPr>
        <w:t xml:space="preserve"> Available at: </w:t>
      </w:r>
      <w:hyperlink r:id="rId25" w:history="1">
        <w:r w:rsidRPr="003A65D9">
          <w:rPr>
            <w:rStyle w:val="Hyperlink"/>
            <w:rFonts w:ascii="Times New Roman" w:hAnsi="Times New Roman" w:cs="Times New Roman"/>
            <w:sz w:val="24"/>
            <w:szCs w:val="24"/>
          </w:rPr>
          <w:t xml:space="preserve">Positive childhood experiences may have greater impact than the bad | Contemporary </w:t>
        </w:r>
        <w:proofErr w:type="spellStart"/>
        <w:r w:rsidRPr="003A65D9">
          <w:rPr>
            <w:rStyle w:val="Hyperlink"/>
            <w:rFonts w:ascii="Times New Roman" w:hAnsi="Times New Roman" w:cs="Times New Roman"/>
            <w:sz w:val="24"/>
            <w:szCs w:val="24"/>
          </w:rPr>
          <w:t>Pediatrics</w:t>
        </w:r>
        <w:proofErr w:type="spellEnd"/>
      </w:hyperlink>
      <w:r w:rsidRPr="003A65D9">
        <w:rPr>
          <w:rStyle w:val="Hyperlink"/>
          <w:rFonts w:ascii="Times New Roman" w:hAnsi="Times New Roman" w:cs="Times New Roman"/>
          <w:sz w:val="24"/>
          <w:szCs w:val="24"/>
        </w:rPr>
        <w:t xml:space="preserve"> </w:t>
      </w:r>
      <w:r w:rsidRPr="003A65D9">
        <w:rPr>
          <w:rStyle w:val="Hyperlink"/>
          <w:rFonts w:ascii="Times New Roman" w:hAnsi="Times New Roman" w:cs="Times New Roman"/>
          <w:color w:val="000000" w:themeColor="text1"/>
          <w:sz w:val="24"/>
          <w:szCs w:val="24"/>
          <w:u w:val="none"/>
        </w:rPr>
        <w:t>Accessed on:</w:t>
      </w:r>
      <w:r w:rsidRPr="003A65D9">
        <w:rPr>
          <w:rStyle w:val="Hyperlink"/>
          <w:rFonts w:ascii="Times New Roman" w:hAnsi="Times New Roman" w:cs="Times New Roman"/>
          <w:color w:val="000000" w:themeColor="text1"/>
          <w:sz w:val="24"/>
          <w:szCs w:val="24"/>
        </w:rPr>
        <w:t xml:space="preserve"> </w:t>
      </w:r>
      <w:r w:rsidRPr="003A65D9">
        <w:rPr>
          <w:rStyle w:val="Hyperlink"/>
          <w:rFonts w:ascii="Times New Roman" w:hAnsi="Times New Roman" w:cs="Times New Roman"/>
          <w:color w:val="000000" w:themeColor="text1"/>
          <w:sz w:val="24"/>
          <w:szCs w:val="24"/>
          <w:u w:val="none"/>
        </w:rPr>
        <w:t>2nd January 2021</w:t>
      </w:r>
    </w:p>
    <w:sectPr w:rsidR="003A65D9" w:rsidRPr="003A65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137453"/>
    <w:multiLevelType w:val="multilevel"/>
    <w:tmpl w:val="ADA8A5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C01BB4"/>
    <w:multiLevelType w:val="multilevel"/>
    <w:tmpl w:val="2118F5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826CC9"/>
    <w:multiLevelType w:val="multilevel"/>
    <w:tmpl w:val="430A21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8B0"/>
    <w:rsid w:val="000008C9"/>
    <w:rsid w:val="00003178"/>
    <w:rsid w:val="000039AA"/>
    <w:rsid w:val="00003BC6"/>
    <w:rsid w:val="0000437D"/>
    <w:rsid w:val="00010CF4"/>
    <w:rsid w:val="00011FE8"/>
    <w:rsid w:val="0002039E"/>
    <w:rsid w:val="000225E6"/>
    <w:rsid w:val="00022E35"/>
    <w:rsid w:val="000240D6"/>
    <w:rsid w:val="00034814"/>
    <w:rsid w:val="000349EC"/>
    <w:rsid w:val="0004042E"/>
    <w:rsid w:val="00041DF1"/>
    <w:rsid w:val="000572C5"/>
    <w:rsid w:val="000645EE"/>
    <w:rsid w:val="00072B31"/>
    <w:rsid w:val="00073C16"/>
    <w:rsid w:val="000778B0"/>
    <w:rsid w:val="00083795"/>
    <w:rsid w:val="000855DC"/>
    <w:rsid w:val="00093E96"/>
    <w:rsid w:val="00094A3C"/>
    <w:rsid w:val="00094D3B"/>
    <w:rsid w:val="00097AD0"/>
    <w:rsid w:val="000A357E"/>
    <w:rsid w:val="000A4A87"/>
    <w:rsid w:val="000A6D3D"/>
    <w:rsid w:val="000A7BC7"/>
    <w:rsid w:val="000B2260"/>
    <w:rsid w:val="000C0A54"/>
    <w:rsid w:val="000C413B"/>
    <w:rsid w:val="000C56B6"/>
    <w:rsid w:val="000C57D4"/>
    <w:rsid w:val="000C5D41"/>
    <w:rsid w:val="000D3B34"/>
    <w:rsid w:val="000E3165"/>
    <w:rsid w:val="000E4020"/>
    <w:rsid w:val="000E4C27"/>
    <w:rsid w:val="000E5C26"/>
    <w:rsid w:val="000F4043"/>
    <w:rsid w:val="000F442F"/>
    <w:rsid w:val="000F60BD"/>
    <w:rsid w:val="00101E79"/>
    <w:rsid w:val="0011009C"/>
    <w:rsid w:val="0011165D"/>
    <w:rsid w:val="0011730D"/>
    <w:rsid w:val="00133010"/>
    <w:rsid w:val="00133187"/>
    <w:rsid w:val="00135C8F"/>
    <w:rsid w:val="00136819"/>
    <w:rsid w:val="00141A8F"/>
    <w:rsid w:val="001547ED"/>
    <w:rsid w:val="00154F3E"/>
    <w:rsid w:val="001559D7"/>
    <w:rsid w:val="001605B1"/>
    <w:rsid w:val="001609D1"/>
    <w:rsid w:val="00172B89"/>
    <w:rsid w:val="00176F30"/>
    <w:rsid w:val="001853BA"/>
    <w:rsid w:val="001869E0"/>
    <w:rsid w:val="00190852"/>
    <w:rsid w:val="001909DD"/>
    <w:rsid w:val="00192841"/>
    <w:rsid w:val="001936A6"/>
    <w:rsid w:val="001937F0"/>
    <w:rsid w:val="001A3A3C"/>
    <w:rsid w:val="001B4C7A"/>
    <w:rsid w:val="001B5AC5"/>
    <w:rsid w:val="001D12BB"/>
    <w:rsid w:val="001E049D"/>
    <w:rsid w:val="001E10C9"/>
    <w:rsid w:val="001E1B15"/>
    <w:rsid w:val="001E653E"/>
    <w:rsid w:val="001F7E60"/>
    <w:rsid w:val="0020482C"/>
    <w:rsid w:val="00205D33"/>
    <w:rsid w:val="00211ED2"/>
    <w:rsid w:val="00216A66"/>
    <w:rsid w:val="0022280C"/>
    <w:rsid w:val="00232D2B"/>
    <w:rsid w:val="00235905"/>
    <w:rsid w:val="00250558"/>
    <w:rsid w:val="00250F03"/>
    <w:rsid w:val="00253660"/>
    <w:rsid w:val="0025405D"/>
    <w:rsid w:val="00254311"/>
    <w:rsid w:val="00264103"/>
    <w:rsid w:val="00274564"/>
    <w:rsid w:val="00275BE9"/>
    <w:rsid w:val="00275D42"/>
    <w:rsid w:val="002823F9"/>
    <w:rsid w:val="00285A21"/>
    <w:rsid w:val="00285F0A"/>
    <w:rsid w:val="0029128D"/>
    <w:rsid w:val="002924E3"/>
    <w:rsid w:val="00292837"/>
    <w:rsid w:val="002A3B7F"/>
    <w:rsid w:val="002A7A8E"/>
    <w:rsid w:val="002B4156"/>
    <w:rsid w:val="002C0768"/>
    <w:rsid w:val="002C129F"/>
    <w:rsid w:val="002D349D"/>
    <w:rsid w:val="002E048F"/>
    <w:rsid w:val="002E06E5"/>
    <w:rsid w:val="002E5DB4"/>
    <w:rsid w:val="002F3784"/>
    <w:rsid w:val="002F56F6"/>
    <w:rsid w:val="002F66AC"/>
    <w:rsid w:val="00300AF4"/>
    <w:rsid w:val="003072BD"/>
    <w:rsid w:val="003123C5"/>
    <w:rsid w:val="00324022"/>
    <w:rsid w:val="003240FA"/>
    <w:rsid w:val="0033411A"/>
    <w:rsid w:val="003449B0"/>
    <w:rsid w:val="00346077"/>
    <w:rsid w:val="00346596"/>
    <w:rsid w:val="003713C2"/>
    <w:rsid w:val="00374948"/>
    <w:rsid w:val="00374B69"/>
    <w:rsid w:val="0037651C"/>
    <w:rsid w:val="00377B91"/>
    <w:rsid w:val="003808F7"/>
    <w:rsid w:val="003A0CC5"/>
    <w:rsid w:val="003A112B"/>
    <w:rsid w:val="003A65D9"/>
    <w:rsid w:val="003B4144"/>
    <w:rsid w:val="003B571A"/>
    <w:rsid w:val="003B6502"/>
    <w:rsid w:val="003C3AEA"/>
    <w:rsid w:val="003C50F9"/>
    <w:rsid w:val="003D7826"/>
    <w:rsid w:val="003E2BE6"/>
    <w:rsid w:val="003E2FCD"/>
    <w:rsid w:val="003E5550"/>
    <w:rsid w:val="003F595B"/>
    <w:rsid w:val="004158C8"/>
    <w:rsid w:val="00425B5D"/>
    <w:rsid w:val="004264B2"/>
    <w:rsid w:val="004366DC"/>
    <w:rsid w:val="004420BF"/>
    <w:rsid w:val="00442AC2"/>
    <w:rsid w:val="004508B5"/>
    <w:rsid w:val="004706DB"/>
    <w:rsid w:val="004722AC"/>
    <w:rsid w:val="00474277"/>
    <w:rsid w:val="00484F0B"/>
    <w:rsid w:val="00485566"/>
    <w:rsid w:val="00485639"/>
    <w:rsid w:val="00487A19"/>
    <w:rsid w:val="004905FC"/>
    <w:rsid w:val="00496317"/>
    <w:rsid w:val="004A3A2E"/>
    <w:rsid w:val="004C4CB2"/>
    <w:rsid w:val="004D3F07"/>
    <w:rsid w:val="004F3595"/>
    <w:rsid w:val="004F56D2"/>
    <w:rsid w:val="00502B80"/>
    <w:rsid w:val="0050418A"/>
    <w:rsid w:val="00506CE5"/>
    <w:rsid w:val="00510D2D"/>
    <w:rsid w:val="00514D27"/>
    <w:rsid w:val="005217E5"/>
    <w:rsid w:val="005309DE"/>
    <w:rsid w:val="00532C94"/>
    <w:rsid w:val="00544EF3"/>
    <w:rsid w:val="00547945"/>
    <w:rsid w:val="00551BA3"/>
    <w:rsid w:val="005524B2"/>
    <w:rsid w:val="00553659"/>
    <w:rsid w:val="005566A7"/>
    <w:rsid w:val="00556B77"/>
    <w:rsid w:val="00556E5B"/>
    <w:rsid w:val="00566E6B"/>
    <w:rsid w:val="00574A25"/>
    <w:rsid w:val="00580017"/>
    <w:rsid w:val="005825F6"/>
    <w:rsid w:val="00583B3E"/>
    <w:rsid w:val="005870A2"/>
    <w:rsid w:val="00592DF2"/>
    <w:rsid w:val="005A5BED"/>
    <w:rsid w:val="005A7F0B"/>
    <w:rsid w:val="005B42A4"/>
    <w:rsid w:val="005B4552"/>
    <w:rsid w:val="005C0B8F"/>
    <w:rsid w:val="005C59CF"/>
    <w:rsid w:val="005C7085"/>
    <w:rsid w:val="005D3B32"/>
    <w:rsid w:val="005D3F5F"/>
    <w:rsid w:val="005E413C"/>
    <w:rsid w:val="005E5CB2"/>
    <w:rsid w:val="006060C8"/>
    <w:rsid w:val="006062F8"/>
    <w:rsid w:val="006076AB"/>
    <w:rsid w:val="00607F63"/>
    <w:rsid w:val="00610609"/>
    <w:rsid w:val="006125F3"/>
    <w:rsid w:val="006175E0"/>
    <w:rsid w:val="0062515E"/>
    <w:rsid w:val="00625410"/>
    <w:rsid w:val="0063668D"/>
    <w:rsid w:val="00636F03"/>
    <w:rsid w:val="00650D73"/>
    <w:rsid w:val="0065198D"/>
    <w:rsid w:val="00654C41"/>
    <w:rsid w:val="00661F7D"/>
    <w:rsid w:val="006630EE"/>
    <w:rsid w:val="00674760"/>
    <w:rsid w:val="00680C6F"/>
    <w:rsid w:val="00681338"/>
    <w:rsid w:val="0068489E"/>
    <w:rsid w:val="00693890"/>
    <w:rsid w:val="00694008"/>
    <w:rsid w:val="006A50B9"/>
    <w:rsid w:val="006B2CDC"/>
    <w:rsid w:val="006C0308"/>
    <w:rsid w:val="006D579B"/>
    <w:rsid w:val="006D6125"/>
    <w:rsid w:val="006D727B"/>
    <w:rsid w:val="006E0365"/>
    <w:rsid w:val="006E619C"/>
    <w:rsid w:val="006E7058"/>
    <w:rsid w:val="006F4CFA"/>
    <w:rsid w:val="006F6C22"/>
    <w:rsid w:val="006F7D7E"/>
    <w:rsid w:val="0070799C"/>
    <w:rsid w:val="00711359"/>
    <w:rsid w:val="00713F66"/>
    <w:rsid w:val="007238B5"/>
    <w:rsid w:val="00727AF3"/>
    <w:rsid w:val="00741A1A"/>
    <w:rsid w:val="0074201F"/>
    <w:rsid w:val="007423D4"/>
    <w:rsid w:val="00742B21"/>
    <w:rsid w:val="007548F4"/>
    <w:rsid w:val="0075515F"/>
    <w:rsid w:val="00763BDF"/>
    <w:rsid w:val="007721CA"/>
    <w:rsid w:val="00773F4F"/>
    <w:rsid w:val="0077446E"/>
    <w:rsid w:val="007866B8"/>
    <w:rsid w:val="00792253"/>
    <w:rsid w:val="00796243"/>
    <w:rsid w:val="007B1F5D"/>
    <w:rsid w:val="007B6624"/>
    <w:rsid w:val="007B7AE6"/>
    <w:rsid w:val="007C13E4"/>
    <w:rsid w:val="007C630C"/>
    <w:rsid w:val="007D3972"/>
    <w:rsid w:val="007E4645"/>
    <w:rsid w:val="007F1287"/>
    <w:rsid w:val="007F2A7D"/>
    <w:rsid w:val="00804139"/>
    <w:rsid w:val="00805FCC"/>
    <w:rsid w:val="00807744"/>
    <w:rsid w:val="00823E1A"/>
    <w:rsid w:val="008307AF"/>
    <w:rsid w:val="008322E6"/>
    <w:rsid w:val="008331B6"/>
    <w:rsid w:val="0083489D"/>
    <w:rsid w:val="008441C9"/>
    <w:rsid w:val="00860865"/>
    <w:rsid w:val="0086200C"/>
    <w:rsid w:val="00866956"/>
    <w:rsid w:val="0087207F"/>
    <w:rsid w:val="0087289A"/>
    <w:rsid w:val="00880B8E"/>
    <w:rsid w:val="00881298"/>
    <w:rsid w:val="00884D1E"/>
    <w:rsid w:val="00892B8C"/>
    <w:rsid w:val="008938E1"/>
    <w:rsid w:val="00893955"/>
    <w:rsid w:val="008A3AC1"/>
    <w:rsid w:val="008A5ED3"/>
    <w:rsid w:val="008B53A1"/>
    <w:rsid w:val="008C4956"/>
    <w:rsid w:val="008D36D1"/>
    <w:rsid w:val="008D5DA7"/>
    <w:rsid w:val="00900FD8"/>
    <w:rsid w:val="00904551"/>
    <w:rsid w:val="009102F9"/>
    <w:rsid w:val="009117ED"/>
    <w:rsid w:val="009139BA"/>
    <w:rsid w:val="009206AD"/>
    <w:rsid w:val="009227BF"/>
    <w:rsid w:val="00923941"/>
    <w:rsid w:val="00935156"/>
    <w:rsid w:val="009400FE"/>
    <w:rsid w:val="009412CB"/>
    <w:rsid w:val="00945F3A"/>
    <w:rsid w:val="009461A5"/>
    <w:rsid w:val="00953693"/>
    <w:rsid w:val="00954AD8"/>
    <w:rsid w:val="00956247"/>
    <w:rsid w:val="00965AFF"/>
    <w:rsid w:val="00971883"/>
    <w:rsid w:val="00975732"/>
    <w:rsid w:val="009758A1"/>
    <w:rsid w:val="009811DA"/>
    <w:rsid w:val="00981282"/>
    <w:rsid w:val="00981CA6"/>
    <w:rsid w:val="00982BD7"/>
    <w:rsid w:val="009904D7"/>
    <w:rsid w:val="00990BAD"/>
    <w:rsid w:val="009A29B1"/>
    <w:rsid w:val="009A459D"/>
    <w:rsid w:val="009B0B52"/>
    <w:rsid w:val="009C1422"/>
    <w:rsid w:val="009D1CBA"/>
    <w:rsid w:val="009D26D8"/>
    <w:rsid w:val="009D492A"/>
    <w:rsid w:val="009D5A78"/>
    <w:rsid w:val="009D5D91"/>
    <w:rsid w:val="009E197E"/>
    <w:rsid w:val="009F09C3"/>
    <w:rsid w:val="00A04447"/>
    <w:rsid w:val="00A17C56"/>
    <w:rsid w:val="00A26FDA"/>
    <w:rsid w:val="00A324DD"/>
    <w:rsid w:val="00A325FA"/>
    <w:rsid w:val="00A3530A"/>
    <w:rsid w:val="00A37F6C"/>
    <w:rsid w:val="00A42A1D"/>
    <w:rsid w:val="00A455F2"/>
    <w:rsid w:val="00A53D69"/>
    <w:rsid w:val="00A550ED"/>
    <w:rsid w:val="00A56712"/>
    <w:rsid w:val="00A57651"/>
    <w:rsid w:val="00A660D7"/>
    <w:rsid w:val="00A70BE2"/>
    <w:rsid w:val="00A71C2D"/>
    <w:rsid w:val="00A73AAE"/>
    <w:rsid w:val="00A81951"/>
    <w:rsid w:val="00A81B35"/>
    <w:rsid w:val="00A8342F"/>
    <w:rsid w:val="00A975C2"/>
    <w:rsid w:val="00AA1443"/>
    <w:rsid w:val="00AA2252"/>
    <w:rsid w:val="00AA3023"/>
    <w:rsid w:val="00AA577C"/>
    <w:rsid w:val="00AB7904"/>
    <w:rsid w:val="00AC1A37"/>
    <w:rsid w:val="00AC2296"/>
    <w:rsid w:val="00AC3085"/>
    <w:rsid w:val="00AC564C"/>
    <w:rsid w:val="00AD694F"/>
    <w:rsid w:val="00AE2EEE"/>
    <w:rsid w:val="00AE64DC"/>
    <w:rsid w:val="00AE698B"/>
    <w:rsid w:val="00AE7067"/>
    <w:rsid w:val="00B03263"/>
    <w:rsid w:val="00B11B84"/>
    <w:rsid w:val="00B12F9E"/>
    <w:rsid w:val="00B244A3"/>
    <w:rsid w:val="00B257F5"/>
    <w:rsid w:val="00B26E18"/>
    <w:rsid w:val="00B43B7C"/>
    <w:rsid w:val="00B474B6"/>
    <w:rsid w:val="00B47C66"/>
    <w:rsid w:val="00B566F2"/>
    <w:rsid w:val="00B710F1"/>
    <w:rsid w:val="00B900BD"/>
    <w:rsid w:val="00B918D8"/>
    <w:rsid w:val="00B97265"/>
    <w:rsid w:val="00B972C0"/>
    <w:rsid w:val="00BA5BCA"/>
    <w:rsid w:val="00BA6127"/>
    <w:rsid w:val="00BB3799"/>
    <w:rsid w:val="00BB4981"/>
    <w:rsid w:val="00BC64D6"/>
    <w:rsid w:val="00BC7A4F"/>
    <w:rsid w:val="00BD121A"/>
    <w:rsid w:val="00BD1867"/>
    <w:rsid w:val="00BD2580"/>
    <w:rsid w:val="00BE5077"/>
    <w:rsid w:val="00C0305C"/>
    <w:rsid w:val="00C037C0"/>
    <w:rsid w:val="00C04B98"/>
    <w:rsid w:val="00C15735"/>
    <w:rsid w:val="00C25637"/>
    <w:rsid w:val="00C26B77"/>
    <w:rsid w:val="00C306C5"/>
    <w:rsid w:val="00C42F99"/>
    <w:rsid w:val="00C46539"/>
    <w:rsid w:val="00C52938"/>
    <w:rsid w:val="00C54075"/>
    <w:rsid w:val="00C72CF7"/>
    <w:rsid w:val="00C8299B"/>
    <w:rsid w:val="00C83C43"/>
    <w:rsid w:val="00C96D25"/>
    <w:rsid w:val="00CA0C4A"/>
    <w:rsid w:val="00CB1CDF"/>
    <w:rsid w:val="00CC1605"/>
    <w:rsid w:val="00CC1629"/>
    <w:rsid w:val="00CD3E58"/>
    <w:rsid w:val="00CD3EFE"/>
    <w:rsid w:val="00CD637B"/>
    <w:rsid w:val="00CE1B5B"/>
    <w:rsid w:val="00CE4003"/>
    <w:rsid w:val="00CE4BC4"/>
    <w:rsid w:val="00CE59B0"/>
    <w:rsid w:val="00CF01E3"/>
    <w:rsid w:val="00CF2C03"/>
    <w:rsid w:val="00CF4F34"/>
    <w:rsid w:val="00CF69E9"/>
    <w:rsid w:val="00D111D2"/>
    <w:rsid w:val="00D144B1"/>
    <w:rsid w:val="00D15E22"/>
    <w:rsid w:val="00D275C2"/>
    <w:rsid w:val="00D34067"/>
    <w:rsid w:val="00D34435"/>
    <w:rsid w:val="00D3599A"/>
    <w:rsid w:val="00D50B63"/>
    <w:rsid w:val="00D52950"/>
    <w:rsid w:val="00D5454C"/>
    <w:rsid w:val="00D60791"/>
    <w:rsid w:val="00D67254"/>
    <w:rsid w:val="00D7636F"/>
    <w:rsid w:val="00D80824"/>
    <w:rsid w:val="00D831EE"/>
    <w:rsid w:val="00D83EAA"/>
    <w:rsid w:val="00D866D3"/>
    <w:rsid w:val="00DB3332"/>
    <w:rsid w:val="00DB659F"/>
    <w:rsid w:val="00DC0A4D"/>
    <w:rsid w:val="00DC27B4"/>
    <w:rsid w:val="00DC2D14"/>
    <w:rsid w:val="00DC53BF"/>
    <w:rsid w:val="00DD0BB4"/>
    <w:rsid w:val="00DD2B3E"/>
    <w:rsid w:val="00DD56B0"/>
    <w:rsid w:val="00DD7437"/>
    <w:rsid w:val="00DF4F28"/>
    <w:rsid w:val="00DF755C"/>
    <w:rsid w:val="00E041BD"/>
    <w:rsid w:val="00E04B41"/>
    <w:rsid w:val="00E05BC9"/>
    <w:rsid w:val="00E137E8"/>
    <w:rsid w:val="00E159AD"/>
    <w:rsid w:val="00E21055"/>
    <w:rsid w:val="00E22808"/>
    <w:rsid w:val="00E24C7D"/>
    <w:rsid w:val="00E260D5"/>
    <w:rsid w:val="00E32A46"/>
    <w:rsid w:val="00E41BB6"/>
    <w:rsid w:val="00E47F86"/>
    <w:rsid w:val="00E53BF3"/>
    <w:rsid w:val="00E6196A"/>
    <w:rsid w:val="00E73812"/>
    <w:rsid w:val="00E77434"/>
    <w:rsid w:val="00E80557"/>
    <w:rsid w:val="00E94D8E"/>
    <w:rsid w:val="00EA03CB"/>
    <w:rsid w:val="00EA17B2"/>
    <w:rsid w:val="00EA6065"/>
    <w:rsid w:val="00EA6BBB"/>
    <w:rsid w:val="00EB1D21"/>
    <w:rsid w:val="00EB2AD6"/>
    <w:rsid w:val="00EB2FE9"/>
    <w:rsid w:val="00EB655B"/>
    <w:rsid w:val="00EC37A5"/>
    <w:rsid w:val="00EC3F15"/>
    <w:rsid w:val="00EC5DC4"/>
    <w:rsid w:val="00ED0DE6"/>
    <w:rsid w:val="00ED2920"/>
    <w:rsid w:val="00EE1DDD"/>
    <w:rsid w:val="00EE5F4B"/>
    <w:rsid w:val="00EF0F15"/>
    <w:rsid w:val="00EF4CC2"/>
    <w:rsid w:val="00F008B8"/>
    <w:rsid w:val="00F030FC"/>
    <w:rsid w:val="00F117C5"/>
    <w:rsid w:val="00F137E1"/>
    <w:rsid w:val="00F1471C"/>
    <w:rsid w:val="00F14F35"/>
    <w:rsid w:val="00F21428"/>
    <w:rsid w:val="00F24D7C"/>
    <w:rsid w:val="00F26073"/>
    <w:rsid w:val="00F329DE"/>
    <w:rsid w:val="00F345F6"/>
    <w:rsid w:val="00F34BA3"/>
    <w:rsid w:val="00F412C4"/>
    <w:rsid w:val="00F4488A"/>
    <w:rsid w:val="00F5170D"/>
    <w:rsid w:val="00F526CA"/>
    <w:rsid w:val="00F5315F"/>
    <w:rsid w:val="00F54864"/>
    <w:rsid w:val="00F67B3D"/>
    <w:rsid w:val="00F70770"/>
    <w:rsid w:val="00F752A5"/>
    <w:rsid w:val="00F81AE5"/>
    <w:rsid w:val="00F82CFF"/>
    <w:rsid w:val="00F93910"/>
    <w:rsid w:val="00F94EE2"/>
    <w:rsid w:val="00F95FED"/>
    <w:rsid w:val="00FA1B8B"/>
    <w:rsid w:val="00FA2381"/>
    <w:rsid w:val="00FA67C1"/>
    <w:rsid w:val="00FB3A25"/>
    <w:rsid w:val="00FB3C42"/>
    <w:rsid w:val="00FB76AB"/>
    <w:rsid w:val="00FC1B2A"/>
    <w:rsid w:val="00FC3994"/>
    <w:rsid w:val="00FC679F"/>
    <w:rsid w:val="00FC70EC"/>
    <w:rsid w:val="00FC79F7"/>
    <w:rsid w:val="00FD1314"/>
    <w:rsid w:val="00FD3393"/>
    <w:rsid w:val="00FD533B"/>
    <w:rsid w:val="00FE3498"/>
    <w:rsid w:val="00FE465A"/>
    <w:rsid w:val="00FE7014"/>
    <w:rsid w:val="00FF6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8F673"/>
  <w15:chartTrackingRefBased/>
  <w15:docId w15:val="{40CC2D48-273D-4748-9E66-47856F832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5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778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D1CBA"/>
    <w:rPr>
      <w:color w:val="0000FF"/>
      <w:u w:val="single"/>
    </w:rPr>
  </w:style>
  <w:style w:type="character" w:styleId="UnresolvedMention">
    <w:name w:val="Unresolved Mention"/>
    <w:basedOn w:val="DefaultParagraphFont"/>
    <w:uiPriority w:val="99"/>
    <w:semiHidden/>
    <w:unhideWhenUsed/>
    <w:rsid w:val="00A975C2"/>
    <w:rPr>
      <w:color w:val="605E5C"/>
      <w:shd w:val="clear" w:color="auto" w:fill="E1DFDD"/>
    </w:rPr>
  </w:style>
  <w:style w:type="paragraph" w:customStyle="1" w:styleId="intro">
    <w:name w:val="intro"/>
    <w:basedOn w:val="Normal"/>
    <w:rsid w:val="00583B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oltipstertooltip">
    <w:name w:val="tooltipster_tooltip"/>
    <w:basedOn w:val="DefaultParagraphFont"/>
    <w:rsid w:val="00DD0BB4"/>
  </w:style>
  <w:style w:type="paragraph" w:styleId="Revision">
    <w:name w:val="Revision"/>
    <w:hidden/>
    <w:uiPriority w:val="99"/>
    <w:semiHidden/>
    <w:rsid w:val="003A65D9"/>
    <w:pPr>
      <w:spacing w:after="0" w:line="240" w:lineRule="auto"/>
    </w:pPr>
  </w:style>
  <w:style w:type="paragraph" w:styleId="BalloonText">
    <w:name w:val="Balloon Text"/>
    <w:basedOn w:val="Normal"/>
    <w:link w:val="BalloonTextChar"/>
    <w:uiPriority w:val="99"/>
    <w:semiHidden/>
    <w:unhideWhenUsed/>
    <w:rsid w:val="003A65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65D9"/>
    <w:rPr>
      <w:rFonts w:ascii="Segoe UI" w:hAnsi="Segoe UI" w:cs="Segoe UI"/>
      <w:sz w:val="18"/>
      <w:szCs w:val="18"/>
    </w:rPr>
  </w:style>
  <w:style w:type="paragraph" w:styleId="NoSpacing">
    <w:name w:val="No Spacing"/>
    <w:uiPriority w:val="1"/>
    <w:qFormat/>
    <w:rsid w:val="003A65D9"/>
    <w:pPr>
      <w:spacing w:after="0" w:line="240" w:lineRule="auto"/>
    </w:pPr>
  </w:style>
  <w:style w:type="character" w:styleId="FollowedHyperlink">
    <w:name w:val="FollowedHyperlink"/>
    <w:basedOn w:val="DefaultParagraphFont"/>
    <w:uiPriority w:val="99"/>
    <w:semiHidden/>
    <w:unhideWhenUsed/>
    <w:rsid w:val="003A65D9"/>
    <w:rPr>
      <w:color w:val="954F72" w:themeColor="followedHyperlink"/>
      <w:u w:val="single"/>
    </w:rPr>
  </w:style>
  <w:style w:type="character" w:customStyle="1" w:styleId="Heading1Char">
    <w:name w:val="Heading 1 Char"/>
    <w:basedOn w:val="DefaultParagraphFont"/>
    <w:link w:val="Heading1"/>
    <w:uiPriority w:val="9"/>
    <w:rsid w:val="003A65D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369872">
      <w:bodyDiv w:val="1"/>
      <w:marLeft w:val="0"/>
      <w:marRight w:val="0"/>
      <w:marTop w:val="0"/>
      <w:marBottom w:val="0"/>
      <w:divBdr>
        <w:top w:val="none" w:sz="0" w:space="0" w:color="auto"/>
        <w:left w:val="none" w:sz="0" w:space="0" w:color="auto"/>
        <w:bottom w:val="none" w:sz="0" w:space="0" w:color="auto"/>
        <w:right w:val="none" w:sz="0" w:space="0" w:color="auto"/>
      </w:divBdr>
    </w:div>
    <w:div w:id="199705500">
      <w:bodyDiv w:val="1"/>
      <w:marLeft w:val="0"/>
      <w:marRight w:val="0"/>
      <w:marTop w:val="0"/>
      <w:marBottom w:val="0"/>
      <w:divBdr>
        <w:top w:val="none" w:sz="0" w:space="0" w:color="auto"/>
        <w:left w:val="none" w:sz="0" w:space="0" w:color="auto"/>
        <w:bottom w:val="none" w:sz="0" w:space="0" w:color="auto"/>
        <w:right w:val="none" w:sz="0" w:space="0" w:color="auto"/>
      </w:divBdr>
    </w:div>
    <w:div w:id="409741404">
      <w:bodyDiv w:val="1"/>
      <w:marLeft w:val="0"/>
      <w:marRight w:val="0"/>
      <w:marTop w:val="0"/>
      <w:marBottom w:val="0"/>
      <w:divBdr>
        <w:top w:val="none" w:sz="0" w:space="0" w:color="auto"/>
        <w:left w:val="none" w:sz="0" w:space="0" w:color="auto"/>
        <w:bottom w:val="none" w:sz="0" w:space="0" w:color="auto"/>
        <w:right w:val="none" w:sz="0" w:space="0" w:color="auto"/>
      </w:divBdr>
    </w:div>
    <w:div w:id="418060473">
      <w:bodyDiv w:val="1"/>
      <w:marLeft w:val="0"/>
      <w:marRight w:val="0"/>
      <w:marTop w:val="0"/>
      <w:marBottom w:val="0"/>
      <w:divBdr>
        <w:top w:val="none" w:sz="0" w:space="0" w:color="auto"/>
        <w:left w:val="none" w:sz="0" w:space="0" w:color="auto"/>
        <w:bottom w:val="none" w:sz="0" w:space="0" w:color="auto"/>
        <w:right w:val="none" w:sz="0" w:space="0" w:color="auto"/>
      </w:divBdr>
    </w:div>
    <w:div w:id="751388871">
      <w:bodyDiv w:val="1"/>
      <w:marLeft w:val="0"/>
      <w:marRight w:val="0"/>
      <w:marTop w:val="0"/>
      <w:marBottom w:val="0"/>
      <w:divBdr>
        <w:top w:val="none" w:sz="0" w:space="0" w:color="auto"/>
        <w:left w:val="none" w:sz="0" w:space="0" w:color="auto"/>
        <w:bottom w:val="none" w:sz="0" w:space="0" w:color="auto"/>
        <w:right w:val="none" w:sz="0" w:space="0" w:color="auto"/>
      </w:divBdr>
    </w:div>
    <w:div w:id="869343193">
      <w:bodyDiv w:val="1"/>
      <w:marLeft w:val="0"/>
      <w:marRight w:val="0"/>
      <w:marTop w:val="0"/>
      <w:marBottom w:val="0"/>
      <w:divBdr>
        <w:top w:val="none" w:sz="0" w:space="0" w:color="auto"/>
        <w:left w:val="none" w:sz="0" w:space="0" w:color="auto"/>
        <w:bottom w:val="none" w:sz="0" w:space="0" w:color="auto"/>
        <w:right w:val="none" w:sz="0" w:space="0" w:color="auto"/>
      </w:divBdr>
    </w:div>
    <w:div w:id="1736315095">
      <w:bodyDiv w:val="1"/>
      <w:marLeft w:val="0"/>
      <w:marRight w:val="0"/>
      <w:marTop w:val="0"/>
      <w:marBottom w:val="0"/>
      <w:divBdr>
        <w:top w:val="none" w:sz="0" w:space="0" w:color="auto"/>
        <w:left w:val="none" w:sz="0" w:space="0" w:color="auto"/>
        <w:bottom w:val="none" w:sz="0" w:space="0" w:color="auto"/>
        <w:right w:val="none" w:sz="0" w:space="0" w:color="auto"/>
      </w:divBdr>
    </w:div>
    <w:div w:id="1998145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2020/06/major-change-needed-in-mental-health-and-wellbeing-care-for-vulnerable-children/" TargetMode="External"/><Relationship Id="rId13" Type="http://schemas.openxmlformats.org/officeDocument/2006/relationships/hyperlink" Target="https://www.gov.uk/government/publications/relationships-education-relationships-and-sex-education-rse-and-health-education/physical-health-and-mental-wellbeing-primary-and-secondary" TargetMode="External"/><Relationship Id="rId18" Type="http://schemas.openxmlformats.org/officeDocument/2006/relationships/hyperlink" Target="https://post.parliament.uk/child-and-adolescent-mental-health-during-covid-19/"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gov.wales/ps5m-mental-health-schools-will-include-new-support-under-11s-and-teachers" TargetMode="External"/><Relationship Id="rId7" Type="http://schemas.openxmlformats.org/officeDocument/2006/relationships/webSettings" Target="webSettings.xml"/><Relationship Id="rId12" Type="http://schemas.openxmlformats.org/officeDocument/2006/relationships/hyperlink" Target="https://www.thelancet.com/pdfs/journals/lanpsy/PIIS2215-0366(20)30168-1.pdf" TargetMode="External"/><Relationship Id="rId17" Type="http://schemas.openxmlformats.org/officeDocument/2006/relationships/hyperlink" Target="file:///C:\Users\lisa-\Downloads\Schiffrin2019_Article_ExaminingTheRelationshipBetwee.pdf" TargetMode="External"/><Relationship Id="rId25" Type="http://schemas.openxmlformats.org/officeDocument/2006/relationships/hyperlink" Target="https://www.contemporarypediatrics.com/view/positive-childhood-experiences-may-have-greater-impact-bad" TargetMode="External"/><Relationship Id="rId2" Type="http://schemas.openxmlformats.org/officeDocument/2006/relationships/customXml" Target="../customXml/item2.xml"/><Relationship Id="rId16" Type="http://schemas.openxmlformats.org/officeDocument/2006/relationships/hyperlink" Target="https://sbuhb.nhs.wales/about-us/key-documents-folder/quality-and-safety-committee-papers/quality-and-safety-committee-december-2019/3-1-camhs-report-pdf/" TargetMode="External"/><Relationship Id="rId20" Type="http://schemas.openxmlformats.org/officeDocument/2006/relationships/hyperlink" Target="https://senedd.wales/laid%20documents/cr-ld11522/cr-ld11522-e.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ec-ed.co.uk/news/a-quarter-of-camhs-referrals-are-rejected/" TargetMode="External"/><Relationship Id="rId24" Type="http://schemas.openxmlformats.org/officeDocument/2006/relationships/hyperlink" Target="https://www.tandfonline.com/doi/pdf/10.1080/2331205X.2019.1581447?needAccess=true" TargetMode="External"/><Relationship Id="rId5" Type="http://schemas.openxmlformats.org/officeDocument/2006/relationships/styles" Target="styles.xml"/><Relationship Id="rId15" Type="http://schemas.openxmlformats.org/officeDocument/2006/relationships/hyperlink" Target="https://files.digital.nhs.uk/F6/A5706C/MHCYP%202017%20Summary.pdf" TargetMode="External"/><Relationship Id="rId23" Type="http://schemas.openxmlformats.org/officeDocument/2006/relationships/hyperlink" Target="https://www.theguardian.com/society/2019/apr/17/mental-health-young-people-england-crisis-point-teacher-school-leader-survey" TargetMode="External"/><Relationship Id="rId10" Type="http://schemas.openxmlformats.org/officeDocument/2006/relationships/hyperlink" Target="https://www.ofcom.org.uk/__data/assets/pdf_file/0023/190616/children-media-use-attitudes-2019-report.pdf" TargetMode="External"/><Relationship Id="rId19" Type="http://schemas.openxmlformats.org/officeDocument/2006/relationships/hyperlink" Target="https://downloads.unicef.org.uk/wp-content/uploads/2019/10/UNCRC_summary-1_1.pdf?_adal_sd=www.unicef.org.uk.1610226243575&amp;_adal_ca=so%3DLive%26me%3Dorganic%26ca%3D(not%2520set)%26co%3D(not%2520set)%26ke%3D(not%2520set).1610226243575&amp;_adal_cw=1610226161072.1610226243575&amp;_adal_id=4426bfa3-c046-42b0-83b6-35d56efc2bcb.1597444367.9.1610226161.1605362147.fcc8a90d-7b12-43a7-bfa5-fd05786a6190.1610226243575&amp;_ga=2.226224350.594772460.1610226160-279497262.1572775621" TargetMode="External"/><Relationship Id="rId4" Type="http://schemas.openxmlformats.org/officeDocument/2006/relationships/numbering" Target="numbering.xml"/><Relationship Id="rId9" Type="http://schemas.openxmlformats.org/officeDocument/2006/relationships/hyperlink" Target="https://youngminds.org.uk/about-us/media-centre/press-releases/teacher-survey-reveals-mental-health-crisis-in-our-classrooms/" TargetMode="External"/><Relationship Id="rId14" Type="http://schemas.openxmlformats.org/officeDocument/2006/relationships/hyperlink" Target="https://doi.org/10.1177/2167696815576458" TargetMode="External"/><Relationship Id="rId22" Type="http://schemas.openxmlformats.org/officeDocument/2006/relationships/hyperlink" Target="https://hwb.gov.wales/curriculum-for-wales/health-and-well-be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94d81c4d27cc75b65ddbd5ba023f52c0">
  <xsd:schema xmlns:xsd="http://www.w3.org/2001/XMLSchema" xmlns:xs="http://www.w3.org/2001/XMLSchema" xmlns:p="http://schemas.microsoft.com/office/2006/metadata/properties" xmlns:ns3="ed25a739-d205-4a8f-b117-2566f909cb60" targetNamespace="http://schemas.microsoft.com/office/2006/metadata/properties" ma:root="true" ma:fieldsID="90f379fd008dcfada128373ec9215680"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58BF9B-FE23-42A7-B3DA-53986E52877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846D68F-75EE-4AF1-B4C3-3E5A72A86F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9DB6FC-4FBC-4AE8-A1E1-AE96785A36F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3637</Words>
  <Characters>20731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Julianna Foley (1804903)</dc:creator>
  <cp:keywords/>
  <dc:description/>
  <cp:lastModifiedBy>Lisa Julianna Foley (1804903)</cp:lastModifiedBy>
  <cp:revision>6</cp:revision>
  <dcterms:created xsi:type="dcterms:W3CDTF">2021-01-10T19:08:00Z</dcterms:created>
  <dcterms:modified xsi:type="dcterms:W3CDTF">2021-01-10T19:15:00Z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