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915" w:type="dxa"/>
        <w:tblInd w:w="-34" w:type="dxa"/>
        <w:tblBorders>
          <w:top w:val="single" w:sz="12" w:space="0" w:color="403152" w:themeColor="accent4" w:themeShade="80"/>
          <w:left w:val="single" w:sz="12" w:space="0" w:color="403152" w:themeColor="accent4" w:themeShade="80"/>
          <w:bottom w:val="single" w:sz="12" w:space="0" w:color="403152" w:themeColor="accent4" w:themeShade="80"/>
          <w:right w:val="single" w:sz="12" w:space="0" w:color="403152" w:themeColor="accent4" w:themeShade="80"/>
          <w:insideH w:val="single" w:sz="6" w:space="0" w:color="403152" w:themeColor="accent4" w:themeShade="80"/>
          <w:insideV w:val="single" w:sz="6" w:space="0" w:color="403152" w:themeColor="accent4" w:themeShade="80"/>
        </w:tblBorders>
        <w:tblLayout w:type="fixed"/>
        <w:tblLook w:val="04A0" w:firstRow="1" w:lastRow="0" w:firstColumn="1" w:lastColumn="0" w:noHBand="0" w:noVBand="1"/>
      </w:tblPr>
      <w:tblGrid>
        <w:gridCol w:w="426"/>
        <w:gridCol w:w="283"/>
        <w:gridCol w:w="959"/>
        <w:gridCol w:w="2459"/>
        <w:gridCol w:w="1781"/>
        <w:gridCol w:w="154"/>
        <w:gridCol w:w="1877"/>
        <w:gridCol w:w="140"/>
        <w:gridCol w:w="2836"/>
      </w:tblGrid>
      <w:tr w:rsidR="00A42A7A" w14:paraId="1E5BE9C8" w14:textId="77777777" w:rsidTr="00470DF3">
        <w:trPr>
          <w:trHeight w:val="544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184E47BA" w14:textId="77777777" w:rsidR="00A42A7A" w:rsidRPr="00270F02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0E227A69" w14:textId="77777777" w:rsidR="00A42A7A" w:rsidRPr="00270F02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</w:pPr>
          </w:p>
        </w:tc>
        <w:tc>
          <w:tcPr>
            <w:tcW w:w="3418" w:type="dxa"/>
            <w:gridSpan w:val="2"/>
            <w:tcBorders>
              <w:top w:val="single" w:sz="12" w:space="0" w:color="403152" w:themeColor="accent4" w:themeShade="80"/>
              <w:bottom w:val="single" w:sz="6" w:space="0" w:color="403152" w:themeColor="accent4" w:themeShade="80"/>
              <w:right w:val="single" w:sz="12" w:space="0" w:color="403152" w:themeColor="accent4" w:themeShade="80"/>
            </w:tcBorders>
            <w:shd w:val="clear" w:color="auto" w:fill="403152" w:themeFill="accent4" w:themeFillShade="80"/>
            <w:vAlign w:val="center"/>
          </w:tcPr>
          <w:p w14:paraId="5BBEC314" w14:textId="77777777" w:rsidR="00A42A7A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</w:pPr>
            <w:r w:rsidRPr="00270F02"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  <w:t>MFL Lesson Plan</w:t>
            </w:r>
          </w:p>
          <w:p w14:paraId="404ECFE9" w14:textId="77777777" w:rsidR="00A42A7A" w:rsidRPr="00642817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16"/>
                <w:szCs w:val="16"/>
              </w:rPr>
            </w:pPr>
            <w:r w:rsidRPr="00642817">
              <w:rPr>
                <w:rFonts w:ascii="Leelawadee" w:hAnsi="Leelawadee" w:cs="Leelawadee"/>
                <w:b/>
                <w:color w:val="FFFFFF" w:themeColor="background1"/>
                <w:sz w:val="16"/>
                <w:szCs w:val="16"/>
              </w:rPr>
              <w:t>Key Stage 3</w:t>
            </w:r>
          </w:p>
        </w:tc>
        <w:tc>
          <w:tcPr>
            <w:tcW w:w="1935" w:type="dxa"/>
            <w:gridSpan w:val="2"/>
            <w:tcBorders>
              <w:top w:val="single" w:sz="12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  <w:right w:val="single" w:sz="6" w:space="0" w:color="403152" w:themeColor="accent4" w:themeShade="80"/>
            </w:tcBorders>
            <w:vAlign w:val="center"/>
          </w:tcPr>
          <w:p w14:paraId="2A8B068C" w14:textId="77777777" w:rsidR="00A42A7A" w:rsidRPr="00270F02" w:rsidRDefault="00A42A7A" w:rsidP="007D4FBC">
            <w:pPr>
              <w:rPr>
                <w:rFonts w:ascii="Leelawadee" w:hAnsi="Leelawadee" w:cs="Leelawadee"/>
                <w:color w:val="403152" w:themeColor="accent4" w:themeShade="80"/>
                <w:szCs w:val="24"/>
              </w:rPr>
            </w:pPr>
            <w:r w:rsidRPr="00AC5BC6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01600" behindDoc="0" locked="0" layoutInCell="1" allowOverlap="1" wp14:anchorId="246C066B" wp14:editId="5F3EFE0D">
                      <wp:simplePos x="0" y="0"/>
                      <wp:positionH relativeFrom="column">
                        <wp:posOffset>328930</wp:posOffset>
                      </wp:positionH>
                      <wp:positionV relativeFrom="paragraph">
                        <wp:posOffset>-99060</wp:posOffset>
                      </wp:positionV>
                      <wp:extent cx="775970" cy="264160"/>
                      <wp:effectExtent l="0" t="0" r="0" b="2540"/>
                      <wp:wrapNone/>
                      <wp:docPr id="30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75970" cy="26416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479229A" w14:textId="77777777" w:rsidR="00A42A7A" w:rsidRPr="007952D2" w:rsidRDefault="00A42A7A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46C066B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25.9pt;margin-top:-7.8pt;width:61.1pt;height:20.8pt;z-index:251801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" filled="f" stroked="f">
                      <v:textbox>
                        <w:txbxContent>
                          <w:p w14:paraId="3479229A" w14:textId="77777777" w:rsidR="00A42A7A" w:rsidRPr="007952D2" w:rsidRDefault="00A42A7A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Class</w: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 xml:space="preserve"> __________</w: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_</w:t>
            </w:r>
          </w:p>
        </w:tc>
        <w:tc>
          <w:tcPr>
            <w:tcW w:w="2017" w:type="dxa"/>
            <w:gridSpan w:val="2"/>
            <w:tcBorders>
              <w:top w:val="single" w:sz="12" w:space="0" w:color="403152" w:themeColor="accent4" w:themeShade="80"/>
              <w:left w:val="single" w:sz="6" w:space="0" w:color="403152" w:themeColor="accent4" w:themeShade="80"/>
              <w:bottom w:val="single" w:sz="6" w:space="0" w:color="403152" w:themeColor="accent4" w:themeShade="80"/>
              <w:right w:val="single" w:sz="6" w:space="0" w:color="403152" w:themeColor="accent4" w:themeShade="80"/>
            </w:tcBorders>
            <w:vAlign w:val="center"/>
          </w:tcPr>
          <w:p w14:paraId="3286E7BA" w14:textId="77777777" w:rsidR="00A42A7A" w:rsidRPr="00270F02" w:rsidRDefault="00A42A7A" w:rsidP="00E07350">
            <w:pP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 w:rsidRPr="00AC5BC6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02624" behindDoc="0" locked="0" layoutInCell="1" allowOverlap="1" wp14:anchorId="0EA527FF" wp14:editId="70FC0AFF">
                      <wp:simplePos x="0" y="0"/>
                      <wp:positionH relativeFrom="column">
                        <wp:posOffset>386080</wp:posOffset>
                      </wp:positionH>
                      <wp:positionV relativeFrom="paragraph">
                        <wp:posOffset>-83185</wp:posOffset>
                      </wp:positionV>
                      <wp:extent cx="775970" cy="1403985"/>
                      <wp:effectExtent l="0" t="0" r="0" b="0"/>
                      <wp:wrapNone/>
                      <wp:docPr id="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75970" cy="14039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9937319" w14:textId="77777777" w:rsidR="00A42A7A" w:rsidRPr="007952D2" w:rsidRDefault="00A42A7A" w:rsidP="00AC5BC6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EA527FF" id="_x0000_s1027" type="#_x0000_t202" style="position:absolute;margin-left:30.4pt;margin-top:-6.55pt;width:61.1pt;height:110.55pt;z-index:251802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" filled="f" stroked="f">
                      <v:textbox style="mso-fit-shape-to-text:t">
                        <w:txbxContent>
                          <w:p w14:paraId="49937319" w14:textId="77777777" w:rsidR="00A42A7A" w:rsidRPr="007952D2" w:rsidRDefault="00A42A7A" w:rsidP="00AC5BC6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t xml:space="preserve">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>Date ___________</w:t>
            </w:r>
          </w:p>
        </w:tc>
        <w:tc>
          <w:tcPr>
            <w:tcW w:w="2836" w:type="dxa"/>
            <w:tcBorders>
              <w:top w:val="single" w:sz="12" w:space="0" w:color="403152" w:themeColor="accent4" w:themeShade="80"/>
              <w:left w:val="single" w:sz="6" w:space="0" w:color="403152" w:themeColor="accent4" w:themeShade="80"/>
              <w:bottom w:val="single" w:sz="6" w:space="0" w:color="403152" w:themeColor="accent4" w:themeShade="80"/>
            </w:tcBorders>
            <w:vAlign w:val="center"/>
          </w:tcPr>
          <w:p w14:paraId="7C748D41" w14:textId="77777777" w:rsidR="00A42A7A" w:rsidRPr="00270F02" w:rsidRDefault="00A42A7A" w:rsidP="007D4FBC">
            <w:pPr>
              <w:rPr>
                <w:rFonts w:ascii="Leelawadee" w:hAnsi="Leelawadee" w:cs="Leelawadee"/>
                <w:color w:val="403152" w:themeColor="accent4" w:themeShade="80"/>
                <w:szCs w:val="24"/>
              </w:rPr>
            </w:pPr>
            <w:r w:rsidRPr="00AC5BC6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03648" behindDoc="0" locked="0" layoutInCell="1" allowOverlap="1" wp14:anchorId="103EBCAB" wp14:editId="1D3DA766">
                      <wp:simplePos x="0" y="0"/>
                      <wp:positionH relativeFrom="column">
                        <wp:posOffset>751205</wp:posOffset>
                      </wp:positionH>
                      <wp:positionV relativeFrom="paragraph">
                        <wp:posOffset>-104140</wp:posOffset>
                      </wp:positionV>
                      <wp:extent cx="775970" cy="220980"/>
                      <wp:effectExtent l="0" t="0" r="0" b="0"/>
                      <wp:wrapNone/>
                      <wp:docPr id="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7597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6EEF5D3" w14:textId="0AFC9B22" w:rsidR="00A42A7A" w:rsidRPr="0041208F" w:rsidRDefault="0041208F" w:rsidP="00AC5BC6">
                                  <w:pPr>
                                    <w:rPr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  <w:lang w:val="en-US" w:eastAsia="zh-CN"/>
                                    </w:rPr>
                                    <w:t>Chinese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03EBCAB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_x0000_s1028" type="#_x0000_t202" style="position:absolute;margin-left:59.15pt;margin-top:-8.2pt;width:61.1pt;height:17.4pt;z-index:251803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" filled="f" stroked="f">
                      <v:textbox>
                        <w:txbxContent>
                          <w:p w14:paraId="56EEF5D3" w14:textId="0AFC9B22" w:rsidR="00A42A7A" w:rsidRPr="0041208F" w:rsidRDefault="0041208F" w:rsidP="00AC5BC6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  <w:lang w:val="en-US" w:eastAsia="zh-CN"/>
                              </w:rPr>
                              <w:t>Chinese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Language</w: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 xml:space="preserve"> </w: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______</w: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>____</w: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____</w:t>
            </w:r>
          </w:p>
        </w:tc>
      </w:tr>
      <w:tr w:rsidR="00A42A7A" w14:paraId="25EE4E25" w14:textId="77777777" w:rsidTr="00470DF3">
        <w:trPr>
          <w:trHeight w:val="895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724582D" w14:textId="77777777" w:rsidR="00A42A7A" w:rsidRPr="00AC5BC6" w:rsidRDefault="00050A5D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28224" behindDoc="0" locked="0" layoutInCell="1" allowOverlap="1" wp14:anchorId="0143E1AB" wp14:editId="24350D74">
                      <wp:simplePos x="0" y="0"/>
                      <wp:positionH relativeFrom="column">
                        <wp:posOffset>-297168</wp:posOffset>
                      </wp:positionH>
                      <wp:positionV relativeFrom="paragraph">
                        <wp:posOffset>38783</wp:posOffset>
                      </wp:positionV>
                      <wp:extent cx="560070" cy="3035935"/>
                      <wp:effectExtent l="0" t="0" r="11430" b="12065"/>
                      <wp:wrapNone/>
                      <wp:docPr id="288" name="Text Box 28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60070" cy="303593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D03B806" w14:textId="77777777" w:rsidR="00050A5D" w:rsidRPr="009938F0" w:rsidRDefault="00050A5D" w:rsidP="00115375">
                                  <w:pPr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</w:rPr>
                                  </w:pP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  <w:u w:val="single"/>
                                    </w:rPr>
                                    <w:t>Structures and Vocabulary:</w:t>
                                  </w: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  <w:u w:val="single"/>
                                    </w:rPr>
                                    <w:t>Skills</w:t>
                                  </w: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</w:rPr>
                                    <w:t>:</w:t>
                                  </w:r>
                                </w:p>
                                <w:p w14:paraId="62B77EEA" w14:textId="77777777" w:rsidR="00115375" w:rsidRPr="00050A5D" w:rsidRDefault="00115375" w:rsidP="00115375">
                                  <w:pPr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</w:pP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Input</w:t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="00050A5D"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Pre-listening/reading/speaking/writing</w:t>
                                  </w:r>
                                </w:p>
                                <w:p w14:paraId="348CD4D0" w14:textId="77777777" w:rsidR="00115375" w:rsidRPr="00050A5D" w:rsidRDefault="00115375" w:rsidP="00115375">
                                  <w:pPr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</w:pP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Activation</w:t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="00050A5D"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Active-listening/reading/speaking/writing</w:t>
                                  </w:r>
                                </w:p>
                                <w:p w14:paraId="19CD086E" w14:textId="77777777" w:rsidR="00115375" w:rsidRPr="00050A5D" w:rsidRDefault="00115375">
                                  <w:pPr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</w:pP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Consolidation</w:t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Post-listening/reading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vert270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143E1AB" id="Text Box 288" o:spid="_x0000_s1029" type="#_x0000_t202" style="position:absolute;margin-left:-23.4pt;margin-top:3.05pt;width:44.1pt;height:239.05pt;z-index:251828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" fillcolor="white [3201]" strokecolor="#5f497a [2407]" strokeweight=".5pt">
                      <v:textbox style="layout-flow:vertical;mso-layout-flow-alt:bottom-to-top">
                        <w:txbxContent>
                          <w:p w14:paraId="0D03B806" w14:textId="77777777" w:rsidR="00050A5D" w:rsidRPr="009938F0" w:rsidRDefault="00050A5D" w:rsidP="00115375">
                            <w:pPr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</w:rPr>
                            </w:pP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  <w:u w:val="single"/>
                              </w:rPr>
                              <w:t>Structures and Vocabulary:</w:t>
                            </w: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</w:rPr>
                              <w:tab/>
                            </w: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  <w:u w:val="single"/>
                              </w:rPr>
                              <w:t>Skills</w:t>
                            </w: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</w:rPr>
                              <w:t>:</w:t>
                            </w:r>
                          </w:p>
                          <w:p w14:paraId="62B77EEA" w14:textId="77777777" w:rsidR="00115375" w:rsidRPr="00050A5D" w:rsidRDefault="00115375" w:rsidP="00115375">
                            <w:pPr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</w:pP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Input</w:t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="00050A5D"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Pre-listening/reading/speaking/writing</w:t>
                            </w:r>
                          </w:p>
                          <w:p w14:paraId="348CD4D0" w14:textId="77777777" w:rsidR="00115375" w:rsidRPr="00050A5D" w:rsidRDefault="00115375" w:rsidP="00115375">
                            <w:pPr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</w:pP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Activation</w:t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="00050A5D"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Active-listening/reading/speaking/writing</w:t>
                            </w:r>
                          </w:p>
                          <w:p w14:paraId="19CD086E" w14:textId="77777777" w:rsidR="00115375" w:rsidRPr="00050A5D" w:rsidRDefault="00115375">
                            <w:pPr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</w:pP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Consolidation</w:t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Post-listening/reading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58578ADE" w14:textId="23B0A373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</w:tcPr>
          <w:p w14:paraId="6230975B" w14:textId="2E1ED0E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Learning Objectives</w:t>
            </w:r>
          </w:p>
          <w:p w14:paraId="7E2FE47F" w14:textId="74676F87" w:rsidR="0041208F" w:rsidRDefault="00193897" w:rsidP="0041208F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learn facts about </w:t>
            </w:r>
            <w:r w:rsidR="00213DA6">
              <w:rPr>
                <w:rFonts w:ascii="Leelawadee" w:hAnsi="Leelawadee" w:cs="Leelawadee"/>
                <w:color w:val="403152" w:themeColor="accent4" w:themeShade="80"/>
              </w:rPr>
              <w:t xml:space="preserve">popular hobbies in China </w:t>
            </w:r>
          </w:p>
          <w:p w14:paraId="13F49DBB" w14:textId="73E37B17" w:rsidR="00E95DD8" w:rsidRDefault="00E95DD8" w:rsidP="0041208F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read </w:t>
            </w:r>
            <w:r w:rsidR="005A26EA">
              <w:rPr>
                <w:rFonts w:ascii="Leelawadee" w:hAnsi="Leelawadee" w:cs="Leelawadee"/>
                <w:color w:val="403152" w:themeColor="accent4" w:themeShade="80"/>
              </w:rPr>
              <w:t xml:space="preserve">new words of </w:t>
            </w:r>
            <w:r w:rsidR="00213DA6">
              <w:rPr>
                <w:rFonts w:ascii="Leelawadee" w:hAnsi="Leelawadee" w:cs="Leelawadee"/>
                <w:color w:val="403152" w:themeColor="accent4" w:themeShade="80"/>
              </w:rPr>
              <w:t xml:space="preserve">hobbies </w:t>
            </w:r>
            <w:r w:rsidR="00FC4B6E"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</w:p>
          <w:p w14:paraId="4B4B9A15" w14:textId="53ADE348" w:rsidR="00193897" w:rsidRDefault="00193897" w:rsidP="005A26EA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</w:t>
            </w:r>
            <w:r w:rsidR="009533CF">
              <w:rPr>
                <w:rFonts w:ascii="Leelawadee" w:hAnsi="Leelawadee" w:cs="Leelawadee"/>
                <w:color w:val="403152" w:themeColor="accent4" w:themeShade="80"/>
              </w:rPr>
              <w:t xml:space="preserve">ask someone what he or she </w:t>
            </w:r>
            <w:r w:rsidR="00213DA6">
              <w:rPr>
                <w:rFonts w:ascii="Leelawadee" w:hAnsi="Leelawadee" w:cs="Leelawadee"/>
                <w:color w:val="403152" w:themeColor="accent4" w:themeShade="80"/>
              </w:rPr>
              <w:t>enjoy</w:t>
            </w:r>
            <w:r w:rsidR="009533CF"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  <w:r w:rsidR="00213DA6">
              <w:rPr>
                <w:rFonts w:ascii="Leelawadee" w:hAnsi="Leelawadee" w:cs="Leelawadee"/>
                <w:color w:val="403152" w:themeColor="accent4" w:themeShade="80"/>
              </w:rPr>
              <w:t xml:space="preserve">doing </w:t>
            </w:r>
          </w:p>
          <w:p w14:paraId="31773C4B" w14:textId="23CB14EE" w:rsidR="00FC4B6E" w:rsidRPr="005A26EA" w:rsidRDefault="00FC4B6E" w:rsidP="005A26EA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</w:t>
            </w:r>
            <w:r w:rsidR="009533CF">
              <w:rPr>
                <w:rFonts w:ascii="Leelawadee" w:hAnsi="Leelawadee" w:cs="Leelawadee"/>
                <w:color w:val="403152" w:themeColor="accent4" w:themeShade="80"/>
              </w:rPr>
              <w:t xml:space="preserve">describe </w:t>
            </w:r>
            <w:r w:rsidR="00213DA6">
              <w:rPr>
                <w:rFonts w:ascii="Leelawadee" w:hAnsi="Leelawadee" w:cs="Leelawadee"/>
                <w:color w:val="403152" w:themeColor="accent4" w:themeShade="80"/>
              </w:rPr>
              <w:t xml:space="preserve">one’s like and dislike </w:t>
            </w:r>
          </w:p>
        </w:tc>
        <w:tc>
          <w:tcPr>
            <w:tcW w:w="5007" w:type="dxa"/>
            <w:gridSpan w:val="4"/>
            <w:vMerge w:val="restart"/>
            <w:tcBorders>
              <w:top w:val="single" w:sz="6" w:space="0" w:color="403152" w:themeColor="accent4" w:themeShade="80"/>
            </w:tcBorders>
          </w:tcPr>
          <w:p w14:paraId="2D092DDE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Expected Learning Outcomes</w:t>
            </w:r>
          </w:p>
          <w:p w14:paraId="0252BB1D" w14:textId="181F4D23" w:rsidR="0041208F" w:rsidRPr="003A3BA3" w:rsidRDefault="0041208F" w:rsidP="0041208F">
            <w:pPr>
              <w:pStyle w:val="ListParagraph"/>
              <w:numPr>
                <w:ilvl w:val="0"/>
                <w:numId w:val="5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A</w:t>
            </w:r>
            <w:r>
              <w:rPr>
                <w:rFonts w:ascii="Leelawadee" w:hAnsi="Leelawadee" w:cs="Leelawadee" w:hint="eastAsia"/>
                <w:color w:val="403152" w:themeColor="accent4" w:themeShade="80"/>
                <w:lang w:eastAsia="zh-CN"/>
              </w:rPr>
              <w:t>ll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students will </w:t>
            </w:r>
            <w:r w:rsidR="003A3BA3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have achieved a L1 in </w:t>
            </w:r>
            <w:bookmarkStart w:id="0" w:name="OLE_LINK1"/>
            <w:bookmarkStart w:id="1" w:name="OLE_LINK2"/>
            <w:r w:rsidR="003A3BA3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AT1</w:t>
            </w:r>
            <w:r w:rsidR="009533CF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, 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AT</w:t>
            </w:r>
            <w:r w:rsidR="009C44A3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2</w:t>
            </w:r>
            <w:r w:rsidR="009533CF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and AT3</w:t>
            </w:r>
            <w:bookmarkEnd w:id="0"/>
            <w:bookmarkEnd w:id="1"/>
          </w:p>
          <w:p w14:paraId="28744B26" w14:textId="709B16BA" w:rsidR="003A3BA3" w:rsidRPr="003A3BA3" w:rsidRDefault="003A3BA3" w:rsidP="003A3BA3">
            <w:pPr>
              <w:pStyle w:val="ListParagraph"/>
              <w:numPr>
                <w:ilvl w:val="0"/>
                <w:numId w:val="5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Most students will have achieved a L</w:t>
            </w:r>
            <w:r w:rsidR="00854A5A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2 in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</w:t>
            </w:r>
            <w:r w:rsidR="009533CF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AT1, AT2 and AT3</w:t>
            </w:r>
          </w:p>
          <w:p w14:paraId="4650D453" w14:textId="5948B2E8" w:rsidR="003A3BA3" w:rsidRPr="003A3BA3" w:rsidRDefault="003A3BA3" w:rsidP="003A3BA3">
            <w:pPr>
              <w:pStyle w:val="ListParagraph"/>
              <w:numPr>
                <w:ilvl w:val="0"/>
                <w:numId w:val="5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Some students will have achieved a L2 in </w:t>
            </w:r>
            <w:r w:rsidR="009533CF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AT1, AT2 and AT3</w:t>
            </w:r>
          </w:p>
        </w:tc>
      </w:tr>
      <w:tr w:rsidR="00A42A7A" w14:paraId="0DB1370B" w14:textId="77777777" w:rsidTr="00A742ED">
        <w:trPr>
          <w:trHeight w:val="710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2389AB0" w14:textId="77777777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0932317" w14:textId="094EECE2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</w:tcPr>
          <w:p w14:paraId="7D8ACEC0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Forward Feed from Previous Lesson</w:t>
            </w:r>
          </w:p>
          <w:p w14:paraId="77B5D1F7" w14:textId="181602F5" w:rsidR="0041208F" w:rsidRPr="007D4FBC" w:rsidRDefault="007B1AED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N/A</w:t>
            </w:r>
          </w:p>
        </w:tc>
        <w:tc>
          <w:tcPr>
            <w:tcW w:w="5007" w:type="dxa"/>
            <w:gridSpan w:val="4"/>
            <w:vMerge/>
          </w:tcPr>
          <w:p w14:paraId="1544DBCE" w14:textId="77777777" w:rsidR="00A42A7A" w:rsidRPr="007D4FBC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A42A7A" w14:paraId="17065703" w14:textId="77777777" w:rsidTr="00470DF3">
        <w:trPr>
          <w:trHeight w:val="699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299663A" w14:textId="77777777" w:rsidR="00A42A7A" w:rsidRPr="00AC5BC6" w:rsidRDefault="00A42A7A" w:rsidP="00CE277C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31F3B8FB" w14:textId="37A04C1A" w:rsidR="00A42A7A" w:rsidRPr="00AC5BC6" w:rsidRDefault="00A42A7A" w:rsidP="00CE277C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</w:tcPr>
          <w:p w14:paraId="6E0C3CF6" w14:textId="7ADAD62F" w:rsidR="00854A5A" w:rsidRPr="007D4FBC" w:rsidRDefault="00A42A7A" w:rsidP="00FB4F20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NC &amp; KS3 Strategy References</w:t>
            </w:r>
          </w:p>
        </w:tc>
        <w:tc>
          <w:tcPr>
            <w:tcW w:w="5007" w:type="dxa"/>
            <w:gridSpan w:val="4"/>
          </w:tcPr>
          <w:p w14:paraId="2B01B9F7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Cross-curricular Links (including use of ICT)</w:t>
            </w:r>
          </w:p>
          <w:p w14:paraId="668BAA04" w14:textId="1FC88504" w:rsidR="009C44A3" w:rsidRPr="007D4FBC" w:rsidRDefault="003A3BA3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Allow students to compare </w:t>
            </w:r>
            <w:r w:rsidR="00854A5A">
              <w:rPr>
                <w:rFonts w:ascii="Leelawadee" w:hAnsi="Leelawadee" w:cs="Leelawadee"/>
                <w:color w:val="403152" w:themeColor="accent4" w:themeShade="80"/>
              </w:rPr>
              <w:t xml:space="preserve">Welsh and English with Chinese </w:t>
            </w:r>
          </w:p>
        </w:tc>
      </w:tr>
      <w:tr w:rsidR="00A42A7A" w14:paraId="44F9FB56" w14:textId="77777777" w:rsidTr="00470DF3">
        <w:trPr>
          <w:trHeight w:val="681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944D5B8" w14:textId="77777777" w:rsidR="00A42A7A" w:rsidRPr="00AC5BC6" w:rsidRDefault="00050A5D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29248" behindDoc="0" locked="0" layoutInCell="1" allowOverlap="1" wp14:anchorId="7C6FC1DA" wp14:editId="666CC7CC">
                      <wp:simplePos x="0" y="0"/>
                      <wp:positionH relativeFrom="column">
                        <wp:posOffset>-295898</wp:posOffset>
                      </wp:positionH>
                      <wp:positionV relativeFrom="paragraph">
                        <wp:posOffset>183132</wp:posOffset>
                      </wp:positionV>
                      <wp:extent cx="559435" cy="0"/>
                      <wp:effectExtent l="0" t="0" r="12065" b="19050"/>
                      <wp:wrapNone/>
                      <wp:docPr id="290" name="Straight Connector 29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59435" cy="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line id="Straight Connector 290" o:spid="_x0000_s1026" style="position:absolute;z-index:251829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23.3pt,14.4pt" to="20.75pt,14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" strokecolor="#5f497a [2407]"/>
                  </w:pict>
                </mc:Fallback>
              </mc:AlternateContent>
            </w: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0C7E690" w14:textId="1B944DBA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12" w:space="0" w:color="403152" w:themeColor="accent4" w:themeShade="80"/>
            </w:tcBorders>
          </w:tcPr>
          <w:p w14:paraId="6EDA1C36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Resources</w:t>
            </w:r>
          </w:p>
          <w:p w14:paraId="5FE4D94F" w14:textId="05B01EAB" w:rsidR="00854A5A" w:rsidRPr="00AC6E0E" w:rsidRDefault="005B5A34">
            <w:pP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PowerPoints</w:t>
            </w:r>
            <w:r w:rsidR="00854A5A">
              <w:rPr>
                <w:rFonts w:ascii="Leelawadee" w:hAnsi="Leelawadee" w:cs="Leelawadee"/>
                <w:color w:val="403152" w:themeColor="accent4" w:themeShade="80"/>
              </w:rPr>
              <w:t xml:space="preserve">, </w:t>
            </w:r>
            <w:r w:rsidR="00971A2C">
              <w:rPr>
                <w:rFonts w:ascii="Leelawadee" w:hAnsi="Leelawadee" w:cs="Leelawadee"/>
                <w:color w:val="403152" w:themeColor="accent4" w:themeShade="80"/>
              </w:rPr>
              <w:t>audio recording</w:t>
            </w:r>
            <w:r w:rsidR="009533CF">
              <w:rPr>
                <w:rFonts w:ascii="Leelawadee" w:hAnsi="Leelawadee" w:cs="Leelawadee"/>
                <w:color w:val="403152" w:themeColor="accent4" w:themeShade="80"/>
              </w:rPr>
              <w:t xml:space="preserve">, </w:t>
            </w:r>
            <w:r w:rsidR="005A26EA">
              <w:rPr>
                <w:rFonts w:ascii="Leelawadee" w:hAnsi="Leelawadee" w:cs="Leelawadee"/>
                <w:color w:val="403152" w:themeColor="accent4" w:themeShade="80"/>
              </w:rPr>
              <w:t>homework sheet</w:t>
            </w:r>
          </w:p>
        </w:tc>
        <w:tc>
          <w:tcPr>
            <w:tcW w:w="5007" w:type="dxa"/>
            <w:gridSpan w:val="4"/>
            <w:tcBorders>
              <w:bottom w:val="single" w:sz="12" w:space="0" w:color="403152" w:themeColor="accent4" w:themeShade="80"/>
            </w:tcBorders>
          </w:tcPr>
          <w:p w14:paraId="02C1F3F1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Management of Other Adults</w:t>
            </w:r>
          </w:p>
          <w:p w14:paraId="697191F9" w14:textId="7A8C4288" w:rsidR="00854A5A" w:rsidRPr="007D4FBC" w:rsidRDefault="00854A5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N/A</w:t>
            </w:r>
          </w:p>
        </w:tc>
      </w:tr>
      <w:tr w:rsidR="00A42A7A" w14:paraId="19A1503C" w14:textId="77777777" w:rsidTr="00470DF3"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52BF213" w14:textId="77777777" w:rsidR="00A42A7A" w:rsidRPr="00DF3E41" w:rsidRDefault="00A42A7A">
            <w:pPr>
              <w:rPr>
                <w:rFonts w:ascii="Leelawadee" w:hAnsi="Leelawadee" w:cs="Leelawadee"/>
                <w:b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41F2A8F4" w14:textId="77777777" w:rsidR="00A42A7A" w:rsidRPr="00DF3E41" w:rsidRDefault="00A42A7A">
            <w:pPr>
              <w:rPr>
                <w:rFonts w:ascii="Leelawadee" w:hAnsi="Leelawadee" w:cs="Leelawadee"/>
                <w:b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12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  <w:shd w:val="clear" w:color="auto" w:fill="B2A1C7" w:themeFill="accent4" w:themeFillTint="99"/>
          </w:tcPr>
          <w:p w14:paraId="1548819E" w14:textId="77777777" w:rsidR="00A42A7A" w:rsidRPr="00DF3E41" w:rsidRDefault="00A42A7A">
            <w:pPr>
              <w:rPr>
                <w:rFonts w:ascii="Leelawadee" w:hAnsi="Leelawadee" w:cs="Leelawadee"/>
                <w:b/>
                <w:color w:val="403152" w:themeColor="accent4" w:themeShade="80"/>
              </w:rPr>
            </w:pPr>
            <w:r w:rsidRPr="00DF3E41">
              <w:rPr>
                <w:rFonts w:ascii="Leelawadee" w:hAnsi="Leelawadee" w:cs="Leelawadee"/>
                <w:b/>
                <w:color w:val="403152" w:themeColor="accent4" w:themeShade="80"/>
              </w:rPr>
              <w:t>Lesson Structure</w:t>
            </w:r>
          </w:p>
        </w:tc>
      </w:tr>
      <w:tr w:rsidR="00A42A7A" w14:paraId="1F13F90A" w14:textId="77777777" w:rsidTr="00470DF3"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5C8FCC5C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39FD8F7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</w:p>
        </w:tc>
        <w:tc>
          <w:tcPr>
            <w:tcW w:w="959" w:type="dxa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  <w:right w:val="dashSmallGap" w:sz="4" w:space="0" w:color="auto"/>
            </w:tcBorders>
            <w:vAlign w:val="center"/>
          </w:tcPr>
          <w:p w14:paraId="765332A6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  <w:r w:rsidRPr="00E07350"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  <w:t>Timing</w:t>
            </w:r>
          </w:p>
        </w:tc>
        <w:tc>
          <w:tcPr>
            <w:tcW w:w="6271" w:type="dxa"/>
            <w:gridSpan w:val="4"/>
            <w:tcBorders>
              <w:top w:val="single" w:sz="6" w:space="0" w:color="403152" w:themeColor="accent4" w:themeShade="80"/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  <w:vAlign w:val="center"/>
          </w:tcPr>
          <w:p w14:paraId="70CB0FF9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  <w:r w:rsidRPr="00E07350"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  <w:t>Activity</w:t>
            </w:r>
          </w:p>
        </w:tc>
        <w:tc>
          <w:tcPr>
            <w:tcW w:w="2976" w:type="dxa"/>
            <w:gridSpan w:val="2"/>
            <w:tcBorders>
              <w:top w:val="single" w:sz="6" w:space="0" w:color="403152" w:themeColor="accent4" w:themeShade="80"/>
              <w:left w:val="dashSmallGap" w:sz="4" w:space="0" w:color="auto"/>
              <w:bottom w:val="single" w:sz="6" w:space="0" w:color="403152" w:themeColor="accent4" w:themeShade="80"/>
            </w:tcBorders>
            <w:vAlign w:val="center"/>
          </w:tcPr>
          <w:p w14:paraId="3930C575" w14:textId="77777777" w:rsidR="00A42A7A" w:rsidRPr="009537B7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6"/>
                <w:szCs w:val="16"/>
              </w:rPr>
            </w:pPr>
            <w:r w:rsidRPr="009537B7">
              <w:rPr>
                <w:rFonts w:ascii="Leelawadee" w:hAnsi="Leelawadee" w:cs="Leelawadee"/>
                <w:i/>
                <w:color w:val="403152" w:themeColor="accent4" w:themeShade="80"/>
                <w:sz w:val="16"/>
                <w:szCs w:val="16"/>
              </w:rPr>
              <w:t>Assessment for Learning Opportunities</w:t>
            </w:r>
          </w:p>
        </w:tc>
      </w:tr>
      <w:tr w:rsidR="00A42A7A" w14:paraId="55465196" w14:textId="77777777" w:rsidTr="00470DF3"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5C45BECF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7AB604A8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dashSmallGap" w:sz="4" w:space="0" w:color="auto"/>
            </w:tcBorders>
            <w:shd w:val="clear" w:color="auto" w:fill="CCC0D9" w:themeFill="accent4" w:themeFillTint="66"/>
          </w:tcPr>
          <w:p w14:paraId="33DD8BBB" w14:textId="77777777" w:rsidR="00A42A7A" w:rsidRPr="007D4FBC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Starter</w:t>
            </w:r>
          </w:p>
        </w:tc>
      </w:tr>
      <w:tr w:rsidR="00A42A7A" w14:paraId="15064A83" w14:textId="77777777" w:rsidTr="00470DF3">
        <w:trPr>
          <w:trHeight w:val="69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05B4BA5E" w14:textId="77777777" w:rsidR="00A42A7A" w:rsidRPr="00A03544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015E5795" w14:textId="77777777" w:rsidR="00A42A7A" w:rsidRPr="00A03544" w:rsidRDefault="00105EC0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30272" behindDoc="0" locked="0" layoutInCell="1" allowOverlap="1" wp14:anchorId="4E8BF755" wp14:editId="6A9C5C48">
                      <wp:simplePos x="0" y="0"/>
                      <wp:positionH relativeFrom="column">
                        <wp:posOffset>13778</wp:posOffset>
                      </wp:positionH>
                      <wp:positionV relativeFrom="paragraph">
                        <wp:posOffset>530045</wp:posOffset>
                      </wp:positionV>
                      <wp:extent cx="0" cy="431045"/>
                      <wp:effectExtent l="95250" t="0" r="57150" b="64770"/>
                      <wp:wrapNone/>
                      <wp:docPr id="291" name="Straight Arrow Connector 29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0" cy="431045"/>
                              </a:xfrm>
                              <a:prstGeom prst="straightConnector1">
                                <a:avLst/>
                              </a:prstGeom>
                              <a:ln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  <a:tailEnd type="arrow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291" o:spid="_x0000_s1026" type="#_x0000_t32" style="position:absolute;margin-left:1.1pt;margin-top:41.75pt;width:0;height:33.95pt;z-index:2518302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" strokecolor="#5f497a [2407]">
                      <v:stroke endarrow="open"/>
                    </v:shape>
                  </w:pict>
                </mc:Fallback>
              </mc:AlternateContent>
            </w:r>
          </w:p>
        </w:tc>
        <w:tc>
          <w:tcPr>
            <w:tcW w:w="959" w:type="dxa"/>
            <w:tcBorders>
              <w:top w:val="dashSmallGap" w:sz="4" w:space="0" w:color="auto"/>
              <w:left w:val="single" w:sz="12" w:space="0" w:color="403152" w:themeColor="accent4" w:themeShade="80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1B52A1C8" w14:textId="4DC9EC92" w:rsidR="00A42A7A" w:rsidRPr="007D4FBC" w:rsidRDefault="00D02AA7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2</w:t>
            </w:r>
            <w:r w:rsidR="00971A2C">
              <w:rPr>
                <w:rFonts w:ascii="Leelawadee" w:hAnsi="Leelawadee" w:cs="Leelawadee"/>
                <w:color w:val="403152" w:themeColor="accent4" w:themeShade="80"/>
              </w:rPr>
              <w:t xml:space="preserve"> min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4C154767" w14:textId="502A43AC" w:rsidR="002E7B3B" w:rsidRPr="0009212E" w:rsidRDefault="00E4514A">
            <w:pPr>
              <w:rPr>
                <w:rFonts w:ascii="Leelawadee" w:hAnsi="Leelawadee" w:cs="Leelawadee"/>
                <w:color w:val="403152" w:themeColor="accent4" w:themeShade="80"/>
                <w:lang w:eastAsia="zh-CN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 xml:space="preserve">T: </w:t>
            </w:r>
            <w:r w:rsidR="00A96700"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 xml:space="preserve">introduce 4+1 tones to students and the colour coding rules for the tones 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  <w:bottom w:val="single" w:sz="6" w:space="0" w:color="403152" w:themeColor="accent4" w:themeShade="80"/>
            </w:tcBorders>
          </w:tcPr>
          <w:p w14:paraId="67612646" w14:textId="5340ACFB" w:rsidR="00A42A7A" w:rsidRPr="007D4FBC" w:rsidRDefault="00AB56D9" w:rsidP="00547BB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Assess students’ </w:t>
            </w:r>
            <w:r w:rsidR="00D00010">
              <w:rPr>
                <w:rFonts w:ascii="Leelawadee" w:hAnsi="Leelawadee" w:cs="Leelawadee"/>
                <w:color w:val="403152" w:themeColor="accent4" w:themeShade="80"/>
              </w:rPr>
              <w:t xml:space="preserve">recall </w:t>
            </w:r>
          </w:p>
        </w:tc>
      </w:tr>
      <w:tr w:rsidR="00A42A7A" w14:paraId="64B99D6B" w14:textId="77777777" w:rsidTr="00470DF3">
        <w:tc>
          <w:tcPr>
            <w:tcW w:w="426" w:type="dxa"/>
            <w:tcBorders>
              <w:top w:val="nil"/>
              <w:left w:val="nil"/>
              <w:bottom w:val="single" w:sz="12" w:space="0" w:color="403152" w:themeColor="accent4" w:themeShade="80"/>
              <w:right w:val="nil"/>
            </w:tcBorders>
            <w:shd w:val="clear" w:color="auto" w:fill="FFFFFF" w:themeFill="background1"/>
          </w:tcPr>
          <w:p w14:paraId="2D653977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single" w:sz="12" w:space="0" w:color="403152" w:themeColor="accent4" w:themeShade="80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F5A54B6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dashSmallGap" w:sz="4" w:space="0" w:color="auto"/>
            </w:tcBorders>
            <w:shd w:val="clear" w:color="auto" w:fill="CCC0D9" w:themeFill="accent4" w:themeFillTint="66"/>
          </w:tcPr>
          <w:p w14:paraId="677092B8" w14:textId="77777777" w:rsidR="00A42A7A" w:rsidRPr="007D4FBC" w:rsidRDefault="00A42A7A" w:rsidP="00547BB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Main</w:t>
            </w:r>
          </w:p>
        </w:tc>
      </w:tr>
      <w:tr w:rsidR="008B2C9A" w14:paraId="4DF203E0" w14:textId="77777777" w:rsidTr="00470DF3">
        <w:trPr>
          <w:cantSplit/>
          <w:trHeight w:val="316"/>
        </w:trPr>
        <w:tc>
          <w:tcPr>
            <w:tcW w:w="426" w:type="dxa"/>
            <w:vMerge w:val="restart"/>
            <w:tcBorders>
              <w:top w:val="single" w:sz="12" w:space="0" w:color="403152" w:themeColor="accent4" w:themeShade="80"/>
            </w:tcBorders>
            <w:shd w:val="clear" w:color="auto" w:fill="CCC0D9" w:themeFill="accent4" w:themeFillTint="66"/>
            <w:textDirection w:val="btLr"/>
            <w:vAlign w:val="center"/>
          </w:tcPr>
          <w:p w14:paraId="3FD90663" w14:textId="77777777" w:rsidR="008B2C9A" w:rsidRPr="002715F9" w:rsidRDefault="008B2C9A" w:rsidP="00115375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  <w:t>EPISODE I</w:t>
            </w:r>
          </w:p>
        </w:tc>
        <w:tc>
          <w:tcPr>
            <w:tcW w:w="283" w:type="dxa"/>
            <w:vMerge w:val="restart"/>
            <w:tcBorders>
              <w:top w:val="single" w:sz="12" w:space="0" w:color="403152" w:themeColor="accent4" w:themeShade="80"/>
            </w:tcBorders>
            <w:shd w:val="clear" w:color="auto" w:fill="E5DFEC" w:themeFill="accent4" w:themeFillTint="33"/>
            <w:textDirection w:val="btLr"/>
            <w:vAlign w:val="center"/>
          </w:tcPr>
          <w:p w14:paraId="03D6C8C1" w14:textId="77777777" w:rsidR="008B2C9A" w:rsidRPr="002715F9" w:rsidRDefault="008B2C9A" w:rsidP="00115375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bottom w:val="dotted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61E03DD9" w14:textId="00199C80" w:rsidR="008B2C9A" w:rsidRPr="007D4FBC" w:rsidRDefault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10 min 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right w:val="dashSmallGap" w:sz="4" w:space="0" w:color="auto"/>
            </w:tcBorders>
          </w:tcPr>
          <w:p w14:paraId="31CF80CB" w14:textId="54878B73" w:rsidR="001E1719" w:rsidRDefault="008B2C9A" w:rsidP="00A64DC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introduce new words to students and correct their pronunciation if necessary </w:t>
            </w:r>
          </w:p>
          <w:p w14:paraId="6EFDAE04" w14:textId="675FD89E" w:rsidR="001E1719" w:rsidRDefault="001E1719" w:rsidP="00A64DC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learn how to write the Chinese characters for </w:t>
            </w:r>
            <w:r w:rsidR="00213DA6">
              <w:rPr>
                <w:rFonts w:ascii="Leelawadee" w:hAnsi="Leelawadee" w:cs="Leelawadee"/>
                <w:color w:val="403152" w:themeColor="accent4" w:themeShade="80"/>
              </w:rPr>
              <w:t xml:space="preserve">“look at”, </w:t>
            </w:r>
            <w:r w:rsidR="00213DA6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“</w:t>
            </w:r>
            <w:r w:rsidR="00213DA6">
              <w:rPr>
                <w:rFonts w:ascii="Leelawadee" w:hAnsi="Leelawadee" w:cs="Leelawadee"/>
                <w:color w:val="403152" w:themeColor="accent4" w:themeShade="80"/>
              </w:rPr>
              <w:t xml:space="preserve">listen to” and “play” 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and learn about the rules of stroke order </w:t>
            </w:r>
          </w:p>
          <w:p w14:paraId="5ADBF5B0" w14:textId="77777777" w:rsidR="00213DA6" w:rsidRDefault="00213DA6" w:rsidP="00213DA6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introduce new words to students and correct their pronunciation if necessary </w:t>
            </w:r>
          </w:p>
          <w:p w14:paraId="72B18E56" w14:textId="3A8F850C" w:rsidR="00E76692" w:rsidRPr="00213DA6" w:rsidRDefault="00213DA6" w:rsidP="00A64DC8">
            <w:pPr>
              <w:rPr>
                <w:rFonts w:ascii="Leelawadee" w:hAnsi="Leelawadee" w:cs="Leelawadee"/>
                <w:color w:val="403152" w:themeColor="accent4" w:themeShade="80"/>
                <w:lang w:val="en-US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Show sentence builder </w:t>
            </w:r>
            <w:r>
              <w:rPr>
                <w:rFonts w:ascii="Leelawadee" w:hAnsi="Leelawadee" w:cs="Leelawadee"/>
                <w:color w:val="403152" w:themeColor="accent4" w:themeShade="80"/>
              </w:rPr>
              <w:t>1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to students </w:t>
            </w: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>and ask them to translate Chinese phrases they hear into English or Welsh</w:t>
            </w:r>
          </w:p>
        </w:tc>
        <w:tc>
          <w:tcPr>
            <w:tcW w:w="2976" w:type="dxa"/>
            <w:gridSpan w:val="2"/>
            <w:vMerge w:val="restart"/>
            <w:tcBorders>
              <w:top w:val="dashSmallGap" w:sz="4" w:space="0" w:color="auto"/>
              <w:left w:val="dashSmallGap" w:sz="4" w:space="0" w:color="auto"/>
            </w:tcBorders>
          </w:tcPr>
          <w:p w14:paraId="3BDD55E5" w14:textId="37A2FDC6" w:rsidR="008B2C9A" w:rsidRDefault="008B2C9A" w:rsidP="004D0E50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AT1: imitate correct pronunciation with some success </w:t>
            </w:r>
          </w:p>
          <w:p w14:paraId="75DF3147" w14:textId="77777777" w:rsidR="003C79D4" w:rsidRDefault="008B2C9A" w:rsidP="004D0E50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AT1: understand familiar statements and questions</w:t>
            </w:r>
          </w:p>
          <w:p w14:paraId="02EE5E70" w14:textId="30622DF0" w:rsidR="008B2C9A" w:rsidRDefault="003C79D4" w:rsidP="004D0E50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>AT1: Respond in single words and short simple phrases to what they see and hear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</w:p>
          <w:p w14:paraId="6250E94C" w14:textId="52E78C08" w:rsidR="003C79D4" w:rsidRDefault="008B2C9A" w:rsidP="003C79D4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AT2: show understanding of sound patterns</w:t>
            </w:r>
            <w:r w:rsidR="003C79D4" w:rsidRPr="00547BBA"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</w:p>
          <w:p w14:paraId="6C309758" w14:textId="6EBCF6B1" w:rsidR="003C79D4" w:rsidRDefault="003C79D4" w:rsidP="003C79D4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AT3: </w:t>
            </w:r>
            <w:r>
              <w:rPr>
                <w:rFonts w:ascii="Leelawadee" w:hAnsi="Leelawadee" w:cs="Leelawadee"/>
                <w:color w:val="403152" w:themeColor="accent4" w:themeShade="80"/>
              </w:rPr>
              <w:t>c</w:t>
            </w: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opy single symbols correctly.  </w:t>
            </w:r>
          </w:p>
          <w:p w14:paraId="08435DAB" w14:textId="1F2AF3CC" w:rsidR="008B2C9A" w:rsidRDefault="008B2C9A" w:rsidP="00E27077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4004BB95" w14:textId="77777777" w:rsidR="008B2C9A" w:rsidRDefault="008B2C9A" w:rsidP="009D59D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07043AB0" w14:textId="77777777" w:rsidR="008B2C9A" w:rsidRDefault="008B2C9A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6030DF43" w14:textId="22B7139D" w:rsidR="008B2C9A" w:rsidRPr="00547BBA" w:rsidRDefault="008B2C9A" w:rsidP="008B2C9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8B2C9A" w14:paraId="41D3A065" w14:textId="77777777" w:rsidTr="00802BB8">
        <w:trPr>
          <w:cantSplit/>
          <w:trHeight w:val="3996"/>
        </w:trPr>
        <w:tc>
          <w:tcPr>
            <w:tcW w:w="426" w:type="dxa"/>
            <w:vMerge/>
            <w:shd w:val="clear" w:color="auto" w:fill="CCC0D9" w:themeFill="accent4" w:themeFillTint="66"/>
            <w:textDirection w:val="btLr"/>
            <w:vAlign w:val="center"/>
          </w:tcPr>
          <w:p w14:paraId="46032288" w14:textId="77777777" w:rsidR="008B2C9A" w:rsidRDefault="008B2C9A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vMerge/>
            <w:shd w:val="clear" w:color="auto" w:fill="E5DFEC" w:themeFill="accent4" w:themeFillTint="33"/>
            <w:textDirection w:val="btLr"/>
            <w:vAlign w:val="center"/>
          </w:tcPr>
          <w:p w14:paraId="01509F37" w14:textId="77777777" w:rsidR="008B2C9A" w:rsidRPr="002715F9" w:rsidRDefault="008B2C9A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0CF8B25D" w14:textId="1DD424AE" w:rsidR="008B2C9A" w:rsidRDefault="008B2C9A" w:rsidP="00EE28A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>10 min</w:t>
            </w:r>
          </w:p>
        </w:tc>
        <w:tc>
          <w:tcPr>
            <w:tcW w:w="6271" w:type="dxa"/>
            <w:gridSpan w:val="4"/>
            <w:tcBorders>
              <w:left w:val="dashSmallGap" w:sz="4" w:space="0" w:color="auto"/>
              <w:right w:val="dashSmallGap" w:sz="4" w:space="0" w:color="auto"/>
            </w:tcBorders>
          </w:tcPr>
          <w:p w14:paraId="71B606DD" w14:textId="77777777" w:rsidR="001E1719" w:rsidRDefault="008B2C9A" w:rsidP="00A95F5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</w:t>
            </w:r>
            <w:r w:rsidR="00A95F58">
              <w:rPr>
                <w:rFonts w:ascii="Leelawadee" w:hAnsi="Leelawadee" w:cs="Leelawadee"/>
                <w:color w:val="403152" w:themeColor="accent4" w:themeShade="80"/>
              </w:rPr>
              <w:t xml:space="preserve">show a chart of people’s like and dislike to students </w:t>
            </w:r>
          </w:p>
          <w:p w14:paraId="78A7F2B8" w14:textId="77777777" w:rsidR="00A95F58" w:rsidRDefault="00A95F58" w:rsidP="00A95F5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in a group, students discuss what people like and dislike doing in Welsh or English, then take turns to describe them in Chinese </w:t>
            </w:r>
          </w:p>
          <w:p w14:paraId="18746F9D" w14:textId="77777777" w:rsidR="00A95F58" w:rsidRDefault="00A95F58" w:rsidP="00A95F5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choose a strong student to model an example to the whole class </w:t>
            </w:r>
          </w:p>
          <w:p w14:paraId="7CFE5470" w14:textId="77777777" w:rsidR="00A95F58" w:rsidRDefault="00A95F58" w:rsidP="00A95F5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invite students to describe people’s like and dislike in Chinese </w:t>
            </w:r>
          </w:p>
          <w:p w14:paraId="1B62D7AC" w14:textId="77777777" w:rsidR="00A95F58" w:rsidRDefault="00A95F58" w:rsidP="00A95F58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0EE8E15D" w14:textId="77777777" w:rsidR="00A95F58" w:rsidRDefault="00A95F58" w:rsidP="00A95F5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show four gifts to students and tell them that they need to study the chart and decide how to allocate these gifts to four people </w:t>
            </w:r>
          </w:p>
          <w:p w14:paraId="21634913" w14:textId="77777777" w:rsidR="001631AF" w:rsidRDefault="001631AF" w:rsidP="00A95F5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in a group, discuss in Welsh or English and explain why they think the gift should be given to this person or why not. </w:t>
            </w:r>
          </w:p>
          <w:p w14:paraId="3BDF41CC" w14:textId="38593CB3" w:rsidR="001631AF" w:rsidRPr="00A95F58" w:rsidRDefault="001631AF" w:rsidP="00A95F5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invite students to share their opinions in Chinese </w:t>
            </w:r>
          </w:p>
        </w:tc>
        <w:tc>
          <w:tcPr>
            <w:tcW w:w="2976" w:type="dxa"/>
            <w:gridSpan w:val="2"/>
            <w:vMerge/>
            <w:tcBorders>
              <w:left w:val="dashSmallGap" w:sz="4" w:space="0" w:color="auto"/>
            </w:tcBorders>
          </w:tcPr>
          <w:p w14:paraId="7EEC144C" w14:textId="507D5730" w:rsidR="008B2C9A" w:rsidRDefault="008B2C9A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8F5487" w14:paraId="39A196A8" w14:textId="77777777" w:rsidTr="001B46AF">
        <w:trPr>
          <w:cantSplit/>
          <w:trHeight w:val="69"/>
        </w:trPr>
        <w:tc>
          <w:tcPr>
            <w:tcW w:w="426" w:type="dxa"/>
            <w:vMerge w:val="restart"/>
            <w:tcBorders>
              <w:top w:val="dashed" w:sz="4" w:space="0" w:color="auto"/>
            </w:tcBorders>
            <w:shd w:val="clear" w:color="auto" w:fill="CCC0D9" w:themeFill="accent4" w:themeFillTint="66"/>
            <w:textDirection w:val="btLr"/>
            <w:vAlign w:val="center"/>
          </w:tcPr>
          <w:p w14:paraId="1825C5D3" w14:textId="40662B8E" w:rsidR="008F5487" w:rsidRPr="002715F9" w:rsidRDefault="008F5487" w:rsidP="008B2C9A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  <w:t>EPISODE III</w:t>
            </w:r>
          </w:p>
        </w:tc>
        <w:tc>
          <w:tcPr>
            <w:tcW w:w="283" w:type="dxa"/>
            <w:tcBorders>
              <w:top w:val="dashSmallGap" w:sz="4" w:space="0" w:color="auto"/>
              <w:bottom w:val="dotted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7C22EC7E" w14:textId="77777777" w:rsidR="008F5487" w:rsidRPr="002715F9" w:rsidRDefault="008F5487" w:rsidP="001E1719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vMerge w:val="restart"/>
            <w:tcBorders>
              <w:top w:val="dashSmallGap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62D78A7E" w14:textId="4CE009AB" w:rsidR="008F5487" w:rsidRPr="007D4FBC" w:rsidRDefault="008F5487" w:rsidP="001E171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>10 min</w:t>
            </w:r>
          </w:p>
        </w:tc>
        <w:tc>
          <w:tcPr>
            <w:tcW w:w="6271" w:type="dxa"/>
            <w:gridSpan w:val="4"/>
            <w:vMerge w:val="restart"/>
            <w:tcBorders>
              <w:top w:val="dashSmallGap" w:sz="4" w:space="0" w:color="auto"/>
              <w:left w:val="dashSmallGap" w:sz="4" w:space="0" w:color="auto"/>
              <w:right w:val="dashSmallGap" w:sz="4" w:space="0" w:color="auto"/>
            </w:tcBorders>
          </w:tcPr>
          <w:p w14:paraId="779B4A00" w14:textId="3620F1FC" w:rsidR="008F5487" w:rsidRDefault="008F5487" w:rsidP="001E1719">
            <w:pPr>
              <w:rPr>
                <w:rFonts w:ascii="Leelawadee" w:hAnsi="Leelawadee" w:cs="Leelawadee"/>
                <w:color w:val="403152" w:themeColor="accent4" w:themeShade="80"/>
                <w:lang w:val="en-US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Show sentence builder </w:t>
            </w:r>
            <w:r w:rsidR="001631AF">
              <w:rPr>
                <w:rFonts w:ascii="Leelawadee" w:hAnsi="Leelawadee" w:cs="Leelawadee"/>
                <w:color w:val="403152" w:themeColor="accent4" w:themeShade="80"/>
              </w:rPr>
              <w:t>2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to students </w:t>
            </w: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>and ask them to translate Chinese phrases they hear into English or Welsh</w:t>
            </w:r>
          </w:p>
          <w:p w14:paraId="1B72D8B0" w14:textId="77777777" w:rsidR="008F5487" w:rsidRDefault="008F5487" w:rsidP="001E1719">
            <w:pPr>
              <w:rPr>
                <w:rFonts w:ascii="Leelawadee" w:hAnsi="Leelawadee" w:cs="Leelawadee"/>
                <w:color w:val="403152" w:themeColor="accent4" w:themeShade="80"/>
                <w:lang w:val="en-US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T: say a few phrases in English/Welsh and ask students to </w:t>
            </w: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lastRenderedPageBreak/>
              <w:t xml:space="preserve">translate them into Chinese by referring to the sentence builders. </w:t>
            </w:r>
          </w:p>
          <w:p w14:paraId="4DA7A6E9" w14:textId="77777777" w:rsidR="001631AF" w:rsidRDefault="008F5487" w:rsidP="001E1719">
            <w:pPr>
              <w:rPr>
                <w:rFonts w:ascii="Leelawadee" w:hAnsi="Leelawadee" w:cs="Leelawadee"/>
                <w:color w:val="403152" w:themeColor="accent4" w:themeShade="80"/>
                <w:lang w:val="en-US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>S: in a group, student take turns to describe</w:t>
            </w:r>
            <w:r w:rsidR="001631AF"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 people’s like and dislike and how often do they do their hobbies. </w:t>
            </w:r>
          </w:p>
          <w:p w14:paraId="6C58C99F" w14:textId="294BBB76" w:rsidR="001631AF" w:rsidRDefault="001631AF" w:rsidP="001631AF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choose a strong student to model an example to the whole class </w:t>
            </w:r>
          </w:p>
          <w:p w14:paraId="253BC1BD" w14:textId="77777777" w:rsidR="001631AF" w:rsidRDefault="001631AF" w:rsidP="001631AF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invite students to describe people’s like and dislike in Chinese </w:t>
            </w:r>
          </w:p>
          <w:p w14:paraId="07362F55" w14:textId="5EDD70AE" w:rsidR="008F5487" w:rsidRDefault="001631AF" w:rsidP="001E171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invite students to describe their own hobbies in Chinese. Please give students some time to prepare their speech and allow them to use dictionary for words they do not know </w:t>
            </w:r>
          </w:p>
          <w:p w14:paraId="64E7FF9C" w14:textId="77777777" w:rsidR="001631AF" w:rsidRDefault="001631AF" w:rsidP="001631AF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choose a strong student to model an example to the whole class </w:t>
            </w:r>
          </w:p>
          <w:p w14:paraId="7038A238" w14:textId="45BF23EB" w:rsidR="001631AF" w:rsidRPr="005C1CC0" w:rsidRDefault="001631AF" w:rsidP="001E171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S: students take turns to describe their hobbies in Chinese</w:t>
            </w:r>
          </w:p>
          <w:p w14:paraId="01E8F332" w14:textId="44C28BF9" w:rsidR="008F5487" w:rsidRPr="005C1CC0" w:rsidRDefault="008F5487" w:rsidP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 xml:space="preserve"> </w:t>
            </w:r>
          </w:p>
        </w:tc>
        <w:tc>
          <w:tcPr>
            <w:tcW w:w="2976" w:type="dxa"/>
            <w:gridSpan w:val="2"/>
            <w:vMerge w:val="restart"/>
            <w:tcBorders>
              <w:top w:val="dashSmallGap" w:sz="4" w:space="0" w:color="auto"/>
              <w:left w:val="dashSmallGap" w:sz="4" w:space="0" w:color="auto"/>
            </w:tcBorders>
          </w:tcPr>
          <w:p w14:paraId="432BCD91" w14:textId="77777777" w:rsidR="008F5487" w:rsidRDefault="008F5487" w:rsidP="001E171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lastRenderedPageBreak/>
              <w:t xml:space="preserve">AT1: Understand familiar words and simple questions </w:t>
            </w:r>
          </w:p>
          <w:p w14:paraId="60C67C76" w14:textId="44385612" w:rsidR="008F5487" w:rsidRPr="007D4FBC" w:rsidRDefault="008F5487" w:rsidP="008B2C9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AT1: Respond in single </w:t>
            </w:r>
            <w:r w:rsidRPr="00547BBA">
              <w:rPr>
                <w:rFonts w:ascii="Leelawadee" w:hAnsi="Leelawadee" w:cs="Leelawadee"/>
                <w:color w:val="403152" w:themeColor="accent4" w:themeShade="80"/>
              </w:rPr>
              <w:lastRenderedPageBreak/>
              <w:t>words and short simple phrases to what they see and hear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</w:p>
        </w:tc>
      </w:tr>
      <w:tr w:rsidR="008F5487" w14:paraId="2B446AC9" w14:textId="77777777" w:rsidTr="001B46AF">
        <w:trPr>
          <w:cantSplit/>
          <w:trHeight w:val="1120"/>
        </w:trPr>
        <w:tc>
          <w:tcPr>
            <w:tcW w:w="426" w:type="dxa"/>
            <w:vMerge/>
            <w:shd w:val="clear" w:color="auto" w:fill="CCC0D9" w:themeFill="accent4" w:themeFillTint="66"/>
            <w:textDirection w:val="btLr"/>
            <w:vAlign w:val="center"/>
          </w:tcPr>
          <w:p w14:paraId="020F3AAD" w14:textId="16D600B2" w:rsidR="008F5487" w:rsidRPr="002715F9" w:rsidRDefault="008F5487" w:rsidP="008B2C9A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vMerge w:val="restart"/>
            <w:tcBorders>
              <w:top w:val="dashSmallGap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1D4AB865" w14:textId="77777777" w:rsidR="008F5487" w:rsidRPr="002715F9" w:rsidRDefault="008F5487" w:rsidP="008B2C9A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vMerge/>
            <w:tcBorders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5690C15A" w14:textId="6E6AB888" w:rsidR="008F5487" w:rsidRPr="007D4FBC" w:rsidRDefault="008F5487" w:rsidP="008F5487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6271" w:type="dxa"/>
            <w:gridSpan w:val="4"/>
            <w:vMerge/>
            <w:tcBorders>
              <w:left w:val="dashSmallGap" w:sz="4" w:space="0" w:color="auto"/>
              <w:right w:val="dashSmallGap" w:sz="4" w:space="0" w:color="auto"/>
            </w:tcBorders>
          </w:tcPr>
          <w:p w14:paraId="0A566F31" w14:textId="20EB8ABD" w:rsidR="008F5487" w:rsidRPr="00FC4B6E" w:rsidRDefault="008F5487" w:rsidP="008B2C9A">
            <w:pP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</w:pPr>
          </w:p>
        </w:tc>
        <w:tc>
          <w:tcPr>
            <w:tcW w:w="2976" w:type="dxa"/>
            <w:gridSpan w:val="2"/>
            <w:vMerge/>
            <w:tcBorders>
              <w:left w:val="dashSmallGap" w:sz="4" w:space="0" w:color="auto"/>
            </w:tcBorders>
          </w:tcPr>
          <w:p w14:paraId="30F467F2" w14:textId="7CF8B706" w:rsidR="008F5487" w:rsidRPr="007D4FBC" w:rsidRDefault="008F5487" w:rsidP="008B2C9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8F5487" w14:paraId="2E8904FA" w14:textId="77777777" w:rsidTr="00C1433B">
        <w:trPr>
          <w:cantSplit/>
          <w:trHeight w:val="323"/>
        </w:trPr>
        <w:tc>
          <w:tcPr>
            <w:tcW w:w="426" w:type="dxa"/>
            <w:tcBorders>
              <w:top w:val="dashed" w:sz="4" w:space="0" w:color="auto"/>
            </w:tcBorders>
            <w:shd w:val="clear" w:color="auto" w:fill="CCC0D9" w:themeFill="accent4" w:themeFillTint="66"/>
            <w:textDirection w:val="btLr"/>
            <w:vAlign w:val="center"/>
          </w:tcPr>
          <w:p w14:paraId="60300C7B" w14:textId="77777777" w:rsidR="008F5487" w:rsidRDefault="008F5487" w:rsidP="008B2C9A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vMerge/>
            <w:shd w:val="clear" w:color="auto" w:fill="E5DFEC" w:themeFill="accent4" w:themeFillTint="33"/>
            <w:textDirection w:val="btLr"/>
            <w:vAlign w:val="center"/>
          </w:tcPr>
          <w:p w14:paraId="2E5BB72E" w14:textId="77777777" w:rsidR="008F5487" w:rsidRPr="002715F9" w:rsidRDefault="008F5487" w:rsidP="008B2C9A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vMerge/>
            <w:tcBorders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0F8F3A27" w14:textId="14F7A789" w:rsidR="008F5487" w:rsidRPr="00A03544" w:rsidRDefault="008F5487" w:rsidP="008B2C9A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6271" w:type="dxa"/>
            <w:gridSpan w:val="4"/>
            <w:vMerge/>
            <w:tcBorders>
              <w:left w:val="dashSmallGap" w:sz="4" w:space="0" w:color="auto"/>
              <w:right w:val="dashSmallGap" w:sz="4" w:space="0" w:color="auto"/>
            </w:tcBorders>
          </w:tcPr>
          <w:p w14:paraId="04B6A6DD" w14:textId="770B6117" w:rsidR="008F5487" w:rsidRDefault="008F5487" w:rsidP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976" w:type="dxa"/>
            <w:gridSpan w:val="2"/>
            <w:vMerge/>
            <w:tcBorders>
              <w:left w:val="dashSmallGap" w:sz="4" w:space="0" w:color="auto"/>
            </w:tcBorders>
          </w:tcPr>
          <w:p w14:paraId="6E2C24B4" w14:textId="427BFDBF" w:rsidR="008F5487" w:rsidRDefault="008F5487" w:rsidP="008B2C9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8B2C9A" w14:paraId="3B9FF78A" w14:textId="77777777" w:rsidTr="00470DF3">
        <w:tc>
          <w:tcPr>
            <w:tcW w:w="426" w:type="dxa"/>
            <w:tcBorders>
              <w:top w:val="single" w:sz="12" w:space="0" w:color="403152" w:themeColor="accent4" w:themeShade="80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7AC15983" w14:textId="77777777" w:rsidR="008B2C9A" w:rsidRDefault="008B2C9A" w:rsidP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single" w:sz="12" w:space="0" w:color="403152" w:themeColor="accent4" w:themeShade="80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6693F524" w14:textId="77777777" w:rsidR="008B2C9A" w:rsidRDefault="008B2C9A" w:rsidP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dashSmallGap" w:sz="4" w:space="0" w:color="auto"/>
            </w:tcBorders>
            <w:shd w:val="clear" w:color="auto" w:fill="CCC0D9" w:themeFill="accent4" w:themeFillTint="66"/>
          </w:tcPr>
          <w:p w14:paraId="55305E56" w14:textId="77777777" w:rsidR="008B2C9A" w:rsidRPr="007D4FBC" w:rsidRDefault="008B2C9A" w:rsidP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Plenary and Setting of Homework</w:t>
            </w:r>
          </w:p>
        </w:tc>
      </w:tr>
      <w:tr w:rsidR="008B2C9A" w14:paraId="1C6C2BE6" w14:textId="77777777" w:rsidTr="00470DF3">
        <w:trPr>
          <w:trHeight w:val="757"/>
        </w:trPr>
        <w:tc>
          <w:tcPr>
            <w:tcW w:w="426" w:type="dxa"/>
            <w:vMerge w:val="restart"/>
            <w:tcBorders>
              <w:top w:val="nil"/>
              <w:left w:val="nil"/>
              <w:right w:val="nil"/>
            </w:tcBorders>
            <w:shd w:val="clear" w:color="auto" w:fill="FFFFFF" w:themeFill="background1"/>
          </w:tcPr>
          <w:p w14:paraId="02E82B00" w14:textId="77777777" w:rsidR="008B2C9A" w:rsidRPr="00A03544" w:rsidRDefault="008B2C9A" w:rsidP="008B2C9A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283" w:type="dxa"/>
            <w:vMerge w:val="restart"/>
            <w:tcBorders>
              <w:top w:val="nil"/>
              <w:left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FC64584" w14:textId="77777777" w:rsidR="008B2C9A" w:rsidRPr="00A03544" w:rsidRDefault="008B2C9A" w:rsidP="008B2C9A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959" w:type="dxa"/>
            <w:vMerge w:val="restart"/>
            <w:tcBorders>
              <w:top w:val="dashSmallGap" w:sz="4" w:space="0" w:color="auto"/>
              <w:left w:val="single" w:sz="12" w:space="0" w:color="403152" w:themeColor="accent4" w:themeShade="80"/>
              <w:right w:val="dashSmallGap" w:sz="4" w:space="0" w:color="auto"/>
            </w:tcBorders>
          </w:tcPr>
          <w:p w14:paraId="14659A5F" w14:textId="2886F1A0" w:rsidR="008B2C9A" w:rsidRDefault="008B2C9A" w:rsidP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5 min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35EAA66E" w14:textId="1206D192" w:rsidR="008B2C9A" w:rsidRDefault="008B2C9A" w:rsidP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S: invent 3 questions in English/Welsh about</w:t>
            </w:r>
            <w:r w:rsidR="00FC4B6E"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  <w:r w:rsidR="001631AF">
              <w:rPr>
                <w:rFonts w:ascii="Leelawadee" w:hAnsi="Leelawadee" w:cs="Leelawadee"/>
                <w:color w:val="403152" w:themeColor="accent4" w:themeShade="80"/>
              </w:rPr>
              <w:t xml:space="preserve">hobbies 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ask their partners. </w:t>
            </w:r>
          </w:p>
          <w:p w14:paraId="18DFE895" w14:textId="72B69DD5" w:rsidR="008B2C9A" w:rsidRPr="007D4FBC" w:rsidRDefault="008B2C9A" w:rsidP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</w:t>
            </w:r>
            <w:r w:rsidR="00FC4B6E">
              <w:rPr>
                <w:rFonts w:ascii="Leelawadee" w:hAnsi="Leelawadee" w:cs="Leelawadee"/>
                <w:color w:val="403152" w:themeColor="accent4" w:themeShade="80"/>
              </w:rPr>
              <w:t>r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evisiting learning objectives 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</w:tcBorders>
          </w:tcPr>
          <w:p w14:paraId="60EA6D33" w14:textId="348F6038" w:rsidR="008B2C9A" w:rsidRPr="007D4FBC" w:rsidRDefault="008B2C9A" w:rsidP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Peer assessment of AT1 and AT2 </w:t>
            </w:r>
          </w:p>
        </w:tc>
      </w:tr>
      <w:tr w:rsidR="008B2C9A" w14:paraId="3A34A549" w14:textId="77777777" w:rsidTr="00470DF3">
        <w:trPr>
          <w:trHeight w:val="691"/>
        </w:trPr>
        <w:tc>
          <w:tcPr>
            <w:tcW w:w="426" w:type="dxa"/>
            <w:vMerge/>
            <w:tcBorders>
              <w:left w:val="nil"/>
              <w:bottom w:val="nil"/>
              <w:right w:val="nil"/>
            </w:tcBorders>
            <w:shd w:val="clear" w:color="auto" w:fill="FFFFFF" w:themeFill="background1"/>
          </w:tcPr>
          <w:p w14:paraId="7CDCDF62" w14:textId="77777777" w:rsidR="008B2C9A" w:rsidRPr="00A03544" w:rsidRDefault="008B2C9A" w:rsidP="008B2C9A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283" w:type="dxa"/>
            <w:vMerge/>
            <w:tcBorders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4072A1B8" w14:textId="77777777" w:rsidR="008B2C9A" w:rsidRPr="00A03544" w:rsidRDefault="008B2C9A" w:rsidP="008B2C9A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959" w:type="dxa"/>
            <w:vMerge/>
            <w:tcBorders>
              <w:left w:val="single" w:sz="12" w:space="0" w:color="403152" w:themeColor="accent4" w:themeShade="80"/>
              <w:bottom w:val="single" w:sz="12" w:space="0" w:color="403152" w:themeColor="accent4" w:themeShade="80"/>
              <w:right w:val="single" w:sz="6" w:space="0" w:color="403152" w:themeColor="accent4" w:themeShade="80"/>
            </w:tcBorders>
          </w:tcPr>
          <w:p w14:paraId="08B2F813" w14:textId="77777777" w:rsidR="008B2C9A" w:rsidRPr="00A03544" w:rsidRDefault="008B2C9A" w:rsidP="008B2C9A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9247" w:type="dxa"/>
            <w:gridSpan w:val="6"/>
            <w:tcBorders>
              <w:top w:val="single" w:sz="6" w:space="0" w:color="403152" w:themeColor="accent4" w:themeShade="80"/>
              <w:left w:val="single" w:sz="6" w:space="0" w:color="403152" w:themeColor="accent4" w:themeShade="80"/>
              <w:bottom w:val="single" w:sz="12" w:space="0" w:color="403152" w:themeColor="accent4" w:themeShade="80"/>
            </w:tcBorders>
          </w:tcPr>
          <w:p w14:paraId="54E3976A" w14:textId="0ADAC931" w:rsidR="008B2C9A" w:rsidRPr="00AC5BC6" w:rsidRDefault="008B2C9A" w:rsidP="008B2C9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 w:rsidRPr="00C366AD">
              <w:rPr>
                <w:rFonts w:ascii="Leelawadee" w:hAnsi="Leelawadee" w:cs="Leelawadee"/>
                <w:noProof/>
                <w:color w:val="403152" w:themeColor="accent4" w:themeShade="80"/>
                <w:sz w:val="16"/>
                <w:szCs w:val="16"/>
                <w:lang w:eastAsia="ja-JP"/>
              </w:rPr>
              <w:t>Homework:</w:t>
            </w:r>
            <w:r>
              <w:rPr>
                <w:rFonts w:ascii="Leelawadee" w:hAnsi="Leelawadee" w:cs="Leelawadee"/>
                <w:noProof/>
                <w:color w:val="403152" w:themeColor="accent4" w:themeShade="80"/>
                <w:sz w:val="16"/>
                <w:szCs w:val="16"/>
                <w:lang w:eastAsia="ja-JP"/>
              </w:rPr>
              <w:t xml:space="preserve"> </w:t>
            </w:r>
          </w:p>
        </w:tc>
      </w:tr>
    </w:tbl>
    <w:p w14:paraId="10B5AAF4" w14:textId="77777777" w:rsidR="00570A7D" w:rsidRPr="00C366AD" w:rsidRDefault="003218F5" w:rsidP="00BC1080">
      <w:pPr>
        <w:jc w:val="right"/>
        <w:rPr>
          <w:sz w:val="2"/>
          <w:szCs w:val="2"/>
        </w:rPr>
      </w:pPr>
    </w:p>
    <w:sectPr w:rsidR="00570A7D" w:rsidRPr="00C366AD" w:rsidSect="00595482">
      <w:pgSz w:w="11906" w:h="16838"/>
      <w:pgMar w:top="426" w:right="720" w:bottom="0" w:left="720" w:header="708" w:footer="19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E2BBD7" w14:textId="77777777" w:rsidR="003218F5" w:rsidRDefault="003218F5" w:rsidP="00CF5BD2">
      <w:r>
        <w:separator/>
      </w:r>
    </w:p>
  </w:endnote>
  <w:endnote w:type="continuationSeparator" w:id="0">
    <w:p w14:paraId="15FE1E0E" w14:textId="77777777" w:rsidR="003218F5" w:rsidRDefault="003218F5" w:rsidP="00CF5B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sto MT">
    <w:panose1 w:val="02040603050505030304"/>
    <w:charset w:val="4D"/>
    <w:family w:val="roman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eelawadee">
    <w:panose1 w:val="020B0502040204020203"/>
    <w:charset w:val="DE"/>
    <w:family w:val="swiss"/>
    <w:pitch w:val="variable"/>
    <w:sig w:usb0="81000003" w:usb1="00000000" w:usb2="00000000" w:usb3="00000000" w:csb0="0001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EEC3EB" w14:textId="77777777" w:rsidR="003218F5" w:rsidRDefault="003218F5" w:rsidP="00CF5BD2">
      <w:r>
        <w:separator/>
      </w:r>
    </w:p>
  </w:footnote>
  <w:footnote w:type="continuationSeparator" w:id="0">
    <w:p w14:paraId="499429EF" w14:textId="77777777" w:rsidR="003218F5" w:rsidRDefault="003218F5" w:rsidP="00CF5B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3A072E"/>
    <w:multiLevelType w:val="hybridMultilevel"/>
    <w:tmpl w:val="1870F23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7E3032"/>
    <w:multiLevelType w:val="hybridMultilevel"/>
    <w:tmpl w:val="062AB79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5B91716"/>
    <w:multiLevelType w:val="hybridMultilevel"/>
    <w:tmpl w:val="B802D94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6C24A80"/>
    <w:multiLevelType w:val="hybridMultilevel"/>
    <w:tmpl w:val="6DF84014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DF6B9E"/>
    <w:multiLevelType w:val="hybridMultilevel"/>
    <w:tmpl w:val="28F2535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7D4FBC"/>
    <w:rsid w:val="00003CC6"/>
    <w:rsid w:val="00025509"/>
    <w:rsid w:val="00050A5D"/>
    <w:rsid w:val="0006405D"/>
    <w:rsid w:val="00071B7B"/>
    <w:rsid w:val="0009212E"/>
    <w:rsid w:val="000D2268"/>
    <w:rsid w:val="00105EC0"/>
    <w:rsid w:val="00111B11"/>
    <w:rsid w:val="00115375"/>
    <w:rsid w:val="00123DD3"/>
    <w:rsid w:val="00132057"/>
    <w:rsid w:val="001631AF"/>
    <w:rsid w:val="00193897"/>
    <w:rsid w:val="001C5A61"/>
    <w:rsid w:val="001E1719"/>
    <w:rsid w:val="00213DA6"/>
    <w:rsid w:val="00222D1A"/>
    <w:rsid w:val="00226621"/>
    <w:rsid w:val="00232DBB"/>
    <w:rsid w:val="00243286"/>
    <w:rsid w:val="00270F02"/>
    <w:rsid w:val="002715F9"/>
    <w:rsid w:val="002A13A9"/>
    <w:rsid w:val="002E2B37"/>
    <w:rsid w:val="002E7B3B"/>
    <w:rsid w:val="003218F5"/>
    <w:rsid w:val="00326A74"/>
    <w:rsid w:val="003461B8"/>
    <w:rsid w:val="003670FB"/>
    <w:rsid w:val="0038563E"/>
    <w:rsid w:val="003A217C"/>
    <w:rsid w:val="003A3BA3"/>
    <w:rsid w:val="003C79D4"/>
    <w:rsid w:val="003D046A"/>
    <w:rsid w:val="003D6A6C"/>
    <w:rsid w:val="003F0F6E"/>
    <w:rsid w:val="003F1607"/>
    <w:rsid w:val="004056EA"/>
    <w:rsid w:val="0041208F"/>
    <w:rsid w:val="00423058"/>
    <w:rsid w:val="00470DF3"/>
    <w:rsid w:val="004826AA"/>
    <w:rsid w:val="004C0B91"/>
    <w:rsid w:val="004D0E50"/>
    <w:rsid w:val="004D234F"/>
    <w:rsid w:val="004E0C6B"/>
    <w:rsid w:val="00547BBA"/>
    <w:rsid w:val="005667DE"/>
    <w:rsid w:val="005833BD"/>
    <w:rsid w:val="0059292A"/>
    <w:rsid w:val="00593F1B"/>
    <w:rsid w:val="00595482"/>
    <w:rsid w:val="005A26EA"/>
    <w:rsid w:val="005B5A34"/>
    <w:rsid w:val="005C1CC0"/>
    <w:rsid w:val="005D6E78"/>
    <w:rsid w:val="005E30AF"/>
    <w:rsid w:val="00642817"/>
    <w:rsid w:val="006607A3"/>
    <w:rsid w:val="00663724"/>
    <w:rsid w:val="006B71F3"/>
    <w:rsid w:val="006C536F"/>
    <w:rsid w:val="006D1385"/>
    <w:rsid w:val="006D2929"/>
    <w:rsid w:val="006D665A"/>
    <w:rsid w:val="0070155E"/>
    <w:rsid w:val="007952D2"/>
    <w:rsid w:val="007A39BA"/>
    <w:rsid w:val="007B1AED"/>
    <w:rsid w:val="007B65AC"/>
    <w:rsid w:val="007C3FBA"/>
    <w:rsid w:val="007D4FBC"/>
    <w:rsid w:val="007D5665"/>
    <w:rsid w:val="007F2D2C"/>
    <w:rsid w:val="00812866"/>
    <w:rsid w:val="00831073"/>
    <w:rsid w:val="00854A5A"/>
    <w:rsid w:val="00896465"/>
    <w:rsid w:val="008B2C9A"/>
    <w:rsid w:val="008B5251"/>
    <w:rsid w:val="008D0EB2"/>
    <w:rsid w:val="008F1FB7"/>
    <w:rsid w:val="008F5487"/>
    <w:rsid w:val="008F6EA3"/>
    <w:rsid w:val="00901177"/>
    <w:rsid w:val="00931E86"/>
    <w:rsid w:val="009454E0"/>
    <w:rsid w:val="009533CF"/>
    <w:rsid w:val="009537B7"/>
    <w:rsid w:val="009543DC"/>
    <w:rsid w:val="00971A2C"/>
    <w:rsid w:val="009853FC"/>
    <w:rsid w:val="009932B1"/>
    <w:rsid w:val="009936A0"/>
    <w:rsid w:val="009938F0"/>
    <w:rsid w:val="009940C6"/>
    <w:rsid w:val="009B1FC6"/>
    <w:rsid w:val="009B2A08"/>
    <w:rsid w:val="009C30D9"/>
    <w:rsid w:val="009C44A3"/>
    <w:rsid w:val="009D59DA"/>
    <w:rsid w:val="009E28A3"/>
    <w:rsid w:val="009E4197"/>
    <w:rsid w:val="00A03544"/>
    <w:rsid w:val="00A274A4"/>
    <w:rsid w:val="00A30B3B"/>
    <w:rsid w:val="00A42A7A"/>
    <w:rsid w:val="00A63678"/>
    <w:rsid w:val="00A64DC8"/>
    <w:rsid w:val="00A710C1"/>
    <w:rsid w:val="00A742ED"/>
    <w:rsid w:val="00A93E1B"/>
    <w:rsid w:val="00A95940"/>
    <w:rsid w:val="00A95F58"/>
    <w:rsid w:val="00A96700"/>
    <w:rsid w:val="00AB56D9"/>
    <w:rsid w:val="00AC5BC6"/>
    <w:rsid w:val="00AC6E0E"/>
    <w:rsid w:val="00AD0F21"/>
    <w:rsid w:val="00AF7066"/>
    <w:rsid w:val="00B01957"/>
    <w:rsid w:val="00B0596E"/>
    <w:rsid w:val="00B06F8A"/>
    <w:rsid w:val="00B44792"/>
    <w:rsid w:val="00B52288"/>
    <w:rsid w:val="00BA3CEA"/>
    <w:rsid w:val="00BC1080"/>
    <w:rsid w:val="00BC2FE2"/>
    <w:rsid w:val="00C21388"/>
    <w:rsid w:val="00C366AD"/>
    <w:rsid w:val="00C63D94"/>
    <w:rsid w:val="00C72188"/>
    <w:rsid w:val="00CA65F0"/>
    <w:rsid w:val="00CC4D09"/>
    <w:rsid w:val="00CE277C"/>
    <w:rsid w:val="00CF5BD2"/>
    <w:rsid w:val="00CF6563"/>
    <w:rsid w:val="00D00010"/>
    <w:rsid w:val="00D007A8"/>
    <w:rsid w:val="00D009E5"/>
    <w:rsid w:val="00D00CEA"/>
    <w:rsid w:val="00D02AA7"/>
    <w:rsid w:val="00D30F1D"/>
    <w:rsid w:val="00D316AB"/>
    <w:rsid w:val="00D537A2"/>
    <w:rsid w:val="00DA533F"/>
    <w:rsid w:val="00DA715B"/>
    <w:rsid w:val="00DA74BD"/>
    <w:rsid w:val="00DD25F6"/>
    <w:rsid w:val="00DF3E41"/>
    <w:rsid w:val="00E029E0"/>
    <w:rsid w:val="00E07350"/>
    <w:rsid w:val="00E269D2"/>
    <w:rsid w:val="00E27077"/>
    <w:rsid w:val="00E32EDA"/>
    <w:rsid w:val="00E4514A"/>
    <w:rsid w:val="00E60E2F"/>
    <w:rsid w:val="00E6535B"/>
    <w:rsid w:val="00E66B22"/>
    <w:rsid w:val="00E76692"/>
    <w:rsid w:val="00E85DC6"/>
    <w:rsid w:val="00E95DD8"/>
    <w:rsid w:val="00EE28AB"/>
    <w:rsid w:val="00EE4A54"/>
    <w:rsid w:val="00EF431E"/>
    <w:rsid w:val="00F14EF1"/>
    <w:rsid w:val="00F158E6"/>
    <w:rsid w:val="00F5479C"/>
    <w:rsid w:val="00FB1B23"/>
    <w:rsid w:val="00FB318B"/>
    <w:rsid w:val="00FB4F20"/>
    <w:rsid w:val="00FB5AE2"/>
    <w:rsid w:val="00FC4B6E"/>
    <w:rsid w:val="00FC5CBB"/>
    <w:rsid w:val="00FF71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199F1"/>
  <w15:docId w15:val="{97676546-F60C-0649-8A65-14DE6F2DC8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sto MT" w:eastAsia="SimSun" w:hAnsi="Calisto MT" w:cstheme="minorBidi"/>
        <w:sz w:val="24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D4FB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C5BC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5BC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CF5B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F5BD2"/>
  </w:style>
  <w:style w:type="paragraph" w:styleId="Footer">
    <w:name w:val="footer"/>
    <w:basedOn w:val="Normal"/>
    <w:link w:val="FooterChar"/>
    <w:uiPriority w:val="99"/>
    <w:unhideWhenUsed/>
    <w:rsid w:val="00CF5B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F5BD2"/>
  </w:style>
  <w:style w:type="paragraph" w:styleId="ListParagraph">
    <w:name w:val="List Paragraph"/>
    <w:basedOn w:val="Normal"/>
    <w:uiPriority w:val="34"/>
    <w:qFormat/>
    <w:rsid w:val="0041208F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96700"/>
    <w:pPr>
      <w:spacing w:before="100" w:beforeAutospacing="1" w:after="100" w:afterAutospacing="1"/>
    </w:pPr>
    <w:rPr>
      <w:rFonts w:ascii="Times New Roman" w:eastAsia="Times New Roman" w:hAnsi="Times New Roman" w:cs="Times New Roman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179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02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3875778-42AC-401A-B3C4-236FBD1B4E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708</TotalTime>
  <Pages>2</Pages>
  <Words>516</Words>
  <Characters>2942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Daniel Clayton</dc:creator>
  <cp:lastModifiedBy>yuqi tang</cp:lastModifiedBy>
  <cp:revision>92</cp:revision>
  <cp:lastPrinted>2011-11-28T22:12:00Z</cp:lastPrinted>
  <dcterms:created xsi:type="dcterms:W3CDTF">2011-09-23T00:15:00Z</dcterms:created>
  <dcterms:modified xsi:type="dcterms:W3CDTF">2022-02-03T12:35:00Z</dcterms:modified>
</cp:coreProperties>
</file>