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ED5F84" w:rsidP="377AAA3A" w:rsidRDefault="377AAA3A" w14:paraId="2211548A" w14:textId="293FA27C">
      <w:pPr>
        <w:rPr>
          <w:rFonts w:ascii="Calibri" w:hAnsi="Calibri" w:eastAsia="Calibri" w:cs="Calibri"/>
          <w:sz w:val="28"/>
          <w:szCs w:val="28"/>
        </w:rPr>
      </w:pPr>
      <w:r w:rsidRPr="377AAA3A">
        <w:rPr>
          <w:rFonts w:ascii="Calibri" w:hAnsi="Calibri" w:eastAsia="Calibri" w:cs="Calibri"/>
          <w:sz w:val="28"/>
          <w:szCs w:val="28"/>
        </w:rPr>
        <w:t>University of Wales</w:t>
      </w:r>
    </w:p>
    <w:p w:rsidR="00ED5F84" w:rsidP="377AAA3A" w:rsidRDefault="377AAA3A" w14:paraId="6DA1565C" w14:textId="0B4FEB5D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77AAA3A">
        <w:rPr>
          <w:rFonts w:ascii="Calibri" w:hAnsi="Calibri" w:eastAsia="Calibri" w:cs="Calibri"/>
          <w:sz w:val="28"/>
          <w:szCs w:val="28"/>
        </w:rPr>
        <w:t>Trinity</w:t>
      </w:r>
      <w:proofErr w:type="spellEnd"/>
      <w:r w:rsidRPr="377AAA3A">
        <w:rPr>
          <w:rFonts w:ascii="Calibri" w:hAnsi="Calibri" w:eastAsia="Calibri" w:cs="Calibri"/>
          <w:sz w:val="28"/>
          <w:szCs w:val="28"/>
        </w:rPr>
        <w:t xml:space="preserve"> Saint David</w:t>
      </w:r>
    </w:p>
    <w:p w:rsidR="00ED5F84" w:rsidP="377AAA3A" w:rsidRDefault="377AAA3A" w14:paraId="2793E634" w14:textId="44C37DDA">
      <w:pPr>
        <w:rPr>
          <w:rFonts w:ascii="Calibri" w:hAnsi="Calibri" w:eastAsia="Calibri" w:cs="Calibri"/>
          <w:sz w:val="28"/>
          <w:szCs w:val="28"/>
        </w:rPr>
      </w:pPr>
      <w:r w:rsidRPr="377AAA3A">
        <w:rPr>
          <w:rFonts w:ascii="Calibri" w:hAnsi="Calibri" w:eastAsia="Calibri" w:cs="Calibri"/>
          <w:sz w:val="28"/>
          <w:szCs w:val="28"/>
        </w:rPr>
        <w:t>Maria Carmen Dumitrache</w:t>
      </w:r>
    </w:p>
    <w:p w:rsidR="00ED5F84" w:rsidP="377AAA3A" w:rsidRDefault="7C94592E" w14:paraId="27267402" w14:textId="7190B8E6">
      <w:pPr>
        <w:rPr>
          <w:rFonts w:ascii="Calibri" w:hAnsi="Calibri" w:eastAsia="Calibri" w:cs="Calibri"/>
          <w:sz w:val="28"/>
          <w:szCs w:val="28"/>
        </w:rPr>
      </w:pPr>
      <w:r w:rsidRPr="7C94592E">
        <w:rPr>
          <w:rFonts w:ascii="Calibri" w:hAnsi="Calibri" w:eastAsia="Calibri" w:cs="Calibri"/>
          <w:sz w:val="28"/>
          <w:szCs w:val="28"/>
        </w:rPr>
        <w:t>Student Number:1817179</w:t>
      </w:r>
    </w:p>
    <w:p w:rsidR="00ED5F84" w:rsidP="7C94592E" w:rsidRDefault="00ED5F84" w14:paraId="738E13A2" w14:textId="427D8AA0">
      <w:pPr>
        <w:rPr>
          <w:rFonts w:ascii="Calibri" w:hAnsi="Calibri" w:eastAsia="Calibri" w:cs="Calibri"/>
          <w:sz w:val="28"/>
          <w:szCs w:val="28"/>
        </w:rPr>
      </w:pPr>
    </w:p>
    <w:p w:rsidR="00ED5F84" w:rsidP="7C94592E" w:rsidRDefault="7C94592E" w14:paraId="32D662A0" w14:textId="4389CFF0">
      <w:pPr>
        <w:rPr>
          <w:rFonts w:ascii="Calibri" w:hAnsi="Calibri" w:eastAsia="Calibri" w:cs="Calibri"/>
          <w:sz w:val="28"/>
          <w:szCs w:val="28"/>
        </w:rPr>
      </w:pPr>
      <w:r w:rsidRPr="7C94592E">
        <w:rPr>
          <w:rFonts w:ascii="Calibri" w:hAnsi="Calibri" w:eastAsia="Calibri" w:cs="Calibri"/>
          <w:sz w:val="28"/>
          <w:szCs w:val="28"/>
        </w:rPr>
        <w:t xml:space="preserve">                                                    </w:t>
      </w:r>
      <w:proofErr w:type="spellStart"/>
      <w:r w:rsidRPr="7C94592E">
        <w:rPr>
          <w:rFonts w:ascii="Calibri" w:hAnsi="Calibri" w:eastAsia="Calibri" w:cs="Calibri"/>
          <w:sz w:val="28"/>
          <w:szCs w:val="28"/>
        </w:rPr>
        <w:t>Developing</w:t>
      </w:r>
      <w:proofErr w:type="spellEnd"/>
      <w:r w:rsidRPr="7C94592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7C94592E">
        <w:rPr>
          <w:rFonts w:ascii="Calibri" w:hAnsi="Calibri" w:eastAsia="Calibri" w:cs="Calibri"/>
          <w:sz w:val="28"/>
          <w:szCs w:val="28"/>
        </w:rPr>
        <w:t>Workplace</w:t>
      </w:r>
      <w:proofErr w:type="spellEnd"/>
    </w:p>
    <w:p w:rsidR="00ED5F84" w:rsidRDefault="377AAA3A" w14:paraId="48016BF8" w14:textId="048C5B01">
      <w:r w:rsidRPr="377AAA3A">
        <w:rPr>
          <w:rFonts w:ascii="Calibri" w:hAnsi="Calibri" w:eastAsia="Calibri" w:cs="Calibri"/>
          <w:sz w:val="28"/>
          <w:szCs w:val="28"/>
        </w:rPr>
        <w:t xml:space="preserve">                                                          </w:t>
      </w:r>
      <w:proofErr w:type="spellStart"/>
      <w:r w:rsidRPr="377AAA3A">
        <w:rPr>
          <w:rFonts w:ascii="Calibri" w:hAnsi="Calibri" w:eastAsia="Calibri" w:cs="Calibri"/>
          <w:sz w:val="28"/>
          <w:szCs w:val="28"/>
        </w:rPr>
        <w:t>Critical</w:t>
      </w:r>
      <w:proofErr w:type="spellEnd"/>
      <w:r w:rsidRPr="377AAA3A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77AAA3A">
        <w:rPr>
          <w:rFonts w:ascii="Calibri" w:hAnsi="Calibri" w:eastAsia="Calibri" w:cs="Calibri"/>
          <w:sz w:val="28"/>
          <w:szCs w:val="28"/>
        </w:rPr>
        <w:t>Thinking</w:t>
      </w:r>
      <w:proofErr w:type="spellEnd"/>
    </w:p>
    <w:p w:rsidR="00ED5F84" w:rsidP="63698C3C" w:rsidRDefault="3F40BB1E" w14:paraId="0B46E167" w14:textId="59D6C57D">
      <w:pPr>
        <w:pStyle w:val="Normal"/>
      </w:pPr>
      <w:r w:rsidRPr="63698C3C" w:rsidR="63698C3C">
        <w:rPr>
          <w:rFonts w:ascii="Calibri" w:hAnsi="Calibri" w:eastAsia="Calibri" w:cs="Calibri"/>
          <w:sz w:val="28"/>
          <w:szCs w:val="28"/>
        </w:rPr>
        <w:t xml:space="preserve">                                                            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Presentation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</w:p>
    <w:p w:rsidR="00ED5F84" w:rsidP="63698C3C" w:rsidRDefault="3F40BB1E" w14:paraId="1FF8385C" w14:textId="1578F1AB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00ED5F84" w:rsidP="63698C3C" w:rsidRDefault="3F40BB1E" w14:paraId="1F1F3328" w14:textId="324CDF28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00ED5F84" w:rsidP="63698C3C" w:rsidRDefault="3F40BB1E" w14:paraId="2AD02008" w14:textId="6C02ACC5">
      <w:pPr>
        <w:pStyle w:val="Normal"/>
      </w:pPr>
      <w:hyperlink r:id="Rdab1e1dd2fad4b6b">
        <w:r w:rsidRPr="63698C3C" w:rsidR="63698C3C">
          <w:rPr>
            <w:rStyle w:val="Hyperlink"/>
            <w:rFonts w:ascii="Calibri" w:hAnsi="Calibri" w:eastAsia="Calibri" w:cs="Calibri"/>
            <w:sz w:val="28"/>
            <w:szCs w:val="28"/>
          </w:rPr>
          <w:t>https://studio.youtube.com/video/rAZsHGaeAu4/edit</w:t>
        </w:r>
      </w:hyperlink>
    </w:p>
    <w:p w:rsidR="3F40BB1E" w:rsidP="63698C3C" w:rsidRDefault="3F40BB1E" w14:paraId="350ECBD4" w14:textId="488DE49C">
      <w:pPr>
        <w:pStyle w:val="Normal"/>
        <w:rPr>
          <w:rFonts w:ascii="Calibri" w:hAnsi="Calibri" w:eastAsia="Calibri" w:cs="Calibri"/>
          <w:sz w:val="28"/>
          <w:szCs w:val="28"/>
        </w:rPr>
      </w:pP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3F40BB1E" w:rsidP="63698C3C" w:rsidRDefault="3F40BB1E" w14:paraId="1346DDDB" w14:textId="543D0831">
      <w:pPr>
        <w:pStyle w:val="Normal"/>
        <w:rPr>
          <w:rFonts w:ascii="Calibri" w:hAnsi="Calibri" w:eastAsia="Calibri" w:cs="Calibri"/>
          <w:sz w:val="28"/>
          <w:szCs w:val="28"/>
        </w:rPr>
      </w:pPr>
      <w:r w:rsidRPr="63698C3C" w:rsidR="63698C3C">
        <w:rPr>
          <w:rFonts w:ascii="Calibri" w:hAnsi="Calibri" w:eastAsia="Calibri" w:cs="Calibri"/>
          <w:sz w:val="28"/>
          <w:szCs w:val="28"/>
        </w:rPr>
        <w:t xml:space="preserve">Hello 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name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Maria Dumitrache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presentation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will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talk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values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beliefs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attitudes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dedications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UK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>.</w:t>
      </w:r>
    </w:p>
    <w:p w:rsidR="3F40BB1E" w:rsidP="3F40BB1E" w:rsidRDefault="3F40BB1E" w14:paraId="39A3FA81" w14:textId="23E36C56">
      <w:pPr>
        <w:rPr>
          <w:rFonts w:ascii="Calibri" w:hAnsi="Calibri" w:eastAsia="Calibri" w:cs="Calibri"/>
          <w:sz w:val="28"/>
          <w:szCs w:val="28"/>
        </w:rPr>
      </w:pPr>
      <w:r w:rsidRPr="3F40BB1E">
        <w:rPr>
          <w:rFonts w:ascii="Calibri" w:hAnsi="Calibri" w:eastAsia="Calibri" w:cs="Calibri"/>
          <w:sz w:val="28"/>
          <w:szCs w:val="28"/>
        </w:rPr>
        <w:t xml:space="preserve">The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four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key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value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are:</w:t>
      </w:r>
    </w:p>
    <w:p w:rsidR="3F40BB1E" w:rsidP="63698C3C" w:rsidRDefault="3F40BB1E" w14:paraId="66EC80EB" w14:textId="5413FA2F">
      <w:pPr>
        <w:rPr>
          <w:rFonts w:ascii="Calibri" w:hAnsi="Calibri" w:eastAsia="Calibri" w:cs="Calibri"/>
          <w:sz w:val="28"/>
          <w:szCs w:val="28"/>
        </w:rPr>
      </w:pPr>
      <w:r w:rsidRPr="63698C3C" w:rsidR="63698C3C">
        <w:rPr>
          <w:rFonts w:ascii="Calibri" w:hAnsi="Calibri" w:eastAsia="Calibri" w:cs="Calibri"/>
          <w:sz w:val="28"/>
          <w:szCs w:val="28"/>
        </w:rPr>
        <w:t>-</w:t>
      </w:r>
      <w:r w:rsidRPr="63698C3C" w:rsidR="63698C3C">
        <w:rPr>
          <w:rFonts w:ascii="Calibri" w:hAnsi="Calibri" w:eastAsia="Calibri" w:cs="Calibri"/>
          <w:sz w:val="28"/>
          <w:szCs w:val="28"/>
        </w:rPr>
        <w:t>integrity</w:t>
      </w:r>
    </w:p>
    <w:p w:rsidR="3F40BB1E" w:rsidP="3F40BB1E" w:rsidRDefault="3F40BB1E" w14:paraId="71CAC727" w14:textId="47C602EA">
      <w:pPr>
        <w:rPr>
          <w:rFonts w:ascii="Calibri" w:hAnsi="Calibri" w:eastAsia="Calibri" w:cs="Calibri"/>
          <w:sz w:val="28"/>
          <w:szCs w:val="28"/>
        </w:rPr>
      </w:pPr>
      <w:r w:rsidRPr="63698C3C" w:rsidR="63698C3C">
        <w:rPr>
          <w:rFonts w:ascii="Calibri" w:hAnsi="Calibri" w:eastAsia="Calibri" w:cs="Calibri"/>
          <w:sz w:val="28"/>
          <w:szCs w:val="28"/>
        </w:rPr>
        <w:t xml:space="preserve"> Integrity in policing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ensuring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within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support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values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service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strive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do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right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thing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situations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public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confidence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well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make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decisions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deal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on a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daily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basis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However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better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integrity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UK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necessary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address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discipline minor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offenses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so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aware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major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offenses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will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also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disciplined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occupy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deviations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others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>.</w:t>
      </w:r>
    </w:p>
    <w:p w:rsidR="3F40BB1E" w:rsidP="3F40BB1E" w:rsidRDefault="3F40BB1E" w14:paraId="4D438613" w14:textId="0156E395">
      <w:pPr>
        <w:rPr>
          <w:rFonts w:ascii="Calibri" w:hAnsi="Calibri" w:eastAsia="Calibri" w:cs="Calibri"/>
          <w:sz w:val="28"/>
          <w:szCs w:val="28"/>
        </w:rPr>
      </w:pPr>
      <w:r w:rsidRPr="3F40BB1E">
        <w:rPr>
          <w:rFonts w:ascii="Calibri" w:hAnsi="Calibri" w:eastAsia="Calibri" w:cs="Calibri"/>
          <w:sz w:val="28"/>
          <w:szCs w:val="28"/>
        </w:rPr>
        <w:t>-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impartiality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must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impartial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relations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their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partners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partners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members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public,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making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United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States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fair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objective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without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prejudice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impartial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objective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order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achieve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balanced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outcome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Recognize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equal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treating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right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according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their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individual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needs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something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respect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making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differences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between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different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social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classes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>.</w:t>
      </w:r>
    </w:p>
    <w:p w:rsidR="3F40BB1E" w:rsidP="3F40BB1E" w:rsidRDefault="3F40BB1E" w14:paraId="0E280B2E" w14:textId="038F4615">
      <w:pPr>
        <w:rPr>
          <w:rFonts w:ascii="Calibri" w:hAnsi="Calibri" w:eastAsia="Calibri" w:cs="Calibri"/>
          <w:sz w:val="28"/>
          <w:szCs w:val="28"/>
        </w:rPr>
      </w:pPr>
      <w:r w:rsidRPr="3F40BB1E">
        <w:rPr>
          <w:rFonts w:ascii="Calibri" w:hAnsi="Calibri" w:eastAsia="Calibri" w:cs="Calibri"/>
          <w:sz w:val="28"/>
          <w:szCs w:val="28"/>
        </w:rPr>
        <w:t xml:space="preserve">-public service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dedicated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working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public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interest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build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trust in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Service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ensure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feel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appreciated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while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respecting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needs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concerns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different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individuals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groups</w:t>
      </w:r>
      <w:proofErr w:type="spellEnd"/>
    </w:p>
    <w:p w:rsidR="3F40BB1E" w:rsidP="3F40BB1E" w:rsidRDefault="3F40BB1E" w14:paraId="7FFFFEF1" w14:textId="1114492A">
      <w:pPr>
        <w:rPr>
          <w:rFonts w:ascii="Calibri" w:hAnsi="Calibri" w:eastAsia="Calibri" w:cs="Calibri"/>
          <w:sz w:val="28"/>
          <w:szCs w:val="28"/>
        </w:rPr>
      </w:pPr>
      <w:r w:rsidRPr="3F40BB1E">
        <w:rPr>
          <w:rFonts w:ascii="Calibri" w:hAnsi="Calibri" w:eastAsia="Calibri" w:cs="Calibri"/>
          <w:sz w:val="28"/>
          <w:szCs w:val="28"/>
        </w:rPr>
        <w:t>-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transparecy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terms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transparency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, it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extremely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important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because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builds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people's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trust.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Seeing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doing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likely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gain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more trust.</w:t>
      </w:r>
    </w:p>
    <w:p w:rsidR="3F40BB1E" w:rsidP="3F40BB1E" w:rsidRDefault="3F40BB1E" w14:paraId="103170EF" w14:textId="60486340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</w:p>
    <w:p w:rsidR="3F40BB1E" w:rsidP="3F40BB1E" w:rsidRDefault="3F40BB1E" w14:paraId="5B34783D" w14:textId="0FFD376D">
      <w:pPr>
        <w:rPr>
          <w:rFonts w:ascii="Calibri" w:hAnsi="Calibri" w:eastAsia="Calibri" w:cs="Calibri"/>
          <w:sz w:val="28"/>
          <w:szCs w:val="28"/>
        </w:rPr>
      </w:pPr>
      <w:r w:rsidRPr="3F40BB1E">
        <w:rPr>
          <w:rFonts w:ascii="Calibri" w:hAnsi="Calibri" w:eastAsia="Calibri" w:cs="Calibri"/>
          <w:sz w:val="28"/>
          <w:szCs w:val="28"/>
        </w:rPr>
        <w:t xml:space="preserve">    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Members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must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deep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serious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firm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must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its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decision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situation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fair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just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some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types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follow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are </w:t>
      </w:r>
    </w:p>
    <w:p w:rsidR="3F40BB1E" w:rsidP="3F40BB1E" w:rsidRDefault="3F40BB1E" w14:paraId="7A89D1C6" w14:textId="03A3B3EF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F40BB1E">
        <w:rPr>
          <w:rFonts w:ascii="Calibri" w:hAnsi="Calibri" w:eastAsia="Calibri" w:cs="Calibri"/>
          <w:sz w:val="28"/>
          <w:szCs w:val="28"/>
        </w:rPr>
        <w:t>Perceptions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-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what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outcome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would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based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evidence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</w:p>
    <w:p w:rsidR="3F40BB1E" w:rsidP="3F40BB1E" w:rsidRDefault="3F40BB1E" w14:paraId="294DC956" w14:textId="76BE397A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F40BB1E">
        <w:rPr>
          <w:rFonts w:ascii="Calibri" w:hAnsi="Calibri" w:eastAsia="Calibri" w:cs="Calibri"/>
          <w:sz w:val="28"/>
          <w:szCs w:val="28"/>
        </w:rPr>
        <w:t>Opinions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-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interpret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things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</w:p>
    <w:p w:rsidR="3F40BB1E" w:rsidP="3F40BB1E" w:rsidRDefault="3F40BB1E" w14:paraId="671854F3" w14:textId="19A8FB20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F40BB1E">
        <w:rPr>
          <w:rFonts w:ascii="Calibri" w:hAnsi="Calibri" w:eastAsia="Calibri" w:cs="Calibri"/>
          <w:sz w:val="28"/>
          <w:szCs w:val="28"/>
        </w:rPr>
        <w:t>Predictions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-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beliefs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how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end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result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based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on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F40BB1E">
        <w:rPr>
          <w:rFonts w:ascii="Calibri" w:hAnsi="Calibri" w:eastAsia="Calibri" w:cs="Calibri"/>
          <w:sz w:val="28"/>
          <w:szCs w:val="28"/>
        </w:rPr>
        <w:t xml:space="preserve"> same </w:t>
      </w:r>
      <w:proofErr w:type="spellStart"/>
      <w:r w:rsidRPr="3F40BB1E">
        <w:rPr>
          <w:rFonts w:ascii="Calibri" w:hAnsi="Calibri" w:eastAsia="Calibri" w:cs="Calibri"/>
          <w:sz w:val="28"/>
          <w:szCs w:val="28"/>
        </w:rPr>
        <w:t>know</w:t>
      </w:r>
      <w:proofErr w:type="spellEnd"/>
    </w:p>
    <w:p w:rsidR="3F40BB1E" w:rsidP="3F40BB1E" w:rsidRDefault="3F40BB1E" w14:paraId="0C6B6463" w14:textId="02154E9C">
      <w:pPr>
        <w:rPr>
          <w:rFonts w:ascii="Calibri" w:hAnsi="Calibri" w:eastAsia="Calibri" w:cs="Calibri"/>
          <w:sz w:val="28"/>
          <w:szCs w:val="28"/>
        </w:rPr>
      </w:pPr>
    </w:p>
    <w:p w:rsidR="3F40BB1E" w:rsidP="3F40BB1E" w:rsidRDefault="3F40BB1E" w14:paraId="67A572A9" w14:textId="741780D0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F40BB1E">
        <w:rPr>
          <w:rFonts w:ascii="Calibri" w:hAnsi="Calibri" w:eastAsia="Calibri" w:cs="Calibri"/>
          <w:sz w:val="28"/>
          <w:szCs w:val="28"/>
        </w:rPr>
        <w:t>Attitudes</w:t>
      </w:r>
      <w:proofErr w:type="spellEnd"/>
    </w:p>
    <w:p w:rsidR="3F40BB1E" w:rsidRDefault="3E716D07" w14:paraId="35150896" w14:textId="17D71033">
      <w:r w:rsidRPr="3E716D07">
        <w:rPr>
          <w:rFonts w:ascii="Calibri" w:hAnsi="Calibri" w:eastAsia="Calibri" w:cs="Calibri"/>
          <w:sz w:val="28"/>
          <w:szCs w:val="28"/>
        </w:rPr>
        <w:t xml:space="preserve">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attitude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assessment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object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attitude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spoken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extremely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negative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extremely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positive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contemporary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perspectives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attitudes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allow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also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conflict or ambivalent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towards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object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simultaneous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maintaining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both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positive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attitudes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as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well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as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negative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ones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towards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same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goal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led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discussions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about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whether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individual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can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attitudes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towards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same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goal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qualities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general must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develop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during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their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career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order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policeman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you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need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understand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law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values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believing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have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strong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attitude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order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able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face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different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situations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you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face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every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day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>.</w:t>
      </w:r>
    </w:p>
    <w:p w:rsidR="3E716D07" w:rsidP="3E716D07" w:rsidRDefault="3E716D07" w14:paraId="4DD35CE5" w14:textId="5E302EE0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E716D07">
        <w:rPr>
          <w:rFonts w:ascii="Calibri" w:hAnsi="Calibri" w:eastAsia="Calibri" w:cs="Calibri"/>
          <w:sz w:val="28"/>
          <w:szCs w:val="28"/>
        </w:rPr>
        <w:t>Dedication</w:t>
      </w:r>
      <w:proofErr w:type="spellEnd"/>
    </w:p>
    <w:p w:rsidR="3F40BB1E" w:rsidRDefault="3E716D07" w14:paraId="0E62A5DE" w14:textId="25EFA04F">
      <w:r w:rsidRPr="3E716D07">
        <w:rPr>
          <w:rFonts w:ascii="Calibri" w:hAnsi="Calibri" w:eastAsia="Calibri" w:cs="Calibri"/>
          <w:sz w:val="28"/>
          <w:szCs w:val="28"/>
        </w:rPr>
        <w:t xml:space="preserve">The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department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one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important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organizations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world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deals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safety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well-being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average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citizen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reasearch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UK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keeps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peace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well-being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citizens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under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control at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same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certain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members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also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dedicated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promoting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sports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healthy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living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same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helping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people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need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.(team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2020)</w:t>
      </w:r>
    </w:p>
    <w:p w:rsidR="3E716D07" w:rsidRDefault="3E716D07" w14:paraId="09011732" w14:textId="6234B611">
      <w:proofErr w:type="spellStart"/>
      <w:r w:rsidRPr="3E716D07">
        <w:rPr>
          <w:rFonts w:ascii="Calibri" w:hAnsi="Calibri" w:eastAsia="Calibri" w:cs="Calibri"/>
          <w:sz w:val="28"/>
          <w:szCs w:val="28"/>
        </w:rPr>
        <w:t>Because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Toulmin's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(1958)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philosophy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argument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been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demonstrated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as a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useful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way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breaking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down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arguments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their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constituent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parts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(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Burleson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1979) I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used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critically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analyze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Uk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>.</w:t>
      </w:r>
    </w:p>
    <w:p w:rsidR="3E716D07" w:rsidRDefault="3E716D07" w14:paraId="71297BC1" w14:textId="1B831912"/>
    <w:p w:rsidR="3E716D07" w:rsidRDefault="3E716D07" w14:paraId="4A737FA4" w14:textId="7621BA78"/>
    <w:p w:rsidR="3E716D07" w:rsidP="3E716D07" w:rsidRDefault="3E716D07" w14:paraId="2155C6F7" w14:textId="2B398158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E716D07">
        <w:rPr>
          <w:rFonts w:ascii="Calibri" w:hAnsi="Calibri" w:eastAsia="Calibri" w:cs="Calibri"/>
          <w:sz w:val="28"/>
          <w:szCs w:val="28"/>
        </w:rPr>
        <w:t>Claim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>:</w:t>
      </w:r>
    </w:p>
    <w:p w:rsidR="3E716D07" w:rsidP="3E716D07" w:rsidRDefault="3E716D07" w14:paraId="3B6B38ED" w14:textId="17389506">
      <w:r w:rsidRPr="3E716D07">
        <w:rPr>
          <w:rFonts w:ascii="Calibri" w:hAnsi="Calibri" w:eastAsia="Calibri" w:cs="Calibri"/>
          <w:sz w:val="28"/>
          <w:szCs w:val="28"/>
        </w:rPr>
        <w:t xml:space="preserve">The UK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seem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intact, but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like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everywhere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world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find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corrupt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here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too</w:t>
      </w:r>
      <w:proofErr w:type="spellEnd"/>
    </w:p>
    <w:p w:rsidR="3E716D07" w:rsidP="3E716D07" w:rsidRDefault="3E716D07" w14:paraId="0997AF57" w14:textId="480EB825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E716D07">
        <w:rPr>
          <w:rFonts w:ascii="Calibri" w:hAnsi="Calibri" w:eastAsia="Calibri" w:cs="Calibri"/>
          <w:sz w:val="28"/>
          <w:szCs w:val="28"/>
        </w:rPr>
        <w:t>Grouds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>:</w:t>
      </w:r>
    </w:p>
    <w:p w:rsidR="3E716D07" w:rsidP="3E716D07" w:rsidRDefault="3E716D07" w14:paraId="510E261B" w14:textId="4EC83031">
      <w:proofErr w:type="spellStart"/>
      <w:r w:rsidRPr="3E716D07">
        <w:rPr>
          <w:rFonts w:ascii="Calibri" w:hAnsi="Calibri" w:eastAsia="Calibri" w:cs="Calibri"/>
          <w:sz w:val="28"/>
          <w:szCs w:val="28"/>
        </w:rPr>
        <w:t>Many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reports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research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behavior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say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more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members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UK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are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corrupt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as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confirmed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more recent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research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.(Van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Maanen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, 1978 ;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Punch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, 2009 ;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Westmarland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, 2005)</w:t>
      </w:r>
    </w:p>
    <w:p w:rsidR="3E716D07" w:rsidP="3E716D07" w:rsidRDefault="3E716D07" w14:paraId="6379D3F9" w14:textId="08720CCE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E716D07">
        <w:rPr>
          <w:rFonts w:ascii="Calibri" w:hAnsi="Calibri" w:eastAsia="Calibri" w:cs="Calibri"/>
          <w:sz w:val="28"/>
          <w:szCs w:val="28"/>
        </w:rPr>
        <w:t>Warrant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Backing</w:t>
      </w:r>
      <w:proofErr w:type="spellEnd"/>
    </w:p>
    <w:p w:rsidR="3E716D07" w:rsidP="3E716D07" w:rsidRDefault="3E716D07" w14:paraId="3DBED061" w14:textId="497892BA">
      <w:r w:rsidRPr="3E716D07">
        <w:rPr>
          <w:rFonts w:ascii="Calibri" w:hAnsi="Calibri" w:eastAsia="Calibri" w:cs="Calibri"/>
          <w:sz w:val="28"/>
          <w:szCs w:val="28"/>
        </w:rPr>
        <w:t xml:space="preserve">The Independent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Complaints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Commission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(IPCC)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United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Kingdom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responsible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for monitoring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method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handling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complaints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against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England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Wales,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while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Ombudsman for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Northern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Ireland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(OPONI)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Northern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Ireland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Inquiries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Review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Commissioner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(PIRC) in Scotland are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responsible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duties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conduct independent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inquiries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serious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cases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sufficient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facts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identified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form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 case,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may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refer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cases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prosecution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>.</w:t>
      </w:r>
    </w:p>
    <w:p w:rsidR="3E716D07" w:rsidP="3E716D07" w:rsidRDefault="3E716D07" w14:paraId="2E25CC0A" w14:textId="10026B2A">
      <w:pPr>
        <w:rPr>
          <w:rFonts w:ascii="Calibri" w:hAnsi="Calibri" w:eastAsia="Calibri" w:cs="Calibri"/>
          <w:sz w:val="28"/>
          <w:szCs w:val="28"/>
        </w:rPr>
      </w:pPr>
      <w:r w:rsidRPr="3E716D07">
        <w:rPr>
          <w:rFonts w:ascii="Calibri" w:hAnsi="Calibri" w:eastAsia="Calibri" w:cs="Calibri"/>
          <w:sz w:val="28"/>
          <w:szCs w:val="28"/>
        </w:rPr>
        <w:t xml:space="preserve">A 2012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study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IPCC on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misconduct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England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Wales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noted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prevalence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serious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crimes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referred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from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2008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2011;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perverting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course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justice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(33%),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theft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fraud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(30%),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abuse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authority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(15%),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unauthorised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disclosure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(13%),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misuse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systems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(9%).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During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IPCC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received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837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referrals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. 47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cases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resulting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ten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jail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terms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one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suspended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sentence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one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fine,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referred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prosecution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During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time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103 Metropolitan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also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suspended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Offenses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included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drug-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related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offences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bribery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theft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fraud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sexual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assault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disclosure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where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most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offences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were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disclosure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information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theft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fraud.The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Directorate of Professional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Standards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considers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'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abuse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employees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improper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relationships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with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On 27 June2012,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Home Affairs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Committee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reported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inquiry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IPCC,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including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though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not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limited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an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overview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Commission's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independence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Commission's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powers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obligations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efficacy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investigations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carried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out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Commission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The report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was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released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on 29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January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2013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was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critical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describing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it as "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woefully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underequipped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and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hamstrung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achieve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its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original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goals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When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reputation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question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, it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has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neither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powers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nor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tools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that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needs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get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fact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>.</w:t>
      </w:r>
    </w:p>
    <w:p w:rsidR="3E716D07" w:rsidP="3E716D07" w:rsidRDefault="3E716D07" w14:paraId="47964B9F" w14:textId="0496BE29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E716D07">
        <w:rPr>
          <w:rFonts w:ascii="Calibri" w:hAnsi="Calibri" w:eastAsia="Calibri" w:cs="Calibri"/>
          <w:sz w:val="28"/>
          <w:szCs w:val="28"/>
        </w:rPr>
        <w:t>Rebuttal</w:t>
      </w:r>
      <w:proofErr w:type="spellEnd"/>
    </w:p>
    <w:p w:rsidR="3E716D07" w:rsidP="3E716D07" w:rsidRDefault="3E716D07" w14:paraId="3017276E" w14:textId="2E4E1532">
      <w:proofErr w:type="spellStart"/>
      <w:r w:rsidRPr="3E716D07">
        <w:rPr>
          <w:rFonts w:ascii="Calibri" w:hAnsi="Calibri" w:eastAsia="Calibri" w:cs="Calibri"/>
          <w:sz w:val="28"/>
          <w:szCs w:val="28"/>
        </w:rPr>
        <w:t>Corruption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UK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proved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be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result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of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searches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even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if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they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wanted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to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3E716D07">
        <w:rPr>
          <w:rFonts w:ascii="Calibri" w:hAnsi="Calibri" w:eastAsia="Calibri" w:cs="Calibri"/>
          <w:sz w:val="28"/>
          <w:szCs w:val="28"/>
        </w:rPr>
        <w:t>hide</w:t>
      </w:r>
      <w:proofErr w:type="spellEnd"/>
      <w:r w:rsidRPr="3E716D07">
        <w:rPr>
          <w:rFonts w:ascii="Calibri" w:hAnsi="Calibri" w:eastAsia="Calibri" w:cs="Calibri"/>
          <w:sz w:val="28"/>
          <w:szCs w:val="28"/>
        </w:rPr>
        <w:t xml:space="preserve"> it.</w:t>
      </w:r>
    </w:p>
    <w:p w:rsidR="3E716D07" w:rsidP="3E716D07" w:rsidRDefault="3E716D07" w14:paraId="5DC7B049" w14:textId="186DC227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3E716D07">
        <w:rPr>
          <w:rFonts w:ascii="Calibri" w:hAnsi="Calibri" w:eastAsia="Calibri" w:cs="Calibri"/>
          <w:sz w:val="28"/>
          <w:szCs w:val="28"/>
        </w:rPr>
        <w:t>Qualifier</w:t>
      </w:r>
      <w:proofErr w:type="spellEnd"/>
    </w:p>
    <w:p w:rsidR="3E716D07" w:rsidP="63698C3C" w:rsidRDefault="3E716D07" w14:paraId="74A3625C" w14:textId="19F31B47">
      <w:pPr>
        <w:rPr>
          <w:rFonts w:ascii="Calibri" w:hAnsi="Calibri" w:eastAsia="Calibri" w:cs="Calibri"/>
          <w:sz w:val="28"/>
          <w:szCs w:val="28"/>
        </w:rPr>
      </w:pP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All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these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reports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made in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countless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investigations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into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corruption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among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police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officers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in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UK I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don't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think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should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change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people's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minds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by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losing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confidence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in </w:t>
      </w:r>
      <w:r w:rsidRPr="63698C3C" w:rsidR="63698C3C">
        <w:rPr>
          <w:rFonts w:ascii="Calibri" w:hAnsi="Calibri" w:eastAsia="Calibri" w:cs="Calibri"/>
          <w:sz w:val="28"/>
          <w:szCs w:val="28"/>
        </w:rPr>
        <w:t>them.</w:t>
      </w:r>
    </w:p>
    <w:p w:rsidR="63698C3C" w:rsidP="63698C3C" w:rsidRDefault="63698C3C" w14:paraId="182ADAD6" w14:textId="7811A03E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63698C3C" w:rsidP="63698C3C" w:rsidRDefault="63698C3C" w14:paraId="00FB5793" w14:textId="5D05DED2">
      <w:pPr>
        <w:pStyle w:val="Normal"/>
        <w:rPr>
          <w:rFonts w:ascii="Calibri" w:hAnsi="Calibri" w:eastAsia="Calibri" w:cs="Calibri"/>
          <w:sz w:val="28"/>
          <w:szCs w:val="28"/>
        </w:rPr>
      </w:pPr>
      <w:r w:rsidRPr="63698C3C" w:rsidR="63698C3C">
        <w:rPr>
          <w:rFonts w:ascii="Calibri" w:hAnsi="Calibri" w:eastAsia="Calibri" w:cs="Calibri"/>
          <w:sz w:val="28"/>
          <w:szCs w:val="28"/>
        </w:rPr>
        <w:t>Reference:</w:t>
      </w:r>
    </w:p>
    <w:p w:rsidR="63698C3C" w:rsidP="63698C3C" w:rsidRDefault="63698C3C" w14:paraId="14ADC2C8" w14:textId="745C5A1E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Blockstone’s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Handbook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for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Policing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Student 2013-Robin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Bryant,Sarah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Bryant,Sofia</w:t>
      </w:r>
      <w:proofErr w:type="spellEnd"/>
      <w:r w:rsidRPr="63698C3C" w:rsidR="63698C3C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3698C3C" w:rsidR="63698C3C">
        <w:rPr>
          <w:rFonts w:ascii="Calibri" w:hAnsi="Calibri" w:eastAsia="Calibri" w:cs="Calibri"/>
          <w:sz w:val="28"/>
          <w:szCs w:val="28"/>
        </w:rPr>
        <w:t>Graca</w:t>
      </w:r>
      <w:proofErr w:type="spellEnd"/>
    </w:p>
    <w:p w:rsidR="63698C3C" w:rsidP="63698C3C" w:rsidRDefault="63698C3C" w14:paraId="646CC3F1" w14:textId="1A9BF74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3698C3C" w:rsidR="63698C3C">
        <w:rPr>
          <w:noProof w:val="0"/>
          <w:sz w:val="28"/>
          <w:szCs w:val="28"/>
          <w:lang w:val="ro-RO"/>
        </w:rPr>
        <w:t xml:space="preserve">Independent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Police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Complaints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Commission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(2012). "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Corruption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in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the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police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service in England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and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Wales: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Second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report – a report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based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on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the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IPCC’s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experience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from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2008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to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2011</w:t>
      </w:r>
    </w:p>
    <w:p w:rsidR="63698C3C" w:rsidP="63698C3C" w:rsidRDefault="63698C3C" w14:paraId="2C43E801" w14:textId="069EBE86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proofErr w:type="spellStart"/>
      <w:r w:rsidRPr="63698C3C" w:rsidR="63698C3C">
        <w:rPr>
          <w:noProof w:val="0"/>
          <w:sz w:val="28"/>
          <w:szCs w:val="28"/>
          <w:lang w:val="ro-RO"/>
        </w:rPr>
        <w:t>McDermott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, Josephine. "Metropolitan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Police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corruption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suspensions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near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50 over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two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years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", BBC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News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, London, 3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March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2015</w:t>
      </w:r>
    </w:p>
    <w:p w:rsidR="63698C3C" w:rsidP="63698C3C" w:rsidRDefault="63698C3C" w14:paraId="73606117" w14:textId="2EF6561A">
      <w:pPr>
        <w:pStyle w:val="ListParagraph"/>
        <w:numPr>
          <w:ilvl w:val="0"/>
          <w:numId w:val="1"/>
        </w:numPr>
        <w:rPr>
          <w:noProof w:val="0"/>
          <w:sz w:val="28"/>
          <w:szCs w:val="28"/>
          <w:lang w:val="ro-RO"/>
        </w:rPr>
      </w:pPr>
      <w:proofErr w:type="spellStart"/>
      <w:r w:rsidRPr="63698C3C" w:rsidR="63698C3C">
        <w:rPr>
          <w:noProof w:val="0"/>
          <w:sz w:val="28"/>
          <w:szCs w:val="28"/>
          <w:lang w:val="ro-RO"/>
        </w:rPr>
        <w:t>Transforming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Literacies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and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Language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–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Multimadality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and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Literacy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in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the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New media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Age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(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edited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by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Caroline M. L.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Ho,Kate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T. Anderson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and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Alvin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P.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Leang</w:t>
      </w:r>
      <w:proofErr w:type="spellEnd"/>
    </w:p>
    <w:p w:rsidR="63698C3C" w:rsidP="63698C3C" w:rsidRDefault="63698C3C" w14:paraId="7BC0375D" w14:textId="3EF3802E">
      <w:pPr>
        <w:pStyle w:val="ListParagraph"/>
        <w:numPr>
          <w:ilvl w:val="0"/>
          <w:numId w:val="1"/>
        </w:numPr>
        <w:rPr>
          <w:noProof w:val="0"/>
          <w:sz w:val="28"/>
          <w:szCs w:val="28"/>
          <w:lang w:val="ro-RO"/>
        </w:rPr>
      </w:pPr>
      <w:r w:rsidRPr="63698C3C" w:rsidR="63698C3C">
        <w:rPr>
          <w:noProof w:val="0"/>
          <w:sz w:val="28"/>
          <w:szCs w:val="28"/>
          <w:lang w:val="ro-RO"/>
        </w:rPr>
        <w:t xml:space="preserve">Scot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Dufor,Mastering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Essential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police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skills:critical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Thinking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and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writhing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(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https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>//inpublicsafety.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com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>/2018/03/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mastering-essential-police-skills-critical</w:t>
      </w:r>
      <w:proofErr w:type="spellEnd"/>
      <w:r w:rsidRPr="63698C3C" w:rsidR="63698C3C">
        <w:rPr>
          <w:noProof w:val="0"/>
          <w:sz w:val="28"/>
          <w:szCs w:val="28"/>
          <w:lang w:val="ro-RO"/>
        </w:rPr>
        <w:t xml:space="preserve"> </w:t>
      </w:r>
      <w:proofErr w:type="spellStart"/>
      <w:r w:rsidRPr="63698C3C" w:rsidR="63698C3C">
        <w:rPr>
          <w:noProof w:val="0"/>
          <w:sz w:val="28"/>
          <w:szCs w:val="28"/>
          <w:lang w:val="ro-RO"/>
        </w:rPr>
        <w:t>thinking-and-writing</w:t>
      </w:r>
      <w:proofErr w:type="spellEnd"/>
    </w:p>
    <w:p w:rsidR="3F40BB1E" w:rsidRDefault="3F40BB1E" w14:paraId="7342BCDA" w14:textId="58685A1D"/>
    <w:p w:rsidR="3F40BB1E" w:rsidRDefault="3F40BB1E" w14:paraId="44C08034" w14:textId="0F025E9B"/>
    <w:p w:rsidR="3F40BB1E" w:rsidP="3F40BB1E" w:rsidRDefault="3F40BB1E" w14:paraId="6DB8AE9E" w14:textId="14BF5ECF">
      <w:pPr>
        <w:rPr>
          <w:rFonts w:ascii="Calibri" w:hAnsi="Calibri" w:eastAsia="Calibri" w:cs="Calibri"/>
          <w:sz w:val="28"/>
          <w:szCs w:val="28"/>
        </w:rPr>
      </w:pPr>
    </w:p>
    <w:p w:rsidR="00ED5F84" w:rsidP="377AAA3A" w:rsidRDefault="00ED5F84" w14:paraId="67D78859" w14:textId="1507637B">
      <w:pPr>
        <w:rPr>
          <w:rFonts w:ascii="Calibri" w:hAnsi="Calibri" w:eastAsia="Calibri" w:cs="Calibri"/>
          <w:sz w:val="28"/>
          <w:szCs w:val="28"/>
        </w:rPr>
      </w:pPr>
    </w:p>
    <w:p w:rsidR="00ED5F84" w:rsidP="377AAA3A" w:rsidRDefault="00ED5F84" w14:paraId="3DBCFAA7" w14:textId="1001253F">
      <w:pPr>
        <w:rPr>
          <w:rFonts w:ascii="Calibri" w:hAnsi="Calibri" w:eastAsia="Calibri" w:cs="Calibri"/>
          <w:sz w:val="28"/>
          <w:szCs w:val="28"/>
        </w:rPr>
      </w:pPr>
    </w:p>
    <w:p w:rsidR="00ED5F84" w:rsidP="377AAA3A" w:rsidRDefault="00ED5F84" w14:paraId="31C96B88" w14:textId="6FCB5915">
      <w:pPr>
        <w:rPr>
          <w:rFonts w:ascii="Calibri" w:hAnsi="Calibri" w:eastAsia="Calibri" w:cs="Calibri"/>
          <w:sz w:val="28"/>
          <w:szCs w:val="28"/>
        </w:rPr>
      </w:pPr>
    </w:p>
    <w:p w:rsidR="00ED5F84" w:rsidP="377AAA3A" w:rsidRDefault="00ED5F84" w14:paraId="222AC4F6" w14:textId="70FFC481"/>
    <w:sectPr w:rsidR="00ED5F8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view w:val="web"/>
  <w:zoom w:percent="5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504885"/>
    <w:rsid w:val="002008C7"/>
    <w:rsid w:val="00D06FE1"/>
    <w:rsid w:val="00ED5F84"/>
    <w:rsid w:val="22504885"/>
    <w:rsid w:val="377AAA3A"/>
    <w:rsid w:val="3E716D07"/>
    <w:rsid w:val="3F40BB1E"/>
    <w:rsid w:val="5C59683B"/>
    <w:rsid w:val="63698C3C"/>
    <w:rsid w:val="7C945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C59683B"/>
  <w15:chartTrackingRefBased/>
  <w15:docId w15:val="{7347da33-9bb3-4b0f-b82c-b454a79efa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Fontdeparagrafimplici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tudio.youtube.com/video/rAZsHGaeAu4/edit" TargetMode="External" Id="Rdab1e1dd2fad4b6b" /><Relationship Type="http://schemas.openxmlformats.org/officeDocument/2006/relationships/numbering" Target="/word/numbering.xml" Id="Rc47d8a29caf54a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Marius Dumitrache</dc:creator>
  <keywords/>
  <dc:description/>
  <lastModifiedBy>Marius Dumitrache</lastModifiedBy>
  <revision>4</revision>
  <dcterms:created xsi:type="dcterms:W3CDTF">2020-11-19T00:01:00.0000000Z</dcterms:created>
  <dcterms:modified xsi:type="dcterms:W3CDTF">2020-11-19T20:31:02.7093289Z</dcterms:modified>
</coreProperties>
</file>