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514D9" w14:textId="77777777" w:rsidR="00FF21A6" w:rsidRDefault="00FF21A6" w:rsidP="00FF21A6">
      <w:pPr>
        <w:pStyle w:val="Title"/>
      </w:pPr>
      <w:r>
        <w:t>Mental Health in Young People</w:t>
      </w:r>
    </w:p>
    <w:p w14:paraId="327DA778" w14:textId="77777777" w:rsidR="00FF21A6" w:rsidRPr="000A6109" w:rsidRDefault="00FF21A6" w:rsidP="00FF21A6">
      <w:pPr>
        <w:spacing w:after="54" w:line="279" w:lineRule="auto"/>
        <w:ind w:left="14"/>
        <w:rPr>
          <w:rFonts w:ascii="Arial" w:eastAsia="Arial" w:hAnsi="Arial" w:cs="Arial"/>
          <w:color w:val="000000"/>
          <w:sz w:val="24"/>
          <w:szCs w:val="24"/>
          <w:lang w:eastAsia="en-GB"/>
        </w:rPr>
      </w:pPr>
      <w:r w:rsidRPr="000A6109">
        <w:rPr>
          <w:rFonts w:ascii="Arial" w:eastAsia="Arial" w:hAnsi="Arial" w:cs="Arial"/>
          <w:i/>
          <w:color w:val="000000"/>
          <w:sz w:val="24"/>
          <w:szCs w:val="24"/>
          <w:lang w:eastAsia="en-GB"/>
        </w:rPr>
        <w:t>Meta Description: ‘YoungMinds is a mental health charity for children and young adults, offering support and advice to help navigate the difficulties most of us experience as we grow up.</w:t>
      </w:r>
      <w:r w:rsidRPr="000A6109">
        <w:rPr>
          <w:rFonts w:ascii="Arial" w:eastAsia="Arial" w:hAnsi="Arial" w:cs="Arial"/>
          <w:color w:val="000000"/>
          <w:sz w:val="24"/>
          <w:szCs w:val="24"/>
          <w:lang w:eastAsia="en-GB"/>
        </w:rPr>
        <w:t>’</w:t>
      </w:r>
    </w:p>
    <w:p w14:paraId="198E69E2" w14:textId="77777777" w:rsidR="00FF21A6" w:rsidRDefault="00FF21A6" w:rsidP="00FF21A6">
      <w:r>
        <w:rPr>
          <w:noProof/>
        </w:rPr>
        <w:drawing>
          <wp:inline distT="0" distB="0" distL="0" distR="0" wp14:anchorId="57A33E7C" wp14:editId="2CA0F5DD">
            <wp:extent cx="5731510" cy="381762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817620"/>
                    </a:xfrm>
                    <a:prstGeom prst="rect">
                      <a:avLst/>
                    </a:prstGeom>
                  </pic:spPr>
                </pic:pic>
              </a:graphicData>
            </a:graphic>
          </wp:inline>
        </w:drawing>
      </w:r>
    </w:p>
    <w:p w14:paraId="0780BAED" w14:textId="09523664" w:rsidR="00FF21A6" w:rsidRPr="006D4382" w:rsidRDefault="00FF21A6" w:rsidP="00FF21A6">
      <w:pPr>
        <w:rPr>
          <w:rFonts w:ascii="Arial" w:hAnsi="Arial" w:cs="Arial"/>
          <w:sz w:val="24"/>
          <w:szCs w:val="24"/>
        </w:rPr>
      </w:pPr>
      <w:r w:rsidRPr="006D4382">
        <w:rPr>
          <w:rFonts w:ascii="Arial" w:hAnsi="Arial" w:cs="Arial"/>
          <w:sz w:val="24"/>
          <w:szCs w:val="24"/>
        </w:rPr>
        <w:t>National statistics show a daily rise in the number of young people seeking assistance for mental health difficulties. More youngsters are visiting A&amp;E after experimenting with various "magic st</w:t>
      </w:r>
      <w:r w:rsidR="00B90BD4">
        <w:rPr>
          <w:rFonts w:ascii="Arial" w:hAnsi="Arial" w:cs="Arial"/>
          <w:sz w:val="24"/>
          <w:szCs w:val="24"/>
        </w:rPr>
        <w:t>u</w:t>
      </w:r>
      <w:r w:rsidRPr="006D4382">
        <w:rPr>
          <w:rFonts w:ascii="Arial" w:hAnsi="Arial" w:cs="Arial"/>
          <w:sz w:val="24"/>
          <w:szCs w:val="24"/>
        </w:rPr>
        <w:t xml:space="preserve">ffs" they were able to purchase on the black market </w:t>
      </w:r>
      <w:r w:rsidRPr="006D4382">
        <w:rPr>
          <w:rFonts w:ascii="Arial" w:hAnsi="Arial" w:cs="Arial"/>
          <w:color w:val="000000"/>
          <w:sz w:val="24"/>
          <w:szCs w:val="24"/>
        </w:rPr>
        <w:t> that boosts their self-confidence yet they are unaware of its damaging consequences.</w:t>
      </w:r>
    </w:p>
    <w:p w14:paraId="708FD5EF" w14:textId="77777777" w:rsidR="00FF21A6" w:rsidRPr="006D4382" w:rsidRDefault="00FF21A6" w:rsidP="00FF21A6">
      <w:pPr>
        <w:rPr>
          <w:rFonts w:ascii="Arial" w:hAnsi="Arial" w:cs="Arial"/>
          <w:sz w:val="24"/>
          <w:szCs w:val="24"/>
        </w:rPr>
      </w:pPr>
      <w:r w:rsidRPr="006D4382">
        <w:rPr>
          <w:rFonts w:ascii="Arial" w:hAnsi="Arial" w:cs="Arial"/>
          <w:sz w:val="24"/>
          <w:szCs w:val="24"/>
        </w:rPr>
        <w:t>As parents, it is our responsibility to be there for and encourage our kids. How can we accomplish that first-hand? We must be present, pay attention, continue to be involved in their lives, and offer support as they face challenges.</w:t>
      </w:r>
    </w:p>
    <w:p w14:paraId="590F28BC" w14:textId="77777777" w:rsidR="00FF21A6" w:rsidRPr="006D4382" w:rsidRDefault="00FF21A6" w:rsidP="00FF21A6">
      <w:pPr>
        <w:rPr>
          <w:rFonts w:ascii="Arial" w:hAnsi="Arial" w:cs="Arial"/>
          <w:sz w:val="24"/>
          <w:szCs w:val="24"/>
        </w:rPr>
      </w:pPr>
    </w:p>
    <w:p w14:paraId="359A9854" w14:textId="77777777" w:rsidR="00FF21A6" w:rsidRPr="006D4382" w:rsidRDefault="00FF21A6" w:rsidP="00FF21A6">
      <w:pPr>
        <w:rPr>
          <w:rFonts w:ascii="Arial" w:hAnsi="Arial" w:cs="Arial"/>
          <w:sz w:val="24"/>
          <w:szCs w:val="24"/>
        </w:rPr>
      </w:pPr>
      <w:r w:rsidRPr="006D4382">
        <w:rPr>
          <w:rFonts w:ascii="Arial" w:hAnsi="Arial" w:cs="Arial"/>
          <w:sz w:val="24"/>
          <w:szCs w:val="24"/>
        </w:rPr>
        <w:t>However, things might occasionally get tough and parents might feel like any assistance is insufficient. The role of YoungMinds in this is crucial. It has changed thousands of lives over the years and helped many young people overcome their mental afflictions.</w:t>
      </w:r>
    </w:p>
    <w:p w14:paraId="06D294CD" w14:textId="77777777" w:rsidR="00FF21A6" w:rsidRDefault="00FF21A6" w:rsidP="00FF21A6">
      <w:pPr>
        <w:rPr>
          <w:rFonts w:ascii="Arial" w:hAnsi="Arial" w:cs="Arial"/>
          <w:sz w:val="24"/>
          <w:szCs w:val="24"/>
        </w:rPr>
      </w:pPr>
    </w:p>
    <w:p w14:paraId="1C2129AC" w14:textId="77777777" w:rsidR="00C2445F" w:rsidRDefault="00C2445F" w:rsidP="00C2445F">
      <w:pPr>
        <w:rPr>
          <w:rFonts w:ascii="Arial" w:hAnsi="Arial" w:cs="Arial"/>
          <w:sz w:val="24"/>
          <w:szCs w:val="24"/>
        </w:rPr>
      </w:pPr>
      <w:r>
        <w:rPr>
          <w:rFonts w:ascii="Arial" w:hAnsi="Arial" w:cs="Arial"/>
          <w:noProof/>
          <w:sz w:val="24"/>
          <w:szCs w:val="24"/>
        </w:rPr>
        <w:lastRenderedPageBreak/>
        <w:drawing>
          <wp:inline distT="0" distB="0" distL="0" distR="0" wp14:anchorId="03B62D2B" wp14:editId="7EEF6B5C">
            <wp:extent cx="5731510" cy="3820795"/>
            <wp:effectExtent l="0" t="0" r="2540" b="8255"/>
            <wp:docPr id="2" name="Picture 2" descr="A person sitting on a couch talking to another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itting on a couch talking to another person&#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F4860E9" w14:textId="77777777" w:rsidR="00C2445F" w:rsidRPr="006D4382" w:rsidRDefault="00C2445F" w:rsidP="00C2445F">
      <w:pPr>
        <w:spacing w:after="0"/>
        <w:rPr>
          <w:rFonts w:ascii="Arial" w:eastAsia="Arial" w:hAnsi="Arial" w:cs="Arial"/>
          <w:b/>
          <w:bCs/>
          <w:color w:val="000000"/>
          <w:sz w:val="32"/>
          <w:vertAlign w:val="subscript"/>
          <w:lang w:eastAsia="en-GB"/>
        </w:rPr>
      </w:pPr>
      <w:r w:rsidRPr="006D4382">
        <w:rPr>
          <w:rFonts w:ascii="Arial" w:eastAsia="Arial" w:hAnsi="Arial" w:cs="Arial"/>
          <w:b/>
          <w:bCs/>
          <w:color w:val="000000"/>
          <w:sz w:val="32"/>
          <w:lang w:eastAsia="en-GB"/>
        </w:rPr>
        <w:t>Why YoungMinds?</w:t>
      </w:r>
      <w:r w:rsidRPr="006D4382">
        <w:rPr>
          <w:rFonts w:ascii="Arial" w:eastAsia="Arial" w:hAnsi="Arial" w:cs="Arial"/>
          <w:b/>
          <w:bCs/>
          <w:color w:val="000000"/>
          <w:sz w:val="32"/>
          <w:vertAlign w:val="subscript"/>
          <w:lang w:eastAsia="en-GB"/>
        </w:rPr>
        <w:t xml:space="preserve"> </w:t>
      </w:r>
    </w:p>
    <w:p w14:paraId="56BAA8AE" w14:textId="77777777" w:rsidR="00C2445F" w:rsidRDefault="00C2445F" w:rsidP="00C2445F">
      <w:pPr>
        <w:spacing w:after="0"/>
        <w:rPr>
          <w:rFonts w:ascii="Arial" w:eastAsia="Arial" w:hAnsi="Arial" w:cs="Arial"/>
          <w:color w:val="000000"/>
          <w:sz w:val="32"/>
          <w:vertAlign w:val="subscript"/>
          <w:lang w:eastAsia="en-GB"/>
        </w:rPr>
      </w:pPr>
    </w:p>
    <w:p w14:paraId="51E5F37A" w14:textId="77777777" w:rsidR="00C2445F" w:rsidRPr="00DF22CD" w:rsidRDefault="00C2445F" w:rsidP="00C2445F">
      <w:pPr>
        <w:spacing w:after="0"/>
        <w:rPr>
          <w:rFonts w:ascii="Arial" w:eastAsia="Arial" w:hAnsi="Arial" w:cs="Arial"/>
          <w:color w:val="000000"/>
          <w:lang w:eastAsia="en-GB"/>
        </w:rPr>
      </w:pPr>
    </w:p>
    <w:p w14:paraId="7DBA681B" w14:textId="77777777" w:rsidR="00C2445F" w:rsidRPr="006D4382" w:rsidRDefault="00C2445F" w:rsidP="00C2445F">
      <w:pPr>
        <w:rPr>
          <w:rFonts w:ascii="Arial" w:hAnsi="Arial" w:cs="Arial"/>
          <w:sz w:val="24"/>
          <w:szCs w:val="24"/>
        </w:rPr>
      </w:pPr>
      <w:r w:rsidRPr="006D4382">
        <w:rPr>
          <w:rFonts w:ascii="Arial" w:hAnsi="Arial" w:cs="Arial"/>
          <w:sz w:val="24"/>
          <w:szCs w:val="24"/>
        </w:rPr>
        <w:t xml:space="preserve">You feel that you need support to comprehend what is occurring when you have a loved one who is struggling with mental health concerns. </w:t>
      </w:r>
    </w:p>
    <w:p w14:paraId="7338DD60" w14:textId="77777777" w:rsidR="00C2445F" w:rsidRPr="006D4382" w:rsidRDefault="00C2445F" w:rsidP="00C2445F">
      <w:pPr>
        <w:rPr>
          <w:rFonts w:ascii="Arial" w:hAnsi="Arial" w:cs="Arial"/>
          <w:sz w:val="24"/>
          <w:szCs w:val="24"/>
        </w:rPr>
      </w:pPr>
      <w:r w:rsidRPr="006D4382">
        <w:rPr>
          <w:rFonts w:ascii="Arial" w:hAnsi="Arial" w:cs="Arial"/>
          <w:sz w:val="24"/>
          <w:szCs w:val="24"/>
        </w:rPr>
        <w:t xml:space="preserve">YoungMinds provides assistance to both parents and youngsters. </w:t>
      </w:r>
    </w:p>
    <w:p w14:paraId="67919898" w14:textId="77777777" w:rsidR="00C2445F" w:rsidRPr="006D4382" w:rsidRDefault="00C2445F" w:rsidP="00C2445F">
      <w:pPr>
        <w:rPr>
          <w:rFonts w:ascii="Arial" w:hAnsi="Arial" w:cs="Arial"/>
          <w:sz w:val="24"/>
          <w:szCs w:val="24"/>
        </w:rPr>
      </w:pPr>
    </w:p>
    <w:p w14:paraId="5797EEA3" w14:textId="77777777" w:rsidR="00C2445F" w:rsidRPr="006D4382" w:rsidRDefault="00C2445F" w:rsidP="00C2445F">
      <w:pPr>
        <w:keepNext/>
        <w:keepLines/>
        <w:spacing w:after="0"/>
        <w:outlineLvl w:val="0"/>
        <w:rPr>
          <w:rFonts w:ascii="Arial" w:eastAsia="Arial" w:hAnsi="Arial" w:cs="Arial"/>
          <w:color w:val="434343"/>
          <w:sz w:val="24"/>
          <w:szCs w:val="24"/>
          <w:lang w:eastAsia="en-GB"/>
        </w:rPr>
      </w:pPr>
      <w:r w:rsidRPr="006D4382">
        <w:rPr>
          <w:rFonts w:ascii="Arial" w:eastAsia="Arial" w:hAnsi="Arial" w:cs="Arial"/>
          <w:color w:val="434343"/>
          <w:sz w:val="24"/>
          <w:szCs w:val="24"/>
          <w:lang w:eastAsia="en-GB"/>
        </w:rPr>
        <w:t xml:space="preserve">Helping families deal with mental health problems at home </w:t>
      </w:r>
    </w:p>
    <w:p w14:paraId="7AAAC0DF" w14:textId="77777777" w:rsidR="00C2445F" w:rsidRPr="006D4382" w:rsidRDefault="00C2445F" w:rsidP="00C2445F">
      <w:pPr>
        <w:rPr>
          <w:rFonts w:ascii="Arial" w:hAnsi="Arial" w:cs="Arial"/>
          <w:sz w:val="24"/>
          <w:szCs w:val="24"/>
        </w:rPr>
      </w:pPr>
      <w:r w:rsidRPr="006D4382">
        <w:rPr>
          <w:rFonts w:ascii="Arial" w:hAnsi="Arial" w:cs="Arial"/>
          <w:sz w:val="24"/>
          <w:szCs w:val="24"/>
        </w:rPr>
        <w:t>They will make sure that all young people receive help that meets them where they are at as quickly as possible, whether they require a comforting talk, specialised mental health support, or simply the assurance that they are not alone in how they are feeling.</w:t>
      </w:r>
    </w:p>
    <w:p w14:paraId="07EBF51A" w14:textId="77777777" w:rsidR="00E23B4C" w:rsidRDefault="00E23B4C" w:rsidP="00E1521E">
      <w:pPr>
        <w:rPr>
          <w:rFonts w:asciiTheme="majorHAnsi" w:eastAsiaTheme="majorEastAsia" w:hAnsiTheme="majorHAnsi" w:cstheme="majorBidi"/>
          <w:b/>
          <w:bCs/>
          <w:color w:val="2F5496" w:themeColor="accent1" w:themeShade="BF"/>
          <w:sz w:val="32"/>
          <w:szCs w:val="32"/>
        </w:rPr>
      </w:pPr>
    </w:p>
    <w:p w14:paraId="4D0087F7" w14:textId="77777777" w:rsidR="00EB42C2" w:rsidRDefault="00EB42C2" w:rsidP="00E1521E">
      <w:pPr>
        <w:rPr>
          <w:rFonts w:ascii="Arial" w:hAnsi="Arial" w:cs="Arial"/>
          <w:sz w:val="24"/>
          <w:szCs w:val="24"/>
        </w:rPr>
      </w:pPr>
    </w:p>
    <w:p w14:paraId="5E84CABB" w14:textId="77777777" w:rsidR="006D4382" w:rsidRDefault="006D4382" w:rsidP="006D4382">
      <w:pPr>
        <w:rPr>
          <w:rFonts w:ascii="Arial" w:hAnsi="Arial" w:cs="Arial"/>
          <w:sz w:val="24"/>
          <w:szCs w:val="24"/>
        </w:rPr>
      </w:pPr>
    </w:p>
    <w:p w14:paraId="117EDBAE" w14:textId="39FDF3F5" w:rsidR="006D4382" w:rsidRPr="006D4382" w:rsidRDefault="006D4382" w:rsidP="006D4382">
      <w:pPr>
        <w:rPr>
          <w:rFonts w:ascii="Arial" w:hAnsi="Arial" w:cs="Arial"/>
          <w:i/>
          <w:iCs/>
          <w:sz w:val="24"/>
          <w:szCs w:val="24"/>
        </w:rPr>
      </w:pPr>
      <w:r w:rsidRPr="006D4382">
        <w:rPr>
          <w:rFonts w:ascii="Arial" w:eastAsia="Arial" w:hAnsi="Arial" w:cs="Arial"/>
          <w:i/>
          <w:iCs/>
          <w:color w:val="000000"/>
          <w:sz w:val="24"/>
          <w:szCs w:val="24"/>
          <w:lang w:eastAsia="en-GB"/>
        </w:rPr>
        <w:t>For further information on how to contact YoungMinds, please see my upcoming blog</w:t>
      </w:r>
    </w:p>
    <w:p w14:paraId="50DB6E11" w14:textId="77777777" w:rsidR="00E23B4C" w:rsidRDefault="00E23B4C" w:rsidP="00E1521E">
      <w:pPr>
        <w:rPr>
          <w:rFonts w:ascii="Arial" w:hAnsi="Arial" w:cs="Arial"/>
          <w:sz w:val="24"/>
          <w:szCs w:val="24"/>
        </w:rPr>
      </w:pPr>
    </w:p>
    <w:p w14:paraId="4BF22B9A" w14:textId="77777777" w:rsidR="00E23B4C" w:rsidRPr="00E1521E" w:rsidRDefault="00E23B4C" w:rsidP="00E23B4C">
      <w:pPr>
        <w:keepNext/>
        <w:keepLines/>
        <w:spacing w:before="240" w:after="0"/>
        <w:outlineLvl w:val="0"/>
        <w:rPr>
          <w:rFonts w:asciiTheme="majorHAnsi" w:eastAsiaTheme="majorEastAsia" w:hAnsiTheme="majorHAnsi" w:cstheme="majorBidi"/>
          <w:b/>
          <w:bCs/>
          <w:color w:val="2F5496" w:themeColor="accent1" w:themeShade="BF"/>
          <w:sz w:val="32"/>
          <w:szCs w:val="32"/>
        </w:rPr>
      </w:pPr>
      <w:r w:rsidRPr="00E1521E">
        <w:rPr>
          <w:rFonts w:asciiTheme="majorHAnsi" w:eastAsiaTheme="majorEastAsia" w:hAnsiTheme="majorHAnsi" w:cstheme="majorBidi"/>
          <w:b/>
          <w:bCs/>
          <w:color w:val="2F5496" w:themeColor="accent1" w:themeShade="BF"/>
          <w:sz w:val="32"/>
          <w:szCs w:val="32"/>
        </w:rPr>
        <w:lastRenderedPageBreak/>
        <w:t>Promoting long-term change</w:t>
      </w:r>
    </w:p>
    <w:p w14:paraId="7006B246" w14:textId="3D435F56" w:rsidR="00E23B4C" w:rsidRPr="00E1521E" w:rsidRDefault="00E23B4C" w:rsidP="00E1521E">
      <w:pPr>
        <w:rPr>
          <w:rFonts w:ascii="Arial" w:hAnsi="Arial" w:cs="Arial"/>
          <w:sz w:val="24"/>
          <w:szCs w:val="24"/>
        </w:rPr>
      </w:pPr>
      <w:r w:rsidRPr="00E1521E">
        <w:rPr>
          <w:rFonts w:ascii="Arial" w:hAnsi="Arial" w:cs="Arial"/>
          <w:sz w:val="24"/>
          <w:szCs w:val="24"/>
        </w:rPr>
        <w:t>Additionally, the charity constantly advocates for change. Fighting for political reform to enhance mental healthcare in our nation, it is at the forefront of the mental health challenge.</w:t>
      </w:r>
    </w:p>
    <w:p w14:paraId="294D09AE" w14:textId="77777777" w:rsidR="00E1521E" w:rsidRPr="00E1521E" w:rsidRDefault="00E1521E" w:rsidP="00E1521E">
      <w:pPr>
        <w:rPr>
          <w:rFonts w:ascii="Arial" w:hAnsi="Arial" w:cs="Arial"/>
          <w:sz w:val="24"/>
          <w:szCs w:val="24"/>
        </w:rPr>
      </w:pPr>
      <w:r w:rsidRPr="00E1521E">
        <w:rPr>
          <w:rFonts w:ascii="Arial" w:hAnsi="Arial" w:cs="Arial"/>
          <w:noProof/>
          <w:sz w:val="24"/>
          <w:szCs w:val="24"/>
        </w:rPr>
        <w:drawing>
          <wp:inline distT="0" distB="0" distL="0" distR="0" wp14:anchorId="0E8400CE" wp14:editId="791F880B">
            <wp:extent cx="5731510" cy="3820795"/>
            <wp:effectExtent l="0" t="0" r="2540" b="8255"/>
            <wp:docPr id="3" name="Picture 3" descr="A group of people posing for a phot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posing for a photo&#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B7925D7" w14:textId="77777777" w:rsidR="00E1521E" w:rsidRPr="00E1521E" w:rsidRDefault="00E1521E" w:rsidP="00E1521E">
      <w:pPr>
        <w:rPr>
          <w:rFonts w:ascii="Arial" w:hAnsi="Arial" w:cs="Arial"/>
          <w:sz w:val="24"/>
          <w:szCs w:val="24"/>
        </w:rPr>
      </w:pPr>
      <w:r w:rsidRPr="00E1521E">
        <w:rPr>
          <w:rFonts w:ascii="Arial" w:hAnsi="Arial" w:cs="Arial"/>
          <w:sz w:val="24"/>
          <w:szCs w:val="24"/>
        </w:rPr>
        <w:t>The charity is still very young, but it has already made a big difference. 74% of young people reported feeling more optimistic about their mental health after visiting the YoungMinds website, according to its 2021 impact report.</w:t>
      </w:r>
    </w:p>
    <w:p w14:paraId="41AD637A" w14:textId="77777777" w:rsidR="00E1521E" w:rsidRPr="00E1521E" w:rsidRDefault="00E1521E" w:rsidP="00E1521E">
      <w:pPr>
        <w:rPr>
          <w:rFonts w:ascii="Arial" w:hAnsi="Arial" w:cs="Arial"/>
          <w:sz w:val="24"/>
          <w:szCs w:val="24"/>
        </w:rPr>
      </w:pPr>
    </w:p>
    <w:p w14:paraId="33CE05E7" w14:textId="77777777" w:rsidR="00E1521E" w:rsidRPr="00E1521E" w:rsidRDefault="00E1521E" w:rsidP="00E1521E">
      <w:pPr>
        <w:rPr>
          <w:rFonts w:ascii="Arial" w:hAnsi="Arial" w:cs="Arial"/>
          <w:sz w:val="24"/>
          <w:szCs w:val="24"/>
        </w:rPr>
      </w:pPr>
      <w:r w:rsidRPr="00E1521E">
        <w:rPr>
          <w:rFonts w:ascii="Arial" w:hAnsi="Arial" w:cs="Arial"/>
          <w:color w:val="000000"/>
          <w:sz w:val="24"/>
          <w:szCs w:val="24"/>
        </w:rPr>
        <w:t>You can read the complete report on their website if you're interested in learning more about the effect YoungMinds has had. It's incredibly informative and goes into great detail on the work of the charity and how it has benefited the younger generation just in the past year.</w:t>
      </w:r>
    </w:p>
    <w:p w14:paraId="01C54CCF" w14:textId="77777777" w:rsidR="00E1521E" w:rsidRPr="00E1521E" w:rsidRDefault="00E1521E" w:rsidP="00E1521E">
      <w:pPr>
        <w:rPr>
          <w:rFonts w:ascii="Arial" w:hAnsi="Arial" w:cs="Arial"/>
          <w:sz w:val="24"/>
          <w:szCs w:val="24"/>
        </w:rPr>
      </w:pPr>
    </w:p>
    <w:p w14:paraId="0920452B" w14:textId="77777777" w:rsidR="00E1521E" w:rsidRPr="00E1521E" w:rsidRDefault="00E1521E" w:rsidP="00E1521E">
      <w:pPr>
        <w:rPr>
          <w:rFonts w:ascii="Arial" w:hAnsi="Arial" w:cs="Arial"/>
          <w:sz w:val="24"/>
          <w:szCs w:val="24"/>
        </w:rPr>
      </w:pPr>
    </w:p>
    <w:p w14:paraId="360A3D4B" w14:textId="77777777" w:rsidR="00E1521E" w:rsidRPr="00E1521E" w:rsidRDefault="00E1521E" w:rsidP="00E1521E">
      <w:pPr>
        <w:rPr>
          <w:rFonts w:ascii="Arial" w:hAnsi="Arial" w:cs="Arial"/>
          <w:sz w:val="24"/>
          <w:szCs w:val="24"/>
        </w:rPr>
      </w:pPr>
      <w:r w:rsidRPr="00E1521E">
        <w:rPr>
          <w:rFonts w:ascii="Arial" w:eastAsiaTheme="majorEastAsia" w:hAnsi="Arial" w:cs="Arial"/>
          <w:b/>
          <w:bCs/>
          <w:color w:val="2F5496" w:themeColor="accent1" w:themeShade="BF"/>
          <w:sz w:val="24"/>
          <w:szCs w:val="24"/>
        </w:rPr>
        <w:t>YoungMinds is paving the way</w:t>
      </w:r>
      <w:r w:rsidRPr="00E1521E">
        <w:rPr>
          <w:rFonts w:ascii="Arial" w:hAnsi="Arial" w:cs="Arial"/>
          <w:sz w:val="24"/>
          <w:szCs w:val="24"/>
        </w:rPr>
        <w:t>.</w:t>
      </w:r>
    </w:p>
    <w:p w14:paraId="41DE3955" w14:textId="77777777" w:rsidR="00E1521E" w:rsidRPr="00E1521E" w:rsidRDefault="00E1521E" w:rsidP="00E1521E">
      <w:pPr>
        <w:rPr>
          <w:rFonts w:ascii="Arial" w:hAnsi="Arial" w:cs="Arial"/>
          <w:sz w:val="24"/>
          <w:szCs w:val="24"/>
        </w:rPr>
      </w:pPr>
      <w:r w:rsidRPr="00E1521E">
        <w:rPr>
          <w:rFonts w:ascii="Arial" w:hAnsi="Arial" w:cs="Arial"/>
          <w:sz w:val="24"/>
          <w:szCs w:val="24"/>
        </w:rPr>
        <w:t xml:space="preserve">At the moment, YoungMinds is the only mental health charity operating in the UK. It's a group that provides daily support and direction to young people who are struggling with mental health issues. </w:t>
      </w:r>
    </w:p>
    <w:p w14:paraId="28199D47" w14:textId="77777777" w:rsidR="00E657CE" w:rsidRPr="006D4382" w:rsidRDefault="00E1521E" w:rsidP="00E657CE">
      <w:pPr>
        <w:rPr>
          <w:rFonts w:ascii="Arial" w:hAnsi="Arial" w:cs="Arial"/>
          <w:sz w:val="24"/>
          <w:szCs w:val="24"/>
        </w:rPr>
      </w:pPr>
      <w:r w:rsidRPr="006D4382">
        <w:rPr>
          <w:rFonts w:ascii="Arial" w:hAnsi="Arial" w:cs="Arial"/>
          <w:sz w:val="24"/>
          <w:szCs w:val="24"/>
        </w:rPr>
        <w:t xml:space="preserve">You can visit the website </w:t>
      </w:r>
      <w:hyperlink r:id="rId7">
        <w:r w:rsidRPr="006D4382">
          <w:rPr>
            <w:rFonts w:ascii="Arial" w:hAnsi="Arial" w:cs="Arial"/>
            <w:color w:val="1155CC"/>
            <w:sz w:val="24"/>
            <w:szCs w:val="24"/>
            <w:u w:val="single" w:color="1155CC"/>
          </w:rPr>
          <w:t>here</w:t>
        </w:r>
      </w:hyperlink>
      <w:hyperlink r:id="rId8">
        <w:r w:rsidRPr="006D4382">
          <w:rPr>
            <w:rFonts w:ascii="Arial" w:hAnsi="Arial" w:cs="Arial"/>
            <w:color w:val="1155CC"/>
            <w:sz w:val="24"/>
            <w:szCs w:val="24"/>
            <w:u w:val="single" w:color="1155CC"/>
          </w:rPr>
          <w:t xml:space="preserve"> </w:t>
        </w:r>
      </w:hyperlink>
      <w:r w:rsidRPr="006D4382">
        <w:rPr>
          <w:rFonts w:ascii="Arial" w:hAnsi="Arial" w:cs="Arial"/>
          <w:sz w:val="24"/>
          <w:szCs w:val="24"/>
        </w:rPr>
        <w:t>and click on the Find help and advice button, it will point you in the right direction in just a few steps. Alternatively, check out their</w:t>
      </w:r>
      <w:r w:rsidR="00E657CE" w:rsidRPr="006D4382">
        <w:rPr>
          <w:rFonts w:ascii="Arial" w:hAnsi="Arial" w:cs="Arial"/>
          <w:sz w:val="24"/>
          <w:szCs w:val="24"/>
        </w:rPr>
        <w:t xml:space="preserve"> </w:t>
      </w:r>
      <w:hyperlink r:id="rId9">
        <w:r w:rsidR="00E657CE" w:rsidRPr="006D4382">
          <w:rPr>
            <w:rFonts w:ascii="Arial" w:hAnsi="Arial" w:cs="Arial"/>
            <w:color w:val="1155CC"/>
            <w:sz w:val="24"/>
            <w:szCs w:val="24"/>
            <w:u w:val="single" w:color="1155CC"/>
          </w:rPr>
          <w:t>contact page</w:t>
        </w:r>
      </w:hyperlink>
      <w:hyperlink r:id="rId10">
        <w:r w:rsidR="00E657CE" w:rsidRPr="006D4382">
          <w:rPr>
            <w:rFonts w:ascii="Arial" w:hAnsi="Arial" w:cs="Arial"/>
            <w:color w:val="1155CC"/>
            <w:sz w:val="24"/>
            <w:szCs w:val="24"/>
            <w:u w:val="single" w:color="1155CC"/>
          </w:rPr>
          <w:t xml:space="preserve"> </w:t>
        </w:r>
      </w:hyperlink>
      <w:r w:rsidR="00E657CE" w:rsidRPr="006D4382">
        <w:rPr>
          <w:rFonts w:ascii="Arial" w:hAnsi="Arial" w:cs="Arial"/>
          <w:sz w:val="24"/>
          <w:szCs w:val="24"/>
        </w:rPr>
        <w:t>for information on the YoungMinds textline and other ways to get in touch.</w:t>
      </w:r>
    </w:p>
    <w:p w14:paraId="79B37B51" w14:textId="77777777" w:rsidR="00E657CE" w:rsidRPr="00E657CE" w:rsidRDefault="00E657CE" w:rsidP="00E657CE">
      <w:pPr>
        <w:rPr>
          <w:rFonts w:ascii="Arial" w:hAnsi="Arial" w:cs="Arial"/>
          <w:sz w:val="24"/>
          <w:szCs w:val="24"/>
        </w:rPr>
      </w:pPr>
      <w:r w:rsidRPr="00E657CE">
        <w:rPr>
          <w:rFonts w:ascii="Arial" w:hAnsi="Arial" w:cs="Arial"/>
          <w:sz w:val="24"/>
          <w:szCs w:val="24"/>
        </w:rPr>
        <w:t>Please don't hesitate to ask if you have any questions about YoungMinds or mental health.</w:t>
      </w:r>
    </w:p>
    <w:p w14:paraId="758EBA0C" w14:textId="77777777" w:rsidR="00E657CE" w:rsidRPr="00E657CE" w:rsidRDefault="00E657CE" w:rsidP="00E657CE">
      <w:pPr>
        <w:rPr>
          <w:rFonts w:ascii="Arial" w:hAnsi="Arial" w:cs="Arial"/>
          <w:sz w:val="24"/>
          <w:szCs w:val="24"/>
        </w:rPr>
      </w:pPr>
    </w:p>
    <w:p w14:paraId="7F8466A6" w14:textId="77777777" w:rsidR="00E657CE" w:rsidRPr="00E657CE" w:rsidRDefault="00E657CE" w:rsidP="00E657CE">
      <w:pPr>
        <w:keepNext/>
        <w:keepLines/>
        <w:spacing w:before="240" w:after="0"/>
        <w:outlineLvl w:val="0"/>
        <w:rPr>
          <w:rFonts w:ascii="Arial" w:eastAsiaTheme="majorEastAsia" w:hAnsi="Arial" w:cs="Arial"/>
          <w:color w:val="2F5496" w:themeColor="accent1" w:themeShade="BF"/>
          <w:sz w:val="24"/>
          <w:szCs w:val="24"/>
          <w:lang w:eastAsia="en-GB"/>
        </w:rPr>
      </w:pPr>
      <w:r w:rsidRPr="00E657CE">
        <w:rPr>
          <w:rFonts w:ascii="Arial" w:eastAsiaTheme="majorEastAsia" w:hAnsi="Arial" w:cs="Arial"/>
          <w:color w:val="2F5496" w:themeColor="accent1" w:themeShade="BF"/>
          <w:sz w:val="24"/>
          <w:szCs w:val="24"/>
          <w:lang w:eastAsia="en-GB"/>
        </w:rPr>
        <w:t xml:space="preserve">References: </w:t>
      </w:r>
    </w:p>
    <w:p w14:paraId="1562FE18" w14:textId="77777777" w:rsidR="00E657CE" w:rsidRPr="00E657CE" w:rsidRDefault="00E657CE" w:rsidP="00E657CE">
      <w:pPr>
        <w:rPr>
          <w:rFonts w:ascii="Arial" w:hAnsi="Arial" w:cs="Arial"/>
          <w:sz w:val="24"/>
          <w:szCs w:val="24"/>
        </w:rPr>
      </w:pPr>
    </w:p>
    <w:p w14:paraId="11BAA814" w14:textId="77777777" w:rsidR="00E657CE" w:rsidRPr="00E657CE" w:rsidRDefault="00E657CE" w:rsidP="00E657CE">
      <w:pPr>
        <w:spacing w:after="12" w:line="266" w:lineRule="auto"/>
        <w:ind w:left="-5" w:right="103" w:hanging="10"/>
        <w:rPr>
          <w:rFonts w:ascii="Arial" w:eastAsia="Arial" w:hAnsi="Arial" w:cs="Arial"/>
          <w:color w:val="000000"/>
          <w:sz w:val="24"/>
          <w:szCs w:val="24"/>
          <w:lang w:eastAsia="en-GB"/>
        </w:rPr>
      </w:pPr>
      <w:r w:rsidRPr="00E657CE">
        <w:rPr>
          <w:rFonts w:ascii="Arial" w:eastAsia="Arial" w:hAnsi="Arial" w:cs="Arial"/>
          <w:color w:val="000000"/>
          <w:sz w:val="24"/>
          <w:szCs w:val="24"/>
          <w:lang w:eastAsia="en-GB"/>
        </w:rPr>
        <w:t xml:space="preserve">YoungMinds. (n.d.). Highlight Tour. [online] Available at: </w:t>
      </w:r>
    </w:p>
    <w:p w14:paraId="40CEB413" w14:textId="77777777" w:rsidR="00E657CE" w:rsidRPr="00E657CE" w:rsidRDefault="00000000" w:rsidP="00E657CE">
      <w:pPr>
        <w:spacing w:after="299" w:line="268" w:lineRule="auto"/>
        <w:ind w:left="5" w:hanging="10"/>
        <w:rPr>
          <w:rFonts w:ascii="Arial" w:eastAsia="Arial" w:hAnsi="Arial" w:cs="Arial"/>
          <w:color w:val="000000"/>
          <w:sz w:val="24"/>
          <w:szCs w:val="24"/>
          <w:lang w:eastAsia="en-GB"/>
        </w:rPr>
      </w:pPr>
      <w:hyperlink r:id="rId11">
        <w:r w:rsidR="00E657CE" w:rsidRPr="00E657CE">
          <w:rPr>
            <w:rFonts w:ascii="Arial" w:eastAsia="Arial" w:hAnsi="Arial" w:cs="Arial"/>
            <w:color w:val="1155CC"/>
            <w:sz w:val="24"/>
            <w:szCs w:val="24"/>
            <w:u w:val="single" w:color="1155CC"/>
            <w:lang w:eastAsia="en-GB"/>
          </w:rPr>
          <w:t>https://www.youngminds.org.uk/about</w:t>
        </w:r>
      </w:hyperlink>
      <w:hyperlink r:id="rId12">
        <w:r w:rsidR="00E657CE" w:rsidRPr="00E657CE">
          <w:rPr>
            <w:rFonts w:ascii="Arial" w:eastAsia="Arial" w:hAnsi="Arial" w:cs="Arial"/>
            <w:color w:val="1155CC"/>
            <w:sz w:val="24"/>
            <w:szCs w:val="24"/>
            <w:u w:val="single" w:color="1155CC"/>
            <w:lang w:eastAsia="en-GB"/>
          </w:rPr>
          <w:t>-</w:t>
        </w:r>
      </w:hyperlink>
      <w:hyperlink r:id="rId13">
        <w:r w:rsidR="00E657CE" w:rsidRPr="00E657CE">
          <w:rPr>
            <w:rFonts w:ascii="Arial" w:eastAsia="Arial" w:hAnsi="Arial" w:cs="Arial"/>
            <w:color w:val="1155CC"/>
            <w:sz w:val="24"/>
            <w:szCs w:val="24"/>
            <w:u w:val="single" w:color="1155CC"/>
            <w:lang w:eastAsia="en-GB"/>
          </w:rPr>
          <w:t>us/reports</w:t>
        </w:r>
      </w:hyperlink>
      <w:hyperlink r:id="rId14">
        <w:r w:rsidR="00E657CE" w:rsidRPr="00E657CE">
          <w:rPr>
            <w:rFonts w:ascii="Arial" w:eastAsia="Arial" w:hAnsi="Arial" w:cs="Arial"/>
            <w:color w:val="1155CC"/>
            <w:sz w:val="24"/>
            <w:szCs w:val="24"/>
            <w:u w:val="single" w:color="1155CC"/>
            <w:lang w:eastAsia="en-GB"/>
          </w:rPr>
          <w:t>-</w:t>
        </w:r>
      </w:hyperlink>
      <w:hyperlink r:id="rId15">
        <w:r w:rsidR="00E657CE" w:rsidRPr="00E657CE">
          <w:rPr>
            <w:rFonts w:ascii="Arial" w:eastAsia="Arial" w:hAnsi="Arial" w:cs="Arial"/>
            <w:color w:val="1155CC"/>
            <w:sz w:val="24"/>
            <w:szCs w:val="24"/>
            <w:u w:val="single" w:color="1155CC"/>
            <w:lang w:eastAsia="en-GB"/>
          </w:rPr>
          <w:t>and</w:t>
        </w:r>
      </w:hyperlink>
      <w:hyperlink r:id="rId16">
        <w:r w:rsidR="00E657CE" w:rsidRPr="00E657CE">
          <w:rPr>
            <w:rFonts w:ascii="Arial" w:eastAsia="Arial" w:hAnsi="Arial" w:cs="Arial"/>
            <w:color w:val="1155CC"/>
            <w:sz w:val="24"/>
            <w:szCs w:val="24"/>
            <w:u w:val="single" w:color="1155CC"/>
            <w:lang w:eastAsia="en-GB"/>
          </w:rPr>
          <w:t>-</w:t>
        </w:r>
      </w:hyperlink>
      <w:hyperlink r:id="rId17">
        <w:r w:rsidR="00E657CE" w:rsidRPr="00E657CE">
          <w:rPr>
            <w:rFonts w:ascii="Arial" w:eastAsia="Arial" w:hAnsi="Arial" w:cs="Arial"/>
            <w:color w:val="1155CC"/>
            <w:sz w:val="24"/>
            <w:szCs w:val="24"/>
            <w:u w:val="single" w:color="1155CC"/>
            <w:lang w:eastAsia="en-GB"/>
          </w:rPr>
          <w:t>impact/impact</w:t>
        </w:r>
      </w:hyperlink>
      <w:hyperlink r:id="rId18">
        <w:r w:rsidR="00E657CE" w:rsidRPr="00E657CE">
          <w:rPr>
            <w:rFonts w:ascii="Arial" w:eastAsia="Arial" w:hAnsi="Arial" w:cs="Arial"/>
            <w:color w:val="1155CC"/>
            <w:sz w:val="24"/>
            <w:szCs w:val="24"/>
            <w:u w:val="single" w:color="1155CC"/>
            <w:lang w:eastAsia="en-GB"/>
          </w:rPr>
          <w:t>-</w:t>
        </w:r>
      </w:hyperlink>
      <w:hyperlink r:id="rId19">
        <w:r w:rsidR="00E657CE" w:rsidRPr="00E657CE">
          <w:rPr>
            <w:rFonts w:ascii="Arial" w:eastAsia="Arial" w:hAnsi="Arial" w:cs="Arial"/>
            <w:color w:val="1155CC"/>
            <w:sz w:val="24"/>
            <w:szCs w:val="24"/>
            <w:u w:val="single" w:color="1155CC"/>
            <w:lang w:eastAsia="en-GB"/>
          </w:rPr>
          <w:t>report</w:t>
        </w:r>
      </w:hyperlink>
      <w:hyperlink r:id="rId20">
        <w:r w:rsidR="00E657CE" w:rsidRPr="00E657CE">
          <w:rPr>
            <w:rFonts w:ascii="Arial" w:eastAsia="Arial" w:hAnsi="Arial" w:cs="Arial"/>
            <w:color w:val="1155CC"/>
            <w:sz w:val="24"/>
            <w:szCs w:val="24"/>
            <w:u w:val="single" w:color="1155CC"/>
            <w:lang w:eastAsia="en-GB"/>
          </w:rPr>
          <w:t>-</w:t>
        </w:r>
      </w:hyperlink>
      <w:hyperlink r:id="rId21">
        <w:r w:rsidR="00E657CE" w:rsidRPr="00E657CE">
          <w:rPr>
            <w:rFonts w:ascii="Arial" w:eastAsia="Arial" w:hAnsi="Arial" w:cs="Arial"/>
            <w:color w:val="1155CC"/>
            <w:sz w:val="24"/>
            <w:szCs w:val="24"/>
            <w:u w:val="single" w:color="1155CC"/>
            <w:lang w:eastAsia="en-GB"/>
          </w:rPr>
          <w:t>2021/highlight</w:t>
        </w:r>
      </w:hyperlink>
      <w:hyperlink r:id="rId22">
        <w:r w:rsidR="00E657CE" w:rsidRPr="00E657CE">
          <w:rPr>
            <w:rFonts w:ascii="Arial" w:eastAsia="Arial" w:hAnsi="Arial" w:cs="Arial"/>
            <w:color w:val="1155CC"/>
            <w:sz w:val="24"/>
            <w:szCs w:val="24"/>
            <w:u w:val="single" w:color="1155CC"/>
            <w:lang w:eastAsia="en-GB"/>
          </w:rPr>
          <w:t>-</w:t>
        </w:r>
      </w:hyperlink>
      <w:hyperlink r:id="rId23">
        <w:r w:rsidR="00E657CE" w:rsidRPr="00E657CE">
          <w:rPr>
            <w:rFonts w:ascii="Arial" w:eastAsia="Arial" w:hAnsi="Arial" w:cs="Arial"/>
            <w:color w:val="1155CC"/>
            <w:sz w:val="24"/>
            <w:szCs w:val="24"/>
            <w:u w:val="single" w:color="1155CC"/>
            <w:lang w:eastAsia="en-GB"/>
          </w:rPr>
          <w:t>tour/</w:t>
        </w:r>
      </w:hyperlink>
      <w:hyperlink r:id="rId24">
        <w:r w:rsidR="00E657CE" w:rsidRPr="00E657CE">
          <w:rPr>
            <w:rFonts w:ascii="Arial" w:eastAsia="Arial" w:hAnsi="Arial" w:cs="Arial"/>
            <w:color w:val="000000"/>
            <w:sz w:val="24"/>
            <w:szCs w:val="24"/>
            <w:lang w:eastAsia="en-GB"/>
          </w:rPr>
          <w:t>.</w:t>
        </w:r>
      </w:hyperlink>
      <w:r w:rsidR="00E657CE" w:rsidRPr="00E657CE">
        <w:rPr>
          <w:rFonts w:ascii="Arial" w:eastAsia="Arial" w:hAnsi="Arial" w:cs="Arial"/>
          <w:color w:val="000000"/>
          <w:sz w:val="24"/>
          <w:szCs w:val="24"/>
          <w:lang w:eastAsia="en-GB"/>
        </w:rPr>
        <w:t xml:space="preserve"> </w:t>
      </w:r>
    </w:p>
    <w:p w14:paraId="2E8EB357" w14:textId="54DF0834" w:rsidR="00E72EE6" w:rsidRDefault="00E72EE6" w:rsidP="00E1521E">
      <w:pPr>
        <w:rPr>
          <w:rFonts w:ascii="Arial" w:hAnsi="Arial" w:cs="Arial"/>
          <w:sz w:val="24"/>
          <w:szCs w:val="24"/>
        </w:rPr>
      </w:pPr>
    </w:p>
    <w:p w14:paraId="1E16C79B" w14:textId="77777777" w:rsidR="005916F0" w:rsidRDefault="005916F0" w:rsidP="00E1521E">
      <w:pPr>
        <w:rPr>
          <w:rFonts w:ascii="Arial" w:hAnsi="Arial" w:cs="Arial"/>
          <w:sz w:val="24"/>
          <w:szCs w:val="24"/>
        </w:rPr>
      </w:pPr>
    </w:p>
    <w:p w14:paraId="1478E71A" w14:textId="77777777" w:rsidR="00340B2C" w:rsidRDefault="00340B2C" w:rsidP="00E1521E"/>
    <w:p w14:paraId="74D37593" w14:textId="77777777" w:rsidR="00D2538F" w:rsidRDefault="00D2538F" w:rsidP="00E1521E"/>
    <w:p w14:paraId="4D1E6ABE" w14:textId="77777777" w:rsidR="00D2538F" w:rsidRDefault="00D2538F" w:rsidP="00E1521E"/>
    <w:p w14:paraId="3503D6FD" w14:textId="77777777" w:rsidR="00D2538F" w:rsidRDefault="00D2538F" w:rsidP="00E1521E"/>
    <w:p w14:paraId="24203957" w14:textId="77777777" w:rsidR="00D2538F" w:rsidRDefault="00D2538F" w:rsidP="00E1521E"/>
    <w:p w14:paraId="7440DCA4" w14:textId="77777777" w:rsidR="00D2538F" w:rsidRDefault="00D2538F" w:rsidP="00E1521E"/>
    <w:p w14:paraId="59AE3C50" w14:textId="77777777" w:rsidR="00D2538F" w:rsidRDefault="00D2538F" w:rsidP="00E1521E"/>
    <w:p w14:paraId="739C4361" w14:textId="77777777" w:rsidR="00D2538F" w:rsidRDefault="00D2538F" w:rsidP="00E1521E"/>
    <w:p w14:paraId="29A4EBEC" w14:textId="77777777" w:rsidR="00D2538F" w:rsidRDefault="00D2538F" w:rsidP="00E1521E"/>
    <w:p w14:paraId="69655E42" w14:textId="77777777" w:rsidR="00D2538F" w:rsidRDefault="00D2538F" w:rsidP="00E1521E"/>
    <w:p w14:paraId="0E901709" w14:textId="77777777" w:rsidR="00D2538F" w:rsidRDefault="00D2538F" w:rsidP="00E1521E"/>
    <w:p w14:paraId="00BDFE51" w14:textId="77777777" w:rsidR="00D2538F" w:rsidRDefault="00D2538F" w:rsidP="00E1521E"/>
    <w:p w14:paraId="004988F9" w14:textId="77777777" w:rsidR="00D2538F" w:rsidRDefault="00D2538F" w:rsidP="00E1521E"/>
    <w:p w14:paraId="62E79D75" w14:textId="77777777" w:rsidR="00D2538F" w:rsidRDefault="00D2538F" w:rsidP="00E1521E"/>
    <w:p w14:paraId="460BFBB8" w14:textId="77777777" w:rsidR="00D2538F" w:rsidRDefault="00D2538F" w:rsidP="00E1521E"/>
    <w:p w14:paraId="1619944D" w14:textId="77777777" w:rsidR="00D2538F" w:rsidRDefault="00D2538F" w:rsidP="00E1521E"/>
    <w:p w14:paraId="34986759" w14:textId="77777777" w:rsidR="00D2538F" w:rsidRDefault="00D2538F" w:rsidP="00E1521E"/>
    <w:p w14:paraId="7C0C5F73" w14:textId="77777777" w:rsidR="00D2538F" w:rsidRDefault="00D2538F" w:rsidP="00E1521E"/>
    <w:p w14:paraId="5C05A6B4" w14:textId="77777777" w:rsidR="00D2538F" w:rsidRDefault="00D2538F" w:rsidP="00E1521E"/>
    <w:p w14:paraId="29E505B4" w14:textId="77777777" w:rsidR="00D2538F" w:rsidRDefault="00D2538F" w:rsidP="00E1521E"/>
    <w:p w14:paraId="0CC63217"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Times New Roman" w:hAnsi="Times New Roman" w:cs="Times New Roman"/>
          <w:sz w:val="28"/>
          <w:szCs w:val="28"/>
          <w:u w:val="single"/>
          <w:lang w:eastAsia="en-GB"/>
        </w:rPr>
      </w:pPr>
      <w:r w:rsidRPr="009F7575">
        <w:rPr>
          <w:rFonts w:ascii="Times New Roman" w:eastAsia="Times New Roman" w:hAnsi="Times New Roman" w:cs="Times New Roman"/>
          <w:sz w:val="28"/>
          <w:szCs w:val="28"/>
          <w:u w:val="single"/>
          <w:lang w:eastAsia="en-GB"/>
        </w:rPr>
        <w:lastRenderedPageBreak/>
        <w:t>Blog Submission</w:t>
      </w:r>
    </w:p>
    <w:p w14:paraId="2A7C6590"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Times New Roman" w:hAnsi="Times New Roman" w:cs="Times New Roman"/>
          <w:sz w:val="28"/>
          <w:szCs w:val="28"/>
          <w:u w:val="single"/>
          <w:lang w:eastAsia="en-GB"/>
        </w:rPr>
      </w:pPr>
    </w:p>
    <w:p w14:paraId="01510A8D"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jc w:val="center"/>
        <w:rPr>
          <w:rFonts w:ascii="Times New Roman" w:eastAsia="Times New Roman" w:hAnsi="Times New Roman" w:cs="Times New Roman"/>
          <w:sz w:val="28"/>
          <w:szCs w:val="28"/>
          <w:u w:val="single"/>
          <w:lang w:eastAsia="en-GB"/>
        </w:rPr>
      </w:pPr>
    </w:p>
    <w:p w14:paraId="1D0E7068"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r w:rsidRPr="009F7575">
        <w:rPr>
          <w:rFonts w:ascii="Times New Roman" w:eastAsia="Times New Roman" w:hAnsi="Times New Roman" w:cs="Times New Roman"/>
          <w:sz w:val="28"/>
          <w:szCs w:val="28"/>
          <w:u w:val="single"/>
          <w:lang w:eastAsia="en-GB"/>
        </w:rPr>
        <w:t>Student Name:</w:t>
      </w:r>
      <w:r w:rsidRPr="009F7575">
        <w:rPr>
          <w:rFonts w:ascii="Times New Roman" w:eastAsia="Times New Roman" w:hAnsi="Times New Roman" w:cs="Times New Roman"/>
          <w:sz w:val="28"/>
          <w:szCs w:val="28"/>
          <w:lang w:eastAsia="en-GB"/>
        </w:rPr>
        <w:t xml:space="preserve">  Madalina Blaglosov</w:t>
      </w:r>
    </w:p>
    <w:p w14:paraId="4DFB0D90"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r w:rsidRPr="009F7575">
        <w:rPr>
          <w:rFonts w:ascii="Times New Roman" w:eastAsia="Times New Roman" w:hAnsi="Times New Roman" w:cs="Times New Roman"/>
          <w:sz w:val="28"/>
          <w:szCs w:val="28"/>
          <w:u w:val="single"/>
          <w:lang w:eastAsia="en-GB"/>
        </w:rPr>
        <w:t>Student ID</w:t>
      </w:r>
      <w:r w:rsidRPr="009F7575">
        <w:rPr>
          <w:rFonts w:ascii="Times New Roman" w:eastAsia="Times New Roman" w:hAnsi="Times New Roman" w:cs="Times New Roman"/>
          <w:sz w:val="28"/>
          <w:szCs w:val="28"/>
          <w:lang w:eastAsia="en-GB"/>
        </w:rPr>
        <w:t>:   2207678</w:t>
      </w:r>
    </w:p>
    <w:p w14:paraId="3344331B"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5A695040"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r w:rsidRPr="009F7575">
        <w:rPr>
          <w:rFonts w:ascii="Times New Roman" w:eastAsia="Times New Roman" w:hAnsi="Times New Roman" w:cs="Times New Roman"/>
          <w:sz w:val="28"/>
          <w:szCs w:val="28"/>
          <w:u w:val="single"/>
          <w:lang w:eastAsia="en-GB"/>
        </w:rPr>
        <w:t>Name of Students in Group:</w:t>
      </w:r>
    </w:p>
    <w:p w14:paraId="15387EFE"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lang w:eastAsia="en-GB"/>
        </w:rPr>
      </w:pPr>
      <w:r w:rsidRPr="009F7575">
        <w:rPr>
          <w:rFonts w:ascii="Times New Roman" w:eastAsia="Times New Roman" w:hAnsi="Times New Roman" w:cs="Times New Roman"/>
          <w:sz w:val="28"/>
          <w:szCs w:val="28"/>
          <w:lang w:eastAsia="en-GB"/>
        </w:rPr>
        <w:t xml:space="preserve"> Abdou Abouelkheir</w:t>
      </w:r>
    </w:p>
    <w:p w14:paraId="336CA4A6"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lang w:eastAsia="en-GB"/>
        </w:rPr>
      </w:pPr>
      <w:r w:rsidRPr="009F7575">
        <w:rPr>
          <w:rFonts w:ascii="Times New Roman" w:eastAsia="Times New Roman" w:hAnsi="Times New Roman" w:cs="Times New Roman"/>
          <w:sz w:val="28"/>
          <w:szCs w:val="28"/>
          <w:lang w:eastAsia="en-GB"/>
        </w:rPr>
        <w:t>Robert Thomas Yeo</w:t>
      </w:r>
    </w:p>
    <w:p w14:paraId="69F54DFE"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lang w:eastAsia="en-GB"/>
        </w:rPr>
      </w:pPr>
      <w:r w:rsidRPr="009F7575">
        <w:rPr>
          <w:rFonts w:ascii="Times New Roman" w:eastAsia="Times New Roman" w:hAnsi="Times New Roman" w:cs="Times New Roman"/>
          <w:sz w:val="28"/>
          <w:szCs w:val="28"/>
          <w:lang w:eastAsia="en-GB"/>
        </w:rPr>
        <w:t>Jac Thomas</w:t>
      </w:r>
    </w:p>
    <w:p w14:paraId="02BDF360"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lang w:eastAsia="en-GB"/>
        </w:rPr>
      </w:pPr>
      <w:r w:rsidRPr="009F7575">
        <w:rPr>
          <w:rFonts w:ascii="Times New Roman" w:eastAsia="Times New Roman" w:hAnsi="Times New Roman" w:cs="Times New Roman"/>
          <w:sz w:val="28"/>
          <w:szCs w:val="28"/>
          <w:lang w:eastAsia="en-GB"/>
        </w:rPr>
        <w:t>Khaldoun Nabelsi</w:t>
      </w:r>
    </w:p>
    <w:p w14:paraId="4C2E6525"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lang w:eastAsia="en-GB"/>
        </w:rPr>
      </w:pPr>
      <w:r w:rsidRPr="009F7575">
        <w:rPr>
          <w:rFonts w:ascii="Times New Roman" w:eastAsia="Times New Roman" w:hAnsi="Times New Roman" w:cs="Times New Roman"/>
          <w:sz w:val="28"/>
          <w:szCs w:val="28"/>
          <w:lang w:eastAsia="en-GB"/>
        </w:rPr>
        <w:t>Godson Vezhlathumperil Tony</w:t>
      </w:r>
    </w:p>
    <w:p w14:paraId="2AEB09EC"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15E8662C"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r w:rsidRPr="009F7575">
        <w:rPr>
          <w:rFonts w:ascii="Times New Roman" w:eastAsia="Times New Roman" w:hAnsi="Times New Roman" w:cs="Times New Roman"/>
          <w:sz w:val="28"/>
          <w:szCs w:val="28"/>
          <w:u w:val="single"/>
          <w:lang w:eastAsia="en-GB"/>
        </w:rPr>
        <w:t xml:space="preserve">Link to Individual Blog: </w:t>
      </w:r>
    </w:p>
    <w:p w14:paraId="0FA46BBF" w14:textId="77777777" w:rsidR="009F7575" w:rsidRPr="009F7575" w:rsidRDefault="00000000" w:rsidP="009F7575">
      <w:pPr>
        <w:pBdr>
          <w:top w:val="single" w:sz="4" w:space="1" w:color="auto"/>
          <w:left w:val="single" w:sz="4" w:space="4" w:color="auto"/>
          <w:bottom w:val="single" w:sz="4" w:space="1" w:color="auto"/>
          <w:right w:val="single" w:sz="4" w:space="4" w:color="auto"/>
        </w:pBdr>
        <w:spacing w:after="0" w:line="360" w:lineRule="auto"/>
        <w:rPr>
          <w:rFonts w:ascii="Arial" w:eastAsia="Times New Roman" w:hAnsi="Arial" w:cs="Arial"/>
          <w:color w:val="4472C4" w:themeColor="accent1"/>
          <w:sz w:val="24"/>
          <w:szCs w:val="24"/>
          <w:u w:val="single"/>
          <w:lang w:eastAsia="en-GB"/>
        </w:rPr>
      </w:pPr>
      <w:hyperlink r:id="rId25" w:history="1">
        <w:r w:rsidR="009F7575" w:rsidRPr="009F7575">
          <w:rPr>
            <w:rFonts w:ascii="Arial" w:eastAsia="Times New Roman" w:hAnsi="Arial" w:cs="Arial"/>
            <w:color w:val="0000FF"/>
            <w:sz w:val="24"/>
            <w:szCs w:val="24"/>
            <w:u w:val="single"/>
            <w:lang w:eastAsia="en-GB"/>
          </w:rPr>
          <w:t>https://mentalhealthyoungminds.blogspot.com/2022/11/mental-health-in-young-people-meta.html</w:t>
        </w:r>
      </w:hyperlink>
    </w:p>
    <w:p w14:paraId="31C635FC"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1C11D5D9" w14:textId="77777777" w:rsidR="009F7575" w:rsidRPr="009F7575" w:rsidRDefault="00000000"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color w:val="4472C4" w:themeColor="accent1"/>
          <w:sz w:val="28"/>
          <w:szCs w:val="28"/>
          <w:u w:val="single"/>
          <w:lang w:eastAsia="en-GB"/>
        </w:rPr>
      </w:pPr>
      <w:hyperlink r:id="rId26" w:history="1">
        <w:r w:rsidR="009F7575" w:rsidRPr="009F7575">
          <w:rPr>
            <w:rFonts w:ascii="Times New Roman" w:eastAsia="Times New Roman" w:hAnsi="Times New Roman" w:cs="Times New Roman"/>
            <w:color w:val="0000FF"/>
            <w:sz w:val="28"/>
            <w:szCs w:val="28"/>
            <w:u w:val="single"/>
            <w:lang w:eastAsia="en-GB"/>
          </w:rPr>
          <w:t>https://mentalhealthyoungminds.blogspot.com/2022/11/promoting-long-term-change-additionally.html</w:t>
        </w:r>
      </w:hyperlink>
    </w:p>
    <w:p w14:paraId="73459C61"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508D1811"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4FE1347E"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r w:rsidRPr="009F7575">
        <w:rPr>
          <w:rFonts w:ascii="Times New Roman" w:eastAsia="Times New Roman" w:hAnsi="Times New Roman" w:cs="Times New Roman"/>
          <w:sz w:val="28"/>
          <w:szCs w:val="28"/>
          <w:u w:val="single"/>
          <w:lang w:eastAsia="en-GB"/>
        </w:rPr>
        <w:t>Words included in Individual’s Blog (including reference list):</w:t>
      </w:r>
    </w:p>
    <w:p w14:paraId="0DA7AA55"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743E2936"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lang w:eastAsia="en-GB"/>
        </w:rPr>
      </w:pPr>
      <w:r w:rsidRPr="009F7575">
        <w:rPr>
          <w:rFonts w:ascii="Times New Roman" w:eastAsia="Times New Roman" w:hAnsi="Times New Roman" w:cs="Times New Roman"/>
          <w:sz w:val="28"/>
          <w:szCs w:val="28"/>
          <w:lang w:eastAsia="en-GB"/>
        </w:rPr>
        <w:t>492 words including reference list</w:t>
      </w:r>
    </w:p>
    <w:p w14:paraId="0FBFEE83"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512DCEA9"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655E16A3"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659764F9" w14:textId="77777777" w:rsidR="009F7575" w:rsidRPr="009F7575" w:rsidRDefault="009F7575" w:rsidP="009F7575">
      <w:pPr>
        <w:pBdr>
          <w:top w:val="single" w:sz="4" w:space="1" w:color="auto"/>
          <w:left w:val="single" w:sz="4" w:space="4" w:color="auto"/>
          <w:bottom w:val="single" w:sz="4" w:space="1" w:color="auto"/>
          <w:right w:val="single" w:sz="4" w:space="4" w:color="auto"/>
        </w:pBdr>
        <w:spacing w:after="0" w:line="360" w:lineRule="auto"/>
        <w:rPr>
          <w:rFonts w:ascii="Times New Roman" w:eastAsia="Times New Roman" w:hAnsi="Times New Roman" w:cs="Times New Roman"/>
          <w:sz w:val="28"/>
          <w:szCs w:val="28"/>
          <w:u w:val="single"/>
          <w:lang w:eastAsia="en-GB"/>
        </w:rPr>
      </w:pPr>
    </w:p>
    <w:p w14:paraId="7C0984A9" w14:textId="77777777" w:rsidR="009F7575" w:rsidRPr="009F7575" w:rsidRDefault="009F7575" w:rsidP="009F7575">
      <w:pPr>
        <w:spacing w:after="0" w:line="240" w:lineRule="auto"/>
        <w:rPr>
          <w:rFonts w:ascii="Times New Roman" w:eastAsia="Times New Roman" w:hAnsi="Times New Roman" w:cs="Times New Roman"/>
          <w:sz w:val="20"/>
          <w:szCs w:val="20"/>
          <w:lang w:eastAsia="en-GB"/>
        </w:rPr>
      </w:pPr>
    </w:p>
    <w:p w14:paraId="1267AAE4" w14:textId="77777777" w:rsidR="00D2538F" w:rsidRDefault="00D2538F" w:rsidP="00E1521E"/>
    <w:p w14:paraId="4210A0F9" w14:textId="77777777" w:rsidR="00D2538F" w:rsidRDefault="00D2538F" w:rsidP="00E1521E"/>
    <w:sectPr w:rsidR="00D253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FDB"/>
    <w:rsid w:val="000A6109"/>
    <w:rsid w:val="00340B2C"/>
    <w:rsid w:val="005916F0"/>
    <w:rsid w:val="006D4382"/>
    <w:rsid w:val="00823FDB"/>
    <w:rsid w:val="009F7575"/>
    <w:rsid w:val="00B90BD4"/>
    <w:rsid w:val="00C2445F"/>
    <w:rsid w:val="00D2538F"/>
    <w:rsid w:val="00E1521E"/>
    <w:rsid w:val="00E23B4C"/>
    <w:rsid w:val="00E657CE"/>
    <w:rsid w:val="00E72EE6"/>
    <w:rsid w:val="00EB42C2"/>
    <w:rsid w:val="00FF21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2FB4"/>
  <w15:chartTrackingRefBased/>
  <w15:docId w15:val="{081AAF53-6BB1-48F1-BFA5-066DE1AD7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1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F21A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A6"/>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ngminds.org.uk/" TargetMode="External"/><Relationship Id="rId13" Type="http://schemas.openxmlformats.org/officeDocument/2006/relationships/hyperlink" Target="https://www.youngminds.org.uk/about-us/reports-and-impact/impact-report-2021/highlight-tour/" TargetMode="External"/><Relationship Id="rId18" Type="http://schemas.openxmlformats.org/officeDocument/2006/relationships/hyperlink" Target="https://www.youngminds.org.uk/about-us/reports-and-impact/impact-report-2021/highlight-tour/" TargetMode="External"/><Relationship Id="rId26" Type="http://schemas.openxmlformats.org/officeDocument/2006/relationships/hyperlink" Target="https://mentalhealthyoungminds.blogspot.com/2022/11/promoting-long-term-change-additionally.html" TargetMode="External"/><Relationship Id="rId3" Type="http://schemas.openxmlformats.org/officeDocument/2006/relationships/webSettings" Target="webSettings.xml"/><Relationship Id="rId21" Type="http://schemas.openxmlformats.org/officeDocument/2006/relationships/hyperlink" Target="https://www.youngminds.org.uk/about-us/reports-and-impact/impact-report-2021/highlight-tour/" TargetMode="External"/><Relationship Id="rId7" Type="http://schemas.openxmlformats.org/officeDocument/2006/relationships/hyperlink" Target="https://www.youngminds.org.uk/" TargetMode="External"/><Relationship Id="rId12" Type="http://schemas.openxmlformats.org/officeDocument/2006/relationships/hyperlink" Target="https://www.youngminds.org.uk/about-us/reports-and-impact/impact-report-2021/highlight-tour/" TargetMode="External"/><Relationship Id="rId17" Type="http://schemas.openxmlformats.org/officeDocument/2006/relationships/hyperlink" Target="https://www.youngminds.org.uk/about-us/reports-and-impact/impact-report-2021/highlight-tour/" TargetMode="External"/><Relationship Id="rId25" Type="http://schemas.openxmlformats.org/officeDocument/2006/relationships/hyperlink" Target="https://mentalhealthyoungminds.blogspot.com/2022/11/mental-health-in-young-people-meta.html" TargetMode="External"/><Relationship Id="rId2" Type="http://schemas.openxmlformats.org/officeDocument/2006/relationships/settings" Target="settings.xml"/><Relationship Id="rId16" Type="http://schemas.openxmlformats.org/officeDocument/2006/relationships/hyperlink" Target="https://www.youngminds.org.uk/about-us/reports-and-impact/impact-report-2021/highlight-tour/" TargetMode="External"/><Relationship Id="rId20" Type="http://schemas.openxmlformats.org/officeDocument/2006/relationships/hyperlink" Target="https://www.youngminds.org.uk/about-us/reports-and-impact/impact-report-2021/highlight-tour/" TargetMode="Externa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youngminds.org.uk/about-us/reports-and-impact/impact-report-2021/highlight-tour/" TargetMode="External"/><Relationship Id="rId24" Type="http://schemas.openxmlformats.org/officeDocument/2006/relationships/hyperlink" Target="https://www.youngminds.org.uk/about-us/reports-and-impact/impact-report-2021/highlight-tour/" TargetMode="External"/><Relationship Id="rId5" Type="http://schemas.openxmlformats.org/officeDocument/2006/relationships/image" Target="media/image2.png"/><Relationship Id="rId15" Type="http://schemas.openxmlformats.org/officeDocument/2006/relationships/hyperlink" Target="https://www.youngminds.org.uk/about-us/reports-and-impact/impact-report-2021/highlight-tour/" TargetMode="External"/><Relationship Id="rId23" Type="http://schemas.openxmlformats.org/officeDocument/2006/relationships/hyperlink" Target="https://www.youngminds.org.uk/about-us/reports-and-impact/impact-report-2021/highlight-tour/" TargetMode="External"/><Relationship Id="rId28" Type="http://schemas.openxmlformats.org/officeDocument/2006/relationships/theme" Target="theme/theme1.xml"/><Relationship Id="rId10" Type="http://schemas.openxmlformats.org/officeDocument/2006/relationships/hyperlink" Target="https://www.youngminds.org.uk/about-us/contact-us" TargetMode="External"/><Relationship Id="rId19" Type="http://schemas.openxmlformats.org/officeDocument/2006/relationships/hyperlink" Target="https://www.youngminds.org.uk/about-us/reports-and-impact/impact-report-2021/highlight-tour/" TargetMode="External"/><Relationship Id="rId4" Type="http://schemas.openxmlformats.org/officeDocument/2006/relationships/image" Target="media/image1.png"/><Relationship Id="rId9" Type="http://schemas.openxmlformats.org/officeDocument/2006/relationships/hyperlink" Target="https://www.youngminds.org.uk/about-us/contact-us" TargetMode="External"/><Relationship Id="rId14" Type="http://schemas.openxmlformats.org/officeDocument/2006/relationships/hyperlink" Target="https://www.youngminds.org.uk/about-us/reports-and-impact/impact-report-2021/highlight-tour/" TargetMode="External"/><Relationship Id="rId22" Type="http://schemas.openxmlformats.org/officeDocument/2006/relationships/hyperlink" Target="https://www.youngminds.org.uk/about-us/reports-and-impact/impact-report-2021/highlight-tou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851</Words>
  <Characters>4853</Characters>
  <Application>Microsoft Office Word</Application>
  <DocSecurity>0</DocSecurity>
  <Lines>40</Lines>
  <Paragraphs>11</Paragraphs>
  <ScaleCrop>false</ScaleCrop>
  <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Blaglosov</dc:creator>
  <cp:keywords/>
  <dc:description/>
  <cp:lastModifiedBy>Madalina Blaglosov</cp:lastModifiedBy>
  <cp:revision>3</cp:revision>
  <dcterms:created xsi:type="dcterms:W3CDTF">2022-11-24T08:59:00Z</dcterms:created>
  <dcterms:modified xsi:type="dcterms:W3CDTF">2022-11-24T12:23:00Z</dcterms:modified>
</cp:coreProperties>
</file>