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4268" w:rsidRDefault="00347F60">
      <w:r>
        <w:t>BA Management &amp; Leadership Skills for the Workplace</w:t>
      </w:r>
    </w:p>
    <w:p w:rsidR="00347F60" w:rsidRDefault="00347F60" w:rsidP="00347F60">
      <w:pPr>
        <w:spacing w:after="0"/>
        <w:rPr>
          <w:b/>
        </w:rPr>
      </w:pPr>
      <w:r>
        <w:rPr>
          <w:b/>
        </w:rPr>
        <w:t>Level 5:</w:t>
      </w:r>
    </w:p>
    <w:p w:rsidR="00347F60" w:rsidRDefault="00347F60" w:rsidP="00347F60">
      <w:pPr>
        <w:spacing w:after="0"/>
        <w:rPr>
          <w:b/>
        </w:rPr>
      </w:pPr>
      <w:r>
        <w:rPr>
          <w:b/>
        </w:rPr>
        <w:t>Term 1</w:t>
      </w:r>
    </w:p>
    <w:p w:rsidR="00347F60" w:rsidRDefault="00347F60" w:rsidP="00347F60">
      <w:pPr>
        <w:spacing w:after="0"/>
      </w:pPr>
      <w:r>
        <w:rPr>
          <w:b/>
        </w:rPr>
        <w:t xml:space="preserve">BMSW5001/BMSW5101 – </w:t>
      </w:r>
      <w:r>
        <w:t xml:space="preserve">Developing Workplace Critical </w:t>
      </w:r>
      <w:proofErr w:type="gramStart"/>
      <w:r>
        <w:t>Thinking</w:t>
      </w:r>
      <w:proofErr w:type="gramEnd"/>
      <w:r>
        <w:t xml:space="preserve"> (20 credits)</w:t>
      </w:r>
    </w:p>
    <w:p w:rsidR="00347F60" w:rsidRDefault="00347F60" w:rsidP="00347F60">
      <w:pPr>
        <w:spacing w:after="0"/>
      </w:pPr>
      <w:r>
        <w:rPr>
          <w:b/>
        </w:rPr>
        <w:t xml:space="preserve">BMSW5003/BMSW5103 – </w:t>
      </w:r>
      <w:r>
        <w:t xml:space="preserve">Understanding and Engaging in the Customer Experience </w:t>
      </w:r>
      <w:r>
        <w:t>(20 credits)</w:t>
      </w:r>
    </w:p>
    <w:p w:rsidR="00347F60" w:rsidRDefault="00347F60" w:rsidP="00347F60">
      <w:pPr>
        <w:spacing w:after="0"/>
      </w:pPr>
      <w:r>
        <w:rPr>
          <w:b/>
        </w:rPr>
        <w:t xml:space="preserve">BMSW5005/BMSW5105 – </w:t>
      </w:r>
      <w:r>
        <w:t xml:space="preserve">Workplace Culture and its Impact on Organisational Efficiency </w:t>
      </w:r>
      <w:r>
        <w:t>(20 credits)</w:t>
      </w:r>
    </w:p>
    <w:p w:rsidR="00347F60" w:rsidRDefault="00347F60" w:rsidP="00347F60">
      <w:pPr>
        <w:spacing w:after="0"/>
      </w:pPr>
    </w:p>
    <w:p w:rsidR="00347F60" w:rsidRDefault="00347F60" w:rsidP="00347F60">
      <w:pPr>
        <w:spacing w:after="0"/>
        <w:rPr>
          <w:b/>
        </w:rPr>
      </w:pPr>
      <w:r>
        <w:rPr>
          <w:b/>
        </w:rPr>
        <w:t>Term 2</w:t>
      </w:r>
    </w:p>
    <w:p w:rsidR="00347F60" w:rsidRPr="00347F60" w:rsidRDefault="00347F60" w:rsidP="00347F60">
      <w:pPr>
        <w:spacing w:after="0"/>
      </w:pPr>
      <w:r>
        <w:rPr>
          <w:b/>
        </w:rPr>
        <w:t xml:space="preserve">BMSW5002/BMSW5102 – </w:t>
      </w:r>
      <w:r>
        <w:t xml:space="preserve">Developing Relationships and Workplace Achievement </w:t>
      </w:r>
      <w:r>
        <w:t>(20 credits)</w:t>
      </w:r>
    </w:p>
    <w:p w:rsidR="00347F60" w:rsidRPr="00347F60" w:rsidRDefault="00347F60" w:rsidP="00347F60">
      <w:pPr>
        <w:spacing w:after="0"/>
      </w:pPr>
      <w:r>
        <w:rPr>
          <w:b/>
        </w:rPr>
        <w:t xml:space="preserve">BMSW5004/BMSW5104 – </w:t>
      </w:r>
      <w:r>
        <w:t xml:space="preserve">Managing Projects in the Organisation </w:t>
      </w:r>
      <w:r>
        <w:t>(20 credits)</w:t>
      </w:r>
    </w:p>
    <w:p w:rsidR="00347F60" w:rsidRPr="00347F60" w:rsidRDefault="00347F60" w:rsidP="00347F60">
      <w:pPr>
        <w:spacing w:after="0"/>
      </w:pPr>
      <w:r>
        <w:rPr>
          <w:b/>
        </w:rPr>
        <w:t xml:space="preserve">BMSW5006/BMSW5106 – </w:t>
      </w:r>
      <w:r>
        <w:t xml:space="preserve">Knowledge and Information Management Skills for the Workplace </w:t>
      </w:r>
      <w:r>
        <w:t>(20 credits)</w:t>
      </w:r>
    </w:p>
    <w:p w:rsidR="00347F60" w:rsidRPr="00347F60" w:rsidRDefault="00347F60" w:rsidP="00347F60">
      <w:pPr>
        <w:spacing w:after="0"/>
        <w:rPr>
          <w:b/>
        </w:rPr>
      </w:pPr>
    </w:p>
    <w:p w:rsidR="00347F60" w:rsidRDefault="00347F60" w:rsidP="00347F60">
      <w:pPr>
        <w:spacing w:after="0"/>
        <w:rPr>
          <w:b/>
        </w:rPr>
      </w:pPr>
      <w:r>
        <w:rPr>
          <w:b/>
        </w:rPr>
        <w:t>Level 6:</w:t>
      </w:r>
    </w:p>
    <w:p w:rsidR="00347F60" w:rsidRDefault="00347F60" w:rsidP="00347F60">
      <w:pPr>
        <w:spacing w:after="0"/>
        <w:rPr>
          <w:b/>
        </w:rPr>
      </w:pPr>
      <w:r>
        <w:rPr>
          <w:b/>
        </w:rPr>
        <w:t>Term 1</w:t>
      </w:r>
    </w:p>
    <w:p w:rsidR="00347F60" w:rsidRDefault="00347F60" w:rsidP="00347F60">
      <w:pPr>
        <w:spacing w:after="0"/>
      </w:pPr>
      <w:r>
        <w:rPr>
          <w:b/>
        </w:rPr>
        <w:t xml:space="preserve">BMSK6001/BMSW6101 – </w:t>
      </w:r>
      <w:r>
        <w:t>Emergent Leadership Skills for the Workplace</w:t>
      </w:r>
      <w:r w:rsidR="009F56AE">
        <w:t xml:space="preserve"> </w:t>
      </w:r>
      <w:r w:rsidR="009F56AE">
        <w:t>(20 credits)</w:t>
      </w:r>
    </w:p>
    <w:p w:rsidR="00347F60" w:rsidRDefault="00347F60" w:rsidP="00347F60">
      <w:pPr>
        <w:spacing w:after="0"/>
      </w:pPr>
      <w:r>
        <w:rPr>
          <w:b/>
        </w:rPr>
        <w:t xml:space="preserve">BMSK6005/BMSW6105 – </w:t>
      </w:r>
      <w:r>
        <w:t>Coaching and Mentoring Skills for the Workplace</w:t>
      </w:r>
      <w:r w:rsidR="009F56AE">
        <w:t xml:space="preserve"> </w:t>
      </w:r>
      <w:r w:rsidR="009F56AE">
        <w:t>(20 credits)</w:t>
      </w:r>
    </w:p>
    <w:p w:rsidR="00347F60" w:rsidRDefault="00347F60" w:rsidP="00347F60">
      <w:pPr>
        <w:spacing w:after="0"/>
      </w:pPr>
      <w:r>
        <w:rPr>
          <w:b/>
        </w:rPr>
        <w:t xml:space="preserve">BMSK6006/BMSW6106 – </w:t>
      </w:r>
      <w:r>
        <w:t>Developing Emotional Intelligence Skills for the Workplace</w:t>
      </w:r>
      <w:r w:rsidR="009F56AE">
        <w:t xml:space="preserve"> </w:t>
      </w:r>
      <w:r w:rsidR="009F56AE">
        <w:t>(20 credits)</w:t>
      </w:r>
    </w:p>
    <w:p w:rsidR="00347F60" w:rsidRDefault="00347F60" w:rsidP="00347F60">
      <w:pPr>
        <w:spacing w:after="0"/>
      </w:pPr>
    </w:p>
    <w:p w:rsidR="00347F60" w:rsidRDefault="00347F60" w:rsidP="00347F60">
      <w:pPr>
        <w:spacing w:after="0"/>
        <w:rPr>
          <w:b/>
        </w:rPr>
      </w:pPr>
      <w:r>
        <w:rPr>
          <w:b/>
        </w:rPr>
        <w:t>Term 2</w:t>
      </w:r>
    </w:p>
    <w:p w:rsidR="00347F60" w:rsidRDefault="00347F60" w:rsidP="00347F60">
      <w:pPr>
        <w:spacing w:after="0"/>
        <w:rPr>
          <w:b/>
        </w:rPr>
      </w:pPr>
      <w:r>
        <w:rPr>
          <w:b/>
        </w:rPr>
        <w:t xml:space="preserve">BMSK6002/BMSW6102 – </w:t>
      </w:r>
      <w:r>
        <w:t>Strategic Management for SMEs</w:t>
      </w:r>
      <w:r>
        <w:rPr>
          <w:b/>
        </w:rPr>
        <w:t xml:space="preserve"> </w:t>
      </w:r>
      <w:r w:rsidR="009F56AE">
        <w:t>(20 credits)</w:t>
      </w:r>
    </w:p>
    <w:p w:rsidR="00347F60" w:rsidRPr="00347F60" w:rsidRDefault="00347F60" w:rsidP="00347F60">
      <w:pPr>
        <w:spacing w:after="0"/>
      </w:pPr>
      <w:r>
        <w:rPr>
          <w:b/>
        </w:rPr>
        <w:t xml:space="preserve">BMSK6003/BMSW6103 – </w:t>
      </w:r>
      <w:r>
        <w:t>Developing Innovation and Creativity for Business Advantage</w:t>
      </w:r>
      <w:r w:rsidR="009F56AE">
        <w:t xml:space="preserve"> </w:t>
      </w:r>
      <w:r w:rsidR="009F56AE">
        <w:t>(20 credits)</w:t>
      </w:r>
    </w:p>
    <w:p w:rsidR="00347F60" w:rsidRPr="00347F60" w:rsidRDefault="00347F60" w:rsidP="00347F60">
      <w:pPr>
        <w:spacing w:after="0"/>
      </w:pPr>
      <w:r>
        <w:rPr>
          <w:b/>
        </w:rPr>
        <w:t xml:space="preserve">BMSK6004/BMSW6104 – </w:t>
      </w:r>
      <w:r>
        <w:t>Leading and Implementing Workplace Change</w:t>
      </w:r>
      <w:r w:rsidR="009F56AE">
        <w:t xml:space="preserve"> </w:t>
      </w:r>
      <w:r w:rsidR="009F56AE">
        <w:t>(20 credits)</w:t>
      </w:r>
    </w:p>
    <w:p w:rsidR="00347F60" w:rsidRPr="00347F60" w:rsidRDefault="00347F60" w:rsidP="00347F60">
      <w:pPr>
        <w:spacing w:after="0"/>
        <w:rPr>
          <w:b/>
        </w:rPr>
      </w:pPr>
      <w:bookmarkStart w:id="0" w:name="_GoBack"/>
      <w:bookmarkEnd w:id="0"/>
    </w:p>
    <w:sectPr w:rsidR="00347F60" w:rsidRPr="00347F6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F60"/>
    <w:rsid w:val="000E5B00"/>
    <w:rsid w:val="00347F60"/>
    <w:rsid w:val="009D6DE0"/>
    <w:rsid w:val="009F5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C544DB"/>
  <w15:chartTrackingRefBased/>
  <w15:docId w15:val="{34B2FD0A-49FA-401F-A33B-67AB5AB0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Tang</dc:creator>
  <cp:keywords/>
  <dc:description/>
  <cp:lastModifiedBy>Jessica Tang</cp:lastModifiedBy>
  <cp:revision>1</cp:revision>
  <dcterms:created xsi:type="dcterms:W3CDTF">2019-09-25T12:11:00Z</dcterms:created>
  <dcterms:modified xsi:type="dcterms:W3CDTF">2019-09-25T12:22:00Z</dcterms:modified>
</cp:coreProperties>
</file>