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33492" w14:textId="77777777" w:rsidR="00980758" w:rsidRDefault="00000000">
      <w:pPr>
        <w:ind w:left="154"/>
        <w:rPr>
          <w:rFonts w:ascii="Times New Roman"/>
          <w:sz w:val="20"/>
        </w:rPr>
      </w:pPr>
      <w:r>
        <w:rPr>
          <w:rFonts w:ascii="Times New Roman"/>
          <w:noProof/>
          <w:sz w:val="20"/>
        </w:rPr>
        <w:drawing>
          <wp:inline distT="0" distB="0" distL="0" distR="0" wp14:anchorId="1307E778" wp14:editId="3147B3D9">
            <wp:extent cx="3789684" cy="1254156"/>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3789684" cy="1254156"/>
                    </a:xfrm>
                    <a:prstGeom prst="rect">
                      <a:avLst/>
                    </a:prstGeom>
                  </pic:spPr>
                </pic:pic>
              </a:graphicData>
            </a:graphic>
          </wp:inline>
        </w:drawing>
      </w:r>
    </w:p>
    <w:p w14:paraId="4B947657" w14:textId="77777777" w:rsidR="00980758" w:rsidRDefault="00980758">
      <w:pPr>
        <w:pStyle w:val="BodyText"/>
        <w:spacing w:before="641"/>
        <w:rPr>
          <w:rFonts w:ascii="Times New Roman"/>
          <w:sz w:val="56"/>
        </w:rPr>
      </w:pPr>
    </w:p>
    <w:p w14:paraId="198CD561" w14:textId="77777777" w:rsidR="00980758" w:rsidRDefault="00000000">
      <w:pPr>
        <w:pStyle w:val="Title"/>
      </w:pPr>
      <w:proofErr w:type="spellStart"/>
      <w:r>
        <w:t>CertHE</w:t>
      </w:r>
      <w:proofErr w:type="spellEnd"/>
      <w:r>
        <w:t>/DipHE/BA Business Management</w:t>
      </w:r>
      <w:r>
        <w:rPr>
          <w:spacing w:val="-13"/>
        </w:rPr>
        <w:t xml:space="preserve"> </w:t>
      </w:r>
      <w:r>
        <w:t>&amp;</w:t>
      </w:r>
      <w:r>
        <w:rPr>
          <w:spacing w:val="-9"/>
        </w:rPr>
        <w:t xml:space="preserve"> </w:t>
      </w:r>
      <w:r>
        <w:t>BA</w:t>
      </w:r>
      <w:r>
        <w:rPr>
          <w:spacing w:val="-13"/>
        </w:rPr>
        <w:t xml:space="preserve"> </w:t>
      </w:r>
      <w:r>
        <w:t>Accounting</w:t>
      </w:r>
    </w:p>
    <w:p w14:paraId="4AE2A1AF" w14:textId="77777777" w:rsidR="00980758" w:rsidRDefault="00980758">
      <w:pPr>
        <w:pStyle w:val="BodyText"/>
        <w:spacing w:before="3"/>
        <w:rPr>
          <w:b/>
          <w:sz w:val="56"/>
        </w:rPr>
      </w:pPr>
    </w:p>
    <w:p w14:paraId="7361A04C" w14:textId="6AFFC97D" w:rsidR="00980758" w:rsidRDefault="00000000">
      <w:pPr>
        <w:spacing w:line="480" w:lineRule="auto"/>
        <w:ind w:left="153"/>
        <w:rPr>
          <w:sz w:val="56"/>
        </w:rPr>
      </w:pPr>
      <w:r>
        <w:rPr>
          <w:sz w:val="56"/>
        </w:rPr>
        <w:t xml:space="preserve">Module Handbook: </w:t>
      </w:r>
      <w:r>
        <w:rPr>
          <w:b/>
          <w:sz w:val="56"/>
        </w:rPr>
        <w:t xml:space="preserve">BMBM5020 </w:t>
      </w:r>
      <w:r>
        <w:rPr>
          <w:sz w:val="48"/>
        </w:rPr>
        <w:t>Changemakers:</w:t>
      </w:r>
      <w:r>
        <w:rPr>
          <w:spacing w:val="-8"/>
          <w:sz w:val="48"/>
        </w:rPr>
        <w:t xml:space="preserve"> </w:t>
      </w:r>
      <w:r>
        <w:rPr>
          <w:sz w:val="48"/>
        </w:rPr>
        <w:t>Creativity</w:t>
      </w:r>
      <w:r>
        <w:rPr>
          <w:spacing w:val="-8"/>
          <w:sz w:val="48"/>
        </w:rPr>
        <w:t xml:space="preserve"> </w:t>
      </w:r>
      <w:r>
        <w:rPr>
          <w:sz w:val="48"/>
        </w:rPr>
        <w:t>and</w:t>
      </w:r>
      <w:r>
        <w:rPr>
          <w:spacing w:val="-10"/>
          <w:sz w:val="48"/>
        </w:rPr>
        <w:t xml:space="preserve"> </w:t>
      </w:r>
      <w:r>
        <w:rPr>
          <w:sz w:val="48"/>
        </w:rPr>
        <w:t>Value</w:t>
      </w:r>
      <w:r>
        <w:rPr>
          <w:spacing w:val="-9"/>
          <w:sz w:val="48"/>
        </w:rPr>
        <w:t xml:space="preserve"> </w:t>
      </w:r>
      <w:r>
        <w:rPr>
          <w:sz w:val="48"/>
        </w:rPr>
        <w:t xml:space="preserve">Creation </w:t>
      </w:r>
      <w:r>
        <w:rPr>
          <w:sz w:val="56"/>
        </w:rPr>
        <w:t>Semester 1: 202</w:t>
      </w:r>
      <w:r w:rsidR="00ED65BB">
        <w:rPr>
          <w:sz w:val="56"/>
        </w:rPr>
        <w:t>6</w:t>
      </w:r>
      <w:r>
        <w:rPr>
          <w:sz w:val="56"/>
        </w:rPr>
        <w:t>/202</w:t>
      </w:r>
      <w:r w:rsidR="00ED65BB">
        <w:rPr>
          <w:sz w:val="56"/>
        </w:rPr>
        <w:t>7</w:t>
      </w:r>
    </w:p>
    <w:p w14:paraId="034F68C4" w14:textId="77777777" w:rsidR="00980758" w:rsidRDefault="00980758">
      <w:pPr>
        <w:pStyle w:val="BodyText"/>
        <w:rPr>
          <w:sz w:val="56"/>
        </w:rPr>
      </w:pPr>
    </w:p>
    <w:p w14:paraId="1872E313" w14:textId="77777777" w:rsidR="00980758" w:rsidRDefault="00980758">
      <w:pPr>
        <w:pStyle w:val="BodyText"/>
        <w:rPr>
          <w:sz w:val="56"/>
        </w:rPr>
      </w:pPr>
    </w:p>
    <w:p w14:paraId="0A7E0867" w14:textId="77777777" w:rsidR="00980758" w:rsidRDefault="00980758">
      <w:pPr>
        <w:pStyle w:val="BodyText"/>
        <w:spacing w:before="275"/>
        <w:rPr>
          <w:sz w:val="56"/>
        </w:rPr>
      </w:pPr>
    </w:p>
    <w:p w14:paraId="20152040" w14:textId="77777777" w:rsidR="00980758" w:rsidRDefault="00000000">
      <w:pPr>
        <w:ind w:left="153"/>
        <w:rPr>
          <w:sz w:val="48"/>
        </w:rPr>
      </w:pPr>
      <w:r>
        <w:rPr>
          <w:b/>
          <w:sz w:val="48"/>
        </w:rPr>
        <w:t>Module</w:t>
      </w:r>
      <w:r>
        <w:rPr>
          <w:b/>
          <w:spacing w:val="-4"/>
          <w:sz w:val="48"/>
        </w:rPr>
        <w:t xml:space="preserve"> </w:t>
      </w:r>
      <w:r>
        <w:rPr>
          <w:b/>
          <w:sz w:val="48"/>
        </w:rPr>
        <w:t>Lead:</w:t>
      </w:r>
      <w:r>
        <w:rPr>
          <w:b/>
          <w:spacing w:val="-1"/>
          <w:sz w:val="48"/>
        </w:rPr>
        <w:t xml:space="preserve"> </w:t>
      </w:r>
      <w:r>
        <w:rPr>
          <w:sz w:val="48"/>
        </w:rPr>
        <w:t>Robyn</w:t>
      </w:r>
      <w:r>
        <w:rPr>
          <w:spacing w:val="-3"/>
          <w:sz w:val="48"/>
        </w:rPr>
        <w:t xml:space="preserve"> </w:t>
      </w:r>
      <w:r>
        <w:rPr>
          <w:spacing w:val="-2"/>
          <w:sz w:val="48"/>
        </w:rPr>
        <w:t>Griffiths</w:t>
      </w:r>
    </w:p>
    <w:p w14:paraId="65830001" w14:textId="77777777" w:rsidR="00980758" w:rsidRDefault="00980758">
      <w:pPr>
        <w:rPr>
          <w:sz w:val="48"/>
        </w:rPr>
        <w:sectPr w:rsidR="00980758">
          <w:type w:val="continuous"/>
          <w:pgSz w:w="11900" w:h="16840"/>
          <w:pgMar w:top="700" w:right="566" w:bottom="280" w:left="566" w:header="720" w:footer="720" w:gutter="0"/>
          <w:cols w:space="720"/>
        </w:sectPr>
      </w:pPr>
    </w:p>
    <w:p w14:paraId="6DA40E83" w14:textId="77777777" w:rsidR="00980758" w:rsidRDefault="00000000">
      <w:pPr>
        <w:spacing w:before="19"/>
        <w:ind w:left="153"/>
        <w:rPr>
          <w:rFonts w:ascii="Calibri Light"/>
          <w:sz w:val="32"/>
        </w:rPr>
      </w:pPr>
      <w:r>
        <w:rPr>
          <w:rFonts w:ascii="Calibri Light"/>
          <w:color w:val="2D74B5"/>
          <w:spacing w:val="-2"/>
          <w:sz w:val="32"/>
        </w:rPr>
        <w:lastRenderedPageBreak/>
        <w:t>Contents</w:t>
      </w:r>
    </w:p>
    <w:sdt>
      <w:sdtPr>
        <w:id w:val="-1105263508"/>
        <w:docPartObj>
          <w:docPartGallery w:val="Table of Contents"/>
          <w:docPartUnique/>
        </w:docPartObj>
      </w:sdtPr>
      <w:sdtContent>
        <w:p w14:paraId="49CDA3DC" w14:textId="77777777" w:rsidR="00980758" w:rsidRDefault="00980758">
          <w:pPr>
            <w:pStyle w:val="TOC1"/>
            <w:tabs>
              <w:tab w:val="right" w:leader="dot" w:pos="10600"/>
            </w:tabs>
            <w:spacing w:before="32"/>
          </w:pPr>
          <w:hyperlink w:anchor="_bookmark0" w:history="1">
            <w:r>
              <w:rPr>
                <w:spacing w:val="-2"/>
              </w:rPr>
              <w:t>AIM(S)</w:t>
            </w:r>
            <w:r>
              <w:tab/>
            </w:r>
            <w:r>
              <w:rPr>
                <w:spacing w:val="-10"/>
              </w:rPr>
              <w:t>3</w:t>
            </w:r>
          </w:hyperlink>
        </w:p>
        <w:p w14:paraId="71141AE4" w14:textId="77777777" w:rsidR="00980758" w:rsidRDefault="00980758">
          <w:pPr>
            <w:pStyle w:val="TOC1"/>
            <w:tabs>
              <w:tab w:val="right" w:leader="dot" w:pos="10600"/>
            </w:tabs>
          </w:pPr>
          <w:hyperlink w:anchor="_bookmark1" w:history="1">
            <w:r>
              <w:t>LEARNING</w:t>
            </w:r>
            <w:r>
              <w:rPr>
                <w:spacing w:val="-2"/>
              </w:rPr>
              <w:t xml:space="preserve"> OUTCOMES</w:t>
            </w:r>
            <w:r>
              <w:tab/>
            </w:r>
            <w:r>
              <w:rPr>
                <w:spacing w:val="-10"/>
              </w:rPr>
              <w:t>3</w:t>
            </w:r>
          </w:hyperlink>
        </w:p>
        <w:p w14:paraId="2B589337" w14:textId="77777777" w:rsidR="00980758" w:rsidRDefault="00980758">
          <w:pPr>
            <w:pStyle w:val="TOC1"/>
            <w:tabs>
              <w:tab w:val="right" w:leader="dot" w:pos="10600"/>
            </w:tabs>
          </w:pPr>
          <w:hyperlink w:anchor="_bookmark2" w:history="1">
            <w:r>
              <w:t xml:space="preserve">INDICATIVE </w:t>
            </w:r>
            <w:r>
              <w:rPr>
                <w:spacing w:val="-2"/>
              </w:rPr>
              <w:t>CONTENT</w:t>
            </w:r>
            <w:r>
              <w:tab/>
            </w:r>
            <w:r>
              <w:rPr>
                <w:spacing w:val="-10"/>
              </w:rPr>
              <w:t>3</w:t>
            </w:r>
          </w:hyperlink>
        </w:p>
        <w:p w14:paraId="00147E86" w14:textId="77777777" w:rsidR="00980758" w:rsidRDefault="00980758">
          <w:pPr>
            <w:pStyle w:val="TOC1"/>
            <w:tabs>
              <w:tab w:val="right" w:leader="dot" w:pos="10600"/>
            </w:tabs>
          </w:pPr>
          <w:hyperlink w:anchor="_bookmark3" w:history="1">
            <w:r>
              <w:t>STUDY</w:t>
            </w:r>
            <w:r>
              <w:rPr>
                <w:spacing w:val="-1"/>
              </w:rPr>
              <w:t xml:space="preserve"> </w:t>
            </w:r>
            <w:r>
              <w:t>TIME</w:t>
            </w:r>
            <w:r>
              <w:rPr>
                <w:spacing w:val="-1"/>
              </w:rPr>
              <w:t xml:space="preserve"> </w:t>
            </w:r>
            <w:r>
              <w:rPr>
                <w:spacing w:val="-2"/>
              </w:rPr>
              <w:t>ALLOCATION</w:t>
            </w:r>
            <w:r>
              <w:tab/>
            </w:r>
            <w:r>
              <w:rPr>
                <w:spacing w:val="-10"/>
              </w:rPr>
              <w:t>4</w:t>
            </w:r>
          </w:hyperlink>
        </w:p>
        <w:p w14:paraId="2D46907B" w14:textId="77777777" w:rsidR="00980758" w:rsidRDefault="00980758">
          <w:pPr>
            <w:pStyle w:val="TOC1"/>
            <w:tabs>
              <w:tab w:val="right" w:leader="dot" w:pos="10600"/>
            </w:tabs>
          </w:pPr>
          <w:hyperlink w:anchor="_bookmark4" w:history="1">
            <w:r>
              <w:rPr>
                <w:spacing w:val="-2"/>
              </w:rPr>
              <w:t>ASSESSMENT</w:t>
            </w:r>
            <w:r>
              <w:tab/>
            </w:r>
            <w:r>
              <w:rPr>
                <w:spacing w:val="-10"/>
              </w:rPr>
              <w:t>4</w:t>
            </w:r>
          </w:hyperlink>
        </w:p>
        <w:p w14:paraId="07218233" w14:textId="77777777" w:rsidR="00980758" w:rsidRDefault="00000000">
          <w:pPr>
            <w:pStyle w:val="TOC2"/>
            <w:tabs>
              <w:tab w:val="left" w:leader="dot" w:pos="7267"/>
            </w:tabs>
            <w:rPr>
              <w:i w:val="0"/>
              <w:sz w:val="24"/>
            </w:rPr>
          </w:pPr>
          <w:r>
            <w:rPr>
              <w:b w:val="0"/>
              <w:i w:val="0"/>
              <w:sz w:val="24"/>
            </w:rPr>
            <w:t>SCHEDULE</w:t>
          </w:r>
          <w:r>
            <w:rPr>
              <w:b w:val="0"/>
              <w:i w:val="0"/>
              <w:spacing w:val="-4"/>
              <w:sz w:val="24"/>
            </w:rPr>
            <w:t xml:space="preserve"> </w:t>
          </w:r>
          <w:r>
            <w:rPr>
              <w:b w:val="0"/>
              <w:i w:val="0"/>
              <w:sz w:val="24"/>
            </w:rPr>
            <w:t>OF</w:t>
          </w:r>
          <w:r>
            <w:rPr>
              <w:b w:val="0"/>
              <w:i w:val="0"/>
              <w:spacing w:val="-2"/>
              <w:sz w:val="24"/>
            </w:rPr>
            <w:t xml:space="preserve"> ACTIVITITES</w:t>
          </w:r>
          <w:r>
            <w:rPr>
              <w:b w:val="0"/>
              <w:i w:val="0"/>
              <w:sz w:val="24"/>
            </w:rPr>
            <w:tab/>
          </w:r>
          <w:r>
            <w:rPr>
              <w:i w:val="0"/>
              <w:sz w:val="24"/>
            </w:rPr>
            <w:t>Error!</w:t>
          </w:r>
          <w:r>
            <w:rPr>
              <w:i w:val="0"/>
              <w:spacing w:val="-4"/>
              <w:sz w:val="24"/>
            </w:rPr>
            <w:t xml:space="preserve"> </w:t>
          </w:r>
          <w:r>
            <w:rPr>
              <w:i w:val="0"/>
              <w:sz w:val="24"/>
            </w:rPr>
            <w:t>Bookmark</w:t>
          </w:r>
          <w:r>
            <w:rPr>
              <w:i w:val="0"/>
              <w:spacing w:val="-1"/>
              <w:sz w:val="24"/>
            </w:rPr>
            <w:t xml:space="preserve"> </w:t>
          </w:r>
          <w:r>
            <w:rPr>
              <w:i w:val="0"/>
              <w:sz w:val="24"/>
            </w:rPr>
            <w:t>not</w:t>
          </w:r>
          <w:r>
            <w:rPr>
              <w:i w:val="0"/>
              <w:spacing w:val="-4"/>
              <w:sz w:val="24"/>
            </w:rPr>
            <w:t xml:space="preserve"> </w:t>
          </w:r>
          <w:r>
            <w:rPr>
              <w:i w:val="0"/>
              <w:spacing w:val="-2"/>
              <w:sz w:val="24"/>
            </w:rPr>
            <w:t>defined.</w:t>
          </w:r>
        </w:p>
        <w:p w14:paraId="2B8C9287" w14:textId="77777777" w:rsidR="00980758" w:rsidRDefault="00980758">
          <w:pPr>
            <w:pStyle w:val="TOC1"/>
            <w:tabs>
              <w:tab w:val="right" w:leader="dot" w:pos="10600"/>
            </w:tabs>
          </w:pPr>
          <w:hyperlink w:anchor="_bookmark5" w:history="1">
            <w:r>
              <w:t>ASSESSMENT</w:t>
            </w:r>
            <w:r>
              <w:rPr>
                <w:spacing w:val="-4"/>
              </w:rPr>
              <w:t xml:space="preserve"> </w:t>
            </w:r>
            <w:r>
              <w:rPr>
                <w:spacing w:val="-10"/>
              </w:rPr>
              <w:t>1</w:t>
            </w:r>
            <w:r>
              <w:tab/>
            </w:r>
            <w:r>
              <w:rPr>
                <w:spacing w:val="-10"/>
              </w:rPr>
              <w:t>7</w:t>
            </w:r>
          </w:hyperlink>
        </w:p>
        <w:p w14:paraId="4ADE2121" w14:textId="77777777" w:rsidR="00980758" w:rsidRDefault="00980758">
          <w:pPr>
            <w:pStyle w:val="TOC1"/>
            <w:tabs>
              <w:tab w:val="right" w:leader="dot" w:pos="10603"/>
            </w:tabs>
            <w:spacing w:before="274"/>
          </w:pPr>
          <w:hyperlink w:anchor="_bookmark6" w:history="1">
            <w:r>
              <w:t>ASSESSMENT</w:t>
            </w:r>
            <w:r>
              <w:rPr>
                <w:spacing w:val="-4"/>
              </w:rPr>
              <w:t xml:space="preserve"> </w:t>
            </w:r>
            <w:r>
              <w:rPr>
                <w:spacing w:val="-10"/>
              </w:rPr>
              <w:t>2</w:t>
            </w:r>
            <w:r>
              <w:tab/>
            </w:r>
            <w:r>
              <w:rPr>
                <w:spacing w:val="-5"/>
              </w:rPr>
              <w:t>12</w:t>
            </w:r>
          </w:hyperlink>
        </w:p>
        <w:p w14:paraId="46A9D1E5" w14:textId="77777777" w:rsidR="00980758" w:rsidRDefault="00980758">
          <w:pPr>
            <w:pStyle w:val="TOC1"/>
            <w:tabs>
              <w:tab w:val="right" w:leader="dot" w:pos="10603"/>
            </w:tabs>
          </w:pPr>
          <w:hyperlink w:anchor="_bookmark7" w:history="1">
            <w:r>
              <w:t>GENERIC</w:t>
            </w:r>
            <w:r>
              <w:rPr>
                <w:spacing w:val="-6"/>
              </w:rPr>
              <w:t xml:space="preserve"> </w:t>
            </w:r>
            <w:r>
              <w:t>ASSESSMENT</w:t>
            </w:r>
            <w:r>
              <w:rPr>
                <w:spacing w:val="-5"/>
              </w:rPr>
              <w:t xml:space="preserve"> </w:t>
            </w:r>
            <w:r>
              <w:rPr>
                <w:spacing w:val="-2"/>
              </w:rPr>
              <w:t>CRITERIA</w:t>
            </w:r>
            <w:r>
              <w:tab/>
            </w:r>
            <w:r>
              <w:rPr>
                <w:spacing w:val="-5"/>
              </w:rPr>
              <w:t>19</w:t>
            </w:r>
          </w:hyperlink>
        </w:p>
      </w:sdtContent>
    </w:sdt>
    <w:p w14:paraId="7BE60F09" w14:textId="77777777" w:rsidR="00980758" w:rsidRDefault="00980758">
      <w:pPr>
        <w:pStyle w:val="TOC1"/>
        <w:sectPr w:rsidR="00980758">
          <w:footerReference w:type="default" r:id="rId8"/>
          <w:pgSz w:w="11900" w:h="16840"/>
          <w:pgMar w:top="1480" w:right="566" w:bottom="1360" w:left="566" w:header="0" w:footer="1162" w:gutter="0"/>
          <w:pgNumType w:start="2"/>
          <w:cols w:space="720"/>
        </w:sectPr>
      </w:pPr>
    </w:p>
    <w:p w14:paraId="43DBCC19" w14:textId="77777777" w:rsidR="00980758" w:rsidRDefault="00000000">
      <w:pPr>
        <w:pStyle w:val="Heading4"/>
        <w:spacing w:before="71"/>
      </w:pPr>
      <w:bookmarkStart w:id="0" w:name="_bookmark0"/>
      <w:bookmarkEnd w:id="0"/>
      <w:r>
        <w:rPr>
          <w:spacing w:val="-2"/>
        </w:rPr>
        <w:lastRenderedPageBreak/>
        <w:t>AIM(S)</w:t>
      </w:r>
    </w:p>
    <w:p w14:paraId="6231B06C" w14:textId="77777777" w:rsidR="00980758" w:rsidRDefault="00980758">
      <w:pPr>
        <w:pStyle w:val="BodyText"/>
        <w:rPr>
          <w:b/>
          <w:sz w:val="24"/>
        </w:rPr>
      </w:pPr>
    </w:p>
    <w:p w14:paraId="274A1B2B" w14:textId="77777777" w:rsidR="00980758" w:rsidRDefault="00000000">
      <w:pPr>
        <w:pStyle w:val="ListParagraph"/>
        <w:numPr>
          <w:ilvl w:val="0"/>
          <w:numId w:val="8"/>
        </w:numPr>
        <w:tabs>
          <w:tab w:val="left" w:pos="874"/>
        </w:tabs>
        <w:spacing w:before="1" w:line="463" w:lineRule="auto"/>
        <w:ind w:right="405"/>
        <w:rPr>
          <w:sz w:val="24"/>
        </w:rPr>
      </w:pPr>
      <w:r>
        <w:rPr>
          <w:sz w:val="24"/>
        </w:rPr>
        <w:t>To</w:t>
      </w:r>
      <w:r>
        <w:rPr>
          <w:spacing w:val="-3"/>
          <w:sz w:val="24"/>
        </w:rPr>
        <w:t xml:space="preserve"> </w:t>
      </w:r>
      <w:r>
        <w:rPr>
          <w:sz w:val="24"/>
        </w:rPr>
        <w:t>develop</w:t>
      </w:r>
      <w:r>
        <w:rPr>
          <w:spacing w:val="-4"/>
          <w:sz w:val="24"/>
        </w:rPr>
        <w:t xml:space="preserve"> </w:t>
      </w:r>
      <w:r>
        <w:rPr>
          <w:sz w:val="24"/>
        </w:rPr>
        <w:t>the</w:t>
      </w:r>
      <w:r>
        <w:rPr>
          <w:spacing w:val="-5"/>
          <w:sz w:val="24"/>
        </w:rPr>
        <w:t xml:space="preserve"> </w:t>
      </w:r>
      <w:r>
        <w:rPr>
          <w:sz w:val="24"/>
        </w:rPr>
        <w:t>concepts</w:t>
      </w:r>
      <w:r>
        <w:rPr>
          <w:spacing w:val="-3"/>
          <w:sz w:val="24"/>
        </w:rPr>
        <w:t xml:space="preserve"> </w:t>
      </w:r>
      <w:r>
        <w:rPr>
          <w:sz w:val="24"/>
        </w:rPr>
        <w:t>and</w:t>
      </w:r>
      <w:r>
        <w:rPr>
          <w:spacing w:val="-3"/>
          <w:sz w:val="24"/>
        </w:rPr>
        <w:t xml:space="preserve"> </w:t>
      </w:r>
      <w:r>
        <w:rPr>
          <w:sz w:val="24"/>
        </w:rPr>
        <w:t>practice</w:t>
      </w:r>
      <w:r>
        <w:rPr>
          <w:spacing w:val="-3"/>
          <w:sz w:val="24"/>
        </w:rPr>
        <w:t xml:space="preserve"> </w:t>
      </w:r>
      <w:r>
        <w:rPr>
          <w:sz w:val="24"/>
        </w:rPr>
        <w:t>of</w:t>
      </w:r>
      <w:r>
        <w:rPr>
          <w:spacing w:val="-5"/>
          <w:sz w:val="24"/>
        </w:rPr>
        <w:t xml:space="preserve"> </w:t>
      </w:r>
      <w:r>
        <w:rPr>
          <w:sz w:val="24"/>
        </w:rPr>
        <w:t>creativity</w:t>
      </w:r>
      <w:r>
        <w:rPr>
          <w:spacing w:val="-3"/>
          <w:sz w:val="24"/>
        </w:rPr>
        <w:t xml:space="preserve"> </w:t>
      </w:r>
      <w:r>
        <w:rPr>
          <w:sz w:val="24"/>
        </w:rPr>
        <w:t>and</w:t>
      </w:r>
      <w:r>
        <w:rPr>
          <w:spacing w:val="-3"/>
          <w:sz w:val="24"/>
        </w:rPr>
        <w:t xml:space="preserve"> </w:t>
      </w:r>
      <w:r>
        <w:rPr>
          <w:sz w:val="24"/>
        </w:rPr>
        <w:t>value</w:t>
      </w:r>
      <w:r>
        <w:rPr>
          <w:spacing w:val="-2"/>
          <w:sz w:val="24"/>
        </w:rPr>
        <w:t xml:space="preserve"> </w:t>
      </w:r>
      <w:r>
        <w:rPr>
          <w:sz w:val="24"/>
        </w:rPr>
        <w:t>creation</w:t>
      </w:r>
      <w:r>
        <w:rPr>
          <w:spacing w:val="-5"/>
          <w:sz w:val="24"/>
        </w:rPr>
        <w:t xml:space="preserve"> </w:t>
      </w:r>
      <w:r>
        <w:rPr>
          <w:sz w:val="24"/>
        </w:rPr>
        <w:t>for</w:t>
      </w:r>
      <w:r>
        <w:rPr>
          <w:spacing w:val="-3"/>
          <w:sz w:val="24"/>
        </w:rPr>
        <w:t xml:space="preserve"> </w:t>
      </w:r>
      <w:r>
        <w:rPr>
          <w:sz w:val="24"/>
        </w:rPr>
        <w:t>the</w:t>
      </w:r>
      <w:r>
        <w:rPr>
          <w:spacing w:val="-3"/>
          <w:sz w:val="24"/>
        </w:rPr>
        <w:t xml:space="preserve"> </w:t>
      </w:r>
      <w:r>
        <w:rPr>
          <w:sz w:val="24"/>
        </w:rPr>
        <w:t>development of innovative, aspiring and progressive solutions.</w:t>
      </w:r>
    </w:p>
    <w:p w14:paraId="610104BB" w14:textId="77777777" w:rsidR="00980758" w:rsidRDefault="00980758">
      <w:pPr>
        <w:pStyle w:val="BodyText"/>
        <w:rPr>
          <w:sz w:val="24"/>
        </w:rPr>
      </w:pPr>
    </w:p>
    <w:p w14:paraId="7F1F580A" w14:textId="77777777" w:rsidR="00980758" w:rsidRDefault="00980758">
      <w:pPr>
        <w:pStyle w:val="BodyText"/>
        <w:spacing w:before="20"/>
        <w:rPr>
          <w:sz w:val="24"/>
        </w:rPr>
      </w:pPr>
    </w:p>
    <w:p w14:paraId="70817D3A" w14:textId="77777777" w:rsidR="00980758" w:rsidRDefault="00000000">
      <w:pPr>
        <w:pStyle w:val="Heading4"/>
      </w:pPr>
      <w:bookmarkStart w:id="1" w:name="_bookmark1"/>
      <w:bookmarkEnd w:id="1"/>
      <w:r>
        <w:t>LEARNING</w:t>
      </w:r>
      <w:r>
        <w:rPr>
          <w:spacing w:val="-5"/>
        </w:rPr>
        <w:t xml:space="preserve"> </w:t>
      </w:r>
      <w:r>
        <w:rPr>
          <w:spacing w:val="-2"/>
        </w:rPr>
        <w:t>OUTCOMES</w:t>
      </w:r>
    </w:p>
    <w:p w14:paraId="32AE152E" w14:textId="77777777" w:rsidR="00980758" w:rsidRDefault="00980758">
      <w:pPr>
        <w:pStyle w:val="BodyText"/>
        <w:rPr>
          <w:b/>
          <w:sz w:val="24"/>
        </w:rPr>
      </w:pPr>
    </w:p>
    <w:p w14:paraId="5B6F49F8" w14:textId="77777777" w:rsidR="00980758" w:rsidRDefault="00000000">
      <w:pPr>
        <w:pStyle w:val="Heading5"/>
        <w:ind w:left="153" w:firstLine="0"/>
        <w:rPr>
          <w:rFonts w:ascii="Arial"/>
        </w:rPr>
      </w:pPr>
      <w:r>
        <w:rPr>
          <w:rFonts w:ascii="Arial"/>
        </w:rPr>
        <w:t>Upon</w:t>
      </w:r>
      <w:r>
        <w:rPr>
          <w:rFonts w:ascii="Arial"/>
          <w:spacing w:val="-3"/>
        </w:rPr>
        <w:t xml:space="preserve"> </w:t>
      </w:r>
      <w:r>
        <w:rPr>
          <w:rFonts w:ascii="Arial"/>
        </w:rPr>
        <w:t>the</w:t>
      </w:r>
      <w:r>
        <w:rPr>
          <w:rFonts w:ascii="Arial"/>
          <w:spacing w:val="-2"/>
        </w:rPr>
        <w:t xml:space="preserve"> </w:t>
      </w:r>
      <w:r>
        <w:rPr>
          <w:rFonts w:ascii="Arial"/>
        </w:rPr>
        <w:t>successful</w:t>
      </w:r>
      <w:r>
        <w:rPr>
          <w:rFonts w:ascii="Arial"/>
          <w:spacing w:val="-4"/>
        </w:rPr>
        <w:t xml:space="preserve"> </w:t>
      </w:r>
      <w:r>
        <w:rPr>
          <w:rFonts w:ascii="Arial"/>
        </w:rPr>
        <w:t>completion</w:t>
      </w:r>
      <w:r>
        <w:rPr>
          <w:rFonts w:ascii="Arial"/>
          <w:spacing w:val="-2"/>
        </w:rPr>
        <w:t xml:space="preserve"> </w:t>
      </w:r>
      <w:r>
        <w:rPr>
          <w:rFonts w:ascii="Arial"/>
        </w:rPr>
        <w:t>of</w:t>
      </w:r>
      <w:r>
        <w:rPr>
          <w:rFonts w:ascii="Arial"/>
          <w:spacing w:val="-4"/>
        </w:rPr>
        <w:t xml:space="preserve"> </w:t>
      </w:r>
      <w:r>
        <w:rPr>
          <w:rFonts w:ascii="Arial"/>
        </w:rPr>
        <w:t>this</w:t>
      </w:r>
      <w:r>
        <w:rPr>
          <w:rFonts w:ascii="Arial"/>
          <w:spacing w:val="-2"/>
        </w:rPr>
        <w:t xml:space="preserve"> </w:t>
      </w:r>
      <w:r>
        <w:rPr>
          <w:rFonts w:ascii="Arial"/>
        </w:rPr>
        <w:t>module,</w:t>
      </w:r>
      <w:r>
        <w:rPr>
          <w:rFonts w:ascii="Arial"/>
          <w:spacing w:val="-2"/>
        </w:rPr>
        <w:t xml:space="preserve"> </w:t>
      </w:r>
      <w:r>
        <w:rPr>
          <w:rFonts w:ascii="Arial"/>
        </w:rPr>
        <w:t>the</w:t>
      </w:r>
      <w:r>
        <w:rPr>
          <w:rFonts w:ascii="Arial"/>
          <w:spacing w:val="-2"/>
        </w:rPr>
        <w:t xml:space="preserve"> </w:t>
      </w:r>
      <w:r>
        <w:rPr>
          <w:rFonts w:ascii="Arial"/>
        </w:rPr>
        <w:t>student</w:t>
      </w:r>
      <w:r>
        <w:rPr>
          <w:rFonts w:ascii="Arial"/>
          <w:spacing w:val="-3"/>
        </w:rPr>
        <w:t xml:space="preserve"> </w:t>
      </w:r>
      <w:r>
        <w:rPr>
          <w:rFonts w:ascii="Arial"/>
        </w:rPr>
        <w:t>should</w:t>
      </w:r>
      <w:r>
        <w:rPr>
          <w:rFonts w:ascii="Arial"/>
          <w:spacing w:val="-2"/>
        </w:rPr>
        <w:t xml:space="preserve"> </w:t>
      </w:r>
      <w:r>
        <w:rPr>
          <w:rFonts w:ascii="Arial"/>
        </w:rPr>
        <w:t>be</w:t>
      </w:r>
      <w:r>
        <w:rPr>
          <w:rFonts w:ascii="Arial"/>
          <w:spacing w:val="-2"/>
        </w:rPr>
        <w:t xml:space="preserve"> </w:t>
      </w:r>
      <w:r>
        <w:rPr>
          <w:rFonts w:ascii="Arial"/>
        </w:rPr>
        <w:t>able</w:t>
      </w:r>
      <w:r>
        <w:rPr>
          <w:rFonts w:ascii="Arial"/>
          <w:spacing w:val="-2"/>
        </w:rPr>
        <w:t xml:space="preserve"> </w:t>
      </w:r>
      <w:r>
        <w:rPr>
          <w:rFonts w:ascii="Arial"/>
          <w:spacing w:val="-5"/>
        </w:rPr>
        <w:t>to:</w:t>
      </w:r>
    </w:p>
    <w:p w14:paraId="57759B24" w14:textId="77777777" w:rsidR="00980758" w:rsidRDefault="00980758">
      <w:pPr>
        <w:pStyle w:val="BodyText"/>
        <w:spacing w:before="1"/>
        <w:rPr>
          <w:b/>
          <w:sz w:val="24"/>
        </w:rPr>
      </w:pPr>
    </w:p>
    <w:p w14:paraId="55CD8B12" w14:textId="77777777" w:rsidR="00980758" w:rsidRDefault="00000000">
      <w:pPr>
        <w:pStyle w:val="ListParagraph"/>
        <w:numPr>
          <w:ilvl w:val="0"/>
          <w:numId w:val="8"/>
        </w:numPr>
        <w:tabs>
          <w:tab w:val="left" w:pos="874"/>
        </w:tabs>
        <w:spacing w:line="460" w:lineRule="auto"/>
        <w:ind w:right="208"/>
        <w:rPr>
          <w:sz w:val="24"/>
        </w:rPr>
      </w:pPr>
      <w:r>
        <w:rPr>
          <w:sz w:val="24"/>
        </w:rPr>
        <w:t>Demonstrate</w:t>
      </w:r>
      <w:r>
        <w:rPr>
          <w:spacing w:val="-5"/>
          <w:sz w:val="24"/>
        </w:rPr>
        <w:t xml:space="preserve"> </w:t>
      </w:r>
      <w:r>
        <w:rPr>
          <w:sz w:val="24"/>
        </w:rPr>
        <w:t>knowledge</w:t>
      </w:r>
      <w:r>
        <w:rPr>
          <w:spacing w:val="-4"/>
          <w:sz w:val="24"/>
        </w:rPr>
        <w:t xml:space="preserve"> </w:t>
      </w:r>
      <w:r>
        <w:rPr>
          <w:sz w:val="24"/>
        </w:rPr>
        <w:t>and</w:t>
      </w:r>
      <w:r>
        <w:rPr>
          <w:spacing w:val="-4"/>
          <w:sz w:val="24"/>
        </w:rPr>
        <w:t xml:space="preserve"> </w:t>
      </w:r>
      <w:r>
        <w:rPr>
          <w:sz w:val="24"/>
        </w:rPr>
        <w:t>critical</w:t>
      </w:r>
      <w:r>
        <w:rPr>
          <w:spacing w:val="-4"/>
          <w:sz w:val="24"/>
        </w:rPr>
        <w:t xml:space="preserve"> </w:t>
      </w:r>
      <w:r>
        <w:rPr>
          <w:sz w:val="24"/>
        </w:rPr>
        <w:t>understanding</w:t>
      </w:r>
      <w:r>
        <w:rPr>
          <w:spacing w:val="-5"/>
          <w:sz w:val="24"/>
        </w:rPr>
        <w:t xml:space="preserve"> </w:t>
      </w:r>
      <w:r>
        <w:rPr>
          <w:sz w:val="24"/>
        </w:rPr>
        <w:t>of</w:t>
      </w:r>
      <w:r>
        <w:rPr>
          <w:spacing w:val="-4"/>
          <w:sz w:val="24"/>
        </w:rPr>
        <w:t xml:space="preserve"> </w:t>
      </w:r>
      <w:r>
        <w:rPr>
          <w:sz w:val="24"/>
        </w:rPr>
        <w:t>innovation,</w:t>
      </w:r>
      <w:r>
        <w:rPr>
          <w:spacing w:val="-4"/>
          <w:sz w:val="24"/>
        </w:rPr>
        <w:t xml:space="preserve"> </w:t>
      </w:r>
      <w:r>
        <w:rPr>
          <w:sz w:val="24"/>
        </w:rPr>
        <w:t>creativity</w:t>
      </w:r>
      <w:r>
        <w:rPr>
          <w:spacing w:val="-4"/>
          <w:sz w:val="24"/>
        </w:rPr>
        <w:t xml:space="preserve"> </w:t>
      </w:r>
      <w:r>
        <w:rPr>
          <w:sz w:val="24"/>
        </w:rPr>
        <w:t>and</w:t>
      </w:r>
      <w:r>
        <w:rPr>
          <w:spacing w:val="-6"/>
          <w:sz w:val="24"/>
        </w:rPr>
        <w:t xml:space="preserve"> </w:t>
      </w:r>
      <w:r>
        <w:rPr>
          <w:sz w:val="24"/>
        </w:rPr>
        <w:t xml:space="preserve">enterprising mindset, </w:t>
      </w:r>
      <w:proofErr w:type="spellStart"/>
      <w:r>
        <w:rPr>
          <w:sz w:val="24"/>
        </w:rPr>
        <w:t>recognising</w:t>
      </w:r>
      <w:proofErr w:type="spellEnd"/>
      <w:r>
        <w:rPr>
          <w:sz w:val="24"/>
        </w:rPr>
        <w:t xml:space="preserve"> the values and</w:t>
      </w:r>
      <w:r>
        <w:rPr>
          <w:spacing w:val="-2"/>
          <w:sz w:val="24"/>
        </w:rPr>
        <w:t xml:space="preserve"> </w:t>
      </w:r>
      <w:r>
        <w:rPr>
          <w:sz w:val="24"/>
        </w:rPr>
        <w:t>the</w:t>
      </w:r>
      <w:r>
        <w:rPr>
          <w:spacing w:val="-2"/>
          <w:sz w:val="24"/>
        </w:rPr>
        <w:t xml:space="preserve"> </w:t>
      </w:r>
      <w:r>
        <w:rPr>
          <w:sz w:val="24"/>
        </w:rPr>
        <w:t>contribution creativity</w:t>
      </w:r>
      <w:r>
        <w:rPr>
          <w:spacing w:val="-2"/>
          <w:sz w:val="24"/>
        </w:rPr>
        <w:t xml:space="preserve"> </w:t>
      </w:r>
      <w:r>
        <w:rPr>
          <w:sz w:val="24"/>
        </w:rPr>
        <w:t>makes to the common good.</w:t>
      </w:r>
    </w:p>
    <w:p w14:paraId="495D06F5" w14:textId="77777777" w:rsidR="00980758" w:rsidRDefault="00000000">
      <w:pPr>
        <w:pStyle w:val="ListParagraph"/>
        <w:numPr>
          <w:ilvl w:val="0"/>
          <w:numId w:val="8"/>
        </w:numPr>
        <w:tabs>
          <w:tab w:val="left" w:pos="874"/>
        </w:tabs>
        <w:spacing w:before="24" w:line="463" w:lineRule="auto"/>
        <w:ind w:right="201"/>
        <w:rPr>
          <w:sz w:val="24"/>
        </w:rPr>
      </w:pPr>
      <w:r>
        <w:rPr>
          <w:sz w:val="24"/>
        </w:rPr>
        <w:t>Conceive,</w:t>
      </w:r>
      <w:r>
        <w:rPr>
          <w:spacing w:val="-5"/>
          <w:sz w:val="24"/>
        </w:rPr>
        <w:t xml:space="preserve"> </w:t>
      </w:r>
      <w:r>
        <w:rPr>
          <w:sz w:val="24"/>
        </w:rPr>
        <w:t>articulate</w:t>
      </w:r>
      <w:r>
        <w:rPr>
          <w:spacing w:val="-3"/>
          <w:sz w:val="24"/>
        </w:rPr>
        <w:t xml:space="preserve"> </w:t>
      </w:r>
      <w:r>
        <w:rPr>
          <w:sz w:val="24"/>
        </w:rPr>
        <w:t>and</w:t>
      </w:r>
      <w:r>
        <w:rPr>
          <w:spacing w:val="-3"/>
          <w:sz w:val="24"/>
        </w:rPr>
        <w:t xml:space="preserve"> </w:t>
      </w:r>
      <w:r>
        <w:rPr>
          <w:sz w:val="24"/>
        </w:rPr>
        <w:t>apply</w:t>
      </w:r>
      <w:r>
        <w:rPr>
          <w:spacing w:val="-3"/>
          <w:sz w:val="24"/>
        </w:rPr>
        <w:t xml:space="preserve"> </w:t>
      </w:r>
      <w:r>
        <w:rPr>
          <w:sz w:val="24"/>
        </w:rPr>
        <w:t>creative</w:t>
      </w:r>
      <w:r>
        <w:rPr>
          <w:spacing w:val="-3"/>
          <w:sz w:val="24"/>
        </w:rPr>
        <w:t xml:space="preserve"> </w:t>
      </w:r>
      <w:r>
        <w:rPr>
          <w:sz w:val="24"/>
        </w:rPr>
        <w:t>thinking</w:t>
      </w:r>
      <w:r>
        <w:rPr>
          <w:spacing w:val="-3"/>
          <w:sz w:val="24"/>
        </w:rPr>
        <w:t xml:space="preserve"> </w:t>
      </w:r>
      <w:r>
        <w:rPr>
          <w:sz w:val="24"/>
        </w:rPr>
        <w:t>within</w:t>
      </w:r>
      <w:r>
        <w:rPr>
          <w:spacing w:val="-5"/>
          <w:sz w:val="24"/>
        </w:rPr>
        <w:t xml:space="preserve"> </w:t>
      </w:r>
      <w:r>
        <w:rPr>
          <w:sz w:val="24"/>
        </w:rPr>
        <w:t>a</w:t>
      </w:r>
      <w:r>
        <w:rPr>
          <w:spacing w:val="-3"/>
          <w:sz w:val="24"/>
        </w:rPr>
        <w:t xml:space="preserve"> </w:t>
      </w:r>
      <w:r>
        <w:rPr>
          <w:sz w:val="24"/>
        </w:rPr>
        <w:t>work-based</w:t>
      </w:r>
      <w:r>
        <w:rPr>
          <w:spacing w:val="-5"/>
          <w:sz w:val="24"/>
        </w:rPr>
        <w:t xml:space="preserve"> </w:t>
      </w:r>
      <w:r>
        <w:rPr>
          <w:sz w:val="24"/>
        </w:rPr>
        <w:t>or</w:t>
      </w:r>
      <w:r>
        <w:rPr>
          <w:spacing w:val="-3"/>
          <w:sz w:val="24"/>
        </w:rPr>
        <w:t xml:space="preserve"> </w:t>
      </w:r>
      <w:r>
        <w:rPr>
          <w:sz w:val="24"/>
        </w:rPr>
        <w:t>academic</w:t>
      </w:r>
      <w:r>
        <w:rPr>
          <w:spacing w:val="-3"/>
          <w:sz w:val="24"/>
        </w:rPr>
        <w:t xml:space="preserve"> </w:t>
      </w:r>
      <w:r>
        <w:rPr>
          <w:sz w:val="24"/>
        </w:rPr>
        <w:t>context</w:t>
      </w:r>
      <w:r>
        <w:rPr>
          <w:spacing w:val="-3"/>
          <w:sz w:val="24"/>
        </w:rPr>
        <w:t xml:space="preserve"> </w:t>
      </w:r>
      <w:r>
        <w:rPr>
          <w:sz w:val="24"/>
        </w:rPr>
        <w:t>to develop novel solutions and/or value creation.</w:t>
      </w:r>
    </w:p>
    <w:p w14:paraId="10E0C18B" w14:textId="77777777" w:rsidR="00980758" w:rsidRDefault="00980758">
      <w:pPr>
        <w:pStyle w:val="BodyText"/>
        <w:rPr>
          <w:sz w:val="24"/>
        </w:rPr>
      </w:pPr>
    </w:p>
    <w:p w14:paraId="196DB17D" w14:textId="77777777" w:rsidR="00980758" w:rsidRDefault="00980758">
      <w:pPr>
        <w:pStyle w:val="BodyText"/>
        <w:spacing w:before="20"/>
        <w:rPr>
          <w:sz w:val="24"/>
        </w:rPr>
      </w:pPr>
    </w:p>
    <w:p w14:paraId="203EC089" w14:textId="77777777" w:rsidR="00980758" w:rsidRDefault="00000000">
      <w:pPr>
        <w:pStyle w:val="Heading4"/>
        <w:spacing w:before="1"/>
      </w:pPr>
      <w:bookmarkStart w:id="2" w:name="_bookmark2"/>
      <w:bookmarkEnd w:id="2"/>
      <w:r>
        <w:t>INDICATIVE</w:t>
      </w:r>
      <w:r>
        <w:rPr>
          <w:spacing w:val="-5"/>
        </w:rPr>
        <w:t xml:space="preserve"> </w:t>
      </w:r>
      <w:r>
        <w:rPr>
          <w:spacing w:val="-2"/>
        </w:rPr>
        <w:t>CONTENT</w:t>
      </w:r>
    </w:p>
    <w:p w14:paraId="226CFD1F" w14:textId="77777777" w:rsidR="00980758" w:rsidRDefault="00980758">
      <w:pPr>
        <w:pStyle w:val="BodyText"/>
        <w:spacing w:before="240"/>
        <w:rPr>
          <w:b/>
          <w:sz w:val="24"/>
        </w:rPr>
      </w:pPr>
    </w:p>
    <w:p w14:paraId="4A374E53" w14:textId="77777777" w:rsidR="00980758" w:rsidRDefault="00000000">
      <w:pPr>
        <w:pStyle w:val="ListParagraph"/>
        <w:numPr>
          <w:ilvl w:val="0"/>
          <w:numId w:val="8"/>
        </w:numPr>
        <w:tabs>
          <w:tab w:val="left" w:pos="1006"/>
        </w:tabs>
        <w:ind w:left="1006" w:hanging="569"/>
        <w:rPr>
          <w:sz w:val="24"/>
        </w:rPr>
      </w:pPr>
      <w:r>
        <w:rPr>
          <w:sz w:val="24"/>
        </w:rPr>
        <w:t>Creativity</w:t>
      </w:r>
      <w:r>
        <w:rPr>
          <w:spacing w:val="-2"/>
          <w:sz w:val="24"/>
        </w:rPr>
        <w:t xml:space="preserve"> </w:t>
      </w:r>
      <w:r>
        <w:rPr>
          <w:sz w:val="24"/>
        </w:rPr>
        <w:t>in</w:t>
      </w:r>
      <w:r>
        <w:rPr>
          <w:spacing w:val="-2"/>
          <w:sz w:val="24"/>
        </w:rPr>
        <w:t xml:space="preserve"> </w:t>
      </w:r>
      <w:r>
        <w:rPr>
          <w:sz w:val="24"/>
        </w:rPr>
        <w:t>theory</w:t>
      </w:r>
      <w:r>
        <w:rPr>
          <w:spacing w:val="-2"/>
          <w:sz w:val="24"/>
        </w:rPr>
        <w:t xml:space="preserve"> </w:t>
      </w:r>
      <w:r>
        <w:rPr>
          <w:sz w:val="24"/>
        </w:rPr>
        <w:t>and</w:t>
      </w:r>
      <w:r>
        <w:rPr>
          <w:spacing w:val="-3"/>
          <w:sz w:val="24"/>
        </w:rPr>
        <w:t xml:space="preserve"> </w:t>
      </w:r>
      <w:r>
        <w:rPr>
          <w:spacing w:val="-2"/>
          <w:sz w:val="24"/>
        </w:rPr>
        <w:t>practice.</w:t>
      </w:r>
    </w:p>
    <w:p w14:paraId="46C4AB9B" w14:textId="77777777" w:rsidR="00980758" w:rsidRDefault="00000000">
      <w:pPr>
        <w:pStyle w:val="ListParagraph"/>
        <w:numPr>
          <w:ilvl w:val="0"/>
          <w:numId w:val="8"/>
        </w:numPr>
        <w:tabs>
          <w:tab w:val="left" w:pos="1006"/>
        </w:tabs>
        <w:spacing w:before="237"/>
        <w:ind w:left="1006" w:hanging="569"/>
        <w:rPr>
          <w:sz w:val="24"/>
        </w:rPr>
      </w:pPr>
      <w:r>
        <w:rPr>
          <w:sz w:val="24"/>
        </w:rPr>
        <w:t>Value</w:t>
      </w:r>
      <w:r>
        <w:rPr>
          <w:spacing w:val="-2"/>
          <w:sz w:val="24"/>
        </w:rPr>
        <w:t xml:space="preserve"> </w:t>
      </w:r>
      <w:r>
        <w:rPr>
          <w:sz w:val="24"/>
        </w:rPr>
        <w:t>creation</w:t>
      </w:r>
      <w:r>
        <w:rPr>
          <w:spacing w:val="-3"/>
          <w:sz w:val="24"/>
        </w:rPr>
        <w:t xml:space="preserve"> </w:t>
      </w:r>
      <w:r>
        <w:rPr>
          <w:sz w:val="24"/>
        </w:rPr>
        <w:t>in</w:t>
      </w:r>
      <w:r>
        <w:rPr>
          <w:spacing w:val="-3"/>
          <w:sz w:val="24"/>
        </w:rPr>
        <w:t xml:space="preserve"> </w:t>
      </w:r>
      <w:r>
        <w:rPr>
          <w:sz w:val="24"/>
        </w:rPr>
        <w:t>theory</w:t>
      </w:r>
      <w:r>
        <w:rPr>
          <w:spacing w:val="-3"/>
          <w:sz w:val="24"/>
        </w:rPr>
        <w:t xml:space="preserve"> </w:t>
      </w:r>
      <w:r>
        <w:rPr>
          <w:sz w:val="24"/>
        </w:rPr>
        <w:t>and</w:t>
      </w:r>
      <w:r>
        <w:rPr>
          <w:spacing w:val="-4"/>
          <w:sz w:val="24"/>
        </w:rPr>
        <w:t xml:space="preserve"> </w:t>
      </w:r>
      <w:r>
        <w:rPr>
          <w:spacing w:val="-2"/>
          <w:sz w:val="24"/>
        </w:rPr>
        <w:t>practice.</w:t>
      </w:r>
    </w:p>
    <w:p w14:paraId="01F830E7" w14:textId="77777777" w:rsidR="00980758" w:rsidRDefault="00000000">
      <w:pPr>
        <w:pStyle w:val="ListParagraph"/>
        <w:numPr>
          <w:ilvl w:val="0"/>
          <w:numId w:val="8"/>
        </w:numPr>
        <w:tabs>
          <w:tab w:val="left" w:pos="1006"/>
        </w:tabs>
        <w:spacing w:before="238"/>
        <w:ind w:left="1006" w:hanging="569"/>
        <w:rPr>
          <w:sz w:val="24"/>
        </w:rPr>
      </w:pPr>
      <w:r>
        <w:rPr>
          <w:sz w:val="24"/>
        </w:rPr>
        <w:t>Creative</w:t>
      </w:r>
      <w:r>
        <w:rPr>
          <w:spacing w:val="-4"/>
          <w:sz w:val="24"/>
        </w:rPr>
        <w:t xml:space="preserve"> </w:t>
      </w:r>
      <w:r>
        <w:rPr>
          <w:sz w:val="24"/>
        </w:rPr>
        <w:t>and</w:t>
      </w:r>
      <w:r>
        <w:rPr>
          <w:spacing w:val="-6"/>
          <w:sz w:val="24"/>
        </w:rPr>
        <w:t xml:space="preserve"> </w:t>
      </w:r>
      <w:r>
        <w:rPr>
          <w:sz w:val="24"/>
        </w:rPr>
        <w:t>ethical</w:t>
      </w:r>
      <w:r>
        <w:rPr>
          <w:spacing w:val="-3"/>
          <w:sz w:val="24"/>
        </w:rPr>
        <w:t xml:space="preserve"> </w:t>
      </w:r>
      <w:r>
        <w:rPr>
          <w:sz w:val="24"/>
        </w:rPr>
        <w:t>leadership:</w:t>
      </w:r>
      <w:r>
        <w:rPr>
          <w:spacing w:val="-4"/>
          <w:sz w:val="24"/>
        </w:rPr>
        <w:t xml:space="preserve"> </w:t>
      </w:r>
      <w:r>
        <w:rPr>
          <w:sz w:val="24"/>
        </w:rPr>
        <w:t>skills</w:t>
      </w:r>
      <w:r>
        <w:rPr>
          <w:spacing w:val="-4"/>
          <w:sz w:val="24"/>
        </w:rPr>
        <w:t xml:space="preserve"> </w:t>
      </w:r>
      <w:r>
        <w:rPr>
          <w:sz w:val="24"/>
        </w:rPr>
        <w:t>and</w:t>
      </w:r>
      <w:r>
        <w:rPr>
          <w:spacing w:val="-5"/>
          <w:sz w:val="24"/>
        </w:rPr>
        <w:t xml:space="preserve"> </w:t>
      </w:r>
      <w:r>
        <w:rPr>
          <w:spacing w:val="-2"/>
          <w:sz w:val="24"/>
        </w:rPr>
        <w:t>challenges.</w:t>
      </w:r>
    </w:p>
    <w:p w14:paraId="2978CE5C" w14:textId="77777777" w:rsidR="00980758" w:rsidRDefault="00000000">
      <w:pPr>
        <w:pStyle w:val="ListParagraph"/>
        <w:numPr>
          <w:ilvl w:val="0"/>
          <w:numId w:val="8"/>
        </w:numPr>
        <w:tabs>
          <w:tab w:val="left" w:pos="1006"/>
        </w:tabs>
        <w:spacing w:before="239"/>
        <w:ind w:left="1006" w:hanging="569"/>
        <w:rPr>
          <w:sz w:val="24"/>
        </w:rPr>
      </w:pPr>
      <w:r>
        <w:rPr>
          <w:sz w:val="24"/>
        </w:rPr>
        <w:t>Driving</w:t>
      </w:r>
      <w:r>
        <w:rPr>
          <w:spacing w:val="-6"/>
          <w:sz w:val="24"/>
        </w:rPr>
        <w:t xml:space="preserve"> </w:t>
      </w:r>
      <w:r>
        <w:rPr>
          <w:sz w:val="24"/>
        </w:rPr>
        <w:t>innovation</w:t>
      </w:r>
      <w:r>
        <w:rPr>
          <w:spacing w:val="-5"/>
          <w:sz w:val="24"/>
        </w:rPr>
        <w:t xml:space="preserve"> </w:t>
      </w:r>
      <w:r>
        <w:rPr>
          <w:sz w:val="24"/>
        </w:rPr>
        <w:t>and</w:t>
      </w:r>
      <w:r>
        <w:rPr>
          <w:spacing w:val="-8"/>
          <w:sz w:val="24"/>
        </w:rPr>
        <w:t xml:space="preserve"> </w:t>
      </w:r>
      <w:r>
        <w:rPr>
          <w:sz w:val="24"/>
        </w:rPr>
        <w:t>change,</w:t>
      </w:r>
      <w:r>
        <w:rPr>
          <w:spacing w:val="-5"/>
          <w:sz w:val="24"/>
        </w:rPr>
        <w:t xml:space="preserve"> </w:t>
      </w:r>
      <w:r>
        <w:rPr>
          <w:sz w:val="24"/>
        </w:rPr>
        <w:t>the</w:t>
      </w:r>
      <w:r>
        <w:rPr>
          <w:spacing w:val="-5"/>
          <w:sz w:val="24"/>
        </w:rPr>
        <w:t xml:space="preserve"> </w:t>
      </w:r>
      <w:r>
        <w:rPr>
          <w:sz w:val="24"/>
        </w:rPr>
        <w:t>intra</w:t>
      </w:r>
      <w:r>
        <w:rPr>
          <w:spacing w:val="-6"/>
          <w:sz w:val="24"/>
        </w:rPr>
        <w:t xml:space="preserve"> </w:t>
      </w:r>
      <w:r>
        <w:rPr>
          <w:sz w:val="24"/>
        </w:rPr>
        <w:t>and</w:t>
      </w:r>
      <w:r>
        <w:rPr>
          <w:spacing w:val="-5"/>
          <w:sz w:val="24"/>
        </w:rPr>
        <w:t xml:space="preserve"> </w:t>
      </w:r>
      <w:r>
        <w:rPr>
          <w:sz w:val="24"/>
        </w:rPr>
        <w:t>entrepreneurial</w:t>
      </w:r>
      <w:r>
        <w:rPr>
          <w:spacing w:val="-3"/>
          <w:sz w:val="24"/>
        </w:rPr>
        <w:t xml:space="preserve"> </w:t>
      </w:r>
      <w:r>
        <w:rPr>
          <w:spacing w:val="-2"/>
          <w:sz w:val="24"/>
        </w:rPr>
        <w:t>individual.</w:t>
      </w:r>
    </w:p>
    <w:p w14:paraId="1A915AFF" w14:textId="77777777" w:rsidR="00980758" w:rsidRDefault="00000000">
      <w:pPr>
        <w:pStyle w:val="ListParagraph"/>
        <w:numPr>
          <w:ilvl w:val="0"/>
          <w:numId w:val="8"/>
        </w:numPr>
        <w:tabs>
          <w:tab w:val="left" w:pos="1006"/>
        </w:tabs>
        <w:spacing w:before="239"/>
        <w:ind w:left="1006" w:hanging="569"/>
        <w:rPr>
          <w:sz w:val="24"/>
        </w:rPr>
      </w:pPr>
      <w:r>
        <w:rPr>
          <w:sz w:val="24"/>
        </w:rPr>
        <w:t>Critical</w:t>
      </w:r>
      <w:r>
        <w:rPr>
          <w:spacing w:val="-8"/>
          <w:sz w:val="24"/>
        </w:rPr>
        <w:t xml:space="preserve"> </w:t>
      </w:r>
      <w:r>
        <w:rPr>
          <w:sz w:val="24"/>
        </w:rPr>
        <w:t>thinking,</w:t>
      </w:r>
      <w:r>
        <w:rPr>
          <w:spacing w:val="-7"/>
          <w:sz w:val="24"/>
        </w:rPr>
        <w:t xml:space="preserve"> </w:t>
      </w:r>
      <w:r>
        <w:rPr>
          <w:sz w:val="24"/>
        </w:rPr>
        <w:t>troubleshooting</w:t>
      </w:r>
      <w:r>
        <w:rPr>
          <w:spacing w:val="-8"/>
          <w:sz w:val="24"/>
        </w:rPr>
        <w:t xml:space="preserve"> </w:t>
      </w:r>
      <w:r>
        <w:rPr>
          <w:sz w:val="24"/>
        </w:rPr>
        <w:t>and</w:t>
      </w:r>
      <w:r>
        <w:rPr>
          <w:spacing w:val="-5"/>
          <w:sz w:val="24"/>
        </w:rPr>
        <w:t xml:space="preserve"> </w:t>
      </w:r>
      <w:r>
        <w:rPr>
          <w:sz w:val="24"/>
        </w:rPr>
        <w:t>problem</w:t>
      </w:r>
      <w:r>
        <w:rPr>
          <w:spacing w:val="-6"/>
          <w:sz w:val="24"/>
        </w:rPr>
        <w:t xml:space="preserve"> </w:t>
      </w:r>
      <w:r>
        <w:rPr>
          <w:sz w:val="24"/>
        </w:rPr>
        <w:t>solving,</w:t>
      </w:r>
      <w:r>
        <w:rPr>
          <w:spacing w:val="-8"/>
          <w:sz w:val="24"/>
        </w:rPr>
        <w:t xml:space="preserve"> </w:t>
      </w:r>
      <w:r>
        <w:rPr>
          <w:sz w:val="24"/>
        </w:rPr>
        <w:t>developing</w:t>
      </w:r>
      <w:r>
        <w:rPr>
          <w:spacing w:val="-5"/>
          <w:sz w:val="24"/>
        </w:rPr>
        <w:t xml:space="preserve"> </w:t>
      </w:r>
      <w:r>
        <w:rPr>
          <w:sz w:val="24"/>
        </w:rPr>
        <w:t>novel</w:t>
      </w:r>
      <w:r>
        <w:rPr>
          <w:spacing w:val="-5"/>
          <w:sz w:val="24"/>
        </w:rPr>
        <w:t xml:space="preserve"> </w:t>
      </w:r>
      <w:r>
        <w:rPr>
          <w:spacing w:val="-2"/>
          <w:sz w:val="24"/>
        </w:rPr>
        <w:t>solutions.</w:t>
      </w:r>
    </w:p>
    <w:p w14:paraId="555C9C43" w14:textId="77777777" w:rsidR="00980758" w:rsidRDefault="00000000">
      <w:pPr>
        <w:pStyle w:val="ListParagraph"/>
        <w:numPr>
          <w:ilvl w:val="0"/>
          <w:numId w:val="8"/>
        </w:numPr>
        <w:tabs>
          <w:tab w:val="left" w:pos="1006"/>
        </w:tabs>
        <w:spacing w:before="237"/>
        <w:ind w:left="1006" w:hanging="569"/>
        <w:rPr>
          <w:sz w:val="24"/>
        </w:rPr>
      </w:pPr>
      <w:r>
        <w:rPr>
          <w:sz w:val="24"/>
        </w:rPr>
        <w:t>Information</w:t>
      </w:r>
      <w:r>
        <w:rPr>
          <w:spacing w:val="-7"/>
          <w:sz w:val="24"/>
        </w:rPr>
        <w:t xml:space="preserve"> </w:t>
      </w:r>
      <w:r>
        <w:rPr>
          <w:sz w:val="24"/>
        </w:rPr>
        <w:t>gathering</w:t>
      </w:r>
      <w:r>
        <w:rPr>
          <w:spacing w:val="-5"/>
          <w:sz w:val="24"/>
        </w:rPr>
        <w:t xml:space="preserve"> </w:t>
      </w:r>
      <w:r>
        <w:rPr>
          <w:sz w:val="24"/>
        </w:rPr>
        <w:t>for</w:t>
      </w:r>
      <w:r>
        <w:rPr>
          <w:spacing w:val="-5"/>
          <w:sz w:val="24"/>
        </w:rPr>
        <w:t xml:space="preserve"> </w:t>
      </w:r>
      <w:r>
        <w:rPr>
          <w:sz w:val="24"/>
        </w:rPr>
        <w:t>inspiration,</w:t>
      </w:r>
      <w:r>
        <w:rPr>
          <w:spacing w:val="-5"/>
          <w:sz w:val="24"/>
        </w:rPr>
        <w:t xml:space="preserve"> </w:t>
      </w:r>
      <w:r>
        <w:rPr>
          <w:sz w:val="24"/>
        </w:rPr>
        <w:t>vision</w:t>
      </w:r>
      <w:r>
        <w:rPr>
          <w:spacing w:val="-5"/>
          <w:sz w:val="24"/>
        </w:rPr>
        <w:t xml:space="preserve"> </w:t>
      </w:r>
      <w:r>
        <w:rPr>
          <w:sz w:val="24"/>
        </w:rPr>
        <w:t>creation</w:t>
      </w:r>
      <w:r>
        <w:rPr>
          <w:spacing w:val="-5"/>
          <w:sz w:val="24"/>
        </w:rPr>
        <w:t xml:space="preserve"> </w:t>
      </w:r>
      <w:r>
        <w:rPr>
          <w:sz w:val="24"/>
        </w:rPr>
        <w:t>and</w:t>
      </w:r>
      <w:r>
        <w:rPr>
          <w:spacing w:val="-5"/>
          <w:sz w:val="24"/>
        </w:rPr>
        <w:t xml:space="preserve"> </w:t>
      </w:r>
      <w:r>
        <w:rPr>
          <w:spacing w:val="-2"/>
          <w:sz w:val="24"/>
        </w:rPr>
        <w:t>ideation.</w:t>
      </w:r>
    </w:p>
    <w:p w14:paraId="5CE395F2" w14:textId="77777777" w:rsidR="00980758" w:rsidRDefault="00000000">
      <w:pPr>
        <w:pStyle w:val="ListParagraph"/>
        <w:numPr>
          <w:ilvl w:val="0"/>
          <w:numId w:val="8"/>
        </w:numPr>
        <w:tabs>
          <w:tab w:val="left" w:pos="1006"/>
        </w:tabs>
        <w:spacing w:before="239"/>
        <w:ind w:left="1006" w:hanging="569"/>
        <w:rPr>
          <w:sz w:val="24"/>
        </w:rPr>
      </w:pPr>
      <w:r>
        <w:rPr>
          <w:sz w:val="24"/>
        </w:rPr>
        <w:t>Developing</w:t>
      </w:r>
      <w:r>
        <w:rPr>
          <w:spacing w:val="-6"/>
          <w:sz w:val="24"/>
        </w:rPr>
        <w:t xml:space="preserve"> </w:t>
      </w:r>
      <w:r>
        <w:rPr>
          <w:sz w:val="24"/>
        </w:rPr>
        <w:t>the</w:t>
      </w:r>
      <w:r>
        <w:rPr>
          <w:spacing w:val="-4"/>
          <w:sz w:val="24"/>
        </w:rPr>
        <w:t xml:space="preserve"> </w:t>
      </w:r>
      <w:r>
        <w:rPr>
          <w:sz w:val="24"/>
        </w:rPr>
        <w:t>enterprising</w:t>
      </w:r>
      <w:r>
        <w:rPr>
          <w:spacing w:val="-4"/>
          <w:sz w:val="24"/>
        </w:rPr>
        <w:t xml:space="preserve"> </w:t>
      </w:r>
      <w:r>
        <w:rPr>
          <w:sz w:val="24"/>
        </w:rPr>
        <w:t>and</w:t>
      </w:r>
      <w:r>
        <w:rPr>
          <w:spacing w:val="-3"/>
          <w:sz w:val="24"/>
        </w:rPr>
        <w:t xml:space="preserve"> </w:t>
      </w:r>
      <w:r>
        <w:rPr>
          <w:sz w:val="24"/>
        </w:rPr>
        <w:t>data</w:t>
      </w:r>
      <w:r>
        <w:rPr>
          <w:spacing w:val="-5"/>
          <w:sz w:val="24"/>
        </w:rPr>
        <w:t xml:space="preserve"> </w:t>
      </w:r>
      <w:r>
        <w:rPr>
          <w:sz w:val="24"/>
        </w:rPr>
        <w:t>driven</w:t>
      </w:r>
      <w:r>
        <w:rPr>
          <w:spacing w:val="-5"/>
          <w:sz w:val="24"/>
        </w:rPr>
        <w:t xml:space="preserve"> </w:t>
      </w:r>
      <w:r>
        <w:rPr>
          <w:spacing w:val="-2"/>
          <w:sz w:val="24"/>
        </w:rPr>
        <w:t>mindset.</w:t>
      </w:r>
    </w:p>
    <w:p w14:paraId="21FC5C6D" w14:textId="77777777" w:rsidR="00980758" w:rsidRDefault="00000000">
      <w:pPr>
        <w:pStyle w:val="ListParagraph"/>
        <w:numPr>
          <w:ilvl w:val="0"/>
          <w:numId w:val="8"/>
        </w:numPr>
        <w:tabs>
          <w:tab w:val="left" w:pos="1006"/>
        </w:tabs>
        <w:spacing w:before="239"/>
        <w:ind w:left="1006" w:right="158" w:hanging="570"/>
        <w:rPr>
          <w:sz w:val="24"/>
        </w:rPr>
      </w:pPr>
      <w:r>
        <w:rPr>
          <w:sz w:val="24"/>
        </w:rPr>
        <w:t>Contemporary</w:t>
      </w:r>
      <w:r>
        <w:rPr>
          <w:spacing w:val="40"/>
          <w:sz w:val="24"/>
        </w:rPr>
        <w:t xml:space="preserve"> </w:t>
      </w:r>
      <w:r>
        <w:rPr>
          <w:sz w:val="24"/>
        </w:rPr>
        <w:t>technologies:</w:t>
      </w:r>
      <w:r>
        <w:rPr>
          <w:spacing w:val="40"/>
          <w:sz w:val="24"/>
        </w:rPr>
        <w:t xml:space="preserve"> </w:t>
      </w:r>
      <w:r>
        <w:rPr>
          <w:sz w:val="24"/>
        </w:rPr>
        <w:t>virtual</w:t>
      </w:r>
      <w:r>
        <w:rPr>
          <w:spacing w:val="40"/>
          <w:sz w:val="24"/>
        </w:rPr>
        <w:t xml:space="preserve"> </w:t>
      </w:r>
      <w:r>
        <w:rPr>
          <w:sz w:val="24"/>
        </w:rPr>
        <w:t>and</w:t>
      </w:r>
      <w:r>
        <w:rPr>
          <w:spacing w:val="40"/>
          <w:sz w:val="24"/>
        </w:rPr>
        <w:t xml:space="preserve"> </w:t>
      </w:r>
      <w:r>
        <w:rPr>
          <w:sz w:val="24"/>
        </w:rPr>
        <w:t>augmented</w:t>
      </w:r>
      <w:r>
        <w:rPr>
          <w:spacing w:val="40"/>
          <w:sz w:val="24"/>
        </w:rPr>
        <w:t xml:space="preserve"> </w:t>
      </w:r>
      <w:r>
        <w:rPr>
          <w:sz w:val="24"/>
        </w:rPr>
        <w:t>reality</w:t>
      </w:r>
      <w:r>
        <w:rPr>
          <w:spacing w:val="40"/>
          <w:sz w:val="24"/>
        </w:rPr>
        <w:t xml:space="preserve"> </w:t>
      </w:r>
      <w:r>
        <w:rPr>
          <w:sz w:val="24"/>
        </w:rPr>
        <w:t>and</w:t>
      </w:r>
      <w:r>
        <w:rPr>
          <w:spacing w:val="40"/>
          <w:sz w:val="24"/>
        </w:rPr>
        <w:t xml:space="preserve"> </w:t>
      </w:r>
      <w:r>
        <w:rPr>
          <w:sz w:val="24"/>
        </w:rPr>
        <w:t>artificial</w:t>
      </w:r>
      <w:r>
        <w:rPr>
          <w:spacing w:val="40"/>
          <w:sz w:val="24"/>
        </w:rPr>
        <w:t xml:space="preserve"> </w:t>
      </w:r>
      <w:r>
        <w:rPr>
          <w:sz w:val="24"/>
        </w:rPr>
        <w:t>intelligence</w:t>
      </w:r>
      <w:r>
        <w:rPr>
          <w:spacing w:val="40"/>
          <w:sz w:val="24"/>
        </w:rPr>
        <w:t xml:space="preserve"> </w:t>
      </w:r>
      <w:r>
        <w:rPr>
          <w:sz w:val="24"/>
        </w:rPr>
        <w:t>to enhance creativity and innovation.</w:t>
      </w:r>
    </w:p>
    <w:p w14:paraId="69729092" w14:textId="77777777" w:rsidR="00980758" w:rsidRDefault="00000000">
      <w:pPr>
        <w:pStyle w:val="ListParagraph"/>
        <w:numPr>
          <w:ilvl w:val="0"/>
          <w:numId w:val="8"/>
        </w:numPr>
        <w:tabs>
          <w:tab w:val="left" w:pos="1006"/>
        </w:tabs>
        <w:spacing w:before="236"/>
        <w:ind w:left="1006" w:hanging="569"/>
        <w:rPr>
          <w:sz w:val="24"/>
        </w:rPr>
      </w:pPr>
      <w:r>
        <w:rPr>
          <w:sz w:val="24"/>
        </w:rPr>
        <w:t>Time</w:t>
      </w:r>
      <w:r>
        <w:rPr>
          <w:spacing w:val="-9"/>
          <w:sz w:val="24"/>
        </w:rPr>
        <w:t xml:space="preserve"> </w:t>
      </w:r>
      <w:r>
        <w:rPr>
          <w:sz w:val="24"/>
        </w:rPr>
        <w:t>management</w:t>
      </w:r>
      <w:r>
        <w:rPr>
          <w:spacing w:val="-6"/>
          <w:sz w:val="24"/>
        </w:rPr>
        <w:t xml:space="preserve"> </w:t>
      </w:r>
      <w:r>
        <w:rPr>
          <w:sz w:val="24"/>
        </w:rPr>
        <w:t>practices</w:t>
      </w:r>
      <w:r>
        <w:rPr>
          <w:spacing w:val="-5"/>
          <w:sz w:val="24"/>
        </w:rPr>
        <w:t xml:space="preserve"> </w:t>
      </w:r>
      <w:r>
        <w:rPr>
          <w:sz w:val="24"/>
        </w:rPr>
        <w:t>for</w:t>
      </w:r>
      <w:r>
        <w:rPr>
          <w:spacing w:val="-4"/>
          <w:sz w:val="24"/>
        </w:rPr>
        <w:t xml:space="preserve"> </w:t>
      </w:r>
      <w:r>
        <w:rPr>
          <w:sz w:val="24"/>
        </w:rPr>
        <w:t>an</w:t>
      </w:r>
      <w:r>
        <w:rPr>
          <w:spacing w:val="-5"/>
          <w:sz w:val="24"/>
        </w:rPr>
        <w:t xml:space="preserve"> </w:t>
      </w:r>
      <w:r>
        <w:rPr>
          <w:sz w:val="24"/>
        </w:rPr>
        <w:t>entrepreneurial</w:t>
      </w:r>
      <w:r>
        <w:rPr>
          <w:spacing w:val="-4"/>
          <w:sz w:val="24"/>
        </w:rPr>
        <w:t xml:space="preserve"> </w:t>
      </w:r>
      <w:r>
        <w:rPr>
          <w:spacing w:val="-2"/>
          <w:sz w:val="24"/>
        </w:rPr>
        <w:t>mindset.</w:t>
      </w:r>
    </w:p>
    <w:p w14:paraId="6B211C1C" w14:textId="77777777" w:rsidR="00980758" w:rsidRDefault="00000000">
      <w:pPr>
        <w:pStyle w:val="ListParagraph"/>
        <w:numPr>
          <w:ilvl w:val="0"/>
          <w:numId w:val="8"/>
        </w:numPr>
        <w:tabs>
          <w:tab w:val="left" w:pos="1006"/>
        </w:tabs>
        <w:spacing w:before="239"/>
        <w:ind w:left="1006" w:hanging="569"/>
        <w:rPr>
          <w:sz w:val="24"/>
        </w:rPr>
      </w:pPr>
      <w:r>
        <w:rPr>
          <w:sz w:val="24"/>
        </w:rPr>
        <w:t>Being</w:t>
      </w:r>
      <w:r>
        <w:rPr>
          <w:spacing w:val="-2"/>
          <w:sz w:val="24"/>
        </w:rPr>
        <w:t xml:space="preserve"> </w:t>
      </w:r>
      <w:r>
        <w:rPr>
          <w:sz w:val="24"/>
        </w:rPr>
        <w:t>resourceful,</w:t>
      </w:r>
      <w:r>
        <w:rPr>
          <w:spacing w:val="-3"/>
          <w:sz w:val="24"/>
        </w:rPr>
        <w:t xml:space="preserve"> </w:t>
      </w:r>
      <w:r>
        <w:rPr>
          <w:sz w:val="24"/>
        </w:rPr>
        <w:t>in</w:t>
      </w:r>
      <w:r>
        <w:rPr>
          <w:spacing w:val="-4"/>
          <w:sz w:val="24"/>
        </w:rPr>
        <w:t xml:space="preserve"> </w:t>
      </w:r>
      <w:r>
        <w:rPr>
          <w:sz w:val="24"/>
        </w:rPr>
        <w:t>the</w:t>
      </w:r>
      <w:r>
        <w:rPr>
          <w:spacing w:val="-3"/>
          <w:sz w:val="24"/>
        </w:rPr>
        <w:t xml:space="preserve"> </w:t>
      </w:r>
      <w:r>
        <w:rPr>
          <w:sz w:val="24"/>
        </w:rPr>
        <w:t>context</w:t>
      </w:r>
      <w:r>
        <w:rPr>
          <w:spacing w:val="-4"/>
          <w:sz w:val="24"/>
        </w:rPr>
        <w:t xml:space="preserve"> </w:t>
      </w:r>
      <w:r>
        <w:rPr>
          <w:sz w:val="24"/>
        </w:rPr>
        <w:t>of</w:t>
      </w:r>
      <w:r>
        <w:rPr>
          <w:spacing w:val="-5"/>
          <w:sz w:val="24"/>
        </w:rPr>
        <w:t xml:space="preserve"> </w:t>
      </w:r>
      <w:r>
        <w:rPr>
          <w:sz w:val="24"/>
        </w:rPr>
        <w:t>making</w:t>
      </w:r>
      <w:r>
        <w:rPr>
          <w:spacing w:val="-2"/>
          <w:sz w:val="24"/>
        </w:rPr>
        <w:t xml:space="preserve"> </w:t>
      </w:r>
      <w:r>
        <w:rPr>
          <w:sz w:val="24"/>
        </w:rPr>
        <w:t>do</w:t>
      </w:r>
      <w:r>
        <w:rPr>
          <w:spacing w:val="-5"/>
          <w:sz w:val="24"/>
        </w:rPr>
        <w:t xml:space="preserve"> </w:t>
      </w:r>
      <w:r>
        <w:rPr>
          <w:sz w:val="24"/>
        </w:rPr>
        <w:t>with</w:t>
      </w:r>
      <w:r>
        <w:rPr>
          <w:spacing w:val="-2"/>
          <w:sz w:val="24"/>
        </w:rPr>
        <w:t xml:space="preserve"> less.</w:t>
      </w:r>
    </w:p>
    <w:p w14:paraId="70404DAA" w14:textId="77777777" w:rsidR="00980758" w:rsidRDefault="00000000">
      <w:pPr>
        <w:pStyle w:val="ListParagraph"/>
        <w:numPr>
          <w:ilvl w:val="0"/>
          <w:numId w:val="8"/>
        </w:numPr>
        <w:tabs>
          <w:tab w:val="left" w:pos="1006"/>
        </w:tabs>
        <w:spacing w:before="238"/>
        <w:ind w:left="1006" w:hanging="569"/>
        <w:rPr>
          <w:sz w:val="24"/>
        </w:rPr>
      </w:pPr>
      <w:r>
        <w:rPr>
          <w:sz w:val="24"/>
        </w:rPr>
        <w:t>Reflection</w:t>
      </w:r>
      <w:r>
        <w:rPr>
          <w:spacing w:val="-3"/>
          <w:sz w:val="24"/>
        </w:rPr>
        <w:t xml:space="preserve"> </w:t>
      </w:r>
      <w:r>
        <w:rPr>
          <w:sz w:val="24"/>
        </w:rPr>
        <w:t>and</w:t>
      </w:r>
      <w:r>
        <w:rPr>
          <w:spacing w:val="-1"/>
          <w:sz w:val="24"/>
        </w:rPr>
        <w:t xml:space="preserve"> </w:t>
      </w:r>
      <w:r>
        <w:rPr>
          <w:sz w:val="24"/>
        </w:rPr>
        <w:t>self-</w:t>
      </w:r>
      <w:r>
        <w:rPr>
          <w:spacing w:val="-2"/>
          <w:sz w:val="24"/>
        </w:rPr>
        <w:t>reflection.</w:t>
      </w:r>
    </w:p>
    <w:p w14:paraId="6DF05762" w14:textId="77777777" w:rsidR="00980758" w:rsidRDefault="00980758">
      <w:pPr>
        <w:pStyle w:val="ListParagraph"/>
        <w:rPr>
          <w:sz w:val="24"/>
        </w:rPr>
        <w:sectPr w:rsidR="00980758">
          <w:pgSz w:w="11900" w:h="16840"/>
          <w:pgMar w:top="1740" w:right="566" w:bottom="1360" w:left="566" w:header="0" w:footer="1162" w:gutter="0"/>
          <w:cols w:space="720"/>
        </w:sectPr>
      </w:pPr>
    </w:p>
    <w:p w14:paraId="385548B5" w14:textId="77777777" w:rsidR="00980758" w:rsidRDefault="00000000">
      <w:pPr>
        <w:pStyle w:val="Heading4"/>
        <w:spacing w:before="72"/>
      </w:pPr>
      <w:bookmarkStart w:id="3" w:name="_bookmark3"/>
      <w:bookmarkEnd w:id="3"/>
      <w:r>
        <w:lastRenderedPageBreak/>
        <w:t>STUDY</w:t>
      </w:r>
      <w:r>
        <w:rPr>
          <w:spacing w:val="-2"/>
        </w:rPr>
        <w:t xml:space="preserve"> </w:t>
      </w:r>
      <w:r>
        <w:t>TIME</w:t>
      </w:r>
      <w:r>
        <w:rPr>
          <w:spacing w:val="-2"/>
        </w:rPr>
        <w:t xml:space="preserve"> ALLOCATION</w:t>
      </w:r>
    </w:p>
    <w:p w14:paraId="3AD31634" w14:textId="77777777" w:rsidR="00980758" w:rsidRDefault="00980758">
      <w:pPr>
        <w:pStyle w:val="BodyText"/>
        <w:spacing w:before="254"/>
        <w:rPr>
          <w:b/>
          <w:sz w:val="24"/>
        </w:rPr>
      </w:pPr>
    </w:p>
    <w:p w14:paraId="4F07A98C" w14:textId="77777777" w:rsidR="00980758" w:rsidRDefault="00000000">
      <w:pPr>
        <w:pStyle w:val="BodyText"/>
        <w:ind w:left="153"/>
      </w:pPr>
      <w:r>
        <w:t>The</w:t>
      </w:r>
      <w:r>
        <w:rPr>
          <w:spacing w:val="-3"/>
        </w:rPr>
        <w:t xml:space="preserve"> </w:t>
      </w:r>
      <w:r>
        <w:t>study</w:t>
      </w:r>
      <w:r>
        <w:rPr>
          <w:spacing w:val="-6"/>
        </w:rPr>
        <w:t xml:space="preserve"> </w:t>
      </w:r>
      <w:r>
        <w:t>time</w:t>
      </w:r>
      <w:r>
        <w:rPr>
          <w:spacing w:val="-4"/>
        </w:rPr>
        <w:t xml:space="preserve"> </w:t>
      </w:r>
      <w:r>
        <w:t>for</w:t>
      </w:r>
      <w:r>
        <w:rPr>
          <w:spacing w:val="-3"/>
        </w:rPr>
        <w:t xml:space="preserve"> </w:t>
      </w:r>
      <w:r>
        <w:t>the</w:t>
      </w:r>
      <w:r>
        <w:rPr>
          <w:spacing w:val="-7"/>
        </w:rPr>
        <w:t xml:space="preserve"> </w:t>
      </w:r>
      <w:r>
        <w:t>module</w:t>
      </w:r>
      <w:r>
        <w:rPr>
          <w:spacing w:val="-3"/>
        </w:rPr>
        <w:t xml:space="preserve"> </w:t>
      </w:r>
      <w:r>
        <w:t>is</w:t>
      </w:r>
      <w:r>
        <w:rPr>
          <w:spacing w:val="-2"/>
        </w:rPr>
        <w:t xml:space="preserve"> </w:t>
      </w:r>
      <w:r>
        <w:t>divided</w:t>
      </w:r>
      <w:r>
        <w:rPr>
          <w:spacing w:val="-2"/>
        </w:rPr>
        <w:t xml:space="preserve"> </w:t>
      </w:r>
      <w:r>
        <w:t>as</w:t>
      </w:r>
      <w:r>
        <w:rPr>
          <w:spacing w:val="-3"/>
        </w:rPr>
        <w:t xml:space="preserve"> </w:t>
      </w:r>
      <w:r>
        <w:rPr>
          <w:spacing w:val="-2"/>
        </w:rPr>
        <w:t>follows:</w:t>
      </w:r>
    </w:p>
    <w:p w14:paraId="740045D5" w14:textId="77777777" w:rsidR="00980758" w:rsidRDefault="00980758">
      <w:pPr>
        <w:pStyle w:val="BodyText"/>
        <w:spacing w:before="21"/>
        <w:rPr>
          <w:sz w:val="20"/>
        </w:rPr>
      </w:pPr>
    </w:p>
    <w:tbl>
      <w:tblPr>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1"/>
        <w:gridCol w:w="1702"/>
        <w:gridCol w:w="1844"/>
      </w:tblGrid>
      <w:tr w:rsidR="00980758" w14:paraId="7562B89C" w14:textId="77777777">
        <w:trPr>
          <w:trHeight w:val="506"/>
        </w:trPr>
        <w:tc>
          <w:tcPr>
            <w:tcW w:w="3971" w:type="dxa"/>
          </w:tcPr>
          <w:p w14:paraId="498404C0" w14:textId="77777777" w:rsidR="00980758" w:rsidRDefault="00000000">
            <w:pPr>
              <w:pStyle w:val="TableParagraph"/>
              <w:spacing w:before="2"/>
              <w:rPr>
                <w:b/>
              </w:rPr>
            </w:pPr>
            <w:r>
              <w:rPr>
                <w:b/>
              </w:rPr>
              <w:t>Activity</w:t>
            </w:r>
            <w:r>
              <w:rPr>
                <w:b/>
                <w:spacing w:val="-7"/>
              </w:rPr>
              <w:t xml:space="preserve"> </w:t>
            </w:r>
            <w:r>
              <w:rPr>
                <w:b/>
                <w:spacing w:val="-4"/>
              </w:rPr>
              <w:t>type</w:t>
            </w:r>
          </w:p>
        </w:tc>
        <w:tc>
          <w:tcPr>
            <w:tcW w:w="1702" w:type="dxa"/>
          </w:tcPr>
          <w:p w14:paraId="68B703B4" w14:textId="77777777" w:rsidR="00980758" w:rsidRDefault="00000000">
            <w:pPr>
              <w:pStyle w:val="TableParagraph"/>
              <w:spacing w:before="2"/>
              <w:ind w:left="9" w:right="1"/>
              <w:jc w:val="center"/>
              <w:rPr>
                <w:b/>
              </w:rPr>
            </w:pPr>
            <w:r>
              <w:rPr>
                <w:b/>
                <w:spacing w:val="-4"/>
              </w:rPr>
              <w:t>Hours</w:t>
            </w:r>
          </w:p>
        </w:tc>
        <w:tc>
          <w:tcPr>
            <w:tcW w:w="1844" w:type="dxa"/>
          </w:tcPr>
          <w:p w14:paraId="5015F4F2" w14:textId="77777777" w:rsidR="00980758" w:rsidRDefault="00000000">
            <w:pPr>
              <w:pStyle w:val="TableParagraph"/>
              <w:spacing w:before="2"/>
              <w:ind w:left="10"/>
              <w:jc w:val="center"/>
              <w:rPr>
                <w:b/>
              </w:rPr>
            </w:pPr>
            <w:r>
              <w:rPr>
                <w:b/>
                <w:spacing w:val="-2"/>
              </w:rPr>
              <w:t>Percentage</w:t>
            </w:r>
          </w:p>
        </w:tc>
      </w:tr>
      <w:tr w:rsidR="00980758" w14:paraId="39E2813F" w14:textId="77777777">
        <w:trPr>
          <w:trHeight w:val="505"/>
        </w:trPr>
        <w:tc>
          <w:tcPr>
            <w:tcW w:w="3971" w:type="dxa"/>
          </w:tcPr>
          <w:p w14:paraId="67512A90" w14:textId="77777777" w:rsidR="00980758" w:rsidRDefault="00000000">
            <w:pPr>
              <w:pStyle w:val="TableParagraph"/>
              <w:spacing w:before="2"/>
            </w:pPr>
            <w:r>
              <w:t>Scheduled</w:t>
            </w:r>
            <w:r>
              <w:rPr>
                <w:spacing w:val="-9"/>
              </w:rPr>
              <w:t xml:space="preserve"> </w:t>
            </w:r>
            <w:r>
              <w:rPr>
                <w:spacing w:val="-2"/>
              </w:rPr>
              <w:t>learning</w:t>
            </w:r>
          </w:p>
        </w:tc>
        <w:tc>
          <w:tcPr>
            <w:tcW w:w="1702" w:type="dxa"/>
          </w:tcPr>
          <w:p w14:paraId="2FDAB3C0" w14:textId="77777777" w:rsidR="00980758" w:rsidRDefault="00000000">
            <w:pPr>
              <w:pStyle w:val="TableParagraph"/>
              <w:spacing w:before="2"/>
              <w:ind w:left="9" w:right="3"/>
              <w:jc w:val="center"/>
            </w:pPr>
            <w:r>
              <w:rPr>
                <w:spacing w:val="-5"/>
              </w:rPr>
              <w:t>48</w:t>
            </w:r>
          </w:p>
        </w:tc>
        <w:tc>
          <w:tcPr>
            <w:tcW w:w="1844" w:type="dxa"/>
          </w:tcPr>
          <w:p w14:paraId="742E93A1" w14:textId="77777777" w:rsidR="00980758" w:rsidRDefault="00000000">
            <w:pPr>
              <w:pStyle w:val="TableParagraph"/>
              <w:spacing w:before="2"/>
              <w:ind w:left="10" w:right="3"/>
              <w:jc w:val="center"/>
            </w:pPr>
            <w:r>
              <w:rPr>
                <w:spacing w:val="-5"/>
              </w:rPr>
              <w:t>24%</w:t>
            </w:r>
          </w:p>
        </w:tc>
      </w:tr>
      <w:tr w:rsidR="00980758" w14:paraId="36C143AC" w14:textId="77777777">
        <w:trPr>
          <w:trHeight w:val="506"/>
        </w:trPr>
        <w:tc>
          <w:tcPr>
            <w:tcW w:w="3971" w:type="dxa"/>
          </w:tcPr>
          <w:p w14:paraId="41852E2B" w14:textId="77777777" w:rsidR="00980758" w:rsidRDefault="00000000">
            <w:pPr>
              <w:pStyle w:val="TableParagraph"/>
              <w:spacing w:before="2"/>
            </w:pPr>
            <w:r>
              <w:t>Independent</w:t>
            </w:r>
            <w:r>
              <w:rPr>
                <w:spacing w:val="-9"/>
              </w:rPr>
              <w:t xml:space="preserve"> </w:t>
            </w:r>
            <w:r>
              <w:rPr>
                <w:spacing w:val="-2"/>
              </w:rPr>
              <w:t>learning</w:t>
            </w:r>
          </w:p>
        </w:tc>
        <w:tc>
          <w:tcPr>
            <w:tcW w:w="1702" w:type="dxa"/>
          </w:tcPr>
          <w:p w14:paraId="2D49111F" w14:textId="77777777" w:rsidR="00980758" w:rsidRDefault="00000000">
            <w:pPr>
              <w:pStyle w:val="TableParagraph"/>
              <w:spacing w:before="2"/>
              <w:ind w:left="9"/>
              <w:jc w:val="center"/>
            </w:pPr>
            <w:r>
              <w:rPr>
                <w:spacing w:val="-5"/>
              </w:rPr>
              <w:t>152</w:t>
            </w:r>
          </w:p>
        </w:tc>
        <w:tc>
          <w:tcPr>
            <w:tcW w:w="1844" w:type="dxa"/>
          </w:tcPr>
          <w:p w14:paraId="6722A282" w14:textId="77777777" w:rsidR="00980758" w:rsidRDefault="00000000">
            <w:pPr>
              <w:pStyle w:val="TableParagraph"/>
              <w:spacing w:before="2"/>
              <w:ind w:left="10" w:right="3"/>
              <w:jc w:val="center"/>
            </w:pPr>
            <w:r>
              <w:rPr>
                <w:spacing w:val="-5"/>
              </w:rPr>
              <w:t>76%</w:t>
            </w:r>
          </w:p>
        </w:tc>
      </w:tr>
      <w:tr w:rsidR="00980758" w14:paraId="2F62ED0D" w14:textId="77777777">
        <w:trPr>
          <w:trHeight w:val="505"/>
        </w:trPr>
        <w:tc>
          <w:tcPr>
            <w:tcW w:w="3971" w:type="dxa"/>
          </w:tcPr>
          <w:p w14:paraId="2F4DED49" w14:textId="77777777" w:rsidR="00980758" w:rsidRDefault="00000000">
            <w:pPr>
              <w:pStyle w:val="TableParagraph"/>
              <w:spacing w:before="2"/>
            </w:pPr>
            <w:r>
              <w:t>Placement</w:t>
            </w:r>
            <w:r>
              <w:rPr>
                <w:spacing w:val="-6"/>
              </w:rPr>
              <w:t xml:space="preserve"> </w:t>
            </w:r>
            <w:r>
              <w:rPr>
                <w:spacing w:val="-2"/>
              </w:rPr>
              <w:t>learning</w:t>
            </w:r>
          </w:p>
        </w:tc>
        <w:tc>
          <w:tcPr>
            <w:tcW w:w="1702" w:type="dxa"/>
          </w:tcPr>
          <w:p w14:paraId="5B94CE27" w14:textId="77777777" w:rsidR="00980758" w:rsidRDefault="00980758">
            <w:pPr>
              <w:pStyle w:val="TableParagraph"/>
              <w:ind w:left="0"/>
              <w:rPr>
                <w:rFonts w:ascii="Times New Roman"/>
              </w:rPr>
            </w:pPr>
          </w:p>
        </w:tc>
        <w:tc>
          <w:tcPr>
            <w:tcW w:w="1844" w:type="dxa"/>
          </w:tcPr>
          <w:p w14:paraId="76B596B1" w14:textId="77777777" w:rsidR="00980758" w:rsidRDefault="00980758">
            <w:pPr>
              <w:pStyle w:val="TableParagraph"/>
              <w:ind w:left="0"/>
              <w:rPr>
                <w:rFonts w:ascii="Times New Roman"/>
              </w:rPr>
            </w:pPr>
          </w:p>
        </w:tc>
      </w:tr>
      <w:tr w:rsidR="00980758" w14:paraId="7B8C3C6C" w14:textId="77777777">
        <w:trPr>
          <w:trHeight w:val="506"/>
        </w:trPr>
        <w:tc>
          <w:tcPr>
            <w:tcW w:w="3971" w:type="dxa"/>
          </w:tcPr>
          <w:p w14:paraId="012CE32B" w14:textId="77777777" w:rsidR="00980758" w:rsidRDefault="00000000">
            <w:pPr>
              <w:pStyle w:val="TableParagraph"/>
              <w:spacing w:before="2"/>
              <w:rPr>
                <w:b/>
              </w:rPr>
            </w:pPr>
            <w:r>
              <w:rPr>
                <w:b/>
                <w:spacing w:val="-2"/>
              </w:rPr>
              <w:t>TOTAL</w:t>
            </w:r>
          </w:p>
        </w:tc>
        <w:tc>
          <w:tcPr>
            <w:tcW w:w="1702" w:type="dxa"/>
          </w:tcPr>
          <w:p w14:paraId="32139B20" w14:textId="77777777" w:rsidR="00980758" w:rsidRDefault="00000000">
            <w:pPr>
              <w:pStyle w:val="TableParagraph"/>
              <w:spacing w:before="2"/>
              <w:ind w:left="9"/>
              <w:jc w:val="center"/>
              <w:rPr>
                <w:b/>
              </w:rPr>
            </w:pPr>
            <w:r>
              <w:rPr>
                <w:b/>
                <w:spacing w:val="-5"/>
              </w:rPr>
              <w:t>200</w:t>
            </w:r>
          </w:p>
        </w:tc>
        <w:tc>
          <w:tcPr>
            <w:tcW w:w="1844" w:type="dxa"/>
          </w:tcPr>
          <w:p w14:paraId="3532DE70" w14:textId="77777777" w:rsidR="00980758" w:rsidRDefault="00000000">
            <w:pPr>
              <w:pStyle w:val="TableParagraph"/>
              <w:spacing w:before="2"/>
              <w:ind w:left="10" w:right="1"/>
              <w:jc w:val="center"/>
              <w:rPr>
                <w:b/>
              </w:rPr>
            </w:pPr>
            <w:r>
              <w:rPr>
                <w:b/>
                <w:spacing w:val="-4"/>
              </w:rPr>
              <w:t>100%</w:t>
            </w:r>
          </w:p>
        </w:tc>
      </w:tr>
    </w:tbl>
    <w:p w14:paraId="4DF6F99A" w14:textId="77777777" w:rsidR="00980758" w:rsidRDefault="00980758">
      <w:pPr>
        <w:pStyle w:val="BodyText"/>
        <w:spacing w:before="4"/>
      </w:pPr>
    </w:p>
    <w:p w14:paraId="16D25CA5" w14:textId="77777777" w:rsidR="00980758" w:rsidRDefault="00000000">
      <w:pPr>
        <w:pStyle w:val="Heading4"/>
      </w:pPr>
      <w:bookmarkStart w:id="4" w:name="_bookmark4"/>
      <w:bookmarkEnd w:id="4"/>
      <w:r>
        <w:rPr>
          <w:spacing w:val="-2"/>
        </w:rPr>
        <w:t>ASSESSMENT</w:t>
      </w:r>
    </w:p>
    <w:p w14:paraId="1F38D54C" w14:textId="77777777" w:rsidR="00980758" w:rsidRDefault="00980758">
      <w:pPr>
        <w:pStyle w:val="BodyText"/>
        <w:rPr>
          <w:b/>
          <w:sz w:val="24"/>
        </w:rPr>
      </w:pPr>
    </w:p>
    <w:p w14:paraId="625B96A7" w14:textId="77777777" w:rsidR="00980758" w:rsidRDefault="00980758">
      <w:pPr>
        <w:pStyle w:val="BodyText"/>
        <w:spacing w:before="16"/>
        <w:rPr>
          <w:b/>
          <w:sz w:val="24"/>
        </w:rPr>
      </w:pPr>
    </w:p>
    <w:p w14:paraId="6EAF80E6" w14:textId="77777777" w:rsidR="00980758" w:rsidRDefault="00000000">
      <w:pPr>
        <w:ind w:left="153"/>
        <w:rPr>
          <w:b/>
        </w:rPr>
      </w:pPr>
      <w:r>
        <w:rPr>
          <w:b/>
        </w:rPr>
        <w:t>Assessment</w:t>
      </w:r>
      <w:r>
        <w:rPr>
          <w:b/>
          <w:spacing w:val="-8"/>
        </w:rPr>
        <w:t xml:space="preserve"> </w:t>
      </w:r>
      <w:r>
        <w:rPr>
          <w:b/>
        </w:rPr>
        <w:t>Component</w:t>
      </w:r>
      <w:r>
        <w:rPr>
          <w:b/>
          <w:spacing w:val="-7"/>
        </w:rPr>
        <w:t xml:space="preserve"> </w:t>
      </w:r>
      <w:r>
        <w:rPr>
          <w:b/>
          <w:spacing w:val="-10"/>
        </w:rPr>
        <w:t>1</w:t>
      </w:r>
    </w:p>
    <w:p w14:paraId="5DF0D789" w14:textId="77777777" w:rsidR="00980758" w:rsidRDefault="00000000">
      <w:pPr>
        <w:pStyle w:val="ListParagraph"/>
        <w:numPr>
          <w:ilvl w:val="0"/>
          <w:numId w:val="7"/>
        </w:numPr>
        <w:tabs>
          <w:tab w:val="left" w:pos="823"/>
          <w:tab w:val="left" w:pos="3282"/>
          <w:tab w:val="left" w:pos="3819"/>
          <w:tab w:val="left" w:pos="6304"/>
          <w:tab w:val="left" w:pos="6841"/>
        </w:tabs>
        <w:spacing w:before="250"/>
        <w:ind w:left="823" w:hanging="562"/>
        <w:rPr>
          <w:b/>
          <w:position w:val="1"/>
        </w:rPr>
      </w:pPr>
      <w:r>
        <w:rPr>
          <w:b/>
          <w:position w:val="1"/>
        </w:rPr>
        <w:t>Written</w:t>
      </w:r>
      <w:r>
        <w:rPr>
          <w:b/>
          <w:spacing w:val="-6"/>
          <w:position w:val="1"/>
        </w:rPr>
        <w:t xml:space="preserve"> </w:t>
      </w:r>
      <w:r>
        <w:rPr>
          <w:b/>
          <w:spacing w:val="-4"/>
          <w:position w:val="1"/>
        </w:rPr>
        <w:t>exam</w:t>
      </w:r>
      <w:r>
        <w:rPr>
          <w:b/>
          <w:position w:val="1"/>
        </w:rPr>
        <w:tab/>
      </w:r>
      <w:r>
        <w:rPr>
          <w:rFonts w:ascii="MS Gothic" w:hAnsi="MS Gothic"/>
          <w:spacing w:val="-10"/>
        </w:rPr>
        <w:t>☒</w:t>
      </w:r>
      <w:r>
        <w:rPr>
          <w:rFonts w:ascii="MS Gothic" w:hAnsi="MS Gothic"/>
        </w:rPr>
        <w:tab/>
      </w:r>
      <w:r>
        <w:rPr>
          <w:b/>
          <w:spacing w:val="-2"/>
          <w:position w:val="1"/>
        </w:rPr>
        <w:t>Coursework</w:t>
      </w:r>
      <w:r>
        <w:rPr>
          <w:b/>
          <w:position w:val="1"/>
        </w:rPr>
        <w:tab/>
      </w:r>
      <w:r>
        <w:rPr>
          <w:rFonts w:ascii="MS Gothic" w:hAnsi="MS Gothic"/>
          <w:spacing w:val="-10"/>
        </w:rPr>
        <w:t>☐</w:t>
      </w:r>
      <w:r>
        <w:rPr>
          <w:rFonts w:ascii="MS Gothic" w:hAnsi="MS Gothic"/>
        </w:rPr>
        <w:tab/>
      </w:r>
      <w:r>
        <w:rPr>
          <w:b/>
          <w:spacing w:val="-2"/>
          <w:position w:val="1"/>
        </w:rPr>
        <w:t>Practical</w:t>
      </w:r>
    </w:p>
    <w:p w14:paraId="7B8996D5" w14:textId="77777777" w:rsidR="00980758" w:rsidRDefault="00980758">
      <w:pPr>
        <w:pStyle w:val="BodyText"/>
        <w:spacing w:before="56"/>
        <w:rPr>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8"/>
        <w:gridCol w:w="3968"/>
        <w:gridCol w:w="1560"/>
      </w:tblGrid>
      <w:tr w:rsidR="00980758" w14:paraId="5E1C4134" w14:textId="77777777">
        <w:trPr>
          <w:trHeight w:val="503"/>
        </w:trPr>
        <w:tc>
          <w:tcPr>
            <w:tcW w:w="3258" w:type="dxa"/>
          </w:tcPr>
          <w:p w14:paraId="686C5114" w14:textId="77777777" w:rsidR="00980758" w:rsidRDefault="00000000">
            <w:pPr>
              <w:pStyle w:val="TableParagraph"/>
              <w:spacing w:before="2"/>
              <w:ind w:left="545"/>
              <w:rPr>
                <w:b/>
              </w:rPr>
            </w:pPr>
            <w:r>
              <w:rPr>
                <w:b/>
              </w:rPr>
              <w:t>Mode</w:t>
            </w:r>
            <w:r>
              <w:rPr>
                <w:b/>
                <w:spacing w:val="-5"/>
              </w:rPr>
              <w:t xml:space="preserve"> </w:t>
            </w:r>
            <w:r>
              <w:rPr>
                <w:b/>
              </w:rPr>
              <w:t>of</w:t>
            </w:r>
            <w:r>
              <w:rPr>
                <w:b/>
                <w:spacing w:val="-1"/>
              </w:rPr>
              <w:t xml:space="preserve"> </w:t>
            </w:r>
            <w:r>
              <w:rPr>
                <w:b/>
                <w:spacing w:val="-2"/>
              </w:rPr>
              <w:t>assessment</w:t>
            </w:r>
          </w:p>
        </w:tc>
        <w:tc>
          <w:tcPr>
            <w:tcW w:w="3968" w:type="dxa"/>
          </w:tcPr>
          <w:p w14:paraId="1E6F5518" w14:textId="77777777" w:rsidR="00980758" w:rsidRDefault="00000000">
            <w:pPr>
              <w:pStyle w:val="TableParagraph"/>
              <w:spacing w:before="2"/>
              <w:rPr>
                <w:b/>
              </w:rPr>
            </w:pPr>
            <w:r>
              <w:rPr>
                <w:b/>
                <w:spacing w:val="-2"/>
              </w:rPr>
              <w:t>Volume</w:t>
            </w:r>
          </w:p>
        </w:tc>
        <w:tc>
          <w:tcPr>
            <w:tcW w:w="1560" w:type="dxa"/>
          </w:tcPr>
          <w:p w14:paraId="3020319E" w14:textId="77777777" w:rsidR="00980758" w:rsidRDefault="00000000">
            <w:pPr>
              <w:pStyle w:val="TableParagraph"/>
              <w:spacing w:before="2"/>
              <w:rPr>
                <w:b/>
              </w:rPr>
            </w:pPr>
            <w:r>
              <w:rPr>
                <w:b/>
                <w:spacing w:val="-2"/>
              </w:rPr>
              <w:t>Weighting</w:t>
            </w:r>
          </w:p>
        </w:tc>
      </w:tr>
      <w:tr w:rsidR="00980758" w14:paraId="22B8C522" w14:textId="77777777">
        <w:trPr>
          <w:trHeight w:val="1012"/>
        </w:trPr>
        <w:tc>
          <w:tcPr>
            <w:tcW w:w="3258" w:type="dxa"/>
          </w:tcPr>
          <w:p w14:paraId="44E9A98A" w14:textId="56F7B1D8" w:rsidR="00980758" w:rsidRDefault="00000000" w:rsidP="006079B5">
            <w:pPr>
              <w:pStyle w:val="TableParagraph"/>
              <w:spacing w:before="4"/>
              <w:ind w:left="11" w:right="4"/>
              <w:jc w:val="center"/>
            </w:pPr>
            <w:r>
              <w:t>Online</w:t>
            </w:r>
            <w:r>
              <w:rPr>
                <w:spacing w:val="-5"/>
              </w:rPr>
              <w:t xml:space="preserve"> </w:t>
            </w:r>
            <w:r w:rsidR="006079B5">
              <w:rPr>
                <w:spacing w:val="-5"/>
              </w:rPr>
              <w:t xml:space="preserve">reflective </w:t>
            </w:r>
            <w:r>
              <w:t>portfolio</w:t>
            </w:r>
            <w:r>
              <w:rPr>
                <w:spacing w:val="-5"/>
              </w:rPr>
              <w:t xml:space="preserve"> </w:t>
            </w:r>
          </w:p>
        </w:tc>
        <w:tc>
          <w:tcPr>
            <w:tcW w:w="3968" w:type="dxa"/>
          </w:tcPr>
          <w:p w14:paraId="5319F55D" w14:textId="77777777" w:rsidR="00980758" w:rsidRDefault="00000000">
            <w:pPr>
              <w:pStyle w:val="TableParagraph"/>
              <w:spacing w:before="4"/>
            </w:pPr>
            <w:r>
              <w:t>2,000</w:t>
            </w:r>
            <w:r>
              <w:rPr>
                <w:spacing w:val="-4"/>
              </w:rPr>
              <w:t xml:space="preserve"> </w:t>
            </w:r>
            <w:r>
              <w:t>words</w:t>
            </w:r>
            <w:r>
              <w:rPr>
                <w:spacing w:val="-3"/>
              </w:rPr>
              <w:t xml:space="preserve"> </w:t>
            </w:r>
            <w:r>
              <w:t>or</w:t>
            </w:r>
            <w:r>
              <w:rPr>
                <w:spacing w:val="-3"/>
              </w:rPr>
              <w:t xml:space="preserve"> </w:t>
            </w:r>
            <w:r>
              <w:rPr>
                <w:spacing w:val="-2"/>
              </w:rPr>
              <w:t>equivalent</w:t>
            </w:r>
          </w:p>
        </w:tc>
        <w:tc>
          <w:tcPr>
            <w:tcW w:w="1560" w:type="dxa"/>
          </w:tcPr>
          <w:p w14:paraId="25E6CFA5" w14:textId="77777777" w:rsidR="00980758" w:rsidRDefault="00000000">
            <w:pPr>
              <w:pStyle w:val="TableParagraph"/>
              <w:spacing w:before="4"/>
            </w:pPr>
            <w:r>
              <w:rPr>
                <w:spacing w:val="-5"/>
              </w:rPr>
              <w:t>50%</w:t>
            </w:r>
          </w:p>
        </w:tc>
      </w:tr>
    </w:tbl>
    <w:p w14:paraId="256F7B2D" w14:textId="77777777" w:rsidR="00980758" w:rsidRDefault="00980758">
      <w:pPr>
        <w:pStyle w:val="BodyText"/>
        <w:rPr>
          <w:b/>
        </w:rPr>
      </w:pPr>
    </w:p>
    <w:p w14:paraId="40D52E50" w14:textId="77777777" w:rsidR="00980758" w:rsidRDefault="00980758">
      <w:pPr>
        <w:pStyle w:val="BodyText"/>
        <w:spacing w:before="3"/>
        <w:rPr>
          <w:b/>
        </w:rPr>
      </w:pPr>
    </w:p>
    <w:p w14:paraId="4D5E790C" w14:textId="77777777" w:rsidR="00980758" w:rsidRDefault="00000000">
      <w:pPr>
        <w:spacing w:before="1"/>
        <w:ind w:left="153"/>
        <w:rPr>
          <w:b/>
        </w:rPr>
      </w:pPr>
      <w:r>
        <w:rPr>
          <w:b/>
        </w:rPr>
        <w:t>Assessment</w:t>
      </w:r>
      <w:r>
        <w:rPr>
          <w:b/>
          <w:spacing w:val="-8"/>
        </w:rPr>
        <w:t xml:space="preserve"> </w:t>
      </w:r>
      <w:r>
        <w:rPr>
          <w:b/>
        </w:rPr>
        <w:t>Component</w:t>
      </w:r>
      <w:r>
        <w:rPr>
          <w:b/>
          <w:spacing w:val="-7"/>
        </w:rPr>
        <w:t xml:space="preserve"> </w:t>
      </w:r>
      <w:r>
        <w:rPr>
          <w:b/>
          <w:spacing w:val="-10"/>
        </w:rPr>
        <w:t>2</w:t>
      </w:r>
    </w:p>
    <w:p w14:paraId="3C568DDD" w14:textId="77777777" w:rsidR="00980758" w:rsidRDefault="00000000">
      <w:pPr>
        <w:pStyle w:val="ListParagraph"/>
        <w:numPr>
          <w:ilvl w:val="0"/>
          <w:numId w:val="7"/>
        </w:numPr>
        <w:tabs>
          <w:tab w:val="left" w:pos="823"/>
          <w:tab w:val="left" w:pos="3282"/>
          <w:tab w:val="left" w:pos="3819"/>
          <w:tab w:val="left" w:pos="6304"/>
          <w:tab w:val="left" w:pos="6841"/>
        </w:tabs>
        <w:spacing w:before="250"/>
        <w:ind w:left="823" w:hanging="562"/>
        <w:rPr>
          <w:b/>
          <w:position w:val="1"/>
        </w:rPr>
      </w:pPr>
      <w:r>
        <w:rPr>
          <w:b/>
          <w:position w:val="1"/>
        </w:rPr>
        <w:t>Written</w:t>
      </w:r>
      <w:r>
        <w:rPr>
          <w:b/>
          <w:spacing w:val="-6"/>
          <w:position w:val="1"/>
        </w:rPr>
        <w:t xml:space="preserve"> </w:t>
      </w:r>
      <w:r>
        <w:rPr>
          <w:b/>
          <w:spacing w:val="-4"/>
          <w:position w:val="1"/>
        </w:rPr>
        <w:t>exam</w:t>
      </w:r>
      <w:r>
        <w:rPr>
          <w:b/>
          <w:position w:val="1"/>
        </w:rPr>
        <w:tab/>
      </w:r>
      <w:r>
        <w:rPr>
          <w:rFonts w:ascii="MS Gothic" w:hAnsi="MS Gothic"/>
          <w:spacing w:val="-10"/>
        </w:rPr>
        <w:t>☒</w:t>
      </w:r>
      <w:r>
        <w:rPr>
          <w:rFonts w:ascii="MS Gothic" w:hAnsi="MS Gothic"/>
        </w:rPr>
        <w:tab/>
      </w:r>
      <w:r>
        <w:rPr>
          <w:b/>
          <w:spacing w:val="-2"/>
          <w:position w:val="1"/>
        </w:rPr>
        <w:t>Coursework</w:t>
      </w:r>
      <w:r>
        <w:rPr>
          <w:b/>
          <w:position w:val="1"/>
        </w:rPr>
        <w:tab/>
      </w:r>
      <w:r>
        <w:rPr>
          <w:rFonts w:ascii="MS Gothic" w:hAnsi="MS Gothic"/>
          <w:spacing w:val="-10"/>
        </w:rPr>
        <w:t>☐</w:t>
      </w:r>
      <w:r>
        <w:rPr>
          <w:rFonts w:ascii="MS Gothic" w:hAnsi="MS Gothic"/>
        </w:rPr>
        <w:tab/>
      </w:r>
      <w:r>
        <w:rPr>
          <w:b/>
          <w:spacing w:val="-2"/>
          <w:position w:val="1"/>
        </w:rPr>
        <w:t>Practical</w:t>
      </w:r>
    </w:p>
    <w:p w14:paraId="5F8D1C38" w14:textId="77777777" w:rsidR="00980758" w:rsidRDefault="00980758">
      <w:pPr>
        <w:pStyle w:val="BodyText"/>
        <w:spacing w:before="56"/>
        <w:rPr>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8"/>
        <w:gridCol w:w="3968"/>
        <w:gridCol w:w="1560"/>
      </w:tblGrid>
      <w:tr w:rsidR="00980758" w14:paraId="6C1291DF" w14:textId="77777777">
        <w:trPr>
          <w:trHeight w:val="506"/>
        </w:trPr>
        <w:tc>
          <w:tcPr>
            <w:tcW w:w="3258" w:type="dxa"/>
          </w:tcPr>
          <w:p w14:paraId="43806E61" w14:textId="77777777" w:rsidR="00980758" w:rsidRDefault="00000000">
            <w:pPr>
              <w:pStyle w:val="TableParagraph"/>
              <w:spacing w:before="2"/>
              <w:ind w:left="11" w:right="3"/>
              <w:jc w:val="center"/>
              <w:rPr>
                <w:b/>
              </w:rPr>
            </w:pPr>
            <w:r>
              <w:rPr>
                <w:b/>
              </w:rPr>
              <w:t>Mode</w:t>
            </w:r>
            <w:r>
              <w:rPr>
                <w:b/>
                <w:spacing w:val="-5"/>
              </w:rPr>
              <w:t xml:space="preserve"> </w:t>
            </w:r>
            <w:r>
              <w:rPr>
                <w:b/>
              </w:rPr>
              <w:t>of</w:t>
            </w:r>
            <w:r>
              <w:rPr>
                <w:b/>
                <w:spacing w:val="-1"/>
              </w:rPr>
              <w:t xml:space="preserve"> </w:t>
            </w:r>
            <w:r>
              <w:rPr>
                <w:b/>
                <w:spacing w:val="-2"/>
              </w:rPr>
              <w:t>assessment</w:t>
            </w:r>
          </w:p>
        </w:tc>
        <w:tc>
          <w:tcPr>
            <w:tcW w:w="3968" w:type="dxa"/>
          </w:tcPr>
          <w:p w14:paraId="31175781" w14:textId="77777777" w:rsidR="00980758" w:rsidRDefault="00000000">
            <w:pPr>
              <w:pStyle w:val="TableParagraph"/>
              <w:spacing w:before="2"/>
              <w:rPr>
                <w:b/>
              </w:rPr>
            </w:pPr>
            <w:r>
              <w:rPr>
                <w:b/>
                <w:spacing w:val="-2"/>
              </w:rPr>
              <w:t>Volume</w:t>
            </w:r>
          </w:p>
        </w:tc>
        <w:tc>
          <w:tcPr>
            <w:tcW w:w="1560" w:type="dxa"/>
          </w:tcPr>
          <w:p w14:paraId="6784C8A7" w14:textId="77777777" w:rsidR="00980758" w:rsidRDefault="00000000">
            <w:pPr>
              <w:pStyle w:val="TableParagraph"/>
              <w:spacing w:before="2"/>
              <w:rPr>
                <w:b/>
              </w:rPr>
            </w:pPr>
            <w:r>
              <w:rPr>
                <w:b/>
                <w:spacing w:val="-2"/>
              </w:rPr>
              <w:t>Weighting</w:t>
            </w:r>
          </w:p>
        </w:tc>
      </w:tr>
      <w:tr w:rsidR="00980758" w14:paraId="7C71A1D8" w14:textId="77777777">
        <w:trPr>
          <w:trHeight w:val="505"/>
        </w:trPr>
        <w:tc>
          <w:tcPr>
            <w:tcW w:w="3258" w:type="dxa"/>
          </w:tcPr>
          <w:p w14:paraId="1F7304BC" w14:textId="77777777" w:rsidR="00980758" w:rsidRDefault="00000000">
            <w:pPr>
              <w:pStyle w:val="TableParagraph"/>
              <w:spacing w:before="2"/>
              <w:ind w:left="11" w:right="1"/>
              <w:jc w:val="center"/>
            </w:pPr>
            <w:r>
              <w:rPr>
                <w:spacing w:val="-2"/>
              </w:rPr>
              <w:t>Assignment</w:t>
            </w:r>
          </w:p>
        </w:tc>
        <w:tc>
          <w:tcPr>
            <w:tcW w:w="3968" w:type="dxa"/>
          </w:tcPr>
          <w:p w14:paraId="1A89695B" w14:textId="77777777" w:rsidR="00980758" w:rsidRDefault="00000000">
            <w:pPr>
              <w:pStyle w:val="TableParagraph"/>
              <w:spacing w:before="2"/>
            </w:pPr>
            <w:r>
              <w:t>2,000</w:t>
            </w:r>
            <w:r>
              <w:rPr>
                <w:spacing w:val="-4"/>
              </w:rPr>
              <w:t xml:space="preserve"> </w:t>
            </w:r>
            <w:r>
              <w:t>words</w:t>
            </w:r>
            <w:r>
              <w:rPr>
                <w:spacing w:val="-3"/>
              </w:rPr>
              <w:t xml:space="preserve"> </w:t>
            </w:r>
            <w:r>
              <w:t>or</w:t>
            </w:r>
            <w:r>
              <w:rPr>
                <w:spacing w:val="-3"/>
              </w:rPr>
              <w:t xml:space="preserve"> </w:t>
            </w:r>
            <w:r>
              <w:rPr>
                <w:spacing w:val="-2"/>
              </w:rPr>
              <w:t>equivalent</w:t>
            </w:r>
          </w:p>
        </w:tc>
        <w:tc>
          <w:tcPr>
            <w:tcW w:w="1560" w:type="dxa"/>
          </w:tcPr>
          <w:p w14:paraId="249B7F5C" w14:textId="77777777" w:rsidR="00980758" w:rsidRDefault="00000000">
            <w:pPr>
              <w:pStyle w:val="TableParagraph"/>
              <w:spacing w:before="2"/>
            </w:pPr>
            <w:r>
              <w:rPr>
                <w:spacing w:val="-5"/>
              </w:rPr>
              <w:t>50%</w:t>
            </w:r>
          </w:p>
        </w:tc>
      </w:tr>
    </w:tbl>
    <w:p w14:paraId="2E5AC8DE" w14:textId="77777777" w:rsidR="00980758" w:rsidRDefault="00980758">
      <w:pPr>
        <w:pStyle w:val="TableParagraph"/>
        <w:sectPr w:rsidR="00980758">
          <w:pgSz w:w="11900" w:h="16840"/>
          <w:pgMar w:top="1900" w:right="566" w:bottom="1360" w:left="566" w:header="0" w:footer="1162" w:gutter="0"/>
          <w:cols w:space="720"/>
        </w:sectPr>
      </w:pPr>
    </w:p>
    <w:p w14:paraId="6BD8A79D" w14:textId="77777777" w:rsidR="00980758" w:rsidRDefault="00000000">
      <w:pPr>
        <w:spacing w:before="66"/>
        <w:ind w:left="153"/>
        <w:rPr>
          <w:b/>
        </w:rPr>
      </w:pPr>
      <w:r>
        <w:rPr>
          <w:b/>
        </w:rPr>
        <w:lastRenderedPageBreak/>
        <w:t>Assessment</w:t>
      </w:r>
      <w:r>
        <w:rPr>
          <w:b/>
          <w:spacing w:val="-6"/>
        </w:rPr>
        <w:t xml:space="preserve"> </w:t>
      </w:r>
      <w:r>
        <w:rPr>
          <w:b/>
          <w:spacing w:val="-2"/>
        </w:rPr>
        <w:t>Summary</w:t>
      </w:r>
    </w:p>
    <w:p w14:paraId="71A3305D" w14:textId="77777777" w:rsidR="00980758" w:rsidRDefault="00980758">
      <w:pPr>
        <w:pStyle w:val="BodyText"/>
        <w:spacing w:before="23" w:after="1"/>
        <w:rPr>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3"/>
        <w:gridCol w:w="1842"/>
      </w:tblGrid>
      <w:tr w:rsidR="00980758" w14:paraId="5BFFBD5F" w14:textId="77777777">
        <w:trPr>
          <w:trHeight w:val="506"/>
        </w:trPr>
        <w:tc>
          <w:tcPr>
            <w:tcW w:w="3263" w:type="dxa"/>
          </w:tcPr>
          <w:p w14:paraId="1C834338" w14:textId="77777777" w:rsidR="00980758" w:rsidRDefault="00000000">
            <w:pPr>
              <w:pStyle w:val="TableParagraph"/>
              <w:spacing w:before="2"/>
              <w:rPr>
                <w:b/>
              </w:rPr>
            </w:pPr>
            <w:r>
              <w:rPr>
                <w:b/>
              </w:rPr>
              <w:t>Activity</w:t>
            </w:r>
            <w:r>
              <w:rPr>
                <w:b/>
                <w:spacing w:val="-7"/>
              </w:rPr>
              <w:t xml:space="preserve"> </w:t>
            </w:r>
            <w:r>
              <w:rPr>
                <w:b/>
                <w:spacing w:val="-4"/>
              </w:rPr>
              <w:t>type</w:t>
            </w:r>
          </w:p>
        </w:tc>
        <w:tc>
          <w:tcPr>
            <w:tcW w:w="1842" w:type="dxa"/>
          </w:tcPr>
          <w:p w14:paraId="72B67051" w14:textId="77777777" w:rsidR="00980758" w:rsidRDefault="00000000">
            <w:pPr>
              <w:pStyle w:val="TableParagraph"/>
              <w:spacing w:before="2"/>
              <w:ind w:left="12"/>
              <w:jc w:val="center"/>
              <w:rPr>
                <w:b/>
              </w:rPr>
            </w:pPr>
            <w:r>
              <w:rPr>
                <w:b/>
                <w:spacing w:val="-2"/>
              </w:rPr>
              <w:t>Percentage</w:t>
            </w:r>
          </w:p>
        </w:tc>
      </w:tr>
      <w:tr w:rsidR="00980758" w14:paraId="0238ED75" w14:textId="77777777">
        <w:trPr>
          <w:trHeight w:val="505"/>
        </w:trPr>
        <w:tc>
          <w:tcPr>
            <w:tcW w:w="3263" w:type="dxa"/>
          </w:tcPr>
          <w:p w14:paraId="7D10DFB7" w14:textId="77777777" w:rsidR="00980758" w:rsidRDefault="00000000">
            <w:pPr>
              <w:pStyle w:val="TableParagraph"/>
              <w:spacing w:before="2"/>
            </w:pPr>
            <w:r>
              <w:t>Written</w:t>
            </w:r>
            <w:r>
              <w:rPr>
                <w:spacing w:val="-4"/>
              </w:rPr>
              <w:t xml:space="preserve"> exam</w:t>
            </w:r>
          </w:p>
        </w:tc>
        <w:tc>
          <w:tcPr>
            <w:tcW w:w="1842" w:type="dxa"/>
          </w:tcPr>
          <w:p w14:paraId="0B637980" w14:textId="77777777" w:rsidR="00980758" w:rsidRDefault="00980758">
            <w:pPr>
              <w:pStyle w:val="TableParagraph"/>
              <w:ind w:left="0"/>
              <w:rPr>
                <w:rFonts w:ascii="Times New Roman"/>
              </w:rPr>
            </w:pPr>
          </w:p>
        </w:tc>
      </w:tr>
      <w:tr w:rsidR="00980758" w14:paraId="0EB8D252" w14:textId="77777777">
        <w:trPr>
          <w:trHeight w:val="505"/>
        </w:trPr>
        <w:tc>
          <w:tcPr>
            <w:tcW w:w="3263" w:type="dxa"/>
          </w:tcPr>
          <w:p w14:paraId="5CFA5FB1" w14:textId="77777777" w:rsidR="00980758" w:rsidRDefault="00000000">
            <w:pPr>
              <w:pStyle w:val="TableParagraph"/>
              <w:spacing w:before="2"/>
            </w:pPr>
            <w:r>
              <w:rPr>
                <w:spacing w:val="-2"/>
              </w:rPr>
              <w:t>Coursework</w:t>
            </w:r>
          </w:p>
        </w:tc>
        <w:tc>
          <w:tcPr>
            <w:tcW w:w="1842" w:type="dxa"/>
          </w:tcPr>
          <w:p w14:paraId="0C36005E" w14:textId="77777777" w:rsidR="00980758" w:rsidRDefault="00000000">
            <w:pPr>
              <w:pStyle w:val="TableParagraph"/>
              <w:spacing w:before="2"/>
              <w:ind w:left="12" w:right="1"/>
              <w:jc w:val="center"/>
            </w:pPr>
            <w:r>
              <w:rPr>
                <w:spacing w:val="-4"/>
              </w:rPr>
              <w:t>100%</w:t>
            </w:r>
          </w:p>
        </w:tc>
      </w:tr>
      <w:tr w:rsidR="00980758" w14:paraId="2AC2833F" w14:textId="77777777">
        <w:trPr>
          <w:trHeight w:val="506"/>
        </w:trPr>
        <w:tc>
          <w:tcPr>
            <w:tcW w:w="3263" w:type="dxa"/>
          </w:tcPr>
          <w:p w14:paraId="636941CB" w14:textId="77777777" w:rsidR="00980758" w:rsidRDefault="00000000">
            <w:pPr>
              <w:pStyle w:val="TableParagraph"/>
              <w:spacing w:before="2"/>
            </w:pPr>
            <w:r>
              <w:rPr>
                <w:spacing w:val="-2"/>
              </w:rPr>
              <w:t>Practical</w:t>
            </w:r>
          </w:p>
        </w:tc>
        <w:tc>
          <w:tcPr>
            <w:tcW w:w="1842" w:type="dxa"/>
          </w:tcPr>
          <w:p w14:paraId="580DF6D1" w14:textId="77777777" w:rsidR="00980758" w:rsidRDefault="00980758">
            <w:pPr>
              <w:pStyle w:val="TableParagraph"/>
              <w:ind w:left="0"/>
              <w:rPr>
                <w:rFonts w:ascii="Times New Roman"/>
              </w:rPr>
            </w:pPr>
          </w:p>
        </w:tc>
      </w:tr>
      <w:tr w:rsidR="00980758" w14:paraId="4537CACA" w14:textId="77777777">
        <w:trPr>
          <w:trHeight w:val="505"/>
        </w:trPr>
        <w:tc>
          <w:tcPr>
            <w:tcW w:w="3263" w:type="dxa"/>
          </w:tcPr>
          <w:p w14:paraId="0331E121" w14:textId="77777777" w:rsidR="00980758" w:rsidRDefault="00000000">
            <w:pPr>
              <w:pStyle w:val="TableParagraph"/>
              <w:spacing w:before="2"/>
              <w:rPr>
                <w:b/>
              </w:rPr>
            </w:pPr>
            <w:r>
              <w:rPr>
                <w:b/>
                <w:spacing w:val="-2"/>
              </w:rPr>
              <w:t>TOTAL</w:t>
            </w:r>
          </w:p>
        </w:tc>
        <w:tc>
          <w:tcPr>
            <w:tcW w:w="1842" w:type="dxa"/>
          </w:tcPr>
          <w:p w14:paraId="2B966F47" w14:textId="77777777" w:rsidR="00980758" w:rsidRDefault="00000000">
            <w:pPr>
              <w:pStyle w:val="TableParagraph"/>
              <w:spacing w:before="2"/>
              <w:ind w:left="12" w:right="1"/>
              <w:jc w:val="center"/>
              <w:rPr>
                <w:b/>
              </w:rPr>
            </w:pPr>
            <w:r>
              <w:rPr>
                <w:b/>
                <w:spacing w:val="-4"/>
              </w:rPr>
              <w:t>100%</w:t>
            </w:r>
          </w:p>
        </w:tc>
      </w:tr>
    </w:tbl>
    <w:p w14:paraId="086B899E" w14:textId="77777777" w:rsidR="00980758" w:rsidRDefault="00980758">
      <w:pPr>
        <w:pStyle w:val="TableParagraph"/>
        <w:jc w:val="center"/>
        <w:rPr>
          <w:b/>
        </w:rPr>
        <w:sectPr w:rsidR="00980758">
          <w:pgSz w:w="11900" w:h="16840"/>
          <w:pgMar w:top="640" w:right="566" w:bottom="1360" w:left="566" w:header="0" w:footer="1162" w:gutter="0"/>
          <w:cols w:space="720"/>
        </w:sectPr>
      </w:pPr>
    </w:p>
    <w:p w14:paraId="208B2AE6" w14:textId="77777777" w:rsidR="00980758" w:rsidRDefault="00000000">
      <w:pPr>
        <w:pStyle w:val="Heading1"/>
        <w:spacing w:before="80"/>
        <w:rPr>
          <w:rFonts w:ascii="Calibri"/>
        </w:rPr>
      </w:pPr>
      <w:r>
        <w:rPr>
          <w:rFonts w:ascii="Calibri"/>
          <w:w w:val="105"/>
          <w:u w:val="single"/>
        </w:rPr>
        <w:lastRenderedPageBreak/>
        <w:t>Module</w:t>
      </w:r>
      <w:r>
        <w:rPr>
          <w:rFonts w:ascii="Calibri"/>
          <w:spacing w:val="-16"/>
          <w:w w:val="105"/>
          <w:u w:val="single"/>
        </w:rPr>
        <w:t xml:space="preserve"> </w:t>
      </w:r>
      <w:r>
        <w:rPr>
          <w:rFonts w:ascii="Calibri"/>
          <w:spacing w:val="-2"/>
          <w:w w:val="105"/>
          <w:u w:val="single"/>
        </w:rPr>
        <w:t>Overview</w:t>
      </w:r>
    </w:p>
    <w:p w14:paraId="15F96B63" w14:textId="77777777" w:rsidR="00980758" w:rsidRDefault="00000000">
      <w:pPr>
        <w:pStyle w:val="Heading2"/>
        <w:spacing w:before="197" w:line="259" w:lineRule="auto"/>
      </w:pPr>
      <w:r>
        <w:rPr>
          <w:w w:val="105"/>
        </w:rPr>
        <w:t xml:space="preserve">Welcome to </w:t>
      </w:r>
      <w:r>
        <w:rPr>
          <w:i/>
          <w:w w:val="105"/>
        </w:rPr>
        <w:t>Creativity &amp; Value, Creation</w:t>
      </w:r>
      <w:r>
        <w:rPr>
          <w:w w:val="105"/>
        </w:rPr>
        <w:t xml:space="preserve">. This module is designed very differently from traditional classroom teaching. Instead of sitting back and listening, you’ll be at the </w:t>
      </w:r>
      <w:proofErr w:type="spellStart"/>
      <w:r>
        <w:rPr>
          <w:w w:val="105"/>
        </w:rPr>
        <w:t>centre</w:t>
      </w:r>
      <w:proofErr w:type="spellEnd"/>
      <w:r>
        <w:rPr>
          <w:w w:val="105"/>
        </w:rPr>
        <w:t xml:space="preserve"> of your own learning journey. The approach we’ll be using is called </w:t>
      </w:r>
      <w:r>
        <w:rPr>
          <w:b/>
          <w:w w:val="105"/>
        </w:rPr>
        <w:t>Problem-Based Learning (PBL)</w:t>
      </w:r>
      <w:r>
        <w:rPr>
          <w:w w:val="105"/>
        </w:rPr>
        <w:t>, which means you’ll learn by working through challenges, puzzles, and real-world problems.</w:t>
      </w:r>
    </w:p>
    <w:p w14:paraId="1643B84C" w14:textId="77777777" w:rsidR="00980758" w:rsidRDefault="00980758">
      <w:pPr>
        <w:pStyle w:val="Heading2"/>
        <w:spacing w:line="259" w:lineRule="auto"/>
        <w:sectPr w:rsidR="00980758">
          <w:pgSz w:w="11900" w:h="16840"/>
          <w:pgMar w:top="1080" w:right="566" w:bottom="1360" w:left="566" w:header="0" w:footer="1162" w:gutter="0"/>
          <w:cols w:space="720"/>
        </w:sectPr>
      </w:pPr>
    </w:p>
    <w:p w14:paraId="3F02081D" w14:textId="77777777" w:rsidR="00980758" w:rsidRDefault="00000000">
      <w:pPr>
        <w:pStyle w:val="Heading4"/>
        <w:spacing w:before="67"/>
        <w:ind w:left="221"/>
      </w:pPr>
      <w:bookmarkStart w:id="5" w:name="_bookmark5"/>
      <w:bookmarkEnd w:id="5"/>
      <w:r>
        <w:lastRenderedPageBreak/>
        <w:t>ASSESSMENT</w:t>
      </w:r>
      <w:r>
        <w:rPr>
          <w:spacing w:val="-4"/>
        </w:rPr>
        <w:t xml:space="preserve"> </w:t>
      </w:r>
      <w:r>
        <w:rPr>
          <w:spacing w:val="-10"/>
        </w:rPr>
        <w:t>1</w:t>
      </w:r>
    </w:p>
    <w:p w14:paraId="4BFE0578" w14:textId="77777777" w:rsidR="00980758" w:rsidRDefault="00000000">
      <w:pPr>
        <w:pStyle w:val="Heading3"/>
      </w:pPr>
      <w:r>
        <w:t>APPENDIX</w:t>
      </w:r>
      <w:r>
        <w:rPr>
          <w:spacing w:val="-10"/>
        </w:rPr>
        <w:t xml:space="preserve"> </w:t>
      </w:r>
      <w:r>
        <w:rPr>
          <w:spacing w:val="-4"/>
        </w:rPr>
        <w:t>GA36b</w:t>
      </w:r>
    </w:p>
    <w:p w14:paraId="6B24AAA0" w14:textId="77777777" w:rsidR="00980758" w:rsidRDefault="00000000">
      <w:pPr>
        <w:pStyle w:val="BodyText"/>
        <w:rPr>
          <w:b/>
          <w:sz w:val="18"/>
        </w:rPr>
      </w:pPr>
      <w:r>
        <w:rPr>
          <w:b/>
          <w:noProof/>
          <w:sz w:val="18"/>
        </w:rPr>
        <mc:AlternateContent>
          <mc:Choice Requires="wps">
            <w:drawing>
              <wp:anchor distT="0" distB="0" distL="0" distR="0" simplePos="0" relativeHeight="487587840" behindDoc="1" locked="0" layoutInCell="1" allowOverlap="1" wp14:anchorId="26CB49BA" wp14:editId="5FD81965">
                <wp:simplePos x="0" y="0"/>
                <wp:positionH relativeFrom="page">
                  <wp:posOffset>708964</wp:posOffset>
                </wp:positionH>
                <wp:positionV relativeFrom="paragraph">
                  <wp:posOffset>150273</wp:posOffset>
                </wp:positionV>
                <wp:extent cx="630301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6FC3DA69" w14:textId="77777777" w:rsidR="00980758" w:rsidRDefault="00000000">
                            <w:pPr>
                              <w:spacing w:before="121"/>
                              <w:ind w:left="1108"/>
                              <w:rPr>
                                <w:b/>
                                <w:color w:val="000000"/>
                                <w:sz w:val="40"/>
                              </w:rPr>
                            </w:pPr>
                            <w:r>
                              <w:rPr>
                                <w:b/>
                                <w:color w:val="000000"/>
                                <w:sz w:val="40"/>
                              </w:rPr>
                              <w:t>LEVEL</w:t>
                            </w:r>
                            <w:r>
                              <w:rPr>
                                <w:b/>
                                <w:color w:val="000000"/>
                                <w:spacing w:val="-5"/>
                                <w:sz w:val="40"/>
                              </w:rPr>
                              <w:t xml:space="preserve"> </w:t>
                            </w:r>
                            <w:r>
                              <w:rPr>
                                <w:b/>
                                <w:color w:val="000000"/>
                                <w:sz w:val="40"/>
                              </w:rPr>
                              <w:t>5</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type w14:anchorId="26CB49BA" id="_x0000_t202" coordsize="21600,21600" o:spt="202" path="m,l,21600r21600,l21600,xe">
                <v:stroke joinstyle="miter"/>
                <v:path gradientshapeok="t" o:connecttype="rect"/>
              </v:shapetype>
              <v:shape id="Textbox 3" o:spid="_x0000_s1026" type="#_x0000_t202" style="position:absolute;margin-left:55.8pt;margin-top:11.85pt;width:496.3pt;height:3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" fillcolor="silver" strokeweight=".16931mm">
                <v:path arrowok="t"/>
                <v:textbox inset="0,0,0,0">
                  <w:txbxContent>
                    <w:p w14:paraId="6FC3DA69" w14:textId="77777777" w:rsidR="00980758" w:rsidRDefault="00000000">
                      <w:pPr>
                        <w:spacing w:before="121"/>
                        <w:ind w:left="1108"/>
                        <w:rPr>
                          <w:b/>
                          <w:color w:val="000000"/>
                          <w:sz w:val="40"/>
                        </w:rPr>
                      </w:pPr>
                      <w:r>
                        <w:rPr>
                          <w:b/>
                          <w:color w:val="000000"/>
                          <w:sz w:val="40"/>
                        </w:rPr>
                        <w:t>LEVEL</w:t>
                      </w:r>
                      <w:r>
                        <w:rPr>
                          <w:b/>
                          <w:color w:val="000000"/>
                          <w:spacing w:val="-5"/>
                          <w:sz w:val="40"/>
                        </w:rPr>
                        <w:t xml:space="preserve"> </w:t>
                      </w:r>
                      <w:r>
                        <w:rPr>
                          <w:b/>
                          <w:color w:val="000000"/>
                          <w:sz w:val="40"/>
                        </w:rPr>
                        <w:t>5</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78B2BAC0" w14:textId="77777777" w:rsidR="00980758" w:rsidRDefault="00980758">
      <w:pPr>
        <w:pStyle w:val="BodyText"/>
        <w:spacing w:before="142"/>
        <w:rPr>
          <w:b/>
          <w:sz w:val="20"/>
        </w:r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980758" w14:paraId="40AAEA91" w14:textId="77777777">
        <w:trPr>
          <w:trHeight w:val="493"/>
        </w:trPr>
        <w:tc>
          <w:tcPr>
            <w:tcW w:w="2096" w:type="dxa"/>
            <w:shd w:val="clear" w:color="auto" w:fill="D9D9D9"/>
          </w:tcPr>
          <w:p w14:paraId="7BB3570D" w14:textId="77777777" w:rsidR="00980758" w:rsidRDefault="00000000">
            <w:pPr>
              <w:pStyle w:val="TableParagraph"/>
              <w:spacing w:before="120"/>
              <w:rPr>
                <w:b/>
              </w:rPr>
            </w:pPr>
            <w:r>
              <w:rPr>
                <w:b/>
              </w:rPr>
              <w:t>Student</w:t>
            </w:r>
            <w:r>
              <w:rPr>
                <w:b/>
                <w:spacing w:val="-3"/>
              </w:rPr>
              <w:t xml:space="preserve"> </w:t>
            </w:r>
            <w:r>
              <w:rPr>
                <w:b/>
                <w:spacing w:val="-2"/>
              </w:rPr>
              <w:t>name:</w:t>
            </w:r>
          </w:p>
        </w:tc>
        <w:tc>
          <w:tcPr>
            <w:tcW w:w="3293" w:type="dxa"/>
          </w:tcPr>
          <w:p w14:paraId="2A1F7EF1" w14:textId="77777777" w:rsidR="00980758" w:rsidRDefault="00980758">
            <w:pPr>
              <w:pStyle w:val="TableParagraph"/>
              <w:ind w:left="0"/>
              <w:rPr>
                <w:rFonts w:ascii="Times New Roman"/>
              </w:rPr>
            </w:pPr>
          </w:p>
        </w:tc>
        <w:tc>
          <w:tcPr>
            <w:tcW w:w="2268" w:type="dxa"/>
            <w:shd w:val="clear" w:color="auto" w:fill="D9D9D9"/>
          </w:tcPr>
          <w:p w14:paraId="1555A8B6" w14:textId="77777777" w:rsidR="00980758" w:rsidRDefault="00000000">
            <w:pPr>
              <w:pStyle w:val="TableParagraph"/>
              <w:spacing w:before="120"/>
              <w:rPr>
                <w:b/>
              </w:rPr>
            </w:pPr>
            <w:r>
              <w:rPr>
                <w:b/>
              </w:rPr>
              <w:t>Student</w:t>
            </w:r>
            <w:r>
              <w:rPr>
                <w:b/>
                <w:spacing w:val="-3"/>
              </w:rPr>
              <w:t xml:space="preserve"> </w:t>
            </w:r>
            <w:r>
              <w:rPr>
                <w:b/>
              </w:rPr>
              <w:t>ID</w:t>
            </w:r>
            <w:r>
              <w:rPr>
                <w:b/>
                <w:spacing w:val="-2"/>
              </w:rPr>
              <w:t xml:space="preserve"> number:</w:t>
            </w:r>
          </w:p>
        </w:tc>
        <w:tc>
          <w:tcPr>
            <w:tcW w:w="2268" w:type="dxa"/>
          </w:tcPr>
          <w:p w14:paraId="12361AB2" w14:textId="77777777" w:rsidR="00980758" w:rsidRDefault="00980758">
            <w:pPr>
              <w:pStyle w:val="TableParagraph"/>
              <w:ind w:left="0"/>
              <w:rPr>
                <w:rFonts w:ascii="Times New Roman"/>
              </w:rPr>
            </w:pPr>
          </w:p>
        </w:tc>
      </w:tr>
      <w:tr w:rsidR="00980758" w14:paraId="2489987B" w14:textId="77777777">
        <w:trPr>
          <w:trHeight w:val="491"/>
        </w:trPr>
        <w:tc>
          <w:tcPr>
            <w:tcW w:w="2096" w:type="dxa"/>
            <w:shd w:val="clear" w:color="auto" w:fill="D9D9D9"/>
          </w:tcPr>
          <w:p w14:paraId="77F59696" w14:textId="77777777" w:rsidR="00980758" w:rsidRDefault="00000000">
            <w:pPr>
              <w:pStyle w:val="TableParagraph"/>
              <w:spacing w:before="120"/>
              <w:rPr>
                <w:b/>
              </w:rPr>
            </w:pPr>
            <w:proofErr w:type="spellStart"/>
            <w:r>
              <w:rPr>
                <w:b/>
                <w:spacing w:val="-2"/>
              </w:rPr>
              <w:t>Programme</w:t>
            </w:r>
            <w:proofErr w:type="spellEnd"/>
            <w:r>
              <w:rPr>
                <w:b/>
                <w:spacing w:val="-2"/>
              </w:rPr>
              <w:t>:</w:t>
            </w:r>
          </w:p>
        </w:tc>
        <w:tc>
          <w:tcPr>
            <w:tcW w:w="7829" w:type="dxa"/>
            <w:gridSpan w:val="3"/>
          </w:tcPr>
          <w:p w14:paraId="239EF77F" w14:textId="77777777" w:rsidR="00980758" w:rsidRDefault="00000000">
            <w:pPr>
              <w:pStyle w:val="TableParagraph"/>
              <w:spacing w:before="120"/>
              <w:ind w:left="105"/>
              <w:rPr>
                <w:b/>
              </w:rPr>
            </w:pPr>
            <w:r>
              <w:rPr>
                <w:b/>
              </w:rPr>
              <w:t>HNC/HND/BA</w:t>
            </w:r>
            <w:r>
              <w:rPr>
                <w:b/>
                <w:spacing w:val="-5"/>
              </w:rPr>
              <w:t xml:space="preserve"> </w:t>
            </w:r>
            <w:r>
              <w:rPr>
                <w:b/>
              </w:rPr>
              <w:t>Business</w:t>
            </w:r>
            <w:r>
              <w:rPr>
                <w:b/>
                <w:spacing w:val="-8"/>
              </w:rPr>
              <w:t xml:space="preserve"> </w:t>
            </w:r>
            <w:r>
              <w:rPr>
                <w:b/>
              </w:rPr>
              <w:t>Management</w:t>
            </w:r>
            <w:r>
              <w:rPr>
                <w:b/>
                <w:spacing w:val="-6"/>
              </w:rPr>
              <w:t xml:space="preserve"> </w:t>
            </w:r>
            <w:r>
              <w:rPr>
                <w:b/>
              </w:rPr>
              <w:t>&amp;</w:t>
            </w:r>
            <w:r>
              <w:rPr>
                <w:b/>
                <w:spacing w:val="-6"/>
              </w:rPr>
              <w:t xml:space="preserve"> </w:t>
            </w:r>
            <w:r>
              <w:rPr>
                <w:b/>
              </w:rPr>
              <w:t>BA</w:t>
            </w:r>
            <w:r>
              <w:rPr>
                <w:b/>
                <w:spacing w:val="-6"/>
              </w:rPr>
              <w:t xml:space="preserve"> </w:t>
            </w:r>
            <w:r>
              <w:rPr>
                <w:b/>
                <w:spacing w:val="-2"/>
              </w:rPr>
              <w:t>Accounting</w:t>
            </w:r>
          </w:p>
        </w:tc>
      </w:tr>
      <w:tr w:rsidR="00980758" w14:paraId="63ABD051" w14:textId="77777777">
        <w:trPr>
          <w:trHeight w:val="493"/>
        </w:trPr>
        <w:tc>
          <w:tcPr>
            <w:tcW w:w="2096" w:type="dxa"/>
            <w:shd w:val="clear" w:color="auto" w:fill="D9D9D9"/>
          </w:tcPr>
          <w:p w14:paraId="4DAB7C40" w14:textId="77777777" w:rsidR="00980758" w:rsidRDefault="00000000">
            <w:pPr>
              <w:pStyle w:val="TableParagraph"/>
              <w:spacing w:before="122"/>
              <w:rPr>
                <w:b/>
              </w:rPr>
            </w:pPr>
            <w:r>
              <w:rPr>
                <w:b/>
                <w:spacing w:val="-2"/>
              </w:rPr>
              <w:t>Module:</w:t>
            </w:r>
          </w:p>
        </w:tc>
        <w:tc>
          <w:tcPr>
            <w:tcW w:w="7829" w:type="dxa"/>
            <w:gridSpan w:val="3"/>
          </w:tcPr>
          <w:p w14:paraId="46CA8DB9" w14:textId="77777777" w:rsidR="00980758" w:rsidRDefault="00000000">
            <w:pPr>
              <w:pStyle w:val="TableParagraph"/>
              <w:spacing w:before="122"/>
              <w:ind w:left="105"/>
              <w:rPr>
                <w:b/>
              </w:rPr>
            </w:pPr>
            <w:r>
              <w:rPr>
                <w:b/>
              </w:rPr>
              <w:t>Changemakers:</w:t>
            </w:r>
            <w:r>
              <w:rPr>
                <w:b/>
                <w:spacing w:val="-7"/>
              </w:rPr>
              <w:t xml:space="preserve"> </w:t>
            </w:r>
            <w:r>
              <w:rPr>
                <w:b/>
              </w:rPr>
              <w:t>Creativity</w:t>
            </w:r>
            <w:r>
              <w:rPr>
                <w:b/>
                <w:spacing w:val="-8"/>
              </w:rPr>
              <w:t xml:space="preserve"> </w:t>
            </w:r>
            <w:r>
              <w:rPr>
                <w:b/>
              </w:rPr>
              <w:t>and</w:t>
            </w:r>
            <w:r>
              <w:rPr>
                <w:b/>
                <w:spacing w:val="-6"/>
              </w:rPr>
              <w:t xml:space="preserve"> </w:t>
            </w:r>
            <w:r>
              <w:rPr>
                <w:b/>
              </w:rPr>
              <w:t>Value</w:t>
            </w:r>
            <w:r>
              <w:rPr>
                <w:b/>
                <w:spacing w:val="-5"/>
              </w:rPr>
              <w:t xml:space="preserve"> </w:t>
            </w:r>
            <w:r>
              <w:rPr>
                <w:b/>
                <w:spacing w:val="-2"/>
              </w:rPr>
              <w:t>Creation</w:t>
            </w:r>
          </w:p>
        </w:tc>
      </w:tr>
      <w:tr w:rsidR="00980758" w14:paraId="6587C7FB" w14:textId="77777777">
        <w:trPr>
          <w:trHeight w:val="758"/>
        </w:trPr>
        <w:tc>
          <w:tcPr>
            <w:tcW w:w="2096" w:type="dxa"/>
            <w:shd w:val="clear" w:color="auto" w:fill="D9D9D9"/>
          </w:tcPr>
          <w:p w14:paraId="516392A9" w14:textId="77777777" w:rsidR="00980758" w:rsidRDefault="00000000">
            <w:pPr>
              <w:pStyle w:val="TableParagraph"/>
              <w:spacing w:before="120"/>
              <w:rPr>
                <w:b/>
              </w:rPr>
            </w:pPr>
            <w:r>
              <w:rPr>
                <w:b/>
              </w:rPr>
              <w:t>Module</w:t>
            </w:r>
            <w:r>
              <w:rPr>
                <w:b/>
                <w:spacing w:val="-8"/>
              </w:rPr>
              <w:t xml:space="preserve"> </w:t>
            </w:r>
            <w:r>
              <w:rPr>
                <w:b/>
                <w:spacing w:val="-2"/>
              </w:rPr>
              <w:t>code:</w:t>
            </w:r>
          </w:p>
        </w:tc>
        <w:tc>
          <w:tcPr>
            <w:tcW w:w="3293" w:type="dxa"/>
          </w:tcPr>
          <w:p w14:paraId="73FE3210" w14:textId="77777777" w:rsidR="00980758" w:rsidRDefault="00000000">
            <w:pPr>
              <w:pStyle w:val="TableParagraph"/>
              <w:spacing w:before="120"/>
              <w:ind w:left="105"/>
              <w:rPr>
                <w:b/>
              </w:rPr>
            </w:pPr>
            <w:r>
              <w:rPr>
                <w:b/>
                <w:spacing w:val="-2"/>
              </w:rPr>
              <w:t>BMBM5020</w:t>
            </w:r>
          </w:p>
        </w:tc>
        <w:tc>
          <w:tcPr>
            <w:tcW w:w="2268" w:type="dxa"/>
            <w:shd w:val="clear" w:color="auto" w:fill="D9D9D9"/>
          </w:tcPr>
          <w:p w14:paraId="79D37364" w14:textId="77777777" w:rsidR="00980758" w:rsidRDefault="00000000">
            <w:pPr>
              <w:pStyle w:val="TableParagraph"/>
              <w:rPr>
                <w:b/>
              </w:rPr>
            </w:pPr>
            <w:r>
              <w:rPr>
                <w:b/>
              </w:rPr>
              <w:t>Contribution</w:t>
            </w:r>
            <w:r>
              <w:rPr>
                <w:b/>
                <w:spacing w:val="-10"/>
              </w:rPr>
              <w:t xml:space="preserve"> </w:t>
            </w:r>
            <w:r>
              <w:rPr>
                <w:b/>
                <w:spacing w:val="-5"/>
              </w:rPr>
              <w:t>to</w:t>
            </w:r>
          </w:p>
          <w:p w14:paraId="3FFEAC9A" w14:textId="77777777" w:rsidR="00980758" w:rsidRDefault="00000000">
            <w:pPr>
              <w:pStyle w:val="TableParagraph"/>
              <w:spacing w:line="252" w:lineRule="exact"/>
              <w:rPr>
                <w:b/>
              </w:rPr>
            </w:pPr>
            <w:r>
              <w:rPr>
                <w:b/>
              </w:rPr>
              <w:t>Overall Module Assessment</w:t>
            </w:r>
            <w:r>
              <w:rPr>
                <w:b/>
                <w:spacing w:val="-16"/>
              </w:rPr>
              <w:t xml:space="preserve"> </w:t>
            </w:r>
            <w:r>
              <w:rPr>
                <w:b/>
              </w:rPr>
              <w:t>(%):</w:t>
            </w:r>
          </w:p>
        </w:tc>
        <w:tc>
          <w:tcPr>
            <w:tcW w:w="2268" w:type="dxa"/>
          </w:tcPr>
          <w:p w14:paraId="283071BA" w14:textId="77777777" w:rsidR="00980758" w:rsidRDefault="00000000">
            <w:pPr>
              <w:pStyle w:val="TableParagraph"/>
              <w:spacing w:before="120"/>
              <w:ind w:left="108"/>
              <w:rPr>
                <w:b/>
              </w:rPr>
            </w:pPr>
            <w:r>
              <w:rPr>
                <w:b/>
                <w:spacing w:val="-5"/>
              </w:rPr>
              <w:t>50%</w:t>
            </w:r>
          </w:p>
        </w:tc>
      </w:tr>
      <w:tr w:rsidR="00980758" w14:paraId="06881D1F" w14:textId="77777777">
        <w:trPr>
          <w:trHeight w:val="493"/>
        </w:trPr>
        <w:tc>
          <w:tcPr>
            <w:tcW w:w="2096" w:type="dxa"/>
            <w:shd w:val="clear" w:color="auto" w:fill="D9D9D9"/>
          </w:tcPr>
          <w:p w14:paraId="250FD91A" w14:textId="77777777" w:rsidR="00980758" w:rsidRDefault="00000000">
            <w:pPr>
              <w:pStyle w:val="TableParagraph"/>
              <w:spacing w:before="122"/>
              <w:rPr>
                <w:b/>
              </w:rPr>
            </w:pPr>
            <w:r>
              <w:rPr>
                <w:b/>
                <w:spacing w:val="-2"/>
              </w:rPr>
              <w:t>Lecturer:</w:t>
            </w:r>
          </w:p>
        </w:tc>
        <w:tc>
          <w:tcPr>
            <w:tcW w:w="3293" w:type="dxa"/>
          </w:tcPr>
          <w:p w14:paraId="6C088A04" w14:textId="74C011C2" w:rsidR="00980758" w:rsidRDefault="00ED65BB">
            <w:pPr>
              <w:pStyle w:val="TableParagraph"/>
              <w:spacing w:before="122"/>
              <w:ind w:left="105"/>
              <w:rPr>
                <w:b/>
              </w:rPr>
            </w:pPr>
            <w:r>
              <w:rPr>
                <w:b/>
              </w:rPr>
              <w:t>Giulia Chifari</w:t>
            </w:r>
          </w:p>
        </w:tc>
        <w:tc>
          <w:tcPr>
            <w:tcW w:w="2268" w:type="dxa"/>
            <w:shd w:val="clear" w:color="auto" w:fill="D9D9D9"/>
          </w:tcPr>
          <w:p w14:paraId="1EA3B7E9" w14:textId="77777777" w:rsidR="00980758" w:rsidRDefault="00000000">
            <w:pPr>
              <w:pStyle w:val="TableParagraph"/>
              <w:spacing w:before="122"/>
              <w:rPr>
                <w:b/>
              </w:rPr>
            </w:pPr>
            <w:r>
              <w:rPr>
                <w:b/>
              </w:rPr>
              <w:t>Internal</w:t>
            </w:r>
            <w:r>
              <w:rPr>
                <w:b/>
                <w:spacing w:val="-6"/>
              </w:rPr>
              <w:t xml:space="preserve"> </w:t>
            </w:r>
            <w:r>
              <w:rPr>
                <w:b/>
                <w:spacing w:val="-2"/>
              </w:rPr>
              <w:t>Verifier:</w:t>
            </w:r>
          </w:p>
        </w:tc>
        <w:tc>
          <w:tcPr>
            <w:tcW w:w="2268" w:type="dxa"/>
          </w:tcPr>
          <w:p w14:paraId="09D3343F" w14:textId="77777777" w:rsidR="00980758" w:rsidRDefault="00980758">
            <w:pPr>
              <w:pStyle w:val="TableParagraph"/>
              <w:ind w:left="0"/>
              <w:rPr>
                <w:rFonts w:ascii="Times New Roman"/>
              </w:rPr>
            </w:pPr>
          </w:p>
        </w:tc>
      </w:tr>
      <w:tr w:rsidR="00980758" w14:paraId="724C642F" w14:textId="77777777">
        <w:trPr>
          <w:trHeight w:val="745"/>
        </w:trPr>
        <w:tc>
          <w:tcPr>
            <w:tcW w:w="2096" w:type="dxa"/>
            <w:shd w:val="clear" w:color="auto" w:fill="D9D9D9"/>
          </w:tcPr>
          <w:p w14:paraId="2ED1E5A3" w14:textId="77777777" w:rsidR="00980758" w:rsidRDefault="00000000">
            <w:pPr>
              <w:pStyle w:val="TableParagraph"/>
              <w:spacing w:before="120"/>
              <w:rPr>
                <w:b/>
              </w:rPr>
            </w:pPr>
            <w:r>
              <w:rPr>
                <w:b/>
              </w:rPr>
              <w:t>Assignment</w:t>
            </w:r>
            <w:r>
              <w:rPr>
                <w:b/>
                <w:spacing w:val="-9"/>
              </w:rPr>
              <w:t xml:space="preserve"> </w:t>
            </w:r>
            <w:r>
              <w:rPr>
                <w:b/>
                <w:spacing w:val="-2"/>
              </w:rPr>
              <w:t>Title:</w:t>
            </w:r>
          </w:p>
        </w:tc>
        <w:tc>
          <w:tcPr>
            <w:tcW w:w="3293" w:type="dxa"/>
          </w:tcPr>
          <w:p w14:paraId="45635A9B" w14:textId="50F11544" w:rsidR="00980758" w:rsidRDefault="00000000">
            <w:pPr>
              <w:pStyle w:val="TableParagraph"/>
              <w:tabs>
                <w:tab w:val="left" w:pos="1621"/>
                <w:tab w:val="left" w:pos="2974"/>
              </w:tabs>
              <w:spacing w:before="120"/>
              <w:ind w:left="105" w:right="98"/>
              <w:rPr>
                <w:b/>
              </w:rPr>
            </w:pPr>
            <w:r>
              <w:rPr>
                <w:b/>
                <w:spacing w:val="-2"/>
              </w:rPr>
              <w:t>E-Portfolio</w:t>
            </w:r>
            <w:r w:rsidR="005158D2">
              <w:rPr>
                <w:b/>
              </w:rPr>
              <w:t xml:space="preserve"> </w:t>
            </w:r>
            <w:r>
              <w:rPr>
                <w:b/>
                <w:spacing w:val="-2"/>
              </w:rPr>
              <w:t>Evidence</w:t>
            </w:r>
            <w:r w:rsidR="005158D2">
              <w:rPr>
                <w:b/>
              </w:rPr>
              <w:t xml:space="preserve"> </w:t>
            </w:r>
            <w:r>
              <w:rPr>
                <w:b/>
                <w:spacing w:val="-6"/>
              </w:rPr>
              <w:t xml:space="preserve">of </w:t>
            </w:r>
            <w:r>
              <w:rPr>
                <w:b/>
                <w:spacing w:val="-2"/>
              </w:rPr>
              <w:t>Learning</w:t>
            </w:r>
          </w:p>
        </w:tc>
        <w:tc>
          <w:tcPr>
            <w:tcW w:w="2268" w:type="dxa"/>
            <w:shd w:val="clear" w:color="auto" w:fill="D9D9D9"/>
          </w:tcPr>
          <w:p w14:paraId="0F97D596" w14:textId="77777777" w:rsidR="00980758" w:rsidRDefault="00000000">
            <w:pPr>
              <w:pStyle w:val="TableParagraph"/>
              <w:tabs>
                <w:tab w:val="left" w:pos="971"/>
                <w:tab w:val="left" w:pos="1866"/>
              </w:tabs>
              <w:spacing w:before="120"/>
              <w:ind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4EE996D6" w14:textId="77777777" w:rsidR="00980758" w:rsidRDefault="00000000">
            <w:pPr>
              <w:pStyle w:val="TableParagraph"/>
              <w:spacing w:before="120"/>
              <w:ind w:left="108"/>
              <w:rPr>
                <w:b/>
              </w:rPr>
            </w:pPr>
            <w:r>
              <w:rPr>
                <w:b/>
              </w:rPr>
              <w:t>2000</w:t>
            </w:r>
            <w:r>
              <w:rPr>
                <w:b/>
                <w:spacing w:val="-2"/>
              </w:rPr>
              <w:t xml:space="preserve"> </w:t>
            </w:r>
            <w:r>
              <w:rPr>
                <w:b/>
              </w:rPr>
              <w:t>or</w:t>
            </w:r>
            <w:r>
              <w:rPr>
                <w:b/>
                <w:spacing w:val="-1"/>
              </w:rPr>
              <w:t xml:space="preserve"> </w:t>
            </w:r>
            <w:r>
              <w:rPr>
                <w:b/>
                <w:spacing w:val="-2"/>
              </w:rPr>
              <w:t>equivalent</w:t>
            </w:r>
          </w:p>
        </w:tc>
      </w:tr>
      <w:tr w:rsidR="00980758" w14:paraId="7C0558FA" w14:textId="77777777">
        <w:trPr>
          <w:trHeight w:val="998"/>
        </w:trPr>
        <w:tc>
          <w:tcPr>
            <w:tcW w:w="2096" w:type="dxa"/>
            <w:shd w:val="clear" w:color="auto" w:fill="D9D9D9"/>
          </w:tcPr>
          <w:p w14:paraId="77AC541C" w14:textId="77777777" w:rsidR="00980758" w:rsidRDefault="00000000">
            <w:pPr>
              <w:pStyle w:val="TableParagraph"/>
              <w:spacing w:before="120"/>
              <w:rPr>
                <w:b/>
              </w:rPr>
            </w:pPr>
            <w:r>
              <w:rPr>
                <w:b/>
                <w:spacing w:val="-2"/>
              </w:rPr>
              <w:t>Submission deadline:</w:t>
            </w:r>
          </w:p>
        </w:tc>
        <w:tc>
          <w:tcPr>
            <w:tcW w:w="3293" w:type="dxa"/>
          </w:tcPr>
          <w:p w14:paraId="2923ABE3" w14:textId="07F63118" w:rsidR="00980758" w:rsidRDefault="00000000">
            <w:pPr>
              <w:pStyle w:val="TableParagraph"/>
              <w:spacing w:before="120"/>
              <w:ind w:left="105"/>
              <w:rPr>
                <w:b/>
              </w:rPr>
            </w:pPr>
            <w:r>
              <w:rPr>
                <w:b/>
                <w:spacing w:val="-2"/>
              </w:rPr>
              <w:t>1</w:t>
            </w:r>
            <w:r w:rsidR="00455659">
              <w:rPr>
                <w:b/>
                <w:spacing w:val="-2"/>
              </w:rPr>
              <w:t>0</w:t>
            </w:r>
            <w:r>
              <w:rPr>
                <w:b/>
                <w:spacing w:val="-2"/>
              </w:rPr>
              <w:t>/12/202</w:t>
            </w:r>
            <w:r w:rsidR="00ED65BB">
              <w:rPr>
                <w:b/>
                <w:spacing w:val="-2"/>
              </w:rPr>
              <w:t>6</w:t>
            </w:r>
          </w:p>
        </w:tc>
        <w:tc>
          <w:tcPr>
            <w:tcW w:w="2268" w:type="dxa"/>
            <w:shd w:val="clear" w:color="auto" w:fill="D9D9D9"/>
          </w:tcPr>
          <w:p w14:paraId="5885E4BA" w14:textId="77777777" w:rsidR="00980758" w:rsidRDefault="00000000">
            <w:pPr>
              <w:pStyle w:val="TableParagraph"/>
              <w:spacing w:before="120"/>
              <w:ind w:right="94"/>
              <w:jc w:val="both"/>
              <w:rPr>
                <w:b/>
              </w:rPr>
            </w:pPr>
            <w:r>
              <w:rPr>
                <w:b/>
              </w:rPr>
              <w:t>Return date of provisional marks &amp;</w:t>
            </w:r>
            <w:r>
              <w:rPr>
                <w:b/>
                <w:spacing w:val="-3"/>
              </w:rPr>
              <w:t xml:space="preserve"> </w:t>
            </w:r>
            <w:r>
              <w:rPr>
                <w:b/>
              </w:rPr>
              <w:t>written</w:t>
            </w:r>
            <w:r>
              <w:rPr>
                <w:b/>
                <w:spacing w:val="-4"/>
              </w:rPr>
              <w:t xml:space="preserve"> </w:t>
            </w:r>
            <w:r>
              <w:rPr>
                <w:b/>
                <w:spacing w:val="-2"/>
              </w:rPr>
              <w:t>feedback:</w:t>
            </w:r>
          </w:p>
        </w:tc>
        <w:tc>
          <w:tcPr>
            <w:tcW w:w="2268" w:type="dxa"/>
          </w:tcPr>
          <w:p w14:paraId="23A4956E" w14:textId="56FA6577" w:rsidR="00980758" w:rsidRDefault="00000000">
            <w:pPr>
              <w:pStyle w:val="TableParagraph"/>
              <w:spacing w:before="120"/>
              <w:ind w:left="108"/>
              <w:rPr>
                <w:b/>
              </w:rPr>
            </w:pPr>
            <w:r>
              <w:rPr>
                <w:b/>
                <w:spacing w:val="-2"/>
              </w:rPr>
              <w:t>01/02/202</w:t>
            </w:r>
            <w:r w:rsidR="00ED65BB">
              <w:rPr>
                <w:b/>
                <w:spacing w:val="-2"/>
              </w:rPr>
              <w:t>7</w:t>
            </w:r>
          </w:p>
        </w:tc>
      </w:tr>
      <w:tr w:rsidR="00980758" w14:paraId="5D4CC1DC" w14:textId="77777777">
        <w:trPr>
          <w:trHeight w:val="2757"/>
        </w:trPr>
        <w:tc>
          <w:tcPr>
            <w:tcW w:w="2096" w:type="dxa"/>
            <w:shd w:val="clear" w:color="auto" w:fill="D9D9D9"/>
          </w:tcPr>
          <w:p w14:paraId="74335B9D" w14:textId="77777777" w:rsidR="00980758" w:rsidRDefault="00000000">
            <w:pPr>
              <w:pStyle w:val="TableParagraph"/>
              <w:spacing w:before="120"/>
              <w:rPr>
                <w:b/>
              </w:rPr>
            </w:pPr>
            <w:r>
              <w:rPr>
                <w:b/>
                <w:spacing w:val="-2"/>
              </w:rPr>
              <w:t>Submission method:</w:t>
            </w:r>
          </w:p>
        </w:tc>
        <w:tc>
          <w:tcPr>
            <w:tcW w:w="7829" w:type="dxa"/>
            <w:gridSpan w:val="3"/>
          </w:tcPr>
          <w:p w14:paraId="714E8C58" w14:textId="77777777" w:rsidR="00980758" w:rsidRDefault="00000000">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6D6B04FA" w14:textId="77777777" w:rsidR="00980758" w:rsidRDefault="00000000">
            <w:pPr>
              <w:pStyle w:val="TableParagraph"/>
              <w:spacing w:before="121"/>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3DAAD226" w14:textId="77777777" w:rsidR="00980758" w:rsidRDefault="00000000">
            <w:pPr>
              <w:pStyle w:val="TableParagraph"/>
              <w:spacing w:before="241"/>
              <w:ind w:left="105" w:right="98"/>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980758" w14:paraId="1BE29A4C" w14:textId="77777777">
        <w:trPr>
          <w:trHeight w:val="1253"/>
        </w:trPr>
        <w:tc>
          <w:tcPr>
            <w:tcW w:w="2096" w:type="dxa"/>
            <w:shd w:val="clear" w:color="auto" w:fill="D9D9D9"/>
          </w:tcPr>
          <w:p w14:paraId="64B60EC1" w14:textId="77777777" w:rsidR="00980758" w:rsidRDefault="00000000">
            <w:pPr>
              <w:pStyle w:val="TableParagraph"/>
              <w:spacing w:before="120"/>
              <w:ind w:right="132"/>
              <w:rPr>
                <w:b/>
              </w:rPr>
            </w:pPr>
            <w:r>
              <w:rPr>
                <w:b/>
                <w:spacing w:val="-2"/>
              </w:rPr>
              <w:t xml:space="preserve">Academic </w:t>
            </w:r>
            <w:r>
              <w:rPr>
                <w:b/>
              </w:rPr>
              <w:t xml:space="preserve">honesty / </w:t>
            </w:r>
            <w:r>
              <w:rPr>
                <w:b/>
                <w:spacing w:val="-2"/>
              </w:rPr>
              <w:t>referencing:</w:t>
            </w:r>
          </w:p>
        </w:tc>
        <w:tc>
          <w:tcPr>
            <w:tcW w:w="7829" w:type="dxa"/>
            <w:gridSpan w:val="3"/>
          </w:tcPr>
          <w:p w14:paraId="3760E94A" w14:textId="77777777" w:rsidR="00980758" w:rsidRDefault="00000000">
            <w:pPr>
              <w:pStyle w:val="TableParagraph"/>
              <w:spacing w:before="120"/>
              <w:ind w:left="105" w:right="99"/>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5F4603FD" w14:textId="77777777" w:rsidR="00980758" w:rsidRDefault="00980758">
      <w:pPr>
        <w:pStyle w:val="TableParagraph"/>
        <w:jc w:val="both"/>
        <w:sectPr w:rsidR="00980758">
          <w:pgSz w:w="11900" w:h="16840"/>
          <w:pgMar w:top="640" w:right="566" w:bottom="1360" w:left="566" w:header="0" w:footer="1162" w:gutter="0"/>
          <w:cols w:space="720"/>
        </w:sect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980758" w14:paraId="433CCC95" w14:textId="77777777">
        <w:trPr>
          <w:trHeight w:val="506"/>
        </w:trPr>
        <w:tc>
          <w:tcPr>
            <w:tcW w:w="9751" w:type="dxa"/>
            <w:shd w:val="clear" w:color="auto" w:fill="E4E4E4"/>
          </w:tcPr>
          <w:p w14:paraId="1C13EB76" w14:textId="77777777" w:rsidR="00980758" w:rsidRDefault="00000000">
            <w:pPr>
              <w:pStyle w:val="TableParagraph"/>
              <w:spacing w:line="254" w:lineRule="exact"/>
              <w:ind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980758" w14:paraId="6FF6C0E3" w14:textId="77777777">
        <w:trPr>
          <w:trHeight w:val="2791"/>
        </w:trPr>
        <w:tc>
          <w:tcPr>
            <w:tcW w:w="9751" w:type="dxa"/>
          </w:tcPr>
          <w:p w14:paraId="0E814B3F" w14:textId="77777777" w:rsidR="00980758" w:rsidRDefault="00000000">
            <w:pPr>
              <w:pStyle w:val="TableParagraph"/>
              <w:numPr>
                <w:ilvl w:val="0"/>
                <w:numId w:val="6"/>
              </w:numPr>
              <w:tabs>
                <w:tab w:val="left" w:pos="827"/>
              </w:tabs>
              <w:spacing w:line="472" w:lineRule="auto"/>
              <w:ind w:right="269"/>
              <w:rPr>
                <w:sz w:val="24"/>
              </w:rPr>
            </w:pPr>
            <w:r>
              <w:rPr>
                <w:sz w:val="24"/>
              </w:rPr>
              <w:t>Demonstrate knowledge and critical understanding of innovation, creativity and enterprising</w:t>
            </w:r>
            <w:r>
              <w:rPr>
                <w:spacing w:val="-5"/>
                <w:sz w:val="24"/>
              </w:rPr>
              <w:t xml:space="preserve"> </w:t>
            </w:r>
            <w:r>
              <w:rPr>
                <w:sz w:val="24"/>
              </w:rPr>
              <w:t>mindset,</w:t>
            </w:r>
            <w:r>
              <w:rPr>
                <w:spacing w:val="-4"/>
                <w:sz w:val="24"/>
              </w:rPr>
              <w:t xml:space="preserve"> </w:t>
            </w:r>
            <w:proofErr w:type="spellStart"/>
            <w:r>
              <w:rPr>
                <w:sz w:val="24"/>
              </w:rPr>
              <w:t>recognising</w:t>
            </w:r>
            <w:proofErr w:type="spellEnd"/>
            <w:r>
              <w:rPr>
                <w:spacing w:val="-4"/>
                <w:sz w:val="24"/>
              </w:rPr>
              <w:t xml:space="preserve"> </w:t>
            </w:r>
            <w:r>
              <w:rPr>
                <w:sz w:val="24"/>
              </w:rPr>
              <w:t>the</w:t>
            </w:r>
            <w:r>
              <w:rPr>
                <w:spacing w:val="-4"/>
                <w:sz w:val="24"/>
              </w:rPr>
              <w:t xml:space="preserve"> </w:t>
            </w:r>
            <w:r>
              <w:rPr>
                <w:sz w:val="24"/>
              </w:rPr>
              <w:t>values</w:t>
            </w:r>
            <w:r>
              <w:rPr>
                <w:spacing w:val="-6"/>
                <w:sz w:val="24"/>
              </w:rPr>
              <w:t xml:space="preserve"> </w:t>
            </w:r>
            <w:r>
              <w:rPr>
                <w:sz w:val="24"/>
              </w:rPr>
              <w:t>and</w:t>
            </w:r>
            <w:r>
              <w:rPr>
                <w:spacing w:val="-6"/>
                <w:sz w:val="24"/>
              </w:rPr>
              <w:t xml:space="preserve"> </w:t>
            </w:r>
            <w:r>
              <w:rPr>
                <w:sz w:val="24"/>
              </w:rPr>
              <w:t>the</w:t>
            </w:r>
            <w:r>
              <w:rPr>
                <w:spacing w:val="-6"/>
                <w:sz w:val="24"/>
              </w:rPr>
              <w:t xml:space="preserve"> </w:t>
            </w:r>
            <w:r>
              <w:rPr>
                <w:sz w:val="24"/>
              </w:rPr>
              <w:t>contribution</w:t>
            </w:r>
            <w:r>
              <w:rPr>
                <w:spacing w:val="-4"/>
                <w:sz w:val="24"/>
              </w:rPr>
              <w:t xml:space="preserve"> </w:t>
            </w:r>
            <w:r>
              <w:rPr>
                <w:sz w:val="24"/>
              </w:rPr>
              <w:t>creativity</w:t>
            </w:r>
            <w:r>
              <w:rPr>
                <w:spacing w:val="-6"/>
                <w:sz w:val="24"/>
              </w:rPr>
              <w:t xml:space="preserve"> </w:t>
            </w:r>
            <w:r>
              <w:rPr>
                <w:sz w:val="24"/>
              </w:rPr>
              <w:t>makes to the common good.</w:t>
            </w:r>
          </w:p>
          <w:p w14:paraId="11305E92" w14:textId="77777777" w:rsidR="00980758" w:rsidRDefault="00000000">
            <w:pPr>
              <w:pStyle w:val="TableParagraph"/>
              <w:numPr>
                <w:ilvl w:val="0"/>
                <w:numId w:val="6"/>
              </w:numPr>
              <w:tabs>
                <w:tab w:val="left" w:pos="827"/>
              </w:tabs>
              <w:spacing w:before="5"/>
              <w:rPr>
                <w:sz w:val="24"/>
              </w:rPr>
            </w:pPr>
            <w:r>
              <w:rPr>
                <w:sz w:val="24"/>
              </w:rPr>
              <w:t>Conceive,</w:t>
            </w:r>
            <w:r>
              <w:rPr>
                <w:spacing w:val="-7"/>
                <w:sz w:val="24"/>
              </w:rPr>
              <w:t xml:space="preserve"> </w:t>
            </w:r>
            <w:r>
              <w:rPr>
                <w:sz w:val="24"/>
              </w:rPr>
              <w:t>articulate</w:t>
            </w:r>
            <w:r>
              <w:rPr>
                <w:spacing w:val="-3"/>
                <w:sz w:val="24"/>
              </w:rPr>
              <w:t xml:space="preserve"> </w:t>
            </w:r>
            <w:r>
              <w:rPr>
                <w:sz w:val="24"/>
              </w:rPr>
              <w:t>and</w:t>
            </w:r>
            <w:r>
              <w:rPr>
                <w:spacing w:val="-3"/>
                <w:sz w:val="24"/>
              </w:rPr>
              <w:t xml:space="preserve"> </w:t>
            </w:r>
            <w:r>
              <w:rPr>
                <w:sz w:val="24"/>
              </w:rPr>
              <w:t>apply</w:t>
            </w:r>
            <w:r>
              <w:rPr>
                <w:spacing w:val="-3"/>
                <w:sz w:val="24"/>
              </w:rPr>
              <w:t xml:space="preserve"> </w:t>
            </w:r>
            <w:r>
              <w:rPr>
                <w:sz w:val="24"/>
              </w:rPr>
              <w:t>creative</w:t>
            </w:r>
            <w:r>
              <w:rPr>
                <w:spacing w:val="-3"/>
                <w:sz w:val="24"/>
              </w:rPr>
              <w:t xml:space="preserve"> </w:t>
            </w:r>
            <w:r>
              <w:rPr>
                <w:sz w:val="24"/>
              </w:rPr>
              <w:t>thinking</w:t>
            </w:r>
            <w:r>
              <w:rPr>
                <w:spacing w:val="-3"/>
                <w:sz w:val="24"/>
              </w:rPr>
              <w:t xml:space="preserve"> </w:t>
            </w:r>
            <w:r>
              <w:rPr>
                <w:sz w:val="24"/>
              </w:rPr>
              <w:t>within</w:t>
            </w:r>
            <w:r>
              <w:rPr>
                <w:spacing w:val="-5"/>
                <w:sz w:val="24"/>
              </w:rPr>
              <w:t xml:space="preserve"> </w:t>
            </w:r>
            <w:r>
              <w:rPr>
                <w:sz w:val="24"/>
              </w:rPr>
              <w:t>a</w:t>
            </w:r>
            <w:r>
              <w:rPr>
                <w:spacing w:val="-3"/>
                <w:sz w:val="24"/>
              </w:rPr>
              <w:t xml:space="preserve"> </w:t>
            </w:r>
            <w:r>
              <w:rPr>
                <w:sz w:val="24"/>
              </w:rPr>
              <w:t>work-based</w:t>
            </w:r>
            <w:r>
              <w:rPr>
                <w:spacing w:val="-5"/>
                <w:sz w:val="24"/>
              </w:rPr>
              <w:t xml:space="preserve"> </w:t>
            </w:r>
            <w:r>
              <w:rPr>
                <w:sz w:val="24"/>
              </w:rPr>
              <w:t>or</w:t>
            </w:r>
            <w:r>
              <w:rPr>
                <w:spacing w:val="-2"/>
                <w:sz w:val="24"/>
              </w:rPr>
              <w:t xml:space="preserve"> academic</w:t>
            </w:r>
          </w:p>
          <w:p w14:paraId="07A8C0BD" w14:textId="77777777" w:rsidR="00980758" w:rsidRDefault="00000000">
            <w:pPr>
              <w:pStyle w:val="TableParagraph"/>
              <w:spacing w:before="274"/>
              <w:ind w:left="827"/>
              <w:rPr>
                <w:sz w:val="24"/>
              </w:rPr>
            </w:pPr>
            <w:r>
              <w:rPr>
                <w:sz w:val="24"/>
              </w:rPr>
              <w:t>context</w:t>
            </w:r>
            <w:r>
              <w:rPr>
                <w:spacing w:val="-4"/>
                <w:sz w:val="24"/>
              </w:rPr>
              <w:t xml:space="preserve"> </w:t>
            </w:r>
            <w:r>
              <w:rPr>
                <w:sz w:val="24"/>
              </w:rPr>
              <w:t>to</w:t>
            </w:r>
            <w:r>
              <w:rPr>
                <w:spacing w:val="-4"/>
                <w:sz w:val="24"/>
              </w:rPr>
              <w:t xml:space="preserve"> </w:t>
            </w:r>
            <w:r>
              <w:rPr>
                <w:sz w:val="24"/>
              </w:rPr>
              <w:t>develop</w:t>
            </w:r>
            <w:r>
              <w:rPr>
                <w:spacing w:val="-4"/>
                <w:sz w:val="24"/>
              </w:rPr>
              <w:t xml:space="preserve"> </w:t>
            </w:r>
            <w:r>
              <w:rPr>
                <w:sz w:val="24"/>
              </w:rPr>
              <w:t>novel</w:t>
            </w:r>
            <w:r>
              <w:rPr>
                <w:spacing w:val="-4"/>
                <w:sz w:val="24"/>
              </w:rPr>
              <w:t xml:space="preserve"> </w:t>
            </w:r>
            <w:r>
              <w:rPr>
                <w:sz w:val="24"/>
              </w:rPr>
              <w:t>solutions</w:t>
            </w:r>
            <w:r>
              <w:rPr>
                <w:spacing w:val="-3"/>
                <w:sz w:val="24"/>
              </w:rPr>
              <w:t xml:space="preserve"> </w:t>
            </w:r>
            <w:r>
              <w:rPr>
                <w:sz w:val="24"/>
              </w:rPr>
              <w:t>and/or</w:t>
            </w:r>
            <w:r>
              <w:rPr>
                <w:spacing w:val="-3"/>
                <w:sz w:val="24"/>
              </w:rPr>
              <w:t xml:space="preserve"> </w:t>
            </w:r>
            <w:r>
              <w:rPr>
                <w:sz w:val="24"/>
              </w:rPr>
              <w:t>value</w:t>
            </w:r>
            <w:r>
              <w:rPr>
                <w:spacing w:val="-3"/>
                <w:sz w:val="24"/>
              </w:rPr>
              <w:t xml:space="preserve"> </w:t>
            </w:r>
            <w:r>
              <w:rPr>
                <w:spacing w:val="-2"/>
                <w:sz w:val="24"/>
              </w:rPr>
              <w:t>creation.</w:t>
            </w:r>
          </w:p>
        </w:tc>
      </w:tr>
    </w:tbl>
    <w:p w14:paraId="6852C770" w14:textId="77777777" w:rsidR="00980758" w:rsidRDefault="00000000">
      <w:pPr>
        <w:pStyle w:val="BodyText"/>
        <w:spacing w:before="221"/>
        <w:rPr>
          <w:b/>
          <w:sz w:val="20"/>
        </w:rPr>
      </w:pPr>
      <w:r>
        <w:rPr>
          <w:b/>
          <w:noProof/>
          <w:sz w:val="20"/>
        </w:rPr>
        <mc:AlternateContent>
          <mc:Choice Requires="wps">
            <w:drawing>
              <wp:anchor distT="0" distB="0" distL="0" distR="0" simplePos="0" relativeHeight="487588352" behindDoc="1" locked="0" layoutInCell="1" allowOverlap="1" wp14:anchorId="005313B5" wp14:editId="0E27BC55">
                <wp:simplePos x="0" y="0"/>
                <wp:positionH relativeFrom="page">
                  <wp:posOffset>708964</wp:posOffset>
                </wp:positionH>
                <wp:positionV relativeFrom="paragraph">
                  <wp:posOffset>304800</wp:posOffset>
                </wp:positionV>
                <wp:extent cx="6213475" cy="29908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14:paraId="33CC44E1" w14:textId="77777777" w:rsidR="00980758" w:rsidRDefault="00000000">
                            <w:pPr>
                              <w:spacing w:line="459" w:lineRule="exact"/>
                              <w:jc w:val="center"/>
                              <w:rPr>
                                <w:b/>
                                <w:color w:val="000000"/>
                                <w:sz w:val="40"/>
                              </w:rPr>
                            </w:pPr>
                            <w:r>
                              <w:rPr>
                                <w:b/>
                                <w:color w:val="000000"/>
                                <w:sz w:val="40"/>
                              </w:rPr>
                              <w:t>TASK</w:t>
                            </w:r>
                            <w:r>
                              <w:rPr>
                                <w:b/>
                                <w:color w:val="000000"/>
                                <w:spacing w:val="-6"/>
                                <w:sz w:val="40"/>
                              </w:rPr>
                              <w:t xml:space="preserve"> </w:t>
                            </w:r>
                            <w:r>
                              <w:rPr>
                                <w:b/>
                                <w:color w:val="000000"/>
                                <w:spacing w:val="-2"/>
                                <w:sz w:val="40"/>
                              </w:rPr>
                              <w:t>DESCRIPTION</w:t>
                            </w:r>
                          </w:p>
                        </w:txbxContent>
                      </wps:txbx>
                      <wps:bodyPr wrap="square" lIns="0" tIns="0" rIns="0" bIns="0" rtlCol="0">
                        <a:noAutofit/>
                      </wps:bodyPr>
                    </wps:wsp>
                  </a:graphicData>
                </a:graphic>
              </wp:anchor>
            </w:drawing>
          </mc:Choice>
          <mc:Fallback>
            <w:pict>
              <v:shape w14:anchorId="005313B5" id="Textbox 4" o:spid="_x0000_s1027" type="#_x0000_t202" style="position:absolute;margin-left:55.8pt;margin-top:24pt;width:489.25pt;height:23.5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" fillcolor="silver" strokeweight=".48pt">
                <v:path arrowok="t"/>
                <v:textbox inset="0,0,0,0">
                  <w:txbxContent>
                    <w:p w14:paraId="33CC44E1" w14:textId="77777777" w:rsidR="00980758" w:rsidRDefault="00000000">
                      <w:pPr>
                        <w:spacing w:line="459" w:lineRule="exact"/>
                        <w:jc w:val="center"/>
                        <w:rPr>
                          <w:b/>
                          <w:color w:val="000000"/>
                          <w:sz w:val="40"/>
                        </w:rPr>
                      </w:pPr>
                      <w:r>
                        <w:rPr>
                          <w:b/>
                          <w:color w:val="000000"/>
                          <w:sz w:val="40"/>
                        </w:rPr>
                        <w:t>TASK</w:t>
                      </w:r>
                      <w:r>
                        <w:rPr>
                          <w:b/>
                          <w:color w:val="000000"/>
                          <w:spacing w:val="-6"/>
                          <w:sz w:val="40"/>
                        </w:rPr>
                        <w:t xml:space="preserve"> </w:t>
                      </w:r>
                      <w:r>
                        <w:rPr>
                          <w:b/>
                          <w:color w:val="000000"/>
                          <w:spacing w:val="-2"/>
                          <w:sz w:val="40"/>
                        </w:rPr>
                        <w:t>DESCRIPTION</w:t>
                      </w:r>
                    </w:p>
                  </w:txbxContent>
                </v:textbox>
                <w10:wrap type="topAndBottom" anchorx="page"/>
              </v:shape>
            </w:pict>
          </mc:Fallback>
        </mc:AlternateContent>
      </w:r>
    </w:p>
    <w:p w14:paraId="4ABA0102" w14:textId="77777777" w:rsidR="00980758" w:rsidRDefault="00980758">
      <w:pPr>
        <w:pStyle w:val="BodyText"/>
        <w:spacing w:before="119"/>
        <w:rPr>
          <w:b/>
          <w:sz w:val="36"/>
        </w:rPr>
      </w:pPr>
    </w:p>
    <w:p w14:paraId="5CC58417" w14:textId="77777777" w:rsidR="00980758" w:rsidRPr="00433574" w:rsidRDefault="00000000">
      <w:pPr>
        <w:pStyle w:val="Heading1"/>
        <w:rPr>
          <w:sz w:val="28"/>
          <w:szCs w:val="28"/>
        </w:rPr>
      </w:pPr>
      <w:r w:rsidRPr="00433574">
        <w:rPr>
          <w:sz w:val="28"/>
          <w:szCs w:val="28"/>
        </w:rPr>
        <w:t>Portfolio</w:t>
      </w:r>
      <w:r w:rsidRPr="00433574">
        <w:rPr>
          <w:spacing w:val="-2"/>
          <w:sz w:val="28"/>
          <w:szCs w:val="28"/>
        </w:rPr>
        <w:t xml:space="preserve"> </w:t>
      </w:r>
      <w:r w:rsidRPr="00433574">
        <w:rPr>
          <w:sz w:val="28"/>
          <w:szCs w:val="28"/>
        </w:rPr>
        <w:t>COMPONENT 1</w:t>
      </w:r>
      <w:r w:rsidRPr="00433574">
        <w:rPr>
          <w:spacing w:val="-1"/>
          <w:sz w:val="28"/>
          <w:szCs w:val="28"/>
        </w:rPr>
        <w:t xml:space="preserve"> </w:t>
      </w:r>
      <w:r w:rsidRPr="00433574">
        <w:rPr>
          <w:sz w:val="28"/>
          <w:szCs w:val="28"/>
        </w:rPr>
        <w:t>(2,000</w:t>
      </w:r>
      <w:r w:rsidRPr="00433574">
        <w:rPr>
          <w:spacing w:val="-1"/>
          <w:sz w:val="28"/>
          <w:szCs w:val="28"/>
        </w:rPr>
        <w:t xml:space="preserve"> </w:t>
      </w:r>
      <w:r w:rsidRPr="00433574">
        <w:rPr>
          <w:sz w:val="28"/>
          <w:szCs w:val="28"/>
        </w:rPr>
        <w:t>words,</w:t>
      </w:r>
      <w:r w:rsidRPr="00433574">
        <w:rPr>
          <w:spacing w:val="-1"/>
          <w:sz w:val="28"/>
          <w:szCs w:val="28"/>
        </w:rPr>
        <w:t xml:space="preserve"> </w:t>
      </w:r>
      <w:r w:rsidRPr="00433574">
        <w:rPr>
          <w:spacing w:val="-4"/>
          <w:sz w:val="28"/>
          <w:szCs w:val="28"/>
        </w:rPr>
        <w:t>50%)</w:t>
      </w:r>
    </w:p>
    <w:p w14:paraId="20694272" w14:textId="77777777" w:rsidR="00980758" w:rsidRDefault="00980758">
      <w:pPr>
        <w:pStyle w:val="BodyText"/>
        <w:spacing w:before="62"/>
        <w:rPr>
          <w:b/>
          <w:sz w:val="36"/>
        </w:rPr>
      </w:pPr>
    </w:p>
    <w:p w14:paraId="0126CBF6" w14:textId="58C0A326" w:rsidR="00980758" w:rsidRDefault="00000000">
      <w:pPr>
        <w:pStyle w:val="ListParagraph"/>
        <w:numPr>
          <w:ilvl w:val="0"/>
          <w:numId w:val="5"/>
        </w:numPr>
        <w:tabs>
          <w:tab w:val="left" w:pos="874"/>
        </w:tabs>
        <w:rPr>
          <w:b/>
          <w:sz w:val="24"/>
        </w:rPr>
      </w:pPr>
      <w:r>
        <w:rPr>
          <w:sz w:val="24"/>
        </w:rPr>
        <w:t>A</w:t>
      </w:r>
      <w:r>
        <w:rPr>
          <w:spacing w:val="-1"/>
          <w:sz w:val="24"/>
        </w:rPr>
        <w:t xml:space="preserve"> </w:t>
      </w:r>
      <w:r>
        <w:rPr>
          <w:sz w:val="24"/>
        </w:rPr>
        <w:t>reflective</w:t>
      </w:r>
      <w:r>
        <w:rPr>
          <w:spacing w:val="-1"/>
          <w:sz w:val="24"/>
        </w:rPr>
        <w:t xml:space="preserve"> </w:t>
      </w:r>
      <w:r>
        <w:rPr>
          <w:sz w:val="24"/>
        </w:rPr>
        <w:t>account</w:t>
      </w:r>
      <w:r>
        <w:rPr>
          <w:spacing w:val="2"/>
          <w:sz w:val="24"/>
        </w:rPr>
        <w:t xml:space="preserve"> </w:t>
      </w:r>
      <w:r>
        <w:rPr>
          <w:sz w:val="24"/>
        </w:rPr>
        <w:t>of</w:t>
      </w:r>
      <w:r>
        <w:rPr>
          <w:spacing w:val="-1"/>
          <w:sz w:val="24"/>
        </w:rPr>
        <w:t xml:space="preserve"> </w:t>
      </w:r>
      <w:r>
        <w:rPr>
          <w:sz w:val="24"/>
        </w:rPr>
        <w:t xml:space="preserve">your </w:t>
      </w:r>
      <w:r w:rsidR="00433574">
        <w:rPr>
          <w:sz w:val="24"/>
        </w:rPr>
        <w:t>development as a changemaker</w:t>
      </w:r>
      <w:r w:rsidR="00433574">
        <w:rPr>
          <w:spacing w:val="-1"/>
          <w:sz w:val="24"/>
        </w:rPr>
        <w:t>,</w:t>
      </w:r>
      <w:r>
        <w:rPr>
          <w:spacing w:val="1"/>
          <w:sz w:val="24"/>
        </w:rPr>
        <w:t xml:space="preserve"> </w:t>
      </w:r>
      <w:r>
        <w:rPr>
          <w:sz w:val="24"/>
        </w:rPr>
        <w:t>using</w:t>
      </w:r>
      <w:r>
        <w:rPr>
          <w:spacing w:val="11"/>
          <w:sz w:val="24"/>
        </w:rPr>
        <w:t xml:space="preserve"> </w:t>
      </w:r>
      <w:r>
        <w:rPr>
          <w:b/>
          <w:sz w:val="24"/>
        </w:rPr>
        <w:t>Gibbs’</w:t>
      </w:r>
      <w:r>
        <w:rPr>
          <w:b/>
          <w:spacing w:val="1"/>
          <w:sz w:val="24"/>
        </w:rPr>
        <w:t xml:space="preserve"> </w:t>
      </w:r>
      <w:r>
        <w:rPr>
          <w:b/>
          <w:sz w:val="24"/>
        </w:rPr>
        <w:t>Reflective</w:t>
      </w:r>
      <w:r>
        <w:rPr>
          <w:b/>
          <w:spacing w:val="2"/>
          <w:sz w:val="24"/>
        </w:rPr>
        <w:t xml:space="preserve"> </w:t>
      </w:r>
      <w:r>
        <w:rPr>
          <w:b/>
          <w:spacing w:val="-2"/>
          <w:sz w:val="24"/>
        </w:rPr>
        <w:t>Cycle</w:t>
      </w:r>
    </w:p>
    <w:p w14:paraId="486B46DA" w14:textId="77777777" w:rsidR="00980758" w:rsidRDefault="00000000">
      <w:pPr>
        <w:spacing w:before="137"/>
        <w:ind w:left="874"/>
        <w:rPr>
          <w:spacing w:val="-2"/>
          <w:sz w:val="24"/>
        </w:rPr>
      </w:pPr>
      <w:r>
        <w:rPr>
          <w:b/>
          <w:sz w:val="24"/>
        </w:rPr>
        <w:t>(1988)</w:t>
      </w:r>
      <w:r>
        <w:rPr>
          <w:b/>
          <w:spacing w:val="-4"/>
          <w:sz w:val="24"/>
        </w:rPr>
        <w:t xml:space="preserve"> </w:t>
      </w:r>
      <w:r>
        <w:rPr>
          <w:sz w:val="24"/>
        </w:rPr>
        <w:t>as</w:t>
      </w:r>
      <w:r>
        <w:rPr>
          <w:spacing w:val="-2"/>
          <w:sz w:val="24"/>
        </w:rPr>
        <w:t xml:space="preserve"> </w:t>
      </w:r>
      <w:r>
        <w:rPr>
          <w:sz w:val="24"/>
        </w:rPr>
        <w:t>a</w:t>
      </w:r>
      <w:r>
        <w:rPr>
          <w:spacing w:val="-3"/>
          <w:sz w:val="24"/>
        </w:rPr>
        <w:t xml:space="preserve"> </w:t>
      </w:r>
      <w:r>
        <w:rPr>
          <w:sz w:val="24"/>
        </w:rPr>
        <w:t>guiding</w:t>
      </w:r>
      <w:r>
        <w:rPr>
          <w:spacing w:val="-1"/>
          <w:sz w:val="24"/>
        </w:rPr>
        <w:t xml:space="preserve"> </w:t>
      </w:r>
      <w:r>
        <w:rPr>
          <w:spacing w:val="-2"/>
          <w:sz w:val="24"/>
        </w:rPr>
        <w:t>framework.</w:t>
      </w:r>
    </w:p>
    <w:p w14:paraId="257096E7" w14:textId="77777777" w:rsidR="00433574" w:rsidRDefault="00433574">
      <w:pPr>
        <w:spacing w:before="137"/>
        <w:ind w:left="874"/>
        <w:rPr>
          <w:spacing w:val="-2"/>
          <w:sz w:val="24"/>
        </w:rPr>
      </w:pPr>
    </w:p>
    <w:p w14:paraId="00D2DA3D" w14:textId="77777777" w:rsidR="00433574" w:rsidRDefault="00433574" w:rsidP="00433574">
      <w:pPr>
        <w:pStyle w:val="ListParagraph"/>
        <w:numPr>
          <w:ilvl w:val="0"/>
          <w:numId w:val="9"/>
        </w:numPr>
        <w:spacing w:after="160" w:line="278" w:lineRule="auto"/>
        <w:rPr>
          <w:sz w:val="24"/>
          <w:szCs w:val="24"/>
        </w:rPr>
      </w:pPr>
      <w:r w:rsidRPr="00433574">
        <w:rPr>
          <w:sz w:val="24"/>
          <w:szCs w:val="24"/>
        </w:rPr>
        <w:t>Create a portfolio documenting and critically reflecting upon your development as a changemaker. Drawing on selected learning activities, challenges and experiences undertaken during the module, you should demonstrate how your understanding and practice of creativity, innovation and value creation have developed. Your reflections should integrate relevant academic theories and concepts and critically consider what you have learned about your own approaches to creativity, collaboration, problem-solving and creating value.</w:t>
      </w:r>
    </w:p>
    <w:p w14:paraId="402E7A35" w14:textId="77777777" w:rsidR="00433574" w:rsidRPr="00C36D2D" w:rsidRDefault="00433574" w:rsidP="00433574">
      <w:pPr>
        <w:spacing w:after="160" w:line="278" w:lineRule="auto"/>
        <w:rPr>
          <w:sz w:val="24"/>
          <w:szCs w:val="24"/>
        </w:rPr>
      </w:pPr>
      <w:r w:rsidRPr="00C36D2D">
        <w:rPr>
          <w:sz w:val="24"/>
          <w:szCs w:val="24"/>
        </w:rPr>
        <w:t>Evidence could include:</w:t>
      </w:r>
    </w:p>
    <w:p w14:paraId="52130D22" w14:textId="77777777" w:rsidR="00433574" w:rsidRPr="00C36D2D" w:rsidRDefault="00433574" w:rsidP="00433574">
      <w:pPr>
        <w:widowControl/>
        <w:numPr>
          <w:ilvl w:val="0"/>
          <w:numId w:val="9"/>
        </w:numPr>
        <w:autoSpaceDE/>
        <w:autoSpaceDN/>
        <w:spacing w:after="160" w:line="278" w:lineRule="auto"/>
        <w:rPr>
          <w:sz w:val="24"/>
          <w:szCs w:val="24"/>
        </w:rPr>
      </w:pPr>
      <w:r w:rsidRPr="00C36D2D">
        <w:rPr>
          <w:sz w:val="24"/>
          <w:szCs w:val="24"/>
        </w:rPr>
        <w:t>outputs from creativity exercises;</w:t>
      </w:r>
    </w:p>
    <w:p w14:paraId="3FEBAEF0" w14:textId="77777777" w:rsidR="00433574" w:rsidRPr="00C36D2D" w:rsidRDefault="00433574" w:rsidP="00433574">
      <w:pPr>
        <w:widowControl/>
        <w:numPr>
          <w:ilvl w:val="0"/>
          <w:numId w:val="9"/>
        </w:numPr>
        <w:autoSpaceDE/>
        <w:autoSpaceDN/>
        <w:spacing w:after="160" w:line="278" w:lineRule="auto"/>
        <w:rPr>
          <w:sz w:val="24"/>
          <w:szCs w:val="24"/>
        </w:rPr>
      </w:pPr>
      <w:r w:rsidRPr="00C36D2D">
        <w:rPr>
          <w:sz w:val="24"/>
          <w:szCs w:val="24"/>
        </w:rPr>
        <w:t>an initial creativity/self-assessment compared with a later one;</w:t>
      </w:r>
    </w:p>
    <w:p w14:paraId="4FA30201" w14:textId="77777777" w:rsidR="00433574" w:rsidRPr="00C36D2D" w:rsidRDefault="00433574" w:rsidP="00433574">
      <w:pPr>
        <w:widowControl/>
        <w:numPr>
          <w:ilvl w:val="0"/>
          <w:numId w:val="9"/>
        </w:numPr>
        <w:autoSpaceDE/>
        <w:autoSpaceDN/>
        <w:spacing w:after="160" w:line="278" w:lineRule="auto"/>
        <w:rPr>
          <w:sz w:val="24"/>
          <w:szCs w:val="24"/>
        </w:rPr>
      </w:pPr>
      <w:r w:rsidRPr="00C36D2D">
        <w:rPr>
          <w:sz w:val="24"/>
          <w:szCs w:val="24"/>
        </w:rPr>
        <w:t>brainstorming or ideation activities;</w:t>
      </w:r>
    </w:p>
    <w:p w14:paraId="3B90D1E1" w14:textId="77777777" w:rsidR="00433574" w:rsidRPr="00C36D2D" w:rsidRDefault="00433574" w:rsidP="00433574">
      <w:pPr>
        <w:widowControl/>
        <w:numPr>
          <w:ilvl w:val="0"/>
          <w:numId w:val="9"/>
        </w:numPr>
        <w:autoSpaceDE/>
        <w:autoSpaceDN/>
        <w:spacing w:after="160" w:line="278" w:lineRule="auto"/>
        <w:rPr>
          <w:sz w:val="24"/>
          <w:szCs w:val="24"/>
        </w:rPr>
      </w:pPr>
      <w:r w:rsidRPr="00C36D2D">
        <w:rPr>
          <w:sz w:val="24"/>
          <w:szCs w:val="24"/>
        </w:rPr>
        <w:t>design-thinking exercises;</w:t>
      </w:r>
    </w:p>
    <w:p w14:paraId="3DD085B2" w14:textId="3D0FC1C5" w:rsidR="00433574" w:rsidRPr="00C36D2D" w:rsidRDefault="00433574" w:rsidP="00433574">
      <w:pPr>
        <w:widowControl/>
        <w:numPr>
          <w:ilvl w:val="0"/>
          <w:numId w:val="9"/>
        </w:numPr>
        <w:autoSpaceDE/>
        <w:autoSpaceDN/>
        <w:spacing w:after="160" w:line="278" w:lineRule="auto"/>
        <w:rPr>
          <w:sz w:val="24"/>
          <w:szCs w:val="24"/>
        </w:rPr>
      </w:pPr>
      <w:r w:rsidRPr="00C36D2D">
        <w:rPr>
          <w:sz w:val="24"/>
          <w:szCs w:val="24"/>
        </w:rPr>
        <w:t xml:space="preserve">solutions </w:t>
      </w:r>
      <w:r w:rsidR="00187862">
        <w:rPr>
          <w:sz w:val="24"/>
          <w:szCs w:val="24"/>
        </w:rPr>
        <w:t>you</w:t>
      </w:r>
      <w:r w:rsidRPr="00C36D2D">
        <w:rPr>
          <w:sz w:val="24"/>
          <w:szCs w:val="24"/>
        </w:rPr>
        <w:t xml:space="preserve"> initially proposed and subsequently changed;</w:t>
      </w:r>
    </w:p>
    <w:p w14:paraId="03A5D928" w14:textId="77777777" w:rsidR="00433574" w:rsidRPr="00C36D2D" w:rsidRDefault="00433574" w:rsidP="00433574">
      <w:pPr>
        <w:widowControl/>
        <w:numPr>
          <w:ilvl w:val="0"/>
          <w:numId w:val="9"/>
        </w:numPr>
        <w:autoSpaceDE/>
        <w:autoSpaceDN/>
        <w:spacing w:after="160" w:line="278" w:lineRule="auto"/>
        <w:rPr>
          <w:sz w:val="24"/>
          <w:szCs w:val="24"/>
        </w:rPr>
      </w:pPr>
      <w:r w:rsidRPr="00C36D2D">
        <w:rPr>
          <w:sz w:val="24"/>
          <w:szCs w:val="24"/>
        </w:rPr>
        <w:t>feedback received from peers;</w:t>
      </w:r>
    </w:p>
    <w:p w14:paraId="0C887EB2" w14:textId="77777777" w:rsidR="00433574" w:rsidRPr="00C36D2D" w:rsidRDefault="00433574" w:rsidP="00433574">
      <w:pPr>
        <w:widowControl/>
        <w:numPr>
          <w:ilvl w:val="0"/>
          <w:numId w:val="9"/>
        </w:numPr>
        <w:autoSpaceDE/>
        <w:autoSpaceDN/>
        <w:spacing w:after="160" w:line="278" w:lineRule="auto"/>
        <w:rPr>
          <w:sz w:val="24"/>
          <w:szCs w:val="24"/>
        </w:rPr>
      </w:pPr>
      <w:r w:rsidRPr="00C36D2D">
        <w:rPr>
          <w:sz w:val="24"/>
          <w:szCs w:val="24"/>
        </w:rPr>
        <w:t>teamwork experiences;</w:t>
      </w:r>
    </w:p>
    <w:p w14:paraId="6B7117C0" w14:textId="77777777" w:rsidR="00433574" w:rsidRPr="00C36D2D" w:rsidRDefault="00433574" w:rsidP="00433574">
      <w:pPr>
        <w:widowControl/>
        <w:numPr>
          <w:ilvl w:val="0"/>
          <w:numId w:val="9"/>
        </w:numPr>
        <w:autoSpaceDE/>
        <w:autoSpaceDN/>
        <w:spacing w:after="160" w:line="278" w:lineRule="auto"/>
        <w:rPr>
          <w:sz w:val="24"/>
          <w:szCs w:val="24"/>
        </w:rPr>
      </w:pPr>
      <w:r w:rsidRPr="00C36D2D">
        <w:rPr>
          <w:sz w:val="24"/>
          <w:szCs w:val="24"/>
        </w:rPr>
        <w:t>experimentation or prototyping;</w:t>
      </w:r>
    </w:p>
    <w:p w14:paraId="6CA91D94" w14:textId="77777777" w:rsidR="00433574" w:rsidRPr="00C36D2D" w:rsidRDefault="00433574" w:rsidP="00433574">
      <w:pPr>
        <w:widowControl/>
        <w:numPr>
          <w:ilvl w:val="0"/>
          <w:numId w:val="9"/>
        </w:numPr>
        <w:autoSpaceDE/>
        <w:autoSpaceDN/>
        <w:spacing w:after="160" w:line="278" w:lineRule="auto"/>
        <w:rPr>
          <w:sz w:val="24"/>
          <w:szCs w:val="24"/>
        </w:rPr>
      </w:pPr>
      <w:r w:rsidRPr="00C36D2D">
        <w:rPr>
          <w:sz w:val="24"/>
          <w:szCs w:val="24"/>
        </w:rPr>
        <w:t>reflections on failure or ideas that did not work;</w:t>
      </w:r>
    </w:p>
    <w:p w14:paraId="5689F2A9" w14:textId="11795937" w:rsidR="00980758" w:rsidRPr="00C36D2D" w:rsidRDefault="00433574" w:rsidP="00433574">
      <w:pPr>
        <w:widowControl/>
        <w:numPr>
          <w:ilvl w:val="0"/>
          <w:numId w:val="9"/>
        </w:numPr>
        <w:autoSpaceDE/>
        <w:autoSpaceDN/>
        <w:spacing w:after="160" w:line="278" w:lineRule="auto"/>
        <w:rPr>
          <w:sz w:val="24"/>
          <w:szCs w:val="24"/>
        </w:rPr>
      </w:pPr>
      <w:r w:rsidRPr="00C36D2D">
        <w:rPr>
          <w:sz w:val="24"/>
          <w:szCs w:val="24"/>
        </w:rPr>
        <w:t>application of theories such as Amabile's Componential Theory of Creativity, divergent/convergent thinking, design thinking, effectuation or psychological safety.</w:t>
      </w:r>
    </w:p>
    <w:p w14:paraId="7BA0BEB2" w14:textId="77777777" w:rsidR="00980758" w:rsidRDefault="00980758">
      <w:pPr>
        <w:pStyle w:val="BodyText"/>
        <w:spacing w:before="139"/>
        <w:rPr>
          <w:sz w:val="24"/>
        </w:rPr>
      </w:pPr>
    </w:p>
    <w:p w14:paraId="12D95B2A" w14:textId="1EDB6242" w:rsidR="00980758" w:rsidRPr="00433574" w:rsidRDefault="00000000" w:rsidP="00433574">
      <w:pPr>
        <w:pStyle w:val="ListParagraph"/>
        <w:numPr>
          <w:ilvl w:val="0"/>
          <w:numId w:val="5"/>
        </w:numPr>
        <w:tabs>
          <w:tab w:val="left" w:pos="874"/>
        </w:tabs>
        <w:rPr>
          <w:sz w:val="24"/>
        </w:rPr>
      </w:pPr>
      <w:r>
        <w:rPr>
          <w:sz w:val="24"/>
        </w:rPr>
        <w:t>The</w:t>
      </w:r>
      <w:r>
        <w:rPr>
          <w:spacing w:val="5"/>
          <w:sz w:val="24"/>
        </w:rPr>
        <w:t xml:space="preserve"> </w:t>
      </w:r>
      <w:r>
        <w:rPr>
          <w:sz w:val="24"/>
        </w:rPr>
        <w:t>number</w:t>
      </w:r>
      <w:r>
        <w:rPr>
          <w:spacing w:val="4"/>
          <w:sz w:val="24"/>
        </w:rPr>
        <w:t xml:space="preserve"> </w:t>
      </w:r>
      <w:r>
        <w:rPr>
          <w:sz w:val="24"/>
        </w:rPr>
        <w:t>of</w:t>
      </w:r>
      <w:r>
        <w:rPr>
          <w:spacing w:val="7"/>
          <w:sz w:val="24"/>
        </w:rPr>
        <w:t xml:space="preserve"> </w:t>
      </w:r>
      <w:r>
        <w:rPr>
          <w:sz w:val="24"/>
        </w:rPr>
        <w:t>reflections</w:t>
      </w:r>
      <w:r>
        <w:rPr>
          <w:spacing w:val="7"/>
          <w:sz w:val="24"/>
        </w:rPr>
        <w:t xml:space="preserve"> </w:t>
      </w:r>
      <w:r>
        <w:rPr>
          <w:sz w:val="24"/>
        </w:rPr>
        <w:t>is</w:t>
      </w:r>
      <w:r>
        <w:rPr>
          <w:spacing w:val="5"/>
          <w:sz w:val="24"/>
        </w:rPr>
        <w:t xml:space="preserve"> </w:t>
      </w:r>
      <w:r>
        <w:rPr>
          <w:sz w:val="24"/>
        </w:rPr>
        <w:t>up</w:t>
      </w:r>
      <w:r>
        <w:rPr>
          <w:spacing w:val="6"/>
          <w:sz w:val="24"/>
        </w:rPr>
        <w:t xml:space="preserve"> </w:t>
      </w:r>
      <w:r>
        <w:rPr>
          <w:sz w:val="24"/>
        </w:rPr>
        <w:t>to</w:t>
      </w:r>
      <w:r>
        <w:rPr>
          <w:spacing w:val="8"/>
          <w:sz w:val="24"/>
        </w:rPr>
        <w:t xml:space="preserve"> </w:t>
      </w:r>
      <w:r>
        <w:rPr>
          <w:sz w:val="24"/>
        </w:rPr>
        <w:t>you,</w:t>
      </w:r>
      <w:r w:rsidR="00433574">
        <w:rPr>
          <w:sz w:val="24"/>
        </w:rPr>
        <w:t xml:space="preserve"> m</w:t>
      </w:r>
      <w:r w:rsidRPr="00433574">
        <w:rPr>
          <w:sz w:val="24"/>
        </w:rPr>
        <w:t xml:space="preserve">any students will choose to complete three or four shorter reflections (around 500 words </w:t>
      </w:r>
      <w:r w:rsidRPr="00433574">
        <w:rPr>
          <w:spacing w:val="-2"/>
          <w:sz w:val="24"/>
        </w:rPr>
        <w:t>each).</w:t>
      </w:r>
    </w:p>
    <w:p w14:paraId="1E3CCAF5" w14:textId="77777777" w:rsidR="00433574" w:rsidRPr="00433574" w:rsidRDefault="00433574" w:rsidP="00433574">
      <w:pPr>
        <w:tabs>
          <w:tab w:val="left" w:pos="874"/>
        </w:tabs>
        <w:rPr>
          <w:sz w:val="24"/>
        </w:rPr>
      </w:pPr>
    </w:p>
    <w:p w14:paraId="378B1155" w14:textId="77777777" w:rsidR="00980758" w:rsidRDefault="00000000">
      <w:pPr>
        <w:pStyle w:val="ListParagraph"/>
        <w:numPr>
          <w:ilvl w:val="0"/>
          <w:numId w:val="5"/>
        </w:numPr>
        <w:tabs>
          <w:tab w:val="left" w:pos="874"/>
        </w:tabs>
        <w:spacing w:before="1" w:line="360" w:lineRule="auto"/>
        <w:ind w:right="159"/>
        <w:rPr>
          <w:sz w:val="24"/>
        </w:rPr>
      </w:pPr>
      <w:r>
        <w:rPr>
          <w:sz w:val="24"/>
        </w:rPr>
        <w:t>Your reflections should demonstrate personal insight, critical awareness, and an ability to</w:t>
      </w:r>
      <w:r>
        <w:rPr>
          <w:spacing w:val="40"/>
          <w:sz w:val="24"/>
        </w:rPr>
        <w:t xml:space="preserve"> </w:t>
      </w:r>
      <w:r>
        <w:rPr>
          <w:sz w:val="24"/>
        </w:rPr>
        <w:t>connect theory to practice.</w:t>
      </w:r>
    </w:p>
    <w:p w14:paraId="1557B235" w14:textId="77777777" w:rsidR="00433574" w:rsidRPr="00433574" w:rsidRDefault="00433574" w:rsidP="00433574">
      <w:pPr>
        <w:pStyle w:val="ListParagraph"/>
        <w:rPr>
          <w:sz w:val="24"/>
        </w:rPr>
      </w:pPr>
    </w:p>
    <w:p w14:paraId="1FEAFF7A" w14:textId="77777777" w:rsidR="00433574" w:rsidRPr="00433574" w:rsidRDefault="00433574" w:rsidP="00433574">
      <w:pPr>
        <w:tabs>
          <w:tab w:val="left" w:pos="874"/>
        </w:tabs>
        <w:spacing w:before="1" w:line="360" w:lineRule="auto"/>
        <w:ind w:right="159"/>
        <w:rPr>
          <w:sz w:val="24"/>
        </w:rPr>
      </w:pPr>
    </w:p>
    <w:p w14:paraId="6D24C7C3" w14:textId="77777777" w:rsidR="00980758" w:rsidRDefault="00000000">
      <w:pPr>
        <w:pStyle w:val="ListParagraph"/>
        <w:numPr>
          <w:ilvl w:val="0"/>
          <w:numId w:val="5"/>
        </w:numPr>
        <w:tabs>
          <w:tab w:val="left" w:pos="874"/>
        </w:tabs>
        <w:rPr>
          <w:sz w:val="24"/>
        </w:rPr>
      </w:pPr>
      <w:r>
        <w:rPr>
          <w:sz w:val="24"/>
        </w:rPr>
        <w:t>While</w:t>
      </w:r>
      <w:r>
        <w:rPr>
          <w:spacing w:val="-5"/>
          <w:sz w:val="24"/>
        </w:rPr>
        <w:t xml:space="preserve"> </w:t>
      </w:r>
      <w:r>
        <w:rPr>
          <w:sz w:val="24"/>
        </w:rPr>
        <w:t>reflective</w:t>
      </w:r>
      <w:r>
        <w:rPr>
          <w:spacing w:val="-2"/>
          <w:sz w:val="24"/>
        </w:rPr>
        <w:t xml:space="preserve"> </w:t>
      </w:r>
      <w:r>
        <w:rPr>
          <w:sz w:val="24"/>
        </w:rPr>
        <w:t>in</w:t>
      </w:r>
      <w:r>
        <w:rPr>
          <w:spacing w:val="-4"/>
          <w:sz w:val="24"/>
        </w:rPr>
        <w:t xml:space="preserve"> </w:t>
      </w:r>
      <w:r>
        <w:rPr>
          <w:sz w:val="24"/>
        </w:rPr>
        <w:t>tone,</w:t>
      </w:r>
      <w:r>
        <w:rPr>
          <w:spacing w:val="-2"/>
          <w:sz w:val="24"/>
        </w:rPr>
        <w:t xml:space="preserve"> </w:t>
      </w:r>
      <w:r>
        <w:rPr>
          <w:sz w:val="24"/>
        </w:rPr>
        <w:t>your</w:t>
      </w:r>
      <w:r>
        <w:rPr>
          <w:spacing w:val="-2"/>
          <w:sz w:val="24"/>
        </w:rPr>
        <w:t xml:space="preserve"> </w:t>
      </w:r>
      <w:r>
        <w:rPr>
          <w:sz w:val="24"/>
        </w:rPr>
        <w:t>work</w:t>
      </w:r>
      <w:r>
        <w:rPr>
          <w:spacing w:val="-6"/>
          <w:sz w:val="24"/>
        </w:rPr>
        <w:t xml:space="preserve"> </w:t>
      </w:r>
      <w:r>
        <w:rPr>
          <w:sz w:val="24"/>
        </w:rPr>
        <w:t>must</w:t>
      </w:r>
      <w:r>
        <w:rPr>
          <w:spacing w:val="-4"/>
          <w:sz w:val="24"/>
        </w:rPr>
        <w:t xml:space="preserve"> </w:t>
      </w:r>
      <w:r>
        <w:rPr>
          <w:sz w:val="24"/>
        </w:rPr>
        <w:t>still</w:t>
      </w:r>
      <w:r>
        <w:rPr>
          <w:spacing w:val="-2"/>
          <w:sz w:val="24"/>
        </w:rPr>
        <w:t xml:space="preserve"> </w:t>
      </w:r>
      <w:r>
        <w:rPr>
          <w:sz w:val="24"/>
        </w:rPr>
        <w:t>adhere</w:t>
      </w:r>
      <w:r>
        <w:rPr>
          <w:spacing w:val="-4"/>
          <w:sz w:val="24"/>
        </w:rPr>
        <w:t xml:space="preserve"> </w:t>
      </w:r>
      <w:r>
        <w:rPr>
          <w:sz w:val="24"/>
        </w:rPr>
        <w:t>to</w:t>
      </w:r>
      <w:r>
        <w:rPr>
          <w:spacing w:val="-3"/>
          <w:sz w:val="24"/>
        </w:rPr>
        <w:t xml:space="preserve"> </w:t>
      </w:r>
      <w:r>
        <w:rPr>
          <w:sz w:val="24"/>
        </w:rPr>
        <w:t>academic</w:t>
      </w:r>
      <w:r>
        <w:rPr>
          <w:spacing w:val="-2"/>
          <w:sz w:val="24"/>
        </w:rPr>
        <w:t xml:space="preserve"> standards:</w:t>
      </w:r>
    </w:p>
    <w:p w14:paraId="37107488" w14:textId="77777777" w:rsidR="00980758" w:rsidRDefault="00000000">
      <w:pPr>
        <w:pStyle w:val="ListParagraph"/>
        <w:numPr>
          <w:ilvl w:val="1"/>
          <w:numId w:val="5"/>
        </w:numPr>
        <w:tabs>
          <w:tab w:val="left" w:pos="1594"/>
        </w:tabs>
        <w:spacing w:before="137" w:line="350" w:lineRule="auto"/>
        <w:ind w:right="152"/>
        <w:rPr>
          <w:sz w:val="24"/>
        </w:rPr>
      </w:pPr>
      <w:r>
        <w:rPr>
          <w:sz w:val="24"/>
        </w:rPr>
        <w:t xml:space="preserve">Support your analysis with </w:t>
      </w:r>
      <w:r>
        <w:rPr>
          <w:b/>
          <w:sz w:val="24"/>
        </w:rPr>
        <w:t>relevant literature</w:t>
      </w:r>
      <w:r>
        <w:rPr>
          <w:sz w:val="24"/>
        </w:rPr>
        <w:t>, frameworks, or models (for example, theories of learning, teamwork, communication, or motivation).</w:t>
      </w:r>
    </w:p>
    <w:p w14:paraId="0D536671" w14:textId="77777777" w:rsidR="00980758" w:rsidRDefault="00000000">
      <w:pPr>
        <w:pStyle w:val="ListParagraph"/>
        <w:numPr>
          <w:ilvl w:val="1"/>
          <w:numId w:val="5"/>
        </w:numPr>
        <w:tabs>
          <w:tab w:val="left" w:pos="1593"/>
        </w:tabs>
        <w:spacing w:before="13"/>
        <w:ind w:left="1593" w:hanging="359"/>
        <w:rPr>
          <w:sz w:val="24"/>
        </w:rPr>
      </w:pPr>
      <w:r>
        <w:rPr>
          <w:sz w:val="24"/>
        </w:rPr>
        <w:t>Include</w:t>
      </w:r>
      <w:r>
        <w:rPr>
          <w:spacing w:val="-7"/>
          <w:sz w:val="24"/>
        </w:rPr>
        <w:t xml:space="preserve"> </w:t>
      </w:r>
      <w:r>
        <w:rPr>
          <w:sz w:val="24"/>
        </w:rPr>
        <w:t>appropriate</w:t>
      </w:r>
      <w:r>
        <w:rPr>
          <w:spacing w:val="-3"/>
          <w:sz w:val="24"/>
        </w:rPr>
        <w:t xml:space="preserve"> </w:t>
      </w:r>
      <w:r>
        <w:rPr>
          <w:b/>
          <w:sz w:val="24"/>
        </w:rPr>
        <w:t>Harvard-style</w:t>
      </w:r>
      <w:r>
        <w:rPr>
          <w:b/>
          <w:spacing w:val="-6"/>
          <w:sz w:val="24"/>
        </w:rPr>
        <w:t xml:space="preserve"> </w:t>
      </w:r>
      <w:r>
        <w:rPr>
          <w:b/>
          <w:spacing w:val="-2"/>
          <w:sz w:val="24"/>
        </w:rPr>
        <w:t>referencing</w:t>
      </w:r>
      <w:r>
        <w:rPr>
          <w:spacing w:val="-2"/>
          <w:sz w:val="24"/>
        </w:rPr>
        <w:t>.</w:t>
      </w:r>
    </w:p>
    <w:p w14:paraId="538DB924" w14:textId="77777777" w:rsidR="00980758" w:rsidRDefault="00980758">
      <w:pPr>
        <w:pStyle w:val="ListParagraph"/>
        <w:rPr>
          <w:sz w:val="24"/>
        </w:rPr>
        <w:sectPr w:rsidR="00980758">
          <w:pgSz w:w="11900" w:h="16840"/>
          <w:pgMar w:top="1060" w:right="566" w:bottom="1360" w:left="566" w:header="0" w:footer="1162" w:gutter="0"/>
          <w:cols w:space="720"/>
        </w:sectPr>
      </w:pPr>
    </w:p>
    <w:p w14:paraId="7F048DD7" w14:textId="77777777" w:rsidR="00980758" w:rsidRDefault="00000000">
      <w:pPr>
        <w:ind w:left="153"/>
        <w:rPr>
          <w:sz w:val="20"/>
        </w:rPr>
      </w:pPr>
      <w:r>
        <w:rPr>
          <w:noProof/>
          <w:sz w:val="20"/>
        </w:rPr>
        <w:lastRenderedPageBreak/>
        <mc:AlternateContent>
          <mc:Choice Requires="wps">
            <w:drawing>
              <wp:inline distT="0" distB="0" distL="0" distR="0" wp14:anchorId="2570B77D" wp14:editId="703BF780">
                <wp:extent cx="6634480" cy="591820"/>
                <wp:effectExtent l="9525" t="0" r="0" b="8254"/>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6">
                          <a:solidFill>
                            <a:srgbClr val="000000"/>
                          </a:solidFill>
                          <a:prstDash val="solid"/>
                        </a:ln>
                      </wps:spPr>
                      <wps:txbx>
                        <w:txbxContent>
                          <w:p w14:paraId="16B0D867" w14:textId="77777777" w:rsidR="00980758" w:rsidRDefault="00000000">
                            <w:pPr>
                              <w:spacing w:before="1"/>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2570B77D" id="Textbox 5"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" fillcolor="#d9d9d9" strokeweight=".48pt">
                <v:path arrowok="t"/>
                <v:textbox inset="0,0,0,0">
                  <w:txbxContent>
                    <w:p w14:paraId="16B0D867" w14:textId="77777777" w:rsidR="00980758" w:rsidRDefault="00000000">
                      <w:pPr>
                        <w:spacing w:before="1"/>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6CC2634B" w14:textId="77777777" w:rsidR="00980758" w:rsidRDefault="00000000">
      <w:pPr>
        <w:pStyle w:val="Heading6"/>
        <w:spacing w:before="209" w:line="240" w:lineRule="auto"/>
        <w:ind w:left="153" w:firstLine="0"/>
      </w:pPr>
      <w:r>
        <w:t>NOTE:</w:t>
      </w:r>
      <w:r>
        <w:rPr>
          <w:spacing w:val="-5"/>
        </w:rPr>
        <w:t xml:space="preserve"> </w:t>
      </w:r>
      <w:r>
        <w:t>The</w:t>
      </w:r>
      <w:r>
        <w:rPr>
          <w:spacing w:val="-7"/>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6"/>
        </w:rPr>
        <w:t xml:space="preserve"> </w:t>
      </w:r>
      <w:r>
        <w:t>linked</w:t>
      </w:r>
      <w:r>
        <w:rPr>
          <w:spacing w:val="-6"/>
        </w:rPr>
        <w:t xml:space="preserve"> </w:t>
      </w:r>
      <w:r>
        <w:t>to</w:t>
      </w:r>
      <w:r>
        <w:rPr>
          <w:spacing w:val="-6"/>
        </w:rPr>
        <w:t xml:space="preserve"> </w:t>
      </w:r>
      <w:r>
        <w:t>the</w:t>
      </w:r>
      <w:r>
        <w:rPr>
          <w:spacing w:val="-7"/>
        </w:rPr>
        <w:t xml:space="preserve"> </w:t>
      </w:r>
      <w:r>
        <w:t>five</w:t>
      </w:r>
      <w:r>
        <w:rPr>
          <w:spacing w:val="-3"/>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14:paraId="78682D8D" w14:textId="77777777" w:rsidR="00980758" w:rsidRDefault="00980758">
      <w:pPr>
        <w:pStyle w:val="BodyText"/>
        <w:rPr>
          <w:b/>
        </w:rPr>
      </w:pPr>
    </w:p>
    <w:p w14:paraId="4FA87D6C" w14:textId="77777777" w:rsidR="00980758" w:rsidRDefault="00000000">
      <w:pPr>
        <w:pStyle w:val="ListParagraph"/>
        <w:numPr>
          <w:ilvl w:val="0"/>
          <w:numId w:val="4"/>
        </w:numPr>
        <w:tabs>
          <w:tab w:val="left" w:pos="512"/>
        </w:tabs>
        <w:spacing w:line="252" w:lineRule="exact"/>
        <w:ind w:left="512" w:hanging="359"/>
        <w:jc w:val="both"/>
        <w:rPr>
          <w:b/>
        </w:rPr>
      </w:pPr>
      <w:r>
        <w:rPr>
          <w:b/>
        </w:rPr>
        <w:t>Engagement</w:t>
      </w:r>
      <w:r>
        <w:rPr>
          <w:b/>
          <w:spacing w:val="-7"/>
        </w:rPr>
        <w:t xml:space="preserve"> </w:t>
      </w:r>
      <w:r>
        <w:rPr>
          <w:b/>
        </w:rPr>
        <w:t>with</w:t>
      </w:r>
      <w:r>
        <w:rPr>
          <w:b/>
          <w:spacing w:val="-8"/>
        </w:rPr>
        <w:t xml:space="preserve"> </w:t>
      </w:r>
      <w:r>
        <w:rPr>
          <w:b/>
        </w:rPr>
        <w:t>Literature</w:t>
      </w:r>
      <w:r>
        <w:rPr>
          <w:b/>
          <w:spacing w:val="-4"/>
        </w:rPr>
        <w:t xml:space="preserve"> </w:t>
      </w:r>
      <w:r>
        <w:rPr>
          <w:b/>
          <w:spacing w:val="-2"/>
        </w:rPr>
        <w:t>Skills</w:t>
      </w:r>
    </w:p>
    <w:p w14:paraId="0DE0742D" w14:textId="77777777" w:rsidR="00980758" w:rsidRDefault="00000000">
      <w:pPr>
        <w:pStyle w:val="BodyText"/>
        <w:ind w:left="153" w:right="145"/>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w:t>
      </w:r>
      <w:r>
        <w:rPr>
          <w:spacing w:val="-1"/>
        </w:rPr>
        <w:t xml:space="preserve"> </w:t>
      </w:r>
      <w:r>
        <w:t>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i/>
        </w:rPr>
        <w:t>range</w:t>
      </w:r>
      <w:r>
        <w:rPr>
          <w:i/>
          <w:spacing w:val="-1"/>
        </w:rPr>
        <w:t xml:space="preserve"> </w:t>
      </w:r>
      <w:r>
        <w:t>of sources, which</w:t>
      </w:r>
      <w:r>
        <w:rPr>
          <w:spacing w:val="-1"/>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6"/>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5"/>
        </w:rPr>
        <w:t xml:space="preserve"> </w:t>
      </w:r>
      <w:r>
        <w:t>of your work.</w:t>
      </w:r>
    </w:p>
    <w:p w14:paraId="76D590F3" w14:textId="77777777" w:rsidR="00980758" w:rsidRDefault="00980758">
      <w:pPr>
        <w:pStyle w:val="BodyText"/>
        <w:spacing w:before="2"/>
      </w:pPr>
    </w:p>
    <w:p w14:paraId="7A26B9BA" w14:textId="77777777" w:rsidR="00980758" w:rsidRDefault="00000000">
      <w:pPr>
        <w:spacing w:line="276" w:lineRule="auto"/>
        <w:ind w:left="153" w:right="149"/>
        <w:jc w:val="both"/>
        <w:rPr>
          <w:i/>
        </w:rPr>
      </w:pPr>
      <w:r>
        <w:rPr>
          <w:b/>
          <w:i/>
        </w:rPr>
        <w:t>Guidance</w:t>
      </w:r>
      <w:r>
        <w:rPr>
          <w:b/>
          <w:i/>
          <w:spacing w:val="-7"/>
        </w:rPr>
        <w:t xml:space="preserve"> </w:t>
      </w:r>
      <w:r>
        <w:rPr>
          <w:b/>
          <w:i/>
        </w:rPr>
        <w:t>specific</w:t>
      </w:r>
      <w:r>
        <w:rPr>
          <w:b/>
          <w:i/>
          <w:spacing w:val="-6"/>
        </w:rPr>
        <w:t xml:space="preserve"> </w:t>
      </w:r>
      <w:r>
        <w:rPr>
          <w:b/>
          <w:i/>
        </w:rPr>
        <w:t>to</w:t>
      </w:r>
      <w:r>
        <w:rPr>
          <w:b/>
          <w:i/>
          <w:spacing w:val="-9"/>
        </w:rPr>
        <w:t xml:space="preserve"> </w:t>
      </w:r>
      <w:r>
        <w:rPr>
          <w:b/>
          <w:i/>
        </w:rPr>
        <w:t>this</w:t>
      </w:r>
      <w:r>
        <w:rPr>
          <w:b/>
          <w:i/>
          <w:spacing w:val="-4"/>
        </w:rPr>
        <w:t xml:space="preserve"> </w:t>
      </w:r>
      <w:r>
        <w:rPr>
          <w:b/>
          <w:i/>
        </w:rPr>
        <w:t>assessment:</w:t>
      </w:r>
      <w:r>
        <w:rPr>
          <w:b/>
          <w:i/>
          <w:spacing w:val="-3"/>
        </w:rPr>
        <w:t xml:space="preserve"> </w:t>
      </w:r>
      <w:r>
        <w:rPr>
          <w:i/>
        </w:rPr>
        <w:t>Your</w:t>
      </w:r>
      <w:r>
        <w:rPr>
          <w:i/>
          <w:spacing w:val="-5"/>
        </w:rPr>
        <w:t xml:space="preserve"> </w:t>
      </w:r>
      <w:r>
        <w:rPr>
          <w:i/>
        </w:rPr>
        <w:t>portfolio</w:t>
      </w:r>
      <w:r>
        <w:rPr>
          <w:i/>
          <w:spacing w:val="-4"/>
        </w:rPr>
        <w:t xml:space="preserve"> </w:t>
      </w:r>
      <w:r>
        <w:rPr>
          <w:i/>
        </w:rPr>
        <w:t>should</w:t>
      </w:r>
      <w:r>
        <w:rPr>
          <w:i/>
          <w:spacing w:val="-6"/>
        </w:rPr>
        <w:t xml:space="preserve"> </w:t>
      </w:r>
      <w:r>
        <w:rPr>
          <w:i/>
        </w:rPr>
        <w:t>include</w:t>
      </w:r>
      <w:r>
        <w:rPr>
          <w:i/>
          <w:spacing w:val="-4"/>
        </w:rPr>
        <w:t xml:space="preserve"> </w:t>
      </w:r>
      <w:r>
        <w:rPr>
          <w:i/>
        </w:rPr>
        <w:t>reference</w:t>
      </w:r>
      <w:r>
        <w:rPr>
          <w:i/>
          <w:spacing w:val="-6"/>
        </w:rPr>
        <w:t xml:space="preserve"> </w:t>
      </w:r>
      <w:r>
        <w:rPr>
          <w:i/>
        </w:rPr>
        <w:t>to</w:t>
      </w:r>
      <w:r>
        <w:rPr>
          <w:i/>
          <w:spacing w:val="-6"/>
        </w:rPr>
        <w:t xml:space="preserve"> </w:t>
      </w:r>
      <w:r>
        <w:rPr>
          <w:i/>
        </w:rPr>
        <w:t>at</w:t>
      </w:r>
      <w:r>
        <w:rPr>
          <w:i/>
          <w:spacing w:val="-5"/>
        </w:rPr>
        <w:t xml:space="preserve"> </w:t>
      </w:r>
      <w:r>
        <w:rPr>
          <w:i/>
        </w:rPr>
        <w:t>least</w:t>
      </w:r>
      <w:r>
        <w:rPr>
          <w:i/>
          <w:spacing w:val="-5"/>
        </w:rPr>
        <w:t xml:space="preserve"> </w:t>
      </w:r>
      <w:r>
        <w:rPr>
          <w:i/>
        </w:rPr>
        <w:t>10</w:t>
      </w:r>
      <w:r>
        <w:rPr>
          <w:i/>
          <w:spacing w:val="-7"/>
        </w:rPr>
        <w:t xml:space="preserve"> </w:t>
      </w:r>
      <w:r>
        <w:rPr>
          <w:i/>
        </w:rPr>
        <w:t>such</w:t>
      </w:r>
      <w:r>
        <w:rPr>
          <w:i/>
          <w:spacing w:val="-9"/>
        </w:rPr>
        <w:t xml:space="preserve"> </w:t>
      </w:r>
      <w:r>
        <w:rPr>
          <w:i/>
        </w:rPr>
        <w:t>sources and the referencing standard for your course applied throughout.</w:t>
      </w:r>
    </w:p>
    <w:p w14:paraId="3AB013B9" w14:textId="77777777" w:rsidR="00980758" w:rsidRDefault="00980758">
      <w:pPr>
        <w:pStyle w:val="BodyText"/>
        <w:spacing w:before="252"/>
        <w:rPr>
          <w:i/>
        </w:rPr>
      </w:pPr>
    </w:p>
    <w:p w14:paraId="0FF1837E" w14:textId="77777777" w:rsidR="00980758" w:rsidRDefault="00000000">
      <w:pPr>
        <w:pStyle w:val="Heading6"/>
        <w:numPr>
          <w:ilvl w:val="0"/>
          <w:numId w:val="4"/>
        </w:numPr>
        <w:tabs>
          <w:tab w:val="left" w:pos="512"/>
        </w:tabs>
        <w:ind w:left="512" w:hanging="359"/>
        <w:jc w:val="both"/>
      </w:pPr>
      <w:r>
        <w:t>Knowledge</w:t>
      </w:r>
      <w:r>
        <w:rPr>
          <w:spacing w:val="-9"/>
        </w:rPr>
        <w:t xml:space="preserve"> </w:t>
      </w:r>
      <w:r>
        <w:t>and</w:t>
      </w:r>
      <w:r>
        <w:rPr>
          <w:spacing w:val="-5"/>
        </w:rPr>
        <w:t xml:space="preserve"> </w:t>
      </w:r>
      <w:r>
        <w:t>Understanding</w:t>
      </w:r>
      <w:r>
        <w:rPr>
          <w:spacing w:val="-7"/>
        </w:rPr>
        <w:t xml:space="preserve"> </w:t>
      </w:r>
      <w:r>
        <w:rPr>
          <w:spacing w:val="-2"/>
        </w:rPr>
        <w:t>Skills</w:t>
      </w:r>
    </w:p>
    <w:p w14:paraId="3F4E1FBD" w14:textId="77777777" w:rsidR="00980758" w:rsidRDefault="00000000">
      <w:pPr>
        <w:pStyle w:val="BodyText"/>
        <w:ind w:left="153" w:right="146"/>
        <w:jc w:val="both"/>
      </w:pPr>
      <w:r>
        <w:t>At level 5, you should be able to demonstrate: sound knowledge and critical understanding of the well-established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w:t>
      </w:r>
      <w:r>
        <w:rPr>
          <w:spacing w:val="-1"/>
        </w:rPr>
        <w:t xml:space="preserve"> </w:t>
      </w:r>
      <w:r>
        <w:t>also</w:t>
      </w:r>
      <w:r>
        <w:rPr>
          <w:spacing w:val="-1"/>
        </w:rPr>
        <w:t xml:space="preserve"> </w:t>
      </w:r>
      <w:r>
        <w:t>depend</w:t>
      </w:r>
      <w:r>
        <w:rPr>
          <w:spacing w:val="-1"/>
        </w:rPr>
        <w:t xml:space="preserve"> </w:t>
      </w:r>
      <w:r>
        <w:t>upon</w:t>
      </w:r>
      <w:r>
        <w:rPr>
          <w:spacing w:val="-3"/>
        </w:rPr>
        <w:t xml:space="preserve"> </w:t>
      </w:r>
      <w:r>
        <w:t xml:space="preserve">the </w:t>
      </w:r>
      <w:r>
        <w:rPr>
          <w:i/>
        </w:rPr>
        <w:t>extent</w:t>
      </w:r>
      <w:r>
        <w:rPr>
          <w:i/>
          <w:spacing w:val="-1"/>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 knowledge</w:t>
      </w:r>
      <w:r>
        <w:rPr>
          <w:spacing w:val="-1"/>
        </w:rPr>
        <w:t xml:space="preserve"> </w:t>
      </w:r>
      <w:r>
        <w:t>and</w:t>
      </w:r>
      <w:r>
        <w:rPr>
          <w:spacing w:val="-3"/>
        </w:rPr>
        <w:t xml:space="preserve"> </w:t>
      </w:r>
      <w:r>
        <w:t>understanding.</w:t>
      </w:r>
    </w:p>
    <w:p w14:paraId="33245A85" w14:textId="77777777" w:rsidR="00980758" w:rsidRDefault="00980758">
      <w:pPr>
        <w:pStyle w:val="BodyText"/>
        <w:spacing w:before="1"/>
      </w:pPr>
    </w:p>
    <w:p w14:paraId="14B17763" w14:textId="77777777" w:rsidR="00980758" w:rsidRDefault="00000000">
      <w:pPr>
        <w:ind w:left="153" w:right="151"/>
        <w:jc w:val="both"/>
        <w:rPr>
          <w:i/>
        </w:rPr>
      </w:pPr>
      <w:r>
        <w:rPr>
          <w:b/>
          <w:i/>
        </w:rPr>
        <w:t>Guidance</w:t>
      </w:r>
      <w:r>
        <w:rPr>
          <w:b/>
          <w:i/>
          <w:spacing w:val="-3"/>
        </w:rPr>
        <w:t xml:space="preserve"> </w:t>
      </w:r>
      <w:r>
        <w:rPr>
          <w:b/>
          <w:i/>
        </w:rPr>
        <w:t>specific</w:t>
      </w:r>
      <w:r>
        <w:rPr>
          <w:b/>
          <w:i/>
          <w:spacing w:val="-3"/>
        </w:rPr>
        <w:t xml:space="preserve"> </w:t>
      </w:r>
      <w:r>
        <w:rPr>
          <w:b/>
          <w:i/>
        </w:rPr>
        <w:t>to</w:t>
      </w:r>
      <w:r>
        <w:rPr>
          <w:b/>
          <w:i/>
          <w:spacing w:val="-3"/>
        </w:rPr>
        <w:t xml:space="preserve"> </w:t>
      </w:r>
      <w:r>
        <w:rPr>
          <w:b/>
          <w:i/>
        </w:rPr>
        <w:t>this</w:t>
      </w:r>
      <w:r>
        <w:rPr>
          <w:b/>
          <w:i/>
          <w:spacing w:val="-1"/>
        </w:rPr>
        <w:t xml:space="preserve"> </w:t>
      </w:r>
      <w:r>
        <w:rPr>
          <w:b/>
          <w:i/>
        </w:rPr>
        <w:t xml:space="preserve">assessment: </w:t>
      </w:r>
      <w:r>
        <w:rPr>
          <w:i/>
        </w:rPr>
        <w:t>You</w:t>
      </w:r>
      <w:r>
        <w:rPr>
          <w:i/>
          <w:spacing w:val="-1"/>
        </w:rPr>
        <w:t xml:space="preserve"> </w:t>
      </w:r>
      <w:r>
        <w:rPr>
          <w:i/>
        </w:rPr>
        <w:t>should</w:t>
      </w:r>
      <w:r>
        <w:rPr>
          <w:i/>
          <w:spacing w:val="-1"/>
        </w:rPr>
        <w:t xml:space="preserve"> </w:t>
      </w:r>
      <w:r>
        <w:rPr>
          <w:i/>
        </w:rPr>
        <w:t>refer</w:t>
      </w:r>
      <w:r>
        <w:rPr>
          <w:i/>
          <w:spacing w:val="-2"/>
        </w:rPr>
        <w:t xml:space="preserve"> </w:t>
      </w:r>
      <w:r>
        <w:rPr>
          <w:i/>
        </w:rPr>
        <w:t>to</w:t>
      </w:r>
      <w:r>
        <w:rPr>
          <w:i/>
          <w:spacing w:val="-1"/>
        </w:rPr>
        <w:t xml:space="preserve"> </w:t>
      </w:r>
      <w:r>
        <w:rPr>
          <w:i/>
        </w:rPr>
        <w:t>learning</w:t>
      </w:r>
      <w:r>
        <w:rPr>
          <w:i/>
          <w:spacing w:val="-1"/>
        </w:rPr>
        <w:t xml:space="preserve"> </w:t>
      </w:r>
      <w:r>
        <w:rPr>
          <w:i/>
        </w:rPr>
        <w:t>from</w:t>
      </w:r>
      <w:r>
        <w:rPr>
          <w:i/>
          <w:spacing w:val="-2"/>
        </w:rPr>
        <w:t xml:space="preserve"> </w:t>
      </w:r>
      <w:r>
        <w:rPr>
          <w:i/>
        </w:rPr>
        <w:t>the</w:t>
      </w:r>
      <w:r>
        <w:rPr>
          <w:i/>
          <w:spacing w:val="-3"/>
        </w:rPr>
        <w:t xml:space="preserve"> </w:t>
      </w:r>
      <w:r>
        <w:rPr>
          <w:i/>
        </w:rPr>
        <w:t>relevant units</w:t>
      </w:r>
      <w:r>
        <w:rPr>
          <w:i/>
          <w:spacing w:val="-3"/>
        </w:rPr>
        <w:t xml:space="preserve"> </w:t>
      </w:r>
      <w:r>
        <w:rPr>
          <w:i/>
        </w:rPr>
        <w:t>in</w:t>
      </w:r>
      <w:r>
        <w:rPr>
          <w:i/>
          <w:spacing w:val="-1"/>
        </w:rPr>
        <w:t xml:space="preserve"> </w:t>
      </w:r>
      <w:r>
        <w:rPr>
          <w:i/>
        </w:rPr>
        <w:t>the</w:t>
      </w:r>
      <w:r>
        <w:rPr>
          <w:i/>
          <w:spacing w:val="-3"/>
        </w:rPr>
        <w:t xml:space="preserve"> </w:t>
      </w:r>
      <w:r>
        <w:rPr>
          <w:i/>
        </w:rPr>
        <w:t>module. Your</w:t>
      </w:r>
      <w:r>
        <w:rPr>
          <w:i/>
          <w:spacing w:val="-16"/>
        </w:rPr>
        <w:t xml:space="preserve"> </w:t>
      </w:r>
      <w:r>
        <w:rPr>
          <w:i/>
        </w:rPr>
        <w:t>response</w:t>
      </w:r>
      <w:r>
        <w:rPr>
          <w:i/>
          <w:spacing w:val="-15"/>
        </w:rPr>
        <w:t xml:space="preserve"> </w:t>
      </w:r>
      <w:r>
        <w:rPr>
          <w:i/>
        </w:rPr>
        <w:t>to</w:t>
      </w:r>
      <w:r>
        <w:rPr>
          <w:i/>
          <w:spacing w:val="-15"/>
        </w:rPr>
        <w:t xml:space="preserve"> </w:t>
      </w:r>
      <w:r>
        <w:rPr>
          <w:i/>
        </w:rPr>
        <w:t>the</w:t>
      </w:r>
      <w:r>
        <w:rPr>
          <w:i/>
          <w:spacing w:val="-16"/>
        </w:rPr>
        <w:t xml:space="preserve"> </w:t>
      </w:r>
      <w:r>
        <w:rPr>
          <w:i/>
        </w:rPr>
        <w:t>tasks</w:t>
      </w:r>
      <w:r>
        <w:rPr>
          <w:i/>
          <w:spacing w:val="-15"/>
        </w:rPr>
        <w:t xml:space="preserve"> </w:t>
      </w:r>
      <w:r>
        <w:rPr>
          <w:i/>
        </w:rPr>
        <w:t>should</w:t>
      </w:r>
      <w:r>
        <w:rPr>
          <w:i/>
          <w:spacing w:val="-15"/>
        </w:rPr>
        <w:t xml:space="preserve"> </w:t>
      </w:r>
      <w:r>
        <w:rPr>
          <w:i/>
        </w:rPr>
        <w:t>demonstrate</w:t>
      </w:r>
      <w:r>
        <w:rPr>
          <w:i/>
          <w:spacing w:val="-15"/>
        </w:rPr>
        <w:t xml:space="preserve"> </w:t>
      </w:r>
      <w:r>
        <w:rPr>
          <w:i/>
        </w:rPr>
        <w:t>knowledge</w:t>
      </w:r>
      <w:r>
        <w:rPr>
          <w:i/>
          <w:spacing w:val="-16"/>
        </w:rPr>
        <w:t xml:space="preserve"> </w:t>
      </w:r>
      <w:r>
        <w:rPr>
          <w:i/>
        </w:rPr>
        <w:t>of</w:t>
      </w:r>
      <w:r>
        <w:rPr>
          <w:i/>
          <w:spacing w:val="-15"/>
        </w:rPr>
        <w:t xml:space="preserve"> </w:t>
      </w:r>
      <w:r>
        <w:rPr>
          <w:i/>
        </w:rPr>
        <w:t>relevant</w:t>
      </w:r>
      <w:r>
        <w:rPr>
          <w:i/>
          <w:spacing w:val="-15"/>
        </w:rPr>
        <w:t xml:space="preserve"> </w:t>
      </w:r>
      <w:r>
        <w:rPr>
          <w:i/>
        </w:rPr>
        <w:t>concepts,</w:t>
      </w:r>
      <w:r>
        <w:rPr>
          <w:i/>
          <w:spacing w:val="-16"/>
        </w:rPr>
        <w:t xml:space="preserve"> </w:t>
      </w:r>
      <w:r>
        <w:rPr>
          <w:i/>
        </w:rPr>
        <w:t>theories</w:t>
      </w:r>
      <w:r>
        <w:rPr>
          <w:i/>
          <w:spacing w:val="-15"/>
        </w:rPr>
        <w:t xml:space="preserve"> </w:t>
      </w:r>
      <w:r>
        <w:rPr>
          <w:i/>
        </w:rPr>
        <w:t>and</w:t>
      </w:r>
      <w:r>
        <w:rPr>
          <w:i/>
          <w:spacing w:val="-15"/>
        </w:rPr>
        <w:t xml:space="preserve"> </w:t>
      </w:r>
      <w:r>
        <w:rPr>
          <w:i/>
        </w:rPr>
        <w:t>models</w:t>
      </w:r>
      <w:r>
        <w:rPr>
          <w:i/>
          <w:spacing w:val="-15"/>
        </w:rPr>
        <w:t xml:space="preserve"> </w:t>
      </w:r>
      <w:r>
        <w:rPr>
          <w:i/>
        </w:rPr>
        <w:t>relating to the introduction of research methods to support an area of enquiry.</w:t>
      </w:r>
    </w:p>
    <w:p w14:paraId="773DC6FC" w14:textId="77777777" w:rsidR="00980758" w:rsidRDefault="00980758">
      <w:pPr>
        <w:pStyle w:val="BodyText"/>
        <w:rPr>
          <w:i/>
        </w:rPr>
      </w:pPr>
    </w:p>
    <w:p w14:paraId="1807B054" w14:textId="77777777" w:rsidR="00980758" w:rsidRDefault="00980758">
      <w:pPr>
        <w:pStyle w:val="BodyText"/>
        <w:rPr>
          <w:i/>
        </w:rPr>
      </w:pPr>
    </w:p>
    <w:p w14:paraId="7A0446E0" w14:textId="77777777" w:rsidR="00980758" w:rsidRDefault="00000000">
      <w:pPr>
        <w:pStyle w:val="Heading6"/>
        <w:numPr>
          <w:ilvl w:val="0"/>
          <w:numId w:val="4"/>
        </w:numPr>
        <w:tabs>
          <w:tab w:val="left" w:pos="512"/>
        </w:tabs>
        <w:spacing w:line="240" w:lineRule="auto"/>
        <w:ind w:left="512" w:hanging="359"/>
        <w:jc w:val="both"/>
      </w:pPr>
      <w:r>
        <w:t>Cognitive</w:t>
      </w:r>
      <w:r>
        <w:rPr>
          <w:spacing w:val="-8"/>
        </w:rPr>
        <w:t xml:space="preserve"> </w:t>
      </w:r>
      <w:r>
        <w:t>and</w:t>
      </w:r>
      <w:r>
        <w:rPr>
          <w:spacing w:val="-8"/>
        </w:rPr>
        <w:t xml:space="preserve"> </w:t>
      </w:r>
      <w:r>
        <w:t>Intellectual</w:t>
      </w:r>
      <w:r>
        <w:rPr>
          <w:spacing w:val="-4"/>
        </w:rPr>
        <w:t xml:space="preserve"> </w:t>
      </w:r>
      <w:r>
        <w:rPr>
          <w:spacing w:val="-2"/>
        </w:rPr>
        <w:t>Skills</w:t>
      </w:r>
    </w:p>
    <w:p w14:paraId="112000B4" w14:textId="77777777" w:rsidR="00980758" w:rsidRDefault="00000000">
      <w:pPr>
        <w:pStyle w:val="BodyText"/>
        <w:spacing w:before="1"/>
        <w:ind w:left="153" w:right="147"/>
        <w:jc w:val="both"/>
      </w:pPr>
      <w:r>
        <w:t xml:space="preserve">You should be able to critically </w:t>
      </w:r>
      <w:proofErr w:type="spellStart"/>
      <w:r>
        <w:t>analyse</w:t>
      </w:r>
      <w:proofErr w:type="spellEnd"/>
      <w:r>
        <w:t xml:space="preserv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5"/>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6"/>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6"/>
        </w:rPr>
        <w:t xml:space="preserve"> </w:t>
      </w:r>
      <w:r>
        <w:t>means</w:t>
      </w:r>
      <w:r>
        <w:rPr>
          <w:spacing w:val="-6"/>
        </w:rPr>
        <w:t xml:space="preserve"> </w:t>
      </w:r>
      <w:r>
        <w:t>not</w:t>
      </w:r>
      <w:r>
        <w:rPr>
          <w:spacing w:val="-7"/>
        </w:rPr>
        <w:t xml:space="preserve"> </w:t>
      </w:r>
      <w:r>
        <w:t>just</w:t>
      </w:r>
      <w:r>
        <w:rPr>
          <w:spacing w:val="-5"/>
        </w:rPr>
        <w:t xml:space="preserve"> </w:t>
      </w:r>
      <w:r>
        <w:t>describing</w:t>
      </w:r>
      <w:r>
        <w:rPr>
          <w:spacing w:val="-7"/>
        </w:rPr>
        <w:t xml:space="preserve"> </w:t>
      </w:r>
      <w:r>
        <w:t>what!</w:t>
      </w:r>
      <w:r>
        <w:rPr>
          <w:spacing w:val="-5"/>
        </w:rPr>
        <w:t xml:space="preserve"> </w:t>
      </w:r>
      <w:r>
        <w:t>But</w:t>
      </w:r>
      <w:r>
        <w:rPr>
          <w:spacing w:val="-5"/>
        </w:rPr>
        <w:t xml:space="preserve"> </w:t>
      </w:r>
      <w:r>
        <w:t>also</w:t>
      </w:r>
      <w:r>
        <w:rPr>
          <w:spacing w:val="-9"/>
        </w:rPr>
        <w:t xml:space="preserve"> </w:t>
      </w:r>
      <w:r>
        <w:t>justifying:</w:t>
      </w:r>
      <w:r>
        <w:rPr>
          <w:spacing w:val="-5"/>
        </w:rPr>
        <w:t xml:space="preserve"> </w:t>
      </w:r>
      <w:r>
        <w:t>Why?</w:t>
      </w:r>
      <w:r>
        <w:rPr>
          <w:spacing w:val="-6"/>
        </w:rPr>
        <w:t xml:space="preserve"> </w:t>
      </w:r>
      <w:r>
        <w:t>How?</w:t>
      </w:r>
      <w:r>
        <w:rPr>
          <w:spacing w:val="-6"/>
        </w:rPr>
        <w:t xml:space="preserve"> </w:t>
      </w:r>
      <w:r>
        <w:t>When?</w:t>
      </w:r>
      <w:r>
        <w:rPr>
          <w:spacing w:val="-6"/>
        </w:rPr>
        <w:t xml:space="preserve"> </w:t>
      </w:r>
      <w:r>
        <w:t>Who?</w:t>
      </w:r>
      <w:r>
        <w:rPr>
          <w:spacing w:val="-2"/>
        </w:rPr>
        <w:t xml:space="preserve"> </w:t>
      </w:r>
      <w:r>
        <w:t>Where?</w:t>
      </w:r>
      <w:r>
        <w:rPr>
          <w:spacing w:val="-7"/>
        </w:rPr>
        <w:t xml:space="preserve"> </w:t>
      </w:r>
      <w:r>
        <w:t>At</w:t>
      </w:r>
      <w:r>
        <w:rPr>
          <w:spacing w:val="-5"/>
        </w:rPr>
        <w:t xml:space="preserve"> </w:t>
      </w:r>
      <w:r>
        <w:t>what</w:t>
      </w:r>
      <w:r>
        <w:rPr>
          <w:spacing w:val="-10"/>
        </w:rPr>
        <w:t xml:space="preserve"> </w:t>
      </w:r>
      <w:r>
        <w:t>cost?</w:t>
      </w:r>
      <w:r>
        <w:rPr>
          <w:spacing w:val="-6"/>
        </w:rPr>
        <w:t xml:space="preserve"> </w:t>
      </w:r>
      <w:r>
        <w:t>At all times, you must provide justification/evidence for your arguments and judgements.</w:t>
      </w:r>
      <w:r>
        <w:rPr>
          <w:spacing w:val="40"/>
        </w:rPr>
        <w:t xml:space="preserve"> </w:t>
      </w:r>
      <w:r>
        <w:t>Evidence that you 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 an understanding of the limits of</w:t>
      </w:r>
      <w:r>
        <w:rPr>
          <w:spacing w:val="-5"/>
        </w:rPr>
        <w:t xml:space="preserve"> </w:t>
      </w:r>
      <w:r>
        <w:t>knowledge,</w:t>
      </w:r>
      <w:r>
        <w:rPr>
          <w:spacing w:val="-5"/>
        </w:rPr>
        <w:t xml:space="preserve"> </w:t>
      </w:r>
      <w:r>
        <w:t>and</w:t>
      </w:r>
      <w:r>
        <w:rPr>
          <w:spacing w:val="-6"/>
        </w:rPr>
        <w:t xml:space="preserve"> </w:t>
      </w:r>
      <w:r>
        <w:t>how</w:t>
      </w:r>
      <w:r>
        <w:rPr>
          <w:spacing w:val="-10"/>
        </w:rPr>
        <w:t xml:space="preserve"> </w:t>
      </w:r>
      <w:r>
        <w:t>this</w:t>
      </w:r>
      <w:r>
        <w:rPr>
          <w:spacing w:val="-6"/>
        </w:rPr>
        <w:t xml:space="preserve"> </w:t>
      </w:r>
      <w:r>
        <w:t>influences</w:t>
      </w:r>
      <w:r>
        <w:rPr>
          <w:spacing w:val="-6"/>
        </w:rPr>
        <w:t xml:space="preserve"> </w:t>
      </w:r>
      <w:r>
        <w:t>analyses</w:t>
      </w:r>
      <w:r>
        <w:rPr>
          <w:spacing w:val="-6"/>
        </w:rPr>
        <w:t xml:space="preserve"> </w:t>
      </w:r>
      <w:r>
        <w:t>and</w:t>
      </w:r>
      <w:r>
        <w:rPr>
          <w:spacing w:val="-7"/>
        </w:rPr>
        <w:t xml:space="preserve"> </w:t>
      </w:r>
      <w:r>
        <w:t>interpretations.</w:t>
      </w:r>
      <w:r>
        <w:rPr>
          <w:spacing w:val="-5"/>
        </w:rPr>
        <w:t xml:space="preserve"> </w:t>
      </w:r>
      <w:r>
        <w:t>Sound,</w:t>
      </w:r>
      <w:r>
        <w:rPr>
          <w:spacing w:val="-5"/>
        </w:rPr>
        <w:t xml:space="preserve"> </w:t>
      </w:r>
      <w:r>
        <w:t>valid</w:t>
      </w:r>
      <w:r>
        <w:rPr>
          <w:spacing w:val="-6"/>
        </w:rPr>
        <w:t xml:space="preserve"> </w:t>
      </w:r>
      <w:r>
        <w:t>conclusions</w:t>
      </w:r>
      <w:r>
        <w:rPr>
          <w:spacing w:val="-6"/>
        </w:rPr>
        <w:t xml:space="preserve"> </w:t>
      </w:r>
      <w:r>
        <w:t>are</w:t>
      </w:r>
      <w:r>
        <w:rPr>
          <w:spacing w:val="-6"/>
        </w:rPr>
        <w:t xml:space="preserve"> </w:t>
      </w:r>
      <w:r>
        <w:t>necessary and must be derived from the content of your work.</w:t>
      </w:r>
      <w:r>
        <w:rPr>
          <w:spacing w:val="80"/>
        </w:rPr>
        <w:t xml:space="preserve"> </w:t>
      </w:r>
      <w:r>
        <w:t>Where relevant, alternative solutions and recommendations may be proposed.</w:t>
      </w:r>
    </w:p>
    <w:p w14:paraId="13C7C0A7" w14:textId="77777777" w:rsidR="00980758" w:rsidRDefault="00980758">
      <w:pPr>
        <w:pStyle w:val="BodyText"/>
      </w:pPr>
    </w:p>
    <w:p w14:paraId="7136702D" w14:textId="77777777" w:rsidR="00980758" w:rsidRDefault="00000000">
      <w:pPr>
        <w:ind w:left="153" w:right="153"/>
        <w:jc w:val="both"/>
        <w:rPr>
          <w:i/>
        </w:rPr>
      </w:pPr>
      <w:r>
        <w:rPr>
          <w:b/>
          <w:i/>
        </w:rPr>
        <w:t xml:space="preserve">Guidance specific to this assessment: </w:t>
      </w:r>
      <w:r>
        <w:rPr>
          <w:i/>
        </w:rPr>
        <w:t>Your selection of material should demonstrate critical awareness of thinking in the field. Arguments should be regularly underpinned with reference to evidence which has been judiciously selected.</w:t>
      </w:r>
    </w:p>
    <w:p w14:paraId="507A6050" w14:textId="77777777" w:rsidR="00980758" w:rsidRDefault="00980758">
      <w:pPr>
        <w:jc w:val="both"/>
        <w:rPr>
          <w:i/>
        </w:rPr>
        <w:sectPr w:rsidR="00980758">
          <w:pgSz w:w="11900" w:h="16840"/>
          <w:pgMar w:top="720" w:right="566" w:bottom="1360" w:left="566" w:header="0" w:footer="1162" w:gutter="0"/>
          <w:cols w:space="720"/>
        </w:sectPr>
      </w:pPr>
    </w:p>
    <w:p w14:paraId="01CDC18C" w14:textId="77777777" w:rsidR="00980758" w:rsidRDefault="00000000">
      <w:pPr>
        <w:pStyle w:val="Heading6"/>
        <w:numPr>
          <w:ilvl w:val="0"/>
          <w:numId w:val="4"/>
        </w:numPr>
        <w:tabs>
          <w:tab w:val="left" w:pos="512"/>
        </w:tabs>
        <w:spacing w:before="66"/>
        <w:ind w:left="512" w:hanging="359"/>
        <w:jc w:val="both"/>
      </w:pPr>
      <w:r>
        <w:lastRenderedPageBreak/>
        <w:t>Practical</w:t>
      </w:r>
      <w:r>
        <w:rPr>
          <w:spacing w:val="-3"/>
        </w:rPr>
        <w:t xml:space="preserve"> </w:t>
      </w:r>
      <w:r>
        <w:rPr>
          <w:spacing w:val="-2"/>
        </w:rPr>
        <w:t>Skills</w:t>
      </w:r>
    </w:p>
    <w:p w14:paraId="4D86BB3A" w14:textId="77777777" w:rsidR="00980758" w:rsidRDefault="00000000">
      <w:pPr>
        <w:pStyle w:val="BodyText"/>
        <w:ind w:left="153" w:right="147"/>
        <w:jc w:val="both"/>
      </w:pPr>
      <w:r>
        <w:t>At</w:t>
      </w:r>
      <w:r>
        <w:rPr>
          <w:spacing w:val="-10"/>
        </w:rPr>
        <w:t xml:space="preserve"> </w:t>
      </w:r>
      <w:r>
        <w:t>level</w:t>
      </w:r>
      <w:r>
        <w:rPr>
          <w:spacing w:val="-12"/>
        </w:rPr>
        <w:t xml:space="preserve"> </w:t>
      </w:r>
      <w:r>
        <w:t>5,</w:t>
      </w:r>
      <w:r>
        <w:rPr>
          <w:spacing w:val="-10"/>
        </w:rPr>
        <w:t xml:space="preserve"> </w:t>
      </w:r>
      <w:r>
        <w:t>you</w:t>
      </w:r>
      <w:r>
        <w:rPr>
          <w:spacing w:val="-13"/>
        </w:rPr>
        <w:t xml:space="preserve"> </w:t>
      </w:r>
      <w:r>
        <w:t>should</w:t>
      </w:r>
      <w:r>
        <w:rPr>
          <w:spacing w:val="-11"/>
        </w:rPr>
        <w:t xml:space="preserve"> </w:t>
      </w:r>
      <w:r>
        <w:t>be</w:t>
      </w:r>
      <w:r>
        <w:rPr>
          <w:spacing w:val="-15"/>
        </w:rPr>
        <w:t xml:space="preserve"> </w:t>
      </w:r>
      <w:r>
        <w:t>able</w:t>
      </w:r>
      <w:r>
        <w:rPr>
          <w:spacing w:val="-11"/>
        </w:rPr>
        <w:t xml:space="preserve"> </w:t>
      </w:r>
      <w:r>
        <w:t>to</w:t>
      </w:r>
      <w:r>
        <w:rPr>
          <w:spacing w:val="-11"/>
        </w:rPr>
        <w:t xml:space="preserve"> </w:t>
      </w:r>
      <w:r>
        <w:t>use/deploy</w:t>
      </w:r>
      <w:r>
        <w:rPr>
          <w:spacing w:val="-12"/>
        </w:rPr>
        <w:t xml:space="preserve"> </w:t>
      </w:r>
      <w:r>
        <w:t>a</w:t>
      </w:r>
      <w:r>
        <w:rPr>
          <w:spacing w:val="-13"/>
        </w:rPr>
        <w:t xml:space="preserve"> </w:t>
      </w:r>
      <w:r>
        <w:t>range</w:t>
      </w:r>
      <w:r>
        <w:rPr>
          <w:spacing w:val="-11"/>
        </w:rPr>
        <w:t xml:space="preserve"> </w:t>
      </w:r>
      <w:r>
        <w:t>of</w:t>
      </w:r>
      <w:r>
        <w:rPr>
          <w:spacing w:val="-12"/>
        </w:rPr>
        <w:t xml:space="preserve"> </w:t>
      </w:r>
      <w:r>
        <w:t>established</w:t>
      </w:r>
      <w:r>
        <w:rPr>
          <w:spacing w:val="-13"/>
        </w:rPr>
        <w:t xml:space="preserve"> </w:t>
      </w:r>
      <w:r>
        <w:t>techniques</w:t>
      </w:r>
      <w:r>
        <w:rPr>
          <w:spacing w:val="-11"/>
        </w:rPr>
        <w:t xml:space="preserve"> </w:t>
      </w:r>
      <w:r>
        <w:t>within</w:t>
      </w:r>
      <w:r>
        <w:rPr>
          <w:spacing w:val="-11"/>
        </w:rPr>
        <w:t xml:space="preserve"> </w:t>
      </w:r>
      <w:r>
        <w:t>the</w:t>
      </w:r>
      <w:r>
        <w:rPr>
          <w:spacing w:val="-13"/>
        </w:rPr>
        <w:t xml:space="preserve"> </w:t>
      </w:r>
      <w:r>
        <w:t>discipline,</w:t>
      </w:r>
      <w:r>
        <w:rPr>
          <w:spacing w:val="-10"/>
        </w:rPr>
        <w:t xml:space="preserve"> </w:t>
      </w:r>
      <w:r>
        <w:t>and</w:t>
      </w:r>
      <w:r>
        <w:rPr>
          <w:spacing w:val="-12"/>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0"/>
        </w:rPr>
        <w:t xml:space="preserve"> </w:t>
      </w:r>
      <w:r>
        <w:t>principles</w:t>
      </w:r>
      <w:r>
        <w:rPr>
          <w:spacing w:val="-11"/>
        </w:rPr>
        <w:t xml:space="preserve"> </w:t>
      </w:r>
      <w:r>
        <w:t>in</w:t>
      </w:r>
      <w:r>
        <w:rPr>
          <w:spacing w:val="-11"/>
        </w:rPr>
        <w:t xml:space="preserve"> </w:t>
      </w:r>
      <w:r>
        <w:t>an</w:t>
      </w:r>
      <w:r>
        <w:rPr>
          <w:spacing w:val="-12"/>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4"/>
        </w:rPr>
        <w:t xml:space="preserve"> </w:t>
      </w:r>
      <w:r>
        <w:t>which</w:t>
      </w:r>
      <w:r>
        <w:rPr>
          <w:spacing w:val="-15"/>
        </w:rPr>
        <w:t xml:space="preserve"> </w:t>
      </w:r>
      <w:r>
        <w:t>may</w:t>
      </w:r>
      <w:r>
        <w:rPr>
          <w:spacing w:val="-15"/>
        </w:rPr>
        <w:t xml:space="preserve"> </w:t>
      </w:r>
      <w:r>
        <w:t>be</w:t>
      </w:r>
      <w:r>
        <w:rPr>
          <w:spacing w:val="-15"/>
        </w:rPr>
        <w:t xml:space="preserve"> </w:t>
      </w:r>
      <w:r>
        <w:t>creative.</w:t>
      </w:r>
      <w:r>
        <w:rPr>
          <w:spacing w:val="33"/>
        </w:rPr>
        <w:t xml:space="preserve"> </w:t>
      </w:r>
      <w:r>
        <w:t>This</w:t>
      </w:r>
      <w:r>
        <w:rPr>
          <w:spacing w:val="-12"/>
        </w:rPr>
        <w:t xml:space="preserve"> </w:t>
      </w:r>
      <w:r>
        <w:t>is</w:t>
      </w:r>
      <w:r>
        <w:rPr>
          <w:spacing w:val="-15"/>
        </w:rPr>
        <w:t xml:space="preserve"> </w:t>
      </w:r>
      <w:r>
        <w:t>likely</w:t>
      </w:r>
      <w:r>
        <w:rPr>
          <w:spacing w:val="-15"/>
        </w:rPr>
        <w:t xml:space="preserve"> </w:t>
      </w:r>
      <w:r>
        <w:t>to</w:t>
      </w:r>
      <w:r>
        <w:rPr>
          <w:spacing w:val="-15"/>
        </w:rPr>
        <w:t xml:space="preserve"> </w:t>
      </w:r>
      <w:r>
        <w:t>involve,</w:t>
      </w:r>
      <w:r>
        <w:rPr>
          <w:spacing w:val="-14"/>
        </w:rPr>
        <w:t xml:space="preserve"> </w:t>
      </w:r>
      <w:r>
        <w:t>for</w:t>
      </w:r>
      <w:r>
        <w:rPr>
          <w:spacing w:val="-14"/>
        </w:rPr>
        <w:t xml:space="preserve"> </w:t>
      </w:r>
      <w:r>
        <w:t>instance,</w:t>
      </w:r>
      <w:r>
        <w:rPr>
          <w:spacing w:val="-16"/>
        </w:rPr>
        <w:t xml:space="preserve"> </w:t>
      </w:r>
      <w:r>
        <w:t>the</w:t>
      </w:r>
      <w:r>
        <w:rPr>
          <w:spacing w:val="-14"/>
        </w:rPr>
        <w:t xml:space="preserve"> </w:t>
      </w:r>
      <w:r>
        <w:t>use</w:t>
      </w:r>
      <w:r>
        <w:rPr>
          <w:spacing w:val="-13"/>
        </w:rPr>
        <w:t xml:space="preserve"> </w:t>
      </w:r>
      <w:r>
        <w:t>of</w:t>
      </w:r>
      <w:r>
        <w:rPr>
          <w:spacing w:val="-16"/>
        </w:rPr>
        <w:t xml:space="preserve"> </w:t>
      </w:r>
      <w:r>
        <w:t>real</w:t>
      </w:r>
      <w:r>
        <w:rPr>
          <w:spacing w:val="-13"/>
        </w:rPr>
        <w:t xml:space="preserve"> </w:t>
      </w:r>
      <w:r>
        <w:t>world</w:t>
      </w:r>
      <w:r>
        <w:rPr>
          <w:spacing w:val="-13"/>
        </w:rPr>
        <w:t xml:space="preserve"> </w:t>
      </w:r>
      <w:r>
        <w:t>artefacts,</w:t>
      </w:r>
      <w:r>
        <w:rPr>
          <w:spacing w:val="-16"/>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1"/>
        </w:rPr>
        <w:t xml:space="preserve"> </w:t>
      </w:r>
      <w:r>
        <w:t>model</w:t>
      </w:r>
      <w:r>
        <w:rPr>
          <w:spacing w:val="-12"/>
        </w:rPr>
        <w:t xml:space="preserve"> </w:t>
      </w:r>
      <w:r>
        <w:t>within</w:t>
      </w:r>
      <w:r>
        <w:rPr>
          <w:spacing w:val="-9"/>
        </w:rPr>
        <w:t xml:space="preserve"> </w:t>
      </w:r>
      <w:r>
        <w:t>an</w:t>
      </w:r>
      <w:r>
        <w:rPr>
          <w:spacing w:val="-12"/>
        </w:rPr>
        <w:t xml:space="preserve"> </w:t>
      </w:r>
      <w:proofErr w:type="spellStart"/>
      <w:r>
        <w:t>organisation</w:t>
      </w:r>
      <w:proofErr w:type="spellEnd"/>
      <w:r>
        <w:rPr>
          <w:spacing w:val="-9"/>
        </w:rPr>
        <w:t xml:space="preserve"> </w:t>
      </w:r>
      <w:r>
        <w:t>and/or</w:t>
      </w:r>
      <w:r>
        <w:rPr>
          <w:spacing w:val="-8"/>
        </w:rPr>
        <w:t xml:space="preserve"> </w:t>
      </w:r>
      <w:r>
        <w:t>benchmarking</w:t>
      </w:r>
      <w:r>
        <w:rPr>
          <w:spacing w:val="-11"/>
        </w:rPr>
        <w:t xml:space="preserve"> </w:t>
      </w:r>
      <w:r>
        <w:t>one</w:t>
      </w:r>
      <w:r>
        <w:rPr>
          <w:spacing w:val="-11"/>
        </w:rPr>
        <w:t xml:space="preserve"> </w:t>
      </w:r>
      <w:r>
        <w:t>theory</w:t>
      </w:r>
      <w:r>
        <w:rPr>
          <w:spacing w:val="-8"/>
        </w:rPr>
        <w:t xml:space="preserve"> </w:t>
      </w:r>
      <w:r>
        <w:t>or</w:t>
      </w:r>
      <w:r>
        <w:rPr>
          <w:spacing w:val="-8"/>
        </w:rPr>
        <w:t xml:space="preserve">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44C96FB9" w14:textId="77777777" w:rsidR="00980758" w:rsidRDefault="00980758">
      <w:pPr>
        <w:pStyle w:val="BodyText"/>
        <w:spacing w:before="1"/>
      </w:pPr>
    </w:p>
    <w:p w14:paraId="7ECFD9E7" w14:textId="77777777" w:rsidR="00980758" w:rsidRDefault="00000000">
      <w:pPr>
        <w:ind w:left="153" w:right="147"/>
        <w:jc w:val="both"/>
        <w:rPr>
          <w:i/>
        </w:rPr>
      </w:pPr>
      <w:r>
        <w:rPr>
          <w:b/>
          <w:i/>
        </w:rPr>
        <w:t>Guidance</w:t>
      </w:r>
      <w:r>
        <w:rPr>
          <w:b/>
          <w:i/>
          <w:spacing w:val="-6"/>
        </w:rPr>
        <w:t xml:space="preserve"> </w:t>
      </w:r>
      <w:r>
        <w:rPr>
          <w:b/>
          <w:i/>
        </w:rPr>
        <w:t>specific</w:t>
      </w:r>
      <w:r>
        <w:rPr>
          <w:b/>
          <w:i/>
          <w:spacing w:val="-5"/>
        </w:rPr>
        <w:t xml:space="preserve"> </w:t>
      </w:r>
      <w:r>
        <w:rPr>
          <w:b/>
          <w:i/>
        </w:rPr>
        <w:t>to</w:t>
      </w:r>
      <w:r>
        <w:rPr>
          <w:b/>
          <w:i/>
          <w:spacing w:val="-5"/>
        </w:rPr>
        <w:t xml:space="preserve"> </w:t>
      </w:r>
      <w:r>
        <w:rPr>
          <w:b/>
          <w:i/>
        </w:rPr>
        <w:t>this</w:t>
      </w:r>
      <w:r>
        <w:rPr>
          <w:b/>
          <w:i/>
          <w:spacing w:val="-3"/>
        </w:rPr>
        <w:t xml:space="preserve"> </w:t>
      </w:r>
      <w:r>
        <w:rPr>
          <w:b/>
          <w:i/>
        </w:rPr>
        <w:t>assessment:</w:t>
      </w:r>
      <w:r>
        <w:rPr>
          <w:b/>
          <w:i/>
          <w:spacing w:val="-3"/>
        </w:rPr>
        <w:t xml:space="preserve"> </w:t>
      </w:r>
      <w:r>
        <w:rPr>
          <w:i/>
        </w:rPr>
        <w:t>It</w:t>
      </w:r>
      <w:r>
        <w:rPr>
          <w:i/>
          <w:spacing w:val="-2"/>
        </w:rPr>
        <w:t xml:space="preserve"> </w:t>
      </w:r>
      <w:r>
        <w:rPr>
          <w:i/>
        </w:rPr>
        <w:t>is</w:t>
      </w:r>
      <w:r>
        <w:rPr>
          <w:i/>
          <w:spacing w:val="-3"/>
        </w:rPr>
        <w:t xml:space="preserve"> </w:t>
      </w:r>
      <w:r>
        <w:rPr>
          <w:i/>
        </w:rPr>
        <w:t>essential</w:t>
      </w:r>
      <w:r>
        <w:rPr>
          <w:i/>
          <w:spacing w:val="-4"/>
        </w:rPr>
        <w:t xml:space="preserve"> </w:t>
      </w:r>
      <w:r>
        <w:rPr>
          <w:i/>
        </w:rPr>
        <w:t>you</w:t>
      </w:r>
      <w:r>
        <w:rPr>
          <w:i/>
          <w:spacing w:val="-3"/>
        </w:rPr>
        <w:t xml:space="preserve"> </w:t>
      </w:r>
      <w:r>
        <w:rPr>
          <w:i/>
        </w:rPr>
        <w:t>demonstrate</w:t>
      </w:r>
      <w:r>
        <w:rPr>
          <w:i/>
          <w:spacing w:val="-3"/>
        </w:rPr>
        <w:t xml:space="preserve"> </w:t>
      </w:r>
      <w:r>
        <w:rPr>
          <w:i/>
        </w:rPr>
        <w:t>application</w:t>
      </w:r>
      <w:r>
        <w:rPr>
          <w:i/>
          <w:spacing w:val="-3"/>
        </w:rPr>
        <w:t xml:space="preserve"> </w:t>
      </w:r>
      <w:r>
        <w:rPr>
          <w:i/>
        </w:rPr>
        <w:t>of</w:t>
      </w:r>
      <w:r>
        <w:rPr>
          <w:i/>
          <w:spacing w:val="-2"/>
        </w:rPr>
        <w:t xml:space="preserve"> </w:t>
      </w:r>
      <w:r>
        <w:rPr>
          <w:i/>
        </w:rPr>
        <w:t>the</w:t>
      </w:r>
      <w:r>
        <w:rPr>
          <w:i/>
          <w:spacing w:val="-6"/>
        </w:rPr>
        <w:t xml:space="preserve"> </w:t>
      </w:r>
      <w:r>
        <w:rPr>
          <w:i/>
        </w:rPr>
        <w:t>module</w:t>
      </w:r>
      <w:r>
        <w:rPr>
          <w:i/>
          <w:spacing w:val="-5"/>
        </w:rPr>
        <w:t xml:space="preserve"> </w:t>
      </w:r>
      <w:r>
        <w:rPr>
          <w:i/>
        </w:rPr>
        <w:t>concepts in the development of your research question.</w:t>
      </w:r>
    </w:p>
    <w:p w14:paraId="06E780FC" w14:textId="77777777" w:rsidR="00980758" w:rsidRDefault="00980758">
      <w:pPr>
        <w:pStyle w:val="BodyText"/>
        <w:rPr>
          <w:i/>
        </w:rPr>
      </w:pPr>
    </w:p>
    <w:p w14:paraId="7A4C0601" w14:textId="77777777" w:rsidR="00980758" w:rsidRDefault="00980758">
      <w:pPr>
        <w:pStyle w:val="BodyText"/>
        <w:spacing w:before="2"/>
        <w:rPr>
          <w:i/>
        </w:rPr>
      </w:pPr>
    </w:p>
    <w:p w14:paraId="518F58FC" w14:textId="77777777" w:rsidR="00980758" w:rsidRDefault="00000000">
      <w:pPr>
        <w:pStyle w:val="Heading6"/>
        <w:numPr>
          <w:ilvl w:val="0"/>
          <w:numId w:val="4"/>
        </w:numPr>
        <w:tabs>
          <w:tab w:val="left" w:pos="512"/>
        </w:tabs>
        <w:ind w:left="512" w:hanging="359"/>
        <w:jc w:val="both"/>
      </w:pPr>
      <w:r>
        <w:t>Transferable</w:t>
      </w:r>
      <w:r>
        <w:rPr>
          <w:spacing w:val="-6"/>
        </w:rPr>
        <w:t xml:space="preserve"> </w:t>
      </w:r>
      <w:r>
        <w:t>Skills</w:t>
      </w:r>
      <w:r>
        <w:rPr>
          <w:spacing w:val="-7"/>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3"/>
        </w:rPr>
        <w:t xml:space="preserve"> </w:t>
      </w:r>
      <w:r>
        <w:rPr>
          <w:spacing w:val="-2"/>
        </w:rPr>
        <w:t>Practice</w:t>
      </w:r>
    </w:p>
    <w:p w14:paraId="0355A8DF" w14:textId="77777777" w:rsidR="00980758" w:rsidRDefault="00000000">
      <w:pPr>
        <w:pStyle w:val="BodyText"/>
        <w:ind w:left="153" w:right="145"/>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3"/>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 xml:space="preserve">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 arguments</w:t>
      </w:r>
      <w:r>
        <w:rPr>
          <w:spacing w:val="-1"/>
        </w:rPr>
        <w:t xml:space="preserve"> </w:t>
      </w:r>
      <w:r>
        <w:t>and</w:t>
      </w:r>
      <w:r>
        <w:rPr>
          <w:spacing w:val="-2"/>
        </w:rPr>
        <w:t xml:space="preserve"> </w:t>
      </w:r>
      <w:r>
        <w:t>analysis</w:t>
      </w:r>
      <w:r>
        <w:rPr>
          <w:spacing w:val="-1"/>
        </w:rPr>
        <w:t xml:space="preserve"> </w:t>
      </w:r>
      <w:r>
        <w:t>in</w:t>
      </w:r>
      <w:r>
        <w:rPr>
          <w:spacing w:val="-2"/>
        </w:rPr>
        <w:t xml:space="preserve"> </w:t>
      </w:r>
      <w:r>
        <w:t>a</w:t>
      </w:r>
      <w:r>
        <w:rPr>
          <w:spacing w:val="-1"/>
        </w:rPr>
        <w:t xml:space="preserve"> </w:t>
      </w:r>
      <w:r>
        <w:t>variety</w:t>
      </w:r>
      <w:r>
        <w:rPr>
          <w:spacing w:val="-4"/>
        </w:rPr>
        <w:t xml:space="preserve"> </w:t>
      </w:r>
      <w:r>
        <w:t>of forms</w:t>
      </w:r>
      <w:r>
        <w:rPr>
          <w:spacing w:val="-1"/>
        </w:rPr>
        <w:t xml:space="preserve"> </w:t>
      </w:r>
      <w:r>
        <w:t>to</w:t>
      </w:r>
      <w:r>
        <w:rPr>
          <w:spacing w:val="-4"/>
        </w:rPr>
        <w:t xml:space="preserve"> </w:t>
      </w:r>
      <w:r>
        <w:t>specialist and</w:t>
      </w:r>
      <w:r>
        <w:rPr>
          <w:spacing w:val="-4"/>
        </w:rPr>
        <w:t xml:space="preserve"> </w:t>
      </w:r>
      <w:r>
        <w:t>non-specialist audiences; 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well-structured in presentation and </w:t>
      </w:r>
      <w:proofErr w:type="spellStart"/>
      <w:r>
        <w:t>organisation</w:t>
      </w:r>
      <w:proofErr w:type="spellEnd"/>
      <w:r>
        <w:t>.</w:t>
      </w:r>
    </w:p>
    <w:p w14:paraId="083C2704" w14:textId="77777777" w:rsidR="00980758" w:rsidRDefault="00980758">
      <w:pPr>
        <w:pStyle w:val="BodyText"/>
        <w:spacing w:before="252"/>
      </w:pPr>
    </w:p>
    <w:p w14:paraId="06B17A2E" w14:textId="77777777" w:rsidR="00980758" w:rsidRDefault="00000000">
      <w:pPr>
        <w:ind w:left="153"/>
        <w:jc w:val="both"/>
        <w:rPr>
          <w:i/>
        </w:rPr>
      </w:pPr>
      <w:r>
        <w:rPr>
          <w:b/>
          <w:i/>
        </w:rPr>
        <w:t>Guidance</w:t>
      </w:r>
      <w:r>
        <w:rPr>
          <w:b/>
          <w:i/>
          <w:spacing w:val="-7"/>
        </w:rPr>
        <w:t xml:space="preserve"> </w:t>
      </w:r>
      <w:r>
        <w:rPr>
          <w:b/>
          <w:i/>
        </w:rPr>
        <w:t>specific</w:t>
      </w:r>
      <w:r>
        <w:rPr>
          <w:b/>
          <w:i/>
          <w:spacing w:val="-6"/>
        </w:rPr>
        <w:t xml:space="preserve"> </w:t>
      </w:r>
      <w:r>
        <w:rPr>
          <w:b/>
          <w:i/>
        </w:rPr>
        <w:t>to</w:t>
      </w:r>
      <w:r>
        <w:rPr>
          <w:b/>
          <w:i/>
          <w:spacing w:val="-6"/>
        </w:rPr>
        <w:t xml:space="preserve"> </w:t>
      </w:r>
      <w:r>
        <w:rPr>
          <w:b/>
          <w:i/>
        </w:rPr>
        <w:t>this</w:t>
      </w:r>
      <w:r>
        <w:rPr>
          <w:b/>
          <w:i/>
          <w:spacing w:val="-5"/>
        </w:rPr>
        <w:t xml:space="preserve"> </w:t>
      </w:r>
      <w:r>
        <w:rPr>
          <w:b/>
          <w:i/>
        </w:rPr>
        <w:t xml:space="preserve">assessment: </w:t>
      </w:r>
      <w:r>
        <w:rPr>
          <w:i/>
        </w:rPr>
        <w:t>E-</w:t>
      </w:r>
      <w:r>
        <w:rPr>
          <w:i/>
          <w:spacing w:val="-2"/>
        </w:rPr>
        <w:t>portfolio</w:t>
      </w:r>
    </w:p>
    <w:p w14:paraId="61A8F340" w14:textId="77777777" w:rsidR="00980758" w:rsidRDefault="00980758">
      <w:pPr>
        <w:pStyle w:val="BodyText"/>
        <w:spacing w:before="79"/>
        <w:rPr>
          <w:i/>
        </w:rPr>
      </w:pPr>
    </w:p>
    <w:p w14:paraId="2988D576" w14:textId="77777777" w:rsidR="00980758" w:rsidRDefault="00000000">
      <w:pPr>
        <w:pStyle w:val="ListParagraph"/>
        <w:numPr>
          <w:ilvl w:val="1"/>
          <w:numId w:val="4"/>
        </w:numPr>
        <w:tabs>
          <w:tab w:val="left" w:pos="512"/>
          <w:tab w:val="left" w:pos="514"/>
        </w:tabs>
        <w:spacing w:before="1" w:line="237" w:lineRule="auto"/>
        <w:ind w:right="152"/>
        <w:jc w:val="both"/>
        <w:rPr>
          <w:i/>
        </w:rPr>
      </w:pPr>
      <w:r>
        <w:rPr>
          <w:i/>
        </w:rPr>
        <w:t xml:space="preserve">Written in </w:t>
      </w:r>
      <w:r>
        <w:rPr>
          <w:b/>
          <w:i/>
        </w:rPr>
        <w:t xml:space="preserve">UK </w:t>
      </w:r>
      <w:r>
        <w:rPr>
          <w:i/>
        </w:rPr>
        <w:t xml:space="preserve">English in an appropriate business/academic style using an appropriate medium for the task. Please refer to additional Moodle resources for guidance on the production of mind maps and </w:t>
      </w:r>
      <w:r>
        <w:rPr>
          <w:i/>
          <w:spacing w:val="-2"/>
        </w:rPr>
        <w:t>posters.</w:t>
      </w:r>
    </w:p>
    <w:p w14:paraId="0171E956" w14:textId="77777777" w:rsidR="00980758" w:rsidRDefault="00000000">
      <w:pPr>
        <w:pStyle w:val="ListParagraph"/>
        <w:numPr>
          <w:ilvl w:val="1"/>
          <w:numId w:val="4"/>
        </w:numPr>
        <w:tabs>
          <w:tab w:val="left" w:pos="512"/>
        </w:tabs>
        <w:spacing w:before="2" w:line="269" w:lineRule="exact"/>
        <w:ind w:left="512" w:hanging="359"/>
        <w:jc w:val="both"/>
        <w:rPr>
          <w:i/>
        </w:rPr>
      </w:pPr>
      <w:r>
        <w:rPr>
          <w:i/>
        </w:rPr>
        <w:t>Focus</w:t>
      </w:r>
      <w:r>
        <w:rPr>
          <w:i/>
          <w:spacing w:val="-2"/>
        </w:rPr>
        <w:t xml:space="preserve"> </w:t>
      </w:r>
      <w:r>
        <w:rPr>
          <w:i/>
        </w:rPr>
        <w:t>only</w:t>
      </w:r>
      <w:r>
        <w:rPr>
          <w:i/>
          <w:spacing w:val="-1"/>
        </w:rPr>
        <w:t xml:space="preserve"> </w:t>
      </w:r>
      <w:r>
        <w:rPr>
          <w:i/>
        </w:rPr>
        <w:t>on</w:t>
      </w:r>
      <w:r>
        <w:rPr>
          <w:i/>
          <w:spacing w:val="-4"/>
        </w:rPr>
        <w:t xml:space="preserve"> </w:t>
      </w:r>
      <w:r>
        <w:rPr>
          <w:i/>
        </w:rPr>
        <w:t>the</w:t>
      </w:r>
      <w:r>
        <w:rPr>
          <w:i/>
          <w:spacing w:val="-4"/>
        </w:rPr>
        <w:t xml:space="preserve"> </w:t>
      </w:r>
      <w:r>
        <w:rPr>
          <w:i/>
        </w:rPr>
        <w:t>tasks</w:t>
      </w:r>
      <w:r>
        <w:rPr>
          <w:i/>
          <w:spacing w:val="-3"/>
        </w:rPr>
        <w:t xml:space="preserve"> </w:t>
      </w:r>
      <w:r>
        <w:rPr>
          <w:i/>
        </w:rPr>
        <w:t>set</w:t>
      </w:r>
      <w:r>
        <w:rPr>
          <w:i/>
          <w:spacing w:val="-1"/>
        </w:rPr>
        <w:t xml:space="preserve"> </w:t>
      </w:r>
      <w:r>
        <w:rPr>
          <w:i/>
        </w:rPr>
        <w:t>in</w:t>
      </w:r>
      <w:r>
        <w:rPr>
          <w:i/>
          <w:spacing w:val="-4"/>
        </w:rPr>
        <w:t xml:space="preserve"> </w:t>
      </w:r>
      <w:r>
        <w:rPr>
          <w:i/>
        </w:rPr>
        <w:t>the</w:t>
      </w:r>
      <w:r>
        <w:rPr>
          <w:i/>
          <w:spacing w:val="-3"/>
        </w:rPr>
        <w:t xml:space="preserve"> </w:t>
      </w:r>
      <w:r>
        <w:rPr>
          <w:i/>
          <w:spacing w:val="-2"/>
        </w:rPr>
        <w:t>assignment.</w:t>
      </w:r>
    </w:p>
    <w:p w14:paraId="0A113713" w14:textId="77777777" w:rsidR="00980758" w:rsidRDefault="00000000">
      <w:pPr>
        <w:pStyle w:val="ListParagraph"/>
        <w:numPr>
          <w:ilvl w:val="1"/>
          <w:numId w:val="4"/>
        </w:numPr>
        <w:tabs>
          <w:tab w:val="left" w:pos="512"/>
          <w:tab w:val="left" w:pos="514"/>
        </w:tabs>
        <w:spacing w:before="2" w:line="237" w:lineRule="auto"/>
        <w:ind w:right="150"/>
        <w:jc w:val="both"/>
        <w:rPr>
          <w:i/>
        </w:rPr>
      </w:pPr>
      <w:r>
        <w:rPr>
          <w:i/>
        </w:rPr>
        <w:t>Length: 2000 words (or equivalent) +/- 10% (5 marks will be deducted from the overall mark where the word count is exceeded).</w:t>
      </w:r>
    </w:p>
    <w:p w14:paraId="517A9B89" w14:textId="77777777" w:rsidR="00980758" w:rsidRDefault="00000000">
      <w:pPr>
        <w:pStyle w:val="ListParagraph"/>
        <w:numPr>
          <w:ilvl w:val="1"/>
          <w:numId w:val="4"/>
        </w:numPr>
        <w:tabs>
          <w:tab w:val="left" w:pos="512"/>
        </w:tabs>
        <w:spacing w:before="2"/>
        <w:ind w:left="512" w:hanging="359"/>
        <w:jc w:val="both"/>
        <w:rPr>
          <w:i/>
        </w:rPr>
      </w:pPr>
      <w:r>
        <w:rPr>
          <w:i/>
        </w:rPr>
        <w:t>Use</w:t>
      </w:r>
      <w:r>
        <w:rPr>
          <w:i/>
          <w:spacing w:val="-6"/>
        </w:rPr>
        <w:t xml:space="preserve"> </w:t>
      </w:r>
      <w:r>
        <w:rPr>
          <w:i/>
        </w:rPr>
        <w:t>Grammarly</w:t>
      </w:r>
      <w:r>
        <w:rPr>
          <w:i/>
          <w:spacing w:val="-6"/>
        </w:rPr>
        <w:t xml:space="preserve"> </w:t>
      </w:r>
      <w:r>
        <w:rPr>
          <w:i/>
        </w:rPr>
        <w:t>to</w:t>
      </w:r>
      <w:r>
        <w:rPr>
          <w:i/>
          <w:spacing w:val="-5"/>
        </w:rPr>
        <w:t xml:space="preserve"> </w:t>
      </w:r>
      <w:r>
        <w:rPr>
          <w:i/>
        </w:rPr>
        <w:t>check</w:t>
      </w:r>
      <w:r>
        <w:rPr>
          <w:i/>
          <w:spacing w:val="-6"/>
        </w:rPr>
        <w:t xml:space="preserve"> </w:t>
      </w:r>
      <w:r>
        <w:rPr>
          <w:i/>
        </w:rPr>
        <w:t>spelling</w:t>
      </w:r>
      <w:r>
        <w:rPr>
          <w:i/>
          <w:spacing w:val="-4"/>
        </w:rPr>
        <w:t xml:space="preserve"> </w:t>
      </w:r>
      <w:r>
        <w:rPr>
          <w:i/>
        </w:rPr>
        <w:t>and</w:t>
      </w:r>
      <w:r>
        <w:rPr>
          <w:i/>
          <w:spacing w:val="-3"/>
        </w:rPr>
        <w:t xml:space="preserve"> </w:t>
      </w:r>
      <w:r>
        <w:rPr>
          <w:i/>
        </w:rPr>
        <w:t>grammar</w:t>
      </w:r>
      <w:r>
        <w:rPr>
          <w:i/>
          <w:spacing w:val="-5"/>
        </w:rPr>
        <w:t xml:space="preserve"> </w:t>
      </w:r>
      <w:r>
        <w:rPr>
          <w:i/>
        </w:rPr>
        <w:t>before</w:t>
      </w:r>
      <w:r>
        <w:rPr>
          <w:i/>
          <w:spacing w:val="-5"/>
        </w:rPr>
        <w:t xml:space="preserve"> </w:t>
      </w:r>
      <w:r>
        <w:rPr>
          <w:i/>
          <w:spacing w:val="-2"/>
        </w:rPr>
        <w:t>submission.</w:t>
      </w:r>
    </w:p>
    <w:p w14:paraId="67ADAE9F" w14:textId="77777777" w:rsidR="00980758" w:rsidRDefault="00980758">
      <w:pPr>
        <w:pStyle w:val="BodyText"/>
        <w:spacing w:before="252"/>
        <w:rPr>
          <w:i/>
        </w:rPr>
      </w:pPr>
    </w:p>
    <w:p w14:paraId="0D10F5D0" w14:textId="77777777" w:rsidR="00980758" w:rsidRDefault="00000000">
      <w:pPr>
        <w:pStyle w:val="Heading7"/>
      </w:pPr>
      <w:r>
        <w:t>Essential</w:t>
      </w:r>
      <w:r>
        <w:rPr>
          <w:spacing w:val="-5"/>
        </w:rPr>
        <w:t xml:space="preserve"> </w:t>
      </w:r>
      <w:r>
        <w:rPr>
          <w:spacing w:val="-2"/>
        </w:rPr>
        <w:t>Resources:</w:t>
      </w:r>
    </w:p>
    <w:p w14:paraId="5EB2DD30" w14:textId="77777777" w:rsidR="00980758" w:rsidRDefault="00000000">
      <w:pPr>
        <w:pStyle w:val="ListParagraph"/>
        <w:numPr>
          <w:ilvl w:val="1"/>
          <w:numId w:val="4"/>
        </w:numPr>
        <w:tabs>
          <w:tab w:val="left" w:pos="512"/>
        </w:tabs>
        <w:spacing w:before="250"/>
        <w:ind w:left="512" w:hanging="359"/>
        <w:jc w:val="both"/>
        <w:rPr>
          <w:i/>
        </w:rPr>
      </w:pPr>
      <w:r>
        <w:rPr>
          <w:i/>
        </w:rPr>
        <w:t>Resources</w:t>
      </w:r>
      <w:r>
        <w:rPr>
          <w:i/>
          <w:spacing w:val="-3"/>
        </w:rPr>
        <w:t xml:space="preserve"> </w:t>
      </w:r>
      <w:r>
        <w:rPr>
          <w:i/>
        </w:rPr>
        <w:t>listed</w:t>
      </w:r>
      <w:r>
        <w:rPr>
          <w:i/>
          <w:spacing w:val="-6"/>
        </w:rPr>
        <w:t xml:space="preserve"> </w:t>
      </w:r>
      <w:r>
        <w:rPr>
          <w:i/>
        </w:rPr>
        <w:t>on</w:t>
      </w:r>
      <w:r>
        <w:rPr>
          <w:i/>
          <w:spacing w:val="-3"/>
        </w:rPr>
        <w:t xml:space="preserve"> </w:t>
      </w:r>
      <w:r>
        <w:rPr>
          <w:i/>
          <w:spacing w:val="-2"/>
        </w:rPr>
        <w:t>Moodle</w:t>
      </w:r>
    </w:p>
    <w:p w14:paraId="0EDC7639" w14:textId="77777777" w:rsidR="00980758" w:rsidRDefault="00000000">
      <w:pPr>
        <w:pStyle w:val="ListParagraph"/>
        <w:numPr>
          <w:ilvl w:val="1"/>
          <w:numId w:val="4"/>
        </w:numPr>
        <w:tabs>
          <w:tab w:val="left" w:pos="512"/>
        </w:tabs>
        <w:spacing w:line="268" w:lineRule="exact"/>
        <w:ind w:left="512" w:hanging="359"/>
        <w:jc w:val="both"/>
        <w:rPr>
          <w:i/>
        </w:rPr>
      </w:pPr>
      <w:r>
        <w:rPr>
          <w:i/>
        </w:rPr>
        <w:t>The</w:t>
      </w:r>
      <w:r>
        <w:rPr>
          <w:i/>
          <w:spacing w:val="-7"/>
        </w:rPr>
        <w:t xml:space="preserve"> </w:t>
      </w:r>
      <w:r>
        <w:rPr>
          <w:i/>
        </w:rPr>
        <w:t>module</w:t>
      </w:r>
      <w:r>
        <w:rPr>
          <w:i/>
          <w:spacing w:val="-4"/>
        </w:rPr>
        <w:t xml:space="preserve"> </w:t>
      </w:r>
      <w:r>
        <w:rPr>
          <w:i/>
        </w:rPr>
        <w:t>handbook</w:t>
      </w:r>
      <w:r>
        <w:rPr>
          <w:i/>
          <w:spacing w:val="-3"/>
        </w:rPr>
        <w:t xml:space="preserve"> </w:t>
      </w:r>
      <w:r>
        <w:rPr>
          <w:i/>
        </w:rPr>
        <w:t>&amp;</w:t>
      </w:r>
      <w:r>
        <w:rPr>
          <w:i/>
          <w:spacing w:val="-7"/>
        </w:rPr>
        <w:t xml:space="preserve"> </w:t>
      </w:r>
      <w:r>
        <w:rPr>
          <w:i/>
        </w:rPr>
        <w:t>reading</w:t>
      </w:r>
      <w:r>
        <w:rPr>
          <w:i/>
          <w:spacing w:val="-4"/>
        </w:rPr>
        <w:t xml:space="preserve"> list</w:t>
      </w:r>
    </w:p>
    <w:p w14:paraId="3AB01EE1" w14:textId="77777777" w:rsidR="00980758" w:rsidRDefault="00000000">
      <w:pPr>
        <w:pStyle w:val="ListParagraph"/>
        <w:numPr>
          <w:ilvl w:val="1"/>
          <w:numId w:val="4"/>
        </w:numPr>
        <w:tabs>
          <w:tab w:val="left" w:pos="512"/>
        </w:tabs>
        <w:spacing w:line="268" w:lineRule="exact"/>
        <w:ind w:left="512" w:hanging="359"/>
        <w:jc w:val="both"/>
        <w:rPr>
          <w:i/>
        </w:rPr>
      </w:pPr>
      <w:r>
        <w:rPr>
          <w:i/>
        </w:rPr>
        <w:t>UWTSD</w:t>
      </w:r>
      <w:r>
        <w:rPr>
          <w:i/>
          <w:spacing w:val="-7"/>
        </w:rPr>
        <w:t xml:space="preserve"> </w:t>
      </w:r>
      <w:r>
        <w:rPr>
          <w:i/>
        </w:rPr>
        <w:t>Referencing</w:t>
      </w:r>
      <w:r>
        <w:rPr>
          <w:i/>
          <w:spacing w:val="-7"/>
        </w:rPr>
        <w:t xml:space="preserve"> </w:t>
      </w:r>
      <w:r>
        <w:rPr>
          <w:i/>
          <w:spacing w:val="-2"/>
        </w:rPr>
        <w:t>Guide</w:t>
      </w:r>
    </w:p>
    <w:p w14:paraId="119D8418" w14:textId="77777777" w:rsidR="00980758" w:rsidRDefault="00000000">
      <w:pPr>
        <w:pStyle w:val="ListParagraph"/>
        <w:numPr>
          <w:ilvl w:val="1"/>
          <w:numId w:val="4"/>
        </w:numPr>
        <w:tabs>
          <w:tab w:val="left" w:pos="512"/>
        </w:tabs>
        <w:spacing w:line="269" w:lineRule="exact"/>
        <w:ind w:left="512" w:hanging="359"/>
        <w:jc w:val="both"/>
        <w:rPr>
          <w:i/>
        </w:rPr>
      </w:pPr>
      <w:r>
        <w:rPr>
          <w:i/>
        </w:rPr>
        <w:t>The</w:t>
      </w:r>
      <w:r>
        <w:rPr>
          <w:i/>
          <w:spacing w:val="-6"/>
        </w:rPr>
        <w:t xml:space="preserve"> </w:t>
      </w:r>
      <w:r>
        <w:rPr>
          <w:i/>
        </w:rPr>
        <w:t>below</w:t>
      </w:r>
      <w:r>
        <w:rPr>
          <w:i/>
          <w:spacing w:val="-6"/>
        </w:rPr>
        <w:t xml:space="preserve"> </w:t>
      </w:r>
      <w:r>
        <w:rPr>
          <w:i/>
        </w:rPr>
        <w:t>assessment</w:t>
      </w:r>
      <w:r>
        <w:rPr>
          <w:i/>
          <w:spacing w:val="-6"/>
        </w:rPr>
        <w:t xml:space="preserve"> </w:t>
      </w:r>
      <w:r>
        <w:rPr>
          <w:i/>
          <w:spacing w:val="-2"/>
        </w:rPr>
        <w:t>criteria</w:t>
      </w:r>
    </w:p>
    <w:p w14:paraId="62E144D7" w14:textId="77777777" w:rsidR="00980758" w:rsidRDefault="00980758">
      <w:pPr>
        <w:pStyle w:val="ListParagraph"/>
        <w:spacing w:line="269" w:lineRule="exact"/>
        <w:jc w:val="both"/>
        <w:rPr>
          <w:i/>
        </w:rPr>
        <w:sectPr w:rsidR="00980758">
          <w:pgSz w:w="11900" w:h="16840"/>
          <w:pgMar w:top="640" w:right="566" w:bottom="1360" w:left="566" w:header="0" w:footer="1162" w:gutter="0"/>
          <w:cols w:space="720"/>
        </w:sectPr>
      </w:pPr>
    </w:p>
    <w:p w14:paraId="771AC7D1" w14:textId="77777777" w:rsidR="00980758" w:rsidRDefault="00000000">
      <w:pPr>
        <w:ind w:left="153"/>
        <w:rPr>
          <w:sz w:val="20"/>
        </w:rPr>
      </w:pPr>
      <w:r>
        <w:rPr>
          <w:noProof/>
          <w:sz w:val="20"/>
        </w:rPr>
        <w:lastRenderedPageBreak/>
        <mc:AlternateContent>
          <mc:Choice Requires="wps">
            <w:drawing>
              <wp:inline distT="0" distB="0" distL="0" distR="0" wp14:anchorId="4792EBA6" wp14:editId="6A672CC6">
                <wp:extent cx="6634480" cy="299085"/>
                <wp:effectExtent l="9525" t="0" r="0" b="571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299085"/>
                        </a:xfrm>
                        <a:prstGeom prst="rect">
                          <a:avLst/>
                        </a:prstGeom>
                        <a:solidFill>
                          <a:srgbClr val="BEBEBE"/>
                        </a:solidFill>
                        <a:ln w="6096">
                          <a:solidFill>
                            <a:srgbClr val="000000"/>
                          </a:solidFill>
                          <a:prstDash val="solid"/>
                        </a:ln>
                      </wps:spPr>
                      <wps:txbx>
                        <w:txbxContent>
                          <w:p w14:paraId="2AD068D6" w14:textId="77777777" w:rsidR="00980758" w:rsidRDefault="00000000">
                            <w:pPr>
                              <w:spacing w:before="1" w:line="459" w:lineRule="exact"/>
                              <w:ind w:left="658"/>
                              <w:rPr>
                                <w:b/>
                                <w:color w:val="000000"/>
                                <w:sz w:val="40"/>
                              </w:rPr>
                            </w:pPr>
                            <w:r>
                              <w:rPr>
                                <w:b/>
                                <w:color w:val="000000"/>
                                <w:sz w:val="40"/>
                              </w:rPr>
                              <w:t>STUDENT</w:t>
                            </w:r>
                            <w:r>
                              <w:rPr>
                                <w:b/>
                                <w:color w:val="000000"/>
                                <w:spacing w:val="-7"/>
                                <w:sz w:val="40"/>
                              </w:rPr>
                              <w:t xml:space="preserve"> </w:t>
                            </w:r>
                            <w:r>
                              <w:rPr>
                                <w:b/>
                                <w:color w:val="000000"/>
                                <w:sz w:val="40"/>
                              </w:rPr>
                              <w:t>FEEDBACK</w:t>
                            </w:r>
                            <w:r>
                              <w:rPr>
                                <w:b/>
                                <w:color w:val="000000"/>
                                <w:spacing w:val="-7"/>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4792EBA6" id="Textbox 6"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" fillcolor="#bebebe" strokeweight=".48pt">
                <v:path arrowok="t"/>
                <v:textbox inset="0,0,0,0">
                  <w:txbxContent>
                    <w:p w14:paraId="2AD068D6" w14:textId="77777777" w:rsidR="00980758" w:rsidRDefault="00000000">
                      <w:pPr>
                        <w:spacing w:before="1" w:line="459" w:lineRule="exact"/>
                        <w:ind w:left="658"/>
                        <w:rPr>
                          <w:b/>
                          <w:color w:val="000000"/>
                          <w:sz w:val="40"/>
                        </w:rPr>
                      </w:pPr>
                      <w:r>
                        <w:rPr>
                          <w:b/>
                          <w:color w:val="000000"/>
                          <w:sz w:val="40"/>
                        </w:rPr>
                        <w:t>STUDENT</w:t>
                      </w:r>
                      <w:r>
                        <w:rPr>
                          <w:b/>
                          <w:color w:val="000000"/>
                          <w:spacing w:val="-7"/>
                          <w:sz w:val="40"/>
                        </w:rPr>
                        <w:t xml:space="preserve"> </w:t>
                      </w:r>
                      <w:r>
                        <w:rPr>
                          <w:b/>
                          <w:color w:val="000000"/>
                          <w:sz w:val="40"/>
                        </w:rPr>
                        <w:t>FEEDBACK</w:t>
                      </w:r>
                      <w:r>
                        <w:rPr>
                          <w:b/>
                          <w:color w:val="000000"/>
                          <w:spacing w:val="-7"/>
                          <w:sz w:val="40"/>
                        </w:rPr>
                        <w:t xml:space="preserve"> </w:t>
                      </w:r>
                      <w:r>
                        <w:rPr>
                          <w:b/>
                          <w:color w:val="000000"/>
                          <w:spacing w:val="-4"/>
                          <w:sz w:val="40"/>
                        </w:rPr>
                        <w:t>FORM</w:t>
                      </w:r>
                    </w:p>
                  </w:txbxContent>
                </v:textbox>
                <w10:anchorlock/>
              </v:shape>
            </w:pict>
          </mc:Fallback>
        </mc:AlternateContent>
      </w:r>
    </w:p>
    <w:p w14:paraId="5970835A" w14:textId="77777777" w:rsidR="00980758" w:rsidRDefault="00000000">
      <w:pPr>
        <w:spacing w:before="188"/>
        <w:ind w:left="153" w:right="15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7"/>
          <w:sz w:val="20"/>
        </w:rPr>
        <w:t xml:space="preserve"> </w:t>
      </w:r>
      <w:r>
        <w:rPr>
          <w:sz w:val="20"/>
        </w:rPr>
        <w:t>the</w:t>
      </w:r>
      <w:r>
        <w:rPr>
          <w:spacing w:val="-5"/>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6"/>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C6BF939" w14:textId="77777777" w:rsidR="00980758" w:rsidRDefault="00980758">
      <w:pPr>
        <w:pStyle w:val="BodyText"/>
        <w:spacing w:before="24"/>
        <w:rPr>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980758" w14:paraId="682EA2B8" w14:textId="77777777">
        <w:trPr>
          <w:trHeight w:val="1002"/>
        </w:trPr>
        <w:tc>
          <w:tcPr>
            <w:tcW w:w="8709" w:type="dxa"/>
            <w:shd w:val="clear" w:color="auto" w:fill="BEBEBE"/>
          </w:tcPr>
          <w:p w14:paraId="6544DE44" w14:textId="77777777" w:rsidR="00980758" w:rsidRDefault="00980758">
            <w:pPr>
              <w:pStyle w:val="TableParagraph"/>
              <w:spacing w:before="40"/>
              <w:ind w:left="0"/>
              <w:rPr>
                <w:sz w:val="20"/>
              </w:rPr>
            </w:pPr>
          </w:p>
          <w:p w14:paraId="1E0FB963" w14:textId="77777777" w:rsidR="00980758" w:rsidRDefault="00000000">
            <w:pPr>
              <w:pStyle w:val="TableParagraph"/>
              <w:ind w:right="70"/>
              <w:rPr>
                <w:b/>
                <w:sz w:val="20"/>
              </w:rPr>
            </w:pPr>
            <w:r>
              <w:rPr>
                <w:b/>
                <w:sz w:val="20"/>
              </w:rPr>
              <w:t>Marks</w:t>
            </w:r>
            <w:r>
              <w:rPr>
                <w:b/>
                <w:spacing w:val="-5"/>
                <w:sz w:val="20"/>
              </w:rPr>
              <w:t xml:space="preserve"> </w:t>
            </w:r>
            <w:r>
              <w:rPr>
                <w:b/>
                <w:sz w:val="20"/>
              </w:rPr>
              <w:t>will</w:t>
            </w:r>
            <w:r>
              <w:rPr>
                <w:b/>
                <w:spacing w:val="-2"/>
                <w:sz w:val="20"/>
              </w:rPr>
              <w:t xml:space="preserve"> </w:t>
            </w:r>
            <w:r>
              <w:rPr>
                <w:b/>
                <w:sz w:val="20"/>
              </w:rPr>
              <w:t>be</w:t>
            </w:r>
            <w:r>
              <w:rPr>
                <w:b/>
                <w:spacing w:val="-4"/>
                <w:sz w:val="20"/>
              </w:rPr>
              <w:t xml:space="preserve"> </w:t>
            </w:r>
            <w:r>
              <w:rPr>
                <w:b/>
                <w:sz w:val="20"/>
              </w:rPr>
              <w:t>allocated</w:t>
            </w:r>
            <w:r>
              <w:rPr>
                <w:b/>
                <w:spacing w:val="-4"/>
                <w:sz w:val="20"/>
              </w:rPr>
              <w:t xml:space="preserve"> </w:t>
            </w:r>
            <w:r>
              <w:rPr>
                <w:b/>
                <w:sz w:val="20"/>
              </w:rPr>
              <w:t>based</w:t>
            </w:r>
            <w:r>
              <w:rPr>
                <w:b/>
                <w:spacing w:val="-4"/>
                <w:sz w:val="20"/>
              </w:rPr>
              <w:t xml:space="preserve"> </w:t>
            </w:r>
            <w:r>
              <w:rPr>
                <w:b/>
                <w:sz w:val="20"/>
              </w:rPr>
              <w:t>on</w:t>
            </w:r>
            <w:r>
              <w:rPr>
                <w:b/>
                <w:spacing w:val="-3"/>
                <w:sz w:val="20"/>
              </w:rPr>
              <w:t xml:space="preserve"> </w:t>
            </w:r>
            <w:r>
              <w:rPr>
                <w:b/>
                <w:sz w:val="20"/>
              </w:rPr>
              <w:t>how</w:t>
            </w:r>
            <w:r>
              <w:rPr>
                <w:b/>
                <w:spacing w:val="-3"/>
                <w:sz w:val="20"/>
              </w:rPr>
              <w:t xml:space="preserve"> </w:t>
            </w:r>
            <w:r>
              <w:rPr>
                <w:b/>
                <w:sz w:val="20"/>
              </w:rPr>
              <w:t>well</w:t>
            </w:r>
            <w:r>
              <w:rPr>
                <w:b/>
                <w:spacing w:val="-2"/>
                <w:sz w:val="20"/>
              </w:rPr>
              <w:t xml:space="preserve"> </w:t>
            </w:r>
            <w:r>
              <w:rPr>
                <w:b/>
                <w:sz w:val="20"/>
              </w:rPr>
              <w:t>the</w:t>
            </w:r>
            <w:r>
              <w:rPr>
                <w:b/>
                <w:spacing w:val="-4"/>
                <w:sz w:val="20"/>
              </w:rPr>
              <w:t xml:space="preserve"> </w:t>
            </w:r>
            <w:r>
              <w:rPr>
                <w:b/>
                <w:sz w:val="20"/>
              </w:rPr>
              <w:t>student</w:t>
            </w:r>
            <w:r>
              <w:rPr>
                <w:b/>
                <w:spacing w:val="-3"/>
                <w:sz w:val="20"/>
              </w:rPr>
              <w:t xml:space="preserve"> </w:t>
            </w:r>
            <w:r>
              <w:rPr>
                <w:b/>
                <w:sz w:val="20"/>
              </w:rPr>
              <w:t>has</w:t>
            </w:r>
            <w:r>
              <w:rPr>
                <w:b/>
                <w:spacing w:val="-4"/>
                <w:sz w:val="20"/>
              </w:rPr>
              <w:t xml:space="preserve"> </w:t>
            </w:r>
            <w:r>
              <w:rPr>
                <w:b/>
                <w:sz w:val="20"/>
              </w:rPr>
              <w:t>met</w:t>
            </w:r>
            <w:r>
              <w:rPr>
                <w:b/>
                <w:spacing w:val="-3"/>
                <w:sz w:val="20"/>
              </w:rPr>
              <w:t xml:space="preserve"> </w:t>
            </w:r>
            <w:r>
              <w:rPr>
                <w:b/>
                <w:sz w:val="20"/>
              </w:rPr>
              <w:t>the</w:t>
            </w:r>
            <w:r>
              <w:rPr>
                <w:b/>
                <w:spacing w:val="-4"/>
                <w:sz w:val="20"/>
              </w:rPr>
              <w:t xml:space="preserve"> </w:t>
            </w:r>
            <w:r>
              <w:rPr>
                <w:b/>
                <w:sz w:val="20"/>
              </w:rPr>
              <w:t>generic</w:t>
            </w:r>
            <w:r>
              <w:rPr>
                <w:b/>
                <w:spacing w:val="-2"/>
                <w:sz w:val="20"/>
              </w:rPr>
              <w:t xml:space="preserve"> </w:t>
            </w:r>
            <w:r>
              <w:rPr>
                <w:b/>
                <w:sz w:val="20"/>
              </w:rPr>
              <w:t>assessment criteria in each task.</w:t>
            </w:r>
          </w:p>
        </w:tc>
        <w:tc>
          <w:tcPr>
            <w:tcW w:w="871" w:type="dxa"/>
            <w:shd w:val="clear" w:color="auto" w:fill="BEBEBE"/>
            <w:textDirection w:val="btLr"/>
          </w:tcPr>
          <w:p w14:paraId="5C47C6E8" w14:textId="77777777" w:rsidR="00980758" w:rsidRDefault="00000000">
            <w:pPr>
              <w:pStyle w:val="TableParagraph"/>
              <w:spacing w:before="112" w:line="247" w:lineRule="auto"/>
              <w:ind w:left="78" w:right="131" w:firstLine="120"/>
              <w:rPr>
                <w:b/>
                <w:sz w:val="18"/>
              </w:rPr>
            </w:pPr>
            <w:bookmarkStart w:id="6" w:name="_bookmark6"/>
            <w:bookmarkEnd w:id="6"/>
            <w:r>
              <w:rPr>
                <w:b/>
                <w:spacing w:val="-2"/>
                <w:sz w:val="18"/>
              </w:rPr>
              <w:t>Marks available</w:t>
            </w:r>
          </w:p>
        </w:tc>
        <w:tc>
          <w:tcPr>
            <w:tcW w:w="866" w:type="dxa"/>
            <w:shd w:val="clear" w:color="auto" w:fill="BEBEBE"/>
            <w:textDirection w:val="btLr"/>
          </w:tcPr>
          <w:p w14:paraId="48A6981C" w14:textId="77777777" w:rsidR="00980758" w:rsidRDefault="00980758">
            <w:pPr>
              <w:pStyle w:val="TableParagraph"/>
              <w:spacing w:before="15"/>
              <w:ind w:left="0"/>
              <w:rPr>
                <w:sz w:val="18"/>
              </w:rPr>
            </w:pPr>
          </w:p>
          <w:p w14:paraId="3A263E3E" w14:textId="77777777" w:rsidR="00980758" w:rsidRDefault="00000000">
            <w:pPr>
              <w:pStyle w:val="TableParagraph"/>
              <w:spacing w:before="1" w:line="247" w:lineRule="auto"/>
              <w:ind w:left="134" w:right="131" w:firstLine="105"/>
              <w:rPr>
                <w:b/>
                <w:sz w:val="18"/>
              </w:rPr>
            </w:pPr>
            <w:r>
              <w:rPr>
                <w:b/>
                <w:spacing w:val="-2"/>
                <w:sz w:val="18"/>
              </w:rPr>
              <w:t>Marks awarded</w:t>
            </w:r>
          </w:p>
        </w:tc>
      </w:tr>
      <w:tr w:rsidR="00980758" w14:paraId="4A6E42BC" w14:textId="77777777">
        <w:trPr>
          <w:trHeight w:val="448"/>
        </w:trPr>
        <w:tc>
          <w:tcPr>
            <w:tcW w:w="9580" w:type="dxa"/>
            <w:gridSpan w:val="2"/>
            <w:shd w:val="clear" w:color="auto" w:fill="D9D9D9"/>
          </w:tcPr>
          <w:p w14:paraId="66B068A6" w14:textId="77777777" w:rsidR="0029464B" w:rsidRDefault="0029464B" w:rsidP="0029464B">
            <w:pPr>
              <w:pStyle w:val="TableParagraph"/>
              <w:spacing w:line="229" w:lineRule="exact"/>
              <w:rPr>
                <w:b/>
                <w:sz w:val="20"/>
              </w:rPr>
            </w:pPr>
            <w:r>
              <w:rPr>
                <w:b/>
                <w:sz w:val="20"/>
              </w:rPr>
              <w:t>1.</w:t>
            </w:r>
            <w:r>
              <w:rPr>
                <w:b/>
                <w:spacing w:val="-8"/>
                <w:sz w:val="20"/>
              </w:rPr>
              <w:t xml:space="preserve"> </w:t>
            </w:r>
            <w:r>
              <w:rPr>
                <w:b/>
                <w:sz w:val="20"/>
              </w:rPr>
              <w:t>Engagement</w:t>
            </w:r>
            <w:r>
              <w:rPr>
                <w:b/>
                <w:spacing w:val="-5"/>
                <w:sz w:val="20"/>
              </w:rPr>
              <w:t xml:space="preserve"> </w:t>
            </w:r>
            <w:r>
              <w:rPr>
                <w:b/>
                <w:sz w:val="20"/>
              </w:rPr>
              <w:t>with</w:t>
            </w:r>
            <w:r>
              <w:rPr>
                <w:b/>
                <w:spacing w:val="-7"/>
                <w:sz w:val="20"/>
              </w:rPr>
              <w:t xml:space="preserve"> </w:t>
            </w:r>
            <w:r>
              <w:rPr>
                <w:b/>
                <w:sz w:val="20"/>
              </w:rPr>
              <w:t>Literature</w:t>
            </w:r>
            <w:r>
              <w:rPr>
                <w:b/>
                <w:spacing w:val="-5"/>
                <w:sz w:val="20"/>
              </w:rPr>
              <w:t xml:space="preserve"> </w:t>
            </w:r>
            <w:r>
              <w:rPr>
                <w:b/>
                <w:spacing w:val="-2"/>
                <w:sz w:val="20"/>
              </w:rPr>
              <w:t>Skills</w:t>
            </w:r>
          </w:p>
          <w:p w14:paraId="602550A6" w14:textId="4FE03079" w:rsidR="00980758" w:rsidRDefault="00980758">
            <w:pPr>
              <w:pStyle w:val="TableParagraph"/>
              <w:spacing w:line="229" w:lineRule="exact"/>
              <w:rPr>
                <w:b/>
                <w:sz w:val="20"/>
              </w:rPr>
            </w:pPr>
          </w:p>
        </w:tc>
        <w:tc>
          <w:tcPr>
            <w:tcW w:w="866" w:type="dxa"/>
            <w:shd w:val="clear" w:color="auto" w:fill="D9D9D9"/>
          </w:tcPr>
          <w:p w14:paraId="1293C80C" w14:textId="77777777" w:rsidR="00980758" w:rsidRDefault="00980758">
            <w:pPr>
              <w:pStyle w:val="TableParagraph"/>
              <w:ind w:left="0"/>
              <w:rPr>
                <w:rFonts w:ascii="Times New Roman"/>
                <w:sz w:val="18"/>
              </w:rPr>
            </w:pPr>
          </w:p>
        </w:tc>
      </w:tr>
      <w:tr w:rsidR="00980758" w14:paraId="77980AE1" w14:textId="77777777">
        <w:trPr>
          <w:trHeight w:val="912"/>
        </w:trPr>
        <w:tc>
          <w:tcPr>
            <w:tcW w:w="8709" w:type="dxa"/>
          </w:tcPr>
          <w:p w14:paraId="0302FFFD" w14:textId="77777777" w:rsidR="00980758" w:rsidRDefault="00980758">
            <w:pPr>
              <w:pStyle w:val="TableParagraph"/>
              <w:ind w:left="0"/>
              <w:rPr>
                <w:rFonts w:ascii="Times New Roman"/>
                <w:sz w:val="18"/>
              </w:rPr>
            </w:pPr>
          </w:p>
        </w:tc>
        <w:tc>
          <w:tcPr>
            <w:tcW w:w="871" w:type="dxa"/>
          </w:tcPr>
          <w:p w14:paraId="252350A6" w14:textId="77777777" w:rsidR="00980758" w:rsidRDefault="00000000">
            <w:pPr>
              <w:pStyle w:val="TableParagraph"/>
              <w:spacing w:line="368" w:lineRule="exact"/>
              <w:ind w:left="8"/>
              <w:jc w:val="center"/>
              <w:rPr>
                <w:sz w:val="32"/>
              </w:rPr>
            </w:pPr>
            <w:r>
              <w:rPr>
                <w:spacing w:val="-5"/>
                <w:sz w:val="32"/>
              </w:rPr>
              <w:t>20</w:t>
            </w:r>
          </w:p>
        </w:tc>
        <w:tc>
          <w:tcPr>
            <w:tcW w:w="866" w:type="dxa"/>
            <w:tcBorders>
              <w:right w:val="nil"/>
            </w:tcBorders>
          </w:tcPr>
          <w:p w14:paraId="56D9AB93" w14:textId="77777777" w:rsidR="00980758" w:rsidRDefault="00980758">
            <w:pPr>
              <w:pStyle w:val="TableParagraph"/>
              <w:ind w:left="0"/>
              <w:rPr>
                <w:rFonts w:ascii="Times New Roman"/>
                <w:sz w:val="18"/>
              </w:rPr>
            </w:pPr>
          </w:p>
        </w:tc>
      </w:tr>
      <w:tr w:rsidR="00980758" w14:paraId="5BC4299A" w14:textId="77777777">
        <w:trPr>
          <w:trHeight w:val="450"/>
        </w:trPr>
        <w:tc>
          <w:tcPr>
            <w:tcW w:w="9580" w:type="dxa"/>
            <w:gridSpan w:val="2"/>
            <w:shd w:val="clear" w:color="auto" w:fill="D9D9D9"/>
          </w:tcPr>
          <w:p w14:paraId="1EE649D5" w14:textId="3710897E" w:rsidR="00980758" w:rsidRDefault="0029464B">
            <w:pPr>
              <w:pStyle w:val="TableParagraph"/>
              <w:spacing w:line="229" w:lineRule="exact"/>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8"/>
                <w:sz w:val="20"/>
              </w:rPr>
              <w:t xml:space="preserve"> </w:t>
            </w:r>
            <w:r>
              <w:rPr>
                <w:b/>
                <w:sz w:val="20"/>
              </w:rPr>
              <w:t>Understanding</w:t>
            </w:r>
            <w:r>
              <w:rPr>
                <w:b/>
                <w:spacing w:val="-7"/>
                <w:sz w:val="20"/>
              </w:rPr>
              <w:t xml:space="preserve"> </w:t>
            </w:r>
            <w:r>
              <w:rPr>
                <w:b/>
                <w:spacing w:val="-2"/>
                <w:sz w:val="20"/>
              </w:rPr>
              <w:t>Skills</w:t>
            </w:r>
          </w:p>
        </w:tc>
        <w:tc>
          <w:tcPr>
            <w:tcW w:w="866" w:type="dxa"/>
            <w:shd w:val="clear" w:color="auto" w:fill="D9D9D9"/>
          </w:tcPr>
          <w:p w14:paraId="03AB4008" w14:textId="77777777" w:rsidR="00980758" w:rsidRDefault="00980758">
            <w:pPr>
              <w:pStyle w:val="TableParagraph"/>
              <w:ind w:left="0"/>
              <w:rPr>
                <w:rFonts w:ascii="Times New Roman"/>
                <w:sz w:val="18"/>
              </w:rPr>
            </w:pPr>
          </w:p>
        </w:tc>
      </w:tr>
      <w:tr w:rsidR="00980758" w14:paraId="7FECB2B4" w14:textId="77777777">
        <w:trPr>
          <w:trHeight w:val="909"/>
        </w:trPr>
        <w:tc>
          <w:tcPr>
            <w:tcW w:w="8709" w:type="dxa"/>
          </w:tcPr>
          <w:p w14:paraId="0F7CE9B7" w14:textId="77777777" w:rsidR="00980758" w:rsidRDefault="00980758">
            <w:pPr>
              <w:pStyle w:val="TableParagraph"/>
              <w:ind w:left="0"/>
              <w:rPr>
                <w:rFonts w:ascii="Times New Roman"/>
                <w:sz w:val="18"/>
              </w:rPr>
            </w:pPr>
          </w:p>
        </w:tc>
        <w:tc>
          <w:tcPr>
            <w:tcW w:w="871" w:type="dxa"/>
          </w:tcPr>
          <w:p w14:paraId="461ED31E" w14:textId="77777777" w:rsidR="00980758" w:rsidRDefault="00980758">
            <w:pPr>
              <w:pStyle w:val="TableParagraph"/>
              <w:spacing w:before="92"/>
              <w:ind w:left="0"/>
              <w:rPr>
                <w:sz w:val="32"/>
              </w:rPr>
            </w:pPr>
          </w:p>
          <w:p w14:paraId="2796043C" w14:textId="77777777" w:rsidR="00980758" w:rsidRDefault="00000000">
            <w:pPr>
              <w:pStyle w:val="TableParagraph"/>
              <w:ind w:left="8"/>
              <w:jc w:val="center"/>
              <w:rPr>
                <w:sz w:val="32"/>
              </w:rPr>
            </w:pPr>
            <w:r>
              <w:rPr>
                <w:spacing w:val="-5"/>
                <w:sz w:val="32"/>
              </w:rPr>
              <w:t>20</w:t>
            </w:r>
          </w:p>
        </w:tc>
        <w:tc>
          <w:tcPr>
            <w:tcW w:w="866" w:type="dxa"/>
            <w:tcBorders>
              <w:right w:val="nil"/>
            </w:tcBorders>
          </w:tcPr>
          <w:p w14:paraId="412D3F93" w14:textId="77777777" w:rsidR="00980758" w:rsidRDefault="00980758">
            <w:pPr>
              <w:pStyle w:val="TableParagraph"/>
              <w:ind w:left="0"/>
              <w:rPr>
                <w:rFonts w:ascii="Times New Roman"/>
                <w:sz w:val="18"/>
              </w:rPr>
            </w:pPr>
          </w:p>
        </w:tc>
      </w:tr>
      <w:tr w:rsidR="00980758" w14:paraId="7276315C" w14:textId="77777777">
        <w:trPr>
          <w:trHeight w:val="450"/>
        </w:trPr>
        <w:tc>
          <w:tcPr>
            <w:tcW w:w="9580" w:type="dxa"/>
            <w:gridSpan w:val="2"/>
            <w:shd w:val="clear" w:color="auto" w:fill="D9D9D9"/>
          </w:tcPr>
          <w:p w14:paraId="3690AE75" w14:textId="2AE14862" w:rsidR="00980758" w:rsidRDefault="0029464B">
            <w:pPr>
              <w:pStyle w:val="TableParagraph"/>
              <w:spacing w:before="2"/>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7"/>
                <w:sz w:val="20"/>
              </w:rPr>
              <w:t xml:space="preserve"> </w:t>
            </w:r>
            <w:r>
              <w:rPr>
                <w:b/>
                <w:spacing w:val="-2"/>
                <w:sz w:val="20"/>
              </w:rPr>
              <w:t>Skills</w:t>
            </w:r>
          </w:p>
        </w:tc>
        <w:tc>
          <w:tcPr>
            <w:tcW w:w="866" w:type="dxa"/>
            <w:shd w:val="clear" w:color="auto" w:fill="D9D9D9"/>
          </w:tcPr>
          <w:p w14:paraId="67819D23" w14:textId="77777777" w:rsidR="00980758" w:rsidRDefault="00980758">
            <w:pPr>
              <w:pStyle w:val="TableParagraph"/>
              <w:ind w:left="0"/>
              <w:rPr>
                <w:rFonts w:ascii="Times New Roman"/>
                <w:sz w:val="18"/>
              </w:rPr>
            </w:pPr>
          </w:p>
        </w:tc>
      </w:tr>
      <w:tr w:rsidR="00980758" w14:paraId="2176C2EE" w14:textId="77777777">
        <w:trPr>
          <w:trHeight w:val="911"/>
        </w:trPr>
        <w:tc>
          <w:tcPr>
            <w:tcW w:w="8709" w:type="dxa"/>
          </w:tcPr>
          <w:p w14:paraId="3B509AF8" w14:textId="77777777" w:rsidR="00980758" w:rsidRDefault="00980758">
            <w:pPr>
              <w:pStyle w:val="TableParagraph"/>
              <w:ind w:left="0"/>
              <w:rPr>
                <w:rFonts w:ascii="Times New Roman"/>
                <w:sz w:val="18"/>
              </w:rPr>
            </w:pPr>
          </w:p>
        </w:tc>
        <w:tc>
          <w:tcPr>
            <w:tcW w:w="871" w:type="dxa"/>
          </w:tcPr>
          <w:p w14:paraId="1E560260" w14:textId="77777777" w:rsidR="00980758" w:rsidRDefault="00980758">
            <w:pPr>
              <w:pStyle w:val="TableParagraph"/>
              <w:spacing w:before="92"/>
              <w:ind w:left="0"/>
              <w:rPr>
                <w:sz w:val="32"/>
              </w:rPr>
            </w:pPr>
          </w:p>
          <w:p w14:paraId="64A5CE07" w14:textId="77777777" w:rsidR="00980758" w:rsidRDefault="00000000">
            <w:pPr>
              <w:pStyle w:val="TableParagraph"/>
              <w:ind w:left="8"/>
              <w:jc w:val="center"/>
              <w:rPr>
                <w:sz w:val="32"/>
              </w:rPr>
            </w:pPr>
            <w:r>
              <w:rPr>
                <w:spacing w:val="-5"/>
                <w:sz w:val="32"/>
              </w:rPr>
              <w:t>25</w:t>
            </w:r>
          </w:p>
        </w:tc>
        <w:tc>
          <w:tcPr>
            <w:tcW w:w="866" w:type="dxa"/>
            <w:tcBorders>
              <w:right w:val="nil"/>
            </w:tcBorders>
          </w:tcPr>
          <w:p w14:paraId="47DDC260" w14:textId="77777777" w:rsidR="00980758" w:rsidRDefault="00980758">
            <w:pPr>
              <w:pStyle w:val="TableParagraph"/>
              <w:ind w:left="0"/>
              <w:rPr>
                <w:rFonts w:ascii="Times New Roman"/>
                <w:sz w:val="18"/>
              </w:rPr>
            </w:pPr>
          </w:p>
        </w:tc>
      </w:tr>
      <w:tr w:rsidR="00980758" w14:paraId="02A9D63B" w14:textId="77777777">
        <w:trPr>
          <w:trHeight w:val="451"/>
        </w:trPr>
        <w:tc>
          <w:tcPr>
            <w:tcW w:w="9580" w:type="dxa"/>
            <w:gridSpan w:val="2"/>
            <w:shd w:val="clear" w:color="auto" w:fill="D9D9D9"/>
          </w:tcPr>
          <w:p w14:paraId="6420E712" w14:textId="2E970A0D" w:rsidR="00980758" w:rsidRDefault="000E6321">
            <w:pPr>
              <w:pStyle w:val="TableParagraph"/>
              <w:rPr>
                <w:b/>
                <w:sz w:val="20"/>
              </w:rPr>
            </w:pPr>
            <w:r>
              <w:rPr>
                <w:b/>
                <w:sz w:val="20"/>
              </w:rPr>
              <w:t>4.</w:t>
            </w:r>
            <w:r>
              <w:rPr>
                <w:b/>
                <w:spacing w:val="-9"/>
                <w:sz w:val="20"/>
              </w:rPr>
              <w:t xml:space="preserve"> </w:t>
            </w:r>
            <w:r>
              <w:rPr>
                <w:b/>
                <w:sz w:val="20"/>
              </w:rPr>
              <w:t>Practical</w:t>
            </w:r>
            <w:r>
              <w:rPr>
                <w:b/>
                <w:spacing w:val="-9"/>
                <w:sz w:val="20"/>
              </w:rPr>
              <w:t xml:space="preserve"> </w:t>
            </w:r>
            <w:r>
              <w:rPr>
                <w:b/>
                <w:sz w:val="20"/>
              </w:rPr>
              <w:t>Application</w:t>
            </w:r>
            <w:r>
              <w:rPr>
                <w:b/>
                <w:spacing w:val="-6"/>
                <w:sz w:val="20"/>
              </w:rPr>
              <w:t xml:space="preserve"> </w:t>
            </w:r>
            <w:r>
              <w:rPr>
                <w:b/>
                <w:spacing w:val="-2"/>
                <w:sz w:val="20"/>
              </w:rPr>
              <w:t>Skills</w:t>
            </w:r>
          </w:p>
        </w:tc>
        <w:tc>
          <w:tcPr>
            <w:tcW w:w="866" w:type="dxa"/>
            <w:shd w:val="clear" w:color="auto" w:fill="D9D9D9"/>
          </w:tcPr>
          <w:p w14:paraId="5D4D89BC" w14:textId="77777777" w:rsidR="00980758" w:rsidRDefault="00980758">
            <w:pPr>
              <w:pStyle w:val="TableParagraph"/>
              <w:ind w:left="0"/>
              <w:rPr>
                <w:rFonts w:ascii="Times New Roman"/>
                <w:sz w:val="18"/>
              </w:rPr>
            </w:pPr>
          </w:p>
        </w:tc>
      </w:tr>
      <w:tr w:rsidR="00980758" w14:paraId="141462FF" w14:textId="77777777">
        <w:trPr>
          <w:trHeight w:val="909"/>
        </w:trPr>
        <w:tc>
          <w:tcPr>
            <w:tcW w:w="8709" w:type="dxa"/>
          </w:tcPr>
          <w:p w14:paraId="488C3C3F" w14:textId="77777777" w:rsidR="00980758" w:rsidRDefault="00980758">
            <w:pPr>
              <w:pStyle w:val="TableParagraph"/>
              <w:ind w:left="0"/>
              <w:rPr>
                <w:rFonts w:ascii="Times New Roman"/>
                <w:sz w:val="18"/>
              </w:rPr>
            </w:pPr>
          </w:p>
        </w:tc>
        <w:tc>
          <w:tcPr>
            <w:tcW w:w="871" w:type="dxa"/>
          </w:tcPr>
          <w:p w14:paraId="46F01A2D" w14:textId="77777777" w:rsidR="00980758" w:rsidRDefault="00980758">
            <w:pPr>
              <w:pStyle w:val="TableParagraph"/>
              <w:spacing w:before="92"/>
              <w:ind w:left="0"/>
              <w:rPr>
                <w:sz w:val="32"/>
              </w:rPr>
            </w:pPr>
          </w:p>
          <w:p w14:paraId="0429004D" w14:textId="77777777" w:rsidR="00980758" w:rsidRDefault="00000000">
            <w:pPr>
              <w:pStyle w:val="TableParagraph"/>
              <w:ind w:left="8"/>
              <w:jc w:val="center"/>
              <w:rPr>
                <w:sz w:val="32"/>
              </w:rPr>
            </w:pPr>
            <w:r>
              <w:rPr>
                <w:spacing w:val="-5"/>
                <w:sz w:val="32"/>
              </w:rPr>
              <w:t>25</w:t>
            </w:r>
          </w:p>
        </w:tc>
        <w:tc>
          <w:tcPr>
            <w:tcW w:w="866" w:type="dxa"/>
            <w:tcBorders>
              <w:right w:val="nil"/>
            </w:tcBorders>
          </w:tcPr>
          <w:p w14:paraId="33FD362E" w14:textId="77777777" w:rsidR="00980758" w:rsidRDefault="00980758">
            <w:pPr>
              <w:pStyle w:val="TableParagraph"/>
              <w:ind w:left="0"/>
              <w:rPr>
                <w:rFonts w:ascii="Times New Roman"/>
                <w:sz w:val="18"/>
              </w:rPr>
            </w:pPr>
          </w:p>
        </w:tc>
      </w:tr>
      <w:tr w:rsidR="00980758" w14:paraId="005BD27F" w14:textId="77777777">
        <w:trPr>
          <w:trHeight w:val="580"/>
        </w:trPr>
        <w:tc>
          <w:tcPr>
            <w:tcW w:w="8709" w:type="dxa"/>
            <w:shd w:val="clear" w:color="auto" w:fill="D9D9D9"/>
          </w:tcPr>
          <w:p w14:paraId="6D2693C5" w14:textId="71D285F0" w:rsidR="00980758" w:rsidRDefault="000E6321">
            <w:pPr>
              <w:pStyle w:val="TableParagraph"/>
              <w:ind w:right="70"/>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7"/>
                <w:sz w:val="20"/>
              </w:rPr>
              <w:t xml:space="preserve"> </w:t>
            </w:r>
            <w:r>
              <w:rPr>
                <w:b/>
                <w:sz w:val="20"/>
              </w:rPr>
              <w:t>Professional</w:t>
            </w:r>
            <w:r>
              <w:rPr>
                <w:b/>
                <w:spacing w:val="-5"/>
                <w:sz w:val="20"/>
              </w:rPr>
              <w:t xml:space="preserve"> </w:t>
            </w:r>
            <w:r>
              <w:rPr>
                <w:b/>
                <w:spacing w:val="-2"/>
                <w:sz w:val="20"/>
              </w:rPr>
              <w:t>Practice</w:t>
            </w:r>
          </w:p>
        </w:tc>
        <w:tc>
          <w:tcPr>
            <w:tcW w:w="871" w:type="dxa"/>
            <w:shd w:val="clear" w:color="auto" w:fill="D9D9D9"/>
          </w:tcPr>
          <w:p w14:paraId="7BFFE32D" w14:textId="77777777" w:rsidR="00980758" w:rsidRDefault="00980758">
            <w:pPr>
              <w:pStyle w:val="TableParagraph"/>
              <w:ind w:left="0"/>
              <w:rPr>
                <w:rFonts w:ascii="Times New Roman"/>
                <w:sz w:val="18"/>
              </w:rPr>
            </w:pPr>
          </w:p>
        </w:tc>
        <w:tc>
          <w:tcPr>
            <w:tcW w:w="866" w:type="dxa"/>
            <w:shd w:val="clear" w:color="auto" w:fill="D9D9D9"/>
          </w:tcPr>
          <w:p w14:paraId="22BB23DE" w14:textId="77777777" w:rsidR="00980758" w:rsidRDefault="00980758">
            <w:pPr>
              <w:pStyle w:val="TableParagraph"/>
              <w:ind w:left="0"/>
              <w:rPr>
                <w:rFonts w:ascii="Times New Roman"/>
                <w:sz w:val="18"/>
              </w:rPr>
            </w:pPr>
          </w:p>
        </w:tc>
      </w:tr>
      <w:tr w:rsidR="00980758" w14:paraId="5FF35C7A" w14:textId="77777777">
        <w:trPr>
          <w:trHeight w:val="911"/>
        </w:trPr>
        <w:tc>
          <w:tcPr>
            <w:tcW w:w="8709" w:type="dxa"/>
            <w:tcBorders>
              <w:bottom w:val="nil"/>
            </w:tcBorders>
          </w:tcPr>
          <w:p w14:paraId="5DA6F341" w14:textId="77777777" w:rsidR="00980758" w:rsidRDefault="00980758">
            <w:pPr>
              <w:pStyle w:val="TableParagraph"/>
              <w:ind w:left="0"/>
              <w:rPr>
                <w:rFonts w:ascii="Times New Roman"/>
                <w:sz w:val="18"/>
              </w:rPr>
            </w:pPr>
          </w:p>
        </w:tc>
        <w:tc>
          <w:tcPr>
            <w:tcW w:w="871" w:type="dxa"/>
          </w:tcPr>
          <w:p w14:paraId="68CEE964" w14:textId="77777777" w:rsidR="00980758" w:rsidRDefault="00980758">
            <w:pPr>
              <w:pStyle w:val="TableParagraph"/>
              <w:spacing w:before="92"/>
              <w:ind w:left="0"/>
              <w:rPr>
                <w:sz w:val="32"/>
              </w:rPr>
            </w:pPr>
          </w:p>
          <w:p w14:paraId="64DC9551" w14:textId="77777777" w:rsidR="00980758" w:rsidRDefault="00000000">
            <w:pPr>
              <w:pStyle w:val="TableParagraph"/>
              <w:ind w:left="8"/>
              <w:jc w:val="center"/>
              <w:rPr>
                <w:sz w:val="32"/>
              </w:rPr>
            </w:pPr>
            <w:r>
              <w:rPr>
                <w:spacing w:val="-5"/>
                <w:sz w:val="32"/>
              </w:rPr>
              <w:t>10</w:t>
            </w:r>
          </w:p>
        </w:tc>
        <w:tc>
          <w:tcPr>
            <w:tcW w:w="866" w:type="dxa"/>
            <w:tcBorders>
              <w:bottom w:val="nil"/>
            </w:tcBorders>
          </w:tcPr>
          <w:p w14:paraId="7D592528" w14:textId="77777777" w:rsidR="00980758" w:rsidRDefault="00980758">
            <w:pPr>
              <w:pStyle w:val="TableParagraph"/>
              <w:ind w:left="0"/>
              <w:rPr>
                <w:rFonts w:ascii="Times New Roman"/>
                <w:sz w:val="18"/>
              </w:rPr>
            </w:pPr>
          </w:p>
        </w:tc>
      </w:tr>
    </w:tbl>
    <w:p w14:paraId="162F925C" w14:textId="77777777" w:rsidR="00980758" w:rsidRDefault="00980758">
      <w:pPr>
        <w:pStyle w:val="BodyText"/>
        <w:spacing w:before="41"/>
        <w:rPr>
          <w:sz w:val="20"/>
        </w:rPr>
      </w:pPr>
    </w:p>
    <w:tbl>
      <w:tblPr>
        <w:tblW w:w="0" w:type="auto"/>
        <w:tblInd w:w="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980758" w14:paraId="33054FB9" w14:textId="77777777">
        <w:trPr>
          <w:trHeight w:val="367"/>
        </w:trPr>
        <w:tc>
          <w:tcPr>
            <w:tcW w:w="6064" w:type="dxa"/>
            <w:vMerge w:val="restart"/>
            <w:shd w:val="clear" w:color="auto" w:fill="D9D9D9"/>
          </w:tcPr>
          <w:p w14:paraId="3A0E8553" w14:textId="77777777" w:rsidR="00980758" w:rsidRDefault="00000000">
            <w:pPr>
              <w:pStyle w:val="TableParagraph"/>
              <w:spacing w:before="67"/>
              <w:ind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5A1D99F1" w14:textId="77777777" w:rsidR="00980758" w:rsidRDefault="00000000">
            <w:pPr>
              <w:pStyle w:val="TableParagraph"/>
              <w:spacing w:line="182" w:lineRule="exact"/>
              <w:ind w:right="36"/>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3CA795C2" w14:textId="77777777" w:rsidR="00980758" w:rsidRDefault="00980758">
            <w:pPr>
              <w:pStyle w:val="TableParagraph"/>
              <w:spacing w:before="31"/>
              <w:ind w:left="0"/>
              <w:rPr>
                <w:sz w:val="20"/>
              </w:rPr>
            </w:pPr>
          </w:p>
          <w:p w14:paraId="0428F9D7" w14:textId="77777777" w:rsidR="00980758" w:rsidRDefault="00000000">
            <w:pPr>
              <w:pStyle w:val="TableParagraph"/>
              <w:ind w:left="0" w:right="98"/>
              <w:jc w:val="right"/>
              <w:rPr>
                <w:b/>
                <w:sz w:val="20"/>
              </w:rPr>
            </w:pPr>
            <w:r>
              <w:rPr>
                <w:b/>
                <w:spacing w:val="-10"/>
                <w:sz w:val="20"/>
              </w:rPr>
              <w:t>%</w:t>
            </w:r>
          </w:p>
        </w:tc>
      </w:tr>
      <w:tr w:rsidR="00980758" w14:paraId="64A8FCFF" w14:textId="77777777">
        <w:trPr>
          <w:trHeight w:val="184"/>
        </w:trPr>
        <w:tc>
          <w:tcPr>
            <w:tcW w:w="6064" w:type="dxa"/>
            <w:vMerge/>
            <w:tcBorders>
              <w:top w:val="nil"/>
            </w:tcBorders>
            <w:shd w:val="clear" w:color="auto" w:fill="D9D9D9"/>
          </w:tcPr>
          <w:p w14:paraId="6DD042E6" w14:textId="77777777" w:rsidR="00980758" w:rsidRDefault="00980758">
            <w:pPr>
              <w:rPr>
                <w:sz w:val="2"/>
                <w:szCs w:val="2"/>
              </w:rPr>
            </w:pPr>
          </w:p>
        </w:tc>
        <w:tc>
          <w:tcPr>
            <w:tcW w:w="2905" w:type="dxa"/>
          </w:tcPr>
          <w:p w14:paraId="69A35176" w14:textId="77777777" w:rsidR="00980758" w:rsidRDefault="00000000">
            <w:pPr>
              <w:pStyle w:val="TableParagraph"/>
              <w:spacing w:before="1" w:line="163" w:lineRule="exact"/>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1"/>
                <w:sz w:val="16"/>
              </w:rPr>
              <w:t xml:space="preserve"> </w:t>
            </w:r>
            <w:r>
              <w:rPr>
                <w:sz w:val="16"/>
              </w:rPr>
              <w:t>(</w:t>
            </w:r>
            <w:r>
              <w:rPr>
                <w:sz w:val="12"/>
              </w:rPr>
              <w:t>40%</w:t>
            </w:r>
            <w:r>
              <w:rPr>
                <w:spacing w:val="-2"/>
                <w:sz w:val="12"/>
              </w:rPr>
              <w:t xml:space="preserve"> </w:t>
            </w:r>
            <w:r>
              <w:rPr>
                <w:spacing w:val="-4"/>
                <w:sz w:val="12"/>
              </w:rPr>
              <w:t>Max)</w:t>
            </w:r>
          </w:p>
        </w:tc>
        <w:tc>
          <w:tcPr>
            <w:tcW w:w="642" w:type="dxa"/>
          </w:tcPr>
          <w:p w14:paraId="397908E3" w14:textId="77777777" w:rsidR="00980758" w:rsidRDefault="00980758">
            <w:pPr>
              <w:pStyle w:val="TableParagraph"/>
              <w:ind w:left="0"/>
              <w:rPr>
                <w:rFonts w:ascii="Times New Roman"/>
                <w:sz w:val="12"/>
              </w:rPr>
            </w:pPr>
          </w:p>
        </w:tc>
        <w:tc>
          <w:tcPr>
            <w:tcW w:w="1059" w:type="dxa"/>
            <w:vMerge/>
            <w:tcBorders>
              <w:top w:val="nil"/>
            </w:tcBorders>
          </w:tcPr>
          <w:p w14:paraId="7356D151" w14:textId="77777777" w:rsidR="00980758" w:rsidRDefault="00980758">
            <w:pPr>
              <w:rPr>
                <w:sz w:val="2"/>
                <w:szCs w:val="2"/>
              </w:rPr>
            </w:pPr>
          </w:p>
        </w:tc>
      </w:tr>
      <w:tr w:rsidR="00980758" w14:paraId="527CF3F0" w14:textId="77777777">
        <w:trPr>
          <w:trHeight w:val="184"/>
        </w:trPr>
        <w:tc>
          <w:tcPr>
            <w:tcW w:w="6064" w:type="dxa"/>
            <w:vMerge/>
            <w:tcBorders>
              <w:top w:val="nil"/>
            </w:tcBorders>
            <w:shd w:val="clear" w:color="auto" w:fill="D9D9D9"/>
          </w:tcPr>
          <w:p w14:paraId="41FEA41E" w14:textId="77777777" w:rsidR="00980758" w:rsidRDefault="00980758">
            <w:pPr>
              <w:rPr>
                <w:sz w:val="2"/>
                <w:szCs w:val="2"/>
              </w:rPr>
            </w:pPr>
          </w:p>
        </w:tc>
        <w:tc>
          <w:tcPr>
            <w:tcW w:w="2905" w:type="dxa"/>
          </w:tcPr>
          <w:p w14:paraId="60EAF8CD" w14:textId="77777777" w:rsidR="00980758" w:rsidRDefault="00000000">
            <w:pPr>
              <w:pStyle w:val="TableParagraph"/>
              <w:spacing w:before="1" w:line="163" w:lineRule="exact"/>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2" w:type="dxa"/>
          </w:tcPr>
          <w:p w14:paraId="3157AB83" w14:textId="77777777" w:rsidR="00980758" w:rsidRDefault="00980758">
            <w:pPr>
              <w:pStyle w:val="TableParagraph"/>
              <w:ind w:left="0"/>
              <w:rPr>
                <w:rFonts w:ascii="Times New Roman"/>
                <w:sz w:val="12"/>
              </w:rPr>
            </w:pPr>
          </w:p>
        </w:tc>
        <w:tc>
          <w:tcPr>
            <w:tcW w:w="1059" w:type="dxa"/>
            <w:vMerge/>
            <w:tcBorders>
              <w:top w:val="nil"/>
            </w:tcBorders>
          </w:tcPr>
          <w:p w14:paraId="0B5B8EAB" w14:textId="77777777" w:rsidR="00980758" w:rsidRDefault="00980758">
            <w:pPr>
              <w:rPr>
                <w:sz w:val="2"/>
                <w:szCs w:val="2"/>
              </w:rPr>
            </w:pPr>
          </w:p>
        </w:tc>
      </w:tr>
    </w:tbl>
    <w:p w14:paraId="1EA71269" w14:textId="77777777" w:rsidR="00980758" w:rsidRDefault="00980758">
      <w:pPr>
        <w:rPr>
          <w:sz w:val="2"/>
          <w:szCs w:val="2"/>
        </w:rPr>
        <w:sectPr w:rsidR="00980758">
          <w:pgSz w:w="11900" w:h="16840"/>
          <w:pgMar w:top="960" w:right="566" w:bottom="1360" w:left="566" w:header="0" w:footer="1162" w:gutter="0"/>
          <w:cols w:space="720"/>
        </w:sectPr>
      </w:pPr>
    </w:p>
    <w:p w14:paraId="0A79FFEB" w14:textId="77777777" w:rsidR="00980758" w:rsidRDefault="00000000">
      <w:pPr>
        <w:pStyle w:val="Heading4"/>
        <w:spacing w:before="67"/>
      </w:pPr>
      <w:r>
        <w:lastRenderedPageBreak/>
        <w:t>ASSESSMENT</w:t>
      </w:r>
      <w:r>
        <w:rPr>
          <w:spacing w:val="-4"/>
        </w:rPr>
        <w:t xml:space="preserve"> </w:t>
      </w:r>
      <w:r>
        <w:rPr>
          <w:spacing w:val="-10"/>
        </w:rPr>
        <w:t>2</w:t>
      </w:r>
    </w:p>
    <w:p w14:paraId="055B8F93" w14:textId="77777777" w:rsidR="00980758" w:rsidRDefault="00000000">
      <w:pPr>
        <w:pStyle w:val="Heading3"/>
      </w:pPr>
      <w:r>
        <w:t>APPENDIX</w:t>
      </w:r>
      <w:r>
        <w:rPr>
          <w:spacing w:val="-10"/>
        </w:rPr>
        <w:t xml:space="preserve"> </w:t>
      </w:r>
      <w:r>
        <w:rPr>
          <w:spacing w:val="-4"/>
        </w:rPr>
        <w:t>GA36b</w:t>
      </w:r>
    </w:p>
    <w:p w14:paraId="249FAC88" w14:textId="77777777" w:rsidR="00980758" w:rsidRDefault="00000000">
      <w:pPr>
        <w:pStyle w:val="BodyText"/>
        <w:rPr>
          <w:b/>
          <w:sz w:val="18"/>
        </w:rPr>
      </w:pPr>
      <w:r>
        <w:rPr>
          <w:b/>
          <w:noProof/>
          <w:sz w:val="18"/>
        </w:rPr>
        <mc:AlternateContent>
          <mc:Choice Requires="wps">
            <w:drawing>
              <wp:anchor distT="0" distB="0" distL="0" distR="0" simplePos="0" relativeHeight="487589888" behindDoc="1" locked="0" layoutInCell="1" allowOverlap="1" wp14:anchorId="132D903C" wp14:editId="5602FB47">
                <wp:simplePos x="0" y="0"/>
                <wp:positionH relativeFrom="page">
                  <wp:posOffset>708964</wp:posOffset>
                </wp:positionH>
                <wp:positionV relativeFrom="paragraph">
                  <wp:posOffset>150273</wp:posOffset>
                </wp:positionV>
                <wp:extent cx="6303010" cy="451484"/>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37BD4CEE" w14:textId="77777777" w:rsidR="00980758" w:rsidRDefault="00000000">
                            <w:pPr>
                              <w:spacing w:before="121"/>
                              <w:ind w:left="1108"/>
                              <w:rPr>
                                <w:b/>
                                <w:color w:val="000000"/>
                                <w:sz w:val="40"/>
                              </w:rPr>
                            </w:pPr>
                            <w:r>
                              <w:rPr>
                                <w:b/>
                                <w:color w:val="000000"/>
                                <w:sz w:val="40"/>
                              </w:rPr>
                              <w:t>LEVEL</w:t>
                            </w:r>
                            <w:r>
                              <w:rPr>
                                <w:b/>
                                <w:color w:val="000000"/>
                                <w:spacing w:val="-5"/>
                                <w:sz w:val="40"/>
                              </w:rPr>
                              <w:t xml:space="preserve"> </w:t>
                            </w:r>
                            <w:r>
                              <w:rPr>
                                <w:b/>
                                <w:color w:val="000000"/>
                                <w:sz w:val="40"/>
                              </w:rPr>
                              <w:t>5</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 w14:anchorId="132D903C" id="Textbox 7" o:spid="_x0000_s1030" type="#_x0000_t202" style="position:absolute;margin-left:55.8pt;margin-top:11.85pt;width:496.3pt;height:35.5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" fillcolor="silver" strokeweight=".16931mm">
                <v:path arrowok="t"/>
                <v:textbox inset="0,0,0,0">
                  <w:txbxContent>
                    <w:p w14:paraId="37BD4CEE" w14:textId="77777777" w:rsidR="00980758" w:rsidRDefault="00000000">
                      <w:pPr>
                        <w:spacing w:before="121"/>
                        <w:ind w:left="1108"/>
                        <w:rPr>
                          <w:b/>
                          <w:color w:val="000000"/>
                          <w:sz w:val="40"/>
                        </w:rPr>
                      </w:pPr>
                      <w:r>
                        <w:rPr>
                          <w:b/>
                          <w:color w:val="000000"/>
                          <w:sz w:val="40"/>
                        </w:rPr>
                        <w:t>LEVEL</w:t>
                      </w:r>
                      <w:r>
                        <w:rPr>
                          <w:b/>
                          <w:color w:val="000000"/>
                          <w:spacing w:val="-5"/>
                          <w:sz w:val="40"/>
                        </w:rPr>
                        <w:t xml:space="preserve"> </w:t>
                      </w:r>
                      <w:r>
                        <w:rPr>
                          <w:b/>
                          <w:color w:val="000000"/>
                          <w:sz w:val="40"/>
                        </w:rPr>
                        <w:t>5</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1CAAA4BE" w14:textId="77777777" w:rsidR="00980758" w:rsidRDefault="00980758">
      <w:pPr>
        <w:pStyle w:val="BodyText"/>
        <w:spacing w:before="142"/>
        <w:rPr>
          <w:b/>
          <w:sz w:val="20"/>
        </w:r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980758" w14:paraId="7724304E" w14:textId="77777777">
        <w:trPr>
          <w:trHeight w:val="493"/>
        </w:trPr>
        <w:tc>
          <w:tcPr>
            <w:tcW w:w="2096" w:type="dxa"/>
            <w:shd w:val="clear" w:color="auto" w:fill="D9D9D9"/>
          </w:tcPr>
          <w:p w14:paraId="597EBD80" w14:textId="77777777" w:rsidR="00980758" w:rsidRDefault="00000000">
            <w:pPr>
              <w:pStyle w:val="TableParagraph"/>
              <w:spacing w:before="120"/>
              <w:rPr>
                <w:b/>
              </w:rPr>
            </w:pPr>
            <w:r>
              <w:rPr>
                <w:b/>
              </w:rPr>
              <w:t>Student</w:t>
            </w:r>
            <w:r>
              <w:rPr>
                <w:b/>
                <w:spacing w:val="-3"/>
              </w:rPr>
              <w:t xml:space="preserve"> </w:t>
            </w:r>
            <w:r>
              <w:rPr>
                <w:b/>
                <w:spacing w:val="-2"/>
              </w:rPr>
              <w:t>name:</w:t>
            </w:r>
          </w:p>
        </w:tc>
        <w:tc>
          <w:tcPr>
            <w:tcW w:w="3293" w:type="dxa"/>
          </w:tcPr>
          <w:p w14:paraId="6E38C558" w14:textId="77777777" w:rsidR="00980758" w:rsidRDefault="00980758">
            <w:pPr>
              <w:pStyle w:val="TableParagraph"/>
              <w:ind w:left="0"/>
              <w:rPr>
                <w:rFonts w:ascii="Times New Roman"/>
              </w:rPr>
            </w:pPr>
          </w:p>
        </w:tc>
        <w:tc>
          <w:tcPr>
            <w:tcW w:w="2268" w:type="dxa"/>
            <w:shd w:val="clear" w:color="auto" w:fill="D9D9D9"/>
          </w:tcPr>
          <w:p w14:paraId="12F7A5C0" w14:textId="77777777" w:rsidR="00980758" w:rsidRDefault="00000000">
            <w:pPr>
              <w:pStyle w:val="TableParagraph"/>
              <w:spacing w:before="120"/>
              <w:rPr>
                <w:b/>
              </w:rPr>
            </w:pPr>
            <w:r>
              <w:rPr>
                <w:b/>
              </w:rPr>
              <w:t>Student</w:t>
            </w:r>
            <w:r>
              <w:rPr>
                <w:b/>
                <w:spacing w:val="-3"/>
              </w:rPr>
              <w:t xml:space="preserve"> </w:t>
            </w:r>
            <w:r>
              <w:rPr>
                <w:b/>
              </w:rPr>
              <w:t>ID</w:t>
            </w:r>
            <w:r>
              <w:rPr>
                <w:b/>
                <w:spacing w:val="-2"/>
              </w:rPr>
              <w:t xml:space="preserve"> number:</w:t>
            </w:r>
          </w:p>
        </w:tc>
        <w:tc>
          <w:tcPr>
            <w:tcW w:w="2268" w:type="dxa"/>
          </w:tcPr>
          <w:p w14:paraId="419E7611" w14:textId="77777777" w:rsidR="00980758" w:rsidRDefault="00980758">
            <w:pPr>
              <w:pStyle w:val="TableParagraph"/>
              <w:ind w:left="0"/>
              <w:rPr>
                <w:rFonts w:ascii="Times New Roman"/>
              </w:rPr>
            </w:pPr>
          </w:p>
        </w:tc>
      </w:tr>
      <w:tr w:rsidR="00980758" w14:paraId="5AEE2A38" w14:textId="77777777">
        <w:trPr>
          <w:trHeight w:val="491"/>
        </w:trPr>
        <w:tc>
          <w:tcPr>
            <w:tcW w:w="2096" w:type="dxa"/>
            <w:shd w:val="clear" w:color="auto" w:fill="D9D9D9"/>
          </w:tcPr>
          <w:p w14:paraId="425E2123" w14:textId="77777777" w:rsidR="00980758" w:rsidRDefault="00000000">
            <w:pPr>
              <w:pStyle w:val="TableParagraph"/>
              <w:spacing w:before="120"/>
              <w:rPr>
                <w:b/>
              </w:rPr>
            </w:pPr>
            <w:proofErr w:type="spellStart"/>
            <w:r>
              <w:rPr>
                <w:b/>
                <w:spacing w:val="-2"/>
              </w:rPr>
              <w:t>Programme</w:t>
            </w:r>
            <w:proofErr w:type="spellEnd"/>
            <w:r>
              <w:rPr>
                <w:b/>
                <w:spacing w:val="-2"/>
              </w:rPr>
              <w:t>:</w:t>
            </w:r>
          </w:p>
        </w:tc>
        <w:tc>
          <w:tcPr>
            <w:tcW w:w="7829" w:type="dxa"/>
            <w:gridSpan w:val="3"/>
          </w:tcPr>
          <w:p w14:paraId="302A1ED9" w14:textId="77777777" w:rsidR="00980758" w:rsidRDefault="00000000">
            <w:pPr>
              <w:pStyle w:val="TableParagraph"/>
              <w:spacing w:before="120"/>
              <w:ind w:left="105"/>
              <w:rPr>
                <w:b/>
              </w:rPr>
            </w:pPr>
            <w:r>
              <w:rPr>
                <w:b/>
              </w:rPr>
              <w:t>HNC/HND/BA</w:t>
            </w:r>
            <w:r>
              <w:rPr>
                <w:b/>
                <w:spacing w:val="-5"/>
              </w:rPr>
              <w:t xml:space="preserve"> </w:t>
            </w:r>
            <w:r>
              <w:rPr>
                <w:b/>
              </w:rPr>
              <w:t>Business</w:t>
            </w:r>
            <w:r>
              <w:rPr>
                <w:b/>
                <w:spacing w:val="-8"/>
              </w:rPr>
              <w:t xml:space="preserve"> </w:t>
            </w:r>
            <w:r>
              <w:rPr>
                <w:b/>
              </w:rPr>
              <w:t>Management</w:t>
            </w:r>
            <w:r>
              <w:rPr>
                <w:b/>
                <w:spacing w:val="-6"/>
              </w:rPr>
              <w:t xml:space="preserve"> </w:t>
            </w:r>
            <w:r>
              <w:rPr>
                <w:b/>
              </w:rPr>
              <w:t>&amp;</w:t>
            </w:r>
            <w:r>
              <w:rPr>
                <w:b/>
                <w:spacing w:val="-6"/>
              </w:rPr>
              <w:t xml:space="preserve"> </w:t>
            </w:r>
            <w:r>
              <w:rPr>
                <w:b/>
              </w:rPr>
              <w:t>BA</w:t>
            </w:r>
            <w:r>
              <w:rPr>
                <w:b/>
                <w:spacing w:val="-6"/>
              </w:rPr>
              <w:t xml:space="preserve"> </w:t>
            </w:r>
            <w:r>
              <w:rPr>
                <w:b/>
                <w:spacing w:val="-2"/>
              </w:rPr>
              <w:t>Accounting</w:t>
            </w:r>
          </w:p>
        </w:tc>
      </w:tr>
      <w:tr w:rsidR="00980758" w14:paraId="60045B62" w14:textId="77777777">
        <w:trPr>
          <w:trHeight w:val="493"/>
        </w:trPr>
        <w:tc>
          <w:tcPr>
            <w:tcW w:w="2096" w:type="dxa"/>
            <w:shd w:val="clear" w:color="auto" w:fill="D9D9D9"/>
          </w:tcPr>
          <w:p w14:paraId="7DD699CE" w14:textId="77777777" w:rsidR="00980758" w:rsidRDefault="00000000">
            <w:pPr>
              <w:pStyle w:val="TableParagraph"/>
              <w:spacing w:before="122"/>
              <w:rPr>
                <w:b/>
              </w:rPr>
            </w:pPr>
            <w:r>
              <w:rPr>
                <w:b/>
                <w:spacing w:val="-2"/>
              </w:rPr>
              <w:t>Module:</w:t>
            </w:r>
          </w:p>
        </w:tc>
        <w:tc>
          <w:tcPr>
            <w:tcW w:w="7829" w:type="dxa"/>
            <w:gridSpan w:val="3"/>
          </w:tcPr>
          <w:p w14:paraId="2CD77085" w14:textId="77777777" w:rsidR="00980758" w:rsidRDefault="00000000">
            <w:pPr>
              <w:pStyle w:val="TableParagraph"/>
              <w:spacing w:before="122"/>
              <w:ind w:left="105"/>
              <w:rPr>
                <w:b/>
              </w:rPr>
            </w:pPr>
            <w:r>
              <w:rPr>
                <w:b/>
              </w:rPr>
              <w:t>Changemakers:</w:t>
            </w:r>
            <w:r>
              <w:rPr>
                <w:b/>
                <w:spacing w:val="-7"/>
              </w:rPr>
              <w:t xml:space="preserve"> </w:t>
            </w:r>
            <w:r>
              <w:rPr>
                <w:b/>
              </w:rPr>
              <w:t>Creativity</w:t>
            </w:r>
            <w:r>
              <w:rPr>
                <w:b/>
                <w:spacing w:val="-8"/>
              </w:rPr>
              <w:t xml:space="preserve"> </w:t>
            </w:r>
            <w:r>
              <w:rPr>
                <w:b/>
              </w:rPr>
              <w:t>and</w:t>
            </w:r>
            <w:r>
              <w:rPr>
                <w:b/>
                <w:spacing w:val="-6"/>
              </w:rPr>
              <w:t xml:space="preserve"> </w:t>
            </w:r>
            <w:r>
              <w:rPr>
                <w:b/>
              </w:rPr>
              <w:t>Value</w:t>
            </w:r>
            <w:r>
              <w:rPr>
                <w:b/>
                <w:spacing w:val="-5"/>
              </w:rPr>
              <w:t xml:space="preserve"> </w:t>
            </w:r>
            <w:r>
              <w:rPr>
                <w:b/>
                <w:spacing w:val="-2"/>
              </w:rPr>
              <w:t>Creation</w:t>
            </w:r>
          </w:p>
        </w:tc>
      </w:tr>
      <w:tr w:rsidR="00980758" w14:paraId="5B8B08D7" w14:textId="77777777">
        <w:trPr>
          <w:trHeight w:val="758"/>
        </w:trPr>
        <w:tc>
          <w:tcPr>
            <w:tcW w:w="2096" w:type="dxa"/>
            <w:shd w:val="clear" w:color="auto" w:fill="D9D9D9"/>
          </w:tcPr>
          <w:p w14:paraId="223299DE" w14:textId="77777777" w:rsidR="00980758" w:rsidRDefault="00000000">
            <w:pPr>
              <w:pStyle w:val="TableParagraph"/>
              <w:spacing w:before="120"/>
              <w:rPr>
                <w:b/>
              </w:rPr>
            </w:pPr>
            <w:r>
              <w:rPr>
                <w:b/>
              </w:rPr>
              <w:t>Module</w:t>
            </w:r>
            <w:r>
              <w:rPr>
                <w:b/>
                <w:spacing w:val="-8"/>
              </w:rPr>
              <w:t xml:space="preserve"> </w:t>
            </w:r>
            <w:r>
              <w:rPr>
                <w:b/>
                <w:spacing w:val="-2"/>
              </w:rPr>
              <w:t>code:</w:t>
            </w:r>
          </w:p>
        </w:tc>
        <w:tc>
          <w:tcPr>
            <w:tcW w:w="3293" w:type="dxa"/>
          </w:tcPr>
          <w:p w14:paraId="0A459645" w14:textId="77777777" w:rsidR="00980758" w:rsidRDefault="00000000">
            <w:pPr>
              <w:pStyle w:val="TableParagraph"/>
              <w:spacing w:before="120"/>
              <w:ind w:left="105"/>
              <w:rPr>
                <w:b/>
              </w:rPr>
            </w:pPr>
            <w:r>
              <w:rPr>
                <w:b/>
                <w:spacing w:val="-2"/>
              </w:rPr>
              <w:t>BMBM5021</w:t>
            </w:r>
          </w:p>
        </w:tc>
        <w:tc>
          <w:tcPr>
            <w:tcW w:w="2268" w:type="dxa"/>
            <w:shd w:val="clear" w:color="auto" w:fill="D9D9D9"/>
          </w:tcPr>
          <w:p w14:paraId="2AA28685" w14:textId="77777777" w:rsidR="00980758" w:rsidRDefault="00000000">
            <w:pPr>
              <w:pStyle w:val="TableParagraph"/>
              <w:rPr>
                <w:b/>
              </w:rPr>
            </w:pPr>
            <w:r>
              <w:rPr>
                <w:b/>
              </w:rPr>
              <w:t>Contribution</w:t>
            </w:r>
            <w:r>
              <w:rPr>
                <w:b/>
                <w:spacing w:val="-10"/>
              </w:rPr>
              <w:t xml:space="preserve"> </w:t>
            </w:r>
            <w:r>
              <w:rPr>
                <w:b/>
                <w:spacing w:val="-5"/>
              </w:rPr>
              <w:t>to</w:t>
            </w:r>
          </w:p>
          <w:p w14:paraId="380F71A9" w14:textId="77777777" w:rsidR="00980758" w:rsidRDefault="00000000">
            <w:pPr>
              <w:pStyle w:val="TableParagraph"/>
              <w:spacing w:line="252" w:lineRule="exact"/>
              <w:rPr>
                <w:b/>
              </w:rPr>
            </w:pPr>
            <w:r>
              <w:rPr>
                <w:b/>
              </w:rPr>
              <w:t>Overall Module Assessment</w:t>
            </w:r>
            <w:r>
              <w:rPr>
                <w:b/>
                <w:spacing w:val="-16"/>
              </w:rPr>
              <w:t xml:space="preserve"> </w:t>
            </w:r>
            <w:r>
              <w:rPr>
                <w:b/>
              </w:rPr>
              <w:t>(%):</w:t>
            </w:r>
          </w:p>
        </w:tc>
        <w:tc>
          <w:tcPr>
            <w:tcW w:w="2268" w:type="dxa"/>
          </w:tcPr>
          <w:p w14:paraId="438835F6" w14:textId="77777777" w:rsidR="00980758" w:rsidRDefault="00000000">
            <w:pPr>
              <w:pStyle w:val="TableParagraph"/>
              <w:spacing w:before="120"/>
              <w:ind w:left="108"/>
              <w:rPr>
                <w:b/>
              </w:rPr>
            </w:pPr>
            <w:r>
              <w:rPr>
                <w:b/>
                <w:spacing w:val="-5"/>
              </w:rPr>
              <w:t>50%</w:t>
            </w:r>
          </w:p>
        </w:tc>
      </w:tr>
      <w:tr w:rsidR="00980758" w14:paraId="0B451932" w14:textId="77777777">
        <w:trPr>
          <w:trHeight w:val="493"/>
        </w:trPr>
        <w:tc>
          <w:tcPr>
            <w:tcW w:w="2096" w:type="dxa"/>
            <w:shd w:val="clear" w:color="auto" w:fill="D9D9D9"/>
          </w:tcPr>
          <w:p w14:paraId="7FDEFE36" w14:textId="77777777" w:rsidR="00980758" w:rsidRDefault="00000000">
            <w:pPr>
              <w:pStyle w:val="TableParagraph"/>
              <w:spacing w:before="122"/>
              <w:rPr>
                <w:b/>
              </w:rPr>
            </w:pPr>
            <w:r>
              <w:rPr>
                <w:b/>
                <w:spacing w:val="-2"/>
              </w:rPr>
              <w:t>Lecturer:</w:t>
            </w:r>
          </w:p>
        </w:tc>
        <w:tc>
          <w:tcPr>
            <w:tcW w:w="3293" w:type="dxa"/>
          </w:tcPr>
          <w:p w14:paraId="28CB6337" w14:textId="5393436B" w:rsidR="00980758" w:rsidRDefault="00433574">
            <w:pPr>
              <w:pStyle w:val="TableParagraph"/>
              <w:spacing w:before="122"/>
              <w:ind w:left="105"/>
              <w:rPr>
                <w:b/>
              </w:rPr>
            </w:pPr>
            <w:r>
              <w:rPr>
                <w:b/>
              </w:rPr>
              <w:t>Giulia Chifari</w:t>
            </w:r>
          </w:p>
        </w:tc>
        <w:tc>
          <w:tcPr>
            <w:tcW w:w="2268" w:type="dxa"/>
            <w:shd w:val="clear" w:color="auto" w:fill="D9D9D9"/>
          </w:tcPr>
          <w:p w14:paraId="1DAA09BA" w14:textId="731CB67F" w:rsidR="00980758" w:rsidRDefault="00980758">
            <w:pPr>
              <w:pStyle w:val="TableParagraph"/>
              <w:spacing w:before="122"/>
              <w:rPr>
                <w:b/>
              </w:rPr>
            </w:pPr>
          </w:p>
        </w:tc>
        <w:tc>
          <w:tcPr>
            <w:tcW w:w="2268" w:type="dxa"/>
          </w:tcPr>
          <w:p w14:paraId="1F43E8C2" w14:textId="77777777" w:rsidR="00980758" w:rsidRDefault="00980758">
            <w:pPr>
              <w:pStyle w:val="TableParagraph"/>
              <w:ind w:left="0"/>
              <w:rPr>
                <w:rFonts w:ascii="Times New Roman"/>
              </w:rPr>
            </w:pPr>
          </w:p>
        </w:tc>
      </w:tr>
      <w:tr w:rsidR="00980758" w14:paraId="4C958D9F" w14:textId="77777777">
        <w:trPr>
          <w:trHeight w:val="745"/>
        </w:trPr>
        <w:tc>
          <w:tcPr>
            <w:tcW w:w="2096" w:type="dxa"/>
            <w:shd w:val="clear" w:color="auto" w:fill="D9D9D9"/>
          </w:tcPr>
          <w:p w14:paraId="74E447E9" w14:textId="77777777" w:rsidR="00980758" w:rsidRDefault="00000000">
            <w:pPr>
              <w:pStyle w:val="TableParagraph"/>
              <w:spacing w:before="120"/>
              <w:rPr>
                <w:b/>
              </w:rPr>
            </w:pPr>
            <w:r>
              <w:rPr>
                <w:b/>
              </w:rPr>
              <w:t>Assignment</w:t>
            </w:r>
            <w:r>
              <w:rPr>
                <w:b/>
                <w:spacing w:val="-9"/>
              </w:rPr>
              <w:t xml:space="preserve"> </w:t>
            </w:r>
            <w:r>
              <w:rPr>
                <w:b/>
                <w:spacing w:val="-2"/>
              </w:rPr>
              <w:t>Title:</w:t>
            </w:r>
          </w:p>
        </w:tc>
        <w:tc>
          <w:tcPr>
            <w:tcW w:w="3293" w:type="dxa"/>
          </w:tcPr>
          <w:p w14:paraId="74A7B10C" w14:textId="75EF3F6F" w:rsidR="00980758" w:rsidRDefault="00433574">
            <w:pPr>
              <w:pStyle w:val="TableParagraph"/>
              <w:spacing w:before="120"/>
              <w:ind w:left="105"/>
              <w:rPr>
                <w:b/>
              </w:rPr>
            </w:pPr>
            <w:r>
              <w:rPr>
                <w:b/>
              </w:rPr>
              <w:t xml:space="preserve">The problem-solving challenge </w:t>
            </w:r>
          </w:p>
        </w:tc>
        <w:tc>
          <w:tcPr>
            <w:tcW w:w="2268" w:type="dxa"/>
            <w:shd w:val="clear" w:color="auto" w:fill="D9D9D9"/>
          </w:tcPr>
          <w:p w14:paraId="60401FDB" w14:textId="77777777" w:rsidR="00980758" w:rsidRDefault="00000000">
            <w:pPr>
              <w:pStyle w:val="TableParagraph"/>
              <w:tabs>
                <w:tab w:val="left" w:pos="971"/>
                <w:tab w:val="left" w:pos="1866"/>
              </w:tabs>
              <w:spacing w:before="120"/>
              <w:ind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1712F033" w14:textId="77777777" w:rsidR="00980758" w:rsidRDefault="00000000">
            <w:pPr>
              <w:pStyle w:val="TableParagraph"/>
              <w:spacing w:before="120"/>
              <w:ind w:left="108"/>
              <w:rPr>
                <w:b/>
              </w:rPr>
            </w:pPr>
            <w:r>
              <w:rPr>
                <w:b/>
              </w:rPr>
              <w:t>2000</w:t>
            </w:r>
            <w:r>
              <w:rPr>
                <w:b/>
                <w:spacing w:val="-2"/>
              </w:rPr>
              <w:t xml:space="preserve"> </w:t>
            </w:r>
            <w:r>
              <w:rPr>
                <w:b/>
              </w:rPr>
              <w:t>or</w:t>
            </w:r>
            <w:r>
              <w:rPr>
                <w:b/>
                <w:spacing w:val="-1"/>
              </w:rPr>
              <w:t xml:space="preserve"> </w:t>
            </w:r>
            <w:r>
              <w:rPr>
                <w:b/>
                <w:spacing w:val="-2"/>
              </w:rPr>
              <w:t>equivalent</w:t>
            </w:r>
          </w:p>
        </w:tc>
      </w:tr>
      <w:tr w:rsidR="00980758" w14:paraId="7B4F33E9" w14:textId="77777777">
        <w:trPr>
          <w:trHeight w:val="998"/>
        </w:trPr>
        <w:tc>
          <w:tcPr>
            <w:tcW w:w="2096" w:type="dxa"/>
            <w:shd w:val="clear" w:color="auto" w:fill="D9D9D9"/>
          </w:tcPr>
          <w:p w14:paraId="2066F657" w14:textId="77777777" w:rsidR="00980758" w:rsidRDefault="00000000">
            <w:pPr>
              <w:pStyle w:val="TableParagraph"/>
              <w:spacing w:before="120"/>
              <w:rPr>
                <w:b/>
              </w:rPr>
            </w:pPr>
            <w:r>
              <w:rPr>
                <w:b/>
                <w:spacing w:val="-2"/>
              </w:rPr>
              <w:t>Submission deadline:</w:t>
            </w:r>
          </w:p>
        </w:tc>
        <w:tc>
          <w:tcPr>
            <w:tcW w:w="3293" w:type="dxa"/>
          </w:tcPr>
          <w:p w14:paraId="29051876" w14:textId="73447BFF" w:rsidR="00980758" w:rsidRDefault="009414A2">
            <w:pPr>
              <w:pStyle w:val="TableParagraph"/>
              <w:spacing w:before="120"/>
              <w:ind w:left="105"/>
              <w:rPr>
                <w:b/>
              </w:rPr>
            </w:pPr>
            <w:r>
              <w:rPr>
                <w:b/>
                <w:spacing w:val="-2"/>
              </w:rPr>
              <w:t>08/01/2027</w:t>
            </w:r>
          </w:p>
        </w:tc>
        <w:tc>
          <w:tcPr>
            <w:tcW w:w="2268" w:type="dxa"/>
            <w:shd w:val="clear" w:color="auto" w:fill="D9D9D9"/>
          </w:tcPr>
          <w:p w14:paraId="43882AD4" w14:textId="77777777" w:rsidR="00980758" w:rsidRDefault="00000000">
            <w:pPr>
              <w:pStyle w:val="TableParagraph"/>
              <w:spacing w:before="120"/>
              <w:ind w:right="94"/>
              <w:jc w:val="both"/>
              <w:rPr>
                <w:b/>
              </w:rPr>
            </w:pPr>
            <w:r>
              <w:rPr>
                <w:b/>
              </w:rPr>
              <w:t>Return date of provisional marks &amp;</w:t>
            </w:r>
            <w:r>
              <w:rPr>
                <w:b/>
                <w:spacing w:val="-3"/>
              </w:rPr>
              <w:t xml:space="preserve"> </w:t>
            </w:r>
            <w:r>
              <w:rPr>
                <w:b/>
              </w:rPr>
              <w:t>written</w:t>
            </w:r>
            <w:r>
              <w:rPr>
                <w:b/>
                <w:spacing w:val="-4"/>
              </w:rPr>
              <w:t xml:space="preserve"> </w:t>
            </w:r>
            <w:r>
              <w:rPr>
                <w:b/>
                <w:spacing w:val="-2"/>
              </w:rPr>
              <w:t>feedback:</w:t>
            </w:r>
          </w:p>
        </w:tc>
        <w:tc>
          <w:tcPr>
            <w:tcW w:w="2268" w:type="dxa"/>
          </w:tcPr>
          <w:p w14:paraId="59DFD730" w14:textId="6A9BC3A5" w:rsidR="00980758" w:rsidRDefault="00000000">
            <w:pPr>
              <w:pStyle w:val="TableParagraph"/>
              <w:spacing w:before="120"/>
              <w:ind w:left="108"/>
              <w:rPr>
                <w:b/>
              </w:rPr>
            </w:pPr>
            <w:r>
              <w:rPr>
                <w:b/>
                <w:spacing w:val="-2"/>
              </w:rPr>
              <w:t>08/02/202</w:t>
            </w:r>
            <w:r w:rsidR="009414A2">
              <w:rPr>
                <w:b/>
                <w:spacing w:val="-2"/>
              </w:rPr>
              <w:t>7</w:t>
            </w:r>
          </w:p>
        </w:tc>
      </w:tr>
      <w:tr w:rsidR="00980758" w14:paraId="29B9D973" w14:textId="77777777">
        <w:trPr>
          <w:trHeight w:val="2757"/>
        </w:trPr>
        <w:tc>
          <w:tcPr>
            <w:tcW w:w="2096" w:type="dxa"/>
            <w:shd w:val="clear" w:color="auto" w:fill="D9D9D9"/>
          </w:tcPr>
          <w:p w14:paraId="28876BEE" w14:textId="77777777" w:rsidR="00980758" w:rsidRDefault="00000000">
            <w:pPr>
              <w:pStyle w:val="TableParagraph"/>
              <w:spacing w:before="120"/>
              <w:rPr>
                <w:b/>
              </w:rPr>
            </w:pPr>
            <w:r>
              <w:rPr>
                <w:b/>
                <w:spacing w:val="-2"/>
              </w:rPr>
              <w:t>Submission method:</w:t>
            </w:r>
          </w:p>
        </w:tc>
        <w:tc>
          <w:tcPr>
            <w:tcW w:w="7829" w:type="dxa"/>
            <w:gridSpan w:val="3"/>
          </w:tcPr>
          <w:p w14:paraId="6E444DB8" w14:textId="77777777" w:rsidR="00980758" w:rsidRDefault="00000000">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4D6677E4" w14:textId="77777777" w:rsidR="00980758" w:rsidRDefault="00000000">
            <w:pPr>
              <w:pStyle w:val="TableParagraph"/>
              <w:spacing w:before="121"/>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6F123CF8" w14:textId="77777777" w:rsidR="00980758" w:rsidRDefault="00000000">
            <w:pPr>
              <w:pStyle w:val="TableParagraph"/>
              <w:spacing w:before="241"/>
              <w:ind w:left="105" w:right="98"/>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980758" w14:paraId="66A6A0CC" w14:textId="77777777">
        <w:trPr>
          <w:trHeight w:val="1253"/>
        </w:trPr>
        <w:tc>
          <w:tcPr>
            <w:tcW w:w="2096" w:type="dxa"/>
            <w:shd w:val="clear" w:color="auto" w:fill="D9D9D9"/>
          </w:tcPr>
          <w:p w14:paraId="59D7E538" w14:textId="77777777" w:rsidR="00980758" w:rsidRDefault="00000000">
            <w:pPr>
              <w:pStyle w:val="TableParagraph"/>
              <w:spacing w:before="120"/>
              <w:ind w:right="132"/>
              <w:rPr>
                <w:b/>
              </w:rPr>
            </w:pPr>
            <w:r>
              <w:rPr>
                <w:b/>
                <w:spacing w:val="-2"/>
              </w:rPr>
              <w:t xml:space="preserve">Academic </w:t>
            </w:r>
            <w:r>
              <w:rPr>
                <w:b/>
              </w:rPr>
              <w:t xml:space="preserve">honesty / </w:t>
            </w:r>
            <w:r>
              <w:rPr>
                <w:b/>
                <w:spacing w:val="-2"/>
              </w:rPr>
              <w:t>referencing:</w:t>
            </w:r>
          </w:p>
        </w:tc>
        <w:tc>
          <w:tcPr>
            <w:tcW w:w="7829" w:type="dxa"/>
            <w:gridSpan w:val="3"/>
          </w:tcPr>
          <w:p w14:paraId="4A818A62" w14:textId="77777777" w:rsidR="00980758" w:rsidRDefault="00000000">
            <w:pPr>
              <w:pStyle w:val="TableParagraph"/>
              <w:spacing w:before="120"/>
              <w:ind w:left="105" w:right="99"/>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2173B217" w14:textId="77777777" w:rsidR="00980758" w:rsidRDefault="00980758">
      <w:pPr>
        <w:pStyle w:val="TableParagraph"/>
        <w:jc w:val="both"/>
        <w:sectPr w:rsidR="00980758">
          <w:pgSz w:w="11900" w:h="16840"/>
          <w:pgMar w:top="640" w:right="566" w:bottom="1360" w:left="566" w:header="0" w:footer="1162" w:gutter="0"/>
          <w:cols w:space="720"/>
        </w:sect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980758" w14:paraId="532D6003" w14:textId="77777777">
        <w:trPr>
          <w:trHeight w:val="506"/>
        </w:trPr>
        <w:tc>
          <w:tcPr>
            <w:tcW w:w="9751" w:type="dxa"/>
            <w:shd w:val="clear" w:color="auto" w:fill="E4E4E4"/>
          </w:tcPr>
          <w:p w14:paraId="6E83D91F" w14:textId="77777777" w:rsidR="00980758" w:rsidRDefault="00000000">
            <w:pPr>
              <w:pStyle w:val="TableParagraph"/>
              <w:spacing w:line="254" w:lineRule="exact"/>
              <w:ind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980758" w14:paraId="5224D421" w14:textId="77777777">
        <w:trPr>
          <w:trHeight w:val="3043"/>
        </w:trPr>
        <w:tc>
          <w:tcPr>
            <w:tcW w:w="9751" w:type="dxa"/>
          </w:tcPr>
          <w:p w14:paraId="0EC946B5" w14:textId="77777777" w:rsidR="00980758" w:rsidRDefault="00000000">
            <w:pPr>
              <w:pStyle w:val="TableParagraph"/>
              <w:numPr>
                <w:ilvl w:val="0"/>
                <w:numId w:val="3"/>
              </w:numPr>
              <w:tabs>
                <w:tab w:val="left" w:pos="827"/>
              </w:tabs>
              <w:spacing w:before="253" w:line="472" w:lineRule="auto"/>
              <w:ind w:right="269"/>
              <w:rPr>
                <w:sz w:val="24"/>
              </w:rPr>
            </w:pPr>
            <w:r>
              <w:rPr>
                <w:sz w:val="24"/>
              </w:rPr>
              <w:t>Demonstrate knowledge and critical understanding of innovation, creativity and enterprising</w:t>
            </w:r>
            <w:r>
              <w:rPr>
                <w:spacing w:val="-5"/>
                <w:sz w:val="24"/>
              </w:rPr>
              <w:t xml:space="preserve"> </w:t>
            </w:r>
            <w:r>
              <w:rPr>
                <w:sz w:val="24"/>
              </w:rPr>
              <w:t>mindset,</w:t>
            </w:r>
            <w:r>
              <w:rPr>
                <w:spacing w:val="-4"/>
                <w:sz w:val="24"/>
              </w:rPr>
              <w:t xml:space="preserve"> </w:t>
            </w:r>
            <w:proofErr w:type="spellStart"/>
            <w:r>
              <w:rPr>
                <w:sz w:val="24"/>
              </w:rPr>
              <w:t>recognising</w:t>
            </w:r>
            <w:proofErr w:type="spellEnd"/>
            <w:r>
              <w:rPr>
                <w:spacing w:val="-4"/>
                <w:sz w:val="24"/>
              </w:rPr>
              <w:t xml:space="preserve"> </w:t>
            </w:r>
            <w:r>
              <w:rPr>
                <w:sz w:val="24"/>
              </w:rPr>
              <w:t>the</w:t>
            </w:r>
            <w:r>
              <w:rPr>
                <w:spacing w:val="-4"/>
                <w:sz w:val="24"/>
              </w:rPr>
              <w:t xml:space="preserve"> </w:t>
            </w:r>
            <w:r>
              <w:rPr>
                <w:sz w:val="24"/>
              </w:rPr>
              <w:t>values</w:t>
            </w:r>
            <w:r>
              <w:rPr>
                <w:spacing w:val="-6"/>
                <w:sz w:val="24"/>
              </w:rPr>
              <w:t xml:space="preserve"> </w:t>
            </w:r>
            <w:r>
              <w:rPr>
                <w:sz w:val="24"/>
              </w:rPr>
              <w:t>and</w:t>
            </w:r>
            <w:r>
              <w:rPr>
                <w:spacing w:val="-6"/>
                <w:sz w:val="24"/>
              </w:rPr>
              <w:t xml:space="preserve"> </w:t>
            </w:r>
            <w:r>
              <w:rPr>
                <w:sz w:val="24"/>
              </w:rPr>
              <w:t>the</w:t>
            </w:r>
            <w:r>
              <w:rPr>
                <w:spacing w:val="-6"/>
                <w:sz w:val="24"/>
              </w:rPr>
              <w:t xml:space="preserve"> </w:t>
            </w:r>
            <w:r>
              <w:rPr>
                <w:sz w:val="24"/>
              </w:rPr>
              <w:t>contribution</w:t>
            </w:r>
            <w:r>
              <w:rPr>
                <w:spacing w:val="-4"/>
                <w:sz w:val="24"/>
              </w:rPr>
              <w:t xml:space="preserve"> </w:t>
            </w:r>
            <w:r>
              <w:rPr>
                <w:sz w:val="24"/>
              </w:rPr>
              <w:t>creativity</w:t>
            </w:r>
            <w:r>
              <w:rPr>
                <w:spacing w:val="-6"/>
                <w:sz w:val="24"/>
              </w:rPr>
              <w:t xml:space="preserve"> </w:t>
            </w:r>
            <w:r>
              <w:rPr>
                <w:sz w:val="24"/>
              </w:rPr>
              <w:t>makes to the common good.</w:t>
            </w:r>
          </w:p>
          <w:p w14:paraId="5AAA4BA5" w14:textId="77777777" w:rsidR="00980758" w:rsidRDefault="00000000">
            <w:pPr>
              <w:pStyle w:val="TableParagraph"/>
              <w:numPr>
                <w:ilvl w:val="0"/>
                <w:numId w:val="3"/>
              </w:numPr>
              <w:tabs>
                <w:tab w:val="left" w:pos="827"/>
              </w:tabs>
              <w:spacing w:before="7" w:line="460" w:lineRule="auto"/>
              <w:ind w:right="333"/>
              <w:rPr>
                <w:sz w:val="24"/>
              </w:rPr>
            </w:pPr>
            <w:r>
              <w:rPr>
                <w:sz w:val="24"/>
              </w:rPr>
              <w:t>Conceive,</w:t>
            </w:r>
            <w:r>
              <w:rPr>
                <w:spacing w:val="-6"/>
                <w:sz w:val="24"/>
              </w:rPr>
              <w:t xml:space="preserve"> </w:t>
            </w:r>
            <w:r>
              <w:rPr>
                <w:sz w:val="24"/>
              </w:rPr>
              <w:t>articulate</w:t>
            </w:r>
            <w:r>
              <w:rPr>
                <w:spacing w:val="-4"/>
                <w:sz w:val="24"/>
              </w:rPr>
              <w:t xml:space="preserve"> </w:t>
            </w:r>
            <w:r>
              <w:rPr>
                <w:sz w:val="24"/>
              </w:rPr>
              <w:t>and</w:t>
            </w:r>
            <w:r>
              <w:rPr>
                <w:spacing w:val="-4"/>
                <w:sz w:val="24"/>
              </w:rPr>
              <w:t xml:space="preserve"> </w:t>
            </w:r>
            <w:r>
              <w:rPr>
                <w:sz w:val="24"/>
              </w:rPr>
              <w:t>apply</w:t>
            </w:r>
            <w:r>
              <w:rPr>
                <w:spacing w:val="-4"/>
                <w:sz w:val="24"/>
              </w:rPr>
              <w:t xml:space="preserve"> </w:t>
            </w:r>
            <w:r>
              <w:rPr>
                <w:sz w:val="24"/>
              </w:rPr>
              <w:t>creative</w:t>
            </w:r>
            <w:r>
              <w:rPr>
                <w:spacing w:val="-4"/>
                <w:sz w:val="24"/>
              </w:rPr>
              <w:t xml:space="preserve"> </w:t>
            </w:r>
            <w:r>
              <w:rPr>
                <w:sz w:val="24"/>
              </w:rPr>
              <w:t>thinking</w:t>
            </w:r>
            <w:r>
              <w:rPr>
                <w:spacing w:val="-4"/>
                <w:sz w:val="24"/>
              </w:rPr>
              <w:t xml:space="preserve"> </w:t>
            </w:r>
            <w:r>
              <w:rPr>
                <w:sz w:val="24"/>
              </w:rPr>
              <w:t>within</w:t>
            </w:r>
            <w:r>
              <w:rPr>
                <w:spacing w:val="-6"/>
                <w:sz w:val="24"/>
              </w:rPr>
              <w:t xml:space="preserve"> </w:t>
            </w:r>
            <w:r>
              <w:rPr>
                <w:sz w:val="24"/>
              </w:rPr>
              <w:t>a</w:t>
            </w:r>
            <w:r>
              <w:rPr>
                <w:spacing w:val="-4"/>
                <w:sz w:val="24"/>
              </w:rPr>
              <w:t xml:space="preserve"> </w:t>
            </w:r>
            <w:r>
              <w:rPr>
                <w:sz w:val="24"/>
              </w:rPr>
              <w:t>work-based</w:t>
            </w:r>
            <w:r>
              <w:rPr>
                <w:spacing w:val="-6"/>
                <w:sz w:val="24"/>
              </w:rPr>
              <w:t xml:space="preserve"> </w:t>
            </w:r>
            <w:r>
              <w:rPr>
                <w:sz w:val="24"/>
              </w:rPr>
              <w:t>or</w:t>
            </w:r>
            <w:r>
              <w:rPr>
                <w:spacing w:val="-4"/>
                <w:sz w:val="24"/>
              </w:rPr>
              <w:t xml:space="preserve"> </w:t>
            </w:r>
            <w:r>
              <w:rPr>
                <w:sz w:val="24"/>
              </w:rPr>
              <w:t>academic context to develop novel solutions and/or value creation.</w:t>
            </w:r>
          </w:p>
        </w:tc>
      </w:tr>
    </w:tbl>
    <w:p w14:paraId="69EAD1FF" w14:textId="77777777" w:rsidR="00980758" w:rsidRDefault="00980758">
      <w:pPr>
        <w:pStyle w:val="BodyText"/>
        <w:rPr>
          <w:b/>
          <w:sz w:val="20"/>
        </w:rPr>
      </w:pPr>
    </w:p>
    <w:p w14:paraId="708725EF" w14:textId="77777777" w:rsidR="00980758" w:rsidRDefault="00000000">
      <w:pPr>
        <w:pStyle w:val="BodyText"/>
        <w:spacing w:before="221"/>
        <w:rPr>
          <w:b/>
          <w:sz w:val="20"/>
        </w:rPr>
      </w:pPr>
      <w:r>
        <w:rPr>
          <w:b/>
          <w:noProof/>
          <w:sz w:val="20"/>
        </w:rPr>
        <mc:AlternateContent>
          <mc:Choice Requires="wps">
            <w:drawing>
              <wp:anchor distT="0" distB="0" distL="0" distR="0" simplePos="0" relativeHeight="487590400" behindDoc="1" locked="0" layoutInCell="1" allowOverlap="1" wp14:anchorId="4B6EB672" wp14:editId="715A2394">
                <wp:simplePos x="0" y="0"/>
                <wp:positionH relativeFrom="page">
                  <wp:posOffset>708964</wp:posOffset>
                </wp:positionH>
                <wp:positionV relativeFrom="paragraph">
                  <wp:posOffset>305066</wp:posOffset>
                </wp:positionV>
                <wp:extent cx="6213475" cy="29908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14:paraId="6899D54E" w14:textId="77777777" w:rsidR="00980758" w:rsidRDefault="00000000">
                            <w:pPr>
                              <w:spacing w:before="1" w:line="459" w:lineRule="exact"/>
                              <w:jc w:val="center"/>
                              <w:rPr>
                                <w:b/>
                                <w:color w:val="000000"/>
                                <w:sz w:val="40"/>
                              </w:rPr>
                            </w:pPr>
                            <w:r>
                              <w:rPr>
                                <w:b/>
                                <w:color w:val="000000"/>
                                <w:sz w:val="40"/>
                              </w:rPr>
                              <w:t>TASK</w:t>
                            </w:r>
                            <w:r>
                              <w:rPr>
                                <w:b/>
                                <w:color w:val="000000"/>
                                <w:spacing w:val="-6"/>
                                <w:sz w:val="40"/>
                              </w:rPr>
                              <w:t xml:space="preserve"> </w:t>
                            </w:r>
                            <w:r>
                              <w:rPr>
                                <w:b/>
                                <w:color w:val="000000"/>
                                <w:spacing w:val="-2"/>
                                <w:sz w:val="40"/>
                              </w:rPr>
                              <w:t>DESCRIPTION</w:t>
                            </w:r>
                          </w:p>
                        </w:txbxContent>
                      </wps:txbx>
                      <wps:bodyPr wrap="square" lIns="0" tIns="0" rIns="0" bIns="0" rtlCol="0">
                        <a:noAutofit/>
                      </wps:bodyPr>
                    </wps:wsp>
                  </a:graphicData>
                </a:graphic>
              </wp:anchor>
            </w:drawing>
          </mc:Choice>
          <mc:Fallback>
            <w:pict>
              <v:shape w14:anchorId="4B6EB672" id="Textbox 8" o:spid="_x0000_s1031" type="#_x0000_t202" style="position:absolute;margin-left:55.8pt;margin-top:24pt;width:489.25pt;height:23.5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" fillcolor="silver" strokeweight=".48pt">
                <v:path arrowok="t"/>
                <v:textbox inset="0,0,0,0">
                  <w:txbxContent>
                    <w:p w14:paraId="6899D54E" w14:textId="77777777" w:rsidR="00980758" w:rsidRDefault="00000000">
                      <w:pPr>
                        <w:spacing w:before="1" w:line="459" w:lineRule="exact"/>
                        <w:jc w:val="center"/>
                        <w:rPr>
                          <w:b/>
                          <w:color w:val="000000"/>
                          <w:sz w:val="40"/>
                        </w:rPr>
                      </w:pPr>
                      <w:r>
                        <w:rPr>
                          <w:b/>
                          <w:color w:val="000000"/>
                          <w:sz w:val="40"/>
                        </w:rPr>
                        <w:t>TASK</w:t>
                      </w:r>
                      <w:r>
                        <w:rPr>
                          <w:b/>
                          <w:color w:val="000000"/>
                          <w:spacing w:val="-6"/>
                          <w:sz w:val="40"/>
                        </w:rPr>
                        <w:t xml:space="preserve"> </w:t>
                      </w:r>
                      <w:r>
                        <w:rPr>
                          <w:b/>
                          <w:color w:val="000000"/>
                          <w:spacing w:val="-2"/>
                          <w:sz w:val="40"/>
                        </w:rPr>
                        <w:t>DESCRIPTION</w:t>
                      </w:r>
                    </w:p>
                  </w:txbxContent>
                </v:textbox>
                <w10:wrap type="topAndBottom" anchorx="page"/>
              </v:shape>
            </w:pict>
          </mc:Fallback>
        </mc:AlternateContent>
      </w:r>
    </w:p>
    <w:p w14:paraId="0BC73D29" w14:textId="77777777" w:rsidR="00980758" w:rsidRPr="00433574" w:rsidRDefault="00000000">
      <w:pPr>
        <w:spacing w:before="250"/>
        <w:ind w:left="153"/>
        <w:jc w:val="both"/>
        <w:rPr>
          <w:rFonts w:asciiTheme="minorBidi" w:hAnsiTheme="minorBidi" w:cstheme="minorBidi"/>
          <w:b/>
          <w:sz w:val="28"/>
          <w:szCs w:val="28"/>
        </w:rPr>
      </w:pPr>
      <w:r w:rsidRPr="00433574">
        <w:rPr>
          <w:rFonts w:asciiTheme="minorBidi" w:hAnsiTheme="minorBidi" w:cstheme="minorBidi"/>
          <w:b/>
          <w:sz w:val="28"/>
          <w:szCs w:val="28"/>
        </w:rPr>
        <w:t>Report:</w:t>
      </w:r>
      <w:r w:rsidRPr="00433574">
        <w:rPr>
          <w:rFonts w:asciiTheme="minorBidi" w:hAnsiTheme="minorBidi" w:cstheme="minorBidi"/>
          <w:b/>
          <w:spacing w:val="36"/>
          <w:sz w:val="28"/>
          <w:szCs w:val="28"/>
        </w:rPr>
        <w:t xml:space="preserve"> </w:t>
      </w:r>
      <w:r w:rsidRPr="00433574">
        <w:rPr>
          <w:rFonts w:asciiTheme="minorBidi" w:hAnsiTheme="minorBidi" w:cstheme="minorBidi"/>
          <w:b/>
          <w:sz w:val="28"/>
          <w:szCs w:val="28"/>
        </w:rPr>
        <w:t>COMPONENT</w:t>
      </w:r>
      <w:r w:rsidRPr="00433574">
        <w:rPr>
          <w:rFonts w:asciiTheme="minorBidi" w:hAnsiTheme="minorBidi" w:cstheme="minorBidi"/>
          <w:b/>
          <w:spacing w:val="56"/>
          <w:sz w:val="28"/>
          <w:szCs w:val="28"/>
        </w:rPr>
        <w:t xml:space="preserve"> </w:t>
      </w:r>
      <w:r w:rsidRPr="00433574">
        <w:rPr>
          <w:rFonts w:asciiTheme="minorBidi" w:hAnsiTheme="minorBidi" w:cstheme="minorBidi"/>
          <w:b/>
          <w:spacing w:val="-10"/>
          <w:sz w:val="28"/>
          <w:szCs w:val="28"/>
        </w:rPr>
        <w:t>2</w:t>
      </w:r>
    </w:p>
    <w:p w14:paraId="758200C5" w14:textId="283C2D39" w:rsidR="00980758" w:rsidRPr="00433574" w:rsidRDefault="00000000">
      <w:pPr>
        <w:pStyle w:val="Heading5"/>
        <w:spacing w:before="273"/>
        <w:ind w:left="153" w:firstLine="0"/>
        <w:jc w:val="both"/>
        <w:rPr>
          <w:rFonts w:asciiTheme="minorBidi" w:hAnsiTheme="minorBidi" w:cstheme="minorBidi"/>
          <w:spacing w:val="-4"/>
        </w:rPr>
      </w:pPr>
      <w:r w:rsidRPr="00433574">
        <w:rPr>
          <w:rFonts w:asciiTheme="minorBidi" w:hAnsiTheme="minorBidi" w:cstheme="minorBidi"/>
          <w:spacing w:val="2"/>
        </w:rPr>
        <w:t>The</w:t>
      </w:r>
      <w:r w:rsidR="00433574" w:rsidRPr="00433574">
        <w:rPr>
          <w:rFonts w:asciiTheme="minorBidi" w:hAnsiTheme="minorBidi" w:cstheme="minorBidi"/>
          <w:spacing w:val="36"/>
        </w:rPr>
        <w:t xml:space="preserve"> Problem-solving challenge</w:t>
      </w:r>
      <w:r>
        <w:rPr>
          <w:spacing w:val="34"/>
        </w:rPr>
        <w:t xml:space="preserve"> </w:t>
      </w:r>
      <w:r w:rsidRPr="00433574">
        <w:rPr>
          <w:rFonts w:asciiTheme="minorBidi" w:hAnsiTheme="minorBidi" w:cstheme="minorBidi"/>
          <w:spacing w:val="2"/>
        </w:rPr>
        <w:t>(2,000</w:t>
      </w:r>
      <w:r w:rsidRPr="00433574">
        <w:rPr>
          <w:rFonts w:asciiTheme="minorBidi" w:hAnsiTheme="minorBidi" w:cstheme="minorBidi"/>
          <w:spacing w:val="35"/>
        </w:rPr>
        <w:t xml:space="preserve"> </w:t>
      </w:r>
      <w:r w:rsidRPr="00433574">
        <w:rPr>
          <w:rFonts w:asciiTheme="minorBidi" w:hAnsiTheme="minorBidi" w:cstheme="minorBidi"/>
          <w:spacing w:val="2"/>
        </w:rPr>
        <w:t>words,</w:t>
      </w:r>
      <w:r w:rsidRPr="00433574">
        <w:rPr>
          <w:rFonts w:asciiTheme="minorBidi" w:hAnsiTheme="minorBidi" w:cstheme="minorBidi"/>
          <w:spacing w:val="33"/>
        </w:rPr>
        <w:t xml:space="preserve"> </w:t>
      </w:r>
      <w:r w:rsidRPr="00433574">
        <w:rPr>
          <w:rFonts w:asciiTheme="minorBidi" w:hAnsiTheme="minorBidi" w:cstheme="minorBidi"/>
          <w:spacing w:val="-4"/>
        </w:rPr>
        <w:t>50%)</w:t>
      </w:r>
    </w:p>
    <w:p w14:paraId="4C56D7A0" w14:textId="77777777" w:rsidR="00433574" w:rsidRDefault="00433574" w:rsidP="00433574">
      <w:pPr>
        <w:spacing w:after="160" w:line="278" w:lineRule="auto"/>
      </w:pPr>
    </w:p>
    <w:p w14:paraId="1AD25BDF" w14:textId="13A8C33E" w:rsidR="00433574" w:rsidRPr="00A23C5E" w:rsidRDefault="00433574" w:rsidP="00433574">
      <w:pPr>
        <w:spacing w:after="160" w:line="278" w:lineRule="auto"/>
      </w:pPr>
      <w:r w:rsidRPr="00A23C5E">
        <w:t xml:space="preserve">Identify and investigate a significant problem or opportunity faced by an </w:t>
      </w:r>
      <w:proofErr w:type="spellStart"/>
      <w:r w:rsidRPr="00A23C5E">
        <w:t>organisation</w:t>
      </w:r>
      <w:proofErr w:type="spellEnd"/>
      <w:r w:rsidRPr="00A23C5E">
        <w:t>, industry or community. Using creativity, innovation and value-creation theories introduced during the module, develop and justify an innovative and feasible solution.</w:t>
      </w:r>
    </w:p>
    <w:p w14:paraId="131B4B9D" w14:textId="77777777" w:rsidR="00433574" w:rsidRPr="00A23C5E" w:rsidRDefault="00433574" w:rsidP="00433574">
      <w:pPr>
        <w:spacing w:after="160" w:line="278" w:lineRule="auto"/>
      </w:pPr>
      <w:r w:rsidRPr="00A23C5E">
        <w:t>Students should:</w:t>
      </w:r>
    </w:p>
    <w:p w14:paraId="19307218" w14:textId="77777777" w:rsidR="00433574" w:rsidRPr="00A23C5E" w:rsidRDefault="00433574" w:rsidP="00433574">
      <w:pPr>
        <w:spacing w:after="160" w:line="278" w:lineRule="auto"/>
      </w:pPr>
      <w:r w:rsidRPr="00A23C5E">
        <w:t>1. Understand the problem</w:t>
      </w:r>
      <w:r>
        <w:t xml:space="preserve">: </w:t>
      </w:r>
      <w:r w:rsidRPr="00A23C5E">
        <w:t>What is actually happening?</w:t>
      </w:r>
    </w:p>
    <w:p w14:paraId="7295D510" w14:textId="77777777" w:rsidR="00433574" w:rsidRPr="00A23C5E" w:rsidRDefault="00433574" w:rsidP="00433574">
      <w:pPr>
        <w:spacing w:after="160" w:line="278" w:lineRule="auto"/>
      </w:pPr>
      <w:r w:rsidRPr="00A23C5E">
        <w:t xml:space="preserve">Students investigate the </w:t>
      </w:r>
      <w:proofErr w:type="spellStart"/>
      <w:r w:rsidRPr="00A23C5E">
        <w:t>organisation</w:t>
      </w:r>
      <w:proofErr w:type="spellEnd"/>
      <w:r w:rsidRPr="00A23C5E">
        <w:t xml:space="preserve">/context </w:t>
      </w:r>
    </w:p>
    <w:p w14:paraId="791BB88D" w14:textId="77777777" w:rsidR="00433574" w:rsidRPr="00A23C5E" w:rsidRDefault="00433574" w:rsidP="00433574">
      <w:pPr>
        <w:spacing w:after="160" w:line="278" w:lineRule="auto"/>
      </w:pPr>
      <w:r w:rsidRPr="00A23C5E">
        <w:t>2. Define the problem</w:t>
      </w:r>
      <w:r>
        <w:t xml:space="preserve">: </w:t>
      </w:r>
      <w:r w:rsidRPr="00A23C5E">
        <w:t>What is the underlying problem they are attempting to solve?</w:t>
      </w:r>
    </w:p>
    <w:p w14:paraId="3783EF3C" w14:textId="77777777" w:rsidR="00433574" w:rsidRPr="00A23C5E" w:rsidRDefault="00433574" w:rsidP="00433574">
      <w:pPr>
        <w:spacing w:after="160" w:line="278" w:lineRule="auto"/>
      </w:pPr>
      <w:r w:rsidRPr="00A23C5E">
        <w:t>3. Generate alternatives</w:t>
      </w:r>
      <w:r>
        <w:t xml:space="preserve">: </w:t>
      </w:r>
      <w:r w:rsidRPr="00A23C5E">
        <w:t xml:space="preserve">Students </w:t>
      </w:r>
      <w:r>
        <w:t>should s</w:t>
      </w:r>
      <w:r w:rsidRPr="00A23C5E">
        <w:t>how evidence of</w:t>
      </w:r>
      <w:r>
        <w:t>:</w:t>
      </w:r>
    </w:p>
    <w:p w14:paraId="5B7DADEE" w14:textId="77777777" w:rsidR="00433574" w:rsidRPr="00A23C5E" w:rsidRDefault="00433574" w:rsidP="00433574">
      <w:pPr>
        <w:widowControl/>
        <w:numPr>
          <w:ilvl w:val="0"/>
          <w:numId w:val="11"/>
        </w:numPr>
        <w:autoSpaceDE/>
        <w:autoSpaceDN/>
        <w:spacing w:after="160" w:line="278" w:lineRule="auto"/>
      </w:pPr>
      <w:r w:rsidRPr="00A23C5E">
        <w:t>divergent thinking;</w:t>
      </w:r>
    </w:p>
    <w:p w14:paraId="7F867B31" w14:textId="77777777" w:rsidR="00433574" w:rsidRPr="00A23C5E" w:rsidRDefault="00433574" w:rsidP="00433574">
      <w:pPr>
        <w:widowControl/>
        <w:numPr>
          <w:ilvl w:val="0"/>
          <w:numId w:val="11"/>
        </w:numPr>
        <w:autoSpaceDE/>
        <w:autoSpaceDN/>
        <w:spacing w:after="160" w:line="278" w:lineRule="auto"/>
      </w:pPr>
      <w:r w:rsidRPr="00A23C5E">
        <w:t>brainstorming;</w:t>
      </w:r>
    </w:p>
    <w:p w14:paraId="6531110B" w14:textId="77777777" w:rsidR="00433574" w:rsidRPr="00A23C5E" w:rsidRDefault="00433574" w:rsidP="00433574">
      <w:pPr>
        <w:widowControl/>
        <w:numPr>
          <w:ilvl w:val="0"/>
          <w:numId w:val="11"/>
        </w:numPr>
        <w:autoSpaceDE/>
        <w:autoSpaceDN/>
        <w:spacing w:after="160" w:line="278" w:lineRule="auto"/>
      </w:pPr>
      <w:r w:rsidRPr="00A23C5E">
        <w:t>SCAMPER;</w:t>
      </w:r>
    </w:p>
    <w:p w14:paraId="2667B1C8" w14:textId="77777777" w:rsidR="00433574" w:rsidRPr="00A23C5E" w:rsidRDefault="00433574" w:rsidP="00433574">
      <w:pPr>
        <w:widowControl/>
        <w:numPr>
          <w:ilvl w:val="0"/>
          <w:numId w:val="11"/>
        </w:numPr>
        <w:autoSpaceDE/>
        <w:autoSpaceDN/>
        <w:spacing w:after="160" w:line="278" w:lineRule="auto"/>
      </w:pPr>
      <w:r w:rsidRPr="00A23C5E">
        <w:t>lateral thinking;</w:t>
      </w:r>
    </w:p>
    <w:p w14:paraId="731C16E0" w14:textId="77777777" w:rsidR="00433574" w:rsidRPr="00A23C5E" w:rsidRDefault="00433574" w:rsidP="00433574">
      <w:pPr>
        <w:widowControl/>
        <w:numPr>
          <w:ilvl w:val="0"/>
          <w:numId w:val="11"/>
        </w:numPr>
        <w:autoSpaceDE/>
        <w:autoSpaceDN/>
        <w:spacing w:after="160" w:line="278" w:lineRule="auto"/>
      </w:pPr>
      <w:r w:rsidRPr="00A23C5E">
        <w:t>design thinking;</w:t>
      </w:r>
    </w:p>
    <w:p w14:paraId="17A68BAF" w14:textId="77777777" w:rsidR="00433574" w:rsidRPr="00A23C5E" w:rsidRDefault="00433574" w:rsidP="00433574">
      <w:pPr>
        <w:widowControl/>
        <w:numPr>
          <w:ilvl w:val="0"/>
          <w:numId w:val="11"/>
        </w:numPr>
        <w:autoSpaceDE/>
        <w:autoSpaceDN/>
        <w:spacing w:after="160" w:line="278" w:lineRule="auto"/>
      </w:pPr>
      <w:r w:rsidRPr="00A23C5E">
        <w:t>analogy;</w:t>
      </w:r>
    </w:p>
    <w:p w14:paraId="6B49793C" w14:textId="77777777" w:rsidR="00433574" w:rsidRPr="00A23C5E" w:rsidRDefault="00433574" w:rsidP="00433574">
      <w:pPr>
        <w:widowControl/>
        <w:numPr>
          <w:ilvl w:val="0"/>
          <w:numId w:val="11"/>
        </w:numPr>
        <w:autoSpaceDE/>
        <w:autoSpaceDN/>
        <w:spacing w:after="160" w:line="278" w:lineRule="auto"/>
      </w:pPr>
      <w:r w:rsidRPr="00A23C5E">
        <w:t>reframing;</w:t>
      </w:r>
    </w:p>
    <w:p w14:paraId="7CBCE9A1" w14:textId="77777777" w:rsidR="00433574" w:rsidRPr="00A23C5E" w:rsidRDefault="00433574" w:rsidP="00433574">
      <w:pPr>
        <w:widowControl/>
        <w:numPr>
          <w:ilvl w:val="0"/>
          <w:numId w:val="11"/>
        </w:numPr>
        <w:autoSpaceDE/>
        <w:autoSpaceDN/>
        <w:spacing w:after="160" w:line="278" w:lineRule="auto"/>
      </w:pPr>
      <w:r w:rsidRPr="00A23C5E">
        <w:t>combinations of existing ideas.</w:t>
      </w:r>
    </w:p>
    <w:p w14:paraId="765BC8FC" w14:textId="77777777" w:rsidR="00433574" w:rsidRPr="00A23C5E" w:rsidRDefault="00433574" w:rsidP="00433574">
      <w:pPr>
        <w:spacing w:after="160" w:line="278" w:lineRule="auto"/>
      </w:pPr>
      <w:r w:rsidRPr="00A23C5E">
        <w:t>4. Evaluate alternatives</w:t>
      </w:r>
      <w:r>
        <w:t>: s</w:t>
      </w:r>
      <w:r w:rsidRPr="00A23C5E">
        <w:t>tudents therefore evaluate ideas against criteria such as:</w:t>
      </w:r>
    </w:p>
    <w:p w14:paraId="3A3A635C" w14:textId="77777777" w:rsidR="00433574" w:rsidRPr="00A23C5E" w:rsidRDefault="00433574" w:rsidP="00433574">
      <w:pPr>
        <w:widowControl/>
        <w:numPr>
          <w:ilvl w:val="0"/>
          <w:numId w:val="12"/>
        </w:numPr>
        <w:autoSpaceDE/>
        <w:autoSpaceDN/>
        <w:spacing w:after="160" w:line="278" w:lineRule="auto"/>
      </w:pPr>
      <w:r w:rsidRPr="00A23C5E">
        <w:t>desirability;</w:t>
      </w:r>
    </w:p>
    <w:p w14:paraId="6D0284FB" w14:textId="77777777" w:rsidR="00433574" w:rsidRPr="00A23C5E" w:rsidRDefault="00433574" w:rsidP="00433574">
      <w:pPr>
        <w:widowControl/>
        <w:numPr>
          <w:ilvl w:val="0"/>
          <w:numId w:val="12"/>
        </w:numPr>
        <w:autoSpaceDE/>
        <w:autoSpaceDN/>
        <w:spacing w:after="160" w:line="278" w:lineRule="auto"/>
      </w:pPr>
      <w:r w:rsidRPr="00A23C5E">
        <w:t>feasibility;</w:t>
      </w:r>
    </w:p>
    <w:p w14:paraId="14B472BE" w14:textId="77777777" w:rsidR="00433574" w:rsidRPr="00A23C5E" w:rsidRDefault="00433574" w:rsidP="00433574">
      <w:pPr>
        <w:widowControl/>
        <w:numPr>
          <w:ilvl w:val="0"/>
          <w:numId w:val="12"/>
        </w:numPr>
        <w:autoSpaceDE/>
        <w:autoSpaceDN/>
        <w:spacing w:after="160" w:line="278" w:lineRule="auto"/>
      </w:pPr>
      <w:r w:rsidRPr="00A23C5E">
        <w:lastRenderedPageBreak/>
        <w:t>viability;</w:t>
      </w:r>
    </w:p>
    <w:p w14:paraId="69A2A9AE" w14:textId="77777777" w:rsidR="00433574" w:rsidRPr="00A23C5E" w:rsidRDefault="00433574" w:rsidP="00433574">
      <w:pPr>
        <w:widowControl/>
        <w:numPr>
          <w:ilvl w:val="0"/>
          <w:numId w:val="12"/>
        </w:numPr>
        <w:autoSpaceDE/>
        <w:autoSpaceDN/>
        <w:spacing w:after="160" w:line="278" w:lineRule="auto"/>
      </w:pPr>
      <w:r w:rsidRPr="00A23C5E">
        <w:t>stakeholder value;</w:t>
      </w:r>
    </w:p>
    <w:p w14:paraId="20545D11" w14:textId="77777777" w:rsidR="00433574" w:rsidRPr="00A23C5E" w:rsidRDefault="00433574" w:rsidP="00433574">
      <w:pPr>
        <w:widowControl/>
        <w:numPr>
          <w:ilvl w:val="0"/>
          <w:numId w:val="12"/>
        </w:numPr>
        <w:autoSpaceDE/>
        <w:autoSpaceDN/>
        <w:spacing w:after="160" w:line="278" w:lineRule="auto"/>
      </w:pPr>
      <w:r w:rsidRPr="00A23C5E">
        <w:t>sustainability;</w:t>
      </w:r>
    </w:p>
    <w:p w14:paraId="5F831B62" w14:textId="77777777" w:rsidR="00433574" w:rsidRPr="00A23C5E" w:rsidRDefault="00433574" w:rsidP="00433574">
      <w:pPr>
        <w:widowControl/>
        <w:numPr>
          <w:ilvl w:val="0"/>
          <w:numId w:val="12"/>
        </w:numPr>
        <w:autoSpaceDE/>
        <w:autoSpaceDN/>
        <w:spacing w:after="160" w:line="278" w:lineRule="auto"/>
      </w:pPr>
      <w:r w:rsidRPr="00A23C5E">
        <w:t>ethical implications.</w:t>
      </w:r>
    </w:p>
    <w:p w14:paraId="43BE6002" w14:textId="77777777" w:rsidR="00433574" w:rsidRPr="00A23C5E" w:rsidRDefault="00433574" w:rsidP="00433574">
      <w:pPr>
        <w:spacing w:after="160" w:line="278" w:lineRule="auto"/>
      </w:pPr>
      <w:r w:rsidRPr="00A23C5E">
        <w:t>5. Develop the solution</w:t>
      </w:r>
      <w:r>
        <w:t>: d</w:t>
      </w:r>
      <w:r w:rsidRPr="00A23C5E">
        <w:t>epending on the problem this might be:</w:t>
      </w:r>
    </w:p>
    <w:p w14:paraId="79760BA8" w14:textId="77777777" w:rsidR="00433574" w:rsidRPr="00A23C5E" w:rsidRDefault="00433574" w:rsidP="00433574">
      <w:pPr>
        <w:widowControl/>
        <w:numPr>
          <w:ilvl w:val="0"/>
          <w:numId w:val="13"/>
        </w:numPr>
        <w:autoSpaceDE/>
        <w:autoSpaceDN/>
        <w:spacing w:after="160" w:line="278" w:lineRule="auto"/>
      </w:pPr>
      <w:r w:rsidRPr="00A23C5E">
        <w:t>service concept;</w:t>
      </w:r>
    </w:p>
    <w:p w14:paraId="40AA318E" w14:textId="77777777" w:rsidR="00433574" w:rsidRPr="00A23C5E" w:rsidRDefault="00433574" w:rsidP="00433574">
      <w:pPr>
        <w:widowControl/>
        <w:numPr>
          <w:ilvl w:val="0"/>
          <w:numId w:val="13"/>
        </w:numPr>
        <w:autoSpaceDE/>
        <w:autoSpaceDN/>
        <w:spacing w:after="160" w:line="278" w:lineRule="auto"/>
      </w:pPr>
      <w:r w:rsidRPr="00A23C5E">
        <w:t>new customer experience;</w:t>
      </w:r>
    </w:p>
    <w:p w14:paraId="5C3BE26F" w14:textId="77777777" w:rsidR="00433574" w:rsidRPr="00A23C5E" w:rsidRDefault="00433574" w:rsidP="00433574">
      <w:pPr>
        <w:widowControl/>
        <w:numPr>
          <w:ilvl w:val="0"/>
          <w:numId w:val="13"/>
        </w:numPr>
        <w:autoSpaceDE/>
        <w:autoSpaceDN/>
        <w:spacing w:after="160" w:line="278" w:lineRule="auto"/>
      </w:pPr>
      <w:r w:rsidRPr="00A23C5E">
        <w:t>business-model concept;</w:t>
      </w:r>
    </w:p>
    <w:p w14:paraId="006AB1F7" w14:textId="77777777" w:rsidR="00433574" w:rsidRPr="00A23C5E" w:rsidRDefault="00433574" w:rsidP="00433574">
      <w:pPr>
        <w:widowControl/>
        <w:numPr>
          <w:ilvl w:val="0"/>
          <w:numId w:val="13"/>
        </w:numPr>
        <w:autoSpaceDE/>
        <w:autoSpaceDN/>
        <w:spacing w:after="160" w:line="278" w:lineRule="auto"/>
      </w:pPr>
      <w:r w:rsidRPr="00A23C5E">
        <w:t>process redesign;</w:t>
      </w:r>
    </w:p>
    <w:p w14:paraId="183A0AF4" w14:textId="77777777" w:rsidR="00433574" w:rsidRPr="00A23C5E" w:rsidRDefault="00433574" w:rsidP="00433574">
      <w:pPr>
        <w:widowControl/>
        <w:numPr>
          <w:ilvl w:val="0"/>
          <w:numId w:val="13"/>
        </w:numPr>
        <w:autoSpaceDE/>
        <w:autoSpaceDN/>
        <w:spacing w:after="160" w:line="278" w:lineRule="auto"/>
      </w:pPr>
      <w:r w:rsidRPr="00A23C5E">
        <w:t>campaign;</w:t>
      </w:r>
    </w:p>
    <w:p w14:paraId="05C2EB4B" w14:textId="77777777" w:rsidR="00433574" w:rsidRPr="00A23C5E" w:rsidRDefault="00433574" w:rsidP="00433574">
      <w:pPr>
        <w:widowControl/>
        <w:numPr>
          <w:ilvl w:val="0"/>
          <w:numId w:val="13"/>
        </w:numPr>
        <w:autoSpaceDE/>
        <w:autoSpaceDN/>
        <w:spacing w:after="160" w:line="278" w:lineRule="auto"/>
      </w:pPr>
      <w:r w:rsidRPr="00A23C5E">
        <w:t>product/service innovation;</w:t>
      </w:r>
    </w:p>
    <w:p w14:paraId="21C94127" w14:textId="77777777" w:rsidR="00433574" w:rsidRPr="00A23C5E" w:rsidRDefault="00433574" w:rsidP="00433574">
      <w:pPr>
        <w:widowControl/>
        <w:numPr>
          <w:ilvl w:val="0"/>
          <w:numId w:val="13"/>
        </w:numPr>
        <w:autoSpaceDE/>
        <w:autoSpaceDN/>
        <w:spacing w:after="160" w:line="278" w:lineRule="auto"/>
      </w:pPr>
      <w:r w:rsidRPr="00A23C5E">
        <w:t>digital solution;</w:t>
      </w:r>
    </w:p>
    <w:p w14:paraId="40D52708" w14:textId="77777777" w:rsidR="00433574" w:rsidRPr="00A23C5E" w:rsidRDefault="00433574" w:rsidP="00433574">
      <w:pPr>
        <w:widowControl/>
        <w:numPr>
          <w:ilvl w:val="0"/>
          <w:numId w:val="13"/>
        </w:numPr>
        <w:autoSpaceDE/>
        <w:autoSpaceDN/>
        <w:spacing w:after="160" w:line="278" w:lineRule="auto"/>
      </w:pPr>
      <w:r w:rsidRPr="00A23C5E">
        <w:t>social innovation.</w:t>
      </w:r>
    </w:p>
    <w:p w14:paraId="4C474665" w14:textId="78A21222" w:rsidR="00433574" w:rsidRDefault="00433574" w:rsidP="00433574">
      <w:pPr>
        <w:pStyle w:val="ListParagraph"/>
        <w:numPr>
          <w:ilvl w:val="0"/>
          <w:numId w:val="4"/>
        </w:numPr>
        <w:spacing w:after="160" w:line="278" w:lineRule="auto"/>
      </w:pPr>
      <w:r w:rsidRPr="00A23C5E">
        <w:t>Demonstrate value creation</w:t>
      </w:r>
      <w:r>
        <w:t xml:space="preserve">: </w:t>
      </w:r>
      <w:r w:rsidRPr="00A23C5E">
        <w:t>What value does your solution create, and for whom?</w:t>
      </w:r>
    </w:p>
    <w:p w14:paraId="1DC3B922" w14:textId="77777777" w:rsidR="00433574" w:rsidRDefault="00433574" w:rsidP="00433574">
      <w:pPr>
        <w:spacing w:after="160" w:line="278" w:lineRule="auto"/>
      </w:pPr>
    </w:p>
    <w:p w14:paraId="4E6578EC" w14:textId="77777777" w:rsidR="00433574" w:rsidRDefault="00433574" w:rsidP="00433574">
      <w:pPr>
        <w:spacing w:after="160" w:line="278" w:lineRule="auto"/>
      </w:pPr>
    </w:p>
    <w:p w14:paraId="79B1F142" w14:textId="68F299A8" w:rsidR="006079B5" w:rsidRPr="006079B5" w:rsidRDefault="00433574" w:rsidP="006079B5">
      <w:pPr>
        <w:spacing w:after="160" w:line="278" w:lineRule="auto"/>
        <w:rPr>
          <w:sz w:val="24"/>
          <w:szCs w:val="24"/>
          <w:lang w:val="en-GB"/>
        </w:rPr>
      </w:pPr>
      <w:r w:rsidRPr="00433574">
        <w:rPr>
          <w:b/>
          <w:bCs/>
        </w:rPr>
        <w:t>Suggested report structure</w:t>
      </w:r>
      <w:r>
        <w:t>:</w:t>
      </w:r>
      <w:r w:rsidR="006079B5">
        <w:t xml:space="preserve"> </w:t>
      </w:r>
      <w:r w:rsidR="006079B5" w:rsidRPr="006079B5">
        <w:rPr>
          <w:sz w:val="24"/>
          <w:szCs w:val="24"/>
        </w:rPr>
        <w:t>Y</w:t>
      </w:r>
      <w:r w:rsidR="006079B5" w:rsidRPr="006079B5">
        <w:rPr>
          <w:sz w:val="24"/>
          <w:szCs w:val="24"/>
          <w:lang w:val="en-GB"/>
        </w:rPr>
        <w:t>our report should</w:t>
      </w:r>
      <w:r w:rsidR="006079B5">
        <w:rPr>
          <w:sz w:val="24"/>
          <w:szCs w:val="24"/>
          <w:lang w:val="en-GB"/>
        </w:rPr>
        <w:t xml:space="preserve"> </w:t>
      </w:r>
      <w:r w:rsidR="006079B5" w:rsidRPr="006079B5">
        <w:rPr>
          <w:sz w:val="24"/>
          <w:szCs w:val="24"/>
          <w:lang w:val="en-GB"/>
        </w:rPr>
        <w:t>include an introduction and context; analysis of the identified challenge or opportunity; application of relevant creativity, innovation and value creation theories; development and justification of your proposed solution or course of action; consideration of implementation, feasibility and potential limitations; and a conclusion with clear recommendations. You should select and critically apply theories that are most relevant to your chosen context. Appropriate academic and industry evidence should be used throughout to support your analysis and recommendations.</w:t>
      </w:r>
    </w:p>
    <w:p w14:paraId="237E674B" w14:textId="3A817201" w:rsidR="00433574" w:rsidRDefault="00433574" w:rsidP="00433574">
      <w:pPr>
        <w:spacing w:after="160" w:line="278" w:lineRule="auto"/>
      </w:pPr>
    </w:p>
    <w:p w14:paraId="5C8D08B3" w14:textId="77777777" w:rsidR="00433574" w:rsidRPr="00A23C5E" w:rsidRDefault="00433574" w:rsidP="00433574">
      <w:pPr>
        <w:spacing w:after="160" w:line="278" w:lineRule="auto"/>
      </w:pPr>
    </w:p>
    <w:p w14:paraId="072468BA" w14:textId="77777777" w:rsidR="00433574" w:rsidRPr="006079B5" w:rsidRDefault="00433574">
      <w:pPr>
        <w:pStyle w:val="Heading5"/>
        <w:spacing w:before="273"/>
        <w:ind w:left="153" w:firstLine="0"/>
        <w:jc w:val="both"/>
        <w:rPr>
          <w:lang w:val="en-GB"/>
        </w:rPr>
      </w:pPr>
    </w:p>
    <w:p w14:paraId="32ADFE45" w14:textId="77777777" w:rsidR="00980758" w:rsidRDefault="00980758">
      <w:pPr>
        <w:pStyle w:val="ListParagraph"/>
        <w:rPr>
          <w:rFonts w:ascii="Calibri" w:hAnsi="Calibri"/>
          <w:w w:val="105"/>
          <w:sz w:val="24"/>
        </w:rPr>
      </w:pPr>
    </w:p>
    <w:p w14:paraId="04A671D9" w14:textId="77777777" w:rsidR="00433574" w:rsidRDefault="00433574">
      <w:pPr>
        <w:pStyle w:val="ListParagraph"/>
        <w:rPr>
          <w:rFonts w:ascii="Calibri" w:hAnsi="Calibri"/>
          <w:sz w:val="24"/>
        </w:rPr>
        <w:sectPr w:rsidR="00433574">
          <w:pgSz w:w="11900" w:h="16840"/>
          <w:pgMar w:top="620" w:right="566" w:bottom="1360" w:left="566" w:header="0" w:footer="1162" w:gutter="0"/>
          <w:cols w:space="720"/>
        </w:sectPr>
      </w:pPr>
    </w:p>
    <w:p w14:paraId="006A42B1" w14:textId="77777777" w:rsidR="00980758" w:rsidRDefault="00000000">
      <w:pPr>
        <w:ind w:left="153"/>
        <w:rPr>
          <w:rFonts w:ascii="Calibri"/>
          <w:sz w:val="20"/>
        </w:rPr>
      </w:pPr>
      <w:r>
        <w:rPr>
          <w:rFonts w:ascii="Calibri"/>
          <w:noProof/>
          <w:sz w:val="20"/>
        </w:rPr>
        <w:lastRenderedPageBreak/>
        <mc:AlternateContent>
          <mc:Choice Requires="wps">
            <w:drawing>
              <wp:inline distT="0" distB="0" distL="0" distR="0" wp14:anchorId="2A13E1BF" wp14:editId="57C83553">
                <wp:extent cx="6634480" cy="591820"/>
                <wp:effectExtent l="9525" t="0" r="0" b="8254"/>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6">
                          <a:solidFill>
                            <a:srgbClr val="000000"/>
                          </a:solidFill>
                          <a:prstDash val="solid"/>
                        </a:ln>
                      </wps:spPr>
                      <wps:txbx>
                        <w:txbxContent>
                          <w:p w14:paraId="39B03EE9" w14:textId="77777777" w:rsidR="00980758" w:rsidRDefault="00000000">
                            <w:pPr>
                              <w:spacing w:before="1"/>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2A13E1BF" id="Textbox 9" o:spid="_x0000_s1032"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" fillcolor="#d9d9d9" strokeweight=".48pt">
                <v:path arrowok="t"/>
                <v:textbox inset="0,0,0,0">
                  <w:txbxContent>
                    <w:p w14:paraId="39B03EE9" w14:textId="77777777" w:rsidR="00980758" w:rsidRDefault="00000000">
                      <w:pPr>
                        <w:spacing w:before="1"/>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078D1DE7" w14:textId="77777777" w:rsidR="00980758" w:rsidRDefault="00000000">
      <w:pPr>
        <w:pStyle w:val="Heading6"/>
        <w:spacing w:before="209" w:line="240" w:lineRule="auto"/>
        <w:ind w:left="153" w:firstLine="0"/>
      </w:pPr>
      <w:r>
        <w:t>NOTE:</w:t>
      </w:r>
      <w:r>
        <w:rPr>
          <w:spacing w:val="-5"/>
        </w:rPr>
        <w:t xml:space="preserve"> </w:t>
      </w:r>
      <w:r>
        <w:t>The</w:t>
      </w:r>
      <w:r>
        <w:rPr>
          <w:spacing w:val="-7"/>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6"/>
        </w:rPr>
        <w:t xml:space="preserve"> </w:t>
      </w:r>
      <w:r>
        <w:t>linked</w:t>
      </w:r>
      <w:r>
        <w:rPr>
          <w:spacing w:val="-6"/>
        </w:rPr>
        <w:t xml:space="preserve"> </w:t>
      </w:r>
      <w:r>
        <w:t>to</w:t>
      </w:r>
      <w:r>
        <w:rPr>
          <w:spacing w:val="-6"/>
        </w:rPr>
        <w:t xml:space="preserve"> </w:t>
      </w:r>
      <w:r>
        <w:t>the</w:t>
      </w:r>
      <w:r>
        <w:rPr>
          <w:spacing w:val="-7"/>
        </w:rPr>
        <w:t xml:space="preserve"> </w:t>
      </w:r>
      <w:r>
        <w:t>five</w:t>
      </w:r>
      <w:r>
        <w:rPr>
          <w:spacing w:val="-3"/>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14:paraId="4BC0D0BB" w14:textId="77777777" w:rsidR="00980758" w:rsidRDefault="00980758">
      <w:pPr>
        <w:pStyle w:val="BodyText"/>
        <w:rPr>
          <w:b/>
        </w:rPr>
      </w:pPr>
    </w:p>
    <w:p w14:paraId="3F14628C" w14:textId="77777777" w:rsidR="00980758" w:rsidRDefault="00000000">
      <w:pPr>
        <w:pStyle w:val="ListParagraph"/>
        <w:numPr>
          <w:ilvl w:val="0"/>
          <w:numId w:val="1"/>
        </w:numPr>
        <w:tabs>
          <w:tab w:val="left" w:pos="512"/>
        </w:tabs>
        <w:spacing w:line="252" w:lineRule="exact"/>
        <w:ind w:left="512" w:hanging="359"/>
        <w:jc w:val="both"/>
        <w:rPr>
          <w:b/>
        </w:rPr>
      </w:pPr>
      <w:r>
        <w:rPr>
          <w:b/>
        </w:rPr>
        <w:t>Engagement</w:t>
      </w:r>
      <w:r>
        <w:rPr>
          <w:b/>
          <w:spacing w:val="-7"/>
        </w:rPr>
        <w:t xml:space="preserve"> </w:t>
      </w:r>
      <w:r>
        <w:rPr>
          <w:b/>
        </w:rPr>
        <w:t>with</w:t>
      </w:r>
      <w:r>
        <w:rPr>
          <w:b/>
          <w:spacing w:val="-8"/>
        </w:rPr>
        <w:t xml:space="preserve"> </w:t>
      </w:r>
      <w:r>
        <w:rPr>
          <w:b/>
        </w:rPr>
        <w:t>Literature</w:t>
      </w:r>
      <w:r>
        <w:rPr>
          <w:b/>
          <w:spacing w:val="-4"/>
        </w:rPr>
        <w:t xml:space="preserve"> </w:t>
      </w:r>
      <w:r>
        <w:rPr>
          <w:b/>
          <w:spacing w:val="-2"/>
        </w:rPr>
        <w:t>Skills</w:t>
      </w:r>
    </w:p>
    <w:p w14:paraId="0C157778" w14:textId="77777777" w:rsidR="00980758" w:rsidRDefault="00000000">
      <w:pPr>
        <w:pStyle w:val="BodyText"/>
        <w:ind w:left="153" w:right="145"/>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w:t>
      </w:r>
      <w:r>
        <w:rPr>
          <w:spacing w:val="-1"/>
        </w:rPr>
        <w:t xml:space="preserve"> </w:t>
      </w:r>
      <w:r>
        <w:t>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i/>
        </w:rPr>
        <w:t>range</w:t>
      </w:r>
      <w:r>
        <w:rPr>
          <w:i/>
          <w:spacing w:val="-1"/>
        </w:rPr>
        <w:t xml:space="preserve"> </w:t>
      </w:r>
      <w:r>
        <w:t>of sources, which</w:t>
      </w:r>
      <w:r>
        <w:rPr>
          <w:spacing w:val="-1"/>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6"/>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5"/>
        </w:rPr>
        <w:t xml:space="preserve"> </w:t>
      </w:r>
      <w:r>
        <w:t>of your work.</w:t>
      </w:r>
    </w:p>
    <w:p w14:paraId="2E94EB92" w14:textId="77777777" w:rsidR="00980758" w:rsidRDefault="00980758">
      <w:pPr>
        <w:pStyle w:val="BodyText"/>
        <w:spacing w:before="2"/>
      </w:pPr>
    </w:p>
    <w:p w14:paraId="221E03A0" w14:textId="77777777" w:rsidR="00980758" w:rsidRDefault="00000000">
      <w:pPr>
        <w:ind w:left="153" w:right="147"/>
        <w:jc w:val="both"/>
        <w:rPr>
          <w:i/>
        </w:rPr>
      </w:pPr>
      <w:r>
        <w:rPr>
          <w:b/>
          <w:i/>
        </w:rPr>
        <w:t xml:space="preserve">Guidance specific to this assessment: </w:t>
      </w:r>
      <w:r>
        <w:rPr>
          <w:i/>
        </w:rPr>
        <w:t>You must include in-text citations and a full list of references to indicate your sources of evidence. Ensure that you use the Harvard referencing system. You should aim to consult at least 20 sources to inform your work.</w:t>
      </w:r>
    </w:p>
    <w:p w14:paraId="747DE4D1" w14:textId="77777777" w:rsidR="00980758" w:rsidRDefault="00980758">
      <w:pPr>
        <w:pStyle w:val="BodyText"/>
        <w:spacing w:before="252"/>
        <w:rPr>
          <w:i/>
        </w:rPr>
      </w:pPr>
    </w:p>
    <w:p w14:paraId="1CC02202" w14:textId="77777777" w:rsidR="00980758" w:rsidRDefault="00000000">
      <w:pPr>
        <w:pStyle w:val="Heading6"/>
        <w:numPr>
          <w:ilvl w:val="0"/>
          <w:numId w:val="1"/>
        </w:numPr>
        <w:tabs>
          <w:tab w:val="left" w:pos="512"/>
        </w:tabs>
        <w:spacing w:before="1"/>
        <w:ind w:left="512" w:hanging="359"/>
        <w:jc w:val="both"/>
      </w:pPr>
      <w:r>
        <w:t>Knowledge</w:t>
      </w:r>
      <w:r>
        <w:rPr>
          <w:spacing w:val="-9"/>
        </w:rPr>
        <w:t xml:space="preserve"> </w:t>
      </w:r>
      <w:r>
        <w:t>and</w:t>
      </w:r>
      <w:r>
        <w:rPr>
          <w:spacing w:val="-5"/>
        </w:rPr>
        <w:t xml:space="preserve"> </w:t>
      </w:r>
      <w:r>
        <w:t>Understanding</w:t>
      </w:r>
      <w:r>
        <w:rPr>
          <w:spacing w:val="-7"/>
        </w:rPr>
        <w:t xml:space="preserve"> </w:t>
      </w:r>
      <w:r>
        <w:rPr>
          <w:spacing w:val="-2"/>
        </w:rPr>
        <w:t>Skills</w:t>
      </w:r>
    </w:p>
    <w:p w14:paraId="11E578C7" w14:textId="77777777" w:rsidR="00980758" w:rsidRDefault="00000000">
      <w:pPr>
        <w:pStyle w:val="BodyText"/>
        <w:ind w:left="153" w:right="146"/>
        <w:jc w:val="both"/>
      </w:pPr>
      <w:r>
        <w:t>At level 5, you should be able to demonstrate: sound knowledge and critical understanding of the well-established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w:t>
      </w:r>
      <w:r>
        <w:rPr>
          <w:spacing w:val="-1"/>
        </w:rPr>
        <w:t xml:space="preserve"> </w:t>
      </w:r>
      <w:r>
        <w:t>also</w:t>
      </w:r>
      <w:r>
        <w:rPr>
          <w:spacing w:val="-1"/>
        </w:rPr>
        <w:t xml:space="preserve"> </w:t>
      </w:r>
      <w:r>
        <w:t>depend</w:t>
      </w:r>
      <w:r>
        <w:rPr>
          <w:spacing w:val="-1"/>
        </w:rPr>
        <w:t xml:space="preserve"> </w:t>
      </w:r>
      <w:r>
        <w:t>upon</w:t>
      </w:r>
      <w:r>
        <w:rPr>
          <w:spacing w:val="-3"/>
        </w:rPr>
        <w:t xml:space="preserve"> </w:t>
      </w:r>
      <w:r>
        <w:t xml:space="preserve">the </w:t>
      </w:r>
      <w:r>
        <w:rPr>
          <w:i/>
        </w:rPr>
        <w:t>extent</w:t>
      </w:r>
      <w:r>
        <w:rPr>
          <w:i/>
          <w:spacing w:val="-1"/>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 knowledge</w:t>
      </w:r>
      <w:r>
        <w:rPr>
          <w:spacing w:val="-1"/>
        </w:rPr>
        <w:t xml:space="preserve"> </w:t>
      </w:r>
      <w:r>
        <w:t>and</w:t>
      </w:r>
      <w:r>
        <w:rPr>
          <w:spacing w:val="-3"/>
        </w:rPr>
        <w:t xml:space="preserve"> </w:t>
      </w:r>
      <w:r>
        <w:t>understanding.</w:t>
      </w:r>
    </w:p>
    <w:p w14:paraId="2B5719CD" w14:textId="77777777" w:rsidR="00980758" w:rsidRDefault="00980758">
      <w:pPr>
        <w:pStyle w:val="BodyText"/>
      </w:pPr>
    </w:p>
    <w:p w14:paraId="47858718" w14:textId="77777777" w:rsidR="00980758" w:rsidRDefault="00000000">
      <w:pPr>
        <w:ind w:left="153" w:right="148"/>
        <w:jc w:val="both"/>
        <w:rPr>
          <w:i/>
        </w:rPr>
      </w:pPr>
      <w:r>
        <w:rPr>
          <w:b/>
          <w:i/>
        </w:rPr>
        <w:t xml:space="preserve">Guidance specific to this assessment: </w:t>
      </w:r>
      <w:r>
        <w:rPr>
          <w:i/>
        </w:rPr>
        <w:t>Your work should demonstrate knowledge of concepts relating to innovation,</w:t>
      </w:r>
      <w:r>
        <w:rPr>
          <w:i/>
          <w:spacing w:val="-3"/>
        </w:rPr>
        <w:t xml:space="preserve"> </w:t>
      </w:r>
      <w:r>
        <w:rPr>
          <w:i/>
        </w:rPr>
        <w:t>how</w:t>
      </w:r>
      <w:r>
        <w:rPr>
          <w:i/>
          <w:spacing w:val="-5"/>
        </w:rPr>
        <w:t xml:space="preserve"> </w:t>
      </w:r>
      <w:r>
        <w:rPr>
          <w:i/>
        </w:rPr>
        <w:t>ideas</w:t>
      </w:r>
      <w:r>
        <w:rPr>
          <w:i/>
          <w:spacing w:val="-4"/>
        </w:rPr>
        <w:t xml:space="preserve"> </w:t>
      </w:r>
      <w:r>
        <w:rPr>
          <w:i/>
        </w:rPr>
        <w:t>create</w:t>
      </w:r>
      <w:r>
        <w:rPr>
          <w:i/>
          <w:spacing w:val="-4"/>
        </w:rPr>
        <w:t xml:space="preserve"> </w:t>
      </w:r>
      <w:r>
        <w:rPr>
          <w:i/>
        </w:rPr>
        <w:t>value</w:t>
      </w:r>
      <w:r>
        <w:rPr>
          <w:i/>
          <w:spacing w:val="-4"/>
        </w:rPr>
        <w:t xml:space="preserve"> </w:t>
      </w:r>
      <w:r>
        <w:rPr>
          <w:i/>
        </w:rPr>
        <w:t>and</w:t>
      </w:r>
      <w:r>
        <w:rPr>
          <w:i/>
          <w:spacing w:val="-4"/>
        </w:rPr>
        <w:t xml:space="preserve"> </w:t>
      </w:r>
      <w:r>
        <w:rPr>
          <w:i/>
        </w:rPr>
        <w:t>contribute</w:t>
      </w:r>
      <w:r>
        <w:rPr>
          <w:i/>
          <w:spacing w:val="-4"/>
        </w:rPr>
        <w:t xml:space="preserve"> </w:t>
      </w:r>
      <w:r>
        <w:rPr>
          <w:i/>
        </w:rPr>
        <w:t>to</w:t>
      </w:r>
      <w:r>
        <w:rPr>
          <w:i/>
          <w:spacing w:val="-4"/>
        </w:rPr>
        <w:t xml:space="preserve"> </w:t>
      </w:r>
      <w:r>
        <w:rPr>
          <w:i/>
        </w:rPr>
        <w:t>sustainability,</w:t>
      </w:r>
      <w:r>
        <w:rPr>
          <w:i/>
          <w:spacing w:val="-3"/>
        </w:rPr>
        <w:t xml:space="preserve"> </w:t>
      </w:r>
      <w:r>
        <w:rPr>
          <w:i/>
        </w:rPr>
        <w:t>and</w:t>
      </w:r>
      <w:r>
        <w:rPr>
          <w:i/>
          <w:spacing w:val="-4"/>
        </w:rPr>
        <w:t xml:space="preserve"> </w:t>
      </w:r>
      <w:r>
        <w:rPr>
          <w:i/>
        </w:rPr>
        <w:t>how</w:t>
      </w:r>
      <w:r>
        <w:rPr>
          <w:i/>
          <w:spacing w:val="-5"/>
        </w:rPr>
        <w:t xml:space="preserve"> </w:t>
      </w:r>
      <w:r>
        <w:rPr>
          <w:i/>
        </w:rPr>
        <w:t>you</w:t>
      </w:r>
      <w:r>
        <w:rPr>
          <w:i/>
          <w:spacing w:val="-4"/>
        </w:rPr>
        <w:t xml:space="preserve"> </w:t>
      </w:r>
      <w:proofErr w:type="spellStart"/>
      <w:r>
        <w:rPr>
          <w:i/>
        </w:rPr>
        <w:t>mobilise</w:t>
      </w:r>
      <w:proofErr w:type="spellEnd"/>
      <w:r>
        <w:rPr>
          <w:i/>
          <w:spacing w:val="-4"/>
        </w:rPr>
        <w:t xml:space="preserve"> </w:t>
      </w:r>
      <w:r>
        <w:rPr>
          <w:i/>
        </w:rPr>
        <w:t>support</w:t>
      </w:r>
      <w:r>
        <w:rPr>
          <w:i/>
          <w:spacing w:val="-5"/>
        </w:rPr>
        <w:t xml:space="preserve"> </w:t>
      </w:r>
      <w:r>
        <w:rPr>
          <w:i/>
        </w:rPr>
        <w:t>around</w:t>
      </w:r>
      <w:r>
        <w:rPr>
          <w:i/>
          <w:spacing w:val="-4"/>
        </w:rPr>
        <w:t xml:space="preserve"> </w:t>
      </w:r>
      <w:r>
        <w:rPr>
          <w:i/>
        </w:rPr>
        <w:t xml:space="preserve">an </w:t>
      </w:r>
      <w:r>
        <w:rPr>
          <w:i/>
          <w:spacing w:val="-2"/>
        </w:rPr>
        <w:t>idea.</w:t>
      </w:r>
    </w:p>
    <w:p w14:paraId="689C7158" w14:textId="77777777" w:rsidR="00980758" w:rsidRDefault="00980758">
      <w:pPr>
        <w:pStyle w:val="BodyText"/>
        <w:rPr>
          <w:i/>
        </w:rPr>
      </w:pPr>
    </w:p>
    <w:p w14:paraId="54B51DB3" w14:textId="77777777" w:rsidR="00980758" w:rsidRDefault="00980758">
      <w:pPr>
        <w:pStyle w:val="BodyText"/>
        <w:rPr>
          <w:i/>
        </w:rPr>
      </w:pPr>
    </w:p>
    <w:p w14:paraId="434148F9" w14:textId="77777777" w:rsidR="00980758" w:rsidRDefault="00000000">
      <w:pPr>
        <w:pStyle w:val="Heading6"/>
        <w:numPr>
          <w:ilvl w:val="0"/>
          <w:numId w:val="1"/>
        </w:numPr>
        <w:tabs>
          <w:tab w:val="left" w:pos="512"/>
        </w:tabs>
        <w:ind w:left="512" w:hanging="359"/>
        <w:jc w:val="both"/>
      </w:pPr>
      <w:r>
        <w:t>Cognitive</w:t>
      </w:r>
      <w:r>
        <w:rPr>
          <w:spacing w:val="-8"/>
        </w:rPr>
        <w:t xml:space="preserve"> </w:t>
      </w:r>
      <w:r>
        <w:t>and</w:t>
      </w:r>
      <w:r>
        <w:rPr>
          <w:spacing w:val="-8"/>
        </w:rPr>
        <w:t xml:space="preserve"> </w:t>
      </w:r>
      <w:r>
        <w:t>Intellectual</w:t>
      </w:r>
      <w:r>
        <w:rPr>
          <w:spacing w:val="-4"/>
        </w:rPr>
        <w:t xml:space="preserve"> </w:t>
      </w:r>
      <w:r>
        <w:rPr>
          <w:spacing w:val="-2"/>
        </w:rPr>
        <w:t>Skills</w:t>
      </w:r>
    </w:p>
    <w:p w14:paraId="3A995658" w14:textId="77777777" w:rsidR="00980758" w:rsidRDefault="00000000">
      <w:pPr>
        <w:pStyle w:val="BodyText"/>
        <w:ind w:left="153" w:right="147"/>
        <w:jc w:val="both"/>
      </w:pPr>
      <w:r>
        <w:t xml:space="preserve">You should be able to critically </w:t>
      </w:r>
      <w:proofErr w:type="spellStart"/>
      <w:r>
        <w:t>analyse</w:t>
      </w:r>
      <w:proofErr w:type="spellEnd"/>
      <w:r>
        <w:t xml:space="preserv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5"/>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6"/>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6"/>
        </w:rPr>
        <w:t xml:space="preserve"> </w:t>
      </w:r>
      <w:r>
        <w:t>means</w:t>
      </w:r>
      <w:r>
        <w:rPr>
          <w:spacing w:val="-6"/>
        </w:rPr>
        <w:t xml:space="preserve"> </w:t>
      </w:r>
      <w:r>
        <w:t>not</w:t>
      </w:r>
      <w:r>
        <w:rPr>
          <w:spacing w:val="-7"/>
        </w:rPr>
        <w:t xml:space="preserve"> </w:t>
      </w:r>
      <w:r>
        <w:t>just</w:t>
      </w:r>
      <w:r>
        <w:rPr>
          <w:spacing w:val="-5"/>
        </w:rPr>
        <w:t xml:space="preserve"> </w:t>
      </w:r>
      <w:r>
        <w:t>describing</w:t>
      </w:r>
      <w:r>
        <w:rPr>
          <w:spacing w:val="-7"/>
        </w:rPr>
        <w:t xml:space="preserve"> </w:t>
      </w:r>
      <w:r>
        <w:t>what!</w:t>
      </w:r>
      <w:r>
        <w:rPr>
          <w:spacing w:val="-5"/>
        </w:rPr>
        <w:t xml:space="preserve"> </w:t>
      </w:r>
      <w:r>
        <w:t>But</w:t>
      </w:r>
      <w:r>
        <w:rPr>
          <w:spacing w:val="-5"/>
        </w:rPr>
        <w:t xml:space="preserve"> </w:t>
      </w:r>
      <w:r>
        <w:t>also</w:t>
      </w:r>
      <w:r>
        <w:rPr>
          <w:spacing w:val="-9"/>
        </w:rPr>
        <w:t xml:space="preserve"> </w:t>
      </w:r>
      <w:r>
        <w:t>justifying:</w:t>
      </w:r>
      <w:r>
        <w:rPr>
          <w:spacing w:val="-5"/>
        </w:rPr>
        <w:t xml:space="preserve"> </w:t>
      </w:r>
      <w:r>
        <w:t>Why?</w:t>
      </w:r>
      <w:r>
        <w:rPr>
          <w:spacing w:val="-6"/>
        </w:rPr>
        <w:t xml:space="preserve"> </w:t>
      </w:r>
      <w:r>
        <w:t>How?</w:t>
      </w:r>
      <w:r>
        <w:rPr>
          <w:spacing w:val="-6"/>
        </w:rPr>
        <w:t xml:space="preserve"> </w:t>
      </w:r>
      <w:r>
        <w:t>When?</w:t>
      </w:r>
      <w:r>
        <w:rPr>
          <w:spacing w:val="-6"/>
        </w:rPr>
        <w:t xml:space="preserve"> </w:t>
      </w:r>
      <w:r>
        <w:t>Who?</w:t>
      </w:r>
      <w:r>
        <w:rPr>
          <w:spacing w:val="-2"/>
        </w:rPr>
        <w:t xml:space="preserve"> </w:t>
      </w:r>
      <w:r>
        <w:t>Where?</w:t>
      </w:r>
      <w:r>
        <w:rPr>
          <w:spacing w:val="-7"/>
        </w:rPr>
        <w:t xml:space="preserve"> </w:t>
      </w:r>
      <w:r>
        <w:t>At</w:t>
      </w:r>
      <w:r>
        <w:rPr>
          <w:spacing w:val="-5"/>
        </w:rPr>
        <w:t xml:space="preserve"> </w:t>
      </w:r>
      <w:r>
        <w:t>what</w:t>
      </w:r>
      <w:r>
        <w:rPr>
          <w:spacing w:val="-10"/>
        </w:rPr>
        <w:t xml:space="preserve"> </w:t>
      </w:r>
      <w:r>
        <w:t>cost?</w:t>
      </w:r>
      <w:r>
        <w:rPr>
          <w:spacing w:val="-6"/>
        </w:rPr>
        <w:t xml:space="preserve"> </w:t>
      </w:r>
      <w:r>
        <w:t>At all times, you must provide justification/evidence for your arguments and judgements.</w:t>
      </w:r>
      <w:r>
        <w:rPr>
          <w:spacing w:val="40"/>
        </w:rPr>
        <w:t xml:space="preserve"> </w:t>
      </w:r>
      <w:r>
        <w:t>Evidence that you 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 an understanding of the limits of</w:t>
      </w:r>
      <w:r>
        <w:rPr>
          <w:spacing w:val="-5"/>
        </w:rPr>
        <w:t xml:space="preserve"> </w:t>
      </w:r>
      <w:r>
        <w:t>knowledge,</w:t>
      </w:r>
      <w:r>
        <w:rPr>
          <w:spacing w:val="-5"/>
        </w:rPr>
        <w:t xml:space="preserve"> </w:t>
      </w:r>
      <w:r>
        <w:t>and</w:t>
      </w:r>
      <w:r>
        <w:rPr>
          <w:spacing w:val="-6"/>
        </w:rPr>
        <w:t xml:space="preserve"> </w:t>
      </w:r>
      <w:r>
        <w:t>how</w:t>
      </w:r>
      <w:r>
        <w:rPr>
          <w:spacing w:val="-10"/>
        </w:rPr>
        <w:t xml:space="preserve"> </w:t>
      </w:r>
      <w:r>
        <w:t>this</w:t>
      </w:r>
      <w:r>
        <w:rPr>
          <w:spacing w:val="-6"/>
        </w:rPr>
        <w:t xml:space="preserve"> </w:t>
      </w:r>
      <w:r>
        <w:t>influences</w:t>
      </w:r>
      <w:r>
        <w:rPr>
          <w:spacing w:val="-6"/>
        </w:rPr>
        <w:t xml:space="preserve"> </w:t>
      </w:r>
      <w:r>
        <w:t>analyses</w:t>
      </w:r>
      <w:r>
        <w:rPr>
          <w:spacing w:val="-6"/>
        </w:rPr>
        <w:t xml:space="preserve"> </w:t>
      </w:r>
      <w:r>
        <w:t>and</w:t>
      </w:r>
      <w:r>
        <w:rPr>
          <w:spacing w:val="-7"/>
        </w:rPr>
        <w:t xml:space="preserve"> </w:t>
      </w:r>
      <w:r>
        <w:t>interpretations.</w:t>
      </w:r>
      <w:r>
        <w:rPr>
          <w:spacing w:val="-5"/>
        </w:rPr>
        <w:t xml:space="preserve"> </w:t>
      </w:r>
      <w:r>
        <w:t>Sound,</w:t>
      </w:r>
      <w:r>
        <w:rPr>
          <w:spacing w:val="-5"/>
        </w:rPr>
        <w:t xml:space="preserve"> </w:t>
      </w:r>
      <w:r>
        <w:t>valid</w:t>
      </w:r>
      <w:r>
        <w:rPr>
          <w:spacing w:val="-6"/>
        </w:rPr>
        <w:t xml:space="preserve"> </w:t>
      </w:r>
      <w:r>
        <w:t>conclusions</w:t>
      </w:r>
      <w:r>
        <w:rPr>
          <w:spacing w:val="-6"/>
        </w:rPr>
        <w:t xml:space="preserve"> </w:t>
      </w:r>
      <w:r>
        <w:t>are</w:t>
      </w:r>
      <w:r>
        <w:rPr>
          <w:spacing w:val="-6"/>
        </w:rPr>
        <w:t xml:space="preserve"> </w:t>
      </w:r>
      <w:r>
        <w:t>necessary and must be derived from the content of your work.</w:t>
      </w:r>
      <w:r>
        <w:rPr>
          <w:spacing w:val="80"/>
        </w:rPr>
        <w:t xml:space="preserve"> </w:t>
      </w:r>
      <w:r>
        <w:t>Where relevant, alternative solutions and recommendations may be proposed.</w:t>
      </w:r>
    </w:p>
    <w:p w14:paraId="2792384D" w14:textId="77777777" w:rsidR="00980758" w:rsidRDefault="00980758">
      <w:pPr>
        <w:pStyle w:val="BodyText"/>
        <w:spacing w:before="2"/>
      </w:pPr>
    </w:p>
    <w:p w14:paraId="2F869CA5" w14:textId="77777777" w:rsidR="00980758" w:rsidRDefault="00000000">
      <w:pPr>
        <w:ind w:left="153" w:right="152"/>
        <w:jc w:val="both"/>
        <w:rPr>
          <w:i/>
        </w:rPr>
      </w:pPr>
      <w:r>
        <w:rPr>
          <w:b/>
          <w:i/>
        </w:rPr>
        <w:t>Guidance specific</w:t>
      </w:r>
      <w:r>
        <w:rPr>
          <w:b/>
          <w:i/>
          <w:spacing w:val="-1"/>
        </w:rPr>
        <w:t xml:space="preserve"> </w:t>
      </w:r>
      <w:r>
        <w:rPr>
          <w:b/>
          <w:i/>
        </w:rPr>
        <w:t xml:space="preserve">to this assessment: </w:t>
      </w:r>
      <w:r>
        <w:rPr>
          <w:i/>
        </w:rPr>
        <w:t>It is essential</w:t>
      </w:r>
      <w:r>
        <w:rPr>
          <w:i/>
          <w:spacing w:val="-1"/>
        </w:rPr>
        <w:t xml:space="preserve"> </w:t>
      </w:r>
      <w:r>
        <w:rPr>
          <w:i/>
        </w:rPr>
        <w:t>you demonstrate</w:t>
      </w:r>
      <w:r>
        <w:rPr>
          <w:i/>
          <w:spacing w:val="-1"/>
        </w:rPr>
        <w:t xml:space="preserve"> </w:t>
      </w:r>
      <w:r>
        <w:rPr>
          <w:i/>
        </w:rPr>
        <w:t>the ability to evaluate and</w:t>
      </w:r>
      <w:r>
        <w:rPr>
          <w:i/>
          <w:spacing w:val="-1"/>
        </w:rPr>
        <w:t xml:space="preserve"> </w:t>
      </w:r>
      <w:proofErr w:type="spellStart"/>
      <w:r>
        <w:rPr>
          <w:i/>
        </w:rPr>
        <w:t>analyse</w:t>
      </w:r>
      <w:proofErr w:type="spellEnd"/>
      <w:r>
        <w:rPr>
          <w:i/>
        </w:rPr>
        <w:t xml:space="preserve"> the creation of the idea and the process of development using appropriate academic sources.</w:t>
      </w:r>
    </w:p>
    <w:p w14:paraId="5A342208" w14:textId="77777777" w:rsidR="00980758" w:rsidRDefault="00980758">
      <w:pPr>
        <w:jc w:val="both"/>
        <w:rPr>
          <w:i/>
        </w:rPr>
        <w:sectPr w:rsidR="00980758">
          <w:pgSz w:w="11900" w:h="16840"/>
          <w:pgMar w:top="720" w:right="566" w:bottom="1360" w:left="566" w:header="0" w:footer="1162" w:gutter="0"/>
          <w:cols w:space="720"/>
        </w:sectPr>
      </w:pPr>
    </w:p>
    <w:p w14:paraId="1D0A80AC" w14:textId="77777777" w:rsidR="00980758" w:rsidRDefault="00000000">
      <w:pPr>
        <w:pStyle w:val="Heading6"/>
        <w:numPr>
          <w:ilvl w:val="0"/>
          <w:numId w:val="1"/>
        </w:numPr>
        <w:tabs>
          <w:tab w:val="left" w:pos="512"/>
        </w:tabs>
        <w:spacing w:before="66"/>
        <w:ind w:left="512" w:hanging="359"/>
        <w:jc w:val="both"/>
      </w:pPr>
      <w:r>
        <w:lastRenderedPageBreak/>
        <w:t>Practical</w:t>
      </w:r>
      <w:r>
        <w:rPr>
          <w:spacing w:val="-3"/>
        </w:rPr>
        <w:t xml:space="preserve"> </w:t>
      </w:r>
      <w:r>
        <w:rPr>
          <w:spacing w:val="-2"/>
        </w:rPr>
        <w:t>Skills</w:t>
      </w:r>
    </w:p>
    <w:p w14:paraId="36F71250" w14:textId="77777777" w:rsidR="00980758" w:rsidRDefault="00000000">
      <w:pPr>
        <w:pStyle w:val="BodyText"/>
        <w:ind w:left="153" w:right="147"/>
        <w:jc w:val="both"/>
      </w:pPr>
      <w:r>
        <w:t>At</w:t>
      </w:r>
      <w:r>
        <w:rPr>
          <w:spacing w:val="-10"/>
        </w:rPr>
        <w:t xml:space="preserve"> </w:t>
      </w:r>
      <w:r>
        <w:t>level</w:t>
      </w:r>
      <w:r>
        <w:rPr>
          <w:spacing w:val="-12"/>
        </w:rPr>
        <w:t xml:space="preserve"> </w:t>
      </w:r>
      <w:r>
        <w:t>5,</w:t>
      </w:r>
      <w:r>
        <w:rPr>
          <w:spacing w:val="-10"/>
        </w:rPr>
        <w:t xml:space="preserve"> </w:t>
      </w:r>
      <w:r>
        <w:t>you</w:t>
      </w:r>
      <w:r>
        <w:rPr>
          <w:spacing w:val="-13"/>
        </w:rPr>
        <w:t xml:space="preserve"> </w:t>
      </w:r>
      <w:r>
        <w:t>should</w:t>
      </w:r>
      <w:r>
        <w:rPr>
          <w:spacing w:val="-11"/>
        </w:rPr>
        <w:t xml:space="preserve"> </w:t>
      </w:r>
      <w:r>
        <w:t>be</w:t>
      </w:r>
      <w:r>
        <w:rPr>
          <w:spacing w:val="-15"/>
        </w:rPr>
        <w:t xml:space="preserve"> </w:t>
      </w:r>
      <w:r>
        <w:t>able</w:t>
      </w:r>
      <w:r>
        <w:rPr>
          <w:spacing w:val="-11"/>
        </w:rPr>
        <w:t xml:space="preserve"> </w:t>
      </w:r>
      <w:r>
        <w:t>to</w:t>
      </w:r>
      <w:r>
        <w:rPr>
          <w:spacing w:val="-11"/>
        </w:rPr>
        <w:t xml:space="preserve"> </w:t>
      </w:r>
      <w:r>
        <w:t>use/deploy</w:t>
      </w:r>
      <w:r>
        <w:rPr>
          <w:spacing w:val="-12"/>
        </w:rPr>
        <w:t xml:space="preserve"> </w:t>
      </w:r>
      <w:r>
        <w:t>a</w:t>
      </w:r>
      <w:r>
        <w:rPr>
          <w:spacing w:val="-13"/>
        </w:rPr>
        <w:t xml:space="preserve"> </w:t>
      </w:r>
      <w:r>
        <w:t>range</w:t>
      </w:r>
      <w:r>
        <w:rPr>
          <w:spacing w:val="-11"/>
        </w:rPr>
        <w:t xml:space="preserve"> </w:t>
      </w:r>
      <w:r>
        <w:t>of</w:t>
      </w:r>
      <w:r>
        <w:rPr>
          <w:spacing w:val="-12"/>
        </w:rPr>
        <w:t xml:space="preserve"> </w:t>
      </w:r>
      <w:r>
        <w:t>established</w:t>
      </w:r>
      <w:r>
        <w:rPr>
          <w:spacing w:val="-13"/>
        </w:rPr>
        <w:t xml:space="preserve"> </w:t>
      </w:r>
      <w:r>
        <w:t>techniques</w:t>
      </w:r>
      <w:r>
        <w:rPr>
          <w:spacing w:val="-11"/>
        </w:rPr>
        <w:t xml:space="preserve"> </w:t>
      </w:r>
      <w:r>
        <w:t>within</w:t>
      </w:r>
      <w:r>
        <w:rPr>
          <w:spacing w:val="-11"/>
        </w:rPr>
        <w:t xml:space="preserve"> </w:t>
      </w:r>
      <w:r>
        <w:t>the</w:t>
      </w:r>
      <w:r>
        <w:rPr>
          <w:spacing w:val="-13"/>
        </w:rPr>
        <w:t xml:space="preserve"> </w:t>
      </w:r>
      <w:r>
        <w:t>discipline,</w:t>
      </w:r>
      <w:r>
        <w:rPr>
          <w:spacing w:val="-10"/>
        </w:rPr>
        <w:t xml:space="preserve"> </w:t>
      </w:r>
      <w:r>
        <w:t>and</w:t>
      </w:r>
      <w:r>
        <w:rPr>
          <w:spacing w:val="-12"/>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0"/>
        </w:rPr>
        <w:t xml:space="preserve"> </w:t>
      </w:r>
      <w:r>
        <w:t>principles</w:t>
      </w:r>
      <w:r>
        <w:rPr>
          <w:spacing w:val="-11"/>
        </w:rPr>
        <w:t xml:space="preserve"> </w:t>
      </w:r>
      <w:r>
        <w:t>in</w:t>
      </w:r>
      <w:r>
        <w:rPr>
          <w:spacing w:val="-11"/>
        </w:rPr>
        <w:t xml:space="preserve"> </w:t>
      </w:r>
      <w:r>
        <w:t>an</w:t>
      </w:r>
      <w:r>
        <w:rPr>
          <w:spacing w:val="-12"/>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4"/>
        </w:rPr>
        <w:t xml:space="preserve"> </w:t>
      </w:r>
      <w:r>
        <w:t>which</w:t>
      </w:r>
      <w:r>
        <w:rPr>
          <w:spacing w:val="-15"/>
        </w:rPr>
        <w:t xml:space="preserve"> </w:t>
      </w:r>
      <w:r>
        <w:t>may</w:t>
      </w:r>
      <w:r>
        <w:rPr>
          <w:spacing w:val="-15"/>
        </w:rPr>
        <w:t xml:space="preserve"> </w:t>
      </w:r>
      <w:r>
        <w:t>be</w:t>
      </w:r>
      <w:r>
        <w:rPr>
          <w:spacing w:val="-15"/>
        </w:rPr>
        <w:t xml:space="preserve"> </w:t>
      </w:r>
      <w:r>
        <w:t>creative.</w:t>
      </w:r>
      <w:r>
        <w:rPr>
          <w:spacing w:val="33"/>
        </w:rPr>
        <w:t xml:space="preserve"> </w:t>
      </w:r>
      <w:r>
        <w:t>This</w:t>
      </w:r>
      <w:r>
        <w:rPr>
          <w:spacing w:val="-12"/>
        </w:rPr>
        <w:t xml:space="preserve"> </w:t>
      </w:r>
      <w:r>
        <w:t>is</w:t>
      </w:r>
      <w:r>
        <w:rPr>
          <w:spacing w:val="-15"/>
        </w:rPr>
        <w:t xml:space="preserve"> </w:t>
      </w:r>
      <w:r>
        <w:t>likely</w:t>
      </w:r>
      <w:r>
        <w:rPr>
          <w:spacing w:val="-15"/>
        </w:rPr>
        <w:t xml:space="preserve"> </w:t>
      </w:r>
      <w:r>
        <w:t>to</w:t>
      </w:r>
      <w:r>
        <w:rPr>
          <w:spacing w:val="-15"/>
        </w:rPr>
        <w:t xml:space="preserve"> </w:t>
      </w:r>
      <w:r>
        <w:t>involve,</w:t>
      </w:r>
      <w:r>
        <w:rPr>
          <w:spacing w:val="-14"/>
        </w:rPr>
        <w:t xml:space="preserve"> </w:t>
      </w:r>
      <w:r>
        <w:t>for</w:t>
      </w:r>
      <w:r>
        <w:rPr>
          <w:spacing w:val="-14"/>
        </w:rPr>
        <w:t xml:space="preserve"> </w:t>
      </w:r>
      <w:r>
        <w:t>instance,</w:t>
      </w:r>
      <w:r>
        <w:rPr>
          <w:spacing w:val="-16"/>
        </w:rPr>
        <w:t xml:space="preserve"> </w:t>
      </w:r>
      <w:r>
        <w:t>the</w:t>
      </w:r>
      <w:r>
        <w:rPr>
          <w:spacing w:val="-14"/>
        </w:rPr>
        <w:t xml:space="preserve"> </w:t>
      </w:r>
      <w:r>
        <w:t>use</w:t>
      </w:r>
      <w:r>
        <w:rPr>
          <w:spacing w:val="-13"/>
        </w:rPr>
        <w:t xml:space="preserve"> </w:t>
      </w:r>
      <w:r>
        <w:t>of</w:t>
      </w:r>
      <w:r>
        <w:rPr>
          <w:spacing w:val="-16"/>
        </w:rPr>
        <w:t xml:space="preserve"> </w:t>
      </w:r>
      <w:r>
        <w:t>real</w:t>
      </w:r>
      <w:r>
        <w:rPr>
          <w:spacing w:val="-13"/>
        </w:rPr>
        <w:t xml:space="preserve"> </w:t>
      </w:r>
      <w:r>
        <w:t>world</w:t>
      </w:r>
      <w:r>
        <w:rPr>
          <w:spacing w:val="-13"/>
        </w:rPr>
        <w:t xml:space="preserve"> </w:t>
      </w:r>
      <w:r>
        <w:t>artefacts,</w:t>
      </w:r>
      <w:r>
        <w:rPr>
          <w:spacing w:val="-16"/>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1"/>
        </w:rPr>
        <w:t xml:space="preserve"> </w:t>
      </w:r>
      <w:r>
        <w:t>model</w:t>
      </w:r>
      <w:r>
        <w:rPr>
          <w:spacing w:val="-12"/>
        </w:rPr>
        <w:t xml:space="preserve"> </w:t>
      </w:r>
      <w:r>
        <w:t>within</w:t>
      </w:r>
      <w:r>
        <w:rPr>
          <w:spacing w:val="-9"/>
        </w:rPr>
        <w:t xml:space="preserve"> </w:t>
      </w:r>
      <w:r>
        <w:t>an</w:t>
      </w:r>
      <w:r>
        <w:rPr>
          <w:spacing w:val="-12"/>
        </w:rPr>
        <w:t xml:space="preserve"> </w:t>
      </w:r>
      <w:proofErr w:type="spellStart"/>
      <w:r>
        <w:t>organisation</w:t>
      </w:r>
      <w:proofErr w:type="spellEnd"/>
      <w:r>
        <w:rPr>
          <w:spacing w:val="-9"/>
        </w:rPr>
        <w:t xml:space="preserve"> </w:t>
      </w:r>
      <w:r>
        <w:t>and/or</w:t>
      </w:r>
      <w:r>
        <w:rPr>
          <w:spacing w:val="-8"/>
        </w:rPr>
        <w:t xml:space="preserve"> </w:t>
      </w:r>
      <w:r>
        <w:t>benchmarking</w:t>
      </w:r>
      <w:r>
        <w:rPr>
          <w:spacing w:val="-11"/>
        </w:rPr>
        <w:t xml:space="preserve"> </w:t>
      </w:r>
      <w:r>
        <w:t>one</w:t>
      </w:r>
      <w:r>
        <w:rPr>
          <w:spacing w:val="-11"/>
        </w:rPr>
        <w:t xml:space="preserve"> </w:t>
      </w:r>
      <w:r>
        <w:t>theory</w:t>
      </w:r>
      <w:r>
        <w:rPr>
          <w:spacing w:val="-8"/>
        </w:rPr>
        <w:t xml:space="preserve"> </w:t>
      </w:r>
      <w:r>
        <w:t>or</w:t>
      </w:r>
      <w:r>
        <w:rPr>
          <w:spacing w:val="-8"/>
        </w:rPr>
        <w:t xml:space="preserve">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3F865A02" w14:textId="77777777" w:rsidR="00980758" w:rsidRDefault="00980758">
      <w:pPr>
        <w:pStyle w:val="BodyText"/>
        <w:spacing w:before="1"/>
      </w:pPr>
    </w:p>
    <w:p w14:paraId="2037DB7D" w14:textId="77777777" w:rsidR="00980758" w:rsidRDefault="00000000">
      <w:pPr>
        <w:ind w:left="153" w:right="147"/>
        <w:jc w:val="both"/>
        <w:rPr>
          <w:i/>
        </w:rPr>
      </w:pPr>
      <w:r>
        <w:rPr>
          <w:b/>
          <w:i/>
        </w:rPr>
        <w:t>Guidance</w:t>
      </w:r>
      <w:r>
        <w:rPr>
          <w:b/>
          <w:i/>
          <w:spacing w:val="-16"/>
        </w:rPr>
        <w:t xml:space="preserve"> </w:t>
      </w:r>
      <w:r>
        <w:rPr>
          <w:b/>
          <w:i/>
        </w:rPr>
        <w:t>specific</w:t>
      </w:r>
      <w:r>
        <w:rPr>
          <w:b/>
          <w:i/>
          <w:spacing w:val="-15"/>
        </w:rPr>
        <w:t xml:space="preserve"> </w:t>
      </w:r>
      <w:r>
        <w:rPr>
          <w:b/>
          <w:i/>
        </w:rPr>
        <w:t>to</w:t>
      </w:r>
      <w:r>
        <w:rPr>
          <w:b/>
          <w:i/>
          <w:spacing w:val="-15"/>
        </w:rPr>
        <w:t xml:space="preserve"> </w:t>
      </w:r>
      <w:r>
        <w:rPr>
          <w:b/>
          <w:i/>
        </w:rPr>
        <w:t>this</w:t>
      </w:r>
      <w:r>
        <w:rPr>
          <w:b/>
          <w:i/>
          <w:spacing w:val="-16"/>
        </w:rPr>
        <w:t xml:space="preserve"> </w:t>
      </w:r>
      <w:r>
        <w:rPr>
          <w:b/>
          <w:i/>
        </w:rPr>
        <w:t>assessment:</w:t>
      </w:r>
      <w:r>
        <w:rPr>
          <w:b/>
          <w:i/>
          <w:spacing w:val="-15"/>
        </w:rPr>
        <w:t xml:space="preserve"> </w:t>
      </w:r>
      <w:r>
        <w:rPr>
          <w:i/>
        </w:rPr>
        <w:t>Where</w:t>
      </w:r>
      <w:r>
        <w:rPr>
          <w:i/>
          <w:spacing w:val="-15"/>
        </w:rPr>
        <w:t xml:space="preserve"> </w:t>
      </w:r>
      <w:r>
        <w:rPr>
          <w:i/>
        </w:rPr>
        <w:t>relevant</w:t>
      </w:r>
      <w:r>
        <w:rPr>
          <w:i/>
          <w:spacing w:val="-15"/>
        </w:rPr>
        <w:t xml:space="preserve"> </w:t>
      </w:r>
      <w:r>
        <w:rPr>
          <w:i/>
        </w:rPr>
        <w:t>and</w:t>
      </w:r>
      <w:r>
        <w:rPr>
          <w:i/>
          <w:spacing w:val="-15"/>
        </w:rPr>
        <w:t xml:space="preserve"> </w:t>
      </w:r>
      <w:r>
        <w:rPr>
          <w:i/>
        </w:rPr>
        <w:t>helpful,</w:t>
      </w:r>
      <w:r>
        <w:rPr>
          <w:i/>
          <w:spacing w:val="-15"/>
        </w:rPr>
        <w:t xml:space="preserve"> </w:t>
      </w:r>
      <w:r>
        <w:rPr>
          <w:i/>
        </w:rPr>
        <w:t>draw</w:t>
      </w:r>
      <w:r>
        <w:rPr>
          <w:i/>
          <w:spacing w:val="-15"/>
        </w:rPr>
        <w:t xml:space="preserve"> </w:t>
      </w:r>
      <w:r>
        <w:rPr>
          <w:i/>
        </w:rPr>
        <w:t>on</w:t>
      </w:r>
      <w:r>
        <w:rPr>
          <w:i/>
          <w:spacing w:val="-13"/>
        </w:rPr>
        <w:t xml:space="preserve"> </w:t>
      </w:r>
      <w:r>
        <w:rPr>
          <w:i/>
        </w:rPr>
        <w:t>concepts</w:t>
      </w:r>
      <w:r>
        <w:rPr>
          <w:i/>
          <w:spacing w:val="-16"/>
        </w:rPr>
        <w:t xml:space="preserve"> </w:t>
      </w:r>
      <w:r>
        <w:rPr>
          <w:i/>
        </w:rPr>
        <w:t>(i.e.</w:t>
      </w:r>
      <w:r>
        <w:rPr>
          <w:i/>
          <w:spacing w:val="-15"/>
        </w:rPr>
        <w:t xml:space="preserve"> </w:t>
      </w:r>
      <w:r>
        <w:rPr>
          <w:i/>
        </w:rPr>
        <w:t>theories,</w:t>
      </w:r>
      <w:r>
        <w:rPr>
          <w:i/>
          <w:spacing w:val="-15"/>
        </w:rPr>
        <w:t xml:space="preserve"> </w:t>
      </w:r>
      <w:r>
        <w:rPr>
          <w:i/>
        </w:rPr>
        <w:t xml:space="preserve">models and frameworks) and research findings that you have studied during the module, in order to frame and </w:t>
      </w:r>
      <w:proofErr w:type="spellStart"/>
      <w:r>
        <w:rPr>
          <w:i/>
        </w:rPr>
        <w:t>analyse</w:t>
      </w:r>
      <w:proofErr w:type="spellEnd"/>
      <w:r>
        <w:rPr>
          <w:i/>
        </w:rPr>
        <w:t xml:space="preserve"> your experiences. It is important to apply, rather than simply re-describe concepts.</w:t>
      </w:r>
      <w:r>
        <w:rPr>
          <w:i/>
          <w:spacing w:val="40"/>
        </w:rPr>
        <w:t xml:space="preserve"> </w:t>
      </w:r>
      <w:r>
        <w:rPr>
          <w:i/>
        </w:rPr>
        <w:t xml:space="preserve">You can also point out instances where your experience appears to contrast with a particular concept or set of research </w:t>
      </w:r>
      <w:r>
        <w:rPr>
          <w:i/>
          <w:spacing w:val="-2"/>
        </w:rPr>
        <w:t>findings.</w:t>
      </w:r>
    </w:p>
    <w:p w14:paraId="19EC1F4E" w14:textId="77777777" w:rsidR="00980758" w:rsidRDefault="00980758">
      <w:pPr>
        <w:pStyle w:val="BodyText"/>
        <w:rPr>
          <w:i/>
        </w:rPr>
      </w:pPr>
    </w:p>
    <w:p w14:paraId="1279C576" w14:textId="77777777" w:rsidR="00980758" w:rsidRDefault="00980758">
      <w:pPr>
        <w:pStyle w:val="BodyText"/>
        <w:spacing w:before="1"/>
        <w:rPr>
          <w:i/>
        </w:rPr>
      </w:pPr>
    </w:p>
    <w:p w14:paraId="6498F657" w14:textId="77777777" w:rsidR="00980758" w:rsidRDefault="00000000">
      <w:pPr>
        <w:pStyle w:val="Heading6"/>
        <w:numPr>
          <w:ilvl w:val="0"/>
          <w:numId w:val="1"/>
        </w:numPr>
        <w:tabs>
          <w:tab w:val="left" w:pos="512"/>
        </w:tabs>
        <w:ind w:left="512" w:hanging="359"/>
        <w:jc w:val="both"/>
      </w:pPr>
      <w:r>
        <w:t>Transferable</w:t>
      </w:r>
      <w:r>
        <w:rPr>
          <w:spacing w:val="-6"/>
        </w:rPr>
        <w:t xml:space="preserve"> </w:t>
      </w:r>
      <w:r>
        <w:t>Skills</w:t>
      </w:r>
      <w:r>
        <w:rPr>
          <w:spacing w:val="-7"/>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3"/>
        </w:rPr>
        <w:t xml:space="preserve"> </w:t>
      </w:r>
      <w:r>
        <w:rPr>
          <w:spacing w:val="-2"/>
        </w:rPr>
        <w:t>Practice</w:t>
      </w:r>
    </w:p>
    <w:p w14:paraId="5B2F4377" w14:textId="77777777" w:rsidR="00980758" w:rsidRDefault="00000000">
      <w:pPr>
        <w:pStyle w:val="BodyText"/>
        <w:ind w:left="153" w:right="145"/>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3"/>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 xml:space="preserve">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 arguments</w:t>
      </w:r>
      <w:r>
        <w:rPr>
          <w:spacing w:val="-1"/>
        </w:rPr>
        <w:t xml:space="preserve"> </w:t>
      </w:r>
      <w:r>
        <w:t>and</w:t>
      </w:r>
      <w:r>
        <w:rPr>
          <w:spacing w:val="-2"/>
        </w:rPr>
        <w:t xml:space="preserve"> </w:t>
      </w:r>
      <w:r>
        <w:t>analysis</w:t>
      </w:r>
      <w:r>
        <w:rPr>
          <w:spacing w:val="-1"/>
        </w:rPr>
        <w:t xml:space="preserve"> </w:t>
      </w:r>
      <w:r>
        <w:t>in</w:t>
      </w:r>
      <w:r>
        <w:rPr>
          <w:spacing w:val="-2"/>
        </w:rPr>
        <w:t xml:space="preserve"> </w:t>
      </w:r>
      <w:r>
        <w:t>a</w:t>
      </w:r>
      <w:r>
        <w:rPr>
          <w:spacing w:val="-1"/>
        </w:rPr>
        <w:t xml:space="preserve"> </w:t>
      </w:r>
      <w:r>
        <w:t>variety</w:t>
      </w:r>
      <w:r>
        <w:rPr>
          <w:spacing w:val="-4"/>
        </w:rPr>
        <w:t xml:space="preserve"> </w:t>
      </w:r>
      <w:r>
        <w:t>of forms</w:t>
      </w:r>
      <w:r>
        <w:rPr>
          <w:spacing w:val="-1"/>
        </w:rPr>
        <w:t xml:space="preserve"> </w:t>
      </w:r>
      <w:r>
        <w:t>to</w:t>
      </w:r>
      <w:r>
        <w:rPr>
          <w:spacing w:val="-4"/>
        </w:rPr>
        <w:t xml:space="preserve"> </w:t>
      </w:r>
      <w:r>
        <w:t>specialist and</w:t>
      </w:r>
      <w:r>
        <w:rPr>
          <w:spacing w:val="-4"/>
        </w:rPr>
        <w:t xml:space="preserve"> </w:t>
      </w:r>
      <w:r>
        <w:t>non-specialist audiences; 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well-structured in presentation and </w:t>
      </w:r>
      <w:proofErr w:type="spellStart"/>
      <w:r>
        <w:t>organisation</w:t>
      </w:r>
      <w:proofErr w:type="spellEnd"/>
      <w:r>
        <w:t>.</w:t>
      </w:r>
    </w:p>
    <w:p w14:paraId="3F3C2098" w14:textId="77777777" w:rsidR="00980758" w:rsidRDefault="00980758">
      <w:pPr>
        <w:pStyle w:val="BodyText"/>
      </w:pPr>
    </w:p>
    <w:p w14:paraId="00BB446F" w14:textId="77777777" w:rsidR="00980758" w:rsidRDefault="00980758">
      <w:pPr>
        <w:pStyle w:val="BodyText"/>
      </w:pPr>
    </w:p>
    <w:p w14:paraId="2B3D084E" w14:textId="77777777" w:rsidR="00980758" w:rsidRDefault="00000000">
      <w:pPr>
        <w:ind w:left="153"/>
        <w:jc w:val="both"/>
        <w:rPr>
          <w:i/>
        </w:rPr>
      </w:pPr>
      <w:r>
        <w:rPr>
          <w:b/>
          <w:i/>
        </w:rPr>
        <w:t>Guidance</w:t>
      </w:r>
      <w:r>
        <w:rPr>
          <w:b/>
          <w:i/>
          <w:spacing w:val="-7"/>
        </w:rPr>
        <w:t xml:space="preserve"> </w:t>
      </w:r>
      <w:r>
        <w:rPr>
          <w:b/>
          <w:i/>
        </w:rPr>
        <w:t>specific</w:t>
      </w:r>
      <w:r>
        <w:rPr>
          <w:b/>
          <w:i/>
          <w:spacing w:val="-8"/>
        </w:rPr>
        <w:t xml:space="preserve"> </w:t>
      </w:r>
      <w:r>
        <w:rPr>
          <w:b/>
          <w:i/>
        </w:rPr>
        <w:t>to</w:t>
      </w:r>
      <w:r>
        <w:rPr>
          <w:b/>
          <w:i/>
          <w:spacing w:val="-7"/>
        </w:rPr>
        <w:t xml:space="preserve"> </w:t>
      </w:r>
      <w:r>
        <w:rPr>
          <w:b/>
          <w:i/>
        </w:rPr>
        <w:t>this</w:t>
      </w:r>
      <w:r>
        <w:rPr>
          <w:b/>
          <w:i/>
          <w:spacing w:val="-5"/>
        </w:rPr>
        <w:t xml:space="preserve"> </w:t>
      </w:r>
      <w:r>
        <w:rPr>
          <w:b/>
          <w:i/>
        </w:rPr>
        <w:t>assessment:</w:t>
      </w:r>
      <w:r>
        <w:rPr>
          <w:b/>
          <w:i/>
          <w:spacing w:val="-1"/>
        </w:rPr>
        <w:t xml:space="preserve"> </w:t>
      </w:r>
      <w:r>
        <w:rPr>
          <w:i/>
        </w:rPr>
        <w:t>This</w:t>
      </w:r>
      <w:r>
        <w:rPr>
          <w:i/>
          <w:spacing w:val="-7"/>
        </w:rPr>
        <w:t xml:space="preserve"> </w:t>
      </w:r>
      <w:r>
        <w:rPr>
          <w:i/>
        </w:rPr>
        <w:t>assignment</w:t>
      </w:r>
      <w:r>
        <w:rPr>
          <w:i/>
          <w:spacing w:val="-6"/>
        </w:rPr>
        <w:t xml:space="preserve"> </w:t>
      </w:r>
      <w:r>
        <w:rPr>
          <w:i/>
        </w:rPr>
        <w:t>should</w:t>
      </w:r>
      <w:r>
        <w:rPr>
          <w:i/>
          <w:spacing w:val="-5"/>
        </w:rPr>
        <w:t xml:space="preserve"> be:</w:t>
      </w:r>
    </w:p>
    <w:p w14:paraId="5F7451BB" w14:textId="77777777" w:rsidR="00980758" w:rsidRDefault="00980758">
      <w:pPr>
        <w:pStyle w:val="BodyText"/>
        <w:rPr>
          <w:i/>
        </w:rPr>
      </w:pPr>
    </w:p>
    <w:p w14:paraId="0C705D86" w14:textId="77777777" w:rsidR="00980758" w:rsidRDefault="00000000">
      <w:pPr>
        <w:pStyle w:val="ListParagraph"/>
        <w:numPr>
          <w:ilvl w:val="1"/>
          <w:numId w:val="1"/>
        </w:numPr>
        <w:tabs>
          <w:tab w:val="left" w:pos="874"/>
        </w:tabs>
        <w:rPr>
          <w:i/>
        </w:rPr>
      </w:pPr>
      <w:r>
        <w:rPr>
          <w:i/>
        </w:rPr>
        <w:t>Written</w:t>
      </w:r>
      <w:r>
        <w:rPr>
          <w:i/>
          <w:spacing w:val="-9"/>
        </w:rPr>
        <w:t xml:space="preserve"> </w:t>
      </w:r>
      <w:r>
        <w:rPr>
          <w:i/>
        </w:rPr>
        <w:t>in</w:t>
      </w:r>
      <w:r>
        <w:rPr>
          <w:i/>
          <w:spacing w:val="-6"/>
        </w:rPr>
        <w:t xml:space="preserve"> </w:t>
      </w:r>
      <w:r>
        <w:rPr>
          <w:i/>
        </w:rPr>
        <w:t>UK</w:t>
      </w:r>
      <w:r>
        <w:rPr>
          <w:i/>
          <w:spacing w:val="-8"/>
        </w:rPr>
        <w:t xml:space="preserve"> </w:t>
      </w:r>
      <w:r>
        <w:rPr>
          <w:i/>
        </w:rPr>
        <w:t>English</w:t>
      </w:r>
      <w:r>
        <w:rPr>
          <w:i/>
          <w:spacing w:val="-6"/>
        </w:rPr>
        <w:t xml:space="preserve"> </w:t>
      </w:r>
      <w:r>
        <w:rPr>
          <w:i/>
        </w:rPr>
        <w:t>in</w:t>
      </w:r>
      <w:r>
        <w:rPr>
          <w:i/>
          <w:spacing w:val="-8"/>
        </w:rPr>
        <w:t xml:space="preserve"> </w:t>
      </w:r>
      <w:r>
        <w:rPr>
          <w:i/>
        </w:rPr>
        <w:t>an</w:t>
      </w:r>
      <w:r>
        <w:rPr>
          <w:i/>
          <w:spacing w:val="-6"/>
        </w:rPr>
        <w:t xml:space="preserve"> </w:t>
      </w:r>
      <w:r>
        <w:rPr>
          <w:i/>
        </w:rPr>
        <w:t>appropriate</w:t>
      </w:r>
      <w:r>
        <w:rPr>
          <w:i/>
          <w:spacing w:val="-5"/>
        </w:rPr>
        <w:t xml:space="preserve"> </w:t>
      </w:r>
      <w:r>
        <w:rPr>
          <w:i/>
        </w:rPr>
        <w:t>business/academic</w:t>
      </w:r>
      <w:r>
        <w:rPr>
          <w:i/>
          <w:spacing w:val="-6"/>
        </w:rPr>
        <w:t xml:space="preserve"> </w:t>
      </w:r>
      <w:r>
        <w:rPr>
          <w:i/>
        </w:rPr>
        <w:t>style</w:t>
      </w:r>
      <w:r>
        <w:rPr>
          <w:i/>
          <w:spacing w:val="-6"/>
        </w:rPr>
        <w:t xml:space="preserve"> </w:t>
      </w:r>
      <w:r>
        <w:rPr>
          <w:i/>
        </w:rPr>
        <w:t>using</w:t>
      </w:r>
      <w:r>
        <w:rPr>
          <w:i/>
          <w:spacing w:val="-8"/>
        </w:rPr>
        <w:t xml:space="preserve"> </w:t>
      </w:r>
      <w:r>
        <w:rPr>
          <w:i/>
        </w:rPr>
        <w:t>Microsoft</w:t>
      </w:r>
      <w:r>
        <w:rPr>
          <w:i/>
          <w:spacing w:val="-6"/>
        </w:rPr>
        <w:t xml:space="preserve"> </w:t>
      </w:r>
      <w:r>
        <w:rPr>
          <w:i/>
          <w:spacing w:val="-2"/>
        </w:rPr>
        <w:t>Word.</w:t>
      </w:r>
    </w:p>
    <w:p w14:paraId="4DC08CBC" w14:textId="77777777" w:rsidR="00980758" w:rsidRDefault="00000000">
      <w:pPr>
        <w:pStyle w:val="ListParagraph"/>
        <w:numPr>
          <w:ilvl w:val="1"/>
          <w:numId w:val="1"/>
        </w:numPr>
        <w:tabs>
          <w:tab w:val="left" w:pos="874"/>
        </w:tabs>
        <w:spacing w:before="35"/>
        <w:rPr>
          <w:i/>
        </w:rPr>
      </w:pPr>
      <w:r>
        <w:rPr>
          <w:i/>
        </w:rPr>
        <w:t>Focus</w:t>
      </w:r>
      <w:r>
        <w:rPr>
          <w:i/>
          <w:spacing w:val="-2"/>
        </w:rPr>
        <w:t xml:space="preserve"> </w:t>
      </w:r>
      <w:r>
        <w:rPr>
          <w:i/>
        </w:rPr>
        <w:t>only</w:t>
      </w:r>
      <w:r>
        <w:rPr>
          <w:i/>
          <w:spacing w:val="-1"/>
        </w:rPr>
        <w:t xml:space="preserve"> </w:t>
      </w:r>
      <w:r>
        <w:rPr>
          <w:i/>
        </w:rPr>
        <w:t>on</w:t>
      </w:r>
      <w:r>
        <w:rPr>
          <w:i/>
          <w:spacing w:val="-4"/>
        </w:rPr>
        <w:t xml:space="preserve"> </w:t>
      </w:r>
      <w:r>
        <w:rPr>
          <w:i/>
        </w:rPr>
        <w:t>the</w:t>
      </w:r>
      <w:r>
        <w:rPr>
          <w:i/>
          <w:spacing w:val="-4"/>
        </w:rPr>
        <w:t xml:space="preserve"> </w:t>
      </w:r>
      <w:r>
        <w:rPr>
          <w:i/>
        </w:rPr>
        <w:t>tasks</w:t>
      </w:r>
      <w:r>
        <w:rPr>
          <w:i/>
          <w:spacing w:val="-3"/>
        </w:rPr>
        <w:t xml:space="preserve"> </w:t>
      </w:r>
      <w:r>
        <w:rPr>
          <w:i/>
        </w:rPr>
        <w:t>set</w:t>
      </w:r>
      <w:r>
        <w:rPr>
          <w:i/>
          <w:spacing w:val="-1"/>
        </w:rPr>
        <w:t xml:space="preserve"> </w:t>
      </w:r>
      <w:r>
        <w:rPr>
          <w:i/>
        </w:rPr>
        <w:t>in</w:t>
      </w:r>
      <w:r>
        <w:rPr>
          <w:i/>
          <w:spacing w:val="-4"/>
        </w:rPr>
        <w:t xml:space="preserve"> </w:t>
      </w:r>
      <w:r>
        <w:rPr>
          <w:i/>
        </w:rPr>
        <w:t>the</w:t>
      </w:r>
      <w:r>
        <w:rPr>
          <w:i/>
          <w:spacing w:val="-3"/>
        </w:rPr>
        <w:t xml:space="preserve"> </w:t>
      </w:r>
      <w:r>
        <w:rPr>
          <w:i/>
          <w:spacing w:val="-2"/>
        </w:rPr>
        <w:t>assignment.</w:t>
      </w:r>
    </w:p>
    <w:p w14:paraId="6EE3E4D5" w14:textId="77777777" w:rsidR="00980758" w:rsidRDefault="00000000">
      <w:pPr>
        <w:pStyle w:val="ListParagraph"/>
        <w:numPr>
          <w:ilvl w:val="1"/>
          <w:numId w:val="1"/>
        </w:numPr>
        <w:tabs>
          <w:tab w:val="left" w:pos="874"/>
        </w:tabs>
        <w:spacing w:before="38"/>
        <w:rPr>
          <w:i/>
        </w:rPr>
      </w:pPr>
      <w:r>
        <w:rPr>
          <w:i/>
        </w:rPr>
        <w:t>Length:</w:t>
      </w:r>
      <w:r>
        <w:rPr>
          <w:i/>
          <w:spacing w:val="-7"/>
        </w:rPr>
        <w:t xml:space="preserve"> </w:t>
      </w:r>
      <w:r>
        <w:rPr>
          <w:i/>
        </w:rPr>
        <w:t>2,000</w:t>
      </w:r>
      <w:r>
        <w:rPr>
          <w:i/>
          <w:spacing w:val="-5"/>
        </w:rPr>
        <w:t xml:space="preserve"> </w:t>
      </w:r>
      <w:r>
        <w:rPr>
          <w:i/>
        </w:rPr>
        <w:t>words</w:t>
      </w:r>
      <w:r>
        <w:rPr>
          <w:i/>
          <w:spacing w:val="-5"/>
        </w:rPr>
        <w:t xml:space="preserve"> </w:t>
      </w:r>
      <w:r>
        <w:rPr>
          <w:i/>
        </w:rPr>
        <w:t>+/-</w:t>
      </w:r>
      <w:r>
        <w:rPr>
          <w:i/>
          <w:spacing w:val="-6"/>
        </w:rPr>
        <w:t xml:space="preserve"> </w:t>
      </w:r>
      <w:r>
        <w:rPr>
          <w:i/>
        </w:rPr>
        <w:t>10%</w:t>
      </w:r>
      <w:r>
        <w:rPr>
          <w:i/>
          <w:spacing w:val="-4"/>
        </w:rPr>
        <w:t xml:space="preserve"> </w:t>
      </w:r>
      <w:r>
        <w:rPr>
          <w:i/>
        </w:rPr>
        <w:t>(5</w:t>
      </w:r>
      <w:r>
        <w:rPr>
          <w:i/>
          <w:spacing w:val="-4"/>
        </w:rPr>
        <w:t xml:space="preserve"> </w:t>
      </w:r>
      <w:r>
        <w:rPr>
          <w:i/>
        </w:rPr>
        <w:t>Marks</w:t>
      </w:r>
      <w:r>
        <w:rPr>
          <w:i/>
          <w:spacing w:val="-2"/>
        </w:rPr>
        <w:t xml:space="preserve"> </w:t>
      </w:r>
      <w:r>
        <w:rPr>
          <w:i/>
        </w:rPr>
        <w:t>will</w:t>
      </w:r>
      <w:r>
        <w:rPr>
          <w:i/>
          <w:spacing w:val="-3"/>
        </w:rPr>
        <w:t xml:space="preserve"> </w:t>
      </w:r>
      <w:r>
        <w:rPr>
          <w:i/>
        </w:rPr>
        <w:t>be</w:t>
      </w:r>
      <w:r>
        <w:rPr>
          <w:i/>
          <w:spacing w:val="-4"/>
        </w:rPr>
        <w:t xml:space="preserve"> </w:t>
      </w:r>
      <w:r>
        <w:rPr>
          <w:i/>
        </w:rPr>
        <w:t>deducted</w:t>
      </w:r>
      <w:r>
        <w:rPr>
          <w:i/>
          <w:spacing w:val="-3"/>
        </w:rPr>
        <w:t xml:space="preserve"> </w:t>
      </w:r>
      <w:r>
        <w:rPr>
          <w:i/>
        </w:rPr>
        <w:t>where</w:t>
      </w:r>
      <w:r>
        <w:rPr>
          <w:i/>
          <w:spacing w:val="-5"/>
        </w:rPr>
        <w:t xml:space="preserve"> </w:t>
      </w:r>
      <w:r>
        <w:rPr>
          <w:i/>
        </w:rPr>
        <w:t>the</w:t>
      </w:r>
      <w:r>
        <w:rPr>
          <w:i/>
          <w:spacing w:val="-3"/>
        </w:rPr>
        <w:t xml:space="preserve"> </w:t>
      </w:r>
      <w:r>
        <w:rPr>
          <w:i/>
        </w:rPr>
        <w:t>word</w:t>
      </w:r>
      <w:r>
        <w:rPr>
          <w:i/>
          <w:spacing w:val="-4"/>
        </w:rPr>
        <w:t xml:space="preserve"> </w:t>
      </w:r>
      <w:r>
        <w:rPr>
          <w:i/>
        </w:rPr>
        <w:t>count</w:t>
      </w:r>
      <w:r>
        <w:rPr>
          <w:i/>
          <w:spacing w:val="-2"/>
        </w:rPr>
        <w:t xml:space="preserve"> </w:t>
      </w:r>
      <w:r>
        <w:rPr>
          <w:i/>
        </w:rPr>
        <w:t>is</w:t>
      </w:r>
      <w:r>
        <w:rPr>
          <w:i/>
          <w:spacing w:val="-2"/>
        </w:rPr>
        <w:t xml:space="preserve"> exceeded.)</w:t>
      </w:r>
    </w:p>
    <w:p w14:paraId="37CEA5BB" w14:textId="77777777" w:rsidR="00980758" w:rsidRDefault="00000000">
      <w:pPr>
        <w:pStyle w:val="ListParagraph"/>
        <w:numPr>
          <w:ilvl w:val="1"/>
          <w:numId w:val="1"/>
        </w:numPr>
        <w:tabs>
          <w:tab w:val="left" w:pos="874"/>
        </w:tabs>
        <w:spacing w:before="35" w:line="273" w:lineRule="auto"/>
        <w:ind w:right="147"/>
        <w:rPr>
          <w:i/>
        </w:rPr>
      </w:pPr>
      <w:r>
        <w:rPr>
          <w:i/>
        </w:rPr>
        <w:t>Formatting: Typed on A4</w:t>
      </w:r>
      <w:r>
        <w:rPr>
          <w:i/>
          <w:spacing w:val="21"/>
        </w:rPr>
        <w:t xml:space="preserve"> </w:t>
      </w:r>
      <w:r>
        <w:rPr>
          <w:i/>
        </w:rPr>
        <w:t>paper in</w:t>
      </w:r>
      <w:r>
        <w:rPr>
          <w:i/>
          <w:spacing w:val="21"/>
        </w:rPr>
        <w:t xml:space="preserve"> </w:t>
      </w:r>
      <w:r>
        <w:rPr>
          <w:i/>
        </w:rPr>
        <w:t>Times New Roman</w:t>
      </w:r>
      <w:r>
        <w:rPr>
          <w:i/>
          <w:spacing w:val="21"/>
        </w:rPr>
        <w:t xml:space="preserve"> </w:t>
      </w:r>
      <w:r>
        <w:rPr>
          <w:i/>
        </w:rPr>
        <w:t>or</w:t>
      </w:r>
      <w:r>
        <w:rPr>
          <w:i/>
          <w:spacing w:val="22"/>
        </w:rPr>
        <w:t xml:space="preserve"> </w:t>
      </w:r>
      <w:r>
        <w:rPr>
          <w:i/>
        </w:rPr>
        <w:t>Arial font 11 with</w:t>
      </w:r>
      <w:r>
        <w:rPr>
          <w:i/>
          <w:spacing w:val="21"/>
        </w:rPr>
        <w:t xml:space="preserve"> </w:t>
      </w:r>
      <w:r>
        <w:rPr>
          <w:i/>
        </w:rPr>
        <w:t>at least 2.5-centimetre space at each edge, 1.5 spaced and pages numbered.</w:t>
      </w:r>
    </w:p>
    <w:p w14:paraId="0DB8D592" w14:textId="77777777" w:rsidR="00980758" w:rsidRDefault="00980758">
      <w:pPr>
        <w:pStyle w:val="ListParagraph"/>
        <w:spacing w:line="273" w:lineRule="auto"/>
        <w:rPr>
          <w:i/>
        </w:rPr>
        <w:sectPr w:rsidR="00980758">
          <w:pgSz w:w="11900" w:h="16840"/>
          <w:pgMar w:top="640" w:right="566" w:bottom="1360" w:left="566" w:header="0" w:footer="1162" w:gutter="0"/>
          <w:cols w:space="720"/>
        </w:sectPr>
      </w:pPr>
    </w:p>
    <w:p w14:paraId="06E60554" w14:textId="77777777" w:rsidR="00980758" w:rsidRDefault="00000000">
      <w:pPr>
        <w:ind w:left="153"/>
        <w:rPr>
          <w:sz w:val="20"/>
        </w:rPr>
      </w:pPr>
      <w:r>
        <w:rPr>
          <w:noProof/>
          <w:sz w:val="20"/>
        </w:rPr>
        <w:lastRenderedPageBreak/>
        <mc:AlternateContent>
          <mc:Choice Requires="wps">
            <w:drawing>
              <wp:inline distT="0" distB="0" distL="0" distR="0" wp14:anchorId="36B2A24C" wp14:editId="7E08FBB9">
                <wp:extent cx="6634480" cy="299085"/>
                <wp:effectExtent l="9525" t="0" r="0" b="5714"/>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299085"/>
                        </a:xfrm>
                        <a:prstGeom prst="rect">
                          <a:avLst/>
                        </a:prstGeom>
                        <a:solidFill>
                          <a:srgbClr val="BEBEBE"/>
                        </a:solidFill>
                        <a:ln w="6096">
                          <a:solidFill>
                            <a:srgbClr val="000000"/>
                          </a:solidFill>
                          <a:prstDash val="solid"/>
                        </a:ln>
                      </wps:spPr>
                      <wps:txbx>
                        <w:txbxContent>
                          <w:p w14:paraId="3DE646A6" w14:textId="77777777" w:rsidR="00980758" w:rsidRDefault="00000000">
                            <w:pPr>
                              <w:spacing w:before="1" w:line="459" w:lineRule="exact"/>
                              <w:ind w:left="658"/>
                              <w:rPr>
                                <w:b/>
                                <w:color w:val="000000"/>
                                <w:sz w:val="40"/>
                              </w:rPr>
                            </w:pPr>
                            <w:r>
                              <w:rPr>
                                <w:b/>
                                <w:color w:val="000000"/>
                                <w:sz w:val="40"/>
                              </w:rPr>
                              <w:t>STUDENT</w:t>
                            </w:r>
                            <w:r>
                              <w:rPr>
                                <w:b/>
                                <w:color w:val="000000"/>
                                <w:spacing w:val="-7"/>
                                <w:sz w:val="40"/>
                              </w:rPr>
                              <w:t xml:space="preserve"> </w:t>
                            </w:r>
                            <w:r>
                              <w:rPr>
                                <w:b/>
                                <w:color w:val="000000"/>
                                <w:sz w:val="40"/>
                              </w:rPr>
                              <w:t>FEEDBACK</w:t>
                            </w:r>
                            <w:r>
                              <w:rPr>
                                <w:b/>
                                <w:color w:val="000000"/>
                                <w:spacing w:val="-7"/>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36B2A24C" id="Textbox 10" o:spid="_x0000_s1033"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" fillcolor="#bebebe" strokeweight=".48pt">
                <v:path arrowok="t"/>
                <v:textbox inset="0,0,0,0">
                  <w:txbxContent>
                    <w:p w14:paraId="3DE646A6" w14:textId="77777777" w:rsidR="00980758" w:rsidRDefault="00000000">
                      <w:pPr>
                        <w:spacing w:before="1" w:line="459" w:lineRule="exact"/>
                        <w:ind w:left="658"/>
                        <w:rPr>
                          <w:b/>
                          <w:color w:val="000000"/>
                          <w:sz w:val="40"/>
                        </w:rPr>
                      </w:pPr>
                      <w:r>
                        <w:rPr>
                          <w:b/>
                          <w:color w:val="000000"/>
                          <w:sz w:val="40"/>
                        </w:rPr>
                        <w:t>STUDENT</w:t>
                      </w:r>
                      <w:r>
                        <w:rPr>
                          <w:b/>
                          <w:color w:val="000000"/>
                          <w:spacing w:val="-7"/>
                          <w:sz w:val="40"/>
                        </w:rPr>
                        <w:t xml:space="preserve"> </w:t>
                      </w:r>
                      <w:r>
                        <w:rPr>
                          <w:b/>
                          <w:color w:val="000000"/>
                          <w:sz w:val="40"/>
                        </w:rPr>
                        <w:t>FEEDBACK</w:t>
                      </w:r>
                      <w:r>
                        <w:rPr>
                          <w:b/>
                          <w:color w:val="000000"/>
                          <w:spacing w:val="-7"/>
                          <w:sz w:val="40"/>
                        </w:rPr>
                        <w:t xml:space="preserve"> </w:t>
                      </w:r>
                      <w:r>
                        <w:rPr>
                          <w:b/>
                          <w:color w:val="000000"/>
                          <w:spacing w:val="-4"/>
                          <w:sz w:val="40"/>
                        </w:rPr>
                        <w:t>FORM</w:t>
                      </w:r>
                    </w:p>
                  </w:txbxContent>
                </v:textbox>
                <w10:anchorlock/>
              </v:shape>
            </w:pict>
          </mc:Fallback>
        </mc:AlternateContent>
      </w:r>
    </w:p>
    <w:p w14:paraId="41671F56" w14:textId="77777777" w:rsidR="00980758" w:rsidRDefault="00000000">
      <w:pPr>
        <w:spacing w:before="188"/>
        <w:ind w:left="153" w:right="15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7"/>
          <w:sz w:val="20"/>
        </w:rPr>
        <w:t xml:space="preserve"> </w:t>
      </w:r>
      <w:r>
        <w:rPr>
          <w:sz w:val="20"/>
        </w:rPr>
        <w:t>the</w:t>
      </w:r>
      <w:r>
        <w:rPr>
          <w:spacing w:val="-5"/>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6"/>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C2A0C72" w14:textId="77777777" w:rsidR="00980758" w:rsidRDefault="00980758">
      <w:pPr>
        <w:pStyle w:val="BodyText"/>
        <w:spacing w:before="24"/>
        <w:rPr>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980758" w14:paraId="3746F3C8" w14:textId="77777777">
        <w:trPr>
          <w:trHeight w:val="1002"/>
        </w:trPr>
        <w:tc>
          <w:tcPr>
            <w:tcW w:w="8709" w:type="dxa"/>
            <w:shd w:val="clear" w:color="auto" w:fill="BEBEBE"/>
          </w:tcPr>
          <w:p w14:paraId="642C41F6" w14:textId="77777777" w:rsidR="00980758" w:rsidRDefault="00980758">
            <w:pPr>
              <w:pStyle w:val="TableParagraph"/>
              <w:spacing w:before="121"/>
              <w:ind w:left="0"/>
            </w:pPr>
          </w:p>
          <w:p w14:paraId="10EB5E53" w14:textId="77777777" w:rsidR="00980758" w:rsidRDefault="00000000">
            <w:pPr>
              <w:pStyle w:val="TableParagraph"/>
              <w:rPr>
                <w:b/>
              </w:rPr>
            </w:pPr>
            <w:r>
              <w:rPr>
                <w:b/>
              </w:rPr>
              <w:t>Generic</w:t>
            </w:r>
            <w:r>
              <w:rPr>
                <w:b/>
                <w:spacing w:val="-9"/>
              </w:rPr>
              <w:t xml:space="preserve"> </w:t>
            </w:r>
            <w:r>
              <w:rPr>
                <w:b/>
              </w:rPr>
              <w:t>Assessment</w:t>
            </w:r>
            <w:r>
              <w:rPr>
                <w:b/>
                <w:spacing w:val="-7"/>
              </w:rPr>
              <w:t xml:space="preserve"> </w:t>
            </w:r>
            <w:r>
              <w:rPr>
                <w:b/>
                <w:spacing w:val="-2"/>
              </w:rPr>
              <w:t>Criteria</w:t>
            </w:r>
          </w:p>
        </w:tc>
        <w:tc>
          <w:tcPr>
            <w:tcW w:w="871" w:type="dxa"/>
            <w:shd w:val="clear" w:color="auto" w:fill="BEBEBE"/>
            <w:textDirection w:val="btLr"/>
          </w:tcPr>
          <w:p w14:paraId="308E5578" w14:textId="77777777" w:rsidR="00980758" w:rsidRDefault="00000000">
            <w:pPr>
              <w:pStyle w:val="TableParagraph"/>
              <w:spacing w:before="112" w:line="247" w:lineRule="auto"/>
              <w:ind w:left="78" w:right="131" w:firstLine="120"/>
              <w:rPr>
                <w:b/>
                <w:sz w:val="18"/>
              </w:rPr>
            </w:pPr>
            <w:r>
              <w:rPr>
                <w:b/>
                <w:spacing w:val="-2"/>
                <w:sz w:val="18"/>
              </w:rPr>
              <w:t>Marks available</w:t>
            </w:r>
          </w:p>
        </w:tc>
        <w:tc>
          <w:tcPr>
            <w:tcW w:w="866" w:type="dxa"/>
            <w:shd w:val="clear" w:color="auto" w:fill="BEBEBE"/>
            <w:textDirection w:val="btLr"/>
          </w:tcPr>
          <w:p w14:paraId="5F71A2BA" w14:textId="77777777" w:rsidR="00980758" w:rsidRDefault="00980758">
            <w:pPr>
              <w:pStyle w:val="TableParagraph"/>
              <w:spacing w:before="15"/>
              <w:ind w:left="0"/>
              <w:rPr>
                <w:sz w:val="18"/>
              </w:rPr>
            </w:pPr>
          </w:p>
          <w:p w14:paraId="257C9403" w14:textId="77777777" w:rsidR="00980758" w:rsidRDefault="00000000">
            <w:pPr>
              <w:pStyle w:val="TableParagraph"/>
              <w:spacing w:before="1" w:line="247" w:lineRule="auto"/>
              <w:ind w:left="134" w:right="131" w:firstLine="105"/>
              <w:rPr>
                <w:b/>
                <w:sz w:val="18"/>
              </w:rPr>
            </w:pPr>
            <w:r>
              <w:rPr>
                <w:b/>
                <w:spacing w:val="-2"/>
                <w:sz w:val="18"/>
              </w:rPr>
              <w:t>Marks awarded</w:t>
            </w:r>
          </w:p>
        </w:tc>
      </w:tr>
      <w:tr w:rsidR="00980758" w14:paraId="26F5BEBD" w14:textId="77777777">
        <w:trPr>
          <w:trHeight w:val="510"/>
        </w:trPr>
        <w:tc>
          <w:tcPr>
            <w:tcW w:w="8709" w:type="dxa"/>
            <w:shd w:val="clear" w:color="auto" w:fill="D9D9D9"/>
          </w:tcPr>
          <w:p w14:paraId="38031E71" w14:textId="77777777" w:rsidR="00980758" w:rsidRDefault="00000000">
            <w:pPr>
              <w:pStyle w:val="TableParagraph"/>
              <w:spacing w:line="229" w:lineRule="exact"/>
              <w:rPr>
                <w:b/>
                <w:sz w:val="20"/>
              </w:rPr>
            </w:pPr>
            <w:r>
              <w:rPr>
                <w:b/>
                <w:sz w:val="20"/>
              </w:rPr>
              <w:t>1.</w:t>
            </w:r>
            <w:r>
              <w:rPr>
                <w:b/>
                <w:spacing w:val="-8"/>
                <w:sz w:val="20"/>
              </w:rPr>
              <w:t xml:space="preserve"> </w:t>
            </w:r>
            <w:r>
              <w:rPr>
                <w:b/>
                <w:sz w:val="20"/>
              </w:rPr>
              <w:t>Engagement</w:t>
            </w:r>
            <w:r>
              <w:rPr>
                <w:b/>
                <w:spacing w:val="-5"/>
                <w:sz w:val="20"/>
              </w:rPr>
              <w:t xml:space="preserve"> </w:t>
            </w:r>
            <w:r>
              <w:rPr>
                <w:b/>
                <w:sz w:val="20"/>
              </w:rPr>
              <w:t>with</w:t>
            </w:r>
            <w:r>
              <w:rPr>
                <w:b/>
                <w:spacing w:val="-7"/>
                <w:sz w:val="20"/>
              </w:rPr>
              <w:t xml:space="preserve"> </w:t>
            </w:r>
            <w:r>
              <w:rPr>
                <w:b/>
                <w:sz w:val="20"/>
              </w:rPr>
              <w:t>Literature</w:t>
            </w:r>
            <w:r>
              <w:rPr>
                <w:b/>
                <w:spacing w:val="-5"/>
                <w:sz w:val="20"/>
              </w:rPr>
              <w:t xml:space="preserve"> </w:t>
            </w:r>
            <w:r>
              <w:rPr>
                <w:b/>
                <w:spacing w:val="-2"/>
                <w:sz w:val="20"/>
              </w:rPr>
              <w:t>Skills</w:t>
            </w:r>
          </w:p>
          <w:p w14:paraId="6AB3A645" w14:textId="77777777" w:rsidR="00980758" w:rsidRDefault="00000000">
            <w:pPr>
              <w:pStyle w:val="TableParagraph"/>
              <w:spacing w:before="1"/>
              <w:rPr>
                <w:sz w:val="14"/>
              </w:rPr>
            </w:pPr>
            <w:r>
              <w:rPr>
                <w:spacing w:val="-10"/>
                <w:sz w:val="14"/>
              </w:rPr>
              <w:t>.</w:t>
            </w:r>
          </w:p>
        </w:tc>
        <w:tc>
          <w:tcPr>
            <w:tcW w:w="871" w:type="dxa"/>
            <w:shd w:val="clear" w:color="auto" w:fill="D9D9D9"/>
          </w:tcPr>
          <w:p w14:paraId="08FEA160" w14:textId="77777777" w:rsidR="00980758" w:rsidRDefault="00980758">
            <w:pPr>
              <w:pStyle w:val="TableParagraph"/>
              <w:ind w:left="0"/>
              <w:rPr>
                <w:rFonts w:ascii="Times New Roman"/>
                <w:sz w:val="18"/>
              </w:rPr>
            </w:pPr>
          </w:p>
        </w:tc>
        <w:tc>
          <w:tcPr>
            <w:tcW w:w="866" w:type="dxa"/>
            <w:shd w:val="clear" w:color="auto" w:fill="D9D9D9"/>
          </w:tcPr>
          <w:p w14:paraId="2B81A077" w14:textId="77777777" w:rsidR="00980758" w:rsidRDefault="00980758">
            <w:pPr>
              <w:pStyle w:val="TableParagraph"/>
              <w:ind w:left="0"/>
              <w:rPr>
                <w:rFonts w:ascii="Times New Roman"/>
                <w:sz w:val="18"/>
              </w:rPr>
            </w:pPr>
          </w:p>
        </w:tc>
      </w:tr>
      <w:tr w:rsidR="00980758" w14:paraId="1C24E711" w14:textId="77777777">
        <w:trPr>
          <w:trHeight w:val="1404"/>
        </w:trPr>
        <w:tc>
          <w:tcPr>
            <w:tcW w:w="8709" w:type="dxa"/>
          </w:tcPr>
          <w:p w14:paraId="3CA31368" w14:textId="77777777" w:rsidR="00980758" w:rsidRDefault="00980758">
            <w:pPr>
              <w:pStyle w:val="TableParagraph"/>
              <w:ind w:left="0"/>
              <w:rPr>
                <w:rFonts w:ascii="Times New Roman"/>
                <w:sz w:val="18"/>
              </w:rPr>
            </w:pPr>
          </w:p>
        </w:tc>
        <w:tc>
          <w:tcPr>
            <w:tcW w:w="871" w:type="dxa"/>
          </w:tcPr>
          <w:p w14:paraId="572C3FD7" w14:textId="77777777" w:rsidR="00980758" w:rsidRDefault="00980758">
            <w:pPr>
              <w:pStyle w:val="TableParagraph"/>
              <w:spacing w:before="90"/>
              <w:ind w:left="0"/>
              <w:rPr>
                <w:sz w:val="32"/>
              </w:rPr>
            </w:pPr>
          </w:p>
          <w:p w14:paraId="579A0ABF" w14:textId="77777777" w:rsidR="00980758" w:rsidRDefault="00000000">
            <w:pPr>
              <w:pStyle w:val="TableParagraph"/>
              <w:ind w:left="8"/>
              <w:jc w:val="center"/>
              <w:rPr>
                <w:sz w:val="32"/>
              </w:rPr>
            </w:pPr>
            <w:r>
              <w:rPr>
                <w:spacing w:val="-5"/>
                <w:sz w:val="32"/>
              </w:rPr>
              <w:t>15</w:t>
            </w:r>
          </w:p>
        </w:tc>
        <w:tc>
          <w:tcPr>
            <w:tcW w:w="866" w:type="dxa"/>
          </w:tcPr>
          <w:p w14:paraId="4B9B33F4" w14:textId="77777777" w:rsidR="00980758" w:rsidRDefault="00980758">
            <w:pPr>
              <w:pStyle w:val="TableParagraph"/>
              <w:ind w:left="0"/>
              <w:rPr>
                <w:rFonts w:ascii="Times New Roman"/>
                <w:sz w:val="18"/>
              </w:rPr>
            </w:pPr>
          </w:p>
        </w:tc>
      </w:tr>
      <w:tr w:rsidR="00980758" w14:paraId="533100D3" w14:textId="77777777">
        <w:trPr>
          <w:trHeight w:val="510"/>
        </w:trPr>
        <w:tc>
          <w:tcPr>
            <w:tcW w:w="8709" w:type="dxa"/>
            <w:shd w:val="clear" w:color="auto" w:fill="D9D9D9"/>
          </w:tcPr>
          <w:p w14:paraId="4EC13F55" w14:textId="77777777" w:rsidR="00980758" w:rsidRDefault="00000000">
            <w:pPr>
              <w:pStyle w:val="TableParagraph"/>
              <w:spacing w:line="229" w:lineRule="exact"/>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8"/>
                <w:sz w:val="20"/>
              </w:rPr>
              <w:t xml:space="preserve"> </w:t>
            </w:r>
            <w:r>
              <w:rPr>
                <w:b/>
                <w:sz w:val="20"/>
              </w:rPr>
              <w:t>Understanding</w:t>
            </w:r>
            <w:r>
              <w:rPr>
                <w:b/>
                <w:spacing w:val="-7"/>
                <w:sz w:val="20"/>
              </w:rPr>
              <w:t xml:space="preserve"> </w:t>
            </w:r>
            <w:r>
              <w:rPr>
                <w:b/>
                <w:spacing w:val="-2"/>
                <w:sz w:val="20"/>
              </w:rPr>
              <w:t>Skills</w:t>
            </w:r>
          </w:p>
        </w:tc>
        <w:tc>
          <w:tcPr>
            <w:tcW w:w="871" w:type="dxa"/>
            <w:shd w:val="clear" w:color="auto" w:fill="D9D9D9"/>
          </w:tcPr>
          <w:p w14:paraId="66A776A5" w14:textId="77777777" w:rsidR="00980758" w:rsidRDefault="00980758">
            <w:pPr>
              <w:pStyle w:val="TableParagraph"/>
              <w:ind w:left="0"/>
              <w:rPr>
                <w:rFonts w:ascii="Times New Roman"/>
                <w:sz w:val="18"/>
              </w:rPr>
            </w:pPr>
          </w:p>
        </w:tc>
        <w:tc>
          <w:tcPr>
            <w:tcW w:w="866" w:type="dxa"/>
            <w:shd w:val="clear" w:color="auto" w:fill="D9D9D9"/>
          </w:tcPr>
          <w:p w14:paraId="417F7ED1" w14:textId="77777777" w:rsidR="00980758" w:rsidRDefault="00980758">
            <w:pPr>
              <w:pStyle w:val="TableParagraph"/>
              <w:ind w:left="0"/>
              <w:rPr>
                <w:rFonts w:ascii="Times New Roman"/>
                <w:sz w:val="18"/>
              </w:rPr>
            </w:pPr>
          </w:p>
        </w:tc>
      </w:tr>
      <w:tr w:rsidR="00980758" w14:paraId="42BA3FA7" w14:textId="77777777">
        <w:trPr>
          <w:trHeight w:val="1405"/>
        </w:trPr>
        <w:tc>
          <w:tcPr>
            <w:tcW w:w="8709" w:type="dxa"/>
          </w:tcPr>
          <w:p w14:paraId="19F983E2" w14:textId="77777777" w:rsidR="00980758" w:rsidRDefault="00980758">
            <w:pPr>
              <w:pStyle w:val="TableParagraph"/>
              <w:ind w:left="0"/>
              <w:rPr>
                <w:rFonts w:ascii="Times New Roman"/>
                <w:sz w:val="18"/>
              </w:rPr>
            </w:pPr>
          </w:p>
        </w:tc>
        <w:tc>
          <w:tcPr>
            <w:tcW w:w="871" w:type="dxa"/>
          </w:tcPr>
          <w:p w14:paraId="144537CA" w14:textId="77777777" w:rsidR="00980758" w:rsidRDefault="00980758">
            <w:pPr>
              <w:pStyle w:val="TableParagraph"/>
              <w:spacing w:before="92"/>
              <w:ind w:left="0"/>
              <w:rPr>
                <w:sz w:val="32"/>
              </w:rPr>
            </w:pPr>
          </w:p>
          <w:p w14:paraId="3E7A0D2F" w14:textId="77777777" w:rsidR="00980758" w:rsidRDefault="00000000">
            <w:pPr>
              <w:pStyle w:val="TableParagraph"/>
              <w:ind w:left="8"/>
              <w:jc w:val="center"/>
              <w:rPr>
                <w:sz w:val="32"/>
              </w:rPr>
            </w:pPr>
            <w:r>
              <w:rPr>
                <w:spacing w:val="-5"/>
                <w:sz w:val="32"/>
              </w:rPr>
              <w:t>25</w:t>
            </w:r>
          </w:p>
        </w:tc>
        <w:tc>
          <w:tcPr>
            <w:tcW w:w="866" w:type="dxa"/>
          </w:tcPr>
          <w:p w14:paraId="6B58A4E1" w14:textId="77777777" w:rsidR="00980758" w:rsidRDefault="00980758">
            <w:pPr>
              <w:pStyle w:val="TableParagraph"/>
              <w:ind w:left="0"/>
              <w:rPr>
                <w:rFonts w:ascii="Times New Roman"/>
                <w:sz w:val="18"/>
              </w:rPr>
            </w:pPr>
          </w:p>
        </w:tc>
      </w:tr>
      <w:tr w:rsidR="00980758" w14:paraId="61E25CF4" w14:textId="77777777">
        <w:trPr>
          <w:trHeight w:val="511"/>
        </w:trPr>
        <w:tc>
          <w:tcPr>
            <w:tcW w:w="8709" w:type="dxa"/>
            <w:shd w:val="clear" w:color="auto" w:fill="D9D9D9"/>
          </w:tcPr>
          <w:p w14:paraId="7E28C381" w14:textId="77777777" w:rsidR="00980758" w:rsidRDefault="00000000">
            <w:pPr>
              <w:pStyle w:val="TableParagraph"/>
              <w:spacing w:line="229" w:lineRule="exact"/>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7"/>
                <w:sz w:val="20"/>
              </w:rPr>
              <w:t xml:space="preserve"> </w:t>
            </w:r>
            <w:r>
              <w:rPr>
                <w:b/>
                <w:spacing w:val="-2"/>
                <w:sz w:val="20"/>
              </w:rPr>
              <w:t>Skills</w:t>
            </w:r>
          </w:p>
        </w:tc>
        <w:tc>
          <w:tcPr>
            <w:tcW w:w="871" w:type="dxa"/>
            <w:shd w:val="clear" w:color="auto" w:fill="D9D9D9"/>
          </w:tcPr>
          <w:p w14:paraId="7CE123E5" w14:textId="77777777" w:rsidR="00980758" w:rsidRDefault="00980758">
            <w:pPr>
              <w:pStyle w:val="TableParagraph"/>
              <w:ind w:left="0"/>
              <w:rPr>
                <w:rFonts w:ascii="Times New Roman"/>
                <w:sz w:val="18"/>
              </w:rPr>
            </w:pPr>
          </w:p>
        </w:tc>
        <w:tc>
          <w:tcPr>
            <w:tcW w:w="866" w:type="dxa"/>
            <w:shd w:val="clear" w:color="auto" w:fill="D9D9D9"/>
          </w:tcPr>
          <w:p w14:paraId="642B0818" w14:textId="77777777" w:rsidR="00980758" w:rsidRDefault="00980758">
            <w:pPr>
              <w:pStyle w:val="TableParagraph"/>
              <w:ind w:left="0"/>
              <w:rPr>
                <w:rFonts w:ascii="Times New Roman"/>
                <w:sz w:val="18"/>
              </w:rPr>
            </w:pPr>
          </w:p>
        </w:tc>
      </w:tr>
      <w:tr w:rsidR="00980758" w14:paraId="720AB240" w14:textId="77777777">
        <w:trPr>
          <w:trHeight w:val="1403"/>
        </w:trPr>
        <w:tc>
          <w:tcPr>
            <w:tcW w:w="8709" w:type="dxa"/>
          </w:tcPr>
          <w:p w14:paraId="4414ED7C" w14:textId="77777777" w:rsidR="00980758" w:rsidRDefault="00980758">
            <w:pPr>
              <w:pStyle w:val="TableParagraph"/>
              <w:ind w:left="0"/>
              <w:rPr>
                <w:rFonts w:ascii="Times New Roman"/>
                <w:sz w:val="18"/>
              </w:rPr>
            </w:pPr>
          </w:p>
        </w:tc>
        <w:tc>
          <w:tcPr>
            <w:tcW w:w="871" w:type="dxa"/>
          </w:tcPr>
          <w:p w14:paraId="71E776A6" w14:textId="77777777" w:rsidR="00980758" w:rsidRDefault="00000000">
            <w:pPr>
              <w:pStyle w:val="TableParagraph"/>
              <w:spacing w:before="367"/>
              <w:ind w:left="8"/>
              <w:jc w:val="center"/>
              <w:rPr>
                <w:sz w:val="32"/>
              </w:rPr>
            </w:pPr>
            <w:r>
              <w:rPr>
                <w:spacing w:val="-5"/>
                <w:sz w:val="32"/>
              </w:rPr>
              <w:t>20</w:t>
            </w:r>
          </w:p>
        </w:tc>
        <w:tc>
          <w:tcPr>
            <w:tcW w:w="866" w:type="dxa"/>
          </w:tcPr>
          <w:p w14:paraId="57BFBEE1" w14:textId="77777777" w:rsidR="00980758" w:rsidRDefault="00980758">
            <w:pPr>
              <w:pStyle w:val="TableParagraph"/>
              <w:ind w:left="0"/>
              <w:rPr>
                <w:rFonts w:ascii="Times New Roman"/>
                <w:sz w:val="18"/>
              </w:rPr>
            </w:pPr>
          </w:p>
        </w:tc>
      </w:tr>
      <w:tr w:rsidR="00980758" w14:paraId="2EAEEDAC" w14:textId="77777777">
        <w:trPr>
          <w:trHeight w:val="513"/>
        </w:trPr>
        <w:tc>
          <w:tcPr>
            <w:tcW w:w="8709" w:type="dxa"/>
            <w:shd w:val="clear" w:color="auto" w:fill="D9D9D9"/>
          </w:tcPr>
          <w:p w14:paraId="1F652C66" w14:textId="77777777" w:rsidR="00980758" w:rsidRDefault="00000000">
            <w:pPr>
              <w:pStyle w:val="TableParagraph"/>
              <w:spacing w:line="229" w:lineRule="exact"/>
              <w:rPr>
                <w:b/>
                <w:sz w:val="20"/>
              </w:rPr>
            </w:pPr>
            <w:r>
              <w:rPr>
                <w:b/>
                <w:sz w:val="20"/>
              </w:rPr>
              <w:t>4.</w:t>
            </w:r>
            <w:r>
              <w:rPr>
                <w:b/>
                <w:spacing w:val="-9"/>
                <w:sz w:val="20"/>
              </w:rPr>
              <w:t xml:space="preserve"> </w:t>
            </w:r>
            <w:r>
              <w:rPr>
                <w:b/>
                <w:sz w:val="20"/>
              </w:rPr>
              <w:t>Practical</w:t>
            </w:r>
            <w:r>
              <w:rPr>
                <w:b/>
                <w:spacing w:val="-9"/>
                <w:sz w:val="20"/>
              </w:rPr>
              <w:t xml:space="preserve"> </w:t>
            </w:r>
            <w:r>
              <w:rPr>
                <w:b/>
                <w:sz w:val="20"/>
              </w:rPr>
              <w:t>Application</w:t>
            </w:r>
            <w:r>
              <w:rPr>
                <w:b/>
                <w:spacing w:val="-6"/>
                <w:sz w:val="20"/>
              </w:rPr>
              <w:t xml:space="preserve"> </w:t>
            </w:r>
            <w:r>
              <w:rPr>
                <w:b/>
                <w:spacing w:val="-2"/>
                <w:sz w:val="20"/>
              </w:rPr>
              <w:t>Skills</w:t>
            </w:r>
          </w:p>
        </w:tc>
        <w:tc>
          <w:tcPr>
            <w:tcW w:w="871" w:type="dxa"/>
            <w:shd w:val="clear" w:color="auto" w:fill="D9D9D9"/>
          </w:tcPr>
          <w:p w14:paraId="0765154F" w14:textId="77777777" w:rsidR="00980758" w:rsidRDefault="00980758">
            <w:pPr>
              <w:pStyle w:val="TableParagraph"/>
              <w:ind w:left="0"/>
              <w:rPr>
                <w:rFonts w:ascii="Times New Roman"/>
                <w:sz w:val="18"/>
              </w:rPr>
            </w:pPr>
          </w:p>
        </w:tc>
        <w:tc>
          <w:tcPr>
            <w:tcW w:w="866" w:type="dxa"/>
            <w:shd w:val="clear" w:color="auto" w:fill="D9D9D9"/>
          </w:tcPr>
          <w:p w14:paraId="4BEF196B" w14:textId="77777777" w:rsidR="00980758" w:rsidRDefault="00980758">
            <w:pPr>
              <w:pStyle w:val="TableParagraph"/>
              <w:ind w:left="0"/>
              <w:rPr>
                <w:rFonts w:ascii="Times New Roman"/>
                <w:sz w:val="18"/>
              </w:rPr>
            </w:pPr>
          </w:p>
        </w:tc>
      </w:tr>
      <w:tr w:rsidR="00980758" w14:paraId="416DEB09" w14:textId="77777777">
        <w:trPr>
          <w:trHeight w:val="1122"/>
        </w:trPr>
        <w:tc>
          <w:tcPr>
            <w:tcW w:w="8709" w:type="dxa"/>
          </w:tcPr>
          <w:p w14:paraId="07E0A41F" w14:textId="77777777" w:rsidR="00980758" w:rsidRDefault="00980758">
            <w:pPr>
              <w:pStyle w:val="TableParagraph"/>
              <w:ind w:left="0"/>
              <w:rPr>
                <w:rFonts w:ascii="Times New Roman"/>
                <w:sz w:val="18"/>
              </w:rPr>
            </w:pPr>
          </w:p>
        </w:tc>
        <w:tc>
          <w:tcPr>
            <w:tcW w:w="871" w:type="dxa"/>
          </w:tcPr>
          <w:p w14:paraId="5004FB6C" w14:textId="77777777" w:rsidR="00980758" w:rsidRDefault="00980758">
            <w:pPr>
              <w:pStyle w:val="TableParagraph"/>
              <w:spacing w:before="92"/>
              <w:ind w:left="0"/>
              <w:rPr>
                <w:sz w:val="32"/>
              </w:rPr>
            </w:pPr>
          </w:p>
          <w:p w14:paraId="6A2E46FB" w14:textId="77777777" w:rsidR="00980758" w:rsidRDefault="00000000">
            <w:pPr>
              <w:pStyle w:val="TableParagraph"/>
              <w:ind w:left="8"/>
              <w:jc w:val="center"/>
              <w:rPr>
                <w:sz w:val="32"/>
              </w:rPr>
            </w:pPr>
            <w:r>
              <w:rPr>
                <w:spacing w:val="-5"/>
                <w:sz w:val="32"/>
              </w:rPr>
              <w:t>25</w:t>
            </w:r>
          </w:p>
        </w:tc>
        <w:tc>
          <w:tcPr>
            <w:tcW w:w="866" w:type="dxa"/>
          </w:tcPr>
          <w:p w14:paraId="0C6608D8" w14:textId="77777777" w:rsidR="00980758" w:rsidRDefault="00980758">
            <w:pPr>
              <w:pStyle w:val="TableParagraph"/>
              <w:ind w:left="0"/>
              <w:rPr>
                <w:rFonts w:ascii="Times New Roman"/>
                <w:sz w:val="18"/>
              </w:rPr>
            </w:pPr>
          </w:p>
        </w:tc>
      </w:tr>
      <w:tr w:rsidR="00980758" w14:paraId="0AE650D7" w14:textId="77777777">
        <w:trPr>
          <w:trHeight w:val="511"/>
        </w:trPr>
        <w:tc>
          <w:tcPr>
            <w:tcW w:w="8709" w:type="dxa"/>
            <w:shd w:val="clear" w:color="auto" w:fill="D9D9D9"/>
          </w:tcPr>
          <w:p w14:paraId="30DE8453" w14:textId="77777777" w:rsidR="00980758" w:rsidRDefault="00000000">
            <w:pPr>
              <w:pStyle w:val="TableParagraph"/>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7"/>
                <w:sz w:val="20"/>
              </w:rPr>
              <w:t xml:space="preserve"> </w:t>
            </w:r>
            <w:r>
              <w:rPr>
                <w:b/>
                <w:sz w:val="20"/>
              </w:rPr>
              <w:t>Professional</w:t>
            </w:r>
            <w:r>
              <w:rPr>
                <w:b/>
                <w:spacing w:val="-5"/>
                <w:sz w:val="20"/>
              </w:rPr>
              <w:t xml:space="preserve"> </w:t>
            </w:r>
            <w:r>
              <w:rPr>
                <w:b/>
                <w:spacing w:val="-2"/>
                <w:sz w:val="20"/>
              </w:rPr>
              <w:t>Practice</w:t>
            </w:r>
          </w:p>
        </w:tc>
        <w:tc>
          <w:tcPr>
            <w:tcW w:w="871" w:type="dxa"/>
            <w:shd w:val="clear" w:color="auto" w:fill="D9D9D9"/>
          </w:tcPr>
          <w:p w14:paraId="638725A3" w14:textId="77777777" w:rsidR="00980758" w:rsidRDefault="00980758">
            <w:pPr>
              <w:pStyle w:val="TableParagraph"/>
              <w:ind w:left="0"/>
              <w:rPr>
                <w:rFonts w:ascii="Times New Roman"/>
                <w:sz w:val="18"/>
              </w:rPr>
            </w:pPr>
          </w:p>
        </w:tc>
        <w:tc>
          <w:tcPr>
            <w:tcW w:w="866" w:type="dxa"/>
            <w:shd w:val="clear" w:color="auto" w:fill="D9D9D9"/>
          </w:tcPr>
          <w:p w14:paraId="52BBD4FA" w14:textId="77777777" w:rsidR="00980758" w:rsidRDefault="00980758">
            <w:pPr>
              <w:pStyle w:val="TableParagraph"/>
              <w:ind w:left="0"/>
              <w:rPr>
                <w:rFonts w:ascii="Times New Roman"/>
                <w:sz w:val="18"/>
              </w:rPr>
            </w:pPr>
          </w:p>
        </w:tc>
      </w:tr>
      <w:tr w:rsidR="00980758" w14:paraId="2245FD1B" w14:textId="77777777">
        <w:trPr>
          <w:trHeight w:val="1125"/>
        </w:trPr>
        <w:tc>
          <w:tcPr>
            <w:tcW w:w="8709" w:type="dxa"/>
          </w:tcPr>
          <w:p w14:paraId="40B80FAA" w14:textId="77777777" w:rsidR="00980758" w:rsidRDefault="00980758">
            <w:pPr>
              <w:pStyle w:val="TableParagraph"/>
              <w:ind w:left="0"/>
              <w:rPr>
                <w:rFonts w:ascii="Times New Roman"/>
                <w:sz w:val="18"/>
              </w:rPr>
            </w:pPr>
          </w:p>
        </w:tc>
        <w:tc>
          <w:tcPr>
            <w:tcW w:w="871" w:type="dxa"/>
          </w:tcPr>
          <w:p w14:paraId="703DB224" w14:textId="77777777" w:rsidR="00980758" w:rsidRDefault="00980758">
            <w:pPr>
              <w:pStyle w:val="TableParagraph"/>
              <w:spacing w:before="92"/>
              <w:ind w:left="0"/>
              <w:rPr>
                <w:sz w:val="32"/>
              </w:rPr>
            </w:pPr>
          </w:p>
          <w:p w14:paraId="09E7F090" w14:textId="77777777" w:rsidR="00980758" w:rsidRDefault="00000000">
            <w:pPr>
              <w:pStyle w:val="TableParagraph"/>
              <w:ind w:left="8"/>
              <w:jc w:val="center"/>
              <w:rPr>
                <w:sz w:val="32"/>
              </w:rPr>
            </w:pPr>
            <w:r>
              <w:rPr>
                <w:spacing w:val="-5"/>
                <w:sz w:val="32"/>
              </w:rPr>
              <w:t>15</w:t>
            </w:r>
          </w:p>
        </w:tc>
        <w:tc>
          <w:tcPr>
            <w:tcW w:w="866" w:type="dxa"/>
          </w:tcPr>
          <w:p w14:paraId="220483EE" w14:textId="77777777" w:rsidR="00980758" w:rsidRDefault="00980758">
            <w:pPr>
              <w:pStyle w:val="TableParagraph"/>
              <w:ind w:left="0"/>
              <w:rPr>
                <w:rFonts w:ascii="Times New Roman"/>
                <w:sz w:val="18"/>
              </w:rPr>
            </w:pPr>
          </w:p>
        </w:tc>
      </w:tr>
    </w:tbl>
    <w:p w14:paraId="720BBEC3" w14:textId="77777777" w:rsidR="00980758" w:rsidRDefault="00980758">
      <w:pPr>
        <w:pStyle w:val="BodyText"/>
        <w:spacing w:before="42"/>
        <w:rPr>
          <w:sz w:val="20"/>
        </w:rPr>
      </w:pPr>
    </w:p>
    <w:tbl>
      <w:tblPr>
        <w:tblW w:w="0" w:type="auto"/>
        <w:tblInd w:w="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980758" w14:paraId="4AC964ED" w14:textId="77777777">
        <w:trPr>
          <w:trHeight w:val="366"/>
        </w:trPr>
        <w:tc>
          <w:tcPr>
            <w:tcW w:w="6064" w:type="dxa"/>
            <w:vMerge w:val="restart"/>
            <w:shd w:val="clear" w:color="auto" w:fill="D9D9D9"/>
          </w:tcPr>
          <w:p w14:paraId="47A22365" w14:textId="77777777" w:rsidR="00980758" w:rsidRDefault="00000000">
            <w:pPr>
              <w:pStyle w:val="TableParagraph"/>
              <w:spacing w:before="67"/>
              <w:ind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3234AA8A" w14:textId="77777777" w:rsidR="00980758" w:rsidRDefault="00000000">
            <w:pPr>
              <w:pStyle w:val="TableParagraph"/>
              <w:spacing w:line="184" w:lineRule="exact"/>
              <w:ind w:right="36"/>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297F4999" w14:textId="77777777" w:rsidR="00980758" w:rsidRDefault="00980758">
            <w:pPr>
              <w:pStyle w:val="TableParagraph"/>
              <w:spacing w:before="31"/>
              <w:ind w:left="0"/>
              <w:rPr>
                <w:sz w:val="20"/>
              </w:rPr>
            </w:pPr>
          </w:p>
          <w:p w14:paraId="133747C7" w14:textId="77777777" w:rsidR="00980758" w:rsidRDefault="00000000">
            <w:pPr>
              <w:pStyle w:val="TableParagraph"/>
              <w:ind w:left="0" w:right="98"/>
              <w:jc w:val="right"/>
              <w:rPr>
                <w:b/>
                <w:sz w:val="20"/>
              </w:rPr>
            </w:pPr>
            <w:r>
              <w:rPr>
                <w:b/>
                <w:spacing w:val="-10"/>
                <w:sz w:val="20"/>
              </w:rPr>
              <w:t>%</w:t>
            </w:r>
          </w:p>
        </w:tc>
      </w:tr>
      <w:tr w:rsidR="00980758" w14:paraId="6F66B537" w14:textId="77777777">
        <w:trPr>
          <w:trHeight w:val="183"/>
        </w:trPr>
        <w:tc>
          <w:tcPr>
            <w:tcW w:w="6064" w:type="dxa"/>
            <w:vMerge/>
            <w:tcBorders>
              <w:top w:val="nil"/>
            </w:tcBorders>
            <w:shd w:val="clear" w:color="auto" w:fill="D9D9D9"/>
          </w:tcPr>
          <w:p w14:paraId="2B31A474" w14:textId="77777777" w:rsidR="00980758" w:rsidRDefault="00980758">
            <w:pPr>
              <w:rPr>
                <w:sz w:val="2"/>
                <w:szCs w:val="2"/>
              </w:rPr>
            </w:pPr>
          </w:p>
        </w:tc>
        <w:tc>
          <w:tcPr>
            <w:tcW w:w="2905" w:type="dxa"/>
          </w:tcPr>
          <w:p w14:paraId="2A7EAD24" w14:textId="77777777" w:rsidR="00980758" w:rsidRDefault="00000000">
            <w:pPr>
              <w:pStyle w:val="TableParagraph"/>
              <w:spacing w:line="163" w:lineRule="exact"/>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1"/>
                <w:sz w:val="16"/>
              </w:rPr>
              <w:t xml:space="preserve"> </w:t>
            </w:r>
            <w:r>
              <w:rPr>
                <w:sz w:val="16"/>
              </w:rPr>
              <w:t>(</w:t>
            </w:r>
            <w:r>
              <w:rPr>
                <w:sz w:val="12"/>
              </w:rPr>
              <w:t>40%</w:t>
            </w:r>
            <w:r>
              <w:rPr>
                <w:spacing w:val="-2"/>
                <w:sz w:val="12"/>
              </w:rPr>
              <w:t xml:space="preserve"> </w:t>
            </w:r>
            <w:r>
              <w:rPr>
                <w:spacing w:val="-4"/>
                <w:sz w:val="12"/>
              </w:rPr>
              <w:t>Max)</w:t>
            </w:r>
          </w:p>
        </w:tc>
        <w:tc>
          <w:tcPr>
            <w:tcW w:w="642" w:type="dxa"/>
          </w:tcPr>
          <w:p w14:paraId="58C4FDFE" w14:textId="77777777" w:rsidR="00980758" w:rsidRDefault="00980758">
            <w:pPr>
              <w:pStyle w:val="TableParagraph"/>
              <w:ind w:left="0"/>
              <w:rPr>
                <w:rFonts w:ascii="Times New Roman"/>
                <w:sz w:val="12"/>
              </w:rPr>
            </w:pPr>
          </w:p>
        </w:tc>
        <w:tc>
          <w:tcPr>
            <w:tcW w:w="1059" w:type="dxa"/>
            <w:vMerge/>
            <w:tcBorders>
              <w:top w:val="nil"/>
            </w:tcBorders>
          </w:tcPr>
          <w:p w14:paraId="1850D0CB" w14:textId="77777777" w:rsidR="00980758" w:rsidRDefault="00980758">
            <w:pPr>
              <w:rPr>
                <w:sz w:val="2"/>
                <w:szCs w:val="2"/>
              </w:rPr>
            </w:pPr>
          </w:p>
        </w:tc>
      </w:tr>
      <w:tr w:rsidR="00980758" w14:paraId="206B5170" w14:textId="77777777">
        <w:trPr>
          <w:trHeight w:val="184"/>
        </w:trPr>
        <w:tc>
          <w:tcPr>
            <w:tcW w:w="6064" w:type="dxa"/>
            <w:vMerge/>
            <w:tcBorders>
              <w:top w:val="nil"/>
            </w:tcBorders>
            <w:shd w:val="clear" w:color="auto" w:fill="D9D9D9"/>
          </w:tcPr>
          <w:p w14:paraId="5242E508" w14:textId="77777777" w:rsidR="00980758" w:rsidRDefault="00980758">
            <w:pPr>
              <w:rPr>
                <w:sz w:val="2"/>
                <w:szCs w:val="2"/>
              </w:rPr>
            </w:pPr>
          </w:p>
        </w:tc>
        <w:tc>
          <w:tcPr>
            <w:tcW w:w="2905" w:type="dxa"/>
          </w:tcPr>
          <w:p w14:paraId="6B594D07" w14:textId="77777777" w:rsidR="00980758" w:rsidRDefault="00000000">
            <w:pPr>
              <w:pStyle w:val="TableParagraph"/>
              <w:spacing w:before="1" w:line="163" w:lineRule="exact"/>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2" w:type="dxa"/>
          </w:tcPr>
          <w:p w14:paraId="5BECFFAD" w14:textId="77777777" w:rsidR="00980758" w:rsidRDefault="00980758">
            <w:pPr>
              <w:pStyle w:val="TableParagraph"/>
              <w:ind w:left="0"/>
              <w:rPr>
                <w:rFonts w:ascii="Times New Roman"/>
                <w:sz w:val="12"/>
              </w:rPr>
            </w:pPr>
          </w:p>
        </w:tc>
        <w:tc>
          <w:tcPr>
            <w:tcW w:w="1059" w:type="dxa"/>
            <w:vMerge/>
            <w:tcBorders>
              <w:top w:val="nil"/>
            </w:tcBorders>
          </w:tcPr>
          <w:p w14:paraId="2E196CAF" w14:textId="77777777" w:rsidR="00980758" w:rsidRDefault="00980758">
            <w:pPr>
              <w:rPr>
                <w:sz w:val="2"/>
                <w:szCs w:val="2"/>
              </w:rPr>
            </w:pPr>
          </w:p>
        </w:tc>
      </w:tr>
    </w:tbl>
    <w:p w14:paraId="502003B0" w14:textId="77777777" w:rsidR="00980758" w:rsidRDefault="00980758">
      <w:pPr>
        <w:rPr>
          <w:sz w:val="2"/>
          <w:szCs w:val="2"/>
        </w:rPr>
        <w:sectPr w:rsidR="00980758">
          <w:pgSz w:w="11900" w:h="16840"/>
          <w:pgMar w:top="960" w:right="566" w:bottom="1360" w:left="566" w:header="0" w:footer="1162" w:gutter="0"/>
          <w:cols w:space="720"/>
        </w:sectPr>
      </w:pPr>
    </w:p>
    <w:p w14:paraId="773A5425" w14:textId="77777777" w:rsidR="00980758" w:rsidRDefault="00000000">
      <w:pPr>
        <w:ind w:left="11"/>
        <w:rPr>
          <w:sz w:val="20"/>
        </w:rPr>
      </w:pPr>
      <w:r>
        <w:rPr>
          <w:noProof/>
          <w:sz w:val="20"/>
        </w:rPr>
        <w:lastRenderedPageBreak/>
        <mc:AlternateContent>
          <mc:Choice Requires="wps">
            <w:drawing>
              <wp:inline distT="0" distB="0" distL="0" distR="0" wp14:anchorId="39ADD84D" wp14:editId="5D4FD19F">
                <wp:extent cx="8801100" cy="356870"/>
                <wp:effectExtent l="9525" t="0" r="0" b="5079"/>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356870"/>
                        </a:xfrm>
                        <a:prstGeom prst="rect">
                          <a:avLst/>
                        </a:prstGeom>
                        <a:solidFill>
                          <a:srgbClr val="FF99FF"/>
                        </a:solidFill>
                        <a:ln w="6095">
                          <a:solidFill>
                            <a:srgbClr val="000000"/>
                          </a:solidFill>
                          <a:prstDash val="solid"/>
                        </a:ln>
                      </wps:spPr>
                      <wps:txbx>
                        <w:txbxContent>
                          <w:p w14:paraId="686A9344" w14:textId="77777777" w:rsidR="00980758" w:rsidRDefault="00000000">
                            <w:pPr>
                              <w:spacing w:before="1"/>
                              <w:ind w:left="103"/>
                              <w:rPr>
                                <w:b/>
                                <w:color w:val="000000"/>
                                <w:sz w:val="24"/>
                              </w:rPr>
                            </w:pPr>
                            <w:bookmarkStart w:id="7" w:name="_bookmark7"/>
                            <w:bookmarkEnd w:id="7"/>
                            <w:r>
                              <w:rPr>
                                <w:b/>
                                <w:color w:val="000000"/>
                                <w:sz w:val="24"/>
                              </w:rPr>
                              <w:t>GENERIC</w:t>
                            </w:r>
                            <w:r>
                              <w:rPr>
                                <w:b/>
                                <w:color w:val="000000"/>
                                <w:spacing w:val="-5"/>
                                <w:sz w:val="24"/>
                              </w:rPr>
                              <w:t xml:space="preserve"> </w:t>
                            </w:r>
                            <w:r>
                              <w:rPr>
                                <w:b/>
                                <w:color w:val="000000"/>
                                <w:sz w:val="24"/>
                              </w:rPr>
                              <w:t>ASSESSMENT</w:t>
                            </w:r>
                            <w:r>
                              <w:rPr>
                                <w:b/>
                                <w:color w:val="000000"/>
                                <w:spacing w:val="-4"/>
                                <w:sz w:val="24"/>
                              </w:rPr>
                              <w:t xml:space="preserve"> </w:t>
                            </w:r>
                            <w:r>
                              <w:rPr>
                                <w:b/>
                                <w:color w:val="000000"/>
                                <w:spacing w:val="-2"/>
                                <w:sz w:val="24"/>
                              </w:rPr>
                              <w:t>CRITERIA</w:t>
                            </w:r>
                          </w:p>
                        </w:txbxContent>
                      </wps:txbx>
                      <wps:bodyPr wrap="square" lIns="0" tIns="0" rIns="0" bIns="0" rtlCol="0">
                        <a:noAutofit/>
                      </wps:bodyPr>
                    </wps:wsp>
                  </a:graphicData>
                </a:graphic>
              </wp:inline>
            </w:drawing>
          </mc:Choice>
          <mc:Fallback>
            <w:pict>
              <v:shape w14:anchorId="39ADD84D" id="Textbox 12" o:spid="_x0000_s1034" type="#_x0000_t202" style="width:693pt;height:2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" fillcolor="#f9f" strokeweight=".16931mm">
                <v:path arrowok="t"/>
                <v:textbox inset="0,0,0,0">
                  <w:txbxContent>
                    <w:p w14:paraId="686A9344" w14:textId="77777777" w:rsidR="00980758" w:rsidRDefault="00000000">
                      <w:pPr>
                        <w:spacing w:before="1"/>
                        <w:ind w:left="103"/>
                        <w:rPr>
                          <w:b/>
                          <w:color w:val="000000"/>
                          <w:sz w:val="24"/>
                        </w:rPr>
                      </w:pPr>
                      <w:bookmarkStart w:id="8" w:name="_bookmark7"/>
                      <w:bookmarkEnd w:id="8"/>
                      <w:r>
                        <w:rPr>
                          <w:b/>
                          <w:color w:val="000000"/>
                          <w:sz w:val="24"/>
                        </w:rPr>
                        <w:t>GENERIC</w:t>
                      </w:r>
                      <w:r>
                        <w:rPr>
                          <w:b/>
                          <w:color w:val="000000"/>
                          <w:spacing w:val="-5"/>
                          <w:sz w:val="24"/>
                        </w:rPr>
                        <w:t xml:space="preserve"> </w:t>
                      </w:r>
                      <w:r>
                        <w:rPr>
                          <w:b/>
                          <w:color w:val="000000"/>
                          <w:sz w:val="24"/>
                        </w:rPr>
                        <w:t>ASSESSMENT</w:t>
                      </w:r>
                      <w:r>
                        <w:rPr>
                          <w:b/>
                          <w:color w:val="000000"/>
                          <w:spacing w:val="-4"/>
                          <w:sz w:val="24"/>
                        </w:rPr>
                        <w:t xml:space="preserve"> </w:t>
                      </w:r>
                      <w:r>
                        <w:rPr>
                          <w:b/>
                          <w:color w:val="000000"/>
                          <w:spacing w:val="-2"/>
                          <w:sz w:val="24"/>
                        </w:rPr>
                        <w:t>CRITERIA</w:t>
                      </w:r>
                    </w:p>
                  </w:txbxContent>
                </v:textbox>
                <w10:anchorlock/>
              </v:shape>
            </w:pict>
          </mc:Fallback>
        </mc:AlternateContent>
      </w:r>
    </w:p>
    <w:p w14:paraId="13BB0E26" w14:textId="77777777" w:rsidR="00980758" w:rsidRDefault="00980758">
      <w:pPr>
        <w:pStyle w:val="BodyText"/>
        <w:spacing w:before="180" w:after="1"/>
        <w:rPr>
          <w:sz w:val="20"/>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980758" w14:paraId="35DE407C" w14:textId="77777777">
        <w:trPr>
          <w:trHeight w:val="275"/>
        </w:trPr>
        <w:tc>
          <w:tcPr>
            <w:tcW w:w="13951" w:type="dxa"/>
            <w:shd w:val="clear" w:color="auto" w:fill="FF99FF"/>
          </w:tcPr>
          <w:p w14:paraId="0A1A8147" w14:textId="77777777" w:rsidR="00980758" w:rsidRDefault="00000000">
            <w:pPr>
              <w:pStyle w:val="TableParagraph"/>
              <w:spacing w:line="255" w:lineRule="exact"/>
              <w:rPr>
                <w:b/>
                <w:sz w:val="24"/>
              </w:rPr>
            </w:pPr>
            <w:r>
              <w:rPr>
                <w:b/>
                <w:sz w:val="24"/>
              </w:rPr>
              <w:t>Level</w:t>
            </w:r>
            <w:r>
              <w:rPr>
                <w:b/>
                <w:spacing w:val="-3"/>
                <w:sz w:val="24"/>
              </w:rPr>
              <w:t xml:space="preserve"> </w:t>
            </w:r>
            <w:r>
              <w:rPr>
                <w:b/>
                <w:spacing w:val="-10"/>
                <w:sz w:val="24"/>
              </w:rPr>
              <w:t>5</w:t>
            </w:r>
          </w:p>
        </w:tc>
      </w:tr>
      <w:tr w:rsidR="00980758" w14:paraId="66D039FF" w14:textId="77777777">
        <w:trPr>
          <w:trHeight w:val="3312"/>
        </w:trPr>
        <w:tc>
          <w:tcPr>
            <w:tcW w:w="13951" w:type="dxa"/>
            <w:shd w:val="clear" w:color="auto" w:fill="FFCCFF"/>
          </w:tcPr>
          <w:p w14:paraId="2A5C97A9" w14:textId="77777777" w:rsidR="00980758" w:rsidRDefault="00000000">
            <w:pPr>
              <w:pStyle w:val="TableParagraph"/>
              <w:rPr>
                <w:sz w:val="24"/>
              </w:rPr>
            </w:pPr>
            <w:r>
              <w:rPr>
                <w:sz w:val="24"/>
              </w:rPr>
              <w:t>In</w:t>
            </w:r>
            <w:r>
              <w:rPr>
                <w:spacing w:val="-2"/>
                <w:sz w:val="24"/>
              </w:rPr>
              <w:t xml:space="preserve"> </w:t>
            </w:r>
            <w:r>
              <w:rPr>
                <w:sz w:val="24"/>
              </w:rPr>
              <w:t>accordance</w:t>
            </w:r>
            <w:r>
              <w:rPr>
                <w:spacing w:val="-1"/>
                <w:sz w:val="24"/>
              </w:rPr>
              <w:t xml:space="preserve"> </w:t>
            </w:r>
            <w:r>
              <w:rPr>
                <w:sz w:val="24"/>
              </w:rPr>
              <w:t>with</w:t>
            </w:r>
            <w:r>
              <w:rPr>
                <w:spacing w:val="-1"/>
                <w:sz w:val="24"/>
              </w:rPr>
              <w:t xml:space="preserve"> </w:t>
            </w:r>
            <w:r>
              <w:rPr>
                <w:sz w:val="24"/>
              </w:rPr>
              <w:t>the</w:t>
            </w:r>
            <w:r>
              <w:rPr>
                <w:spacing w:val="-1"/>
                <w:sz w:val="24"/>
              </w:rPr>
              <w:t xml:space="preserve"> </w:t>
            </w:r>
            <w:r>
              <w:rPr>
                <w:sz w:val="24"/>
              </w:rPr>
              <w:t>Framework</w:t>
            </w:r>
            <w:r>
              <w:rPr>
                <w:spacing w:val="-1"/>
                <w:sz w:val="24"/>
              </w:rPr>
              <w:t xml:space="preserve"> </w:t>
            </w:r>
            <w:r>
              <w:rPr>
                <w:sz w:val="24"/>
              </w:rPr>
              <w:t>for</w:t>
            </w:r>
            <w:r>
              <w:rPr>
                <w:spacing w:val="-2"/>
                <w:sz w:val="24"/>
              </w:rPr>
              <w:t xml:space="preserve"> </w:t>
            </w:r>
            <w:r>
              <w:rPr>
                <w:sz w:val="24"/>
              </w:rPr>
              <w:t>Higher</w:t>
            </w:r>
            <w:r>
              <w:rPr>
                <w:spacing w:val="-4"/>
                <w:sz w:val="24"/>
              </w:rPr>
              <w:t xml:space="preserve"> </w:t>
            </w:r>
            <w:r>
              <w:rPr>
                <w:sz w:val="24"/>
              </w:rPr>
              <w:t>Education</w:t>
            </w:r>
            <w:r>
              <w:rPr>
                <w:spacing w:val="-1"/>
                <w:sz w:val="24"/>
              </w:rPr>
              <w:t xml:space="preserve"> </w:t>
            </w:r>
            <w:r>
              <w:rPr>
                <w:sz w:val="24"/>
              </w:rPr>
              <w:t>Qualifications,</w:t>
            </w:r>
            <w:r>
              <w:rPr>
                <w:spacing w:val="-1"/>
                <w:sz w:val="24"/>
              </w:rPr>
              <w:t xml:space="preserve"> </w:t>
            </w:r>
            <w:r>
              <w:rPr>
                <w:sz w:val="24"/>
              </w:rPr>
              <w:t>at</w:t>
            </w:r>
            <w:r>
              <w:rPr>
                <w:spacing w:val="-1"/>
                <w:sz w:val="24"/>
              </w:rPr>
              <w:t xml:space="preserve"> </w:t>
            </w:r>
            <w:r>
              <w:rPr>
                <w:sz w:val="24"/>
              </w:rPr>
              <w:t>the</w:t>
            </w:r>
            <w:r>
              <w:rPr>
                <w:spacing w:val="-1"/>
                <w:sz w:val="24"/>
              </w:rPr>
              <w:t xml:space="preserve"> </w:t>
            </w:r>
            <w:r>
              <w:rPr>
                <w:sz w:val="24"/>
              </w:rPr>
              <w:t>end</w:t>
            </w:r>
            <w:r>
              <w:rPr>
                <w:spacing w:val="-1"/>
                <w:sz w:val="24"/>
              </w:rPr>
              <w:t xml:space="preserve"> </w:t>
            </w:r>
            <w:r>
              <w:rPr>
                <w:sz w:val="24"/>
              </w:rPr>
              <w:t>of</w:t>
            </w:r>
            <w:r>
              <w:rPr>
                <w:spacing w:val="-1"/>
                <w:sz w:val="24"/>
              </w:rPr>
              <w:t xml:space="preserve"> </w:t>
            </w:r>
            <w:r>
              <w:rPr>
                <w:sz w:val="24"/>
              </w:rPr>
              <w:t>Level</w:t>
            </w:r>
            <w:r>
              <w:rPr>
                <w:spacing w:val="-2"/>
                <w:sz w:val="24"/>
              </w:rPr>
              <w:t xml:space="preserve"> </w:t>
            </w:r>
            <w:r>
              <w:rPr>
                <w:sz w:val="24"/>
              </w:rPr>
              <w:t>5</w:t>
            </w:r>
            <w:r>
              <w:rPr>
                <w:spacing w:val="-1"/>
                <w:sz w:val="24"/>
              </w:rPr>
              <w:t xml:space="preserve"> </w:t>
            </w:r>
            <w:r>
              <w:rPr>
                <w:sz w:val="24"/>
              </w:rPr>
              <w:t>students</w:t>
            </w:r>
            <w:r>
              <w:rPr>
                <w:spacing w:val="-2"/>
                <w:sz w:val="24"/>
              </w:rPr>
              <w:t xml:space="preserve"> </w:t>
            </w:r>
            <w:r>
              <w:rPr>
                <w:sz w:val="24"/>
              </w:rPr>
              <w:t>will</w:t>
            </w:r>
            <w:r>
              <w:rPr>
                <w:spacing w:val="-4"/>
                <w:sz w:val="24"/>
              </w:rPr>
              <w:t xml:space="preserve"> </w:t>
            </w:r>
            <w:r>
              <w:rPr>
                <w:sz w:val="24"/>
              </w:rPr>
              <w:t>be</w:t>
            </w:r>
            <w:r>
              <w:rPr>
                <w:spacing w:val="-1"/>
                <w:sz w:val="24"/>
              </w:rPr>
              <w:t xml:space="preserve"> </w:t>
            </w:r>
            <w:r>
              <w:rPr>
                <w:sz w:val="24"/>
              </w:rPr>
              <w:t>expected</w:t>
            </w:r>
            <w:r>
              <w:rPr>
                <w:spacing w:val="-1"/>
                <w:sz w:val="24"/>
              </w:rPr>
              <w:t xml:space="preserve"> </w:t>
            </w:r>
            <w:r>
              <w:rPr>
                <w:sz w:val="24"/>
              </w:rPr>
              <w:t>to</w:t>
            </w:r>
            <w:r>
              <w:rPr>
                <w:spacing w:val="-3"/>
                <w:sz w:val="24"/>
              </w:rPr>
              <w:t xml:space="preserve"> </w:t>
            </w:r>
            <w:r>
              <w:rPr>
                <w:sz w:val="24"/>
              </w:rPr>
              <w:t>have developed</w:t>
            </w:r>
            <w:r>
              <w:rPr>
                <w:spacing w:val="-9"/>
                <w:sz w:val="24"/>
              </w:rPr>
              <w:t xml:space="preserve"> </w:t>
            </w:r>
            <w:r>
              <w:rPr>
                <w:sz w:val="24"/>
              </w:rPr>
              <w:t>sound</w:t>
            </w:r>
            <w:r>
              <w:rPr>
                <w:spacing w:val="-9"/>
                <w:sz w:val="24"/>
              </w:rPr>
              <w:t xml:space="preserve"> </w:t>
            </w:r>
            <w:r>
              <w:rPr>
                <w:sz w:val="24"/>
              </w:rPr>
              <w:t>knowledge</w:t>
            </w:r>
            <w:r>
              <w:rPr>
                <w:spacing w:val="-11"/>
                <w:sz w:val="24"/>
              </w:rPr>
              <w:t xml:space="preserve"> </w:t>
            </w:r>
            <w:r>
              <w:rPr>
                <w:sz w:val="24"/>
              </w:rPr>
              <w:t>and</w:t>
            </w:r>
            <w:r>
              <w:rPr>
                <w:spacing w:val="-9"/>
                <w:sz w:val="24"/>
              </w:rPr>
              <w:t xml:space="preserve"> </w:t>
            </w:r>
            <w:r>
              <w:rPr>
                <w:sz w:val="24"/>
              </w:rPr>
              <w:t>critical</w:t>
            </w:r>
            <w:r>
              <w:rPr>
                <w:spacing w:val="-10"/>
                <w:sz w:val="24"/>
              </w:rPr>
              <w:t xml:space="preserve"> </w:t>
            </w:r>
            <w:r>
              <w:rPr>
                <w:sz w:val="24"/>
              </w:rPr>
              <w:t>understanding</w:t>
            </w:r>
            <w:r>
              <w:rPr>
                <w:spacing w:val="-11"/>
                <w:sz w:val="24"/>
              </w:rPr>
              <w:t xml:space="preserve"> </w:t>
            </w:r>
            <w:r>
              <w:rPr>
                <w:sz w:val="24"/>
              </w:rPr>
              <w:t>of</w:t>
            </w:r>
            <w:r>
              <w:rPr>
                <w:spacing w:val="-11"/>
                <w:sz w:val="24"/>
              </w:rPr>
              <w:t xml:space="preserve"> </w:t>
            </w:r>
            <w:r>
              <w:rPr>
                <w:sz w:val="24"/>
              </w:rPr>
              <w:t>the</w:t>
            </w:r>
            <w:r>
              <w:rPr>
                <w:spacing w:val="-9"/>
                <w:sz w:val="24"/>
              </w:rPr>
              <w:t xml:space="preserve"> </w:t>
            </w:r>
            <w:r>
              <w:rPr>
                <w:sz w:val="24"/>
              </w:rPr>
              <w:t>well-established</w:t>
            </w:r>
            <w:r>
              <w:rPr>
                <w:spacing w:val="-9"/>
                <w:sz w:val="24"/>
              </w:rPr>
              <w:t xml:space="preserve"> </w:t>
            </w:r>
            <w:r>
              <w:rPr>
                <w:sz w:val="24"/>
              </w:rPr>
              <w:t>concepts</w:t>
            </w:r>
            <w:r>
              <w:rPr>
                <w:spacing w:val="-11"/>
                <w:sz w:val="24"/>
              </w:rPr>
              <w:t xml:space="preserve"> </w:t>
            </w:r>
            <w:r>
              <w:rPr>
                <w:sz w:val="24"/>
              </w:rPr>
              <w:t>and</w:t>
            </w:r>
            <w:r>
              <w:rPr>
                <w:spacing w:val="-9"/>
                <w:sz w:val="24"/>
              </w:rPr>
              <w:t xml:space="preserve"> </w:t>
            </w:r>
            <w:r>
              <w:rPr>
                <w:sz w:val="24"/>
              </w:rPr>
              <w:t>principles</w:t>
            </w:r>
            <w:r>
              <w:rPr>
                <w:spacing w:val="-10"/>
                <w:sz w:val="24"/>
              </w:rPr>
              <w:t xml:space="preserve"> </w:t>
            </w:r>
            <w:r>
              <w:rPr>
                <w:sz w:val="24"/>
              </w:rPr>
              <w:t>in</w:t>
            </w:r>
            <w:r>
              <w:rPr>
                <w:spacing w:val="-9"/>
                <w:sz w:val="24"/>
              </w:rPr>
              <w:t xml:space="preserve"> </w:t>
            </w:r>
            <w:r>
              <w:rPr>
                <w:sz w:val="24"/>
              </w:rPr>
              <w:t>their</w:t>
            </w:r>
            <w:r>
              <w:rPr>
                <w:spacing w:val="-11"/>
                <w:sz w:val="24"/>
              </w:rPr>
              <w:t xml:space="preserve"> </w:t>
            </w:r>
            <w:r>
              <w:rPr>
                <w:sz w:val="24"/>
              </w:rPr>
              <w:t>field</w:t>
            </w:r>
            <w:r>
              <w:rPr>
                <w:spacing w:val="-11"/>
                <w:sz w:val="24"/>
              </w:rPr>
              <w:t xml:space="preserve"> </w:t>
            </w:r>
            <w:r>
              <w:rPr>
                <w:sz w:val="24"/>
              </w:rPr>
              <w:t>of</w:t>
            </w:r>
            <w:r>
              <w:rPr>
                <w:spacing w:val="-9"/>
                <w:sz w:val="24"/>
              </w:rPr>
              <w:t xml:space="preserve"> </w:t>
            </w:r>
            <w:r>
              <w:rPr>
                <w:sz w:val="24"/>
              </w:rPr>
              <w:t>study,</w:t>
            </w:r>
            <w:r>
              <w:rPr>
                <w:spacing w:val="-9"/>
                <w:sz w:val="24"/>
              </w:rPr>
              <w:t xml:space="preserve"> </w:t>
            </w:r>
            <w:r>
              <w:rPr>
                <w:sz w:val="24"/>
              </w:rPr>
              <w:t>and</w:t>
            </w:r>
            <w:r>
              <w:rPr>
                <w:spacing w:val="-6"/>
                <w:sz w:val="24"/>
              </w:rPr>
              <w:t xml:space="preserve"> </w:t>
            </w:r>
            <w:r>
              <w:rPr>
                <w:sz w:val="24"/>
              </w:rPr>
              <w:t>of the</w:t>
            </w:r>
            <w:r>
              <w:rPr>
                <w:spacing w:val="-1"/>
                <w:sz w:val="24"/>
              </w:rPr>
              <w:t xml:space="preserve"> </w:t>
            </w:r>
            <w:r>
              <w:rPr>
                <w:sz w:val="24"/>
              </w:rPr>
              <w:t>way</w:t>
            </w:r>
            <w:r>
              <w:rPr>
                <w:spacing w:val="-2"/>
                <w:sz w:val="24"/>
              </w:rPr>
              <w:t xml:space="preserve"> </w:t>
            </w:r>
            <w:r>
              <w:rPr>
                <w:sz w:val="24"/>
              </w:rPr>
              <w:t>in</w:t>
            </w:r>
            <w:r>
              <w:rPr>
                <w:spacing w:val="-1"/>
                <w:sz w:val="24"/>
              </w:rPr>
              <w:t xml:space="preserve"> </w:t>
            </w:r>
            <w:r>
              <w:rPr>
                <w:sz w:val="24"/>
              </w:rPr>
              <w:t>which</w:t>
            </w:r>
            <w:r>
              <w:rPr>
                <w:spacing w:val="-1"/>
                <w:sz w:val="24"/>
              </w:rPr>
              <w:t xml:space="preserve"> </w:t>
            </w:r>
            <w:r>
              <w:rPr>
                <w:sz w:val="24"/>
              </w:rPr>
              <w:t>those</w:t>
            </w:r>
            <w:r>
              <w:rPr>
                <w:spacing w:val="-1"/>
                <w:sz w:val="24"/>
              </w:rPr>
              <w:t xml:space="preserve"> </w:t>
            </w:r>
            <w:r>
              <w:rPr>
                <w:sz w:val="24"/>
              </w:rPr>
              <w:t>principles</w:t>
            </w:r>
            <w:r>
              <w:rPr>
                <w:spacing w:val="-4"/>
                <w:sz w:val="24"/>
              </w:rPr>
              <w:t xml:space="preserve"> </w:t>
            </w:r>
            <w:r>
              <w:rPr>
                <w:sz w:val="24"/>
              </w:rPr>
              <w:t>have</w:t>
            </w:r>
            <w:r>
              <w:rPr>
                <w:spacing w:val="-1"/>
                <w:sz w:val="24"/>
              </w:rPr>
              <w:t xml:space="preserve"> </w:t>
            </w:r>
            <w:r>
              <w:rPr>
                <w:sz w:val="24"/>
              </w:rPr>
              <w:t>developed.</w:t>
            </w:r>
            <w:r>
              <w:rPr>
                <w:spacing w:val="40"/>
                <w:sz w:val="24"/>
              </w:rPr>
              <w:t xml:space="preserve"> </w:t>
            </w:r>
            <w:r>
              <w:rPr>
                <w:sz w:val="24"/>
              </w:rPr>
              <w:t>They will</w:t>
            </w:r>
            <w:r>
              <w:rPr>
                <w:spacing w:val="-2"/>
                <w:sz w:val="24"/>
              </w:rPr>
              <w:t xml:space="preserve"> </w:t>
            </w:r>
            <w:r>
              <w:rPr>
                <w:sz w:val="24"/>
              </w:rPr>
              <w:t>have</w:t>
            </w:r>
            <w:r>
              <w:rPr>
                <w:spacing w:val="-1"/>
                <w:sz w:val="24"/>
              </w:rPr>
              <w:t xml:space="preserve"> </w:t>
            </w:r>
            <w:r>
              <w:rPr>
                <w:sz w:val="24"/>
              </w:rPr>
              <w:t>learned</w:t>
            </w:r>
            <w:r>
              <w:rPr>
                <w:spacing w:val="-3"/>
                <w:sz w:val="24"/>
              </w:rPr>
              <w:t xml:space="preserve"> </w:t>
            </w:r>
            <w:r>
              <w:rPr>
                <w:sz w:val="24"/>
              </w:rPr>
              <w:t>to</w:t>
            </w:r>
            <w:r>
              <w:rPr>
                <w:spacing w:val="-2"/>
                <w:sz w:val="24"/>
              </w:rPr>
              <w:t xml:space="preserve"> </w:t>
            </w:r>
            <w:r>
              <w:rPr>
                <w:sz w:val="24"/>
              </w:rPr>
              <w:t>apply</w:t>
            </w:r>
            <w:r>
              <w:rPr>
                <w:spacing w:val="-2"/>
                <w:sz w:val="24"/>
              </w:rPr>
              <w:t xml:space="preserve"> </w:t>
            </w:r>
            <w:r>
              <w:rPr>
                <w:sz w:val="24"/>
              </w:rPr>
              <w:t>those</w:t>
            </w:r>
            <w:r>
              <w:rPr>
                <w:spacing w:val="-1"/>
                <w:sz w:val="24"/>
              </w:rPr>
              <w:t xml:space="preserve"> </w:t>
            </w:r>
            <w:r>
              <w:rPr>
                <w:sz w:val="24"/>
              </w:rPr>
              <w:t>concepts</w:t>
            </w:r>
            <w:r>
              <w:rPr>
                <w:spacing w:val="-1"/>
                <w:sz w:val="24"/>
              </w:rPr>
              <w:t xml:space="preserve"> </w:t>
            </w:r>
            <w:r>
              <w:rPr>
                <w:sz w:val="24"/>
              </w:rPr>
              <w:t>and</w:t>
            </w:r>
            <w:r>
              <w:rPr>
                <w:spacing w:val="-1"/>
                <w:sz w:val="24"/>
              </w:rPr>
              <w:t xml:space="preserve"> </w:t>
            </w:r>
            <w:r>
              <w:rPr>
                <w:sz w:val="24"/>
              </w:rPr>
              <w:t>principles</w:t>
            </w:r>
            <w:r>
              <w:rPr>
                <w:spacing w:val="-4"/>
                <w:sz w:val="24"/>
              </w:rPr>
              <w:t xml:space="preserve"> </w:t>
            </w:r>
            <w:r>
              <w:rPr>
                <w:sz w:val="24"/>
              </w:rPr>
              <w:t>more</w:t>
            </w:r>
            <w:r>
              <w:rPr>
                <w:spacing w:val="-1"/>
                <w:sz w:val="24"/>
              </w:rPr>
              <w:t xml:space="preserve"> </w:t>
            </w:r>
            <w:r>
              <w:rPr>
                <w:sz w:val="24"/>
              </w:rPr>
              <w:t>widely outside</w:t>
            </w:r>
            <w:r>
              <w:rPr>
                <w:spacing w:val="-4"/>
                <w:sz w:val="24"/>
              </w:rPr>
              <w:t xml:space="preserve"> </w:t>
            </w:r>
            <w:r>
              <w:rPr>
                <w:sz w:val="24"/>
              </w:rPr>
              <w:t>the</w:t>
            </w:r>
            <w:r>
              <w:rPr>
                <w:spacing w:val="-1"/>
                <w:sz w:val="24"/>
              </w:rPr>
              <w:t xml:space="preserve"> </w:t>
            </w:r>
            <w:r>
              <w:rPr>
                <w:sz w:val="24"/>
              </w:rPr>
              <w:t>context</w:t>
            </w:r>
            <w:r>
              <w:rPr>
                <w:spacing w:val="-1"/>
                <w:sz w:val="24"/>
              </w:rPr>
              <w:t xml:space="preserve"> </w:t>
            </w:r>
            <w:r>
              <w:rPr>
                <w:sz w:val="24"/>
              </w:rPr>
              <w:t>in</w:t>
            </w:r>
            <w:r>
              <w:rPr>
                <w:spacing w:val="-4"/>
                <w:sz w:val="24"/>
              </w:rPr>
              <w:t xml:space="preserve"> </w:t>
            </w:r>
            <w:r>
              <w:rPr>
                <w:sz w:val="24"/>
              </w:rPr>
              <w:t>which</w:t>
            </w:r>
            <w:r>
              <w:rPr>
                <w:spacing w:val="-4"/>
                <w:sz w:val="24"/>
              </w:rPr>
              <w:t xml:space="preserve"> </w:t>
            </w:r>
            <w:r>
              <w:rPr>
                <w:sz w:val="24"/>
              </w:rPr>
              <w:t>they were</w:t>
            </w:r>
            <w:r>
              <w:rPr>
                <w:spacing w:val="-1"/>
                <w:sz w:val="24"/>
              </w:rPr>
              <w:t xml:space="preserve"> </w:t>
            </w:r>
            <w:r>
              <w:rPr>
                <w:sz w:val="24"/>
              </w:rPr>
              <w:t>first</w:t>
            </w:r>
            <w:r>
              <w:rPr>
                <w:spacing w:val="-1"/>
                <w:sz w:val="24"/>
              </w:rPr>
              <w:t xml:space="preserve"> </w:t>
            </w:r>
            <w:r>
              <w:rPr>
                <w:sz w:val="24"/>
              </w:rPr>
              <w:t>studied,</w:t>
            </w:r>
            <w:r>
              <w:rPr>
                <w:spacing w:val="-2"/>
                <w:sz w:val="24"/>
              </w:rPr>
              <w:t xml:space="preserve"> </w:t>
            </w:r>
            <w:r>
              <w:rPr>
                <w:sz w:val="24"/>
              </w:rPr>
              <w:t>including,</w:t>
            </w:r>
            <w:r>
              <w:rPr>
                <w:spacing w:val="-1"/>
                <w:sz w:val="24"/>
              </w:rPr>
              <w:t xml:space="preserve"> </w:t>
            </w:r>
            <w:r>
              <w:rPr>
                <w:sz w:val="24"/>
              </w:rPr>
              <w:t>where</w:t>
            </w:r>
            <w:r>
              <w:rPr>
                <w:spacing w:val="-1"/>
                <w:sz w:val="24"/>
              </w:rPr>
              <w:t xml:space="preserve"> </w:t>
            </w:r>
            <w:r>
              <w:rPr>
                <w:sz w:val="24"/>
              </w:rPr>
              <w:t>appropriate,</w:t>
            </w:r>
            <w:r>
              <w:rPr>
                <w:spacing w:val="-2"/>
                <w:sz w:val="24"/>
              </w:rPr>
              <w:t xml:space="preserve"> </w:t>
            </w:r>
            <w:r>
              <w:rPr>
                <w:sz w:val="24"/>
              </w:rPr>
              <w:t>the</w:t>
            </w:r>
            <w:r>
              <w:rPr>
                <w:spacing w:val="-1"/>
                <w:sz w:val="24"/>
              </w:rPr>
              <w:t xml:space="preserve"> </w:t>
            </w:r>
            <w:r>
              <w:rPr>
                <w:sz w:val="24"/>
              </w:rPr>
              <w:t>application</w:t>
            </w:r>
            <w:r>
              <w:rPr>
                <w:spacing w:val="-4"/>
                <w:sz w:val="24"/>
              </w:rPr>
              <w:t xml:space="preserve"> </w:t>
            </w:r>
            <w:r>
              <w:rPr>
                <w:sz w:val="24"/>
              </w:rPr>
              <w:t>of</w:t>
            </w:r>
            <w:r>
              <w:rPr>
                <w:spacing w:val="-4"/>
                <w:sz w:val="24"/>
              </w:rPr>
              <w:t xml:space="preserve"> </w:t>
            </w:r>
            <w:r>
              <w:rPr>
                <w:sz w:val="24"/>
              </w:rPr>
              <w:t>those</w:t>
            </w:r>
            <w:r>
              <w:rPr>
                <w:spacing w:val="-4"/>
                <w:sz w:val="24"/>
              </w:rPr>
              <w:t xml:space="preserve"> </w:t>
            </w:r>
            <w:r>
              <w:rPr>
                <w:sz w:val="24"/>
              </w:rPr>
              <w:t>principles in</w:t>
            </w:r>
            <w:r>
              <w:rPr>
                <w:spacing w:val="-1"/>
                <w:sz w:val="24"/>
              </w:rPr>
              <w:t xml:space="preserve"> </w:t>
            </w:r>
            <w:r>
              <w:rPr>
                <w:sz w:val="24"/>
              </w:rPr>
              <w:t>an employment</w:t>
            </w:r>
            <w:r>
              <w:rPr>
                <w:spacing w:val="-4"/>
                <w:sz w:val="24"/>
              </w:rPr>
              <w:t xml:space="preserve"> </w:t>
            </w:r>
            <w:r>
              <w:rPr>
                <w:sz w:val="24"/>
              </w:rPr>
              <w:t>context.</w:t>
            </w:r>
            <w:r>
              <w:rPr>
                <w:spacing w:val="-4"/>
                <w:sz w:val="24"/>
              </w:rPr>
              <w:t xml:space="preserve"> </w:t>
            </w:r>
            <w:r>
              <w:rPr>
                <w:sz w:val="24"/>
              </w:rPr>
              <w:t>They</w:t>
            </w:r>
            <w:r>
              <w:rPr>
                <w:spacing w:val="-5"/>
                <w:sz w:val="24"/>
              </w:rPr>
              <w:t xml:space="preserve"> </w:t>
            </w:r>
            <w:r>
              <w:rPr>
                <w:sz w:val="24"/>
              </w:rPr>
              <w:t>will</w:t>
            </w:r>
            <w:r>
              <w:rPr>
                <w:spacing w:val="-7"/>
                <w:sz w:val="24"/>
              </w:rPr>
              <w:t xml:space="preserve"> </w:t>
            </w:r>
            <w:r>
              <w:rPr>
                <w:sz w:val="24"/>
              </w:rPr>
              <w:t>have</w:t>
            </w:r>
            <w:r>
              <w:rPr>
                <w:spacing w:val="-4"/>
                <w:sz w:val="24"/>
              </w:rPr>
              <w:t xml:space="preserve"> </w:t>
            </w:r>
            <w:r>
              <w:rPr>
                <w:sz w:val="24"/>
              </w:rPr>
              <w:t>knowledge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main</w:t>
            </w:r>
            <w:r>
              <w:rPr>
                <w:spacing w:val="-6"/>
                <w:sz w:val="24"/>
              </w:rPr>
              <w:t xml:space="preserve"> </w:t>
            </w:r>
            <w:r>
              <w:rPr>
                <w:sz w:val="24"/>
              </w:rPr>
              <w:t>methods</w:t>
            </w:r>
            <w:r>
              <w:rPr>
                <w:spacing w:val="-7"/>
                <w:sz w:val="24"/>
              </w:rPr>
              <w:t xml:space="preserve"> </w:t>
            </w:r>
            <w:r>
              <w:rPr>
                <w:sz w:val="24"/>
              </w:rPr>
              <w:t>of</w:t>
            </w:r>
            <w:r>
              <w:rPr>
                <w:spacing w:val="-6"/>
                <w:sz w:val="24"/>
              </w:rPr>
              <w:t xml:space="preserve"> </w:t>
            </w:r>
            <w:r>
              <w:rPr>
                <w:sz w:val="24"/>
              </w:rPr>
              <w:t>enquiry</w:t>
            </w:r>
            <w:r>
              <w:rPr>
                <w:spacing w:val="-6"/>
                <w:sz w:val="24"/>
              </w:rPr>
              <w:t xml:space="preserve"> </w:t>
            </w:r>
            <w:r>
              <w:rPr>
                <w:sz w:val="24"/>
              </w:rPr>
              <w:t>in</w:t>
            </w:r>
            <w:r>
              <w:rPr>
                <w:spacing w:val="-4"/>
                <w:sz w:val="24"/>
              </w:rPr>
              <w:t xml:space="preserve"> </w:t>
            </w:r>
            <w:r>
              <w:rPr>
                <w:sz w:val="24"/>
              </w:rPr>
              <w:t>the</w:t>
            </w:r>
            <w:r>
              <w:rPr>
                <w:spacing w:val="-6"/>
                <w:sz w:val="24"/>
              </w:rPr>
              <w:t xml:space="preserve"> </w:t>
            </w:r>
            <w:r>
              <w:rPr>
                <w:sz w:val="24"/>
              </w:rPr>
              <w:t>subject</w:t>
            </w:r>
            <w:r>
              <w:rPr>
                <w:spacing w:val="-4"/>
                <w:sz w:val="24"/>
              </w:rPr>
              <w:t xml:space="preserve"> </w:t>
            </w:r>
            <w:r>
              <w:rPr>
                <w:sz w:val="24"/>
              </w:rPr>
              <w:t>area,</w:t>
            </w:r>
            <w:r>
              <w:rPr>
                <w:spacing w:val="-6"/>
                <w:sz w:val="24"/>
              </w:rPr>
              <w:t xml:space="preserve"> </w:t>
            </w:r>
            <w:r>
              <w:rPr>
                <w:sz w:val="24"/>
              </w:rPr>
              <w:t>and</w:t>
            </w:r>
            <w:r>
              <w:rPr>
                <w:spacing w:val="-6"/>
                <w:sz w:val="24"/>
              </w:rPr>
              <w:t xml:space="preserve"> </w:t>
            </w:r>
            <w:r>
              <w:rPr>
                <w:sz w:val="24"/>
              </w:rPr>
              <w:t>ability</w:t>
            </w:r>
            <w:r>
              <w:rPr>
                <w:spacing w:val="-6"/>
                <w:sz w:val="24"/>
              </w:rPr>
              <w:t xml:space="preserve"> </w:t>
            </w:r>
            <w:r>
              <w:rPr>
                <w:sz w:val="24"/>
              </w:rPr>
              <w:t>to</w:t>
            </w:r>
            <w:r>
              <w:rPr>
                <w:spacing w:val="-5"/>
                <w:sz w:val="24"/>
              </w:rPr>
              <w:t xml:space="preserve"> </w:t>
            </w:r>
            <w:r>
              <w:rPr>
                <w:sz w:val="24"/>
              </w:rPr>
              <w:t>evaluate</w:t>
            </w:r>
            <w:r>
              <w:rPr>
                <w:spacing w:val="-4"/>
                <w:sz w:val="24"/>
              </w:rPr>
              <w:t xml:space="preserve"> </w:t>
            </w:r>
            <w:r>
              <w:rPr>
                <w:sz w:val="24"/>
              </w:rPr>
              <w:t>critically different</w:t>
            </w:r>
            <w:r>
              <w:rPr>
                <w:spacing w:val="-2"/>
                <w:sz w:val="24"/>
              </w:rPr>
              <w:t xml:space="preserve"> </w:t>
            </w:r>
            <w:r>
              <w:rPr>
                <w:sz w:val="24"/>
              </w:rPr>
              <w:t>approaches to problem solving. They</w:t>
            </w:r>
            <w:r>
              <w:rPr>
                <w:spacing w:val="-1"/>
                <w:sz w:val="24"/>
              </w:rPr>
              <w:t xml:space="preserve"> </w:t>
            </w:r>
            <w:r>
              <w:rPr>
                <w:sz w:val="24"/>
              </w:rPr>
              <w:t>will</w:t>
            </w:r>
            <w:r>
              <w:rPr>
                <w:spacing w:val="-3"/>
                <w:sz w:val="24"/>
              </w:rPr>
              <w:t xml:space="preserve"> </w:t>
            </w:r>
            <w:r>
              <w:rPr>
                <w:sz w:val="24"/>
              </w:rPr>
              <w:t>possess</w:t>
            </w:r>
            <w:r>
              <w:rPr>
                <w:spacing w:val="-3"/>
                <w:sz w:val="24"/>
              </w:rPr>
              <w:t xml:space="preserve"> </w:t>
            </w:r>
            <w:r>
              <w:rPr>
                <w:sz w:val="24"/>
              </w:rPr>
              <w:t>an</w:t>
            </w:r>
            <w:r>
              <w:rPr>
                <w:spacing w:val="-2"/>
                <w:sz w:val="24"/>
              </w:rPr>
              <w:t xml:space="preserve"> </w:t>
            </w:r>
            <w:r>
              <w:rPr>
                <w:sz w:val="24"/>
              </w:rPr>
              <w:t>understanding</w:t>
            </w:r>
            <w:r>
              <w:rPr>
                <w:spacing w:val="-2"/>
                <w:sz w:val="24"/>
              </w:rPr>
              <w:t xml:space="preserve"> </w:t>
            </w:r>
            <w:r>
              <w:rPr>
                <w:sz w:val="24"/>
              </w:rPr>
              <w:t>of</w:t>
            </w:r>
            <w:r>
              <w:rPr>
                <w:spacing w:val="-2"/>
                <w:sz w:val="24"/>
              </w:rPr>
              <w:t xml:space="preserve"> </w:t>
            </w:r>
            <w:r>
              <w:rPr>
                <w:sz w:val="24"/>
              </w:rPr>
              <w:t>the limits of their</w:t>
            </w:r>
            <w:r>
              <w:rPr>
                <w:spacing w:val="-2"/>
                <w:sz w:val="24"/>
              </w:rPr>
              <w:t xml:space="preserve"> </w:t>
            </w:r>
            <w:r>
              <w:rPr>
                <w:sz w:val="24"/>
              </w:rPr>
              <w:t>knowledge, and</w:t>
            </w:r>
            <w:r>
              <w:rPr>
                <w:spacing w:val="-2"/>
                <w:sz w:val="24"/>
              </w:rPr>
              <w:t xml:space="preserve"> </w:t>
            </w:r>
            <w:r>
              <w:rPr>
                <w:sz w:val="24"/>
              </w:rPr>
              <w:t>how</w:t>
            </w:r>
            <w:r>
              <w:rPr>
                <w:spacing w:val="-1"/>
                <w:sz w:val="24"/>
              </w:rPr>
              <w:t xml:space="preserve"> </w:t>
            </w:r>
            <w:r>
              <w:rPr>
                <w:sz w:val="24"/>
              </w:rPr>
              <w:t>this influences</w:t>
            </w:r>
            <w:r>
              <w:rPr>
                <w:spacing w:val="-1"/>
                <w:sz w:val="24"/>
              </w:rPr>
              <w:t xml:space="preserve"> </w:t>
            </w:r>
            <w:r>
              <w:rPr>
                <w:sz w:val="24"/>
              </w:rPr>
              <w:t>their</w:t>
            </w:r>
            <w:r>
              <w:rPr>
                <w:spacing w:val="-3"/>
                <w:sz w:val="24"/>
              </w:rPr>
              <w:t xml:space="preserve"> </w:t>
            </w:r>
            <w:r>
              <w:rPr>
                <w:sz w:val="24"/>
              </w:rPr>
              <w:t>analyses</w:t>
            </w:r>
            <w:r>
              <w:rPr>
                <w:spacing w:val="-4"/>
                <w:sz w:val="24"/>
              </w:rPr>
              <w:t xml:space="preserve"> </w:t>
            </w:r>
            <w:r>
              <w:rPr>
                <w:sz w:val="24"/>
              </w:rPr>
              <w:t>and</w:t>
            </w:r>
            <w:r>
              <w:rPr>
                <w:spacing w:val="-1"/>
                <w:sz w:val="24"/>
              </w:rPr>
              <w:t xml:space="preserve"> </w:t>
            </w:r>
            <w:r>
              <w:rPr>
                <w:sz w:val="24"/>
              </w:rPr>
              <w:t>interpretations.</w:t>
            </w:r>
            <w:r>
              <w:rPr>
                <w:spacing w:val="40"/>
                <w:sz w:val="24"/>
              </w:rPr>
              <w:t xml:space="preserve"> </w:t>
            </w:r>
            <w:r>
              <w:rPr>
                <w:sz w:val="24"/>
              </w:rPr>
              <w:t>They</w:t>
            </w:r>
            <w:r>
              <w:rPr>
                <w:spacing w:val="-2"/>
                <w:sz w:val="24"/>
              </w:rPr>
              <w:t xml:space="preserve"> </w:t>
            </w:r>
            <w:r>
              <w:rPr>
                <w:sz w:val="24"/>
              </w:rPr>
              <w:t>will</w:t>
            </w:r>
            <w:r>
              <w:rPr>
                <w:spacing w:val="-4"/>
                <w:sz w:val="24"/>
              </w:rPr>
              <w:t xml:space="preserve"> </w:t>
            </w:r>
            <w:r>
              <w:rPr>
                <w:sz w:val="24"/>
              </w:rPr>
              <w:t>be</w:t>
            </w:r>
            <w:r>
              <w:rPr>
                <w:spacing w:val="-1"/>
                <w:sz w:val="24"/>
              </w:rPr>
              <w:t xml:space="preserve"> </w:t>
            </w:r>
            <w:r>
              <w:rPr>
                <w:sz w:val="24"/>
              </w:rPr>
              <w:t>able</w:t>
            </w:r>
            <w:r>
              <w:rPr>
                <w:spacing w:val="-1"/>
                <w:sz w:val="24"/>
              </w:rPr>
              <w:t xml:space="preserve"> </w:t>
            </w:r>
            <w:r>
              <w:rPr>
                <w:sz w:val="24"/>
              </w:rPr>
              <w:t>to</w:t>
            </w:r>
            <w:r>
              <w:rPr>
                <w:spacing w:val="-1"/>
                <w:sz w:val="24"/>
              </w:rPr>
              <w:t xml:space="preserve"> </w:t>
            </w:r>
            <w:r>
              <w:rPr>
                <w:sz w:val="24"/>
              </w:rPr>
              <w:t>use</w:t>
            </w:r>
            <w:r>
              <w:rPr>
                <w:spacing w:val="-1"/>
                <w:sz w:val="24"/>
              </w:rPr>
              <w:t xml:space="preserve"> </w:t>
            </w:r>
            <w:r>
              <w:rPr>
                <w:sz w:val="24"/>
              </w:rPr>
              <w:t>a</w:t>
            </w:r>
            <w:r>
              <w:rPr>
                <w:spacing w:val="-1"/>
                <w:sz w:val="24"/>
              </w:rPr>
              <w:t xml:space="preserve"> </w:t>
            </w:r>
            <w:r>
              <w:rPr>
                <w:sz w:val="24"/>
              </w:rPr>
              <w:t>range</w:t>
            </w:r>
            <w:r>
              <w:rPr>
                <w:spacing w:val="-3"/>
                <w:sz w:val="24"/>
              </w:rPr>
              <w:t xml:space="preserve"> </w:t>
            </w:r>
            <w:r>
              <w:rPr>
                <w:sz w:val="24"/>
              </w:rPr>
              <w:t>of</w:t>
            </w:r>
            <w:r>
              <w:rPr>
                <w:spacing w:val="-3"/>
                <w:sz w:val="24"/>
              </w:rPr>
              <w:t xml:space="preserve"> </w:t>
            </w:r>
            <w:r>
              <w:rPr>
                <w:sz w:val="24"/>
              </w:rPr>
              <w:t>established</w:t>
            </w:r>
            <w:r>
              <w:rPr>
                <w:spacing w:val="-1"/>
                <w:sz w:val="24"/>
              </w:rPr>
              <w:t xml:space="preserve"> </w:t>
            </w:r>
            <w:r>
              <w:rPr>
                <w:sz w:val="24"/>
              </w:rPr>
              <w:t>techniques</w:t>
            </w:r>
            <w:r>
              <w:rPr>
                <w:spacing w:val="-2"/>
                <w:sz w:val="24"/>
              </w:rPr>
              <w:t xml:space="preserve"> </w:t>
            </w:r>
            <w:r>
              <w:rPr>
                <w:sz w:val="24"/>
              </w:rPr>
              <w:t>to</w:t>
            </w:r>
            <w:r>
              <w:rPr>
                <w:spacing w:val="-1"/>
                <w:sz w:val="24"/>
              </w:rPr>
              <w:t xml:space="preserve"> </w:t>
            </w:r>
            <w:r>
              <w:rPr>
                <w:sz w:val="24"/>
              </w:rPr>
              <w:t>initiate</w:t>
            </w:r>
            <w:r>
              <w:rPr>
                <w:spacing w:val="-1"/>
                <w:sz w:val="24"/>
              </w:rPr>
              <w:t xml:space="preserve"> </w:t>
            </w:r>
            <w:r>
              <w:rPr>
                <w:sz w:val="24"/>
              </w:rPr>
              <w:t>and</w:t>
            </w:r>
            <w:r>
              <w:rPr>
                <w:spacing w:val="-3"/>
                <w:sz w:val="24"/>
              </w:rPr>
              <w:t xml:space="preserve"> </w:t>
            </w:r>
            <w:r>
              <w:rPr>
                <w:sz w:val="24"/>
              </w:rPr>
              <w:t>undertake critical</w:t>
            </w:r>
            <w:r>
              <w:rPr>
                <w:spacing w:val="-2"/>
                <w:sz w:val="24"/>
              </w:rPr>
              <w:t xml:space="preserve"> </w:t>
            </w:r>
            <w:r>
              <w:rPr>
                <w:sz w:val="24"/>
              </w:rPr>
              <w:t>analysis</w:t>
            </w:r>
            <w:r>
              <w:rPr>
                <w:spacing w:val="-1"/>
                <w:sz w:val="24"/>
              </w:rPr>
              <w:t xml:space="preserve"> </w:t>
            </w:r>
            <w:r>
              <w:rPr>
                <w:sz w:val="24"/>
              </w:rPr>
              <w:t>of</w:t>
            </w:r>
            <w:r>
              <w:rPr>
                <w:spacing w:val="-1"/>
                <w:sz w:val="24"/>
              </w:rPr>
              <w:t xml:space="preserve"> </w:t>
            </w:r>
            <w:r>
              <w:rPr>
                <w:sz w:val="24"/>
              </w:rPr>
              <w:t>information,</w:t>
            </w:r>
            <w:r>
              <w:rPr>
                <w:spacing w:val="-1"/>
                <w:sz w:val="24"/>
              </w:rPr>
              <w:t xml:space="preserve"> </w:t>
            </w:r>
            <w:r>
              <w:rPr>
                <w:sz w:val="24"/>
              </w:rPr>
              <w:t>and</w:t>
            </w:r>
            <w:r>
              <w:rPr>
                <w:spacing w:val="-1"/>
                <w:sz w:val="24"/>
              </w:rPr>
              <w:t xml:space="preserve"> </w:t>
            </w:r>
            <w:r>
              <w:rPr>
                <w:sz w:val="24"/>
              </w:rPr>
              <w:t>to</w:t>
            </w:r>
            <w:r>
              <w:rPr>
                <w:spacing w:val="-1"/>
                <w:sz w:val="24"/>
              </w:rPr>
              <w:t xml:space="preserve"> </w:t>
            </w:r>
            <w:r>
              <w:rPr>
                <w:sz w:val="24"/>
              </w:rPr>
              <w:t>propose</w:t>
            </w:r>
            <w:r>
              <w:rPr>
                <w:spacing w:val="-1"/>
                <w:sz w:val="24"/>
              </w:rPr>
              <w:t xml:space="preserve"> </w:t>
            </w:r>
            <w:r>
              <w:rPr>
                <w:sz w:val="24"/>
              </w:rPr>
              <w:t>solutions</w:t>
            </w:r>
            <w:r>
              <w:rPr>
                <w:spacing w:val="-1"/>
                <w:sz w:val="24"/>
              </w:rPr>
              <w:t xml:space="preserve"> </w:t>
            </w:r>
            <w:r>
              <w:rPr>
                <w:sz w:val="24"/>
              </w:rPr>
              <w:t>to</w:t>
            </w:r>
            <w:r>
              <w:rPr>
                <w:spacing w:val="-1"/>
                <w:sz w:val="24"/>
              </w:rPr>
              <w:t xml:space="preserve"> </w:t>
            </w:r>
            <w:r>
              <w:rPr>
                <w:sz w:val="24"/>
              </w:rPr>
              <w:t>problems</w:t>
            </w:r>
            <w:r>
              <w:rPr>
                <w:spacing w:val="-4"/>
                <w:sz w:val="24"/>
              </w:rPr>
              <w:t xml:space="preserve"> </w:t>
            </w:r>
            <w:r>
              <w:rPr>
                <w:sz w:val="24"/>
              </w:rPr>
              <w:t>arising</w:t>
            </w:r>
            <w:r>
              <w:rPr>
                <w:spacing w:val="-3"/>
                <w:sz w:val="24"/>
              </w:rPr>
              <w:t xml:space="preserve"> </w:t>
            </w:r>
            <w:r>
              <w:rPr>
                <w:sz w:val="24"/>
              </w:rPr>
              <w:t>from</w:t>
            </w:r>
            <w:r>
              <w:rPr>
                <w:spacing w:val="-2"/>
                <w:sz w:val="24"/>
              </w:rPr>
              <w:t xml:space="preserve"> </w:t>
            </w:r>
            <w:r>
              <w:rPr>
                <w:sz w:val="24"/>
              </w:rPr>
              <w:t>that</w:t>
            </w:r>
            <w:r>
              <w:rPr>
                <w:spacing w:val="-3"/>
                <w:sz w:val="24"/>
              </w:rPr>
              <w:t xml:space="preserve"> </w:t>
            </w:r>
            <w:r>
              <w:rPr>
                <w:sz w:val="24"/>
              </w:rPr>
              <w:t>analysis.</w:t>
            </w:r>
            <w:r>
              <w:rPr>
                <w:spacing w:val="-1"/>
                <w:sz w:val="24"/>
              </w:rPr>
              <w:t xml:space="preserve"> </w:t>
            </w:r>
            <w:r>
              <w:rPr>
                <w:sz w:val="24"/>
              </w:rPr>
              <w:t>They will</w:t>
            </w:r>
            <w:r>
              <w:rPr>
                <w:spacing w:val="-2"/>
                <w:sz w:val="24"/>
              </w:rPr>
              <w:t xml:space="preserve"> </w:t>
            </w:r>
            <w:r>
              <w:rPr>
                <w:sz w:val="24"/>
              </w:rPr>
              <w:t>be</w:t>
            </w:r>
            <w:r>
              <w:rPr>
                <w:spacing w:val="-3"/>
                <w:sz w:val="24"/>
              </w:rPr>
              <w:t xml:space="preserve"> </w:t>
            </w:r>
            <w:r>
              <w:rPr>
                <w:sz w:val="24"/>
              </w:rPr>
              <w:t>able</w:t>
            </w:r>
            <w:r>
              <w:rPr>
                <w:spacing w:val="-3"/>
                <w:sz w:val="24"/>
              </w:rPr>
              <w:t xml:space="preserve"> </w:t>
            </w:r>
            <w:r>
              <w:rPr>
                <w:sz w:val="24"/>
              </w:rPr>
              <w:t>to</w:t>
            </w:r>
            <w:r>
              <w:rPr>
                <w:spacing w:val="-1"/>
                <w:sz w:val="24"/>
              </w:rPr>
              <w:t xml:space="preserve"> </w:t>
            </w:r>
            <w:r>
              <w:rPr>
                <w:sz w:val="24"/>
              </w:rPr>
              <w:t>effectively communicate</w:t>
            </w:r>
            <w:r>
              <w:rPr>
                <w:spacing w:val="-2"/>
                <w:sz w:val="24"/>
              </w:rPr>
              <w:t xml:space="preserve"> </w:t>
            </w:r>
            <w:r>
              <w:rPr>
                <w:sz w:val="24"/>
              </w:rPr>
              <w:t>information,</w:t>
            </w:r>
            <w:r>
              <w:rPr>
                <w:spacing w:val="-4"/>
                <w:sz w:val="24"/>
              </w:rPr>
              <w:t xml:space="preserve"> </w:t>
            </w:r>
            <w:r>
              <w:rPr>
                <w:sz w:val="24"/>
              </w:rPr>
              <w:t>arguments</w:t>
            </w:r>
            <w:r>
              <w:rPr>
                <w:spacing w:val="-4"/>
                <w:sz w:val="24"/>
              </w:rPr>
              <w:t xml:space="preserve"> </w:t>
            </w:r>
            <w:r>
              <w:rPr>
                <w:sz w:val="24"/>
              </w:rPr>
              <w:t>and</w:t>
            </w:r>
            <w:r>
              <w:rPr>
                <w:spacing w:val="-4"/>
                <w:sz w:val="24"/>
              </w:rPr>
              <w:t xml:space="preserve"> </w:t>
            </w:r>
            <w:r>
              <w:rPr>
                <w:sz w:val="24"/>
              </w:rPr>
              <w:t>analysis in</w:t>
            </w:r>
            <w:r>
              <w:rPr>
                <w:spacing w:val="-4"/>
                <w:sz w:val="24"/>
              </w:rPr>
              <w:t xml:space="preserve"> </w:t>
            </w:r>
            <w:r>
              <w:rPr>
                <w:sz w:val="24"/>
              </w:rPr>
              <w:t>a</w:t>
            </w:r>
            <w:r>
              <w:rPr>
                <w:spacing w:val="-2"/>
                <w:sz w:val="24"/>
              </w:rPr>
              <w:t xml:space="preserve"> </w:t>
            </w:r>
            <w:r>
              <w:rPr>
                <w:sz w:val="24"/>
              </w:rPr>
              <w:t>variety</w:t>
            </w:r>
            <w:r>
              <w:rPr>
                <w:spacing w:val="-2"/>
                <w:sz w:val="24"/>
              </w:rPr>
              <w:t xml:space="preserve"> </w:t>
            </w:r>
            <w:r>
              <w:rPr>
                <w:sz w:val="24"/>
              </w:rPr>
              <w:t>of</w:t>
            </w:r>
            <w:r>
              <w:rPr>
                <w:spacing w:val="-2"/>
                <w:sz w:val="24"/>
              </w:rPr>
              <w:t xml:space="preserve"> </w:t>
            </w:r>
            <w:r>
              <w:rPr>
                <w:sz w:val="24"/>
              </w:rPr>
              <w:t>forms</w:t>
            </w:r>
            <w:r>
              <w:rPr>
                <w:spacing w:val="-2"/>
                <w:sz w:val="24"/>
              </w:rPr>
              <w:t xml:space="preserve"> </w:t>
            </w:r>
            <w:r>
              <w:rPr>
                <w:sz w:val="24"/>
              </w:rPr>
              <w:t>to</w:t>
            </w:r>
            <w:r>
              <w:rPr>
                <w:spacing w:val="-2"/>
                <w:sz w:val="24"/>
              </w:rPr>
              <w:t xml:space="preserve"> </w:t>
            </w:r>
            <w:r>
              <w:rPr>
                <w:sz w:val="24"/>
              </w:rPr>
              <w:t>specialist</w:t>
            </w:r>
            <w:r>
              <w:rPr>
                <w:spacing w:val="-4"/>
                <w:sz w:val="24"/>
              </w:rPr>
              <w:t xml:space="preserve"> </w:t>
            </w:r>
            <w:r>
              <w:rPr>
                <w:sz w:val="24"/>
              </w:rPr>
              <w:t>and</w:t>
            </w:r>
            <w:r>
              <w:rPr>
                <w:spacing w:val="-4"/>
                <w:sz w:val="24"/>
              </w:rPr>
              <w:t xml:space="preserve"> </w:t>
            </w:r>
            <w:r>
              <w:rPr>
                <w:sz w:val="24"/>
              </w:rPr>
              <w:t>non-specialist</w:t>
            </w:r>
            <w:r>
              <w:rPr>
                <w:spacing w:val="-2"/>
                <w:sz w:val="24"/>
              </w:rPr>
              <w:t xml:space="preserve"> </w:t>
            </w:r>
            <w:r>
              <w:rPr>
                <w:sz w:val="24"/>
              </w:rPr>
              <w:t>audiences,</w:t>
            </w:r>
            <w:r>
              <w:rPr>
                <w:spacing w:val="-2"/>
                <w:sz w:val="24"/>
              </w:rPr>
              <w:t xml:space="preserve"> </w:t>
            </w:r>
            <w:r>
              <w:rPr>
                <w:sz w:val="24"/>
              </w:rPr>
              <w:t>and</w:t>
            </w:r>
            <w:r>
              <w:rPr>
                <w:spacing w:val="-2"/>
                <w:sz w:val="24"/>
              </w:rPr>
              <w:t xml:space="preserve"> </w:t>
            </w:r>
            <w:r>
              <w:rPr>
                <w:sz w:val="24"/>
              </w:rPr>
              <w:t>deploy</w:t>
            </w:r>
            <w:r>
              <w:rPr>
                <w:spacing w:val="-5"/>
                <w:sz w:val="24"/>
              </w:rPr>
              <w:t xml:space="preserve"> </w:t>
            </w:r>
            <w:r>
              <w:rPr>
                <w:sz w:val="24"/>
              </w:rPr>
              <w:t>key techniques</w:t>
            </w:r>
            <w:r>
              <w:rPr>
                <w:spacing w:val="-4"/>
                <w:sz w:val="24"/>
              </w:rPr>
              <w:t xml:space="preserve"> </w:t>
            </w:r>
            <w:r>
              <w:rPr>
                <w:sz w:val="24"/>
              </w:rPr>
              <w:t>of</w:t>
            </w:r>
            <w:r>
              <w:rPr>
                <w:spacing w:val="-1"/>
                <w:sz w:val="24"/>
              </w:rPr>
              <w:t xml:space="preserve"> </w:t>
            </w:r>
            <w:r>
              <w:rPr>
                <w:sz w:val="24"/>
              </w:rPr>
              <w:t>the</w:t>
            </w:r>
            <w:r>
              <w:rPr>
                <w:spacing w:val="-3"/>
                <w:sz w:val="24"/>
              </w:rPr>
              <w:t xml:space="preserve"> </w:t>
            </w:r>
            <w:r>
              <w:rPr>
                <w:sz w:val="24"/>
              </w:rPr>
              <w:t>discipline</w:t>
            </w:r>
            <w:r>
              <w:rPr>
                <w:spacing w:val="-1"/>
                <w:sz w:val="24"/>
              </w:rPr>
              <w:t xml:space="preserve"> </w:t>
            </w:r>
            <w:r>
              <w:rPr>
                <w:sz w:val="24"/>
              </w:rPr>
              <w:t>effectively.</w:t>
            </w:r>
            <w:r>
              <w:rPr>
                <w:spacing w:val="-1"/>
                <w:sz w:val="24"/>
              </w:rPr>
              <w:t xml:space="preserve"> </w:t>
            </w:r>
            <w:r>
              <w:rPr>
                <w:sz w:val="24"/>
              </w:rPr>
              <w:t>They</w:t>
            </w:r>
            <w:r>
              <w:rPr>
                <w:spacing w:val="-4"/>
                <w:sz w:val="24"/>
              </w:rPr>
              <w:t xml:space="preserve"> </w:t>
            </w:r>
            <w:r>
              <w:rPr>
                <w:sz w:val="24"/>
              </w:rPr>
              <w:t>will</w:t>
            </w:r>
            <w:r>
              <w:rPr>
                <w:spacing w:val="-2"/>
                <w:sz w:val="24"/>
              </w:rPr>
              <w:t xml:space="preserve"> </w:t>
            </w:r>
            <w:r>
              <w:rPr>
                <w:sz w:val="24"/>
              </w:rPr>
              <w:t>be</w:t>
            </w:r>
            <w:r>
              <w:rPr>
                <w:spacing w:val="-1"/>
                <w:sz w:val="24"/>
              </w:rPr>
              <w:t xml:space="preserve"> </w:t>
            </w:r>
            <w:r>
              <w:rPr>
                <w:sz w:val="24"/>
              </w:rPr>
              <w:t>able</w:t>
            </w:r>
            <w:r>
              <w:rPr>
                <w:spacing w:val="-3"/>
                <w:sz w:val="24"/>
              </w:rPr>
              <w:t xml:space="preserve"> </w:t>
            </w:r>
            <w:r>
              <w:rPr>
                <w:sz w:val="24"/>
              </w:rPr>
              <w:t>to</w:t>
            </w:r>
            <w:r>
              <w:rPr>
                <w:spacing w:val="-2"/>
                <w:sz w:val="24"/>
              </w:rPr>
              <w:t xml:space="preserve"> </w:t>
            </w:r>
            <w:r>
              <w:rPr>
                <w:sz w:val="24"/>
              </w:rPr>
              <w:t>undertake</w:t>
            </w:r>
            <w:r>
              <w:rPr>
                <w:spacing w:val="-1"/>
                <w:sz w:val="24"/>
              </w:rPr>
              <w:t xml:space="preserve"> </w:t>
            </w:r>
            <w:r>
              <w:rPr>
                <w:sz w:val="24"/>
              </w:rPr>
              <w:t>further</w:t>
            </w:r>
            <w:r>
              <w:rPr>
                <w:spacing w:val="-4"/>
                <w:sz w:val="24"/>
              </w:rPr>
              <w:t xml:space="preserve"> </w:t>
            </w:r>
            <w:r>
              <w:rPr>
                <w:sz w:val="24"/>
              </w:rPr>
              <w:t>training,</w:t>
            </w:r>
            <w:r>
              <w:rPr>
                <w:spacing w:val="-1"/>
                <w:sz w:val="24"/>
              </w:rPr>
              <w:t xml:space="preserve"> </w:t>
            </w:r>
            <w:r>
              <w:rPr>
                <w:sz w:val="24"/>
              </w:rPr>
              <w:t>develop</w:t>
            </w:r>
            <w:r>
              <w:rPr>
                <w:spacing w:val="-1"/>
                <w:sz w:val="24"/>
              </w:rPr>
              <w:t xml:space="preserve"> </w:t>
            </w:r>
            <w:r>
              <w:rPr>
                <w:sz w:val="24"/>
              </w:rPr>
              <w:t>existing</w:t>
            </w:r>
            <w:r>
              <w:rPr>
                <w:spacing w:val="-3"/>
                <w:sz w:val="24"/>
              </w:rPr>
              <w:t xml:space="preserve"> </w:t>
            </w:r>
            <w:r>
              <w:rPr>
                <w:sz w:val="24"/>
              </w:rPr>
              <w:t>skills</w:t>
            </w:r>
            <w:r>
              <w:rPr>
                <w:spacing w:val="-2"/>
                <w:sz w:val="24"/>
              </w:rPr>
              <w:t xml:space="preserve"> </w:t>
            </w:r>
            <w:r>
              <w:rPr>
                <w:sz w:val="24"/>
              </w:rPr>
              <w:t>and</w:t>
            </w:r>
            <w:r>
              <w:rPr>
                <w:spacing w:val="-1"/>
                <w:sz w:val="24"/>
              </w:rPr>
              <w:t xml:space="preserve"> </w:t>
            </w:r>
            <w:r>
              <w:rPr>
                <w:sz w:val="24"/>
              </w:rPr>
              <w:t>acquire</w:t>
            </w:r>
            <w:r>
              <w:rPr>
                <w:spacing w:val="-3"/>
                <w:sz w:val="24"/>
              </w:rPr>
              <w:t xml:space="preserve"> </w:t>
            </w:r>
            <w:r>
              <w:rPr>
                <w:sz w:val="24"/>
              </w:rPr>
              <w:t>new competences</w:t>
            </w:r>
            <w:r>
              <w:rPr>
                <w:spacing w:val="-1"/>
                <w:sz w:val="24"/>
              </w:rPr>
              <w:t xml:space="preserve"> </w:t>
            </w:r>
            <w:r>
              <w:rPr>
                <w:sz w:val="24"/>
              </w:rPr>
              <w:t>that</w:t>
            </w:r>
            <w:r>
              <w:rPr>
                <w:spacing w:val="-1"/>
                <w:sz w:val="24"/>
              </w:rPr>
              <w:t xml:space="preserve"> </w:t>
            </w:r>
            <w:r>
              <w:rPr>
                <w:sz w:val="24"/>
              </w:rPr>
              <w:t>will</w:t>
            </w:r>
            <w:r>
              <w:rPr>
                <w:spacing w:val="-2"/>
                <w:sz w:val="24"/>
              </w:rPr>
              <w:t xml:space="preserve"> </w:t>
            </w:r>
            <w:r>
              <w:rPr>
                <w:sz w:val="24"/>
              </w:rPr>
              <w:t>enable</w:t>
            </w:r>
            <w:r>
              <w:rPr>
                <w:spacing w:val="-1"/>
                <w:sz w:val="24"/>
              </w:rPr>
              <w:t xml:space="preserve"> </w:t>
            </w:r>
            <w:r>
              <w:rPr>
                <w:sz w:val="24"/>
              </w:rPr>
              <w:t>them to</w:t>
            </w:r>
            <w:r>
              <w:rPr>
                <w:spacing w:val="-3"/>
                <w:sz w:val="24"/>
              </w:rPr>
              <w:t xml:space="preserve"> </w:t>
            </w:r>
            <w:r>
              <w:rPr>
                <w:sz w:val="24"/>
              </w:rPr>
              <w:t>assume</w:t>
            </w:r>
            <w:r>
              <w:rPr>
                <w:spacing w:val="-1"/>
                <w:sz w:val="24"/>
              </w:rPr>
              <w:t xml:space="preserve"> </w:t>
            </w:r>
            <w:r>
              <w:rPr>
                <w:sz w:val="24"/>
              </w:rPr>
              <w:t>significant</w:t>
            </w:r>
            <w:r>
              <w:rPr>
                <w:spacing w:val="-1"/>
                <w:sz w:val="24"/>
              </w:rPr>
              <w:t xml:space="preserve"> </w:t>
            </w:r>
            <w:r>
              <w:rPr>
                <w:sz w:val="24"/>
              </w:rPr>
              <w:t>responsibility</w:t>
            </w:r>
            <w:r>
              <w:rPr>
                <w:spacing w:val="-1"/>
                <w:sz w:val="24"/>
              </w:rPr>
              <w:t xml:space="preserve"> </w:t>
            </w:r>
            <w:r>
              <w:rPr>
                <w:sz w:val="24"/>
              </w:rPr>
              <w:t>within</w:t>
            </w:r>
            <w:r>
              <w:rPr>
                <w:spacing w:val="-1"/>
                <w:sz w:val="24"/>
              </w:rPr>
              <w:t xml:space="preserve"> </w:t>
            </w:r>
            <w:proofErr w:type="spellStart"/>
            <w:r>
              <w:rPr>
                <w:sz w:val="24"/>
              </w:rPr>
              <w:t>organisations</w:t>
            </w:r>
            <w:proofErr w:type="spellEnd"/>
            <w:r>
              <w:rPr>
                <w:sz w:val="24"/>
              </w:rPr>
              <w:t>.</w:t>
            </w:r>
            <w:r>
              <w:rPr>
                <w:spacing w:val="40"/>
                <w:sz w:val="24"/>
              </w:rPr>
              <w:t xml:space="preserve"> </w:t>
            </w:r>
            <w:r>
              <w:rPr>
                <w:sz w:val="24"/>
              </w:rPr>
              <w:t>They</w:t>
            </w:r>
            <w:r>
              <w:rPr>
                <w:spacing w:val="-2"/>
                <w:sz w:val="24"/>
              </w:rPr>
              <w:t xml:space="preserve"> </w:t>
            </w:r>
            <w:r>
              <w:rPr>
                <w:sz w:val="24"/>
              </w:rPr>
              <w:t>will</w:t>
            </w:r>
            <w:r>
              <w:rPr>
                <w:spacing w:val="-2"/>
                <w:sz w:val="24"/>
              </w:rPr>
              <w:t xml:space="preserve"> </w:t>
            </w:r>
            <w:r>
              <w:rPr>
                <w:sz w:val="24"/>
              </w:rPr>
              <w:t>have</w:t>
            </w:r>
            <w:r>
              <w:rPr>
                <w:spacing w:val="-1"/>
                <w:sz w:val="24"/>
              </w:rPr>
              <w:t xml:space="preserve"> </w:t>
            </w:r>
            <w:r>
              <w:rPr>
                <w:sz w:val="24"/>
              </w:rPr>
              <w:t>the</w:t>
            </w:r>
            <w:r>
              <w:rPr>
                <w:spacing w:val="-1"/>
                <w:sz w:val="24"/>
              </w:rPr>
              <w:t xml:space="preserve"> </w:t>
            </w:r>
            <w:r>
              <w:rPr>
                <w:sz w:val="24"/>
              </w:rPr>
              <w:t>qualities</w:t>
            </w:r>
            <w:r>
              <w:rPr>
                <w:spacing w:val="-4"/>
                <w:sz w:val="24"/>
              </w:rPr>
              <w:t xml:space="preserve"> </w:t>
            </w:r>
            <w:r>
              <w:rPr>
                <w:sz w:val="24"/>
              </w:rPr>
              <w:t>and</w:t>
            </w:r>
          </w:p>
          <w:p w14:paraId="3D32F43A" w14:textId="77777777" w:rsidR="00980758" w:rsidRDefault="00000000">
            <w:pPr>
              <w:pStyle w:val="TableParagraph"/>
              <w:spacing w:before="1" w:line="255" w:lineRule="exact"/>
              <w:rPr>
                <w:sz w:val="24"/>
              </w:rPr>
            </w:pPr>
            <w:r>
              <w:rPr>
                <w:sz w:val="24"/>
              </w:rPr>
              <w:t>transferable</w:t>
            </w:r>
            <w:r>
              <w:rPr>
                <w:spacing w:val="-12"/>
                <w:sz w:val="24"/>
              </w:rPr>
              <w:t xml:space="preserve"> </w:t>
            </w:r>
            <w:r>
              <w:rPr>
                <w:sz w:val="24"/>
              </w:rPr>
              <w:t>skills</w:t>
            </w:r>
            <w:r>
              <w:rPr>
                <w:spacing w:val="-14"/>
                <w:sz w:val="24"/>
              </w:rPr>
              <w:t xml:space="preserve"> </w:t>
            </w:r>
            <w:r>
              <w:rPr>
                <w:sz w:val="24"/>
              </w:rPr>
              <w:t>necessary</w:t>
            </w:r>
            <w:r>
              <w:rPr>
                <w:spacing w:val="-13"/>
                <w:sz w:val="24"/>
              </w:rPr>
              <w:t xml:space="preserve"> </w:t>
            </w:r>
            <w:r>
              <w:rPr>
                <w:sz w:val="24"/>
              </w:rPr>
              <w:t>for</w:t>
            </w:r>
            <w:r>
              <w:rPr>
                <w:spacing w:val="-14"/>
                <w:sz w:val="24"/>
              </w:rPr>
              <w:t xml:space="preserve"> </w:t>
            </w:r>
            <w:r>
              <w:rPr>
                <w:sz w:val="24"/>
              </w:rPr>
              <w:t>employment</w:t>
            </w:r>
            <w:r>
              <w:rPr>
                <w:spacing w:val="-11"/>
                <w:sz w:val="24"/>
              </w:rPr>
              <w:t xml:space="preserve"> </w:t>
            </w:r>
            <w:r>
              <w:rPr>
                <w:sz w:val="24"/>
              </w:rPr>
              <w:t>requiring</w:t>
            </w:r>
            <w:r>
              <w:rPr>
                <w:spacing w:val="-14"/>
                <w:sz w:val="24"/>
              </w:rPr>
              <w:t xml:space="preserve"> </w:t>
            </w:r>
            <w:r>
              <w:rPr>
                <w:sz w:val="24"/>
              </w:rPr>
              <w:t>the</w:t>
            </w:r>
            <w:r>
              <w:rPr>
                <w:spacing w:val="-13"/>
                <w:sz w:val="24"/>
              </w:rPr>
              <w:t xml:space="preserve"> </w:t>
            </w:r>
            <w:r>
              <w:rPr>
                <w:sz w:val="24"/>
              </w:rPr>
              <w:t>exercise</w:t>
            </w:r>
            <w:r>
              <w:rPr>
                <w:spacing w:val="-11"/>
                <w:sz w:val="24"/>
              </w:rPr>
              <w:t xml:space="preserve"> </w:t>
            </w:r>
            <w:r>
              <w:rPr>
                <w:sz w:val="24"/>
              </w:rPr>
              <w:t>of</w:t>
            </w:r>
            <w:r>
              <w:rPr>
                <w:spacing w:val="-12"/>
                <w:sz w:val="24"/>
              </w:rPr>
              <w:t xml:space="preserve"> </w:t>
            </w:r>
            <w:r>
              <w:rPr>
                <w:sz w:val="24"/>
              </w:rPr>
              <w:t>personal</w:t>
            </w:r>
            <w:r>
              <w:rPr>
                <w:spacing w:val="-12"/>
                <w:sz w:val="24"/>
              </w:rPr>
              <w:t xml:space="preserve"> </w:t>
            </w:r>
            <w:r>
              <w:rPr>
                <w:sz w:val="24"/>
              </w:rPr>
              <w:t>responsibility</w:t>
            </w:r>
            <w:r>
              <w:rPr>
                <w:spacing w:val="-11"/>
                <w:sz w:val="24"/>
              </w:rPr>
              <w:t xml:space="preserve"> </w:t>
            </w:r>
            <w:r>
              <w:rPr>
                <w:sz w:val="24"/>
              </w:rPr>
              <w:t>and</w:t>
            </w:r>
            <w:r>
              <w:rPr>
                <w:spacing w:val="-13"/>
                <w:sz w:val="24"/>
              </w:rPr>
              <w:t xml:space="preserve"> </w:t>
            </w:r>
            <w:r>
              <w:rPr>
                <w:sz w:val="24"/>
              </w:rPr>
              <w:t>decision-</w:t>
            </w:r>
            <w:r>
              <w:rPr>
                <w:spacing w:val="-2"/>
                <w:sz w:val="24"/>
              </w:rPr>
              <w:t>making.</w:t>
            </w:r>
          </w:p>
        </w:tc>
      </w:tr>
    </w:tbl>
    <w:p w14:paraId="5D4DDF2D" w14:textId="77777777" w:rsidR="00980758" w:rsidRDefault="00980758">
      <w:pPr>
        <w:pStyle w:val="BodyText"/>
        <w:spacing w:before="46" w:after="1"/>
        <w:rPr>
          <w:sz w:val="20"/>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980758" w14:paraId="720C573C" w14:textId="77777777">
        <w:trPr>
          <w:trHeight w:val="414"/>
        </w:trPr>
        <w:tc>
          <w:tcPr>
            <w:tcW w:w="1736" w:type="dxa"/>
            <w:shd w:val="clear" w:color="auto" w:fill="FF99FF"/>
          </w:tcPr>
          <w:p w14:paraId="0F779EA3" w14:textId="77777777" w:rsidR="00980758" w:rsidRDefault="00000000">
            <w:pPr>
              <w:pStyle w:val="TableParagraph"/>
              <w:spacing w:line="206" w:lineRule="exact"/>
              <w:rPr>
                <w:b/>
                <w:sz w:val="18"/>
              </w:rPr>
            </w:pPr>
            <w:r>
              <w:rPr>
                <w:b/>
                <w:sz w:val="18"/>
              </w:rPr>
              <w:t>Level</w:t>
            </w:r>
            <w:r>
              <w:rPr>
                <w:b/>
                <w:spacing w:val="-5"/>
                <w:sz w:val="18"/>
              </w:rPr>
              <w:t xml:space="preserve"> </w:t>
            </w:r>
            <w:r>
              <w:rPr>
                <w:b/>
                <w:spacing w:val="-12"/>
                <w:sz w:val="18"/>
              </w:rPr>
              <w:t>5</w:t>
            </w:r>
          </w:p>
        </w:tc>
        <w:tc>
          <w:tcPr>
            <w:tcW w:w="1736" w:type="dxa"/>
            <w:shd w:val="clear" w:color="auto" w:fill="FF99FF"/>
          </w:tcPr>
          <w:p w14:paraId="7B0D8C28" w14:textId="77777777" w:rsidR="00980758" w:rsidRDefault="00000000">
            <w:pPr>
              <w:pStyle w:val="TableParagraph"/>
              <w:spacing w:before="104"/>
              <w:ind w:left="10" w:right="3"/>
              <w:jc w:val="center"/>
              <w:rPr>
                <w:b/>
                <w:sz w:val="18"/>
              </w:rPr>
            </w:pPr>
            <w:r>
              <w:rPr>
                <w:b/>
                <w:spacing w:val="-4"/>
                <w:sz w:val="18"/>
              </w:rPr>
              <w:t>FAIL</w:t>
            </w:r>
          </w:p>
        </w:tc>
        <w:tc>
          <w:tcPr>
            <w:tcW w:w="1739" w:type="dxa"/>
            <w:shd w:val="clear" w:color="auto" w:fill="FF99FF"/>
          </w:tcPr>
          <w:p w14:paraId="51C6DC88" w14:textId="77777777" w:rsidR="00980758" w:rsidRDefault="00000000">
            <w:pPr>
              <w:pStyle w:val="TableParagraph"/>
              <w:spacing w:before="104"/>
              <w:ind w:left="6" w:right="6"/>
              <w:jc w:val="center"/>
              <w:rPr>
                <w:b/>
                <w:sz w:val="18"/>
              </w:rPr>
            </w:pPr>
            <w:r>
              <w:rPr>
                <w:b/>
                <w:sz w:val="18"/>
              </w:rPr>
              <w:t>MARGINAL</w:t>
            </w:r>
            <w:r>
              <w:rPr>
                <w:b/>
                <w:spacing w:val="-2"/>
                <w:sz w:val="18"/>
              </w:rPr>
              <w:t xml:space="preserve"> </w:t>
            </w:r>
            <w:r>
              <w:rPr>
                <w:b/>
                <w:spacing w:val="-4"/>
                <w:sz w:val="18"/>
              </w:rPr>
              <w:t>FAIL</w:t>
            </w:r>
          </w:p>
        </w:tc>
        <w:tc>
          <w:tcPr>
            <w:tcW w:w="1736" w:type="dxa"/>
            <w:shd w:val="clear" w:color="auto" w:fill="FF99FF"/>
          </w:tcPr>
          <w:p w14:paraId="55072CF0" w14:textId="77777777" w:rsidR="00980758" w:rsidRDefault="00000000">
            <w:pPr>
              <w:pStyle w:val="TableParagraph"/>
              <w:spacing w:line="205" w:lineRule="exact"/>
              <w:ind w:left="10" w:right="6"/>
              <w:jc w:val="center"/>
              <w:rPr>
                <w:b/>
                <w:sz w:val="18"/>
              </w:rPr>
            </w:pPr>
            <w:r>
              <w:rPr>
                <w:b/>
                <w:spacing w:val="-2"/>
                <w:sz w:val="18"/>
              </w:rPr>
              <w:t>SATISFACTORY</w:t>
            </w:r>
          </w:p>
          <w:p w14:paraId="0F53E3BC" w14:textId="77777777" w:rsidR="00980758" w:rsidRDefault="00000000">
            <w:pPr>
              <w:pStyle w:val="TableParagraph"/>
              <w:spacing w:line="190" w:lineRule="exact"/>
              <w:ind w:left="10" w:right="4"/>
              <w:jc w:val="center"/>
              <w:rPr>
                <w:b/>
                <w:sz w:val="18"/>
              </w:rPr>
            </w:pPr>
            <w:r>
              <w:rPr>
                <w:b/>
                <w:sz w:val="18"/>
              </w:rPr>
              <w:t>(3</w:t>
            </w:r>
            <w:proofErr w:type="spellStart"/>
            <w:r>
              <w:rPr>
                <w:b/>
                <w:position w:val="6"/>
                <w:sz w:val="12"/>
              </w:rPr>
              <w:t>rd</w:t>
            </w:r>
            <w:proofErr w:type="spellEnd"/>
            <w:r>
              <w:rPr>
                <w:b/>
                <w:spacing w:val="16"/>
                <w:position w:val="6"/>
                <w:sz w:val="12"/>
              </w:rPr>
              <w:t xml:space="preserve"> </w:t>
            </w:r>
            <w:r>
              <w:rPr>
                <w:b/>
                <w:sz w:val="18"/>
              </w:rPr>
              <w:t>/</w:t>
            </w:r>
            <w:r>
              <w:rPr>
                <w:b/>
                <w:spacing w:val="-1"/>
                <w:sz w:val="18"/>
              </w:rPr>
              <w:t xml:space="preserve"> </w:t>
            </w:r>
            <w:r>
              <w:rPr>
                <w:b/>
                <w:spacing w:val="-2"/>
                <w:sz w:val="18"/>
              </w:rPr>
              <w:t>Pass)</w:t>
            </w:r>
          </w:p>
        </w:tc>
        <w:tc>
          <w:tcPr>
            <w:tcW w:w="1736" w:type="dxa"/>
            <w:shd w:val="clear" w:color="auto" w:fill="FF99FF"/>
          </w:tcPr>
          <w:p w14:paraId="20545008" w14:textId="77777777" w:rsidR="00980758" w:rsidRDefault="00000000">
            <w:pPr>
              <w:pStyle w:val="TableParagraph"/>
              <w:spacing w:line="206" w:lineRule="exact"/>
              <w:ind w:left="10" w:right="10"/>
              <w:jc w:val="center"/>
              <w:rPr>
                <w:b/>
                <w:sz w:val="18"/>
              </w:rPr>
            </w:pPr>
            <w:r>
              <w:rPr>
                <w:b/>
                <w:spacing w:val="-4"/>
                <w:sz w:val="18"/>
              </w:rPr>
              <w:t>GOOD</w:t>
            </w:r>
          </w:p>
          <w:p w14:paraId="5D8F073D" w14:textId="77777777" w:rsidR="00980758" w:rsidRDefault="00000000">
            <w:pPr>
              <w:pStyle w:val="TableParagraph"/>
              <w:spacing w:before="2" w:line="187" w:lineRule="exact"/>
              <w:ind w:left="10" w:right="8"/>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5315A22D" w14:textId="77777777" w:rsidR="00980758" w:rsidRDefault="00000000">
            <w:pPr>
              <w:pStyle w:val="TableParagraph"/>
              <w:spacing w:line="206" w:lineRule="exact"/>
              <w:ind w:left="318"/>
              <w:rPr>
                <w:b/>
                <w:sz w:val="18"/>
              </w:rPr>
            </w:pPr>
            <w:r>
              <w:rPr>
                <w:b/>
                <w:sz w:val="18"/>
              </w:rPr>
              <w:t>VERY</w:t>
            </w:r>
            <w:r>
              <w:rPr>
                <w:b/>
                <w:spacing w:val="-3"/>
                <w:sz w:val="18"/>
              </w:rPr>
              <w:t xml:space="preserve"> </w:t>
            </w:r>
            <w:r>
              <w:rPr>
                <w:b/>
                <w:spacing w:val="-4"/>
                <w:sz w:val="18"/>
              </w:rPr>
              <w:t>GOOD</w:t>
            </w:r>
          </w:p>
          <w:p w14:paraId="7FFB6B37" w14:textId="77777777" w:rsidR="00980758" w:rsidRDefault="00000000">
            <w:pPr>
              <w:pStyle w:val="TableParagraph"/>
              <w:spacing w:before="2" w:line="187" w:lineRule="exact"/>
              <w:ind w:left="387"/>
              <w:rPr>
                <w:b/>
                <w:sz w:val="18"/>
              </w:rPr>
            </w:pPr>
            <w:r>
              <w:rPr>
                <w:b/>
                <w:sz w:val="18"/>
              </w:rPr>
              <w:t>(2.1</w:t>
            </w:r>
            <w:r>
              <w:rPr>
                <w:b/>
                <w:spacing w:val="-2"/>
                <w:sz w:val="18"/>
              </w:rPr>
              <w:t xml:space="preserve"> </w:t>
            </w:r>
            <w:r>
              <w:rPr>
                <w:b/>
                <w:sz w:val="18"/>
              </w:rPr>
              <w:t>/</w:t>
            </w:r>
            <w:r>
              <w:rPr>
                <w:b/>
                <w:spacing w:val="-2"/>
                <w:sz w:val="18"/>
              </w:rPr>
              <w:t xml:space="preserve"> Merit)</w:t>
            </w:r>
          </w:p>
        </w:tc>
        <w:tc>
          <w:tcPr>
            <w:tcW w:w="1736" w:type="dxa"/>
            <w:shd w:val="clear" w:color="auto" w:fill="FF99FF"/>
          </w:tcPr>
          <w:p w14:paraId="6B4D1922" w14:textId="77777777" w:rsidR="00980758" w:rsidRDefault="00000000">
            <w:pPr>
              <w:pStyle w:val="TableParagraph"/>
              <w:spacing w:line="205" w:lineRule="exact"/>
              <w:ind w:left="10" w:right="10"/>
              <w:jc w:val="center"/>
              <w:rPr>
                <w:b/>
                <w:sz w:val="18"/>
              </w:rPr>
            </w:pPr>
            <w:r>
              <w:rPr>
                <w:b/>
                <w:spacing w:val="-2"/>
                <w:sz w:val="18"/>
              </w:rPr>
              <w:t>EXCELLENT</w:t>
            </w:r>
          </w:p>
          <w:p w14:paraId="07CA2CCF" w14:textId="77777777" w:rsidR="00980758" w:rsidRDefault="00000000">
            <w:pPr>
              <w:pStyle w:val="TableParagraph"/>
              <w:spacing w:line="190" w:lineRule="exact"/>
              <w:ind w:left="10" w:right="9"/>
              <w:jc w:val="center"/>
              <w:rPr>
                <w:b/>
                <w:sz w:val="18"/>
              </w:rPr>
            </w:pPr>
            <w:r>
              <w:rPr>
                <w:b/>
                <w:sz w:val="18"/>
              </w:rPr>
              <w:t>(1</w:t>
            </w:r>
            <w:r>
              <w:rPr>
                <w:b/>
                <w:position w:val="6"/>
                <w:sz w:val="12"/>
              </w:rPr>
              <w:t>st</w:t>
            </w:r>
            <w:r>
              <w:rPr>
                <w:b/>
                <w:spacing w:val="15"/>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7225B3A0" w14:textId="77777777" w:rsidR="00980758" w:rsidRDefault="00000000">
            <w:pPr>
              <w:pStyle w:val="TableParagraph"/>
              <w:spacing w:line="205" w:lineRule="exact"/>
              <w:ind w:left="223"/>
              <w:rPr>
                <w:b/>
                <w:sz w:val="18"/>
              </w:rPr>
            </w:pPr>
            <w:r>
              <w:rPr>
                <w:b/>
                <w:spacing w:val="-2"/>
                <w:sz w:val="18"/>
              </w:rPr>
              <w:t>EXCEPTIONAL</w:t>
            </w:r>
          </w:p>
          <w:p w14:paraId="2B68E455" w14:textId="77777777" w:rsidR="00980758" w:rsidRDefault="00000000">
            <w:pPr>
              <w:pStyle w:val="TableParagraph"/>
              <w:spacing w:line="190" w:lineRule="exact"/>
              <w:ind w:left="159"/>
              <w:rPr>
                <w:b/>
                <w:sz w:val="18"/>
              </w:rPr>
            </w:pPr>
            <w:r>
              <w:rPr>
                <w:b/>
                <w:sz w:val="18"/>
              </w:rPr>
              <w:t>(1</w:t>
            </w:r>
            <w:r>
              <w:rPr>
                <w:b/>
                <w:position w:val="6"/>
                <w:sz w:val="12"/>
              </w:rPr>
              <w:t>st</w:t>
            </w:r>
            <w:r>
              <w:rPr>
                <w:b/>
                <w:spacing w:val="17"/>
                <w:position w:val="6"/>
                <w:sz w:val="12"/>
              </w:rPr>
              <w:t xml:space="preserve"> </w:t>
            </w:r>
            <w:r>
              <w:rPr>
                <w:b/>
                <w:sz w:val="18"/>
              </w:rPr>
              <w:t xml:space="preserve">/ </w:t>
            </w:r>
            <w:r>
              <w:rPr>
                <w:b/>
                <w:spacing w:val="-2"/>
                <w:sz w:val="18"/>
              </w:rPr>
              <w:t>Distinction)</w:t>
            </w:r>
          </w:p>
        </w:tc>
      </w:tr>
      <w:tr w:rsidR="00980758" w14:paraId="06F83622" w14:textId="77777777">
        <w:trPr>
          <w:trHeight w:val="275"/>
        </w:trPr>
        <w:tc>
          <w:tcPr>
            <w:tcW w:w="1736" w:type="dxa"/>
            <w:shd w:val="clear" w:color="auto" w:fill="FF99FF"/>
          </w:tcPr>
          <w:p w14:paraId="5E7B8824" w14:textId="77777777" w:rsidR="00980758" w:rsidRDefault="00000000">
            <w:pPr>
              <w:pStyle w:val="TableParagraph"/>
              <w:spacing w:line="255" w:lineRule="exact"/>
              <w:ind w:left="278"/>
              <w:rPr>
                <w:b/>
                <w:sz w:val="24"/>
              </w:rPr>
            </w:pPr>
            <w:r>
              <w:rPr>
                <w:b/>
                <w:spacing w:val="-2"/>
                <w:sz w:val="24"/>
              </w:rPr>
              <w:t>Category</w:t>
            </w:r>
          </w:p>
        </w:tc>
        <w:tc>
          <w:tcPr>
            <w:tcW w:w="1736" w:type="dxa"/>
            <w:shd w:val="clear" w:color="auto" w:fill="FF99FF"/>
          </w:tcPr>
          <w:p w14:paraId="4422A3EC" w14:textId="77777777" w:rsidR="00980758" w:rsidRDefault="00000000">
            <w:pPr>
              <w:pStyle w:val="TableParagraph"/>
              <w:spacing w:before="68" w:line="187" w:lineRule="exact"/>
              <w:ind w:left="10"/>
              <w:jc w:val="center"/>
              <w:rPr>
                <w:b/>
                <w:sz w:val="18"/>
              </w:rPr>
            </w:pPr>
            <w:r>
              <w:rPr>
                <w:b/>
                <w:sz w:val="18"/>
              </w:rPr>
              <w:t>0-</w:t>
            </w:r>
            <w:r>
              <w:rPr>
                <w:b/>
                <w:spacing w:val="-5"/>
                <w:sz w:val="18"/>
              </w:rPr>
              <w:t>29%</w:t>
            </w:r>
          </w:p>
        </w:tc>
        <w:tc>
          <w:tcPr>
            <w:tcW w:w="1739" w:type="dxa"/>
            <w:shd w:val="clear" w:color="auto" w:fill="FF99FF"/>
          </w:tcPr>
          <w:p w14:paraId="7FF75C36" w14:textId="77777777" w:rsidR="00980758" w:rsidRDefault="00000000">
            <w:pPr>
              <w:pStyle w:val="TableParagraph"/>
              <w:spacing w:before="68" w:line="187" w:lineRule="exact"/>
              <w:ind w:left="6"/>
              <w:jc w:val="center"/>
              <w:rPr>
                <w:b/>
                <w:sz w:val="18"/>
              </w:rPr>
            </w:pPr>
            <w:r>
              <w:rPr>
                <w:b/>
                <w:sz w:val="18"/>
              </w:rPr>
              <w:t>30-</w:t>
            </w:r>
            <w:r>
              <w:rPr>
                <w:b/>
                <w:spacing w:val="-5"/>
                <w:sz w:val="18"/>
              </w:rPr>
              <w:t>39%</w:t>
            </w:r>
          </w:p>
        </w:tc>
        <w:tc>
          <w:tcPr>
            <w:tcW w:w="1736" w:type="dxa"/>
            <w:shd w:val="clear" w:color="auto" w:fill="FF99FF"/>
          </w:tcPr>
          <w:p w14:paraId="4F998EC2" w14:textId="77777777" w:rsidR="00980758" w:rsidRDefault="00000000">
            <w:pPr>
              <w:pStyle w:val="TableParagraph"/>
              <w:spacing w:before="68" w:line="187" w:lineRule="exact"/>
              <w:ind w:left="554"/>
              <w:rPr>
                <w:b/>
                <w:sz w:val="18"/>
              </w:rPr>
            </w:pPr>
            <w:r>
              <w:rPr>
                <w:b/>
                <w:sz w:val="18"/>
              </w:rPr>
              <w:t>40-</w:t>
            </w:r>
            <w:r>
              <w:rPr>
                <w:b/>
                <w:spacing w:val="-5"/>
                <w:sz w:val="18"/>
              </w:rPr>
              <w:t>49%</w:t>
            </w:r>
          </w:p>
        </w:tc>
        <w:tc>
          <w:tcPr>
            <w:tcW w:w="1736" w:type="dxa"/>
            <w:shd w:val="clear" w:color="auto" w:fill="FF99FF"/>
          </w:tcPr>
          <w:p w14:paraId="51068E27" w14:textId="77777777" w:rsidR="00980758" w:rsidRDefault="00000000">
            <w:pPr>
              <w:pStyle w:val="TableParagraph"/>
              <w:spacing w:before="68" w:line="187" w:lineRule="exact"/>
              <w:ind w:left="554"/>
              <w:rPr>
                <w:b/>
                <w:sz w:val="18"/>
              </w:rPr>
            </w:pPr>
            <w:r>
              <w:rPr>
                <w:b/>
                <w:sz w:val="18"/>
              </w:rPr>
              <w:t>50-</w:t>
            </w:r>
            <w:r>
              <w:rPr>
                <w:b/>
                <w:spacing w:val="-5"/>
                <w:sz w:val="18"/>
              </w:rPr>
              <w:t>59%</w:t>
            </w:r>
          </w:p>
        </w:tc>
        <w:tc>
          <w:tcPr>
            <w:tcW w:w="1738" w:type="dxa"/>
            <w:shd w:val="clear" w:color="auto" w:fill="FF99FF"/>
          </w:tcPr>
          <w:p w14:paraId="03885AAB" w14:textId="77777777" w:rsidR="00980758" w:rsidRDefault="00000000">
            <w:pPr>
              <w:pStyle w:val="TableParagraph"/>
              <w:spacing w:before="68" w:line="187" w:lineRule="exact"/>
              <w:ind w:left="553"/>
              <w:rPr>
                <w:b/>
                <w:sz w:val="18"/>
              </w:rPr>
            </w:pPr>
            <w:r>
              <w:rPr>
                <w:b/>
                <w:sz w:val="18"/>
              </w:rPr>
              <w:t>60-</w:t>
            </w:r>
            <w:r>
              <w:rPr>
                <w:b/>
                <w:spacing w:val="-5"/>
                <w:sz w:val="18"/>
              </w:rPr>
              <w:t>69%</w:t>
            </w:r>
          </w:p>
        </w:tc>
        <w:tc>
          <w:tcPr>
            <w:tcW w:w="1736" w:type="dxa"/>
            <w:shd w:val="clear" w:color="auto" w:fill="FF99FF"/>
          </w:tcPr>
          <w:p w14:paraId="210B0633" w14:textId="77777777" w:rsidR="00980758" w:rsidRDefault="00000000">
            <w:pPr>
              <w:pStyle w:val="TableParagraph"/>
              <w:spacing w:before="68" w:line="187" w:lineRule="exact"/>
              <w:ind w:left="553"/>
              <w:rPr>
                <w:b/>
                <w:sz w:val="18"/>
              </w:rPr>
            </w:pPr>
            <w:r>
              <w:rPr>
                <w:b/>
                <w:sz w:val="18"/>
              </w:rPr>
              <w:t>70-</w:t>
            </w:r>
            <w:r>
              <w:rPr>
                <w:b/>
                <w:spacing w:val="-5"/>
                <w:sz w:val="18"/>
              </w:rPr>
              <w:t>84%</w:t>
            </w:r>
          </w:p>
        </w:tc>
        <w:tc>
          <w:tcPr>
            <w:tcW w:w="1735" w:type="dxa"/>
            <w:shd w:val="clear" w:color="auto" w:fill="FF99FF"/>
          </w:tcPr>
          <w:p w14:paraId="3EF98F38" w14:textId="77777777" w:rsidR="00980758" w:rsidRDefault="00000000">
            <w:pPr>
              <w:pStyle w:val="TableParagraph"/>
              <w:spacing w:line="206" w:lineRule="exact"/>
              <w:ind w:left="502"/>
              <w:rPr>
                <w:b/>
                <w:sz w:val="18"/>
              </w:rPr>
            </w:pPr>
            <w:r>
              <w:rPr>
                <w:b/>
                <w:sz w:val="18"/>
              </w:rPr>
              <w:t>85-</w:t>
            </w:r>
            <w:r>
              <w:rPr>
                <w:b/>
                <w:spacing w:val="-4"/>
                <w:sz w:val="18"/>
              </w:rPr>
              <w:t>100%</w:t>
            </w:r>
          </w:p>
        </w:tc>
      </w:tr>
      <w:tr w:rsidR="00980758" w14:paraId="392D23CD" w14:textId="77777777">
        <w:trPr>
          <w:trHeight w:val="3864"/>
        </w:trPr>
        <w:tc>
          <w:tcPr>
            <w:tcW w:w="1736" w:type="dxa"/>
            <w:shd w:val="clear" w:color="auto" w:fill="FF99FF"/>
          </w:tcPr>
          <w:p w14:paraId="7B416135" w14:textId="77777777" w:rsidR="00980758" w:rsidRDefault="00000000">
            <w:pPr>
              <w:pStyle w:val="TableParagraph"/>
              <w:spacing w:before="34"/>
              <w:ind w:left="215" w:right="60"/>
              <w:rPr>
                <w:b/>
                <w:sz w:val="24"/>
              </w:rPr>
            </w:pPr>
            <w:r>
              <w:rPr>
                <w:b/>
                <w:spacing w:val="-2"/>
                <w:sz w:val="24"/>
              </w:rPr>
              <w:t xml:space="preserve">Engagement </w:t>
            </w:r>
            <w:r>
              <w:rPr>
                <w:b/>
                <w:spacing w:val="-4"/>
                <w:sz w:val="24"/>
              </w:rPr>
              <w:t xml:space="preserve">with </w:t>
            </w:r>
            <w:r>
              <w:rPr>
                <w:b/>
                <w:spacing w:val="-2"/>
                <w:sz w:val="24"/>
              </w:rPr>
              <w:t>literature</w:t>
            </w:r>
          </w:p>
          <w:p w14:paraId="163B2A90" w14:textId="77777777" w:rsidR="00980758" w:rsidRDefault="00000000">
            <w:pPr>
              <w:pStyle w:val="TableParagraph"/>
              <w:ind w:left="215" w:right="193"/>
              <w:rPr>
                <w:sz w:val="18"/>
              </w:rPr>
            </w:pPr>
            <w:r>
              <w:rPr>
                <w:spacing w:val="-2"/>
                <w:sz w:val="18"/>
              </w:rPr>
              <w:t>(including reading, referencing,</w:t>
            </w:r>
          </w:p>
          <w:p w14:paraId="76DC96F9" w14:textId="77777777" w:rsidR="00980758" w:rsidRDefault="00000000">
            <w:pPr>
              <w:pStyle w:val="TableParagraph"/>
              <w:spacing w:before="33" w:line="259" w:lineRule="auto"/>
              <w:ind w:left="215" w:right="193"/>
              <w:rPr>
                <w:sz w:val="18"/>
              </w:rPr>
            </w:pPr>
            <w:r>
              <w:rPr>
                <w:spacing w:val="-2"/>
                <w:sz w:val="18"/>
              </w:rPr>
              <w:t xml:space="preserve">academic </w:t>
            </w:r>
            <w:r>
              <w:rPr>
                <w:sz w:val="18"/>
              </w:rPr>
              <w:t>conventions</w:t>
            </w:r>
            <w:r>
              <w:rPr>
                <w:spacing w:val="-13"/>
                <w:sz w:val="18"/>
              </w:rPr>
              <w:t xml:space="preserve"> </w:t>
            </w:r>
            <w:r>
              <w:rPr>
                <w:sz w:val="18"/>
              </w:rPr>
              <w:t xml:space="preserve">and </w:t>
            </w:r>
            <w:r>
              <w:rPr>
                <w:spacing w:val="-2"/>
                <w:sz w:val="18"/>
              </w:rPr>
              <w:t>academic</w:t>
            </w:r>
          </w:p>
          <w:p w14:paraId="0798C54C" w14:textId="77777777" w:rsidR="00980758" w:rsidRDefault="00000000">
            <w:pPr>
              <w:pStyle w:val="TableParagraph"/>
              <w:spacing w:line="192" w:lineRule="exact"/>
              <w:ind w:left="215"/>
              <w:rPr>
                <w:sz w:val="18"/>
              </w:rPr>
            </w:pPr>
            <w:r>
              <w:rPr>
                <w:spacing w:val="-2"/>
                <w:sz w:val="18"/>
              </w:rPr>
              <w:t>honesty)</w:t>
            </w:r>
          </w:p>
        </w:tc>
        <w:tc>
          <w:tcPr>
            <w:tcW w:w="1736" w:type="dxa"/>
            <w:tcBorders>
              <w:right w:val="dashSmallGap" w:sz="4" w:space="0" w:color="000000"/>
            </w:tcBorders>
          </w:tcPr>
          <w:p w14:paraId="0AD5AB63" w14:textId="77777777" w:rsidR="00980758" w:rsidRDefault="00000000">
            <w:pPr>
              <w:pStyle w:val="TableParagraph"/>
              <w:ind w:right="193"/>
              <w:rPr>
                <w:sz w:val="24"/>
              </w:rPr>
            </w:pPr>
            <w:r>
              <w:rPr>
                <w:sz w:val="24"/>
              </w:rPr>
              <w:t xml:space="preserve">Little or no evidence of </w:t>
            </w:r>
            <w:r>
              <w:rPr>
                <w:spacing w:val="-2"/>
                <w:sz w:val="24"/>
              </w:rPr>
              <w:t xml:space="preserve">reading and/or </w:t>
            </w:r>
            <w:r>
              <w:rPr>
                <w:sz w:val="24"/>
              </w:rPr>
              <w:t xml:space="preserve">reliance on </w:t>
            </w:r>
            <w:r>
              <w:rPr>
                <w:spacing w:val="-2"/>
                <w:sz w:val="24"/>
              </w:rPr>
              <w:t>inappropriate sources.</w:t>
            </w:r>
          </w:p>
          <w:p w14:paraId="421C9FF9" w14:textId="77777777" w:rsidR="00980758" w:rsidRDefault="00000000">
            <w:pPr>
              <w:pStyle w:val="TableParagraph"/>
              <w:spacing w:before="1"/>
              <w:ind w:right="193"/>
              <w:rPr>
                <w:sz w:val="24"/>
              </w:rPr>
            </w:pPr>
            <w:r>
              <w:rPr>
                <w:sz w:val="24"/>
              </w:rPr>
              <w:t xml:space="preserve">Views and </w:t>
            </w:r>
            <w:r>
              <w:rPr>
                <w:spacing w:val="-2"/>
                <w:sz w:val="24"/>
              </w:rPr>
              <w:t xml:space="preserve">findings mostly unsupported </w:t>
            </w:r>
            <w:r>
              <w:rPr>
                <w:sz w:val="24"/>
              </w:rPr>
              <w:t>and non-</w:t>
            </w:r>
            <w:r>
              <w:rPr>
                <w:spacing w:val="-2"/>
                <w:sz w:val="24"/>
              </w:rPr>
              <w:t>authoritative.</w:t>
            </w:r>
          </w:p>
        </w:tc>
        <w:tc>
          <w:tcPr>
            <w:tcW w:w="1739" w:type="dxa"/>
            <w:tcBorders>
              <w:left w:val="dashSmallGap" w:sz="4" w:space="0" w:color="000000"/>
              <w:right w:val="double" w:sz="4" w:space="0" w:color="000000"/>
            </w:tcBorders>
          </w:tcPr>
          <w:p w14:paraId="5F31F756" w14:textId="77777777" w:rsidR="00980758" w:rsidRDefault="00000000">
            <w:pPr>
              <w:pStyle w:val="TableParagraph"/>
              <w:ind w:left="106" w:right="88"/>
              <w:rPr>
                <w:sz w:val="24"/>
              </w:rPr>
            </w:pPr>
            <w:r>
              <w:rPr>
                <w:spacing w:val="-4"/>
                <w:sz w:val="24"/>
              </w:rPr>
              <w:t xml:space="preserve">Poor </w:t>
            </w:r>
            <w:r>
              <w:rPr>
                <w:spacing w:val="-2"/>
                <w:sz w:val="24"/>
              </w:rPr>
              <w:t xml:space="preserve">engagement </w:t>
            </w:r>
            <w:r>
              <w:rPr>
                <w:sz w:val="24"/>
              </w:rPr>
              <w:t>with essential reading. No evidence of wider</w:t>
            </w:r>
            <w:r>
              <w:rPr>
                <w:spacing w:val="-17"/>
                <w:sz w:val="24"/>
              </w:rPr>
              <w:t xml:space="preserve"> </w:t>
            </w:r>
            <w:r>
              <w:rPr>
                <w:sz w:val="24"/>
              </w:rPr>
              <w:t xml:space="preserve">reading. Reliance on </w:t>
            </w:r>
            <w:r>
              <w:rPr>
                <w:spacing w:val="-2"/>
                <w:sz w:val="24"/>
              </w:rPr>
              <w:t xml:space="preserve">inappropriate sources, and/or indiscriminate </w:t>
            </w:r>
            <w:r>
              <w:rPr>
                <w:sz w:val="24"/>
              </w:rPr>
              <w:t xml:space="preserve">use of </w:t>
            </w:r>
            <w:r>
              <w:rPr>
                <w:spacing w:val="-2"/>
                <w:sz w:val="24"/>
              </w:rPr>
              <w:t>sources.</w:t>
            </w:r>
          </w:p>
          <w:p w14:paraId="1AEA7CF4" w14:textId="77777777" w:rsidR="00980758" w:rsidRDefault="00000000">
            <w:pPr>
              <w:pStyle w:val="TableParagraph"/>
              <w:spacing w:before="1" w:line="255" w:lineRule="exact"/>
              <w:ind w:left="106"/>
              <w:rPr>
                <w:sz w:val="24"/>
              </w:rPr>
            </w:pPr>
            <w:r>
              <w:rPr>
                <w:sz w:val="24"/>
              </w:rPr>
              <w:t>Heavily</w:t>
            </w:r>
            <w:r>
              <w:rPr>
                <w:spacing w:val="-4"/>
                <w:sz w:val="24"/>
              </w:rPr>
              <w:t xml:space="preserve"> </w:t>
            </w:r>
            <w:r>
              <w:rPr>
                <w:spacing w:val="-2"/>
                <w:sz w:val="24"/>
              </w:rPr>
              <w:t>reliant</w:t>
            </w:r>
          </w:p>
        </w:tc>
        <w:tc>
          <w:tcPr>
            <w:tcW w:w="1736" w:type="dxa"/>
            <w:tcBorders>
              <w:left w:val="double" w:sz="4" w:space="0" w:color="000000"/>
              <w:right w:val="dashSmallGap" w:sz="4" w:space="0" w:color="000000"/>
            </w:tcBorders>
          </w:tcPr>
          <w:p w14:paraId="30C866E5" w14:textId="77777777" w:rsidR="00980758" w:rsidRDefault="00000000">
            <w:pPr>
              <w:pStyle w:val="TableParagraph"/>
              <w:ind w:left="95" w:right="191"/>
              <w:rPr>
                <w:sz w:val="24"/>
              </w:rPr>
            </w:pPr>
            <w:r>
              <w:rPr>
                <w:spacing w:val="-2"/>
                <w:sz w:val="24"/>
              </w:rPr>
              <w:t xml:space="preserve">Engagement </w:t>
            </w:r>
            <w:r>
              <w:rPr>
                <w:sz w:val="24"/>
              </w:rPr>
              <w:t>with</w:t>
            </w:r>
            <w:r>
              <w:rPr>
                <w:spacing w:val="-17"/>
                <w:sz w:val="24"/>
              </w:rPr>
              <w:t xml:space="preserve"> </w:t>
            </w:r>
            <w:r>
              <w:rPr>
                <w:sz w:val="24"/>
              </w:rPr>
              <w:t>a</w:t>
            </w:r>
            <w:r>
              <w:rPr>
                <w:spacing w:val="-17"/>
                <w:sz w:val="24"/>
              </w:rPr>
              <w:t xml:space="preserve"> </w:t>
            </w:r>
            <w:r>
              <w:rPr>
                <w:sz w:val="24"/>
              </w:rPr>
              <w:t xml:space="preserve">limited range of </w:t>
            </w:r>
            <w:r>
              <w:rPr>
                <w:spacing w:val="-2"/>
                <w:sz w:val="24"/>
              </w:rPr>
              <w:t xml:space="preserve">mostly </w:t>
            </w:r>
            <w:r>
              <w:rPr>
                <w:sz w:val="24"/>
              </w:rPr>
              <w:t xml:space="preserve">relevant and </w:t>
            </w:r>
            <w:r>
              <w:rPr>
                <w:spacing w:val="-2"/>
                <w:sz w:val="24"/>
              </w:rPr>
              <w:t>credible sources.</w:t>
            </w:r>
          </w:p>
          <w:p w14:paraId="13203942" w14:textId="77777777" w:rsidR="00980758" w:rsidRDefault="00000000">
            <w:pPr>
              <w:pStyle w:val="TableParagraph"/>
              <w:spacing w:before="1"/>
              <w:ind w:left="95" w:right="191"/>
              <w:rPr>
                <w:sz w:val="24"/>
              </w:rPr>
            </w:pPr>
            <w:r>
              <w:rPr>
                <w:spacing w:val="-4"/>
                <w:sz w:val="24"/>
              </w:rPr>
              <w:t xml:space="preserve">Some </w:t>
            </w:r>
            <w:r>
              <w:rPr>
                <w:spacing w:val="-2"/>
                <w:sz w:val="24"/>
              </w:rPr>
              <w:t xml:space="preserve">omissions </w:t>
            </w:r>
            <w:r>
              <w:rPr>
                <w:sz w:val="24"/>
              </w:rPr>
              <w:t>and</w:t>
            </w:r>
            <w:r>
              <w:rPr>
                <w:spacing w:val="-17"/>
                <w:sz w:val="24"/>
              </w:rPr>
              <w:t xml:space="preserve"> </w:t>
            </w:r>
            <w:r>
              <w:rPr>
                <w:sz w:val="24"/>
              </w:rPr>
              <w:t xml:space="preserve">minor </w:t>
            </w:r>
            <w:r>
              <w:rPr>
                <w:spacing w:val="-2"/>
                <w:sz w:val="24"/>
              </w:rPr>
              <w:t>errors.</w:t>
            </w:r>
          </w:p>
          <w:p w14:paraId="56415930" w14:textId="77777777" w:rsidR="00980758" w:rsidRDefault="00000000">
            <w:pPr>
              <w:pStyle w:val="TableParagraph"/>
              <w:spacing w:line="270" w:lineRule="atLeast"/>
              <w:ind w:left="95" w:right="323"/>
              <w:jc w:val="both"/>
              <w:rPr>
                <w:sz w:val="24"/>
              </w:rPr>
            </w:pPr>
            <w:r>
              <w:rPr>
                <w:spacing w:val="-2"/>
                <w:sz w:val="24"/>
              </w:rPr>
              <w:t>Referencing conventions evident</w:t>
            </w:r>
          </w:p>
        </w:tc>
        <w:tc>
          <w:tcPr>
            <w:tcW w:w="1736" w:type="dxa"/>
            <w:tcBorders>
              <w:left w:val="dashSmallGap" w:sz="4" w:space="0" w:color="000000"/>
              <w:right w:val="dashSmallGap" w:sz="4" w:space="0" w:color="000000"/>
            </w:tcBorders>
          </w:tcPr>
          <w:p w14:paraId="240779D4" w14:textId="77777777" w:rsidR="00980758" w:rsidRDefault="00000000">
            <w:pPr>
              <w:pStyle w:val="TableParagraph"/>
              <w:ind w:left="105"/>
              <w:rPr>
                <w:sz w:val="24"/>
              </w:rPr>
            </w:pPr>
            <w:r>
              <w:rPr>
                <w:spacing w:val="-2"/>
                <w:sz w:val="24"/>
              </w:rPr>
              <w:t xml:space="preserve">Engagement </w:t>
            </w:r>
            <w:r>
              <w:rPr>
                <w:sz w:val="24"/>
              </w:rPr>
              <w:t xml:space="preserve">with an </w:t>
            </w:r>
            <w:r>
              <w:rPr>
                <w:spacing w:val="-2"/>
                <w:sz w:val="24"/>
              </w:rPr>
              <w:t xml:space="preserve">appropriate </w:t>
            </w:r>
            <w:r>
              <w:rPr>
                <w:sz w:val="24"/>
              </w:rPr>
              <w:t xml:space="preserve">range of </w:t>
            </w:r>
            <w:r>
              <w:rPr>
                <w:spacing w:val="-2"/>
                <w:sz w:val="24"/>
              </w:rPr>
              <w:t>literature, including sources retrieved independently</w:t>
            </w:r>
          </w:p>
          <w:p w14:paraId="4DD9895D" w14:textId="77777777" w:rsidR="00980758" w:rsidRDefault="00000000">
            <w:pPr>
              <w:pStyle w:val="TableParagraph"/>
              <w:spacing w:before="1"/>
              <w:ind w:left="105"/>
              <w:rPr>
                <w:sz w:val="24"/>
              </w:rPr>
            </w:pPr>
            <w:r>
              <w:rPr>
                <w:sz w:val="24"/>
              </w:rPr>
              <w:t>.</w:t>
            </w:r>
            <w:r>
              <w:rPr>
                <w:spacing w:val="-17"/>
                <w:sz w:val="24"/>
              </w:rPr>
              <w:t xml:space="preserve"> </w:t>
            </w:r>
            <w:r>
              <w:rPr>
                <w:sz w:val="24"/>
              </w:rPr>
              <w:t>Some</w:t>
            </w:r>
            <w:r>
              <w:rPr>
                <w:spacing w:val="-17"/>
                <w:sz w:val="24"/>
              </w:rPr>
              <w:t xml:space="preserve"> </w:t>
            </w:r>
            <w:r>
              <w:rPr>
                <w:sz w:val="24"/>
              </w:rPr>
              <w:t xml:space="preserve">over-reliance on </w:t>
            </w:r>
            <w:r>
              <w:rPr>
                <w:spacing w:val="-2"/>
                <w:sz w:val="24"/>
              </w:rPr>
              <w:t>texts.</w:t>
            </w:r>
          </w:p>
          <w:p w14:paraId="2D779C56" w14:textId="77777777" w:rsidR="00980758" w:rsidRDefault="00000000">
            <w:pPr>
              <w:pStyle w:val="TableParagraph"/>
              <w:spacing w:line="270" w:lineRule="atLeast"/>
              <w:ind w:left="105"/>
              <w:rPr>
                <w:sz w:val="24"/>
              </w:rPr>
            </w:pPr>
            <w:r>
              <w:rPr>
                <w:spacing w:val="-2"/>
                <w:sz w:val="24"/>
              </w:rPr>
              <w:t xml:space="preserve">Referencing </w:t>
            </w:r>
            <w:r>
              <w:rPr>
                <w:sz w:val="24"/>
              </w:rPr>
              <w:t>may show</w:t>
            </w:r>
          </w:p>
        </w:tc>
        <w:tc>
          <w:tcPr>
            <w:tcW w:w="1738" w:type="dxa"/>
            <w:tcBorders>
              <w:left w:val="dashSmallGap" w:sz="4" w:space="0" w:color="000000"/>
              <w:right w:val="dashSmallGap" w:sz="4" w:space="0" w:color="000000"/>
            </w:tcBorders>
          </w:tcPr>
          <w:p w14:paraId="60B56A21" w14:textId="77777777" w:rsidR="00980758" w:rsidRDefault="00000000">
            <w:pPr>
              <w:pStyle w:val="TableParagraph"/>
              <w:ind w:left="104"/>
              <w:rPr>
                <w:sz w:val="24"/>
              </w:rPr>
            </w:pPr>
            <w:r>
              <w:rPr>
                <w:spacing w:val="-2"/>
                <w:sz w:val="24"/>
              </w:rPr>
              <w:t xml:space="preserve">Engagement </w:t>
            </w:r>
            <w:r>
              <w:rPr>
                <w:sz w:val="24"/>
              </w:rPr>
              <w:t xml:space="preserve">with a wide range of </w:t>
            </w:r>
            <w:r>
              <w:rPr>
                <w:spacing w:val="-2"/>
                <w:sz w:val="24"/>
              </w:rPr>
              <w:t>literature, including sources retrieved independently</w:t>
            </w:r>
          </w:p>
          <w:p w14:paraId="2AB55A7E" w14:textId="77777777" w:rsidR="00980758" w:rsidRDefault="00000000">
            <w:pPr>
              <w:pStyle w:val="TableParagraph"/>
              <w:spacing w:before="1"/>
              <w:ind w:left="104"/>
              <w:rPr>
                <w:sz w:val="24"/>
              </w:rPr>
            </w:pPr>
            <w:r>
              <w:rPr>
                <w:spacing w:val="-10"/>
                <w:sz w:val="24"/>
              </w:rPr>
              <w:t>.</w:t>
            </w:r>
          </w:p>
          <w:p w14:paraId="0A5D59D6" w14:textId="77777777" w:rsidR="00980758" w:rsidRDefault="00000000">
            <w:pPr>
              <w:pStyle w:val="TableParagraph"/>
              <w:ind w:left="104"/>
              <w:rPr>
                <w:sz w:val="24"/>
              </w:rPr>
            </w:pPr>
            <w:r>
              <w:rPr>
                <w:sz w:val="24"/>
              </w:rPr>
              <w:t>Selection of relevant</w:t>
            </w:r>
            <w:r>
              <w:rPr>
                <w:spacing w:val="-17"/>
                <w:sz w:val="24"/>
              </w:rPr>
              <w:t xml:space="preserve"> </w:t>
            </w:r>
            <w:r>
              <w:rPr>
                <w:sz w:val="24"/>
              </w:rPr>
              <w:t xml:space="preserve">and </w:t>
            </w:r>
            <w:r>
              <w:rPr>
                <w:spacing w:val="-2"/>
                <w:sz w:val="24"/>
              </w:rPr>
              <w:t>credible sources.</w:t>
            </w:r>
          </w:p>
          <w:p w14:paraId="3A4C13DA" w14:textId="77777777" w:rsidR="00980758" w:rsidRDefault="00000000">
            <w:pPr>
              <w:pStyle w:val="TableParagraph"/>
              <w:spacing w:line="255" w:lineRule="exact"/>
              <w:ind w:left="104"/>
              <w:rPr>
                <w:sz w:val="24"/>
              </w:rPr>
            </w:pPr>
            <w:r>
              <w:rPr>
                <w:sz w:val="24"/>
              </w:rPr>
              <w:t>Very</w:t>
            </w:r>
            <w:r>
              <w:rPr>
                <w:spacing w:val="-2"/>
                <w:sz w:val="24"/>
              </w:rPr>
              <w:t xml:space="preserve"> </w:t>
            </w:r>
            <w:r>
              <w:rPr>
                <w:spacing w:val="-4"/>
                <w:sz w:val="24"/>
              </w:rPr>
              <w:t>good</w:t>
            </w:r>
          </w:p>
        </w:tc>
        <w:tc>
          <w:tcPr>
            <w:tcW w:w="1736" w:type="dxa"/>
            <w:tcBorders>
              <w:left w:val="dashSmallGap" w:sz="4" w:space="0" w:color="000000"/>
              <w:right w:val="dashSmallGap" w:sz="4" w:space="0" w:color="000000"/>
            </w:tcBorders>
          </w:tcPr>
          <w:p w14:paraId="13A25303" w14:textId="77777777" w:rsidR="00980758" w:rsidRDefault="00000000">
            <w:pPr>
              <w:pStyle w:val="TableParagraph"/>
              <w:ind w:left="104" w:right="60"/>
              <w:rPr>
                <w:sz w:val="24"/>
              </w:rPr>
            </w:pPr>
            <w:r>
              <w:rPr>
                <w:spacing w:val="-2"/>
                <w:sz w:val="24"/>
              </w:rPr>
              <w:t xml:space="preserve">Engagement </w:t>
            </w:r>
            <w:r>
              <w:rPr>
                <w:sz w:val="24"/>
              </w:rPr>
              <w:t xml:space="preserve">with an </w:t>
            </w:r>
            <w:r>
              <w:rPr>
                <w:spacing w:val="-2"/>
                <w:sz w:val="24"/>
              </w:rPr>
              <w:t xml:space="preserve">extensive </w:t>
            </w:r>
            <w:r>
              <w:rPr>
                <w:sz w:val="24"/>
              </w:rPr>
              <w:t xml:space="preserve">range of relevant and </w:t>
            </w:r>
            <w:r>
              <w:rPr>
                <w:spacing w:val="-2"/>
                <w:sz w:val="24"/>
              </w:rPr>
              <w:t>credible literature.</w:t>
            </w:r>
          </w:p>
          <w:p w14:paraId="55575223" w14:textId="77777777" w:rsidR="00980758" w:rsidRDefault="00000000">
            <w:pPr>
              <w:pStyle w:val="TableParagraph"/>
              <w:spacing w:before="1"/>
              <w:ind w:left="104" w:right="204"/>
              <w:rPr>
                <w:sz w:val="24"/>
              </w:rPr>
            </w:pPr>
            <w:r>
              <w:rPr>
                <w:spacing w:val="-2"/>
                <w:sz w:val="24"/>
              </w:rPr>
              <w:t xml:space="preserve">Consistently accurate </w:t>
            </w:r>
            <w:r>
              <w:rPr>
                <w:sz w:val="24"/>
              </w:rPr>
              <w:t>application</w:t>
            </w:r>
            <w:r>
              <w:rPr>
                <w:spacing w:val="-17"/>
                <w:sz w:val="24"/>
              </w:rPr>
              <w:t xml:space="preserve"> </w:t>
            </w:r>
            <w:r>
              <w:rPr>
                <w:sz w:val="24"/>
              </w:rPr>
              <w:t xml:space="preserve">of </w:t>
            </w:r>
            <w:r>
              <w:rPr>
                <w:spacing w:val="-2"/>
                <w:sz w:val="24"/>
              </w:rPr>
              <w:t>referencing.</w:t>
            </w:r>
          </w:p>
        </w:tc>
        <w:tc>
          <w:tcPr>
            <w:tcW w:w="1735" w:type="dxa"/>
            <w:tcBorders>
              <w:left w:val="dashSmallGap" w:sz="4" w:space="0" w:color="000000"/>
            </w:tcBorders>
          </w:tcPr>
          <w:p w14:paraId="11F6DD76" w14:textId="77777777" w:rsidR="00980758" w:rsidRDefault="00000000">
            <w:pPr>
              <w:pStyle w:val="TableParagraph"/>
              <w:ind w:left="103" w:right="150"/>
              <w:rPr>
                <w:sz w:val="24"/>
              </w:rPr>
            </w:pPr>
            <w:r>
              <w:rPr>
                <w:spacing w:val="-2"/>
                <w:sz w:val="24"/>
              </w:rPr>
              <w:t xml:space="preserve">Exceptional engagement </w:t>
            </w:r>
            <w:r>
              <w:rPr>
                <w:sz w:val="24"/>
              </w:rPr>
              <w:t xml:space="preserve">with an </w:t>
            </w:r>
            <w:r>
              <w:rPr>
                <w:spacing w:val="-2"/>
                <w:sz w:val="24"/>
              </w:rPr>
              <w:t xml:space="preserve">extensive </w:t>
            </w:r>
            <w:r>
              <w:rPr>
                <w:sz w:val="24"/>
              </w:rPr>
              <w:t>range of relevant</w:t>
            </w:r>
            <w:r>
              <w:rPr>
                <w:spacing w:val="-17"/>
                <w:sz w:val="24"/>
              </w:rPr>
              <w:t xml:space="preserve"> </w:t>
            </w:r>
            <w:r>
              <w:rPr>
                <w:sz w:val="24"/>
              </w:rPr>
              <w:t xml:space="preserve">and </w:t>
            </w:r>
            <w:r>
              <w:rPr>
                <w:spacing w:val="-2"/>
                <w:sz w:val="24"/>
              </w:rPr>
              <w:t>credible literature.</w:t>
            </w:r>
          </w:p>
          <w:p w14:paraId="469ABC0D" w14:textId="77777777" w:rsidR="00980758" w:rsidRDefault="00000000">
            <w:pPr>
              <w:pStyle w:val="TableParagraph"/>
              <w:spacing w:before="1"/>
              <w:ind w:left="103"/>
              <w:rPr>
                <w:sz w:val="24"/>
              </w:rPr>
            </w:pPr>
            <w:r>
              <w:rPr>
                <w:spacing w:val="-2"/>
                <w:sz w:val="24"/>
              </w:rPr>
              <w:t>High-level referencing skills consistently applied.</w:t>
            </w:r>
          </w:p>
        </w:tc>
      </w:tr>
    </w:tbl>
    <w:p w14:paraId="13C34A97" w14:textId="77777777" w:rsidR="00980758" w:rsidRDefault="00980758">
      <w:pPr>
        <w:pStyle w:val="TableParagraph"/>
        <w:rPr>
          <w:sz w:val="24"/>
        </w:rPr>
        <w:sectPr w:rsidR="00980758">
          <w:footerReference w:type="default" r:id="rId9"/>
          <w:pgSz w:w="16840" w:h="11900" w:orient="landscape"/>
          <w:pgMar w:top="940" w:right="2125" w:bottom="1340" w:left="708" w:header="0" w:footer="1155" w:gutter="0"/>
          <w:cols w:space="720"/>
        </w:sectPr>
      </w:pPr>
    </w:p>
    <w:p w14:paraId="46113189" w14:textId="77777777" w:rsidR="00980758" w:rsidRDefault="00980758">
      <w:pPr>
        <w:pStyle w:val="BodyText"/>
        <w:spacing w:before="2"/>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980758" w14:paraId="5EAF41EE" w14:textId="77777777">
        <w:trPr>
          <w:trHeight w:val="415"/>
        </w:trPr>
        <w:tc>
          <w:tcPr>
            <w:tcW w:w="1736" w:type="dxa"/>
            <w:shd w:val="clear" w:color="auto" w:fill="FF99FF"/>
          </w:tcPr>
          <w:p w14:paraId="1CA634D5" w14:textId="77777777" w:rsidR="00980758" w:rsidRDefault="00000000">
            <w:pPr>
              <w:pStyle w:val="TableParagraph"/>
              <w:spacing w:line="206" w:lineRule="exact"/>
              <w:rPr>
                <w:b/>
                <w:sz w:val="18"/>
              </w:rPr>
            </w:pPr>
            <w:r>
              <w:rPr>
                <w:b/>
                <w:sz w:val="18"/>
              </w:rPr>
              <w:t>Level</w:t>
            </w:r>
            <w:r>
              <w:rPr>
                <w:b/>
                <w:spacing w:val="-5"/>
                <w:sz w:val="18"/>
              </w:rPr>
              <w:t xml:space="preserve"> </w:t>
            </w:r>
            <w:r>
              <w:rPr>
                <w:b/>
                <w:spacing w:val="-12"/>
                <w:sz w:val="18"/>
              </w:rPr>
              <w:t>5</w:t>
            </w:r>
          </w:p>
        </w:tc>
        <w:tc>
          <w:tcPr>
            <w:tcW w:w="1736" w:type="dxa"/>
            <w:shd w:val="clear" w:color="auto" w:fill="FF99FF"/>
          </w:tcPr>
          <w:p w14:paraId="2F457D9C" w14:textId="77777777" w:rsidR="00980758" w:rsidRDefault="00000000">
            <w:pPr>
              <w:pStyle w:val="TableParagraph"/>
              <w:spacing w:before="102"/>
              <w:ind w:left="10" w:right="3"/>
              <w:jc w:val="center"/>
              <w:rPr>
                <w:b/>
                <w:sz w:val="18"/>
              </w:rPr>
            </w:pPr>
            <w:r>
              <w:rPr>
                <w:b/>
                <w:spacing w:val="-4"/>
                <w:sz w:val="18"/>
              </w:rPr>
              <w:t>FAIL</w:t>
            </w:r>
          </w:p>
        </w:tc>
        <w:tc>
          <w:tcPr>
            <w:tcW w:w="1739" w:type="dxa"/>
            <w:shd w:val="clear" w:color="auto" w:fill="FF99FF"/>
          </w:tcPr>
          <w:p w14:paraId="17F0A649" w14:textId="77777777" w:rsidR="00980758" w:rsidRDefault="00000000">
            <w:pPr>
              <w:pStyle w:val="TableParagraph"/>
              <w:spacing w:before="102"/>
              <w:ind w:left="6" w:right="6"/>
              <w:jc w:val="center"/>
              <w:rPr>
                <w:b/>
                <w:sz w:val="18"/>
              </w:rPr>
            </w:pPr>
            <w:r>
              <w:rPr>
                <w:b/>
                <w:sz w:val="18"/>
              </w:rPr>
              <w:t>MARGINAL</w:t>
            </w:r>
            <w:r>
              <w:rPr>
                <w:b/>
                <w:spacing w:val="-2"/>
                <w:sz w:val="18"/>
              </w:rPr>
              <w:t xml:space="preserve"> </w:t>
            </w:r>
            <w:r>
              <w:rPr>
                <w:b/>
                <w:spacing w:val="-4"/>
                <w:sz w:val="18"/>
              </w:rPr>
              <w:t>FAIL</w:t>
            </w:r>
          </w:p>
        </w:tc>
        <w:tc>
          <w:tcPr>
            <w:tcW w:w="1736" w:type="dxa"/>
            <w:shd w:val="clear" w:color="auto" w:fill="FF99FF"/>
          </w:tcPr>
          <w:p w14:paraId="0628057B" w14:textId="77777777" w:rsidR="00980758" w:rsidRDefault="00000000">
            <w:pPr>
              <w:pStyle w:val="TableParagraph"/>
              <w:spacing w:line="204" w:lineRule="exact"/>
              <w:ind w:left="10" w:right="6"/>
              <w:jc w:val="center"/>
              <w:rPr>
                <w:b/>
                <w:sz w:val="18"/>
              </w:rPr>
            </w:pPr>
            <w:r>
              <w:rPr>
                <w:b/>
                <w:spacing w:val="-2"/>
                <w:sz w:val="18"/>
              </w:rPr>
              <w:t>SATISFACTORY</w:t>
            </w:r>
          </w:p>
          <w:p w14:paraId="4866F3AF" w14:textId="77777777" w:rsidR="00980758" w:rsidRDefault="00000000">
            <w:pPr>
              <w:pStyle w:val="TableParagraph"/>
              <w:spacing w:line="191" w:lineRule="exact"/>
              <w:ind w:left="10" w:right="4"/>
              <w:jc w:val="center"/>
              <w:rPr>
                <w:b/>
                <w:sz w:val="18"/>
              </w:rPr>
            </w:pPr>
            <w:r>
              <w:rPr>
                <w:b/>
                <w:sz w:val="18"/>
              </w:rPr>
              <w:t>(3</w:t>
            </w:r>
            <w:proofErr w:type="spellStart"/>
            <w:r>
              <w:rPr>
                <w:b/>
                <w:position w:val="6"/>
                <w:sz w:val="12"/>
              </w:rPr>
              <w:t>rd</w:t>
            </w:r>
            <w:proofErr w:type="spellEnd"/>
            <w:r>
              <w:rPr>
                <w:b/>
                <w:spacing w:val="16"/>
                <w:position w:val="6"/>
                <w:sz w:val="12"/>
              </w:rPr>
              <w:t xml:space="preserve"> </w:t>
            </w:r>
            <w:r>
              <w:rPr>
                <w:b/>
                <w:sz w:val="18"/>
              </w:rPr>
              <w:t>/</w:t>
            </w:r>
            <w:r>
              <w:rPr>
                <w:b/>
                <w:spacing w:val="-1"/>
                <w:sz w:val="18"/>
              </w:rPr>
              <w:t xml:space="preserve"> </w:t>
            </w:r>
            <w:r>
              <w:rPr>
                <w:b/>
                <w:spacing w:val="-2"/>
                <w:sz w:val="18"/>
              </w:rPr>
              <w:t>Pass)</w:t>
            </w:r>
          </w:p>
        </w:tc>
        <w:tc>
          <w:tcPr>
            <w:tcW w:w="1736" w:type="dxa"/>
            <w:shd w:val="clear" w:color="auto" w:fill="FF99FF"/>
          </w:tcPr>
          <w:p w14:paraId="309F5CAA" w14:textId="77777777" w:rsidR="00980758" w:rsidRDefault="00000000">
            <w:pPr>
              <w:pStyle w:val="TableParagraph"/>
              <w:spacing w:line="206" w:lineRule="exact"/>
              <w:ind w:left="10" w:right="10"/>
              <w:jc w:val="center"/>
              <w:rPr>
                <w:b/>
                <w:sz w:val="18"/>
              </w:rPr>
            </w:pPr>
            <w:r>
              <w:rPr>
                <w:b/>
                <w:spacing w:val="-4"/>
                <w:sz w:val="18"/>
              </w:rPr>
              <w:t>GOOD</w:t>
            </w:r>
          </w:p>
          <w:p w14:paraId="6CB2A24C" w14:textId="77777777" w:rsidR="00980758" w:rsidRDefault="00000000">
            <w:pPr>
              <w:pStyle w:val="TableParagraph"/>
              <w:spacing w:line="189" w:lineRule="exact"/>
              <w:ind w:left="10" w:right="8"/>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1C0934D3" w14:textId="77777777" w:rsidR="00980758" w:rsidRDefault="00000000">
            <w:pPr>
              <w:pStyle w:val="TableParagraph"/>
              <w:spacing w:line="206" w:lineRule="exact"/>
              <w:ind w:left="318"/>
              <w:rPr>
                <w:b/>
                <w:sz w:val="18"/>
              </w:rPr>
            </w:pPr>
            <w:r>
              <w:rPr>
                <w:b/>
                <w:sz w:val="18"/>
              </w:rPr>
              <w:t>VERY</w:t>
            </w:r>
            <w:r>
              <w:rPr>
                <w:b/>
                <w:spacing w:val="-3"/>
                <w:sz w:val="18"/>
              </w:rPr>
              <w:t xml:space="preserve"> </w:t>
            </w:r>
            <w:r>
              <w:rPr>
                <w:b/>
                <w:spacing w:val="-4"/>
                <w:sz w:val="18"/>
              </w:rPr>
              <w:t>GOOD</w:t>
            </w:r>
          </w:p>
          <w:p w14:paraId="283C35D5" w14:textId="77777777" w:rsidR="00980758" w:rsidRDefault="00000000">
            <w:pPr>
              <w:pStyle w:val="TableParagraph"/>
              <w:spacing w:line="189" w:lineRule="exact"/>
              <w:ind w:left="387"/>
              <w:rPr>
                <w:b/>
                <w:sz w:val="18"/>
              </w:rPr>
            </w:pPr>
            <w:r>
              <w:rPr>
                <w:b/>
                <w:sz w:val="18"/>
              </w:rPr>
              <w:t>(2.1</w:t>
            </w:r>
            <w:r>
              <w:rPr>
                <w:b/>
                <w:spacing w:val="-2"/>
                <w:sz w:val="18"/>
              </w:rPr>
              <w:t xml:space="preserve"> </w:t>
            </w:r>
            <w:r>
              <w:rPr>
                <w:b/>
                <w:sz w:val="18"/>
              </w:rPr>
              <w:t>/</w:t>
            </w:r>
            <w:r>
              <w:rPr>
                <w:b/>
                <w:spacing w:val="-2"/>
                <w:sz w:val="18"/>
              </w:rPr>
              <w:t xml:space="preserve"> Merit)</w:t>
            </w:r>
          </w:p>
        </w:tc>
        <w:tc>
          <w:tcPr>
            <w:tcW w:w="1736" w:type="dxa"/>
            <w:shd w:val="clear" w:color="auto" w:fill="FF99FF"/>
          </w:tcPr>
          <w:p w14:paraId="28E9E22E" w14:textId="77777777" w:rsidR="00980758" w:rsidRDefault="00000000">
            <w:pPr>
              <w:pStyle w:val="TableParagraph"/>
              <w:spacing w:line="204" w:lineRule="exact"/>
              <w:ind w:left="10" w:right="10"/>
              <w:jc w:val="center"/>
              <w:rPr>
                <w:b/>
                <w:sz w:val="18"/>
              </w:rPr>
            </w:pPr>
            <w:r>
              <w:rPr>
                <w:b/>
                <w:spacing w:val="-2"/>
                <w:sz w:val="18"/>
              </w:rPr>
              <w:t>EXCELLENT</w:t>
            </w:r>
          </w:p>
          <w:p w14:paraId="2F96C239" w14:textId="77777777" w:rsidR="00980758" w:rsidRDefault="00000000">
            <w:pPr>
              <w:pStyle w:val="TableParagraph"/>
              <w:spacing w:line="191" w:lineRule="exact"/>
              <w:ind w:left="10" w:right="9"/>
              <w:jc w:val="center"/>
              <w:rPr>
                <w:b/>
                <w:sz w:val="18"/>
              </w:rPr>
            </w:pPr>
            <w:r>
              <w:rPr>
                <w:b/>
                <w:sz w:val="18"/>
              </w:rPr>
              <w:t>(1</w:t>
            </w:r>
            <w:r>
              <w:rPr>
                <w:b/>
                <w:position w:val="6"/>
                <w:sz w:val="12"/>
              </w:rPr>
              <w:t>st</w:t>
            </w:r>
            <w:r>
              <w:rPr>
                <w:b/>
                <w:spacing w:val="15"/>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45A5D16F" w14:textId="77777777" w:rsidR="00980758" w:rsidRDefault="00000000">
            <w:pPr>
              <w:pStyle w:val="TableParagraph"/>
              <w:spacing w:line="204" w:lineRule="exact"/>
              <w:ind w:left="223"/>
              <w:rPr>
                <w:b/>
                <w:sz w:val="18"/>
              </w:rPr>
            </w:pPr>
            <w:r>
              <w:rPr>
                <w:b/>
                <w:spacing w:val="-2"/>
                <w:sz w:val="18"/>
              </w:rPr>
              <w:t>EXCEPTIONAL</w:t>
            </w:r>
          </w:p>
          <w:p w14:paraId="0560692B" w14:textId="77777777" w:rsidR="00980758" w:rsidRDefault="00000000">
            <w:pPr>
              <w:pStyle w:val="TableParagraph"/>
              <w:spacing w:line="191" w:lineRule="exact"/>
              <w:ind w:left="159"/>
              <w:rPr>
                <w:b/>
                <w:sz w:val="18"/>
              </w:rPr>
            </w:pPr>
            <w:r>
              <w:rPr>
                <w:b/>
                <w:sz w:val="18"/>
              </w:rPr>
              <w:t>(1</w:t>
            </w:r>
            <w:r>
              <w:rPr>
                <w:b/>
                <w:position w:val="6"/>
                <w:sz w:val="12"/>
              </w:rPr>
              <w:t>st</w:t>
            </w:r>
            <w:r>
              <w:rPr>
                <w:b/>
                <w:spacing w:val="17"/>
                <w:position w:val="6"/>
                <w:sz w:val="12"/>
              </w:rPr>
              <w:t xml:space="preserve"> </w:t>
            </w:r>
            <w:r>
              <w:rPr>
                <w:b/>
                <w:sz w:val="18"/>
              </w:rPr>
              <w:t xml:space="preserve">/ </w:t>
            </w:r>
            <w:r>
              <w:rPr>
                <w:b/>
                <w:spacing w:val="-2"/>
                <w:sz w:val="18"/>
              </w:rPr>
              <w:t>Distinction)</w:t>
            </w:r>
          </w:p>
        </w:tc>
      </w:tr>
      <w:tr w:rsidR="00980758" w14:paraId="1932F9CE" w14:textId="77777777">
        <w:trPr>
          <w:trHeight w:val="275"/>
        </w:trPr>
        <w:tc>
          <w:tcPr>
            <w:tcW w:w="1736" w:type="dxa"/>
            <w:shd w:val="clear" w:color="auto" w:fill="FF99FF"/>
          </w:tcPr>
          <w:p w14:paraId="048120DB" w14:textId="77777777" w:rsidR="00980758" w:rsidRDefault="00000000">
            <w:pPr>
              <w:pStyle w:val="TableParagraph"/>
              <w:spacing w:line="255" w:lineRule="exact"/>
              <w:ind w:left="278"/>
              <w:rPr>
                <w:b/>
                <w:sz w:val="24"/>
              </w:rPr>
            </w:pPr>
            <w:r>
              <w:rPr>
                <w:b/>
                <w:spacing w:val="-2"/>
                <w:sz w:val="24"/>
              </w:rPr>
              <w:t>Category</w:t>
            </w:r>
          </w:p>
        </w:tc>
        <w:tc>
          <w:tcPr>
            <w:tcW w:w="1736" w:type="dxa"/>
            <w:shd w:val="clear" w:color="auto" w:fill="FF99FF"/>
          </w:tcPr>
          <w:p w14:paraId="68D6196B" w14:textId="77777777" w:rsidR="00980758" w:rsidRDefault="00000000">
            <w:pPr>
              <w:pStyle w:val="TableParagraph"/>
              <w:spacing w:before="68" w:line="187" w:lineRule="exact"/>
              <w:ind w:left="10"/>
              <w:jc w:val="center"/>
              <w:rPr>
                <w:b/>
                <w:sz w:val="18"/>
              </w:rPr>
            </w:pPr>
            <w:r>
              <w:rPr>
                <w:b/>
                <w:sz w:val="18"/>
              </w:rPr>
              <w:t>0-</w:t>
            </w:r>
            <w:r>
              <w:rPr>
                <w:b/>
                <w:spacing w:val="-5"/>
                <w:sz w:val="18"/>
              </w:rPr>
              <w:t>29%</w:t>
            </w:r>
          </w:p>
        </w:tc>
        <w:tc>
          <w:tcPr>
            <w:tcW w:w="1739" w:type="dxa"/>
            <w:shd w:val="clear" w:color="auto" w:fill="FF99FF"/>
          </w:tcPr>
          <w:p w14:paraId="789A0FFC" w14:textId="77777777" w:rsidR="00980758" w:rsidRDefault="00000000">
            <w:pPr>
              <w:pStyle w:val="TableParagraph"/>
              <w:spacing w:before="68" w:line="187" w:lineRule="exact"/>
              <w:ind w:left="6"/>
              <w:jc w:val="center"/>
              <w:rPr>
                <w:b/>
                <w:sz w:val="18"/>
              </w:rPr>
            </w:pPr>
            <w:r>
              <w:rPr>
                <w:b/>
                <w:sz w:val="18"/>
              </w:rPr>
              <w:t>30-</w:t>
            </w:r>
            <w:r>
              <w:rPr>
                <w:b/>
                <w:spacing w:val="-5"/>
                <w:sz w:val="18"/>
              </w:rPr>
              <w:t>39%</w:t>
            </w:r>
          </w:p>
        </w:tc>
        <w:tc>
          <w:tcPr>
            <w:tcW w:w="1736" w:type="dxa"/>
            <w:shd w:val="clear" w:color="auto" w:fill="FF99FF"/>
          </w:tcPr>
          <w:p w14:paraId="496428E3" w14:textId="77777777" w:rsidR="00980758" w:rsidRDefault="00000000">
            <w:pPr>
              <w:pStyle w:val="TableParagraph"/>
              <w:spacing w:before="68" w:line="187" w:lineRule="exact"/>
              <w:ind w:left="554"/>
              <w:rPr>
                <w:b/>
                <w:sz w:val="18"/>
              </w:rPr>
            </w:pPr>
            <w:r>
              <w:rPr>
                <w:b/>
                <w:sz w:val="18"/>
              </w:rPr>
              <w:t>40-</w:t>
            </w:r>
            <w:r>
              <w:rPr>
                <w:b/>
                <w:spacing w:val="-5"/>
                <w:sz w:val="18"/>
              </w:rPr>
              <w:t>49%</w:t>
            </w:r>
          </w:p>
        </w:tc>
        <w:tc>
          <w:tcPr>
            <w:tcW w:w="1736" w:type="dxa"/>
            <w:shd w:val="clear" w:color="auto" w:fill="FF99FF"/>
          </w:tcPr>
          <w:p w14:paraId="22816D80" w14:textId="77777777" w:rsidR="00980758" w:rsidRDefault="00000000">
            <w:pPr>
              <w:pStyle w:val="TableParagraph"/>
              <w:spacing w:before="68" w:line="187" w:lineRule="exact"/>
              <w:ind w:left="554"/>
              <w:rPr>
                <w:b/>
                <w:sz w:val="18"/>
              </w:rPr>
            </w:pPr>
            <w:r>
              <w:rPr>
                <w:b/>
                <w:sz w:val="18"/>
              </w:rPr>
              <w:t>50-</w:t>
            </w:r>
            <w:r>
              <w:rPr>
                <w:b/>
                <w:spacing w:val="-5"/>
                <w:sz w:val="18"/>
              </w:rPr>
              <w:t>59%</w:t>
            </w:r>
          </w:p>
        </w:tc>
        <w:tc>
          <w:tcPr>
            <w:tcW w:w="1738" w:type="dxa"/>
            <w:shd w:val="clear" w:color="auto" w:fill="FF99FF"/>
          </w:tcPr>
          <w:p w14:paraId="5A528397" w14:textId="77777777" w:rsidR="00980758" w:rsidRDefault="00000000">
            <w:pPr>
              <w:pStyle w:val="TableParagraph"/>
              <w:spacing w:before="68" w:line="187" w:lineRule="exact"/>
              <w:ind w:left="553"/>
              <w:rPr>
                <w:b/>
                <w:sz w:val="18"/>
              </w:rPr>
            </w:pPr>
            <w:r>
              <w:rPr>
                <w:b/>
                <w:sz w:val="18"/>
              </w:rPr>
              <w:t>60-</w:t>
            </w:r>
            <w:r>
              <w:rPr>
                <w:b/>
                <w:spacing w:val="-5"/>
                <w:sz w:val="18"/>
              </w:rPr>
              <w:t>69%</w:t>
            </w:r>
          </w:p>
        </w:tc>
        <w:tc>
          <w:tcPr>
            <w:tcW w:w="1736" w:type="dxa"/>
            <w:shd w:val="clear" w:color="auto" w:fill="FF99FF"/>
          </w:tcPr>
          <w:p w14:paraId="2A8F2B9F" w14:textId="77777777" w:rsidR="00980758" w:rsidRDefault="00000000">
            <w:pPr>
              <w:pStyle w:val="TableParagraph"/>
              <w:spacing w:before="68" w:line="187" w:lineRule="exact"/>
              <w:ind w:left="553"/>
              <w:rPr>
                <w:b/>
                <w:sz w:val="18"/>
              </w:rPr>
            </w:pPr>
            <w:r>
              <w:rPr>
                <w:b/>
                <w:sz w:val="18"/>
              </w:rPr>
              <w:t>70-</w:t>
            </w:r>
            <w:r>
              <w:rPr>
                <w:b/>
                <w:spacing w:val="-5"/>
                <w:sz w:val="18"/>
              </w:rPr>
              <w:t>84%</w:t>
            </w:r>
          </w:p>
        </w:tc>
        <w:tc>
          <w:tcPr>
            <w:tcW w:w="1735" w:type="dxa"/>
            <w:shd w:val="clear" w:color="auto" w:fill="FF99FF"/>
          </w:tcPr>
          <w:p w14:paraId="51893E97" w14:textId="77777777" w:rsidR="00980758" w:rsidRDefault="00000000">
            <w:pPr>
              <w:pStyle w:val="TableParagraph"/>
              <w:spacing w:line="206" w:lineRule="exact"/>
              <w:ind w:left="502"/>
              <w:rPr>
                <w:b/>
                <w:sz w:val="18"/>
              </w:rPr>
            </w:pPr>
            <w:r>
              <w:rPr>
                <w:b/>
                <w:sz w:val="18"/>
              </w:rPr>
              <w:t>85-</w:t>
            </w:r>
            <w:r>
              <w:rPr>
                <w:b/>
                <w:spacing w:val="-4"/>
                <w:sz w:val="18"/>
              </w:rPr>
              <w:t>100%</w:t>
            </w:r>
          </w:p>
        </w:tc>
      </w:tr>
      <w:tr w:rsidR="00980758" w14:paraId="55CC4FB3" w14:textId="77777777">
        <w:trPr>
          <w:trHeight w:val="2484"/>
        </w:trPr>
        <w:tc>
          <w:tcPr>
            <w:tcW w:w="1736" w:type="dxa"/>
            <w:shd w:val="clear" w:color="auto" w:fill="FF99FF"/>
          </w:tcPr>
          <w:p w14:paraId="53A60A3C" w14:textId="77777777" w:rsidR="00980758" w:rsidRDefault="00980758">
            <w:pPr>
              <w:pStyle w:val="TableParagraph"/>
              <w:ind w:left="0"/>
              <w:rPr>
                <w:rFonts w:ascii="Times New Roman"/>
              </w:rPr>
            </w:pPr>
          </w:p>
        </w:tc>
        <w:tc>
          <w:tcPr>
            <w:tcW w:w="1736" w:type="dxa"/>
            <w:tcBorders>
              <w:right w:val="dashSmallGap" w:sz="4" w:space="0" w:color="000000"/>
            </w:tcBorders>
          </w:tcPr>
          <w:p w14:paraId="23E374B1" w14:textId="77777777" w:rsidR="00980758" w:rsidRDefault="00000000">
            <w:pPr>
              <w:pStyle w:val="TableParagraph"/>
              <w:ind w:right="193"/>
              <w:rPr>
                <w:sz w:val="24"/>
              </w:rPr>
            </w:pPr>
            <w:r>
              <w:rPr>
                <w:spacing w:val="-2"/>
                <w:sz w:val="24"/>
              </w:rPr>
              <w:t xml:space="preserve">Referencing conventions </w:t>
            </w:r>
            <w:r>
              <w:rPr>
                <w:spacing w:val="-4"/>
                <w:sz w:val="24"/>
              </w:rPr>
              <w:t xml:space="preserve">used </w:t>
            </w:r>
            <w:r>
              <w:rPr>
                <w:spacing w:val="-2"/>
                <w:sz w:val="24"/>
              </w:rPr>
              <w:t xml:space="preserve">incoherently </w:t>
            </w:r>
            <w:r>
              <w:rPr>
                <w:sz w:val="24"/>
              </w:rPr>
              <w:t xml:space="preserve">or largely </w:t>
            </w:r>
            <w:r>
              <w:rPr>
                <w:spacing w:val="-2"/>
                <w:sz w:val="24"/>
              </w:rPr>
              <w:t>absent.</w:t>
            </w:r>
          </w:p>
        </w:tc>
        <w:tc>
          <w:tcPr>
            <w:tcW w:w="1739" w:type="dxa"/>
            <w:tcBorders>
              <w:left w:val="dashSmallGap" w:sz="4" w:space="0" w:color="000000"/>
              <w:right w:val="double" w:sz="4" w:space="0" w:color="000000"/>
            </w:tcBorders>
          </w:tcPr>
          <w:p w14:paraId="68007C6C" w14:textId="77777777" w:rsidR="00980758" w:rsidRDefault="00000000">
            <w:pPr>
              <w:pStyle w:val="TableParagraph"/>
              <w:ind w:left="106" w:right="181"/>
              <w:rPr>
                <w:sz w:val="24"/>
              </w:rPr>
            </w:pPr>
            <w:r>
              <w:rPr>
                <w:spacing w:val="-6"/>
                <w:sz w:val="24"/>
              </w:rPr>
              <w:t xml:space="preserve">on </w:t>
            </w:r>
            <w:r>
              <w:rPr>
                <w:spacing w:val="-2"/>
                <w:sz w:val="24"/>
              </w:rPr>
              <w:t xml:space="preserve">information gained </w:t>
            </w:r>
            <w:r>
              <w:rPr>
                <w:sz w:val="24"/>
              </w:rPr>
              <w:t>through</w:t>
            </w:r>
            <w:r>
              <w:rPr>
                <w:spacing w:val="-17"/>
                <w:sz w:val="24"/>
              </w:rPr>
              <w:t xml:space="preserve"> </w:t>
            </w:r>
            <w:r>
              <w:rPr>
                <w:sz w:val="24"/>
              </w:rPr>
              <w:t xml:space="preserve">class </w:t>
            </w:r>
            <w:r>
              <w:rPr>
                <w:spacing w:val="-2"/>
                <w:sz w:val="24"/>
              </w:rPr>
              <w:t>contact.</w:t>
            </w:r>
          </w:p>
          <w:p w14:paraId="75B21811" w14:textId="77777777" w:rsidR="00980758" w:rsidRDefault="00000000">
            <w:pPr>
              <w:pStyle w:val="TableParagraph"/>
              <w:ind w:left="106" w:right="88"/>
              <w:rPr>
                <w:sz w:val="24"/>
              </w:rPr>
            </w:pPr>
            <w:r>
              <w:rPr>
                <w:spacing w:val="-2"/>
                <w:sz w:val="24"/>
              </w:rPr>
              <w:t xml:space="preserve">Inconsistent </w:t>
            </w:r>
            <w:r>
              <w:rPr>
                <w:sz w:val="24"/>
              </w:rPr>
              <w:t>and</w:t>
            </w:r>
            <w:r>
              <w:rPr>
                <w:spacing w:val="-17"/>
                <w:sz w:val="24"/>
              </w:rPr>
              <w:t xml:space="preserve"> </w:t>
            </w:r>
            <w:r>
              <w:rPr>
                <w:sz w:val="24"/>
              </w:rPr>
              <w:t>weak</w:t>
            </w:r>
            <w:r>
              <w:rPr>
                <w:spacing w:val="-17"/>
                <w:sz w:val="24"/>
              </w:rPr>
              <w:t xml:space="preserve"> </w:t>
            </w:r>
            <w:r>
              <w:rPr>
                <w:sz w:val="24"/>
              </w:rPr>
              <w:t>use</w:t>
            </w:r>
          </w:p>
          <w:p w14:paraId="4C524667" w14:textId="77777777" w:rsidR="00980758" w:rsidRDefault="00000000">
            <w:pPr>
              <w:pStyle w:val="TableParagraph"/>
              <w:spacing w:line="270" w:lineRule="atLeast"/>
              <w:ind w:left="106" w:right="342"/>
              <w:rPr>
                <w:sz w:val="24"/>
              </w:rPr>
            </w:pPr>
            <w:r>
              <w:rPr>
                <w:spacing w:val="-6"/>
                <w:sz w:val="24"/>
              </w:rPr>
              <w:t xml:space="preserve">of </w:t>
            </w:r>
            <w:r>
              <w:rPr>
                <w:spacing w:val="-2"/>
                <w:sz w:val="24"/>
              </w:rPr>
              <w:t>referencing.</w:t>
            </w:r>
          </w:p>
        </w:tc>
        <w:tc>
          <w:tcPr>
            <w:tcW w:w="1736" w:type="dxa"/>
            <w:tcBorders>
              <w:left w:val="double" w:sz="4" w:space="0" w:color="000000"/>
              <w:right w:val="dashSmallGap" w:sz="4" w:space="0" w:color="000000"/>
            </w:tcBorders>
          </w:tcPr>
          <w:p w14:paraId="0B63AB92" w14:textId="77777777" w:rsidR="00980758" w:rsidRDefault="00000000">
            <w:pPr>
              <w:pStyle w:val="TableParagraph"/>
              <w:ind w:left="95" w:right="191"/>
              <w:rPr>
                <w:sz w:val="24"/>
              </w:rPr>
            </w:pPr>
            <w:r>
              <w:rPr>
                <w:sz w:val="24"/>
              </w:rPr>
              <w:t xml:space="preserve">though not </w:t>
            </w:r>
            <w:r>
              <w:rPr>
                <w:spacing w:val="-2"/>
                <w:sz w:val="24"/>
              </w:rPr>
              <w:t xml:space="preserve">always applied </w:t>
            </w:r>
            <w:r>
              <w:rPr>
                <w:sz w:val="24"/>
              </w:rPr>
              <w:t>accurately</w:t>
            </w:r>
            <w:r>
              <w:rPr>
                <w:spacing w:val="-17"/>
                <w:sz w:val="24"/>
              </w:rPr>
              <w:t xml:space="preserve"> </w:t>
            </w:r>
            <w:r>
              <w:rPr>
                <w:sz w:val="24"/>
              </w:rPr>
              <w:t xml:space="preserve">or </w:t>
            </w:r>
            <w:r>
              <w:rPr>
                <w:spacing w:val="-2"/>
                <w:sz w:val="24"/>
              </w:rPr>
              <w:t>consistently.</w:t>
            </w:r>
          </w:p>
        </w:tc>
        <w:tc>
          <w:tcPr>
            <w:tcW w:w="1736" w:type="dxa"/>
            <w:tcBorders>
              <w:left w:val="dashSmallGap" w:sz="4" w:space="0" w:color="000000"/>
              <w:right w:val="dashSmallGap" w:sz="4" w:space="0" w:color="000000"/>
            </w:tcBorders>
          </w:tcPr>
          <w:p w14:paraId="09B9C4D4" w14:textId="77777777" w:rsidR="00980758" w:rsidRDefault="00000000">
            <w:pPr>
              <w:pStyle w:val="TableParagraph"/>
              <w:ind w:left="105" w:right="110"/>
              <w:rPr>
                <w:sz w:val="24"/>
              </w:rPr>
            </w:pPr>
            <w:r>
              <w:rPr>
                <w:spacing w:val="-2"/>
                <w:sz w:val="24"/>
              </w:rPr>
              <w:t xml:space="preserve">minor inaccuracies </w:t>
            </w:r>
            <w:r>
              <w:rPr>
                <w:spacing w:val="-6"/>
                <w:sz w:val="24"/>
              </w:rPr>
              <w:t xml:space="preserve">or </w:t>
            </w:r>
            <w:proofErr w:type="spellStart"/>
            <w:r>
              <w:rPr>
                <w:spacing w:val="-2"/>
                <w:sz w:val="24"/>
              </w:rPr>
              <w:t>inconsistencie</w:t>
            </w:r>
            <w:proofErr w:type="spellEnd"/>
            <w:r>
              <w:rPr>
                <w:spacing w:val="-2"/>
                <w:sz w:val="24"/>
              </w:rPr>
              <w:t xml:space="preserve"> </w:t>
            </w:r>
            <w:r>
              <w:rPr>
                <w:spacing w:val="-6"/>
                <w:sz w:val="24"/>
              </w:rPr>
              <w:t>s.</w:t>
            </w:r>
          </w:p>
        </w:tc>
        <w:tc>
          <w:tcPr>
            <w:tcW w:w="1738" w:type="dxa"/>
            <w:tcBorders>
              <w:left w:val="dashSmallGap" w:sz="4" w:space="0" w:color="000000"/>
              <w:right w:val="dashSmallGap" w:sz="4" w:space="0" w:color="000000"/>
            </w:tcBorders>
          </w:tcPr>
          <w:p w14:paraId="36C0A2C0" w14:textId="77777777" w:rsidR="00980758" w:rsidRDefault="00000000">
            <w:pPr>
              <w:pStyle w:val="TableParagraph"/>
              <w:ind w:left="104" w:right="113"/>
              <w:rPr>
                <w:sz w:val="24"/>
              </w:rPr>
            </w:pPr>
            <w:r>
              <w:rPr>
                <w:sz w:val="24"/>
              </w:rPr>
              <w:t xml:space="preserve">use of </w:t>
            </w:r>
            <w:r>
              <w:rPr>
                <w:spacing w:val="-2"/>
                <w:sz w:val="24"/>
              </w:rPr>
              <w:t xml:space="preserve">referencing, </w:t>
            </w:r>
            <w:r>
              <w:rPr>
                <w:sz w:val="24"/>
              </w:rPr>
              <w:t xml:space="preserve">with no/very </w:t>
            </w:r>
            <w:r>
              <w:rPr>
                <w:spacing w:val="-4"/>
                <w:sz w:val="24"/>
              </w:rPr>
              <w:t xml:space="preserve">few </w:t>
            </w:r>
            <w:r>
              <w:rPr>
                <w:spacing w:val="-2"/>
                <w:sz w:val="24"/>
              </w:rPr>
              <w:t xml:space="preserve">inaccuracies </w:t>
            </w:r>
            <w:r>
              <w:rPr>
                <w:spacing w:val="-6"/>
                <w:sz w:val="24"/>
              </w:rPr>
              <w:t xml:space="preserve">or </w:t>
            </w:r>
            <w:proofErr w:type="spellStart"/>
            <w:r>
              <w:rPr>
                <w:spacing w:val="-2"/>
                <w:sz w:val="24"/>
              </w:rPr>
              <w:t>inconsistencie</w:t>
            </w:r>
            <w:proofErr w:type="spellEnd"/>
            <w:r>
              <w:rPr>
                <w:spacing w:val="-2"/>
                <w:sz w:val="24"/>
              </w:rPr>
              <w:t xml:space="preserve"> </w:t>
            </w:r>
            <w:r>
              <w:rPr>
                <w:spacing w:val="-6"/>
                <w:sz w:val="24"/>
              </w:rPr>
              <w:t>s.</w:t>
            </w:r>
          </w:p>
        </w:tc>
        <w:tc>
          <w:tcPr>
            <w:tcW w:w="1736" w:type="dxa"/>
            <w:tcBorders>
              <w:left w:val="dashSmallGap" w:sz="4" w:space="0" w:color="000000"/>
              <w:right w:val="dashSmallGap" w:sz="4" w:space="0" w:color="000000"/>
            </w:tcBorders>
          </w:tcPr>
          <w:p w14:paraId="17308043" w14:textId="77777777" w:rsidR="00980758" w:rsidRDefault="00980758">
            <w:pPr>
              <w:pStyle w:val="TableParagraph"/>
              <w:ind w:left="0"/>
              <w:rPr>
                <w:rFonts w:ascii="Times New Roman"/>
              </w:rPr>
            </w:pPr>
          </w:p>
        </w:tc>
        <w:tc>
          <w:tcPr>
            <w:tcW w:w="1735" w:type="dxa"/>
            <w:tcBorders>
              <w:left w:val="dashSmallGap" w:sz="4" w:space="0" w:color="000000"/>
            </w:tcBorders>
          </w:tcPr>
          <w:p w14:paraId="3AB53C05" w14:textId="77777777" w:rsidR="00980758" w:rsidRDefault="00980758">
            <w:pPr>
              <w:pStyle w:val="TableParagraph"/>
              <w:ind w:left="0"/>
              <w:rPr>
                <w:rFonts w:ascii="Times New Roman"/>
              </w:rPr>
            </w:pPr>
          </w:p>
        </w:tc>
      </w:tr>
      <w:tr w:rsidR="00980758" w14:paraId="08B4674D" w14:textId="77777777">
        <w:trPr>
          <w:trHeight w:val="5640"/>
        </w:trPr>
        <w:tc>
          <w:tcPr>
            <w:tcW w:w="1736" w:type="dxa"/>
            <w:shd w:val="clear" w:color="auto" w:fill="FF99FF"/>
          </w:tcPr>
          <w:p w14:paraId="1A1A7599" w14:textId="77777777" w:rsidR="00980758" w:rsidRDefault="00000000">
            <w:pPr>
              <w:pStyle w:val="TableParagraph"/>
              <w:spacing w:before="34"/>
              <w:ind w:left="215"/>
              <w:rPr>
                <w:sz w:val="18"/>
              </w:rPr>
            </w:pPr>
            <w:r>
              <w:rPr>
                <w:b/>
                <w:spacing w:val="-2"/>
                <w:sz w:val="24"/>
              </w:rPr>
              <w:t xml:space="preserve">Knowledge </w:t>
            </w:r>
            <w:r>
              <w:rPr>
                <w:b/>
                <w:spacing w:val="-4"/>
                <w:sz w:val="24"/>
              </w:rPr>
              <w:t xml:space="preserve">and </w:t>
            </w:r>
            <w:proofErr w:type="spellStart"/>
            <w:r>
              <w:rPr>
                <w:b/>
                <w:spacing w:val="-2"/>
                <w:sz w:val="24"/>
              </w:rPr>
              <w:t>understandi</w:t>
            </w:r>
            <w:proofErr w:type="spellEnd"/>
            <w:r>
              <w:rPr>
                <w:b/>
                <w:spacing w:val="-2"/>
                <w:sz w:val="24"/>
              </w:rPr>
              <w:t xml:space="preserve"> </w:t>
            </w:r>
            <w:r>
              <w:rPr>
                <w:b/>
                <w:sz w:val="24"/>
              </w:rPr>
              <w:t xml:space="preserve">ng </w:t>
            </w:r>
            <w:r>
              <w:rPr>
                <w:sz w:val="24"/>
              </w:rPr>
              <w:t>(</w:t>
            </w:r>
            <w:r>
              <w:rPr>
                <w:sz w:val="18"/>
              </w:rPr>
              <w:t>Sound</w:t>
            </w:r>
          </w:p>
          <w:p w14:paraId="041E33D2" w14:textId="77777777" w:rsidR="00980758" w:rsidRDefault="00000000">
            <w:pPr>
              <w:pStyle w:val="TableParagraph"/>
              <w:ind w:left="215"/>
              <w:rPr>
                <w:sz w:val="18"/>
              </w:rPr>
            </w:pPr>
            <w:r>
              <w:rPr>
                <w:sz w:val="18"/>
              </w:rPr>
              <w:t xml:space="preserve">knowledge and </w:t>
            </w:r>
            <w:r>
              <w:rPr>
                <w:spacing w:val="-2"/>
                <w:sz w:val="18"/>
              </w:rPr>
              <w:t xml:space="preserve">critical </w:t>
            </w:r>
            <w:r>
              <w:rPr>
                <w:sz w:val="18"/>
              </w:rPr>
              <w:t>understanding</w:t>
            </w:r>
            <w:r>
              <w:rPr>
                <w:spacing w:val="-13"/>
                <w:sz w:val="18"/>
              </w:rPr>
              <w:t xml:space="preserve"> </w:t>
            </w:r>
            <w:r>
              <w:rPr>
                <w:sz w:val="18"/>
              </w:rPr>
              <w:t>of the well-</w:t>
            </w:r>
            <w:r>
              <w:rPr>
                <w:spacing w:val="-2"/>
                <w:sz w:val="18"/>
              </w:rPr>
              <w:t xml:space="preserve">established </w:t>
            </w:r>
            <w:r>
              <w:rPr>
                <w:sz w:val="18"/>
              </w:rPr>
              <w:t>concepts and principles</w:t>
            </w:r>
            <w:r>
              <w:rPr>
                <w:spacing w:val="-15"/>
                <w:sz w:val="18"/>
              </w:rPr>
              <w:t xml:space="preserve"> </w:t>
            </w:r>
            <w:r>
              <w:rPr>
                <w:sz w:val="18"/>
              </w:rPr>
              <w:t>in</w:t>
            </w:r>
            <w:r>
              <w:rPr>
                <w:spacing w:val="-12"/>
                <w:sz w:val="18"/>
              </w:rPr>
              <w:t xml:space="preserve"> </w:t>
            </w:r>
            <w:r>
              <w:rPr>
                <w:sz w:val="18"/>
              </w:rPr>
              <w:t>their field of study; knowledge</w:t>
            </w:r>
            <w:r>
              <w:rPr>
                <w:spacing w:val="-15"/>
                <w:sz w:val="18"/>
              </w:rPr>
              <w:t xml:space="preserve"> </w:t>
            </w:r>
            <w:r>
              <w:rPr>
                <w:sz w:val="18"/>
              </w:rPr>
              <w:t>of</w:t>
            </w:r>
            <w:r>
              <w:rPr>
                <w:spacing w:val="-12"/>
                <w:sz w:val="18"/>
              </w:rPr>
              <w:t xml:space="preserve"> </w:t>
            </w:r>
            <w:r>
              <w:rPr>
                <w:sz w:val="18"/>
              </w:rPr>
              <w:t>the main</w:t>
            </w:r>
            <w:r>
              <w:rPr>
                <w:spacing w:val="-5"/>
                <w:sz w:val="18"/>
              </w:rPr>
              <w:t xml:space="preserve"> </w:t>
            </w:r>
            <w:r>
              <w:rPr>
                <w:sz w:val="18"/>
              </w:rPr>
              <w:t>methods</w:t>
            </w:r>
            <w:r>
              <w:rPr>
                <w:spacing w:val="-3"/>
                <w:sz w:val="18"/>
              </w:rPr>
              <w:t xml:space="preserve"> </w:t>
            </w:r>
            <w:r>
              <w:rPr>
                <w:sz w:val="18"/>
              </w:rPr>
              <w:t xml:space="preserve">of enquiry in the </w:t>
            </w:r>
            <w:r>
              <w:rPr>
                <w:spacing w:val="-2"/>
                <w:sz w:val="18"/>
              </w:rPr>
              <w:t>discipline.)</w:t>
            </w:r>
          </w:p>
        </w:tc>
        <w:tc>
          <w:tcPr>
            <w:tcW w:w="1736" w:type="dxa"/>
            <w:tcBorders>
              <w:right w:val="dashSmallGap" w:sz="4" w:space="0" w:color="000000"/>
            </w:tcBorders>
          </w:tcPr>
          <w:p w14:paraId="15B6AC79" w14:textId="77777777" w:rsidR="00980758" w:rsidRDefault="00000000">
            <w:pPr>
              <w:pStyle w:val="TableParagraph"/>
              <w:ind w:right="110"/>
              <w:rPr>
                <w:sz w:val="24"/>
              </w:rPr>
            </w:pPr>
            <w:r>
              <w:rPr>
                <w:sz w:val="24"/>
              </w:rPr>
              <w:t xml:space="preserve">Major gaps in </w:t>
            </w:r>
            <w:r>
              <w:rPr>
                <w:spacing w:val="-2"/>
                <w:sz w:val="24"/>
              </w:rPr>
              <w:t xml:space="preserve">knowledge </w:t>
            </w:r>
            <w:r>
              <w:rPr>
                <w:spacing w:val="-4"/>
                <w:sz w:val="24"/>
              </w:rPr>
              <w:t xml:space="preserve">with </w:t>
            </w:r>
            <w:r>
              <w:rPr>
                <w:spacing w:val="-2"/>
                <w:sz w:val="24"/>
              </w:rPr>
              <w:t>unsatisfactory</w:t>
            </w:r>
          </w:p>
          <w:p w14:paraId="1C0365BE" w14:textId="77777777" w:rsidR="00980758" w:rsidRDefault="00000000">
            <w:pPr>
              <w:pStyle w:val="TableParagraph"/>
              <w:ind w:right="193"/>
              <w:rPr>
                <w:sz w:val="24"/>
              </w:rPr>
            </w:pPr>
            <w:r>
              <w:rPr>
                <w:sz w:val="24"/>
              </w:rPr>
              <w:t xml:space="preserve">, uncritical </w:t>
            </w:r>
            <w:proofErr w:type="spellStart"/>
            <w:r>
              <w:rPr>
                <w:spacing w:val="-2"/>
                <w:sz w:val="24"/>
              </w:rPr>
              <w:t>understandin</w:t>
            </w:r>
            <w:proofErr w:type="spellEnd"/>
            <w:r>
              <w:rPr>
                <w:spacing w:val="-2"/>
                <w:sz w:val="24"/>
              </w:rPr>
              <w:t xml:space="preserve"> </w:t>
            </w:r>
            <w:r>
              <w:rPr>
                <w:sz w:val="24"/>
              </w:rPr>
              <w:t xml:space="preserve">g of the </w:t>
            </w:r>
            <w:r>
              <w:rPr>
                <w:spacing w:val="-2"/>
                <w:sz w:val="24"/>
              </w:rPr>
              <w:t xml:space="preserve">subject </w:t>
            </w:r>
            <w:r>
              <w:rPr>
                <w:sz w:val="24"/>
              </w:rPr>
              <w:t>matter.</w:t>
            </w:r>
            <w:r>
              <w:rPr>
                <w:spacing w:val="-17"/>
                <w:sz w:val="24"/>
              </w:rPr>
              <w:t xml:space="preserve"> </w:t>
            </w:r>
            <w:r>
              <w:rPr>
                <w:sz w:val="24"/>
              </w:rPr>
              <w:t xml:space="preserve">Much </w:t>
            </w:r>
            <w:r>
              <w:rPr>
                <w:spacing w:val="-2"/>
                <w:sz w:val="24"/>
              </w:rPr>
              <w:t>irrelevant material.</w:t>
            </w:r>
          </w:p>
          <w:p w14:paraId="4962DDF3" w14:textId="77777777" w:rsidR="00980758" w:rsidRDefault="00000000">
            <w:pPr>
              <w:pStyle w:val="TableParagraph"/>
              <w:spacing w:before="1"/>
              <w:ind w:right="157"/>
              <w:rPr>
                <w:sz w:val="24"/>
              </w:rPr>
            </w:pPr>
            <w:r>
              <w:rPr>
                <w:spacing w:val="-2"/>
                <w:sz w:val="24"/>
              </w:rPr>
              <w:t xml:space="preserve">Substantial inaccuracies. Significantly flawed </w:t>
            </w:r>
            <w:proofErr w:type="spellStart"/>
            <w:r>
              <w:rPr>
                <w:spacing w:val="-2"/>
                <w:sz w:val="24"/>
              </w:rPr>
              <w:t>understandin</w:t>
            </w:r>
            <w:proofErr w:type="spellEnd"/>
            <w:r>
              <w:rPr>
                <w:spacing w:val="-2"/>
                <w:sz w:val="24"/>
              </w:rPr>
              <w:t xml:space="preserve"> </w:t>
            </w:r>
            <w:r>
              <w:rPr>
                <w:sz w:val="24"/>
              </w:rPr>
              <w:t>g of the main methods of enquiry</w:t>
            </w:r>
            <w:r>
              <w:rPr>
                <w:spacing w:val="-17"/>
                <w:sz w:val="24"/>
              </w:rPr>
              <w:t xml:space="preserve"> </w:t>
            </w:r>
            <w:r>
              <w:rPr>
                <w:sz w:val="24"/>
              </w:rPr>
              <w:t>in</w:t>
            </w:r>
            <w:r>
              <w:rPr>
                <w:spacing w:val="-17"/>
                <w:sz w:val="24"/>
              </w:rPr>
              <w:t xml:space="preserve"> </w:t>
            </w:r>
            <w:r>
              <w:rPr>
                <w:sz w:val="24"/>
              </w:rPr>
              <w:t xml:space="preserve">the </w:t>
            </w:r>
            <w:r>
              <w:rPr>
                <w:spacing w:val="-2"/>
                <w:sz w:val="24"/>
              </w:rPr>
              <w:t>discipline.</w:t>
            </w:r>
          </w:p>
        </w:tc>
        <w:tc>
          <w:tcPr>
            <w:tcW w:w="1739" w:type="dxa"/>
            <w:tcBorders>
              <w:left w:val="dashSmallGap" w:sz="4" w:space="0" w:color="000000"/>
              <w:right w:val="double" w:sz="4" w:space="0" w:color="000000"/>
            </w:tcBorders>
          </w:tcPr>
          <w:p w14:paraId="70E98865" w14:textId="77777777" w:rsidR="00980758" w:rsidRDefault="00000000">
            <w:pPr>
              <w:pStyle w:val="TableParagraph"/>
              <w:ind w:left="106" w:right="88"/>
              <w:rPr>
                <w:sz w:val="24"/>
              </w:rPr>
            </w:pPr>
            <w:r>
              <w:rPr>
                <w:spacing w:val="-2"/>
                <w:sz w:val="24"/>
              </w:rPr>
              <w:t xml:space="preserve">Fragmentary knowledge, </w:t>
            </w:r>
            <w:r>
              <w:rPr>
                <w:sz w:val="24"/>
              </w:rPr>
              <w:t xml:space="preserve">with only </w:t>
            </w:r>
            <w:r>
              <w:rPr>
                <w:spacing w:val="-2"/>
                <w:sz w:val="24"/>
              </w:rPr>
              <w:t xml:space="preserve">superficial critical </w:t>
            </w:r>
            <w:proofErr w:type="spellStart"/>
            <w:r>
              <w:rPr>
                <w:spacing w:val="-2"/>
                <w:sz w:val="24"/>
              </w:rPr>
              <w:t>understandin</w:t>
            </w:r>
            <w:proofErr w:type="spellEnd"/>
          </w:p>
          <w:p w14:paraId="4A2271B8" w14:textId="77777777" w:rsidR="00980758" w:rsidRDefault="00000000">
            <w:pPr>
              <w:pStyle w:val="TableParagraph"/>
              <w:spacing w:before="1"/>
              <w:ind w:left="106" w:right="142"/>
              <w:rPr>
                <w:sz w:val="24"/>
              </w:rPr>
            </w:pPr>
            <w:r>
              <w:rPr>
                <w:sz w:val="24"/>
              </w:rPr>
              <w:t xml:space="preserve">g. Some </w:t>
            </w:r>
            <w:r>
              <w:rPr>
                <w:spacing w:val="-2"/>
                <w:sz w:val="24"/>
              </w:rPr>
              <w:t xml:space="preserve">significant inaccuracies and/or irrelevant material. </w:t>
            </w:r>
            <w:r>
              <w:rPr>
                <w:sz w:val="24"/>
              </w:rPr>
              <w:t>Incomplete</w:t>
            </w:r>
            <w:r>
              <w:rPr>
                <w:spacing w:val="-17"/>
                <w:sz w:val="24"/>
              </w:rPr>
              <w:t xml:space="preserve"> </w:t>
            </w:r>
            <w:r>
              <w:rPr>
                <w:sz w:val="24"/>
              </w:rPr>
              <w:t xml:space="preserve">or </w:t>
            </w:r>
            <w:r>
              <w:rPr>
                <w:spacing w:val="-2"/>
                <w:sz w:val="24"/>
              </w:rPr>
              <w:t xml:space="preserve">partially flawed </w:t>
            </w:r>
            <w:proofErr w:type="spellStart"/>
            <w:r>
              <w:rPr>
                <w:spacing w:val="-2"/>
                <w:sz w:val="24"/>
              </w:rPr>
              <w:t>understandin</w:t>
            </w:r>
            <w:proofErr w:type="spellEnd"/>
            <w:r>
              <w:rPr>
                <w:spacing w:val="-2"/>
                <w:sz w:val="24"/>
              </w:rPr>
              <w:t xml:space="preserve"> </w:t>
            </w:r>
            <w:r>
              <w:rPr>
                <w:sz w:val="24"/>
              </w:rPr>
              <w:t>g of the main methods of enquiry</w:t>
            </w:r>
            <w:r>
              <w:rPr>
                <w:spacing w:val="-12"/>
                <w:sz w:val="24"/>
              </w:rPr>
              <w:t xml:space="preserve"> </w:t>
            </w:r>
            <w:r>
              <w:rPr>
                <w:sz w:val="24"/>
              </w:rPr>
              <w:t>in</w:t>
            </w:r>
            <w:r>
              <w:rPr>
                <w:spacing w:val="-12"/>
                <w:sz w:val="24"/>
              </w:rPr>
              <w:t xml:space="preserve"> </w:t>
            </w:r>
            <w:r>
              <w:rPr>
                <w:sz w:val="24"/>
              </w:rPr>
              <w:t xml:space="preserve">the </w:t>
            </w:r>
            <w:r>
              <w:rPr>
                <w:spacing w:val="-2"/>
                <w:sz w:val="24"/>
              </w:rPr>
              <w:t>discipline.</w:t>
            </w:r>
          </w:p>
        </w:tc>
        <w:tc>
          <w:tcPr>
            <w:tcW w:w="1736" w:type="dxa"/>
            <w:tcBorders>
              <w:left w:val="double" w:sz="4" w:space="0" w:color="000000"/>
              <w:right w:val="dashSmallGap" w:sz="4" w:space="0" w:color="000000"/>
            </w:tcBorders>
          </w:tcPr>
          <w:p w14:paraId="26717065" w14:textId="77777777" w:rsidR="00980758" w:rsidRDefault="00000000">
            <w:pPr>
              <w:pStyle w:val="TableParagraph"/>
              <w:ind w:left="95" w:right="137"/>
              <w:rPr>
                <w:sz w:val="24"/>
              </w:rPr>
            </w:pPr>
            <w:r>
              <w:rPr>
                <w:sz w:val="24"/>
              </w:rPr>
              <w:t xml:space="preserve">Limited but </w:t>
            </w:r>
            <w:r>
              <w:rPr>
                <w:spacing w:val="-2"/>
                <w:sz w:val="24"/>
              </w:rPr>
              <w:t xml:space="preserve">adequate knowledge </w:t>
            </w:r>
            <w:r>
              <w:rPr>
                <w:sz w:val="24"/>
              </w:rPr>
              <w:t xml:space="preserve">and critical </w:t>
            </w:r>
            <w:proofErr w:type="spellStart"/>
            <w:r>
              <w:rPr>
                <w:spacing w:val="-2"/>
                <w:sz w:val="24"/>
              </w:rPr>
              <w:t>understandin</w:t>
            </w:r>
            <w:proofErr w:type="spellEnd"/>
            <w:r>
              <w:rPr>
                <w:spacing w:val="-2"/>
                <w:sz w:val="24"/>
              </w:rPr>
              <w:t xml:space="preserve"> </w:t>
            </w:r>
            <w:r>
              <w:rPr>
                <w:sz w:val="24"/>
              </w:rPr>
              <w:t>g of the well-</w:t>
            </w:r>
            <w:r>
              <w:rPr>
                <w:spacing w:val="-2"/>
                <w:sz w:val="24"/>
              </w:rPr>
              <w:t xml:space="preserve">established </w:t>
            </w:r>
            <w:r>
              <w:rPr>
                <w:sz w:val="24"/>
              </w:rPr>
              <w:t xml:space="preserve">concepts and </w:t>
            </w:r>
            <w:r>
              <w:rPr>
                <w:spacing w:val="-2"/>
                <w:sz w:val="24"/>
              </w:rPr>
              <w:t xml:space="preserve">principles </w:t>
            </w:r>
            <w:r>
              <w:rPr>
                <w:sz w:val="24"/>
              </w:rPr>
              <w:t>within the subject area, with a few gaps in the selection of material. A narrow</w:t>
            </w:r>
            <w:r>
              <w:rPr>
                <w:spacing w:val="-17"/>
                <w:sz w:val="24"/>
              </w:rPr>
              <w:t xml:space="preserve"> </w:t>
            </w:r>
            <w:r>
              <w:rPr>
                <w:sz w:val="24"/>
              </w:rPr>
              <w:t xml:space="preserve">critical </w:t>
            </w:r>
            <w:proofErr w:type="spellStart"/>
            <w:r>
              <w:rPr>
                <w:spacing w:val="-2"/>
                <w:sz w:val="24"/>
              </w:rPr>
              <w:t>understandin</w:t>
            </w:r>
            <w:proofErr w:type="spellEnd"/>
            <w:r>
              <w:rPr>
                <w:spacing w:val="-2"/>
                <w:sz w:val="24"/>
              </w:rPr>
              <w:t xml:space="preserve"> </w:t>
            </w:r>
            <w:r>
              <w:rPr>
                <w:sz w:val="24"/>
              </w:rPr>
              <w:t xml:space="preserve">g of the main methods of </w:t>
            </w:r>
            <w:r>
              <w:rPr>
                <w:spacing w:val="-2"/>
                <w:sz w:val="24"/>
              </w:rPr>
              <w:t>enquiry.</w:t>
            </w:r>
          </w:p>
        </w:tc>
        <w:tc>
          <w:tcPr>
            <w:tcW w:w="1736" w:type="dxa"/>
            <w:tcBorders>
              <w:left w:val="dashSmallGap" w:sz="4" w:space="0" w:color="000000"/>
              <w:right w:val="dashSmallGap" w:sz="4" w:space="0" w:color="000000"/>
            </w:tcBorders>
          </w:tcPr>
          <w:p w14:paraId="68F19048" w14:textId="77777777" w:rsidR="00980758" w:rsidRDefault="00000000">
            <w:pPr>
              <w:pStyle w:val="TableParagraph"/>
              <w:ind w:left="105" w:right="136"/>
              <w:rPr>
                <w:sz w:val="24"/>
              </w:rPr>
            </w:pPr>
            <w:r>
              <w:rPr>
                <w:sz w:val="24"/>
              </w:rPr>
              <w:t xml:space="preserve">Knowledge is </w:t>
            </w:r>
            <w:r>
              <w:rPr>
                <w:spacing w:val="-2"/>
                <w:sz w:val="24"/>
              </w:rPr>
              <w:t xml:space="preserve">reasonably </w:t>
            </w:r>
            <w:r>
              <w:rPr>
                <w:sz w:val="24"/>
              </w:rPr>
              <w:t xml:space="preserve">detailed and accurate. A good critical </w:t>
            </w:r>
            <w:proofErr w:type="spellStart"/>
            <w:r>
              <w:rPr>
                <w:spacing w:val="-2"/>
                <w:sz w:val="24"/>
              </w:rPr>
              <w:t>understandin</w:t>
            </w:r>
            <w:proofErr w:type="spellEnd"/>
            <w:r>
              <w:rPr>
                <w:spacing w:val="-2"/>
                <w:sz w:val="24"/>
              </w:rPr>
              <w:t xml:space="preserve"> </w:t>
            </w:r>
            <w:r>
              <w:rPr>
                <w:sz w:val="24"/>
              </w:rPr>
              <w:t>g of the well-</w:t>
            </w:r>
            <w:r>
              <w:rPr>
                <w:spacing w:val="-2"/>
                <w:sz w:val="24"/>
              </w:rPr>
              <w:t xml:space="preserve">established </w:t>
            </w:r>
            <w:r>
              <w:rPr>
                <w:sz w:val="24"/>
              </w:rPr>
              <w:t>concepts and principles</w:t>
            </w:r>
            <w:r>
              <w:rPr>
                <w:spacing w:val="-17"/>
                <w:sz w:val="24"/>
              </w:rPr>
              <w:t xml:space="preserve"> </w:t>
            </w:r>
            <w:r>
              <w:rPr>
                <w:sz w:val="24"/>
              </w:rPr>
              <w:t>and the main methods of enquiry, with minor gaps in the selection of material.</w:t>
            </w:r>
          </w:p>
        </w:tc>
        <w:tc>
          <w:tcPr>
            <w:tcW w:w="1738" w:type="dxa"/>
            <w:tcBorders>
              <w:left w:val="dashSmallGap" w:sz="4" w:space="0" w:color="000000"/>
              <w:right w:val="dashSmallGap" w:sz="4" w:space="0" w:color="000000"/>
            </w:tcBorders>
          </w:tcPr>
          <w:p w14:paraId="1638FFD6" w14:textId="77777777" w:rsidR="00980758" w:rsidRDefault="00000000">
            <w:pPr>
              <w:pStyle w:val="TableParagraph"/>
              <w:ind w:left="104"/>
              <w:rPr>
                <w:sz w:val="24"/>
              </w:rPr>
            </w:pPr>
            <w:r>
              <w:rPr>
                <w:sz w:val="24"/>
              </w:rPr>
              <w:t>Knowledge</w:t>
            </w:r>
            <w:r>
              <w:rPr>
                <w:spacing w:val="-17"/>
                <w:sz w:val="24"/>
              </w:rPr>
              <w:t xml:space="preserve"> </w:t>
            </w:r>
            <w:r>
              <w:rPr>
                <w:sz w:val="24"/>
              </w:rPr>
              <w:t xml:space="preserve">is </w:t>
            </w:r>
            <w:r>
              <w:rPr>
                <w:spacing w:val="-2"/>
                <w:sz w:val="24"/>
              </w:rPr>
              <w:t>reasonably extensive.</w:t>
            </w:r>
          </w:p>
          <w:p w14:paraId="23BB7AE1" w14:textId="77777777" w:rsidR="00980758" w:rsidRDefault="00000000">
            <w:pPr>
              <w:pStyle w:val="TableParagraph"/>
              <w:ind w:left="104" w:right="169"/>
              <w:rPr>
                <w:sz w:val="24"/>
              </w:rPr>
            </w:pPr>
            <w:r>
              <w:rPr>
                <w:sz w:val="24"/>
              </w:rPr>
              <w:t xml:space="preserve">Exhibits very </w:t>
            </w:r>
            <w:r>
              <w:rPr>
                <w:spacing w:val="-2"/>
                <w:sz w:val="24"/>
              </w:rPr>
              <w:t xml:space="preserve">competent critical </w:t>
            </w:r>
            <w:proofErr w:type="spellStart"/>
            <w:r>
              <w:rPr>
                <w:spacing w:val="-2"/>
                <w:sz w:val="24"/>
              </w:rPr>
              <w:t>understandin</w:t>
            </w:r>
            <w:proofErr w:type="spellEnd"/>
            <w:r>
              <w:rPr>
                <w:spacing w:val="-2"/>
                <w:sz w:val="24"/>
              </w:rPr>
              <w:t xml:space="preserve"> </w:t>
            </w:r>
            <w:r>
              <w:rPr>
                <w:sz w:val="24"/>
              </w:rPr>
              <w:t>g of the well-</w:t>
            </w:r>
            <w:r>
              <w:rPr>
                <w:spacing w:val="-2"/>
                <w:sz w:val="24"/>
              </w:rPr>
              <w:t xml:space="preserve">established </w:t>
            </w:r>
            <w:r>
              <w:rPr>
                <w:sz w:val="24"/>
              </w:rPr>
              <w:t>concepts</w:t>
            </w:r>
            <w:r>
              <w:rPr>
                <w:spacing w:val="-17"/>
                <w:sz w:val="24"/>
              </w:rPr>
              <w:t xml:space="preserve"> </w:t>
            </w:r>
            <w:r>
              <w:rPr>
                <w:sz w:val="24"/>
              </w:rPr>
              <w:t xml:space="preserve">and principles of the subject and the main methods of </w:t>
            </w:r>
            <w:r>
              <w:rPr>
                <w:spacing w:val="-2"/>
                <w:sz w:val="24"/>
              </w:rPr>
              <w:t>enquiry.</w:t>
            </w:r>
          </w:p>
          <w:p w14:paraId="6A65BDD0" w14:textId="77777777" w:rsidR="00980758" w:rsidRDefault="00000000">
            <w:pPr>
              <w:pStyle w:val="TableParagraph"/>
              <w:spacing w:before="1"/>
              <w:ind w:left="104"/>
              <w:rPr>
                <w:sz w:val="24"/>
              </w:rPr>
            </w:pPr>
            <w:r>
              <w:rPr>
                <w:sz w:val="24"/>
              </w:rPr>
              <w:t>Breadth</w:t>
            </w:r>
            <w:r>
              <w:rPr>
                <w:spacing w:val="-17"/>
                <w:sz w:val="24"/>
              </w:rPr>
              <w:t xml:space="preserve"> </w:t>
            </w:r>
            <w:r>
              <w:rPr>
                <w:sz w:val="24"/>
              </w:rPr>
              <w:t xml:space="preserve">and depth of </w:t>
            </w:r>
            <w:r>
              <w:rPr>
                <w:spacing w:val="-2"/>
                <w:sz w:val="24"/>
              </w:rPr>
              <w:t>knowledge.</w:t>
            </w:r>
          </w:p>
        </w:tc>
        <w:tc>
          <w:tcPr>
            <w:tcW w:w="1736" w:type="dxa"/>
            <w:tcBorders>
              <w:left w:val="dashSmallGap" w:sz="4" w:space="0" w:color="000000"/>
              <w:right w:val="dashSmallGap" w:sz="4" w:space="0" w:color="000000"/>
            </w:tcBorders>
          </w:tcPr>
          <w:p w14:paraId="5C2FB79E" w14:textId="77777777" w:rsidR="00980758" w:rsidRDefault="00000000">
            <w:pPr>
              <w:pStyle w:val="TableParagraph"/>
              <w:ind w:left="104" w:right="157"/>
              <w:rPr>
                <w:sz w:val="24"/>
              </w:rPr>
            </w:pPr>
            <w:r>
              <w:rPr>
                <w:spacing w:val="-2"/>
                <w:sz w:val="24"/>
              </w:rPr>
              <w:t xml:space="preserve">Excellent, detailed knowledge </w:t>
            </w:r>
            <w:r>
              <w:rPr>
                <w:sz w:val="24"/>
              </w:rPr>
              <w:t xml:space="preserve">and highly </w:t>
            </w:r>
            <w:r>
              <w:rPr>
                <w:spacing w:val="-2"/>
                <w:sz w:val="24"/>
              </w:rPr>
              <w:t xml:space="preserve">critical </w:t>
            </w:r>
            <w:proofErr w:type="spellStart"/>
            <w:r>
              <w:rPr>
                <w:spacing w:val="-2"/>
                <w:sz w:val="24"/>
              </w:rPr>
              <w:t>understandin</w:t>
            </w:r>
            <w:proofErr w:type="spellEnd"/>
            <w:r>
              <w:rPr>
                <w:spacing w:val="-2"/>
                <w:sz w:val="24"/>
              </w:rPr>
              <w:t xml:space="preserve"> </w:t>
            </w:r>
            <w:r>
              <w:rPr>
                <w:sz w:val="24"/>
              </w:rPr>
              <w:t>g of the well-</w:t>
            </w:r>
            <w:r>
              <w:rPr>
                <w:spacing w:val="-2"/>
                <w:sz w:val="24"/>
              </w:rPr>
              <w:t xml:space="preserve">established </w:t>
            </w:r>
            <w:r>
              <w:rPr>
                <w:sz w:val="24"/>
              </w:rPr>
              <w:t>concepts</w:t>
            </w:r>
            <w:r>
              <w:rPr>
                <w:spacing w:val="-17"/>
                <w:sz w:val="24"/>
              </w:rPr>
              <w:t xml:space="preserve"> </w:t>
            </w:r>
            <w:r>
              <w:rPr>
                <w:sz w:val="24"/>
              </w:rPr>
              <w:t xml:space="preserve">and principles of the subject and the main methods of </w:t>
            </w:r>
            <w:r>
              <w:rPr>
                <w:spacing w:val="-2"/>
                <w:sz w:val="24"/>
              </w:rPr>
              <w:t>enquiry.</w:t>
            </w:r>
          </w:p>
        </w:tc>
        <w:tc>
          <w:tcPr>
            <w:tcW w:w="1735" w:type="dxa"/>
            <w:tcBorders>
              <w:left w:val="dashSmallGap" w:sz="4" w:space="0" w:color="000000"/>
            </w:tcBorders>
          </w:tcPr>
          <w:p w14:paraId="2DA4072F" w14:textId="77777777" w:rsidR="00980758" w:rsidRDefault="00000000">
            <w:pPr>
              <w:pStyle w:val="TableParagraph"/>
              <w:ind w:left="103" w:right="150"/>
              <w:rPr>
                <w:sz w:val="24"/>
              </w:rPr>
            </w:pPr>
            <w:r>
              <w:rPr>
                <w:spacing w:val="-2"/>
                <w:sz w:val="24"/>
              </w:rPr>
              <w:t xml:space="preserve">Exceptionally detailed knowledge </w:t>
            </w:r>
            <w:r>
              <w:rPr>
                <w:spacing w:val="-4"/>
                <w:sz w:val="24"/>
              </w:rPr>
              <w:t xml:space="preserve">and </w:t>
            </w:r>
            <w:r>
              <w:rPr>
                <w:spacing w:val="-2"/>
                <w:sz w:val="24"/>
              </w:rPr>
              <w:t xml:space="preserve">outstanding critical </w:t>
            </w:r>
            <w:proofErr w:type="spellStart"/>
            <w:r>
              <w:rPr>
                <w:spacing w:val="-2"/>
                <w:sz w:val="24"/>
              </w:rPr>
              <w:t>understandin</w:t>
            </w:r>
            <w:proofErr w:type="spellEnd"/>
            <w:r>
              <w:rPr>
                <w:spacing w:val="-2"/>
                <w:sz w:val="24"/>
              </w:rPr>
              <w:t xml:space="preserve"> </w:t>
            </w:r>
            <w:r>
              <w:rPr>
                <w:sz w:val="24"/>
              </w:rPr>
              <w:t>g of the well-</w:t>
            </w:r>
            <w:r>
              <w:rPr>
                <w:spacing w:val="-2"/>
                <w:sz w:val="24"/>
              </w:rPr>
              <w:t xml:space="preserve">established </w:t>
            </w:r>
            <w:r>
              <w:rPr>
                <w:sz w:val="24"/>
              </w:rPr>
              <w:t>concepts</w:t>
            </w:r>
            <w:r>
              <w:rPr>
                <w:spacing w:val="-17"/>
                <w:sz w:val="24"/>
              </w:rPr>
              <w:t xml:space="preserve"> </w:t>
            </w:r>
            <w:r>
              <w:rPr>
                <w:sz w:val="24"/>
              </w:rPr>
              <w:t xml:space="preserve">and principles of the subject and the main methods of enquiry. May go beyond </w:t>
            </w:r>
            <w:r>
              <w:rPr>
                <w:spacing w:val="-2"/>
                <w:sz w:val="24"/>
              </w:rPr>
              <w:t>established theories.</w:t>
            </w:r>
          </w:p>
        </w:tc>
      </w:tr>
      <w:tr w:rsidR="00980758" w14:paraId="4D7FEF35" w14:textId="77777777">
        <w:trPr>
          <w:trHeight w:val="827"/>
        </w:trPr>
        <w:tc>
          <w:tcPr>
            <w:tcW w:w="1736" w:type="dxa"/>
            <w:shd w:val="clear" w:color="auto" w:fill="FF99FF"/>
          </w:tcPr>
          <w:p w14:paraId="0BEBA48E" w14:textId="77777777" w:rsidR="00980758" w:rsidRDefault="00000000">
            <w:pPr>
              <w:pStyle w:val="TableParagraph"/>
              <w:spacing w:before="34"/>
              <w:ind w:left="215" w:right="60"/>
              <w:rPr>
                <w:b/>
                <w:sz w:val="24"/>
              </w:rPr>
            </w:pPr>
            <w:r>
              <w:rPr>
                <w:b/>
                <w:spacing w:val="-2"/>
                <w:sz w:val="24"/>
              </w:rPr>
              <w:t xml:space="preserve">Cognitive </w:t>
            </w:r>
            <w:r>
              <w:rPr>
                <w:b/>
                <w:spacing w:val="-4"/>
                <w:sz w:val="24"/>
              </w:rPr>
              <w:t>and</w:t>
            </w:r>
          </w:p>
        </w:tc>
        <w:tc>
          <w:tcPr>
            <w:tcW w:w="1736" w:type="dxa"/>
          </w:tcPr>
          <w:p w14:paraId="6A149C2C" w14:textId="77777777" w:rsidR="00980758" w:rsidRDefault="00000000">
            <w:pPr>
              <w:pStyle w:val="TableParagraph"/>
              <w:spacing w:line="270" w:lineRule="atLeast"/>
              <w:rPr>
                <w:sz w:val="24"/>
              </w:rPr>
            </w:pPr>
            <w:r>
              <w:rPr>
                <w:sz w:val="24"/>
              </w:rPr>
              <w:t>Wholly or almost</w:t>
            </w:r>
            <w:r>
              <w:rPr>
                <w:spacing w:val="-17"/>
                <w:sz w:val="24"/>
              </w:rPr>
              <w:t xml:space="preserve"> </w:t>
            </w:r>
            <w:r>
              <w:rPr>
                <w:sz w:val="24"/>
              </w:rPr>
              <w:t xml:space="preserve">wholly </w:t>
            </w:r>
            <w:r>
              <w:rPr>
                <w:spacing w:val="-2"/>
                <w:sz w:val="24"/>
              </w:rPr>
              <w:t>descriptive</w:t>
            </w:r>
          </w:p>
        </w:tc>
        <w:tc>
          <w:tcPr>
            <w:tcW w:w="1739" w:type="dxa"/>
          </w:tcPr>
          <w:p w14:paraId="33B833DA" w14:textId="77777777" w:rsidR="00980758" w:rsidRDefault="00000000">
            <w:pPr>
              <w:pStyle w:val="TableParagraph"/>
              <w:spacing w:line="270" w:lineRule="atLeast"/>
              <w:ind w:left="106" w:right="205"/>
              <w:rPr>
                <w:sz w:val="24"/>
              </w:rPr>
            </w:pPr>
            <w:r>
              <w:rPr>
                <w:spacing w:val="-2"/>
                <w:sz w:val="24"/>
              </w:rPr>
              <w:t xml:space="preserve">Largely descriptive </w:t>
            </w:r>
            <w:r>
              <w:rPr>
                <w:sz w:val="24"/>
              </w:rPr>
              <w:t>work, with</w:t>
            </w:r>
          </w:p>
        </w:tc>
        <w:tc>
          <w:tcPr>
            <w:tcW w:w="1736" w:type="dxa"/>
          </w:tcPr>
          <w:p w14:paraId="3CAA134E" w14:textId="77777777" w:rsidR="00980758" w:rsidRDefault="00000000">
            <w:pPr>
              <w:pStyle w:val="TableParagraph"/>
              <w:spacing w:line="270" w:lineRule="atLeast"/>
              <w:ind w:left="105" w:right="193"/>
              <w:rPr>
                <w:sz w:val="24"/>
              </w:rPr>
            </w:pPr>
            <w:r>
              <w:rPr>
                <w:spacing w:val="-2"/>
                <w:sz w:val="24"/>
              </w:rPr>
              <w:t xml:space="preserve">Limited </w:t>
            </w:r>
            <w:r>
              <w:rPr>
                <w:sz w:val="24"/>
              </w:rPr>
              <w:t>attempt</w:t>
            </w:r>
            <w:r>
              <w:rPr>
                <w:spacing w:val="-17"/>
                <w:sz w:val="24"/>
              </w:rPr>
              <w:t xml:space="preserve"> </w:t>
            </w:r>
            <w:r>
              <w:rPr>
                <w:sz w:val="24"/>
              </w:rPr>
              <w:t xml:space="preserve">at </w:t>
            </w:r>
            <w:r>
              <w:rPr>
                <w:spacing w:val="-2"/>
                <w:sz w:val="24"/>
              </w:rPr>
              <w:t>critical</w:t>
            </w:r>
          </w:p>
        </w:tc>
        <w:tc>
          <w:tcPr>
            <w:tcW w:w="1736" w:type="dxa"/>
          </w:tcPr>
          <w:p w14:paraId="63B35A65" w14:textId="77777777" w:rsidR="00980758" w:rsidRDefault="00000000">
            <w:pPr>
              <w:pStyle w:val="TableParagraph"/>
              <w:spacing w:line="270" w:lineRule="atLeast"/>
              <w:ind w:left="105" w:right="193"/>
              <w:rPr>
                <w:sz w:val="24"/>
              </w:rPr>
            </w:pPr>
            <w:r>
              <w:rPr>
                <w:sz w:val="24"/>
              </w:rPr>
              <w:t>Some</w:t>
            </w:r>
            <w:r>
              <w:rPr>
                <w:spacing w:val="-17"/>
                <w:sz w:val="24"/>
              </w:rPr>
              <w:t xml:space="preserve"> </w:t>
            </w:r>
            <w:r>
              <w:rPr>
                <w:sz w:val="24"/>
              </w:rPr>
              <w:t xml:space="preserve">critical </w:t>
            </w:r>
            <w:r>
              <w:rPr>
                <w:spacing w:val="-2"/>
                <w:sz w:val="24"/>
              </w:rPr>
              <w:t xml:space="preserve">evaluation </w:t>
            </w:r>
            <w:r>
              <w:rPr>
                <w:sz w:val="24"/>
              </w:rPr>
              <w:t>and analysis</w:t>
            </w:r>
          </w:p>
        </w:tc>
        <w:tc>
          <w:tcPr>
            <w:tcW w:w="1738" w:type="dxa"/>
          </w:tcPr>
          <w:p w14:paraId="729FC455" w14:textId="77777777" w:rsidR="00980758" w:rsidRDefault="00000000">
            <w:pPr>
              <w:pStyle w:val="TableParagraph"/>
              <w:spacing w:line="270" w:lineRule="atLeast"/>
              <w:ind w:left="104" w:right="169"/>
              <w:rPr>
                <w:sz w:val="24"/>
              </w:rPr>
            </w:pPr>
            <w:r>
              <w:rPr>
                <w:sz w:val="24"/>
              </w:rPr>
              <w:t>Sound</w:t>
            </w:r>
            <w:r>
              <w:rPr>
                <w:spacing w:val="-17"/>
                <w:sz w:val="24"/>
              </w:rPr>
              <w:t xml:space="preserve"> </w:t>
            </w:r>
            <w:r>
              <w:rPr>
                <w:sz w:val="24"/>
              </w:rPr>
              <w:t xml:space="preserve">critical </w:t>
            </w:r>
            <w:r>
              <w:rPr>
                <w:spacing w:val="-2"/>
                <w:sz w:val="24"/>
              </w:rPr>
              <w:t xml:space="preserve">evaluation </w:t>
            </w:r>
            <w:r>
              <w:rPr>
                <w:sz w:val="24"/>
              </w:rPr>
              <w:t>and analysis</w:t>
            </w:r>
          </w:p>
        </w:tc>
        <w:tc>
          <w:tcPr>
            <w:tcW w:w="1736" w:type="dxa"/>
          </w:tcPr>
          <w:p w14:paraId="763BE371" w14:textId="77777777" w:rsidR="00980758" w:rsidRDefault="00000000">
            <w:pPr>
              <w:pStyle w:val="TableParagraph"/>
              <w:spacing w:line="270" w:lineRule="atLeast"/>
              <w:ind w:left="104" w:right="60"/>
              <w:rPr>
                <w:sz w:val="24"/>
              </w:rPr>
            </w:pPr>
            <w:r>
              <w:rPr>
                <w:spacing w:val="-2"/>
                <w:sz w:val="24"/>
              </w:rPr>
              <w:t>Excellent critical evaluation</w:t>
            </w:r>
          </w:p>
        </w:tc>
        <w:tc>
          <w:tcPr>
            <w:tcW w:w="1735" w:type="dxa"/>
          </w:tcPr>
          <w:p w14:paraId="72915BE9" w14:textId="77777777" w:rsidR="00980758" w:rsidRDefault="00000000">
            <w:pPr>
              <w:pStyle w:val="TableParagraph"/>
              <w:spacing w:line="270" w:lineRule="atLeast"/>
              <w:ind w:left="103"/>
              <w:rPr>
                <w:sz w:val="24"/>
              </w:rPr>
            </w:pPr>
            <w:r>
              <w:rPr>
                <w:spacing w:val="-2"/>
                <w:sz w:val="24"/>
              </w:rPr>
              <w:t>Outstanding critical evaluation</w:t>
            </w:r>
          </w:p>
        </w:tc>
      </w:tr>
    </w:tbl>
    <w:p w14:paraId="40089DF2" w14:textId="77777777" w:rsidR="00980758" w:rsidRDefault="00980758">
      <w:pPr>
        <w:pStyle w:val="TableParagraph"/>
        <w:spacing w:line="270" w:lineRule="atLeast"/>
        <w:rPr>
          <w:sz w:val="24"/>
        </w:rPr>
        <w:sectPr w:rsidR="00980758">
          <w:pgSz w:w="16840" w:h="11900" w:orient="landscape"/>
          <w:pgMar w:top="680" w:right="2125" w:bottom="1360" w:left="708" w:header="0" w:footer="1155" w:gutter="0"/>
          <w:cols w:space="720"/>
        </w:sectPr>
      </w:pPr>
    </w:p>
    <w:p w14:paraId="25A010A7" w14:textId="77777777" w:rsidR="00980758" w:rsidRDefault="00980758">
      <w:pPr>
        <w:pStyle w:val="BodyText"/>
        <w:spacing w:before="2"/>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980758" w14:paraId="3F83FE4F" w14:textId="77777777">
        <w:trPr>
          <w:trHeight w:val="415"/>
        </w:trPr>
        <w:tc>
          <w:tcPr>
            <w:tcW w:w="1736" w:type="dxa"/>
            <w:shd w:val="clear" w:color="auto" w:fill="FF99FF"/>
          </w:tcPr>
          <w:p w14:paraId="08AB91F1" w14:textId="77777777" w:rsidR="00980758" w:rsidRDefault="00000000">
            <w:pPr>
              <w:pStyle w:val="TableParagraph"/>
              <w:spacing w:line="206" w:lineRule="exact"/>
              <w:rPr>
                <w:b/>
                <w:sz w:val="18"/>
              </w:rPr>
            </w:pPr>
            <w:r>
              <w:rPr>
                <w:b/>
                <w:sz w:val="18"/>
              </w:rPr>
              <w:t>Level</w:t>
            </w:r>
            <w:r>
              <w:rPr>
                <w:b/>
                <w:spacing w:val="-5"/>
                <w:sz w:val="18"/>
              </w:rPr>
              <w:t xml:space="preserve"> </w:t>
            </w:r>
            <w:r>
              <w:rPr>
                <w:b/>
                <w:spacing w:val="-12"/>
                <w:sz w:val="18"/>
              </w:rPr>
              <w:t>5</w:t>
            </w:r>
          </w:p>
        </w:tc>
        <w:tc>
          <w:tcPr>
            <w:tcW w:w="1736" w:type="dxa"/>
            <w:shd w:val="clear" w:color="auto" w:fill="FF99FF"/>
          </w:tcPr>
          <w:p w14:paraId="390A71AA" w14:textId="77777777" w:rsidR="00980758" w:rsidRDefault="00000000">
            <w:pPr>
              <w:pStyle w:val="TableParagraph"/>
              <w:spacing w:before="102"/>
              <w:ind w:left="10" w:right="3"/>
              <w:jc w:val="center"/>
              <w:rPr>
                <w:b/>
                <w:sz w:val="18"/>
              </w:rPr>
            </w:pPr>
            <w:r>
              <w:rPr>
                <w:b/>
                <w:spacing w:val="-4"/>
                <w:sz w:val="18"/>
              </w:rPr>
              <w:t>FAIL</w:t>
            </w:r>
          </w:p>
        </w:tc>
        <w:tc>
          <w:tcPr>
            <w:tcW w:w="1739" w:type="dxa"/>
            <w:shd w:val="clear" w:color="auto" w:fill="FF99FF"/>
          </w:tcPr>
          <w:p w14:paraId="60B7598D" w14:textId="77777777" w:rsidR="00980758" w:rsidRDefault="00000000">
            <w:pPr>
              <w:pStyle w:val="TableParagraph"/>
              <w:spacing w:before="102"/>
              <w:ind w:left="6" w:right="6"/>
              <w:jc w:val="center"/>
              <w:rPr>
                <w:b/>
                <w:sz w:val="18"/>
              </w:rPr>
            </w:pPr>
            <w:r>
              <w:rPr>
                <w:b/>
                <w:sz w:val="18"/>
              </w:rPr>
              <w:t>MARGINAL</w:t>
            </w:r>
            <w:r>
              <w:rPr>
                <w:b/>
                <w:spacing w:val="-2"/>
                <w:sz w:val="18"/>
              </w:rPr>
              <w:t xml:space="preserve"> </w:t>
            </w:r>
            <w:r>
              <w:rPr>
                <w:b/>
                <w:spacing w:val="-4"/>
                <w:sz w:val="18"/>
              </w:rPr>
              <w:t>FAIL</w:t>
            </w:r>
          </w:p>
        </w:tc>
        <w:tc>
          <w:tcPr>
            <w:tcW w:w="1736" w:type="dxa"/>
            <w:shd w:val="clear" w:color="auto" w:fill="FF99FF"/>
          </w:tcPr>
          <w:p w14:paraId="74F36B68" w14:textId="77777777" w:rsidR="00980758" w:rsidRDefault="00000000">
            <w:pPr>
              <w:pStyle w:val="TableParagraph"/>
              <w:spacing w:line="204" w:lineRule="exact"/>
              <w:ind w:left="10" w:right="6"/>
              <w:jc w:val="center"/>
              <w:rPr>
                <w:b/>
                <w:sz w:val="18"/>
              </w:rPr>
            </w:pPr>
            <w:r>
              <w:rPr>
                <w:b/>
                <w:spacing w:val="-2"/>
                <w:sz w:val="18"/>
              </w:rPr>
              <w:t>SATISFACTORY</w:t>
            </w:r>
          </w:p>
          <w:p w14:paraId="396C7848" w14:textId="77777777" w:rsidR="00980758" w:rsidRDefault="00000000">
            <w:pPr>
              <w:pStyle w:val="TableParagraph"/>
              <w:spacing w:line="191" w:lineRule="exact"/>
              <w:ind w:left="10" w:right="4"/>
              <w:jc w:val="center"/>
              <w:rPr>
                <w:b/>
                <w:sz w:val="18"/>
              </w:rPr>
            </w:pPr>
            <w:r>
              <w:rPr>
                <w:b/>
                <w:sz w:val="18"/>
              </w:rPr>
              <w:t>(3</w:t>
            </w:r>
            <w:proofErr w:type="spellStart"/>
            <w:r>
              <w:rPr>
                <w:b/>
                <w:position w:val="6"/>
                <w:sz w:val="12"/>
              </w:rPr>
              <w:t>rd</w:t>
            </w:r>
            <w:proofErr w:type="spellEnd"/>
            <w:r>
              <w:rPr>
                <w:b/>
                <w:spacing w:val="16"/>
                <w:position w:val="6"/>
                <w:sz w:val="12"/>
              </w:rPr>
              <w:t xml:space="preserve"> </w:t>
            </w:r>
            <w:r>
              <w:rPr>
                <w:b/>
                <w:sz w:val="18"/>
              </w:rPr>
              <w:t>/</w:t>
            </w:r>
            <w:r>
              <w:rPr>
                <w:b/>
                <w:spacing w:val="-1"/>
                <w:sz w:val="18"/>
              </w:rPr>
              <w:t xml:space="preserve"> </w:t>
            </w:r>
            <w:r>
              <w:rPr>
                <w:b/>
                <w:spacing w:val="-2"/>
                <w:sz w:val="18"/>
              </w:rPr>
              <w:t>Pass)</w:t>
            </w:r>
          </w:p>
        </w:tc>
        <w:tc>
          <w:tcPr>
            <w:tcW w:w="1736" w:type="dxa"/>
            <w:shd w:val="clear" w:color="auto" w:fill="FF99FF"/>
          </w:tcPr>
          <w:p w14:paraId="114F339B" w14:textId="77777777" w:rsidR="00980758" w:rsidRDefault="00000000">
            <w:pPr>
              <w:pStyle w:val="TableParagraph"/>
              <w:spacing w:line="206" w:lineRule="exact"/>
              <w:ind w:left="10" w:right="10"/>
              <w:jc w:val="center"/>
              <w:rPr>
                <w:b/>
                <w:sz w:val="18"/>
              </w:rPr>
            </w:pPr>
            <w:r>
              <w:rPr>
                <w:b/>
                <w:spacing w:val="-4"/>
                <w:sz w:val="18"/>
              </w:rPr>
              <w:t>GOOD</w:t>
            </w:r>
          </w:p>
          <w:p w14:paraId="267B85CC" w14:textId="77777777" w:rsidR="00980758" w:rsidRDefault="00000000">
            <w:pPr>
              <w:pStyle w:val="TableParagraph"/>
              <w:spacing w:line="189" w:lineRule="exact"/>
              <w:ind w:left="10" w:right="8"/>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6BC89755" w14:textId="77777777" w:rsidR="00980758" w:rsidRDefault="00000000">
            <w:pPr>
              <w:pStyle w:val="TableParagraph"/>
              <w:spacing w:line="206" w:lineRule="exact"/>
              <w:ind w:left="318"/>
              <w:rPr>
                <w:b/>
                <w:sz w:val="18"/>
              </w:rPr>
            </w:pPr>
            <w:r>
              <w:rPr>
                <w:b/>
                <w:sz w:val="18"/>
              </w:rPr>
              <w:t>VERY</w:t>
            </w:r>
            <w:r>
              <w:rPr>
                <w:b/>
                <w:spacing w:val="-3"/>
                <w:sz w:val="18"/>
              </w:rPr>
              <w:t xml:space="preserve"> </w:t>
            </w:r>
            <w:r>
              <w:rPr>
                <w:b/>
                <w:spacing w:val="-4"/>
                <w:sz w:val="18"/>
              </w:rPr>
              <w:t>GOOD</w:t>
            </w:r>
          </w:p>
          <w:p w14:paraId="096288E0" w14:textId="77777777" w:rsidR="00980758" w:rsidRDefault="00000000">
            <w:pPr>
              <w:pStyle w:val="TableParagraph"/>
              <w:spacing w:line="189" w:lineRule="exact"/>
              <w:ind w:left="387"/>
              <w:rPr>
                <w:b/>
                <w:sz w:val="18"/>
              </w:rPr>
            </w:pPr>
            <w:r>
              <w:rPr>
                <w:b/>
                <w:sz w:val="18"/>
              </w:rPr>
              <w:t>(2.1</w:t>
            </w:r>
            <w:r>
              <w:rPr>
                <w:b/>
                <w:spacing w:val="-2"/>
                <w:sz w:val="18"/>
              </w:rPr>
              <w:t xml:space="preserve"> </w:t>
            </w:r>
            <w:r>
              <w:rPr>
                <w:b/>
                <w:sz w:val="18"/>
              </w:rPr>
              <w:t>/</w:t>
            </w:r>
            <w:r>
              <w:rPr>
                <w:b/>
                <w:spacing w:val="-2"/>
                <w:sz w:val="18"/>
              </w:rPr>
              <w:t xml:space="preserve"> Merit)</w:t>
            </w:r>
          </w:p>
        </w:tc>
        <w:tc>
          <w:tcPr>
            <w:tcW w:w="1736" w:type="dxa"/>
            <w:shd w:val="clear" w:color="auto" w:fill="FF99FF"/>
          </w:tcPr>
          <w:p w14:paraId="2429A98E" w14:textId="77777777" w:rsidR="00980758" w:rsidRDefault="00000000">
            <w:pPr>
              <w:pStyle w:val="TableParagraph"/>
              <w:spacing w:line="204" w:lineRule="exact"/>
              <w:ind w:left="10" w:right="10"/>
              <w:jc w:val="center"/>
              <w:rPr>
                <w:b/>
                <w:sz w:val="18"/>
              </w:rPr>
            </w:pPr>
            <w:r>
              <w:rPr>
                <w:b/>
                <w:spacing w:val="-2"/>
                <w:sz w:val="18"/>
              </w:rPr>
              <w:t>EXCELLENT</w:t>
            </w:r>
          </w:p>
          <w:p w14:paraId="6D5A7E8E" w14:textId="77777777" w:rsidR="00980758" w:rsidRDefault="00000000">
            <w:pPr>
              <w:pStyle w:val="TableParagraph"/>
              <w:spacing w:line="191" w:lineRule="exact"/>
              <w:ind w:left="10" w:right="9"/>
              <w:jc w:val="center"/>
              <w:rPr>
                <w:b/>
                <w:sz w:val="18"/>
              </w:rPr>
            </w:pPr>
            <w:r>
              <w:rPr>
                <w:b/>
                <w:sz w:val="18"/>
              </w:rPr>
              <w:t>(1</w:t>
            </w:r>
            <w:r>
              <w:rPr>
                <w:b/>
                <w:position w:val="6"/>
                <w:sz w:val="12"/>
              </w:rPr>
              <w:t>st</w:t>
            </w:r>
            <w:r>
              <w:rPr>
                <w:b/>
                <w:spacing w:val="15"/>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43B602D9" w14:textId="77777777" w:rsidR="00980758" w:rsidRDefault="00000000">
            <w:pPr>
              <w:pStyle w:val="TableParagraph"/>
              <w:spacing w:line="204" w:lineRule="exact"/>
              <w:ind w:left="223"/>
              <w:rPr>
                <w:b/>
                <w:sz w:val="18"/>
              </w:rPr>
            </w:pPr>
            <w:r>
              <w:rPr>
                <w:b/>
                <w:spacing w:val="-2"/>
                <w:sz w:val="18"/>
              </w:rPr>
              <w:t>EXCEPTIONAL</w:t>
            </w:r>
          </w:p>
          <w:p w14:paraId="38982303" w14:textId="77777777" w:rsidR="00980758" w:rsidRDefault="00000000">
            <w:pPr>
              <w:pStyle w:val="TableParagraph"/>
              <w:spacing w:line="191" w:lineRule="exact"/>
              <w:ind w:left="159"/>
              <w:rPr>
                <w:b/>
                <w:sz w:val="18"/>
              </w:rPr>
            </w:pPr>
            <w:r>
              <w:rPr>
                <w:b/>
                <w:sz w:val="18"/>
              </w:rPr>
              <w:t>(1</w:t>
            </w:r>
            <w:r>
              <w:rPr>
                <w:b/>
                <w:position w:val="6"/>
                <w:sz w:val="12"/>
              </w:rPr>
              <w:t>st</w:t>
            </w:r>
            <w:r>
              <w:rPr>
                <w:b/>
                <w:spacing w:val="17"/>
                <w:position w:val="6"/>
                <w:sz w:val="12"/>
              </w:rPr>
              <w:t xml:space="preserve"> </w:t>
            </w:r>
            <w:r>
              <w:rPr>
                <w:b/>
                <w:sz w:val="18"/>
              </w:rPr>
              <w:t xml:space="preserve">/ </w:t>
            </w:r>
            <w:r>
              <w:rPr>
                <w:b/>
                <w:spacing w:val="-2"/>
                <w:sz w:val="18"/>
              </w:rPr>
              <w:t>Distinction)</w:t>
            </w:r>
          </w:p>
        </w:tc>
      </w:tr>
      <w:tr w:rsidR="00980758" w14:paraId="785E2752" w14:textId="77777777">
        <w:trPr>
          <w:trHeight w:val="275"/>
        </w:trPr>
        <w:tc>
          <w:tcPr>
            <w:tcW w:w="1736" w:type="dxa"/>
            <w:shd w:val="clear" w:color="auto" w:fill="FF99FF"/>
          </w:tcPr>
          <w:p w14:paraId="45BFFCD5" w14:textId="77777777" w:rsidR="00980758" w:rsidRDefault="00000000">
            <w:pPr>
              <w:pStyle w:val="TableParagraph"/>
              <w:spacing w:line="255" w:lineRule="exact"/>
              <w:ind w:left="278"/>
              <w:rPr>
                <w:b/>
                <w:sz w:val="24"/>
              </w:rPr>
            </w:pPr>
            <w:r>
              <w:rPr>
                <w:b/>
                <w:spacing w:val="-2"/>
                <w:sz w:val="24"/>
              </w:rPr>
              <w:t>Category</w:t>
            </w:r>
          </w:p>
        </w:tc>
        <w:tc>
          <w:tcPr>
            <w:tcW w:w="1736" w:type="dxa"/>
            <w:shd w:val="clear" w:color="auto" w:fill="FF99FF"/>
          </w:tcPr>
          <w:p w14:paraId="715352F0" w14:textId="77777777" w:rsidR="00980758" w:rsidRDefault="00000000">
            <w:pPr>
              <w:pStyle w:val="TableParagraph"/>
              <w:spacing w:before="68" w:line="187" w:lineRule="exact"/>
              <w:ind w:left="10"/>
              <w:jc w:val="center"/>
              <w:rPr>
                <w:b/>
                <w:sz w:val="18"/>
              </w:rPr>
            </w:pPr>
            <w:r>
              <w:rPr>
                <w:b/>
                <w:sz w:val="18"/>
              </w:rPr>
              <w:t>0-</w:t>
            </w:r>
            <w:r>
              <w:rPr>
                <w:b/>
                <w:spacing w:val="-5"/>
                <w:sz w:val="18"/>
              </w:rPr>
              <w:t>29%</w:t>
            </w:r>
          </w:p>
        </w:tc>
        <w:tc>
          <w:tcPr>
            <w:tcW w:w="1739" w:type="dxa"/>
            <w:shd w:val="clear" w:color="auto" w:fill="FF99FF"/>
          </w:tcPr>
          <w:p w14:paraId="24A1C00B" w14:textId="77777777" w:rsidR="00980758" w:rsidRDefault="00000000">
            <w:pPr>
              <w:pStyle w:val="TableParagraph"/>
              <w:spacing w:before="68" w:line="187" w:lineRule="exact"/>
              <w:ind w:left="6"/>
              <w:jc w:val="center"/>
              <w:rPr>
                <w:b/>
                <w:sz w:val="18"/>
              </w:rPr>
            </w:pPr>
            <w:r>
              <w:rPr>
                <w:b/>
                <w:sz w:val="18"/>
              </w:rPr>
              <w:t>30-</w:t>
            </w:r>
            <w:r>
              <w:rPr>
                <w:b/>
                <w:spacing w:val="-5"/>
                <w:sz w:val="18"/>
              </w:rPr>
              <w:t>39%</w:t>
            </w:r>
          </w:p>
        </w:tc>
        <w:tc>
          <w:tcPr>
            <w:tcW w:w="1736" w:type="dxa"/>
            <w:shd w:val="clear" w:color="auto" w:fill="FF99FF"/>
          </w:tcPr>
          <w:p w14:paraId="6C512D66" w14:textId="77777777" w:rsidR="00980758" w:rsidRDefault="00000000">
            <w:pPr>
              <w:pStyle w:val="TableParagraph"/>
              <w:spacing w:before="68" w:line="187" w:lineRule="exact"/>
              <w:ind w:left="554"/>
              <w:rPr>
                <w:b/>
                <w:sz w:val="18"/>
              </w:rPr>
            </w:pPr>
            <w:r>
              <w:rPr>
                <w:b/>
                <w:sz w:val="18"/>
              </w:rPr>
              <w:t>40-</w:t>
            </w:r>
            <w:r>
              <w:rPr>
                <w:b/>
                <w:spacing w:val="-5"/>
                <w:sz w:val="18"/>
              </w:rPr>
              <w:t>49%</w:t>
            </w:r>
          </w:p>
        </w:tc>
        <w:tc>
          <w:tcPr>
            <w:tcW w:w="1736" w:type="dxa"/>
            <w:shd w:val="clear" w:color="auto" w:fill="FF99FF"/>
          </w:tcPr>
          <w:p w14:paraId="0147A63B" w14:textId="77777777" w:rsidR="00980758" w:rsidRDefault="00000000">
            <w:pPr>
              <w:pStyle w:val="TableParagraph"/>
              <w:spacing w:before="68" w:line="187" w:lineRule="exact"/>
              <w:ind w:left="554"/>
              <w:rPr>
                <w:b/>
                <w:sz w:val="18"/>
              </w:rPr>
            </w:pPr>
            <w:r>
              <w:rPr>
                <w:b/>
                <w:sz w:val="18"/>
              </w:rPr>
              <w:t>50-</w:t>
            </w:r>
            <w:r>
              <w:rPr>
                <w:b/>
                <w:spacing w:val="-5"/>
                <w:sz w:val="18"/>
              </w:rPr>
              <w:t>59%</w:t>
            </w:r>
          </w:p>
        </w:tc>
        <w:tc>
          <w:tcPr>
            <w:tcW w:w="1738" w:type="dxa"/>
            <w:shd w:val="clear" w:color="auto" w:fill="FF99FF"/>
          </w:tcPr>
          <w:p w14:paraId="34C0E8CC" w14:textId="77777777" w:rsidR="00980758" w:rsidRDefault="00000000">
            <w:pPr>
              <w:pStyle w:val="TableParagraph"/>
              <w:spacing w:before="68" w:line="187" w:lineRule="exact"/>
              <w:ind w:left="553"/>
              <w:rPr>
                <w:b/>
                <w:sz w:val="18"/>
              </w:rPr>
            </w:pPr>
            <w:r>
              <w:rPr>
                <w:b/>
                <w:sz w:val="18"/>
              </w:rPr>
              <w:t>60-</w:t>
            </w:r>
            <w:r>
              <w:rPr>
                <w:b/>
                <w:spacing w:val="-5"/>
                <w:sz w:val="18"/>
              </w:rPr>
              <w:t>69%</w:t>
            </w:r>
          </w:p>
        </w:tc>
        <w:tc>
          <w:tcPr>
            <w:tcW w:w="1736" w:type="dxa"/>
            <w:shd w:val="clear" w:color="auto" w:fill="FF99FF"/>
          </w:tcPr>
          <w:p w14:paraId="67AF98E6" w14:textId="77777777" w:rsidR="00980758" w:rsidRDefault="00000000">
            <w:pPr>
              <w:pStyle w:val="TableParagraph"/>
              <w:spacing w:before="68" w:line="187" w:lineRule="exact"/>
              <w:ind w:left="553"/>
              <w:rPr>
                <w:b/>
                <w:sz w:val="18"/>
              </w:rPr>
            </w:pPr>
            <w:r>
              <w:rPr>
                <w:b/>
                <w:sz w:val="18"/>
              </w:rPr>
              <w:t>70-</w:t>
            </w:r>
            <w:r>
              <w:rPr>
                <w:b/>
                <w:spacing w:val="-5"/>
                <w:sz w:val="18"/>
              </w:rPr>
              <w:t>84%</w:t>
            </w:r>
          </w:p>
        </w:tc>
        <w:tc>
          <w:tcPr>
            <w:tcW w:w="1735" w:type="dxa"/>
            <w:shd w:val="clear" w:color="auto" w:fill="FF99FF"/>
          </w:tcPr>
          <w:p w14:paraId="56899D23" w14:textId="77777777" w:rsidR="00980758" w:rsidRDefault="00000000">
            <w:pPr>
              <w:pStyle w:val="TableParagraph"/>
              <w:spacing w:line="206" w:lineRule="exact"/>
              <w:ind w:left="502"/>
              <w:rPr>
                <w:b/>
                <w:sz w:val="18"/>
              </w:rPr>
            </w:pPr>
            <w:r>
              <w:rPr>
                <w:b/>
                <w:sz w:val="18"/>
              </w:rPr>
              <w:t>85-</w:t>
            </w:r>
            <w:r>
              <w:rPr>
                <w:b/>
                <w:spacing w:val="-4"/>
                <w:sz w:val="18"/>
              </w:rPr>
              <w:t>100%</w:t>
            </w:r>
          </w:p>
        </w:tc>
      </w:tr>
      <w:tr w:rsidR="00980758" w14:paraId="17F0B637" w14:textId="77777777">
        <w:trPr>
          <w:trHeight w:val="8833"/>
        </w:trPr>
        <w:tc>
          <w:tcPr>
            <w:tcW w:w="1736" w:type="dxa"/>
            <w:shd w:val="clear" w:color="auto" w:fill="FF99FF"/>
          </w:tcPr>
          <w:p w14:paraId="4F176C4D" w14:textId="77777777" w:rsidR="00980758" w:rsidRDefault="00000000">
            <w:pPr>
              <w:pStyle w:val="TableParagraph"/>
              <w:ind w:left="215"/>
              <w:rPr>
                <w:b/>
                <w:sz w:val="24"/>
              </w:rPr>
            </w:pPr>
            <w:r>
              <w:rPr>
                <w:b/>
                <w:spacing w:val="-2"/>
                <w:sz w:val="24"/>
              </w:rPr>
              <w:t>intellectual skills</w:t>
            </w:r>
          </w:p>
          <w:p w14:paraId="50A29505" w14:textId="77777777" w:rsidR="00980758" w:rsidRDefault="00000000">
            <w:pPr>
              <w:pStyle w:val="TableParagraph"/>
              <w:spacing w:before="32"/>
              <w:ind w:left="215" w:right="243"/>
              <w:rPr>
                <w:sz w:val="18"/>
              </w:rPr>
            </w:pPr>
            <w:r>
              <w:rPr>
                <w:spacing w:val="-2"/>
                <w:sz w:val="18"/>
              </w:rPr>
              <w:t xml:space="preserve">(Critical </w:t>
            </w:r>
            <w:r>
              <w:rPr>
                <w:sz w:val="18"/>
              </w:rPr>
              <w:t xml:space="preserve">evaluation and analysis of concepts and </w:t>
            </w:r>
            <w:r>
              <w:rPr>
                <w:spacing w:val="-2"/>
                <w:sz w:val="18"/>
              </w:rPr>
              <w:t xml:space="preserve">principles; </w:t>
            </w:r>
            <w:r>
              <w:rPr>
                <w:sz w:val="18"/>
              </w:rPr>
              <w:t>argument and judgement</w:t>
            </w:r>
            <w:r>
              <w:rPr>
                <w:b/>
                <w:sz w:val="24"/>
              </w:rPr>
              <w:t>;</w:t>
            </w:r>
            <w:r>
              <w:rPr>
                <w:b/>
                <w:spacing w:val="-14"/>
                <w:sz w:val="24"/>
              </w:rPr>
              <w:t xml:space="preserve"> </w:t>
            </w:r>
            <w:r>
              <w:rPr>
                <w:sz w:val="18"/>
              </w:rPr>
              <w:t>the limits of their knowledge,</w:t>
            </w:r>
            <w:r>
              <w:rPr>
                <w:spacing w:val="-13"/>
                <w:sz w:val="18"/>
              </w:rPr>
              <w:t xml:space="preserve"> </w:t>
            </w:r>
            <w:r>
              <w:rPr>
                <w:sz w:val="18"/>
              </w:rPr>
              <w:t xml:space="preserve">and how this influences their analyses and </w:t>
            </w:r>
            <w:r>
              <w:rPr>
                <w:spacing w:val="-2"/>
                <w:sz w:val="18"/>
              </w:rPr>
              <w:t>interpretations.)</w:t>
            </w:r>
          </w:p>
        </w:tc>
        <w:tc>
          <w:tcPr>
            <w:tcW w:w="1736" w:type="dxa"/>
          </w:tcPr>
          <w:p w14:paraId="083BD2DC" w14:textId="77777777" w:rsidR="00980758" w:rsidRDefault="00000000">
            <w:pPr>
              <w:pStyle w:val="TableParagraph"/>
              <w:ind w:right="188"/>
              <w:rPr>
                <w:sz w:val="24"/>
              </w:rPr>
            </w:pPr>
            <w:r>
              <w:rPr>
                <w:sz w:val="24"/>
              </w:rPr>
              <w:t>work.</w:t>
            </w:r>
            <w:r>
              <w:rPr>
                <w:spacing w:val="-17"/>
                <w:sz w:val="24"/>
              </w:rPr>
              <w:t xml:space="preserve"> </w:t>
            </w:r>
            <w:r>
              <w:rPr>
                <w:sz w:val="24"/>
              </w:rPr>
              <w:t>Little</w:t>
            </w:r>
            <w:r>
              <w:rPr>
                <w:spacing w:val="-17"/>
                <w:sz w:val="24"/>
              </w:rPr>
              <w:t xml:space="preserve"> </w:t>
            </w:r>
            <w:r>
              <w:rPr>
                <w:sz w:val="24"/>
              </w:rPr>
              <w:t xml:space="preserve">or no critical </w:t>
            </w:r>
            <w:r>
              <w:rPr>
                <w:spacing w:val="-2"/>
                <w:sz w:val="24"/>
              </w:rPr>
              <w:t xml:space="preserve">evaluation </w:t>
            </w:r>
            <w:r>
              <w:rPr>
                <w:sz w:val="24"/>
              </w:rPr>
              <w:t xml:space="preserve">and analysis of concepts </w:t>
            </w:r>
            <w:r>
              <w:rPr>
                <w:spacing w:val="-4"/>
                <w:sz w:val="24"/>
              </w:rPr>
              <w:t xml:space="preserve">and </w:t>
            </w:r>
            <w:r>
              <w:rPr>
                <w:spacing w:val="-2"/>
                <w:sz w:val="24"/>
              </w:rPr>
              <w:t>principles.</w:t>
            </w:r>
          </w:p>
          <w:p w14:paraId="7A1506ED" w14:textId="77777777" w:rsidR="00980758" w:rsidRDefault="00000000">
            <w:pPr>
              <w:pStyle w:val="TableParagraph"/>
              <w:spacing w:before="1"/>
              <w:ind w:right="60"/>
              <w:rPr>
                <w:sz w:val="24"/>
              </w:rPr>
            </w:pPr>
            <w:r>
              <w:rPr>
                <w:sz w:val="24"/>
              </w:rPr>
              <w:t xml:space="preserve">Failure to </w:t>
            </w:r>
            <w:r>
              <w:rPr>
                <w:spacing w:val="-2"/>
                <w:sz w:val="24"/>
              </w:rPr>
              <w:t xml:space="preserve">develop arguments, </w:t>
            </w:r>
            <w:r>
              <w:rPr>
                <w:sz w:val="24"/>
              </w:rPr>
              <w:t xml:space="preserve">leading to illogical or </w:t>
            </w:r>
            <w:r>
              <w:rPr>
                <w:spacing w:val="-2"/>
                <w:sz w:val="24"/>
              </w:rPr>
              <w:t xml:space="preserve">invalid judgements. </w:t>
            </w:r>
            <w:proofErr w:type="spellStart"/>
            <w:r>
              <w:rPr>
                <w:spacing w:val="-2"/>
                <w:sz w:val="24"/>
              </w:rPr>
              <w:t>Unsubstantiat</w:t>
            </w:r>
            <w:proofErr w:type="spellEnd"/>
            <w:r>
              <w:rPr>
                <w:spacing w:val="-2"/>
                <w:sz w:val="24"/>
              </w:rPr>
              <w:t xml:space="preserve"> </w:t>
            </w:r>
            <w:r>
              <w:rPr>
                <w:spacing w:val="-6"/>
                <w:sz w:val="24"/>
              </w:rPr>
              <w:t xml:space="preserve">ed </w:t>
            </w:r>
            <w:proofErr w:type="spellStart"/>
            <w:r>
              <w:rPr>
                <w:spacing w:val="-2"/>
                <w:sz w:val="24"/>
              </w:rPr>
              <w:t>generalisation</w:t>
            </w:r>
            <w:proofErr w:type="spellEnd"/>
            <w:r>
              <w:rPr>
                <w:spacing w:val="-2"/>
                <w:sz w:val="24"/>
              </w:rPr>
              <w:t xml:space="preserve"> </w:t>
            </w:r>
            <w:r>
              <w:rPr>
                <w:sz w:val="24"/>
              </w:rPr>
              <w:t xml:space="preserve">s or opinion, made without use of any </w:t>
            </w:r>
            <w:r>
              <w:rPr>
                <w:spacing w:val="-2"/>
                <w:sz w:val="24"/>
              </w:rPr>
              <w:t>credible evidence.</w:t>
            </w:r>
          </w:p>
        </w:tc>
        <w:tc>
          <w:tcPr>
            <w:tcW w:w="1739" w:type="dxa"/>
          </w:tcPr>
          <w:p w14:paraId="13B7BD78" w14:textId="77777777" w:rsidR="00980758" w:rsidRDefault="00000000">
            <w:pPr>
              <w:pStyle w:val="TableParagraph"/>
              <w:ind w:left="106" w:right="205"/>
              <w:rPr>
                <w:sz w:val="24"/>
              </w:rPr>
            </w:pPr>
            <w:r>
              <w:rPr>
                <w:spacing w:val="-2"/>
                <w:sz w:val="24"/>
              </w:rPr>
              <w:t xml:space="preserve">superficial </w:t>
            </w:r>
            <w:r>
              <w:rPr>
                <w:sz w:val="24"/>
              </w:rPr>
              <w:t>use</w:t>
            </w:r>
            <w:r>
              <w:rPr>
                <w:spacing w:val="-17"/>
                <w:sz w:val="24"/>
              </w:rPr>
              <w:t xml:space="preserve"> </w:t>
            </w:r>
            <w:r>
              <w:rPr>
                <w:sz w:val="24"/>
              </w:rPr>
              <w:t>of</w:t>
            </w:r>
            <w:r>
              <w:rPr>
                <w:spacing w:val="-17"/>
                <w:sz w:val="24"/>
              </w:rPr>
              <w:t xml:space="preserve"> </w:t>
            </w:r>
            <w:r>
              <w:rPr>
                <w:sz w:val="24"/>
              </w:rPr>
              <w:t xml:space="preserve">critical </w:t>
            </w:r>
            <w:r>
              <w:rPr>
                <w:spacing w:val="-2"/>
                <w:sz w:val="24"/>
              </w:rPr>
              <w:t xml:space="preserve">evaluation </w:t>
            </w:r>
            <w:r>
              <w:rPr>
                <w:sz w:val="24"/>
              </w:rPr>
              <w:t xml:space="preserve">and analysis of concepts </w:t>
            </w:r>
            <w:r>
              <w:rPr>
                <w:spacing w:val="-4"/>
                <w:sz w:val="24"/>
              </w:rPr>
              <w:t xml:space="preserve">and </w:t>
            </w:r>
            <w:r>
              <w:rPr>
                <w:spacing w:val="-2"/>
                <w:sz w:val="24"/>
              </w:rPr>
              <w:t>principles.</w:t>
            </w:r>
          </w:p>
          <w:p w14:paraId="0AEC5261" w14:textId="77777777" w:rsidR="00980758" w:rsidRDefault="00000000">
            <w:pPr>
              <w:pStyle w:val="TableParagraph"/>
              <w:spacing w:before="1"/>
              <w:ind w:left="106" w:right="168"/>
              <w:rPr>
                <w:sz w:val="24"/>
              </w:rPr>
            </w:pPr>
            <w:r>
              <w:rPr>
                <w:spacing w:val="-4"/>
                <w:sz w:val="24"/>
              </w:rPr>
              <w:t xml:space="preserve">Weak </w:t>
            </w:r>
            <w:r>
              <w:rPr>
                <w:spacing w:val="-2"/>
                <w:sz w:val="24"/>
              </w:rPr>
              <w:t xml:space="preserve">development </w:t>
            </w:r>
            <w:r>
              <w:rPr>
                <w:sz w:val="24"/>
              </w:rPr>
              <w:t xml:space="preserve">of arguments </w:t>
            </w:r>
            <w:r>
              <w:rPr>
                <w:spacing w:val="-4"/>
                <w:sz w:val="24"/>
              </w:rPr>
              <w:t xml:space="preserve">and </w:t>
            </w:r>
            <w:r>
              <w:rPr>
                <w:spacing w:val="-2"/>
                <w:sz w:val="24"/>
              </w:rPr>
              <w:t xml:space="preserve">judgements. Information accepted uncritically, </w:t>
            </w:r>
            <w:r>
              <w:rPr>
                <w:spacing w:val="-4"/>
                <w:sz w:val="24"/>
              </w:rPr>
              <w:t xml:space="preserve">uses </w:t>
            </w:r>
            <w:proofErr w:type="spellStart"/>
            <w:r>
              <w:rPr>
                <w:spacing w:val="-2"/>
                <w:sz w:val="24"/>
              </w:rPr>
              <w:t>generalised</w:t>
            </w:r>
            <w:proofErr w:type="spellEnd"/>
            <w:r>
              <w:rPr>
                <w:spacing w:val="-2"/>
                <w:sz w:val="24"/>
              </w:rPr>
              <w:t xml:space="preserve"> statements </w:t>
            </w:r>
            <w:r>
              <w:rPr>
                <w:sz w:val="24"/>
              </w:rPr>
              <w:t xml:space="preserve">made with </w:t>
            </w:r>
            <w:r>
              <w:rPr>
                <w:spacing w:val="-2"/>
                <w:sz w:val="24"/>
              </w:rPr>
              <w:t xml:space="preserve">scant </w:t>
            </w:r>
            <w:r>
              <w:rPr>
                <w:sz w:val="24"/>
              </w:rPr>
              <w:t>evidence</w:t>
            </w:r>
            <w:r>
              <w:rPr>
                <w:spacing w:val="-17"/>
                <w:sz w:val="24"/>
              </w:rPr>
              <w:t xml:space="preserve"> </w:t>
            </w:r>
            <w:r>
              <w:rPr>
                <w:sz w:val="24"/>
              </w:rPr>
              <w:t xml:space="preserve">and </w:t>
            </w:r>
            <w:proofErr w:type="spellStart"/>
            <w:r>
              <w:rPr>
                <w:spacing w:val="-2"/>
                <w:sz w:val="24"/>
              </w:rPr>
              <w:t>unsubstantiat</w:t>
            </w:r>
            <w:proofErr w:type="spellEnd"/>
            <w:r>
              <w:rPr>
                <w:spacing w:val="-2"/>
                <w:sz w:val="24"/>
              </w:rPr>
              <w:t xml:space="preserve"> </w:t>
            </w:r>
            <w:r>
              <w:rPr>
                <w:sz w:val="24"/>
              </w:rPr>
              <w:t xml:space="preserve">ed opinions. </w:t>
            </w:r>
            <w:r>
              <w:rPr>
                <w:spacing w:val="-4"/>
                <w:sz w:val="24"/>
              </w:rPr>
              <w:t xml:space="preserve">Ideas </w:t>
            </w:r>
            <w:r>
              <w:rPr>
                <w:spacing w:val="-2"/>
                <w:sz w:val="24"/>
              </w:rPr>
              <w:t xml:space="preserve">sometimes </w:t>
            </w:r>
            <w:r>
              <w:rPr>
                <w:sz w:val="24"/>
              </w:rPr>
              <w:t xml:space="preserve">illogical and </w:t>
            </w:r>
            <w:r>
              <w:rPr>
                <w:spacing w:val="-2"/>
                <w:sz w:val="24"/>
              </w:rPr>
              <w:t>contradictory.</w:t>
            </w:r>
          </w:p>
        </w:tc>
        <w:tc>
          <w:tcPr>
            <w:tcW w:w="1736" w:type="dxa"/>
          </w:tcPr>
          <w:p w14:paraId="2721060B" w14:textId="77777777" w:rsidR="00980758" w:rsidRDefault="00000000">
            <w:pPr>
              <w:pStyle w:val="TableParagraph"/>
              <w:ind w:left="105" w:right="109"/>
              <w:rPr>
                <w:sz w:val="24"/>
              </w:rPr>
            </w:pPr>
            <w:r>
              <w:rPr>
                <w:spacing w:val="-2"/>
                <w:sz w:val="24"/>
              </w:rPr>
              <w:t>evaluation</w:t>
            </w:r>
            <w:r>
              <w:rPr>
                <w:spacing w:val="40"/>
                <w:sz w:val="24"/>
              </w:rPr>
              <w:t xml:space="preserve"> </w:t>
            </w:r>
            <w:r>
              <w:rPr>
                <w:sz w:val="24"/>
              </w:rPr>
              <w:t xml:space="preserve">and analysis of concepts </w:t>
            </w:r>
            <w:r>
              <w:rPr>
                <w:spacing w:val="-4"/>
                <w:sz w:val="24"/>
              </w:rPr>
              <w:t>and</w:t>
            </w:r>
            <w:r>
              <w:rPr>
                <w:spacing w:val="40"/>
                <w:sz w:val="24"/>
              </w:rPr>
              <w:t xml:space="preserve"> </w:t>
            </w:r>
            <w:r>
              <w:rPr>
                <w:spacing w:val="-2"/>
                <w:sz w:val="24"/>
              </w:rPr>
              <w:t xml:space="preserve">principles, tending towards description. </w:t>
            </w:r>
            <w:r>
              <w:rPr>
                <w:spacing w:val="-4"/>
                <w:sz w:val="24"/>
              </w:rPr>
              <w:t xml:space="preserve">Some </w:t>
            </w:r>
            <w:r>
              <w:rPr>
                <w:sz w:val="24"/>
              </w:rPr>
              <w:t xml:space="preserve">evidence to </w:t>
            </w:r>
            <w:r>
              <w:rPr>
                <w:spacing w:val="-2"/>
                <w:sz w:val="24"/>
              </w:rPr>
              <w:t xml:space="preserve">support arguments </w:t>
            </w:r>
            <w:r>
              <w:rPr>
                <w:spacing w:val="-4"/>
                <w:sz w:val="24"/>
              </w:rPr>
              <w:t xml:space="preserve">and </w:t>
            </w:r>
            <w:r>
              <w:rPr>
                <w:spacing w:val="-2"/>
                <w:sz w:val="24"/>
              </w:rPr>
              <w:t xml:space="preserve">judgements </w:t>
            </w:r>
            <w:r>
              <w:rPr>
                <w:sz w:val="24"/>
              </w:rPr>
              <w:t>but</w:t>
            </w:r>
            <w:r>
              <w:rPr>
                <w:spacing w:val="-17"/>
                <w:sz w:val="24"/>
              </w:rPr>
              <w:t xml:space="preserve"> </w:t>
            </w:r>
            <w:r>
              <w:rPr>
                <w:sz w:val="24"/>
              </w:rPr>
              <w:t>these</w:t>
            </w:r>
            <w:r>
              <w:rPr>
                <w:spacing w:val="-17"/>
                <w:sz w:val="24"/>
              </w:rPr>
              <w:t xml:space="preserve"> </w:t>
            </w:r>
            <w:r>
              <w:rPr>
                <w:sz w:val="24"/>
              </w:rPr>
              <w:t xml:space="preserve">may </w:t>
            </w:r>
            <w:r>
              <w:rPr>
                <w:spacing w:val="-6"/>
                <w:sz w:val="24"/>
              </w:rPr>
              <w:t xml:space="preserve">be </w:t>
            </w:r>
            <w:r>
              <w:rPr>
                <w:spacing w:val="-2"/>
                <w:sz w:val="24"/>
              </w:rPr>
              <w:t xml:space="preserve">underdevelop </w:t>
            </w:r>
            <w:r>
              <w:rPr>
                <w:sz w:val="24"/>
              </w:rPr>
              <w:t>ed, with a</w:t>
            </w:r>
            <w:r>
              <w:rPr>
                <w:spacing w:val="80"/>
                <w:sz w:val="24"/>
              </w:rPr>
              <w:t xml:space="preserve"> </w:t>
            </w:r>
            <w:r>
              <w:rPr>
                <w:spacing w:val="-2"/>
                <w:sz w:val="24"/>
              </w:rPr>
              <w:t>little inconsistency</w:t>
            </w:r>
          </w:p>
          <w:p w14:paraId="38F18D51" w14:textId="77777777" w:rsidR="00980758" w:rsidRDefault="00000000">
            <w:pPr>
              <w:pStyle w:val="TableParagraph"/>
              <w:spacing w:before="1"/>
              <w:ind w:left="105" w:right="204"/>
              <w:rPr>
                <w:sz w:val="24"/>
              </w:rPr>
            </w:pPr>
            <w:r>
              <w:rPr>
                <w:sz w:val="24"/>
              </w:rPr>
              <w:t>/ mis-</w:t>
            </w:r>
            <w:r>
              <w:rPr>
                <w:spacing w:val="-2"/>
                <w:sz w:val="24"/>
              </w:rPr>
              <w:t xml:space="preserve">interpretation </w:t>
            </w:r>
            <w:r>
              <w:rPr>
                <w:sz w:val="24"/>
              </w:rPr>
              <w:t xml:space="preserve">or failure to </w:t>
            </w:r>
            <w:r>
              <w:rPr>
                <w:spacing w:val="-2"/>
                <w:sz w:val="24"/>
              </w:rPr>
              <w:t xml:space="preserve">fully </w:t>
            </w:r>
            <w:proofErr w:type="spellStart"/>
            <w:r>
              <w:rPr>
                <w:spacing w:val="-2"/>
                <w:sz w:val="24"/>
              </w:rPr>
              <w:t>recognise</w:t>
            </w:r>
            <w:proofErr w:type="spellEnd"/>
            <w:r>
              <w:rPr>
                <w:spacing w:val="-2"/>
                <w:sz w:val="24"/>
              </w:rPr>
              <w:t xml:space="preserve"> </w:t>
            </w:r>
            <w:r>
              <w:rPr>
                <w:sz w:val="24"/>
              </w:rPr>
              <w:t xml:space="preserve">limits of </w:t>
            </w:r>
            <w:r>
              <w:rPr>
                <w:spacing w:val="-2"/>
                <w:sz w:val="24"/>
              </w:rPr>
              <w:t>knowledge.</w:t>
            </w:r>
          </w:p>
        </w:tc>
        <w:tc>
          <w:tcPr>
            <w:tcW w:w="1736" w:type="dxa"/>
          </w:tcPr>
          <w:p w14:paraId="25C7348B" w14:textId="77777777" w:rsidR="00980758" w:rsidRDefault="00000000">
            <w:pPr>
              <w:pStyle w:val="TableParagraph"/>
              <w:ind w:left="105" w:right="204"/>
              <w:rPr>
                <w:sz w:val="24"/>
              </w:rPr>
            </w:pPr>
            <w:r>
              <w:rPr>
                <w:sz w:val="24"/>
              </w:rPr>
              <w:t xml:space="preserve">of concepts </w:t>
            </w:r>
            <w:r>
              <w:rPr>
                <w:spacing w:val="-4"/>
                <w:sz w:val="24"/>
              </w:rPr>
              <w:t xml:space="preserve">and </w:t>
            </w:r>
            <w:r>
              <w:rPr>
                <w:spacing w:val="-2"/>
                <w:sz w:val="24"/>
              </w:rPr>
              <w:t xml:space="preserve">principles, though </w:t>
            </w:r>
            <w:r>
              <w:rPr>
                <w:sz w:val="24"/>
              </w:rPr>
              <w:t>descriptive</w:t>
            </w:r>
            <w:r>
              <w:rPr>
                <w:spacing w:val="-17"/>
                <w:sz w:val="24"/>
              </w:rPr>
              <w:t xml:space="preserve"> </w:t>
            </w:r>
            <w:r>
              <w:rPr>
                <w:sz w:val="24"/>
              </w:rPr>
              <w:t xml:space="preserve">in </w:t>
            </w:r>
            <w:r>
              <w:rPr>
                <w:spacing w:val="-2"/>
                <w:sz w:val="24"/>
              </w:rPr>
              <w:t>parts.</w:t>
            </w:r>
          </w:p>
          <w:p w14:paraId="66378359" w14:textId="77777777" w:rsidR="00980758" w:rsidRDefault="00000000">
            <w:pPr>
              <w:pStyle w:val="TableParagraph"/>
              <w:spacing w:before="1"/>
              <w:ind w:left="105" w:right="137"/>
              <w:rPr>
                <w:sz w:val="24"/>
              </w:rPr>
            </w:pPr>
            <w:r>
              <w:rPr>
                <w:sz w:val="24"/>
              </w:rPr>
              <w:t xml:space="preserve">An emerging </w:t>
            </w:r>
            <w:r>
              <w:rPr>
                <w:spacing w:val="-2"/>
                <w:sz w:val="24"/>
              </w:rPr>
              <w:t xml:space="preserve">awareness </w:t>
            </w:r>
            <w:r>
              <w:rPr>
                <w:sz w:val="24"/>
              </w:rPr>
              <w:t xml:space="preserve">the limits of </w:t>
            </w:r>
            <w:r>
              <w:rPr>
                <w:spacing w:val="-2"/>
                <w:sz w:val="24"/>
              </w:rPr>
              <w:t xml:space="preserve">their knowledge </w:t>
            </w:r>
            <w:r>
              <w:rPr>
                <w:sz w:val="24"/>
              </w:rPr>
              <w:t>and ability to use evidence to</w:t>
            </w:r>
            <w:r>
              <w:rPr>
                <w:spacing w:val="-11"/>
                <w:sz w:val="24"/>
              </w:rPr>
              <w:t xml:space="preserve"> </w:t>
            </w:r>
            <w:r>
              <w:rPr>
                <w:sz w:val="24"/>
              </w:rPr>
              <w:t>support</w:t>
            </w:r>
            <w:r>
              <w:rPr>
                <w:spacing w:val="-14"/>
                <w:sz w:val="24"/>
              </w:rPr>
              <w:t xml:space="preserve"> </w:t>
            </w:r>
            <w:r>
              <w:rPr>
                <w:sz w:val="24"/>
              </w:rPr>
              <w:t xml:space="preserve">the </w:t>
            </w:r>
            <w:r>
              <w:rPr>
                <w:spacing w:val="-2"/>
                <w:sz w:val="24"/>
              </w:rPr>
              <w:t xml:space="preserve">argument </w:t>
            </w:r>
            <w:r>
              <w:rPr>
                <w:sz w:val="24"/>
              </w:rPr>
              <w:t xml:space="preserve">though with </w:t>
            </w:r>
            <w:r>
              <w:rPr>
                <w:spacing w:val="-4"/>
                <w:sz w:val="24"/>
              </w:rPr>
              <w:t xml:space="preserve">some </w:t>
            </w:r>
            <w:r>
              <w:rPr>
                <w:sz w:val="24"/>
              </w:rPr>
              <w:t xml:space="preserve">tendency to </w:t>
            </w:r>
            <w:r>
              <w:rPr>
                <w:spacing w:val="-2"/>
                <w:sz w:val="24"/>
              </w:rPr>
              <w:t xml:space="preserve">assert/state </w:t>
            </w:r>
            <w:r>
              <w:rPr>
                <w:sz w:val="24"/>
              </w:rPr>
              <w:t>opinion</w:t>
            </w:r>
            <w:r>
              <w:rPr>
                <w:spacing w:val="-17"/>
                <w:sz w:val="24"/>
              </w:rPr>
              <w:t xml:space="preserve"> </w:t>
            </w:r>
            <w:r>
              <w:rPr>
                <w:sz w:val="24"/>
              </w:rPr>
              <w:t>rather than</w:t>
            </w:r>
            <w:r>
              <w:rPr>
                <w:spacing w:val="-17"/>
                <w:sz w:val="24"/>
              </w:rPr>
              <w:t xml:space="preserve"> </w:t>
            </w:r>
            <w:r>
              <w:rPr>
                <w:sz w:val="24"/>
              </w:rPr>
              <w:t>argue</w:t>
            </w:r>
            <w:r>
              <w:rPr>
                <w:spacing w:val="-17"/>
                <w:sz w:val="24"/>
              </w:rPr>
              <w:t xml:space="preserve"> </w:t>
            </w:r>
            <w:r>
              <w:rPr>
                <w:sz w:val="24"/>
              </w:rPr>
              <w:t xml:space="preserve">on the basis of reason and </w:t>
            </w:r>
            <w:r>
              <w:rPr>
                <w:spacing w:val="-2"/>
                <w:sz w:val="24"/>
              </w:rPr>
              <w:t>evidence.</w:t>
            </w:r>
          </w:p>
          <w:p w14:paraId="7AB6D8C7" w14:textId="77777777" w:rsidR="00980758" w:rsidRDefault="00000000">
            <w:pPr>
              <w:pStyle w:val="TableParagraph"/>
              <w:spacing w:before="1"/>
              <w:ind w:left="105" w:right="193"/>
              <w:rPr>
                <w:sz w:val="24"/>
              </w:rPr>
            </w:pPr>
            <w:r>
              <w:rPr>
                <w:sz w:val="24"/>
              </w:rPr>
              <w:t xml:space="preserve">Mostly valid </w:t>
            </w:r>
            <w:r>
              <w:rPr>
                <w:spacing w:val="-2"/>
                <w:sz w:val="24"/>
              </w:rPr>
              <w:t xml:space="preserve">arguments </w:t>
            </w:r>
            <w:r>
              <w:rPr>
                <w:sz w:val="24"/>
              </w:rPr>
              <w:t xml:space="preserve">and logical </w:t>
            </w:r>
            <w:r>
              <w:rPr>
                <w:spacing w:val="-2"/>
                <w:sz w:val="24"/>
              </w:rPr>
              <w:t>judgements.</w:t>
            </w:r>
          </w:p>
        </w:tc>
        <w:tc>
          <w:tcPr>
            <w:tcW w:w="1738" w:type="dxa"/>
          </w:tcPr>
          <w:p w14:paraId="53A73644" w14:textId="77777777" w:rsidR="00980758" w:rsidRDefault="00000000">
            <w:pPr>
              <w:pStyle w:val="TableParagraph"/>
              <w:ind w:left="104" w:right="178"/>
              <w:rPr>
                <w:sz w:val="24"/>
              </w:rPr>
            </w:pPr>
            <w:r>
              <w:rPr>
                <w:sz w:val="24"/>
              </w:rPr>
              <w:t>of concepts. Is</w:t>
            </w:r>
            <w:r>
              <w:rPr>
                <w:spacing w:val="-17"/>
                <w:sz w:val="24"/>
              </w:rPr>
              <w:t xml:space="preserve"> </w:t>
            </w:r>
            <w:r>
              <w:rPr>
                <w:sz w:val="24"/>
              </w:rPr>
              <w:t>selective</w:t>
            </w:r>
            <w:r>
              <w:rPr>
                <w:spacing w:val="-17"/>
                <w:sz w:val="24"/>
              </w:rPr>
              <w:t xml:space="preserve"> </w:t>
            </w:r>
            <w:r>
              <w:rPr>
                <w:sz w:val="24"/>
              </w:rPr>
              <w:t xml:space="preserve">in the range of </w:t>
            </w:r>
            <w:r>
              <w:rPr>
                <w:spacing w:val="-2"/>
                <w:sz w:val="24"/>
              </w:rPr>
              <w:t xml:space="preserve">evidence </w:t>
            </w:r>
            <w:r>
              <w:rPr>
                <w:sz w:val="24"/>
              </w:rPr>
              <w:t xml:space="preserve">used and </w:t>
            </w:r>
            <w:proofErr w:type="spellStart"/>
            <w:r>
              <w:rPr>
                <w:spacing w:val="-2"/>
                <w:sz w:val="24"/>
              </w:rPr>
              <w:t>synthesises</w:t>
            </w:r>
            <w:proofErr w:type="spellEnd"/>
            <w:r>
              <w:rPr>
                <w:spacing w:val="-2"/>
                <w:sz w:val="24"/>
              </w:rPr>
              <w:t xml:space="preserve"> </w:t>
            </w:r>
            <w:r>
              <w:rPr>
                <w:sz w:val="24"/>
              </w:rPr>
              <w:t xml:space="preserve">rather than </w:t>
            </w:r>
            <w:r>
              <w:rPr>
                <w:spacing w:val="-2"/>
                <w:sz w:val="24"/>
              </w:rPr>
              <w:t>describes.</w:t>
            </w:r>
          </w:p>
          <w:p w14:paraId="50D99ECD" w14:textId="77777777" w:rsidR="00980758" w:rsidRDefault="00000000">
            <w:pPr>
              <w:pStyle w:val="TableParagraph"/>
              <w:spacing w:before="1"/>
              <w:ind w:left="104" w:right="169"/>
              <w:rPr>
                <w:sz w:val="24"/>
              </w:rPr>
            </w:pPr>
            <w:r>
              <w:rPr>
                <w:sz w:val="24"/>
              </w:rPr>
              <w:t xml:space="preserve">Ability to </w:t>
            </w:r>
            <w:r>
              <w:rPr>
                <w:spacing w:val="-2"/>
                <w:sz w:val="24"/>
              </w:rPr>
              <w:t xml:space="preserve">devise arguments </w:t>
            </w:r>
            <w:r>
              <w:rPr>
                <w:sz w:val="24"/>
              </w:rPr>
              <w:t>that show awareness</w:t>
            </w:r>
            <w:r>
              <w:rPr>
                <w:spacing w:val="-17"/>
                <w:sz w:val="24"/>
              </w:rPr>
              <w:t xml:space="preserve"> </w:t>
            </w:r>
            <w:r>
              <w:rPr>
                <w:sz w:val="24"/>
              </w:rPr>
              <w:t xml:space="preserve">of </w:t>
            </w:r>
            <w:r>
              <w:rPr>
                <w:spacing w:val="-2"/>
                <w:sz w:val="24"/>
              </w:rPr>
              <w:t xml:space="preserve">different </w:t>
            </w:r>
            <w:r>
              <w:rPr>
                <w:sz w:val="24"/>
              </w:rPr>
              <w:t>stances, and use</w:t>
            </w:r>
            <w:r>
              <w:rPr>
                <w:spacing w:val="-17"/>
                <w:sz w:val="24"/>
              </w:rPr>
              <w:t xml:space="preserve"> </w:t>
            </w:r>
            <w:r>
              <w:rPr>
                <w:sz w:val="24"/>
              </w:rPr>
              <w:t xml:space="preserve">evidence </w:t>
            </w:r>
            <w:r>
              <w:rPr>
                <w:spacing w:val="-2"/>
                <w:sz w:val="24"/>
              </w:rPr>
              <w:t xml:space="preserve">convincingly, </w:t>
            </w:r>
            <w:r>
              <w:rPr>
                <w:sz w:val="24"/>
              </w:rPr>
              <w:t xml:space="preserve">to support </w:t>
            </w:r>
            <w:r>
              <w:rPr>
                <w:spacing w:val="-2"/>
                <w:sz w:val="24"/>
              </w:rPr>
              <w:t xml:space="preserve">appropriate </w:t>
            </w:r>
            <w:r>
              <w:rPr>
                <w:sz w:val="24"/>
              </w:rPr>
              <w:t xml:space="preserve">and valid </w:t>
            </w:r>
            <w:r>
              <w:rPr>
                <w:spacing w:val="-2"/>
                <w:sz w:val="24"/>
              </w:rPr>
              <w:t>judgements.</w:t>
            </w:r>
          </w:p>
        </w:tc>
        <w:tc>
          <w:tcPr>
            <w:tcW w:w="1736" w:type="dxa"/>
          </w:tcPr>
          <w:p w14:paraId="47ADFEFB" w14:textId="77777777" w:rsidR="00980758" w:rsidRDefault="00000000">
            <w:pPr>
              <w:pStyle w:val="TableParagraph"/>
              <w:ind w:left="104" w:right="138"/>
              <w:rPr>
                <w:sz w:val="24"/>
              </w:rPr>
            </w:pPr>
            <w:r>
              <w:rPr>
                <w:sz w:val="24"/>
              </w:rPr>
              <w:t>and analysis of concepts and</w:t>
            </w:r>
            <w:r>
              <w:rPr>
                <w:spacing w:val="-17"/>
                <w:sz w:val="24"/>
              </w:rPr>
              <w:t xml:space="preserve"> </w:t>
            </w:r>
            <w:r>
              <w:rPr>
                <w:sz w:val="24"/>
              </w:rPr>
              <w:t xml:space="preserve">principles leading to </w:t>
            </w:r>
            <w:r>
              <w:rPr>
                <w:spacing w:val="-2"/>
                <w:sz w:val="24"/>
              </w:rPr>
              <w:t xml:space="preserve">logical, evidence-based, reasoned arguments </w:t>
            </w:r>
            <w:r>
              <w:rPr>
                <w:spacing w:val="-4"/>
                <w:sz w:val="24"/>
              </w:rPr>
              <w:t xml:space="preserve">and </w:t>
            </w:r>
            <w:r>
              <w:rPr>
                <w:spacing w:val="-2"/>
                <w:sz w:val="24"/>
              </w:rPr>
              <w:t xml:space="preserve">judgements. Explicit </w:t>
            </w:r>
            <w:r>
              <w:rPr>
                <w:sz w:val="24"/>
              </w:rPr>
              <w:t xml:space="preserve">recognition of other stances and a strong awareness of the limits of </w:t>
            </w:r>
            <w:r>
              <w:rPr>
                <w:spacing w:val="-2"/>
                <w:sz w:val="24"/>
              </w:rPr>
              <w:t>their knowledge.</w:t>
            </w:r>
          </w:p>
          <w:p w14:paraId="791BBB39" w14:textId="77777777" w:rsidR="00980758" w:rsidRDefault="00000000">
            <w:pPr>
              <w:pStyle w:val="TableParagraph"/>
              <w:spacing w:before="1"/>
              <w:ind w:left="104" w:right="125"/>
              <w:rPr>
                <w:sz w:val="24"/>
              </w:rPr>
            </w:pPr>
            <w:r>
              <w:rPr>
                <w:sz w:val="24"/>
              </w:rPr>
              <w:t xml:space="preserve">A capacity for </w:t>
            </w:r>
            <w:r>
              <w:rPr>
                <w:spacing w:val="-2"/>
                <w:sz w:val="24"/>
              </w:rPr>
              <w:t xml:space="preserve">independent </w:t>
            </w:r>
            <w:r>
              <w:rPr>
                <w:sz w:val="24"/>
              </w:rPr>
              <w:t xml:space="preserve">thought and ability to ‘see beyond the </w:t>
            </w:r>
            <w:r>
              <w:rPr>
                <w:spacing w:val="-2"/>
                <w:sz w:val="24"/>
              </w:rPr>
              <w:t xml:space="preserve">question’, suggesting </w:t>
            </w:r>
            <w:r>
              <w:rPr>
                <w:sz w:val="24"/>
              </w:rPr>
              <w:t>some grasp</w:t>
            </w:r>
            <w:r>
              <w:rPr>
                <w:spacing w:val="40"/>
                <w:sz w:val="24"/>
              </w:rPr>
              <w:t xml:space="preserve"> </w:t>
            </w:r>
            <w:r>
              <w:rPr>
                <w:sz w:val="24"/>
              </w:rPr>
              <w:t>of</w:t>
            </w:r>
            <w:r>
              <w:rPr>
                <w:spacing w:val="-17"/>
                <w:sz w:val="24"/>
              </w:rPr>
              <w:t xml:space="preserve"> </w:t>
            </w:r>
            <w:r>
              <w:rPr>
                <w:sz w:val="24"/>
              </w:rPr>
              <w:t>the</w:t>
            </w:r>
            <w:r>
              <w:rPr>
                <w:spacing w:val="-17"/>
                <w:sz w:val="24"/>
              </w:rPr>
              <w:t xml:space="preserve"> </w:t>
            </w:r>
            <w:r>
              <w:rPr>
                <w:sz w:val="24"/>
              </w:rPr>
              <w:t xml:space="preserve">broader field and </w:t>
            </w:r>
            <w:r>
              <w:rPr>
                <w:spacing w:val="-2"/>
                <w:sz w:val="24"/>
              </w:rPr>
              <w:t>wider concepts.</w:t>
            </w:r>
          </w:p>
        </w:tc>
        <w:tc>
          <w:tcPr>
            <w:tcW w:w="1735" w:type="dxa"/>
          </w:tcPr>
          <w:p w14:paraId="37EA63F5" w14:textId="77777777" w:rsidR="00980758" w:rsidRDefault="00000000">
            <w:pPr>
              <w:pStyle w:val="TableParagraph"/>
              <w:ind w:left="103" w:right="195"/>
              <w:rPr>
                <w:sz w:val="24"/>
              </w:rPr>
            </w:pPr>
            <w:r>
              <w:rPr>
                <w:sz w:val="24"/>
              </w:rPr>
              <w:t>and</w:t>
            </w:r>
            <w:r>
              <w:rPr>
                <w:spacing w:val="-17"/>
                <w:sz w:val="24"/>
              </w:rPr>
              <w:t xml:space="preserve"> </w:t>
            </w:r>
            <w:r>
              <w:rPr>
                <w:sz w:val="24"/>
              </w:rPr>
              <w:t xml:space="preserve">analysis of concepts </w:t>
            </w:r>
            <w:r>
              <w:rPr>
                <w:spacing w:val="-4"/>
                <w:sz w:val="24"/>
              </w:rPr>
              <w:t xml:space="preserve">and </w:t>
            </w:r>
            <w:r>
              <w:rPr>
                <w:spacing w:val="-2"/>
                <w:sz w:val="24"/>
              </w:rPr>
              <w:t>principles.</w:t>
            </w:r>
          </w:p>
          <w:p w14:paraId="3609775C" w14:textId="77777777" w:rsidR="00980758" w:rsidRDefault="00000000">
            <w:pPr>
              <w:pStyle w:val="TableParagraph"/>
              <w:ind w:left="103" w:right="124"/>
              <w:rPr>
                <w:sz w:val="24"/>
              </w:rPr>
            </w:pPr>
            <w:r>
              <w:rPr>
                <w:spacing w:val="-4"/>
                <w:sz w:val="24"/>
              </w:rPr>
              <w:t>Uses</w:t>
            </w:r>
            <w:r>
              <w:rPr>
                <w:spacing w:val="-2"/>
                <w:sz w:val="24"/>
              </w:rPr>
              <w:t xml:space="preserve"> evidence exceptionally </w:t>
            </w:r>
            <w:r>
              <w:rPr>
                <w:sz w:val="24"/>
              </w:rPr>
              <w:t xml:space="preserve">well to </w:t>
            </w:r>
            <w:r>
              <w:rPr>
                <w:spacing w:val="-2"/>
                <w:sz w:val="24"/>
              </w:rPr>
              <w:t>connect</w:t>
            </w:r>
            <w:r>
              <w:rPr>
                <w:spacing w:val="40"/>
                <w:sz w:val="24"/>
              </w:rPr>
              <w:t xml:space="preserve"> </w:t>
            </w:r>
            <w:r>
              <w:rPr>
                <w:sz w:val="24"/>
              </w:rPr>
              <w:t>ideas, and support</w:t>
            </w:r>
            <w:r>
              <w:rPr>
                <w:spacing w:val="-17"/>
                <w:sz w:val="24"/>
              </w:rPr>
              <w:t xml:space="preserve"> </w:t>
            </w:r>
            <w:r>
              <w:rPr>
                <w:sz w:val="24"/>
              </w:rPr>
              <w:t xml:space="preserve">highly logical and </w:t>
            </w:r>
            <w:r>
              <w:rPr>
                <w:spacing w:val="-2"/>
                <w:sz w:val="24"/>
              </w:rPr>
              <w:t xml:space="preserve">persuasive, arguments </w:t>
            </w:r>
            <w:r>
              <w:rPr>
                <w:spacing w:val="-4"/>
                <w:sz w:val="24"/>
              </w:rPr>
              <w:t xml:space="preserve">and </w:t>
            </w:r>
            <w:r>
              <w:rPr>
                <w:spacing w:val="-2"/>
                <w:sz w:val="24"/>
              </w:rPr>
              <w:t xml:space="preserve">judgements. </w:t>
            </w:r>
            <w:r>
              <w:rPr>
                <w:sz w:val="24"/>
              </w:rPr>
              <w:t xml:space="preserve">Evidence of </w:t>
            </w:r>
            <w:r>
              <w:rPr>
                <w:spacing w:val="-2"/>
                <w:sz w:val="24"/>
              </w:rPr>
              <w:t xml:space="preserve">independent </w:t>
            </w:r>
            <w:r>
              <w:rPr>
                <w:sz w:val="24"/>
              </w:rPr>
              <w:t xml:space="preserve">thought and ability to ‘see beyond the </w:t>
            </w:r>
            <w:r>
              <w:rPr>
                <w:spacing w:val="-2"/>
                <w:sz w:val="24"/>
              </w:rPr>
              <w:t xml:space="preserve">question’, </w:t>
            </w:r>
            <w:r>
              <w:rPr>
                <w:sz w:val="24"/>
              </w:rPr>
              <w:t>suggesting a clear grasp of the broader field and</w:t>
            </w:r>
            <w:r>
              <w:rPr>
                <w:spacing w:val="40"/>
                <w:sz w:val="24"/>
              </w:rPr>
              <w:t xml:space="preserve"> </w:t>
            </w:r>
            <w:r>
              <w:rPr>
                <w:spacing w:val="-2"/>
                <w:sz w:val="24"/>
              </w:rPr>
              <w:t>wider concepts.</w:t>
            </w:r>
          </w:p>
          <w:p w14:paraId="2434D798" w14:textId="77777777" w:rsidR="00980758" w:rsidRDefault="00000000">
            <w:pPr>
              <w:pStyle w:val="TableParagraph"/>
              <w:spacing w:before="2"/>
              <w:ind w:left="103"/>
              <w:rPr>
                <w:sz w:val="24"/>
              </w:rPr>
            </w:pPr>
            <w:r>
              <w:rPr>
                <w:spacing w:val="-2"/>
                <w:sz w:val="24"/>
              </w:rPr>
              <w:t xml:space="preserve">Perceptive </w:t>
            </w:r>
            <w:r>
              <w:rPr>
                <w:sz w:val="24"/>
              </w:rPr>
              <w:t>recognition</w:t>
            </w:r>
            <w:r>
              <w:rPr>
                <w:spacing w:val="-17"/>
                <w:sz w:val="24"/>
              </w:rPr>
              <w:t xml:space="preserve"> </w:t>
            </w:r>
            <w:r>
              <w:rPr>
                <w:sz w:val="24"/>
              </w:rPr>
              <w:t>of</w:t>
            </w:r>
          </w:p>
          <w:p w14:paraId="1A3FAD86" w14:textId="77777777" w:rsidR="00980758" w:rsidRDefault="00000000">
            <w:pPr>
              <w:pStyle w:val="TableParagraph"/>
              <w:spacing w:line="270" w:lineRule="atLeast"/>
              <w:ind w:left="103" w:right="150"/>
              <w:rPr>
                <w:sz w:val="24"/>
              </w:rPr>
            </w:pPr>
            <w:r>
              <w:rPr>
                <w:sz w:val="24"/>
              </w:rPr>
              <w:t>the</w:t>
            </w:r>
            <w:r>
              <w:rPr>
                <w:spacing w:val="-17"/>
                <w:sz w:val="24"/>
              </w:rPr>
              <w:t xml:space="preserve"> </w:t>
            </w:r>
            <w:r>
              <w:rPr>
                <w:sz w:val="24"/>
              </w:rPr>
              <w:t>limits</w:t>
            </w:r>
            <w:r>
              <w:rPr>
                <w:spacing w:val="-17"/>
                <w:sz w:val="24"/>
              </w:rPr>
              <w:t xml:space="preserve"> </w:t>
            </w:r>
            <w:r>
              <w:rPr>
                <w:sz w:val="24"/>
              </w:rPr>
              <w:t xml:space="preserve">of </w:t>
            </w:r>
            <w:r>
              <w:rPr>
                <w:spacing w:val="-2"/>
                <w:sz w:val="24"/>
              </w:rPr>
              <w:t>their</w:t>
            </w:r>
          </w:p>
        </w:tc>
      </w:tr>
    </w:tbl>
    <w:p w14:paraId="088B08DE" w14:textId="77777777" w:rsidR="00980758" w:rsidRDefault="00980758">
      <w:pPr>
        <w:pStyle w:val="TableParagraph"/>
        <w:spacing w:line="270" w:lineRule="atLeast"/>
        <w:rPr>
          <w:sz w:val="24"/>
        </w:rPr>
        <w:sectPr w:rsidR="00980758">
          <w:pgSz w:w="16840" w:h="11900" w:orient="landscape"/>
          <w:pgMar w:top="680" w:right="2125" w:bottom="1360" w:left="708" w:header="0" w:footer="1155" w:gutter="0"/>
          <w:cols w:space="720"/>
        </w:sectPr>
      </w:pPr>
    </w:p>
    <w:p w14:paraId="58DFD88E" w14:textId="77777777" w:rsidR="00980758" w:rsidRDefault="00980758">
      <w:pPr>
        <w:pStyle w:val="BodyText"/>
        <w:spacing w:before="2"/>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980758" w14:paraId="2A09BB54" w14:textId="77777777">
        <w:trPr>
          <w:trHeight w:val="415"/>
        </w:trPr>
        <w:tc>
          <w:tcPr>
            <w:tcW w:w="1736" w:type="dxa"/>
            <w:shd w:val="clear" w:color="auto" w:fill="FF99FF"/>
          </w:tcPr>
          <w:p w14:paraId="1E83AA5C" w14:textId="77777777" w:rsidR="00980758" w:rsidRDefault="00000000">
            <w:pPr>
              <w:pStyle w:val="TableParagraph"/>
              <w:spacing w:line="206" w:lineRule="exact"/>
              <w:rPr>
                <w:b/>
                <w:sz w:val="18"/>
              </w:rPr>
            </w:pPr>
            <w:r>
              <w:rPr>
                <w:b/>
                <w:sz w:val="18"/>
              </w:rPr>
              <w:t>Level</w:t>
            </w:r>
            <w:r>
              <w:rPr>
                <w:b/>
                <w:spacing w:val="-5"/>
                <w:sz w:val="18"/>
              </w:rPr>
              <w:t xml:space="preserve"> </w:t>
            </w:r>
            <w:r>
              <w:rPr>
                <w:b/>
                <w:spacing w:val="-12"/>
                <w:sz w:val="18"/>
              </w:rPr>
              <w:t>5</w:t>
            </w:r>
          </w:p>
        </w:tc>
        <w:tc>
          <w:tcPr>
            <w:tcW w:w="1736" w:type="dxa"/>
            <w:shd w:val="clear" w:color="auto" w:fill="FF99FF"/>
          </w:tcPr>
          <w:p w14:paraId="3C2B5F0B" w14:textId="77777777" w:rsidR="00980758" w:rsidRDefault="00000000">
            <w:pPr>
              <w:pStyle w:val="TableParagraph"/>
              <w:spacing w:before="102"/>
              <w:ind w:left="10" w:right="3"/>
              <w:jc w:val="center"/>
              <w:rPr>
                <w:b/>
                <w:sz w:val="18"/>
              </w:rPr>
            </w:pPr>
            <w:r>
              <w:rPr>
                <w:b/>
                <w:spacing w:val="-4"/>
                <w:sz w:val="18"/>
              </w:rPr>
              <w:t>FAIL</w:t>
            </w:r>
          </w:p>
        </w:tc>
        <w:tc>
          <w:tcPr>
            <w:tcW w:w="1739" w:type="dxa"/>
            <w:shd w:val="clear" w:color="auto" w:fill="FF99FF"/>
          </w:tcPr>
          <w:p w14:paraId="66E9F7BE" w14:textId="77777777" w:rsidR="00980758" w:rsidRDefault="00000000">
            <w:pPr>
              <w:pStyle w:val="TableParagraph"/>
              <w:spacing w:before="102"/>
              <w:ind w:left="6" w:right="6"/>
              <w:jc w:val="center"/>
              <w:rPr>
                <w:b/>
                <w:sz w:val="18"/>
              </w:rPr>
            </w:pPr>
            <w:r>
              <w:rPr>
                <w:b/>
                <w:sz w:val="18"/>
              </w:rPr>
              <w:t>MARGINAL</w:t>
            </w:r>
            <w:r>
              <w:rPr>
                <w:b/>
                <w:spacing w:val="-2"/>
                <w:sz w:val="18"/>
              </w:rPr>
              <w:t xml:space="preserve"> </w:t>
            </w:r>
            <w:r>
              <w:rPr>
                <w:b/>
                <w:spacing w:val="-4"/>
                <w:sz w:val="18"/>
              </w:rPr>
              <w:t>FAIL</w:t>
            </w:r>
          </w:p>
        </w:tc>
        <w:tc>
          <w:tcPr>
            <w:tcW w:w="1736" w:type="dxa"/>
            <w:shd w:val="clear" w:color="auto" w:fill="FF99FF"/>
          </w:tcPr>
          <w:p w14:paraId="38D2308E" w14:textId="77777777" w:rsidR="00980758" w:rsidRDefault="00000000">
            <w:pPr>
              <w:pStyle w:val="TableParagraph"/>
              <w:spacing w:line="204" w:lineRule="exact"/>
              <w:ind w:left="10" w:right="6"/>
              <w:jc w:val="center"/>
              <w:rPr>
                <w:b/>
                <w:sz w:val="18"/>
              </w:rPr>
            </w:pPr>
            <w:r>
              <w:rPr>
                <w:b/>
                <w:spacing w:val="-2"/>
                <w:sz w:val="18"/>
              </w:rPr>
              <w:t>SATISFACTORY</w:t>
            </w:r>
          </w:p>
          <w:p w14:paraId="729D8D14" w14:textId="77777777" w:rsidR="00980758" w:rsidRDefault="00000000">
            <w:pPr>
              <w:pStyle w:val="TableParagraph"/>
              <w:spacing w:line="191" w:lineRule="exact"/>
              <w:ind w:left="10" w:right="4"/>
              <w:jc w:val="center"/>
              <w:rPr>
                <w:b/>
                <w:sz w:val="18"/>
              </w:rPr>
            </w:pPr>
            <w:r>
              <w:rPr>
                <w:b/>
                <w:sz w:val="18"/>
              </w:rPr>
              <w:t>(3</w:t>
            </w:r>
            <w:proofErr w:type="spellStart"/>
            <w:r>
              <w:rPr>
                <w:b/>
                <w:position w:val="6"/>
                <w:sz w:val="12"/>
              </w:rPr>
              <w:t>rd</w:t>
            </w:r>
            <w:proofErr w:type="spellEnd"/>
            <w:r>
              <w:rPr>
                <w:b/>
                <w:spacing w:val="16"/>
                <w:position w:val="6"/>
                <w:sz w:val="12"/>
              </w:rPr>
              <w:t xml:space="preserve"> </w:t>
            </w:r>
            <w:r>
              <w:rPr>
                <w:b/>
                <w:sz w:val="18"/>
              </w:rPr>
              <w:t>/</w:t>
            </w:r>
            <w:r>
              <w:rPr>
                <w:b/>
                <w:spacing w:val="-1"/>
                <w:sz w:val="18"/>
              </w:rPr>
              <w:t xml:space="preserve"> </w:t>
            </w:r>
            <w:r>
              <w:rPr>
                <w:b/>
                <w:spacing w:val="-2"/>
                <w:sz w:val="18"/>
              </w:rPr>
              <w:t>Pass)</w:t>
            </w:r>
          </w:p>
        </w:tc>
        <w:tc>
          <w:tcPr>
            <w:tcW w:w="1736" w:type="dxa"/>
            <w:shd w:val="clear" w:color="auto" w:fill="FF99FF"/>
          </w:tcPr>
          <w:p w14:paraId="213A1BC6" w14:textId="77777777" w:rsidR="00980758" w:rsidRDefault="00000000">
            <w:pPr>
              <w:pStyle w:val="TableParagraph"/>
              <w:spacing w:line="206" w:lineRule="exact"/>
              <w:ind w:left="10" w:right="10"/>
              <w:jc w:val="center"/>
              <w:rPr>
                <w:b/>
                <w:sz w:val="18"/>
              </w:rPr>
            </w:pPr>
            <w:r>
              <w:rPr>
                <w:b/>
                <w:spacing w:val="-4"/>
                <w:sz w:val="18"/>
              </w:rPr>
              <w:t>GOOD</w:t>
            </w:r>
          </w:p>
          <w:p w14:paraId="4D4836CC" w14:textId="77777777" w:rsidR="00980758" w:rsidRDefault="00000000">
            <w:pPr>
              <w:pStyle w:val="TableParagraph"/>
              <w:spacing w:line="189" w:lineRule="exact"/>
              <w:ind w:left="10" w:right="8"/>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666B0EF7" w14:textId="77777777" w:rsidR="00980758" w:rsidRDefault="00000000">
            <w:pPr>
              <w:pStyle w:val="TableParagraph"/>
              <w:spacing w:line="206" w:lineRule="exact"/>
              <w:ind w:left="318"/>
              <w:rPr>
                <w:b/>
                <w:sz w:val="18"/>
              </w:rPr>
            </w:pPr>
            <w:r>
              <w:rPr>
                <w:b/>
                <w:sz w:val="18"/>
              </w:rPr>
              <w:t>VERY</w:t>
            </w:r>
            <w:r>
              <w:rPr>
                <w:b/>
                <w:spacing w:val="-3"/>
                <w:sz w:val="18"/>
              </w:rPr>
              <w:t xml:space="preserve"> </w:t>
            </w:r>
            <w:r>
              <w:rPr>
                <w:b/>
                <w:spacing w:val="-4"/>
                <w:sz w:val="18"/>
              </w:rPr>
              <w:t>GOOD</w:t>
            </w:r>
          </w:p>
          <w:p w14:paraId="342A1849" w14:textId="77777777" w:rsidR="00980758" w:rsidRDefault="00000000">
            <w:pPr>
              <w:pStyle w:val="TableParagraph"/>
              <w:spacing w:line="189" w:lineRule="exact"/>
              <w:ind w:left="387"/>
              <w:rPr>
                <w:b/>
                <w:sz w:val="18"/>
              </w:rPr>
            </w:pPr>
            <w:r>
              <w:rPr>
                <w:b/>
                <w:sz w:val="18"/>
              </w:rPr>
              <w:t>(2.1</w:t>
            </w:r>
            <w:r>
              <w:rPr>
                <w:b/>
                <w:spacing w:val="-2"/>
                <w:sz w:val="18"/>
              </w:rPr>
              <w:t xml:space="preserve"> </w:t>
            </w:r>
            <w:r>
              <w:rPr>
                <w:b/>
                <w:sz w:val="18"/>
              </w:rPr>
              <w:t>/</w:t>
            </w:r>
            <w:r>
              <w:rPr>
                <w:b/>
                <w:spacing w:val="-2"/>
                <w:sz w:val="18"/>
              </w:rPr>
              <w:t xml:space="preserve"> Merit)</w:t>
            </w:r>
          </w:p>
        </w:tc>
        <w:tc>
          <w:tcPr>
            <w:tcW w:w="1736" w:type="dxa"/>
            <w:shd w:val="clear" w:color="auto" w:fill="FF99FF"/>
          </w:tcPr>
          <w:p w14:paraId="4DF27A57" w14:textId="77777777" w:rsidR="00980758" w:rsidRDefault="00000000">
            <w:pPr>
              <w:pStyle w:val="TableParagraph"/>
              <w:spacing w:line="204" w:lineRule="exact"/>
              <w:ind w:left="10" w:right="10"/>
              <w:jc w:val="center"/>
              <w:rPr>
                <w:b/>
                <w:sz w:val="18"/>
              </w:rPr>
            </w:pPr>
            <w:r>
              <w:rPr>
                <w:b/>
                <w:spacing w:val="-2"/>
                <w:sz w:val="18"/>
              </w:rPr>
              <w:t>EXCELLENT</w:t>
            </w:r>
          </w:p>
          <w:p w14:paraId="6A4C42EE" w14:textId="77777777" w:rsidR="00980758" w:rsidRDefault="00000000">
            <w:pPr>
              <w:pStyle w:val="TableParagraph"/>
              <w:spacing w:line="191" w:lineRule="exact"/>
              <w:ind w:left="10" w:right="9"/>
              <w:jc w:val="center"/>
              <w:rPr>
                <w:b/>
                <w:sz w:val="18"/>
              </w:rPr>
            </w:pPr>
            <w:r>
              <w:rPr>
                <w:b/>
                <w:sz w:val="18"/>
              </w:rPr>
              <w:t>(1</w:t>
            </w:r>
            <w:r>
              <w:rPr>
                <w:b/>
                <w:position w:val="6"/>
                <w:sz w:val="12"/>
              </w:rPr>
              <w:t>st</w:t>
            </w:r>
            <w:r>
              <w:rPr>
                <w:b/>
                <w:spacing w:val="15"/>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0AB090D0" w14:textId="77777777" w:rsidR="00980758" w:rsidRDefault="00000000">
            <w:pPr>
              <w:pStyle w:val="TableParagraph"/>
              <w:spacing w:line="204" w:lineRule="exact"/>
              <w:ind w:left="223"/>
              <w:rPr>
                <w:b/>
                <w:sz w:val="18"/>
              </w:rPr>
            </w:pPr>
            <w:r>
              <w:rPr>
                <w:b/>
                <w:spacing w:val="-2"/>
                <w:sz w:val="18"/>
              </w:rPr>
              <w:t>EXCEPTIONAL</w:t>
            </w:r>
          </w:p>
          <w:p w14:paraId="32B021B4" w14:textId="77777777" w:rsidR="00980758" w:rsidRDefault="00000000">
            <w:pPr>
              <w:pStyle w:val="TableParagraph"/>
              <w:spacing w:line="191" w:lineRule="exact"/>
              <w:ind w:left="159"/>
              <w:rPr>
                <w:b/>
                <w:sz w:val="18"/>
              </w:rPr>
            </w:pPr>
            <w:r>
              <w:rPr>
                <w:b/>
                <w:sz w:val="18"/>
              </w:rPr>
              <w:t>(1</w:t>
            </w:r>
            <w:r>
              <w:rPr>
                <w:b/>
                <w:position w:val="6"/>
                <w:sz w:val="12"/>
              </w:rPr>
              <w:t>st</w:t>
            </w:r>
            <w:r>
              <w:rPr>
                <w:b/>
                <w:spacing w:val="17"/>
                <w:position w:val="6"/>
                <w:sz w:val="12"/>
              </w:rPr>
              <w:t xml:space="preserve"> </w:t>
            </w:r>
            <w:r>
              <w:rPr>
                <w:b/>
                <w:sz w:val="18"/>
              </w:rPr>
              <w:t xml:space="preserve">/ </w:t>
            </w:r>
            <w:r>
              <w:rPr>
                <w:b/>
                <w:spacing w:val="-2"/>
                <w:sz w:val="18"/>
              </w:rPr>
              <w:t>Distinction)</w:t>
            </w:r>
          </w:p>
        </w:tc>
      </w:tr>
      <w:tr w:rsidR="00980758" w14:paraId="35C930D9" w14:textId="77777777">
        <w:trPr>
          <w:trHeight w:val="275"/>
        </w:trPr>
        <w:tc>
          <w:tcPr>
            <w:tcW w:w="1736" w:type="dxa"/>
            <w:shd w:val="clear" w:color="auto" w:fill="FF99FF"/>
          </w:tcPr>
          <w:p w14:paraId="52643D30" w14:textId="77777777" w:rsidR="00980758" w:rsidRDefault="00000000">
            <w:pPr>
              <w:pStyle w:val="TableParagraph"/>
              <w:spacing w:line="255" w:lineRule="exact"/>
              <w:ind w:left="278"/>
              <w:rPr>
                <w:b/>
                <w:sz w:val="24"/>
              </w:rPr>
            </w:pPr>
            <w:r>
              <w:rPr>
                <w:b/>
                <w:spacing w:val="-2"/>
                <w:sz w:val="24"/>
              </w:rPr>
              <w:t>Category</w:t>
            </w:r>
          </w:p>
        </w:tc>
        <w:tc>
          <w:tcPr>
            <w:tcW w:w="1736" w:type="dxa"/>
            <w:shd w:val="clear" w:color="auto" w:fill="FF99FF"/>
          </w:tcPr>
          <w:p w14:paraId="6A8C32B3" w14:textId="77777777" w:rsidR="00980758" w:rsidRDefault="00000000">
            <w:pPr>
              <w:pStyle w:val="TableParagraph"/>
              <w:spacing w:before="68" w:line="187" w:lineRule="exact"/>
              <w:ind w:left="10"/>
              <w:jc w:val="center"/>
              <w:rPr>
                <w:b/>
                <w:sz w:val="18"/>
              </w:rPr>
            </w:pPr>
            <w:r>
              <w:rPr>
                <w:b/>
                <w:sz w:val="18"/>
              </w:rPr>
              <w:t>0-</w:t>
            </w:r>
            <w:r>
              <w:rPr>
                <w:b/>
                <w:spacing w:val="-5"/>
                <w:sz w:val="18"/>
              </w:rPr>
              <w:t>29%</w:t>
            </w:r>
          </w:p>
        </w:tc>
        <w:tc>
          <w:tcPr>
            <w:tcW w:w="1739" w:type="dxa"/>
            <w:shd w:val="clear" w:color="auto" w:fill="FF99FF"/>
          </w:tcPr>
          <w:p w14:paraId="1F81FC2F" w14:textId="77777777" w:rsidR="00980758" w:rsidRDefault="00000000">
            <w:pPr>
              <w:pStyle w:val="TableParagraph"/>
              <w:spacing w:before="68" w:line="187" w:lineRule="exact"/>
              <w:ind w:left="6"/>
              <w:jc w:val="center"/>
              <w:rPr>
                <w:b/>
                <w:sz w:val="18"/>
              </w:rPr>
            </w:pPr>
            <w:r>
              <w:rPr>
                <w:b/>
                <w:sz w:val="18"/>
              </w:rPr>
              <w:t>30-</w:t>
            </w:r>
            <w:r>
              <w:rPr>
                <w:b/>
                <w:spacing w:val="-5"/>
                <w:sz w:val="18"/>
              </w:rPr>
              <w:t>39%</w:t>
            </w:r>
          </w:p>
        </w:tc>
        <w:tc>
          <w:tcPr>
            <w:tcW w:w="1736" w:type="dxa"/>
            <w:shd w:val="clear" w:color="auto" w:fill="FF99FF"/>
          </w:tcPr>
          <w:p w14:paraId="58B453EA" w14:textId="77777777" w:rsidR="00980758" w:rsidRDefault="00000000">
            <w:pPr>
              <w:pStyle w:val="TableParagraph"/>
              <w:spacing w:before="68" w:line="187" w:lineRule="exact"/>
              <w:ind w:left="554"/>
              <w:rPr>
                <w:b/>
                <w:sz w:val="18"/>
              </w:rPr>
            </w:pPr>
            <w:r>
              <w:rPr>
                <w:b/>
                <w:sz w:val="18"/>
              </w:rPr>
              <w:t>40-</w:t>
            </w:r>
            <w:r>
              <w:rPr>
                <w:b/>
                <w:spacing w:val="-5"/>
                <w:sz w:val="18"/>
              </w:rPr>
              <w:t>49%</w:t>
            </w:r>
          </w:p>
        </w:tc>
        <w:tc>
          <w:tcPr>
            <w:tcW w:w="1736" w:type="dxa"/>
            <w:shd w:val="clear" w:color="auto" w:fill="FF99FF"/>
          </w:tcPr>
          <w:p w14:paraId="190424BB" w14:textId="77777777" w:rsidR="00980758" w:rsidRDefault="00000000">
            <w:pPr>
              <w:pStyle w:val="TableParagraph"/>
              <w:spacing w:before="68" w:line="187" w:lineRule="exact"/>
              <w:ind w:left="554"/>
              <w:rPr>
                <w:b/>
                <w:sz w:val="18"/>
              </w:rPr>
            </w:pPr>
            <w:r>
              <w:rPr>
                <w:b/>
                <w:sz w:val="18"/>
              </w:rPr>
              <w:t>50-</w:t>
            </w:r>
            <w:r>
              <w:rPr>
                <w:b/>
                <w:spacing w:val="-5"/>
                <w:sz w:val="18"/>
              </w:rPr>
              <w:t>59%</w:t>
            </w:r>
          </w:p>
        </w:tc>
        <w:tc>
          <w:tcPr>
            <w:tcW w:w="1738" w:type="dxa"/>
            <w:shd w:val="clear" w:color="auto" w:fill="FF99FF"/>
          </w:tcPr>
          <w:p w14:paraId="4F01E2EA" w14:textId="77777777" w:rsidR="00980758" w:rsidRDefault="00000000">
            <w:pPr>
              <w:pStyle w:val="TableParagraph"/>
              <w:spacing w:before="68" w:line="187" w:lineRule="exact"/>
              <w:ind w:left="553"/>
              <w:rPr>
                <w:b/>
                <w:sz w:val="18"/>
              </w:rPr>
            </w:pPr>
            <w:r>
              <w:rPr>
                <w:b/>
                <w:sz w:val="18"/>
              </w:rPr>
              <w:t>60-</w:t>
            </w:r>
            <w:r>
              <w:rPr>
                <w:b/>
                <w:spacing w:val="-5"/>
                <w:sz w:val="18"/>
              </w:rPr>
              <w:t>69%</w:t>
            </w:r>
          </w:p>
        </w:tc>
        <w:tc>
          <w:tcPr>
            <w:tcW w:w="1736" w:type="dxa"/>
            <w:shd w:val="clear" w:color="auto" w:fill="FF99FF"/>
          </w:tcPr>
          <w:p w14:paraId="166B01B4" w14:textId="77777777" w:rsidR="00980758" w:rsidRDefault="00000000">
            <w:pPr>
              <w:pStyle w:val="TableParagraph"/>
              <w:spacing w:before="68" w:line="187" w:lineRule="exact"/>
              <w:ind w:left="553"/>
              <w:rPr>
                <w:b/>
                <w:sz w:val="18"/>
              </w:rPr>
            </w:pPr>
            <w:r>
              <w:rPr>
                <w:b/>
                <w:sz w:val="18"/>
              </w:rPr>
              <w:t>70-</w:t>
            </w:r>
            <w:r>
              <w:rPr>
                <w:b/>
                <w:spacing w:val="-5"/>
                <w:sz w:val="18"/>
              </w:rPr>
              <w:t>84%</w:t>
            </w:r>
          </w:p>
        </w:tc>
        <w:tc>
          <w:tcPr>
            <w:tcW w:w="1735" w:type="dxa"/>
            <w:shd w:val="clear" w:color="auto" w:fill="FF99FF"/>
          </w:tcPr>
          <w:p w14:paraId="222D0FF0" w14:textId="77777777" w:rsidR="00980758" w:rsidRDefault="00000000">
            <w:pPr>
              <w:pStyle w:val="TableParagraph"/>
              <w:spacing w:line="206" w:lineRule="exact"/>
              <w:ind w:left="502"/>
              <w:rPr>
                <w:b/>
                <w:sz w:val="18"/>
              </w:rPr>
            </w:pPr>
            <w:r>
              <w:rPr>
                <w:b/>
                <w:sz w:val="18"/>
              </w:rPr>
              <w:t>85-</w:t>
            </w:r>
            <w:r>
              <w:rPr>
                <w:b/>
                <w:spacing w:val="-4"/>
                <w:sz w:val="18"/>
              </w:rPr>
              <w:t>100%</w:t>
            </w:r>
          </w:p>
        </w:tc>
      </w:tr>
      <w:tr w:rsidR="00980758" w14:paraId="4374448E" w14:textId="77777777">
        <w:trPr>
          <w:trHeight w:val="1932"/>
        </w:trPr>
        <w:tc>
          <w:tcPr>
            <w:tcW w:w="1736" w:type="dxa"/>
            <w:shd w:val="clear" w:color="auto" w:fill="FF99FF"/>
          </w:tcPr>
          <w:p w14:paraId="0263B354" w14:textId="77777777" w:rsidR="00980758" w:rsidRDefault="00980758">
            <w:pPr>
              <w:pStyle w:val="TableParagraph"/>
              <w:ind w:left="0"/>
              <w:rPr>
                <w:rFonts w:ascii="Times New Roman"/>
              </w:rPr>
            </w:pPr>
          </w:p>
        </w:tc>
        <w:tc>
          <w:tcPr>
            <w:tcW w:w="1736" w:type="dxa"/>
          </w:tcPr>
          <w:p w14:paraId="45E33D5C" w14:textId="77777777" w:rsidR="00980758" w:rsidRDefault="00980758">
            <w:pPr>
              <w:pStyle w:val="TableParagraph"/>
              <w:ind w:left="0"/>
              <w:rPr>
                <w:rFonts w:ascii="Times New Roman"/>
              </w:rPr>
            </w:pPr>
          </w:p>
        </w:tc>
        <w:tc>
          <w:tcPr>
            <w:tcW w:w="1739" w:type="dxa"/>
          </w:tcPr>
          <w:p w14:paraId="39B5D3D5" w14:textId="77777777" w:rsidR="00980758" w:rsidRDefault="00980758">
            <w:pPr>
              <w:pStyle w:val="TableParagraph"/>
              <w:ind w:left="0"/>
              <w:rPr>
                <w:rFonts w:ascii="Times New Roman"/>
              </w:rPr>
            </w:pPr>
          </w:p>
        </w:tc>
        <w:tc>
          <w:tcPr>
            <w:tcW w:w="1736" w:type="dxa"/>
          </w:tcPr>
          <w:p w14:paraId="0F8C61F5" w14:textId="77777777" w:rsidR="00980758" w:rsidRDefault="00980758">
            <w:pPr>
              <w:pStyle w:val="TableParagraph"/>
              <w:ind w:left="0"/>
              <w:rPr>
                <w:rFonts w:ascii="Times New Roman"/>
              </w:rPr>
            </w:pPr>
          </w:p>
        </w:tc>
        <w:tc>
          <w:tcPr>
            <w:tcW w:w="1736" w:type="dxa"/>
          </w:tcPr>
          <w:p w14:paraId="1796A3BC" w14:textId="77777777" w:rsidR="00980758" w:rsidRDefault="00980758">
            <w:pPr>
              <w:pStyle w:val="TableParagraph"/>
              <w:ind w:left="0"/>
              <w:rPr>
                <w:rFonts w:ascii="Times New Roman"/>
              </w:rPr>
            </w:pPr>
          </w:p>
        </w:tc>
        <w:tc>
          <w:tcPr>
            <w:tcW w:w="1738" w:type="dxa"/>
          </w:tcPr>
          <w:p w14:paraId="091431D3" w14:textId="77777777" w:rsidR="00980758" w:rsidRDefault="00980758">
            <w:pPr>
              <w:pStyle w:val="TableParagraph"/>
              <w:ind w:left="0"/>
              <w:rPr>
                <w:rFonts w:ascii="Times New Roman"/>
              </w:rPr>
            </w:pPr>
          </w:p>
        </w:tc>
        <w:tc>
          <w:tcPr>
            <w:tcW w:w="1736" w:type="dxa"/>
          </w:tcPr>
          <w:p w14:paraId="66C82CEA" w14:textId="77777777" w:rsidR="00980758" w:rsidRDefault="00980758">
            <w:pPr>
              <w:pStyle w:val="TableParagraph"/>
              <w:ind w:left="0"/>
              <w:rPr>
                <w:rFonts w:ascii="Times New Roman"/>
              </w:rPr>
            </w:pPr>
          </w:p>
        </w:tc>
        <w:tc>
          <w:tcPr>
            <w:tcW w:w="1735" w:type="dxa"/>
          </w:tcPr>
          <w:p w14:paraId="286FEEDE" w14:textId="77777777" w:rsidR="00980758" w:rsidRDefault="00000000">
            <w:pPr>
              <w:pStyle w:val="TableParagraph"/>
              <w:ind w:left="103" w:right="124"/>
              <w:rPr>
                <w:sz w:val="24"/>
              </w:rPr>
            </w:pPr>
            <w:r>
              <w:rPr>
                <w:spacing w:val="-2"/>
                <w:sz w:val="24"/>
              </w:rPr>
              <w:t xml:space="preserve">knowledge, </w:t>
            </w:r>
            <w:r>
              <w:rPr>
                <w:sz w:val="24"/>
              </w:rPr>
              <w:t xml:space="preserve">and how this </w:t>
            </w:r>
            <w:r>
              <w:rPr>
                <w:spacing w:val="-2"/>
                <w:sz w:val="24"/>
              </w:rPr>
              <w:t xml:space="preserve">influences </w:t>
            </w:r>
            <w:r>
              <w:rPr>
                <w:sz w:val="24"/>
              </w:rPr>
              <w:t>their</w:t>
            </w:r>
            <w:r>
              <w:rPr>
                <w:spacing w:val="-17"/>
                <w:sz w:val="24"/>
              </w:rPr>
              <w:t xml:space="preserve"> </w:t>
            </w:r>
            <w:r>
              <w:rPr>
                <w:sz w:val="24"/>
              </w:rPr>
              <w:t xml:space="preserve">analyses </w:t>
            </w:r>
            <w:r>
              <w:rPr>
                <w:spacing w:val="-4"/>
                <w:sz w:val="24"/>
              </w:rPr>
              <w:t xml:space="preserve">and </w:t>
            </w:r>
            <w:r>
              <w:rPr>
                <w:spacing w:val="-2"/>
                <w:sz w:val="24"/>
              </w:rPr>
              <w:t>interpretation</w:t>
            </w:r>
          </w:p>
          <w:p w14:paraId="692B76AA" w14:textId="77777777" w:rsidR="00980758" w:rsidRDefault="00000000">
            <w:pPr>
              <w:pStyle w:val="TableParagraph"/>
              <w:spacing w:before="1" w:line="255" w:lineRule="exact"/>
              <w:ind w:left="103"/>
              <w:rPr>
                <w:sz w:val="24"/>
              </w:rPr>
            </w:pPr>
            <w:r>
              <w:rPr>
                <w:spacing w:val="-5"/>
                <w:sz w:val="24"/>
              </w:rPr>
              <w:t>s.</w:t>
            </w:r>
          </w:p>
        </w:tc>
      </w:tr>
      <w:tr w:rsidR="00980758" w14:paraId="0B28D169" w14:textId="77777777">
        <w:trPr>
          <w:trHeight w:val="6901"/>
        </w:trPr>
        <w:tc>
          <w:tcPr>
            <w:tcW w:w="1736" w:type="dxa"/>
            <w:shd w:val="clear" w:color="auto" w:fill="FF99FF"/>
          </w:tcPr>
          <w:p w14:paraId="5E76CB88" w14:textId="77777777" w:rsidR="00980758" w:rsidRDefault="00000000">
            <w:pPr>
              <w:pStyle w:val="TableParagraph"/>
              <w:spacing w:before="34"/>
              <w:ind w:left="215"/>
              <w:rPr>
                <w:b/>
                <w:sz w:val="24"/>
              </w:rPr>
            </w:pPr>
            <w:r>
              <w:rPr>
                <w:b/>
                <w:spacing w:val="-2"/>
                <w:sz w:val="24"/>
              </w:rPr>
              <w:t>Practical skills</w:t>
            </w:r>
          </w:p>
          <w:p w14:paraId="0E6B1958" w14:textId="77777777" w:rsidR="00980758" w:rsidRDefault="00000000">
            <w:pPr>
              <w:pStyle w:val="TableParagraph"/>
              <w:spacing w:before="32"/>
              <w:ind w:left="215" w:right="60"/>
              <w:rPr>
                <w:sz w:val="18"/>
              </w:rPr>
            </w:pPr>
            <w:r>
              <w:rPr>
                <w:sz w:val="18"/>
              </w:rPr>
              <w:t>(Apply underlying concepts and principles more widely</w:t>
            </w:r>
            <w:r>
              <w:rPr>
                <w:spacing w:val="-15"/>
                <w:sz w:val="18"/>
              </w:rPr>
              <w:t xml:space="preserve"> </w:t>
            </w:r>
            <w:r>
              <w:rPr>
                <w:sz w:val="18"/>
              </w:rPr>
              <w:t>outside</w:t>
            </w:r>
            <w:r>
              <w:rPr>
                <w:spacing w:val="-12"/>
                <w:sz w:val="18"/>
              </w:rPr>
              <w:t xml:space="preserve"> </w:t>
            </w:r>
            <w:r>
              <w:rPr>
                <w:sz w:val="18"/>
              </w:rPr>
              <w:t xml:space="preserve">the context in which they were first studied; use a range of </w:t>
            </w:r>
            <w:r>
              <w:rPr>
                <w:spacing w:val="-2"/>
                <w:sz w:val="18"/>
              </w:rPr>
              <w:t xml:space="preserve">established techniques; </w:t>
            </w: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3DB7FEE4" w14:textId="77777777" w:rsidR="00980758" w:rsidRDefault="00000000">
            <w:pPr>
              <w:pStyle w:val="TableParagraph"/>
              <w:ind w:right="157"/>
              <w:rPr>
                <w:sz w:val="24"/>
              </w:rPr>
            </w:pPr>
            <w:r>
              <w:rPr>
                <w:sz w:val="24"/>
              </w:rPr>
              <w:t xml:space="preserve">Limited or no use of </w:t>
            </w:r>
            <w:r>
              <w:rPr>
                <w:spacing w:val="-2"/>
                <w:sz w:val="24"/>
              </w:rPr>
              <w:t xml:space="preserve">established methods, materials, </w:t>
            </w:r>
            <w:r>
              <w:rPr>
                <w:sz w:val="24"/>
              </w:rPr>
              <w:t xml:space="preserve">tools and/or </w:t>
            </w:r>
            <w:r>
              <w:rPr>
                <w:spacing w:val="-2"/>
                <w:sz w:val="24"/>
              </w:rPr>
              <w:t xml:space="preserve">techniques. </w:t>
            </w:r>
            <w:r>
              <w:rPr>
                <w:sz w:val="24"/>
              </w:rPr>
              <w:t xml:space="preserve">Little or no </w:t>
            </w:r>
            <w:r>
              <w:rPr>
                <w:spacing w:val="-2"/>
                <w:sz w:val="24"/>
              </w:rPr>
              <w:t xml:space="preserve">appreciation </w:t>
            </w:r>
            <w:r>
              <w:rPr>
                <w:sz w:val="24"/>
              </w:rPr>
              <w:t>of</w:t>
            </w:r>
            <w:r>
              <w:rPr>
                <w:spacing w:val="-17"/>
                <w:sz w:val="24"/>
              </w:rPr>
              <w:t xml:space="preserve"> </w:t>
            </w:r>
            <w:r>
              <w:rPr>
                <w:sz w:val="24"/>
              </w:rPr>
              <w:t>the</w:t>
            </w:r>
            <w:r>
              <w:rPr>
                <w:spacing w:val="-17"/>
                <w:sz w:val="24"/>
              </w:rPr>
              <w:t xml:space="preserve"> </w:t>
            </w:r>
            <w:r>
              <w:rPr>
                <w:sz w:val="24"/>
              </w:rPr>
              <w:t xml:space="preserve">context of the </w:t>
            </w:r>
            <w:r>
              <w:rPr>
                <w:spacing w:val="-2"/>
                <w:sz w:val="24"/>
              </w:rPr>
              <w:t>application.</w:t>
            </w:r>
          </w:p>
          <w:p w14:paraId="56BA33F6" w14:textId="77777777" w:rsidR="00980758" w:rsidRDefault="00000000">
            <w:pPr>
              <w:pStyle w:val="TableParagraph"/>
              <w:spacing w:before="1"/>
              <w:ind w:right="157"/>
              <w:rPr>
                <w:sz w:val="24"/>
              </w:rPr>
            </w:pPr>
            <w:r>
              <w:rPr>
                <w:spacing w:val="-2"/>
                <w:sz w:val="24"/>
              </w:rPr>
              <w:t xml:space="preserve">Limited </w:t>
            </w:r>
            <w:proofErr w:type="spellStart"/>
            <w:r>
              <w:rPr>
                <w:spacing w:val="-2"/>
                <w:sz w:val="24"/>
              </w:rPr>
              <w:t>understandin</w:t>
            </w:r>
            <w:proofErr w:type="spellEnd"/>
            <w:r>
              <w:rPr>
                <w:spacing w:val="-2"/>
                <w:sz w:val="24"/>
              </w:rPr>
              <w:t xml:space="preserve"> </w:t>
            </w:r>
            <w:r>
              <w:rPr>
                <w:sz w:val="24"/>
              </w:rPr>
              <w:t xml:space="preserve">g of the application of theory to practice or </w:t>
            </w:r>
            <w:r>
              <w:rPr>
                <w:spacing w:val="-2"/>
                <w:sz w:val="24"/>
              </w:rPr>
              <w:t xml:space="preserve">making appropriate </w:t>
            </w:r>
            <w:r>
              <w:rPr>
                <w:sz w:val="24"/>
              </w:rPr>
              <w:t>links</w:t>
            </w:r>
            <w:r>
              <w:rPr>
                <w:spacing w:val="-17"/>
                <w:sz w:val="24"/>
              </w:rPr>
              <w:t xml:space="preserve"> </w:t>
            </w:r>
            <w:r>
              <w:rPr>
                <w:sz w:val="24"/>
              </w:rPr>
              <w:t>between the two.</w:t>
            </w:r>
          </w:p>
          <w:p w14:paraId="40685AFB" w14:textId="77777777" w:rsidR="00980758" w:rsidRDefault="00000000">
            <w:pPr>
              <w:pStyle w:val="TableParagraph"/>
              <w:spacing w:line="270" w:lineRule="atLeast"/>
              <w:ind w:right="283"/>
              <w:rPr>
                <w:sz w:val="24"/>
              </w:rPr>
            </w:pPr>
            <w:r>
              <w:rPr>
                <w:sz w:val="24"/>
              </w:rPr>
              <w:t xml:space="preserve">Very weak </w:t>
            </w:r>
            <w:r>
              <w:rPr>
                <w:spacing w:val="-2"/>
                <w:sz w:val="24"/>
              </w:rPr>
              <w:t>problem-</w:t>
            </w:r>
            <w:r>
              <w:rPr>
                <w:sz w:val="24"/>
              </w:rPr>
              <w:t>solving</w:t>
            </w:r>
            <w:r>
              <w:rPr>
                <w:spacing w:val="-17"/>
                <w:sz w:val="24"/>
              </w:rPr>
              <w:t xml:space="preserve"> </w:t>
            </w:r>
            <w:r>
              <w:rPr>
                <w:sz w:val="24"/>
              </w:rPr>
              <w:t>skills</w:t>
            </w:r>
          </w:p>
        </w:tc>
        <w:tc>
          <w:tcPr>
            <w:tcW w:w="1739" w:type="dxa"/>
          </w:tcPr>
          <w:p w14:paraId="7E771743" w14:textId="77777777" w:rsidR="00980758" w:rsidRDefault="00000000">
            <w:pPr>
              <w:pStyle w:val="TableParagraph"/>
              <w:ind w:left="106" w:right="168"/>
              <w:rPr>
                <w:sz w:val="24"/>
              </w:rPr>
            </w:pPr>
            <w:r>
              <w:rPr>
                <w:spacing w:val="-2"/>
                <w:sz w:val="24"/>
              </w:rPr>
              <w:t xml:space="preserve">Rudimentary </w:t>
            </w:r>
            <w:r>
              <w:rPr>
                <w:sz w:val="24"/>
              </w:rPr>
              <w:t>application</w:t>
            </w:r>
            <w:r>
              <w:rPr>
                <w:spacing w:val="-11"/>
                <w:sz w:val="24"/>
              </w:rPr>
              <w:t xml:space="preserve"> </w:t>
            </w:r>
            <w:r>
              <w:rPr>
                <w:sz w:val="24"/>
              </w:rPr>
              <w:t xml:space="preserve">of </w:t>
            </w:r>
            <w:r>
              <w:rPr>
                <w:spacing w:val="-2"/>
                <w:sz w:val="24"/>
              </w:rPr>
              <w:t xml:space="preserve">established methods, materials, </w:t>
            </w:r>
            <w:r>
              <w:rPr>
                <w:sz w:val="24"/>
              </w:rPr>
              <w:t xml:space="preserve">tools and/or </w:t>
            </w:r>
            <w:r>
              <w:rPr>
                <w:spacing w:val="-2"/>
                <w:sz w:val="24"/>
              </w:rPr>
              <w:t xml:space="preserve">techniques </w:t>
            </w:r>
            <w:r>
              <w:rPr>
                <w:sz w:val="24"/>
              </w:rPr>
              <w:t xml:space="preserve">but without </w:t>
            </w:r>
            <w:r>
              <w:rPr>
                <w:spacing w:val="-2"/>
                <w:sz w:val="24"/>
              </w:rPr>
              <w:t xml:space="preserve">consideration </w:t>
            </w:r>
            <w:r>
              <w:rPr>
                <w:spacing w:val="-4"/>
                <w:sz w:val="24"/>
              </w:rPr>
              <w:t xml:space="preserve">and </w:t>
            </w:r>
            <w:r>
              <w:rPr>
                <w:spacing w:val="-2"/>
                <w:sz w:val="24"/>
              </w:rPr>
              <w:t xml:space="preserve">competence. Flawed appreciation </w:t>
            </w:r>
            <w:r>
              <w:rPr>
                <w:sz w:val="24"/>
              </w:rPr>
              <w:t>of</w:t>
            </w:r>
            <w:r>
              <w:rPr>
                <w:spacing w:val="-17"/>
                <w:sz w:val="24"/>
              </w:rPr>
              <w:t xml:space="preserve"> </w:t>
            </w:r>
            <w:r>
              <w:rPr>
                <w:sz w:val="24"/>
              </w:rPr>
              <w:t>the</w:t>
            </w:r>
            <w:r>
              <w:rPr>
                <w:spacing w:val="-17"/>
                <w:sz w:val="24"/>
              </w:rPr>
              <w:t xml:space="preserve"> </w:t>
            </w:r>
            <w:r>
              <w:rPr>
                <w:sz w:val="24"/>
              </w:rPr>
              <w:t xml:space="preserve">context of the </w:t>
            </w:r>
            <w:r>
              <w:rPr>
                <w:spacing w:val="-2"/>
                <w:sz w:val="24"/>
              </w:rPr>
              <w:t>application.</w:t>
            </w:r>
          </w:p>
          <w:p w14:paraId="39C45B81" w14:textId="77777777" w:rsidR="00980758" w:rsidRDefault="00000000">
            <w:pPr>
              <w:pStyle w:val="TableParagraph"/>
              <w:spacing w:before="1"/>
              <w:ind w:left="106" w:right="205"/>
              <w:rPr>
                <w:sz w:val="24"/>
              </w:rPr>
            </w:pPr>
            <w:r>
              <w:rPr>
                <w:spacing w:val="-4"/>
                <w:sz w:val="24"/>
              </w:rPr>
              <w:t xml:space="preserve">Weak </w:t>
            </w:r>
            <w:proofErr w:type="spellStart"/>
            <w:r>
              <w:rPr>
                <w:spacing w:val="-2"/>
                <w:sz w:val="24"/>
              </w:rPr>
              <w:t>understandin</w:t>
            </w:r>
            <w:proofErr w:type="spellEnd"/>
            <w:r>
              <w:rPr>
                <w:spacing w:val="-2"/>
                <w:sz w:val="24"/>
              </w:rPr>
              <w:t xml:space="preserve"> </w:t>
            </w:r>
            <w:r>
              <w:rPr>
                <w:sz w:val="24"/>
              </w:rPr>
              <w:t>g of the application</w:t>
            </w:r>
            <w:r>
              <w:rPr>
                <w:spacing w:val="-17"/>
                <w:sz w:val="24"/>
              </w:rPr>
              <w:t xml:space="preserve"> </w:t>
            </w:r>
            <w:r>
              <w:rPr>
                <w:sz w:val="24"/>
              </w:rPr>
              <w:t>of theory to practice,</w:t>
            </w:r>
            <w:r>
              <w:rPr>
                <w:spacing w:val="-17"/>
                <w:sz w:val="24"/>
              </w:rPr>
              <w:t xml:space="preserve"> </w:t>
            </w:r>
            <w:r>
              <w:rPr>
                <w:sz w:val="24"/>
              </w:rPr>
              <w:t xml:space="preserve">with </w:t>
            </w:r>
            <w:r>
              <w:rPr>
                <w:spacing w:val="-4"/>
                <w:sz w:val="24"/>
              </w:rPr>
              <w:t>only</w:t>
            </w:r>
          </w:p>
          <w:p w14:paraId="3CF72893" w14:textId="77777777" w:rsidR="00980758" w:rsidRDefault="00000000">
            <w:pPr>
              <w:pStyle w:val="TableParagraph"/>
              <w:spacing w:line="270" w:lineRule="atLeast"/>
              <w:ind w:left="106" w:right="205"/>
              <w:rPr>
                <w:sz w:val="24"/>
              </w:rPr>
            </w:pPr>
            <w:r>
              <w:rPr>
                <w:spacing w:val="-2"/>
                <w:sz w:val="24"/>
              </w:rPr>
              <w:t xml:space="preserve">occasional </w:t>
            </w:r>
            <w:r>
              <w:rPr>
                <w:sz w:val="24"/>
              </w:rPr>
              <w:t>evidence</w:t>
            </w:r>
            <w:r>
              <w:rPr>
                <w:spacing w:val="-17"/>
                <w:sz w:val="24"/>
              </w:rPr>
              <w:t xml:space="preserve"> </w:t>
            </w:r>
            <w:r>
              <w:rPr>
                <w:sz w:val="24"/>
              </w:rPr>
              <w:t>of</w:t>
            </w:r>
          </w:p>
        </w:tc>
        <w:tc>
          <w:tcPr>
            <w:tcW w:w="1736" w:type="dxa"/>
          </w:tcPr>
          <w:p w14:paraId="70DC5888" w14:textId="77777777" w:rsidR="00980758" w:rsidRDefault="00000000">
            <w:pPr>
              <w:pStyle w:val="TableParagraph"/>
              <w:ind w:left="105" w:right="157"/>
              <w:rPr>
                <w:sz w:val="24"/>
              </w:rPr>
            </w:pPr>
            <w:r>
              <w:rPr>
                <w:sz w:val="24"/>
              </w:rPr>
              <w:t xml:space="preserve">An adequate </w:t>
            </w:r>
            <w:r>
              <w:rPr>
                <w:spacing w:val="-2"/>
                <w:sz w:val="24"/>
              </w:rPr>
              <w:t xml:space="preserve">awareness </w:t>
            </w:r>
            <w:r>
              <w:rPr>
                <w:sz w:val="24"/>
              </w:rPr>
              <w:t xml:space="preserve">and mostly </w:t>
            </w:r>
            <w:r>
              <w:rPr>
                <w:spacing w:val="-2"/>
                <w:sz w:val="24"/>
              </w:rPr>
              <w:t xml:space="preserve">appropriate </w:t>
            </w:r>
            <w:r>
              <w:rPr>
                <w:sz w:val="24"/>
              </w:rPr>
              <w:t>application</w:t>
            </w:r>
            <w:r>
              <w:rPr>
                <w:spacing w:val="-11"/>
                <w:sz w:val="24"/>
              </w:rPr>
              <w:t xml:space="preserve"> </w:t>
            </w:r>
            <w:r>
              <w:rPr>
                <w:sz w:val="24"/>
              </w:rPr>
              <w:t xml:space="preserve">of </w:t>
            </w:r>
            <w:r>
              <w:rPr>
                <w:spacing w:val="-2"/>
                <w:sz w:val="24"/>
              </w:rPr>
              <w:t xml:space="preserve">established methods, materials, </w:t>
            </w:r>
            <w:r>
              <w:rPr>
                <w:sz w:val="24"/>
              </w:rPr>
              <w:t xml:space="preserve">tools and/or </w:t>
            </w:r>
            <w:r>
              <w:rPr>
                <w:spacing w:val="-2"/>
                <w:sz w:val="24"/>
              </w:rPr>
              <w:t xml:space="preserve">techniques. Basic appreciation </w:t>
            </w:r>
            <w:r>
              <w:rPr>
                <w:sz w:val="24"/>
              </w:rPr>
              <w:t>of</w:t>
            </w:r>
            <w:r>
              <w:rPr>
                <w:spacing w:val="-17"/>
                <w:sz w:val="24"/>
              </w:rPr>
              <w:t xml:space="preserve"> </w:t>
            </w:r>
            <w:r>
              <w:rPr>
                <w:sz w:val="24"/>
              </w:rPr>
              <w:t>the</w:t>
            </w:r>
            <w:r>
              <w:rPr>
                <w:spacing w:val="-17"/>
                <w:sz w:val="24"/>
              </w:rPr>
              <w:t xml:space="preserve"> </w:t>
            </w:r>
            <w:r>
              <w:rPr>
                <w:sz w:val="24"/>
              </w:rPr>
              <w:t xml:space="preserve">context of the </w:t>
            </w:r>
            <w:r>
              <w:rPr>
                <w:spacing w:val="-2"/>
                <w:sz w:val="24"/>
              </w:rPr>
              <w:t>application.</w:t>
            </w:r>
          </w:p>
          <w:p w14:paraId="503D3E09" w14:textId="77777777" w:rsidR="00980758" w:rsidRDefault="00000000">
            <w:pPr>
              <w:pStyle w:val="TableParagraph"/>
              <w:spacing w:before="1"/>
              <w:ind w:left="105" w:right="204"/>
              <w:rPr>
                <w:sz w:val="24"/>
              </w:rPr>
            </w:pPr>
            <w:r>
              <w:rPr>
                <w:spacing w:val="-2"/>
                <w:sz w:val="24"/>
              </w:rPr>
              <w:t xml:space="preserve">Theoretical knowledge </w:t>
            </w:r>
            <w:r>
              <w:rPr>
                <w:spacing w:val="-4"/>
                <w:sz w:val="24"/>
              </w:rPr>
              <w:t xml:space="preserve">and </w:t>
            </w:r>
            <w:proofErr w:type="spellStart"/>
            <w:r>
              <w:rPr>
                <w:spacing w:val="-2"/>
                <w:sz w:val="24"/>
              </w:rPr>
              <w:t>understandin</w:t>
            </w:r>
            <w:proofErr w:type="spellEnd"/>
            <w:r>
              <w:rPr>
                <w:spacing w:val="-2"/>
                <w:sz w:val="24"/>
              </w:rPr>
              <w:t xml:space="preserve"> </w:t>
            </w:r>
            <w:r>
              <w:rPr>
                <w:sz w:val="24"/>
              </w:rPr>
              <w:t xml:space="preserve">g applied in practice, but not always </w:t>
            </w:r>
            <w:r>
              <w:rPr>
                <w:spacing w:val="-2"/>
                <w:sz w:val="24"/>
              </w:rPr>
              <w:t xml:space="preserve">making </w:t>
            </w:r>
            <w:r>
              <w:rPr>
                <w:sz w:val="24"/>
              </w:rPr>
              <w:t>logical links</w:t>
            </w:r>
          </w:p>
        </w:tc>
        <w:tc>
          <w:tcPr>
            <w:tcW w:w="1736" w:type="dxa"/>
          </w:tcPr>
          <w:p w14:paraId="5881B702" w14:textId="77777777" w:rsidR="00980758" w:rsidRDefault="00000000">
            <w:pPr>
              <w:pStyle w:val="TableParagraph"/>
              <w:ind w:left="105" w:right="157"/>
              <w:rPr>
                <w:sz w:val="24"/>
              </w:rPr>
            </w:pPr>
            <w:r>
              <w:rPr>
                <w:sz w:val="24"/>
              </w:rPr>
              <w:t xml:space="preserve">A good and </w:t>
            </w:r>
            <w:r>
              <w:rPr>
                <w:spacing w:val="-2"/>
                <w:sz w:val="24"/>
              </w:rPr>
              <w:t xml:space="preserve">appropriate </w:t>
            </w:r>
            <w:r>
              <w:rPr>
                <w:sz w:val="24"/>
              </w:rPr>
              <w:t>application</w:t>
            </w:r>
            <w:r>
              <w:rPr>
                <w:spacing w:val="-12"/>
                <w:sz w:val="24"/>
              </w:rPr>
              <w:t xml:space="preserve"> </w:t>
            </w:r>
            <w:r>
              <w:rPr>
                <w:sz w:val="24"/>
              </w:rPr>
              <w:t xml:space="preserve">of </w:t>
            </w:r>
            <w:r>
              <w:rPr>
                <w:spacing w:val="-2"/>
                <w:sz w:val="24"/>
              </w:rPr>
              <w:t xml:space="preserve">established methods, materials, </w:t>
            </w:r>
            <w:r>
              <w:rPr>
                <w:sz w:val="24"/>
              </w:rPr>
              <w:t xml:space="preserve">tools and/or </w:t>
            </w:r>
            <w:r>
              <w:rPr>
                <w:spacing w:val="-2"/>
                <w:sz w:val="24"/>
              </w:rPr>
              <w:t xml:space="preserve">techniques. Clear appreciation </w:t>
            </w:r>
            <w:r>
              <w:rPr>
                <w:sz w:val="24"/>
              </w:rPr>
              <w:t>of</w:t>
            </w:r>
            <w:r>
              <w:rPr>
                <w:spacing w:val="-17"/>
                <w:sz w:val="24"/>
              </w:rPr>
              <w:t xml:space="preserve"> </w:t>
            </w:r>
            <w:r>
              <w:rPr>
                <w:sz w:val="24"/>
              </w:rPr>
              <w:t>the</w:t>
            </w:r>
            <w:r>
              <w:rPr>
                <w:spacing w:val="-17"/>
                <w:sz w:val="24"/>
              </w:rPr>
              <w:t xml:space="preserve"> </w:t>
            </w:r>
            <w:r>
              <w:rPr>
                <w:sz w:val="24"/>
              </w:rPr>
              <w:t xml:space="preserve">context of the </w:t>
            </w:r>
            <w:r>
              <w:rPr>
                <w:spacing w:val="-2"/>
                <w:sz w:val="24"/>
              </w:rPr>
              <w:t>application.</w:t>
            </w:r>
          </w:p>
          <w:p w14:paraId="0356BC78" w14:textId="77777777" w:rsidR="00980758" w:rsidRDefault="00000000">
            <w:pPr>
              <w:pStyle w:val="TableParagraph"/>
              <w:spacing w:before="1"/>
              <w:ind w:left="105" w:right="163"/>
              <w:rPr>
                <w:sz w:val="24"/>
              </w:rPr>
            </w:pPr>
            <w:r>
              <w:rPr>
                <w:spacing w:val="-2"/>
                <w:sz w:val="24"/>
              </w:rPr>
              <w:t xml:space="preserve">Mainly consistent, </w:t>
            </w:r>
            <w:r>
              <w:rPr>
                <w:sz w:val="24"/>
              </w:rPr>
              <w:t xml:space="preserve">accurate and </w:t>
            </w:r>
            <w:r>
              <w:rPr>
                <w:spacing w:val="-2"/>
                <w:sz w:val="24"/>
              </w:rPr>
              <w:t xml:space="preserve">logical </w:t>
            </w:r>
            <w:r>
              <w:rPr>
                <w:sz w:val="24"/>
              </w:rPr>
              <w:t xml:space="preserve">application of theory to </w:t>
            </w:r>
            <w:r>
              <w:rPr>
                <w:spacing w:val="-2"/>
                <w:sz w:val="24"/>
              </w:rPr>
              <w:t xml:space="preserve">practice, making appropriate </w:t>
            </w:r>
            <w:r>
              <w:rPr>
                <w:sz w:val="24"/>
              </w:rPr>
              <w:t>links</w:t>
            </w:r>
            <w:r>
              <w:rPr>
                <w:spacing w:val="-17"/>
                <w:sz w:val="24"/>
              </w:rPr>
              <w:t xml:space="preserve"> </w:t>
            </w:r>
            <w:r>
              <w:rPr>
                <w:sz w:val="24"/>
              </w:rPr>
              <w:t>between the two.</w:t>
            </w:r>
          </w:p>
        </w:tc>
        <w:tc>
          <w:tcPr>
            <w:tcW w:w="1738" w:type="dxa"/>
          </w:tcPr>
          <w:p w14:paraId="3188FAEC" w14:textId="77777777" w:rsidR="00980758" w:rsidRDefault="00000000">
            <w:pPr>
              <w:pStyle w:val="TableParagraph"/>
              <w:ind w:left="104" w:right="169"/>
              <w:rPr>
                <w:sz w:val="24"/>
              </w:rPr>
            </w:pPr>
            <w:r>
              <w:rPr>
                <w:sz w:val="24"/>
              </w:rPr>
              <w:t>A very good application</w:t>
            </w:r>
            <w:r>
              <w:rPr>
                <w:spacing w:val="-11"/>
                <w:sz w:val="24"/>
              </w:rPr>
              <w:t xml:space="preserve"> </w:t>
            </w:r>
            <w:r>
              <w:rPr>
                <w:sz w:val="24"/>
              </w:rPr>
              <w:t xml:space="preserve">of a range of </w:t>
            </w:r>
            <w:r>
              <w:rPr>
                <w:spacing w:val="-2"/>
                <w:sz w:val="24"/>
              </w:rPr>
              <w:t xml:space="preserve">established methods, materials, </w:t>
            </w:r>
            <w:r>
              <w:rPr>
                <w:sz w:val="24"/>
              </w:rPr>
              <w:t xml:space="preserve">tools and/or </w:t>
            </w:r>
            <w:r>
              <w:rPr>
                <w:spacing w:val="-2"/>
                <w:sz w:val="24"/>
              </w:rPr>
              <w:t xml:space="preserve">techniques. </w:t>
            </w:r>
            <w:r>
              <w:rPr>
                <w:sz w:val="24"/>
              </w:rPr>
              <w:t xml:space="preserve">Very good </w:t>
            </w:r>
            <w:r>
              <w:rPr>
                <w:spacing w:val="-2"/>
                <w:sz w:val="24"/>
              </w:rPr>
              <w:t xml:space="preserve">consideration </w:t>
            </w:r>
            <w:r>
              <w:rPr>
                <w:sz w:val="24"/>
              </w:rPr>
              <w:t>of</w:t>
            </w:r>
            <w:r>
              <w:rPr>
                <w:spacing w:val="-17"/>
                <w:sz w:val="24"/>
              </w:rPr>
              <w:t xml:space="preserve"> </w:t>
            </w:r>
            <w:r>
              <w:rPr>
                <w:sz w:val="24"/>
              </w:rPr>
              <w:t>the</w:t>
            </w:r>
            <w:r>
              <w:rPr>
                <w:spacing w:val="-17"/>
                <w:sz w:val="24"/>
              </w:rPr>
              <w:t xml:space="preserve"> </w:t>
            </w:r>
            <w:r>
              <w:rPr>
                <w:sz w:val="24"/>
              </w:rPr>
              <w:t xml:space="preserve">context of the </w:t>
            </w:r>
            <w:r>
              <w:rPr>
                <w:spacing w:val="-2"/>
                <w:sz w:val="24"/>
              </w:rPr>
              <w:t xml:space="preserve">application, </w:t>
            </w:r>
            <w:r>
              <w:rPr>
                <w:spacing w:val="-4"/>
                <w:sz w:val="24"/>
              </w:rPr>
              <w:t xml:space="preserve">with </w:t>
            </w:r>
            <w:r>
              <w:rPr>
                <w:spacing w:val="-2"/>
                <w:sz w:val="24"/>
              </w:rPr>
              <w:t>perceptive insights.</w:t>
            </w:r>
          </w:p>
          <w:p w14:paraId="6F0EF378" w14:textId="77777777" w:rsidR="00980758" w:rsidRDefault="00000000">
            <w:pPr>
              <w:pStyle w:val="TableParagraph"/>
              <w:spacing w:before="1"/>
              <w:ind w:left="104" w:right="206"/>
              <w:rPr>
                <w:sz w:val="24"/>
              </w:rPr>
            </w:pPr>
            <w:r>
              <w:rPr>
                <w:spacing w:val="-2"/>
                <w:sz w:val="24"/>
              </w:rPr>
              <w:t xml:space="preserve">Consistent, </w:t>
            </w:r>
            <w:r>
              <w:rPr>
                <w:sz w:val="24"/>
              </w:rPr>
              <w:t>accurate</w:t>
            </w:r>
            <w:r>
              <w:rPr>
                <w:spacing w:val="-11"/>
                <w:sz w:val="24"/>
              </w:rPr>
              <w:t xml:space="preserve"> </w:t>
            </w:r>
            <w:r>
              <w:rPr>
                <w:sz w:val="24"/>
              </w:rPr>
              <w:t xml:space="preserve">and </w:t>
            </w:r>
            <w:r>
              <w:rPr>
                <w:spacing w:val="-2"/>
                <w:sz w:val="24"/>
              </w:rPr>
              <w:t xml:space="preserve">logical </w:t>
            </w:r>
            <w:r>
              <w:rPr>
                <w:sz w:val="24"/>
              </w:rPr>
              <w:t>application</w:t>
            </w:r>
            <w:r>
              <w:rPr>
                <w:spacing w:val="-17"/>
                <w:sz w:val="24"/>
              </w:rPr>
              <w:t xml:space="preserve"> </w:t>
            </w:r>
            <w:r>
              <w:rPr>
                <w:sz w:val="24"/>
              </w:rPr>
              <w:t xml:space="preserve">of theory to </w:t>
            </w:r>
            <w:r>
              <w:rPr>
                <w:spacing w:val="-2"/>
                <w:sz w:val="24"/>
              </w:rPr>
              <w:t>practice, making</w:t>
            </w:r>
          </w:p>
          <w:p w14:paraId="2B9F243A" w14:textId="77777777" w:rsidR="00980758" w:rsidRDefault="00000000">
            <w:pPr>
              <w:pStyle w:val="TableParagraph"/>
              <w:spacing w:line="270" w:lineRule="atLeast"/>
              <w:ind w:left="104"/>
              <w:rPr>
                <w:sz w:val="24"/>
              </w:rPr>
            </w:pPr>
            <w:r>
              <w:rPr>
                <w:spacing w:val="-2"/>
                <w:sz w:val="24"/>
              </w:rPr>
              <w:t xml:space="preserve">appropriate </w:t>
            </w:r>
            <w:r>
              <w:rPr>
                <w:sz w:val="24"/>
              </w:rPr>
              <w:t>links</w:t>
            </w:r>
            <w:r>
              <w:rPr>
                <w:spacing w:val="-17"/>
                <w:sz w:val="24"/>
              </w:rPr>
              <w:t xml:space="preserve"> </w:t>
            </w:r>
            <w:r>
              <w:rPr>
                <w:sz w:val="24"/>
              </w:rPr>
              <w:t>between</w:t>
            </w:r>
          </w:p>
        </w:tc>
        <w:tc>
          <w:tcPr>
            <w:tcW w:w="1736" w:type="dxa"/>
          </w:tcPr>
          <w:p w14:paraId="133D92A0" w14:textId="77777777" w:rsidR="00980758" w:rsidRDefault="00000000">
            <w:pPr>
              <w:pStyle w:val="TableParagraph"/>
              <w:ind w:left="104" w:right="136"/>
              <w:rPr>
                <w:sz w:val="24"/>
              </w:rPr>
            </w:pPr>
            <w:r>
              <w:rPr>
                <w:sz w:val="24"/>
              </w:rPr>
              <w:t xml:space="preserve">An advanced application of a range of </w:t>
            </w:r>
            <w:r>
              <w:rPr>
                <w:spacing w:val="-2"/>
                <w:sz w:val="24"/>
              </w:rPr>
              <w:t xml:space="preserve">established methods, materials, </w:t>
            </w:r>
            <w:r>
              <w:rPr>
                <w:sz w:val="24"/>
              </w:rPr>
              <w:t xml:space="preserve">tools and/or </w:t>
            </w:r>
            <w:r>
              <w:rPr>
                <w:spacing w:val="-2"/>
                <w:sz w:val="24"/>
              </w:rPr>
              <w:t xml:space="preserve">techniques. </w:t>
            </w:r>
            <w:r>
              <w:rPr>
                <w:sz w:val="24"/>
              </w:rPr>
              <w:t>The context</w:t>
            </w:r>
            <w:r>
              <w:rPr>
                <w:spacing w:val="40"/>
                <w:sz w:val="24"/>
              </w:rPr>
              <w:t xml:space="preserve"> </w:t>
            </w:r>
            <w:r>
              <w:rPr>
                <w:sz w:val="24"/>
              </w:rPr>
              <w:t xml:space="preserve">of the application is </w:t>
            </w:r>
            <w:r>
              <w:rPr>
                <w:spacing w:val="-4"/>
                <w:sz w:val="24"/>
              </w:rPr>
              <w:t xml:space="preserve">well </w:t>
            </w:r>
            <w:r>
              <w:rPr>
                <w:spacing w:val="-2"/>
                <w:sz w:val="24"/>
              </w:rPr>
              <w:t xml:space="preserve">considered, </w:t>
            </w:r>
            <w:r>
              <w:rPr>
                <w:sz w:val="24"/>
              </w:rPr>
              <w:t>and</w:t>
            </w:r>
            <w:r>
              <w:rPr>
                <w:spacing w:val="-17"/>
                <w:sz w:val="24"/>
              </w:rPr>
              <w:t xml:space="preserve"> </w:t>
            </w:r>
            <w:r>
              <w:rPr>
                <w:sz w:val="24"/>
              </w:rPr>
              <w:t xml:space="preserve">insightful. </w:t>
            </w:r>
            <w:r>
              <w:rPr>
                <w:spacing w:val="-2"/>
                <w:sz w:val="24"/>
              </w:rPr>
              <w:t xml:space="preserve">Consistent, </w:t>
            </w:r>
            <w:r>
              <w:rPr>
                <w:sz w:val="24"/>
              </w:rPr>
              <w:t xml:space="preserve">accurate and </w:t>
            </w:r>
            <w:r>
              <w:rPr>
                <w:spacing w:val="-2"/>
                <w:sz w:val="24"/>
              </w:rPr>
              <w:t xml:space="preserve">logical </w:t>
            </w:r>
            <w:r>
              <w:rPr>
                <w:sz w:val="24"/>
              </w:rPr>
              <w:t xml:space="preserve">application of theory to </w:t>
            </w:r>
            <w:r>
              <w:rPr>
                <w:spacing w:val="-2"/>
                <w:sz w:val="24"/>
              </w:rPr>
              <w:t xml:space="preserve">practice, </w:t>
            </w:r>
            <w:r>
              <w:rPr>
                <w:sz w:val="24"/>
              </w:rPr>
              <w:t>making well-</w:t>
            </w:r>
            <w:r>
              <w:rPr>
                <w:spacing w:val="-2"/>
                <w:sz w:val="24"/>
              </w:rPr>
              <w:t xml:space="preserve">developed </w:t>
            </w:r>
            <w:r>
              <w:rPr>
                <w:sz w:val="24"/>
              </w:rPr>
              <w:t>links</w:t>
            </w:r>
            <w:r>
              <w:rPr>
                <w:spacing w:val="-9"/>
                <w:sz w:val="24"/>
              </w:rPr>
              <w:t xml:space="preserve"> </w:t>
            </w:r>
            <w:r>
              <w:rPr>
                <w:sz w:val="24"/>
              </w:rPr>
              <w:t>between the two. Can</w:t>
            </w:r>
          </w:p>
          <w:p w14:paraId="3C2EB787" w14:textId="77777777" w:rsidR="00980758" w:rsidRDefault="00000000">
            <w:pPr>
              <w:pStyle w:val="TableParagraph"/>
              <w:spacing w:before="2" w:line="255" w:lineRule="exact"/>
              <w:ind w:left="104"/>
              <w:rPr>
                <w:sz w:val="24"/>
              </w:rPr>
            </w:pPr>
            <w:r>
              <w:rPr>
                <w:spacing w:val="-2"/>
                <w:sz w:val="24"/>
              </w:rPr>
              <w:t>identify</w:t>
            </w:r>
          </w:p>
        </w:tc>
        <w:tc>
          <w:tcPr>
            <w:tcW w:w="1735" w:type="dxa"/>
          </w:tcPr>
          <w:p w14:paraId="674380BF" w14:textId="77777777" w:rsidR="00980758" w:rsidRDefault="00000000">
            <w:pPr>
              <w:pStyle w:val="TableParagraph"/>
              <w:ind w:left="103" w:right="150"/>
              <w:rPr>
                <w:sz w:val="24"/>
              </w:rPr>
            </w:pPr>
            <w:r>
              <w:rPr>
                <w:spacing w:val="-2"/>
                <w:sz w:val="24"/>
              </w:rPr>
              <w:t xml:space="preserve">Exceptional </w:t>
            </w:r>
            <w:r>
              <w:rPr>
                <w:sz w:val="24"/>
              </w:rPr>
              <w:t xml:space="preserve">levels of </w:t>
            </w:r>
            <w:r>
              <w:rPr>
                <w:spacing w:val="-2"/>
                <w:sz w:val="24"/>
              </w:rPr>
              <w:t xml:space="preserve">application </w:t>
            </w:r>
            <w:r>
              <w:rPr>
                <w:spacing w:val="-4"/>
                <w:sz w:val="24"/>
              </w:rPr>
              <w:t xml:space="preserve">and </w:t>
            </w:r>
            <w:r>
              <w:rPr>
                <w:spacing w:val="-2"/>
                <w:sz w:val="24"/>
              </w:rPr>
              <w:t xml:space="preserve">deployment </w:t>
            </w:r>
            <w:r>
              <w:rPr>
                <w:sz w:val="24"/>
              </w:rPr>
              <w:t xml:space="preserve">skills using </w:t>
            </w:r>
            <w:r>
              <w:rPr>
                <w:spacing w:val="-2"/>
                <w:sz w:val="24"/>
              </w:rPr>
              <w:t xml:space="preserve">established methods, materials, </w:t>
            </w:r>
            <w:r>
              <w:rPr>
                <w:sz w:val="24"/>
              </w:rPr>
              <w:t xml:space="preserve">tools and/or </w:t>
            </w:r>
            <w:r>
              <w:rPr>
                <w:spacing w:val="-2"/>
                <w:sz w:val="24"/>
              </w:rPr>
              <w:t xml:space="preserve">techniques. Consistent, </w:t>
            </w:r>
            <w:r>
              <w:rPr>
                <w:sz w:val="24"/>
              </w:rPr>
              <w:t xml:space="preserve">accurate and </w:t>
            </w:r>
            <w:r>
              <w:rPr>
                <w:spacing w:val="-2"/>
                <w:sz w:val="24"/>
              </w:rPr>
              <w:t xml:space="preserve">logical </w:t>
            </w:r>
            <w:r>
              <w:rPr>
                <w:sz w:val="24"/>
              </w:rPr>
              <w:t xml:space="preserve">application of theory to </w:t>
            </w:r>
            <w:r>
              <w:rPr>
                <w:spacing w:val="-2"/>
                <w:sz w:val="24"/>
              </w:rPr>
              <w:t xml:space="preserve">practice, </w:t>
            </w:r>
            <w:r>
              <w:rPr>
                <w:sz w:val="24"/>
              </w:rPr>
              <w:t>making</w:t>
            </w:r>
            <w:r>
              <w:rPr>
                <w:spacing w:val="-17"/>
                <w:sz w:val="24"/>
              </w:rPr>
              <w:t xml:space="preserve"> </w:t>
            </w:r>
            <w:r>
              <w:rPr>
                <w:sz w:val="24"/>
              </w:rPr>
              <w:t xml:space="preserve">highly </w:t>
            </w:r>
            <w:r>
              <w:rPr>
                <w:spacing w:val="-2"/>
                <w:sz w:val="24"/>
              </w:rPr>
              <w:t xml:space="preserve">developed </w:t>
            </w:r>
            <w:r>
              <w:rPr>
                <w:sz w:val="24"/>
              </w:rPr>
              <w:t>links</w:t>
            </w:r>
            <w:r>
              <w:rPr>
                <w:spacing w:val="-17"/>
                <w:sz w:val="24"/>
              </w:rPr>
              <w:t xml:space="preserve"> </w:t>
            </w:r>
            <w:r>
              <w:rPr>
                <w:sz w:val="24"/>
              </w:rPr>
              <w:t xml:space="preserve">between the two. Can </w:t>
            </w:r>
            <w:r>
              <w:rPr>
                <w:spacing w:val="-2"/>
                <w:sz w:val="24"/>
              </w:rPr>
              <w:t xml:space="preserve">identify </w:t>
            </w:r>
            <w:r>
              <w:rPr>
                <w:sz w:val="24"/>
              </w:rPr>
              <w:t xml:space="preserve">routine and </w:t>
            </w:r>
            <w:r>
              <w:rPr>
                <w:spacing w:val="-2"/>
                <w:sz w:val="24"/>
              </w:rPr>
              <w:t>non-routine</w:t>
            </w:r>
          </w:p>
          <w:p w14:paraId="23AEFCE6" w14:textId="77777777" w:rsidR="00980758" w:rsidRDefault="00000000">
            <w:pPr>
              <w:pStyle w:val="TableParagraph"/>
              <w:spacing w:before="2" w:line="255" w:lineRule="exact"/>
              <w:ind w:left="103"/>
              <w:rPr>
                <w:sz w:val="24"/>
              </w:rPr>
            </w:pPr>
            <w:r>
              <w:rPr>
                <w:sz w:val="24"/>
              </w:rPr>
              <w:t>problems</w:t>
            </w:r>
            <w:r>
              <w:rPr>
                <w:spacing w:val="-4"/>
                <w:sz w:val="24"/>
              </w:rPr>
              <w:t xml:space="preserve"> </w:t>
            </w:r>
            <w:r>
              <w:rPr>
                <w:spacing w:val="-5"/>
                <w:sz w:val="24"/>
              </w:rPr>
              <w:t>and</w:t>
            </w:r>
          </w:p>
        </w:tc>
      </w:tr>
    </w:tbl>
    <w:p w14:paraId="37F6520E" w14:textId="77777777" w:rsidR="00980758" w:rsidRDefault="00980758">
      <w:pPr>
        <w:pStyle w:val="TableParagraph"/>
        <w:spacing w:line="255" w:lineRule="exact"/>
        <w:rPr>
          <w:sz w:val="24"/>
        </w:rPr>
        <w:sectPr w:rsidR="00980758">
          <w:pgSz w:w="16840" w:h="11900" w:orient="landscape"/>
          <w:pgMar w:top="680" w:right="2125" w:bottom="1360" w:left="708" w:header="0" w:footer="1155" w:gutter="0"/>
          <w:cols w:space="720"/>
        </w:sectPr>
      </w:pPr>
    </w:p>
    <w:p w14:paraId="7FB6C3AA" w14:textId="77777777" w:rsidR="00980758" w:rsidRDefault="00980758">
      <w:pPr>
        <w:pStyle w:val="BodyText"/>
        <w:spacing w:before="2"/>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980758" w14:paraId="661465D1" w14:textId="77777777">
        <w:trPr>
          <w:trHeight w:val="415"/>
        </w:trPr>
        <w:tc>
          <w:tcPr>
            <w:tcW w:w="1736" w:type="dxa"/>
            <w:shd w:val="clear" w:color="auto" w:fill="FF99FF"/>
          </w:tcPr>
          <w:p w14:paraId="217D5622" w14:textId="77777777" w:rsidR="00980758" w:rsidRDefault="00000000">
            <w:pPr>
              <w:pStyle w:val="TableParagraph"/>
              <w:spacing w:line="206" w:lineRule="exact"/>
              <w:rPr>
                <w:b/>
                <w:sz w:val="18"/>
              </w:rPr>
            </w:pPr>
            <w:r>
              <w:rPr>
                <w:b/>
                <w:sz w:val="18"/>
              </w:rPr>
              <w:t>Level</w:t>
            </w:r>
            <w:r>
              <w:rPr>
                <w:b/>
                <w:spacing w:val="-5"/>
                <w:sz w:val="18"/>
              </w:rPr>
              <w:t xml:space="preserve"> </w:t>
            </w:r>
            <w:r>
              <w:rPr>
                <w:b/>
                <w:spacing w:val="-12"/>
                <w:sz w:val="18"/>
              </w:rPr>
              <w:t>5</w:t>
            </w:r>
          </w:p>
        </w:tc>
        <w:tc>
          <w:tcPr>
            <w:tcW w:w="1736" w:type="dxa"/>
            <w:shd w:val="clear" w:color="auto" w:fill="FF99FF"/>
          </w:tcPr>
          <w:p w14:paraId="605E161D" w14:textId="77777777" w:rsidR="00980758" w:rsidRDefault="00000000">
            <w:pPr>
              <w:pStyle w:val="TableParagraph"/>
              <w:spacing w:before="102"/>
              <w:ind w:left="10" w:right="3"/>
              <w:jc w:val="center"/>
              <w:rPr>
                <w:b/>
                <w:sz w:val="18"/>
              </w:rPr>
            </w:pPr>
            <w:r>
              <w:rPr>
                <w:b/>
                <w:spacing w:val="-4"/>
                <w:sz w:val="18"/>
              </w:rPr>
              <w:t>FAIL</w:t>
            </w:r>
          </w:p>
        </w:tc>
        <w:tc>
          <w:tcPr>
            <w:tcW w:w="1734" w:type="dxa"/>
            <w:shd w:val="clear" w:color="auto" w:fill="FF99FF"/>
          </w:tcPr>
          <w:p w14:paraId="1483467B" w14:textId="77777777" w:rsidR="00980758" w:rsidRDefault="00000000">
            <w:pPr>
              <w:pStyle w:val="TableParagraph"/>
              <w:spacing w:before="102"/>
              <w:ind w:left="11" w:right="6"/>
              <w:jc w:val="center"/>
              <w:rPr>
                <w:b/>
                <w:sz w:val="18"/>
              </w:rPr>
            </w:pPr>
            <w:r>
              <w:rPr>
                <w:b/>
                <w:sz w:val="18"/>
              </w:rPr>
              <w:t>MARGINAL</w:t>
            </w:r>
            <w:r>
              <w:rPr>
                <w:b/>
                <w:spacing w:val="-2"/>
                <w:sz w:val="18"/>
              </w:rPr>
              <w:t xml:space="preserve"> </w:t>
            </w:r>
            <w:r>
              <w:rPr>
                <w:b/>
                <w:spacing w:val="-4"/>
                <w:sz w:val="18"/>
              </w:rPr>
              <w:t>FAIL</w:t>
            </w:r>
          </w:p>
        </w:tc>
        <w:tc>
          <w:tcPr>
            <w:tcW w:w="1741" w:type="dxa"/>
            <w:shd w:val="clear" w:color="auto" w:fill="FF99FF"/>
          </w:tcPr>
          <w:p w14:paraId="0B339E66" w14:textId="77777777" w:rsidR="00980758" w:rsidRDefault="00000000">
            <w:pPr>
              <w:pStyle w:val="TableParagraph"/>
              <w:spacing w:line="204" w:lineRule="exact"/>
              <w:ind w:left="11" w:right="2"/>
              <w:jc w:val="center"/>
              <w:rPr>
                <w:b/>
                <w:sz w:val="18"/>
              </w:rPr>
            </w:pPr>
            <w:r>
              <w:rPr>
                <w:b/>
                <w:spacing w:val="-2"/>
                <w:sz w:val="18"/>
              </w:rPr>
              <w:t>SATISFACTORY</w:t>
            </w:r>
          </w:p>
          <w:p w14:paraId="56506DFE" w14:textId="77777777" w:rsidR="00980758" w:rsidRDefault="00000000">
            <w:pPr>
              <w:pStyle w:val="TableParagraph"/>
              <w:spacing w:line="191" w:lineRule="exact"/>
              <w:ind w:left="11"/>
              <w:jc w:val="center"/>
              <w:rPr>
                <w:b/>
                <w:sz w:val="18"/>
              </w:rPr>
            </w:pPr>
            <w:r>
              <w:rPr>
                <w:b/>
                <w:sz w:val="18"/>
              </w:rPr>
              <w:t>(3</w:t>
            </w:r>
            <w:proofErr w:type="spellStart"/>
            <w:r>
              <w:rPr>
                <w:b/>
                <w:position w:val="6"/>
                <w:sz w:val="12"/>
              </w:rPr>
              <w:t>rd</w:t>
            </w:r>
            <w:proofErr w:type="spellEnd"/>
            <w:r>
              <w:rPr>
                <w:b/>
                <w:spacing w:val="16"/>
                <w:position w:val="6"/>
                <w:sz w:val="12"/>
              </w:rPr>
              <w:t xml:space="preserve"> </w:t>
            </w:r>
            <w:r>
              <w:rPr>
                <w:b/>
                <w:sz w:val="18"/>
              </w:rPr>
              <w:t>/</w:t>
            </w:r>
            <w:r>
              <w:rPr>
                <w:b/>
                <w:spacing w:val="-1"/>
                <w:sz w:val="18"/>
              </w:rPr>
              <w:t xml:space="preserve"> </w:t>
            </w:r>
            <w:r>
              <w:rPr>
                <w:b/>
                <w:spacing w:val="-2"/>
                <w:sz w:val="18"/>
              </w:rPr>
              <w:t>Pass)</w:t>
            </w:r>
          </w:p>
        </w:tc>
        <w:tc>
          <w:tcPr>
            <w:tcW w:w="1737" w:type="dxa"/>
            <w:shd w:val="clear" w:color="auto" w:fill="FF99FF"/>
          </w:tcPr>
          <w:p w14:paraId="6698994A" w14:textId="77777777" w:rsidR="00980758" w:rsidRDefault="00000000">
            <w:pPr>
              <w:pStyle w:val="TableParagraph"/>
              <w:spacing w:line="206" w:lineRule="exact"/>
              <w:ind w:left="2" w:right="2"/>
              <w:jc w:val="center"/>
              <w:rPr>
                <w:b/>
                <w:sz w:val="18"/>
              </w:rPr>
            </w:pPr>
            <w:r>
              <w:rPr>
                <w:b/>
                <w:spacing w:val="-4"/>
                <w:sz w:val="18"/>
              </w:rPr>
              <w:t>GOOD</w:t>
            </w:r>
          </w:p>
          <w:p w14:paraId="073D9AEE" w14:textId="77777777" w:rsidR="00980758" w:rsidRDefault="00000000">
            <w:pPr>
              <w:pStyle w:val="TableParagraph"/>
              <w:spacing w:line="189" w:lineRule="exact"/>
              <w:ind w:left="3" w:right="2"/>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FF99FF"/>
          </w:tcPr>
          <w:p w14:paraId="616D5747" w14:textId="77777777" w:rsidR="00980758" w:rsidRDefault="00000000">
            <w:pPr>
              <w:pStyle w:val="TableParagraph"/>
              <w:spacing w:line="206" w:lineRule="exact"/>
              <w:ind w:left="317"/>
              <w:rPr>
                <w:b/>
                <w:sz w:val="18"/>
              </w:rPr>
            </w:pPr>
            <w:r>
              <w:rPr>
                <w:b/>
                <w:sz w:val="18"/>
              </w:rPr>
              <w:t>VERY</w:t>
            </w:r>
            <w:r>
              <w:rPr>
                <w:b/>
                <w:spacing w:val="-3"/>
                <w:sz w:val="18"/>
              </w:rPr>
              <w:t xml:space="preserve"> </w:t>
            </w:r>
            <w:r>
              <w:rPr>
                <w:b/>
                <w:spacing w:val="-4"/>
                <w:sz w:val="18"/>
              </w:rPr>
              <w:t>GOOD</w:t>
            </w:r>
          </w:p>
          <w:p w14:paraId="3ABA2F30" w14:textId="77777777" w:rsidR="00980758" w:rsidRDefault="00000000">
            <w:pPr>
              <w:pStyle w:val="TableParagraph"/>
              <w:spacing w:line="189" w:lineRule="exact"/>
              <w:ind w:left="386"/>
              <w:rPr>
                <w:b/>
                <w:sz w:val="18"/>
              </w:rPr>
            </w:pPr>
            <w:r>
              <w:rPr>
                <w:b/>
                <w:sz w:val="18"/>
              </w:rPr>
              <w:t>(2.1</w:t>
            </w:r>
            <w:r>
              <w:rPr>
                <w:b/>
                <w:spacing w:val="-2"/>
                <w:sz w:val="18"/>
              </w:rPr>
              <w:t xml:space="preserve"> </w:t>
            </w:r>
            <w:r>
              <w:rPr>
                <w:b/>
                <w:sz w:val="18"/>
              </w:rPr>
              <w:t>/</w:t>
            </w:r>
            <w:r>
              <w:rPr>
                <w:b/>
                <w:spacing w:val="-2"/>
                <w:sz w:val="18"/>
              </w:rPr>
              <w:t xml:space="preserve"> Merit)</w:t>
            </w:r>
          </w:p>
        </w:tc>
        <w:tc>
          <w:tcPr>
            <w:tcW w:w="1737" w:type="dxa"/>
            <w:shd w:val="clear" w:color="auto" w:fill="FF99FF"/>
          </w:tcPr>
          <w:p w14:paraId="13B10999" w14:textId="77777777" w:rsidR="00980758" w:rsidRDefault="00000000">
            <w:pPr>
              <w:pStyle w:val="TableParagraph"/>
              <w:spacing w:line="204" w:lineRule="exact"/>
              <w:ind w:left="1" w:right="3"/>
              <w:jc w:val="center"/>
              <w:rPr>
                <w:b/>
                <w:sz w:val="18"/>
              </w:rPr>
            </w:pPr>
            <w:r>
              <w:rPr>
                <w:b/>
                <w:spacing w:val="-2"/>
                <w:sz w:val="18"/>
              </w:rPr>
              <w:t>EXCELLENT</w:t>
            </w:r>
          </w:p>
          <w:p w14:paraId="09C9FF2A" w14:textId="77777777" w:rsidR="00980758" w:rsidRDefault="00000000">
            <w:pPr>
              <w:pStyle w:val="TableParagraph"/>
              <w:spacing w:line="191" w:lineRule="exact"/>
              <w:ind w:left="1" w:right="2"/>
              <w:jc w:val="center"/>
              <w:rPr>
                <w:b/>
                <w:sz w:val="18"/>
              </w:rPr>
            </w:pPr>
            <w:r>
              <w:rPr>
                <w:b/>
                <w:sz w:val="18"/>
              </w:rPr>
              <w:t>(1</w:t>
            </w:r>
            <w:r>
              <w:rPr>
                <w:b/>
                <w:position w:val="6"/>
                <w:sz w:val="12"/>
              </w:rPr>
              <w:t>st</w:t>
            </w:r>
            <w:r>
              <w:rPr>
                <w:b/>
                <w:spacing w:val="15"/>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FF99FF"/>
          </w:tcPr>
          <w:p w14:paraId="254E93CD" w14:textId="77777777" w:rsidR="00980758" w:rsidRDefault="00000000">
            <w:pPr>
              <w:pStyle w:val="TableParagraph"/>
              <w:spacing w:line="204" w:lineRule="exact"/>
              <w:ind w:left="220"/>
              <w:rPr>
                <w:b/>
                <w:sz w:val="18"/>
              </w:rPr>
            </w:pPr>
            <w:r>
              <w:rPr>
                <w:b/>
                <w:spacing w:val="-2"/>
                <w:sz w:val="18"/>
              </w:rPr>
              <w:t>EXCEPTIONAL</w:t>
            </w:r>
          </w:p>
          <w:p w14:paraId="5288D306" w14:textId="77777777" w:rsidR="00980758" w:rsidRDefault="00000000">
            <w:pPr>
              <w:pStyle w:val="TableParagraph"/>
              <w:spacing w:line="191" w:lineRule="exact"/>
              <w:ind w:left="156"/>
              <w:rPr>
                <w:b/>
                <w:sz w:val="18"/>
              </w:rPr>
            </w:pPr>
            <w:r>
              <w:rPr>
                <w:b/>
                <w:sz w:val="18"/>
              </w:rPr>
              <w:t>(1</w:t>
            </w:r>
            <w:r>
              <w:rPr>
                <w:b/>
                <w:position w:val="6"/>
                <w:sz w:val="12"/>
              </w:rPr>
              <w:t>st</w:t>
            </w:r>
            <w:r>
              <w:rPr>
                <w:b/>
                <w:spacing w:val="17"/>
                <w:position w:val="6"/>
                <w:sz w:val="12"/>
              </w:rPr>
              <w:t xml:space="preserve"> </w:t>
            </w:r>
            <w:r>
              <w:rPr>
                <w:b/>
                <w:sz w:val="18"/>
              </w:rPr>
              <w:t xml:space="preserve">/ </w:t>
            </w:r>
            <w:r>
              <w:rPr>
                <w:b/>
                <w:spacing w:val="-2"/>
                <w:sz w:val="18"/>
              </w:rPr>
              <w:t>Distinction)</w:t>
            </w:r>
          </w:p>
        </w:tc>
      </w:tr>
      <w:tr w:rsidR="00980758" w14:paraId="3379D283" w14:textId="77777777">
        <w:trPr>
          <w:trHeight w:val="275"/>
        </w:trPr>
        <w:tc>
          <w:tcPr>
            <w:tcW w:w="1736" w:type="dxa"/>
            <w:shd w:val="clear" w:color="auto" w:fill="FF99FF"/>
          </w:tcPr>
          <w:p w14:paraId="3792FE8F" w14:textId="77777777" w:rsidR="00980758" w:rsidRDefault="00000000">
            <w:pPr>
              <w:pStyle w:val="TableParagraph"/>
              <w:spacing w:line="255" w:lineRule="exact"/>
              <w:ind w:left="278"/>
              <w:rPr>
                <w:b/>
                <w:sz w:val="24"/>
              </w:rPr>
            </w:pPr>
            <w:r>
              <w:rPr>
                <w:b/>
                <w:spacing w:val="-2"/>
                <w:sz w:val="24"/>
              </w:rPr>
              <w:t>Category</w:t>
            </w:r>
          </w:p>
        </w:tc>
        <w:tc>
          <w:tcPr>
            <w:tcW w:w="1736" w:type="dxa"/>
            <w:shd w:val="clear" w:color="auto" w:fill="FF99FF"/>
          </w:tcPr>
          <w:p w14:paraId="1D3C828D" w14:textId="77777777" w:rsidR="00980758" w:rsidRDefault="00000000">
            <w:pPr>
              <w:pStyle w:val="TableParagraph"/>
              <w:spacing w:before="68" w:line="187" w:lineRule="exact"/>
              <w:ind w:left="10"/>
              <w:jc w:val="center"/>
              <w:rPr>
                <w:b/>
                <w:sz w:val="18"/>
              </w:rPr>
            </w:pPr>
            <w:r>
              <w:rPr>
                <w:b/>
                <w:sz w:val="18"/>
              </w:rPr>
              <w:t>0-</w:t>
            </w:r>
            <w:r>
              <w:rPr>
                <w:b/>
                <w:spacing w:val="-5"/>
                <w:sz w:val="18"/>
              </w:rPr>
              <w:t>29%</w:t>
            </w:r>
          </w:p>
        </w:tc>
        <w:tc>
          <w:tcPr>
            <w:tcW w:w="1734" w:type="dxa"/>
            <w:shd w:val="clear" w:color="auto" w:fill="FF99FF"/>
          </w:tcPr>
          <w:p w14:paraId="35692374" w14:textId="77777777" w:rsidR="00980758" w:rsidRDefault="00000000">
            <w:pPr>
              <w:pStyle w:val="TableParagraph"/>
              <w:spacing w:before="68" w:line="187" w:lineRule="exact"/>
              <w:ind w:left="11"/>
              <w:jc w:val="center"/>
              <w:rPr>
                <w:b/>
                <w:sz w:val="18"/>
              </w:rPr>
            </w:pPr>
            <w:r>
              <w:rPr>
                <w:b/>
                <w:sz w:val="18"/>
              </w:rPr>
              <w:t>30-</w:t>
            </w:r>
            <w:r>
              <w:rPr>
                <w:b/>
                <w:spacing w:val="-5"/>
                <w:sz w:val="18"/>
              </w:rPr>
              <w:t>39%</w:t>
            </w:r>
          </w:p>
        </w:tc>
        <w:tc>
          <w:tcPr>
            <w:tcW w:w="1741" w:type="dxa"/>
            <w:shd w:val="clear" w:color="auto" w:fill="FF99FF"/>
          </w:tcPr>
          <w:p w14:paraId="1D81F6E1" w14:textId="77777777" w:rsidR="00980758" w:rsidRDefault="00000000">
            <w:pPr>
              <w:pStyle w:val="TableParagraph"/>
              <w:spacing w:before="68" w:line="187" w:lineRule="exact"/>
              <w:ind w:left="559"/>
              <w:rPr>
                <w:b/>
                <w:sz w:val="18"/>
              </w:rPr>
            </w:pPr>
            <w:r>
              <w:rPr>
                <w:b/>
                <w:sz w:val="18"/>
              </w:rPr>
              <w:t>40-</w:t>
            </w:r>
            <w:r>
              <w:rPr>
                <w:b/>
                <w:spacing w:val="-5"/>
                <w:sz w:val="18"/>
              </w:rPr>
              <w:t>49%</w:t>
            </w:r>
          </w:p>
        </w:tc>
        <w:tc>
          <w:tcPr>
            <w:tcW w:w="1737" w:type="dxa"/>
            <w:shd w:val="clear" w:color="auto" w:fill="FF99FF"/>
          </w:tcPr>
          <w:p w14:paraId="1DE8D222" w14:textId="77777777" w:rsidR="00980758" w:rsidRDefault="00000000">
            <w:pPr>
              <w:pStyle w:val="TableParagraph"/>
              <w:spacing w:before="68" w:line="187" w:lineRule="exact"/>
              <w:ind w:left="554"/>
              <w:rPr>
                <w:b/>
                <w:sz w:val="18"/>
              </w:rPr>
            </w:pPr>
            <w:r>
              <w:rPr>
                <w:b/>
                <w:sz w:val="18"/>
              </w:rPr>
              <w:t>50-</w:t>
            </w:r>
            <w:r>
              <w:rPr>
                <w:b/>
                <w:spacing w:val="-5"/>
                <w:sz w:val="18"/>
              </w:rPr>
              <w:t>59%</w:t>
            </w:r>
          </w:p>
        </w:tc>
        <w:tc>
          <w:tcPr>
            <w:tcW w:w="1739" w:type="dxa"/>
            <w:shd w:val="clear" w:color="auto" w:fill="FF99FF"/>
          </w:tcPr>
          <w:p w14:paraId="07D22544" w14:textId="77777777" w:rsidR="00980758" w:rsidRDefault="00000000">
            <w:pPr>
              <w:pStyle w:val="TableParagraph"/>
              <w:spacing w:before="68" w:line="187" w:lineRule="exact"/>
              <w:ind w:left="552"/>
              <w:rPr>
                <w:b/>
                <w:sz w:val="18"/>
              </w:rPr>
            </w:pPr>
            <w:r>
              <w:rPr>
                <w:b/>
                <w:sz w:val="18"/>
              </w:rPr>
              <w:t>60-</w:t>
            </w:r>
            <w:r>
              <w:rPr>
                <w:b/>
                <w:spacing w:val="-5"/>
                <w:sz w:val="18"/>
              </w:rPr>
              <w:t>69%</w:t>
            </w:r>
          </w:p>
        </w:tc>
        <w:tc>
          <w:tcPr>
            <w:tcW w:w="1737" w:type="dxa"/>
            <w:shd w:val="clear" w:color="auto" w:fill="FF99FF"/>
          </w:tcPr>
          <w:p w14:paraId="23EC5D0C" w14:textId="77777777" w:rsidR="00980758" w:rsidRDefault="00000000">
            <w:pPr>
              <w:pStyle w:val="TableParagraph"/>
              <w:spacing w:before="68" w:line="187" w:lineRule="exact"/>
              <w:ind w:left="551"/>
              <w:rPr>
                <w:b/>
                <w:sz w:val="18"/>
              </w:rPr>
            </w:pPr>
            <w:r>
              <w:rPr>
                <w:b/>
                <w:sz w:val="18"/>
              </w:rPr>
              <w:t>70-</w:t>
            </w:r>
            <w:r>
              <w:rPr>
                <w:b/>
                <w:spacing w:val="-5"/>
                <w:sz w:val="18"/>
              </w:rPr>
              <w:t>84%</w:t>
            </w:r>
          </w:p>
        </w:tc>
        <w:tc>
          <w:tcPr>
            <w:tcW w:w="1736" w:type="dxa"/>
            <w:shd w:val="clear" w:color="auto" w:fill="FF99FF"/>
          </w:tcPr>
          <w:p w14:paraId="3DBA69CE" w14:textId="77777777" w:rsidR="00980758" w:rsidRDefault="00000000">
            <w:pPr>
              <w:pStyle w:val="TableParagraph"/>
              <w:spacing w:line="206" w:lineRule="exact"/>
              <w:ind w:left="499"/>
              <w:rPr>
                <w:b/>
                <w:sz w:val="18"/>
              </w:rPr>
            </w:pPr>
            <w:r>
              <w:rPr>
                <w:b/>
                <w:sz w:val="18"/>
              </w:rPr>
              <w:t>85-</w:t>
            </w:r>
            <w:r>
              <w:rPr>
                <w:b/>
                <w:spacing w:val="-4"/>
                <w:sz w:val="18"/>
              </w:rPr>
              <w:t>100%</w:t>
            </w:r>
          </w:p>
        </w:tc>
      </w:tr>
      <w:tr w:rsidR="00980758" w14:paraId="391054BF" w14:textId="77777777">
        <w:trPr>
          <w:trHeight w:val="3864"/>
        </w:trPr>
        <w:tc>
          <w:tcPr>
            <w:tcW w:w="1736" w:type="dxa"/>
            <w:shd w:val="clear" w:color="auto" w:fill="FF99FF"/>
          </w:tcPr>
          <w:p w14:paraId="638DBACA" w14:textId="77777777" w:rsidR="00980758" w:rsidRDefault="00980758">
            <w:pPr>
              <w:pStyle w:val="TableParagraph"/>
              <w:ind w:left="0"/>
              <w:rPr>
                <w:rFonts w:ascii="Times New Roman"/>
              </w:rPr>
            </w:pPr>
          </w:p>
        </w:tc>
        <w:tc>
          <w:tcPr>
            <w:tcW w:w="1736" w:type="dxa"/>
          </w:tcPr>
          <w:p w14:paraId="4F43B0FF" w14:textId="77777777" w:rsidR="00980758" w:rsidRDefault="00000000">
            <w:pPr>
              <w:pStyle w:val="TableParagraph"/>
              <w:ind w:right="442"/>
              <w:rPr>
                <w:sz w:val="24"/>
              </w:rPr>
            </w:pPr>
            <w:r>
              <w:rPr>
                <w:sz w:val="24"/>
              </w:rPr>
              <w:t>outside</w:t>
            </w:r>
            <w:r>
              <w:rPr>
                <w:spacing w:val="-17"/>
                <w:sz w:val="24"/>
              </w:rPr>
              <w:t xml:space="preserve"> </w:t>
            </w:r>
            <w:r>
              <w:rPr>
                <w:sz w:val="24"/>
              </w:rPr>
              <w:t xml:space="preserve">the context in which they were first </w:t>
            </w:r>
            <w:r>
              <w:rPr>
                <w:spacing w:val="-2"/>
                <w:sz w:val="24"/>
              </w:rPr>
              <w:t>studied.</w:t>
            </w:r>
          </w:p>
        </w:tc>
        <w:tc>
          <w:tcPr>
            <w:tcW w:w="1734" w:type="dxa"/>
          </w:tcPr>
          <w:p w14:paraId="72EA09C4" w14:textId="77777777" w:rsidR="00980758" w:rsidRDefault="00000000">
            <w:pPr>
              <w:pStyle w:val="TableParagraph"/>
              <w:ind w:left="106"/>
              <w:rPr>
                <w:sz w:val="24"/>
              </w:rPr>
            </w:pPr>
            <w:r>
              <w:rPr>
                <w:spacing w:val="-2"/>
                <w:sz w:val="24"/>
              </w:rPr>
              <w:t xml:space="preserve">making appropriate </w:t>
            </w:r>
            <w:r>
              <w:rPr>
                <w:sz w:val="24"/>
              </w:rPr>
              <w:t>links</w:t>
            </w:r>
            <w:r>
              <w:rPr>
                <w:spacing w:val="-17"/>
                <w:sz w:val="24"/>
              </w:rPr>
              <w:t xml:space="preserve"> </w:t>
            </w:r>
            <w:r>
              <w:rPr>
                <w:sz w:val="24"/>
              </w:rPr>
              <w:t>between the two.</w:t>
            </w:r>
          </w:p>
          <w:p w14:paraId="178589F5" w14:textId="77777777" w:rsidR="00980758" w:rsidRDefault="00000000">
            <w:pPr>
              <w:pStyle w:val="TableParagraph"/>
              <w:ind w:left="106" w:right="281"/>
              <w:rPr>
                <w:sz w:val="24"/>
              </w:rPr>
            </w:pPr>
            <w:r>
              <w:rPr>
                <w:spacing w:val="-4"/>
                <w:sz w:val="24"/>
              </w:rPr>
              <w:t xml:space="preserve">Weak </w:t>
            </w:r>
            <w:r>
              <w:rPr>
                <w:spacing w:val="-2"/>
                <w:sz w:val="24"/>
              </w:rPr>
              <w:t>problem-</w:t>
            </w:r>
            <w:r>
              <w:rPr>
                <w:sz w:val="24"/>
              </w:rPr>
              <w:t>solving</w:t>
            </w:r>
            <w:r>
              <w:rPr>
                <w:spacing w:val="-17"/>
                <w:sz w:val="24"/>
              </w:rPr>
              <w:t xml:space="preserve"> </w:t>
            </w:r>
            <w:r>
              <w:rPr>
                <w:sz w:val="24"/>
              </w:rPr>
              <w:t xml:space="preserve">skills outside the context in which they were first </w:t>
            </w:r>
            <w:r>
              <w:rPr>
                <w:spacing w:val="-2"/>
                <w:sz w:val="24"/>
              </w:rPr>
              <w:t>studied.</w:t>
            </w:r>
          </w:p>
        </w:tc>
        <w:tc>
          <w:tcPr>
            <w:tcW w:w="1741" w:type="dxa"/>
          </w:tcPr>
          <w:p w14:paraId="790A4940" w14:textId="77777777" w:rsidR="00980758" w:rsidRDefault="00000000">
            <w:pPr>
              <w:pStyle w:val="TableParagraph"/>
              <w:ind w:left="110" w:right="310"/>
              <w:rPr>
                <w:sz w:val="24"/>
              </w:rPr>
            </w:pPr>
            <w:r>
              <w:rPr>
                <w:sz w:val="24"/>
              </w:rPr>
              <w:t>between</w:t>
            </w:r>
            <w:r>
              <w:rPr>
                <w:spacing w:val="-17"/>
                <w:sz w:val="24"/>
              </w:rPr>
              <w:t xml:space="preserve"> </w:t>
            </w:r>
            <w:r>
              <w:rPr>
                <w:sz w:val="24"/>
              </w:rPr>
              <w:t xml:space="preserve">the </w:t>
            </w:r>
            <w:r>
              <w:rPr>
                <w:spacing w:val="-4"/>
                <w:sz w:val="24"/>
              </w:rPr>
              <w:t>two.</w:t>
            </w:r>
          </w:p>
          <w:p w14:paraId="1AA926DF" w14:textId="77777777" w:rsidR="00980758" w:rsidRDefault="00000000">
            <w:pPr>
              <w:pStyle w:val="TableParagraph"/>
              <w:ind w:left="110"/>
              <w:rPr>
                <w:sz w:val="24"/>
              </w:rPr>
            </w:pPr>
            <w:r>
              <w:rPr>
                <w:sz w:val="24"/>
              </w:rPr>
              <w:t>Can identify problems and propose</w:t>
            </w:r>
            <w:r>
              <w:rPr>
                <w:spacing w:val="-17"/>
                <w:sz w:val="24"/>
              </w:rPr>
              <w:t xml:space="preserve"> </w:t>
            </w:r>
            <w:r>
              <w:rPr>
                <w:sz w:val="24"/>
              </w:rPr>
              <w:t xml:space="preserve">basic </w:t>
            </w:r>
            <w:r>
              <w:rPr>
                <w:spacing w:val="-2"/>
                <w:sz w:val="24"/>
              </w:rPr>
              <w:t xml:space="preserve">solutions </w:t>
            </w:r>
            <w:r>
              <w:rPr>
                <w:sz w:val="24"/>
              </w:rPr>
              <w:t xml:space="preserve">outside the context in which they were first </w:t>
            </w:r>
            <w:r>
              <w:rPr>
                <w:spacing w:val="-2"/>
                <w:sz w:val="24"/>
              </w:rPr>
              <w:t>studied.</w:t>
            </w:r>
          </w:p>
        </w:tc>
        <w:tc>
          <w:tcPr>
            <w:tcW w:w="1737" w:type="dxa"/>
          </w:tcPr>
          <w:p w14:paraId="6644EDFC" w14:textId="77777777" w:rsidR="00980758" w:rsidRDefault="00000000">
            <w:pPr>
              <w:pStyle w:val="TableParagraph"/>
              <w:ind w:left="105" w:right="164"/>
              <w:rPr>
                <w:sz w:val="24"/>
              </w:rPr>
            </w:pPr>
            <w:r>
              <w:rPr>
                <w:sz w:val="24"/>
              </w:rPr>
              <w:t>Can identify problems</w:t>
            </w:r>
            <w:r>
              <w:rPr>
                <w:spacing w:val="-17"/>
                <w:sz w:val="24"/>
              </w:rPr>
              <w:t xml:space="preserve"> </w:t>
            </w:r>
            <w:r>
              <w:rPr>
                <w:sz w:val="24"/>
              </w:rPr>
              <w:t xml:space="preserve">and </w:t>
            </w:r>
            <w:r>
              <w:rPr>
                <w:spacing w:val="-2"/>
                <w:sz w:val="24"/>
              </w:rPr>
              <w:t xml:space="preserve">propose mostly appropriate solutions </w:t>
            </w:r>
            <w:r>
              <w:rPr>
                <w:sz w:val="24"/>
              </w:rPr>
              <w:t xml:space="preserve">outside the context in which they were first </w:t>
            </w:r>
            <w:r>
              <w:rPr>
                <w:spacing w:val="-2"/>
                <w:sz w:val="24"/>
              </w:rPr>
              <w:t>studied.</w:t>
            </w:r>
          </w:p>
        </w:tc>
        <w:tc>
          <w:tcPr>
            <w:tcW w:w="1739" w:type="dxa"/>
          </w:tcPr>
          <w:p w14:paraId="7D6AC67E" w14:textId="77777777" w:rsidR="00980758" w:rsidRDefault="00000000">
            <w:pPr>
              <w:pStyle w:val="TableParagraph"/>
              <w:ind w:left="103" w:right="128"/>
              <w:rPr>
                <w:sz w:val="24"/>
              </w:rPr>
            </w:pPr>
            <w:r>
              <w:rPr>
                <w:sz w:val="24"/>
              </w:rPr>
              <w:t xml:space="preserve">the two. Can </w:t>
            </w:r>
            <w:r>
              <w:rPr>
                <w:spacing w:val="-2"/>
                <w:sz w:val="24"/>
              </w:rPr>
              <w:t xml:space="preserve">identify </w:t>
            </w:r>
            <w:r>
              <w:rPr>
                <w:sz w:val="24"/>
              </w:rPr>
              <w:t>problems</w:t>
            </w:r>
            <w:r>
              <w:rPr>
                <w:spacing w:val="-17"/>
                <w:sz w:val="24"/>
              </w:rPr>
              <w:t xml:space="preserve"> </w:t>
            </w:r>
            <w:r>
              <w:rPr>
                <w:sz w:val="24"/>
              </w:rPr>
              <w:t xml:space="preserve">and </w:t>
            </w:r>
            <w:r>
              <w:rPr>
                <w:spacing w:val="-2"/>
                <w:sz w:val="24"/>
              </w:rPr>
              <w:t xml:space="preserve">propose appropriate solutions </w:t>
            </w:r>
            <w:r>
              <w:rPr>
                <w:sz w:val="24"/>
              </w:rPr>
              <w:t xml:space="preserve">outside the context in which they were first </w:t>
            </w:r>
            <w:r>
              <w:rPr>
                <w:spacing w:val="-2"/>
                <w:sz w:val="24"/>
              </w:rPr>
              <w:t>studied.</w:t>
            </w:r>
          </w:p>
          <w:p w14:paraId="044DC9D6" w14:textId="77777777" w:rsidR="00980758" w:rsidRDefault="00000000">
            <w:pPr>
              <w:pStyle w:val="TableParagraph"/>
              <w:spacing w:line="270" w:lineRule="atLeast"/>
              <w:ind w:left="103" w:right="367"/>
              <w:rPr>
                <w:sz w:val="24"/>
              </w:rPr>
            </w:pPr>
            <w:r>
              <w:rPr>
                <w:sz w:val="24"/>
              </w:rPr>
              <w:t>Evidence</w:t>
            </w:r>
            <w:r>
              <w:rPr>
                <w:spacing w:val="-17"/>
                <w:sz w:val="24"/>
              </w:rPr>
              <w:t xml:space="preserve"> </w:t>
            </w:r>
            <w:r>
              <w:rPr>
                <w:sz w:val="24"/>
              </w:rPr>
              <w:t xml:space="preserve">of </w:t>
            </w:r>
            <w:r>
              <w:rPr>
                <w:spacing w:val="-4"/>
                <w:sz w:val="24"/>
              </w:rPr>
              <w:t xml:space="preserve">some </w:t>
            </w:r>
            <w:r>
              <w:rPr>
                <w:spacing w:val="-2"/>
                <w:sz w:val="24"/>
              </w:rPr>
              <w:t>creativity.</w:t>
            </w:r>
          </w:p>
        </w:tc>
        <w:tc>
          <w:tcPr>
            <w:tcW w:w="1737" w:type="dxa"/>
          </w:tcPr>
          <w:p w14:paraId="3744C62C" w14:textId="77777777" w:rsidR="00980758" w:rsidRDefault="00000000">
            <w:pPr>
              <w:pStyle w:val="TableParagraph"/>
              <w:ind w:left="102" w:right="164"/>
              <w:rPr>
                <w:sz w:val="24"/>
              </w:rPr>
            </w:pPr>
            <w:r>
              <w:rPr>
                <w:sz w:val="24"/>
              </w:rPr>
              <w:t>problems</w:t>
            </w:r>
            <w:r>
              <w:rPr>
                <w:spacing w:val="-17"/>
                <w:sz w:val="24"/>
              </w:rPr>
              <w:t xml:space="preserve"> </w:t>
            </w:r>
            <w:r>
              <w:rPr>
                <w:sz w:val="24"/>
              </w:rPr>
              <w:t xml:space="preserve">and </w:t>
            </w:r>
            <w:r>
              <w:rPr>
                <w:spacing w:val="-2"/>
                <w:sz w:val="24"/>
              </w:rPr>
              <w:t xml:space="preserve">propose excellent, creative solutions </w:t>
            </w:r>
            <w:r>
              <w:rPr>
                <w:sz w:val="24"/>
              </w:rPr>
              <w:t xml:space="preserve">outside the context in which they were first </w:t>
            </w:r>
            <w:r>
              <w:rPr>
                <w:spacing w:val="-2"/>
                <w:sz w:val="24"/>
              </w:rPr>
              <w:t>studied.</w:t>
            </w:r>
          </w:p>
        </w:tc>
        <w:tc>
          <w:tcPr>
            <w:tcW w:w="1736" w:type="dxa"/>
          </w:tcPr>
          <w:p w14:paraId="64735EFF" w14:textId="77777777" w:rsidR="00980758" w:rsidRDefault="00000000">
            <w:pPr>
              <w:pStyle w:val="TableParagraph"/>
              <w:ind w:left="100" w:right="60"/>
              <w:rPr>
                <w:sz w:val="24"/>
              </w:rPr>
            </w:pPr>
            <w:r>
              <w:rPr>
                <w:sz w:val="24"/>
              </w:rPr>
              <w:t>propose</w:t>
            </w:r>
            <w:r>
              <w:rPr>
                <w:spacing w:val="-17"/>
                <w:sz w:val="24"/>
              </w:rPr>
              <w:t xml:space="preserve"> </w:t>
            </w:r>
            <w:r>
              <w:rPr>
                <w:sz w:val="24"/>
              </w:rPr>
              <w:t xml:space="preserve">quite </w:t>
            </w:r>
            <w:r>
              <w:rPr>
                <w:spacing w:val="-2"/>
                <w:sz w:val="24"/>
              </w:rPr>
              <w:t xml:space="preserve">sophisticated, creative solutions </w:t>
            </w:r>
            <w:r>
              <w:rPr>
                <w:sz w:val="24"/>
              </w:rPr>
              <w:t xml:space="preserve">outside the context in which they were first </w:t>
            </w:r>
            <w:r>
              <w:rPr>
                <w:spacing w:val="-2"/>
                <w:sz w:val="24"/>
              </w:rPr>
              <w:t>studied.</w:t>
            </w:r>
          </w:p>
        </w:tc>
      </w:tr>
      <w:tr w:rsidR="00980758" w14:paraId="67F40B0F" w14:textId="77777777">
        <w:trPr>
          <w:trHeight w:val="4969"/>
        </w:trPr>
        <w:tc>
          <w:tcPr>
            <w:tcW w:w="1736" w:type="dxa"/>
            <w:shd w:val="clear" w:color="auto" w:fill="FF99FF"/>
          </w:tcPr>
          <w:p w14:paraId="429003BF" w14:textId="77777777" w:rsidR="00980758" w:rsidRDefault="00000000">
            <w:pPr>
              <w:pStyle w:val="TableParagraph"/>
              <w:spacing w:before="34"/>
              <w:ind w:left="215"/>
              <w:rPr>
                <w:b/>
                <w:sz w:val="24"/>
              </w:rPr>
            </w:pPr>
            <w:r>
              <w:rPr>
                <w:b/>
                <w:spacing w:val="-2"/>
                <w:sz w:val="24"/>
              </w:rPr>
              <w:t xml:space="preserve">Transferable </w:t>
            </w:r>
            <w:r>
              <w:rPr>
                <w:b/>
                <w:sz w:val="24"/>
              </w:rPr>
              <w:t xml:space="preserve">skills for life </w:t>
            </w:r>
            <w:r>
              <w:rPr>
                <w:b/>
                <w:spacing w:val="-4"/>
                <w:sz w:val="24"/>
              </w:rPr>
              <w:t xml:space="preserve">and </w:t>
            </w:r>
            <w:r>
              <w:rPr>
                <w:b/>
                <w:spacing w:val="-2"/>
                <w:sz w:val="24"/>
              </w:rPr>
              <w:t>professional practice</w:t>
            </w:r>
          </w:p>
          <w:p w14:paraId="29EC807E" w14:textId="77777777" w:rsidR="00980758" w:rsidRDefault="00000000">
            <w:pPr>
              <w:pStyle w:val="TableParagraph"/>
              <w:spacing w:before="32"/>
              <w:ind w:left="215"/>
              <w:rPr>
                <w:sz w:val="18"/>
              </w:rPr>
            </w:pP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p>
          <w:p w14:paraId="710A2DE6" w14:textId="77777777" w:rsidR="00980758" w:rsidRDefault="00000000">
            <w:pPr>
              <w:pStyle w:val="TableParagraph"/>
              <w:spacing w:before="35"/>
              <w:ind w:left="215" w:right="93"/>
              <w:rPr>
                <w:sz w:val="18"/>
              </w:rPr>
            </w:pPr>
            <w:r>
              <w:rPr>
                <w:sz w:val="18"/>
              </w:rPr>
              <w:t xml:space="preserve">to specialist and </w:t>
            </w:r>
            <w:r>
              <w:rPr>
                <w:spacing w:val="-2"/>
                <w:sz w:val="18"/>
              </w:rPr>
              <w:t xml:space="preserve">non-specialist </w:t>
            </w:r>
            <w:r>
              <w:rPr>
                <w:sz w:val="18"/>
              </w:rPr>
              <w:t>audiences;</w:t>
            </w:r>
            <w:r>
              <w:rPr>
                <w:spacing w:val="40"/>
                <w:sz w:val="18"/>
              </w:rPr>
              <w:t xml:space="preserve"> </w:t>
            </w:r>
            <w:r>
              <w:rPr>
                <w:sz w:val="18"/>
              </w:rPr>
              <w:t>the qualities and transferable</w:t>
            </w:r>
            <w:r>
              <w:rPr>
                <w:spacing w:val="-13"/>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and decision-</w:t>
            </w:r>
            <w:r>
              <w:rPr>
                <w:spacing w:val="-2"/>
                <w:sz w:val="18"/>
              </w:rPr>
              <w:t>making.)</w:t>
            </w:r>
          </w:p>
        </w:tc>
        <w:tc>
          <w:tcPr>
            <w:tcW w:w="1736" w:type="dxa"/>
            <w:tcBorders>
              <w:right w:val="dashSmallGap" w:sz="4" w:space="0" w:color="000000"/>
            </w:tcBorders>
          </w:tcPr>
          <w:p w14:paraId="2E8FBF60" w14:textId="77777777" w:rsidR="00980758" w:rsidRDefault="00000000">
            <w:pPr>
              <w:pStyle w:val="TableParagraph"/>
              <w:ind w:right="122"/>
              <w:rPr>
                <w:sz w:val="24"/>
              </w:rPr>
            </w:pPr>
            <w:proofErr w:type="spellStart"/>
            <w:r>
              <w:rPr>
                <w:spacing w:val="-2"/>
                <w:sz w:val="24"/>
              </w:rPr>
              <w:t>Communicati</w:t>
            </w:r>
            <w:proofErr w:type="spellEnd"/>
            <w:r>
              <w:rPr>
                <w:spacing w:val="-2"/>
                <w:sz w:val="24"/>
              </w:rPr>
              <w:t xml:space="preserve"> </w:t>
            </w:r>
            <w:r>
              <w:rPr>
                <w:sz w:val="24"/>
              </w:rPr>
              <w:t xml:space="preserve">on medium is </w:t>
            </w:r>
            <w:r>
              <w:rPr>
                <w:spacing w:val="-2"/>
                <w:sz w:val="24"/>
              </w:rPr>
              <w:t xml:space="preserve">inappropriate </w:t>
            </w:r>
            <w:r>
              <w:rPr>
                <w:sz w:val="24"/>
              </w:rPr>
              <w:t>or</w:t>
            </w:r>
            <w:r>
              <w:rPr>
                <w:spacing w:val="-17"/>
                <w:sz w:val="24"/>
              </w:rPr>
              <w:t xml:space="preserve"> </w:t>
            </w:r>
            <w:r>
              <w:rPr>
                <w:sz w:val="24"/>
              </w:rPr>
              <w:t>misapplied. Work is</w:t>
            </w:r>
            <w:r>
              <w:rPr>
                <w:spacing w:val="40"/>
                <w:sz w:val="24"/>
              </w:rPr>
              <w:t xml:space="preserve"> </w:t>
            </w:r>
            <w:r>
              <w:rPr>
                <w:spacing w:val="-2"/>
                <w:sz w:val="24"/>
              </w:rPr>
              <w:t xml:space="preserve">poorly structured, </w:t>
            </w:r>
            <w:proofErr w:type="spellStart"/>
            <w:r>
              <w:rPr>
                <w:spacing w:val="-2"/>
                <w:sz w:val="24"/>
              </w:rPr>
              <w:t>disorganised</w:t>
            </w:r>
            <w:proofErr w:type="spellEnd"/>
            <w:r>
              <w:rPr>
                <w:spacing w:val="-2"/>
                <w:sz w:val="24"/>
              </w:rPr>
              <w:t xml:space="preserve"> and/or confusingly expressed.</w:t>
            </w:r>
          </w:p>
          <w:p w14:paraId="5BAD923A" w14:textId="77777777" w:rsidR="00980758" w:rsidRDefault="00000000">
            <w:pPr>
              <w:pStyle w:val="TableParagraph"/>
              <w:spacing w:before="1"/>
              <w:ind w:right="193"/>
              <w:rPr>
                <w:sz w:val="24"/>
              </w:rPr>
            </w:pPr>
            <w:r>
              <w:rPr>
                <w:sz w:val="24"/>
              </w:rPr>
              <w:t xml:space="preserve">Very weak use of </w:t>
            </w:r>
            <w:r>
              <w:rPr>
                <w:spacing w:val="-2"/>
                <w:sz w:val="24"/>
              </w:rPr>
              <w:t xml:space="preserve">language </w:t>
            </w:r>
            <w:r>
              <w:rPr>
                <w:sz w:val="24"/>
              </w:rPr>
              <w:t xml:space="preserve">and/or very </w:t>
            </w:r>
            <w:r>
              <w:rPr>
                <w:spacing w:val="-2"/>
                <w:sz w:val="24"/>
              </w:rPr>
              <w:t>inappropriate</w:t>
            </w:r>
          </w:p>
          <w:p w14:paraId="2CCF986F" w14:textId="77777777" w:rsidR="00980758" w:rsidRDefault="00000000">
            <w:pPr>
              <w:pStyle w:val="TableParagraph"/>
              <w:spacing w:line="270" w:lineRule="atLeast"/>
              <w:ind w:right="193"/>
              <w:rPr>
                <w:sz w:val="24"/>
              </w:rPr>
            </w:pPr>
            <w:r>
              <w:rPr>
                <w:sz w:val="24"/>
              </w:rPr>
              <w:t>style.</w:t>
            </w:r>
            <w:r>
              <w:rPr>
                <w:spacing w:val="-17"/>
                <w:sz w:val="24"/>
              </w:rPr>
              <w:t xml:space="preserve"> </w:t>
            </w:r>
            <w:r>
              <w:rPr>
                <w:sz w:val="24"/>
              </w:rPr>
              <w:t>Failure to work</w:t>
            </w:r>
          </w:p>
        </w:tc>
        <w:tc>
          <w:tcPr>
            <w:tcW w:w="1734" w:type="dxa"/>
            <w:tcBorders>
              <w:left w:val="dashSmallGap" w:sz="4" w:space="0" w:color="000000"/>
              <w:right w:val="double" w:sz="4" w:space="0" w:color="000000"/>
            </w:tcBorders>
          </w:tcPr>
          <w:p w14:paraId="33179A3D" w14:textId="77777777" w:rsidR="00980758" w:rsidRDefault="00000000">
            <w:pPr>
              <w:pStyle w:val="TableParagraph"/>
              <w:ind w:left="106" w:right="162"/>
              <w:rPr>
                <w:sz w:val="24"/>
              </w:rPr>
            </w:pPr>
            <w:proofErr w:type="spellStart"/>
            <w:r>
              <w:rPr>
                <w:spacing w:val="-2"/>
                <w:sz w:val="24"/>
              </w:rPr>
              <w:t>Communicati</w:t>
            </w:r>
            <w:proofErr w:type="spellEnd"/>
            <w:r>
              <w:rPr>
                <w:spacing w:val="-2"/>
                <w:sz w:val="24"/>
              </w:rPr>
              <w:t xml:space="preserve"> </w:t>
            </w:r>
            <w:r>
              <w:rPr>
                <w:sz w:val="24"/>
              </w:rPr>
              <w:t>on</w:t>
            </w:r>
            <w:r>
              <w:rPr>
                <w:spacing w:val="-14"/>
                <w:sz w:val="24"/>
              </w:rPr>
              <w:t xml:space="preserve"> </w:t>
            </w:r>
            <w:r>
              <w:rPr>
                <w:sz w:val="24"/>
              </w:rPr>
              <w:t>medium</w:t>
            </w:r>
            <w:r>
              <w:rPr>
                <w:spacing w:val="-9"/>
                <w:sz w:val="24"/>
              </w:rPr>
              <w:t xml:space="preserve"> </w:t>
            </w:r>
            <w:r>
              <w:rPr>
                <w:sz w:val="24"/>
              </w:rPr>
              <w:t xml:space="preserve">is </w:t>
            </w:r>
            <w:r>
              <w:rPr>
                <w:spacing w:val="-2"/>
                <w:sz w:val="24"/>
              </w:rPr>
              <w:t xml:space="preserve">poorly designed </w:t>
            </w:r>
            <w:r>
              <w:rPr>
                <w:sz w:val="24"/>
              </w:rPr>
              <w:t>and/or not suitable for the</w:t>
            </w:r>
            <w:r>
              <w:rPr>
                <w:spacing w:val="-17"/>
                <w:sz w:val="24"/>
              </w:rPr>
              <w:t xml:space="preserve"> </w:t>
            </w:r>
            <w:r>
              <w:rPr>
                <w:sz w:val="24"/>
              </w:rPr>
              <w:t xml:space="preserve">audience. Work is </w:t>
            </w:r>
            <w:r>
              <w:rPr>
                <w:spacing w:val="-2"/>
                <w:sz w:val="24"/>
              </w:rPr>
              <w:t xml:space="preserve">poorly </w:t>
            </w:r>
            <w:r>
              <w:rPr>
                <w:sz w:val="24"/>
              </w:rPr>
              <w:t xml:space="preserve">presented in a disjointed manner. It is loosely, and at times </w:t>
            </w:r>
            <w:r>
              <w:rPr>
                <w:spacing w:val="-2"/>
                <w:sz w:val="24"/>
              </w:rPr>
              <w:t xml:space="preserve">incoherently, structured, </w:t>
            </w:r>
            <w:r>
              <w:rPr>
                <w:spacing w:val="-4"/>
                <w:sz w:val="24"/>
              </w:rPr>
              <w:t>with</w:t>
            </w:r>
          </w:p>
          <w:p w14:paraId="2B84EDAE" w14:textId="77777777" w:rsidR="00980758" w:rsidRDefault="00000000">
            <w:pPr>
              <w:pStyle w:val="TableParagraph"/>
              <w:spacing w:before="2" w:line="255" w:lineRule="exact"/>
              <w:ind w:left="106"/>
              <w:rPr>
                <w:sz w:val="24"/>
              </w:rPr>
            </w:pPr>
            <w:r>
              <w:rPr>
                <w:spacing w:val="-2"/>
                <w:sz w:val="24"/>
              </w:rPr>
              <w:t>information</w:t>
            </w:r>
          </w:p>
        </w:tc>
        <w:tc>
          <w:tcPr>
            <w:tcW w:w="1741" w:type="dxa"/>
            <w:tcBorders>
              <w:left w:val="double" w:sz="4" w:space="0" w:color="000000"/>
              <w:right w:val="dashSmallGap" w:sz="4" w:space="0" w:color="000000"/>
            </w:tcBorders>
          </w:tcPr>
          <w:p w14:paraId="259EE5AF" w14:textId="77777777" w:rsidR="00980758" w:rsidRDefault="00000000">
            <w:pPr>
              <w:pStyle w:val="TableParagraph"/>
              <w:ind w:left="100" w:right="122"/>
              <w:rPr>
                <w:sz w:val="24"/>
              </w:rPr>
            </w:pPr>
            <w:r>
              <w:rPr>
                <w:spacing w:val="-4"/>
                <w:sz w:val="24"/>
              </w:rPr>
              <w:t xml:space="preserve">Can </w:t>
            </w:r>
            <w:r>
              <w:rPr>
                <w:spacing w:val="-2"/>
                <w:sz w:val="24"/>
              </w:rPr>
              <w:t xml:space="preserve">communicate </w:t>
            </w:r>
            <w:r>
              <w:rPr>
                <w:sz w:val="24"/>
              </w:rPr>
              <w:t>in a suitable medium for the audience but</w:t>
            </w:r>
            <w:r>
              <w:rPr>
                <w:spacing w:val="-11"/>
                <w:sz w:val="24"/>
              </w:rPr>
              <w:t xml:space="preserve"> </w:t>
            </w:r>
            <w:r>
              <w:rPr>
                <w:sz w:val="24"/>
              </w:rPr>
              <w:t>with</w:t>
            </w:r>
            <w:r>
              <w:rPr>
                <w:spacing w:val="-12"/>
                <w:sz w:val="24"/>
              </w:rPr>
              <w:t xml:space="preserve"> </w:t>
            </w:r>
            <w:r>
              <w:rPr>
                <w:sz w:val="24"/>
              </w:rPr>
              <w:t xml:space="preserve">some room for </w:t>
            </w:r>
            <w:r>
              <w:rPr>
                <w:spacing w:val="-2"/>
                <w:sz w:val="24"/>
              </w:rPr>
              <w:t xml:space="preserve">improvement. Mostly ordered presentation </w:t>
            </w:r>
            <w:r>
              <w:rPr>
                <w:sz w:val="24"/>
              </w:rPr>
              <w:t>and structure in which relevant</w:t>
            </w:r>
            <w:r>
              <w:rPr>
                <w:spacing w:val="-4"/>
                <w:sz w:val="24"/>
              </w:rPr>
              <w:t xml:space="preserve"> </w:t>
            </w:r>
            <w:r>
              <w:rPr>
                <w:spacing w:val="-2"/>
                <w:sz w:val="24"/>
              </w:rPr>
              <w:t>ideas</w:t>
            </w:r>
          </w:p>
          <w:p w14:paraId="5BDE2A43" w14:textId="77777777" w:rsidR="00980758" w:rsidRDefault="00000000">
            <w:pPr>
              <w:pStyle w:val="TableParagraph"/>
              <w:spacing w:before="1"/>
              <w:ind w:left="100"/>
              <w:rPr>
                <w:sz w:val="24"/>
              </w:rPr>
            </w:pPr>
            <w:r>
              <w:rPr>
                <w:sz w:val="24"/>
              </w:rPr>
              <w:t>/</w:t>
            </w:r>
            <w:r>
              <w:rPr>
                <w:spacing w:val="-17"/>
                <w:sz w:val="24"/>
              </w:rPr>
              <w:t xml:space="preserve"> </w:t>
            </w:r>
            <w:r>
              <w:rPr>
                <w:sz w:val="24"/>
              </w:rPr>
              <w:t>concepts</w:t>
            </w:r>
            <w:r>
              <w:rPr>
                <w:spacing w:val="-17"/>
                <w:sz w:val="24"/>
              </w:rPr>
              <w:t xml:space="preserve"> </w:t>
            </w:r>
            <w:r>
              <w:rPr>
                <w:sz w:val="24"/>
              </w:rPr>
              <w:t xml:space="preserve">are </w:t>
            </w:r>
            <w:r>
              <w:rPr>
                <w:spacing w:val="-2"/>
                <w:sz w:val="24"/>
              </w:rPr>
              <w:t>reasonably expressed.</w:t>
            </w:r>
          </w:p>
          <w:p w14:paraId="75083550" w14:textId="77777777" w:rsidR="00980758" w:rsidRDefault="00000000">
            <w:pPr>
              <w:pStyle w:val="TableParagraph"/>
              <w:spacing w:before="1" w:line="255" w:lineRule="exact"/>
              <w:ind w:left="100"/>
              <w:rPr>
                <w:sz w:val="24"/>
              </w:rPr>
            </w:pPr>
            <w:r>
              <w:rPr>
                <w:sz w:val="24"/>
              </w:rPr>
              <w:t>Work</w:t>
            </w:r>
            <w:r>
              <w:rPr>
                <w:spacing w:val="-2"/>
                <w:sz w:val="24"/>
              </w:rPr>
              <w:t xml:space="preserve"> </w:t>
            </w:r>
            <w:r>
              <w:rPr>
                <w:spacing w:val="-5"/>
                <w:sz w:val="24"/>
              </w:rPr>
              <w:t>may</w:t>
            </w:r>
          </w:p>
        </w:tc>
        <w:tc>
          <w:tcPr>
            <w:tcW w:w="1737" w:type="dxa"/>
            <w:tcBorders>
              <w:left w:val="dashSmallGap" w:sz="4" w:space="0" w:color="000000"/>
              <w:right w:val="dashSmallGap" w:sz="4" w:space="0" w:color="000000"/>
            </w:tcBorders>
          </w:tcPr>
          <w:p w14:paraId="56F22A42" w14:textId="77777777" w:rsidR="00980758" w:rsidRDefault="00000000">
            <w:pPr>
              <w:pStyle w:val="TableParagraph"/>
              <w:ind w:left="105" w:right="111"/>
              <w:rPr>
                <w:sz w:val="24"/>
              </w:rPr>
            </w:pPr>
            <w:r>
              <w:rPr>
                <w:spacing w:val="-4"/>
                <w:sz w:val="24"/>
              </w:rPr>
              <w:t xml:space="preserve">Can </w:t>
            </w:r>
            <w:r>
              <w:rPr>
                <w:spacing w:val="-2"/>
                <w:sz w:val="24"/>
              </w:rPr>
              <w:t xml:space="preserve">communicate </w:t>
            </w:r>
            <w:r>
              <w:rPr>
                <w:sz w:val="24"/>
              </w:rPr>
              <w:t>effectively in</w:t>
            </w:r>
            <w:r>
              <w:rPr>
                <w:spacing w:val="40"/>
                <w:sz w:val="24"/>
              </w:rPr>
              <w:t xml:space="preserve"> </w:t>
            </w:r>
            <w:r>
              <w:rPr>
                <w:sz w:val="24"/>
              </w:rPr>
              <w:t xml:space="preserve">a suitable medium for the audience, but may have minor errors. </w:t>
            </w:r>
            <w:r>
              <w:rPr>
                <w:spacing w:val="-2"/>
                <w:sz w:val="24"/>
              </w:rPr>
              <w:t xml:space="preserve">Mostly coherent, </w:t>
            </w:r>
            <w:proofErr w:type="spellStart"/>
            <w:r>
              <w:rPr>
                <w:spacing w:val="-2"/>
                <w:sz w:val="24"/>
              </w:rPr>
              <w:t>organised</w:t>
            </w:r>
            <w:proofErr w:type="spellEnd"/>
            <w:r>
              <w:rPr>
                <w:spacing w:val="-2"/>
                <w:sz w:val="24"/>
              </w:rPr>
              <w:t xml:space="preserve"> </w:t>
            </w:r>
            <w:r>
              <w:rPr>
                <w:sz w:val="24"/>
              </w:rPr>
              <w:t xml:space="preserve">work, in a </w:t>
            </w:r>
            <w:r>
              <w:rPr>
                <w:spacing w:val="-2"/>
                <w:sz w:val="24"/>
              </w:rPr>
              <w:t xml:space="preserve">suitable </w:t>
            </w:r>
            <w:r>
              <w:rPr>
                <w:sz w:val="24"/>
              </w:rPr>
              <w:t>structure and is</w:t>
            </w:r>
            <w:r>
              <w:rPr>
                <w:spacing w:val="-12"/>
                <w:sz w:val="24"/>
              </w:rPr>
              <w:t xml:space="preserve"> </w:t>
            </w:r>
            <w:r>
              <w:rPr>
                <w:sz w:val="24"/>
              </w:rPr>
              <w:t>for</w:t>
            </w:r>
            <w:r>
              <w:rPr>
                <w:spacing w:val="-12"/>
                <w:sz w:val="24"/>
              </w:rPr>
              <w:t xml:space="preserve"> </w:t>
            </w:r>
            <w:r>
              <w:rPr>
                <w:sz w:val="24"/>
              </w:rPr>
              <w:t>the</w:t>
            </w:r>
            <w:r>
              <w:rPr>
                <w:spacing w:val="-14"/>
                <w:sz w:val="24"/>
              </w:rPr>
              <w:t xml:space="preserve"> </w:t>
            </w:r>
            <w:r>
              <w:rPr>
                <w:sz w:val="24"/>
              </w:rPr>
              <w:t xml:space="preserve">most part clearly </w:t>
            </w:r>
            <w:r>
              <w:rPr>
                <w:spacing w:val="-2"/>
                <w:sz w:val="24"/>
              </w:rPr>
              <w:t>expressed.</w:t>
            </w:r>
          </w:p>
          <w:p w14:paraId="234C0AE8" w14:textId="77777777" w:rsidR="00980758" w:rsidRDefault="00000000">
            <w:pPr>
              <w:pStyle w:val="TableParagraph"/>
              <w:spacing w:before="2" w:line="255" w:lineRule="exact"/>
              <w:ind w:left="105"/>
              <w:rPr>
                <w:sz w:val="24"/>
              </w:rPr>
            </w:pPr>
            <w:r>
              <w:rPr>
                <w:sz w:val="24"/>
              </w:rPr>
              <w:t>Can</w:t>
            </w:r>
            <w:r>
              <w:rPr>
                <w:spacing w:val="-3"/>
                <w:sz w:val="24"/>
              </w:rPr>
              <w:t xml:space="preserve"> </w:t>
            </w:r>
            <w:r>
              <w:rPr>
                <w:spacing w:val="-4"/>
                <w:sz w:val="24"/>
              </w:rPr>
              <w:t>work</w:t>
            </w:r>
          </w:p>
        </w:tc>
        <w:tc>
          <w:tcPr>
            <w:tcW w:w="1739" w:type="dxa"/>
            <w:tcBorders>
              <w:left w:val="dashSmallGap" w:sz="4" w:space="0" w:color="000000"/>
              <w:right w:val="dashSmallGap" w:sz="4" w:space="0" w:color="000000"/>
            </w:tcBorders>
          </w:tcPr>
          <w:p w14:paraId="374B3375" w14:textId="77777777" w:rsidR="00980758" w:rsidRDefault="00000000">
            <w:pPr>
              <w:pStyle w:val="TableParagraph"/>
              <w:ind w:left="103" w:right="115"/>
              <w:rPr>
                <w:sz w:val="24"/>
              </w:rPr>
            </w:pPr>
            <w:r>
              <w:rPr>
                <w:spacing w:val="-4"/>
                <w:sz w:val="24"/>
              </w:rPr>
              <w:t xml:space="preserve">Can </w:t>
            </w:r>
            <w:r>
              <w:rPr>
                <w:spacing w:val="-2"/>
                <w:sz w:val="24"/>
              </w:rPr>
              <w:t xml:space="preserve">communicate well, confidently </w:t>
            </w:r>
            <w:r>
              <w:rPr>
                <w:spacing w:val="-4"/>
                <w:sz w:val="24"/>
              </w:rPr>
              <w:t xml:space="preserve">and </w:t>
            </w:r>
            <w:r>
              <w:rPr>
                <w:sz w:val="24"/>
              </w:rPr>
              <w:t>consistently</w:t>
            </w:r>
            <w:r>
              <w:rPr>
                <w:spacing w:val="-17"/>
                <w:sz w:val="24"/>
              </w:rPr>
              <w:t xml:space="preserve"> </w:t>
            </w:r>
            <w:r>
              <w:rPr>
                <w:sz w:val="24"/>
              </w:rPr>
              <w:t xml:space="preserve">in a suitable medium for the audience. Work is </w:t>
            </w:r>
            <w:r>
              <w:rPr>
                <w:spacing w:val="-2"/>
                <w:sz w:val="24"/>
              </w:rPr>
              <w:t xml:space="preserve">coherent, </w:t>
            </w:r>
            <w:r>
              <w:rPr>
                <w:sz w:val="24"/>
              </w:rPr>
              <w:t>fluent, well-</w:t>
            </w:r>
            <w:r>
              <w:rPr>
                <w:spacing w:val="-2"/>
                <w:sz w:val="24"/>
              </w:rPr>
              <w:t>structured</w:t>
            </w:r>
            <w:r>
              <w:rPr>
                <w:spacing w:val="80"/>
                <w:sz w:val="24"/>
              </w:rPr>
              <w:t xml:space="preserve"> </w:t>
            </w:r>
            <w:r>
              <w:rPr>
                <w:spacing w:val="-4"/>
                <w:sz w:val="24"/>
              </w:rPr>
              <w:t xml:space="preserve">and </w:t>
            </w:r>
            <w:proofErr w:type="spellStart"/>
            <w:r>
              <w:rPr>
                <w:spacing w:val="-2"/>
                <w:sz w:val="24"/>
              </w:rPr>
              <w:t>organised</w:t>
            </w:r>
            <w:proofErr w:type="spellEnd"/>
            <w:r>
              <w:rPr>
                <w:spacing w:val="-2"/>
                <w:sz w:val="24"/>
              </w:rPr>
              <w:t>.</w:t>
            </w:r>
          </w:p>
          <w:p w14:paraId="5B01ECCA" w14:textId="77777777" w:rsidR="00980758" w:rsidRDefault="00000000">
            <w:pPr>
              <w:pStyle w:val="TableParagraph"/>
              <w:spacing w:line="270" w:lineRule="atLeast"/>
              <w:ind w:left="103" w:right="128"/>
              <w:rPr>
                <w:sz w:val="24"/>
              </w:rPr>
            </w:pPr>
            <w:r>
              <w:rPr>
                <w:sz w:val="24"/>
              </w:rPr>
              <w:t>Can work</w:t>
            </w:r>
            <w:r>
              <w:rPr>
                <w:spacing w:val="40"/>
                <w:sz w:val="24"/>
              </w:rPr>
              <w:t xml:space="preserve"> </w:t>
            </w:r>
            <w:r>
              <w:rPr>
                <w:sz w:val="24"/>
              </w:rPr>
              <w:t xml:space="preserve">very well </w:t>
            </w:r>
            <w:r>
              <w:rPr>
                <w:spacing w:val="-2"/>
                <w:sz w:val="24"/>
              </w:rPr>
              <w:t>autonomously</w:t>
            </w:r>
          </w:p>
        </w:tc>
        <w:tc>
          <w:tcPr>
            <w:tcW w:w="1737" w:type="dxa"/>
            <w:tcBorders>
              <w:left w:val="dashSmallGap" w:sz="4" w:space="0" w:color="000000"/>
              <w:right w:val="dashSmallGap" w:sz="4" w:space="0" w:color="000000"/>
            </w:tcBorders>
          </w:tcPr>
          <w:p w14:paraId="73E5E0B0" w14:textId="77777777" w:rsidR="00980758" w:rsidRDefault="00000000">
            <w:pPr>
              <w:pStyle w:val="TableParagraph"/>
              <w:ind w:left="102" w:right="114"/>
              <w:rPr>
                <w:sz w:val="24"/>
              </w:rPr>
            </w:pPr>
            <w:r>
              <w:rPr>
                <w:spacing w:val="-4"/>
                <w:sz w:val="24"/>
              </w:rPr>
              <w:t xml:space="preserve">Can </w:t>
            </w:r>
            <w:r>
              <w:rPr>
                <w:spacing w:val="-2"/>
                <w:sz w:val="24"/>
              </w:rPr>
              <w:t xml:space="preserve">communicate professionally confidently </w:t>
            </w:r>
            <w:r>
              <w:rPr>
                <w:spacing w:val="-4"/>
                <w:sz w:val="24"/>
              </w:rPr>
              <w:t xml:space="preserve">and </w:t>
            </w:r>
            <w:r>
              <w:rPr>
                <w:sz w:val="24"/>
              </w:rPr>
              <w:t>consistently</w:t>
            </w:r>
            <w:r>
              <w:rPr>
                <w:spacing w:val="-17"/>
                <w:sz w:val="24"/>
              </w:rPr>
              <w:t xml:space="preserve"> </w:t>
            </w:r>
            <w:r>
              <w:rPr>
                <w:sz w:val="24"/>
              </w:rPr>
              <w:t xml:space="preserve">in a suitable medium for the audience. Work is </w:t>
            </w:r>
            <w:r>
              <w:rPr>
                <w:spacing w:val="-2"/>
                <w:sz w:val="24"/>
              </w:rPr>
              <w:t>coherent,</w:t>
            </w:r>
            <w:r>
              <w:rPr>
                <w:spacing w:val="80"/>
                <w:sz w:val="24"/>
              </w:rPr>
              <w:t xml:space="preserve"> </w:t>
            </w:r>
            <w:r>
              <w:rPr>
                <w:sz w:val="24"/>
              </w:rPr>
              <w:t xml:space="preserve">very fluent and is </w:t>
            </w:r>
            <w:r>
              <w:rPr>
                <w:spacing w:val="-2"/>
                <w:sz w:val="24"/>
              </w:rPr>
              <w:t>presented proficiently.</w:t>
            </w:r>
          </w:p>
          <w:p w14:paraId="54E9C1F0" w14:textId="77777777" w:rsidR="00980758" w:rsidRDefault="00000000">
            <w:pPr>
              <w:pStyle w:val="TableParagraph"/>
              <w:spacing w:line="270" w:lineRule="atLeast"/>
              <w:ind w:left="102"/>
              <w:rPr>
                <w:sz w:val="24"/>
              </w:rPr>
            </w:pPr>
            <w:r>
              <w:rPr>
                <w:sz w:val="24"/>
              </w:rPr>
              <w:t xml:space="preserve">Can work </w:t>
            </w:r>
            <w:r>
              <w:rPr>
                <w:spacing w:val="-2"/>
                <w:sz w:val="24"/>
              </w:rPr>
              <w:t xml:space="preserve">autonomously </w:t>
            </w:r>
            <w:r>
              <w:rPr>
                <w:sz w:val="24"/>
              </w:rPr>
              <w:t>with initiative.</w:t>
            </w:r>
          </w:p>
        </w:tc>
        <w:tc>
          <w:tcPr>
            <w:tcW w:w="1736" w:type="dxa"/>
            <w:tcBorders>
              <w:left w:val="dashSmallGap" w:sz="4" w:space="0" w:color="000000"/>
            </w:tcBorders>
          </w:tcPr>
          <w:p w14:paraId="26C1F3B9" w14:textId="77777777" w:rsidR="00980758" w:rsidRDefault="00000000">
            <w:pPr>
              <w:pStyle w:val="TableParagraph"/>
              <w:ind w:left="100" w:right="166"/>
              <w:rPr>
                <w:sz w:val="24"/>
              </w:rPr>
            </w:pPr>
            <w:r>
              <w:rPr>
                <w:spacing w:val="-4"/>
                <w:sz w:val="24"/>
              </w:rPr>
              <w:t xml:space="preserve">Can </w:t>
            </w:r>
            <w:r>
              <w:rPr>
                <w:spacing w:val="-2"/>
                <w:sz w:val="24"/>
              </w:rPr>
              <w:t xml:space="preserve">communicate </w:t>
            </w:r>
            <w:r>
              <w:rPr>
                <w:sz w:val="24"/>
              </w:rPr>
              <w:t xml:space="preserve">with an </w:t>
            </w:r>
            <w:r>
              <w:rPr>
                <w:spacing w:val="-2"/>
                <w:sz w:val="24"/>
              </w:rPr>
              <w:t xml:space="preserve">exceptionally </w:t>
            </w:r>
            <w:r>
              <w:rPr>
                <w:sz w:val="24"/>
              </w:rPr>
              <w:t xml:space="preserve">high level of </w:t>
            </w:r>
            <w:proofErr w:type="spellStart"/>
            <w:r>
              <w:rPr>
                <w:spacing w:val="-2"/>
                <w:sz w:val="24"/>
              </w:rPr>
              <w:t>professionalis</w:t>
            </w:r>
            <w:proofErr w:type="spellEnd"/>
            <w:r>
              <w:rPr>
                <w:spacing w:val="-2"/>
                <w:sz w:val="24"/>
              </w:rPr>
              <w:t xml:space="preserve"> </w:t>
            </w:r>
            <w:r>
              <w:rPr>
                <w:sz w:val="24"/>
              </w:rPr>
              <w:t>m, highly suitable for the</w:t>
            </w:r>
            <w:r>
              <w:rPr>
                <w:spacing w:val="-11"/>
                <w:sz w:val="24"/>
              </w:rPr>
              <w:t xml:space="preserve"> </w:t>
            </w:r>
            <w:r>
              <w:rPr>
                <w:sz w:val="24"/>
              </w:rPr>
              <w:t xml:space="preserve">audience. Work is </w:t>
            </w:r>
            <w:r>
              <w:rPr>
                <w:spacing w:val="-2"/>
                <w:sz w:val="24"/>
              </w:rPr>
              <w:t>exceptionally coherent,</w:t>
            </w:r>
            <w:r>
              <w:rPr>
                <w:spacing w:val="40"/>
                <w:sz w:val="24"/>
              </w:rPr>
              <w:t xml:space="preserve"> </w:t>
            </w:r>
            <w:r>
              <w:rPr>
                <w:sz w:val="24"/>
              </w:rPr>
              <w:t xml:space="preserve">very fluent and is </w:t>
            </w:r>
            <w:r>
              <w:rPr>
                <w:spacing w:val="-2"/>
                <w:sz w:val="24"/>
              </w:rPr>
              <w:t>presented professionally</w:t>
            </w:r>
          </w:p>
          <w:p w14:paraId="79AFCA62" w14:textId="77777777" w:rsidR="00980758" w:rsidRDefault="00000000">
            <w:pPr>
              <w:pStyle w:val="TableParagraph"/>
              <w:spacing w:line="270" w:lineRule="atLeast"/>
              <w:ind w:left="100"/>
              <w:rPr>
                <w:sz w:val="24"/>
              </w:rPr>
            </w:pPr>
            <w:r>
              <w:rPr>
                <w:sz w:val="24"/>
              </w:rPr>
              <w:t xml:space="preserve">. Can work </w:t>
            </w:r>
            <w:r>
              <w:rPr>
                <w:spacing w:val="-2"/>
                <w:sz w:val="24"/>
              </w:rPr>
              <w:t>exceptionally</w:t>
            </w:r>
          </w:p>
        </w:tc>
      </w:tr>
    </w:tbl>
    <w:p w14:paraId="1859293A" w14:textId="77777777" w:rsidR="00980758" w:rsidRDefault="00980758">
      <w:pPr>
        <w:pStyle w:val="TableParagraph"/>
        <w:spacing w:line="270" w:lineRule="atLeast"/>
        <w:rPr>
          <w:sz w:val="24"/>
        </w:rPr>
        <w:sectPr w:rsidR="00980758">
          <w:pgSz w:w="16840" w:h="11900" w:orient="landscape"/>
          <w:pgMar w:top="680" w:right="2125" w:bottom="1360" w:left="708" w:header="0" w:footer="1155" w:gutter="0"/>
          <w:cols w:space="720"/>
        </w:sectPr>
      </w:pPr>
    </w:p>
    <w:p w14:paraId="2F8F4354" w14:textId="77777777" w:rsidR="00980758" w:rsidRDefault="00980758">
      <w:pPr>
        <w:pStyle w:val="BodyText"/>
        <w:spacing w:before="2"/>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980758" w14:paraId="41139A88" w14:textId="77777777">
        <w:trPr>
          <w:trHeight w:val="415"/>
        </w:trPr>
        <w:tc>
          <w:tcPr>
            <w:tcW w:w="1736" w:type="dxa"/>
            <w:shd w:val="clear" w:color="auto" w:fill="FF99FF"/>
          </w:tcPr>
          <w:p w14:paraId="2616BC44" w14:textId="77777777" w:rsidR="00980758" w:rsidRDefault="00000000">
            <w:pPr>
              <w:pStyle w:val="TableParagraph"/>
              <w:spacing w:line="206" w:lineRule="exact"/>
              <w:rPr>
                <w:b/>
                <w:sz w:val="18"/>
              </w:rPr>
            </w:pPr>
            <w:r>
              <w:rPr>
                <w:b/>
                <w:sz w:val="18"/>
              </w:rPr>
              <w:t>Level</w:t>
            </w:r>
            <w:r>
              <w:rPr>
                <w:b/>
                <w:spacing w:val="-5"/>
                <w:sz w:val="18"/>
              </w:rPr>
              <w:t xml:space="preserve"> </w:t>
            </w:r>
            <w:r>
              <w:rPr>
                <w:b/>
                <w:spacing w:val="-12"/>
                <w:sz w:val="18"/>
              </w:rPr>
              <w:t>5</w:t>
            </w:r>
          </w:p>
        </w:tc>
        <w:tc>
          <w:tcPr>
            <w:tcW w:w="1736" w:type="dxa"/>
            <w:shd w:val="clear" w:color="auto" w:fill="FF99FF"/>
          </w:tcPr>
          <w:p w14:paraId="514152DF" w14:textId="77777777" w:rsidR="00980758" w:rsidRDefault="00000000">
            <w:pPr>
              <w:pStyle w:val="TableParagraph"/>
              <w:spacing w:before="102"/>
              <w:ind w:left="10" w:right="3"/>
              <w:jc w:val="center"/>
              <w:rPr>
                <w:b/>
                <w:sz w:val="18"/>
              </w:rPr>
            </w:pPr>
            <w:r>
              <w:rPr>
                <w:b/>
                <w:spacing w:val="-4"/>
                <w:sz w:val="18"/>
              </w:rPr>
              <w:t>FAIL</w:t>
            </w:r>
          </w:p>
        </w:tc>
        <w:tc>
          <w:tcPr>
            <w:tcW w:w="1739" w:type="dxa"/>
            <w:shd w:val="clear" w:color="auto" w:fill="FF99FF"/>
          </w:tcPr>
          <w:p w14:paraId="52150A81" w14:textId="77777777" w:rsidR="00980758" w:rsidRDefault="00000000">
            <w:pPr>
              <w:pStyle w:val="TableParagraph"/>
              <w:spacing w:before="102"/>
              <w:ind w:left="6" w:right="6"/>
              <w:jc w:val="center"/>
              <w:rPr>
                <w:b/>
                <w:sz w:val="18"/>
              </w:rPr>
            </w:pPr>
            <w:r>
              <w:rPr>
                <w:b/>
                <w:sz w:val="18"/>
              </w:rPr>
              <w:t>MARGINAL</w:t>
            </w:r>
            <w:r>
              <w:rPr>
                <w:b/>
                <w:spacing w:val="-2"/>
                <w:sz w:val="18"/>
              </w:rPr>
              <w:t xml:space="preserve"> </w:t>
            </w:r>
            <w:r>
              <w:rPr>
                <w:b/>
                <w:spacing w:val="-4"/>
                <w:sz w:val="18"/>
              </w:rPr>
              <w:t>FAIL</w:t>
            </w:r>
          </w:p>
        </w:tc>
        <w:tc>
          <w:tcPr>
            <w:tcW w:w="1736" w:type="dxa"/>
            <w:shd w:val="clear" w:color="auto" w:fill="FF99FF"/>
          </w:tcPr>
          <w:p w14:paraId="0C40DA5F" w14:textId="77777777" w:rsidR="00980758" w:rsidRDefault="00000000">
            <w:pPr>
              <w:pStyle w:val="TableParagraph"/>
              <w:spacing w:line="204" w:lineRule="exact"/>
              <w:ind w:left="10" w:right="6"/>
              <w:jc w:val="center"/>
              <w:rPr>
                <w:b/>
                <w:sz w:val="18"/>
              </w:rPr>
            </w:pPr>
            <w:r>
              <w:rPr>
                <w:b/>
                <w:spacing w:val="-2"/>
                <w:sz w:val="18"/>
              </w:rPr>
              <w:t>SATISFACTORY</w:t>
            </w:r>
          </w:p>
          <w:p w14:paraId="2F062A61" w14:textId="77777777" w:rsidR="00980758" w:rsidRDefault="00000000">
            <w:pPr>
              <w:pStyle w:val="TableParagraph"/>
              <w:spacing w:line="191" w:lineRule="exact"/>
              <w:ind w:left="10" w:right="4"/>
              <w:jc w:val="center"/>
              <w:rPr>
                <w:b/>
                <w:sz w:val="18"/>
              </w:rPr>
            </w:pPr>
            <w:r>
              <w:rPr>
                <w:b/>
                <w:sz w:val="18"/>
              </w:rPr>
              <w:t>(3</w:t>
            </w:r>
            <w:proofErr w:type="spellStart"/>
            <w:r>
              <w:rPr>
                <w:b/>
                <w:position w:val="6"/>
                <w:sz w:val="12"/>
              </w:rPr>
              <w:t>rd</w:t>
            </w:r>
            <w:proofErr w:type="spellEnd"/>
            <w:r>
              <w:rPr>
                <w:b/>
                <w:spacing w:val="16"/>
                <w:position w:val="6"/>
                <w:sz w:val="12"/>
              </w:rPr>
              <w:t xml:space="preserve"> </w:t>
            </w:r>
            <w:r>
              <w:rPr>
                <w:b/>
                <w:sz w:val="18"/>
              </w:rPr>
              <w:t>/</w:t>
            </w:r>
            <w:r>
              <w:rPr>
                <w:b/>
                <w:spacing w:val="-1"/>
                <w:sz w:val="18"/>
              </w:rPr>
              <w:t xml:space="preserve"> </w:t>
            </w:r>
            <w:r>
              <w:rPr>
                <w:b/>
                <w:spacing w:val="-2"/>
                <w:sz w:val="18"/>
              </w:rPr>
              <w:t>Pass)</w:t>
            </w:r>
          </w:p>
        </w:tc>
        <w:tc>
          <w:tcPr>
            <w:tcW w:w="1736" w:type="dxa"/>
            <w:shd w:val="clear" w:color="auto" w:fill="FF99FF"/>
          </w:tcPr>
          <w:p w14:paraId="1A94AA1A" w14:textId="77777777" w:rsidR="00980758" w:rsidRDefault="00000000">
            <w:pPr>
              <w:pStyle w:val="TableParagraph"/>
              <w:spacing w:line="206" w:lineRule="exact"/>
              <w:ind w:left="10" w:right="10"/>
              <w:jc w:val="center"/>
              <w:rPr>
                <w:b/>
                <w:sz w:val="18"/>
              </w:rPr>
            </w:pPr>
            <w:r>
              <w:rPr>
                <w:b/>
                <w:spacing w:val="-4"/>
                <w:sz w:val="18"/>
              </w:rPr>
              <w:t>GOOD</w:t>
            </w:r>
          </w:p>
          <w:p w14:paraId="544E5946" w14:textId="77777777" w:rsidR="00980758" w:rsidRDefault="00000000">
            <w:pPr>
              <w:pStyle w:val="TableParagraph"/>
              <w:spacing w:line="189" w:lineRule="exact"/>
              <w:ind w:left="10" w:right="8"/>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5CC3A440" w14:textId="77777777" w:rsidR="00980758" w:rsidRDefault="00000000">
            <w:pPr>
              <w:pStyle w:val="TableParagraph"/>
              <w:spacing w:line="206" w:lineRule="exact"/>
              <w:ind w:left="318"/>
              <w:rPr>
                <w:b/>
                <w:sz w:val="18"/>
              </w:rPr>
            </w:pPr>
            <w:r>
              <w:rPr>
                <w:b/>
                <w:sz w:val="18"/>
              </w:rPr>
              <w:t>VERY</w:t>
            </w:r>
            <w:r>
              <w:rPr>
                <w:b/>
                <w:spacing w:val="-3"/>
                <w:sz w:val="18"/>
              </w:rPr>
              <w:t xml:space="preserve"> </w:t>
            </w:r>
            <w:r>
              <w:rPr>
                <w:b/>
                <w:spacing w:val="-4"/>
                <w:sz w:val="18"/>
              </w:rPr>
              <w:t>GOOD</w:t>
            </w:r>
          </w:p>
          <w:p w14:paraId="58811293" w14:textId="77777777" w:rsidR="00980758" w:rsidRDefault="00000000">
            <w:pPr>
              <w:pStyle w:val="TableParagraph"/>
              <w:spacing w:line="189" w:lineRule="exact"/>
              <w:ind w:left="387"/>
              <w:rPr>
                <w:b/>
                <w:sz w:val="18"/>
              </w:rPr>
            </w:pPr>
            <w:r>
              <w:rPr>
                <w:b/>
                <w:sz w:val="18"/>
              </w:rPr>
              <w:t>(2.1</w:t>
            </w:r>
            <w:r>
              <w:rPr>
                <w:b/>
                <w:spacing w:val="-2"/>
                <w:sz w:val="18"/>
              </w:rPr>
              <w:t xml:space="preserve"> </w:t>
            </w:r>
            <w:r>
              <w:rPr>
                <w:b/>
                <w:sz w:val="18"/>
              </w:rPr>
              <w:t>/</w:t>
            </w:r>
            <w:r>
              <w:rPr>
                <w:b/>
                <w:spacing w:val="-2"/>
                <w:sz w:val="18"/>
              </w:rPr>
              <w:t xml:space="preserve"> Merit)</w:t>
            </w:r>
          </w:p>
        </w:tc>
        <w:tc>
          <w:tcPr>
            <w:tcW w:w="1736" w:type="dxa"/>
            <w:shd w:val="clear" w:color="auto" w:fill="FF99FF"/>
          </w:tcPr>
          <w:p w14:paraId="6AB27DBF" w14:textId="77777777" w:rsidR="00980758" w:rsidRDefault="00000000">
            <w:pPr>
              <w:pStyle w:val="TableParagraph"/>
              <w:spacing w:line="204" w:lineRule="exact"/>
              <w:ind w:left="10" w:right="10"/>
              <w:jc w:val="center"/>
              <w:rPr>
                <w:b/>
                <w:sz w:val="18"/>
              </w:rPr>
            </w:pPr>
            <w:r>
              <w:rPr>
                <w:b/>
                <w:spacing w:val="-2"/>
                <w:sz w:val="18"/>
              </w:rPr>
              <w:t>EXCELLENT</w:t>
            </w:r>
          </w:p>
          <w:p w14:paraId="5C8EFB40" w14:textId="77777777" w:rsidR="00980758" w:rsidRDefault="00000000">
            <w:pPr>
              <w:pStyle w:val="TableParagraph"/>
              <w:spacing w:line="191" w:lineRule="exact"/>
              <w:ind w:left="10" w:right="9"/>
              <w:jc w:val="center"/>
              <w:rPr>
                <w:b/>
                <w:sz w:val="18"/>
              </w:rPr>
            </w:pPr>
            <w:r>
              <w:rPr>
                <w:b/>
                <w:sz w:val="18"/>
              </w:rPr>
              <w:t>(1</w:t>
            </w:r>
            <w:r>
              <w:rPr>
                <w:b/>
                <w:position w:val="6"/>
                <w:sz w:val="12"/>
              </w:rPr>
              <w:t>st</w:t>
            </w:r>
            <w:r>
              <w:rPr>
                <w:b/>
                <w:spacing w:val="15"/>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7449B18B" w14:textId="77777777" w:rsidR="00980758" w:rsidRDefault="00000000">
            <w:pPr>
              <w:pStyle w:val="TableParagraph"/>
              <w:spacing w:line="204" w:lineRule="exact"/>
              <w:ind w:left="223"/>
              <w:rPr>
                <w:b/>
                <w:sz w:val="18"/>
              </w:rPr>
            </w:pPr>
            <w:r>
              <w:rPr>
                <w:b/>
                <w:spacing w:val="-2"/>
                <w:sz w:val="18"/>
              </w:rPr>
              <w:t>EXCEPTIONAL</w:t>
            </w:r>
          </w:p>
          <w:p w14:paraId="4A2D25E5" w14:textId="77777777" w:rsidR="00980758" w:rsidRDefault="00000000">
            <w:pPr>
              <w:pStyle w:val="TableParagraph"/>
              <w:spacing w:line="191" w:lineRule="exact"/>
              <w:ind w:left="159"/>
              <w:rPr>
                <w:b/>
                <w:sz w:val="18"/>
              </w:rPr>
            </w:pPr>
            <w:r>
              <w:rPr>
                <w:b/>
                <w:sz w:val="18"/>
              </w:rPr>
              <w:t>(1</w:t>
            </w:r>
            <w:r>
              <w:rPr>
                <w:b/>
                <w:position w:val="6"/>
                <w:sz w:val="12"/>
              </w:rPr>
              <w:t>st</w:t>
            </w:r>
            <w:r>
              <w:rPr>
                <w:b/>
                <w:spacing w:val="17"/>
                <w:position w:val="6"/>
                <w:sz w:val="12"/>
              </w:rPr>
              <w:t xml:space="preserve"> </w:t>
            </w:r>
            <w:r>
              <w:rPr>
                <w:b/>
                <w:sz w:val="18"/>
              </w:rPr>
              <w:t xml:space="preserve">/ </w:t>
            </w:r>
            <w:r>
              <w:rPr>
                <w:b/>
                <w:spacing w:val="-2"/>
                <w:sz w:val="18"/>
              </w:rPr>
              <w:t>Distinction)</w:t>
            </w:r>
          </w:p>
        </w:tc>
      </w:tr>
      <w:tr w:rsidR="00980758" w14:paraId="3CC8B4F7" w14:textId="77777777">
        <w:trPr>
          <w:trHeight w:val="275"/>
        </w:trPr>
        <w:tc>
          <w:tcPr>
            <w:tcW w:w="1736" w:type="dxa"/>
            <w:shd w:val="clear" w:color="auto" w:fill="FF99FF"/>
          </w:tcPr>
          <w:p w14:paraId="281C332B" w14:textId="77777777" w:rsidR="00980758" w:rsidRDefault="00000000">
            <w:pPr>
              <w:pStyle w:val="TableParagraph"/>
              <w:spacing w:line="255" w:lineRule="exact"/>
              <w:ind w:left="278"/>
              <w:rPr>
                <w:b/>
                <w:sz w:val="24"/>
              </w:rPr>
            </w:pPr>
            <w:r>
              <w:rPr>
                <w:b/>
                <w:spacing w:val="-2"/>
                <w:sz w:val="24"/>
              </w:rPr>
              <w:t>Category</w:t>
            </w:r>
          </w:p>
        </w:tc>
        <w:tc>
          <w:tcPr>
            <w:tcW w:w="1736" w:type="dxa"/>
            <w:shd w:val="clear" w:color="auto" w:fill="FF99FF"/>
          </w:tcPr>
          <w:p w14:paraId="5CE3B157" w14:textId="77777777" w:rsidR="00980758" w:rsidRDefault="00000000">
            <w:pPr>
              <w:pStyle w:val="TableParagraph"/>
              <w:spacing w:before="68" w:line="187" w:lineRule="exact"/>
              <w:ind w:left="10"/>
              <w:jc w:val="center"/>
              <w:rPr>
                <w:b/>
                <w:sz w:val="18"/>
              </w:rPr>
            </w:pPr>
            <w:r>
              <w:rPr>
                <w:b/>
                <w:sz w:val="18"/>
              </w:rPr>
              <w:t>0-</w:t>
            </w:r>
            <w:r>
              <w:rPr>
                <w:b/>
                <w:spacing w:val="-5"/>
                <w:sz w:val="18"/>
              </w:rPr>
              <w:t>29%</w:t>
            </w:r>
          </w:p>
        </w:tc>
        <w:tc>
          <w:tcPr>
            <w:tcW w:w="1739" w:type="dxa"/>
            <w:shd w:val="clear" w:color="auto" w:fill="FF99FF"/>
          </w:tcPr>
          <w:p w14:paraId="261743B4" w14:textId="77777777" w:rsidR="00980758" w:rsidRDefault="00000000">
            <w:pPr>
              <w:pStyle w:val="TableParagraph"/>
              <w:spacing w:before="68" w:line="187" w:lineRule="exact"/>
              <w:ind w:left="6"/>
              <w:jc w:val="center"/>
              <w:rPr>
                <w:b/>
                <w:sz w:val="18"/>
              </w:rPr>
            </w:pPr>
            <w:r>
              <w:rPr>
                <w:b/>
                <w:sz w:val="18"/>
              </w:rPr>
              <w:t>30-</w:t>
            </w:r>
            <w:r>
              <w:rPr>
                <w:b/>
                <w:spacing w:val="-5"/>
                <w:sz w:val="18"/>
              </w:rPr>
              <w:t>39%</w:t>
            </w:r>
          </w:p>
        </w:tc>
        <w:tc>
          <w:tcPr>
            <w:tcW w:w="1736" w:type="dxa"/>
            <w:shd w:val="clear" w:color="auto" w:fill="FF99FF"/>
          </w:tcPr>
          <w:p w14:paraId="658D15D9" w14:textId="77777777" w:rsidR="00980758" w:rsidRDefault="00000000">
            <w:pPr>
              <w:pStyle w:val="TableParagraph"/>
              <w:spacing w:before="68" w:line="187" w:lineRule="exact"/>
              <w:ind w:left="554"/>
              <w:rPr>
                <w:b/>
                <w:sz w:val="18"/>
              </w:rPr>
            </w:pPr>
            <w:r>
              <w:rPr>
                <w:b/>
                <w:sz w:val="18"/>
              </w:rPr>
              <w:t>40-</w:t>
            </w:r>
            <w:r>
              <w:rPr>
                <w:b/>
                <w:spacing w:val="-5"/>
                <w:sz w:val="18"/>
              </w:rPr>
              <w:t>49%</w:t>
            </w:r>
          </w:p>
        </w:tc>
        <w:tc>
          <w:tcPr>
            <w:tcW w:w="1736" w:type="dxa"/>
            <w:shd w:val="clear" w:color="auto" w:fill="FF99FF"/>
          </w:tcPr>
          <w:p w14:paraId="708C0E48" w14:textId="77777777" w:rsidR="00980758" w:rsidRDefault="00000000">
            <w:pPr>
              <w:pStyle w:val="TableParagraph"/>
              <w:spacing w:before="68" w:line="187" w:lineRule="exact"/>
              <w:ind w:left="554"/>
              <w:rPr>
                <w:b/>
                <w:sz w:val="18"/>
              </w:rPr>
            </w:pPr>
            <w:r>
              <w:rPr>
                <w:b/>
                <w:sz w:val="18"/>
              </w:rPr>
              <w:t>50-</w:t>
            </w:r>
            <w:r>
              <w:rPr>
                <w:b/>
                <w:spacing w:val="-5"/>
                <w:sz w:val="18"/>
              </w:rPr>
              <w:t>59%</w:t>
            </w:r>
          </w:p>
        </w:tc>
        <w:tc>
          <w:tcPr>
            <w:tcW w:w="1738" w:type="dxa"/>
            <w:shd w:val="clear" w:color="auto" w:fill="FF99FF"/>
          </w:tcPr>
          <w:p w14:paraId="480CC1F0" w14:textId="77777777" w:rsidR="00980758" w:rsidRDefault="00000000">
            <w:pPr>
              <w:pStyle w:val="TableParagraph"/>
              <w:spacing w:before="68" w:line="187" w:lineRule="exact"/>
              <w:ind w:left="553"/>
              <w:rPr>
                <w:b/>
                <w:sz w:val="18"/>
              </w:rPr>
            </w:pPr>
            <w:r>
              <w:rPr>
                <w:b/>
                <w:sz w:val="18"/>
              </w:rPr>
              <w:t>60-</w:t>
            </w:r>
            <w:r>
              <w:rPr>
                <w:b/>
                <w:spacing w:val="-5"/>
                <w:sz w:val="18"/>
              </w:rPr>
              <w:t>69%</w:t>
            </w:r>
          </w:p>
        </w:tc>
        <w:tc>
          <w:tcPr>
            <w:tcW w:w="1736" w:type="dxa"/>
            <w:shd w:val="clear" w:color="auto" w:fill="FF99FF"/>
          </w:tcPr>
          <w:p w14:paraId="2C78EFAD" w14:textId="77777777" w:rsidR="00980758" w:rsidRDefault="00000000">
            <w:pPr>
              <w:pStyle w:val="TableParagraph"/>
              <w:spacing w:before="68" w:line="187" w:lineRule="exact"/>
              <w:ind w:left="553"/>
              <w:rPr>
                <w:b/>
                <w:sz w:val="18"/>
              </w:rPr>
            </w:pPr>
            <w:r>
              <w:rPr>
                <w:b/>
                <w:sz w:val="18"/>
              </w:rPr>
              <w:t>70-</w:t>
            </w:r>
            <w:r>
              <w:rPr>
                <w:b/>
                <w:spacing w:val="-5"/>
                <w:sz w:val="18"/>
              </w:rPr>
              <w:t>84%</w:t>
            </w:r>
          </w:p>
        </w:tc>
        <w:tc>
          <w:tcPr>
            <w:tcW w:w="1735" w:type="dxa"/>
            <w:shd w:val="clear" w:color="auto" w:fill="FF99FF"/>
          </w:tcPr>
          <w:p w14:paraId="368F915F" w14:textId="77777777" w:rsidR="00980758" w:rsidRDefault="00000000">
            <w:pPr>
              <w:pStyle w:val="TableParagraph"/>
              <w:spacing w:line="206" w:lineRule="exact"/>
              <w:ind w:left="502"/>
              <w:rPr>
                <w:b/>
                <w:sz w:val="18"/>
              </w:rPr>
            </w:pPr>
            <w:r>
              <w:rPr>
                <w:b/>
                <w:sz w:val="18"/>
              </w:rPr>
              <w:t>85-</w:t>
            </w:r>
            <w:r>
              <w:rPr>
                <w:b/>
                <w:spacing w:val="-4"/>
                <w:sz w:val="18"/>
              </w:rPr>
              <w:t>100%</w:t>
            </w:r>
          </w:p>
        </w:tc>
      </w:tr>
      <w:tr w:rsidR="00980758" w14:paraId="632BC2D6" w14:textId="77777777">
        <w:trPr>
          <w:trHeight w:val="7177"/>
        </w:trPr>
        <w:tc>
          <w:tcPr>
            <w:tcW w:w="1736" w:type="dxa"/>
            <w:shd w:val="clear" w:color="auto" w:fill="FF99FF"/>
          </w:tcPr>
          <w:p w14:paraId="7AD33E32" w14:textId="77777777" w:rsidR="00980758" w:rsidRDefault="00980758">
            <w:pPr>
              <w:pStyle w:val="TableParagraph"/>
              <w:ind w:left="0"/>
              <w:rPr>
                <w:rFonts w:ascii="Times New Roman"/>
              </w:rPr>
            </w:pPr>
          </w:p>
        </w:tc>
        <w:tc>
          <w:tcPr>
            <w:tcW w:w="1736" w:type="dxa"/>
            <w:tcBorders>
              <w:right w:val="dashSmallGap" w:sz="4" w:space="0" w:color="000000"/>
            </w:tcBorders>
          </w:tcPr>
          <w:p w14:paraId="1505F589" w14:textId="77777777" w:rsidR="00980758" w:rsidRDefault="00000000">
            <w:pPr>
              <w:pStyle w:val="TableParagraph"/>
              <w:ind w:right="171"/>
              <w:rPr>
                <w:sz w:val="24"/>
              </w:rPr>
            </w:pPr>
            <w:r>
              <w:rPr>
                <w:sz w:val="24"/>
              </w:rPr>
              <w:t xml:space="preserve">effectively as part of a group. Little or no evidence of the skills for </w:t>
            </w:r>
            <w:r>
              <w:rPr>
                <w:spacing w:val="-2"/>
                <w:sz w:val="24"/>
              </w:rPr>
              <w:t xml:space="preserve">employment </w:t>
            </w:r>
            <w:r>
              <w:rPr>
                <w:sz w:val="24"/>
              </w:rPr>
              <w:t xml:space="preserve">requiring the exercise of </w:t>
            </w:r>
            <w:r>
              <w:rPr>
                <w:spacing w:val="-2"/>
                <w:sz w:val="24"/>
              </w:rPr>
              <w:t xml:space="preserve">personal responsibility </w:t>
            </w:r>
            <w:r>
              <w:rPr>
                <w:sz w:val="24"/>
              </w:rPr>
              <w:t>and</w:t>
            </w:r>
            <w:r>
              <w:rPr>
                <w:spacing w:val="-17"/>
                <w:sz w:val="24"/>
              </w:rPr>
              <w:t xml:space="preserve"> </w:t>
            </w:r>
            <w:r>
              <w:rPr>
                <w:sz w:val="24"/>
              </w:rPr>
              <w:t>decision-</w:t>
            </w:r>
            <w:r>
              <w:rPr>
                <w:spacing w:val="-2"/>
                <w:sz w:val="24"/>
              </w:rPr>
              <w:t>making.</w:t>
            </w:r>
          </w:p>
        </w:tc>
        <w:tc>
          <w:tcPr>
            <w:tcW w:w="1739" w:type="dxa"/>
            <w:tcBorders>
              <w:left w:val="dashSmallGap" w:sz="4" w:space="0" w:color="000000"/>
              <w:right w:val="double" w:sz="4" w:space="0" w:color="000000"/>
            </w:tcBorders>
          </w:tcPr>
          <w:p w14:paraId="20A93581" w14:textId="77777777" w:rsidR="00980758" w:rsidRDefault="00000000">
            <w:pPr>
              <w:pStyle w:val="TableParagraph"/>
              <w:ind w:left="106" w:right="195"/>
              <w:rPr>
                <w:sz w:val="24"/>
              </w:rPr>
            </w:pPr>
            <w:r>
              <w:rPr>
                <w:sz w:val="24"/>
              </w:rPr>
              <w:t xml:space="preserve">and ideas often poorly </w:t>
            </w:r>
            <w:r>
              <w:rPr>
                <w:spacing w:val="-2"/>
                <w:sz w:val="24"/>
              </w:rPr>
              <w:t xml:space="preserve">expressed. </w:t>
            </w:r>
            <w:r>
              <w:rPr>
                <w:sz w:val="24"/>
              </w:rPr>
              <w:t xml:space="preserve">Weak use of </w:t>
            </w:r>
            <w:r>
              <w:rPr>
                <w:spacing w:val="-2"/>
                <w:sz w:val="24"/>
              </w:rPr>
              <w:t xml:space="preserve">language and/or inappropriate </w:t>
            </w:r>
            <w:r>
              <w:rPr>
                <w:sz w:val="24"/>
              </w:rPr>
              <w:t>style.</w:t>
            </w:r>
            <w:r>
              <w:rPr>
                <w:spacing w:val="-17"/>
                <w:sz w:val="24"/>
              </w:rPr>
              <w:t xml:space="preserve"> </w:t>
            </w:r>
            <w:r>
              <w:rPr>
                <w:sz w:val="24"/>
              </w:rPr>
              <w:t xml:space="preserve">Flawed approach to group work, meeting only </w:t>
            </w:r>
            <w:r>
              <w:rPr>
                <w:spacing w:val="-2"/>
                <w:sz w:val="24"/>
              </w:rPr>
              <w:t xml:space="preserve">partial </w:t>
            </w:r>
            <w:r>
              <w:rPr>
                <w:sz w:val="24"/>
              </w:rPr>
              <w:t>obligations</w:t>
            </w:r>
            <w:r>
              <w:rPr>
                <w:spacing w:val="-17"/>
                <w:sz w:val="24"/>
              </w:rPr>
              <w:t xml:space="preserve"> </w:t>
            </w:r>
            <w:r>
              <w:rPr>
                <w:sz w:val="24"/>
              </w:rPr>
              <w:t xml:space="preserve">to </w:t>
            </w:r>
            <w:r>
              <w:rPr>
                <w:spacing w:val="-2"/>
                <w:sz w:val="24"/>
              </w:rPr>
              <w:t>others.</w:t>
            </w:r>
          </w:p>
          <w:p w14:paraId="16765A33" w14:textId="77777777" w:rsidR="00980758" w:rsidRDefault="00000000">
            <w:pPr>
              <w:pStyle w:val="TableParagraph"/>
              <w:spacing w:before="1"/>
              <w:ind w:left="106" w:right="88"/>
              <w:rPr>
                <w:sz w:val="24"/>
              </w:rPr>
            </w:pPr>
            <w:r>
              <w:rPr>
                <w:spacing w:val="-2"/>
                <w:sz w:val="24"/>
              </w:rPr>
              <w:t xml:space="preserve">Limited </w:t>
            </w:r>
            <w:r>
              <w:rPr>
                <w:sz w:val="24"/>
              </w:rPr>
              <w:t xml:space="preserve">evidence of the skills for </w:t>
            </w:r>
            <w:r>
              <w:rPr>
                <w:spacing w:val="-2"/>
                <w:sz w:val="24"/>
              </w:rPr>
              <w:t xml:space="preserve">employment </w:t>
            </w:r>
            <w:r>
              <w:rPr>
                <w:sz w:val="24"/>
              </w:rPr>
              <w:t xml:space="preserve">requiring the exercise of </w:t>
            </w:r>
            <w:r>
              <w:rPr>
                <w:spacing w:val="-2"/>
                <w:sz w:val="24"/>
              </w:rPr>
              <w:t xml:space="preserve">personal responsibility </w:t>
            </w:r>
            <w:r>
              <w:rPr>
                <w:sz w:val="24"/>
              </w:rPr>
              <w:t>and</w:t>
            </w:r>
            <w:r>
              <w:rPr>
                <w:spacing w:val="-17"/>
                <w:sz w:val="24"/>
              </w:rPr>
              <w:t xml:space="preserve"> </w:t>
            </w:r>
            <w:r>
              <w:rPr>
                <w:sz w:val="24"/>
              </w:rPr>
              <w:t>decision-</w:t>
            </w:r>
            <w:r>
              <w:rPr>
                <w:spacing w:val="-2"/>
                <w:sz w:val="24"/>
              </w:rPr>
              <w:t>making.</w:t>
            </w:r>
          </w:p>
        </w:tc>
        <w:tc>
          <w:tcPr>
            <w:tcW w:w="1736" w:type="dxa"/>
            <w:tcBorders>
              <w:left w:val="double" w:sz="4" w:space="0" w:color="000000"/>
              <w:right w:val="dashSmallGap" w:sz="4" w:space="0" w:color="000000"/>
            </w:tcBorders>
          </w:tcPr>
          <w:p w14:paraId="556F232E" w14:textId="77777777" w:rsidR="00980758" w:rsidRDefault="00000000">
            <w:pPr>
              <w:pStyle w:val="TableParagraph"/>
              <w:ind w:left="95" w:right="177"/>
              <w:rPr>
                <w:sz w:val="24"/>
              </w:rPr>
            </w:pPr>
            <w:r>
              <w:rPr>
                <w:spacing w:val="-4"/>
                <w:sz w:val="24"/>
              </w:rPr>
              <w:t xml:space="preserve">lack </w:t>
            </w:r>
            <w:r>
              <w:rPr>
                <w:sz w:val="24"/>
              </w:rPr>
              <w:t>coherence in places. Can work as part of a group, meeting</w:t>
            </w:r>
            <w:r>
              <w:rPr>
                <w:spacing w:val="-17"/>
                <w:sz w:val="24"/>
              </w:rPr>
              <w:t xml:space="preserve"> </w:t>
            </w:r>
            <w:r>
              <w:rPr>
                <w:sz w:val="24"/>
              </w:rPr>
              <w:t>most obligations</w:t>
            </w:r>
            <w:r>
              <w:rPr>
                <w:spacing w:val="-11"/>
                <w:sz w:val="24"/>
              </w:rPr>
              <w:t xml:space="preserve"> </w:t>
            </w:r>
            <w:r>
              <w:rPr>
                <w:sz w:val="24"/>
              </w:rPr>
              <w:t xml:space="preserve">to others but perhaps with </w:t>
            </w:r>
            <w:r>
              <w:rPr>
                <w:spacing w:val="-2"/>
                <w:sz w:val="24"/>
              </w:rPr>
              <w:t xml:space="preserve">limited involvement </w:t>
            </w:r>
            <w:r>
              <w:rPr>
                <w:sz w:val="24"/>
              </w:rPr>
              <w:t xml:space="preserve">in group </w:t>
            </w:r>
            <w:r>
              <w:rPr>
                <w:spacing w:val="-2"/>
                <w:sz w:val="24"/>
              </w:rPr>
              <w:t>activities.</w:t>
            </w:r>
          </w:p>
          <w:p w14:paraId="23A56E95" w14:textId="77777777" w:rsidR="00980758" w:rsidRDefault="00000000">
            <w:pPr>
              <w:pStyle w:val="TableParagraph"/>
              <w:spacing w:before="1"/>
              <w:ind w:left="95" w:right="121"/>
              <w:rPr>
                <w:sz w:val="24"/>
              </w:rPr>
            </w:pPr>
            <w:r>
              <w:rPr>
                <w:spacing w:val="-2"/>
                <w:sz w:val="24"/>
              </w:rPr>
              <w:t xml:space="preserve">Demonstrates </w:t>
            </w:r>
            <w:r>
              <w:rPr>
                <w:sz w:val="24"/>
              </w:rPr>
              <w:t xml:space="preserve">the basic skills for </w:t>
            </w:r>
            <w:r>
              <w:rPr>
                <w:spacing w:val="-2"/>
                <w:sz w:val="24"/>
              </w:rPr>
              <w:t xml:space="preserve">employment </w:t>
            </w:r>
            <w:r>
              <w:rPr>
                <w:sz w:val="24"/>
              </w:rPr>
              <w:t xml:space="preserve">requiring the exercise of </w:t>
            </w:r>
            <w:r>
              <w:rPr>
                <w:spacing w:val="-2"/>
                <w:sz w:val="24"/>
              </w:rPr>
              <w:t xml:space="preserve">personal responsibility </w:t>
            </w:r>
            <w:r>
              <w:rPr>
                <w:sz w:val="24"/>
              </w:rPr>
              <w:t>and decision-making, with some areas</w:t>
            </w:r>
          </w:p>
          <w:p w14:paraId="1C901FED" w14:textId="77777777" w:rsidR="00980758" w:rsidRDefault="00000000">
            <w:pPr>
              <w:pStyle w:val="TableParagraph"/>
              <w:spacing w:line="270" w:lineRule="atLeast"/>
              <w:ind w:left="95" w:right="191"/>
              <w:rPr>
                <w:sz w:val="24"/>
              </w:rPr>
            </w:pPr>
            <w:r>
              <w:rPr>
                <w:sz w:val="24"/>
              </w:rPr>
              <w:t xml:space="preserve">of minor </w:t>
            </w:r>
            <w:r>
              <w:rPr>
                <w:spacing w:val="-2"/>
                <w:sz w:val="24"/>
              </w:rPr>
              <w:t>weakness.</w:t>
            </w:r>
          </w:p>
        </w:tc>
        <w:tc>
          <w:tcPr>
            <w:tcW w:w="1736" w:type="dxa"/>
            <w:tcBorders>
              <w:left w:val="dashSmallGap" w:sz="4" w:space="0" w:color="000000"/>
              <w:right w:val="dashSmallGap" w:sz="4" w:space="0" w:color="000000"/>
            </w:tcBorders>
          </w:tcPr>
          <w:p w14:paraId="602579BF" w14:textId="77777777" w:rsidR="00980758" w:rsidRDefault="00000000">
            <w:pPr>
              <w:pStyle w:val="TableParagraph"/>
              <w:ind w:left="105" w:right="113"/>
              <w:rPr>
                <w:sz w:val="24"/>
              </w:rPr>
            </w:pPr>
            <w:r>
              <w:rPr>
                <w:spacing w:val="-2"/>
                <w:sz w:val="24"/>
              </w:rPr>
              <w:t xml:space="preserve">effectively independently </w:t>
            </w:r>
            <w:r>
              <w:rPr>
                <w:sz w:val="24"/>
              </w:rPr>
              <w:t>and/or</w:t>
            </w:r>
            <w:r>
              <w:rPr>
                <w:spacing w:val="-6"/>
                <w:sz w:val="24"/>
              </w:rPr>
              <w:t xml:space="preserve"> </w:t>
            </w:r>
            <w:r>
              <w:rPr>
                <w:sz w:val="24"/>
              </w:rPr>
              <w:t>as</w:t>
            </w:r>
            <w:r>
              <w:rPr>
                <w:spacing w:val="-8"/>
                <w:sz w:val="24"/>
              </w:rPr>
              <w:t xml:space="preserve"> </w:t>
            </w:r>
            <w:r>
              <w:rPr>
                <w:sz w:val="24"/>
              </w:rPr>
              <w:t>part of a team, with clear contribution</w:t>
            </w:r>
            <w:r>
              <w:rPr>
                <w:spacing w:val="-17"/>
                <w:sz w:val="24"/>
              </w:rPr>
              <w:t xml:space="preserve"> </w:t>
            </w:r>
            <w:r>
              <w:rPr>
                <w:sz w:val="24"/>
              </w:rPr>
              <w:t xml:space="preserve">to </w:t>
            </w:r>
            <w:r>
              <w:rPr>
                <w:spacing w:val="-4"/>
                <w:sz w:val="24"/>
              </w:rPr>
              <w:t xml:space="preserve">group </w:t>
            </w:r>
            <w:r>
              <w:rPr>
                <w:spacing w:val="-2"/>
                <w:sz w:val="24"/>
              </w:rPr>
              <w:t>activities.</w:t>
            </w:r>
          </w:p>
          <w:p w14:paraId="18BC8C80" w14:textId="77777777" w:rsidR="00980758" w:rsidRDefault="00000000">
            <w:pPr>
              <w:pStyle w:val="TableParagraph"/>
              <w:spacing w:before="1"/>
              <w:ind w:left="105" w:right="131"/>
              <w:rPr>
                <w:sz w:val="24"/>
              </w:rPr>
            </w:pPr>
            <w:r>
              <w:rPr>
                <w:spacing w:val="-2"/>
                <w:sz w:val="24"/>
              </w:rPr>
              <w:t xml:space="preserve">Demonstrates </w:t>
            </w:r>
            <w:r>
              <w:rPr>
                <w:sz w:val="24"/>
              </w:rPr>
              <w:t xml:space="preserve">the skills for </w:t>
            </w:r>
            <w:r>
              <w:rPr>
                <w:spacing w:val="-2"/>
                <w:sz w:val="24"/>
              </w:rPr>
              <w:t xml:space="preserve">employment </w:t>
            </w:r>
            <w:r>
              <w:rPr>
                <w:sz w:val="24"/>
              </w:rPr>
              <w:t xml:space="preserve">requiring the exercise of </w:t>
            </w:r>
            <w:r>
              <w:rPr>
                <w:spacing w:val="-2"/>
                <w:sz w:val="24"/>
              </w:rPr>
              <w:t xml:space="preserve">personal responsibility </w:t>
            </w:r>
            <w:r>
              <w:rPr>
                <w:sz w:val="24"/>
              </w:rPr>
              <w:t>and decision-making, with some areas</w:t>
            </w:r>
            <w:r>
              <w:rPr>
                <w:spacing w:val="40"/>
                <w:sz w:val="24"/>
              </w:rPr>
              <w:t xml:space="preserve"> </w:t>
            </w:r>
            <w:r>
              <w:rPr>
                <w:sz w:val="24"/>
              </w:rPr>
              <w:t xml:space="preserve">of strength and some of </w:t>
            </w:r>
            <w:r>
              <w:rPr>
                <w:spacing w:val="-2"/>
                <w:sz w:val="24"/>
              </w:rPr>
              <w:t>minor weakness.</w:t>
            </w:r>
          </w:p>
        </w:tc>
        <w:tc>
          <w:tcPr>
            <w:tcW w:w="1738" w:type="dxa"/>
            <w:tcBorders>
              <w:left w:val="dashSmallGap" w:sz="4" w:space="0" w:color="000000"/>
              <w:right w:val="dashSmallGap" w:sz="4" w:space="0" w:color="000000"/>
            </w:tcBorders>
          </w:tcPr>
          <w:p w14:paraId="1466C47F" w14:textId="77777777" w:rsidR="00980758" w:rsidRDefault="00000000">
            <w:pPr>
              <w:pStyle w:val="TableParagraph"/>
              <w:ind w:left="104" w:right="114"/>
              <w:rPr>
                <w:sz w:val="24"/>
              </w:rPr>
            </w:pPr>
            <w:r>
              <w:rPr>
                <w:sz w:val="24"/>
              </w:rPr>
              <w:t>and/or</w:t>
            </w:r>
            <w:r>
              <w:rPr>
                <w:spacing w:val="-5"/>
                <w:sz w:val="24"/>
              </w:rPr>
              <w:t xml:space="preserve"> </w:t>
            </w:r>
            <w:r>
              <w:rPr>
                <w:sz w:val="24"/>
              </w:rPr>
              <w:t>as</w:t>
            </w:r>
            <w:r>
              <w:rPr>
                <w:spacing w:val="-7"/>
                <w:sz w:val="24"/>
              </w:rPr>
              <w:t xml:space="preserve"> </w:t>
            </w:r>
            <w:r>
              <w:rPr>
                <w:sz w:val="24"/>
              </w:rPr>
              <w:t>part of a team, with very</w:t>
            </w:r>
            <w:r>
              <w:rPr>
                <w:spacing w:val="40"/>
                <w:sz w:val="24"/>
              </w:rPr>
              <w:t xml:space="preserve"> </w:t>
            </w:r>
            <w:r>
              <w:rPr>
                <w:spacing w:val="-4"/>
                <w:sz w:val="24"/>
              </w:rPr>
              <w:t xml:space="preserve">good </w:t>
            </w:r>
            <w:r>
              <w:rPr>
                <w:sz w:val="24"/>
              </w:rPr>
              <w:t>contribution</w:t>
            </w:r>
            <w:r>
              <w:rPr>
                <w:spacing w:val="-17"/>
                <w:sz w:val="24"/>
              </w:rPr>
              <w:t xml:space="preserve"> </w:t>
            </w:r>
            <w:r>
              <w:rPr>
                <w:sz w:val="24"/>
              </w:rPr>
              <w:t xml:space="preserve">to </w:t>
            </w:r>
            <w:r>
              <w:rPr>
                <w:spacing w:val="-4"/>
                <w:sz w:val="24"/>
              </w:rPr>
              <w:t xml:space="preserve">group </w:t>
            </w:r>
            <w:r>
              <w:rPr>
                <w:spacing w:val="-2"/>
                <w:sz w:val="24"/>
              </w:rPr>
              <w:t>activities.</w:t>
            </w:r>
          </w:p>
          <w:p w14:paraId="458D063E" w14:textId="77777777" w:rsidR="00980758" w:rsidRDefault="00000000">
            <w:pPr>
              <w:pStyle w:val="TableParagraph"/>
              <w:spacing w:before="1"/>
              <w:ind w:left="104" w:right="132"/>
              <w:rPr>
                <w:sz w:val="24"/>
              </w:rPr>
            </w:pPr>
            <w:r>
              <w:rPr>
                <w:spacing w:val="-2"/>
                <w:sz w:val="24"/>
              </w:rPr>
              <w:t xml:space="preserve">Demonstrates </w:t>
            </w:r>
            <w:r>
              <w:rPr>
                <w:sz w:val="24"/>
              </w:rPr>
              <w:t xml:space="preserve">very good skills for </w:t>
            </w:r>
            <w:r>
              <w:rPr>
                <w:spacing w:val="-2"/>
                <w:sz w:val="24"/>
              </w:rPr>
              <w:t xml:space="preserve">employment </w:t>
            </w:r>
            <w:r>
              <w:rPr>
                <w:sz w:val="24"/>
              </w:rPr>
              <w:t xml:space="preserve">requiring the exercise of </w:t>
            </w:r>
            <w:r>
              <w:rPr>
                <w:spacing w:val="-2"/>
                <w:sz w:val="24"/>
              </w:rPr>
              <w:t xml:space="preserve">personal responsibility </w:t>
            </w:r>
            <w:r>
              <w:rPr>
                <w:sz w:val="24"/>
              </w:rPr>
              <w:t xml:space="preserve">and decision-making, with </w:t>
            </w:r>
            <w:r>
              <w:rPr>
                <w:spacing w:val="-4"/>
                <w:sz w:val="24"/>
              </w:rPr>
              <w:t>just</w:t>
            </w:r>
            <w:r>
              <w:rPr>
                <w:spacing w:val="40"/>
                <w:sz w:val="24"/>
              </w:rPr>
              <w:t xml:space="preserve"> </w:t>
            </w:r>
            <w:r>
              <w:rPr>
                <w:spacing w:val="-2"/>
                <w:sz w:val="24"/>
              </w:rPr>
              <w:t>occasional minor weakness.</w:t>
            </w:r>
          </w:p>
        </w:tc>
        <w:tc>
          <w:tcPr>
            <w:tcW w:w="1736" w:type="dxa"/>
            <w:tcBorders>
              <w:left w:val="dashSmallGap" w:sz="4" w:space="0" w:color="000000"/>
              <w:right w:val="dashSmallGap" w:sz="4" w:space="0" w:color="000000"/>
            </w:tcBorders>
          </w:tcPr>
          <w:p w14:paraId="4E3544A6" w14:textId="77777777" w:rsidR="00980758" w:rsidRDefault="00000000">
            <w:pPr>
              <w:pStyle w:val="TableParagraph"/>
              <w:ind w:left="104" w:right="110"/>
              <w:rPr>
                <w:sz w:val="24"/>
              </w:rPr>
            </w:pPr>
            <w:r>
              <w:rPr>
                <w:spacing w:val="-2"/>
                <w:sz w:val="24"/>
              </w:rPr>
              <w:t xml:space="preserve">Where </w:t>
            </w:r>
            <w:r>
              <w:rPr>
                <w:sz w:val="24"/>
              </w:rPr>
              <w:t xml:space="preserve">relevant can </w:t>
            </w:r>
            <w:r>
              <w:rPr>
                <w:spacing w:val="-4"/>
                <w:sz w:val="24"/>
              </w:rPr>
              <w:t xml:space="preserve">work </w:t>
            </w:r>
            <w:r>
              <w:rPr>
                <w:spacing w:val="-2"/>
                <w:sz w:val="24"/>
              </w:rPr>
              <w:t xml:space="preserve">professionally </w:t>
            </w:r>
            <w:r>
              <w:rPr>
                <w:sz w:val="24"/>
              </w:rPr>
              <w:t>within</w:t>
            </w:r>
            <w:r>
              <w:rPr>
                <w:spacing w:val="-17"/>
                <w:sz w:val="24"/>
              </w:rPr>
              <w:t xml:space="preserve"> </w:t>
            </w:r>
            <w:r>
              <w:rPr>
                <w:sz w:val="24"/>
              </w:rPr>
              <w:t>a</w:t>
            </w:r>
            <w:r>
              <w:rPr>
                <w:spacing w:val="-17"/>
                <w:sz w:val="24"/>
              </w:rPr>
              <w:t xml:space="preserve"> </w:t>
            </w:r>
            <w:r>
              <w:rPr>
                <w:sz w:val="24"/>
              </w:rPr>
              <w:t xml:space="preserve">team, </w:t>
            </w:r>
            <w:r>
              <w:rPr>
                <w:spacing w:val="-2"/>
                <w:sz w:val="24"/>
              </w:rPr>
              <w:t xml:space="preserve">showing leadership </w:t>
            </w:r>
            <w:r>
              <w:rPr>
                <w:sz w:val="24"/>
              </w:rPr>
              <w:t xml:space="preserve">skills as </w:t>
            </w:r>
            <w:r>
              <w:rPr>
                <w:spacing w:val="-2"/>
                <w:sz w:val="24"/>
              </w:rPr>
              <w:t xml:space="preserve">appropriate, </w:t>
            </w:r>
            <w:r>
              <w:rPr>
                <w:sz w:val="24"/>
              </w:rPr>
              <w:t xml:space="preserve">and meeting </w:t>
            </w:r>
            <w:r>
              <w:rPr>
                <w:spacing w:val="-2"/>
                <w:sz w:val="24"/>
              </w:rPr>
              <w:t>obligations.</w:t>
            </w:r>
          </w:p>
          <w:p w14:paraId="6C97831F" w14:textId="77777777" w:rsidR="00980758" w:rsidRDefault="00000000">
            <w:pPr>
              <w:pStyle w:val="TableParagraph"/>
              <w:spacing w:before="1"/>
              <w:ind w:left="104" w:right="132"/>
              <w:rPr>
                <w:sz w:val="24"/>
              </w:rPr>
            </w:pPr>
            <w:r>
              <w:rPr>
                <w:spacing w:val="-2"/>
                <w:sz w:val="24"/>
              </w:rPr>
              <w:t>Demonstrates excellent</w:t>
            </w:r>
            <w:r>
              <w:rPr>
                <w:spacing w:val="40"/>
                <w:sz w:val="24"/>
              </w:rPr>
              <w:t xml:space="preserve"> </w:t>
            </w:r>
            <w:r>
              <w:rPr>
                <w:sz w:val="24"/>
              </w:rPr>
              <w:t xml:space="preserve">skills for </w:t>
            </w:r>
            <w:r>
              <w:rPr>
                <w:spacing w:val="-2"/>
                <w:sz w:val="24"/>
              </w:rPr>
              <w:t xml:space="preserve">employment </w:t>
            </w:r>
            <w:r>
              <w:rPr>
                <w:sz w:val="24"/>
              </w:rPr>
              <w:t xml:space="preserve">requiring the exercise of </w:t>
            </w:r>
            <w:r>
              <w:rPr>
                <w:spacing w:val="-2"/>
                <w:sz w:val="24"/>
              </w:rPr>
              <w:t xml:space="preserve">personal responsibility </w:t>
            </w:r>
            <w:r>
              <w:rPr>
                <w:sz w:val="24"/>
              </w:rPr>
              <w:t>and decision-making and an appetite</w:t>
            </w:r>
            <w:r>
              <w:rPr>
                <w:spacing w:val="40"/>
                <w:sz w:val="24"/>
              </w:rPr>
              <w:t xml:space="preserve"> </w:t>
            </w:r>
            <w:r>
              <w:rPr>
                <w:sz w:val="24"/>
              </w:rPr>
              <w:t xml:space="preserve">for further </w:t>
            </w:r>
            <w:r>
              <w:rPr>
                <w:spacing w:val="-2"/>
                <w:sz w:val="24"/>
              </w:rPr>
              <w:t>development.</w:t>
            </w:r>
          </w:p>
        </w:tc>
        <w:tc>
          <w:tcPr>
            <w:tcW w:w="1735" w:type="dxa"/>
            <w:tcBorders>
              <w:left w:val="dashSmallGap" w:sz="4" w:space="0" w:color="000000"/>
            </w:tcBorders>
          </w:tcPr>
          <w:p w14:paraId="0B8E2EE8" w14:textId="77777777" w:rsidR="00980758" w:rsidRDefault="00000000">
            <w:pPr>
              <w:pStyle w:val="TableParagraph"/>
              <w:ind w:left="103" w:right="195"/>
              <w:rPr>
                <w:sz w:val="24"/>
              </w:rPr>
            </w:pPr>
            <w:r>
              <w:rPr>
                <w:sz w:val="24"/>
              </w:rPr>
              <w:t>well</w:t>
            </w:r>
            <w:r>
              <w:rPr>
                <w:spacing w:val="-17"/>
                <w:sz w:val="24"/>
              </w:rPr>
              <w:t xml:space="preserve"> </w:t>
            </w:r>
            <w:r>
              <w:rPr>
                <w:sz w:val="24"/>
              </w:rPr>
              <w:t>within</w:t>
            </w:r>
            <w:r>
              <w:rPr>
                <w:spacing w:val="-17"/>
                <w:sz w:val="24"/>
              </w:rPr>
              <w:t xml:space="preserve"> </w:t>
            </w:r>
            <w:r>
              <w:rPr>
                <w:sz w:val="24"/>
              </w:rPr>
              <w:t xml:space="preserve">a </w:t>
            </w:r>
            <w:r>
              <w:rPr>
                <w:spacing w:val="-2"/>
                <w:sz w:val="24"/>
              </w:rPr>
              <w:t>team, showing leadership skills.</w:t>
            </w:r>
          </w:p>
          <w:p w14:paraId="68AA2A75" w14:textId="77777777" w:rsidR="00980758" w:rsidRDefault="00000000">
            <w:pPr>
              <w:pStyle w:val="TableParagraph"/>
              <w:ind w:left="103" w:right="132"/>
              <w:rPr>
                <w:sz w:val="24"/>
              </w:rPr>
            </w:pPr>
            <w:r>
              <w:rPr>
                <w:spacing w:val="-2"/>
                <w:sz w:val="24"/>
              </w:rPr>
              <w:t xml:space="preserve">Demonstrates exceptional </w:t>
            </w:r>
            <w:r>
              <w:rPr>
                <w:sz w:val="24"/>
              </w:rPr>
              <w:t xml:space="preserve">skills for </w:t>
            </w:r>
            <w:r>
              <w:rPr>
                <w:spacing w:val="-2"/>
                <w:sz w:val="24"/>
              </w:rPr>
              <w:t xml:space="preserve">employment </w:t>
            </w:r>
            <w:r>
              <w:rPr>
                <w:sz w:val="24"/>
              </w:rPr>
              <w:t xml:space="preserve">requiring the exercise of </w:t>
            </w:r>
            <w:r>
              <w:rPr>
                <w:spacing w:val="-2"/>
                <w:sz w:val="24"/>
              </w:rPr>
              <w:t xml:space="preserve">personal responsibility </w:t>
            </w:r>
            <w:r>
              <w:rPr>
                <w:sz w:val="24"/>
              </w:rPr>
              <w:t>and decision-making and an appetite</w:t>
            </w:r>
            <w:r>
              <w:rPr>
                <w:spacing w:val="40"/>
                <w:sz w:val="24"/>
              </w:rPr>
              <w:t xml:space="preserve"> </w:t>
            </w:r>
            <w:r>
              <w:rPr>
                <w:sz w:val="24"/>
              </w:rPr>
              <w:t xml:space="preserve">for further </w:t>
            </w:r>
            <w:r>
              <w:rPr>
                <w:spacing w:val="-2"/>
                <w:sz w:val="24"/>
              </w:rPr>
              <w:t>development.</w:t>
            </w:r>
          </w:p>
        </w:tc>
      </w:tr>
    </w:tbl>
    <w:p w14:paraId="20DE8102" w14:textId="77777777" w:rsidR="00BF652B" w:rsidRDefault="00BF652B"/>
    <w:sectPr w:rsidR="00BF652B">
      <w:pgSz w:w="16840" w:h="11900" w:orient="landscape"/>
      <w:pgMar w:top="680" w:right="2125" w:bottom="1360" w:left="708" w:header="0" w:footer="11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508EA" w14:textId="77777777" w:rsidR="00EF1C06" w:rsidRDefault="00EF1C06">
      <w:r>
        <w:separator/>
      </w:r>
    </w:p>
  </w:endnote>
  <w:endnote w:type="continuationSeparator" w:id="0">
    <w:p w14:paraId="4DBF9D3B" w14:textId="77777777" w:rsidR="00EF1C06" w:rsidRDefault="00EF1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67A2F" w14:textId="77777777" w:rsidR="00980758" w:rsidRDefault="00000000">
    <w:pPr>
      <w:pStyle w:val="BodyText"/>
      <w:spacing w:line="14" w:lineRule="auto"/>
      <w:rPr>
        <w:sz w:val="20"/>
      </w:rPr>
    </w:pPr>
    <w:r>
      <w:rPr>
        <w:noProof/>
        <w:sz w:val="20"/>
      </w:rPr>
      <mc:AlternateContent>
        <mc:Choice Requires="wps">
          <w:drawing>
            <wp:anchor distT="0" distB="0" distL="0" distR="0" simplePos="0" relativeHeight="486766080" behindDoc="1" locked="0" layoutInCell="1" allowOverlap="1" wp14:anchorId="16E2B433" wp14:editId="1227CD3D">
              <wp:simplePos x="0" y="0"/>
              <wp:positionH relativeFrom="page">
                <wp:posOffset>3288919</wp:posOffset>
              </wp:positionH>
              <wp:positionV relativeFrom="page">
                <wp:posOffset>9811724</wp:posOffset>
              </wp:positionV>
              <wp:extent cx="976630" cy="1962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6630" cy="196215"/>
                      </a:xfrm>
                      <a:prstGeom prst="rect">
                        <a:avLst/>
                      </a:prstGeom>
                    </wps:spPr>
                    <wps:txbx>
                      <w:txbxContent>
                        <w:p w14:paraId="577110D3" w14:textId="77777777" w:rsidR="00980758" w:rsidRDefault="00000000">
                          <w:pPr>
                            <w:spacing w:before="12"/>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10</w:t>
                          </w:r>
                          <w:r>
                            <w:rPr>
                              <w:b/>
                              <w:sz w:val="24"/>
                            </w:rPr>
                            <w:fldChar w:fldCharType="end"/>
                          </w:r>
                          <w:r>
                            <w:rPr>
                              <w:b/>
                              <w:spacing w:val="-1"/>
                              <w:sz w:val="24"/>
                            </w:rPr>
                            <w:t xml:space="preserve"> </w:t>
                          </w:r>
                          <w:r>
                            <w:rPr>
                              <w:sz w:val="24"/>
                            </w:rPr>
                            <w:t>of</w:t>
                          </w:r>
                          <w:r>
                            <w:rPr>
                              <w:spacing w:val="-2"/>
                              <w:sz w:val="24"/>
                            </w:rPr>
                            <w:t xml:space="preserve"> </w:t>
                          </w:r>
                          <w:r>
                            <w:rPr>
                              <w:b/>
                              <w:spacing w:val="-5"/>
                              <w:sz w:val="24"/>
                            </w:rPr>
                            <w:fldChar w:fldCharType="begin"/>
                          </w:r>
                          <w:r>
                            <w:rPr>
                              <w:b/>
                              <w:spacing w:val="-5"/>
                              <w:sz w:val="24"/>
                            </w:rPr>
                            <w:instrText xml:space="preserve"> NUMPAGES </w:instrText>
                          </w:r>
                          <w:r>
                            <w:rPr>
                              <w:b/>
                              <w:spacing w:val="-5"/>
                              <w:sz w:val="24"/>
                            </w:rPr>
                            <w:fldChar w:fldCharType="separate"/>
                          </w:r>
                          <w:r>
                            <w:rPr>
                              <w:b/>
                              <w:spacing w:val="-5"/>
                              <w:sz w:val="24"/>
                            </w:rPr>
                            <w:t>24</w:t>
                          </w:r>
                          <w:r>
                            <w:rPr>
                              <w:b/>
                              <w:spacing w:val="-5"/>
                              <w:sz w:val="24"/>
                            </w:rPr>
                            <w:fldChar w:fldCharType="end"/>
                          </w:r>
                        </w:p>
                      </w:txbxContent>
                    </wps:txbx>
                    <wps:bodyPr wrap="square" lIns="0" tIns="0" rIns="0" bIns="0" rtlCol="0">
                      <a:noAutofit/>
                    </wps:bodyPr>
                  </wps:wsp>
                </a:graphicData>
              </a:graphic>
            </wp:anchor>
          </w:drawing>
        </mc:Choice>
        <mc:Fallback>
          <w:pict>
            <v:shapetype w14:anchorId="16E2B433" id="_x0000_t202" coordsize="21600,21600" o:spt="202" path="m,l,21600r21600,l21600,xe">
              <v:stroke joinstyle="miter"/>
              <v:path gradientshapeok="t" o:connecttype="rect"/>
            </v:shapetype>
            <v:shape id="Textbox 2" o:spid="_x0000_s1035" type="#_x0000_t202" style="position:absolute;margin-left:258.95pt;margin-top:772.6pt;width:76.9pt;height:15.45pt;z-index:-16550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" filled="f" stroked="f">
              <v:textbox inset="0,0,0,0">
                <w:txbxContent>
                  <w:p w14:paraId="577110D3" w14:textId="77777777" w:rsidR="00980758" w:rsidRDefault="00000000">
                    <w:pPr>
                      <w:spacing w:before="12"/>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10</w:t>
                    </w:r>
                    <w:r>
                      <w:rPr>
                        <w:b/>
                        <w:sz w:val="24"/>
                      </w:rPr>
                      <w:fldChar w:fldCharType="end"/>
                    </w:r>
                    <w:r>
                      <w:rPr>
                        <w:b/>
                        <w:spacing w:val="-1"/>
                        <w:sz w:val="24"/>
                      </w:rPr>
                      <w:t xml:space="preserve"> </w:t>
                    </w:r>
                    <w:r>
                      <w:rPr>
                        <w:sz w:val="24"/>
                      </w:rPr>
                      <w:t>of</w:t>
                    </w:r>
                    <w:r>
                      <w:rPr>
                        <w:spacing w:val="-2"/>
                        <w:sz w:val="24"/>
                      </w:rPr>
                      <w:t xml:space="preserve"> </w:t>
                    </w:r>
                    <w:r>
                      <w:rPr>
                        <w:b/>
                        <w:spacing w:val="-5"/>
                        <w:sz w:val="24"/>
                      </w:rPr>
                      <w:fldChar w:fldCharType="begin"/>
                    </w:r>
                    <w:r>
                      <w:rPr>
                        <w:b/>
                        <w:spacing w:val="-5"/>
                        <w:sz w:val="24"/>
                      </w:rPr>
                      <w:instrText xml:space="preserve"> NUMPAGES </w:instrText>
                    </w:r>
                    <w:r>
                      <w:rPr>
                        <w:b/>
                        <w:spacing w:val="-5"/>
                        <w:sz w:val="24"/>
                      </w:rPr>
                      <w:fldChar w:fldCharType="separate"/>
                    </w:r>
                    <w:r>
                      <w:rPr>
                        <w:b/>
                        <w:spacing w:val="-5"/>
                        <w:sz w:val="24"/>
                      </w:rPr>
                      <w:t>24</w:t>
                    </w:r>
                    <w:r>
                      <w:rPr>
                        <w:b/>
                        <w:spacing w:val="-5"/>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5B273" w14:textId="77777777" w:rsidR="00980758" w:rsidRDefault="00000000">
    <w:pPr>
      <w:pStyle w:val="BodyText"/>
      <w:spacing w:line="14" w:lineRule="auto"/>
      <w:rPr>
        <w:sz w:val="20"/>
      </w:rPr>
    </w:pPr>
    <w:r>
      <w:rPr>
        <w:noProof/>
        <w:sz w:val="20"/>
      </w:rPr>
      <mc:AlternateContent>
        <mc:Choice Requires="wps">
          <w:drawing>
            <wp:anchor distT="0" distB="0" distL="0" distR="0" simplePos="0" relativeHeight="486766592" behindDoc="1" locked="0" layoutInCell="1" allowOverlap="1" wp14:anchorId="1BF9664B" wp14:editId="49D60983">
              <wp:simplePos x="0" y="0"/>
              <wp:positionH relativeFrom="page">
                <wp:posOffset>4857115</wp:posOffset>
              </wp:positionH>
              <wp:positionV relativeFrom="page">
                <wp:posOffset>6673808</wp:posOffset>
              </wp:positionV>
              <wp:extent cx="976630" cy="19621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6630" cy="196215"/>
                      </a:xfrm>
                      <a:prstGeom prst="rect">
                        <a:avLst/>
                      </a:prstGeom>
                    </wps:spPr>
                    <wps:txbx>
                      <w:txbxContent>
                        <w:p w14:paraId="27A6992D" w14:textId="77777777" w:rsidR="00980758" w:rsidRDefault="00000000">
                          <w:pPr>
                            <w:spacing w:before="12"/>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19</w:t>
                          </w:r>
                          <w:r>
                            <w:rPr>
                              <w:b/>
                              <w:sz w:val="24"/>
                            </w:rPr>
                            <w:fldChar w:fldCharType="end"/>
                          </w:r>
                          <w:r>
                            <w:rPr>
                              <w:b/>
                              <w:spacing w:val="-1"/>
                              <w:sz w:val="24"/>
                            </w:rPr>
                            <w:t xml:space="preserve"> </w:t>
                          </w:r>
                          <w:r>
                            <w:rPr>
                              <w:sz w:val="24"/>
                            </w:rPr>
                            <w:t>of</w:t>
                          </w:r>
                          <w:r>
                            <w:rPr>
                              <w:spacing w:val="-2"/>
                              <w:sz w:val="24"/>
                            </w:rPr>
                            <w:t xml:space="preserve"> </w:t>
                          </w:r>
                          <w:r>
                            <w:rPr>
                              <w:b/>
                              <w:spacing w:val="-5"/>
                              <w:sz w:val="24"/>
                            </w:rPr>
                            <w:fldChar w:fldCharType="begin"/>
                          </w:r>
                          <w:r>
                            <w:rPr>
                              <w:b/>
                              <w:spacing w:val="-5"/>
                              <w:sz w:val="24"/>
                            </w:rPr>
                            <w:instrText xml:space="preserve"> NUMPAGES </w:instrText>
                          </w:r>
                          <w:r>
                            <w:rPr>
                              <w:b/>
                              <w:spacing w:val="-5"/>
                              <w:sz w:val="24"/>
                            </w:rPr>
                            <w:fldChar w:fldCharType="separate"/>
                          </w:r>
                          <w:r>
                            <w:rPr>
                              <w:b/>
                              <w:spacing w:val="-5"/>
                              <w:sz w:val="24"/>
                            </w:rPr>
                            <w:t>24</w:t>
                          </w:r>
                          <w:r>
                            <w:rPr>
                              <w:b/>
                              <w:spacing w:val="-5"/>
                              <w:sz w:val="24"/>
                            </w:rPr>
                            <w:fldChar w:fldCharType="end"/>
                          </w:r>
                        </w:p>
                      </w:txbxContent>
                    </wps:txbx>
                    <wps:bodyPr wrap="square" lIns="0" tIns="0" rIns="0" bIns="0" rtlCol="0">
                      <a:noAutofit/>
                    </wps:bodyPr>
                  </wps:wsp>
                </a:graphicData>
              </a:graphic>
            </wp:anchor>
          </w:drawing>
        </mc:Choice>
        <mc:Fallback>
          <w:pict>
            <v:shapetype w14:anchorId="1BF9664B" id="_x0000_t202" coordsize="21600,21600" o:spt="202" path="m,l,21600r21600,l21600,xe">
              <v:stroke joinstyle="miter"/>
              <v:path gradientshapeok="t" o:connecttype="rect"/>
            </v:shapetype>
            <v:shape id="Textbox 11" o:spid="_x0000_s1036" type="#_x0000_t202" style="position:absolute;margin-left:382.45pt;margin-top:525.5pt;width:76.9pt;height:15.45pt;z-index:-16549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" filled="f" stroked="f">
              <v:textbox inset="0,0,0,0">
                <w:txbxContent>
                  <w:p w14:paraId="27A6992D" w14:textId="77777777" w:rsidR="00980758" w:rsidRDefault="00000000">
                    <w:pPr>
                      <w:spacing w:before="12"/>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19</w:t>
                    </w:r>
                    <w:r>
                      <w:rPr>
                        <w:b/>
                        <w:sz w:val="24"/>
                      </w:rPr>
                      <w:fldChar w:fldCharType="end"/>
                    </w:r>
                    <w:r>
                      <w:rPr>
                        <w:b/>
                        <w:spacing w:val="-1"/>
                        <w:sz w:val="24"/>
                      </w:rPr>
                      <w:t xml:space="preserve"> </w:t>
                    </w:r>
                    <w:r>
                      <w:rPr>
                        <w:sz w:val="24"/>
                      </w:rPr>
                      <w:t>of</w:t>
                    </w:r>
                    <w:r>
                      <w:rPr>
                        <w:spacing w:val="-2"/>
                        <w:sz w:val="24"/>
                      </w:rPr>
                      <w:t xml:space="preserve"> </w:t>
                    </w:r>
                    <w:r>
                      <w:rPr>
                        <w:b/>
                        <w:spacing w:val="-5"/>
                        <w:sz w:val="24"/>
                      </w:rPr>
                      <w:fldChar w:fldCharType="begin"/>
                    </w:r>
                    <w:r>
                      <w:rPr>
                        <w:b/>
                        <w:spacing w:val="-5"/>
                        <w:sz w:val="24"/>
                      </w:rPr>
                      <w:instrText xml:space="preserve"> NUMPAGES </w:instrText>
                    </w:r>
                    <w:r>
                      <w:rPr>
                        <w:b/>
                        <w:spacing w:val="-5"/>
                        <w:sz w:val="24"/>
                      </w:rPr>
                      <w:fldChar w:fldCharType="separate"/>
                    </w:r>
                    <w:r>
                      <w:rPr>
                        <w:b/>
                        <w:spacing w:val="-5"/>
                        <w:sz w:val="24"/>
                      </w:rPr>
                      <w:t>24</w:t>
                    </w:r>
                    <w:r>
                      <w:rPr>
                        <w:b/>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6992A" w14:textId="77777777" w:rsidR="00EF1C06" w:rsidRDefault="00EF1C06">
      <w:r>
        <w:separator/>
      </w:r>
    </w:p>
  </w:footnote>
  <w:footnote w:type="continuationSeparator" w:id="0">
    <w:p w14:paraId="205B4B2A" w14:textId="77777777" w:rsidR="00EF1C06" w:rsidRDefault="00EF1C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5BEB"/>
    <w:multiLevelType w:val="hybridMultilevel"/>
    <w:tmpl w:val="0290B006"/>
    <w:lvl w:ilvl="0" w:tplc="52667B60">
      <w:start w:val="1"/>
      <w:numFmt w:val="decimal"/>
      <w:lvlText w:val="%1."/>
      <w:lvlJc w:val="left"/>
      <w:pPr>
        <w:ind w:left="874" w:hanging="360"/>
        <w:jc w:val="left"/>
      </w:pPr>
      <w:rPr>
        <w:rFonts w:ascii="Calibri" w:eastAsia="Calibri" w:hAnsi="Calibri" w:cs="Calibri" w:hint="default"/>
        <w:b w:val="0"/>
        <w:bCs w:val="0"/>
        <w:i w:val="0"/>
        <w:iCs w:val="0"/>
        <w:spacing w:val="-1"/>
        <w:w w:val="107"/>
        <w:sz w:val="24"/>
        <w:szCs w:val="24"/>
        <w:lang w:val="en-US" w:eastAsia="en-US" w:bidi="ar-SA"/>
      </w:rPr>
    </w:lvl>
    <w:lvl w:ilvl="1" w:tplc="92623BBC">
      <w:numFmt w:val="bullet"/>
      <w:lvlText w:val="o"/>
      <w:lvlJc w:val="left"/>
      <w:pPr>
        <w:ind w:left="1594" w:hanging="360"/>
      </w:pPr>
      <w:rPr>
        <w:rFonts w:ascii="Courier New" w:eastAsia="Courier New" w:hAnsi="Courier New" w:cs="Courier New" w:hint="default"/>
        <w:b w:val="0"/>
        <w:bCs w:val="0"/>
        <w:i w:val="0"/>
        <w:iCs w:val="0"/>
        <w:spacing w:val="0"/>
        <w:w w:val="99"/>
        <w:sz w:val="20"/>
        <w:szCs w:val="20"/>
        <w:lang w:val="en-US" w:eastAsia="en-US" w:bidi="ar-SA"/>
      </w:rPr>
    </w:lvl>
    <w:lvl w:ilvl="2" w:tplc="164CA540">
      <w:numFmt w:val="bullet"/>
      <w:lvlText w:val="•"/>
      <w:lvlJc w:val="left"/>
      <w:pPr>
        <w:ind w:left="2618" w:hanging="360"/>
      </w:pPr>
      <w:rPr>
        <w:rFonts w:hint="default"/>
        <w:lang w:val="en-US" w:eastAsia="en-US" w:bidi="ar-SA"/>
      </w:rPr>
    </w:lvl>
    <w:lvl w:ilvl="3" w:tplc="01E86636">
      <w:numFmt w:val="bullet"/>
      <w:lvlText w:val="•"/>
      <w:lvlJc w:val="left"/>
      <w:pPr>
        <w:ind w:left="3636" w:hanging="360"/>
      </w:pPr>
      <w:rPr>
        <w:rFonts w:hint="default"/>
        <w:lang w:val="en-US" w:eastAsia="en-US" w:bidi="ar-SA"/>
      </w:rPr>
    </w:lvl>
    <w:lvl w:ilvl="4" w:tplc="7FFC5E76">
      <w:numFmt w:val="bullet"/>
      <w:lvlText w:val="•"/>
      <w:lvlJc w:val="left"/>
      <w:pPr>
        <w:ind w:left="4654" w:hanging="360"/>
      </w:pPr>
      <w:rPr>
        <w:rFonts w:hint="default"/>
        <w:lang w:val="en-US" w:eastAsia="en-US" w:bidi="ar-SA"/>
      </w:rPr>
    </w:lvl>
    <w:lvl w:ilvl="5" w:tplc="432088E0">
      <w:numFmt w:val="bullet"/>
      <w:lvlText w:val="•"/>
      <w:lvlJc w:val="left"/>
      <w:pPr>
        <w:ind w:left="5672" w:hanging="360"/>
      </w:pPr>
      <w:rPr>
        <w:rFonts w:hint="default"/>
        <w:lang w:val="en-US" w:eastAsia="en-US" w:bidi="ar-SA"/>
      </w:rPr>
    </w:lvl>
    <w:lvl w:ilvl="6" w:tplc="7862B09C">
      <w:numFmt w:val="bullet"/>
      <w:lvlText w:val="•"/>
      <w:lvlJc w:val="left"/>
      <w:pPr>
        <w:ind w:left="6690" w:hanging="360"/>
      </w:pPr>
      <w:rPr>
        <w:rFonts w:hint="default"/>
        <w:lang w:val="en-US" w:eastAsia="en-US" w:bidi="ar-SA"/>
      </w:rPr>
    </w:lvl>
    <w:lvl w:ilvl="7" w:tplc="DB7EE9BA">
      <w:numFmt w:val="bullet"/>
      <w:lvlText w:val="•"/>
      <w:lvlJc w:val="left"/>
      <w:pPr>
        <w:ind w:left="7708" w:hanging="360"/>
      </w:pPr>
      <w:rPr>
        <w:rFonts w:hint="default"/>
        <w:lang w:val="en-US" w:eastAsia="en-US" w:bidi="ar-SA"/>
      </w:rPr>
    </w:lvl>
    <w:lvl w:ilvl="8" w:tplc="440CEAB0">
      <w:numFmt w:val="bullet"/>
      <w:lvlText w:val="•"/>
      <w:lvlJc w:val="left"/>
      <w:pPr>
        <w:ind w:left="8726" w:hanging="360"/>
      </w:pPr>
      <w:rPr>
        <w:rFonts w:hint="default"/>
        <w:lang w:val="en-US" w:eastAsia="en-US" w:bidi="ar-SA"/>
      </w:rPr>
    </w:lvl>
  </w:abstractNum>
  <w:abstractNum w:abstractNumId="1" w15:restartNumberingAfterBreak="0">
    <w:nsid w:val="0DA70355"/>
    <w:multiLevelType w:val="hybridMultilevel"/>
    <w:tmpl w:val="10B8AF9A"/>
    <w:lvl w:ilvl="0" w:tplc="5004FD7A">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DFAC8D2C">
      <w:numFmt w:val="bullet"/>
      <w:lvlText w:val="•"/>
      <w:lvlJc w:val="left"/>
      <w:pPr>
        <w:ind w:left="1712" w:hanging="360"/>
      </w:pPr>
      <w:rPr>
        <w:rFonts w:hint="default"/>
        <w:lang w:val="en-US" w:eastAsia="en-US" w:bidi="ar-SA"/>
      </w:rPr>
    </w:lvl>
    <w:lvl w:ilvl="2" w:tplc="565EB98A">
      <w:numFmt w:val="bullet"/>
      <w:lvlText w:val="•"/>
      <w:lvlJc w:val="left"/>
      <w:pPr>
        <w:ind w:left="2604" w:hanging="360"/>
      </w:pPr>
      <w:rPr>
        <w:rFonts w:hint="default"/>
        <w:lang w:val="en-US" w:eastAsia="en-US" w:bidi="ar-SA"/>
      </w:rPr>
    </w:lvl>
    <w:lvl w:ilvl="3" w:tplc="97B22C7E">
      <w:numFmt w:val="bullet"/>
      <w:lvlText w:val="•"/>
      <w:lvlJc w:val="left"/>
      <w:pPr>
        <w:ind w:left="3496" w:hanging="360"/>
      </w:pPr>
      <w:rPr>
        <w:rFonts w:hint="default"/>
        <w:lang w:val="en-US" w:eastAsia="en-US" w:bidi="ar-SA"/>
      </w:rPr>
    </w:lvl>
    <w:lvl w:ilvl="4" w:tplc="487C2E6E">
      <w:numFmt w:val="bullet"/>
      <w:lvlText w:val="•"/>
      <w:lvlJc w:val="left"/>
      <w:pPr>
        <w:ind w:left="4388" w:hanging="360"/>
      </w:pPr>
      <w:rPr>
        <w:rFonts w:hint="default"/>
        <w:lang w:val="en-US" w:eastAsia="en-US" w:bidi="ar-SA"/>
      </w:rPr>
    </w:lvl>
    <w:lvl w:ilvl="5" w:tplc="88CEAEB4">
      <w:numFmt w:val="bullet"/>
      <w:lvlText w:val="•"/>
      <w:lvlJc w:val="left"/>
      <w:pPr>
        <w:ind w:left="5280" w:hanging="360"/>
      </w:pPr>
      <w:rPr>
        <w:rFonts w:hint="default"/>
        <w:lang w:val="en-US" w:eastAsia="en-US" w:bidi="ar-SA"/>
      </w:rPr>
    </w:lvl>
    <w:lvl w:ilvl="6" w:tplc="DFFEC754">
      <w:numFmt w:val="bullet"/>
      <w:lvlText w:val="•"/>
      <w:lvlJc w:val="left"/>
      <w:pPr>
        <w:ind w:left="6172" w:hanging="360"/>
      </w:pPr>
      <w:rPr>
        <w:rFonts w:hint="default"/>
        <w:lang w:val="en-US" w:eastAsia="en-US" w:bidi="ar-SA"/>
      </w:rPr>
    </w:lvl>
    <w:lvl w:ilvl="7" w:tplc="97F2BCF8">
      <w:numFmt w:val="bullet"/>
      <w:lvlText w:val="•"/>
      <w:lvlJc w:val="left"/>
      <w:pPr>
        <w:ind w:left="7064" w:hanging="360"/>
      </w:pPr>
      <w:rPr>
        <w:rFonts w:hint="default"/>
        <w:lang w:val="en-US" w:eastAsia="en-US" w:bidi="ar-SA"/>
      </w:rPr>
    </w:lvl>
    <w:lvl w:ilvl="8" w:tplc="FEAEF22A">
      <w:numFmt w:val="bullet"/>
      <w:lvlText w:val="•"/>
      <w:lvlJc w:val="left"/>
      <w:pPr>
        <w:ind w:left="7956" w:hanging="360"/>
      </w:pPr>
      <w:rPr>
        <w:rFonts w:hint="default"/>
        <w:lang w:val="en-US" w:eastAsia="en-US" w:bidi="ar-SA"/>
      </w:rPr>
    </w:lvl>
  </w:abstractNum>
  <w:abstractNum w:abstractNumId="2" w15:restartNumberingAfterBreak="0">
    <w:nsid w:val="201F793D"/>
    <w:multiLevelType w:val="hybridMultilevel"/>
    <w:tmpl w:val="E3EC6B62"/>
    <w:lvl w:ilvl="0" w:tplc="ED8EFDCA">
      <w:start w:val="1"/>
      <w:numFmt w:val="decimal"/>
      <w:lvlText w:val="%1."/>
      <w:lvlJc w:val="left"/>
      <w:pPr>
        <w:ind w:left="514" w:hanging="361"/>
        <w:jc w:val="left"/>
      </w:pPr>
      <w:rPr>
        <w:rFonts w:ascii="Arial" w:eastAsia="Arial" w:hAnsi="Arial" w:cs="Arial" w:hint="default"/>
        <w:b/>
        <w:bCs/>
        <w:i w:val="0"/>
        <w:iCs w:val="0"/>
        <w:spacing w:val="-1"/>
        <w:w w:val="100"/>
        <w:sz w:val="22"/>
        <w:szCs w:val="22"/>
        <w:lang w:val="en-US" w:eastAsia="en-US" w:bidi="ar-SA"/>
      </w:rPr>
    </w:lvl>
    <w:lvl w:ilvl="1" w:tplc="B61AA82E">
      <w:numFmt w:val="bullet"/>
      <w:lvlText w:val=""/>
      <w:lvlJc w:val="left"/>
      <w:pPr>
        <w:ind w:left="514" w:hanging="361"/>
      </w:pPr>
      <w:rPr>
        <w:rFonts w:ascii="Symbol" w:eastAsia="Symbol" w:hAnsi="Symbol" w:cs="Symbol" w:hint="default"/>
        <w:b w:val="0"/>
        <w:bCs w:val="0"/>
        <w:i w:val="0"/>
        <w:iCs w:val="0"/>
        <w:spacing w:val="0"/>
        <w:w w:val="100"/>
        <w:sz w:val="22"/>
        <w:szCs w:val="22"/>
        <w:lang w:val="en-US" w:eastAsia="en-US" w:bidi="ar-SA"/>
      </w:rPr>
    </w:lvl>
    <w:lvl w:ilvl="2" w:tplc="7B223B50">
      <w:numFmt w:val="bullet"/>
      <w:lvlText w:val=""/>
      <w:lvlJc w:val="left"/>
      <w:pPr>
        <w:ind w:left="874" w:hanging="360"/>
      </w:pPr>
      <w:rPr>
        <w:rFonts w:ascii="Symbol" w:eastAsia="Symbol" w:hAnsi="Symbol" w:cs="Symbol" w:hint="default"/>
        <w:b w:val="0"/>
        <w:bCs w:val="0"/>
        <w:i w:val="0"/>
        <w:iCs w:val="0"/>
        <w:spacing w:val="0"/>
        <w:w w:val="99"/>
        <w:sz w:val="20"/>
        <w:szCs w:val="20"/>
        <w:lang w:val="en-US" w:eastAsia="en-US" w:bidi="ar-SA"/>
      </w:rPr>
    </w:lvl>
    <w:lvl w:ilvl="3" w:tplc="C62878B8">
      <w:numFmt w:val="bullet"/>
      <w:lvlText w:val="o"/>
      <w:lvlJc w:val="left"/>
      <w:pPr>
        <w:ind w:left="1594" w:hanging="360"/>
      </w:pPr>
      <w:rPr>
        <w:rFonts w:ascii="Courier New" w:eastAsia="Courier New" w:hAnsi="Courier New" w:cs="Courier New" w:hint="default"/>
        <w:b w:val="0"/>
        <w:bCs w:val="0"/>
        <w:i w:val="0"/>
        <w:iCs w:val="0"/>
        <w:spacing w:val="0"/>
        <w:w w:val="99"/>
        <w:sz w:val="20"/>
        <w:szCs w:val="20"/>
        <w:lang w:val="en-US" w:eastAsia="en-US" w:bidi="ar-SA"/>
      </w:rPr>
    </w:lvl>
    <w:lvl w:ilvl="4" w:tplc="CBA4D31C">
      <w:numFmt w:val="bullet"/>
      <w:lvlText w:val="•"/>
      <w:lvlJc w:val="left"/>
      <w:pPr>
        <w:ind w:left="3890" w:hanging="360"/>
      </w:pPr>
      <w:rPr>
        <w:rFonts w:hint="default"/>
        <w:lang w:val="en-US" w:eastAsia="en-US" w:bidi="ar-SA"/>
      </w:rPr>
    </w:lvl>
    <w:lvl w:ilvl="5" w:tplc="67246C1E">
      <w:numFmt w:val="bullet"/>
      <w:lvlText w:val="•"/>
      <w:lvlJc w:val="left"/>
      <w:pPr>
        <w:ind w:left="5035" w:hanging="360"/>
      </w:pPr>
      <w:rPr>
        <w:rFonts w:hint="default"/>
        <w:lang w:val="en-US" w:eastAsia="en-US" w:bidi="ar-SA"/>
      </w:rPr>
    </w:lvl>
    <w:lvl w:ilvl="6" w:tplc="37FE52F0">
      <w:numFmt w:val="bullet"/>
      <w:lvlText w:val="•"/>
      <w:lvlJc w:val="left"/>
      <w:pPr>
        <w:ind w:left="6181" w:hanging="360"/>
      </w:pPr>
      <w:rPr>
        <w:rFonts w:hint="default"/>
        <w:lang w:val="en-US" w:eastAsia="en-US" w:bidi="ar-SA"/>
      </w:rPr>
    </w:lvl>
    <w:lvl w:ilvl="7" w:tplc="2EC6EAAA">
      <w:numFmt w:val="bullet"/>
      <w:lvlText w:val="•"/>
      <w:lvlJc w:val="left"/>
      <w:pPr>
        <w:ind w:left="7326" w:hanging="360"/>
      </w:pPr>
      <w:rPr>
        <w:rFonts w:hint="default"/>
        <w:lang w:val="en-US" w:eastAsia="en-US" w:bidi="ar-SA"/>
      </w:rPr>
    </w:lvl>
    <w:lvl w:ilvl="8" w:tplc="07080E6E">
      <w:numFmt w:val="bullet"/>
      <w:lvlText w:val="•"/>
      <w:lvlJc w:val="left"/>
      <w:pPr>
        <w:ind w:left="8471" w:hanging="360"/>
      </w:pPr>
      <w:rPr>
        <w:rFonts w:hint="default"/>
        <w:lang w:val="en-US" w:eastAsia="en-US" w:bidi="ar-SA"/>
      </w:rPr>
    </w:lvl>
  </w:abstractNum>
  <w:abstractNum w:abstractNumId="3" w15:restartNumberingAfterBreak="0">
    <w:nsid w:val="34DA43AC"/>
    <w:multiLevelType w:val="multilevel"/>
    <w:tmpl w:val="C6A05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B61C26"/>
    <w:multiLevelType w:val="multilevel"/>
    <w:tmpl w:val="41C47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4C053E"/>
    <w:multiLevelType w:val="hybridMultilevel"/>
    <w:tmpl w:val="9860495C"/>
    <w:lvl w:ilvl="0" w:tplc="CF2203B0">
      <w:numFmt w:val="bullet"/>
      <w:lvlText w:val=""/>
      <w:lvlJc w:val="left"/>
      <w:pPr>
        <w:ind w:left="874" w:hanging="360"/>
      </w:pPr>
      <w:rPr>
        <w:rFonts w:ascii="Symbol" w:eastAsia="Symbol" w:hAnsi="Symbol" w:cs="Symbol" w:hint="default"/>
        <w:b w:val="0"/>
        <w:bCs w:val="0"/>
        <w:i w:val="0"/>
        <w:iCs w:val="0"/>
        <w:spacing w:val="0"/>
        <w:w w:val="98"/>
        <w:sz w:val="20"/>
        <w:szCs w:val="20"/>
        <w:lang w:val="en-US" w:eastAsia="en-US" w:bidi="ar-SA"/>
      </w:rPr>
    </w:lvl>
    <w:lvl w:ilvl="1" w:tplc="BAAE4208">
      <w:numFmt w:val="bullet"/>
      <w:lvlText w:val="o"/>
      <w:lvlJc w:val="left"/>
      <w:pPr>
        <w:ind w:left="1594" w:hanging="360"/>
      </w:pPr>
      <w:rPr>
        <w:rFonts w:ascii="Courier New" w:eastAsia="Courier New" w:hAnsi="Courier New" w:cs="Courier New" w:hint="default"/>
        <w:b w:val="0"/>
        <w:bCs w:val="0"/>
        <w:i w:val="0"/>
        <w:iCs w:val="0"/>
        <w:spacing w:val="0"/>
        <w:w w:val="99"/>
        <w:sz w:val="20"/>
        <w:szCs w:val="20"/>
        <w:lang w:val="en-US" w:eastAsia="en-US" w:bidi="ar-SA"/>
      </w:rPr>
    </w:lvl>
    <w:lvl w:ilvl="2" w:tplc="C0285BE0">
      <w:numFmt w:val="bullet"/>
      <w:lvlText w:val="•"/>
      <w:lvlJc w:val="left"/>
      <w:pPr>
        <w:ind w:left="2618" w:hanging="360"/>
      </w:pPr>
      <w:rPr>
        <w:rFonts w:hint="default"/>
        <w:lang w:val="en-US" w:eastAsia="en-US" w:bidi="ar-SA"/>
      </w:rPr>
    </w:lvl>
    <w:lvl w:ilvl="3" w:tplc="2CA4F744">
      <w:numFmt w:val="bullet"/>
      <w:lvlText w:val="•"/>
      <w:lvlJc w:val="left"/>
      <w:pPr>
        <w:ind w:left="3636" w:hanging="360"/>
      </w:pPr>
      <w:rPr>
        <w:rFonts w:hint="default"/>
        <w:lang w:val="en-US" w:eastAsia="en-US" w:bidi="ar-SA"/>
      </w:rPr>
    </w:lvl>
    <w:lvl w:ilvl="4" w:tplc="77BA79EC">
      <w:numFmt w:val="bullet"/>
      <w:lvlText w:val="•"/>
      <w:lvlJc w:val="left"/>
      <w:pPr>
        <w:ind w:left="4654" w:hanging="360"/>
      </w:pPr>
      <w:rPr>
        <w:rFonts w:hint="default"/>
        <w:lang w:val="en-US" w:eastAsia="en-US" w:bidi="ar-SA"/>
      </w:rPr>
    </w:lvl>
    <w:lvl w:ilvl="5" w:tplc="B40EF71A">
      <w:numFmt w:val="bullet"/>
      <w:lvlText w:val="•"/>
      <w:lvlJc w:val="left"/>
      <w:pPr>
        <w:ind w:left="5672" w:hanging="360"/>
      </w:pPr>
      <w:rPr>
        <w:rFonts w:hint="default"/>
        <w:lang w:val="en-US" w:eastAsia="en-US" w:bidi="ar-SA"/>
      </w:rPr>
    </w:lvl>
    <w:lvl w:ilvl="6" w:tplc="2390D230">
      <w:numFmt w:val="bullet"/>
      <w:lvlText w:val="•"/>
      <w:lvlJc w:val="left"/>
      <w:pPr>
        <w:ind w:left="6690" w:hanging="360"/>
      </w:pPr>
      <w:rPr>
        <w:rFonts w:hint="default"/>
        <w:lang w:val="en-US" w:eastAsia="en-US" w:bidi="ar-SA"/>
      </w:rPr>
    </w:lvl>
    <w:lvl w:ilvl="7" w:tplc="3C501FCE">
      <w:numFmt w:val="bullet"/>
      <w:lvlText w:val="•"/>
      <w:lvlJc w:val="left"/>
      <w:pPr>
        <w:ind w:left="7708" w:hanging="360"/>
      </w:pPr>
      <w:rPr>
        <w:rFonts w:hint="default"/>
        <w:lang w:val="en-US" w:eastAsia="en-US" w:bidi="ar-SA"/>
      </w:rPr>
    </w:lvl>
    <w:lvl w:ilvl="8" w:tplc="89B443E2">
      <w:numFmt w:val="bullet"/>
      <w:lvlText w:val="•"/>
      <w:lvlJc w:val="left"/>
      <w:pPr>
        <w:ind w:left="8726" w:hanging="360"/>
      </w:pPr>
      <w:rPr>
        <w:rFonts w:hint="default"/>
        <w:lang w:val="en-US" w:eastAsia="en-US" w:bidi="ar-SA"/>
      </w:rPr>
    </w:lvl>
  </w:abstractNum>
  <w:abstractNum w:abstractNumId="6" w15:restartNumberingAfterBreak="0">
    <w:nsid w:val="4B152764"/>
    <w:multiLevelType w:val="hybridMultilevel"/>
    <w:tmpl w:val="DCCADD8E"/>
    <w:lvl w:ilvl="0" w:tplc="0EECB50E">
      <w:numFmt w:val="bullet"/>
      <w:lvlText w:val=""/>
      <w:lvlJc w:val="left"/>
      <w:pPr>
        <w:ind w:left="874" w:hanging="360"/>
      </w:pPr>
      <w:rPr>
        <w:rFonts w:ascii="Symbol" w:eastAsia="Symbol" w:hAnsi="Symbol" w:cs="Symbol" w:hint="default"/>
        <w:b w:val="0"/>
        <w:bCs w:val="0"/>
        <w:i w:val="0"/>
        <w:iCs w:val="0"/>
        <w:spacing w:val="0"/>
        <w:w w:val="100"/>
        <w:sz w:val="24"/>
        <w:szCs w:val="24"/>
        <w:lang w:val="en-US" w:eastAsia="en-US" w:bidi="ar-SA"/>
      </w:rPr>
    </w:lvl>
    <w:lvl w:ilvl="1" w:tplc="4E2C7F50">
      <w:numFmt w:val="bullet"/>
      <w:lvlText w:val="•"/>
      <w:lvlJc w:val="left"/>
      <w:pPr>
        <w:ind w:left="1868" w:hanging="360"/>
      </w:pPr>
      <w:rPr>
        <w:rFonts w:hint="default"/>
        <w:lang w:val="en-US" w:eastAsia="en-US" w:bidi="ar-SA"/>
      </w:rPr>
    </w:lvl>
    <w:lvl w:ilvl="2" w:tplc="872AF118">
      <w:numFmt w:val="bullet"/>
      <w:lvlText w:val="•"/>
      <w:lvlJc w:val="left"/>
      <w:pPr>
        <w:ind w:left="2856" w:hanging="360"/>
      </w:pPr>
      <w:rPr>
        <w:rFonts w:hint="default"/>
        <w:lang w:val="en-US" w:eastAsia="en-US" w:bidi="ar-SA"/>
      </w:rPr>
    </w:lvl>
    <w:lvl w:ilvl="3" w:tplc="E44CE550">
      <w:numFmt w:val="bullet"/>
      <w:lvlText w:val="•"/>
      <w:lvlJc w:val="left"/>
      <w:pPr>
        <w:ind w:left="3844" w:hanging="360"/>
      </w:pPr>
      <w:rPr>
        <w:rFonts w:hint="default"/>
        <w:lang w:val="en-US" w:eastAsia="en-US" w:bidi="ar-SA"/>
      </w:rPr>
    </w:lvl>
    <w:lvl w:ilvl="4" w:tplc="BB4A8054">
      <w:numFmt w:val="bullet"/>
      <w:lvlText w:val="•"/>
      <w:lvlJc w:val="left"/>
      <w:pPr>
        <w:ind w:left="4832" w:hanging="360"/>
      </w:pPr>
      <w:rPr>
        <w:rFonts w:hint="default"/>
        <w:lang w:val="en-US" w:eastAsia="en-US" w:bidi="ar-SA"/>
      </w:rPr>
    </w:lvl>
    <w:lvl w:ilvl="5" w:tplc="88243E00">
      <w:numFmt w:val="bullet"/>
      <w:lvlText w:val="•"/>
      <w:lvlJc w:val="left"/>
      <w:pPr>
        <w:ind w:left="5821" w:hanging="360"/>
      </w:pPr>
      <w:rPr>
        <w:rFonts w:hint="default"/>
        <w:lang w:val="en-US" w:eastAsia="en-US" w:bidi="ar-SA"/>
      </w:rPr>
    </w:lvl>
    <w:lvl w:ilvl="6" w:tplc="0D2255CC">
      <w:numFmt w:val="bullet"/>
      <w:lvlText w:val="•"/>
      <w:lvlJc w:val="left"/>
      <w:pPr>
        <w:ind w:left="6809" w:hanging="360"/>
      </w:pPr>
      <w:rPr>
        <w:rFonts w:hint="default"/>
        <w:lang w:val="en-US" w:eastAsia="en-US" w:bidi="ar-SA"/>
      </w:rPr>
    </w:lvl>
    <w:lvl w:ilvl="7" w:tplc="DF10F4DC">
      <w:numFmt w:val="bullet"/>
      <w:lvlText w:val="•"/>
      <w:lvlJc w:val="left"/>
      <w:pPr>
        <w:ind w:left="7797" w:hanging="360"/>
      </w:pPr>
      <w:rPr>
        <w:rFonts w:hint="default"/>
        <w:lang w:val="en-US" w:eastAsia="en-US" w:bidi="ar-SA"/>
      </w:rPr>
    </w:lvl>
    <w:lvl w:ilvl="8" w:tplc="202CB57A">
      <w:numFmt w:val="bullet"/>
      <w:lvlText w:val="•"/>
      <w:lvlJc w:val="left"/>
      <w:pPr>
        <w:ind w:left="8785" w:hanging="360"/>
      </w:pPr>
      <w:rPr>
        <w:rFonts w:hint="default"/>
        <w:lang w:val="en-US" w:eastAsia="en-US" w:bidi="ar-SA"/>
      </w:rPr>
    </w:lvl>
  </w:abstractNum>
  <w:abstractNum w:abstractNumId="7" w15:restartNumberingAfterBreak="0">
    <w:nsid w:val="4D7E331B"/>
    <w:multiLevelType w:val="hybridMultilevel"/>
    <w:tmpl w:val="A24EF8DA"/>
    <w:lvl w:ilvl="0" w:tplc="575A976E">
      <w:start w:val="6"/>
      <w:numFmt w:val="decimal"/>
      <w:lvlText w:val="%1."/>
      <w:lvlJc w:val="left"/>
      <w:pPr>
        <w:ind w:left="514" w:hanging="361"/>
        <w:jc w:val="left"/>
      </w:pPr>
      <w:rPr>
        <w:rFonts w:ascii="Arial" w:eastAsia="Arial" w:hAnsi="Arial" w:cs="Arial" w:hint="default"/>
        <w:b/>
        <w:bCs/>
        <w:i w:val="0"/>
        <w:iCs w:val="0"/>
        <w:spacing w:val="-1"/>
        <w:w w:val="100"/>
        <w:sz w:val="22"/>
        <w:szCs w:val="22"/>
        <w:lang w:val="en-US" w:eastAsia="en-US" w:bidi="ar-SA"/>
      </w:rPr>
    </w:lvl>
    <w:lvl w:ilvl="1" w:tplc="C2B07B7C">
      <w:numFmt w:val="bullet"/>
      <w:lvlText w:val=""/>
      <w:lvlJc w:val="left"/>
      <w:pPr>
        <w:ind w:left="874" w:hanging="360"/>
      </w:pPr>
      <w:rPr>
        <w:rFonts w:ascii="Symbol" w:eastAsia="Symbol" w:hAnsi="Symbol" w:cs="Symbol" w:hint="default"/>
        <w:b w:val="0"/>
        <w:bCs w:val="0"/>
        <w:i w:val="0"/>
        <w:iCs w:val="0"/>
        <w:spacing w:val="0"/>
        <w:w w:val="100"/>
        <w:sz w:val="22"/>
        <w:szCs w:val="22"/>
        <w:lang w:val="en-US" w:eastAsia="en-US" w:bidi="ar-SA"/>
      </w:rPr>
    </w:lvl>
    <w:lvl w:ilvl="2" w:tplc="CDAE2B6C">
      <w:numFmt w:val="bullet"/>
      <w:lvlText w:val="•"/>
      <w:lvlJc w:val="left"/>
      <w:pPr>
        <w:ind w:left="1978" w:hanging="360"/>
      </w:pPr>
      <w:rPr>
        <w:rFonts w:hint="default"/>
        <w:lang w:val="en-US" w:eastAsia="en-US" w:bidi="ar-SA"/>
      </w:rPr>
    </w:lvl>
    <w:lvl w:ilvl="3" w:tplc="404877BE">
      <w:numFmt w:val="bullet"/>
      <w:lvlText w:val="•"/>
      <w:lvlJc w:val="left"/>
      <w:pPr>
        <w:ind w:left="3076" w:hanging="360"/>
      </w:pPr>
      <w:rPr>
        <w:rFonts w:hint="default"/>
        <w:lang w:val="en-US" w:eastAsia="en-US" w:bidi="ar-SA"/>
      </w:rPr>
    </w:lvl>
    <w:lvl w:ilvl="4" w:tplc="57A4A838">
      <w:numFmt w:val="bullet"/>
      <w:lvlText w:val="•"/>
      <w:lvlJc w:val="left"/>
      <w:pPr>
        <w:ind w:left="4174" w:hanging="360"/>
      </w:pPr>
      <w:rPr>
        <w:rFonts w:hint="default"/>
        <w:lang w:val="en-US" w:eastAsia="en-US" w:bidi="ar-SA"/>
      </w:rPr>
    </w:lvl>
    <w:lvl w:ilvl="5" w:tplc="12EC38EC">
      <w:numFmt w:val="bullet"/>
      <w:lvlText w:val="•"/>
      <w:lvlJc w:val="left"/>
      <w:pPr>
        <w:ind w:left="5272" w:hanging="360"/>
      </w:pPr>
      <w:rPr>
        <w:rFonts w:hint="default"/>
        <w:lang w:val="en-US" w:eastAsia="en-US" w:bidi="ar-SA"/>
      </w:rPr>
    </w:lvl>
    <w:lvl w:ilvl="6" w:tplc="368C27AC">
      <w:numFmt w:val="bullet"/>
      <w:lvlText w:val="•"/>
      <w:lvlJc w:val="left"/>
      <w:pPr>
        <w:ind w:left="6370" w:hanging="360"/>
      </w:pPr>
      <w:rPr>
        <w:rFonts w:hint="default"/>
        <w:lang w:val="en-US" w:eastAsia="en-US" w:bidi="ar-SA"/>
      </w:rPr>
    </w:lvl>
    <w:lvl w:ilvl="7" w:tplc="64E292F0">
      <w:numFmt w:val="bullet"/>
      <w:lvlText w:val="•"/>
      <w:lvlJc w:val="left"/>
      <w:pPr>
        <w:ind w:left="7468" w:hanging="360"/>
      </w:pPr>
      <w:rPr>
        <w:rFonts w:hint="default"/>
        <w:lang w:val="en-US" w:eastAsia="en-US" w:bidi="ar-SA"/>
      </w:rPr>
    </w:lvl>
    <w:lvl w:ilvl="8" w:tplc="8CFE818A">
      <w:numFmt w:val="bullet"/>
      <w:lvlText w:val="•"/>
      <w:lvlJc w:val="left"/>
      <w:pPr>
        <w:ind w:left="8566" w:hanging="360"/>
      </w:pPr>
      <w:rPr>
        <w:rFonts w:hint="default"/>
        <w:lang w:val="en-US" w:eastAsia="en-US" w:bidi="ar-SA"/>
      </w:rPr>
    </w:lvl>
  </w:abstractNum>
  <w:abstractNum w:abstractNumId="8" w15:restartNumberingAfterBreak="0">
    <w:nsid w:val="51F747B0"/>
    <w:multiLevelType w:val="hybridMultilevel"/>
    <w:tmpl w:val="F0B4BE0E"/>
    <w:lvl w:ilvl="0" w:tplc="D02809A4">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53462592">
      <w:numFmt w:val="bullet"/>
      <w:lvlText w:val="•"/>
      <w:lvlJc w:val="left"/>
      <w:pPr>
        <w:ind w:left="1712" w:hanging="360"/>
      </w:pPr>
      <w:rPr>
        <w:rFonts w:hint="default"/>
        <w:lang w:val="en-US" w:eastAsia="en-US" w:bidi="ar-SA"/>
      </w:rPr>
    </w:lvl>
    <w:lvl w:ilvl="2" w:tplc="A9941976">
      <w:numFmt w:val="bullet"/>
      <w:lvlText w:val="•"/>
      <w:lvlJc w:val="left"/>
      <w:pPr>
        <w:ind w:left="2604" w:hanging="360"/>
      </w:pPr>
      <w:rPr>
        <w:rFonts w:hint="default"/>
        <w:lang w:val="en-US" w:eastAsia="en-US" w:bidi="ar-SA"/>
      </w:rPr>
    </w:lvl>
    <w:lvl w:ilvl="3" w:tplc="49BE6048">
      <w:numFmt w:val="bullet"/>
      <w:lvlText w:val="•"/>
      <w:lvlJc w:val="left"/>
      <w:pPr>
        <w:ind w:left="3496" w:hanging="360"/>
      </w:pPr>
      <w:rPr>
        <w:rFonts w:hint="default"/>
        <w:lang w:val="en-US" w:eastAsia="en-US" w:bidi="ar-SA"/>
      </w:rPr>
    </w:lvl>
    <w:lvl w:ilvl="4" w:tplc="185CFC94">
      <w:numFmt w:val="bullet"/>
      <w:lvlText w:val="•"/>
      <w:lvlJc w:val="left"/>
      <w:pPr>
        <w:ind w:left="4388" w:hanging="360"/>
      </w:pPr>
      <w:rPr>
        <w:rFonts w:hint="default"/>
        <w:lang w:val="en-US" w:eastAsia="en-US" w:bidi="ar-SA"/>
      </w:rPr>
    </w:lvl>
    <w:lvl w:ilvl="5" w:tplc="71486D74">
      <w:numFmt w:val="bullet"/>
      <w:lvlText w:val="•"/>
      <w:lvlJc w:val="left"/>
      <w:pPr>
        <w:ind w:left="5280" w:hanging="360"/>
      </w:pPr>
      <w:rPr>
        <w:rFonts w:hint="default"/>
        <w:lang w:val="en-US" w:eastAsia="en-US" w:bidi="ar-SA"/>
      </w:rPr>
    </w:lvl>
    <w:lvl w:ilvl="6" w:tplc="849CC8B0">
      <w:numFmt w:val="bullet"/>
      <w:lvlText w:val="•"/>
      <w:lvlJc w:val="left"/>
      <w:pPr>
        <w:ind w:left="6172" w:hanging="360"/>
      </w:pPr>
      <w:rPr>
        <w:rFonts w:hint="default"/>
        <w:lang w:val="en-US" w:eastAsia="en-US" w:bidi="ar-SA"/>
      </w:rPr>
    </w:lvl>
    <w:lvl w:ilvl="7" w:tplc="8AAC8826">
      <w:numFmt w:val="bullet"/>
      <w:lvlText w:val="•"/>
      <w:lvlJc w:val="left"/>
      <w:pPr>
        <w:ind w:left="7064" w:hanging="360"/>
      </w:pPr>
      <w:rPr>
        <w:rFonts w:hint="default"/>
        <w:lang w:val="en-US" w:eastAsia="en-US" w:bidi="ar-SA"/>
      </w:rPr>
    </w:lvl>
    <w:lvl w:ilvl="8" w:tplc="7C065FA4">
      <w:numFmt w:val="bullet"/>
      <w:lvlText w:val="•"/>
      <w:lvlJc w:val="left"/>
      <w:pPr>
        <w:ind w:left="7956" w:hanging="360"/>
      </w:pPr>
      <w:rPr>
        <w:rFonts w:hint="default"/>
        <w:lang w:val="en-US" w:eastAsia="en-US" w:bidi="ar-SA"/>
      </w:rPr>
    </w:lvl>
  </w:abstractNum>
  <w:abstractNum w:abstractNumId="9" w15:restartNumberingAfterBreak="0">
    <w:nsid w:val="64D641A5"/>
    <w:multiLevelType w:val="hybridMultilevel"/>
    <w:tmpl w:val="0BDC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E70BD9"/>
    <w:multiLevelType w:val="hybridMultilevel"/>
    <w:tmpl w:val="49BC35BE"/>
    <w:lvl w:ilvl="0" w:tplc="334C5614">
      <w:numFmt w:val="bullet"/>
      <w:lvlText w:val="☐"/>
      <w:lvlJc w:val="left"/>
      <w:pPr>
        <w:ind w:left="824" w:hanging="563"/>
      </w:pPr>
      <w:rPr>
        <w:rFonts w:ascii="MS Gothic" w:eastAsia="MS Gothic" w:hAnsi="MS Gothic" w:cs="MS Gothic" w:hint="default"/>
        <w:b w:val="0"/>
        <w:bCs w:val="0"/>
        <w:i w:val="0"/>
        <w:iCs w:val="0"/>
        <w:spacing w:val="0"/>
        <w:w w:val="100"/>
        <w:sz w:val="22"/>
        <w:szCs w:val="22"/>
        <w:lang w:val="en-US" w:eastAsia="en-US" w:bidi="ar-SA"/>
      </w:rPr>
    </w:lvl>
    <w:lvl w:ilvl="1" w:tplc="D7709D2C">
      <w:numFmt w:val="bullet"/>
      <w:lvlText w:val="•"/>
      <w:lvlJc w:val="left"/>
      <w:pPr>
        <w:ind w:left="1814" w:hanging="563"/>
      </w:pPr>
      <w:rPr>
        <w:rFonts w:hint="default"/>
        <w:lang w:val="en-US" w:eastAsia="en-US" w:bidi="ar-SA"/>
      </w:rPr>
    </w:lvl>
    <w:lvl w:ilvl="2" w:tplc="2E061C9C">
      <w:numFmt w:val="bullet"/>
      <w:lvlText w:val="•"/>
      <w:lvlJc w:val="left"/>
      <w:pPr>
        <w:ind w:left="2808" w:hanging="563"/>
      </w:pPr>
      <w:rPr>
        <w:rFonts w:hint="default"/>
        <w:lang w:val="en-US" w:eastAsia="en-US" w:bidi="ar-SA"/>
      </w:rPr>
    </w:lvl>
    <w:lvl w:ilvl="3" w:tplc="EE1A0FA4">
      <w:numFmt w:val="bullet"/>
      <w:lvlText w:val="•"/>
      <w:lvlJc w:val="left"/>
      <w:pPr>
        <w:ind w:left="3802" w:hanging="563"/>
      </w:pPr>
      <w:rPr>
        <w:rFonts w:hint="default"/>
        <w:lang w:val="en-US" w:eastAsia="en-US" w:bidi="ar-SA"/>
      </w:rPr>
    </w:lvl>
    <w:lvl w:ilvl="4" w:tplc="6F06ABF4">
      <w:numFmt w:val="bullet"/>
      <w:lvlText w:val="•"/>
      <w:lvlJc w:val="left"/>
      <w:pPr>
        <w:ind w:left="4796" w:hanging="563"/>
      </w:pPr>
      <w:rPr>
        <w:rFonts w:hint="default"/>
        <w:lang w:val="en-US" w:eastAsia="en-US" w:bidi="ar-SA"/>
      </w:rPr>
    </w:lvl>
    <w:lvl w:ilvl="5" w:tplc="2D684EC6">
      <w:numFmt w:val="bullet"/>
      <w:lvlText w:val="•"/>
      <w:lvlJc w:val="left"/>
      <w:pPr>
        <w:ind w:left="5791" w:hanging="563"/>
      </w:pPr>
      <w:rPr>
        <w:rFonts w:hint="default"/>
        <w:lang w:val="en-US" w:eastAsia="en-US" w:bidi="ar-SA"/>
      </w:rPr>
    </w:lvl>
    <w:lvl w:ilvl="6" w:tplc="7A6CED9A">
      <w:numFmt w:val="bullet"/>
      <w:lvlText w:val="•"/>
      <w:lvlJc w:val="left"/>
      <w:pPr>
        <w:ind w:left="6785" w:hanging="563"/>
      </w:pPr>
      <w:rPr>
        <w:rFonts w:hint="default"/>
        <w:lang w:val="en-US" w:eastAsia="en-US" w:bidi="ar-SA"/>
      </w:rPr>
    </w:lvl>
    <w:lvl w:ilvl="7" w:tplc="CD34F3AE">
      <w:numFmt w:val="bullet"/>
      <w:lvlText w:val="•"/>
      <w:lvlJc w:val="left"/>
      <w:pPr>
        <w:ind w:left="7779" w:hanging="563"/>
      </w:pPr>
      <w:rPr>
        <w:rFonts w:hint="default"/>
        <w:lang w:val="en-US" w:eastAsia="en-US" w:bidi="ar-SA"/>
      </w:rPr>
    </w:lvl>
    <w:lvl w:ilvl="8" w:tplc="F4248CF8">
      <w:numFmt w:val="bullet"/>
      <w:lvlText w:val="•"/>
      <w:lvlJc w:val="left"/>
      <w:pPr>
        <w:ind w:left="8773" w:hanging="563"/>
      </w:pPr>
      <w:rPr>
        <w:rFonts w:hint="default"/>
        <w:lang w:val="en-US" w:eastAsia="en-US" w:bidi="ar-SA"/>
      </w:rPr>
    </w:lvl>
  </w:abstractNum>
  <w:abstractNum w:abstractNumId="11" w15:restartNumberingAfterBreak="0">
    <w:nsid w:val="6E44045D"/>
    <w:multiLevelType w:val="multilevel"/>
    <w:tmpl w:val="385C8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821C2A"/>
    <w:multiLevelType w:val="multilevel"/>
    <w:tmpl w:val="3760C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7139215">
    <w:abstractNumId w:val="7"/>
  </w:num>
  <w:num w:numId="2" w16cid:durableId="1122312189">
    <w:abstractNumId w:val="0"/>
  </w:num>
  <w:num w:numId="3" w16cid:durableId="1891376209">
    <w:abstractNumId w:val="8"/>
  </w:num>
  <w:num w:numId="4" w16cid:durableId="1238173913">
    <w:abstractNumId w:val="2"/>
  </w:num>
  <w:num w:numId="5" w16cid:durableId="510143816">
    <w:abstractNumId w:val="5"/>
  </w:num>
  <w:num w:numId="6" w16cid:durableId="1398556934">
    <w:abstractNumId w:val="1"/>
  </w:num>
  <w:num w:numId="7" w16cid:durableId="1649699846">
    <w:abstractNumId w:val="10"/>
  </w:num>
  <w:num w:numId="8" w16cid:durableId="1845782872">
    <w:abstractNumId w:val="6"/>
  </w:num>
  <w:num w:numId="9" w16cid:durableId="545988098">
    <w:abstractNumId w:val="9"/>
  </w:num>
  <w:num w:numId="10" w16cid:durableId="2124838391">
    <w:abstractNumId w:val="4"/>
  </w:num>
  <w:num w:numId="11" w16cid:durableId="124855813">
    <w:abstractNumId w:val="11"/>
  </w:num>
  <w:num w:numId="12" w16cid:durableId="2142306546">
    <w:abstractNumId w:val="3"/>
  </w:num>
  <w:num w:numId="13" w16cid:durableId="7879713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80758"/>
    <w:rsid w:val="00003ED1"/>
    <w:rsid w:val="000E6321"/>
    <w:rsid w:val="00187862"/>
    <w:rsid w:val="0029464B"/>
    <w:rsid w:val="00433574"/>
    <w:rsid w:val="004453FB"/>
    <w:rsid w:val="00455659"/>
    <w:rsid w:val="005158D2"/>
    <w:rsid w:val="006079B5"/>
    <w:rsid w:val="006527E3"/>
    <w:rsid w:val="00831CF2"/>
    <w:rsid w:val="009414A2"/>
    <w:rsid w:val="00980758"/>
    <w:rsid w:val="00997733"/>
    <w:rsid w:val="00A639B2"/>
    <w:rsid w:val="00BF652B"/>
    <w:rsid w:val="00C36D2D"/>
    <w:rsid w:val="00D46721"/>
    <w:rsid w:val="00E636F1"/>
    <w:rsid w:val="00ED65BB"/>
    <w:rsid w:val="00EF1C06"/>
    <w:rsid w:val="00FE43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DDBDC"/>
  <w15:docId w15:val="{FBA48158-8F02-4594-9CAA-AE90C7B4F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53"/>
      <w:outlineLvl w:val="0"/>
    </w:pPr>
    <w:rPr>
      <w:b/>
      <w:bCs/>
      <w:sz w:val="36"/>
      <w:szCs w:val="36"/>
    </w:rPr>
  </w:style>
  <w:style w:type="paragraph" w:styleId="Heading2">
    <w:name w:val="heading 2"/>
    <w:basedOn w:val="Normal"/>
    <w:uiPriority w:val="9"/>
    <w:unhideWhenUsed/>
    <w:qFormat/>
    <w:pPr>
      <w:spacing w:before="159"/>
      <w:ind w:left="153" w:right="147"/>
      <w:outlineLvl w:val="1"/>
    </w:pPr>
    <w:rPr>
      <w:rFonts w:ascii="Calibri" w:eastAsia="Calibri" w:hAnsi="Calibri" w:cs="Calibri"/>
      <w:sz w:val="36"/>
      <w:szCs w:val="36"/>
    </w:rPr>
  </w:style>
  <w:style w:type="paragraph" w:styleId="Heading3">
    <w:name w:val="heading 3"/>
    <w:basedOn w:val="Normal"/>
    <w:uiPriority w:val="9"/>
    <w:unhideWhenUsed/>
    <w:qFormat/>
    <w:pPr>
      <w:spacing w:before="274"/>
      <w:ind w:right="149"/>
      <w:jc w:val="right"/>
      <w:outlineLvl w:val="2"/>
    </w:pPr>
    <w:rPr>
      <w:b/>
      <w:bCs/>
      <w:sz w:val="28"/>
      <w:szCs w:val="28"/>
    </w:rPr>
  </w:style>
  <w:style w:type="paragraph" w:styleId="Heading4">
    <w:name w:val="heading 4"/>
    <w:basedOn w:val="Normal"/>
    <w:uiPriority w:val="9"/>
    <w:unhideWhenUsed/>
    <w:qFormat/>
    <w:pPr>
      <w:ind w:left="153"/>
      <w:outlineLvl w:val="3"/>
    </w:pPr>
    <w:rPr>
      <w:b/>
      <w:bCs/>
      <w:sz w:val="24"/>
      <w:szCs w:val="24"/>
    </w:rPr>
  </w:style>
  <w:style w:type="paragraph" w:styleId="Heading5">
    <w:name w:val="heading 5"/>
    <w:basedOn w:val="Normal"/>
    <w:uiPriority w:val="9"/>
    <w:unhideWhenUsed/>
    <w:qFormat/>
    <w:pPr>
      <w:ind w:left="873" w:hanging="360"/>
      <w:outlineLvl w:val="4"/>
    </w:pPr>
    <w:rPr>
      <w:rFonts w:ascii="Calibri" w:eastAsia="Calibri" w:hAnsi="Calibri" w:cs="Calibri"/>
      <w:b/>
      <w:bCs/>
      <w:sz w:val="24"/>
      <w:szCs w:val="24"/>
    </w:rPr>
  </w:style>
  <w:style w:type="paragraph" w:styleId="Heading6">
    <w:name w:val="heading 6"/>
    <w:basedOn w:val="Normal"/>
    <w:uiPriority w:val="9"/>
    <w:unhideWhenUsed/>
    <w:qFormat/>
    <w:pPr>
      <w:spacing w:line="252" w:lineRule="exact"/>
      <w:ind w:left="512" w:hanging="359"/>
      <w:jc w:val="both"/>
      <w:outlineLvl w:val="5"/>
    </w:pPr>
    <w:rPr>
      <w:b/>
      <w:bCs/>
    </w:rPr>
  </w:style>
  <w:style w:type="paragraph" w:styleId="Heading7">
    <w:name w:val="heading 7"/>
    <w:basedOn w:val="Normal"/>
    <w:uiPriority w:val="1"/>
    <w:qFormat/>
    <w:pPr>
      <w:spacing w:before="1"/>
      <w:ind w:left="153"/>
      <w:jc w:val="both"/>
      <w:outlineLvl w:val="6"/>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76"/>
      <w:ind w:left="353"/>
    </w:pPr>
    <w:rPr>
      <w:sz w:val="24"/>
      <w:szCs w:val="24"/>
    </w:rPr>
  </w:style>
  <w:style w:type="paragraph" w:styleId="TOC2">
    <w:name w:val="toc 2"/>
    <w:basedOn w:val="Normal"/>
    <w:uiPriority w:val="1"/>
    <w:qFormat/>
    <w:pPr>
      <w:spacing w:before="276"/>
      <w:ind w:left="353"/>
    </w:pPr>
    <w:rPr>
      <w:b/>
      <w:bCs/>
      <w:i/>
      <w:iCs/>
    </w:rPr>
  </w:style>
  <w:style w:type="paragraph" w:styleId="BodyText">
    <w:name w:val="Body Text"/>
    <w:basedOn w:val="Normal"/>
    <w:uiPriority w:val="1"/>
    <w:qFormat/>
  </w:style>
  <w:style w:type="paragraph" w:styleId="Title">
    <w:name w:val="Title"/>
    <w:basedOn w:val="Normal"/>
    <w:uiPriority w:val="10"/>
    <w:qFormat/>
    <w:pPr>
      <w:ind w:left="1289" w:firstLine="419"/>
    </w:pPr>
    <w:rPr>
      <w:b/>
      <w:bCs/>
      <w:sz w:val="56"/>
      <w:szCs w:val="56"/>
    </w:rPr>
  </w:style>
  <w:style w:type="paragraph" w:styleId="ListParagraph">
    <w:name w:val="List Paragraph"/>
    <w:basedOn w:val="Normal"/>
    <w:uiPriority w:val="1"/>
    <w:qFormat/>
    <w:pPr>
      <w:ind w:left="874" w:hanging="359"/>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4453FB"/>
    <w:pPr>
      <w:tabs>
        <w:tab w:val="center" w:pos="4513"/>
        <w:tab w:val="right" w:pos="9026"/>
      </w:tabs>
    </w:pPr>
  </w:style>
  <w:style w:type="character" w:customStyle="1" w:styleId="HeaderChar">
    <w:name w:val="Header Char"/>
    <w:basedOn w:val="DefaultParagraphFont"/>
    <w:link w:val="Header"/>
    <w:uiPriority w:val="99"/>
    <w:rsid w:val="004453FB"/>
    <w:rPr>
      <w:rFonts w:ascii="Arial" w:eastAsia="Arial" w:hAnsi="Arial" w:cs="Arial"/>
    </w:rPr>
  </w:style>
  <w:style w:type="paragraph" w:styleId="Footer">
    <w:name w:val="footer"/>
    <w:basedOn w:val="Normal"/>
    <w:link w:val="FooterChar"/>
    <w:uiPriority w:val="99"/>
    <w:unhideWhenUsed/>
    <w:rsid w:val="004453FB"/>
    <w:pPr>
      <w:tabs>
        <w:tab w:val="center" w:pos="4513"/>
        <w:tab w:val="right" w:pos="9026"/>
      </w:tabs>
    </w:pPr>
  </w:style>
  <w:style w:type="character" w:customStyle="1" w:styleId="FooterChar">
    <w:name w:val="Footer Char"/>
    <w:basedOn w:val="DefaultParagraphFont"/>
    <w:link w:val="Footer"/>
    <w:uiPriority w:val="99"/>
    <w:rsid w:val="004453FB"/>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5983</Words>
  <Characters>34105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Giulia Chifari</cp:lastModifiedBy>
  <cp:revision>9</cp:revision>
  <dcterms:created xsi:type="dcterms:W3CDTF">2026-09-28T12:44:00Z</dcterms:created>
  <dcterms:modified xsi:type="dcterms:W3CDTF">2026-10-06T10:32:00Z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2025-12-08T00:00:00Z</vt:filetime>
  </property>
  <property fmtid="{D5CDD505-2E9C-101B-9397-08002B2CF9AE}" pid="3" name="Creator">
    <vt:lpwstr>Microsoft® Word for Microsoft 365</vt:lpwstr>
  </property>
  <property fmtid="{D5CDD505-2E9C-101B-9397-08002B2CF9AE}" pid="4" name="LastSaved">
    <vt:filetime>2026-09-28T00:00:00Z</vt:filetime>
  </property>
  <property fmtid="{D5CDD505-2E9C-101B-9397-08002B2CF9AE}" pid="5" name="Producer">
    <vt:lpwstr>Microsoft® Word for Microsoft 365</vt:lpwstr>
  </property>
</Properties>
</file>