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D67DA" w14:textId="6331DBB9" w:rsidR="00255C29" w:rsidRDefault="00E33CCE" w:rsidP="00E33CCE">
      <w:pPr>
        <w:spacing w:line="259" w:lineRule="auto"/>
        <w:jc w:val="center"/>
        <w:rPr>
          <w:b/>
          <w:bCs/>
          <w:sz w:val="28"/>
          <w:szCs w:val="28"/>
        </w:rPr>
      </w:pPr>
      <w:r>
        <w:rPr>
          <w:rFonts w:ascii="Algerian" w:hAnsi="Algerian" w:cs="Tahoma"/>
          <w:noProof/>
          <w:color w:val="FF0000"/>
          <w:sz w:val="40"/>
          <w:szCs w:val="40"/>
        </w:rPr>
        <w:drawing>
          <wp:inline distT="0" distB="0" distL="0" distR="0" wp14:anchorId="0AC722A6" wp14:editId="1488F700">
            <wp:extent cx="3790950" cy="11430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90950" cy="1143000"/>
                    </a:xfrm>
                    <a:prstGeom prst="rect">
                      <a:avLst/>
                    </a:prstGeom>
                    <a:noFill/>
                    <a:ln w="9525">
                      <a:noFill/>
                      <a:miter lim="800000"/>
                      <a:headEnd/>
                      <a:tailEnd/>
                    </a:ln>
                  </pic:spPr>
                </pic:pic>
              </a:graphicData>
            </a:graphic>
          </wp:inline>
        </w:drawing>
      </w:r>
    </w:p>
    <w:p w14:paraId="13B5E03A" w14:textId="77777777" w:rsidR="00255C29" w:rsidRDefault="00255C29" w:rsidP="00255C29">
      <w:pPr>
        <w:spacing w:line="259" w:lineRule="auto"/>
        <w:jc w:val="left"/>
        <w:rPr>
          <w:b/>
          <w:bCs/>
          <w:sz w:val="28"/>
          <w:szCs w:val="28"/>
        </w:rPr>
      </w:pPr>
    </w:p>
    <w:p w14:paraId="3F76614A" w14:textId="2820A973" w:rsidR="00255C29" w:rsidRPr="00E33CCE" w:rsidRDefault="00255C29" w:rsidP="00255C29">
      <w:pPr>
        <w:rPr>
          <w:noProof/>
          <w:lang w:bidi="bn-IN"/>
        </w:rPr>
      </w:pPr>
      <w:r>
        <w:rPr>
          <w:noProof/>
          <w:lang w:bidi="bn-IN"/>
        </w:rPr>
        <w:t xml:space="preserve">                                          </w:t>
      </w:r>
    </w:p>
    <w:p w14:paraId="7BE6AF8A" w14:textId="628143FB" w:rsidR="00255C29" w:rsidRDefault="00255C29" w:rsidP="00255C29">
      <w:pPr>
        <w:jc w:val="left"/>
        <w:rPr>
          <w:rFonts w:cs="Times New Roman"/>
          <w:sz w:val="28"/>
          <w:szCs w:val="28"/>
        </w:rPr>
      </w:pPr>
    </w:p>
    <w:p w14:paraId="1419D54B" w14:textId="3E18614F" w:rsidR="00BA63FF" w:rsidRDefault="00BA63FF" w:rsidP="00255C29">
      <w:pPr>
        <w:jc w:val="left"/>
        <w:rPr>
          <w:rFonts w:cs="Times New Roman"/>
          <w:sz w:val="28"/>
          <w:szCs w:val="28"/>
        </w:rPr>
      </w:pPr>
    </w:p>
    <w:p w14:paraId="4859DCFB" w14:textId="3A7F5563" w:rsidR="00BA63FF" w:rsidRDefault="00BA63FF" w:rsidP="00255C29">
      <w:pPr>
        <w:jc w:val="left"/>
        <w:rPr>
          <w:rFonts w:cs="Times New Roman"/>
          <w:sz w:val="28"/>
          <w:szCs w:val="28"/>
        </w:rPr>
      </w:pPr>
    </w:p>
    <w:p w14:paraId="41FB8664" w14:textId="77777777" w:rsidR="00BA63FF" w:rsidRPr="00F162EE" w:rsidRDefault="00BA63FF" w:rsidP="00255C29">
      <w:pPr>
        <w:jc w:val="left"/>
        <w:rPr>
          <w:rFonts w:cs="Times New Roman"/>
          <w:sz w:val="28"/>
          <w:szCs w:val="28"/>
        </w:rPr>
      </w:pPr>
    </w:p>
    <w:p w14:paraId="5BE934BF" w14:textId="51EB8ED4" w:rsidR="00255C29" w:rsidRPr="00F162EE" w:rsidRDefault="00255C29" w:rsidP="00255C29">
      <w:pPr>
        <w:jc w:val="left"/>
        <w:rPr>
          <w:rFonts w:cs="Times New Roman"/>
          <w:sz w:val="36"/>
          <w:szCs w:val="36"/>
        </w:rPr>
      </w:pPr>
      <w:r w:rsidRPr="00F162EE">
        <w:rPr>
          <w:rFonts w:cs="Times New Roman"/>
          <w:sz w:val="36"/>
          <w:szCs w:val="36"/>
        </w:rPr>
        <w:t>Student Name</w:t>
      </w:r>
      <w:r w:rsidR="008A2D8A">
        <w:rPr>
          <w:rFonts w:cs="Times New Roman"/>
          <w:sz w:val="36"/>
          <w:szCs w:val="36"/>
        </w:rPr>
        <w:t xml:space="preserve">      </w:t>
      </w:r>
      <w:r w:rsidRPr="00F162EE">
        <w:rPr>
          <w:rFonts w:cs="Times New Roman"/>
          <w:sz w:val="36"/>
          <w:szCs w:val="36"/>
        </w:rPr>
        <w:t>:</w:t>
      </w:r>
      <w:r w:rsidR="00BA63FF">
        <w:rPr>
          <w:rFonts w:cs="Times New Roman"/>
          <w:sz w:val="36"/>
          <w:szCs w:val="36"/>
        </w:rPr>
        <w:t xml:space="preserve"> Paulina</w:t>
      </w:r>
      <w:r w:rsidR="008A2D8A">
        <w:rPr>
          <w:rFonts w:cs="Times New Roman"/>
          <w:sz w:val="36"/>
          <w:szCs w:val="36"/>
        </w:rPr>
        <w:t xml:space="preserve"> </w:t>
      </w:r>
      <w:proofErr w:type="spellStart"/>
      <w:r w:rsidR="008A2D8A">
        <w:rPr>
          <w:rFonts w:cs="Times New Roman"/>
          <w:sz w:val="36"/>
          <w:szCs w:val="36"/>
        </w:rPr>
        <w:t>Dandasova</w:t>
      </w:r>
      <w:proofErr w:type="spellEnd"/>
      <w:r w:rsidR="008A2D8A">
        <w:rPr>
          <w:rFonts w:cs="Times New Roman"/>
          <w:sz w:val="36"/>
          <w:szCs w:val="36"/>
        </w:rPr>
        <w:t xml:space="preserve"> </w:t>
      </w:r>
    </w:p>
    <w:p w14:paraId="1C9967B8" w14:textId="1304FAFB" w:rsidR="00255C29" w:rsidRDefault="00255C29" w:rsidP="00255C29">
      <w:pPr>
        <w:jc w:val="left"/>
        <w:rPr>
          <w:rFonts w:cs="Times New Roman"/>
          <w:sz w:val="36"/>
          <w:szCs w:val="36"/>
        </w:rPr>
      </w:pPr>
      <w:r w:rsidRPr="00F162EE">
        <w:rPr>
          <w:rFonts w:cs="Times New Roman"/>
          <w:sz w:val="36"/>
          <w:szCs w:val="36"/>
        </w:rPr>
        <w:t xml:space="preserve">Student </w:t>
      </w:r>
      <w:r>
        <w:rPr>
          <w:rFonts w:cs="Times New Roman"/>
          <w:sz w:val="36"/>
          <w:szCs w:val="36"/>
        </w:rPr>
        <w:t>Number</w:t>
      </w:r>
      <w:r w:rsidR="00BA63FF">
        <w:rPr>
          <w:rFonts w:cs="Times New Roman"/>
          <w:sz w:val="36"/>
          <w:szCs w:val="36"/>
        </w:rPr>
        <w:tab/>
      </w:r>
      <w:r w:rsidRPr="00F162EE">
        <w:rPr>
          <w:rFonts w:cs="Times New Roman"/>
          <w:sz w:val="36"/>
          <w:szCs w:val="36"/>
        </w:rPr>
        <w:t>:</w:t>
      </w:r>
      <w:r w:rsidR="007508FC">
        <w:rPr>
          <w:rFonts w:cs="Times New Roman"/>
          <w:sz w:val="36"/>
          <w:szCs w:val="36"/>
        </w:rPr>
        <w:t xml:space="preserve"> </w:t>
      </w:r>
      <w:r w:rsidR="00F85A83">
        <w:rPr>
          <w:rFonts w:cs="Times New Roman"/>
          <w:sz w:val="36"/>
          <w:szCs w:val="36"/>
        </w:rPr>
        <w:t>191570</w:t>
      </w:r>
    </w:p>
    <w:p w14:paraId="442CB9A3" w14:textId="15D3E3B7" w:rsidR="00255C29" w:rsidRPr="00F162EE" w:rsidRDefault="00255C29" w:rsidP="00255C29">
      <w:pPr>
        <w:jc w:val="left"/>
        <w:rPr>
          <w:rFonts w:cs="Times New Roman"/>
          <w:sz w:val="36"/>
          <w:szCs w:val="36"/>
        </w:rPr>
      </w:pPr>
      <w:r>
        <w:rPr>
          <w:rFonts w:cs="Times New Roman"/>
          <w:sz w:val="36"/>
          <w:szCs w:val="36"/>
        </w:rPr>
        <w:t>Module Title</w:t>
      </w:r>
      <w:r w:rsidR="00BA63FF">
        <w:rPr>
          <w:rFonts w:cs="Times New Roman"/>
          <w:sz w:val="36"/>
          <w:szCs w:val="36"/>
        </w:rPr>
        <w:tab/>
      </w:r>
      <w:r w:rsidR="00BA63FF">
        <w:rPr>
          <w:rFonts w:cs="Times New Roman"/>
          <w:sz w:val="36"/>
          <w:szCs w:val="36"/>
        </w:rPr>
        <w:tab/>
      </w:r>
      <w:r>
        <w:rPr>
          <w:rFonts w:cs="Times New Roman"/>
          <w:sz w:val="36"/>
          <w:szCs w:val="36"/>
        </w:rPr>
        <w:t xml:space="preserve">: </w:t>
      </w:r>
      <w:r w:rsidR="008C724F">
        <w:rPr>
          <w:rFonts w:cs="Times New Roman"/>
          <w:sz w:val="36"/>
          <w:szCs w:val="36"/>
        </w:rPr>
        <w:t xml:space="preserve">Digital Skills and Research Methods </w:t>
      </w:r>
    </w:p>
    <w:p w14:paraId="02DA7A1C" w14:textId="1AD9D694" w:rsidR="00255C29" w:rsidRPr="008C724F" w:rsidRDefault="00255C29" w:rsidP="00255C29">
      <w:pPr>
        <w:jc w:val="left"/>
        <w:rPr>
          <w:rFonts w:asciiTheme="majorHAnsi" w:hAnsiTheme="majorHAnsi" w:cs="Times New Roman"/>
          <w:sz w:val="32"/>
          <w:szCs w:val="32"/>
        </w:rPr>
      </w:pPr>
      <w:r>
        <w:rPr>
          <w:rFonts w:cs="Times New Roman"/>
          <w:sz w:val="36"/>
          <w:szCs w:val="36"/>
        </w:rPr>
        <w:t>Assignment Title</w:t>
      </w:r>
      <w:r w:rsidR="00BA63FF">
        <w:rPr>
          <w:rFonts w:cs="Times New Roman"/>
          <w:sz w:val="36"/>
          <w:szCs w:val="36"/>
        </w:rPr>
        <w:tab/>
      </w:r>
      <w:r w:rsidRPr="00F162EE">
        <w:rPr>
          <w:rFonts w:cs="Times New Roman"/>
          <w:sz w:val="36"/>
          <w:szCs w:val="36"/>
        </w:rPr>
        <w:t>:</w:t>
      </w:r>
      <w:r w:rsidRPr="008B33F5">
        <w:rPr>
          <w:rFonts w:ascii="Calibri Light" w:hAnsi="Calibri Light" w:cs="Times New Roman"/>
          <w:sz w:val="36"/>
          <w:szCs w:val="36"/>
        </w:rPr>
        <w:t xml:space="preserve"> </w:t>
      </w:r>
      <w:r w:rsidR="008C724F">
        <w:rPr>
          <w:rStyle w:val="fontstyle01"/>
          <w:rFonts w:ascii="Calibri Light" w:hAnsi="Calibri Light"/>
          <w:sz w:val="24"/>
          <w:szCs w:val="24"/>
        </w:rPr>
        <w:t xml:space="preserve"> </w:t>
      </w:r>
    </w:p>
    <w:p w14:paraId="024188B7" w14:textId="285E9F68" w:rsidR="00255C29" w:rsidRPr="008B33F5" w:rsidRDefault="00255C29" w:rsidP="009B4A10">
      <w:pPr>
        <w:jc w:val="left"/>
        <w:rPr>
          <w:rFonts w:asciiTheme="majorHAnsi" w:hAnsiTheme="majorHAnsi"/>
        </w:rPr>
      </w:pPr>
      <w:r w:rsidRPr="00F162EE">
        <w:rPr>
          <w:rFonts w:cs="Times New Roman"/>
          <w:sz w:val="36"/>
          <w:szCs w:val="36"/>
        </w:rPr>
        <w:t>Module Lecturer’s Name:</w:t>
      </w:r>
      <w:r w:rsidR="00694B73">
        <w:rPr>
          <w:rFonts w:cs="Times New Roman"/>
          <w:sz w:val="36"/>
          <w:szCs w:val="36"/>
        </w:rPr>
        <w:t xml:space="preserve"> </w:t>
      </w:r>
      <w:r w:rsidR="008C724F">
        <w:rPr>
          <w:rFonts w:cs="Times New Roman"/>
          <w:sz w:val="36"/>
          <w:szCs w:val="36"/>
        </w:rPr>
        <w:t xml:space="preserve"> Modak koushik </w:t>
      </w:r>
    </w:p>
    <w:p w14:paraId="2726899B" w14:textId="77777777" w:rsidR="00255C29" w:rsidRPr="00CE33D5" w:rsidRDefault="00255C29" w:rsidP="00255C29">
      <w:pPr>
        <w:spacing w:line="259" w:lineRule="auto"/>
        <w:jc w:val="left"/>
        <w:rPr>
          <w:b/>
          <w:bCs/>
          <w:sz w:val="28"/>
          <w:szCs w:val="28"/>
        </w:rPr>
      </w:pPr>
      <w:r>
        <w:rPr>
          <w:b/>
          <w:bCs/>
          <w:sz w:val="28"/>
          <w:szCs w:val="28"/>
        </w:rPr>
        <w:br w:type="page"/>
      </w:r>
    </w:p>
    <w:p w14:paraId="30F21718" w14:textId="673B064C" w:rsidR="00F65C99" w:rsidRDefault="00F65C99" w:rsidP="00255C29">
      <w:pPr>
        <w:rPr>
          <w:b/>
          <w:bCs/>
          <w:sz w:val="36"/>
          <w:szCs w:val="32"/>
        </w:rPr>
      </w:pPr>
    </w:p>
    <w:p w14:paraId="526CAF10" w14:textId="77777777" w:rsidR="00F65C99" w:rsidRDefault="00F65C99" w:rsidP="00F65C99">
      <w:pPr>
        <w:jc w:val="center"/>
        <w:rPr>
          <w:b/>
          <w:bCs/>
          <w:sz w:val="36"/>
          <w:szCs w:val="32"/>
        </w:rPr>
      </w:pPr>
    </w:p>
    <w:p w14:paraId="2E84CD42" w14:textId="77777777" w:rsidR="00F65C99" w:rsidRDefault="00F65C99" w:rsidP="00F65C99">
      <w:pPr>
        <w:jc w:val="center"/>
        <w:rPr>
          <w:b/>
          <w:bCs/>
          <w:sz w:val="36"/>
          <w:szCs w:val="32"/>
        </w:rPr>
      </w:pPr>
    </w:p>
    <w:p w14:paraId="37C32BA7" w14:textId="77777777" w:rsidR="00F65C99" w:rsidRDefault="00F65C99" w:rsidP="00F65C99">
      <w:pPr>
        <w:jc w:val="center"/>
        <w:rPr>
          <w:b/>
          <w:bCs/>
          <w:sz w:val="36"/>
          <w:szCs w:val="32"/>
        </w:rPr>
      </w:pPr>
    </w:p>
    <w:p w14:paraId="556E74DE" w14:textId="77777777" w:rsidR="00F65C99" w:rsidRDefault="00F65C99" w:rsidP="00F65C99">
      <w:pPr>
        <w:jc w:val="center"/>
        <w:rPr>
          <w:b/>
          <w:bCs/>
          <w:sz w:val="36"/>
          <w:szCs w:val="32"/>
        </w:rPr>
      </w:pPr>
    </w:p>
    <w:p w14:paraId="09864244" w14:textId="77777777" w:rsidR="00F65C99" w:rsidRDefault="00F65C99" w:rsidP="00F65C99">
      <w:pPr>
        <w:jc w:val="center"/>
        <w:rPr>
          <w:b/>
          <w:bCs/>
          <w:sz w:val="36"/>
          <w:szCs w:val="32"/>
        </w:rPr>
      </w:pPr>
    </w:p>
    <w:p w14:paraId="7EA8E777" w14:textId="77777777" w:rsidR="00F65C99" w:rsidRDefault="0030543D" w:rsidP="00F65C99">
      <w:pPr>
        <w:jc w:val="center"/>
        <w:rPr>
          <w:b/>
          <w:bCs/>
          <w:sz w:val="36"/>
          <w:szCs w:val="32"/>
        </w:rPr>
      </w:pPr>
      <w:r w:rsidRPr="00F65C99">
        <w:rPr>
          <w:b/>
          <w:bCs/>
          <w:sz w:val="36"/>
          <w:szCs w:val="32"/>
        </w:rPr>
        <w:t xml:space="preserve">Research on the impact </w:t>
      </w:r>
      <w:r w:rsidR="008C3080" w:rsidRPr="00F65C99">
        <w:rPr>
          <w:b/>
          <w:bCs/>
          <w:sz w:val="36"/>
          <w:szCs w:val="32"/>
        </w:rPr>
        <w:t>of Virtual</w:t>
      </w:r>
      <w:r w:rsidRPr="00F65C99">
        <w:rPr>
          <w:b/>
          <w:bCs/>
          <w:sz w:val="36"/>
          <w:szCs w:val="32"/>
        </w:rPr>
        <w:t xml:space="preserve"> Learning Environment</w:t>
      </w:r>
    </w:p>
    <w:p w14:paraId="30C4CC59" w14:textId="77777777" w:rsidR="00F65C99" w:rsidRDefault="0030543D">
      <w:pPr>
        <w:spacing w:line="259" w:lineRule="auto"/>
        <w:jc w:val="left"/>
        <w:rPr>
          <w:b/>
          <w:bCs/>
          <w:sz w:val="36"/>
          <w:szCs w:val="32"/>
        </w:rPr>
      </w:pPr>
      <w:r>
        <w:rPr>
          <w:b/>
          <w:bCs/>
          <w:sz w:val="36"/>
          <w:szCs w:val="32"/>
        </w:rPr>
        <w:br w:type="page"/>
      </w:r>
    </w:p>
    <w:sdt>
      <w:sdtPr>
        <w:rPr>
          <w:rFonts w:ascii="Times New Roman" w:eastAsiaTheme="minorHAnsi" w:hAnsi="Times New Roman" w:cstheme="minorBidi"/>
          <w:color w:val="auto"/>
          <w:sz w:val="24"/>
          <w:szCs w:val="22"/>
        </w:rPr>
        <w:id w:val="504016053"/>
        <w:docPartObj>
          <w:docPartGallery w:val="Table of Contents"/>
          <w:docPartUnique/>
        </w:docPartObj>
      </w:sdtPr>
      <w:sdtEndPr>
        <w:rPr>
          <w:b/>
          <w:bCs/>
          <w:noProof/>
        </w:rPr>
      </w:sdtEndPr>
      <w:sdtContent>
        <w:p w14:paraId="08E03F96" w14:textId="77777777" w:rsidR="00424ACB" w:rsidRPr="00B97678" w:rsidRDefault="0030543D">
          <w:pPr>
            <w:pStyle w:val="TOCHeading"/>
            <w:rPr>
              <w:rStyle w:val="Heading1Char"/>
            </w:rPr>
          </w:pPr>
          <w:r w:rsidRPr="00B97678">
            <w:rPr>
              <w:rStyle w:val="Heading1Char"/>
            </w:rPr>
            <w:t>Contents</w:t>
          </w:r>
        </w:p>
        <w:p w14:paraId="15B47F46" w14:textId="3C6EF1EF" w:rsidR="0030543D" w:rsidRDefault="0030543D">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48663752" w:history="1">
            <w:r w:rsidRPr="002A4B45">
              <w:rPr>
                <w:rStyle w:val="Hyperlink"/>
                <w:noProof/>
              </w:rPr>
              <w:t>Background of the knowledge</w:t>
            </w:r>
            <w:r>
              <w:rPr>
                <w:noProof/>
                <w:webHidden/>
              </w:rPr>
              <w:tab/>
            </w:r>
            <w:r>
              <w:rPr>
                <w:noProof/>
                <w:webHidden/>
              </w:rPr>
              <w:fldChar w:fldCharType="begin"/>
            </w:r>
            <w:r>
              <w:rPr>
                <w:noProof/>
                <w:webHidden/>
              </w:rPr>
              <w:instrText xml:space="preserve"> PAGEREF _Toc48663752 \h </w:instrText>
            </w:r>
            <w:r>
              <w:rPr>
                <w:noProof/>
                <w:webHidden/>
              </w:rPr>
            </w:r>
            <w:r>
              <w:rPr>
                <w:noProof/>
                <w:webHidden/>
              </w:rPr>
              <w:fldChar w:fldCharType="separate"/>
            </w:r>
            <w:r>
              <w:rPr>
                <w:noProof/>
                <w:webHidden/>
              </w:rPr>
              <w:t>4</w:t>
            </w:r>
            <w:r>
              <w:rPr>
                <w:noProof/>
                <w:webHidden/>
              </w:rPr>
              <w:fldChar w:fldCharType="end"/>
            </w:r>
          </w:hyperlink>
        </w:p>
        <w:p w14:paraId="488369EF" w14:textId="4F14F872" w:rsidR="0030543D" w:rsidRDefault="00BC72CE">
          <w:pPr>
            <w:pStyle w:val="TOC1"/>
            <w:tabs>
              <w:tab w:val="right" w:leader="dot" w:pos="9016"/>
            </w:tabs>
            <w:rPr>
              <w:rFonts w:asciiTheme="minorHAnsi" w:eastAsiaTheme="minorEastAsia" w:hAnsiTheme="minorHAnsi"/>
              <w:noProof/>
              <w:sz w:val="22"/>
            </w:rPr>
          </w:pPr>
          <w:hyperlink w:anchor="_Toc48663753" w:history="1">
            <w:r w:rsidR="0030543D" w:rsidRPr="002A4B45">
              <w:rPr>
                <w:rStyle w:val="Hyperlink"/>
                <w:noProof/>
              </w:rPr>
              <w:t>Research aims and objectives</w:t>
            </w:r>
            <w:r w:rsidR="0030543D">
              <w:rPr>
                <w:noProof/>
                <w:webHidden/>
              </w:rPr>
              <w:tab/>
            </w:r>
            <w:r w:rsidR="0030543D">
              <w:rPr>
                <w:noProof/>
                <w:webHidden/>
              </w:rPr>
              <w:fldChar w:fldCharType="begin"/>
            </w:r>
            <w:r w:rsidR="0030543D">
              <w:rPr>
                <w:noProof/>
                <w:webHidden/>
              </w:rPr>
              <w:instrText xml:space="preserve"> PAGEREF _Toc48663753 \h </w:instrText>
            </w:r>
            <w:r w:rsidR="0030543D">
              <w:rPr>
                <w:noProof/>
                <w:webHidden/>
              </w:rPr>
            </w:r>
            <w:r w:rsidR="0030543D">
              <w:rPr>
                <w:noProof/>
                <w:webHidden/>
              </w:rPr>
              <w:fldChar w:fldCharType="separate"/>
            </w:r>
            <w:r w:rsidR="0030543D">
              <w:rPr>
                <w:noProof/>
                <w:webHidden/>
              </w:rPr>
              <w:t>5</w:t>
            </w:r>
            <w:r w:rsidR="0030543D">
              <w:rPr>
                <w:noProof/>
                <w:webHidden/>
              </w:rPr>
              <w:fldChar w:fldCharType="end"/>
            </w:r>
          </w:hyperlink>
        </w:p>
        <w:p w14:paraId="7483D6EE" w14:textId="5328BC08" w:rsidR="0030543D" w:rsidRDefault="00BC72CE">
          <w:pPr>
            <w:pStyle w:val="TOC1"/>
            <w:tabs>
              <w:tab w:val="right" w:leader="dot" w:pos="9016"/>
            </w:tabs>
            <w:rPr>
              <w:rFonts w:asciiTheme="minorHAnsi" w:eastAsiaTheme="minorEastAsia" w:hAnsiTheme="minorHAnsi"/>
              <w:noProof/>
              <w:sz w:val="22"/>
            </w:rPr>
          </w:pPr>
          <w:hyperlink w:anchor="_Toc48663754" w:history="1">
            <w:r w:rsidR="0030543D" w:rsidRPr="002A4B45">
              <w:rPr>
                <w:rStyle w:val="Hyperlink"/>
                <w:noProof/>
              </w:rPr>
              <w:t>Literature review</w:t>
            </w:r>
            <w:r w:rsidR="0030543D">
              <w:rPr>
                <w:noProof/>
                <w:webHidden/>
              </w:rPr>
              <w:tab/>
            </w:r>
            <w:r w:rsidR="0030543D">
              <w:rPr>
                <w:noProof/>
                <w:webHidden/>
              </w:rPr>
              <w:fldChar w:fldCharType="begin"/>
            </w:r>
            <w:r w:rsidR="0030543D">
              <w:rPr>
                <w:noProof/>
                <w:webHidden/>
              </w:rPr>
              <w:instrText xml:space="preserve"> PAGEREF _Toc48663754 \h </w:instrText>
            </w:r>
            <w:r w:rsidR="0030543D">
              <w:rPr>
                <w:noProof/>
                <w:webHidden/>
              </w:rPr>
            </w:r>
            <w:r w:rsidR="0030543D">
              <w:rPr>
                <w:noProof/>
                <w:webHidden/>
              </w:rPr>
              <w:fldChar w:fldCharType="separate"/>
            </w:r>
            <w:r w:rsidR="0030543D">
              <w:rPr>
                <w:noProof/>
                <w:webHidden/>
              </w:rPr>
              <w:t>6</w:t>
            </w:r>
            <w:r w:rsidR="0030543D">
              <w:rPr>
                <w:noProof/>
                <w:webHidden/>
              </w:rPr>
              <w:fldChar w:fldCharType="end"/>
            </w:r>
          </w:hyperlink>
        </w:p>
        <w:p w14:paraId="00D951E4" w14:textId="6C139BA1" w:rsidR="0030543D" w:rsidRDefault="00BC72CE">
          <w:pPr>
            <w:pStyle w:val="TOC1"/>
            <w:tabs>
              <w:tab w:val="right" w:leader="dot" w:pos="9016"/>
            </w:tabs>
            <w:rPr>
              <w:rFonts w:asciiTheme="minorHAnsi" w:eastAsiaTheme="minorEastAsia" w:hAnsiTheme="minorHAnsi"/>
              <w:noProof/>
              <w:sz w:val="22"/>
            </w:rPr>
          </w:pPr>
          <w:hyperlink w:anchor="_Toc48663755" w:history="1">
            <w:r w:rsidR="0030543D" w:rsidRPr="002A4B45">
              <w:rPr>
                <w:rStyle w:val="Hyperlink"/>
                <w:noProof/>
              </w:rPr>
              <w:t>Research methodology</w:t>
            </w:r>
            <w:r w:rsidR="0030543D">
              <w:rPr>
                <w:noProof/>
                <w:webHidden/>
              </w:rPr>
              <w:tab/>
            </w:r>
            <w:r w:rsidR="0030543D">
              <w:rPr>
                <w:noProof/>
                <w:webHidden/>
              </w:rPr>
              <w:fldChar w:fldCharType="begin"/>
            </w:r>
            <w:r w:rsidR="0030543D">
              <w:rPr>
                <w:noProof/>
                <w:webHidden/>
              </w:rPr>
              <w:instrText xml:space="preserve"> PAGEREF _Toc48663755 \h </w:instrText>
            </w:r>
            <w:r w:rsidR="0030543D">
              <w:rPr>
                <w:noProof/>
                <w:webHidden/>
              </w:rPr>
            </w:r>
            <w:r w:rsidR="0030543D">
              <w:rPr>
                <w:noProof/>
                <w:webHidden/>
              </w:rPr>
              <w:fldChar w:fldCharType="separate"/>
            </w:r>
            <w:r w:rsidR="0030543D">
              <w:rPr>
                <w:noProof/>
                <w:webHidden/>
              </w:rPr>
              <w:t>7</w:t>
            </w:r>
            <w:r w:rsidR="0030543D">
              <w:rPr>
                <w:noProof/>
                <w:webHidden/>
              </w:rPr>
              <w:fldChar w:fldCharType="end"/>
            </w:r>
          </w:hyperlink>
        </w:p>
        <w:p w14:paraId="2C273AD2" w14:textId="4AC87216" w:rsidR="0030543D" w:rsidRDefault="00BC72CE">
          <w:pPr>
            <w:pStyle w:val="TOC1"/>
            <w:tabs>
              <w:tab w:val="right" w:leader="dot" w:pos="9016"/>
            </w:tabs>
            <w:rPr>
              <w:rFonts w:asciiTheme="minorHAnsi" w:eastAsiaTheme="minorEastAsia" w:hAnsiTheme="minorHAnsi"/>
              <w:noProof/>
              <w:sz w:val="22"/>
            </w:rPr>
          </w:pPr>
          <w:hyperlink w:anchor="_Toc48663756" w:history="1">
            <w:r w:rsidR="0030543D" w:rsidRPr="002A4B45">
              <w:rPr>
                <w:rStyle w:val="Hyperlink"/>
                <w:noProof/>
              </w:rPr>
              <w:t>Questionnaire</w:t>
            </w:r>
            <w:r w:rsidR="0030543D">
              <w:rPr>
                <w:noProof/>
                <w:webHidden/>
              </w:rPr>
              <w:tab/>
            </w:r>
            <w:r w:rsidR="0030543D">
              <w:rPr>
                <w:noProof/>
                <w:webHidden/>
              </w:rPr>
              <w:fldChar w:fldCharType="begin"/>
            </w:r>
            <w:r w:rsidR="0030543D">
              <w:rPr>
                <w:noProof/>
                <w:webHidden/>
              </w:rPr>
              <w:instrText xml:space="preserve"> PAGEREF _Toc48663756 \h </w:instrText>
            </w:r>
            <w:r w:rsidR="0030543D">
              <w:rPr>
                <w:noProof/>
                <w:webHidden/>
              </w:rPr>
            </w:r>
            <w:r w:rsidR="0030543D">
              <w:rPr>
                <w:noProof/>
                <w:webHidden/>
              </w:rPr>
              <w:fldChar w:fldCharType="separate"/>
            </w:r>
            <w:r w:rsidR="0030543D">
              <w:rPr>
                <w:noProof/>
                <w:webHidden/>
              </w:rPr>
              <w:t>8</w:t>
            </w:r>
            <w:r w:rsidR="0030543D">
              <w:rPr>
                <w:noProof/>
                <w:webHidden/>
              </w:rPr>
              <w:fldChar w:fldCharType="end"/>
            </w:r>
          </w:hyperlink>
        </w:p>
        <w:p w14:paraId="78085D75" w14:textId="053B7E0F" w:rsidR="0030543D" w:rsidRDefault="00BC72CE">
          <w:pPr>
            <w:pStyle w:val="TOC1"/>
            <w:tabs>
              <w:tab w:val="right" w:leader="dot" w:pos="9016"/>
            </w:tabs>
            <w:rPr>
              <w:rFonts w:asciiTheme="minorHAnsi" w:eastAsiaTheme="minorEastAsia" w:hAnsiTheme="minorHAnsi"/>
              <w:noProof/>
              <w:sz w:val="22"/>
            </w:rPr>
          </w:pPr>
          <w:hyperlink w:anchor="_Toc48663757" w:history="1">
            <w:r w:rsidR="0030543D" w:rsidRPr="002A4B45">
              <w:rPr>
                <w:rStyle w:val="Hyperlink"/>
                <w:noProof/>
              </w:rPr>
              <w:t>Data analysis</w:t>
            </w:r>
            <w:r w:rsidR="0030543D">
              <w:rPr>
                <w:noProof/>
                <w:webHidden/>
              </w:rPr>
              <w:tab/>
            </w:r>
            <w:r w:rsidR="0030543D">
              <w:rPr>
                <w:noProof/>
                <w:webHidden/>
              </w:rPr>
              <w:fldChar w:fldCharType="begin"/>
            </w:r>
            <w:r w:rsidR="0030543D">
              <w:rPr>
                <w:noProof/>
                <w:webHidden/>
              </w:rPr>
              <w:instrText xml:space="preserve"> PAGEREF _Toc48663757 \h </w:instrText>
            </w:r>
            <w:r w:rsidR="0030543D">
              <w:rPr>
                <w:noProof/>
                <w:webHidden/>
              </w:rPr>
            </w:r>
            <w:r w:rsidR="0030543D">
              <w:rPr>
                <w:noProof/>
                <w:webHidden/>
              </w:rPr>
              <w:fldChar w:fldCharType="separate"/>
            </w:r>
            <w:r w:rsidR="0030543D">
              <w:rPr>
                <w:noProof/>
                <w:webHidden/>
              </w:rPr>
              <w:t>9</w:t>
            </w:r>
            <w:r w:rsidR="0030543D">
              <w:rPr>
                <w:noProof/>
                <w:webHidden/>
              </w:rPr>
              <w:fldChar w:fldCharType="end"/>
            </w:r>
          </w:hyperlink>
        </w:p>
        <w:p w14:paraId="73F64EAB" w14:textId="43FC8704" w:rsidR="0030543D" w:rsidRDefault="00BC72CE">
          <w:pPr>
            <w:pStyle w:val="TOC1"/>
            <w:tabs>
              <w:tab w:val="right" w:leader="dot" w:pos="9016"/>
            </w:tabs>
            <w:rPr>
              <w:rFonts w:asciiTheme="minorHAnsi" w:eastAsiaTheme="minorEastAsia" w:hAnsiTheme="minorHAnsi"/>
              <w:noProof/>
              <w:sz w:val="22"/>
            </w:rPr>
          </w:pPr>
          <w:hyperlink w:anchor="_Toc48663758" w:history="1">
            <w:r w:rsidR="0030543D" w:rsidRPr="002A4B45">
              <w:rPr>
                <w:rStyle w:val="Hyperlink"/>
                <w:noProof/>
              </w:rPr>
              <w:t>Research Findings</w:t>
            </w:r>
            <w:r w:rsidR="0030543D">
              <w:rPr>
                <w:noProof/>
                <w:webHidden/>
              </w:rPr>
              <w:tab/>
            </w:r>
            <w:r w:rsidR="0030543D">
              <w:rPr>
                <w:noProof/>
                <w:webHidden/>
              </w:rPr>
              <w:fldChar w:fldCharType="begin"/>
            </w:r>
            <w:r w:rsidR="0030543D">
              <w:rPr>
                <w:noProof/>
                <w:webHidden/>
              </w:rPr>
              <w:instrText xml:space="preserve"> PAGEREF _Toc48663758 \h </w:instrText>
            </w:r>
            <w:r w:rsidR="0030543D">
              <w:rPr>
                <w:noProof/>
                <w:webHidden/>
              </w:rPr>
            </w:r>
            <w:r w:rsidR="0030543D">
              <w:rPr>
                <w:noProof/>
                <w:webHidden/>
              </w:rPr>
              <w:fldChar w:fldCharType="separate"/>
            </w:r>
            <w:r w:rsidR="0030543D">
              <w:rPr>
                <w:noProof/>
                <w:webHidden/>
              </w:rPr>
              <w:t>11</w:t>
            </w:r>
            <w:r w:rsidR="0030543D">
              <w:rPr>
                <w:noProof/>
                <w:webHidden/>
              </w:rPr>
              <w:fldChar w:fldCharType="end"/>
            </w:r>
          </w:hyperlink>
        </w:p>
        <w:p w14:paraId="4B34F3C7" w14:textId="67B7017E" w:rsidR="0030543D" w:rsidRDefault="00BC72CE">
          <w:pPr>
            <w:pStyle w:val="TOC1"/>
            <w:tabs>
              <w:tab w:val="right" w:leader="dot" w:pos="9016"/>
            </w:tabs>
            <w:rPr>
              <w:rFonts w:asciiTheme="minorHAnsi" w:eastAsiaTheme="minorEastAsia" w:hAnsiTheme="minorHAnsi"/>
              <w:noProof/>
              <w:sz w:val="22"/>
            </w:rPr>
          </w:pPr>
          <w:hyperlink w:anchor="_Toc48663759" w:history="1">
            <w:r w:rsidR="0030543D" w:rsidRPr="002A4B45">
              <w:rPr>
                <w:rStyle w:val="Hyperlink"/>
                <w:noProof/>
              </w:rPr>
              <w:t>Conclusion and recommendation</w:t>
            </w:r>
            <w:r w:rsidR="0030543D">
              <w:rPr>
                <w:noProof/>
                <w:webHidden/>
              </w:rPr>
              <w:tab/>
            </w:r>
            <w:r w:rsidR="0030543D">
              <w:rPr>
                <w:noProof/>
                <w:webHidden/>
              </w:rPr>
              <w:fldChar w:fldCharType="begin"/>
            </w:r>
            <w:r w:rsidR="0030543D">
              <w:rPr>
                <w:noProof/>
                <w:webHidden/>
              </w:rPr>
              <w:instrText xml:space="preserve"> PAGEREF _Toc48663759 \h </w:instrText>
            </w:r>
            <w:r w:rsidR="0030543D">
              <w:rPr>
                <w:noProof/>
                <w:webHidden/>
              </w:rPr>
            </w:r>
            <w:r w:rsidR="0030543D">
              <w:rPr>
                <w:noProof/>
                <w:webHidden/>
              </w:rPr>
              <w:fldChar w:fldCharType="separate"/>
            </w:r>
            <w:r w:rsidR="0030543D">
              <w:rPr>
                <w:noProof/>
                <w:webHidden/>
              </w:rPr>
              <w:t>17</w:t>
            </w:r>
            <w:r w:rsidR="0030543D">
              <w:rPr>
                <w:noProof/>
                <w:webHidden/>
              </w:rPr>
              <w:fldChar w:fldCharType="end"/>
            </w:r>
          </w:hyperlink>
        </w:p>
        <w:p w14:paraId="4978E44C" w14:textId="5C365A41" w:rsidR="0030543D" w:rsidRDefault="00BC72CE">
          <w:pPr>
            <w:pStyle w:val="TOC1"/>
            <w:tabs>
              <w:tab w:val="right" w:leader="dot" w:pos="9016"/>
            </w:tabs>
            <w:rPr>
              <w:rFonts w:asciiTheme="minorHAnsi" w:eastAsiaTheme="minorEastAsia" w:hAnsiTheme="minorHAnsi"/>
              <w:noProof/>
              <w:sz w:val="22"/>
            </w:rPr>
          </w:pPr>
          <w:hyperlink w:anchor="_Toc48663760" w:history="1">
            <w:r w:rsidR="0030543D" w:rsidRPr="002A4B45">
              <w:rPr>
                <w:rStyle w:val="Hyperlink"/>
                <w:noProof/>
              </w:rPr>
              <w:t>Bibliography</w:t>
            </w:r>
            <w:r w:rsidR="0030543D">
              <w:rPr>
                <w:noProof/>
                <w:webHidden/>
              </w:rPr>
              <w:tab/>
            </w:r>
            <w:r w:rsidR="0030543D">
              <w:rPr>
                <w:noProof/>
                <w:webHidden/>
              </w:rPr>
              <w:fldChar w:fldCharType="begin"/>
            </w:r>
            <w:r w:rsidR="0030543D">
              <w:rPr>
                <w:noProof/>
                <w:webHidden/>
              </w:rPr>
              <w:instrText xml:space="preserve"> PAGEREF _Toc48663760 \h </w:instrText>
            </w:r>
            <w:r w:rsidR="0030543D">
              <w:rPr>
                <w:noProof/>
                <w:webHidden/>
              </w:rPr>
            </w:r>
            <w:r w:rsidR="0030543D">
              <w:rPr>
                <w:noProof/>
                <w:webHidden/>
              </w:rPr>
              <w:fldChar w:fldCharType="separate"/>
            </w:r>
            <w:r w:rsidR="0030543D">
              <w:rPr>
                <w:noProof/>
                <w:webHidden/>
              </w:rPr>
              <w:t>18</w:t>
            </w:r>
            <w:r w:rsidR="0030543D">
              <w:rPr>
                <w:noProof/>
                <w:webHidden/>
              </w:rPr>
              <w:fldChar w:fldCharType="end"/>
            </w:r>
          </w:hyperlink>
        </w:p>
        <w:p w14:paraId="483395C3" w14:textId="3DDB0AA1" w:rsidR="00424ACB" w:rsidRDefault="0030543D">
          <w:r>
            <w:rPr>
              <w:b/>
              <w:bCs/>
              <w:noProof/>
            </w:rPr>
            <w:fldChar w:fldCharType="end"/>
          </w:r>
        </w:p>
      </w:sdtContent>
    </w:sdt>
    <w:p w14:paraId="7E052BA8" w14:textId="77777777" w:rsidR="00807EAB" w:rsidRDefault="0030543D">
      <w:pPr>
        <w:spacing w:line="259" w:lineRule="auto"/>
        <w:jc w:val="left"/>
      </w:pPr>
      <w:r>
        <w:br w:type="page"/>
      </w:r>
    </w:p>
    <w:p w14:paraId="2768D9B9" w14:textId="77777777" w:rsidR="009672E5" w:rsidRPr="009672E5" w:rsidRDefault="0030543D" w:rsidP="009672E5">
      <w:pPr>
        <w:pStyle w:val="TableofFigures"/>
        <w:tabs>
          <w:tab w:val="right" w:leader="dot" w:pos="9016"/>
        </w:tabs>
        <w:jc w:val="center"/>
        <w:rPr>
          <w:b/>
          <w:bCs/>
        </w:rPr>
      </w:pPr>
      <w:r w:rsidRPr="009672E5">
        <w:rPr>
          <w:b/>
          <w:bCs/>
        </w:rPr>
        <w:lastRenderedPageBreak/>
        <w:t>List of Figures</w:t>
      </w:r>
    </w:p>
    <w:p w14:paraId="7C755443" w14:textId="77777777" w:rsidR="009672E5" w:rsidRDefault="009672E5">
      <w:pPr>
        <w:pStyle w:val="TableofFigures"/>
        <w:tabs>
          <w:tab w:val="right" w:leader="dot" w:pos="9016"/>
        </w:tabs>
      </w:pPr>
    </w:p>
    <w:p w14:paraId="3C2E882C" w14:textId="77777777" w:rsidR="009672E5" w:rsidRDefault="009672E5">
      <w:pPr>
        <w:pStyle w:val="TableofFigures"/>
        <w:tabs>
          <w:tab w:val="right" w:leader="dot" w:pos="9016"/>
        </w:tabs>
      </w:pPr>
    </w:p>
    <w:p w14:paraId="602AE74F" w14:textId="77777777" w:rsidR="00E0685D" w:rsidRPr="00147704" w:rsidRDefault="0030543D">
      <w:pPr>
        <w:pStyle w:val="TableofFigures"/>
        <w:tabs>
          <w:tab w:val="right" w:leader="dot" w:pos="9016"/>
        </w:tabs>
        <w:rPr>
          <w:noProof/>
        </w:rPr>
      </w:pPr>
      <w:r>
        <w:fldChar w:fldCharType="begin"/>
      </w:r>
      <w:r>
        <w:instrText xml:space="preserve"> TOC \h \z \c "Figure" </w:instrText>
      </w:r>
      <w:r>
        <w:fldChar w:fldCharType="separate"/>
      </w:r>
      <w:hyperlink w:anchor="_Toc48662128" w:history="1">
        <w:r w:rsidRPr="00147704">
          <w:rPr>
            <w:rStyle w:val="Hyperlink"/>
            <w:i/>
            <w:iCs/>
            <w:noProof/>
          </w:rPr>
          <w:t>Figure 1 VLE is an effective process of learning-</w:t>
        </w:r>
        <w:r w:rsidRPr="00147704">
          <w:rPr>
            <w:noProof/>
            <w:webHidden/>
          </w:rPr>
          <w:tab/>
        </w:r>
        <w:r w:rsidRPr="00147704">
          <w:rPr>
            <w:noProof/>
            <w:webHidden/>
          </w:rPr>
          <w:fldChar w:fldCharType="begin"/>
        </w:r>
        <w:r w:rsidRPr="00147704">
          <w:rPr>
            <w:noProof/>
            <w:webHidden/>
          </w:rPr>
          <w:instrText xml:space="preserve"> PAGEREF _Toc48662128 \h </w:instrText>
        </w:r>
        <w:r w:rsidRPr="00147704">
          <w:rPr>
            <w:noProof/>
            <w:webHidden/>
          </w:rPr>
        </w:r>
        <w:r w:rsidRPr="00147704">
          <w:rPr>
            <w:noProof/>
            <w:webHidden/>
          </w:rPr>
          <w:fldChar w:fldCharType="separate"/>
        </w:r>
        <w:r w:rsidRPr="00147704">
          <w:rPr>
            <w:noProof/>
            <w:webHidden/>
          </w:rPr>
          <w:t>11</w:t>
        </w:r>
        <w:r w:rsidRPr="00147704">
          <w:rPr>
            <w:noProof/>
            <w:webHidden/>
          </w:rPr>
          <w:fldChar w:fldCharType="end"/>
        </w:r>
      </w:hyperlink>
    </w:p>
    <w:p w14:paraId="68F8AE0B" w14:textId="77777777" w:rsidR="00E0685D" w:rsidRPr="00147704" w:rsidRDefault="00BC72CE">
      <w:pPr>
        <w:pStyle w:val="TableofFigures"/>
        <w:tabs>
          <w:tab w:val="right" w:leader="dot" w:pos="9016"/>
        </w:tabs>
        <w:rPr>
          <w:noProof/>
        </w:rPr>
      </w:pPr>
      <w:hyperlink w:anchor="_Toc48662129" w:history="1">
        <w:r w:rsidR="0030543D" w:rsidRPr="00147704">
          <w:rPr>
            <w:rStyle w:val="Hyperlink"/>
            <w:noProof/>
          </w:rPr>
          <w:t>Figure 2Technical knowledge is important to use VLE</w:t>
        </w:r>
        <w:r w:rsidR="0030543D" w:rsidRPr="00147704">
          <w:rPr>
            <w:noProof/>
            <w:webHidden/>
          </w:rPr>
          <w:tab/>
        </w:r>
        <w:r w:rsidR="0030543D" w:rsidRPr="00147704">
          <w:rPr>
            <w:noProof/>
            <w:webHidden/>
          </w:rPr>
          <w:fldChar w:fldCharType="begin"/>
        </w:r>
        <w:r w:rsidR="0030543D" w:rsidRPr="00147704">
          <w:rPr>
            <w:noProof/>
            <w:webHidden/>
          </w:rPr>
          <w:instrText xml:space="preserve"> PAGEREF _Toc48662129 \h </w:instrText>
        </w:r>
        <w:r w:rsidR="0030543D" w:rsidRPr="00147704">
          <w:rPr>
            <w:noProof/>
            <w:webHidden/>
          </w:rPr>
        </w:r>
        <w:r w:rsidR="0030543D" w:rsidRPr="00147704">
          <w:rPr>
            <w:noProof/>
            <w:webHidden/>
          </w:rPr>
          <w:fldChar w:fldCharType="separate"/>
        </w:r>
        <w:r w:rsidR="0030543D" w:rsidRPr="00147704">
          <w:rPr>
            <w:noProof/>
            <w:webHidden/>
          </w:rPr>
          <w:t>12</w:t>
        </w:r>
        <w:r w:rsidR="0030543D" w:rsidRPr="00147704">
          <w:rPr>
            <w:noProof/>
            <w:webHidden/>
          </w:rPr>
          <w:fldChar w:fldCharType="end"/>
        </w:r>
      </w:hyperlink>
    </w:p>
    <w:p w14:paraId="2739CEDD" w14:textId="77777777" w:rsidR="00E0685D" w:rsidRPr="00147704" w:rsidRDefault="00BC72CE">
      <w:pPr>
        <w:pStyle w:val="TableofFigures"/>
        <w:tabs>
          <w:tab w:val="right" w:leader="dot" w:pos="9016"/>
        </w:tabs>
        <w:rPr>
          <w:noProof/>
        </w:rPr>
      </w:pPr>
      <w:hyperlink w:anchor="_Toc48662130" w:history="1">
        <w:r w:rsidR="0030543D" w:rsidRPr="00147704">
          <w:rPr>
            <w:rStyle w:val="Hyperlink"/>
            <w:noProof/>
          </w:rPr>
          <w:t>Figure 3Techniqal knowledge is important to use VLE</w:t>
        </w:r>
        <w:r w:rsidR="0030543D" w:rsidRPr="00147704">
          <w:rPr>
            <w:noProof/>
            <w:webHidden/>
          </w:rPr>
          <w:tab/>
        </w:r>
        <w:r w:rsidR="0030543D" w:rsidRPr="00147704">
          <w:rPr>
            <w:noProof/>
            <w:webHidden/>
          </w:rPr>
          <w:fldChar w:fldCharType="begin"/>
        </w:r>
        <w:r w:rsidR="0030543D" w:rsidRPr="00147704">
          <w:rPr>
            <w:noProof/>
            <w:webHidden/>
          </w:rPr>
          <w:instrText xml:space="preserve"> PAGEREF _Toc48662130 \h </w:instrText>
        </w:r>
        <w:r w:rsidR="0030543D" w:rsidRPr="00147704">
          <w:rPr>
            <w:noProof/>
            <w:webHidden/>
          </w:rPr>
        </w:r>
        <w:r w:rsidR="0030543D" w:rsidRPr="00147704">
          <w:rPr>
            <w:noProof/>
            <w:webHidden/>
          </w:rPr>
          <w:fldChar w:fldCharType="separate"/>
        </w:r>
        <w:r w:rsidR="0030543D" w:rsidRPr="00147704">
          <w:rPr>
            <w:noProof/>
            <w:webHidden/>
          </w:rPr>
          <w:t>13</w:t>
        </w:r>
        <w:r w:rsidR="0030543D" w:rsidRPr="00147704">
          <w:rPr>
            <w:noProof/>
            <w:webHidden/>
          </w:rPr>
          <w:fldChar w:fldCharType="end"/>
        </w:r>
      </w:hyperlink>
    </w:p>
    <w:p w14:paraId="6FC1B937" w14:textId="77777777" w:rsidR="00E0685D" w:rsidRPr="00147704" w:rsidRDefault="00BC72CE">
      <w:pPr>
        <w:pStyle w:val="TableofFigures"/>
        <w:tabs>
          <w:tab w:val="right" w:leader="dot" w:pos="9016"/>
        </w:tabs>
        <w:rPr>
          <w:noProof/>
        </w:rPr>
      </w:pPr>
      <w:hyperlink w:anchor="_Toc48662131" w:history="1">
        <w:r w:rsidR="0030543D" w:rsidRPr="00147704">
          <w:rPr>
            <w:rStyle w:val="Hyperlink"/>
            <w:noProof/>
          </w:rPr>
          <w:t>Figure 4What kind of problems do you face while using VLE?</w:t>
        </w:r>
        <w:r w:rsidR="0030543D" w:rsidRPr="00147704">
          <w:rPr>
            <w:noProof/>
            <w:webHidden/>
          </w:rPr>
          <w:tab/>
        </w:r>
        <w:r w:rsidR="0030543D" w:rsidRPr="00147704">
          <w:rPr>
            <w:noProof/>
            <w:webHidden/>
          </w:rPr>
          <w:fldChar w:fldCharType="begin"/>
        </w:r>
        <w:r w:rsidR="0030543D" w:rsidRPr="00147704">
          <w:rPr>
            <w:noProof/>
            <w:webHidden/>
          </w:rPr>
          <w:instrText xml:space="preserve"> PAGEREF _Toc48662131 \h </w:instrText>
        </w:r>
        <w:r w:rsidR="0030543D" w:rsidRPr="00147704">
          <w:rPr>
            <w:noProof/>
            <w:webHidden/>
          </w:rPr>
        </w:r>
        <w:r w:rsidR="0030543D" w:rsidRPr="00147704">
          <w:rPr>
            <w:noProof/>
            <w:webHidden/>
          </w:rPr>
          <w:fldChar w:fldCharType="separate"/>
        </w:r>
        <w:r w:rsidR="0030543D" w:rsidRPr="00147704">
          <w:rPr>
            <w:noProof/>
            <w:webHidden/>
          </w:rPr>
          <w:t>14</w:t>
        </w:r>
        <w:r w:rsidR="0030543D" w:rsidRPr="00147704">
          <w:rPr>
            <w:noProof/>
            <w:webHidden/>
          </w:rPr>
          <w:fldChar w:fldCharType="end"/>
        </w:r>
      </w:hyperlink>
    </w:p>
    <w:p w14:paraId="75EB7760" w14:textId="77777777" w:rsidR="00E0685D" w:rsidRPr="00147704" w:rsidRDefault="00BC72CE">
      <w:pPr>
        <w:pStyle w:val="TableofFigures"/>
        <w:tabs>
          <w:tab w:val="right" w:leader="dot" w:pos="9016"/>
        </w:tabs>
        <w:rPr>
          <w:noProof/>
        </w:rPr>
      </w:pPr>
      <w:hyperlink w:anchor="_Toc48662132" w:history="1">
        <w:r w:rsidR="0030543D" w:rsidRPr="00147704">
          <w:rPr>
            <w:rStyle w:val="Hyperlink"/>
            <w:noProof/>
          </w:rPr>
          <w:t>Figure 5What kind of problems do you face while using VLE?</w:t>
        </w:r>
        <w:r w:rsidR="0030543D" w:rsidRPr="00147704">
          <w:rPr>
            <w:noProof/>
            <w:webHidden/>
          </w:rPr>
          <w:tab/>
        </w:r>
        <w:r w:rsidR="0030543D" w:rsidRPr="00147704">
          <w:rPr>
            <w:noProof/>
            <w:webHidden/>
          </w:rPr>
          <w:fldChar w:fldCharType="begin"/>
        </w:r>
        <w:r w:rsidR="0030543D" w:rsidRPr="00147704">
          <w:rPr>
            <w:noProof/>
            <w:webHidden/>
          </w:rPr>
          <w:instrText xml:space="preserve"> PAGEREF _Toc48662132 \h </w:instrText>
        </w:r>
        <w:r w:rsidR="0030543D" w:rsidRPr="00147704">
          <w:rPr>
            <w:noProof/>
            <w:webHidden/>
          </w:rPr>
        </w:r>
        <w:r w:rsidR="0030543D" w:rsidRPr="00147704">
          <w:rPr>
            <w:noProof/>
            <w:webHidden/>
          </w:rPr>
          <w:fldChar w:fldCharType="separate"/>
        </w:r>
        <w:r w:rsidR="0030543D" w:rsidRPr="00147704">
          <w:rPr>
            <w:noProof/>
            <w:webHidden/>
          </w:rPr>
          <w:t>15</w:t>
        </w:r>
        <w:r w:rsidR="0030543D" w:rsidRPr="00147704">
          <w:rPr>
            <w:noProof/>
            <w:webHidden/>
          </w:rPr>
          <w:fldChar w:fldCharType="end"/>
        </w:r>
      </w:hyperlink>
    </w:p>
    <w:p w14:paraId="654F9C94" w14:textId="77777777" w:rsidR="00E0685D" w:rsidRPr="00147704" w:rsidRDefault="00BC72CE">
      <w:pPr>
        <w:pStyle w:val="TableofFigures"/>
        <w:tabs>
          <w:tab w:val="right" w:leader="dot" w:pos="9016"/>
        </w:tabs>
        <w:rPr>
          <w:noProof/>
        </w:rPr>
      </w:pPr>
      <w:hyperlink w:anchor="_Toc48662133" w:history="1">
        <w:r w:rsidR="0030543D" w:rsidRPr="00147704">
          <w:rPr>
            <w:rStyle w:val="Hyperlink"/>
            <w:noProof/>
          </w:rPr>
          <w:t>Figure 6VLE increase the digital skills of students?</w:t>
        </w:r>
        <w:r w:rsidR="0030543D" w:rsidRPr="00147704">
          <w:rPr>
            <w:noProof/>
            <w:webHidden/>
          </w:rPr>
          <w:tab/>
        </w:r>
        <w:r w:rsidR="0030543D" w:rsidRPr="00147704">
          <w:rPr>
            <w:noProof/>
            <w:webHidden/>
          </w:rPr>
          <w:fldChar w:fldCharType="begin"/>
        </w:r>
        <w:r w:rsidR="0030543D" w:rsidRPr="00147704">
          <w:rPr>
            <w:noProof/>
            <w:webHidden/>
          </w:rPr>
          <w:instrText xml:space="preserve"> PAGEREF _Toc48662133 \h </w:instrText>
        </w:r>
        <w:r w:rsidR="0030543D" w:rsidRPr="00147704">
          <w:rPr>
            <w:noProof/>
            <w:webHidden/>
          </w:rPr>
        </w:r>
        <w:r w:rsidR="0030543D" w:rsidRPr="00147704">
          <w:rPr>
            <w:noProof/>
            <w:webHidden/>
          </w:rPr>
          <w:fldChar w:fldCharType="separate"/>
        </w:r>
        <w:r w:rsidR="0030543D" w:rsidRPr="00147704">
          <w:rPr>
            <w:noProof/>
            <w:webHidden/>
          </w:rPr>
          <w:t>16</w:t>
        </w:r>
        <w:r w:rsidR="0030543D" w:rsidRPr="00147704">
          <w:rPr>
            <w:noProof/>
            <w:webHidden/>
          </w:rPr>
          <w:fldChar w:fldCharType="end"/>
        </w:r>
      </w:hyperlink>
    </w:p>
    <w:p w14:paraId="3A36B999" w14:textId="77777777" w:rsidR="00E0685D" w:rsidRDefault="0030543D">
      <w:pPr>
        <w:spacing w:line="259" w:lineRule="auto"/>
        <w:jc w:val="left"/>
        <w:rPr>
          <w:rFonts w:eastAsiaTheme="majorEastAsia" w:cstheme="majorBidi"/>
          <w:b/>
          <w:sz w:val="32"/>
          <w:szCs w:val="32"/>
        </w:rPr>
      </w:pPr>
      <w:r>
        <w:fldChar w:fldCharType="end"/>
      </w:r>
      <w:r>
        <w:br w:type="page"/>
      </w:r>
    </w:p>
    <w:p w14:paraId="607B08A2" w14:textId="77777777" w:rsidR="007317F1" w:rsidRDefault="0030543D" w:rsidP="002C0505">
      <w:pPr>
        <w:pStyle w:val="Heading1"/>
      </w:pPr>
      <w:bookmarkStart w:id="0" w:name="_Toc48663752"/>
      <w:r>
        <w:lastRenderedPageBreak/>
        <w:t>Background</w:t>
      </w:r>
      <w:r w:rsidR="00481C4E">
        <w:t xml:space="preserve"> of the knowledge</w:t>
      </w:r>
      <w:bookmarkEnd w:id="0"/>
      <w:r w:rsidR="00481C4E">
        <w:t xml:space="preserve"> </w:t>
      </w:r>
    </w:p>
    <w:p w14:paraId="6B0717D3" w14:textId="16D8F305" w:rsidR="002C0505" w:rsidRDefault="0030543D" w:rsidP="004C6C7B">
      <w:r>
        <w:t xml:space="preserve">The virtual learning environment is the </w:t>
      </w:r>
      <w:r w:rsidR="00213F3E">
        <w:t>platform</w:t>
      </w:r>
      <w:r>
        <w:t xml:space="preserve"> where the course </w:t>
      </w:r>
      <w:r w:rsidR="00213F3E">
        <w:t>materials</w:t>
      </w:r>
      <w:r>
        <w:t xml:space="preserve"> are provided to the student via the web</w:t>
      </w:r>
      <w:sdt>
        <w:sdtPr>
          <w:id w:val="1745680872"/>
          <w:citation/>
        </w:sdtPr>
        <w:sdtEndPr/>
        <w:sdtContent>
          <w:r w:rsidR="002A7B96">
            <w:fldChar w:fldCharType="begin"/>
          </w:r>
          <w:r w:rsidR="002A7B96">
            <w:instrText xml:space="preserve"> CITATION Jan14 \l 1033 </w:instrText>
          </w:r>
          <w:r w:rsidR="002A7B96">
            <w:fldChar w:fldCharType="separate"/>
          </w:r>
          <w:r w:rsidR="002A7B96">
            <w:rPr>
              <w:noProof/>
            </w:rPr>
            <w:t xml:space="preserve"> </w:t>
          </w:r>
          <w:r w:rsidR="002A7B96" w:rsidRPr="002A7B96">
            <w:rPr>
              <w:noProof/>
            </w:rPr>
            <w:t>(Secker, 2014)</w:t>
          </w:r>
          <w:r w:rsidR="002A7B96">
            <w:fldChar w:fldCharType="end"/>
          </w:r>
        </w:sdtContent>
      </w:sdt>
      <w:r>
        <w:t xml:space="preserve">. </w:t>
      </w:r>
      <w:r w:rsidR="004C6C7B">
        <w:t xml:space="preserve">This virtual learning environment requires a digital device and an internet connection. </w:t>
      </w:r>
      <w:r w:rsidR="00D81AEE">
        <w:t xml:space="preserve">In this process, the physical position of the learner and the teacher are </w:t>
      </w:r>
      <w:r w:rsidR="00213F3E">
        <w:t>separated</w:t>
      </w:r>
      <w:r w:rsidR="00D81AEE">
        <w:t xml:space="preserve">. </w:t>
      </w:r>
      <w:r w:rsidR="004D600F">
        <w:t>Both the process of teaching has done by the remote p</w:t>
      </w:r>
      <w:r w:rsidR="0004639B">
        <w:t>lace</w:t>
      </w:r>
      <w:r w:rsidR="004D600F">
        <w:t xml:space="preserve">. </w:t>
      </w:r>
      <w:r w:rsidR="00DF7EB3">
        <w:t xml:space="preserve">In this </w:t>
      </w:r>
      <w:r w:rsidR="00213F3E">
        <w:t>pandemic</w:t>
      </w:r>
      <w:r w:rsidR="00DF7EB3">
        <w:t xml:space="preserve"> situation, the education sector has been hampered a lot. The lockdown situation creates a barrier in the process of teaching. The </w:t>
      </w:r>
      <w:r w:rsidR="00213F3E">
        <w:t>educational</w:t>
      </w:r>
      <w:r w:rsidR="00DF7EB3">
        <w:t xml:space="preserve"> institution started its class through the virtual learning envir</w:t>
      </w:r>
      <w:r w:rsidR="003C7798">
        <w:t xml:space="preserve">onment. </w:t>
      </w:r>
      <w:r w:rsidR="0032396C">
        <w:t xml:space="preserve">The teachers and students use a different app for their virtual class. </w:t>
      </w:r>
      <w:r w:rsidR="002F0FE2">
        <w:t xml:space="preserve">This e-learning process has an impact on both the students and the teacher. This is looking forward to </w:t>
      </w:r>
      <w:r w:rsidR="00213F3E">
        <w:t>finding out</w:t>
      </w:r>
      <w:r w:rsidR="002F0FE2">
        <w:t xml:space="preserve"> the impact of VLE. </w:t>
      </w:r>
      <w:r w:rsidR="008F1B21">
        <w:t xml:space="preserve">The VLE has positive and negative on the students and teachers. </w:t>
      </w:r>
      <w:r w:rsidR="0004639B">
        <w:t xml:space="preserve">This process requires the </w:t>
      </w:r>
      <w:r w:rsidR="00213F3E">
        <w:t>internet</w:t>
      </w:r>
      <w:r w:rsidR="0004639B">
        <w:t xml:space="preserve"> connection, digital devices and the go</w:t>
      </w:r>
      <w:r w:rsidR="002B3890">
        <w:t>o</w:t>
      </w:r>
      <w:r w:rsidR="0004639B">
        <w:t xml:space="preserve">d environment of the class. Not all the students </w:t>
      </w:r>
      <w:r w:rsidR="00F05C6D">
        <w:t>have</w:t>
      </w:r>
      <w:r w:rsidR="0004639B">
        <w:t xml:space="preserve"> </w:t>
      </w:r>
      <w:r w:rsidR="00F05C6D">
        <w:t>this facility</w:t>
      </w:r>
      <w:r w:rsidR="0004639B">
        <w:t xml:space="preserve">. </w:t>
      </w:r>
      <w:r w:rsidR="002B3890">
        <w:t xml:space="preserve">It creates barriers for the students. </w:t>
      </w:r>
      <w:r w:rsidR="0076111E">
        <w:t xml:space="preserve">This process also requires the technical knowledge of the students to operate the web and apps. </w:t>
      </w:r>
      <w:r w:rsidR="002E5193">
        <w:t xml:space="preserve">Some </w:t>
      </w:r>
      <w:r w:rsidR="00213F3E">
        <w:t>students</w:t>
      </w:r>
      <w:r w:rsidR="002E5193">
        <w:t xml:space="preserve"> have no adequate knowledge to operates these apps of </w:t>
      </w:r>
      <w:r w:rsidR="00213F3E">
        <w:t>software</w:t>
      </w:r>
      <w:r w:rsidR="002E5193">
        <w:t xml:space="preserve">. </w:t>
      </w:r>
      <w:r w:rsidR="000A7BBF">
        <w:t xml:space="preserve">It also </w:t>
      </w:r>
      <w:r w:rsidR="00A359AD">
        <w:t>creates</w:t>
      </w:r>
      <w:r w:rsidR="000A7BBF">
        <w:t xml:space="preserve"> a problem. </w:t>
      </w:r>
      <w:r w:rsidR="00A359AD">
        <w:t xml:space="preserve">This VLE has a positive impact also. Students can attend their </w:t>
      </w:r>
      <w:r w:rsidR="00213F3E">
        <w:t>class</w:t>
      </w:r>
      <w:r w:rsidR="00A359AD">
        <w:t xml:space="preserve"> from home. They are safe from the </w:t>
      </w:r>
      <w:r w:rsidR="00213F3E">
        <w:t>coved</w:t>
      </w:r>
      <w:r w:rsidR="00A359AD">
        <w:t xml:space="preserve"> virus. </w:t>
      </w:r>
      <w:r w:rsidR="00D776F6">
        <w:t xml:space="preserve">They have enough time to study on the topic. </w:t>
      </w:r>
      <w:r w:rsidR="009C4465">
        <w:t xml:space="preserve">They can research more on the topic and submit </w:t>
      </w:r>
      <w:r w:rsidR="00213F3E">
        <w:t>activates</w:t>
      </w:r>
      <w:r w:rsidR="009C4465">
        <w:t xml:space="preserve"> via VLE. </w:t>
      </w:r>
      <w:r w:rsidR="00482FE5">
        <w:t xml:space="preserve">Students can learn the way how to takes the class through online. They learn about </w:t>
      </w:r>
      <w:r w:rsidR="0008746B">
        <w:t>different</w:t>
      </w:r>
      <w:r w:rsidR="00482FE5">
        <w:t xml:space="preserve"> </w:t>
      </w:r>
      <w:r w:rsidR="0008746B">
        <w:t>software</w:t>
      </w:r>
      <w:r w:rsidR="00482FE5">
        <w:t xml:space="preserve"> and other </w:t>
      </w:r>
      <w:r w:rsidR="0008746B">
        <w:t>mechanical</w:t>
      </w:r>
      <w:r w:rsidR="00482FE5">
        <w:t xml:space="preserve"> i</w:t>
      </w:r>
      <w:r w:rsidR="00F56A92">
        <w:t>ssues.</w:t>
      </w:r>
      <w:r>
        <w:br w:type="page"/>
      </w:r>
    </w:p>
    <w:p w14:paraId="0A29E5DA" w14:textId="77777777" w:rsidR="002C0505" w:rsidRDefault="0030543D" w:rsidP="002C0505">
      <w:pPr>
        <w:pStyle w:val="Heading1"/>
      </w:pPr>
      <w:bookmarkStart w:id="1" w:name="_Toc48663753"/>
      <w:r>
        <w:lastRenderedPageBreak/>
        <w:t xml:space="preserve">Research aims and </w:t>
      </w:r>
      <w:r w:rsidR="00213F3E">
        <w:t>objectives</w:t>
      </w:r>
      <w:bookmarkEnd w:id="1"/>
      <w:r>
        <w:t xml:space="preserve"> </w:t>
      </w:r>
    </w:p>
    <w:p w14:paraId="04639AC4" w14:textId="77777777" w:rsidR="007A35D2" w:rsidRPr="007A35D2" w:rsidRDefault="007A35D2" w:rsidP="007A35D2"/>
    <w:p w14:paraId="7C34F803" w14:textId="77777777" w:rsidR="007A35D2" w:rsidRDefault="0030543D" w:rsidP="009C7F09">
      <w:r w:rsidRPr="00B9689B">
        <w:rPr>
          <w:b/>
          <w:bCs/>
        </w:rPr>
        <w:t>Research aim:</w:t>
      </w:r>
      <w:r>
        <w:t xml:space="preserve"> </w:t>
      </w:r>
      <w:r w:rsidR="00C93824">
        <w:t xml:space="preserve">The research </w:t>
      </w:r>
      <w:r w:rsidR="00B9689B">
        <w:t>aims is to</w:t>
      </w:r>
      <w:r w:rsidR="00C93824">
        <w:t xml:space="preserve"> find out the </w:t>
      </w:r>
      <w:r w:rsidR="0008746B">
        <w:t>impact</w:t>
      </w:r>
      <w:r w:rsidR="005F40FC">
        <w:t xml:space="preserve"> of VLE on the students</w:t>
      </w:r>
      <w:r w:rsidR="009C7F09">
        <w:t xml:space="preserve"> learning experience at the University of wales.  </w:t>
      </w:r>
    </w:p>
    <w:p w14:paraId="171B8EBE" w14:textId="77777777" w:rsidR="007A35D2" w:rsidRDefault="0030543D" w:rsidP="009C7F09">
      <w:pPr>
        <w:rPr>
          <w:b/>
          <w:bCs/>
        </w:rPr>
      </w:pPr>
      <w:r w:rsidRPr="00DE06B4">
        <w:rPr>
          <w:b/>
          <w:bCs/>
        </w:rPr>
        <w:t xml:space="preserve">Research </w:t>
      </w:r>
      <w:r w:rsidR="0008746B" w:rsidRPr="00DE06B4">
        <w:rPr>
          <w:b/>
          <w:bCs/>
        </w:rPr>
        <w:t>objectives</w:t>
      </w:r>
      <w:r w:rsidRPr="00DE06B4">
        <w:rPr>
          <w:b/>
          <w:bCs/>
        </w:rPr>
        <w:t xml:space="preserve">: </w:t>
      </w:r>
    </w:p>
    <w:p w14:paraId="173FC80C" w14:textId="77777777" w:rsidR="00DE06B4" w:rsidRPr="00DE06B4" w:rsidRDefault="0030543D" w:rsidP="00DE06B4">
      <w:pPr>
        <w:pStyle w:val="ListParagraph"/>
        <w:numPr>
          <w:ilvl w:val="0"/>
          <w:numId w:val="2"/>
        </w:numPr>
        <w:rPr>
          <w:b/>
          <w:bCs/>
        </w:rPr>
      </w:pPr>
      <w:r>
        <w:t xml:space="preserve">To understand the impact of VLE on the </w:t>
      </w:r>
      <w:r w:rsidR="0008746B">
        <w:t>students</w:t>
      </w:r>
      <w:r>
        <w:t xml:space="preserve"> learning </w:t>
      </w:r>
      <w:r w:rsidR="0008746B">
        <w:t>experience</w:t>
      </w:r>
      <w:r>
        <w:t xml:space="preserve">. </w:t>
      </w:r>
    </w:p>
    <w:p w14:paraId="04EA309B" w14:textId="77777777" w:rsidR="00DE06B4" w:rsidRPr="00DE06B4" w:rsidRDefault="0030543D" w:rsidP="00DE06B4">
      <w:pPr>
        <w:pStyle w:val="ListParagraph"/>
        <w:numPr>
          <w:ilvl w:val="0"/>
          <w:numId w:val="2"/>
        </w:numPr>
        <w:rPr>
          <w:b/>
          <w:bCs/>
        </w:rPr>
      </w:pPr>
      <w:r>
        <w:t xml:space="preserve">To </w:t>
      </w:r>
      <w:r w:rsidR="0008746B">
        <w:t>identify</w:t>
      </w:r>
      <w:r>
        <w:t xml:space="preserve"> the </w:t>
      </w:r>
      <w:r w:rsidR="0008746B">
        <w:t>positive</w:t>
      </w:r>
      <w:r>
        <w:t xml:space="preserve"> and negative impact of the VLE on the students. </w:t>
      </w:r>
    </w:p>
    <w:p w14:paraId="27575F49" w14:textId="77777777" w:rsidR="00DE06B4" w:rsidRPr="00DE06B4" w:rsidRDefault="0030543D" w:rsidP="00DE06B4">
      <w:pPr>
        <w:pStyle w:val="ListParagraph"/>
        <w:numPr>
          <w:ilvl w:val="0"/>
          <w:numId w:val="2"/>
        </w:numPr>
        <w:rPr>
          <w:b/>
          <w:bCs/>
        </w:rPr>
      </w:pPr>
      <w:r>
        <w:t xml:space="preserve">To </w:t>
      </w:r>
      <w:r w:rsidR="0008746B">
        <w:t>identify</w:t>
      </w:r>
      <w:r>
        <w:t xml:space="preserve"> does this process increase </w:t>
      </w:r>
      <w:r w:rsidR="003E238C">
        <w:t>students’</w:t>
      </w:r>
      <w:r>
        <w:t xml:space="preserve"> digital skills. </w:t>
      </w:r>
    </w:p>
    <w:p w14:paraId="5DEF371A" w14:textId="77777777" w:rsidR="002C0505" w:rsidRDefault="0030543D" w:rsidP="009C7F09">
      <w:pPr>
        <w:rPr>
          <w:rFonts w:eastAsiaTheme="majorEastAsia" w:cstheme="majorBidi"/>
          <w:b/>
          <w:sz w:val="32"/>
          <w:szCs w:val="32"/>
        </w:rPr>
      </w:pPr>
      <w:r>
        <w:br w:type="page"/>
      </w:r>
    </w:p>
    <w:p w14:paraId="3D21DA81" w14:textId="77777777" w:rsidR="002C0505" w:rsidRDefault="0030543D" w:rsidP="002C0505">
      <w:pPr>
        <w:pStyle w:val="Heading1"/>
      </w:pPr>
      <w:bookmarkStart w:id="2" w:name="_Toc46050011"/>
      <w:bookmarkStart w:id="3" w:name="_Toc48663754"/>
      <w:r w:rsidRPr="002C0505">
        <w:lastRenderedPageBreak/>
        <w:t>Literature review</w:t>
      </w:r>
      <w:bookmarkEnd w:id="2"/>
      <w:bookmarkEnd w:id="3"/>
      <w:r w:rsidRPr="002C0505">
        <w:t xml:space="preserve"> </w:t>
      </w:r>
    </w:p>
    <w:p w14:paraId="56C85C95" w14:textId="5BA848D4" w:rsidR="00303E66" w:rsidRDefault="0030543D" w:rsidP="00303E66">
      <w:r>
        <w:t>In the pandemic situation all the school, college and university remain off. It hampers the student learning process and the academic year. Now all the university and college started teaching by virtually by using a different app like Zoom and google meet. The professor and the teacher take the class by these two apps and the student has to cope with the sudden change. The VLE has both positive and negative impact on the students. According to Eimear Ryan</w:t>
      </w:r>
      <w:sdt>
        <w:sdtPr>
          <w:id w:val="-1112362220"/>
          <w:citation/>
        </w:sdtPr>
        <w:sdtEndPr/>
        <w:sdtContent>
          <w:r w:rsidR="00277B48">
            <w:fldChar w:fldCharType="begin"/>
          </w:r>
          <w:r w:rsidR="00277B48">
            <w:instrText xml:space="preserve"> CITATION Eim19 \l 1033 </w:instrText>
          </w:r>
          <w:r w:rsidR="00277B48">
            <w:fldChar w:fldCharType="separate"/>
          </w:r>
          <w:r w:rsidR="00277B48">
            <w:rPr>
              <w:noProof/>
            </w:rPr>
            <w:t xml:space="preserve"> </w:t>
          </w:r>
          <w:r w:rsidR="00277B48" w:rsidRPr="00277B48">
            <w:rPr>
              <w:noProof/>
            </w:rPr>
            <w:t>(Ryan, 2019)</w:t>
          </w:r>
          <w:r w:rsidR="00277B48">
            <w:fldChar w:fldCharType="end"/>
          </w:r>
        </w:sdtContent>
      </w:sdt>
      <w:r>
        <w:t>, VLE harms the health of the student. Extra time in the zoom class and on the technology can spread radiation on the students. It creates bad health in a long time on the health of students.</w:t>
      </w:r>
    </w:p>
    <w:p w14:paraId="5F94922C" w14:textId="1C1431ED" w:rsidR="00303E66" w:rsidRDefault="0030543D" w:rsidP="00303E66">
      <w:r>
        <w:t>According to</w:t>
      </w:r>
      <w:r w:rsidR="00277B48" w:rsidRPr="00277B48">
        <w:t xml:space="preserve"> </w:t>
      </w:r>
      <w:sdt>
        <w:sdtPr>
          <w:id w:val="54048862"/>
          <w:citation/>
        </w:sdtPr>
        <w:sdtEndPr/>
        <w:sdtContent>
          <w:r w:rsidR="00277B48">
            <w:fldChar w:fldCharType="begin"/>
          </w:r>
          <w:r w:rsidR="00277B48">
            <w:instrText xml:space="preserve"> CITATION Gos13 \l 1033 </w:instrText>
          </w:r>
          <w:r w:rsidR="00277B48">
            <w:fldChar w:fldCharType="separate"/>
          </w:r>
          <w:r w:rsidR="00277B48" w:rsidRPr="00277B48">
            <w:rPr>
              <w:noProof/>
            </w:rPr>
            <w:t>(Gossman, 2013)</w:t>
          </w:r>
          <w:r w:rsidR="00277B48">
            <w:fldChar w:fldCharType="end"/>
          </w:r>
        </w:sdtContent>
      </w:sdt>
      <w:r>
        <w:t xml:space="preserve">  VLE stared in 1970 by the UK open university of the learning purpose. It was the begging of VLE in the education sector. VLE has a positive impact like it helps the student to become technologically developed and increase communication with the teachers. Students have done well very well in some of the aptitude tests like reading teas, writing test, vocabulary test in the online. VLE has a negative impact like in the virtual class the teacher cannot understand the emotional feelings and interaction of the students. </w:t>
      </w:r>
    </w:p>
    <w:p w14:paraId="61B89E37" w14:textId="55A3A616" w:rsidR="00303E66" w:rsidRDefault="0030543D" w:rsidP="00303E66">
      <w:r>
        <w:t xml:space="preserve">According to </w:t>
      </w:r>
      <w:sdt>
        <w:sdtPr>
          <w:id w:val="-1942757382"/>
          <w:citation/>
        </w:sdtPr>
        <w:sdtEndPr/>
        <w:sdtContent>
          <w:r w:rsidR="002A7B96">
            <w:fldChar w:fldCharType="begin"/>
          </w:r>
          <w:r w:rsidR="002A7B96">
            <w:instrText xml:space="preserve"> CITATION Ber18 \l 1033 </w:instrText>
          </w:r>
          <w:r w:rsidR="002A7B96">
            <w:fldChar w:fldCharType="separate"/>
          </w:r>
          <w:r w:rsidR="002A7B96" w:rsidRPr="002A7B96">
            <w:rPr>
              <w:noProof/>
            </w:rPr>
            <w:t>(Berker, 2018)</w:t>
          </w:r>
          <w:r w:rsidR="002A7B96">
            <w:fldChar w:fldCharType="end"/>
          </w:r>
        </w:sdtContent>
      </w:sdt>
      <w:r>
        <w:t>The VLE help the student to become interoperative with the technology. Many of the students have poor knowledge about the application and virtual learning. The VLE helps students to increase their speaking and listening ability and how to talk virtually. Many of the students born in the generation of technology. They do not enjoy bring blackboard class. The VLE class encourage them to attend the class. The VLE has more positive impact than a negative impact. In the pandemic situation, the use of VLE become more popular and the whole globe takes the advantages of VLE for teaching purpose. All university and college in the globe start taking class though VLE.</w:t>
      </w:r>
    </w:p>
    <w:p w14:paraId="029A83F8" w14:textId="77777777" w:rsidR="00303E66" w:rsidRDefault="0030543D" w:rsidP="00303E66">
      <w:r>
        <w:t>For this research, both the primary data and the secondary data is used. For primary data, collection questionnaire is used. The question includes a question which will help to understand the impact of VLE on the students learning. The research will be conducted on the students of the University of Wales Trinity Saint David London Campus. After the data collection, the researcher draw a conclusion and recommendation. The researcher tries to achieve all the research objective and find out both the positive and negative impact of VLE on the students.</w:t>
      </w:r>
    </w:p>
    <w:p w14:paraId="7CC5685A" w14:textId="77777777" w:rsidR="002C0505" w:rsidRPr="00276231" w:rsidRDefault="0030543D" w:rsidP="00276231">
      <w:pPr>
        <w:rPr>
          <w:rStyle w:val="Strong"/>
          <w:b w:val="0"/>
          <w:bCs w:val="0"/>
        </w:rPr>
      </w:pPr>
      <w:r w:rsidRPr="00276231">
        <w:rPr>
          <w:rStyle w:val="Strong"/>
          <w:b w:val="0"/>
          <w:bCs w:val="0"/>
        </w:rPr>
        <w:lastRenderedPageBreak/>
        <w:br w:type="page"/>
      </w:r>
    </w:p>
    <w:p w14:paraId="3C414BCB" w14:textId="77777777" w:rsidR="00143683" w:rsidRPr="00143683" w:rsidRDefault="0030543D" w:rsidP="0008746B">
      <w:pPr>
        <w:pStyle w:val="Heading1"/>
      </w:pPr>
      <w:bookmarkStart w:id="4" w:name="_Toc48663755"/>
      <w:r>
        <w:lastRenderedPageBreak/>
        <w:t>Research methodology</w:t>
      </w:r>
      <w:bookmarkEnd w:id="4"/>
      <w:r>
        <w:t xml:space="preserve"> </w:t>
      </w:r>
    </w:p>
    <w:p w14:paraId="30058855" w14:textId="16367148" w:rsidR="001A0CC6" w:rsidRDefault="0030543D" w:rsidP="00143683">
      <w:r w:rsidRPr="001D7453">
        <w:rPr>
          <w:b/>
          <w:bCs/>
        </w:rPr>
        <w:t>Research methodology:</w:t>
      </w:r>
      <w:r>
        <w:t xml:space="preserve"> </w:t>
      </w:r>
      <w:r w:rsidR="001D7453">
        <w:t>This research follows the Quantitative research method.</w:t>
      </w:r>
      <w:r w:rsidR="00795AC9">
        <w:t xml:space="preserve"> Quantitative method refers to the </w:t>
      </w:r>
      <w:r w:rsidR="0008746B">
        <w:t>measurement</w:t>
      </w:r>
      <w:r w:rsidR="00025200">
        <w:t xml:space="preserve"> of statistical, </w:t>
      </w:r>
      <w:r w:rsidR="0008746B">
        <w:t>numerical</w:t>
      </w:r>
      <w:r w:rsidR="00025200">
        <w:t xml:space="preserve"> </w:t>
      </w:r>
      <w:r w:rsidR="0008746B">
        <w:t>analysis</w:t>
      </w:r>
      <w:r w:rsidR="00025200">
        <w:t xml:space="preserve"> of data, </w:t>
      </w:r>
      <w:r w:rsidR="0008746B">
        <w:t>questionnaire</w:t>
      </w:r>
      <w:r w:rsidR="00025200">
        <w:t xml:space="preserve"> </w:t>
      </w:r>
      <w:r w:rsidR="0008746B">
        <w:t>and</w:t>
      </w:r>
      <w:r w:rsidR="00025200">
        <w:t xml:space="preserve"> </w:t>
      </w:r>
      <w:r w:rsidR="0008746B">
        <w:t>survey</w:t>
      </w:r>
      <w:r w:rsidR="00025200">
        <w:t xml:space="preserve"> </w:t>
      </w:r>
      <w:r w:rsidR="00255C29">
        <w:t>etc.</w:t>
      </w:r>
      <w:sdt>
        <w:sdtPr>
          <w:id w:val="1869717205"/>
          <w:citation/>
        </w:sdtPr>
        <w:sdtEndPr/>
        <w:sdtContent>
          <w:r w:rsidR="00A2478F">
            <w:fldChar w:fldCharType="begin"/>
          </w:r>
          <w:r w:rsidR="00A2478F">
            <w:instrText xml:space="preserve"> CITATION Way20 \l 1033 </w:instrText>
          </w:r>
          <w:r w:rsidR="00A2478F">
            <w:fldChar w:fldCharType="separate"/>
          </w:r>
          <w:r w:rsidR="00A2478F">
            <w:rPr>
              <w:noProof/>
            </w:rPr>
            <w:t xml:space="preserve"> </w:t>
          </w:r>
          <w:r w:rsidR="00A2478F" w:rsidRPr="00A2478F">
            <w:rPr>
              <w:noProof/>
            </w:rPr>
            <w:t>(Goddard, 2020)</w:t>
          </w:r>
          <w:r w:rsidR="00A2478F">
            <w:fldChar w:fldCharType="end"/>
          </w:r>
        </w:sdtContent>
      </w:sdt>
      <w:r w:rsidR="00025200">
        <w:t xml:space="preserve">. </w:t>
      </w:r>
      <w:r w:rsidR="001D7453">
        <w:t xml:space="preserve"> </w:t>
      </w:r>
      <w:r w:rsidR="00396AAF">
        <w:t xml:space="preserve">The researcher </w:t>
      </w:r>
      <w:r w:rsidR="0008746B">
        <w:t xml:space="preserve">has </w:t>
      </w:r>
      <w:r w:rsidR="00396AAF">
        <w:t>conduc</w:t>
      </w:r>
      <w:r w:rsidR="0008746B">
        <w:t xml:space="preserve">ted </w:t>
      </w:r>
      <w:r w:rsidR="00396AAF">
        <w:t xml:space="preserve">a </w:t>
      </w:r>
      <w:r w:rsidR="0008746B">
        <w:t>questionnaire</w:t>
      </w:r>
      <w:r w:rsidR="00396AAF">
        <w:t xml:space="preserve"> session </w:t>
      </w:r>
      <w:r w:rsidR="003D6CE5">
        <w:t xml:space="preserve">on the students of the </w:t>
      </w:r>
      <w:r w:rsidR="003E238C">
        <w:t xml:space="preserve">University wales. Based on the answer the </w:t>
      </w:r>
      <w:r w:rsidR="0008746B">
        <w:t>researcher</w:t>
      </w:r>
      <w:r w:rsidR="003E238C">
        <w:t xml:space="preserve"> concluded.</w:t>
      </w:r>
      <w:r w:rsidR="00B9396B">
        <w:t xml:space="preserve"> As the </w:t>
      </w:r>
      <w:r w:rsidR="0008746B">
        <w:t>pandemic</w:t>
      </w:r>
      <w:r w:rsidR="00B9396B">
        <w:t xml:space="preserve"> situation is going the researcher has collected the question-answer from the online media. </w:t>
      </w:r>
      <w:r w:rsidR="0008746B">
        <w:t xml:space="preserve">The researcher has illustrated the data through the graph </w:t>
      </w:r>
      <w:r>
        <w:t>and charts</w:t>
      </w:r>
      <w:r w:rsidR="0008746B">
        <w:t xml:space="preserve">. </w:t>
      </w:r>
    </w:p>
    <w:p w14:paraId="5F4BF9B2" w14:textId="77777777" w:rsidR="002952AF" w:rsidRDefault="0030543D" w:rsidP="00143683">
      <w:r w:rsidRPr="00486E89">
        <w:rPr>
          <w:b/>
          <w:bCs/>
        </w:rPr>
        <w:t>Data source:</w:t>
      </w:r>
      <w:r>
        <w:t xml:space="preserve"> </w:t>
      </w:r>
      <w:r w:rsidR="00AF7F21">
        <w:t xml:space="preserve">This research has used both the primary and secondary data. </w:t>
      </w:r>
      <w:r w:rsidR="00A03897">
        <w:t xml:space="preserve">The researcher has conducted a questionnaire session and get the primary data. After that, the research on several existing article about the impact of VLE on the students. </w:t>
      </w:r>
      <w:r w:rsidR="00C73710">
        <w:t xml:space="preserve">Based on these primary and secondary data they </w:t>
      </w:r>
      <w:r>
        <w:t>concluded.</w:t>
      </w:r>
    </w:p>
    <w:p w14:paraId="00B7132F" w14:textId="77777777" w:rsidR="00827325" w:rsidRDefault="0030543D" w:rsidP="00143683">
      <w:r w:rsidRPr="00827325">
        <w:rPr>
          <w:b/>
          <w:bCs/>
        </w:rPr>
        <w:t>Data sampling:</w:t>
      </w:r>
      <w:r>
        <w:t xml:space="preserve"> </w:t>
      </w:r>
      <w:r w:rsidR="0011120B">
        <w:t xml:space="preserve">The random data sampling method has used for this research. Random 100 students </w:t>
      </w:r>
      <w:r>
        <w:t>have</w:t>
      </w:r>
      <w:r w:rsidR="0011120B">
        <w:t xml:space="preserve"> chosen for the res</w:t>
      </w:r>
      <w:r w:rsidR="00E26786">
        <w:t xml:space="preserve">earch. </w:t>
      </w:r>
    </w:p>
    <w:p w14:paraId="0A67ACAC" w14:textId="77777777" w:rsidR="009F3F6E" w:rsidRDefault="0030543D" w:rsidP="00143683">
      <w:r>
        <w:br w:type="page"/>
      </w:r>
    </w:p>
    <w:p w14:paraId="4657F79C" w14:textId="77777777" w:rsidR="002C0505" w:rsidRDefault="0030543D" w:rsidP="002C0505">
      <w:pPr>
        <w:pStyle w:val="Heading1"/>
      </w:pPr>
      <w:bookmarkStart w:id="5" w:name="_Toc48663756"/>
      <w:r>
        <w:lastRenderedPageBreak/>
        <w:t>Questionnaire</w:t>
      </w:r>
      <w:bookmarkEnd w:id="5"/>
      <w:r>
        <w:t xml:space="preserve"> </w:t>
      </w:r>
    </w:p>
    <w:p w14:paraId="37C2F8B2" w14:textId="77777777" w:rsidR="008C3080" w:rsidRDefault="0030543D" w:rsidP="00946696">
      <w:pPr>
        <w:pStyle w:val="ListParagraph"/>
        <w:numPr>
          <w:ilvl w:val="0"/>
          <w:numId w:val="5"/>
        </w:numPr>
      </w:pPr>
      <w:r>
        <w:t xml:space="preserve"> VLE is an effective</w:t>
      </w:r>
      <w:r w:rsidR="00946696">
        <w:t xml:space="preserve"> </w:t>
      </w:r>
      <w:r w:rsidR="000C3CB6">
        <w:t>process of</w:t>
      </w:r>
      <w:r>
        <w:t xml:space="preserve"> learning-</w:t>
      </w:r>
    </w:p>
    <w:p w14:paraId="4DCB9EBA" w14:textId="77777777" w:rsidR="000C3CB6" w:rsidRDefault="0030543D" w:rsidP="000C3CB6">
      <w:pPr>
        <w:pStyle w:val="ListParagraph"/>
        <w:numPr>
          <w:ilvl w:val="1"/>
          <w:numId w:val="6"/>
        </w:numPr>
      </w:pPr>
      <w:r>
        <w:t>Strongly disagree</w:t>
      </w:r>
    </w:p>
    <w:p w14:paraId="17952C26" w14:textId="77777777" w:rsidR="000C3CB6" w:rsidRDefault="0030543D" w:rsidP="000C3CB6">
      <w:pPr>
        <w:pStyle w:val="ListParagraph"/>
        <w:numPr>
          <w:ilvl w:val="1"/>
          <w:numId w:val="6"/>
        </w:numPr>
      </w:pPr>
      <w:r>
        <w:t>Somewhat disagree</w:t>
      </w:r>
    </w:p>
    <w:p w14:paraId="50CB7AD5" w14:textId="77777777" w:rsidR="000C3CB6" w:rsidRDefault="0030543D" w:rsidP="000C3CB6">
      <w:pPr>
        <w:pStyle w:val="ListParagraph"/>
        <w:numPr>
          <w:ilvl w:val="1"/>
          <w:numId w:val="6"/>
        </w:numPr>
      </w:pPr>
      <w:r>
        <w:t xml:space="preserve">Neutral </w:t>
      </w:r>
    </w:p>
    <w:p w14:paraId="29340CBB" w14:textId="77777777" w:rsidR="000C3CB6" w:rsidRDefault="0030543D" w:rsidP="000C3CB6">
      <w:pPr>
        <w:pStyle w:val="ListParagraph"/>
        <w:numPr>
          <w:ilvl w:val="1"/>
          <w:numId w:val="6"/>
        </w:numPr>
      </w:pPr>
      <w:r>
        <w:t>Somewhat agree</w:t>
      </w:r>
    </w:p>
    <w:p w14:paraId="4CD9231F" w14:textId="77777777" w:rsidR="000C3CB6" w:rsidRDefault="0030543D" w:rsidP="000C3CB6">
      <w:pPr>
        <w:pStyle w:val="ListParagraph"/>
        <w:numPr>
          <w:ilvl w:val="1"/>
          <w:numId w:val="6"/>
        </w:numPr>
      </w:pPr>
      <w:r>
        <w:t>Strongly agree</w:t>
      </w:r>
    </w:p>
    <w:p w14:paraId="41253726" w14:textId="77777777" w:rsidR="009957B4" w:rsidRDefault="0030543D" w:rsidP="009957B4">
      <w:pPr>
        <w:pStyle w:val="ListParagraph"/>
        <w:numPr>
          <w:ilvl w:val="0"/>
          <w:numId w:val="6"/>
        </w:numPr>
      </w:pPr>
      <w:r>
        <w:t>Do you face any trouble to use Virtual learning environment?</w:t>
      </w:r>
    </w:p>
    <w:p w14:paraId="4BC1934E" w14:textId="77777777" w:rsidR="00801C90" w:rsidRDefault="0030543D" w:rsidP="00801C90">
      <w:pPr>
        <w:pStyle w:val="ListParagraph"/>
        <w:numPr>
          <w:ilvl w:val="0"/>
          <w:numId w:val="11"/>
        </w:numPr>
      </w:pPr>
      <w:r>
        <w:t>Yes</w:t>
      </w:r>
    </w:p>
    <w:p w14:paraId="5C3D03C1" w14:textId="77777777" w:rsidR="00801C90" w:rsidRDefault="0030543D" w:rsidP="00801C90">
      <w:pPr>
        <w:pStyle w:val="ListParagraph"/>
        <w:numPr>
          <w:ilvl w:val="0"/>
          <w:numId w:val="11"/>
        </w:numPr>
      </w:pPr>
      <w:r>
        <w:t>No</w:t>
      </w:r>
    </w:p>
    <w:p w14:paraId="2BC5FCF3" w14:textId="77777777" w:rsidR="009957B4" w:rsidRDefault="0030543D" w:rsidP="009957B4">
      <w:pPr>
        <w:pStyle w:val="ListParagraph"/>
        <w:numPr>
          <w:ilvl w:val="0"/>
          <w:numId w:val="6"/>
        </w:numPr>
      </w:pPr>
      <w:r>
        <w:t>Technical knowledge is important to use VLE.</w:t>
      </w:r>
    </w:p>
    <w:p w14:paraId="6585B717" w14:textId="77777777" w:rsidR="009957B4" w:rsidRDefault="0030543D" w:rsidP="009957B4">
      <w:pPr>
        <w:pStyle w:val="ListParagraph"/>
        <w:numPr>
          <w:ilvl w:val="1"/>
          <w:numId w:val="6"/>
        </w:numPr>
      </w:pPr>
      <w:r>
        <w:t>Strongly disagree</w:t>
      </w:r>
    </w:p>
    <w:p w14:paraId="55CDCBC4" w14:textId="77777777" w:rsidR="009957B4" w:rsidRDefault="0030543D" w:rsidP="009957B4">
      <w:pPr>
        <w:pStyle w:val="ListParagraph"/>
        <w:numPr>
          <w:ilvl w:val="1"/>
          <w:numId w:val="6"/>
        </w:numPr>
      </w:pPr>
      <w:r>
        <w:t>Somewhat disagree</w:t>
      </w:r>
    </w:p>
    <w:p w14:paraId="530EF2F2" w14:textId="77777777" w:rsidR="009957B4" w:rsidRDefault="0030543D" w:rsidP="009957B4">
      <w:pPr>
        <w:pStyle w:val="ListParagraph"/>
        <w:numPr>
          <w:ilvl w:val="1"/>
          <w:numId w:val="6"/>
        </w:numPr>
      </w:pPr>
      <w:r>
        <w:t xml:space="preserve">Neutral </w:t>
      </w:r>
    </w:p>
    <w:p w14:paraId="7F8B1875" w14:textId="77777777" w:rsidR="009957B4" w:rsidRDefault="0030543D" w:rsidP="009957B4">
      <w:pPr>
        <w:pStyle w:val="ListParagraph"/>
        <w:numPr>
          <w:ilvl w:val="1"/>
          <w:numId w:val="6"/>
        </w:numPr>
      </w:pPr>
      <w:r>
        <w:t>Somewhat agree</w:t>
      </w:r>
    </w:p>
    <w:p w14:paraId="16364BF3" w14:textId="77777777" w:rsidR="009957B4" w:rsidRDefault="0030543D" w:rsidP="009957B4">
      <w:pPr>
        <w:pStyle w:val="ListParagraph"/>
        <w:numPr>
          <w:ilvl w:val="1"/>
          <w:numId w:val="6"/>
        </w:numPr>
      </w:pPr>
      <w:r>
        <w:t>Strongly agree</w:t>
      </w:r>
    </w:p>
    <w:p w14:paraId="3C0C5E1A" w14:textId="77777777" w:rsidR="009957B4" w:rsidRDefault="0030543D" w:rsidP="009957B4">
      <w:pPr>
        <w:pStyle w:val="ListParagraph"/>
        <w:numPr>
          <w:ilvl w:val="0"/>
          <w:numId w:val="6"/>
        </w:numPr>
      </w:pPr>
      <w:r>
        <w:t>VLE process create any physical and mental illness-</w:t>
      </w:r>
    </w:p>
    <w:p w14:paraId="4182E775" w14:textId="77777777" w:rsidR="009957B4" w:rsidRDefault="0030543D" w:rsidP="009957B4">
      <w:pPr>
        <w:pStyle w:val="ListParagraph"/>
        <w:numPr>
          <w:ilvl w:val="1"/>
          <w:numId w:val="6"/>
        </w:numPr>
      </w:pPr>
      <w:r>
        <w:t>Strongly disagree</w:t>
      </w:r>
    </w:p>
    <w:p w14:paraId="55F64F71" w14:textId="77777777" w:rsidR="009957B4" w:rsidRDefault="0030543D" w:rsidP="009957B4">
      <w:pPr>
        <w:pStyle w:val="ListParagraph"/>
        <w:numPr>
          <w:ilvl w:val="1"/>
          <w:numId w:val="6"/>
        </w:numPr>
      </w:pPr>
      <w:r>
        <w:t>Somewhat disagree</w:t>
      </w:r>
    </w:p>
    <w:p w14:paraId="65527704" w14:textId="77777777" w:rsidR="009957B4" w:rsidRDefault="0030543D" w:rsidP="009957B4">
      <w:pPr>
        <w:pStyle w:val="ListParagraph"/>
        <w:numPr>
          <w:ilvl w:val="1"/>
          <w:numId w:val="6"/>
        </w:numPr>
      </w:pPr>
      <w:r>
        <w:t xml:space="preserve">Neutral </w:t>
      </w:r>
    </w:p>
    <w:p w14:paraId="27ACD3E8" w14:textId="77777777" w:rsidR="009957B4" w:rsidRDefault="0030543D" w:rsidP="009957B4">
      <w:pPr>
        <w:pStyle w:val="ListParagraph"/>
        <w:numPr>
          <w:ilvl w:val="1"/>
          <w:numId w:val="6"/>
        </w:numPr>
      </w:pPr>
      <w:r>
        <w:t>Somewhat agree</w:t>
      </w:r>
    </w:p>
    <w:p w14:paraId="2C4A43FF" w14:textId="77777777" w:rsidR="009957B4" w:rsidRDefault="0030543D" w:rsidP="009957B4">
      <w:pPr>
        <w:pStyle w:val="ListParagraph"/>
        <w:numPr>
          <w:ilvl w:val="1"/>
          <w:numId w:val="6"/>
        </w:numPr>
      </w:pPr>
      <w:r>
        <w:t>Strongly agree</w:t>
      </w:r>
    </w:p>
    <w:p w14:paraId="381F69E0" w14:textId="77777777" w:rsidR="009957B4" w:rsidRDefault="0030543D" w:rsidP="009957B4">
      <w:pPr>
        <w:pStyle w:val="ListParagraph"/>
        <w:numPr>
          <w:ilvl w:val="0"/>
          <w:numId w:val="6"/>
        </w:numPr>
      </w:pPr>
      <w:r>
        <w:t>What kind of problems do you face while using VLE?</w:t>
      </w:r>
    </w:p>
    <w:p w14:paraId="282D80DB" w14:textId="77777777" w:rsidR="00174F72" w:rsidRDefault="0030543D" w:rsidP="00174F72">
      <w:pPr>
        <w:pStyle w:val="ListParagraph"/>
        <w:numPr>
          <w:ilvl w:val="0"/>
          <w:numId w:val="7"/>
        </w:numPr>
      </w:pPr>
      <w:r>
        <w:t xml:space="preserve">Poor internet connection </w:t>
      </w:r>
    </w:p>
    <w:p w14:paraId="74B51A29" w14:textId="77777777" w:rsidR="00174F72" w:rsidRDefault="0030543D" w:rsidP="00174F72">
      <w:pPr>
        <w:pStyle w:val="ListParagraph"/>
        <w:numPr>
          <w:ilvl w:val="0"/>
          <w:numId w:val="7"/>
        </w:numPr>
      </w:pPr>
      <w:r>
        <w:t>Lack of adequate device</w:t>
      </w:r>
    </w:p>
    <w:p w14:paraId="62B99778" w14:textId="77777777" w:rsidR="00174F72" w:rsidRDefault="0030543D" w:rsidP="00174F72">
      <w:pPr>
        <w:pStyle w:val="ListParagraph"/>
        <w:numPr>
          <w:ilvl w:val="0"/>
          <w:numId w:val="7"/>
        </w:numPr>
      </w:pPr>
      <w:r>
        <w:t xml:space="preserve">Poor Home environment </w:t>
      </w:r>
    </w:p>
    <w:p w14:paraId="04F4CB1C" w14:textId="77777777" w:rsidR="00174F72" w:rsidRDefault="0030543D" w:rsidP="00174F72">
      <w:pPr>
        <w:pStyle w:val="ListParagraph"/>
        <w:numPr>
          <w:ilvl w:val="0"/>
          <w:numId w:val="7"/>
        </w:numPr>
      </w:pPr>
      <w:r>
        <w:t>Less technical knowledge</w:t>
      </w:r>
    </w:p>
    <w:p w14:paraId="3E20B5F5" w14:textId="1CF3E915" w:rsidR="00877608" w:rsidRDefault="0030543D" w:rsidP="00877608">
      <w:pPr>
        <w:pStyle w:val="ListParagraph"/>
        <w:numPr>
          <w:ilvl w:val="0"/>
          <w:numId w:val="8"/>
        </w:numPr>
      </w:pPr>
      <w:r>
        <w:t>Does VLE increase the digital skills of students?</w:t>
      </w:r>
    </w:p>
    <w:p w14:paraId="07F1481B" w14:textId="77777777" w:rsidR="009957B4" w:rsidRDefault="0030543D" w:rsidP="00E60ADC">
      <w:pPr>
        <w:pStyle w:val="ListParagraph"/>
        <w:numPr>
          <w:ilvl w:val="0"/>
          <w:numId w:val="12"/>
        </w:numPr>
      </w:pPr>
      <w:r>
        <w:t>Yes</w:t>
      </w:r>
    </w:p>
    <w:p w14:paraId="4E67EDF4" w14:textId="77777777" w:rsidR="00E60ADC" w:rsidRDefault="0030543D" w:rsidP="00E60ADC">
      <w:pPr>
        <w:pStyle w:val="ListParagraph"/>
        <w:numPr>
          <w:ilvl w:val="0"/>
          <w:numId w:val="12"/>
        </w:numPr>
      </w:pPr>
      <w:r>
        <w:t xml:space="preserve">No </w:t>
      </w:r>
    </w:p>
    <w:p w14:paraId="042081AF" w14:textId="77777777" w:rsidR="000C3CB6" w:rsidRDefault="000C3CB6" w:rsidP="000C3CB6">
      <w:pPr>
        <w:pStyle w:val="ListParagraph"/>
        <w:ind w:left="1440"/>
      </w:pPr>
    </w:p>
    <w:p w14:paraId="6E1BDA75" w14:textId="77777777" w:rsidR="002C0505" w:rsidRPr="008C3080" w:rsidRDefault="0030543D" w:rsidP="008C3080">
      <w:pPr>
        <w:rPr>
          <w:rFonts w:eastAsiaTheme="majorEastAsia" w:cstheme="majorBidi"/>
          <w:sz w:val="32"/>
          <w:szCs w:val="32"/>
        </w:rPr>
      </w:pPr>
      <w:r>
        <w:br w:type="page"/>
      </w:r>
    </w:p>
    <w:p w14:paraId="3D98AA13" w14:textId="77777777" w:rsidR="002C0505" w:rsidRDefault="0030543D" w:rsidP="002C0505">
      <w:pPr>
        <w:pStyle w:val="Heading1"/>
      </w:pPr>
      <w:bookmarkStart w:id="6" w:name="_Toc48663757"/>
      <w:r>
        <w:lastRenderedPageBreak/>
        <w:t>Data analysis</w:t>
      </w:r>
      <w:bookmarkEnd w:id="6"/>
      <w:r>
        <w:t xml:space="preserve"> </w:t>
      </w:r>
    </w:p>
    <w:p w14:paraId="24C16037" w14:textId="77777777" w:rsidR="00FD13A8" w:rsidRPr="00FD13A8" w:rsidRDefault="0030543D" w:rsidP="00FD13A8">
      <w:pPr>
        <w:rPr>
          <w:rStyle w:val="Strong"/>
          <w:b w:val="0"/>
          <w:bCs w:val="0"/>
        </w:rPr>
      </w:pPr>
      <w:r w:rsidRPr="00FD13A8">
        <w:rPr>
          <w:rStyle w:val="Strong"/>
          <w:b w:val="0"/>
          <w:bCs w:val="0"/>
        </w:rPr>
        <w:t>The question is prepared by the researcher of the research and the research is conducted on the students of the University of Wales Trinity Saint David London Campus. The sample size is 100. All the students participate in the questionnaire. The researcher randomly selects the students. It reduces business and increases accuracy. For data analysis, the researcher has used MS excel and MS word. MS Excel helps to interpret the data and MS excel help to present the data graphically. It helps the teacher to understand the interpretation of the research.</w:t>
      </w:r>
    </w:p>
    <w:p w14:paraId="2994D222" w14:textId="77777777" w:rsidR="00FD13A8" w:rsidRPr="00FD13A8" w:rsidRDefault="00FD13A8" w:rsidP="00FD13A8">
      <w:pPr>
        <w:rPr>
          <w:rStyle w:val="SubtleEmphasis"/>
          <w:i w:val="0"/>
          <w:iCs w:val="0"/>
        </w:rPr>
      </w:pPr>
    </w:p>
    <w:tbl>
      <w:tblPr>
        <w:tblStyle w:val="GridTable4"/>
        <w:tblW w:w="0" w:type="auto"/>
        <w:tblLook w:val="04E0" w:firstRow="1" w:lastRow="1" w:firstColumn="1" w:lastColumn="0" w:noHBand="0" w:noVBand="1"/>
      </w:tblPr>
      <w:tblGrid>
        <w:gridCol w:w="4508"/>
        <w:gridCol w:w="4508"/>
      </w:tblGrid>
      <w:tr w:rsidR="00834803" w14:paraId="3FA74315" w14:textId="77777777" w:rsidTr="00834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4E2603" w14:textId="77777777" w:rsidR="00490CEA" w:rsidRDefault="0030543D" w:rsidP="00490CEA">
            <w:r>
              <w:t>VLE is an effective process of learning-</w:t>
            </w:r>
          </w:p>
          <w:p w14:paraId="4A151BC1" w14:textId="77777777" w:rsidR="00490CEA" w:rsidRDefault="00490CEA">
            <w:pPr>
              <w:spacing w:line="259" w:lineRule="auto"/>
              <w:jc w:val="left"/>
            </w:pPr>
          </w:p>
        </w:tc>
        <w:tc>
          <w:tcPr>
            <w:tcW w:w="4508" w:type="dxa"/>
          </w:tcPr>
          <w:p w14:paraId="26D68CB6" w14:textId="77777777" w:rsidR="00490CEA" w:rsidRDefault="0030543D" w:rsidP="00490CEA">
            <w:pPr>
              <w:cnfStyle w:val="100000000000" w:firstRow="1" w:lastRow="0" w:firstColumn="0" w:lastColumn="0" w:oddVBand="0" w:evenVBand="0" w:oddHBand="0" w:evenHBand="0" w:firstRowFirstColumn="0" w:firstRowLastColumn="0" w:lastRowFirstColumn="0" w:lastRowLastColumn="0"/>
            </w:pPr>
            <w:r>
              <w:t>Strongly agree</w:t>
            </w:r>
            <w:r w:rsidR="005E100C">
              <w:t>- 60%</w:t>
            </w:r>
          </w:p>
          <w:p w14:paraId="0FE0F48B" w14:textId="77777777" w:rsidR="00490CEA" w:rsidRDefault="0030543D" w:rsidP="00490CEA">
            <w:pPr>
              <w:cnfStyle w:val="100000000000" w:firstRow="1" w:lastRow="0" w:firstColumn="0" w:lastColumn="0" w:oddVBand="0" w:evenVBand="0" w:oddHBand="0" w:evenHBand="0" w:firstRowFirstColumn="0" w:firstRowLastColumn="0" w:lastRowFirstColumn="0" w:lastRowLastColumn="0"/>
            </w:pPr>
            <w:r>
              <w:t>Somewhat agree</w:t>
            </w:r>
            <w:r w:rsidR="005E100C">
              <w:t>- 15%</w:t>
            </w:r>
          </w:p>
          <w:p w14:paraId="4412247B" w14:textId="77777777" w:rsidR="00490CEA" w:rsidRDefault="0030543D" w:rsidP="00490CEA">
            <w:pPr>
              <w:cnfStyle w:val="100000000000" w:firstRow="1" w:lastRow="0" w:firstColumn="0" w:lastColumn="0" w:oddVBand="0" w:evenVBand="0" w:oddHBand="0" w:evenHBand="0" w:firstRowFirstColumn="0" w:firstRowLastColumn="0" w:lastRowFirstColumn="0" w:lastRowLastColumn="0"/>
            </w:pPr>
            <w:r>
              <w:t xml:space="preserve">Neutral </w:t>
            </w:r>
            <w:r w:rsidR="005E100C">
              <w:t>– 5%</w:t>
            </w:r>
          </w:p>
          <w:p w14:paraId="070E4E11" w14:textId="77777777" w:rsidR="00490CEA" w:rsidRDefault="0030543D" w:rsidP="00490CEA">
            <w:pPr>
              <w:cnfStyle w:val="100000000000" w:firstRow="1" w:lastRow="0" w:firstColumn="0" w:lastColumn="0" w:oddVBand="0" w:evenVBand="0" w:oddHBand="0" w:evenHBand="0" w:firstRowFirstColumn="0" w:firstRowLastColumn="0" w:lastRowFirstColumn="0" w:lastRowLastColumn="0"/>
            </w:pPr>
            <w:r>
              <w:t>Somewhat disagree</w:t>
            </w:r>
            <w:r w:rsidR="005E100C">
              <w:t>- 10%</w:t>
            </w:r>
          </w:p>
          <w:p w14:paraId="4AD58B50" w14:textId="77777777" w:rsidR="00490CEA" w:rsidRDefault="0030543D" w:rsidP="00490CEA">
            <w:pPr>
              <w:cnfStyle w:val="100000000000" w:firstRow="1" w:lastRow="0" w:firstColumn="0" w:lastColumn="0" w:oddVBand="0" w:evenVBand="0" w:oddHBand="0" w:evenHBand="0" w:firstRowFirstColumn="0" w:firstRowLastColumn="0" w:lastRowFirstColumn="0" w:lastRowLastColumn="0"/>
            </w:pPr>
            <w:r>
              <w:t>Strongly disagree</w:t>
            </w:r>
            <w:r w:rsidR="005E100C">
              <w:t xml:space="preserve">- 10% </w:t>
            </w:r>
          </w:p>
          <w:p w14:paraId="7D4E4B2F" w14:textId="77777777" w:rsidR="00490CEA" w:rsidRDefault="00490CEA">
            <w:pPr>
              <w:spacing w:line="259" w:lineRule="auto"/>
              <w:jc w:val="left"/>
              <w:cnfStyle w:val="100000000000" w:firstRow="1" w:lastRow="0" w:firstColumn="0" w:lastColumn="0" w:oddVBand="0" w:evenVBand="0" w:oddHBand="0" w:evenHBand="0" w:firstRowFirstColumn="0" w:firstRowLastColumn="0" w:lastRowFirstColumn="0" w:lastRowLastColumn="0"/>
            </w:pPr>
          </w:p>
        </w:tc>
      </w:tr>
      <w:tr w:rsidR="00834803" w14:paraId="1B042D43" w14:textId="77777777" w:rsidTr="008348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C563F5" w14:textId="77777777" w:rsidR="005E100C" w:rsidRDefault="0030543D" w:rsidP="005E100C">
            <w:r>
              <w:t>Do you face any trouble to use Virtual learning environment?</w:t>
            </w:r>
          </w:p>
          <w:p w14:paraId="459873FD" w14:textId="77777777" w:rsidR="00490CEA" w:rsidRDefault="00490CEA">
            <w:pPr>
              <w:spacing w:line="259" w:lineRule="auto"/>
              <w:jc w:val="left"/>
            </w:pPr>
          </w:p>
        </w:tc>
        <w:tc>
          <w:tcPr>
            <w:tcW w:w="4508" w:type="dxa"/>
          </w:tcPr>
          <w:p w14:paraId="04A67D6A" w14:textId="77777777" w:rsidR="00D42062" w:rsidRDefault="0030543D" w:rsidP="00D42062">
            <w:pPr>
              <w:cnfStyle w:val="000000100000" w:firstRow="0" w:lastRow="0" w:firstColumn="0" w:lastColumn="0" w:oddVBand="0" w:evenVBand="0" w:oddHBand="1" w:evenHBand="0" w:firstRowFirstColumn="0" w:firstRowLastColumn="0" w:lastRowFirstColumn="0" w:lastRowLastColumn="0"/>
            </w:pPr>
            <w:r>
              <w:t>Yes- 30%</w:t>
            </w:r>
          </w:p>
          <w:p w14:paraId="02261072" w14:textId="77777777" w:rsidR="00D42062" w:rsidRDefault="0030543D" w:rsidP="00D42062">
            <w:pPr>
              <w:cnfStyle w:val="000000100000" w:firstRow="0" w:lastRow="0" w:firstColumn="0" w:lastColumn="0" w:oddVBand="0" w:evenVBand="0" w:oddHBand="1" w:evenHBand="0" w:firstRowFirstColumn="0" w:firstRowLastColumn="0" w:lastRowFirstColumn="0" w:lastRowLastColumn="0"/>
            </w:pPr>
            <w:r>
              <w:t>No- 70%</w:t>
            </w:r>
          </w:p>
          <w:p w14:paraId="09519D17" w14:textId="77777777" w:rsidR="00490CEA" w:rsidRDefault="00490CEA">
            <w:pPr>
              <w:spacing w:line="259" w:lineRule="auto"/>
              <w:jc w:val="left"/>
              <w:cnfStyle w:val="000000100000" w:firstRow="0" w:lastRow="0" w:firstColumn="0" w:lastColumn="0" w:oddVBand="0" w:evenVBand="0" w:oddHBand="1" w:evenHBand="0" w:firstRowFirstColumn="0" w:firstRowLastColumn="0" w:lastRowFirstColumn="0" w:lastRowLastColumn="0"/>
            </w:pPr>
          </w:p>
        </w:tc>
      </w:tr>
      <w:tr w:rsidR="00834803" w14:paraId="493AF99F" w14:textId="77777777" w:rsidTr="00834803">
        <w:tc>
          <w:tcPr>
            <w:cnfStyle w:val="001000000000" w:firstRow="0" w:lastRow="0" w:firstColumn="1" w:lastColumn="0" w:oddVBand="0" w:evenVBand="0" w:oddHBand="0" w:evenHBand="0" w:firstRowFirstColumn="0" w:firstRowLastColumn="0" w:lastRowFirstColumn="0" w:lastRowLastColumn="0"/>
            <w:tcW w:w="4508" w:type="dxa"/>
          </w:tcPr>
          <w:p w14:paraId="0A492CC4" w14:textId="77777777" w:rsidR="00D42062" w:rsidRDefault="0030543D" w:rsidP="00D42062">
            <w:r>
              <w:t>Techni</w:t>
            </w:r>
            <w:r w:rsidR="006052E4">
              <w:t>ca</w:t>
            </w:r>
            <w:r>
              <w:t xml:space="preserve">l knowledge is important to use VLE. </w:t>
            </w:r>
          </w:p>
          <w:p w14:paraId="3446FFBB" w14:textId="77777777" w:rsidR="00490CEA" w:rsidRDefault="00490CEA">
            <w:pPr>
              <w:spacing w:line="259" w:lineRule="auto"/>
              <w:jc w:val="left"/>
            </w:pPr>
          </w:p>
        </w:tc>
        <w:tc>
          <w:tcPr>
            <w:tcW w:w="4508" w:type="dxa"/>
          </w:tcPr>
          <w:p w14:paraId="22CD84AF" w14:textId="77777777" w:rsidR="00FF6C8F" w:rsidRDefault="0030543D" w:rsidP="00FF6C8F">
            <w:pPr>
              <w:cnfStyle w:val="000000000000" w:firstRow="0" w:lastRow="0" w:firstColumn="0" w:lastColumn="0" w:oddVBand="0" w:evenVBand="0" w:oddHBand="0" w:evenHBand="0" w:firstRowFirstColumn="0" w:firstRowLastColumn="0" w:lastRowFirstColumn="0" w:lastRowLastColumn="0"/>
            </w:pPr>
            <w:r>
              <w:t>Strongly agree</w:t>
            </w:r>
            <w:r w:rsidR="006052E4">
              <w:t>- 55%</w:t>
            </w:r>
          </w:p>
          <w:p w14:paraId="4168044E" w14:textId="77777777" w:rsidR="00FF6C8F" w:rsidRDefault="0030543D" w:rsidP="00FF6C8F">
            <w:pPr>
              <w:cnfStyle w:val="000000000000" w:firstRow="0" w:lastRow="0" w:firstColumn="0" w:lastColumn="0" w:oddVBand="0" w:evenVBand="0" w:oddHBand="0" w:evenHBand="0" w:firstRowFirstColumn="0" w:firstRowLastColumn="0" w:lastRowFirstColumn="0" w:lastRowLastColumn="0"/>
            </w:pPr>
            <w:r>
              <w:t>Somewhat agree</w:t>
            </w:r>
            <w:r w:rsidR="006052E4">
              <w:t>- 20%</w:t>
            </w:r>
          </w:p>
          <w:p w14:paraId="4E79F48C" w14:textId="77777777" w:rsidR="00FF6C8F" w:rsidRDefault="0030543D" w:rsidP="00FF6C8F">
            <w:pPr>
              <w:cnfStyle w:val="000000000000" w:firstRow="0" w:lastRow="0" w:firstColumn="0" w:lastColumn="0" w:oddVBand="0" w:evenVBand="0" w:oddHBand="0" w:evenHBand="0" w:firstRowFirstColumn="0" w:firstRowLastColumn="0" w:lastRowFirstColumn="0" w:lastRowLastColumn="0"/>
            </w:pPr>
            <w:r>
              <w:t>Neutral</w:t>
            </w:r>
            <w:r w:rsidR="006052E4">
              <w:t>- 5%</w:t>
            </w:r>
          </w:p>
          <w:p w14:paraId="37A776AD" w14:textId="77777777" w:rsidR="00FF6C8F" w:rsidRDefault="0030543D" w:rsidP="00FF6C8F">
            <w:pPr>
              <w:cnfStyle w:val="000000000000" w:firstRow="0" w:lastRow="0" w:firstColumn="0" w:lastColumn="0" w:oddVBand="0" w:evenVBand="0" w:oddHBand="0" w:evenHBand="0" w:firstRowFirstColumn="0" w:firstRowLastColumn="0" w:lastRowFirstColumn="0" w:lastRowLastColumn="0"/>
            </w:pPr>
            <w:r>
              <w:t>Somewhat disagree</w:t>
            </w:r>
            <w:r w:rsidR="006052E4">
              <w:t xml:space="preserve">- </w:t>
            </w:r>
            <w:r w:rsidR="00B35ACA">
              <w:t>1</w:t>
            </w:r>
            <w:r w:rsidR="006052E4">
              <w:t>5%</w:t>
            </w:r>
          </w:p>
          <w:p w14:paraId="2E80A031" w14:textId="77777777" w:rsidR="00FF6C8F" w:rsidRDefault="0030543D" w:rsidP="00FF6C8F">
            <w:pPr>
              <w:cnfStyle w:val="000000000000" w:firstRow="0" w:lastRow="0" w:firstColumn="0" w:lastColumn="0" w:oddVBand="0" w:evenVBand="0" w:oddHBand="0" w:evenHBand="0" w:firstRowFirstColumn="0" w:firstRowLastColumn="0" w:lastRowFirstColumn="0" w:lastRowLastColumn="0"/>
            </w:pPr>
            <w:r>
              <w:t>Strongly disagree</w:t>
            </w:r>
            <w:r w:rsidR="006052E4">
              <w:t>- 5%</w:t>
            </w:r>
          </w:p>
          <w:p w14:paraId="178E4D5F" w14:textId="77777777" w:rsidR="00490CEA" w:rsidRDefault="00490CEA">
            <w:pPr>
              <w:spacing w:line="259" w:lineRule="auto"/>
              <w:jc w:val="left"/>
              <w:cnfStyle w:val="000000000000" w:firstRow="0" w:lastRow="0" w:firstColumn="0" w:lastColumn="0" w:oddVBand="0" w:evenVBand="0" w:oddHBand="0" w:evenHBand="0" w:firstRowFirstColumn="0" w:firstRowLastColumn="0" w:lastRowFirstColumn="0" w:lastRowLastColumn="0"/>
            </w:pPr>
          </w:p>
        </w:tc>
      </w:tr>
      <w:tr w:rsidR="00834803" w14:paraId="138761E9" w14:textId="77777777" w:rsidTr="008348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8726DE" w14:textId="77777777" w:rsidR="00B35ACA" w:rsidRDefault="0030543D" w:rsidP="00B35ACA">
            <w:r>
              <w:t>VLE process create any physical and mental illness-</w:t>
            </w:r>
          </w:p>
          <w:p w14:paraId="39EB183F" w14:textId="77777777" w:rsidR="00490CEA" w:rsidRDefault="00490CEA">
            <w:pPr>
              <w:spacing w:line="259" w:lineRule="auto"/>
              <w:jc w:val="left"/>
            </w:pPr>
          </w:p>
        </w:tc>
        <w:tc>
          <w:tcPr>
            <w:tcW w:w="4508" w:type="dxa"/>
          </w:tcPr>
          <w:p w14:paraId="0B0DFDA2" w14:textId="77777777" w:rsidR="004D2051" w:rsidRDefault="0030543D" w:rsidP="0030045B">
            <w:pPr>
              <w:cnfStyle w:val="000000100000" w:firstRow="0" w:lastRow="0" w:firstColumn="0" w:lastColumn="0" w:oddVBand="0" w:evenVBand="0" w:oddHBand="1" w:evenHBand="0" w:firstRowFirstColumn="0" w:firstRowLastColumn="0" w:lastRowFirstColumn="0" w:lastRowLastColumn="0"/>
            </w:pPr>
            <w:r>
              <w:t xml:space="preserve">Strongly agree- 60% </w:t>
            </w:r>
          </w:p>
          <w:p w14:paraId="32C7F40A" w14:textId="77777777" w:rsidR="0030045B" w:rsidRDefault="0030543D" w:rsidP="0030045B">
            <w:pPr>
              <w:cnfStyle w:val="000000100000" w:firstRow="0" w:lastRow="0" w:firstColumn="0" w:lastColumn="0" w:oddVBand="0" w:evenVBand="0" w:oddHBand="1" w:evenHBand="0" w:firstRowFirstColumn="0" w:firstRowLastColumn="0" w:lastRowFirstColumn="0" w:lastRowLastColumn="0"/>
            </w:pPr>
            <w:r>
              <w:t>Somewhat agree</w:t>
            </w:r>
            <w:r w:rsidR="00715F45">
              <w:t xml:space="preserve">- </w:t>
            </w:r>
            <w:r w:rsidR="004D2051">
              <w:t>10%</w:t>
            </w:r>
          </w:p>
          <w:p w14:paraId="3BE9E259" w14:textId="77777777" w:rsidR="0030045B" w:rsidRDefault="0030543D" w:rsidP="0030045B">
            <w:pPr>
              <w:cnfStyle w:val="000000100000" w:firstRow="0" w:lastRow="0" w:firstColumn="0" w:lastColumn="0" w:oddVBand="0" w:evenVBand="0" w:oddHBand="1" w:evenHBand="0" w:firstRowFirstColumn="0" w:firstRowLastColumn="0" w:lastRowFirstColumn="0" w:lastRowLastColumn="0"/>
            </w:pPr>
            <w:r>
              <w:t>Neutral</w:t>
            </w:r>
            <w:r w:rsidR="00715F45">
              <w:t xml:space="preserve">- </w:t>
            </w:r>
            <w:r w:rsidR="004D2051">
              <w:t>10%</w:t>
            </w:r>
          </w:p>
          <w:p w14:paraId="169D4B73" w14:textId="77777777" w:rsidR="0030045B" w:rsidRDefault="0030543D" w:rsidP="0030045B">
            <w:pPr>
              <w:cnfStyle w:val="000000100000" w:firstRow="0" w:lastRow="0" w:firstColumn="0" w:lastColumn="0" w:oddVBand="0" w:evenVBand="0" w:oddHBand="1" w:evenHBand="0" w:firstRowFirstColumn="0" w:firstRowLastColumn="0" w:lastRowFirstColumn="0" w:lastRowLastColumn="0"/>
            </w:pPr>
            <w:r>
              <w:t>Somewhat disagree</w:t>
            </w:r>
            <w:r w:rsidR="00715F45">
              <w:t>-</w:t>
            </w:r>
            <w:r w:rsidR="004D2051">
              <w:t xml:space="preserve"> 5%</w:t>
            </w:r>
          </w:p>
          <w:p w14:paraId="2B642976" w14:textId="77777777" w:rsidR="0030045B" w:rsidRDefault="0030543D" w:rsidP="0030045B">
            <w:pPr>
              <w:cnfStyle w:val="000000100000" w:firstRow="0" w:lastRow="0" w:firstColumn="0" w:lastColumn="0" w:oddVBand="0" w:evenVBand="0" w:oddHBand="1" w:evenHBand="0" w:firstRowFirstColumn="0" w:firstRowLastColumn="0" w:lastRowFirstColumn="0" w:lastRowLastColumn="0"/>
            </w:pPr>
            <w:r>
              <w:t>Strongly disagree</w:t>
            </w:r>
            <w:r w:rsidR="00E14933">
              <w:t>- 15</w:t>
            </w:r>
            <w:r w:rsidR="004D2051">
              <w:t xml:space="preserve">% </w:t>
            </w:r>
          </w:p>
          <w:p w14:paraId="3C974D90" w14:textId="77777777" w:rsidR="00490CEA" w:rsidRDefault="00490CEA">
            <w:pPr>
              <w:spacing w:line="259" w:lineRule="auto"/>
              <w:jc w:val="left"/>
              <w:cnfStyle w:val="000000100000" w:firstRow="0" w:lastRow="0" w:firstColumn="0" w:lastColumn="0" w:oddVBand="0" w:evenVBand="0" w:oddHBand="1" w:evenHBand="0" w:firstRowFirstColumn="0" w:firstRowLastColumn="0" w:lastRowFirstColumn="0" w:lastRowLastColumn="0"/>
            </w:pPr>
          </w:p>
        </w:tc>
      </w:tr>
      <w:tr w:rsidR="00834803" w14:paraId="64B0064E" w14:textId="77777777" w:rsidTr="00834803">
        <w:tc>
          <w:tcPr>
            <w:cnfStyle w:val="001000000000" w:firstRow="0" w:lastRow="0" w:firstColumn="1" w:lastColumn="0" w:oddVBand="0" w:evenVBand="0" w:oddHBand="0" w:evenHBand="0" w:firstRowFirstColumn="0" w:firstRowLastColumn="0" w:lastRowFirstColumn="0" w:lastRowLastColumn="0"/>
            <w:tcW w:w="4508" w:type="dxa"/>
          </w:tcPr>
          <w:p w14:paraId="4BC3DDE4" w14:textId="77777777" w:rsidR="00915F62" w:rsidRDefault="0030543D" w:rsidP="00915F62">
            <w:r>
              <w:t>What kind of problems do you face while using VLE?</w:t>
            </w:r>
          </w:p>
          <w:p w14:paraId="34246126" w14:textId="77777777" w:rsidR="00490CEA" w:rsidRDefault="00490CEA" w:rsidP="00915F62"/>
        </w:tc>
        <w:tc>
          <w:tcPr>
            <w:tcW w:w="4508" w:type="dxa"/>
          </w:tcPr>
          <w:p w14:paraId="72AFC92A" w14:textId="77777777" w:rsidR="00564471" w:rsidRDefault="0030543D" w:rsidP="00564471">
            <w:pPr>
              <w:cnfStyle w:val="000000000000" w:firstRow="0" w:lastRow="0" w:firstColumn="0" w:lastColumn="0" w:oddVBand="0" w:evenVBand="0" w:oddHBand="0" w:evenHBand="0" w:firstRowFirstColumn="0" w:firstRowLastColumn="0" w:lastRowFirstColumn="0" w:lastRowLastColumn="0"/>
            </w:pPr>
            <w:r>
              <w:t>Poor internet connection- 15%</w:t>
            </w:r>
          </w:p>
          <w:p w14:paraId="5CC552B5" w14:textId="77777777" w:rsidR="00564471" w:rsidRDefault="0030543D" w:rsidP="00564471">
            <w:pPr>
              <w:cnfStyle w:val="000000000000" w:firstRow="0" w:lastRow="0" w:firstColumn="0" w:lastColumn="0" w:oddVBand="0" w:evenVBand="0" w:oddHBand="0" w:evenHBand="0" w:firstRowFirstColumn="0" w:firstRowLastColumn="0" w:lastRowFirstColumn="0" w:lastRowLastColumn="0"/>
            </w:pPr>
            <w:r>
              <w:t>Lack of adequate device- 15%</w:t>
            </w:r>
          </w:p>
          <w:p w14:paraId="1902CCBD" w14:textId="77777777" w:rsidR="00564471" w:rsidRDefault="0030543D" w:rsidP="00564471">
            <w:pPr>
              <w:cnfStyle w:val="000000000000" w:firstRow="0" w:lastRow="0" w:firstColumn="0" w:lastColumn="0" w:oddVBand="0" w:evenVBand="0" w:oddHBand="0" w:evenHBand="0" w:firstRowFirstColumn="0" w:firstRowLastColumn="0" w:lastRowFirstColumn="0" w:lastRowLastColumn="0"/>
            </w:pPr>
            <w:r>
              <w:t>Poor Home environment- 20%</w:t>
            </w:r>
          </w:p>
          <w:p w14:paraId="1B75201E" w14:textId="77777777" w:rsidR="00564471" w:rsidRDefault="0030543D" w:rsidP="00564471">
            <w:pPr>
              <w:cnfStyle w:val="000000000000" w:firstRow="0" w:lastRow="0" w:firstColumn="0" w:lastColumn="0" w:oddVBand="0" w:evenVBand="0" w:oddHBand="0" w:evenHBand="0" w:firstRowFirstColumn="0" w:firstRowLastColumn="0" w:lastRowFirstColumn="0" w:lastRowLastColumn="0"/>
            </w:pPr>
            <w:r>
              <w:lastRenderedPageBreak/>
              <w:t>Less technical knowledge- 50%</w:t>
            </w:r>
          </w:p>
          <w:p w14:paraId="775DCDE0" w14:textId="77777777" w:rsidR="00490CEA" w:rsidRDefault="00490CEA">
            <w:pPr>
              <w:spacing w:line="259" w:lineRule="auto"/>
              <w:jc w:val="left"/>
              <w:cnfStyle w:val="000000000000" w:firstRow="0" w:lastRow="0" w:firstColumn="0" w:lastColumn="0" w:oddVBand="0" w:evenVBand="0" w:oddHBand="0" w:evenHBand="0" w:firstRowFirstColumn="0" w:firstRowLastColumn="0" w:lastRowFirstColumn="0" w:lastRowLastColumn="0"/>
            </w:pPr>
          </w:p>
        </w:tc>
      </w:tr>
      <w:tr w:rsidR="00834803" w14:paraId="6A80A370" w14:textId="77777777" w:rsidTr="0083480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FEEC8F5" w14:textId="77777777" w:rsidR="00346267" w:rsidRDefault="0030543D" w:rsidP="00346267">
            <w:r>
              <w:lastRenderedPageBreak/>
              <w:t xml:space="preserve"> VLE increase the digital skills of students</w:t>
            </w:r>
          </w:p>
          <w:p w14:paraId="16A04B0E" w14:textId="77777777" w:rsidR="00490CEA" w:rsidRDefault="00490CEA">
            <w:pPr>
              <w:spacing w:line="259" w:lineRule="auto"/>
              <w:jc w:val="left"/>
            </w:pPr>
          </w:p>
        </w:tc>
        <w:tc>
          <w:tcPr>
            <w:tcW w:w="4508" w:type="dxa"/>
          </w:tcPr>
          <w:p w14:paraId="1E6C08B7" w14:textId="77777777" w:rsidR="007425E2" w:rsidRDefault="0030543D" w:rsidP="007425E2">
            <w:pPr>
              <w:cnfStyle w:val="010000000000" w:firstRow="0" w:lastRow="1" w:firstColumn="0" w:lastColumn="0" w:oddVBand="0" w:evenVBand="0" w:oddHBand="0" w:evenHBand="0" w:firstRowFirstColumn="0" w:firstRowLastColumn="0" w:lastRowFirstColumn="0" w:lastRowLastColumn="0"/>
            </w:pPr>
            <w:r>
              <w:t xml:space="preserve">Strongly agree- 70% </w:t>
            </w:r>
          </w:p>
          <w:p w14:paraId="319729E6" w14:textId="77777777" w:rsidR="007425E2" w:rsidRDefault="0030543D" w:rsidP="007425E2">
            <w:pPr>
              <w:cnfStyle w:val="010000000000" w:firstRow="0" w:lastRow="1" w:firstColumn="0" w:lastColumn="0" w:oddVBand="0" w:evenVBand="0" w:oddHBand="0" w:evenHBand="0" w:firstRowFirstColumn="0" w:firstRowLastColumn="0" w:lastRowFirstColumn="0" w:lastRowLastColumn="0"/>
            </w:pPr>
            <w:r>
              <w:t>Somewhat agree- 5%</w:t>
            </w:r>
          </w:p>
          <w:p w14:paraId="0F2F3918" w14:textId="77777777" w:rsidR="007425E2" w:rsidRDefault="0030543D" w:rsidP="007425E2">
            <w:pPr>
              <w:cnfStyle w:val="010000000000" w:firstRow="0" w:lastRow="1" w:firstColumn="0" w:lastColumn="0" w:oddVBand="0" w:evenVBand="0" w:oddHBand="0" w:evenHBand="0" w:firstRowFirstColumn="0" w:firstRowLastColumn="0" w:lastRowFirstColumn="0" w:lastRowLastColumn="0"/>
            </w:pPr>
            <w:r>
              <w:t>Neutral- 5%</w:t>
            </w:r>
          </w:p>
          <w:p w14:paraId="21AE0DB6" w14:textId="712F7770" w:rsidR="007425E2" w:rsidRDefault="0030543D" w:rsidP="007425E2">
            <w:pPr>
              <w:cnfStyle w:val="010000000000" w:firstRow="0" w:lastRow="1" w:firstColumn="0" w:lastColumn="0" w:oddVBand="0" w:evenVBand="0" w:oddHBand="0" w:evenHBand="0" w:firstRowFirstColumn="0" w:firstRowLastColumn="0" w:lastRowFirstColumn="0" w:lastRowLastColumn="0"/>
            </w:pPr>
            <w:r>
              <w:t xml:space="preserve">Somewhat </w:t>
            </w:r>
            <w:r w:rsidR="00255C29">
              <w:t>disagree</w:t>
            </w:r>
            <w:r>
              <w:t>- 5%</w:t>
            </w:r>
          </w:p>
          <w:p w14:paraId="2D50B73D" w14:textId="77777777" w:rsidR="007425E2" w:rsidRDefault="0030543D" w:rsidP="007425E2">
            <w:pPr>
              <w:cnfStyle w:val="010000000000" w:firstRow="0" w:lastRow="1" w:firstColumn="0" w:lastColumn="0" w:oddVBand="0" w:evenVBand="0" w:oddHBand="0" w:evenHBand="0" w:firstRowFirstColumn="0" w:firstRowLastColumn="0" w:lastRowFirstColumn="0" w:lastRowLastColumn="0"/>
            </w:pPr>
            <w:r>
              <w:t xml:space="preserve">Strongly disagree- 15% </w:t>
            </w:r>
          </w:p>
          <w:p w14:paraId="0C927AE0" w14:textId="77777777" w:rsidR="00490CEA" w:rsidRDefault="00490CEA" w:rsidP="007425E2">
            <w:pPr>
              <w:cnfStyle w:val="010000000000" w:firstRow="0" w:lastRow="1" w:firstColumn="0" w:lastColumn="0" w:oddVBand="0" w:evenVBand="0" w:oddHBand="0" w:evenHBand="0" w:firstRowFirstColumn="0" w:firstRowLastColumn="0" w:lastRowFirstColumn="0" w:lastRowLastColumn="0"/>
            </w:pPr>
          </w:p>
        </w:tc>
      </w:tr>
    </w:tbl>
    <w:p w14:paraId="640AE523" w14:textId="77777777" w:rsidR="002C0505" w:rsidRDefault="0030543D">
      <w:pPr>
        <w:spacing w:line="259" w:lineRule="auto"/>
        <w:jc w:val="left"/>
        <w:rPr>
          <w:rFonts w:eastAsiaTheme="majorEastAsia" w:cstheme="majorBidi"/>
          <w:b/>
          <w:sz w:val="32"/>
          <w:szCs w:val="32"/>
        </w:rPr>
      </w:pPr>
      <w:r>
        <w:br w:type="page"/>
      </w:r>
    </w:p>
    <w:p w14:paraId="11056DAC" w14:textId="77777777" w:rsidR="002C0505" w:rsidRDefault="0030543D" w:rsidP="002C0505">
      <w:pPr>
        <w:pStyle w:val="Heading1"/>
      </w:pPr>
      <w:bookmarkStart w:id="7" w:name="_Toc48663758"/>
      <w:r>
        <w:lastRenderedPageBreak/>
        <w:t>Research Findings</w:t>
      </w:r>
      <w:bookmarkEnd w:id="7"/>
      <w:r>
        <w:t xml:space="preserve"> </w:t>
      </w:r>
    </w:p>
    <w:p w14:paraId="184D1FED" w14:textId="77777777" w:rsidR="00C8384B" w:rsidRDefault="0030543D" w:rsidP="00CF5433">
      <w:pPr>
        <w:rPr>
          <w:b/>
          <w:bCs/>
        </w:rPr>
      </w:pPr>
      <w:r w:rsidRPr="00275D88">
        <w:rPr>
          <w:b/>
          <w:bCs/>
        </w:rPr>
        <w:t xml:space="preserve">Question one: </w:t>
      </w:r>
    </w:p>
    <w:p w14:paraId="61CE82AA" w14:textId="77777777" w:rsidR="00604C4B" w:rsidRPr="00604C4B" w:rsidRDefault="0030543D" w:rsidP="00604C4B">
      <w:pPr>
        <w:spacing w:after="0"/>
        <w:jc w:val="center"/>
        <w:rPr>
          <w:i/>
          <w:iCs/>
        </w:rPr>
      </w:pPr>
      <w:bookmarkStart w:id="8" w:name="_Toc48662128"/>
      <w:r w:rsidRPr="00604C4B">
        <w:rPr>
          <w:i/>
          <w:iCs/>
        </w:rPr>
        <w:t xml:space="preserve">Figure </w:t>
      </w:r>
      <w:r w:rsidRPr="00604C4B">
        <w:rPr>
          <w:i/>
          <w:iCs/>
        </w:rPr>
        <w:fldChar w:fldCharType="begin"/>
      </w:r>
      <w:r w:rsidRPr="00604C4B">
        <w:rPr>
          <w:i/>
          <w:iCs/>
        </w:rPr>
        <w:instrText xml:space="preserve"> SEQ Figure \* ARABIC </w:instrText>
      </w:r>
      <w:r w:rsidRPr="00604C4B">
        <w:rPr>
          <w:i/>
          <w:iCs/>
        </w:rPr>
        <w:fldChar w:fldCharType="separate"/>
      </w:r>
      <w:r w:rsidR="001C5134">
        <w:rPr>
          <w:i/>
          <w:iCs/>
          <w:noProof/>
        </w:rPr>
        <w:t>1</w:t>
      </w:r>
      <w:r w:rsidRPr="00604C4B">
        <w:rPr>
          <w:i/>
          <w:iCs/>
        </w:rPr>
        <w:fldChar w:fldCharType="end"/>
      </w:r>
      <w:r w:rsidRPr="00604C4B">
        <w:rPr>
          <w:i/>
          <w:iCs/>
        </w:rPr>
        <w:t xml:space="preserve"> VLE is an effective process of learning- </w:t>
      </w:r>
      <w:bookmarkEnd w:id="8"/>
    </w:p>
    <w:p w14:paraId="4A779D1B" w14:textId="77777777" w:rsidR="001F7BAE" w:rsidRDefault="001F7BAE" w:rsidP="00604C4B"/>
    <w:p w14:paraId="69D2FD7B" w14:textId="77777777" w:rsidR="00275D88" w:rsidRPr="00275D88" w:rsidRDefault="0030543D" w:rsidP="00604C4B">
      <w:r>
        <w:rPr>
          <w:noProof/>
        </w:rPr>
        <w:drawing>
          <wp:anchor distT="0" distB="0" distL="114300" distR="114300" simplePos="0" relativeHeight="251658240" behindDoc="0" locked="0" layoutInCell="1" allowOverlap="1" wp14:anchorId="110BFC65" wp14:editId="13DE5F3F">
            <wp:simplePos x="0" y="0"/>
            <wp:positionH relativeFrom="column">
              <wp:posOffset>0</wp:posOffset>
            </wp:positionH>
            <wp:positionV relativeFrom="page">
              <wp:posOffset>1628775</wp:posOffset>
            </wp:positionV>
            <wp:extent cx="5572125" cy="2771775"/>
            <wp:effectExtent l="0" t="0" r="9525" b="9525"/>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8B4A70">
        <w:t>Among the 100 students of the</w:t>
      </w:r>
      <w:r w:rsidR="001F7BAE">
        <w:t xml:space="preserve"> University of wales, 60% of the respondent strongly agree with the statement. </w:t>
      </w:r>
      <w:r w:rsidR="008A38E5">
        <w:t xml:space="preserve">They believe that VLE is an effective process of learning. </w:t>
      </w:r>
      <w:r w:rsidR="00F7464D">
        <w:t xml:space="preserve">Not only in the epidemic but also it is an effective process of learning. </w:t>
      </w:r>
      <w:r w:rsidR="00510A8A">
        <w:t xml:space="preserve">15% respondent </w:t>
      </w:r>
      <w:r w:rsidR="00266499">
        <w:t xml:space="preserve">is </w:t>
      </w:r>
      <w:r w:rsidR="00510A8A">
        <w:t xml:space="preserve">somewhat </w:t>
      </w:r>
      <w:r w:rsidR="00266499">
        <w:t xml:space="preserve">agreed and only 5% employee </w:t>
      </w:r>
      <w:r w:rsidR="00453CEA">
        <w:t xml:space="preserve">stays neutral. </w:t>
      </w:r>
      <w:r w:rsidR="004B5A3F">
        <w:t>Rest of the 20% respondent disagrees with the statement.</w:t>
      </w:r>
      <w:r w:rsidR="007425E2">
        <w:t xml:space="preserve"> </w:t>
      </w:r>
      <w:r w:rsidR="009F6B8C">
        <w:t>Overall,</w:t>
      </w:r>
      <w:r w:rsidR="007425E2">
        <w:t xml:space="preserve"> 75% of the resp</w:t>
      </w:r>
      <w:r w:rsidR="009F6B8C">
        <w:t>ondent agree with this statement. That means most of the student thinks that this process is effective. They are enjoying this process and this method facilitates their learning process.</w:t>
      </w:r>
    </w:p>
    <w:p w14:paraId="5E534E5E" w14:textId="77777777" w:rsidR="00275D88" w:rsidRPr="00C8384B" w:rsidRDefault="00275D88" w:rsidP="00CF5433"/>
    <w:p w14:paraId="3CF26190" w14:textId="77777777" w:rsidR="003278B9" w:rsidRDefault="0030543D" w:rsidP="003278B9">
      <w:pPr>
        <w:spacing w:line="259" w:lineRule="auto"/>
        <w:jc w:val="left"/>
        <w:rPr>
          <w:b/>
          <w:bCs/>
        </w:rPr>
      </w:pPr>
      <w:r>
        <w:br w:type="page"/>
      </w:r>
      <w:r w:rsidR="003E4035">
        <w:rPr>
          <w:noProof/>
        </w:rPr>
        <w:lastRenderedPageBreak/>
        <w:drawing>
          <wp:anchor distT="0" distB="0" distL="114300" distR="114300" simplePos="0" relativeHeight="251661312" behindDoc="0" locked="0" layoutInCell="1" allowOverlap="1" wp14:anchorId="54F8C256" wp14:editId="66443DE6">
            <wp:simplePos x="0" y="0"/>
            <wp:positionH relativeFrom="margin">
              <wp:align>center</wp:align>
            </wp:positionH>
            <wp:positionV relativeFrom="paragraph">
              <wp:posOffset>375920</wp:posOffset>
            </wp:positionV>
            <wp:extent cx="4800600" cy="2800350"/>
            <wp:effectExtent l="0" t="0" r="0" b="0"/>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AC28D9">
        <w:rPr>
          <w:b/>
          <w:bCs/>
        </w:rPr>
        <w:t>Question: 02</w:t>
      </w:r>
    </w:p>
    <w:p w14:paraId="39959CFE" w14:textId="77777777" w:rsidR="003278B9" w:rsidRDefault="0030543D" w:rsidP="003E4035">
      <w:pPr>
        <w:pStyle w:val="Caption"/>
        <w:jc w:val="center"/>
      </w:pPr>
      <w:bookmarkStart w:id="9" w:name="_Toc48662129"/>
      <w:r>
        <w:t xml:space="preserve">Figure </w:t>
      </w:r>
      <w:fldSimple w:instr=" SEQ Figure \* ARABIC ">
        <w:r w:rsidR="001C5134">
          <w:rPr>
            <w:noProof/>
          </w:rPr>
          <w:t>2</w:t>
        </w:r>
      </w:fldSimple>
      <w:r w:rsidRPr="003E4035">
        <w:t>Technical knowledge is important to use VLE</w:t>
      </w:r>
      <w:bookmarkEnd w:id="9"/>
    </w:p>
    <w:p w14:paraId="3BB48148" w14:textId="77777777" w:rsidR="003E4035" w:rsidRDefault="003E4035" w:rsidP="003278B9"/>
    <w:p w14:paraId="16D08C2A" w14:textId="77777777" w:rsidR="00946FC9" w:rsidRDefault="0030543D" w:rsidP="003278B9">
      <w:pPr>
        <w:rPr>
          <w:rFonts w:eastAsiaTheme="majorEastAsia" w:cstheme="majorBidi"/>
          <w:b/>
          <w:sz w:val="32"/>
          <w:szCs w:val="32"/>
        </w:rPr>
      </w:pPr>
      <w:r>
        <w:t>This chart describes the importance of knowledge for using VLE for the students. In the chart, we have seen that 55% of the respondent strongly agree that technical skill is significant for using VLE. On the opposite, only 5% of the respondent said that it is not necessary for using VLE. Only 5% of the respondent does not cast any vote in the questionnaire. In total 75% of the students agree with the statement that technical skill is necessary for operating the VLE. Without technical skill, the student can't use the VLE for class. So, at first, the university must arrange a training program for the students.</w:t>
      </w:r>
      <w:r>
        <w:br w:type="page"/>
      </w:r>
    </w:p>
    <w:p w14:paraId="599DD50A" w14:textId="77777777" w:rsidR="005B6C23" w:rsidRPr="00BD7CD5" w:rsidRDefault="0030543D">
      <w:pPr>
        <w:spacing w:line="259" w:lineRule="auto"/>
        <w:jc w:val="left"/>
        <w:rPr>
          <w:b/>
          <w:bCs/>
        </w:rPr>
      </w:pPr>
      <w:r w:rsidRPr="00BD7CD5">
        <w:rPr>
          <w:b/>
          <w:bCs/>
        </w:rPr>
        <w:lastRenderedPageBreak/>
        <w:t>Question 03</w:t>
      </w:r>
    </w:p>
    <w:p w14:paraId="1702B9CD" w14:textId="77777777" w:rsidR="00131956" w:rsidRPr="00131956" w:rsidRDefault="0030543D" w:rsidP="00131956">
      <w:pPr>
        <w:pStyle w:val="Caption"/>
        <w:jc w:val="center"/>
      </w:pPr>
      <w:bookmarkStart w:id="10" w:name="_Toc48662130"/>
      <w:r>
        <w:t xml:space="preserve">Figure </w:t>
      </w:r>
      <w:fldSimple w:instr=" SEQ Figure \* ARABIC ">
        <w:r w:rsidR="001C5134">
          <w:rPr>
            <w:noProof/>
          </w:rPr>
          <w:t>3</w:t>
        </w:r>
      </w:fldSimple>
      <w:r w:rsidRPr="00131956">
        <w:rPr>
          <w:b/>
          <w:bCs/>
        </w:rPr>
        <w:t>Techniqal knowledge is important to use VLE</w:t>
      </w:r>
      <w:bookmarkEnd w:id="10"/>
    </w:p>
    <w:p w14:paraId="5E9EA6CB" w14:textId="77777777" w:rsidR="00131956" w:rsidRDefault="00131956" w:rsidP="00131956">
      <w:pPr>
        <w:pStyle w:val="Caption"/>
      </w:pPr>
    </w:p>
    <w:p w14:paraId="077191DE" w14:textId="77777777" w:rsidR="00131956" w:rsidRDefault="00131956" w:rsidP="00283BC1"/>
    <w:p w14:paraId="2AF59624" w14:textId="1ACC9EA6" w:rsidR="00946FC9" w:rsidRDefault="0030543D" w:rsidP="00283BC1">
      <w:pPr>
        <w:rPr>
          <w:rFonts w:eastAsiaTheme="majorEastAsia" w:cstheme="majorBidi"/>
          <w:b/>
          <w:sz w:val="32"/>
          <w:szCs w:val="32"/>
        </w:rPr>
      </w:pPr>
      <w:r>
        <w:rPr>
          <w:noProof/>
        </w:rPr>
        <w:drawing>
          <wp:anchor distT="0" distB="0" distL="114300" distR="114300" simplePos="0" relativeHeight="251659264" behindDoc="0" locked="0" layoutInCell="1" allowOverlap="1" wp14:anchorId="63078688" wp14:editId="32C0F16A">
            <wp:simplePos x="0" y="0"/>
            <wp:positionH relativeFrom="column">
              <wp:posOffset>0</wp:posOffset>
            </wp:positionH>
            <wp:positionV relativeFrom="page">
              <wp:posOffset>1209675</wp:posOffset>
            </wp:positionV>
            <wp:extent cx="5829300" cy="2990850"/>
            <wp:effectExtent l="0" t="0" r="0" b="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896ED5">
        <w:t xml:space="preserve">Technical knowledge is mandatory for using the VLE. VLE requires an internet connection and a good device. </w:t>
      </w:r>
      <w:r w:rsidR="00F27244">
        <w:t xml:space="preserve">Lots of institution use the Zoom app, google meet </w:t>
      </w:r>
      <w:r w:rsidR="00255C29">
        <w:t>etc.</w:t>
      </w:r>
      <w:r w:rsidR="00F27244">
        <w:t xml:space="preserve"> used by the students and teacher for their online class. The software requires minimum technical knowledge. Without this, it will be difficult for the students to join in the class. 55% of the respondent strongly with this statement that technical knowledge is important for VLE</w:t>
      </w:r>
      <w:r w:rsidR="00FA0997">
        <w:t>. Overall</w:t>
      </w:r>
      <w:r w:rsidR="001147DD">
        <w:t>,</w:t>
      </w:r>
      <w:r w:rsidR="00FA0997">
        <w:t xml:space="preserve"> 75% of the respondent agrees with the statement. </w:t>
      </w:r>
      <w:r w:rsidR="00043860">
        <w:t xml:space="preserve">20% of the respondent disagrees with the statement that technical knowledge is not important. </w:t>
      </w:r>
      <w:r w:rsidR="00C11246">
        <w:t>However,</w:t>
      </w:r>
      <w:r w:rsidR="004847F2">
        <w:t xml:space="preserve"> this VLE method has an impact on the student. Without adequate knowledge, it will be very difficult to join the class. </w:t>
      </w:r>
      <w:r>
        <w:br w:type="page"/>
      </w:r>
    </w:p>
    <w:p w14:paraId="2A8DA82A" w14:textId="77777777" w:rsidR="00CD33A9" w:rsidRDefault="0030543D" w:rsidP="00CD33A9">
      <w:pPr>
        <w:spacing w:line="259" w:lineRule="auto"/>
        <w:jc w:val="left"/>
        <w:rPr>
          <w:b/>
          <w:bCs/>
        </w:rPr>
      </w:pPr>
      <w:r>
        <w:rPr>
          <w:b/>
          <w:bCs/>
          <w:noProof/>
        </w:rPr>
        <w:lastRenderedPageBreak/>
        <w:drawing>
          <wp:anchor distT="0" distB="0" distL="114300" distR="114300" simplePos="0" relativeHeight="251662336" behindDoc="0" locked="0" layoutInCell="1" allowOverlap="1" wp14:anchorId="2EFA3977" wp14:editId="507B486C">
            <wp:simplePos x="0" y="0"/>
            <wp:positionH relativeFrom="margin">
              <wp:posOffset>438150</wp:posOffset>
            </wp:positionH>
            <wp:positionV relativeFrom="paragraph">
              <wp:posOffset>361950</wp:posOffset>
            </wp:positionV>
            <wp:extent cx="4686300" cy="2733675"/>
            <wp:effectExtent l="0" t="0" r="0" b="0"/>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DE3202">
        <w:rPr>
          <w:b/>
          <w:bCs/>
        </w:rPr>
        <w:t>Question: 04</w:t>
      </w:r>
    </w:p>
    <w:p w14:paraId="177918DE" w14:textId="77777777" w:rsidR="007C2471" w:rsidRPr="007C2471" w:rsidRDefault="0030543D" w:rsidP="001E4DC4">
      <w:pPr>
        <w:pStyle w:val="Caption"/>
        <w:jc w:val="center"/>
      </w:pPr>
      <w:bookmarkStart w:id="11" w:name="_Toc48662131"/>
      <w:r>
        <w:t xml:space="preserve">Figure </w:t>
      </w:r>
      <w:fldSimple w:instr=" SEQ Figure \* ARABIC ">
        <w:r w:rsidR="001C5134">
          <w:rPr>
            <w:noProof/>
          </w:rPr>
          <w:t>4</w:t>
        </w:r>
      </w:fldSimple>
      <w:r w:rsidRPr="007C2471">
        <w:rPr>
          <w:b/>
          <w:bCs/>
        </w:rPr>
        <w:t>What kind of problems do you face while using VLE?</w:t>
      </w:r>
      <w:bookmarkEnd w:id="11"/>
    </w:p>
    <w:p w14:paraId="1BBBCCAD" w14:textId="77777777" w:rsidR="007C2471" w:rsidRDefault="007C2471" w:rsidP="00CD33A9">
      <w:pPr>
        <w:spacing w:line="259" w:lineRule="auto"/>
        <w:jc w:val="left"/>
        <w:rPr>
          <w:b/>
          <w:bCs/>
        </w:rPr>
      </w:pPr>
    </w:p>
    <w:p w14:paraId="0EA7BC07" w14:textId="77777777" w:rsidR="00CD33A9" w:rsidRDefault="0030543D" w:rsidP="00CD33A9">
      <w:r>
        <w:t>This chart is about the problems which are faced by the students while using the VLE. Excess use of technology harms the health of the students. 50% of the students said that they have less technical knowledge and it is the most significant problem which is faced by the students. The second biggest problem is the poor home environment. Many of the students do have the proper environment in the home for doing the class. The percentage is 20%. Lack of device and the poor internet connect get 15% vote. So, it can be said that technical knowledge becomes the main trouble for the students for using VLE.</w:t>
      </w:r>
    </w:p>
    <w:p w14:paraId="53E50E57" w14:textId="77777777" w:rsidR="00946FC9" w:rsidRDefault="0030543D">
      <w:pPr>
        <w:spacing w:line="259" w:lineRule="auto"/>
        <w:jc w:val="left"/>
        <w:rPr>
          <w:rFonts w:eastAsiaTheme="majorEastAsia" w:cstheme="majorBidi"/>
          <w:b/>
          <w:sz w:val="32"/>
          <w:szCs w:val="32"/>
        </w:rPr>
      </w:pPr>
      <w:r>
        <w:br w:type="page"/>
      </w:r>
    </w:p>
    <w:p w14:paraId="1564097B" w14:textId="77777777" w:rsidR="00C11246" w:rsidRPr="00915F62" w:rsidRDefault="0030543D">
      <w:pPr>
        <w:spacing w:line="259" w:lineRule="auto"/>
        <w:jc w:val="left"/>
        <w:rPr>
          <w:b/>
          <w:bCs/>
        </w:rPr>
      </w:pPr>
      <w:r w:rsidRPr="00915F62">
        <w:rPr>
          <w:b/>
          <w:bCs/>
        </w:rPr>
        <w:lastRenderedPageBreak/>
        <w:t xml:space="preserve">Question 05 </w:t>
      </w:r>
    </w:p>
    <w:p w14:paraId="39CC8069" w14:textId="77777777" w:rsidR="00B64A16" w:rsidRPr="00B64A16" w:rsidRDefault="0030543D" w:rsidP="00B64A16">
      <w:pPr>
        <w:pStyle w:val="Caption"/>
        <w:jc w:val="center"/>
      </w:pPr>
      <w:bookmarkStart w:id="12" w:name="_Toc48662132"/>
      <w:r>
        <w:t xml:space="preserve">Figure </w:t>
      </w:r>
      <w:fldSimple w:instr=" SEQ Figure \* ARABIC ">
        <w:r w:rsidR="001C5134">
          <w:rPr>
            <w:noProof/>
          </w:rPr>
          <w:t>5</w:t>
        </w:r>
      </w:fldSimple>
      <w:r w:rsidRPr="00B64A16">
        <w:t>What kind of problems do you face while using VLE?</w:t>
      </w:r>
      <w:bookmarkEnd w:id="12"/>
    </w:p>
    <w:p w14:paraId="756715FB" w14:textId="77777777" w:rsidR="00B64A16" w:rsidRDefault="00B64A16" w:rsidP="00B64A16">
      <w:pPr>
        <w:pStyle w:val="Caption"/>
      </w:pPr>
    </w:p>
    <w:p w14:paraId="0EC33639" w14:textId="77777777" w:rsidR="00B64A16" w:rsidRDefault="00B64A16" w:rsidP="00ED75E3"/>
    <w:p w14:paraId="7203DBE1" w14:textId="77777777" w:rsidR="00946FC9" w:rsidRDefault="0030543D" w:rsidP="00ED75E3">
      <w:pPr>
        <w:rPr>
          <w:rFonts w:eastAsiaTheme="majorEastAsia" w:cstheme="majorBidi"/>
          <w:b/>
          <w:sz w:val="32"/>
          <w:szCs w:val="32"/>
        </w:rPr>
      </w:pPr>
      <w:r>
        <w:rPr>
          <w:noProof/>
        </w:rPr>
        <w:drawing>
          <wp:anchor distT="0" distB="0" distL="114300" distR="114300" simplePos="0" relativeHeight="251660288" behindDoc="0" locked="0" layoutInCell="1" allowOverlap="1" wp14:anchorId="249627EF" wp14:editId="2F86C75A">
            <wp:simplePos x="0" y="0"/>
            <wp:positionH relativeFrom="column">
              <wp:posOffset>0</wp:posOffset>
            </wp:positionH>
            <wp:positionV relativeFrom="page">
              <wp:posOffset>1209675</wp:posOffset>
            </wp:positionV>
            <wp:extent cx="5553075" cy="2714625"/>
            <wp:effectExtent l="0" t="0" r="9525" b="9525"/>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8F4C7F">
        <w:t xml:space="preserve">Students face lots of problems while doing classes online. </w:t>
      </w:r>
      <w:r w:rsidR="006858D7">
        <w:t xml:space="preserve">50% of the student agrees with the statement that they face technical knowledge issue. </w:t>
      </w:r>
      <w:r w:rsidR="004E2D54">
        <w:t xml:space="preserve">15% of the respondents believe that poor internet connection is their problem. </w:t>
      </w:r>
      <w:r w:rsidR="001F5AE5">
        <w:t>Sometimes lack of internal connect</w:t>
      </w:r>
      <w:r w:rsidR="00482DB9">
        <w:t>ion</w:t>
      </w:r>
      <w:r w:rsidR="001F5AE5">
        <w:t xml:space="preserve"> creates barriers. </w:t>
      </w:r>
      <w:r w:rsidR="005D14B7">
        <w:t xml:space="preserve">Other 20% of the respondent believes that the lack of adequate device is their problem. </w:t>
      </w:r>
      <w:r w:rsidR="00482DB9">
        <w:t xml:space="preserve">Some of the students say that their home environment creates barriers. They have a large family. Lack of adequate room for the class is one of their problems. </w:t>
      </w:r>
      <w:r>
        <w:br w:type="page"/>
      </w:r>
    </w:p>
    <w:p w14:paraId="19174944" w14:textId="77777777" w:rsidR="003E4035" w:rsidRDefault="0030543D" w:rsidP="003E4035">
      <w:pPr>
        <w:rPr>
          <w:b/>
          <w:bCs/>
        </w:rPr>
      </w:pPr>
      <w:r>
        <w:rPr>
          <w:b/>
          <w:bCs/>
          <w:noProof/>
        </w:rPr>
        <w:lastRenderedPageBreak/>
        <w:drawing>
          <wp:anchor distT="0" distB="0" distL="114300" distR="114300" simplePos="0" relativeHeight="251663360" behindDoc="0" locked="0" layoutInCell="1" allowOverlap="1" wp14:anchorId="609AA521" wp14:editId="27BDD03C">
            <wp:simplePos x="0" y="0"/>
            <wp:positionH relativeFrom="margin">
              <wp:align>center</wp:align>
            </wp:positionH>
            <wp:positionV relativeFrom="paragraph">
              <wp:posOffset>371475</wp:posOffset>
            </wp:positionV>
            <wp:extent cx="5143500" cy="3000375"/>
            <wp:effectExtent l="0" t="0" r="0"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b/>
          <w:bCs/>
        </w:rPr>
        <w:t>Question:06</w:t>
      </w:r>
    </w:p>
    <w:p w14:paraId="2D62795D" w14:textId="77777777" w:rsidR="001C5134" w:rsidRPr="001C5134" w:rsidRDefault="0030543D" w:rsidP="001C5134">
      <w:pPr>
        <w:pStyle w:val="Caption"/>
        <w:jc w:val="center"/>
      </w:pPr>
      <w:bookmarkStart w:id="13" w:name="_Toc48662133"/>
      <w:r>
        <w:t xml:space="preserve">Figure </w:t>
      </w:r>
      <w:fldSimple w:instr=" SEQ Figure \* ARABIC ">
        <w:r>
          <w:rPr>
            <w:noProof/>
          </w:rPr>
          <w:t>6</w:t>
        </w:r>
      </w:fldSimple>
      <w:r w:rsidRPr="001C5134">
        <w:rPr>
          <w:b/>
          <w:bCs/>
        </w:rPr>
        <w:t>VLE increase the digital skills of students?</w:t>
      </w:r>
      <w:bookmarkEnd w:id="13"/>
    </w:p>
    <w:p w14:paraId="35D6BF73" w14:textId="77777777" w:rsidR="003E4035" w:rsidRDefault="003E4035" w:rsidP="001C5134">
      <w:pPr>
        <w:pStyle w:val="Caption"/>
        <w:rPr>
          <w:b/>
          <w:bCs/>
        </w:rPr>
      </w:pPr>
    </w:p>
    <w:p w14:paraId="0A7B7061" w14:textId="77777777" w:rsidR="003E4035" w:rsidRDefault="0030543D" w:rsidP="003E4035">
      <w:pPr>
        <w:rPr>
          <w:rFonts w:eastAsiaTheme="majorEastAsia" w:cstheme="majorBidi"/>
          <w:b/>
          <w:sz w:val="32"/>
          <w:szCs w:val="32"/>
        </w:rPr>
      </w:pPr>
      <w:r w:rsidRPr="00FF4E5C">
        <w:t xml:space="preserve">This </w:t>
      </w:r>
      <w:r>
        <w:t>chart describes the impact of VLE on the digital skills of students. 70% of the students agree that VLE increases the digital skills of the students. This is the highest percentage in the chart. On the contrary, only 15% of students cast disagree with the statement. The percentage is very low other than the ratios. 5% of students said that they somewhat agree another 5% said that they somewhat disagree and 5% do not cast any vote in this pole. So, it is concluded that the VLE increase the technical skills of the students. This skill will help the students to operate other virtual application in the future for academic purpose.</w:t>
      </w:r>
      <w:r>
        <w:br w:type="page"/>
      </w:r>
    </w:p>
    <w:p w14:paraId="3C92E54C" w14:textId="77777777" w:rsidR="00F26F3A" w:rsidRPr="008C3080" w:rsidRDefault="0030543D" w:rsidP="00CF5433">
      <w:pPr>
        <w:pStyle w:val="Heading1"/>
      </w:pPr>
      <w:bookmarkStart w:id="14" w:name="_Toc48663759"/>
      <w:r>
        <w:lastRenderedPageBreak/>
        <w:t xml:space="preserve">Conclusion and </w:t>
      </w:r>
      <w:r w:rsidR="00213F3E">
        <w:t>recommendation</w:t>
      </w:r>
      <w:bookmarkEnd w:id="14"/>
      <w:r>
        <w:t xml:space="preserve"> </w:t>
      </w:r>
    </w:p>
    <w:p w14:paraId="6A7366F4" w14:textId="77777777" w:rsidR="00011158" w:rsidRDefault="0030543D" w:rsidP="00011158">
      <w:pPr>
        <w:rPr>
          <w:rStyle w:val="Strong"/>
          <w:b w:val="0"/>
          <w:bCs w:val="0"/>
        </w:rPr>
      </w:pPr>
      <w:r w:rsidRPr="00011158">
        <w:rPr>
          <w:rStyle w:val="Strong"/>
          <w:b w:val="0"/>
          <w:bCs w:val="0"/>
        </w:rPr>
        <w:t>After analyzing the questionnaire and the secondary data the researcher provides recommendation., The researcher has found both the positive and negative impact of VLE on the student learning experience.</w:t>
      </w:r>
    </w:p>
    <w:p w14:paraId="68419061" w14:textId="77777777" w:rsidR="00011158" w:rsidRPr="00011158" w:rsidRDefault="0030543D" w:rsidP="00011158">
      <w:pPr>
        <w:pStyle w:val="ListParagraph"/>
        <w:numPr>
          <w:ilvl w:val="0"/>
          <w:numId w:val="16"/>
        </w:numPr>
        <w:rPr>
          <w:rStyle w:val="Strong"/>
          <w:b w:val="0"/>
          <w:bCs w:val="0"/>
        </w:rPr>
      </w:pPr>
      <w:r w:rsidRPr="00011158">
        <w:rPr>
          <w:rStyle w:val="Strong"/>
          <w:b w:val="0"/>
          <w:bCs w:val="0"/>
        </w:rPr>
        <w:t>The VLE increase the student's technical knowledge. This skill will help the student to get a good advantage in the working place and it makes them confident to handle any technical issues.</w:t>
      </w:r>
    </w:p>
    <w:p w14:paraId="364CCF1A" w14:textId="77777777" w:rsidR="00011158" w:rsidRPr="00011158" w:rsidRDefault="0030543D" w:rsidP="00011158">
      <w:pPr>
        <w:pStyle w:val="ListParagraph"/>
        <w:numPr>
          <w:ilvl w:val="0"/>
          <w:numId w:val="16"/>
        </w:numPr>
        <w:rPr>
          <w:rStyle w:val="Strong"/>
          <w:b w:val="0"/>
          <w:bCs w:val="0"/>
        </w:rPr>
      </w:pPr>
      <w:r w:rsidRPr="00011158">
        <w:rPr>
          <w:rStyle w:val="Strong"/>
          <w:b w:val="0"/>
          <w:bCs w:val="0"/>
        </w:rPr>
        <w:t>Most of the student considers it as the effective learning process and they enjoy it. Students get enough time and they can participate in the class by staying in the home. It helps them to communicate with the teacher more closely.</w:t>
      </w:r>
    </w:p>
    <w:p w14:paraId="3BB1E792" w14:textId="77777777" w:rsidR="00011158" w:rsidRPr="00011158" w:rsidRDefault="0030543D" w:rsidP="00011158">
      <w:pPr>
        <w:pStyle w:val="ListParagraph"/>
        <w:numPr>
          <w:ilvl w:val="0"/>
          <w:numId w:val="16"/>
        </w:numPr>
        <w:rPr>
          <w:rStyle w:val="Strong"/>
          <w:b w:val="0"/>
          <w:bCs w:val="0"/>
        </w:rPr>
      </w:pPr>
      <w:r w:rsidRPr="00011158">
        <w:rPr>
          <w:rStyle w:val="Strong"/>
          <w:b w:val="0"/>
          <w:bCs w:val="0"/>
        </w:rPr>
        <w:t>VLE increase students listening and speaking ability.</w:t>
      </w:r>
    </w:p>
    <w:p w14:paraId="330D9EB0" w14:textId="77777777" w:rsidR="00011158" w:rsidRPr="00011158" w:rsidRDefault="0030543D" w:rsidP="00011158">
      <w:pPr>
        <w:pStyle w:val="ListParagraph"/>
        <w:numPr>
          <w:ilvl w:val="0"/>
          <w:numId w:val="16"/>
        </w:numPr>
        <w:rPr>
          <w:rStyle w:val="Strong"/>
          <w:b w:val="0"/>
          <w:bCs w:val="0"/>
        </w:rPr>
      </w:pPr>
      <w:r w:rsidRPr="00011158">
        <w:rPr>
          <w:rStyle w:val="Strong"/>
          <w:b w:val="0"/>
          <w:bCs w:val="0"/>
        </w:rPr>
        <w:t>On the contrary, VLE has demerits like the radiation which is very bad for the student's mental health.</w:t>
      </w:r>
    </w:p>
    <w:p w14:paraId="2C8D86D4" w14:textId="77777777" w:rsidR="00011158" w:rsidRPr="00011158" w:rsidRDefault="0030543D" w:rsidP="00011158">
      <w:pPr>
        <w:pStyle w:val="ListParagraph"/>
        <w:numPr>
          <w:ilvl w:val="0"/>
          <w:numId w:val="16"/>
        </w:numPr>
        <w:rPr>
          <w:rStyle w:val="Strong"/>
          <w:b w:val="0"/>
          <w:bCs w:val="0"/>
        </w:rPr>
      </w:pPr>
      <w:r w:rsidRPr="00011158">
        <w:rPr>
          <w:rStyle w:val="Strong"/>
          <w:b w:val="0"/>
          <w:bCs w:val="0"/>
        </w:rPr>
        <w:t>Long time class in the VLE can cause physical disease like back pain, bad headache, vision syndrome.</w:t>
      </w:r>
    </w:p>
    <w:p w14:paraId="65BC3FA0" w14:textId="16D37186" w:rsidR="0030543D" w:rsidRDefault="0030543D" w:rsidP="0030543D">
      <w:pPr>
        <w:pStyle w:val="ListParagraph"/>
        <w:numPr>
          <w:ilvl w:val="0"/>
          <w:numId w:val="16"/>
        </w:numPr>
      </w:pPr>
      <w:r w:rsidRPr="00011158">
        <w:rPr>
          <w:rStyle w:val="Strong"/>
          <w:b w:val="0"/>
          <w:bCs w:val="0"/>
        </w:rPr>
        <w:t>Internet problem and the home environment are the two most significant negative issue of VLE process. Most of the students do not have the actual environment in the home for doing the class.</w:t>
      </w:r>
      <w:r w:rsidRPr="00011158">
        <w:rPr>
          <w:rStyle w:val="Strong"/>
          <w:b w:val="0"/>
          <w:bCs w:val="0"/>
        </w:rPr>
        <w:br w:type="page"/>
      </w:r>
    </w:p>
    <w:sdt>
      <w:sdtPr>
        <w:id w:val="111145805"/>
        <w:bibliography/>
      </w:sdtPr>
      <w:sdtEndPr/>
      <w:sdtContent>
        <w:p w14:paraId="153DD24A" w14:textId="77777777" w:rsidR="0030543D" w:rsidRDefault="0030543D" w:rsidP="00255C29"/>
        <w:bookmarkStart w:id="15" w:name="_Toc48663760" w:displacedByCustomXml="next"/>
        <w:sdt>
          <w:sdtPr>
            <w:rPr>
              <w:rFonts w:eastAsiaTheme="minorHAnsi" w:cstheme="minorBidi"/>
              <w:b w:val="0"/>
              <w:color w:val="auto"/>
              <w:sz w:val="24"/>
              <w:szCs w:val="22"/>
            </w:rPr>
            <w:id w:val="1173601787"/>
            <w:docPartObj>
              <w:docPartGallery w:val="Bibliographies"/>
              <w:docPartUnique/>
            </w:docPartObj>
          </w:sdtPr>
          <w:sdtEndPr/>
          <w:sdtContent>
            <w:p w14:paraId="143DCD7C" w14:textId="739129B3" w:rsidR="0030543D" w:rsidRDefault="0030543D">
              <w:pPr>
                <w:pStyle w:val="Heading1"/>
              </w:pPr>
              <w:r>
                <w:t>Bibliography</w:t>
              </w:r>
              <w:bookmarkEnd w:id="15"/>
            </w:p>
            <w:sdt>
              <w:sdtPr>
                <w:id w:val="63149690"/>
                <w:bibliography/>
              </w:sdtPr>
              <w:sdtEndPr/>
              <w:sdtContent>
                <w:p w14:paraId="079C0515" w14:textId="77777777" w:rsidR="0030543D" w:rsidRDefault="0030543D" w:rsidP="0030543D">
                  <w:pPr>
                    <w:pStyle w:val="Bibliography"/>
                    <w:rPr>
                      <w:noProof/>
                      <w:szCs w:val="24"/>
                    </w:rPr>
                  </w:pPr>
                  <w:r>
                    <w:fldChar w:fldCharType="begin"/>
                  </w:r>
                  <w:r>
                    <w:instrText xml:space="preserve"> BIBLIOGRAPHY </w:instrText>
                  </w:r>
                  <w:r>
                    <w:fldChar w:fldCharType="separate"/>
                  </w:r>
                  <w:r>
                    <w:rPr>
                      <w:noProof/>
                    </w:rPr>
                    <w:t xml:space="preserve">Berker, j., 2018. The learning impact of a virtual learning environment. </w:t>
                  </w:r>
                  <w:r>
                    <w:rPr>
                      <w:i/>
                      <w:iCs/>
                      <w:noProof/>
                    </w:rPr>
                    <w:t xml:space="preserve">Teacher education advancement network journal , </w:t>
                  </w:r>
                  <w:r>
                    <w:rPr>
                      <w:noProof/>
                    </w:rPr>
                    <w:t>5(3), pp. 281-290.</w:t>
                  </w:r>
                </w:p>
                <w:p w14:paraId="077BB5B9" w14:textId="77777777" w:rsidR="0030543D" w:rsidRDefault="0030543D" w:rsidP="0030543D">
                  <w:pPr>
                    <w:pStyle w:val="Bibliography"/>
                    <w:rPr>
                      <w:noProof/>
                    </w:rPr>
                  </w:pPr>
                  <w:r>
                    <w:rPr>
                      <w:noProof/>
                    </w:rPr>
                    <w:t xml:space="preserve">Goddard, W., 2020. </w:t>
                  </w:r>
                  <w:r>
                    <w:rPr>
                      <w:i/>
                      <w:iCs/>
                      <w:noProof/>
                    </w:rPr>
                    <w:t xml:space="preserve">Research methodology. </w:t>
                  </w:r>
                  <w:r>
                    <w:rPr>
                      <w:noProof/>
                    </w:rPr>
                    <w:t>Kenwyn, South Africa: Juta &amp; Co..</w:t>
                  </w:r>
                </w:p>
                <w:p w14:paraId="2FF72B70" w14:textId="77777777" w:rsidR="0030543D" w:rsidRDefault="0030543D" w:rsidP="0030543D">
                  <w:pPr>
                    <w:pStyle w:val="Bibliography"/>
                    <w:rPr>
                      <w:noProof/>
                    </w:rPr>
                  </w:pPr>
                  <w:r>
                    <w:rPr>
                      <w:noProof/>
                    </w:rPr>
                    <w:t xml:space="preserve">Gossman, B., 2013. The learning impact of virtual learning environment. </w:t>
                  </w:r>
                  <w:r>
                    <w:rPr>
                      <w:i/>
                      <w:iCs/>
                      <w:noProof/>
                    </w:rPr>
                    <w:t xml:space="preserve">Journal of Heath , </w:t>
                  </w:r>
                  <w:r>
                    <w:rPr>
                      <w:noProof/>
                    </w:rPr>
                    <w:t>5(3), pp. 19-38.</w:t>
                  </w:r>
                </w:p>
                <w:p w14:paraId="384A2820" w14:textId="77777777" w:rsidR="0030543D" w:rsidRDefault="0030543D" w:rsidP="0030543D">
                  <w:pPr>
                    <w:pStyle w:val="Bibliography"/>
                    <w:rPr>
                      <w:noProof/>
                    </w:rPr>
                  </w:pPr>
                  <w:r>
                    <w:rPr>
                      <w:noProof/>
                    </w:rPr>
                    <w:t xml:space="preserve">Ryan, E., 2019. Imapct of virtual learning environement on students. </w:t>
                  </w:r>
                  <w:r>
                    <w:rPr>
                      <w:i/>
                      <w:iCs/>
                      <w:noProof/>
                    </w:rPr>
                    <w:t xml:space="preserve">Journal of medical imaging and rediation science , </w:t>
                  </w:r>
                  <w:r>
                    <w:rPr>
                      <w:noProof/>
                    </w:rPr>
                    <w:t>50(4), pp. 408-415.</w:t>
                  </w:r>
                </w:p>
                <w:p w14:paraId="0FF2358F" w14:textId="77777777" w:rsidR="0030543D" w:rsidRDefault="0030543D" w:rsidP="0030543D">
                  <w:pPr>
                    <w:pStyle w:val="Bibliography"/>
                    <w:rPr>
                      <w:noProof/>
                    </w:rPr>
                  </w:pPr>
                  <w:r>
                    <w:rPr>
                      <w:noProof/>
                    </w:rPr>
                    <w:t xml:space="preserve">Secker, J., 2014. </w:t>
                  </w:r>
                  <w:r>
                    <w:rPr>
                      <w:i/>
                      <w:iCs/>
                      <w:noProof/>
                    </w:rPr>
                    <w:t xml:space="preserve">Electronic resources in the virtual learning environment. </w:t>
                  </w:r>
                  <w:r>
                    <w:rPr>
                      <w:noProof/>
                    </w:rPr>
                    <w:t>Oxford: Chandos Pub..</w:t>
                  </w:r>
                </w:p>
                <w:p w14:paraId="2200CE0A" w14:textId="4AB3ECD3" w:rsidR="0030543D" w:rsidRDefault="0030543D" w:rsidP="0030543D">
                  <w:r>
                    <w:rPr>
                      <w:b/>
                      <w:bCs/>
                      <w:noProof/>
                    </w:rPr>
                    <w:fldChar w:fldCharType="end"/>
                  </w:r>
                </w:p>
              </w:sdtContent>
            </w:sdt>
          </w:sdtContent>
        </w:sdt>
        <w:p w14:paraId="47444875" w14:textId="67BD56EA" w:rsidR="00277B48" w:rsidRDefault="00277B48" w:rsidP="0030543D"/>
        <w:p w14:paraId="219C9DFA" w14:textId="5273E4C5" w:rsidR="00277B48" w:rsidRDefault="00BC72CE"/>
      </w:sdtContent>
    </w:sdt>
    <w:p w14:paraId="14857EF8" w14:textId="77777777" w:rsidR="002C0505" w:rsidRPr="00481C4E" w:rsidRDefault="002C0505" w:rsidP="00930581"/>
    <w:p w14:paraId="6064AB49" w14:textId="77777777" w:rsidR="002C0505" w:rsidRPr="002C0505" w:rsidRDefault="002C0505" w:rsidP="002C0505">
      <w:pPr>
        <w:pStyle w:val="Heading1"/>
      </w:pPr>
    </w:p>
    <w:sectPr w:rsidR="002C0505" w:rsidRPr="002C0505">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0DD6E" w14:textId="77777777" w:rsidR="00BC72CE" w:rsidRDefault="00BC72CE" w:rsidP="00A55882">
      <w:pPr>
        <w:spacing w:after="0" w:line="240" w:lineRule="auto"/>
      </w:pPr>
      <w:r>
        <w:separator/>
      </w:r>
    </w:p>
  </w:endnote>
  <w:endnote w:type="continuationSeparator" w:id="0">
    <w:p w14:paraId="34BD58F1" w14:textId="77777777" w:rsidR="00BC72CE" w:rsidRDefault="00BC72CE" w:rsidP="00A55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BoldMT">
    <w:altName w:val="Arial"/>
    <w:charset w:val="00"/>
    <w:family w:val="roman"/>
    <w:notTrueType/>
    <w:pitch w:val="default"/>
  </w:font>
  <w:font w:name="Algerian">
    <w:altName w:val="Calibri"/>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403783"/>
      <w:docPartObj>
        <w:docPartGallery w:val="Page Numbers (Bottom of Page)"/>
        <w:docPartUnique/>
      </w:docPartObj>
    </w:sdtPr>
    <w:sdtEndPr>
      <w:rPr>
        <w:noProof/>
      </w:rPr>
    </w:sdtEndPr>
    <w:sdtContent>
      <w:p w14:paraId="01611896" w14:textId="1612FCD2" w:rsidR="00A55882" w:rsidRDefault="00A55882">
        <w:pPr>
          <w:pStyle w:val="Footer"/>
          <w:jc w:val="center"/>
        </w:pPr>
        <w:r>
          <w:rPr>
            <w:noProof/>
          </w:rPr>
          <mc:AlternateContent>
            <mc:Choice Requires="wps">
              <w:drawing>
                <wp:inline distT="0" distB="0" distL="0" distR="0" wp14:anchorId="237DE24E" wp14:editId="4F6145B7">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25A428C"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anchorlock/>
                </v:shape>
              </w:pict>
            </mc:Fallback>
          </mc:AlternateContent>
        </w:r>
      </w:p>
      <w:p w14:paraId="04F8E898" w14:textId="10FEB283" w:rsidR="00A55882" w:rsidRDefault="00A558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DC347" w14:textId="77777777" w:rsidR="00A55882" w:rsidRDefault="00A55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A5A2D" w14:textId="77777777" w:rsidR="00BC72CE" w:rsidRDefault="00BC72CE" w:rsidP="00A55882">
      <w:pPr>
        <w:spacing w:after="0" w:line="240" w:lineRule="auto"/>
      </w:pPr>
      <w:r>
        <w:separator/>
      </w:r>
    </w:p>
  </w:footnote>
  <w:footnote w:type="continuationSeparator" w:id="0">
    <w:p w14:paraId="655718D6" w14:textId="77777777" w:rsidR="00BC72CE" w:rsidRDefault="00BC72CE" w:rsidP="00A55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10DC6"/>
    <w:multiLevelType w:val="hybridMultilevel"/>
    <w:tmpl w:val="9C329298"/>
    <w:lvl w:ilvl="0" w:tplc="FBA82436">
      <w:start w:val="1"/>
      <w:numFmt w:val="bullet"/>
      <w:lvlText w:val=""/>
      <w:lvlJc w:val="left"/>
      <w:pPr>
        <w:ind w:left="720" w:hanging="360"/>
      </w:pPr>
      <w:rPr>
        <w:rFonts w:ascii="Symbol" w:hAnsi="Symbol" w:hint="default"/>
      </w:rPr>
    </w:lvl>
    <w:lvl w:ilvl="1" w:tplc="A63CDAFE">
      <w:start w:val="1"/>
      <w:numFmt w:val="bullet"/>
      <w:lvlText w:val="o"/>
      <w:lvlJc w:val="left"/>
      <w:pPr>
        <w:ind w:left="1440" w:hanging="360"/>
      </w:pPr>
      <w:rPr>
        <w:rFonts w:ascii="Courier New" w:hAnsi="Courier New" w:cs="Courier New" w:hint="default"/>
      </w:rPr>
    </w:lvl>
    <w:lvl w:ilvl="2" w:tplc="BBDA5430">
      <w:numFmt w:val="bullet"/>
      <w:lvlText w:val=""/>
      <w:lvlJc w:val="left"/>
      <w:pPr>
        <w:ind w:left="2160" w:hanging="360"/>
      </w:pPr>
      <w:rPr>
        <w:rFonts w:ascii="Symbol" w:eastAsiaTheme="minorHAnsi" w:hAnsi="Symbol" w:cstheme="minorBidi" w:hint="default"/>
      </w:rPr>
    </w:lvl>
    <w:lvl w:ilvl="3" w:tplc="497C896A" w:tentative="1">
      <w:start w:val="1"/>
      <w:numFmt w:val="bullet"/>
      <w:lvlText w:val=""/>
      <w:lvlJc w:val="left"/>
      <w:pPr>
        <w:ind w:left="2880" w:hanging="360"/>
      </w:pPr>
      <w:rPr>
        <w:rFonts w:ascii="Symbol" w:hAnsi="Symbol" w:hint="default"/>
      </w:rPr>
    </w:lvl>
    <w:lvl w:ilvl="4" w:tplc="45A08C32" w:tentative="1">
      <w:start w:val="1"/>
      <w:numFmt w:val="bullet"/>
      <w:lvlText w:val="o"/>
      <w:lvlJc w:val="left"/>
      <w:pPr>
        <w:ind w:left="3600" w:hanging="360"/>
      </w:pPr>
      <w:rPr>
        <w:rFonts w:ascii="Courier New" w:hAnsi="Courier New" w:cs="Courier New" w:hint="default"/>
      </w:rPr>
    </w:lvl>
    <w:lvl w:ilvl="5" w:tplc="D548CD5C" w:tentative="1">
      <w:start w:val="1"/>
      <w:numFmt w:val="bullet"/>
      <w:lvlText w:val=""/>
      <w:lvlJc w:val="left"/>
      <w:pPr>
        <w:ind w:left="4320" w:hanging="360"/>
      </w:pPr>
      <w:rPr>
        <w:rFonts w:ascii="Wingdings" w:hAnsi="Wingdings" w:hint="default"/>
      </w:rPr>
    </w:lvl>
    <w:lvl w:ilvl="6" w:tplc="E11C91AA" w:tentative="1">
      <w:start w:val="1"/>
      <w:numFmt w:val="bullet"/>
      <w:lvlText w:val=""/>
      <w:lvlJc w:val="left"/>
      <w:pPr>
        <w:ind w:left="5040" w:hanging="360"/>
      </w:pPr>
      <w:rPr>
        <w:rFonts w:ascii="Symbol" w:hAnsi="Symbol" w:hint="default"/>
      </w:rPr>
    </w:lvl>
    <w:lvl w:ilvl="7" w:tplc="8EBC6DEE" w:tentative="1">
      <w:start w:val="1"/>
      <w:numFmt w:val="bullet"/>
      <w:lvlText w:val="o"/>
      <w:lvlJc w:val="left"/>
      <w:pPr>
        <w:ind w:left="5760" w:hanging="360"/>
      </w:pPr>
      <w:rPr>
        <w:rFonts w:ascii="Courier New" w:hAnsi="Courier New" w:cs="Courier New" w:hint="default"/>
      </w:rPr>
    </w:lvl>
    <w:lvl w:ilvl="8" w:tplc="D6C01B20" w:tentative="1">
      <w:start w:val="1"/>
      <w:numFmt w:val="bullet"/>
      <w:lvlText w:val=""/>
      <w:lvlJc w:val="left"/>
      <w:pPr>
        <w:ind w:left="6480" w:hanging="360"/>
      </w:pPr>
      <w:rPr>
        <w:rFonts w:ascii="Wingdings" w:hAnsi="Wingdings" w:hint="default"/>
      </w:rPr>
    </w:lvl>
  </w:abstractNum>
  <w:abstractNum w:abstractNumId="1" w15:restartNumberingAfterBreak="0">
    <w:nsid w:val="19EE0390"/>
    <w:multiLevelType w:val="hybridMultilevel"/>
    <w:tmpl w:val="3A4CE842"/>
    <w:lvl w:ilvl="0" w:tplc="DB6EAECE">
      <w:start w:val="1"/>
      <w:numFmt w:val="decimal"/>
      <w:lvlText w:val="%1."/>
      <w:lvlJc w:val="left"/>
      <w:pPr>
        <w:ind w:left="1530" w:hanging="360"/>
      </w:pPr>
    </w:lvl>
    <w:lvl w:ilvl="1" w:tplc="BD4A717A" w:tentative="1">
      <w:start w:val="1"/>
      <w:numFmt w:val="lowerLetter"/>
      <w:lvlText w:val="%2."/>
      <w:lvlJc w:val="left"/>
      <w:pPr>
        <w:ind w:left="2250" w:hanging="360"/>
      </w:pPr>
    </w:lvl>
    <w:lvl w:ilvl="2" w:tplc="D3A28818" w:tentative="1">
      <w:start w:val="1"/>
      <w:numFmt w:val="lowerRoman"/>
      <w:lvlText w:val="%3."/>
      <w:lvlJc w:val="right"/>
      <w:pPr>
        <w:ind w:left="2970" w:hanging="180"/>
      </w:pPr>
    </w:lvl>
    <w:lvl w:ilvl="3" w:tplc="9596485A" w:tentative="1">
      <w:start w:val="1"/>
      <w:numFmt w:val="decimal"/>
      <w:lvlText w:val="%4."/>
      <w:lvlJc w:val="left"/>
      <w:pPr>
        <w:ind w:left="3690" w:hanging="360"/>
      </w:pPr>
    </w:lvl>
    <w:lvl w:ilvl="4" w:tplc="0A3854B4" w:tentative="1">
      <w:start w:val="1"/>
      <w:numFmt w:val="lowerLetter"/>
      <w:lvlText w:val="%5."/>
      <w:lvlJc w:val="left"/>
      <w:pPr>
        <w:ind w:left="4410" w:hanging="360"/>
      </w:pPr>
    </w:lvl>
    <w:lvl w:ilvl="5" w:tplc="022A8846" w:tentative="1">
      <w:start w:val="1"/>
      <w:numFmt w:val="lowerRoman"/>
      <w:lvlText w:val="%6."/>
      <w:lvlJc w:val="right"/>
      <w:pPr>
        <w:ind w:left="5130" w:hanging="180"/>
      </w:pPr>
    </w:lvl>
    <w:lvl w:ilvl="6" w:tplc="4A4E293C" w:tentative="1">
      <w:start w:val="1"/>
      <w:numFmt w:val="decimal"/>
      <w:lvlText w:val="%7."/>
      <w:lvlJc w:val="left"/>
      <w:pPr>
        <w:ind w:left="5850" w:hanging="360"/>
      </w:pPr>
    </w:lvl>
    <w:lvl w:ilvl="7" w:tplc="27F2ED4E" w:tentative="1">
      <w:start w:val="1"/>
      <w:numFmt w:val="lowerLetter"/>
      <w:lvlText w:val="%8."/>
      <w:lvlJc w:val="left"/>
      <w:pPr>
        <w:ind w:left="6570" w:hanging="360"/>
      </w:pPr>
    </w:lvl>
    <w:lvl w:ilvl="8" w:tplc="536A6CCC" w:tentative="1">
      <w:start w:val="1"/>
      <w:numFmt w:val="lowerRoman"/>
      <w:lvlText w:val="%9."/>
      <w:lvlJc w:val="right"/>
      <w:pPr>
        <w:ind w:left="7290" w:hanging="180"/>
      </w:pPr>
    </w:lvl>
  </w:abstractNum>
  <w:abstractNum w:abstractNumId="2" w15:restartNumberingAfterBreak="0">
    <w:nsid w:val="2B5E7E60"/>
    <w:multiLevelType w:val="hybridMultilevel"/>
    <w:tmpl w:val="E76A87BE"/>
    <w:lvl w:ilvl="0" w:tplc="7430CE96">
      <w:start w:val="1"/>
      <w:numFmt w:val="bullet"/>
      <w:lvlText w:val=""/>
      <w:lvlJc w:val="left"/>
      <w:pPr>
        <w:ind w:left="720" w:hanging="360"/>
      </w:pPr>
      <w:rPr>
        <w:rFonts w:ascii="Symbol" w:hAnsi="Symbol" w:hint="default"/>
      </w:rPr>
    </w:lvl>
    <w:lvl w:ilvl="1" w:tplc="EF4A8116" w:tentative="1">
      <w:start w:val="1"/>
      <w:numFmt w:val="bullet"/>
      <w:lvlText w:val="o"/>
      <w:lvlJc w:val="left"/>
      <w:pPr>
        <w:ind w:left="1440" w:hanging="360"/>
      </w:pPr>
      <w:rPr>
        <w:rFonts w:ascii="Courier New" w:hAnsi="Courier New" w:cs="Courier New" w:hint="default"/>
      </w:rPr>
    </w:lvl>
    <w:lvl w:ilvl="2" w:tplc="D16A4A52" w:tentative="1">
      <w:start w:val="1"/>
      <w:numFmt w:val="bullet"/>
      <w:lvlText w:val=""/>
      <w:lvlJc w:val="left"/>
      <w:pPr>
        <w:ind w:left="2160" w:hanging="360"/>
      </w:pPr>
      <w:rPr>
        <w:rFonts w:ascii="Wingdings" w:hAnsi="Wingdings" w:hint="default"/>
      </w:rPr>
    </w:lvl>
    <w:lvl w:ilvl="3" w:tplc="7B062E86" w:tentative="1">
      <w:start w:val="1"/>
      <w:numFmt w:val="bullet"/>
      <w:lvlText w:val=""/>
      <w:lvlJc w:val="left"/>
      <w:pPr>
        <w:ind w:left="2880" w:hanging="360"/>
      </w:pPr>
      <w:rPr>
        <w:rFonts w:ascii="Symbol" w:hAnsi="Symbol" w:hint="default"/>
      </w:rPr>
    </w:lvl>
    <w:lvl w:ilvl="4" w:tplc="1BE46E06" w:tentative="1">
      <w:start w:val="1"/>
      <w:numFmt w:val="bullet"/>
      <w:lvlText w:val="o"/>
      <w:lvlJc w:val="left"/>
      <w:pPr>
        <w:ind w:left="3600" w:hanging="360"/>
      </w:pPr>
      <w:rPr>
        <w:rFonts w:ascii="Courier New" w:hAnsi="Courier New" w:cs="Courier New" w:hint="default"/>
      </w:rPr>
    </w:lvl>
    <w:lvl w:ilvl="5" w:tplc="731C8392" w:tentative="1">
      <w:start w:val="1"/>
      <w:numFmt w:val="bullet"/>
      <w:lvlText w:val=""/>
      <w:lvlJc w:val="left"/>
      <w:pPr>
        <w:ind w:left="4320" w:hanging="360"/>
      </w:pPr>
      <w:rPr>
        <w:rFonts w:ascii="Wingdings" w:hAnsi="Wingdings" w:hint="default"/>
      </w:rPr>
    </w:lvl>
    <w:lvl w:ilvl="6" w:tplc="E62E1AF2" w:tentative="1">
      <w:start w:val="1"/>
      <w:numFmt w:val="bullet"/>
      <w:lvlText w:val=""/>
      <w:lvlJc w:val="left"/>
      <w:pPr>
        <w:ind w:left="5040" w:hanging="360"/>
      </w:pPr>
      <w:rPr>
        <w:rFonts w:ascii="Symbol" w:hAnsi="Symbol" w:hint="default"/>
      </w:rPr>
    </w:lvl>
    <w:lvl w:ilvl="7" w:tplc="FDBA7392" w:tentative="1">
      <w:start w:val="1"/>
      <w:numFmt w:val="bullet"/>
      <w:lvlText w:val="o"/>
      <w:lvlJc w:val="left"/>
      <w:pPr>
        <w:ind w:left="5760" w:hanging="360"/>
      </w:pPr>
      <w:rPr>
        <w:rFonts w:ascii="Courier New" w:hAnsi="Courier New" w:cs="Courier New" w:hint="default"/>
      </w:rPr>
    </w:lvl>
    <w:lvl w:ilvl="8" w:tplc="1024950A" w:tentative="1">
      <w:start w:val="1"/>
      <w:numFmt w:val="bullet"/>
      <w:lvlText w:val=""/>
      <w:lvlJc w:val="left"/>
      <w:pPr>
        <w:ind w:left="6480" w:hanging="360"/>
      </w:pPr>
      <w:rPr>
        <w:rFonts w:ascii="Wingdings" w:hAnsi="Wingdings" w:hint="default"/>
      </w:rPr>
    </w:lvl>
  </w:abstractNum>
  <w:abstractNum w:abstractNumId="3" w15:restartNumberingAfterBreak="0">
    <w:nsid w:val="39D55466"/>
    <w:multiLevelType w:val="hybridMultilevel"/>
    <w:tmpl w:val="7CD22246"/>
    <w:lvl w:ilvl="0" w:tplc="0409000B">
      <w:start w:val="1"/>
      <w:numFmt w:val="bullet"/>
      <w:lvlText w:val=""/>
      <w:lvlJc w:val="left"/>
      <w:pPr>
        <w:ind w:left="1530" w:hanging="360"/>
      </w:pPr>
      <w:rPr>
        <w:rFonts w:ascii="Wingdings" w:hAnsi="Wingdings" w:hint="default"/>
      </w:rPr>
    </w:lvl>
    <w:lvl w:ilvl="1" w:tplc="B7444B9E" w:tentative="1">
      <w:start w:val="1"/>
      <w:numFmt w:val="lowerLetter"/>
      <w:lvlText w:val="%2."/>
      <w:lvlJc w:val="left"/>
      <w:pPr>
        <w:ind w:left="2250" w:hanging="360"/>
      </w:pPr>
    </w:lvl>
    <w:lvl w:ilvl="2" w:tplc="7F3698BC" w:tentative="1">
      <w:start w:val="1"/>
      <w:numFmt w:val="lowerRoman"/>
      <w:lvlText w:val="%3."/>
      <w:lvlJc w:val="right"/>
      <w:pPr>
        <w:ind w:left="2970" w:hanging="180"/>
      </w:pPr>
    </w:lvl>
    <w:lvl w:ilvl="3" w:tplc="0024B9F2" w:tentative="1">
      <w:start w:val="1"/>
      <w:numFmt w:val="decimal"/>
      <w:lvlText w:val="%4."/>
      <w:lvlJc w:val="left"/>
      <w:pPr>
        <w:ind w:left="3690" w:hanging="360"/>
      </w:pPr>
    </w:lvl>
    <w:lvl w:ilvl="4" w:tplc="FE50D7DC" w:tentative="1">
      <w:start w:val="1"/>
      <w:numFmt w:val="lowerLetter"/>
      <w:lvlText w:val="%5."/>
      <w:lvlJc w:val="left"/>
      <w:pPr>
        <w:ind w:left="4410" w:hanging="360"/>
      </w:pPr>
    </w:lvl>
    <w:lvl w:ilvl="5" w:tplc="A3CEA4A6" w:tentative="1">
      <w:start w:val="1"/>
      <w:numFmt w:val="lowerRoman"/>
      <w:lvlText w:val="%6."/>
      <w:lvlJc w:val="right"/>
      <w:pPr>
        <w:ind w:left="5130" w:hanging="180"/>
      </w:pPr>
    </w:lvl>
    <w:lvl w:ilvl="6" w:tplc="FB1AA084" w:tentative="1">
      <w:start w:val="1"/>
      <w:numFmt w:val="decimal"/>
      <w:lvlText w:val="%7."/>
      <w:lvlJc w:val="left"/>
      <w:pPr>
        <w:ind w:left="5850" w:hanging="360"/>
      </w:pPr>
    </w:lvl>
    <w:lvl w:ilvl="7" w:tplc="90FEDD56" w:tentative="1">
      <w:start w:val="1"/>
      <w:numFmt w:val="lowerLetter"/>
      <w:lvlText w:val="%8."/>
      <w:lvlJc w:val="left"/>
      <w:pPr>
        <w:ind w:left="6570" w:hanging="360"/>
      </w:pPr>
    </w:lvl>
    <w:lvl w:ilvl="8" w:tplc="CF8A55D4" w:tentative="1">
      <w:start w:val="1"/>
      <w:numFmt w:val="lowerRoman"/>
      <w:lvlText w:val="%9."/>
      <w:lvlJc w:val="right"/>
      <w:pPr>
        <w:ind w:left="7290" w:hanging="180"/>
      </w:pPr>
    </w:lvl>
  </w:abstractNum>
  <w:abstractNum w:abstractNumId="4" w15:restartNumberingAfterBreak="0">
    <w:nsid w:val="39F11DE7"/>
    <w:multiLevelType w:val="hybridMultilevel"/>
    <w:tmpl w:val="D23E3AF0"/>
    <w:lvl w:ilvl="0" w:tplc="A47A77F2">
      <w:start w:val="1"/>
      <w:numFmt w:val="bullet"/>
      <w:lvlText w:val=""/>
      <w:lvlJc w:val="left"/>
      <w:pPr>
        <w:ind w:left="720" w:hanging="360"/>
      </w:pPr>
      <w:rPr>
        <w:rFonts w:ascii="Wingdings" w:hAnsi="Wingdings" w:hint="default"/>
      </w:rPr>
    </w:lvl>
    <w:lvl w:ilvl="1" w:tplc="DC60F1C6">
      <w:start w:val="1"/>
      <w:numFmt w:val="bullet"/>
      <w:lvlText w:val="o"/>
      <w:lvlJc w:val="left"/>
      <w:pPr>
        <w:ind w:left="1440" w:hanging="360"/>
      </w:pPr>
      <w:rPr>
        <w:rFonts w:ascii="Courier New" w:hAnsi="Courier New" w:cs="Courier New" w:hint="default"/>
      </w:rPr>
    </w:lvl>
    <w:lvl w:ilvl="2" w:tplc="CD14FDE4">
      <w:start w:val="1"/>
      <w:numFmt w:val="bullet"/>
      <w:lvlText w:val=""/>
      <w:lvlJc w:val="left"/>
      <w:pPr>
        <w:ind w:left="2160" w:hanging="360"/>
      </w:pPr>
      <w:rPr>
        <w:rFonts w:ascii="Wingdings" w:hAnsi="Wingdings" w:hint="default"/>
      </w:rPr>
    </w:lvl>
    <w:lvl w:ilvl="3" w:tplc="C04463C0" w:tentative="1">
      <w:start w:val="1"/>
      <w:numFmt w:val="bullet"/>
      <w:lvlText w:val=""/>
      <w:lvlJc w:val="left"/>
      <w:pPr>
        <w:ind w:left="2880" w:hanging="360"/>
      </w:pPr>
      <w:rPr>
        <w:rFonts w:ascii="Symbol" w:hAnsi="Symbol" w:hint="default"/>
      </w:rPr>
    </w:lvl>
    <w:lvl w:ilvl="4" w:tplc="3CF042B0" w:tentative="1">
      <w:start w:val="1"/>
      <w:numFmt w:val="bullet"/>
      <w:lvlText w:val="o"/>
      <w:lvlJc w:val="left"/>
      <w:pPr>
        <w:ind w:left="3600" w:hanging="360"/>
      </w:pPr>
      <w:rPr>
        <w:rFonts w:ascii="Courier New" w:hAnsi="Courier New" w:cs="Courier New" w:hint="default"/>
      </w:rPr>
    </w:lvl>
    <w:lvl w:ilvl="5" w:tplc="B45495EA" w:tentative="1">
      <w:start w:val="1"/>
      <w:numFmt w:val="bullet"/>
      <w:lvlText w:val=""/>
      <w:lvlJc w:val="left"/>
      <w:pPr>
        <w:ind w:left="4320" w:hanging="360"/>
      </w:pPr>
      <w:rPr>
        <w:rFonts w:ascii="Wingdings" w:hAnsi="Wingdings" w:hint="default"/>
      </w:rPr>
    </w:lvl>
    <w:lvl w:ilvl="6" w:tplc="B1D2310C" w:tentative="1">
      <w:start w:val="1"/>
      <w:numFmt w:val="bullet"/>
      <w:lvlText w:val=""/>
      <w:lvlJc w:val="left"/>
      <w:pPr>
        <w:ind w:left="5040" w:hanging="360"/>
      </w:pPr>
      <w:rPr>
        <w:rFonts w:ascii="Symbol" w:hAnsi="Symbol" w:hint="default"/>
      </w:rPr>
    </w:lvl>
    <w:lvl w:ilvl="7" w:tplc="E3C82D88" w:tentative="1">
      <w:start w:val="1"/>
      <w:numFmt w:val="bullet"/>
      <w:lvlText w:val="o"/>
      <w:lvlJc w:val="left"/>
      <w:pPr>
        <w:ind w:left="5760" w:hanging="360"/>
      </w:pPr>
      <w:rPr>
        <w:rFonts w:ascii="Courier New" w:hAnsi="Courier New" w:cs="Courier New" w:hint="default"/>
      </w:rPr>
    </w:lvl>
    <w:lvl w:ilvl="8" w:tplc="200CECF4" w:tentative="1">
      <w:start w:val="1"/>
      <w:numFmt w:val="bullet"/>
      <w:lvlText w:val=""/>
      <w:lvlJc w:val="left"/>
      <w:pPr>
        <w:ind w:left="6480" w:hanging="360"/>
      </w:pPr>
      <w:rPr>
        <w:rFonts w:ascii="Wingdings" w:hAnsi="Wingdings" w:hint="default"/>
      </w:rPr>
    </w:lvl>
  </w:abstractNum>
  <w:abstractNum w:abstractNumId="5" w15:restartNumberingAfterBreak="0">
    <w:nsid w:val="443C619B"/>
    <w:multiLevelType w:val="hybridMultilevel"/>
    <w:tmpl w:val="0FE65646"/>
    <w:lvl w:ilvl="0" w:tplc="0409000B">
      <w:start w:val="1"/>
      <w:numFmt w:val="bullet"/>
      <w:lvlText w:val=""/>
      <w:lvlJc w:val="left"/>
      <w:pPr>
        <w:ind w:left="1440" w:hanging="360"/>
      </w:pPr>
      <w:rPr>
        <w:rFonts w:ascii="Wingdings" w:hAnsi="Wingdings" w:hint="default"/>
      </w:rPr>
    </w:lvl>
    <w:lvl w:ilvl="1" w:tplc="99442D12" w:tentative="1">
      <w:start w:val="1"/>
      <w:numFmt w:val="lowerLetter"/>
      <w:lvlText w:val="%2."/>
      <w:lvlJc w:val="left"/>
      <w:pPr>
        <w:ind w:left="2160" w:hanging="360"/>
      </w:pPr>
    </w:lvl>
    <w:lvl w:ilvl="2" w:tplc="79DC8A54" w:tentative="1">
      <w:start w:val="1"/>
      <w:numFmt w:val="lowerRoman"/>
      <w:lvlText w:val="%3."/>
      <w:lvlJc w:val="right"/>
      <w:pPr>
        <w:ind w:left="2880" w:hanging="180"/>
      </w:pPr>
    </w:lvl>
    <w:lvl w:ilvl="3" w:tplc="508EB01A" w:tentative="1">
      <w:start w:val="1"/>
      <w:numFmt w:val="decimal"/>
      <w:lvlText w:val="%4."/>
      <w:lvlJc w:val="left"/>
      <w:pPr>
        <w:ind w:left="3600" w:hanging="360"/>
      </w:pPr>
    </w:lvl>
    <w:lvl w:ilvl="4" w:tplc="45F41DE8" w:tentative="1">
      <w:start w:val="1"/>
      <w:numFmt w:val="lowerLetter"/>
      <w:lvlText w:val="%5."/>
      <w:lvlJc w:val="left"/>
      <w:pPr>
        <w:ind w:left="4320" w:hanging="360"/>
      </w:pPr>
    </w:lvl>
    <w:lvl w:ilvl="5" w:tplc="960E38E2" w:tentative="1">
      <w:start w:val="1"/>
      <w:numFmt w:val="lowerRoman"/>
      <w:lvlText w:val="%6."/>
      <w:lvlJc w:val="right"/>
      <w:pPr>
        <w:ind w:left="5040" w:hanging="180"/>
      </w:pPr>
    </w:lvl>
    <w:lvl w:ilvl="6" w:tplc="974488AA" w:tentative="1">
      <w:start w:val="1"/>
      <w:numFmt w:val="decimal"/>
      <w:lvlText w:val="%7."/>
      <w:lvlJc w:val="left"/>
      <w:pPr>
        <w:ind w:left="5760" w:hanging="360"/>
      </w:pPr>
    </w:lvl>
    <w:lvl w:ilvl="7" w:tplc="448E67C2" w:tentative="1">
      <w:start w:val="1"/>
      <w:numFmt w:val="lowerLetter"/>
      <w:lvlText w:val="%8."/>
      <w:lvlJc w:val="left"/>
      <w:pPr>
        <w:ind w:left="6480" w:hanging="360"/>
      </w:pPr>
    </w:lvl>
    <w:lvl w:ilvl="8" w:tplc="FE8ABEE6" w:tentative="1">
      <w:start w:val="1"/>
      <w:numFmt w:val="lowerRoman"/>
      <w:lvlText w:val="%9."/>
      <w:lvlJc w:val="right"/>
      <w:pPr>
        <w:ind w:left="7200" w:hanging="180"/>
      </w:pPr>
    </w:lvl>
  </w:abstractNum>
  <w:abstractNum w:abstractNumId="6" w15:restartNumberingAfterBreak="0">
    <w:nsid w:val="444A1F92"/>
    <w:multiLevelType w:val="hybridMultilevel"/>
    <w:tmpl w:val="A5DEA7E6"/>
    <w:lvl w:ilvl="0" w:tplc="DE7E0BEC">
      <w:start w:val="1"/>
      <w:numFmt w:val="bullet"/>
      <w:lvlText w:val=""/>
      <w:lvlJc w:val="left"/>
      <w:pPr>
        <w:ind w:left="3600" w:hanging="360"/>
      </w:pPr>
      <w:rPr>
        <w:rFonts w:ascii="Symbol" w:hAnsi="Symbol" w:hint="default"/>
      </w:rPr>
    </w:lvl>
    <w:lvl w:ilvl="1" w:tplc="B9C65D82" w:tentative="1">
      <w:start w:val="1"/>
      <w:numFmt w:val="bullet"/>
      <w:lvlText w:val="o"/>
      <w:lvlJc w:val="left"/>
      <w:pPr>
        <w:ind w:left="4320" w:hanging="360"/>
      </w:pPr>
      <w:rPr>
        <w:rFonts w:ascii="Courier New" w:hAnsi="Courier New" w:cs="Courier New" w:hint="default"/>
      </w:rPr>
    </w:lvl>
    <w:lvl w:ilvl="2" w:tplc="AD7A9B32" w:tentative="1">
      <w:start w:val="1"/>
      <w:numFmt w:val="bullet"/>
      <w:lvlText w:val=""/>
      <w:lvlJc w:val="left"/>
      <w:pPr>
        <w:ind w:left="5040" w:hanging="360"/>
      </w:pPr>
      <w:rPr>
        <w:rFonts w:ascii="Wingdings" w:hAnsi="Wingdings" w:hint="default"/>
      </w:rPr>
    </w:lvl>
    <w:lvl w:ilvl="3" w:tplc="3C90CB4E" w:tentative="1">
      <w:start w:val="1"/>
      <w:numFmt w:val="bullet"/>
      <w:lvlText w:val=""/>
      <w:lvlJc w:val="left"/>
      <w:pPr>
        <w:ind w:left="5760" w:hanging="360"/>
      </w:pPr>
      <w:rPr>
        <w:rFonts w:ascii="Symbol" w:hAnsi="Symbol" w:hint="default"/>
      </w:rPr>
    </w:lvl>
    <w:lvl w:ilvl="4" w:tplc="16783F90" w:tentative="1">
      <w:start w:val="1"/>
      <w:numFmt w:val="bullet"/>
      <w:lvlText w:val="o"/>
      <w:lvlJc w:val="left"/>
      <w:pPr>
        <w:ind w:left="6480" w:hanging="360"/>
      </w:pPr>
      <w:rPr>
        <w:rFonts w:ascii="Courier New" w:hAnsi="Courier New" w:cs="Courier New" w:hint="default"/>
      </w:rPr>
    </w:lvl>
    <w:lvl w:ilvl="5" w:tplc="EB36278E" w:tentative="1">
      <w:start w:val="1"/>
      <w:numFmt w:val="bullet"/>
      <w:lvlText w:val=""/>
      <w:lvlJc w:val="left"/>
      <w:pPr>
        <w:ind w:left="7200" w:hanging="360"/>
      </w:pPr>
      <w:rPr>
        <w:rFonts w:ascii="Wingdings" w:hAnsi="Wingdings" w:hint="default"/>
      </w:rPr>
    </w:lvl>
    <w:lvl w:ilvl="6" w:tplc="BA12C91E" w:tentative="1">
      <w:start w:val="1"/>
      <w:numFmt w:val="bullet"/>
      <w:lvlText w:val=""/>
      <w:lvlJc w:val="left"/>
      <w:pPr>
        <w:ind w:left="7920" w:hanging="360"/>
      </w:pPr>
      <w:rPr>
        <w:rFonts w:ascii="Symbol" w:hAnsi="Symbol" w:hint="default"/>
      </w:rPr>
    </w:lvl>
    <w:lvl w:ilvl="7" w:tplc="075227B2" w:tentative="1">
      <w:start w:val="1"/>
      <w:numFmt w:val="bullet"/>
      <w:lvlText w:val="o"/>
      <w:lvlJc w:val="left"/>
      <w:pPr>
        <w:ind w:left="8640" w:hanging="360"/>
      </w:pPr>
      <w:rPr>
        <w:rFonts w:ascii="Courier New" w:hAnsi="Courier New" w:cs="Courier New" w:hint="default"/>
      </w:rPr>
    </w:lvl>
    <w:lvl w:ilvl="8" w:tplc="5D7CDD02" w:tentative="1">
      <w:start w:val="1"/>
      <w:numFmt w:val="bullet"/>
      <w:lvlText w:val=""/>
      <w:lvlJc w:val="left"/>
      <w:pPr>
        <w:ind w:left="9360" w:hanging="360"/>
      </w:pPr>
      <w:rPr>
        <w:rFonts w:ascii="Wingdings" w:hAnsi="Wingdings" w:hint="default"/>
      </w:rPr>
    </w:lvl>
  </w:abstractNum>
  <w:abstractNum w:abstractNumId="7" w15:restartNumberingAfterBreak="0">
    <w:nsid w:val="450D480A"/>
    <w:multiLevelType w:val="hybridMultilevel"/>
    <w:tmpl w:val="FFC84970"/>
    <w:lvl w:ilvl="0" w:tplc="0409000B">
      <w:start w:val="1"/>
      <w:numFmt w:val="bullet"/>
      <w:lvlText w:val=""/>
      <w:lvlJc w:val="left"/>
      <w:pPr>
        <w:ind w:left="1440" w:hanging="360"/>
      </w:pPr>
      <w:rPr>
        <w:rFonts w:ascii="Wingdings" w:hAnsi="Wingdings" w:hint="default"/>
      </w:rPr>
    </w:lvl>
    <w:lvl w:ilvl="1" w:tplc="302A44C6" w:tentative="1">
      <w:start w:val="1"/>
      <w:numFmt w:val="lowerLetter"/>
      <w:lvlText w:val="%2."/>
      <w:lvlJc w:val="left"/>
      <w:pPr>
        <w:ind w:left="2160" w:hanging="360"/>
      </w:pPr>
    </w:lvl>
    <w:lvl w:ilvl="2" w:tplc="DA66074C" w:tentative="1">
      <w:start w:val="1"/>
      <w:numFmt w:val="lowerRoman"/>
      <w:lvlText w:val="%3."/>
      <w:lvlJc w:val="right"/>
      <w:pPr>
        <w:ind w:left="2880" w:hanging="180"/>
      </w:pPr>
    </w:lvl>
    <w:lvl w:ilvl="3" w:tplc="53E4D2E8" w:tentative="1">
      <w:start w:val="1"/>
      <w:numFmt w:val="decimal"/>
      <w:lvlText w:val="%4."/>
      <w:lvlJc w:val="left"/>
      <w:pPr>
        <w:ind w:left="3600" w:hanging="360"/>
      </w:pPr>
    </w:lvl>
    <w:lvl w:ilvl="4" w:tplc="AF0CF262" w:tentative="1">
      <w:start w:val="1"/>
      <w:numFmt w:val="lowerLetter"/>
      <w:lvlText w:val="%5."/>
      <w:lvlJc w:val="left"/>
      <w:pPr>
        <w:ind w:left="4320" w:hanging="360"/>
      </w:pPr>
    </w:lvl>
    <w:lvl w:ilvl="5" w:tplc="1D107256" w:tentative="1">
      <w:start w:val="1"/>
      <w:numFmt w:val="lowerRoman"/>
      <w:lvlText w:val="%6."/>
      <w:lvlJc w:val="right"/>
      <w:pPr>
        <w:ind w:left="5040" w:hanging="180"/>
      </w:pPr>
    </w:lvl>
    <w:lvl w:ilvl="6" w:tplc="E848B9AE" w:tentative="1">
      <w:start w:val="1"/>
      <w:numFmt w:val="decimal"/>
      <w:lvlText w:val="%7."/>
      <w:lvlJc w:val="left"/>
      <w:pPr>
        <w:ind w:left="5760" w:hanging="360"/>
      </w:pPr>
    </w:lvl>
    <w:lvl w:ilvl="7" w:tplc="F746D950" w:tentative="1">
      <w:start w:val="1"/>
      <w:numFmt w:val="lowerLetter"/>
      <w:lvlText w:val="%8."/>
      <w:lvlJc w:val="left"/>
      <w:pPr>
        <w:ind w:left="6480" w:hanging="360"/>
      </w:pPr>
    </w:lvl>
    <w:lvl w:ilvl="8" w:tplc="84D8B134" w:tentative="1">
      <w:start w:val="1"/>
      <w:numFmt w:val="lowerRoman"/>
      <w:lvlText w:val="%9."/>
      <w:lvlJc w:val="right"/>
      <w:pPr>
        <w:ind w:left="7200" w:hanging="180"/>
      </w:pPr>
    </w:lvl>
  </w:abstractNum>
  <w:abstractNum w:abstractNumId="8" w15:restartNumberingAfterBreak="0">
    <w:nsid w:val="45E47695"/>
    <w:multiLevelType w:val="hybridMultilevel"/>
    <w:tmpl w:val="EDD20EDA"/>
    <w:lvl w:ilvl="0" w:tplc="34C850AA">
      <w:start w:val="1"/>
      <w:numFmt w:val="bullet"/>
      <w:lvlText w:val=""/>
      <w:lvlJc w:val="left"/>
      <w:pPr>
        <w:ind w:left="720" w:hanging="360"/>
      </w:pPr>
      <w:rPr>
        <w:rFonts w:ascii="Symbol" w:hAnsi="Symbol" w:hint="default"/>
      </w:rPr>
    </w:lvl>
    <w:lvl w:ilvl="1" w:tplc="E3A268A6">
      <w:start w:val="1"/>
      <w:numFmt w:val="bullet"/>
      <w:lvlText w:val=""/>
      <w:lvlJc w:val="left"/>
      <w:pPr>
        <w:ind w:left="1440" w:hanging="360"/>
      </w:pPr>
      <w:rPr>
        <w:rFonts w:ascii="Symbol" w:hAnsi="Symbol" w:hint="default"/>
      </w:rPr>
    </w:lvl>
    <w:lvl w:ilvl="2" w:tplc="1A42A4FC" w:tentative="1">
      <w:start w:val="1"/>
      <w:numFmt w:val="bullet"/>
      <w:lvlText w:val=""/>
      <w:lvlJc w:val="left"/>
      <w:pPr>
        <w:ind w:left="2160" w:hanging="360"/>
      </w:pPr>
      <w:rPr>
        <w:rFonts w:ascii="Wingdings" w:hAnsi="Wingdings" w:hint="default"/>
      </w:rPr>
    </w:lvl>
    <w:lvl w:ilvl="3" w:tplc="D6B67D0C" w:tentative="1">
      <w:start w:val="1"/>
      <w:numFmt w:val="bullet"/>
      <w:lvlText w:val=""/>
      <w:lvlJc w:val="left"/>
      <w:pPr>
        <w:ind w:left="2880" w:hanging="360"/>
      </w:pPr>
      <w:rPr>
        <w:rFonts w:ascii="Symbol" w:hAnsi="Symbol" w:hint="default"/>
      </w:rPr>
    </w:lvl>
    <w:lvl w:ilvl="4" w:tplc="BFF010B8" w:tentative="1">
      <w:start w:val="1"/>
      <w:numFmt w:val="bullet"/>
      <w:lvlText w:val="o"/>
      <w:lvlJc w:val="left"/>
      <w:pPr>
        <w:ind w:left="3600" w:hanging="360"/>
      </w:pPr>
      <w:rPr>
        <w:rFonts w:ascii="Courier New" w:hAnsi="Courier New" w:cs="Courier New" w:hint="default"/>
      </w:rPr>
    </w:lvl>
    <w:lvl w:ilvl="5" w:tplc="C2167C9C" w:tentative="1">
      <w:start w:val="1"/>
      <w:numFmt w:val="bullet"/>
      <w:lvlText w:val=""/>
      <w:lvlJc w:val="left"/>
      <w:pPr>
        <w:ind w:left="4320" w:hanging="360"/>
      </w:pPr>
      <w:rPr>
        <w:rFonts w:ascii="Wingdings" w:hAnsi="Wingdings" w:hint="default"/>
      </w:rPr>
    </w:lvl>
    <w:lvl w:ilvl="6" w:tplc="0CACA3F6" w:tentative="1">
      <w:start w:val="1"/>
      <w:numFmt w:val="bullet"/>
      <w:lvlText w:val=""/>
      <w:lvlJc w:val="left"/>
      <w:pPr>
        <w:ind w:left="5040" w:hanging="360"/>
      </w:pPr>
      <w:rPr>
        <w:rFonts w:ascii="Symbol" w:hAnsi="Symbol" w:hint="default"/>
      </w:rPr>
    </w:lvl>
    <w:lvl w:ilvl="7" w:tplc="C16C019C" w:tentative="1">
      <w:start w:val="1"/>
      <w:numFmt w:val="bullet"/>
      <w:lvlText w:val="o"/>
      <w:lvlJc w:val="left"/>
      <w:pPr>
        <w:ind w:left="5760" w:hanging="360"/>
      </w:pPr>
      <w:rPr>
        <w:rFonts w:ascii="Courier New" w:hAnsi="Courier New" w:cs="Courier New" w:hint="default"/>
      </w:rPr>
    </w:lvl>
    <w:lvl w:ilvl="8" w:tplc="401CD4D6" w:tentative="1">
      <w:start w:val="1"/>
      <w:numFmt w:val="bullet"/>
      <w:lvlText w:val=""/>
      <w:lvlJc w:val="left"/>
      <w:pPr>
        <w:ind w:left="6480" w:hanging="360"/>
      </w:pPr>
      <w:rPr>
        <w:rFonts w:ascii="Wingdings" w:hAnsi="Wingdings" w:hint="default"/>
      </w:rPr>
    </w:lvl>
  </w:abstractNum>
  <w:abstractNum w:abstractNumId="9" w15:restartNumberingAfterBreak="0">
    <w:nsid w:val="597112AB"/>
    <w:multiLevelType w:val="hybridMultilevel"/>
    <w:tmpl w:val="D8DACADE"/>
    <w:lvl w:ilvl="0" w:tplc="1F02137C">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5BC05E52" w:tentative="1">
      <w:start w:val="1"/>
      <w:numFmt w:val="bullet"/>
      <w:lvlText w:val=""/>
      <w:lvlJc w:val="left"/>
      <w:pPr>
        <w:ind w:left="2160" w:hanging="360"/>
      </w:pPr>
      <w:rPr>
        <w:rFonts w:ascii="Wingdings" w:hAnsi="Wingdings" w:hint="default"/>
      </w:rPr>
    </w:lvl>
    <w:lvl w:ilvl="3" w:tplc="D05CEF4C" w:tentative="1">
      <w:start w:val="1"/>
      <w:numFmt w:val="bullet"/>
      <w:lvlText w:val=""/>
      <w:lvlJc w:val="left"/>
      <w:pPr>
        <w:ind w:left="2880" w:hanging="360"/>
      </w:pPr>
      <w:rPr>
        <w:rFonts w:ascii="Symbol" w:hAnsi="Symbol" w:hint="default"/>
      </w:rPr>
    </w:lvl>
    <w:lvl w:ilvl="4" w:tplc="C898141E" w:tentative="1">
      <w:start w:val="1"/>
      <w:numFmt w:val="bullet"/>
      <w:lvlText w:val="o"/>
      <w:lvlJc w:val="left"/>
      <w:pPr>
        <w:ind w:left="3600" w:hanging="360"/>
      </w:pPr>
      <w:rPr>
        <w:rFonts w:ascii="Courier New" w:hAnsi="Courier New" w:cs="Courier New" w:hint="default"/>
      </w:rPr>
    </w:lvl>
    <w:lvl w:ilvl="5" w:tplc="2DEAE1D8" w:tentative="1">
      <w:start w:val="1"/>
      <w:numFmt w:val="bullet"/>
      <w:lvlText w:val=""/>
      <w:lvlJc w:val="left"/>
      <w:pPr>
        <w:ind w:left="4320" w:hanging="360"/>
      </w:pPr>
      <w:rPr>
        <w:rFonts w:ascii="Wingdings" w:hAnsi="Wingdings" w:hint="default"/>
      </w:rPr>
    </w:lvl>
    <w:lvl w:ilvl="6" w:tplc="A566DF94" w:tentative="1">
      <w:start w:val="1"/>
      <w:numFmt w:val="bullet"/>
      <w:lvlText w:val=""/>
      <w:lvlJc w:val="left"/>
      <w:pPr>
        <w:ind w:left="5040" w:hanging="360"/>
      </w:pPr>
      <w:rPr>
        <w:rFonts w:ascii="Symbol" w:hAnsi="Symbol" w:hint="default"/>
      </w:rPr>
    </w:lvl>
    <w:lvl w:ilvl="7" w:tplc="B7889150" w:tentative="1">
      <w:start w:val="1"/>
      <w:numFmt w:val="bullet"/>
      <w:lvlText w:val="o"/>
      <w:lvlJc w:val="left"/>
      <w:pPr>
        <w:ind w:left="5760" w:hanging="360"/>
      </w:pPr>
      <w:rPr>
        <w:rFonts w:ascii="Courier New" w:hAnsi="Courier New" w:cs="Courier New" w:hint="default"/>
      </w:rPr>
    </w:lvl>
    <w:lvl w:ilvl="8" w:tplc="52062CFA" w:tentative="1">
      <w:start w:val="1"/>
      <w:numFmt w:val="bullet"/>
      <w:lvlText w:val=""/>
      <w:lvlJc w:val="left"/>
      <w:pPr>
        <w:ind w:left="6480" w:hanging="360"/>
      </w:pPr>
      <w:rPr>
        <w:rFonts w:ascii="Wingdings" w:hAnsi="Wingdings" w:hint="default"/>
      </w:rPr>
    </w:lvl>
  </w:abstractNum>
  <w:abstractNum w:abstractNumId="10" w15:restartNumberingAfterBreak="0">
    <w:nsid w:val="59BE2119"/>
    <w:multiLevelType w:val="hybridMultilevel"/>
    <w:tmpl w:val="FD0075F2"/>
    <w:lvl w:ilvl="0" w:tplc="D186A524">
      <w:start w:val="1"/>
      <w:numFmt w:val="decimal"/>
      <w:lvlText w:val="%1."/>
      <w:lvlJc w:val="left"/>
      <w:pPr>
        <w:ind w:left="1440" w:hanging="360"/>
      </w:pPr>
    </w:lvl>
    <w:lvl w:ilvl="1" w:tplc="D3562284" w:tentative="1">
      <w:start w:val="1"/>
      <w:numFmt w:val="lowerLetter"/>
      <w:lvlText w:val="%2."/>
      <w:lvlJc w:val="left"/>
      <w:pPr>
        <w:ind w:left="2160" w:hanging="360"/>
      </w:pPr>
    </w:lvl>
    <w:lvl w:ilvl="2" w:tplc="77D212E6" w:tentative="1">
      <w:start w:val="1"/>
      <w:numFmt w:val="lowerRoman"/>
      <w:lvlText w:val="%3."/>
      <w:lvlJc w:val="right"/>
      <w:pPr>
        <w:ind w:left="2880" w:hanging="180"/>
      </w:pPr>
    </w:lvl>
    <w:lvl w:ilvl="3" w:tplc="7D3E3CCE" w:tentative="1">
      <w:start w:val="1"/>
      <w:numFmt w:val="decimal"/>
      <w:lvlText w:val="%4."/>
      <w:lvlJc w:val="left"/>
      <w:pPr>
        <w:ind w:left="3600" w:hanging="360"/>
      </w:pPr>
    </w:lvl>
    <w:lvl w:ilvl="4" w:tplc="3B2ECFAA" w:tentative="1">
      <w:start w:val="1"/>
      <w:numFmt w:val="lowerLetter"/>
      <w:lvlText w:val="%5."/>
      <w:lvlJc w:val="left"/>
      <w:pPr>
        <w:ind w:left="4320" w:hanging="360"/>
      </w:pPr>
    </w:lvl>
    <w:lvl w:ilvl="5" w:tplc="64DA9A22" w:tentative="1">
      <w:start w:val="1"/>
      <w:numFmt w:val="lowerRoman"/>
      <w:lvlText w:val="%6."/>
      <w:lvlJc w:val="right"/>
      <w:pPr>
        <w:ind w:left="5040" w:hanging="180"/>
      </w:pPr>
    </w:lvl>
    <w:lvl w:ilvl="6" w:tplc="8438E7F4" w:tentative="1">
      <w:start w:val="1"/>
      <w:numFmt w:val="decimal"/>
      <w:lvlText w:val="%7."/>
      <w:lvlJc w:val="left"/>
      <w:pPr>
        <w:ind w:left="5760" w:hanging="360"/>
      </w:pPr>
    </w:lvl>
    <w:lvl w:ilvl="7" w:tplc="2048D1F4" w:tentative="1">
      <w:start w:val="1"/>
      <w:numFmt w:val="lowerLetter"/>
      <w:lvlText w:val="%8."/>
      <w:lvlJc w:val="left"/>
      <w:pPr>
        <w:ind w:left="6480" w:hanging="360"/>
      </w:pPr>
    </w:lvl>
    <w:lvl w:ilvl="8" w:tplc="1492782C" w:tentative="1">
      <w:start w:val="1"/>
      <w:numFmt w:val="lowerRoman"/>
      <w:lvlText w:val="%9."/>
      <w:lvlJc w:val="right"/>
      <w:pPr>
        <w:ind w:left="7200" w:hanging="180"/>
      </w:pPr>
    </w:lvl>
  </w:abstractNum>
  <w:abstractNum w:abstractNumId="11" w15:restartNumberingAfterBreak="0">
    <w:nsid w:val="5B3F4EF1"/>
    <w:multiLevelType w:val="hybridMultilevel"/>
    <w:tmpl w:val="0404525A"/>
    <w:lvl w:ilvl="0" w:tplc="D8A497AC">
      <w:start w:val="1"/>
      <w:numFmt w:val="decimal"/>
      <w:lvlText w:val="%1."/>
      <w:lvlJc w:val="left"/>
      <w:pPr>
        <w:ind w:left="720" w:hanging="360"/>
      </w:pPr>
      <w:rPr>
        <w:rFonts w:hint="default"/>
      </w:rPr>
    </w:lvl>
    <w:lvl w:ilvl="1" w:tplc="47B41250" w:tentative="1">
      <w:start w:val="1"/>
      <w:numFmt w:val="lowerLetter"/>
      <w:lvlText w:val="%2."/>
      <w:lvlJc w:val="left"/>
      <w:pPr>
        <w:ind w:left="1440" w:hanging="360"/>
      </w:pPr>
    </w:lvl>
    <w:lvl w:ilvl="2" w:tplc="0F1C0822" w:tentative="1">
      <w:start w:val="1"/>
      <w:numFmt w:val="lowerRoman"/>
      <w:lvlText w:val="%3."/>
      <w:lvlJc w:val="right"/>
      <w:pPr>
        <w:ind w:left="2160" w:hanging="180"/>
      </w:pPr>
    </w:lvl>
    <w:lvl w:ilvl="3" w:tplc="411AF874" w:tentative="1">
      <w:start w:val="1"/>
      <w:numFmt w:val="decimal"/>
      <w:lvlText w:val="%4."/>
      <w:lvlJc w:val="left"/>
      <w:pPr>
        <w:ind w:left="2880" w:hanging="360"/>
      </w:pPr>
    </w:lvl>
    <w:lvl w:ilvl="4" w:tplc="41827AB0" w:tentative="1">
      <w:start w:val="1"/>
      <w:numFmt w:val="lowerLetter"/>
      <w:lvlText w:val="%5."/>
      <w:lvlJc w:val="left"/>
      <w:pPr>
        <w:ind w:left="3600" w:hanging="360"/>
      </w:pPr>
    </w:lvl>
    <w:lvl w:ilvl="5" w:tplc="57EA0064" w:tentative="1">
      <w:start w:val="1"/>
      <w:numFmt w:val="lowerRoman"/>
      <w:lvlText w:val="%6."/>
      <w:lvlJc w:val="right"/>
      <w:pPr>
        <w:ind w:left="4320" w:hanging="180"/>
      </w:pPr>
    </w:lvl>
    <w:lvl w:ilvl="6" w:tplc="701659D4" w:tentative="1">
      <w:start w:val="1"/>
      <w:numFmt w:val="decimal"/>
      <w:lvlText w:val="%7."/>
      <w:lvlJc w:val="left"/>
      <w:pPr>
        <w:ind w:left="5040" w:hanging="360"/>
      </w:pPr>
    </w:lvl>
    <w:lvl w:ilvl="7" w:tplc="9FD094FA" w:tentative="1">
      <w:start w:val="1"/>
      <w:numFmt w:val="lowerLetter"/>
      <w:lvlText w:val="%8."/>
      <w:lvlJc w:val="left"/>
      <w:pPr>
        <w:ind w:left="5760" w:hanging="360"/>
      </w:pPr>
    </w:lvl>
    <w:lvl w:ilvl="8" w:tplc="B0D4391A" w:tentative="1">
      <w:start w:val="1"/>
      <w:numFmt w:val="lowerRoman"/>
      <w:lvlText w:val="%9."/>
      <w:lvlJc w:val="right"/>
      <w:pPr>
        <w:ind w:left="6480" w:hanging="180"/>
      </w:pPr>
    </w:lvl>
  </w:abstractNum>
  <w:abstractNum w:abstractNumId="12" w15:restartNumberingAfterBreak="0">
    <w:nsid w:val="6A8718E5"/>
    <w:multiLevelType w:val="hybridMultilevel"/>
    <w:tmpl w:val="8DB8767A"/>
    <w:lvl w:ilvl="0" w:tplc="258600D6">
      <w:start w:val="1"/>
      <w:numFmt w:val="bullet"/>
      <w:lvlText w:val=""/>
      <w:lvlJc w:val="left"/>
      <w:pPr>
        <w:ind w:left="720" w:hanging="360"/>
      </w:pPr>
      <w:rPr>
        <w:rFonts w:ascii="Symbol" w:hAnsi="Symbol" w:hint="default"/>
      </w:rPr>
    </w:lvl>
    <w:lvl w:ilvl="1" w:tplc="4CCEEE94">
      <w:start w:val="1"/>
      <w:numFmt w:val="bullet"/>
      <w:lvlText w:val=""/>
      <w:lvlJc w:val="left"/>
      <w:pPr>
        <w:ind w:left="1440" w:hanging="360"/>
      </w:pPr>
      <w:rPr>
        <w:rFonts w:ascii="Symbol" w:hAnsi="Symbol" w:hint="default"/>
      </w:rPr>
    </w:lvl>
    <w:lvl w:ilvl="2" w:tplc="5DC0FB8A" w:tentative="1">
      <w:start w:val="1"/>
      <w:numFmt w:val="bullet"/>
      <w:lvlText w:val=""/>
      <w:lvlJc w:val="left"/>
      <w:pPr>
        <w:ind w:left="2160" w:hanging="360"/>
      </w:pPr>
      <w:rPr>
        <w:rFonts w:ascii="Wingdings" w:hAnsi="Wingdings" w:hint="default"/>
      </w:rPr>
    </w:lvl>
    <w:lvl w:ilvl="3" w:tplc="800E3E3E" w:tentative="1">
      <w:start w:val="1"/>
      <w:numFmt w:val="bullet"/>
      <w:lvlText w:val=""/>
      <w:lvlJc w:val="left"/>
      <w:pPr>
        <w:ind w:left="2880" w:hanging="360"/>
      </w:pPr>
      <w:rPr>
        <w:rFonts w:ascii="Symbol" w:hAnsi="Symbol" w:hint="default"/>
      </w:rPr>
    </w:lvl>
    <w:lvl w:ilvl="4" w:tplc="34B8D754" w:tentative="1">
      <w:start w:val="1"/>
      <w:numFmt w:val="bullet"/>
      <w:lvlText w:val="o"/>
      <w:lvlJc w:val="left"/>
      <w:pPr>
        <w:ind w:left="3600" w:hanging="360"/>
      </w:pPr>
      <w:rPr>
        <w:rFonts w:ascii="Courier New" w:hAnsi="Courier New" w:cs="Courier New" w:hint="default"/>
      </w:rPr>
    </w:lvl>
    <w:lvl w:ilvl="5" w:tplc="2D961DDE" w:tentative="1">
      <w:start w:val="1"/>
      <w:numFmt w:val="bullet"/>
      <w:lvlText w:val=""/>
      <w:lvlJc w:val="left"/>
      <w:pPr>
        <w:ind w:left="4320" w:hanging="360"/>
      </w:pPr>
      <w:rPr>
        <w:rFonts w:ascii="Wingdings" w:hAnsi="Wingdings" w:hint="default"/>
      </w:rPr>
    </w:lvl>
    <w:lvl w:ilvl="6" w:tplc="2B78E4C0" w:tentative="1">
      <w:start w:val="1"/>
      <w:numFmt w:val="bullet"/>
      <w:lvlText w:val=""/>
      <w:lvlJc w:val="left"/>
      <w:pPr>
        <w:ind w:left="5040" w:hanging="360"/>
      </w:pPr>
      <w:rPr>
        <w:rFonts w:ascii="Symbol" w:hAnsi="Symbol" w:hint="default"/>
      </w:rPr>
    </w:lvl>
    <w:lvl w:ilvl="7" w:tplc="359C202C" w:tentative="1">
      <w:start w:val="1"/>
      <w:numFmt w:val="bullet"/>
      <w:lvlText w:val="o"/>
      <w:lvlJc w:val="left"/>
      <w:pPr>
        <w:ind w:left="5760" w:hanging="360"/>
      </w:pPr>
      <w:rPr>
        <w:rFonts w:ascii="Courier New" w:hAnsi="Courier New" w:cs="Courier New" w:hint="default"/>
      </w:rPr>
    </w:lvl>
    <w:lvl w:ilvl="8" w:tplc="A92A584C" w:tentative="1">
      <w:start w:val="1"/>
      <w:numFmt w:val="bullet"/>
      <w:lvlText w:val=""/>
      <w:lvlJc w:val="left"/>
      <w:pPr>
        <w:ind w:left="6480" w:hanging="360"/>
      </w:pPr>
      <w:rPr>
        <w:rFonts w:ascii="Wingdings" w:hAnsi="Wingdings" w:hint="default"/>
      </w:rPr>
    </w:lvl>
  </w:abstractNum>
  <w:abstractNum w:abstractNumId="13" w15:restartNumberingAfterBreak="0">
    <w:nsid w:val="6C717713"/>
    <w:multiLevelType w:val="hybridMultilevel"/>
    <w:tmpl w:val="9E1AC04E"/>
    <w:lvl w:ilvl="0" w:tplc="ED2EB7A4">
      <w:start w:val="1"/>
      <w:numFmt w:val="decimal"/>
      <w:lvlText w:val="%1."/>
      <w:lvlJc w:val="left"/>
      <w:pPr>
        <w:ind w:left="1440" w:hanging="360"/>
      </w:pPr>
    </w:lvl>
    <w:lvl w:ilvl="1" w:tplc="87A66758" w:tentative="1">
      <w:start w:val="1"/>
      <w:numFmt w:val="lowerLetter"/>
      <w:lvlText w:val="%2."/>
      <w:lvlJc w:val="left"/>
      <w:pPr>
        <w:ind w:left="2160" w:hanging="360"/>
      </w:pPr>
    </w:lvl>
    <w:lvl w:ilvl="2" w:tplc="FBD85684" w:tentative="1">
      <w:start w:val="1"/>
      <w:numFmt w:val="lowerRoman"/>
      <w:lvlText w:val="%3."/>
      <w:lvlJc w:val="right"/>
      <w:pPr>
        <w:ind w:left="2880" w:hanging="180"/>
      </w:pPr>
    </w:lvl>
    <w:lvl w:ilvl="3" w:tplc="8774E054" w:tentative="1">
      <w:start w:val="1"/>
      <w:numFmt w:val="decimal"/>
      <w:lvlText w:val="%4."/>
      <w:lvlJc w:val="left"/>
      <w:pPr>
        <w:ind w:left="3600" w:hanging="360"/>
      </w:pPr>
    </w:lvl>
    <w:lvl w:ilvl="4" w:tplc="ABCC2614" w:tentative="1">
      <w:start w:val="1"/>
      <w:numFmt w:val="lowerLetter"/>
      <w:lvlText w:val="%5."/>
      <w:lvlJc w:val="left"/>
      <w:pPr>
        <w:ind w:left="4320" w:hanging="360"/>
      </w:pPr>
    </w:lvl>
    <w:lvl w:ilvl="5" w:tplc="27822666" w:tentative="1">
      <w:start w:val="1"/>
      <w:numFmt w:val="lowerRoman"/>
      <w:lvlText w:val="%6."/>
      <w:lvlJc w:val="right"/>
      <w:pPr>
        <w:ind w:left="5040" w:hanging="180"/>
      </w:pPr>
    </w:lvl>
    <w:lvl w:ilvl="6" w:tplc="69543054" w:tentative="1">
      <w:start w:val="1"/>
      <w:numFmt w:val="decimal"/>
      <w:lvlText w:val="%7."/>
      <w:lvlJc w:val="left"/>
      <w:pPr>
        <w:ind w:left="5760" w:hanging="360"/>
      </w:pPr>
    </w:lvl>
    <w:lvl w:ilvl="7" w:tplc="80BC4386" w:tentative="1">
      <w:start w:val="1"/>
      <w:numFmt w:val="lowerLetter"/>
      <w:lvlText w:val="%8."/>
      <w:lvlJc w:val="left"/>
      <w:pPr>
        <w:ind w:left="6480" w:hanging="360"/>
      </w:pPr>
    </w:lvl>
    <w:lvl w:ilvl="8" w:tplc="E2F8CC7A" w:tentative="1">
      <w:start w:val="1"/>
      <w:numFmt w:val="lowerRoman"/>
      <w:lvlText w:val="%9."/>
      <w:lvlJc w:val="right"/>
      <w:pPr>
        <w:ind w:left="7200" w:hanging="180"/>
      </w:pPr>
    </w:lvl>
  </w:abstractNum>
  <w:abstractNum w:abstractNumId="14" w15:restartNumberingAfterBreak="0">
    <w:nsid w:val="75574F5C"/>
    <w:multiLevelType w:val="hybridMultilevel"/>
    <w:tmpl w:val="6DBC4FC8"/>
    <w:lvl w:ilvl="0" w:tplc="C82E2F24">
      <w:start w:val="1"/>
      <w:numFmt w:val="bullet"/>
      <w:lvlText w:val=""/>
      <w:lvlJc w:val="left"/>
      <w:pPr>
        <w:ind w:left="720" w:hanging="360"/>
      </w:pPr>
      <w:rPr>
        <w:rFonts w:ascii="Symbol" w:hAnsi="Symbol" w:hint="default"/>
      </w:rPr>
    </w:lvl>
    <w:lvl w:ilvl="1" w:tplc="E236B172">
      <w:start w:val="1"/>
      <w:numFmt w:val="decimal"/>
      <w:lvlText w:val="%2."/>
      <w:lvlJc w:val="left"/>
      <w:pPr>
        <w:ind w:left="1440" w:hanging="360"/>
      </w:pPr>
      <w:rPr>
        <w:rFonts w:hint="default"/>
      </w:rPr>
    </w:lvl>
    <w:lvl w:ilvl="2" w:tplc="E16EBC2A" w:tentative="1">
      <w:start w:val="1"/>
      <w:numFmt w:val="bullet"/>
      <w:lvlText w:val=""/>
      <w:lvlJc w:val="left"/>
      <w:pPr>
        <w:ind w:left="2160" w:hanging="360"/>
      </w:pPr>
      <w:rPr>
        <w:rFonts w:ascii="Wingdings" w:hAnsi="Wingdings" w:hint="default"/>
      </w:rPr>
    </w:lvl>
    <w:lvl w:ilvl="3" w:tplc="137CDD4C" w:tentative="1">
      <w:start w:val="1"/>
      <w:numFmt w:val="bullet"/>
      <w:lvlText w:val=""/>
      <w:lvlJc w:val="left"/>
      <w:pPr>
        <w:ind w:left="2880" w:hanging="360"/>
      </w:pPr>
      <w:rPr>
        <w:rFonts w:ascii="Symbol" w:hAnsi="Symbol" w:hint="default"/>
      </w:rPr>
    </w:lvl>
    <w:lvl w:ilvl="4" w:tplc="5E14BE5C" w:tentative="1">
      <w:start w:val="1"/>
      <w:numFmt w:val="bullet"/>
      <w:lvlText w:val="o"/>
      <w:lvlJc w:val="left"/>
      <w:pPr>
        <w:ind w:left="3600" w:hanging="360"/>
      </w:pPr>
      <w:rPr>
        <w:rFonts w:ascii="Courier New" w:hAnsi="Courier New" w:cs="Courier New" w:hint="default"/>
      </w:rPr>
    </w:lvl>
    <w:lvl w:ilvl="5" w:tplc="7450934C" w:tentative="1">
      <w:start w:val="1"/>
      <w:numFmt w:val="bullet"/>
      <w:lvlText w:val=""/>
      <w:lvlJc w:val="left"/>
      <w:pPr>
        <w:ind w:left="4320" w:hanging="360"/>
      </w:pPr>
      <w:rPr>
        <w:rFonts w:ascii="Wingdings" w:hAnsi="Wingdings" w:hint="default"/>
      </w:rPr>
    </w:lvl>
    <w:lvl w:ilvl="6" w:tplc="64186730" w:tentative="1">
      <w:start w:val="1"/>
      <w:numFmt w:val="bullet"/>
      <w:lvlText w:val=""/>
      <w:lvlJc w:val="left"/>
      <w:pPr>
        <w:ind w:left="5040" w:hanging="360"/>
      </w:pPr>
      <w:rPr>
        <w:rFonts w:ascii="Symbol" w:hAnsi="Symbol" w:hint="default"/>
      </w:rPr>
    </w:lvl>
    <w:lvl w:ilvl="7" w:tplc="10F25F08" w:tentative="1">
      <w:start w:val="1"/>
      <w:numFmt w:val="bullet"/>
      <w:lvlText w:val="o"/>
      <w:lvlJc w:val="left"/>
      <w:pPr>
        <w:ind w:left="5760" w:hanging="360"/>
      </w:pPr>
      <w:rPr>
        <w:rFonts w:ascii="Courier New" w:hAnsi="Courier New" w:cs="Courier New" w:hint="default"/>
      </w:rPr>
    </w:lvl>
    <w:lvl w:ilvl="8" w:tplc="26A84D38" w:tentative="1">
      <w:start w:val="1"/>
      <w:numFmt w:val="bullet"/>
      <w:lvlText w:val=""/>
      <w:lvlJc w:val="left"/>
      <w:pPr>
        <w:ind w:left="6480" w:hanging="360"/>
      </w:pPr>
      <w:rPr>
        <w:rFonts w:ascii="Wingdings" w:hAnsi="Wingdings" w:hint="default"/>
      </w:rPr>
    </w:lvl>
  </w:abstractNum>
  <w:abstractNum w:abstractNumId="15" w15:restartNumberingAfterBreak="0">
    <w:nsid w:val="7D4F1A03"/>
    <w:multiLevelType w:val="hybridMultilevel"/>
    <w:tmpl w:val="5C2C646C"/>
    <w:lvl w:ilvl="0" w:tplc="ECAABE02">
      <w:start w:val="1"/>
      <w:numFmt w:val="bullet"/>
      <w:lvlText w:val=""/>
      <w:lvlJc w:val="left"/>
      <w:pPr>
        <w:ind w:left="3600" w:hanging="360"/>
      </w:pPr>
      <w:rPr>
        <w:rFonts w:ascii="Symbol" w:hAnsi="Symbol" w:hint="default"/>
      </w:rPr>
    </w:lvl>
    <w:lvl w:ilvl="1" w:tplc="D89686D0" w:tentative="1">
      <w:start w:val="1"/>
      <w:numFmt w:val="bullet"/>
      <w:lvlText w:val="o"/>
      <w:lvlJc w:val="left"/>
      <w:pPr>
        <w:ind w:left="4320" w:hanging="360"/>
      </w:pPr>
      <w:rPr>
        <w:rFonts w:ascii="Courier New" w:hAnsi="Courier New" w:cs="Courier New" w:hint="default"/>
      </w:rPr>
    </w:lvl>
    <w:lvl w:ilvl="2" w:tplc="3A6805FE" w:tentative="1">
      <w:start w:val="1"/>
      <w:numFmt w:val="bullet"/>
      <w:lvlText w:val=""/>
      <w:lvlJc w:val="left"/>
      <w:pPr>
        <w:ind w:left="5040" w:hanging="360"/>
      </w:pPr>
      <w:rPr>
        <w:rFonts w:ascii="Wingdings" w:hAnsi="Wingdings" w:hint="default"/>
      </w:rPr>
    </w:lvl>
    <w:lvl w:ilvl="3" w:tplc="2DA220EA" w:tentative="1">
      <w:start w:val="1"/>
      <w:numFmt w:val="bullet"/>
      <w:lvlText w:val=""/>
      <w:lvlJc w:val="left"/>
      <w:pPr>
        <w:ind w:left="5760" w:hanging="360"/>
      </w:pPr>
      <w:rPr>
        <w:rFonts w:ascii="Symbol" w:hAnsi="Symbol" w:hint="default"/>
      </w:rPr>
    </w:lvl>
    <w:lvl w:ilvl="4" w:tplc="25B4B340" w:tentative="1">
      <w:start w:val="1"/>
      <w:numFmt w:val="bullet"/>
      <w:lvlText w:val="o"/>
      <w:lvlJc w:val="left"/>
      <w:pPr>
        <w:ind w:left="6480" w:hanging="360"/>
      </w:pPr>
      <w:rPr>
        <w:rFonts w:ascii="Courier New" w:hAnsi="Courier New" w:cs="Courier New" w:hint="default"/>
      </w:rPr>
    </w:lvl>
    <w:lvl w:ilvl="5" w:tplc="2BEAFB74" w:tentative="1">
      <w:start w:val="1"/>
      <w:numFmt w:val="bullet"/>
      <w:lvlText w:val=""/>
      <w:lvlJc w:val="left"/>
      <w:pPr>
        <w:ind w:left="7200" w:hanging="360"/>
      </w:pPr>
      <w:rPr>
        <w:rFonts w:ascii="Wingdings" w:hAnsi="Wingdings" w:hint="default"/>
      </w:rPr>
    </w:lvl>
    <w:lvl w:ilvl="6" w:tplc="3E50070A" w:tentative="1">
      <w:start w:val="1"/>
      <w:numFmt w:val="bullet"/>
      <w:lvlText w:val=""/>
      <w:lvlJc w:val="left"/>
      <w:pPr>
        <w:ind w:left="7920" w:hanging="360"/>
      </w:pPr>
      <w:rPr>
        <w:rFonts w:ascii="Symbol" w:hAnsi="Symbol" w:hint="default"/>
      </w:rPr>
    </w:lvl>
    <w:lvl w:ilvl="7" w:tplc="47CA7EB2" w:tentative="1">
      <w:start w:val="1"/>
      <w:numFmt w:val="bullet"/>
      <w:lvlText w:val="o"/>
      <w:lvlJc w:val="left"/>
      <w:pPr>
        <w:ind w:left="8640" w:hanging="360"/>
      </w:pPr>
      <w:rPr>
        <w:rFonts w:ascii="Courier New" w:hAnsi="Courier New" w:cs="Courier New" w:hint="default"/>
      </w:rPr>
    </w:lvl>
    <w:lvl w:ilvl="8" w:tplc="1422B200" w:tentative="1">
      <w:start w:val="1"/>
      <w:numFmt w:val="bullet"/>
      <w:lvlText w:val=""/>
      <w:lvlJc w:val="left"/>
      <w:pPr>
        <w:ind w:left="9360" w:hanging="360"/>
      </w:pPr>
      <w:rPr>
        <w:rFonts w:ascii="Wingdings" w:hAnsi="Wingdings" w:hint="default"/>
      </w:rPr>
    </w:lvl>
  </w:abstractNum>
  <w:num w:numId="1">
    <w:abstractNumId w:val="11"/>
  </w:num>
  <w:num w:numId="2">
    <w:abstractNumId w:val="2"/>
  </w:num>
  <w:num w:numId="3">
    <w:abstractNumId w:val="15"/>
  </w:num>
  <w:num w:numId="4">
    <w:abstractNumId w:val="6"/>
  </w:num>
  <w:num w:numId="5">
    <w:abstractNumId w:val="8"/>
  </w:num>
  <w:num w:numId="6">
    <w:abstractNumId w:val="9"/>
  </w:num>
  <w:num w:numId="7">
    <w:abstractNumId w:val="3"/>
  </w:num>
  <w:num w:numId="8">
    <w:abstractNumId w:val="0"/>
  </w:num>
  <w:num w:numId="9">
    <w:abstractNumId w:val="12"/>
  </w:num>
  <w:num w:numId="10">
    <w:abstractNumId w:val="14"/>
  </w:num>
  <w:num w:numId="11">
    <w:abstractNumId w:val="5"/>
  </w:num>
  <w:num w:numId="12">
    <w:abstractNumId w:val="7"/>
  </w:num>
  <w:num w:numId="13">
    <w:abstractNumId w:val="13"/>
  </w:num>
  <w:num w:numId="14">
    <w:abstractNumId w:val="1"/>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2NjUxNbUwNDEzs7BQ0lEKTi0uzszPAykwrgUAvcFnYywAAAA="/>
  </w:docVars>
  <w:rsids>
    <w:rsidRoot w:val="00E175D0"/>
    <w:rsid w:val="00011158"/>
    <w:rsid w:val="00025200"/>
    <w:rsid w:val="00043860"/>
    <w:rsid w:val="0004639B"/>
    <w:rsid w:val="0008746B"/>
    <w:rsid w:val="000A7BBF"/>
    <w:rsid w:val="000C3CB6"/>
    <w:rsid w:val="000C78FF"/>
    <w:rsid w:val="0011120B"/>
    <w:rsid w:val="001147DD"/>
    <w:rsid w:val="00131956"/>
    <w:rsid w:val="00143683"/>
    <w:rsid w:val="00147704"/>
    <w:rsid w:val="00174F72"/>
    <w:rsid w:val="001A0CC6"/>
    <w:rsid w:val="001C5134"/>
    <w:rsid w:val="001D7453"/>
    <w:rsid w:val="001E4DC4"/>
    <w:rsid w:val="001F5AE5"/>
    <w:rsid w:val="001F7BAE"/>
    <w:rsid w:val="00213F3E"/>
    <w:rsid w:val="00255C29"/>
    <w:rsid w:val="00266499"/>
    <w:rsid w:val="00275D88"/>
    <w:rsid w:val="00276231"/>
    <w:rsid w:val="00277B48"/>
    <w:rsid w:val="00283BC1"/>
    <w:rsid w:val="002952AF"/>
    <w:rsid w:val="002A7B96"/>
    <w:rsid w:val="002B3890"/>
    <w:rsid w:val="002C0505"/>
    <w:rsid w:val="002E5193"/>
    <w:rsid w:val="002E788E"/>
    <w:rsid w:val="002F0FE2"/>
    <w:rsid w:val="002F3B22"/>
    <w:rsid w:val="0030045B"/>
    <w:rsid w:val="00303E66"/>
    <w:rsid w:val="0030543D"/>
    <w:rsid w:val="0032396C"/>
    <w:rsid w:val="003278B9"/>
    <w:rsid w:val="00346267"/>
    <w:rsid w:val="00396AAF"/>
    <w:rsid w:val="003B5E60"/>
    <w:rsid w:val="003C7798"/>
    <w:rsid w:val="003D6CE5"/>
    <w:rsid w:val="003E238C"/>
    <w:rsid w:val="003E4035"/>
    <w:rsid w:val="00424ACB"/>
    <w:rsid w:val="00443E63"/>
    <w:rsid w:val="00453CEA"/>
    <w:rsid w:val="00481C4E"/>
    <w:rsid w:val="00482DB9"/>
    <w:rsid w:val="00482FE5"/>
    <w:rsid w:val="004847F2"/>
    <w:rsid w:val="00486E89"/>
    <w:rsid w:val="00490CEA"/>
    <w:rsid w:val="004B5A3F"/>
    <w:rsid w:val="004C6C7B"/>
    <w:rsid w:val="004D2051"/>
    <w:rsid w:val="004D600F"/>
    <w:rsid w:val="004E2D54"/>
    <w:rsid w:val="00510A8A"/>
    <w:rsid w:val="00521E96"/>
    <w:rsid w:val="00564471"/>
    <w:rsid w:val="005B6C23"/>
    <w:rsid w:val="005D14B7"/>
    <w:rsid w:val="005D727A"/>
    <w:rsid w:val="005E100C"/>
    <w:rsid w:val="005F40FC"/>
    <w:rsid w:val="00604C4B"/>
    <w:rsid w:val="006052E4"/>
    <w:rsid w:val="006504CF"/>
    <w:rsid w:val="006858D7"/>
    <w:rsid w:val="00694B73"/>
    <w:rsid w:val="00715F45"/>
    <w:rsid w:val="007317F1"/>
    <w:rsid w:val="007425E2"/>
    <w:rsid w:val="007508FC"/>
    <w:rsid w:val="0076111E"/>
    <w:rsid w:val="007923A5"/>
    <w:rsid w:val="00795AC9"/>
    <w:rsid w:val="007A35D2"/>
    <w:rsid w:val="007C2471"/>
    <w:rsid w:val="007C3C68"/>
    <w:rsid w:val="007D6DDE"/>
    <w:rsid w:val="00801C90"/>
    <w:rsid w:val="00807EAB"/>
    <w:rsid w:val="00827325"/>
    <w:rsid w:val="00834803"/>
    <w:rsid w:val="00877608"/>
    <w:rsid w:val="00896ED5"/>
    <w:rsid w:val="008A2D8A"/>
    <w:rsid w:val="008A38E5"/>
    <w:rsid w:val="008B33F5"/>
    <w:rsid w:val="008B4A70"/>
    <w:rsid w:val="008C3080"/>
    <w:rsid w:val="008C724F"/>
    <w:rsid w:val="008F0789"/>
    <w:rsid w:val="008F1B21"/>
    <w:rsid w:val="008F4C7F"/>
    <w:rsid w:val="00915F62"/>
    <w:rsid w:val="00930581"/>
    <w:rsid w:val="009347E0"/>
    <w:rsid w:val="00946696"/>
    <w:rsid w:val="00946FC9"/>
    <w:rsid w:val="009607B5"/>
    <w:rsid w:val="009672E5"/>
    <w:rsid w:val="009957B4"/>
    <w:rsid w:val="009B4A10"/>
    <w:rsid w:val="009C4465"/>
    <w:rsid w:val="009C7F09"/>
    <w:rsid w:val="009D48D4"/>
    <w:rsid w:val="009F3F6E"/>
    <w:rsid w:val="009F6B8C"/>
    <w:rsid w:val="00A03897"/>
    <w:rsid w:val="00A101DC"/>
    <w:rsid w:val="00A2478F"/>
    <w:rsid w:val="00A27BE4"/>
    <w:rsid w:val="00A359AD"/>
    <w:rsid w:val="00A37CF9"/>
    <w:rsid w:val="00A55882"/>
    <w:rsid w:val="00A758EB"/>
    <w:rsid w:val="00A91FD6"/>
    <w:rsid w:val="00AC1F27"/>
    <w:rsid w:val="00AC28D9"/>
    <w:rsid w:val="00AF7F21"/>
    <w:rsid w:val="00B35ACA"/>
    <w:rsid w:val="00B575EF"/>
    <w:rsid w:val="00B64A16"/>
    <w:rsid w:val="00B83CA1"/>
    <w:rsid w:val="00B9396B"/>
    <w:rsid w:val="00B9689B"/>
    <w:rsid w:val="00B97678"/>
    <w:rsid w:val="00BA63FF"/>
    <w:rsid w:val="00BC72CE"/>
    <w:rsid w:val="00BD7CD5"/>
    <w:rsid w:val="00C11246"/>
    <w:rsid w:val="00C73710"/>
    <w:rsid w:val="00C8384B"/>
    <w:rsid w:val="00C93824"/>
    <w:rsid w:val="00CA35DC"/>
    <w:rsid w:val="00CD33A9"/>
    <w:rsid w:val="00CF5433"/>
    <w:rsid w:val="00D06F73"/>
    <w:rsid w:val="00D12EDE"/>
    <w:rsid w:val="00D42062"/>
    <w:rsid w:val="00D51806"/>
    <w:rsid w:val="00D776F6"/>
    <w:rsid w:val="00D81AEE"/>
    <w:rsid w:val="00DD51B0"/>
    <w:rsid w:val="00DE025D"/>
    <w:rsid w:val="00DE06B4"/>
    <w:rsid w:val="00DE3202"/>
    <w:rsid w:val="00DE72E2"/>
    <w:rsid w:val="00DF7513"/>
    <w:rsid w:val="00DF7EB3"/>
    <w:rsid w:val="00E0685D"/>
    <w:rsid w:val="00E14933"/>
    <w:rsid w:val="00E175D0"/>
    <w:rsid w:val="00E26786"/>
    <w:rsid w:val="00E33CCE"/>
    <w:rsid w:val="00E60ADC"/>
    <w:rsid w:val="00ED75E3"/>
    <w:rsid w:val="00F05C6D"/>
    <w:rsid w:val="00F2525E"/>
    <w:rsid w:val="00F26F3A"/>
    <w:rsid w:val="00F27244"/>
    <w:rsid w:val="00F56A92"/>
    <w:rsid w:val="00F65C99"/>
    <w:rsid w:val="00F7464D"/>
    <w:rsid w:val="00F85A83"/>
    <w:rsid w:val="00FA0997"/>
    <w:rsid w:val="00FD13A8"/>
    <w:rsid w:val="00FF4E5C"/>
    <w:rsid w:val="00FF6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D10C8"/>
  <w15:chartTrackingRefBased/>
  <w15:docId w15:val="{74166CFE-5DF8-4C8C-8535-6B030321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C9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55C29"/>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A27BE4"/>
    <w:pPr>
      <w:keepNext/>
      <w:keepLines/>
      <w:spacing w:before="40" w:after="0"/>
      <w:outlineLvl w:val="1"/>
    </w:pPr>
    <w:rPr>
      <w:rFonts w:eastAsiaTheme="majorEastAsia" w:cstheme="majorBidi"/>
      <w:b/>
      <w:color w:val="00B05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C29"/>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A27BE4"/>
    <w:rPr>
      <w:rFonts w:ascii="Times New Roman" w:eastAsiaTheme="majorEastAsia" w:hAnsi="Times New Roman" w:cstheme="majorBidi"/>
      <w:b/>
      <w:color w:val="00B050"/>
      <w:sz w:val="28"/>
      <w:szCs w:val="26"/>
    </w:rPr>
  </w:style>
  <w:style w:type="paragraph" w:styleId="TOCHeading">
    <w:name w:val="TOC Heading"/>
    <w:basedOn w:val="Heading1"/>
    <w:next w:val="Normal"/>
    <w:uiPriority w:val="39"/>
    <w:unhideWhenUsed/>
    <w:qFormat/>
    <w:rsid w:val="00424AC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24ACB"/>
    <w:pPr>
      <w:spacing w:after="100"/>
    </w:pPr>
  </w:style>
  <w:style w:type="character" w:styleId="Hyperlink">
    <w:name w:val="Hyperlink"/>
    <w:basedOn w:val="DefaultParagraphFont"/>
    <w:uiPriority w:val="99"/>
    <w:unhideWhenUsed/>
    <w:rsid w:val="00424ACB"/>
    <w:rPr>
      <w:color w:val="0563C1" w:themeColor="hyperlink"/>
      <w:u w:val="single"/>
    </w:rPr>
  </w:style>
  <w:style w:type="paragraph" w:styleId="ListParagraph">
    <w:name w:val="List Paragraph"/>
    <w:basedOn w:val="Normal"/>
    <w:uiPriority w:val="34"/>
    <w:qFormat/>
    <w:rsid w:val="00DE06B4"/>
    <w:pPr>
      <w:ind w:left="720"/>
      <w:contextualSpacing/>
    </w:pPr>
  </w:style>
  <w:style w:type="character" w:styleId="Strong">
    <w:name w:val="Strong"/>
    <w:basedOn w:val="DefaultParagraphFont"/>
    <w:uiPriority w:val="22"/>
    <w:qFormat/>
    <w:rsid w:val="00276231"/>
    <w:rPr>
      <w:b/>
      <w:bCs/>
    </w:rPr>
  </w:style>
  <w:style w:type="table" w:styleId="GridTable2-Accent5">
    <w:name w:val="Grid Table 2 Accent 5"/>
    <w:basedOn w:val="TableNormal"/>
    <w:uiPriority w:val="47"/>
    <w:rsid w:val="000C3CB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490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347E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itle">
    <w:name w:val="Subtitle"/>
    <w:basedOn w:val="Normal"/>
    <w:next w:val="Normal"/>
    <w:link w:val="SubtitleChar"/>
    <w:uiPriority w:val="11"/>
    <w:qFormat/>
    <w:rsid w:val="00FD13A8"/>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D13A8"/>
    <w:rPr>
      <w:rFonts w:eastAsiaTheme="minorEastAsia"/>
      <w:color w:val="5A5A5A" w:themeColor="text1" w:themeTint="A5"/>
      <w:spacing w:val="15"/>
    </w:rPr>
  </w:style>
  <w:style w:type="character" w:styleId="SubtleEmphasis">
    <w:name w:val="Subtle Emphasis"/>
    <w:basedOn w:val="DefaultParagraphFont"/>
    <w:uiPriority w:val="19"/>
    <w:qFormat/>
    <w:rsid w:val="00FD13A8"/>
    <w:rPr>
      <w:i/>
      <w:iCs/>
      <w:color w:val="404040" w:themeColor="text1" w:themeTint="BF"/>
    </w:rPr>
  </w:style>
  <w:style w:type="paragraph" w:styleId="Caption">
    <w:name w:val="caption"/>
    <w:basedOn w:val="Normal"/>
    <w:next w:val="Normal"/>
    <w:uiPriority w:val="35"/>
    <w:unhideWhenUsed/>
    <w:qFormat/>
    <w:rsid w:val="00604C4B"/>
    <w:pPr>
      <w:spacing w:after="200" w:line="240" w:lineRule="auto"/>
    </w:pPr>
    <w:rPr>
      <w:i/>
      <w:iCs/>
      <w:color w:val="44546A" w:themeColor="text2"/>
      <w:sz w:val="18"/>
      <w:szCs w:val="18"/>
    </w:rPr>
  </w:style>
  <w:style w:type="paragraph" w:styleId="NormalWeb">
    <w:name w:val="Normal (Web)"/>
    <w:basedOn w:val="Normal"/>
    <w:uiPriority w:val="99"/>
    <w:semiHidden/>
    <w:unhideWhenUsed/>
    <w:rsid w:val="00283BC1"/>
    <w:pPr>
      <w:spacing w:before="100" w:beforeAutospacing="1" w:after="100" w:afterAutospacing="1" w:line="240" w:lineRule="auto"/>
      <w:jc w:val="left"/>
    </w:pPr>
    <w:rPr>
      <w:rFonts w:eastAsia="Times New Roman" w:cs="Times New Roman"/>
      <w:szCs w:val="24"/>
    </w:rPr>
  </w:style>
  <w:style w:type="paragraph" w:styleId="TableofFigures">
    <w:name w:val="table of figures"/>
    <w:basedOn w:val="Normal"/>
    <w:next w:val="Normal"/>
    <w:uiPriority w:val="99"/>
    <w:unhideWhenUsed/>
    <w:rsid w:val="00E0685D"/>
    <w:pPr>
      <w:spacing w:after="0"/>
    </w:pPr>
  </w:style>
  <w:style w:type="paragraph" w:styleId="Bibliography">
    <w:name w:val="Bibliography"/>
    <w:basedOn w:val="Normal"/>
    <w:next w:val="Normal"/>
    <w:uiPriority w:val="37"/>
    <w:unhideWhenUsed/>
    <w:rsid w:val="0030543D"/>
  </w:style>
  <w:style w:type="character" w:customStyle="1" w:styleId="fontstyle01">
    <w:name w:val="fontstyle01"/>
    <w:basedOn w:val="DefaultParagraphFont"/>
    <w:rsid w:val="00255C29"/>
    <w:rPr>
      <w:rFonts w:ascii="Arial-BoldMT" w:hAnsi="Arial-BoldMT" w:hint="default"/>
      <w:b/>
      <w:bCs/>
      <w:i w:val="0"/>
      <w:iCs w:val="0"/>
      <w:color w:val="000000"/>
      <w:sz w:val="28"/>
      <w:szCs w:val="28"/>
    </w:rPr>
  </w:style>
  <w:style w:type="paragraph" w:styleId="Header">
    <w:name w:val="header"/>
    <w:basedOn w:val="Normal"/>
    <w:link w:val="HeaderChar"/>
    <w:uiPriority w:val="99"/>
    <w:unhideWhenUsed/>
    <w:rsid w:val="00A55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882"/>
    <w:rPr>
      <w:rFonts w:ascii="Times New Roman" w:hAnsi="Times New Roman"/>
      <w:sz w:val="24"/>
    </w:rPr>
  </w:style>
  <w:style w:type="paragraph" w:styleId="Footer">
    <w:name w:val="footer"/>
    <w:basedOn w:val="Normal"/>
    <w:link w:val="FooterChar"/>
    <w:uiPriority w:val="99"/>
    <w:unhideWhenUsed/>
    <w:rsid w:val="00A55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88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755663">
      <w:bodyDiv w:val="1"/>
      <w:marLeft w:val="0"/>
      <w:marRight w:val="0"/>
      <w:marTop w:val="0"/>
      <w:marBottom w:val="0"/>
      <w:divBdr>
        <w:top w:val="none" w:sz="0" w:space="0" w:color="auto"/>
        <w:left w:val="none" w:sz="0" w:space="0" w:color="auto"/>
        <w:bottom w:val="none" w:sz="0" w:space="0" w:color="auto"/>
        <w:right w:val="none" w:sz="0" w:space="0" w:color="auto"/>
      </w:divBdr>
    </w:div>
    <w:div w:id="147325159">
      <w:bodyDiv w:val="1"/>
      <w:marLeft w:val="0"/>
      <w:marRight w:val="0"/>
      <w:marTop w:val="0"/>
      <w:marBottom w:val="0"/>
      <w:divBdr>
        <w:top w:val="none" w:sz="0" w:space="0" w:color="auto"/>
        <w:left w:val="none" w:sz="0" w:space="0" w:color="auto"/>
        <w:bottom w:val="none" w:sz="0" w:space="0" w:color="auto"/>
        <w:right w:val="none" w:sz="0" w:space="0" w:color="auto"/>
      </w:divBdr>
    </w:div>
    <w:div w:id="334235702">
      <w:bodyDiv w:val="1"/>
      <w:marLeft w:val="0"/>
      <w:marRight w:val="0"/>
      <w:marTop w:val="0"/>
      <w:marBottom w:val="0"/>
      <w:divBdr>
        <w:top w:val="none" w:sz="0" w:space="0" w:color="auto"/>
        <w:left w:val="none" w:sz="0" w:space="0" w:color="auto"/>
        <w:bottom w:val="none" w:sz="0" w:space="0" w:color="auto"/>
        <w:right w:val="none" w:sz="0" w:space="0" w:color="auto"/>
      </w:divBdr>
    </w:div>
    <w:div w:id="807210072">
      <w:bodyDiv w:val="1"/>
      <w:marLeft w:val="0"/>
      <w:marRight w:val="0"/>
      <w:marTop w:val="0"/>
      <w:marBottom w:val="0"/>
      <w:divBdr>
        <w:top w:val="none" w:sz="0" w:space="0" w:color="auto"/>
        <w:left w:val="none" w:sz="0" w:space="0" w:color="auto"/>
        <w:bottom w:val="none" w:sz="0" w:space="0" w:color="auto"/>
        <w:right w:val="none" w:sz="0" w:space="0" w:color="auto"/>
      </w:divBdr>
    </w:div>
    <w:div w:id="1125195931">
      <w:bodyDiv w:val="1"/>
      <w:marLeft w:val="0"/>
      <w:marRight w:val="0"/>
      <w:marTop w:val="0"/>
      <w:marBottom w:val="0"/>
      <w:divBdr>
        <w:top w:val="none" w:sz="0" w:space="0" w:color="auto"/>
        <w:left w:val="none" w:sz="0" w:space="0" w:color="auto"/>
        <w:bottom w:val="none" w:sz="0" w:space="0" w:color="auto"/>
        <w:right w:val="none" w:sz="0" w:space="0" w:color="auto"/>
      </w:divBdr>
    </w:div>
    <w:div w:id="161513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chart" Target="charts/chart2.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chart" Target="charts/chart6.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6.xml" /><Relationship Id="rId1" Type="http://schemas.microsoft.com/office/2011/relationships/chartStyle" Target="style6.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157834757834752"/>
          <c:y val="2.74914089347079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VLE is an effective process of lerning-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080-46A9-9DDD-627B1B9C8B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080-46A9-9DDD-627B1B9C8B4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080-46A9-9DDD-627B1B9C8B4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080-46A9-9DDD-627B1B9C8B4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080-46A9-9DDD-627B1B9C8B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Somewhat agree</c:v>
                </c:pt>
                <c:pt idx="2">
                  <c:v>Neutral </c:v>
                </c:pt>
                <c:pt idx="3">
                  <c:v>Somewhat disgree</c:v>
                </c:pt>
                <c:pt idx="4">
                  <c:v>Somewhat disgree</c:v>
                </c:pt>
              </c:strCache>
            </c:strRef>
          </c:cat>
          <c:val>
            <c:numRef>
              <c:f>Sheet1!$B$2:$B$6</c:f>
              <c:numCache>
                <c:formatCode>0%</c:formatCode>
                <c:ptCount val="5"/>
                <c:pt idx="0">
                  <c:v>0.6</c:v>
                </c:pt>
                <c:pt idx="1">
                  <c:v>0.15</c:v>
                </c:pt>
                <c:pt idx="2">
                  <c:v>0.05</c:v>
                </c:pt>
                <c:pt idx="3">
                  <c:v>0.1</c:v>
                </c:pt>
                <c:pt idx="4">
                  <c:v>0.1</c:v>
                </c:pt>
              </c:numCache>
            </c:numRef>
          </c:val>
          <c:extLst>
            <c:ext xmlns:c16="http://schemas.microsoft.com/office/drawing/2014/chart" uri="{C3380CC4-5D6E-409C-BE32-E72D297353CC}">
              <c16:uniqueId val="{00000000-04C1-4A82-8562-A5876A343AA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Technical knowledge is important to use VLE.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48A-4EA6-8FCD-EF0014314DF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48A-4EA6-8FCD-EF0014314DF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48A-4EA6-8FCD-EF0014314DF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48A-4EA6-8FCD-EF0014314DF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48A-4EA6-8FCD-EF0014314D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Somewhat agree</c:v>
                </c:pt>
                <c:pt idx="2">
                  <c:v>Neutral</c:v>
                </c:pt>
                <c:pt idx="3">
                  <c:v>Somewhat disagree</c:v>
                </c:pt>
                <c:pt idx="4">
                  <c:v>Strongly disagree</c:v>
                </c:pt>
              </c:strCache>
            </c:strRef>
          </c:cat>
          <c:val>
            <c:numRef>
              <c:f>Sheet1!$B$2:$B$6</c:f>
              <c:numCache>
                <c:formatCode>0%</c:formatCode>
                <c:ptCount val="5"/>
                <c:pt idx="0">
                  <c:v>0.55000000000000004</c:v>
                </c:pt>
                <c:pt idx="1">
                  <c:v>0.2</c:v>
                </c:pt>
                <c:pt idx="2">
                  <c:v>0.05</c:v>
                </c:pt>
                <c:pt idx="3">
                  <c:v>0.15</c:v>
                </c:pt>
                <c:pt idx="4">
                  <c:v>0.05</c:v>
                </c:pt>
              </c:numCache>
            </c:numRef>
          </c:val>
          <c:extLst>
            <c:ext xmlns:c16="http://schemas.microsoft.com/office/drawing/2014/chart" uri="{C3380CC4-5D6E-409C-BE32-E72D297353CC}">
              <c16:uniqueId val="{0000000A-A48A-4EA6-8FCD-EF0014314DF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Techniqal knowledge is important to use VLE</c:v>
                </c:pt>
              </c:strCache>
            </c:strRef>
          </c:tx>
          <c:spPr>
            <a:gradFill rotWithShape="1">
              <a:gsLst>
                <a:gs pos="50000">
                  <a:schemeClr val="accent1"/>
                </a:gs>
                <a:gs pos="100000">
                  <a:schemeClr val="accent1">
                    <a:alpha val="0"/>
                  </a:schemeClr>
                </a:gs>
              </a:gsLst>
              <a:lin ang="5400000" scaled="0"/>
            </a:gra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4-FB4C-45CD-9290-AC694D1F31F5}"/>
              </c:ext>
            </c:extLst>
          </c:dPt>
          <c:dPt>
            <c:idx val="1"/>
            <c:invertIfNegative val="0"/>
            <c:bubble3D val="0"/>
            <c:spPr>
              <a:solidFill>
                <a:srgbClr val="FFFF00"/>
              </a:solidFill>
              <a:ln>
                <a:noFill/>
              </a:ln>
              <a:effectLst/>
              <a:sp3d/>
            </c:spPr>
            <c:extLst>
              <c:ext xmlns:c16="http://schemas.microsoft.com/office/drawing/2014/chart" uri="{C3380CC4-5D6E-409C-BE32-E72D297353CC}">
                <c16:uniqueId val="{00000005-FB4C-45CD-9290-AC694D1F31F5}"/>
              </c:ext>
            </c:extLst>
          </c:dPt>
          <c:dPt>
            <c:idx val="2"/>
            <c:invertIfNegative val="0"/>
            <c:bubble3D val="0"/>
            <c:spPr>
              <a:solidFill>
                <a:srgbClr val="FF0000"/>
              </a:solidFill>
              <a:ln>
                <a:noFill/>
              </a:ln>
              <a:effectLst/>
              <a:sp3d/>
            </c:spPr>
            <c:extLst>
              <c:ext xmlns:c16="http://schemas.microsoft.com/office/drawing/2014/chart" uri="{C3380CC4-5D6E-409C-BE32-E72D297353CC}">
                <c16:uniqueId val="{00000006-FB4C-45CD-9290-AC694D1F31F5}"/>
              </c:ext>
            </c:extLst>
          </c:dPt>
          <c:dPt>
            <c:idx val="3"/>
            <c:invertIfNegative val="0"/>
            <c:bubble3D val="0"/>
            <c:spPr>
              <a:solidFill>
                <a:schemeClr val="accent6">
                  <a:lumMod val="50000"/>
                </a:schemeClr>
              </a:solidFill>
              <a:ln>
                <a:noFill/>
              </a:ln>
              <a:effectLst/>
              <a:sp3d/>
            </c:spPr>
            <c:extLst>
              <c:ext xmlns:c16="http://schemas.microsoft.com/office/drawing/2014/chart" uri="{C3380CC4-5D6E-409C-BE32-E72D297353CC}">
                <c16:uniqueId val="{00000007-FB4C-45CD-9290-AC694D1F31F5}"/>
              </c:ext>
            </c:extLst>
          </c:dPt>
          <c:dPt>
            <c:idx val="4"/>
            <c:invertIfNegative val="0"/>
            <c:bubble3D val="0"/>
            <c:spPr>
              <a:solidFill>
                <a:schemeClr val="accent3"/>
              </a:solidFill>
              <a:ln>
                <a:noFill/>
              </a:ln>
              <a:effectLst/>
              <a:sp3d/>
            </c:spPr>
            <c:extLst>
              <c:ext xmlns:c16="http://schemas.microsoft.com/office/drawing/2014/chart" uri="{C3380CC4-5D6E-409C-BE32-E72D297353CC}">
                <c16:uniqueId val="{00000008-FB4C-45CD-9290-AC694D1F31F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Strongly agree</c:v>
                </c:pt>
                <c:pt idx="1">
                  <c:v>Somewhat agree</c:v>
                </c:pt>
                <c:pt idx="2">
                  <c:v>Neutral</c:v>
                </c:pt>
                <c:pt idx="3">
                  <c:v>Somewhat disgree</c:v>
                </c:pt>
                <c:pt idx="4">
                  <c:v>Strongly disagree</c:v>
                </c:pt>
              </c:strCache>
            </c:strRef>
          </c:cat>
          <c:val>
            <c:numRef>
              <c:f>Sheet1!$B$2:$B$6</c:f>
              <c:numCache>
                <c:formatCode>0%</c:formatCode>
                <c:ptCount val="5"/>
                <c:pt idx="0">
                  <c:v>0.55000000000000004</c:v>
                </c:pt>
                <c:pt idx="1">
                  <c:v>0.2</c:v>
                </c:pt>
                <c:pt idx="2">
                  <c:v>0.05</c:v>
                </c:pt>
                <c:pt idx="3">
                  <c:v>0.15</c:v>
                </c:pt>
                <c:pt idx="4">
                  <c:v>0.05</c:v>
                </c:pt>
              </c:numCache>
            </c:numRef>
          </c:val>
          <c:extLst>
            <c:ext xmlns:c16="http://schemas.microsoft.com/office/drawing/2014/chart" uri="{C3380CC4-5D6E-409C-BE32-E72D297353CC}">
              <c16:uniqueId val="{00000000-FB4C-45CD-9290-AC694D1F31F5}"/>
            </c:ext>
          </c:extLst>
        </c:ser>
        <c:dLbls>
          <c:showLegendKey val="0"/>
          <c:showVal val="1"/>
          <c:showCatName val="0"/>
          <c:showSerName val="0"/>
          <c:showPercent val="0"/>
          <c:showBubbleSize val="0"/>
        </c:dLbls>
        <c:gapWidth val="150"/>
        <c:gapDepth val="0"/>
        <c:shape val="box"/>
        <c:axId val="1889794511"/>
        <c:axId val="1652939935"/>
        <c:axId val="0"/>
      </c:bar3DChart>
      <c:catAx>
        <c:axId val="18897945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2939935"/>
        <c:crosses val="autoZero"/>
        <c:auto val="1"/>
        <c:lblAlgn val="ctr"/>
        <c:lblOffset val="100"/>
        <c:noMultiLvlLbl val="0"/>
      </c:catAx>
      <c:valAx>
        <c:axId val="1652939935"/>
        <c:scaling>
          <c:orientation val="minMax"/>
        </c:scaling>
        <c:delete val="0"/>
        <c:axPos val="l"/>
        <c:majorGridlines>
          <c:spPr>
            <a:ln w="9525">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97945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800">
                <a:effectLst/>
              </a:rPr>
              <a:t>What kind of problems do you face while using VLE?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What kind of problems do you face while using VLE?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Poor internet connection</c:v>
                </c:pt>
                <c:pt idx="1">
                  <c:v>Lack of adequate device</c:v>
                </c:pt>
                <c:pt idx="2">
                  <c:v>poor home environment</c:v>
                </c:pt>
                <c:pt idx="3">
                  <c:v>less technique knowledge</c:v>
                </c:pt>
              </c:strCache>
            </c:strRef>
          </c:cat>
          <c:val>
            <c:numRef>
              <c:f>Sheet1!$B$2:$B$5</c:f>
              <c:numCache>
                <c:formatCode>0%</c:formatCode>
                <c:ptCount val="4"/>
                <c:pt idx="0">
                  <c:v>0.15</c:v>
                </c:pt>
                <c:pt idx="1">
                  <c:v>0.15</c:v>
                </c:pt>
                <c:pt idx="2">
                  <c:v>0.2</c:v>
                </c:pt>
                <c:pt idx="3">
                  <c:v>0.5</c:v>
                </c:pt>
              </c:numCache>
            </c:numRef>
          </c:val>
          <c:extLst>
            <c:ext xmlns:c16="http://schemas.microsoft.com/office/drawing/2014/chart" uri="{C3380CC4-5D6E-409C-BE32-E72D297353CC}">
              <c16:uniqueId val="{00000000-CD6F-4EAC-B33D-0BF58EE8492D}"/>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Poor internet connection</c:v>
                </c:pt>
                <c:pt idx="1">
                  <c:v>Lack of adequate device</c:v>
                </c:pt>
                <c:pt idx="2">
                  <c:v>poor home environment</c:v>
                </c:pt>
                <c:pt idx="3">
                  <c:v>less technique knowledge</c:v>
                </c:pt>
              </c:strCache>
            </c:strRef>
          </c:cat>
          <c:val>
            <c:numRef>
              <c:f>Sheet1!$C$2:$C$5</c:f>
              <c:numCache>
                <c:formatCode>General</c:formatCode>
                <c:ptCount val="4"/>
              </c:numCache>
            </c:numRef>
          </c:val>
          <c:extLst>
            <c:ext xmlns:c16="http://schemas.microsoft.com/office/drawing/2014/chart" uri="{C3380CC4-5D6E-409C-BE32-E72D297353CC}">
              <c16:uniqueId val="{00000001-CD6F-4EAC-B33D-0BF58EE8492D}"/>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Poor internet connection</c:v>
                </c:pt>
                <c:pt idx="1">
                  <c:v>Lack of adequate device</c:v>
                </c:pt>
                <c:pt idx="2">
                  <c:v>poor home environment</c:v>
                </c:pt>
                <c:pt idx="3">
                  <c:v>less technique knowledge</c:v>
                </c:pt>
              </c:strCache>
            </c:strRef>
          </c:cat>
          <c:val>
            <c:numRef>
              <c:f>Sheet1!$D$2:$D$5</c:f>
              <c:numCache>
                <c:formatCode>General</c:formatCode>
                <c:ptCount val="4"/>
              </c:numCache>
            </c:numRef>
          </c:val>
          <c:extLst>
            <c:ext xmlns:c16="http://schemas.microsoft.com/office/drawing/2014/chart" uri="{C3380CC4-5D6E-409C-BE32-E72D297353CC}">
              <c16:uniqueId val="{00000002-CD6F-4EAC-B33D-0BF58EE8492D}"/>
            </c:ext>
          </c:extLst>
        </c:ser>
        <c:dLbls>
          <c:dLblPos val="outEnd"/>
          <c:showLegendKey val="0"/>
          <c:showVal val="1"/>
          <c:showCatName val="0"/>
          <c:showSerName val="0"/>
          <c:showPercent val="0"/>
          <c:showBubbleSize val="0"/>
        </c:dLbls>
        <c:gapWidth val="115"/>
        <c:overlap val="-20"/>
        <c:axId val="347490160"/>
        <c:axId val="344900480"/>
      </c:barChart>
      <c:catAx>
        <c:axId val="347490160"/>
        <c:scaling>
          <c:orientation val="minMax"/>
        </c:scaling>
        <c:delete val="0"/>
        <c:axPos val="l"/>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4900480"/>
        <c:crosses val="autoZero"/>
        <c:auto val="1"/>
        <c:lblAlgn val="ctr"/>
        <c:lblOffset val="100"/>
        <c:noMultiLvlLbl val="0"/>
      </c:catAx>
      <c:valAx>
        <c:axId val="344900480"/>
        <c:scaling>
          <c:orientation val="minMax"/>
        </c:scaling>
        <c:delete val="0"/>
        <c:axPos val="b"/>
        <c:majorGridlines>
          <c:spPr>
            <a:ln w="9525">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7490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439679817038307"/>
          <c:y val="3.27485380116959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What kind of problems do you face while using VLE?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B27-40F8-BBB2-17EDD0FF28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B27-40F8-BBB2-17EDD0FF28B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B27-40F8-BBB2-17EDD0FF28B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B27-40F8-BBB2-17EDD0FF28B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Poor internet connection</c:v>
                </c:pt>
                <c:pt idx="1">
                  <c:v>Poor Home environment</c:v>
                </c:pt>
                <c:pt idx="2">
                  <c:v>Lack of adequate device</c:v>
                </c:pt>
                <c:pt idx="3">
                  <c:v>Less techniqual knowledge</c:v>
                </c:pt>
              </c:strCache>
            </c:strRef>
          </c:cat>
          <c:val>
            <c:numRef>
              <c:f>Sheet1!$B$2:$B$5</c:f>
              <c:numCache>
                <c:formatCode>0%</c:formatCode>
                <c:ptCount val="4"/>
                <c:pt idx="0">
                  <c:v>0.15</c:v>
                </c:pt>
                <c:pt idx="1">
                  <c:v>0.15</c:v>
                </c:pt>
                <c:pt idx="2">
                  <c:v>0.2</c:v>
                </c:pt>
                <c:pt idx="3">
                  <c:v>0.5</c:v>
                </c:pt>
              </c:numCache>
            </c:numRef>
          </c:val>
          <c:extLst>
            <c:ext xmlns:c16="http://schemas.microsoft.com/office/drawing/2014/chart" uri="{C3380CC4-5D6E-409C-BE32-E72D297353CC}">
              <c16:uniqueId val="{00000000-0306-438D-AC03-9579F6BBFE7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800">
                <a:effectLst/>
              </a:rPr>
              <a:t>VLE increase the digital skills of students?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VLE increase the digital skills of students?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srongly agree</c:v>
                </c:pt>
                <c:pt idx="1">
                  <c:v>Somewhat agree</c:v>
                </c:pt>
                <c:pt idx="2">
                  <c:v>Neutral</c:v>
                </c:pt>
                <c:pt idx="3">
                  <c:v>Some what disagree</c:v>
                </c:pt>
                <c:pt idx="4">
                  <c:v>Strongly disagree</c:v>
                </c:pt>
              </c:strCache>
            </c:strRef>
          </c:cat>
          <c:val>
            <c:numRef>
              <c:f>Sheet1!$B$2:$B$6</c:f>
              <c:numCache>
                <c:formatCode>0%</c:formatCode>
                <c:ptCount val="5"/>
                <c:pt idx="0">
                  <c:v>0.7</c:v>
                </c:pt>
                <c:pt idx="1">
                  <c:v>0.05</c:v>
                </c:pt>
                <c:pt idx="2">
                  <c:v>0.05</c:v>
                </c:pt>
                <c:pt idx="3">
                  <c:v>0.05</c:v>
                </c:pt>
                <c:pt idx="4">
                  <c:v>0.15</c:v>
                </c:pt>
              </c:numCache>
            </c:numRef>
          </c:val>
          <c:extLst>
            <c:ext xmlns:c16="http://schemas.microsoft.com/office/drawing/2014/chart" uri="{C3380CC4-5D6E-409C-BE32-E72D297353CC}">
              <c16:uniqueId val="{00000000-343A-4D7E-88D6-F78F42327A79}"/>
            </c:ext>
          </c:extLst>
        </c:ser>
        <c:ser>
          <c:idx val="1"/>
          <c:order val="1"/>
          <c:tx>
            <c:strRef>
              <c:f>Sheet1!$C$1</c:f>
              <c:strCache>
                <c:ptCount val="1"/>
                <c:pt idx="0">
                  <c:v>Column1</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srongly agree</c:v>
                </c:pt>
                <c:pt idx="1">
                  <c:v>Somewhat agree</c:v>
                </c:pt>
                <c:pt idx="2">
                  <c:v>Neutral</c:v>
                </c:pt>
                <c:pt idx="3">
                  <c:v>Some what disagree</c:v>
                </c:pt>
                <c:pt idx="4">
                  <c:v>Strongly disagree</c:v>
                </c:pt>
              </c:strCache>
            </c:strRef>
          </c:cat>
          <c:val>
            <c:numRef>
              <c:f>Sheet1!$C$2:$C$6</c:f>
              <c:numCache>
                <c:formatCode>General</c:formatCode>
                <c:ptCount val="5"/>
              </c:numCache>
            </c:numRef>
          </c:val>
          <c:extLst>
            <c:ext xmlns:c16="http://schemas.microsoft.com/office/drawing/2014/chart" uri="{C3380CC4-5D6E-409C-BE32-E72D297353CC}">
              <c16:uniqueId val="{00000001-343A-4D7E-88D6-F78F42327A79}"/>
            </c:ext>
          </c:extLst>
        </c:ser>
        <c:ser>
          <c:idx val="2"/>
          <c:order val="2"/>
          <c:tx>
            <c:strRef>
              <c:f>Sheet1!$D$1</c:f>
              <c:strCache>
                <c:ptCount val="1"/>
                <c:pt idx="0">
                  <c:v>Column2</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srongly agree</c:v>
                </c:pt>
                <c:pt idx="1">
                  <c:v>Somewhat agree</c:v>
                </c:pt>
                <c:pt idx="2">
                  <c:v>Neutral</c:v>
                </c:pt>
                <c:pt idx="3">
                  <c:v>Some what 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2-343A-4D7E-88D6-F78F42327A79}"/>
            </c:ext>
          </c:extLst>
        </c:ser>
        <c:dLbls>
          <c:dLblPos val="outEnd"/>
          <c:showLegendKey val="0"/>
          <c:showVal val="1"/>
          <c:showCatName val="0"/>
          <c:showSerName val="0"/>
          <c:showPercent val="0"/>
          <c:showBubbleSize val="0"/>
        </c:dLbls>
        <c:gapWidth val="100"/>
        <c:overlap val="-24"/>
        <c:axId val="343091776"/>
        <c:axId val="344903808"/>
      </c:barChart>
      <c:catAx>
        <c:axId val="343091776"/>
        <c:scaling>
          <c:orientation val="minMax"/>
        </c:scaling>
        <c:delete val="0"/>
        <c:axPos val="b"/>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4903808"/>
        <c:crosses val="autoZero"/>
        <c:auto val="1"/>
        <c:lblAlgn val="ctr"/>
        <c:lblOffset val="100"/>
        <c:noMultiLvlLbl val="0"/>
      </c:catAx>
      <c:valAx>
        <c:axId val="344903808"/>
        <c:scaling>
          <c:orientation val="minMax"/>
        </c:scaling>
        <c:delete val="0"/>
        <c:axPos val="l"/>
        <c:majorGridlines>
          <c:spPr>
            <a:ln w="9525">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3091776"/>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rotWithShape="1">
        <a:gsLst>
          <a:gs pos="50000">
            <a:schemeClr val="phClr"/>
          </a:gs>
          <a:gs pos="100000">
            <a:schemeClr val="phClr">
              <a:alpha val="0"/>
            </a:scheme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5400000" scaled="0"/>
      </a:gradFill>
      <a:ln w="9525">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a:solidFill>
          <a:schemeClr val="tx1">
            <a:lumMod val="5000"/>
            <a:lumOff val="9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headEnd w="sm" len="sm"/>
        <a:tailEnd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Eim19</b:Tag>
    <b:SourceType>JournalArticle</b:SourceType>
    <b:Guid>{FFFF5D4D-9B84-4D0C-B49E-CDAC12208B09}</b:Guid>
    <b:Title>Imapct of virtual learning environement on students </b:Title>
    <b:Year>2019</b:Year>
    <b:Author>
      <b:Author>
        <b:NameList>
          <b:Person>
            <b:Last>Ryan</b:Last>
            <b:First>Eimear</b:First>
          </b:Person>
        </b:NameList>
      </b:Author>
    </b:Author>
    <b:JournalName>Journal of medical imaging and rediation science </b:JournalName>
    <b:Pages>408-415</b:Pages>
    <b:Volume>50</b:Volume>
    <b:Issue>4</b:Issue>
    <b:RefOrder>2</b:RefOrder>
  </b:Source>
  <b:Source>
    <b:Tag>Gos13</b:Tag>
    <b:SourceType>JournalArticle</b:SourceType>
    <b:Guid>{AD270894-4BC5-4207-A75A-12D01D51940E}</b:Guid>
    <b:Title>The learning impact of virtual learning environment </b:Title>
    <b:JournalName>Journal of Heath </b:JournalName>
    <b:Year>2013</b:Year>
    <b:Pages>19-38</b:Pages>
    <b:Volume>5</b:Volume>
    <b:Issue>3</b:Issue>
    <b:Author>
      <b:Author>
        <b:NameList>
          <b:Person>
            <b:Last>Gossman</b:Last>
            <b:First>Barker</b:First>
          </b:Person>
        </b:NameList>
      </b:Author>
    </b:Author>
    <b:RefOrder>3</b:RefOrder>
  </b:Source>
  <b:Source>
    <b:Tag>Ber18</b:Tag>
    <b:SourceType>JournalArticle</b:SourceType>
    <b:Guid>{59F93C81-DF82-4B72-A290-C3BA072214F6}</b:Guid>
    <b:Author>
      <b:Author>
        <b:NameList>
          <b:Person>
            <b:Last>Berker</b:Last>
            <b:First>jenny</b:First>
          </b:Person>
        </b:NameList>
      </b:Author>
    </b:Author>
    <b:Title>The learning impact of a virtual learning environment </b:Title>
    <b:JournalName>Teacher education advancement network journal </b:JournalName>
    <b:Year>2018</b:Year>
    <b:Pages>281-290</b:Pages>
    <b:Volume>5</b:Volume>
    <b:Issue>3</b:Issue>
    <b:RefOrder>4</b:RefOrder>
  </b:Source>
  <b:Source>
    <b:Tag>Jan14</b:Tag>
    <b:SourceType>Book</b:SourceType>
    <b:Guid>{A9215955-4573-4970-8356-546EDAB7D2DC}</b:Guid>
    <b:Title>Electronic resources in the virtual learning environment</b:Title>
    <b:Year>2014</b:Year>
    <b:Author>
      <b:Author>
        <b:NameList>
          <b:Person>
            <b:Last>Secker</b:Last>
            <b:First>Jane</b:First>
          </b:Person>
        </b:NameList>
      </b:Author>
    </b:Author>
    <b:City>	Oxford</b:City>
    <b:Publisher>	Chandos Pub.</b:Publisher>
    <b:RefOrder>1</b:RefOrder>
  </b:Source>
  <b:Source>
    <b:Tag>Way20</b:Tag>
    <b:SourceType>Book</b:SourceType>
    <b:Guid>{C8724213-7FAB-4C1A-B215-B126A4487196}</b:Guid>
    <b:Author>
      <b:Author>
        <b:NameList>
          <b:Person>
            <b:Last>Goddard</b:Last>
            <b:First>Wayne</b:First>
          </b:Person>
        </b:NameList>
      </b:Author>
    </b:Author>
    <b:Title>Research methodology</b:Title>
    <b:Year>2020</b:Year>
    <b:City>	Kenwyn, South Africa</b:City>
    <b:Publisher>	Juta &amp; Co.</b:Publisher>
    <b:RefOrder>5</b:RefOrder>
  </b:Source>
</b:Sources>
</file>

<file path=customXml/itemProps1.xml><?xml version="1.0" encoding="utf-8"?>
<ds:datastoreItem xmlns:ds="http://schemas.openxmlformats.org/officeDocument/2006/customXml" ds:itemID="{ECFF7933-527D-4702-A2DE-F4FF8C6EC7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oni</dc:creator>
  <cp:lastModifiedBy>Paulina Dandasova</cp:lastModifiedBy>
  <cp:revision>9</cp:revision>
  <dcterms:created xsi:type="dcterms:W3CDTF">2020-09-01T15:35:00Z</dcterms:created>
  <dcterms:modified xsi:type="dcterms:W3CDTF">2020-09-01T16:14:00Z</dcterms:modified>
</cp:coreProperties>
</file>