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78D6C7" w14:textId="4E7C5AE3" w:rsidR="00790C57" w:rsidRDefault="00790C57" w:rsidP="00790C57"/>
    <w:p w14:paraId="76920D82" w14:textId="5C1D2EBC" w:rsidR="00B60496" w:rsidRDefault="00B60496" w:rsidP="00790C57"/>
    <w:p w14:paraId="635C10B5" w14:textId="42BBDDD1" w:rsidR="00B60496" w:rsidRDefault="00B60496" w:rsidP="00790C57"/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0"/>
          <w:lang w:bidi="ar-SA"/>
        </w:rPr>
        <w:id w:val="-107587675"/>
        <w:docPartObj>
          <w:docPartGallery w:val="Bibliographies"/>
          <w:docPartUnique/>
        </w:docPartObj>
      </w:sdtPr>
      <w:sdtContent>
        <w:p w14:paraId="615DB851" w14:textId="5D82F1E3" w:rsidR="00B60496" w:rsidRDefault="00B60496">
          <w:pPr>
            <w:pStyle w:val="Heading1"/>
          </w:pPr>
          <w:r>
            <w:t>Bibliography</w:t>
          </w:r>
        </w:p>
        <w:p w14:paraId="03868203" w14:textId="77777777" w:rsidR="00B60496" w:rsidRPr="00B60496" w:rsidRDefault="00B60496" w:rsidP="00B60496">
          <w:pPr>
            <w:rPr>
              <w:lang w:bidi="en-US"/>
            </w:rPr>
          </w:pPr>
        </w:p>
        <w:sdt>
          <w:sdtPr>
            <w:id w:val="111145805"/>
            <w:bibliography/>
          </w:sdtPr>
          <w:sdtContent>
            <w:p w14:paraId="06F81475" w14:textId="7CB6F65B" w:rsidR="00B642D4" w:rsidRDefault="00B60496" w:rsidP="00B642D4">
              <w:pPr>
                <w:pStyle w:val="Bibliography"/>
                <w:ind w:left="720" w:hanging="720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642D4">
                <w:rPr>
                  <w:noProof/>
                </w:rPr>
                <w:t xml:space="preserve">Mehrabian, D. A. (1991). </w:t>
              </w:r>
              <w:r w:rsidR="00B642D4">
                <w:rPr>
                  <w:i/>
                  <w:iCs/>
                  <w:noProof/>
                </w:rPr>
                <w:t>silent messages implicit communication.</w:t>
              </w:r>
              <w:r w:rsidR="00B642D4">
                <w:rPr>
                  <w:noProof/>
                </w:rPr>
                <w:t xml:space="preserve"> Belmont CA: Wadsworth.</w:t>
              </w:r>
            </w:p>
            <w:p w14:paraId="1215FE7E" w14:textId="77777777" w:rsidR="00B642D4" w:rsidRPr="00B642D4" w:rsidRDefault="00B642D4" w:rsidP="00B642D4"/>
            <w:p w14:paraId="5B4365A1" w14:textId="55AC48E6" w:rsidR="00B642D4" w:rsidRDefault="00B642D4" w:rsidP="00B642D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Phillips, D. J. (2024). </w:t>
              </w:r>
              <w:r>
                <w:rPr>
                  <w:i/>
                  <w:iCs/>
                  <w:noProof/>
                </w:rPr>
                <w:t xml:space="preserve">10 ways to hack nervousness &amp; become high on life while </w:t>
              </w:r>
              <w:r>
                <w:rPr>
                  <w:noProof/>
                </w:rPr>
                <w:t xml:space="preserve">Available at: </w:t>
              </w:r>
            </w:p>
            <w:p w14:paraId="76358CB7" w14:textId="6E8A3087" w:rsidR="00B642D4" w:rsidRDefault="00B642D4" w:rsidP="00B642D4">
              <w:pPr>
                <w:pStyle w:val="Bibliography"/>
                <w:ind w:left="720" w:hanging="720"/>
                <w:rPr>
                  <w:noProof/>
                </w:rPr>
              </w:pPr>
              <w:r w:rsidRPr="008F3779">
                <w:rPr>
                  <w:noProof/>
                  <w:color w:val="0070C0"/>
                  <w:u w:val="thick"/>
                </w:rPr>
                <w:t>https://www.youtube.com/watch?v=Z9UPp8FANF0</w:t>
              </w:r>
              <w:r>
                <w:rPr>
                  <w:noProof/>
                </w:rPr>
                <w:t xml:space="preserve"> (Accessed : 15 September</w:t>
              </w:r>
              <w:r w:rsidR="008F3779">
                <w:rPr>
                  <w:noProof/>
                </w:rPr>
                <w:t xml:space="preserve"> 2024)</w:t>
              </w:r>
            </w:p>
            <w:p w14:paraId="17DF7345" w14:textId="77777777" w:rsidR="00B642D4" w:rsidRPr="00B642D4" w:rsidRDefault="00B642D4" w:rsidP="00B642D4"/>
            <w:p w14:paraId="7F643BDE" w14:textId="77777777" w:rsidR="00B642D4" w:rsidRDefault="00B642D4" w:rsidP="00B642D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Russo, R. (2008). A Healing Touch . In R. Russo, </w:t>
              </w:r>
              <w:r>
                <w:rPr>
                  <w:i/>
                  <w:iCs/>
                  <w:noProof/>
                </w:rPr>
                <w:t>True Stories of Life, Death, and Hospice</w:t>
              </w:r>
              <w:r>
                <w:rPr>
                  <w:noProof/>
                </w:rPr>
                <w:t xml:space="preserve"> (p. 144). Chicago: Down East books.</w:t>
              </w:r>
            </w:p>
            <w:p w14:paraId="6374D8C9" w14:textId="682874B0" w:rsidR="00B60496" w:rsidRDefault="00B60496" w:rsidP="00B642D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663939A" w14:textId="77777777" w:rsidR="00B60496" w:rsidRPr="00790C57" w:rsidRDefault="00B60496" w:rsidP="00790C57"/>
    <w:sectPr w:rsidR="00B60496" w:rsidRPr="00790C57" w:rsidSect="0070210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0C57"/>
    <w:rsid w:val="000C5A2E"/>
    <w:rsid w:val="000F2D1B"/>
    <w:rsid w:val="00104C65"/>
    <w:rsid w:val="0046010C"/>
    <w:rsid w:val="0070210A"/>
    <w:rsid w:val="00790C57"/>
    <w:rsid w:val="008F3779"/>
    <w:rsid w:val="00980B9D"/>
    <w:rsid w:val="00AB68E0"/>
    <w:rsid w:val="00B00FC6"/>
    <w:rsid w:val="00B60496"/>
    <w:rsid w:val="00B642D4"/>
    <w:rsid w:val="00D77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717E71"/>
  <w14:defaultImageDpi w14:val="32767"/>
  <w15:chartTrackingRefBased/>
  <w15:docId w15:val="{400F6F9B-A0B1-AD40-890E-73D3CE34A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Times New Roman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90C57"/>
    <w:rPr>
      <w:rFonts w:ascii="Times New Roman" w:hAnsi="Times New Roman" w:cs="Times New Roman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0496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rsid w:val="00B60496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" w:eastAsia="Arial Unicode MS" w:hAnsi="Helvetica" w:cs="Arial Unicode MS"/>
      <w:color w:val="000000"/>
      <w:sz w:val="22"/>
      <w:szCs w:val="22"/>
      <w:bdr w:val="nil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60496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bidi="en-US"/>
    </w:rPr>
  </w:style>
  <w:style w:type="paragraph" w:styleId="Bibliography">
    <w:name w:val="Bibliography"/>
    <w:basedOn w:val="Normal"/>
    <w:next w:val="Normal"/>
    <w:uiPriority w:val="37"/>
    <w:unhideWhenUsed/>
    <w:rsid w:val="00B604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84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2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0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17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3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95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43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9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7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7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19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1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46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1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1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30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Rus08</b:Tag>
    <b:SourceType>BookSection</b:SourceType>
    <b:Guid>{62678997-4545-3246-A66F-9E4CB68CC62C}</b:Guid>
    <b:Author>
      <b:Author>
        <b:NameList>
          <b:Person>
            <b:Last>Russo</b:Last>
            <b:First>Richard</b:First>
          </b:Person>
        </b:NameList>
      </b:Author>
      <b:BookAuthor>
        <b:NameList>
          <b:Person>
            <b:Last>Russo</b:Last>
            <b:First>Richard</b:First>
          </b:Person>
        </b:NameList>
      </b:BookAuthor>
    </b:Author>
    <b:Title>A Healing Touch </b:Title>
    <b:City>Chicago</b:City>
    <b:Publisher>Down East books</b:Publisher>
    <b:Year>2008</b:Year>
    <b:BookTitle>True Stories of Life, Death, and Hospice</b:BookTitle>
    <b:Pages>144</b:Pages>
    <b:RefOrder>1</b:RefOrder>
  </b:Source>
  <b:Source>
    <b:Tag>meh91</b:Tag>
    <b:SourceType>Book</b:SourceType>
    <b:Guid>{0768FE68-ED27-2848-9EBE-595485827900}</b:Guid>
    <b:Author>
      <b:Author>
        <b:NameList>
          <b:Person>
            <b:Last>Mehrabian</b:Last>
            <b:First>Dr.</b:First>
            <b:Middle>Albert</b:Middle>
          </b:Person>
        </b:NameList>
      </b:Author>
    </b:Author>
    <b:Title>silent messages implicit communication</b:Title>
    <b:City>Belmont CA</b:City>
    <b:Publisher>Wadsworth</b:Publisher>
    <b:Year>1991</b:Year>
    <b:RefOrder>2</b:RefOrder>
  </b:Source>
  <b:Source>
    <b:Tag>Phi24</b:Tag>
    <b:SourceType>DocumentFromInternetSite</b:SourceType>
    <b:Guid>{740E1A9E-019A-A74A-94E3-639C4C95B857}</b:Guid>
    <b:Title>10 ways to hack nervousness &amp; become high on life while doing it</b:Title>
    <b:Year>2024</b:Year>
    <b:Author>
      <b:Author>
        <b:NameList>
          <b:Person>
            <b:Last>Phillips</b:Last>
            <b:First>David</b:First>
            <b:Middle>JP</b:Middle>
          </b:Person>
        </b:NameList>
      </b:Author>
    </b:Author>
    <b:Month>September</b:Month>
    <b:Day>15</b:Day>
    <b:InternetSiteTitle>Tedx Talks</b:InternetSiteTitle>
    <b:URL>https://www.youtube.com/watch?v=Z9UPp8FANF0</b:URL>
    <b:RefOrder>3</b:RefOrder>
  </b:Source>
</b:Sources>
</file>

<file path=customXml/itemProps1.xml><?xml version="1.0" encoding="utf-8"?>
<ds:datastoreItem xmlns:ds="http://schemas.openxmlformats.org/officeDocument/2006/customXml" ds:itemID="{A49701BB-9CB5-804D-A07E-0BA5C0E750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1</Pages>
  <Words>63</Words>
  <Characters>363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Emma-Jane Hinder (2407844)</dc:creator>
  <cp:keywords/>
  <dc:description/>
  <cp:lastModifiedBy>Emma-Jane Hinder (2407844)</cp:lastModifiedBy>
  <cp:revision>3</cp:revision>
  <dcterms:created xsi:type="dcterms:W3CDTF">2024-09-16T16:36:00Z</dcterms:created>
  <dcterms:modified xsi:type="dcterms:W3CDTF">2024-10-09T23:58:00Z</dcterms:modified>
</cp:coreProperties>
</file>