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E7B72F"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w:t>
      </w:r>
    </w:p>
    <w:sdt>
      <w:sdtPr>
        <w:rPr>
          <w:rFonts w:cstheme="minorHAnsi"/>
          <w:sz w:val="24"/>
          <w:szCs w:val="24"/>
        </w:rPr>
        <w:id w:val="2035603060"/>
        <w:docPartObj>
          <w:docPartGallery w:val="Cover Pages"/>
          <w:docPartUnique/>
        </w:docPartObj>
      </w:sdtPr>
      <w:sdtContent>
        <w:p w14:paraId="0E6B49E3" w14:textId="77777777" w:rsidR="0040212F" w:rsidRPr="00E86084" w:rsidRDefault="0040212F" w:rsidP="0040212F">
          <w:pPr>
            <w:spacing w:line="240" w:lineRule="auto"/>
            <w:jc w:val="both"/>
            <w:rPr>
              <w:rFonts w:cstheme="minorHAnsi"/>
              <w:sz w:val="24"/>
              <w:szCs w:val="24"/>
            </w:rPr>
          </w:pPr>
          <w:r w:rsidRPr="00E86084">
            <w:rPr>
              <w:rFonts w:cstheme="minorHAnsi"/>
              <w:noProof/>
              <w:sz w:val="24"/>
              <w:szCs w:val="24"/>
              <w:lang w:eastAsia="en-GB"/>
            </w:rPr>
            <mc:AlternateContent>
              <mc:Choice Requires="wps">
                <w:drawing>
                  <wp:anchor distT="0" distB="0" distL="114300" distR="114300" simplePos="0" relativeHeight="251664384" behindDoc="0" locked="0" layoutInCell="1" allowOverlap="1" wp14:anchorId="5B26CCBB" wp14:editId="7A89070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2000354" w14:textId="77777777" w:rsidR="0085321A" w:rsidRDefault="0085321A" w:rsidP="0040212F">
                                <w:pPr>
                                  <w:pStyle w:val="NoSpacing"/>
                                  <w:rPr>
                                    <w:noProof/>
                                    <w:color w:val="44546A" w:themeColor="text2"/>
                                  </w:rPr>
                                </w:pPr>
                                <w:r>
                                  <w:rPr>
                                    <w:noProof/>
                                    <w:color w:val="44546A" w:themeColor="text2"/>
                                  </w:rPr>
                                  <w:t>James Morgan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B26CCBB" id="_x0000_t202" coordsize="21600,21600" o:spt="202" path="m,l,21600r21600,l21600,xe">
                    <v:stroke joinstyle="miter"/>
                    <v:path gradientshapeok="t" o:connecttype="rect"/>
                  </v:shapetype>
                  <v:shape id="Text Box 46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32000354" w14:textId="77777777" w:rsidR="0085321A" w:rsidRDefault="0085321A" w:rsidP="0040212F">
                          <w:pPr>
                            <w:pStyle w:val="NoSpacing"/>
                            <w:rPr>
                              <w:noProof/>
                              <w:color w:val="44546A" w:themeColor="text2"/>
                            </w:rPr>
                          </w:pPr>
                          <w:r>
                            <w:rPr>
                              <w:noProof/>
                              <w:color w:val="44546A" w:themeColor="text2"/>
                            </w:rPr>
                            <w:t>James Morgan</w:t>
                          </w:r>
                        </w:p>
                      </w:txbxContent>
                    </v:textbox>
                    <w10:wrap type="square" anchorx="page" anchory="page"/>
                  </v:shape>
                </w:pict>
              </mc:Fallback>
            </mc:AlternateContent>
          </w:r>
          <w:r w:rsidRPr="00E86084">
            <w:rPr>
              <w:rFonts w:cstheme="minorHAnsi"/>
              <w:noProof/>
              <w:sz w:val="24"/>
              <w:szCs w:val="24"/>
              <w:lang w:eastAsia="en-GB"/>
            </w:rPr>
            <mc:AlternateContent>
              <mc:Choice Requires="wps">
                <w:drawing>
                  <wp:anchor distT="0" distB="0" distL="114300" distR="114300" simplePos="0" relativeHeight="251663360" behindDoc="1" locked="0" layoutInCell="1" allowOverlap="1" wp14:anchorId="75DED933" wp14:editId="013F74F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6E49143" w14:textId="77777777" w:rsidR="0085321A" w:rsidRDefault="0085321A" w:rsidP="0040212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DED933" id="Rectangle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14:paraId="36E49143" w14:textId="77777777" w:rsidR="0085321A" w:rsidRDefault="0085321A" w:rsidP="0040212F"/>
                      </w:txbxContent>
                    </v:textbox>
                    <w10:wrap anchorx="page" anchory="page"/>
                  </v:rect>
                </w:pict>
              </mc:Fallback>
            </mc:AlternateContent>
          </w:r>
          <w:r w:rsidRPr="00E86084">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7A75D4F4" wp14:editId="1577969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7FFAB7" w14:textId="77777777" w:rsidR="0085321A" w:rsidRDefault="0085321A" w:rsidP="0040212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p w14:paraId="28C236BE" w14:textId="77777777" w:rsidR="0085321A" w:rsidRDefault="0085321A" w:rsidP="0040212F"/>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A75D4F4" id="Rectangle 467"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07FFAB7" w14:textId="77777777" w:rsidR="0085321A" w:rsidRDefault="0085321A" w:rsidP="0040212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p w14:paraId="28C236BE" w14:textId="77777777" w:rsidR="0085321A" w:rsidRDefault="0085321A" w:rsidP="0040212F"/>
                      </w:txbxContent>
                    </v:textbox>
                    <w10:wrap anchorx="page" anchory="page"/>
                  </v:rect>
                </w:pict>
              </mc:Fallback>
            </mc:AlternateContent>
          </w:r>
          <w:r w:rsidRPr="00E86084">
            <w:rPr>
              <w:rFonts w:cstheme="minorHAnsi"/>
              <w:noProof/>
              <w:sz w:val="24"/>
              <w:szCs w:val="24"/>
              <w:lang w:eastAsia="en-GB"/>
            </w:rPr>
            <mc:AlternateContent>
              <mc:Choice Requires="wps">
                <w:drawing>
                  <wp:anchor distT="0" distB="0" distL="114300" distR="114300" simplePos="0" relativeHeight="251659264" behindDoc="0" locked="0" layoutInCell="1" allowOverlap="1" wp14:anchorId="27D81CB5" wp14:editId="28D2120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2D5C9C3"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Pr="00E86084">
            <w:rPr>
              <w:rFonts w:cstheme="minorHAnsi"/>
              <w:noProof/>
              <w:sz w:val="24"/>
              <w:szCs w:val="24"/>
              <w:lang w:eastAsia="en-GB"/>
            </w:rPr>
            <mc:AlternateContent>
              <mc:Choice Requires="wps">
                <w:drawing>
                  <wp:anchor distT="0" distB="0" distL="114300" distR="114300" simplePos="0" relativeHeight="251662336" behindDoc="0" locked="0" layoutInCell="1" allowOverlap="1" wp14:anchorId="1E0ACBA6" wp14:editId="1F3353C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F70985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sidRPr="00E86084">
            <w:rPr>
              <w:rFonts w:cstheme="minorHAnsi"/>
              <w:noProof/>
              <w:sz w:val="24"/>
              <w:szCs w:val="24"/>
              <w:lang w:eastAsia="en-GB"/>
            </w:rPr>
            <mc:AlternateContent>
              <mc:Choice Requires="wps">
                <w:drawing>
                  <wp:anchor distT="0" distB="0" distL="114300" distR="114300" simplePos="0" relativeHeight="251661312" behindDoc="0" locked="0" layoutInCell="1" allowOverlap="1" wp14:anchorId="0F20F2A6" wp14:editId="7E09947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45081EDE" w14:textId="77777777" w:rsidR="0085321A" w:rsidRPr="00A479EF" w:rsidRDefault="0085321A" w:rsidP="0040212F">
                                <w:pPr>
                                  <w:jc w:val="center"/>
                                  <w:rPr>
                                    <w:sz w:val="36"/>
                                    <w:szCs w:val="36"/>
                                    <w:u w:val="single"/>
                                  </w:rPr>
                                </w:pPr>
                                <w:r w:rsidRPr="00A479EF">
                                  <w:rPr>
                                    <w:rFonts w:eastAsiaTheme="majorEastAsia" w:cstheme="minorHAnsi"/>
                                    <w:noProof/>
                                    <w:sz w:val="36"/>
                                    <w:szCs w:val="36"/>
                                    <w:u w:val="single"/>
                                  </w:rPr>
                                  <w:t>Can the application of autonomous vehicle priciples be used to im</w:t>
                                </w:r>
                                <w:r>
                                  <w:rPr>
                                    <w:rFonts w:eastAsiaTheme="majorEastAsia" w:cstheme="minorHAnsi"/>
                                    <w:noProof/>
                                    <w:sz w:val="36"/>
                                    <w:szCs w:val="36"/>
                                    <w:u w:val="single"/>
                                  </w:rPr>
                                  <w:t>prov</w:t>
                                </w:r>
                                <w:r w:rsidRPr="00A479EF">
                                  <w:rPr>
                                    <w:rFonts w:eastAsiaTheme="majorEastAsia" w:cstheme="minorHAnsi"/>
                                    <w:noProof/>
                                    <w:sz w:val="36"/>
                                    <w:szCs w:val="36"/>
                                    <w:u w:val="single"/>
                                  </w:rPr>
                                  <w:t>e the quality of life for the visually imparied</w:t>
                                </w:r>
                                <w:r>
                                  <w:rPr>
                                    <w:rFonts w:eastAsiaTheme="majorEastAsia" w:cstheme="minorHAnsi"/>
                                    <w:noProof/>
                                    <w:sz w:val="36"/>
                                    <w:szCs w:val="36"/>
                                    <w:u w:val="single"/>
                                  </w:rPr>
                                  <w:t xml:space="preserve">, </w:t>
                                </w:r>
                                <w:r w:rsidRPr="00A479EF">
                                  <w:rPr>
                                    <w:rFonts w:eastAsiaTheme="majorEastAsia" w:cstheme="minorHAnsi"/>
                                    <w:noProof/>
                                    <w:sz w:val="36"/>
                                    <w:szCs w:val="36"/>
                                    <w:u w:val="single"/>
                                  </w:rPr>
                                  <w:t>by using obstacle detection software to creat</w:t>
                                </w:r>
                                <w:r>
                                  <w:rPr>
                                    <w:rFonts w:eastAsiaTheme="majorEastAsia" w:cstheme="minorHAnsi"/>
                                    <w:noProof/>
                                    <w:sz w:val="36"/>
                                    <w:szCs w:val="36"/>
                                    <w:u w:val="single"/>
                                  </w:rPr>
                                  <w:t>e</w:t>
                                </w:r>
                                <w:r w:rsidRPr="00A479EF">
                                  <w:rPr>
                                    <w:rFonts w:eastAsiaTheme="majorEastAsia" w:cstheme="minorHAnsi"/>
                                    <w:noProof/>
                                    <w:sz w:val="36"/>
                                    <w:szCs w:val="36"/>
                                    <w:u w:val="single"/>
                                  </w:rPr>
                                  <w:t xml:space="preserve"> a pair of assistive glasses?</w:t>
                                </w:r>
                              </w:p>
                              <w:p w14:paraId="6394F786" w14:textId="77777777" w:rsidR="0085321A" w:rsidRPr="007D4BC7" w:rsidRDefault="0085321A" w:rsidP="0040212F">
                                <w:pPr>
                                  <w:spacing w:line="240" w:lineRule="auto"/>
                                  <w:jc w:val="center"/>
                                  <w:rPr>
                                    <w:rFonts w:asciiTheme="majorHAnsi" w:eastAsiaTheme="majorEastAsia" w:hAnsiTheme="majorHAnsi" w:cstheme="majorBidi"/>
                                    <w:noProof/>
                                    <w:color w:val="5B9BD5" w:themeColor="accent1"/>
                                    <w:sz w:val="36"/>
                                    <w:szCs w:val="36"/>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F20F2A6" id="Text Box 470"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45081EDE" w14:textId="77777777" w:rsidR="0085321A" w:rsidRPr="00A479EF" w:rsidRDefault="0085321A" w:rsidP="0040212F">
                          <w:pPr>
                            <w:jc w:val="center"/>
                            <w:rPr>
                              <w:sz w:val="36"/>
                              <w:szCs w:val="36"/>
                              <w:u w:val="single"/>
                            </w:rPr>
                          </w:pPr>
                          <w:r w:rsidRPr="00A479EF">
                            <w:rPr>
                              <w:rFonts w:eastAsiaTheme="majorEastAsia" w:cstheme="minorHAnsi"/>
                              <w:noProof/>
                              <w:sz w:val="36"/>
                              <w:szCs w:val="36"/>
                              <w:u w:val="single"/>
                            </w:rPr>
                            <w:t>Can the application of autonomous vehicle priciples be used to im</w:t>
                          </w:r>
                          <w:r>
                            <w:rPr>
                              <w:rFonts w:eastAsiaTheme="majorEastAsia" w:cstheme="minorHAnsi"/>
                              <w:noProof/>
                              <w:sz w:val="36"/>
                              <w:szCs w:val="36"/>
                              <w:u w:val="single"/>
                            </w:rPr>
                            <w:t>prov</w:t>
                          </w:r>
                          <w:r w:rsidRPr="00A479EF">
                            <w:rPr>
                              <w:rFonts w:eastAsiaTheme="majorEastAsia" w:cstheme="minorHAnsi"/>
                              <w:noProof/>
                              <w:sz w:val="36"/>
                              <w:szCs w:val="36"/>
                              <w:u w:val="single"/>
                            </w:rPr>
                            <w:t>e the quality of life for the visually imparied</w:t>
                          </w:r>
                          <w:r>
                            <w:rPr>
                              <w:rFonts w:eastAsiaTheme="majorEastAsia" w:cstheme="minorHAnsi"/>
                              <w:noProof/>
                              <w:sz w:val="36"/>
                              <w:szCs w:val="36"/>
                              <w:u w:val="single"/>
                            </w:rPr>
                            <w:t xml:space="preserve">, </w:t>
                          </w:r>
                          <w:r w:rsidRPr="00A479EF">
                            <w:rPr>
                              <w:rFonts w:eastAsiaTheme="majorEastAsia" w:cstheme="minorHAnsi"/>
                              <w:noProof/>
                              <w:sz w:val="36"/>
                              <w:szCs w:val="36"/>
                              <w:u w:val="single"/>
                            </w:rPr>
                            <w:t>by using obstacle detection software to creat</w:t>
                          </w:r>
                          <w:r>
                            <w:rPr>
                              <w:rFonts w:eastAsiaTheme="majorEastAsia" w:cstheme="minorHAnsi"/>
                              <w:noProof/>
                              <w:sz w:val="36"/>
                              <w:szCs w:val="36"/>
                              <w:u w:val="single"/>
                            </w:rPr>
                            <w:t>e</w:t>
                          </w:r>
                          <w:r w:rsidRPr="00A479EF">
                            <w:rPr>
                              <w:rFonts w:eastAsiaTheme="majorEastAsia" w:cstheme="minorHAnsi"/>
                              <w:noProof/>
                              <w:sz w:val="36"/>
                              <w:szCs w:val="36"/>
                              <w:u w:val="single"/>
                            </w:rPr>
                            <w:t xml:space="preserve"> a pair of assistive glasses?</w:t>
                          </w:r>
                        </w:p>
                        <w:p w14:paraId="6394F786" w14:textId="77777777" w:rsidR="0085321A" w:rsidRPr="007D4BC7" w:rsidRDefault="0085321A" w:rsidP="0040212F">
                          <w:pPr>
                            <w:spacing w:line="240" w:lineRule="auto"/>
                            <w:jc w:val="center"/>
                            <w:rPr>
                              <w:rFonts w:asciiTheme="majorHAnsi" w:eastAsiaTheme="majorEastAsia" w:hAnsiTheme="majorHAnsi" w:cstheme="majorBidi"/>
                              <w:noProof/>
                              <w:color w:val="5B9BD5" w:themeColor="accent1"/>
                              <w:sz w:val="36"/>
                              <w:szCs w:val="36"/>
                              <w:u w:val="single"/>
                            </w:rPr>
                          </w:pPr>
                        </w:p>
                      </w:txbxContent>
                    </v:textbox>
                    <w10:wrap type="square" anchorx="page" anchory="page"/>
                  </v:shape>
                </w:pict>
              </mc:Fallback>
            </mc:AlternateContent>
          </w:r>
        </w:p>
        <w:p w14:paraId="44FE4BB4"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br w:type="page"/>
          </w:r>
        </w:p>
      </w:sdtContent>
    </w:sdt>
    <w:sdt>
      <w:sdtPr>
        <w:rPr>
          <w:rFonts w:asciiTheme="minorHAnsi" w:eastAsiaTheme="minorHAnsi" w:hAnsiTheme="minorHAnsi" w:cstheme="minorHAnsi"/>
          <w:color w:val="auto"/>
          <w:sz w:val="24"/>
          <w:szCs w:val="24"/>
          <w:lang w:val="en-GB"/>
        </w:rPr>
        <w:id w:val="-1141102579"/>
        <w:docPartObj>
          <w:docPartGallery w:val="Table of Contents"/>
          <w:docPartUnique/>
        </w:docPartObj>
      </w:sdtPr>
      <w:sdtEndPr>
        <w:rPr>
          <w:b/>
          <w:bCs/>
          <w:noProof/>
        </w:rPr>
      </w:sdtEndPr>
      <w:sdtContent>
        <w:p w14:paraId="6AAB18BF" w14:textId="77777777" w:rsidR="0040212F" w:rsidRPr="00E86084" w:rsidRDefault="0040212F" w:rsidP="0040212F">
          <w:pPr>
            <w:pStyle w:val="TOCHeading"/>
            <w:jc w:val="both"/>
            <w:rPr>
              <w:rFonts w:asciiTheme="minorHAnsi" w:hAnsiTheme="minorHAnsi" w:cstheme="minorHAnsi"/>
              <w:color w:val="auto"/>
              <w:sz w:val="24"/>
              <w:szCs w:val="24"/>
            </w:rPr>
          </w:pPr>
          <w:r w:rsidRPr="00E86084">
            <w:rPr>
              <w:rFonts w:asciiTheme="minorHAnsi" w:hAnsiTheme="minorHAnsi" w:cstheme="minorHAnsi"/>
              <w:color w:val="auto"/>
              <w:sz w:val="24"/>
              <w:szCs w:val="24"/>
            </w:rPr>
            <w:t>Contents</w:t>
          </w:r>
        </w:p>
        <w:p w14:paraId="46D52146" w14:textId="4605C4C8" w:rsidR="001142DE" w:rsidRDefault="0040212F">
          <w:pPr>
            <w:pStyle w:val="TOC1"/>
            <w:tabs>
              <w:tab w:val="right" w:leader="dot" w:pos="9016"/>
            </w:tabs>
            <w:rPr>
              <w:rFonts w:eastAsiaTheme="minorEastAsia"/>
              <w:noProof/>
              <w:lang w:eastAsia="en-GB"/>
            </w:rPr>
          </w:pPr>
          <w:r w:rsidRPr="00E86084">
            <w:rPr>
              <w:rFonts w:cstheme="minorHAnsi"/>
              <w:sz w:val="24"/>
              <w:szCs w:val="24"/>
            </w:rPr>
            <w:fldChar w:fldCharType="begin"/>
          </w:r>
          <w:r w:rsidRPr="00E86084">
            <w:rPr>
              <w:rFonts w:cstheme="minorHAnsi"/>
              <w:sz w:val="24"/>
              <w:szCs w:val="24"/>
            </w:rPr>
            <w:instrText xml:space="preserve"> TOC \o "1-3" \h \z \u </w:instrText>
          </w:r>
          <w:r w:rsidRPr="00E86084">
            <w:rPr>
              <w:rFonts w:cstheme="minorHAnsi"/>
              <w:sz w:val="24"/>
              <w:szCs w:val="24"/>
            </w:rPr>
            <w:fldChar w:fldCharType="separate"/>
          </w:r>
          <w:hyperlink w:anchor="_Toc9933407" w:history="1">
            <w:r w:rsidR="001142DE" w:rsidRPr="008A299D">
              <w:rPr>
                <w:rStyle w:val="Hyperlink"/>
                <w:rFonts w:cstheme="minorHAnsi"/>
                <w:noProof/>
              </w:rPr>
              <w:t>Table of Figures</w:t>
            </w:r>
            <w:r w:rsidR="001142DE">
              <w:rPr>
                <w:noProof/>
                <w:webHidden/>
              </w:rPr>
              <w:tab/>
            </w:r>
            <w:r w:rsidR="001142DE">
              <w:rPr>
                <w:noProof/>
                <w:webHidden/>
              </w:rPr>
              <w:fldChar w:fldCharType="begin"/>
            </w:r>
            <w:r w:rsidR="001142DE">
              <w:rPr>
                <w:noProof/>
                <w:webHidden/>
              </w:rPr>
              <w:instrText xml:space="preserve"> PAGEREF _Toc9933407 \h </w:instrText>
            </w:r>
            <w:r w:rsidR="001142DE">
              <w:rPr>
                <w:noProof/>
                <w:webHidden/>
              </w:rPr>
            </w:r>
            <w:r w:rsidR="001142DE">
              <w:rPr>
                <w:noProof/>
                <w:webHidden/>
              </w:rPr>
              <w:fldChar w:fldCharType="separate"/>
            </w:r>
            <w:r w:rsidR="001142DE">
              <w:rPr>
                <w:noProof/>
                <w:webHidden/>
              </w:rPr>
              <w:t>2</w:t>
            </w:r>
            <w:r w:rsidR="001142DE">
              <w:rPr>
                <w:noProof/>
                <w:webHidden/>
              </w:rPr>
              <w:fldChar w:fldCharType="end"/>
            </w:r>
          </w:hyperlink>
        </w:p>
        <w:p w14:paraId="796A4701" w14:textId="6A6522D0" w:rsidR="001142DE" w:rsidRDefault="001142DE">
          <w:pPr>
            <w:pStyle w:val="TOC1"/>
            <w:tabs>
              <w:tab w:val="right" w:leader="dot" w:pos="9016"/>
            </w:tabs>
            <w:rPr>
              <w:rFonts w:eastAsiaTheme="minorEastAsia"/>
              <w:noProof/>
              <w:lang w:eastAsia="en-GB"/>
            </w:rPr>
          </w:pPr>
          <w:hyperlink w:anchor="_Toc9933408" w:history="1">
            <w:r w:rsidRPr="008A299D">
              <w:rPr>
                <w:rStyle w:val="Hyperlink"/>
                <w:rFonts w:cstheme="minorHAnsi"/>
                <w:noProof/>
              </w:rPr>
              <w:t>1.0 Introduction</w:t>
            </w:r>
            <w:r>
              <w:rPr>
                <w:noProof/>
                <w:webHidden/>
              </w:rPr>
              <w:tab/>
            </w:r>
            <w:r>
              <w:rPr>
                <w:noProof/>
                <w:webHidden/>
              </w:rPr>
              <w:fldChar w:fldCharType="begin"/>
            </w:r>
            <w:r>
              <w:rPr>
                <w:noProof/>
                <w:webHidden/>
              </w:rPr>
              <w:instrText xml:space="preserve"> PAGEREF _Toc9933408 \h </w:instrText>
            </w:r>
            <w:r>
              <w:rPr>
                <w:noProof/>
                <w:webHidden/>
              </w:rPr>
            </w:r>
            <w:r>
              <w:rPr>
                <w:noProof/>
                <w:webHidden/>
              </w:rPr>
              <w:fldChar w:fldCharType="separate"/>
            </w:r>
            <w:r>
              <w:rPr>
                <w:noProof/>
                <w:webHidden/>
              </w:rPr>
              <w:t>3</w:t>
            </w:r>
            <w:r>
              <w:rPr>
                <w:noProof/>
                <w:webHidden/>
              </w:rPr>
              <w:fldChar w:fldCharType="end"/>
            </w:r>
          </w:hyperlink>
        </w:p>
        <w:p w14:paraId="7D32E3A0" w14:textId="0C4F6676" w:rsidR="001142DE" w:rsidRDefault="001142DE">
          <w:pPr>
            <w:pStyle w:val="TOC2"/>
            <w:tabs>
              <w:tab w:val="right" w:leader="dot" w:pos="9016"/>
            </w:tabs>
            <w:rPr>
              <w:rFonts w:eastAsiaTheme="minorEastAsia"/>
              <w:noProof/>
              <w:lang w:eastAsia="en-GB"/>
            </w:rPr>
          </w:pPr>
          <w:hyperlink w:anchor="_Toc9933409" w:history="1">
            <w:r w:rsidRPr="008A299D">
              <w:rPr>
                <w:rStyle w:val="Hyperlink"/>
                <w:rFonts w:cstheme="minorHAnsi"/>
                <w:noProof/>
              </w:rPr>
              <w:t>1.1 Review of current methods</w:t>
            </w:r>
            <w:r>
              <w:rPr>
                <w:noProof/>
                <w:webHidden/>
              </w:rPr>
              <w:tab/>
            </w:r>
            <w:r>
              <w:rPr>
                <w:noProof/>
                <w:webHidden/>
              </w:rPr>
              <w:fldChar w:fldCharType="begin"/>
            </w:r>
            <w:r>
              <w:rPr>
                <w:noProof/>
                <w:webHidden/>
              </w:rPr>
              <w:instrText xml:space="preserve"> PAGEREF _Toc9933409 \h </w:instrText>
            </w:r>
            <w:r>
              <w:rPr>
                <w:noProof/>
                <w:webHidden/>
              </w:rPr>
            </w:r>
            <w:r>
              <w:rPr>
                <w:noProof/>
                <w:webHidden/>
              </w:rPr>
              <w:fldChar w:fldCharType="separate"/>
            </w:r>
            <w:r>
              <w:rPr>
                <w:noProof/>
                <w:webHidden/>
              </w:rPr>
              <w:t>4</w:t>
            </w:r>
            <w:r>
              <w:rPr>
                <w:noProof/>
                <w:webHidden/>
              </w:rPr>
              <w:fldChar w:fldCharType="end"/>
            </w:r>
          </w:hyperlink>
        </w:p>
        <w:p w14:paraId="2453717B" w14:textId="65C4118F" w:rsidR="001142DE" w:rsidRDefault="001142DE">
          <w:pPr>
            <w:pStyle w:val="TOC2"/>
            <w:tabs>
              <w:tab w:val="right" w:leader="dot" w:pos="9016"/>
            </w:tabs>
            <w:rPr>
              <w:rFonts w:eastAsiaTheme="minorEastAsia"/>
              <w:noProof/>
              <w:lang w:eastAsia="en-GB"/>
            </w:rPr>
          </w:pPr>
          <w:hyperlink w:anchor="_Toc9933410" w:history="1">
            <w:r w:rsidRPr="008A299D">
              <w:rPr>
                <w:rStyle w:val="Hyperlink"/>
                <w:rFonts w:cstheme="minorHAnsi"/>
                <w:noProof/>
              </w:rPr>
              <w:t>1.2 Literature review of self-driving cars</w:t>
            </w:r>
            <w:r>
              <w:rPr>
                <w:noProof/>
                <w:webHidden/>
              </w:rPr>
              <w:tab/>
            </w:r>
            <w:r>
              <w:rPr>
                <w:noProof/>
                <w:webHidden/>
              </w:rPr>
              <w:fldChar w:fldCharType="begin"/>
            </w:r>
            <w:r>
              <w:rPr>
                <w:noProof/>
                <w:webHidden/>
              </w:rPr>
              <w:instrText xml:space="preserve"> PAGEREF _Toc9933410 \h </w:instrText>
            </w:r>
            <w:r>
              <w:rPr>
                <w:noProof/>
                <w:webHidden/>
              </w:rPr>
            </w:r>
            <w:r>
              <w:rPr>
                <w:noProof/>
                <w:webHidden/>
              </w:rPr>
              <w:fldChar w:fldCharType="separate"/>
            </w:r>
            <w:r>
              <w:rPr>
                <w:noProof/>
                <w:webHidden/>
              </w:rPr>
              <w:t>6</w:t>
            </w:r>
            <w:r>
              <w:rPr>
                <w:noProof/>
                <w:webHidden/>
              </w:rPr>
              <w:fldChar w:fldCharType="end"/>
            </w:r>
          </w:hyperlink>
        </w:p>
        <w:p w14:paraId="30353501" w14:textId="1B42E1A6" w:rsidR="001142DE" w:rsidRDefault="001142DE">
          <w:pPr>
            <w:pStyle w:val="TOC2"/>
            <w:tabs>
              <w:tab w:val="right" w:leader="dot" w:pos="9016"/>
            </w:tabs>
            <w:rPr>
              <w:rFonts w:eastAsiaTheme="minorEastAsia"/>
              <w:noProof/>
              <w:lang w:eastAsia="en-GB"/>
            </w:rPr>
          </w:pPr>
          <w:hyperlink w:anchor="_Toc9933411" w:history="1">
            <w:r w:rsidRPr="008A299D">
              <w:rPr>
                <w:rStyle w:val="Hyperlink"/>
                <w:rFonts w:cstheme="minorHAnsi"/>
                <w:noProof/>
              </w:rPr>
              <w:t>1.3 Literature review of machine learning and sensors</w:t>
            </w:r>
            <w:r>
              <w:rPr>
                <w:noProof/>
                <w:webHidden/>
              </w:rPr>
              <w:tab/>
            </w:r>
            <w:r>
              <w:rPr>
                <w:noProof/>
                <w:webHidden/>
              </w:rPr>
              <w:fldChar w:fldCharType="begin"/>
            </w:r>
            <w:r>
              <w:rPr>
                <w:noProof/>
                <w:webHidden/>
              </w:rPr>
              <w:instrText xml:space="preserve"> PAGEREF _Toc9933411 \h </w:instrText>
            </w:r>
            <w:r>
              <w:rPr>
                <w:noProof/>
                <w:webHidden/>
              </w:rPr>
            </w:r>
            <w:r>
              <w:rPr>
                <w:noProof/>
                <w:webHidden/>
              </w:rPr>
              <w:fldChar w:fldCharType="separate"/>
            </w:r>
            <w:r>
              <w:rPr>
                <w:noProof/>
                <w:webHidden/>
              </w:rPr>
              <w:t>6</w:t>
            </w:r>
            <w:r>
              <w:rPr>
                <w:noProof/>
                <w:webHidden/>
              </w:rPr>
              <w:fldChar w:fldCharType="end"/>
            </w:r>
          </w:hyperlink>
        </w:p>
        <w:p w14:paraId="043F3F7C" w14:textId="79B4A656" w:rsidR="001142DE" w:rsidRDefault="001142DE">
          <w:pPr>
            <w:pStyle w:val="TOC2"/>
            <w:tabs>
              <w:tab w:val="right" w:leader="dot" w:pos="9016"/>
            </w:tabs>
            <w:rPr>
              <w:rFonts w:eastAsiaTheme="minorEastAsia"/>
              <w:noProof/>
              <w:lang w:eastAsia="en-GB"/>
            </w:rPr>
          </w:pPr>
          <w:hyperlink w:anchor="_Toc9933412" w:history="1">
            <w:r w:rsidRPr="008A299D">
              <w:rPr>
                <w:rStyle w:val="Hyperlink"/>
                <w:rFonts w:cstheme="minorHAnsi"/>
                <w:noProof/>
              </w:rPr>
              <w:t>1.4 PhD Extension</w:t>
            </w:r>
            <w:r>
              <w:rPr>
                <w:noProof/>
                <w:webHidden/>
              </w:rPr>
              <w:tab/>
            </w:r>
            <w:r>
              <w:rPr>
                <w:noProof/>
                <w:webHidden/>
              </w:rPr>
              <w:fldChar w:fldCharType="begin"/>
            </w:r>
            <w:r>
              <w:rPr>
                <w:noProof/>
                <w:webHidden/>
              </w:rPr>
              <w:instrText xml:space="preserve"> PAGEREF _Toc9933412 \h </w:instrText>
            </w:r>
            <w:r>
              <w:rPr>
                <w:noProof/>
                <w:webHidden/>
              </w:rPr>
            </w:r>
            <w:r>
              <w:rPr>
                <w:noProof/>
                <w:webHidden/>
              </w:rPr>
              <w:fldChar w:fldCharType="separate"/>
            </w:r>
            <w:r>
              <w:rPr>
                <w:noProof/>
                <w:webHidden/>
              </w:rPr>
              <w:t>7</w:t>
            </w:r>
            <w:r>
              <w:rPr>
                <w:noProof/>
                <w:webHidden/>
              </w:rPr>
              <w:fldChar w:fldCharType="end"/>
            </w:r>
          </w:hyperlink>
        </w:p>
        <w:p w14:paraId="09731C8A" w14:textId="14A19C1B" w:rsidR="001142DE" w:rsidRDefault="001142DE">
          <w:pPr>
            <w:pStyle w:val="TOC1"/>
            <w:tabs>
              <w:tab w:val="right" w:leader="dot" w:pos="9016"/>
            </w:tabs>
            <w:rPr>
              <w:rFonts w:eastAsiaTheme="minorEastAsia"/>
              <w:noProof/>
              <w:lang w:eastAsia="en-GB"/>
            </w:rPr>
          </w:pPr>
          <w:hyperlink w:anchor="_Toc9933413" w:history="1">
            <w:r w:rsidRPr="008A299D">
              <w:rPr>
                <w:rStyle w:val="Hyperlink"/>
                <w:rFonts w:cstheme="minorHAnsi"/>
                <w:noProof/>
              </w:rPr>
              <w:t>2.0 Research and development methods</w:t>
            </w:r>
            <w:r>
              <w:rPr>
                <w:noProof/>
                <w:webHidden/>
              </w:rPr>
              <w:tab/>
            </w:r>
            <w:r>
              <w:rPr>
                <w:noProof/>
                <w:webHidden/>
              </w:rPr>
              <w:fldChar w:fldCharType="begin"/>
            </w:r>
            <w:r>
              <w:rPr>
                <w:noProof/>
                <w:webHidden/>
              </w:rPr>
              <w:instrText xml:space="preserve"> PAGEREF _Toc9933413 \h </w:instrText>
            </w:r>
            <w:r>
              <w:rPr>
                <w:noProof/>
                <w:webHidden/>
              </w:rPr>
            </w:r>
            <w:r>
              <w:rPr>
                <w:noProof/>
                <w:webHidden/>
              </w:rPr>
              <w:fldChar w:fldCharType="separate"/>
            </w:r>
            <w:r>
              <w:rPr>
                <w:noProof/>
                <w:webHidden/>
              </w:rPr>
              <w:t>7</w:t>
            </w:r>
            <w:r>
              <w:rPr>
                <w:noProof/>
                <w:webHidden/>
              </w:rPr>
              <w:fldChar w:fldCharType="end"/>
            </w:r>
          </w:hyperlink>
        </w:p>
        <w:p w14:paraId="201A9F38" w14:textId="3C68594E" w:rsidR="001142DE" w:rsidRDefault="001142DE">
          <w:pPr>
            <w:pStyle w:val="TOC2"/>
            <w:tabs>
              <w:tab w:val="right" w:leader="dot" w:pos="9016"/>
            </w:tabs>
            <w:rPr>
              <w:rFonts w:eastAsiaTheme="minorEastAsia"/>
              <w:noProof/>
              <w:lang w:eastAsia="en-GB"/>
            </w:rPr>
          </w:pPr>
          <w:hyperlink w:anchor="_Toc9933414" w:history="1">
            <w:r w:rsidRPr="008A299D">
              <w:rPr>
                <w:rStyle w:val="Hyperlink"/>
                <w:rFonts w:cstheme="minorHAnsi"/>
                <w:noProof/>
              </w:rPr>
              <w:t>2.1 Philosophy</w:t>
            </w:r>
            <w:r>
              <w:rPr>
                <w:noProof/>
                <w:webHidden/>
              </w:rPr>
              <w:tab/>
            </w:r>
            <w:r>
              <w:rPr>
                <w:noProof/>
                <w:webHidden/>
              </w:rPr>
              <w:fldChar w:fldCharType="begin"/>
            </w:r>
            <w:r>
              <w:rPr>
                <w:noProof/>
                <w:webHidden/>
              </w:rPr>
              <w:instrText xml:space="preserve"> PAGEREF _Toc9933414 \h </w:instrText>
            </w:r>
            <w:r>
              <w:rPr>
                <w:noProof/>
                <w:webHidden/>
              </w:rPr>
            </w:r>
            <w:r>
              <w:rPr>
                <w:noProof/>
                <w:webHidden/>
              </w:rPr>
              <w:fldChar w:fldCharType="separate"/>
            </w:r>
            <w:r>
              <w:rPr>
                <w:noProof/>
                <w:webHidden/>
              </w:rPr>
              <w:t>7</w:t>
            </w:r>
            <w:r>
              <w:rPr>
                <w:noProof/>
                <w:webHidden/>
              </w:rPr>
              <w:fldChar w:fldCharType="end"/>
            </w:r>
          </w:hyperlink>
        </w:p>
        <w:p w14:paraId="385AECF4" w14:textId="10F5701C" w:rsidR="001142DE" w:rsidRDefault="001142DE">
          <w:pPr>
            <w:pStyle w:val="TOC2"/>
            <w:tabs>
              <w:tab w:val="right" w:leader="dot" w:pos="9016"/>
            </w:tabs>
            <w:rPr>
              <w:rFonts w:eastAsiaTheme="minorEastAsia"/>
              <w:noProof/>
              <w:lang w:eastAsia="en-GB"/>
            </w:rPr>
          </w:pPr>
          <w:hyperlink w:anchor="_Toc9933415" w:history="1">
            <w:r w:rsidRPr="008A299D">
              <w:rPr>
                <w:rStyle w:val="Hyperlink"/>
                <w:rFonts w:cstheme="minorHAnsi"/>
                <w:noProof/>
              </w:rPr>
              <w:t>2.3 Conference with the DVLA and storyboards</w:t>
            </w:r>
            <w:r>
              <w:rPr>
                <w:noProof/>
                <w:webHidden/>
              </w:rPr>
              <w:tab/>
            </w:r>
            <w:r>
              <w:rPr>
                <w:noProof/>
                <w:webHidden/>
              </w:rPr>
              <w:fldChar w:fldCharType="begin"/>
            </w:r>
            <w:r>
              <w:rPr>
                <w:noProof/>
                <w:webHidden/>
              </w:rPr>
              <w:instrText xml:space="preserve"> PAGEREF _Toc9933415 \h </w:instrText>
            </w:r>
            <w:r>
              <w:rPr>
                <w:noProof/>
                <w:webHidden/>
              </w:rPr>
            </w:r>
            <w:r>
              <w:rPr>
                <w:noProof/>
                <w:webHidden/>
              </w:rPr>
              <w:fldChar w:fldCharType="separate"/>
            </w:r>
            <w:r>
              <w:rPr>
                <w:noProof/>
                <w:webHidden/>
              </w:rPr>
              <w:t>9</w:t>
            </w:r>
            <w:r>
              <w:rPr>
                <w:noProof/>
                <w:webHidden/>
              </w:rPr>
              <w:fldChar w:fldCharType="end"/>
            </w:r>
          </w:hyperlink>
        </w:p>
        <w:p w14:paraId="13411CAB" w14:textId="14ABB326" w:rsidR="001142DE" w:rsidRDefault="001142DE">
          <w:pPr>
            <w:pStyle w:val="TOC2"/>
            <w:tabs>
              <w:tab w:val="right" w:leader="dot" w:pos="9016"/>
            </w:tabs>
            <w:rPr>
              <w:rFonts w:eastAsiaTheme="minorEastAsia"/>
              <w:noProof/>
              <w:lang w:eastAsia="en-GB"/>
            </w:rPr>
          </w:pPr>
          <w:hyperlink w:anchor="_Toc9933416" w:history="1">
            <w:r w:rsidRPr="008A299D">
              <w:rPr>
                <w:rStyle w:val="Hyperlink"/>
                <w:rFonts w:cstheme="minorHAnsi"/>
                <w:noProof/>
              </w:rPr>
              <w:t>2.4 Prototyping</w:t>
            </w:r>
            <w:r>
              <w:rPr>
                <w:noProof/>
                <w:webHidden/>
              </w:rPr>
              <w:tab/>
            </w:r>
            <w:r>
              <w:rPr>
                <w:noProof/>
                <w:webHidden/>
              </w:rPr>
              <w:fldChar w:fldCharType="begin"/>
            </w:r>
            <w:r>
              <w:rPr>
                <w:noProof/>
                <w:webHidden/>
              </w:rPr>
              <w:instrText xml:space="preserve"> PAGEREF _Toc9933416 \h </w:instrText>
            </w:r>
            <w:r>
              <w:rPr>
                <w:noProof/>
                <w:webHidden/>
              </w:rPr>
            </w:r>
            <w:r>
              <w:rPr>
                <w:noProof/>
                <w:webHidden/>
              </w:rPr>
              <w:fldChar w:fldCharType="separate"/>
            </w:r>
            <w:r>
              <w:rPr>
                <w:noProof/>
                <w:webHidden/>
              </w:rPr>
              <w:t>9</w:t>
            </w:r>
            <w:r>
              <w:rPr>
                <w:noProof/>
                <w:webHidden/>
              </w:rPr>
              <w:fldChar w:fldCharType="end"/>
            </w:r>
          </w:hyperlink>
        </w:p>
        <w:p w14:paraId="43F57F4C" w14:textId="0353EFC7" w:rsidR="001142DE" w:rsidRDefault="001142DE">
          <w:pPr>
            <w:pStyle w:val="TOC2"/>
            <w:tabs>
              <w:tab w:val="right" w:leader="dot" w:pos="9016"/>
            </w:tabs>
            <w:rPr>
              <w:rFonts w:eastAsiaTheme="minorEastAsia"/>
              <w:noProof/>
              <w:lang w:eastAsia="en-GB"/>
            </w:rPr>
          </w:pPr>
          <w:hyperlink w:anchor="_Toc9933417" w:history="1">
            <w:r w:rsidRPr="008A299D">
              <w:rPr>
                <w:rStyle w:val="Hyperlink"/>
                <w:rFonts w:cstheme="minorHAnsi"/>
                <w:noProof/>
              </w:rPr>
              <w:t>2.5 Ethical and legislation risks and device limits</w:t>
            </w:r>
            <w:r>
              <w:rPr>
                <w:noProof/>
                <w:webHidden/>
              </w:rPr>
              <w:tab/>
            </w:r>
            <w:r>
              <w:rPr>
                <w:noProof/>
                <w:webHidden/>
              </w:rPr>
              <w:fldChar w:fldCharType="begin"/>
            </w:r>
            <w:r>
              <w:rPr>
                <w:noProof/>
                <w:webHidden/>
              </w:rPr>
              <w:instrText xml:space="preserve"> PAGEREF _Toc9933417 \h </w:instrText>
            </w:r>
            <w:r>
              <w:rPr>
                <w:noProof/>
                <w:webHidden/>
              </w:rPr>
            </w:r>
            <w:r>
              <w:rPr>
                <w:noProof/>
                <w:webHidden/>
              </w:rPr>
              <w:fldChar w:fldCharType="separate"/>
            </w:r>
            <w:r>
              <w:rPr>
                <w:noProof/>
                <w:webHidden/>
              </w:rPr>
              <w:t>10</w:t>
            </w:r>
            <w:r>
              <w:rPr>
                <w:noProof/>
                <w:webHidden/>
              </w:rPr>
              <w:fldChar w:fldCharType="end"/>
            </w:r>
          </w:hyperlink>
        </w:p>
        <w:p w14:paraId="3C2162C6" w14:textId="50015340" w:rsidR="001142DE" w:rsidRDefault="001142DE">
          <w:pPr>
            <w:pStyle w:val="TOC2"/>
            <w:tabs>
              <w:tab w:val="right" w:leader="dot" w:pos="9016"/>
            </w:tabs>
            <w:rPr>
              <w:rFonts w:eastAsiaTheme="minorEastAsia"/>
              <w:noProof/>
              <w:lang w:eastAsia="en-GB"/>
            </w:rPr>
          </w:pPr>
          <w:hyperlink w:anchor="_Toc9933418" w:history="1">
            <w:r w:rsidRPr="008A299D">
              <w:rPr>
                <w:rStyle w:val="Hyperlink"/>
                <w:rFonts w:cstheme="minorHAnsi"/>
                <w:noProof/>
              </w:rPr>
              <w:t>2.6 Field testing proposals and Data Evaluation</w:t>
            </w:r>
            <w:r>
              <w:rPr>
                <w:noProof/>
                <w:webHidden/>
              </w:rPr>
              <w:tab/>
            </w:r>
            <w:r>
              <w:rPr>
                <w:noProof/>
                <w:webHidden/>
              </w:rPr>
              <w:fldChar w:fldCharType="begin"/>
            </w:r>
            <w:r>
              <w:rPr>
                <w:noProof/>
                <w:webHidden/>
              </w:rPr>
              <w:instrText xml:space="preserve"> PAGEREF _Toc9933418 \h </w:instrText>
            </w:r>
            <w:r>
              <w:rPr>
                <w:noProof/>
                <w:webHidden/>
              </w:rPr>
            </w:r>
            <w:r>
              <w:rPr>
                <w:noProof/>
                <w:webHidden/>
              </w:rPr>
              <w:fldChar w:fldCharType="separate"/>
            </w:r>
            <w:r>
              <w:rPr>
                <w:noProof/>
                <w:webHidden/>
              </w:rPr>
              <w:t>10</w:t>
            </w:r>
            <w:r>
              <w:rPr>
                <w:noProof/>
                <w:webHidden/>
              </w:rPr>
              <w:fldChar w:fldCharType="end"/>
            </w:r>
          </w:hyperlink>
        </w:p>
        <w:p w14:paraId="67D70970" w14:textId="327B07DB" w:rsidR="001142DE" w:rsidRDefault="001142DE">
          <w:pPr>
            <w:pStyle w:val="TOC1"/>
            <w:tabs>
              <w:tab w:val="right" w:leader="dot" w:pos="9016"/>
            </w:tabs>
            <w:rPr>
              <w:rFonts w:eastAsiaTheme="minorEastAsia"/>
              <w:noProof/>
              <w:lang w:eastAsia="en-GB"/>
            </w:rPr>
          </w:pPr>
          <w:hyperlink w:anchor="_Toc9933419" w:history="1">
            <w:r w:rsidRPr="008A299D">
              <w:rPr>
                <w:rStyle w:val="Hyperlink"/>
                <w:rFonts w:cstheme="minorHAnsi"/>
                <w:noProof/>
              </w:rPr>
              <w:t>3.0 Resource and planning</w:t>
            </w:r>
            <w:r>
              <w:rPr>
                <w:noProof/>
                <w:webHidden/>
              </w:rPr>
              <w:tab/>
            </w:r>
            <w:r>
              <w:rPr>
                <w:noProof/>
                <w:webHidden/>
              </w:rPr>
              <w:fldChar w:fldCharType="begin"/>
            </w:r>
            <w:r>
              <w:rPr>
                <w:noProof/>
                <w:webHidden/>
              </w:rPr>
              <w:instrText xml:space="preserve"> PAGEREF _Toc9933419 \h </w:instrText>
            </w:r>
            <w:r>
              <w:rPr>
                <w:noProof/>
                <w:webHidden/>
              </w:rPr>
            </w:r>
            <w:r>
              <w:rPr>
                <w:noProof/>
                <w:webHidden/>
              </w:rPr>
              <w:fldChar w:fldCharType="separate"/>
            </w:r>
            <w:r>
              <w:rPr>
                <w:noProof/>
                <w:webHidden/>
              </w:rPr>
              <w:t>11</w:t>
            </w:r>
            <w:r>
              <w:rPr>
                <w:noProof/>
                <w:webHidden/>
              </w:rPr>
              <w:fldChar w:fldCharType="end"/>
            </w:r>
          </w:hyperlink>
        </w:p>
        <w:p w14:paraId="3F9200C7" w14:textId="161777FB" w:rsidR="001142DE" w:rsidRDefault="001142DE">
          <w:pPr>
            <w:pStyle w:val="TOC2"/>
            <w:tabs>
              <w:tab w:val="right" w:leader="dot" w:pos="9016"/>
            </w:tabs>
            <w:rPr>
              <w:rFonts w:eastAsiaTheme="minorEastAsia"/>
              <w:noProof/>
              <w:lang w:eastAsia="en-GB"/>
            </w:rPr>
          </w:pPr>
          <w:hyperlink w:anchor="_Toc9933420" w:history="1">
            <w:r w:rsidRPr="008A299D">
              <w:rPr>
                <w:rStyle w:val="Hyperlink"/>
                <w:rFonts w:cstheme="minorHAnsi"/>
                <w:noProof/>
              </w:rPr>
              <w:t>3.1 Glasses, camera, vibrator and Sensor</w:t>
            </w:r>
            <w:r>
              <w:rPr>
                <w:noProof/>
                <w:webHidden/>
              </w:rPr>
              <w:tab/>
            </w:r>
            <w:r>
              <w:rPr>
                <w:noProof/>
                <w:webHidden/>
              </w:rPr>
              <w:fldChar w:fldCharType="begin"/>
            </w:r>
            <w:r>
              <w:rPr>
                <w:noProof/>
                <w:webHidden/>
              </w:rPr>
              <w:instrText xml:space="preserve"> PAGEREF _Toc9933420 \h </w:instrText>
            </w:r>
            <w:r>
              <w:rPr>
                <w:noProof/>
                <w:webHidden/>
              </w:rPr>
            </w:r>
            <w:r>
              <w:rPr>
                <w:noProof/>
                <w:webHidden/>
              </w:rPr>
              <w:fldChar w:fldCharType="separate"/>
            </w:r>
            <w:r>
              <w:rPr>
                <w:noProof/>
                <w:webHidden/>
              </w:rPr>
              <w:t>11</w:t>
            </w:r>
            <w:r>
              <w:rPr>
                <w:noProof/>
                <w:webHidden/>
              </w:rPr>
              <w:fldChar w:fldCharType="end"/>
            </w:r>
          </w:hyperlink>
        </w:p>
        <w:p w14:paraId="5F34AC21" w14:textId="54A8675B" w:rsidR="001142DE" w:rsidRDefault="001142DE">
          <w:pPr>
            <w:pStyle w:val="TOC2"/>
            <w:tabs>
              <w:tab w:val="right" w:leader="dot" w:pos="9016"/>
            </w:tabs>
            <w:rPr>
              <w:rFonts w:eastAsiaTheme="minorEastAsia"/>
              <w:noProof/>
              <w:lang w:eastAsia="en-GB"/>
            </w:rPr>
          </w:pPr>
          <w:hyperlink w:anchor="_Toc9933421" w:history="1">
            <w:r w:rsidRPr="008A299D">
              <w:rPr>
                <w:rStyle w:val="Hyperlink"/>
                <w:rFonts w:cstheme="minorHAnsi"/>
                <w:noProof/>
              </w:rPr>
              <w:t>3.2 Ear pieces</w:t>
            </w:r>
            <w:r>
              <w:rPr>
                <w:noProof/>
                <w:webHidden/>
              </w:rPr>
              <w:tab/>
            </w:r>
            <w:r>
              <w:rPr>
                <w:noProof/>
                <w:webHidden/>
              </w:rPr>
              <w:fldChar w:fldCharType="begin"/>
            </w:r>
            <w:r>
              <w:rPr>
                <w:noProof/>
                <w:webHidden/>
              </w:rPr>
              <w:instrText xml:space="preserve"> PAGEREF _Toc9933421 \h </w:instrText>
            </w:r>
            <w:r>
              <w:rPr>
                <w:noProof/>
                <w:webHidden/>
              </w:rPr>
            </w:r>
            <w:r>
              <w:rPr>
                <w:noProof/>
                <w:webHidden/>
              </w:rPr>
              <w:fldChar w:fldCharType="separate"/>
            </w:r>
            <w:r>
              <w:rPr>
                <w:noProof/>
                <w:webHidden/>
              </w:rPr>
              <w:t>12</w:t>
            </w:r>
            <w:r>
              <w:rPr>
                <w:noProof/>
                <w:webHidden/>
              </w:rPr>
              <w:fldChar w:fldCharType="end"/>
            </w:r>
          </w:hyperlink>
        </w:p>
        <w:p w14:paraId="02BC6607" w14:textId="14E0F2E3" w:rsidR="001142DE" w:rsidRDefault="001142DE">
          <w:pPr>
            <w:pStyle w:val="TOC2"/>
            <w:tabs>
              <w:tab w:val="right" w:leader="dot" w:pos="9016"/>
            </w:tabs>
            <w:rPr>
              <w:rFonts w:eastAsiaTheme="minorEastAsia"/>
              <w:noProof/>
              <w:lang w:eastAsia="en-GB"/>
            </w:rPr>
          </w:pPr>
          <w:hyperlink w:anchor="_Toc9933422" w:history="1">
            <w:r w:rsidRPr="008A299D">
              <w:rPr>
                <w:rStyle w:val="Hyperlink"/>
                <w:rFonts w:cstheme="minorHAnsi"/>
                <w:noProof/>
              </w:rPr>
              <w:t>3.3 Battery bank</w:t>
            </w:r>
            <w:r>
              <w:rPr>
                <w:noProof/>
                <w:webHidden/>
              </w:rPr>
              <w:tab/>
            </w:r>
            <w:r>
              <w:rPr>
                <w:noProof/>
                <w:webHidden/>
              </w:rPr>
              <w:fldChar w:fldCharType="begin"/>
            </w:r>
            <w:r>
              <w:rPr>
                <w:noProof/>
                <w:webHidden/>
              </w:rPr>
              <w:instrText xml:space="preserve"> PAGEREF _Toc9933422 \h </w:instrText>
            </w:r>
            <w:r>
              <w:rPr>
                <w:noProof/>
                <w:webHidden/>
              </w:rPr>
            </w:r>
            <w:r>
              <w:rPr>
                <w:noProof/>
                <w:webHidden/>
              </w:rPr>
              <w:fldChar w:fldCharType="separate"/>
            </w:r>
            <w:r>
              <w:rPr>
                <w:noProof/>
                <w:webHidden/>
              </w:rPr>
              <w:t>12</w:t>
            </w:r>
            <w:r>
              <w:rPr>
                <w:noProof/>
                <w:webHidden/>
              </w:rPr>
              <w:fldChar w:fldCharType="end"/>
            </w:r>
          </w:hyperlink>
        </w:p>
        <w:p w14:paraId="10A2CD93" w14:textId="688E8075" w:rsidR="001142DE" w:rsidRDefault="001142DE">
          <w:pPr>
            <w:pStyle w:val="TOC2"/>
            <w:tabs>
              <w:tab w:val="right" w:leader="dot" w:pos="9016"/>
            </w:tabs>
            <w:rPr>
              <w:rFonts w:eastAsiaTheme="minorEastAsia"/>
              <w:noProof/>
              <w:lang w:eastAsia="en-GB"/>
            </w:rPr>
          </w:pPr>
          <w:hyperlink w:anchor="_Toc9933423" w:history="1">
            <w:r w:rsidRPr="008A299D">
              <w:rPr>
                <w:rStyle w:val="Hyperlink"/>
                <w:rFonts w:cstheme="minorHAnsi"/>
                <w:noProof/>
              </w:rPr>
              <w:t>3.4 System-on-a-chip</w:t>
            </w:r>
            <w:r>
              <w:rPr>
                <w:noProof/>
                <w:webHidden/>
              </w:rPr>
              <w:tab/>
            </w:r>
            <w:r>
              <w:rPr>
                <w:noProof/>
                <w:webHidden/>
              </w:rPr>
              <w:fldChar w:fldCharType="begin"/>
            </w:r>
            <w:r>
              <w:rPr>
                <w:noProof/>
                <w:webHidden/>
              </w:rPr>
              <w:instrText xml:space="preserve"> PAGEREF _Toc9933423 \h </w:instrText>
            </w:r>
            <w:r>
              <w:rPr>
                <w:noProof/>
                <w:webHidden/>
              </w:rPr>
            </w:r>
            <w:r>
              <w:rPr>
                <w:noProof/>
                <w:webHidden/>
              </w:rPr>
              <w:fldChar w:fldCharType="separate"/>
            </w:r>
            <w:r>
              <w:rPr>
                <w:noProof/>
                <w:webHidden/>
              </w:rPr>
              <w:t>12</w:t>
            </w:r>
            <w:r>
              <w:rPr>
                <w:noProof/>
                <w:webHidden/>
              </w:rPr>
              <w:fldChar w:fldCharType="end"/>
            </w:r>
          </w:hyperlink>
        </w:p>
        <w:p w14:paraId="50B52844" w14:textId="22F143F8" w:rsidR="001142DE" w:rsidRDefault="001142DE">
          <w:pPr>
            <w:pStyle w:val="TOC2"/>
            <w:tabs>
              <w:tab w:val="right" w:leader="dot" w:pos="9016"/>
            </w:tabs>
            <w:rPr>
              <w:rFonts w:eastAsiaTheme="minorEastAsia"/>
              <w:noProof/>
              <w:lang w:eastAsia="en-GB"/>
            </w:rPr>
          </w:pPr>
          <w:hyperlink w:anchor="_Toc9933424" w:history="1">
            <w:r w:rsidRPr="008A299D">
              <w:rPr>
                <w:rStyle w:val="Hyperlink"/>
                <w:rFonts w:cstheme="minorHAnsi"/>
                <w:noProof/>
              </w:rPr>
              <w:t>3.5 Potential software to use for development</w:t>
            </w:r>
            <w:r>
              <w:rPr>
                <w:noProof/>
                <w:webHidden/>
              </w:rPr>
              <w:tab/>
            </w:r>
            <w:r>
              <w:rPr>
                <w:noProof/>
                <w:webHidden/>
              </w:rPr>
              <w:fldChar w:fldCharType="begin"/>
            </w:r>
            <w:r>
              <w:rPr>
                <w:noProof/>
                <w:webHidden/>
              </w:rPr>
              <w:instrText xml:space="preserve"> PAGEREF _Toc9933424 \h </w:instrText>
            </w:r>
            <w:r>
              <w:rPr>
                <w:noProof/>
                <w:webHidden/>
              </w:rPr>
            </w:r>
            <w:r>
              <w:rPr>
                <w:noProof/>
                <w:webHidden/>
              </w:rPr>
              <w:fldChar w:fldCharType="separate"/>
            </w:r>
            <w:r>
              <w:rPr>
                <w:noProof/>
                <w:webHidden/>
              </w:rPr>
              <w:t>12</w:t>
            </w:r>
            <w:r>
              <w:rPr>
                <w:noProof/>
                <w:webHidden/>
              </w:rPr>
              <w:fldChar w:fldCharType="end"/>
            </w:r>
          </w:hyperlink>
        </w:p>
        <w:p w14:paraId="50D69B75" w14:textId="227FC749" w:rsidR="001142DE" w:rsidRDefault="001142DE">
          <w:pPr>
            <w:pStyle w:val="TOC2"/>
            <w:tabs>
              <w:tab w:val="right" w:leader="dot" w:pos="9016"/>
            </w:tabs>
            <w:rPr>
              <w:rFonts w:eastAsiaTheme="minorEastAsia"/>
              <w:noProof/>
              <w:lang w:eastAsia="en-GB"/>
            </w:rPr>
          </w:pPr>
          <w:hyperlink w:anchor="_Toc9933425" w:history="1">
            <w:r w:rsidRPr="008A299D">
              <w:rPr>
                <w:rStyle w:val="Hyperlink"/>
                <w:rFonts w:cstheme="minorHAnsi"/>
                <w:noProof/>
              </w:rPr>
              <w:t>3.6 Gantt Chart</w:t>
            </w:r>
            <w:r>
              <w:rPr>
                <w:noProof/>
                <w:webHidden/>
              </w:rPr>
              <w:tab/>
            </w:r>
            <w:r>
              <w:rPr>
                <w:noProof/>
                <w:webHidden/>
              </w:rPr>
              <w:fldChar w:fldCharType="begin"/>
            </w:r>
            <w:r>
              <w:rPr>
                <w:noProof/>
                <w:webHidden/>
              </w:rPr>
              <w:instrText xml:space="preserve"> PAGEREF _Toc9933425 \h </w:instrText>
            </w:r>
            <w:r>
              <w:rPr>
                <w:noProof/>
                <w:webHidden/>
              </w:rPr>
            </w:r>
            <w:r>
              <w:rPr>
                <w:noProof/>
                <w:webHidden/>
              </w:rPr>
              <w:fldChar w:fldCharType="separate"/>
            </w:r>
            <w:r>
              <w:rPr>
                <w:noProof/>
                <w:webHidden/>
              </w:rPr>
              <w:t>12</w:t>
            </w:r>
            <w:r>
              <w:rPr>
                <w:noProof/>
                <w:webHidden/>
              </w:rPr>
              <w:fldChar w:fldCharType="end"/>
            </w:r>
          </w:hyperlink>
        </w:p>
        <w:p w14:paraId="5416C0C7" w14:textId="5BD5D681" w:rsidR="001142DE" w:rsidRDefault="001142DE">
          <w:pPr>
            <w:pStyle w:val="TOC1"/>
            <w:tabs>
              <w:tab w:val="right" w:leader="dot" w:pos="9016"/>
            </w:tabs>
            <w:rPr>
              <w:rFonts w:eastAsiaTheme="minorEastAsia"/>
              <w:noProof/>
              <w:lang w:eastAsia="en-GB"/>
            </w:rPr>
          </w:pPr>
          <w:hyperlink w:anchor="_Toc9933426" w:history="1">
            <w:r w:rsidRPr="008A299D">
              <w:rPr>
                <w:rStyle w:val="Hyperlink"/>
                <w:rFonts w:cstheme="minorHAnsi"/>
                <w:noProof/>
              </w:rPr>
              <w:t>4.0 Conclusion</w:t>
            </w:r>
            <w:r>
              <w:rPr>
                <w:noProof/>
                <w:webHidden/>
              </w:rPr>
              <w:tab/>
            </w:r>
            <w:r>
              <w:rPr>
                <w:noProof/>
                <w:webHidden/>
              </w:rPr>
              <w:fldChar w:fldCharType="begin"/>
            </w:r>
            <w:r>
              <w:rPr>
                <w:noProof/>
                <w:webHidden/>
              </w:rPr>
              <w:instrText xml:space="preserve"> PAGEREF _Toc9933426 \h </w:instrText>
            </w:r>
            <w:r>
              <w:rPr>
                <w:noProof/>
                <w:webHidden/>
              </w:rPr>
            </w:r>
            <w:r>
              <w:rPr>
                <w:noProof/>
                <w:webHidden/>
              </w:rPr>
              <w:fldChar w:fldCharType="separate"/>
            </w:r>
            <w:r>
              <w:rPr>
                <w:noProof/>
                <w:webHidden/>
              </w:rPr>
              <w:t>14</w:t>
            </w:r>
            <w:r>
              <w:rPr>
                <w:noProof/>
                <w:webHidden/>
              </w:rPr>
              <w:fldChar w:fldCharType="end"/>
            </w:r>
          </w:hyperlink>
        </w:p>
        <w:p w14:paraId="07EE7401" w14:textId="791D06D9" w:rsidR="001142DE" w:rsidRDefault="001142DE">
          <w:pPr>
            <w:pStyle w:val="TOC1"/>
            <w:tabs>
              <w:tab w:val="right" w:leader="dot" w:pos="9016"/>
            </w:tabs>
            <w:rPr>
              <w:rFonts w:eastAsiaTheme="minorEastAsia"/>
              <w:noProof/>
              <w:lang w:eastAsia="en-GB"/>
            </w:rPr>
          </w:pPr>
          <w:hyperlink w:anchor="_Toc9933427" w:history="1">
            <w:r w:rsidRPr="008A299D">
              <w:rPr>
                <w:rStyle w:val="Hyperlink"/>
                <w:rFonts w:cstheme="minorHAnsi"/>
                <w:noProof/>
              </w:rPr>
              <w:t>5.0 References</w:t>
            </w:r>
            <w:r>
              <w:rPr>
                <w:noProof/>
                <w:webHidden/>
              </w:rPr>
              <w:tab/>
            </w:r>
            <w:r>
              <w:rPr>
                <w:noProof/>
                <w:webHidden/>
              </w:rPr>
              <w:fldChar w:fldCharType="begin"/>
            </w:r>
            <w:r>
              <w:rPr>
                <w:noProof/>
                <w:webHidden/>
              </w:rPr>
              <w:instrText xml:space="preserve"> PAGEREF _Toc9933427 \h </w:instrText>
            </w:r>
            <w:r>
              <w:rPr>
                <w:noProof/>
                <w:webHidden/>
              </w:rPr>
            </w:r>
            <w:r>
              <w:rPr>
                <w:noProof/>
                <w:webHidden/>
              </w:rPr>
              <w:fldChar w:fldCharType="separate"/>
            </w:r>
            <w:r>
              <w:rPr>
                <w:noProof/>
                <w:webHidden/>
              </w:rPr>
              <w:t>15</w:t>
            </w:r>
            <w:r>
              <w:rPr>
                <w:noProof/>
                <w:webHidden/>
              </w:rPr>
              <w:fldChar w:fldCharType="end"/>
            </w:r>
          </w:hyperlink>
        </w:p>
        <w:p w14:paraId="61E4F871" w14:textId="7DA6DB38" w:rsidR="001142DE" w:rsidRDefault="001142DE">
          <w:pPr>
            <w:pStyle w:val="TOC1"/>
            <w:tabs>
              <w:tab w:val="right" w:leader="dot" w:pos="9016"/>
            </w:tabs>
            <w:rPr>
              <w:rFonts w:eastAsiaTheme="minorEastAsia"/>
              <w:noProof/>
              <w:lang w:eastAsia="en-GB"/>
            </w:rPr>
          </w:pPr>
          <w:hyperlink w:anchor="_Toc9933428" w:history="1">
            <w:r w:rsidRPr="008A299D">
              <w:rPr>
                <w:rStyle w:val="Hyperlink"/>
                <w:rFonts w:cstheme="minorHAnsi"/>
                <w:noProof/>
              </w:rPr>
              <w:t>6.0 Bibliography</w:t>
            </w:r>
            <w:r>
              <w:rPr>
                <w:noProof/>
                <w:webHidden/>
              </w:rPr>
              <w:tab/>
            </w:r>
            <w:r>
              <w:rPr>
                <w:noProof/>
                <w:webHidden/>
              </w:rPr>
              <w:fldChar w:fldCharType="begin"/>
            </w:r>
            <w:r>
              <w:rPr>
                <w:noProof/>
                <w:webHidden/>
              </w:rPr>
              <w:instrText xml:space="preserve"> PAGEREF _Toc9933428 \h </w:instrText>
            </w:r>
            <w:r>
              <w:rPr>
                <w:noProof/>
                <w:webHidden/>
              </w:rPr>
            </w:r>
            <w:r>
              <w:rPr>
                <w:noProof/>
                <w:webHidden/>
              </w:rPr>
              <w:fldChar w:fldCharType="separate"/>
            </w:r>
            <w:r>
              <w:rPr>
                <w:noProof/>
                <w:webHidden/>
              </w:rPr>
              <w:t>17</w:t>
            </w:r>
            <w:r>
              <w:rPr>
                <w:noProof/>
                <w:webHidden/>
              </w:rPr>
              <w:fldChar w:fldCharType="end"/>
            </w:r>
          </w:hyperlink>
        </w:p>
        <w:p w14:paraId="281BFC17" w14:textId="65B3C3F6" w:rsidR="001142DE" w:rsidRDefault="001142DE">
          <w:pPr>
            <w:pStyle w:val="TOC1"/>
            <w:tabs>
              <w:tab w:val="right" w:leader="dot" w:pos="9016"/>
            </w:tabs>
            <w:rPr>
              <w:rFonts w:eastAsiaTheme="minorEastAsia"/>
              <w:noProof/>
              <w:lang w:eastAsia="en-GB"/>
            </w:rPr>
          </w:pPr>
          <w:hyperlink w:anchor="_Toc9933429" w:history="1">
            <w:r w:rsidRPr="008A299D">
              <w:rPr>
                <w:rStyle w:val="Hyperlink"/>
                <w:rFonts w:cstheme="minorHAnsi"/>
                <w:noProof/>
              </w:rPr>
              <w:t>7.0 Appendix</w:t>
            </w:r>
            <w:r>
              <w:rPr>
                <w:noProof/>
                <w:webHidden/>
              </w:rPr>
              <w:tab/>
            </w:r>
            <w:r>
              <w:rPr>
                <w:noProof/>
                <w:webHidden/>
              </w:rPr>
              <w:fldChar w:fldCharType="begin"/>
            </w:r>
            <w:r>
              <w:rPr>
                <w:noProof/>
                <w:webHidden/>
              </w:rPr>
              <w:instrText xml:space="preserve"> PAGEREF _Toc9933429 \h </w:instrText>
            </w:r>
            <w:r>
              <w:rPr>
                <w:noProof/>
                <w:webHidden/>
              </w:rPr>
            </w:r>
            <w:r>
              <w:rPr>
                <w:noProof/>
                <w:webHidden/>
              </w:rPr>
              <w:fldChar w:fldCharType="separate"/>
            </w:r>
            <w:r>
              <w:rPr>
                <w:noProof/>
                <w:webHidden/>
              </w:rPr>
              <w:t>18</w:t>
            </w:r>
            <w:r>
              <w:rPr>
                <w:noProof/>
                <w:webHidden/>
              </w:rPr>
              <w:fldChar w:fldCharType="end"/>
            </w:r>
          </w:hyperlink>
        </w:p>
        <w:p w14:paraId="54A2CD8E" w14:textId="60F28F9C" w:rsidR="001142DE" w:rsidRDefault="001142DE">
          <w:pPr>
            <w:pStyle w:val="TOC2"/>
            <w:tabs>
              <w:tab w:val="right" w:leader="dot" w:pos="9016"/>
            </w:tabs>
            <w:rPr>
              <w:rFonts w:eastAsiaTheme="minorEastAsia"/>
              <w:noProof/>
              <w:lang w:eastAsia="en-GB"/>
            </w:rPr>
          </w:pPr>
          <w:hyperlink w:anchor="_Toc9933430" w:history="1">
            <w:r w:rsidRPr="008A299D">
              <w:rPr>
                <w:rStyle w:val="Hyperlink"/>
                <w:rFonts w:cstheme="minorHAnsi"/>
                <w:noProof/>
              </w:rPr>
              <w:t>7.1 Docear mind map</w:t>
            </w:r>
            <w:r>
              <w:rPr>
                <w:noProof/>
                <w:webHidden/>
              </w:rPr>
              <w:tab/>
            </w:r>
            <w:r>
              <w:rPr>
                <w:noProof/>
                <w:webHidden/>
              </w:rPr>
              <w:fldChar w:fldCharType="begin"/>
            </w:r>
            <w:r>
              <w:rPr>
                <w:noProof/>
                <w:webHidden/>
              </w:rPr>
              <w:instrText xml:space="preserve"> PAGEREF _Toc9933430 \h </w:instrText>
            </w:r>
            <w:r>
              <w:rPr>
                <w:noProof/>
                <w:webHidden/>
              </w:rPr>
            </w:r>
            <w:r>
              <w:rPr>
                <w:noProof/>
                <w:webHidden/>
              </w:rPr>
              <w:fldChar w:fldCharType="separate"/>
            </w:r>
            <w:r>
              <w:rPr>
                <w:noProof/>
                <w:webHidden/>
              </w:rPr>
              <w:t>18</w:t>
            </w:r>
            <w:r>
              <w:rPr>
                <w:noProof/>
                <w:webHidden/>
              </w:rPr>
              <w:fldChar w:fldCharType="end"/>
            </w:r>
          </w:hyperlink>
        </w:p>
        <w:p w14:paraId="04B49A34" w14:textId="1F5279AA" w:rsidR="001142DE" w:rsidRDefault="001142DE">
          <w:pPr>
            <w:pStyle w:val="TOC2"/>
            <w:tabs>
              <w:tab w:val="right" w:leader="dot" w:pos="9016"/>
            </w:tabs>
            <w:rPr>
              <w:rFonts w:eastAsiaTheme="minorEastAsia"/>
              <w:noProof/>
              <w:lang w:eastAsia="en-GB"/>
            </w:rPr>
          </w:pPr>
          <w:hyperlink w:anchor="_Toc9933431" w:history="1">
            <w:r w:rsidRPr="008A299D">
              <w:rPr>
                <w:rStyle w:val="Hyperlink"/>
                <w:rFonts w:cstheme="minorHAnsi"/>
                <w:noProof/>
              </w:rPr>
              <w:t>7.2 Ethics form</w:t>
            </w:r>
            <w:r>
              <w:rPr>
                <w:noProof/>
                <w:webHidden/>
              </w:rPr>
              <w:tab/>
            </w:r>
            <w:r>
              <w:rPr>
                <w:noProof/>
                <w:webHidden/>
              </w:rPr>
              <w:fldChar w:fldCharType="begin"/>
            </w:r>
            <w:r>
              <w:rPr>
                <w:noProof/>
                <w:webHidden/>
              </w:rPr>
              <w:instrText xml:space="preserve"> PAGEREF _Toc9933431 \h </w:instrText>
            </w:r>
            <w:r>
              <w:rPr>
                <w:noProof/>
                <w:webHidden/>
              </w:rPr>
            </w:r>
            <w:r>
              <w:rPr>
                <w:noProof/>
                <w:webHidden/>
              </w:rPr>
              <w:fldChar w:fldCharType="separate"/>
            </w:r>
            <w:r>
              <w:rPr>
                <w:noProof/>
                <w:webHidden/>
              </w:rPr>
              <w:t>18</w:t>
            </w:r>
            <w:r>
              <w:rPr>
                <w:noProof/>
                <w:webHidden/>
              </w:rPr>
              <w:fldChar w:fldCharType="end"/>
            </w:r>
          </w:hyperlink>
        </w:p>
        <w:p w14:paraId="1F8C79A9" w14:textId="4685DF93" w:rsidR="001142DE" w:rsidRDefault="001142DE">
          <w:pPr>
            <w:pStyle w:val="TOC2"/>
            <w:tabs>
              <w:tab w:val="right" w:leader="dot" w:pos="9016"/>
            </w:tabs>
            <w:rPr>
              <w:rFonts w:eastAsiaTheme="minorEastAsia"/>
              <w:noProof/>
              <w:lang w:eastAsia="en-GB"/>
            </w:rPr>
          </w:pPr>
          <w:hyperlink w:anchor="_Toc9933432" w:history="1">
            <w:r w:rsidRPr="008A299D">
              <w:rPr>
                <w:rStyle w:val="Hyperlink"/>
                <w:rFonts w:cstheme="minorHAnsi"/>
                <w:noProof/>
              </w:rPr>
              <w:t>7.3 Consent form</w:t>
            </w:r>
            <w:r>
              <w:rPr>
                <w:noProof/>
                <w:webHidden/>
              </w:rPr>
              <w:tab/>
            </w:r>
            <w:r>
              <w:rPr>
                <w:noProof/>
                <w:webHidden/>
              </w:rPr>
              <w:fldChar w:fldCharType="begin"/>
            </w:r>
            <w:r>
              <w:rPr>
                <w:noProof/>
                <w:webHidden/>
              </w:rPr>
              <w:instrText xml:space="preserve"> PAGEREF _Toc9933432 \h </w:instrText>
            </w:r>
            <w:r>
              <w:rPr>
                <w:noProof/>
                <w:webHidden/>
              </w:rPr>
            </w:r>
            <w:r>
              <w:rPr>
                <w:noProof/>
                <w:webHidden/>
              </w:rPr>
              <w:fldChar w:fldCharType="separate"/>
            </w:r>
            <w:r>
              <w:rPr>
                <w:noProof/>
                <w:webHidden/>
              </w:rPr>
              <w:t>42</w:t>
            </w:r>
            <w:r>
              <w:rPr>
                <w:noProof/>
                <w:webHidden/>
              </w:rPr>
              <w:fldChar w:fldCharType="end"/>
            </w:r>
          </w:hyperlink>
        </w:p>
        <w:p w14:paraId="6B2407C8" w14:textId="634D468B" w:rsidR="001142DE" w:rsidRDefault="001142DE">
          <w:pPr>
            <w:pStyle w:val="TOC2"/>
            <w:tabs>
              <w:tab w:val="right" w:leader="dot" w:pos="9016"/>
            </w:tabs>
            <w:rPr>
              <w:rFonts w:eastAsiaTheme="minorEastAsia"/>
              <w:noProof/>
              <w:lang w:eastAsia="en-GB"/>
            </w:rPr>
          </w:pPr>
          <w:hyperlink w:anchor="_Toc9933433" w:history="1">
            <w:r w:rsidRPr="008A299D">
              <w:rPr>
                <w:rStyle w:val="Hyperlink"/>
                <w:rFonts w:cstheme="minorHAnsi"/>
                <w:noProof/>
              </w:rPr>
              <w:t>7.4 Poster</w:t>
            </w:r>
            <w:r>
              <w:rPr>
                <w:noProof/>
                <w:webHidden/>
              </w:rPr>
              <w:tab/>
            </w:r>
            <w:r>
              <w:rPr>
                <w:noProof/>
                <w:webHidden/>
              </w:rPr>
              <w:fldChar w:fldCharType="begin"/>
            </w:r>
            <w:r>
              <w:rPr>
                <w:noProof/>
                <w:webHidden/>
              </w:rPr>
              <w:instrText xml:space="preserve"> PAGEREF _Toc9933433 \h </w:instrText>
            </w:r>
            <w:r>
              <w:rPr>
                <w:noProof/>
                <w:webHidden/>
              </w:rPr>
            </w:r>
            <w:r>
              <w:rPr>
                <w:noProof/>
                <w:webHidden/>
              </w:rPr>
              <w:fldChar w:fldCharType="separate"/>
            </w:r>
            <w:r>
              <w:rPr>
                <w:noProof/>
                <w:webHidden/>
              </w:rPr>
              <w:t>43</w:t>
            </w:r>
            <w:r>
              <w:rPr>
                <w:noProof/>
                <w:webHidden/>
              </w:rPr>
              <w:fldChar w:fldCharType="end"/>
            </w:r>
          </w:hyperlink>
        </w:p>
        <w:p w14:paraId="0A49D35A" w14:textId="3AC230C1" w:rsidR="0040212F" w:rsidRPr="00E86084" w:rsidRDefault="0040212F" w:rsidP="0040212F">
          <w:pPr>
            <w:tabs>
              <w:tab w:val="left" w:pos="1680"/>
            </w:tabs>
            <w:spacing w:line="240" w:lineRule="auto"/>
            <w:jc w:val="both"/>
            <w:rPr>
              <w:rFonts w:cstheme="minorHAnsi"/>
              <w:sz w:val="24"/>
              <w:szCs w:val="24"/>
            </w:rPr>
          </w:pPr>
          <w:r w:rsidRPr="00E86084">
            <w:rPr>
              <w:rFonts w:cstheme="minorHAnsi"/>
              <w:b/>
              <w:bCs/>
              <w:noProof/>
              <w:sz w:val="24"/>
              <w:szCs w:val="24"/>
            </w:rPr>
            <w:fldChar w:fldCharType="end"/>
          </w:r>
          <w:r w:rsidRPr="00E86084">
            <w:rPr>
              <w:rFonts w:cstheme="minorHAnsi"/>
              <w:b/>
              <w:bCs/>
              <w:noProof/>
              <w:sz w:val="24"/>
              <w:szCs w:val="24"/>
            </w:rPr>
            <w:tab/>
          </w:r>
        </w:p>
      </w:sdtContent>
    </w:sdt>
    <w:p w14:paraId="4D3DE6C1" w14:textId="77777777" w:rsidR="0040212F" w:rsidRPr="00E86084" w:rsidRDefault="0040212F" w:rsidP="0040212F">
      <w:pPr>
        <w:spacing w:line="240" w:lineRule="auto"/>
        <w:jc w:val="both"/>
        <w:rPr>
          <w:rFonts w:cstheme="minorHAnsi"/>
          <w:sz w:val="24"/>
          <w:szCs w:val="24"/>
        </w:rPr>
      </w:pPr>
    </w:p>
    <w:p w14:paraId="5ACA69C1" w14:textId="77777777" w:rsidR="0040212F" w:rsidRPr="00E86084" w:rsidRDefault="0040212F" w:rsidP="0040212F">
      <w:pPr>
        <w:spacing w:line="240" w:lineRule="auto"/>
        <w:jc w:val="both"/>
        <w:rPr>
          <w:rFonts w:eastAsiaTheme="majorEastAsia" w:cstheme="minorHAnsi"/>
          <w:sz w:val="24"/>
          <w:szCs w:val="24"/>
          <w:u w:val="single"/>
        </w:rPr>
      </w:pPr>
      <w:bookmarkStart w:id="0" w:name="_GoBack"/>
      <w:bookmarkEnd w:id="0"/>
      <w:r w:rsidRPr="00E86084">
        <w:rPr>
          <w:rFonts w:cstheme="minorHAnsi"/>
          <w:sz w:val="24"/>
          <w:szCs w:val="24"/>
          <w:u w:val="single"/>
        </w:rPr>
        <w:br w:type="page"/>
      </w:r>
    </w:p>
    <w:p w14:paraId="224803AE" w14:textId="20675ECD" w:rsidR="0040212F" w:rsidRPr="00E86084" w:rsidRDefault="005E6E0B" w:rsidP="0040212F">
      <w:pPr>
        <w:pStyle w:val="Heading1"/>
        <w:spacing w:line="240" w:lineRule="auto"/>
        <w:jc w:val="both"/>
        <w:rPr>
          <w:rFonts w:asciiTheme="minorHAnsi" w:hAnsiTheme="minorHAnsi" w:cstheme="minorHAnsi"/>
          <w:color w:val="auto"/>
          <w:sz w:val="24"/>
          <w:szCs w:val="24"/>
          <w:u w:val="single"/>
        </w:rPr>
      </w:pPr>
      <w:bookmarkStart w:id="1" w:name="_Toc9933407"/>
      <w:r w:rsidRPr="00E86084">
        <w:rPr>
          <w:rFonts w:asciiTheme="minorHAnsi" w:hAnsiTheme="minorHAnsi" w:cstheme="minorHAnsi"/>
          <w:color w:val="auto"/>
          <w:sz w:val="24"/>
          <w:szCs w:val="24"/>
          <w:u w:val="single"/>
        </w:rPr>
        <w:lastRenderedPageBreak/>
        <w:t>Table of F</w:t>
      </w:r>
      <w:r w:rsidR="0040212F" w:rsidRPr="00E86084">
        <w:rPr>
          <w:rFonts w:asciiTheme="minorHAnsi" w:hAnsiTheme="minorHAnsi" w:cstheme="minorHAnsi"/>
          <w:color w:val="auto"/>
          <w:sz w:val="24"/>
          <w:szCs w:val="24"/>
          <w:u w:val="single"/>
        </w:rPr>
        <w:t>igures</w:t>
      </w:r>
      <w:bookmarkEnd w:id="1"/>
    </w:p>
    <w:p w14:paraId="4DD4855D" w14:textId="3A4A2AE5" w:rsidR="001142DE" w:rsidRDefault="0040212F">
      <w:pPr>
        <w:pStyle w:val="TableofFigures"/>
        <w:tabs>
          <w:tab w:val="right" w:leader="dot" w:pos="9016"/>
        </w:tabs>
        <w:rPr>
          <w:rFonts w:eastAsiaTheme="minorEastAsia"/>
          <w:noProof/>
          <w:lang w:eastAsia="en-GB"/>
        </w:rPr>
      </w:pPr>
      <w:r w:rsidRPr="00E86084">
        <w:rPr>
          <w:rFonts w:cstheme="minorHAnsi"/>
          <w:sz w:val="24"/>
          <w:szCs w:val="24"/>
        </w:rPr>
        <w:fldChar w:fldCharType="begin"/>
      </w:r>
      <w:r w:rsidRPr="00E86084">
        <w:rPr>
          <w:rFonts w:cstheme="minorHAnsi"/>
          <w:sz w:val="24"/>
          <w:szCs w:val="24"/>
        </w:rPr>
        <w:instrText xml:space="preserve"> TOC \h \z \c "Figure" </w:instrText>
      </w:r>
      <w:r w:rsidRPr="00E86084">
        <w:rPr>
          <w:rFonts w:cstheme="minorHAnsi"/>
          <w:sz w:val="24"/>
          <w:szCs w:val="24"/>
        </w:rPr>
        <w:fldChar w:fldCharType="separate"/>
      </w:r>
      <w:hyperlink w:anchor="_Toc9933295" w:history="1">
        <w:r w:rsidR="001142DE" w:rsidRPr="006847E0">
          <w:rPr>
            <w:rStyle w:val="Hyperlink"/>
            <w:rFonts w:cstheme="minorHAnsi"/>
            <w:noProof/>
          </w:rPr>
          <w:t>Figure 1: Figure of a guide dog and its harness [16].</w:t>
        </w:r>
        <w:r w:rsidR="001142DE">
          <w:rPr>
            <w:noProof/>
            <w:webHidden/>
          </w:rPr>
          <w:tab/>
        </w:r>
        <w:r w:rsidR="001142DE">
          <w:rPr>
            <w:noProof/>
            <w:webHidden/>
          </w:rPr>
          <w:fldChar w:fldCharType="begin"/>
        </w:r>
        <w:r w:rsidR="001142DE">
          <w:rPr>
            <w:noProof/>
            <w:webHidden/>
          </w:rPr>
          <w:instrText xml:space="preserve"> PAGEREF _Toc9933295 \h </w:instrText>
        </w:r>
        <w:r w:rsidR="001142DE">
          <w:rPr>
            <w:noProof/>
            <w:webHidden/>
          </w:rPr>
        </w:r>
        <w:r w:rsidR="001142DE">
          <w:rPr>
            <w:noProof/>
            <w:webHidden/>
          </w:rPr>
          <w:fldChar w:fldCharType="separate"/>
        </w:r>
        <w:r w:rsidR="001142DE">
          <w:rPr>
            <w:noProof/>
            <w:webHidden/>
          </w:rPr>
          <w:t>5</w:t>
        </w:r>
        <w:r w:rsidR="001142DE">
          <w:rPr>
            <w:noProof/>
            <w:webHidden/>
          </w:rPr>
          <w:fldChar w:fldCharType="end"/>
        </w:r>
      </w:hyperlink>
    </w:p>
    <w:p w14:paraId="6D0D24D0" w14:textId="5921DE7E" w:rsidR="001142DE" w:rsidRDefault="001142DE">
      <w:pPr>
        <w:pStyle w:val="TableofFigures"/>
        <w:tabs>
          <w:tab w:val="right" w:leader="dot" w:pos="9016"/>
        </w:tabs>
        <w:rPr>
          <w:rFonts w:eastAsiaTheme="minorEastAsia"/>
          <w:noProof/>
          <w:lang w:eastAsia="en-GB"/>
        </w:rPr>
      </w:pPr>
      <w:hyperlink w:anchor="_Toc9933296" w:history="1">
        <w:r w:rsidRPr="006847E0">
          <w:rPr>
            <w:rStyle w:val="Hyperlink"/>
            <w:rFonts w:cstheme="minorHAnsi"/>
            <w:noProof/>
          </w:rPr>
          <w:t>Figure 2: Figure of the UltraCane</w:t>
        </w:r>
        <w:r w:rsidRPr="006847E0">
          <w:rPr>
            <w:rStyle w:val="Hyperlink"/>
            <w:rFonts w:cstheme="minorHAnsi"/>
            <w:noProof/>
            <w:vertAlign w:val="superscript"/>
          </w:rPr>
          <w:t>TM</w:t>
        </w:r>
        <w:r w:rsidRPr="006847E0">
          <w:rPr>
            <w:rStyle w:val="Hyperlink"/>
            <w:rFonts w:cstheme="minorHAnsi"/>
            <w:noProof/>
          </w:rPr>
          <w:t xml:space="preserve"> [14].</w:t>
        </w:r>
        <w:r>
          <w:rPr>
            <w:noProof/>
            <w:webHidden/>
          </w:rPr>
          <w:tab/>
        </w:r>
        <w:r>
          <w:rPr>
            <w:noProof/>
            <w:webHidden/>
          </w:rPr>
          <w:fldChar w:fldCharType="begin"/>
        </w:r>
        <w:r>
          <w:rPr>
            <w:noProof/>
            <w:webHidden/>
          </w:rPr>
          <w:instrText xml:space="preserve"> PAGEREF _Toc9933296 \h </w:instrText>
        </w:r>
        <w:r>
          <w:rPr>
            <w:noProof/>
            <w:webHidden/>
          </w:rPr>
        </w:r>
        <w:r>
          <w:rPr>
            <w:noProof/>
            <w:webHidden/>
          </w:rPr>
          <w:fldChar w:fldCharType="separate"/>
        </w:r>
        <w:r>
          <w:rPr>
            <w:noProof/>
            <w:webHidden/>
          </w:rPr>
          <w:t>6</w:t>
        </w:r>
        <w:r>
          <w:rPr>
            <w:noProof/>
            <w:webHidden/>
          </w:rPr>
          <w:fldChar w:fldCharType="end"/>
        </w:r>
      </w:hyperlink>
    </w:p>
    <w:p w14:paraId="2C4A2C36" w14:textId="5DEF43CB" w:rsidR="001142DE" w:rsidRDefault="001142DE">
      <w:pPr>
        <w:pStyle w:val="TableofFigures"/>
        <w:tabs>
          <w:tab w:val="right" w:leader="dot" w:pos="9016"/>
        </w:tabs>
        <w:rPr>
          <w:rFonts w:eastAsiaTheme="minorEastAsia"/>
          <w:noProof/>
          <w:lang w:eastAsia="en-GB"/>
        </w:rPr>
      </w:pPr>
      <w:hyperlink w:anchor="_Toc9933297" w:history="1">
        <w:r w:rsidRPr="006847E0">
          <w:rPr>
            <w:rStyle w:val="Hyperlink"/>
            <w:rFonts w:cstheme="minorHAnsi"/>
            <w:noProof/>
          </w:rPr>
          <w:t>Figure 3: Figure showing a sensor attached to a pair of glasses taken from [1].</w:t>
        </w:r>
        <w:r>
          <w:rPr>
            <w:noProof/>
            <w:webHidden/>
          </w:rPr>
          <w:tab/>
        </w:r>
        <w:r>
          <w:rPr>
            <w:noProof/>
            <w:webHidden/>
          </w:rPr>
          <w:fldChar w:fldCharType="begin"/>
        </w:r>
        <w:r>
          <w:rPr>
            <w:noProof/>
            <w:webHidden/>
          </w:rPr>
          <w:instrText xml:space="preserve"> PAGEREF _Toc9933297 \h </w:instrText>
        </w:r>
        <w:r>
          <w:rPr>
            <w:noProof/>
            <w:webHidden/>
          </w:rPr>
        </w:r>
        <w:r>
          <w:rPr>
            <w:noProof/>
            <w:webHidden/>
          </w:rPr>
          <w:fldChar w:fldCharType="separate"/>
        </w:r>
        <w:r>
          <w:rPr>
            <w:noProof/>
            <w:webHidden/>
          </w:rPr>
          <w:t>7</w:t>
        </w:r>
        <w:r>
          <w:rPr>
            <w:noProof/>
            <w:webHidden/>
          </w:rPr>
          <w:fldChar w:fldCharType="end"/>
        </w:r>
      </w:hyperlink>
    </w:p>
    <w:p w14:paraId="348ED5C8" w14:textId="579B6FF1" w:rsidR="001142DE" w:rsidRDefault="001142DE">
      <w:pPr>
        <w:pStyle w:val="TableofFigures"/>
        <w:tabs>
          <w:tab w:val="right" w:leader="dot" w:pos="9016"/>
        </w:tabs>
        <w:rPr>
          <w:rFonts w:eastAsiaTheme="minorEastAsia"/>
          <w:noProof/>
          <w:lang w:eastAsia="en-GB"/>
        </w:rPr>
      </w:pPr>
      <w:hyperlink w:anchor="_Toc9933298" w:history="1">
        <w:r w:rsidRPr="006847E0">
          <w:rPr>
            <w:rStyle w:val="Hyperlink"/>
            <w:rFonts w:cstheme="minorHAnsi"/>
            <w:noProof/>
          </w:rPr>
          <w:t>Figure 4: Table data to be used in a Gantt Chart displaying tasks and their deadlines.</w:t>
        </w:r>
        <w:r>
          <w:rPr>
            <w:noProof/>
            <w:webHidden/>
          </w:rPr>
          <w:tab/>
        </w:r>
        <w:r>
          <w:rPr>
            <w:noProof/>
            <w:webHidden/>
          </w:rPr>
          <w:fldChar w:fldCharType="begin"/>
        </w:r>
        <w:r>
          <w:rPr>
            <w:noProof/>
            <w:webHidden/>
          </w:rPr>
          <w:instrText xml:space="preserve"> PAGEREF _Toc9933298 \h </w:instrText>
        </w:r>
        <w:r>
          <w:rPr>
            <w:noProof/>
            <w:webHidden/>
          </w:rPr>
        </w:r>
        <w:r>
          <w:rPr>
            <w:noProof/>
            <w:webHidden/>
          </w:rPr>
          <w:fldChar w:fldCharType="separate"/>
        </w:r>
        <w:r>
          <w:rPr>
            <w:noProof/>
            <w:webHidden/>
          </w:rPr>
          <w:t>13</w:t>
        </w:r>
        <w:r>
          <w:rPr>
            <w:noProof/>
            <w:webHidden/>
          </w:rPr>
          <w:fldChar w:fldCharType="end"/>
        </w:r>
      </w:hyperlink>
    </w:p>
    <w:p w14:paraId="66AC1C0A" w14:textId="437DC00D" w:rsidR="001142DE" w:rsidRDefault="001142DE">
      <w:pPr>
        <w:pStyle w:val="TableofFigures"/>
        <w:tabs>
          <w:tab w:val="right" w:leader="dot" w:pos="9016"/>
        </w:tabs>
        <w:rPr>
          <w:rFonts w:eastAsiaTheme="minorEastAsia"/>
          <w:noProof/>
          <w:lang w:eastAsia="en-GB"/>
        </w:rPr>
      </w:pPr>
      <w:hyperlink w:anchor="_Toc9933299" w:history="1">
        <w:r w:rsidRPr="006847E0">
          <w:rPr>
            <w:rStyle w:val="Hyperlink"/>
            <w:rFonts w:cstheme="minorHAnsi"/>
            <w:noProof/>
          </w:rPr>
          <w:t>Figure 5: Gantt chart of the data in figure 4.</w:t>
        </w:r>
        <w:r>
          <w:rPr>
            <w:noProof/>
            <w:webHidden/>
          </w:rPr>
          <w:tab/>
        </w:r>
        <w:r>
          <w:rPr>
            <w:noProof/>
            <w:webHidden/>
          </w:rPr>
          <w:fldChar w:fldCharType="begin"/>
        </w:r>
        <w:r>
          <w:rPr>
            <w:noProof/>
            <w:webHidden/>
          </w:rPr>
          <w:instrText xml:space="preserve"> PAGEREF _Toc9933299 \h </w:instrText>
        </w:r>
        <w:r>
          <w:rPr>
            <w:noProof/>
            <w:webHidden/>
          </w:rPr>
        </w:r>
        <w:r>
          <w:rPr>
            <w:noProof/>
            <w:webHidden/>
          </w:rPr>
          <w:fldChar w:fldCharType="separate"/>
        </w:r>
        <w:r>
          <w:rPr>
            <w:noProof/>
            <w:webHidden/>
          </w:rPr>
          <w:t>13</w:t>
        </w:r>
        <w:r>
          <w:rPr>
            <w:noProof/>
            <w:webHidden/>
          </w:rPr>
          <w:fldChar w:fldCharType="end"/>
        </w:r>
      </w:hyperlink>
    </w:p>
    <w:p w14:paraId="73BCA949" w14:textId="3E8FB16D" w:rsidR="001142DE" w:rsidRDefault="001142DE">
      <w:pPr>
        <w:pStyle w:val="TableofFigures"/>
        <w:tabs>
          <w:tab w:val="right" w:leader="dot" w:pos="9016"/>
        </w:tabs>
        <w:rPr>
          <w:rFonts w:eastAsiaTheme="minorEastAsia"/>
          <w:noProof/>
          <w:lang w:eastAsia="en-GB"/>
        </w:rPr>
      </w:pPr>
      <w:hyperlink w:anchor="_Toc9933300" w:history="1">
        <w:r w:rsidRPr="006847E0">
          <w:rPr>
            <w:rStyle w:val="Hyperlink"/>
            <w:rFonts w:cstheme="minorHAnsi"/>
            <w:noProof/>
          </w:rPr>
          <w:t>Figure 6: Figure of Docear Mind Map.</w:t>
        </w:r>
        <w:r>
          <w:rPr>
            <w:noProof/>
            <w:webHidden/>
          </w:rPr>
          <w:tab/>
        </w:r>
        <w:r>
          <w:rPr>
            <w:noProof/>
            <w:webHidden/>
          </w:rPr>
          <w:fldChar w:fldCharType="begin"/>
        </w:r>
        <w:r>
          <w:rPr>
            <w:noProof/>
            <w:webHidden/>
          </w:rPr>
          <w:instrText xml:space="preserve"> PAGEREF _Toc9933300 \h </w:instrText>
        </w:r>
        <w:r>
          <w:rPr>
            <w:noProof/>
            <w:webHidden/>
          </w:rPr>
        </w:r>
        <w:r>
          <w:rPr>
            <w:noProof/>
            <w:webHidden/>
          </w:rPr>
          <w:fldChar w:fldCharType="separate"/>
        </w:r>
        <w:r>
          <w:rPr>
            <w:noProof/>
            <w:webHidden/>
          </w:rPr>
          <w:t>18</w:t>
        </w:r>
        <w:r>
          <w:rPr>
            <w:noProof/>
            <w:webHidden/>
          </w:rPr>
          <w:fldChar w:fldCharType="end"/>
        </w:r>
      </w:hyperlink>
    </w:p>
    <w:p w14:paraId="27B746D0" w14:textId="408BEDE9" w:rsidR="001142DE" w:rsidRDefault="001142DE">
      <w:pPr>
        <w:pStyle w:val="TableofFigures"/>
        <w:tabs>
          <w:tab w:val="right" w:leader="dot" w:pos="9016"/>
        </w:tabs>
        <w:rPr>
          <w:rFonts w:eastAsiaTheme="minorEastAsia"/>
          <w:noProof/>
          <w:lang w:eastAsia="en-GB"/>
        </w:rPr>
      </w:pPr>
      <w:hyperlink w:anchor="_Toc9933301" w:history="1">
        <w:r w:rsidRPr="006847E0">
          <w:rPr>
            <w:rStyle w:val="Hyperlink"/>
            <w:rFonts w:cstheme="minorHAnsi"/>
            <w:noProof/>
          </w:rPr>
          <w:t>Figure 7: Poster for project.</w:t>
        </w:r>
        <w:r>
          <w:rPr>
            <w:noProof/>
            <w:webHidden/>
          </w:rPr>
          <w:tab/>
        </w:r>
        <w:r>
          <w:rPr>
            <w:noProof/>
            <w:webHidden/>
          </w:rPr>
          <w:fldChar w:fldCharType="begin"/>
        </w:r>
        <w:r>
          <w:rPr>
            <w:noProof/>
            <w:webHidden/>
          </w:rPr>
          <w:instrText xml:space="preserve"> PAGEREF _Toc9933301 \h </w:instrText>
        </w:r>
        <w:r>
          <w:rPr>
            <w:noProof/>
            <w:webHidden/>
          </w:rPr>
        </w:r>
        <w:r>
          <w:rPr>
            <w:noProof/>
            <w:webHidden/>
          </w:rPr>
          <w:fldChar w:fldCharType="separate"/>
        </w:r>
        <w:r>
          <w:rPr>
            <w:noProof/>
            <w:webHidden/>
          </w:rPr>
          <w:t>43</w:t>
        </w:r>
        <w:r>
          <w:rPr>
            <w:noProof/>
            <w:webHidden/>
          </w:rPr>
          <w:fldChar w:fldCharType="end"/>
        </w:r>
      </w:hyperlink>
    </w:p>
    <w:p w14:paraId="5068EBAB" w14:textId="521369F4" w:rsidR="0040212F" w:rsidRPr="00E86084" w:rsidRDefault="0040212F" w:rsidP="0040212F">
      <w:pPr>
        <w:spacing w:line="240" w:lineRule="auto"/>
        <w:jc w:val="both"/>
        <w:rPr>
          <w:rFonts w:cstheme="minorHAnsi"/>
          <w:b/>
          <w:bCs/>
          <w:noProof/>
          <w:sz w:val="24"/>
          <w:szCs w:val="24"/>
          <w:lang w:val="en-US"/>
        </w:rPr>
      </w:pPr>
      <w:r w:rsidRPr="00E86084">
        <w:rPr>
          <w:rFonts w:cstheme="minorHAnsi"/>
          <w:b/>
          <w:bCs/>
          <w:noProof/>
          <w:sz w:val="24"/>
          <w:szCs w:val="24"/>
          <w:lang w:val="en-US"/>
        </w:rPr>
        <w:fldChar w:fldCharType="end"/>
      </w:r>
    </w:p>
    <w:p w14:paraId="6425E805" w14:textId="77777777" w:rsidR="0040212F" w:rsidRPr="00E86084" w:rsidRDefault="0040212F" w:rsidP="0040212F">
      <w:pPr>
        <w:spacing w:line="240" w:lineRule="auto"/>
        <w:jc w:val="both"/>
        <w:rPr>
          <w:rFonts w:cstheme="minorHAnsi"/>
          <w:sz w:val="24"/>
          <w:szCs w:val="24"/>
        </w:rPr>
      </w:pPr>
    </w:p>
    <w:p w14:paraId="1D42ED0C"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br w:type="page"/>
      </w:r>
    </w:p>
    <w:p w14:paraId="61C96B52" w14:textId="1B414324" w:rsidR="001142DE" w:rsidRPr="001142DE" w:rsidRDefault="001142DE" w:rsidP="001142DE">
      <w:pPr>
        <w:pStyle w:val="Heading1"/>
        <w:rPr>
          <w:rFonts w:asciiTheme="minorHAnsi" w:hAnsiTheme="minorHAnsi" w:cstheme="minorHAnsi"/>
          <w:color w:val="auto"/>
          <w:sz w:val="24"/>
          <w:szCs w:val="24"/>
          <w:u w:val="single"/>
        </w:rPr>
      </w:pPr>
      <w:bookmarkStart w:id="2" w:name="_Toc9933408"/>
      <w:r w:rsidRPr="001142DE">
        <w:rPr>
          <w:rFonts w:asciiTheme="minorHAnsi" w:hAnsiTheme="minorHAnsi" w:cstheme="minorHAnsi"/>
          <w:color w:val="auto"/>
          <w:sz w:val="24"/>
          <w:szCs w:val="24"/>
          <w:u w:val="single"/>
        </w:rPr>
        <w:lastRenderedPageBreak/>
        <w:t>1.0 Introduction</w:t>
      </w:r>
      <w:bookmarkEnd w:id="2"/>
    </w:p>
    <w:p w14:paraId="4E17A129" w14:textId="5332E008"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The end goal of this project is to develop a set of glasses with ear piece attachments. In addition to this concept, the proposal aims to provide a proof of concept.</w:t>
      </w:r>
    </w:p>
    <w:p w14:paraId="7B8E82B3"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Specifically, the aim can be presented with the following question, can glasses provide basic detection scans in front of the user to sense potential risks while providing vibrational responses into a user’s ears? </w:t>
      </w:r>
    </w:p>
    <w:p w14:paraId="253900F2"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A secondary aim is to investigate if the glasses can be used within a new unfamiliar building to assist a user’s navigation. </w:t>
      </w:r>
    </w:p>
    <w:p w14:paraId="16E5F765"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The project’s aim can be simplified into five objectives:</w:t>
      </w:r>
    </w:p>
    <w:p w14:paraId="0F508901" w14:textId="77777777" w:rsidR="0040212F" w:rsidRPr="00E86084" w:rsidRDefault="0040212F" w:rsidP="0040212F">
      <w:pPr>
        <w:pStyle w:val="ListParagraph"/>
        <w:numPr>
          <w:ilvl w:val="0"/>
          <w:numId w:val="6"/>
        </w:numPr>
        <w:spacing w:line="256" w:lineRule="auto"/>
        <w:rPr>
          <w:rFonts w:cstheme="minorHAnsi"/>
          <w:sz w:val="24"/>
          <w:szCs w:val="24"/>
        </w:rPr>
      </w:pPr>
      <w:r w:rsidRPr="00E86084">
        <w:rPr>
          <w:rFonts w:cstheme="minorHAnsi"/>
          <w:sz w:val="24"/>
          <w:szCs w:val="24"/>
        </w:rPr>
        <w:t>Survey of literature and current methods</w:t>
      </w:r>
    </w:p>
    <w:p w14:paraId="1FA49E64" w14:textId="77777777" w:rsidR="0040212F" w:rsidRPr="00E86084" w:rsidRDefault="0040212F" w:rsidP="0040212F">
      <w:pPr>
        <w:pStyle w:val="ListParagraph"/>
        <w:numPr>
          <w:ilvl w:val="0"/>
          <w:numId w:val="6"/>
        </w:numPr>
        <w:spacing w:line="256" w:lineRule="auto"/>
        <w:rPr>
          <w:rFonts w:cstheme="minorHAnsi"/>
          <w:sz w:val="24"/>
          <w:szCs w:val="24"/>
        </w:rPr>
      </w:pPr>
      <w:r w:rsidRPr="00E86084">
        <w:rPr>
          <w:rFonts w:cstheme="minorHAnsi"/>
          <w:sz w:val="24"/>
          <w:szCs w:val="24"/>
        </w:rPr>
        <w:t>Raw data gathering from target audience</w:t>
      </w:r>
    </w:p>
    <w:p w14:paraId="095D308F" w14:textId="77777777" w:rsidR="0040212F" w:rsidRPr="00E86084" w:rsidRDefault="0040212F" w:rsidP="0040212F">
      <w:pPr>
        <w:pStyle w:val="ListParagraph"/>
        <w:numPr>
          <w:ilvl w:val="0"/>
          <w:numId w:val="6"/>
        </w:numPr>
        <w:spacing w:line="256" w:lineRule="auto"/>
        <w:rPr>
          <w:rFonts w:cstheme="minorHAnsi"/>
          <w:sz w:val="24"/>
          <w:szCs w:val="24"/>
        </w:rPr>
      </w:pPr>
      <w:r w:rsidRPr="00E86084">
        <w:rPr>
          <w:rFonts w:cstheme="minorHAnsi"/>
          <w:sz w:val="24"/>
          <w:szCs w:val="24"/>
        </w:rPr>
        <w:t>Prototyping and resources</w:t>
      </w:r>
    </w:p>
    <w:p w14:paraId="571C8356" w14:textId="77777777" w:rsidR="0040212F" w:rsidRPr="00E86084" w:rsidRDefault="0040212F" w:rsidP="0040212F">
      <w:pPr>
        <w:pStyle w:val="ListParagraph"/>
        <w:numPr>
          <w:ilvl w:val="0"/>
          <w:numId w:val="6"/>
        </w:numPr>
        <w:spacing w:before="240" w:line="240" w:lineRule="auto"/>
        <w:jc w:val="both"/>
        <w:rPr>
          <w:rFonts w:cstheme="minorHAnsi"/>
          <w:sz w:val="24"/>
          <w:szCs w:val="24"/>
        </w:rPr>
      </w:pPr>
      <w:r w:rsidRPr="00E86084">
        <w:rPr>
          <w:rFonts w:cstheme="minorHAnsi"/>
          <w:sz w:val="24"/>
          <w:szCs w:val="24"/>
        </w:rPr>
        <w:t>Testing and evaluation of the results</w:t>
      </w:r>
    </w:p>
    <w:p w14:paraId="7BE76C94" w14:textId="77777777" w:rsidR="0040212F" w:rsidRPr="00E86084" w:rsidRDefault="0040212F" w:rsidP="0040212F">
      <w:pPr>
        <w:pStyle w:val="ListParagraph"/>
        <w:numPr>
          <w:ilvl w:val="0"/>
          <w:numId w:val="6"/>
        </w:numPr>
        <w:spacing w:before="240" w:line="240" w:lineRule="auto"/>
        <w:jc w:val="both"/>
        <w:rPr>
          <w:rFonts w:cstheme="minorHAnsi"/>
          <w:sz w:val="24"/>
          <w:szCs w:val="24"/>
        </w:rPr>
      </w:pPr>
      <w:r w:rsidRPr="00E86084">
        <w:rPr>
          <w:rFonts w:cstheme="minorHAnsi"/>
          <w:sz w:val="24"/>
          <w:szCs w:val="24"/>
        </w:rPr>
        <w:t>Conclusion</w:t>
      </w:r>
    </w:p>
    <w:p w14:paraId="783D7102"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The proposal outlines five objectives. To explain some of these aims further, the author will hold online focus groups and interviews for a visually impaired group of 5-10 people. This will allow the glasses to be designed with the end user’s needs and desires kept in perspective.</w:t>
      </w:r>
    </w:p>
    <w:p w14:paraId="682554AF"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The second discussed objective is to create a minimal viable product. This MVP will simply be able to scan in front of a user and provide vibrational responses. These responses will have interval times to reflect the distances from the hazard.</w:t>
      </w:r>
    </w:p>
    <w:p w14:paraId="7B2E9A42"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The final objective to discuss is to test these glasses under observation settings. This will ensure the device meets the specification. The project will then continue to improve the devices capabilities and retests. The cycle will repeat until the project comes to a close based on a pre-set deadline (see Gantt chart).</w:t>
      </w:r>
    </w:p>
    <w:p w14:paraId="45E0CA44"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The proposal will now discuss why this idea was chosen. </w:t>
      </w:r>
    </w:p>
    <w:p w14:paraId="5BBC68F2"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In the developing technological world, there are many devices which aid mobility for the physically impaired from wheelchairs to stair lifts; however, the visually impaired still mainly rely on walking sticks and guide dogs for travel and movement [10]. The risk associated with these forms of travel assistive methods can be severe. </w:t>
      </w:r>
    </w:p>
    <w:p w14:paraId="6612E860"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This issue was brought to attention through the observation of a visually impaired member of society. The person in question was a passer-by who found it difficult to navigate a new building and asked for help. The main aim of this proposal was derived from this event. Hence, how can a device improve the day-to-day life of the visually impaired community when entering unfamiliar territory?  </w:t>
      </w:r>
    </w:p>
    <w:p w14:paraId="7E698A41"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Solutions to the above question may lie in the modern push for self-driving cars and the current navigational methods employed by blind community members. In this proposal, the reader will investigate how the modern safety and navigational software concepts, used in </w:t>
      </w:r>
      <w:r w:rsidRPr="00E86084">
        <w:rPr>
          <w:rFonts w:cstheme="minorHAnsi"/>
          <w:sz w:val="24"/>
          <w:szCs w:val="24"/>
        </w:rPr>
        <w:lastRenderedPageBreak/>
        <w:t>modern automotive travel, can be applied into a device which can scan obstacles to the front and side of a user. For example, can the use of sensors in vehicles be used to alert a blind person to an upcoming obstacle.</w:t>
      </w:r>
    </w:p>
    <w:p w14:paraId="31E9E895"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To this end, a further potential extension to this approach is the option of adding building schematics to a user’s device memory, through machine learning. This would potentially allow a customer to walk around their place of work or home with a reduced risk of bumping surrounding objects. To achieve this, the lead of the project could investigate the approaches taken by self-navigating vacuum cleaners.</w:t>
      </w:r>
    </w:p>
    <w:p w14:paraId="758C7777"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The proposal wishes to pave the way as part of an MSc project, using glasses as a tool to accommodate the technology, will provide a user-friendly and non-intrusive method, as this is a commonly used item by visually impaired. Hence, the appliance will both be new and exciting but also have a sense of familiarity and usability for the target audience. It will also ensure that users do not feel self-conscious about the device they will be wearing. As an additional reason behind the motivation, the Civil service clearly wish to ensure their workforce represents the disabled population [13]. This is a view which is also shared by the local government association [12]. As it stands, there are no current assistive methods for the blind incorporated into the government buildings [12]. Testing the product will take place in DVLA buildings as part of a case study. This building was chosen for this purpose due to its complexity and difficulty to navigate. The area would be a perfect test environment and would allow the user to travel the halls corridors and conference areas in a similar way that a  self-driving car transverses a road.</w:t>
      </w:r>
    </w:p>
    <w:p w14:paraId="28CFFA2E"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From reading [1], we can see that there are a similar pair of glasses called the ‘OrCAM’ [1]. This device “can read texts, recognize faces, and identify products” [1]. This is achieved, with a camera that is attached to the glasses. However, the proposal can confirm that the product has no known visual aid devices in the public domain that actually incorporates self-driving car software concepts to navigate and avoid collision. The OrCAM also is unable to assist travel at all. Hence, the proposal may draw that the proposed concept of travel assistive glasses may in fact be unique.</w:t>
      </w:r>
    </w:p>
    <w:p w14:paraId="4DBD8A8E"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To summarise the introduction, the following hypothesis will be proved: can autonomous vehicle concepts assist in the development of glasses for a blind target audience. Additionally, how can obstacle detection systems can be used by a blind user to transverse an unfamiliar area?</w:t>
      </w:r>
    </w:p>
    <w:p w14:paraId="7B794D3D"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3" w:name="_Toc9933409"/>
      <w:r w:rsidRPr="00E86084">
        <w:rPr>
          <w:rFonts w:asciiTheme="minorHAnsi" w:hAnsiTheme="minorHAnsi" w:cstheme="minorHAnsi"/>
          <w:color w:val="auto"/>
          <w:sz w:val="24"/>
          <w:szCs w:val="24"/>
          <w:u w:val="single"/>
        </w:rPr>
        <w:t>1.1 Review of current methods</w:t>
      </w:r>
      <w:bookmarkEnd w:id="3"/>
    </w:p>
    <w:p w14:paraId="77950D53"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The two mainstream methods of assisted movement are currently mainly limited to guide dogs and mobility canes [11]. A very important point is that this device is not going to replace these methods. However, it serves as an additional tool which can be used by the blind community to assist their travel methods. </w:t>
      </w:r>
    </w:p>
    <w:p w14:paraId="2C2D2636"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The proposal will now discuss guide dogs and how they help a visually impaired member of the community travel. According to Wilson, guide dogs do not only improve the morale of a visual impaired participant [15]. In fact, the quality of life is greatly improved due to the verbal communication, road safety and store navigation improvements [15]. A note worth taking is that a cane and guide dogs are usually used together both indoors and outdoors. Focusing on </w:t>
      </w:r>
      <w:r w:rsidRPr="00E86084">
        <w:rPr>
          <w:rFonts w:cstheme="minorHAnsi"/>
          <w:sz w:val="24"/>
          <w:szCs w:val="24"/>
        </w:rPr>
        <w:lastRenderedPageBreak/>
        <w:t>indoor navigation a cane and guide dog can be more difficult to use due to restrictive access and other people in the facility, this is where the glasses may help the device would not get caught in standalone items or block other walker’s paths.</w:t>
      </w:r>
    </w:p>
    <w:p w14:paraId="5B1F9F3C"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As previously stated, the favoured companion to guide dogs are mobility canes [11]. There are two types to discuss which are the laser cane and UltraCane</w:t>
      </w:r>
      <w:r w:rsidRPr="00E86084">
        <w:rPr>
          <w:rFonts w:cstheme="minorHAnsi"/>
          <w:sz w:val="24"/>
          <w:szCs w:val="24"/>
          <w:vertAlign w:val="superscript"/>
        </w:rPr>
        <w:t>TM</w:t>
      </w:r>
      <w:r w:rsidRPr="00E86084">
        <w:rPr>
          <w:rFonts w:cstheme="minorHAnsi"/>
          <w:sz w:val="24"/>
          <w:szCs w:val="24"/>
        </w:rPr>
        <w:t xml:space="preserve"> [10]. The laser cane is designed to shoot a beam in three directions to detect head, waist and foot obstacles [10]. The cane is will also detect the narrowing of paths and the detection of forward facing objects or objects to the side [10].</w:t>
      </w:r>
    </w:p>
    <w:p w14:paraId="672CB4C9" w14:textId="77777777" w:rsidR="0040212F" w:rsidRPr="00E86084" w:rsidRDefault="0040212F" w:rsidP="0040212F">
      <w:pPr>
        <w:keepNext/>
        <w:spacing w:before="240" w:line="240" w:lineRule="auto"/>
        <w:jc w:val="center"/>
        <w:rPr>
          <w:rFonts w:cstheme="minorHAnsi"/>
          <w:sz w:val="24"/>
          <w:szCs w:val="24"/>
        </w:rPr>
      </w:pPr>
      <w:r w:rsidRPr="00E86084">
        <w:rPr>
          <w:rFonts w:cstheme="minorHAnsi"/>
          <w:noProof/>
          <w:sz w:val="24"/>
          <w:szCs w:val="24"/>
          <w:lang w:eastAsia="en-GB"/>
        </w:rPr>
        <w:drawing>
          <wp:inline distT="0" distB="0" distL="0" distR="0" wp14:anchorId="50922C24" wp14:editId="12B44BDB">
            <wp:extent cx="2042932" cy="3118162"/>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85222" t="54034" r="1339" b="9502"/>
                    <a:stretch/>
                  </pic:blipFill>
                  <pic:spPr bwMode="auto">
                    <a:xfrm>
                      <a:off x="0" y="0"/>
                      <a:ext cx="2048590" cy="3126798"/>
                    </a:xfrm>
                    <a:prstGeom prst="rect">
                      <a:avLst/>
                    </a:prstGeom>
                    <a:ln>
                      <a:noFill/>
                    </a:ln>
                    <a:extLst>
                      <a:ext uri="{53640926-AAD7-44D8-BBD7-CCE9431645EC}">
                        <a14:shadowObscured xmlns:a14="http://schemas.microsoft.com/office/drawing/2010/main"/>
                      </a:ext>
                    </a:extLst>
                  </pic:spPr>
                </pic:pic>
              </a:graphicData>
            </a:graphic>
          </wp:inline>
        </w:drawing>
      </w:r>
    </w:p>
    <w:p w14:paraId="392063C1" w14:textId="5D0D6896" w:rsidR="0040212F" w:rsidRPr="00E86084" w:rsidRDefault="0040212F" w:rsidP="0040212F">
      <w:pPr>
        <w:pStyle w:val="Caption"/>
        <w:jc w:val="center"/>
        <w:rPr>
          <w:rFonts w:cstheme="minorHAnsi"/>
          <w:i w:val="0"/>
          <w:color w:val="auto"/>
          <w:sz w:val="24"/>
          <w:szCs w:val="24"/>
          <w:u w:val="single"/>
        </w:rPr>
      </w:pPr>
      <w:bookmarkStart w:id="4" w:name="_Toc9933295"/>
      <w:r w:rsidRPr="00E86084">
        <w:rPr>
          <w:rFonts w:cstheme="minorHAnsi"/>
          <w:i w:val="0"/>
          <w:color w:val="auto"/>
          <w:sz w:val="24"/>
          <w:szCs w:val="24"/>
          <w:u w:val="single"/>
        </w:rPr>
        <w:t xml:space="preserve">Figure </w:t>
      </w:r>
      <w:r w:rsidRPr="00E86084">
        <w:rPr>
          <w:rFonts w:cstheme="minorHAnsi"/>
          <w:i w:val="0"/>
          <w:color w:val="auto"/>
          <w:sz w:val="24"/>
          <w:szCs w:val="24"/>
          <w:u w:val="single"/>
        </w:rPr>
        <w:fldChar w:fldCharType="begin"/>
      </w:r>
      <w:r w:rsidRPr="00E86084">
        <w:rPr>
          <w:rFonts w:cstheme="minorHAnsi"/>
          <w:i w:val="0"/>
          <w:color w:val="auto"/>
          <w:sz w:val="24"/>
          <w:szCs w:val="24"/>
          <w:u w:val="single"/>
        </w:rPr>
        <w:instrText xml:space="preserve"> SEQ Figure \* ARABIC </w:instrText>
      </w:r>
      <w:r w:rsidRPr="00E86084">
        <w:rPr>
          <w:rFonts w:cstheme="minorHAnsi"/>
          <w:i w:val="0"/>
          <w:color w:val="auto"/>
          <w:sz w:val="24"/>
          <w:szCs w:val="24"/>
          <w:u w:val="single"/>
        </w:rPr>
        <w:fldChar w:fldCharType="separate"/>
      </w:r>
      <w:r w:rsidR="006779C5" w:rsidRPr="00E86084">
        <w:rPr>
          <w:rFonts w:cstheme="minorHAnsi"/>
          <w:i w:val="0"/>
          <w:noProof/>
          <w:color w:val="auto"/>
          <w:sz w:val="24"/>
          <w:szCs w:val="24"/>
          <w:u w:val="single"/>
        </w:rPr>
        <w:t>1</w:t>
      </w:r>
      <w:r w:rsidRPr="00E86084">
        <w:rPr>
          <w:rFonts w:cstheme="minorHAnsi"/>
          <w:i w:val="0"/>
          <w:color w:val="auto"/>
          <w:sz w:val="24"/>
          <w:szCs w:val="24"/>
          <w:u w:val="single"/>
        </w:rPr>
        <w:fldChar w:fldCharType="end"/>
      </w:r>
      <w:r w:rsidRPr="00E86084">
        <w:rPr>
          <w:rFonts w:cstheme="minorHAnsi"/>
          <w:i w:val="0"/>
          <w:color w:val="auto"/>
          <w:sz w:val="24"/>
          <w:szCs w:val="24"/>
          <w:u w:val="single"/>
        </w:rPr>
        <w:t>: Figure of a guide dog and its harness</w:t>
      </w:r>
      <w:r w:rsidRPr="00E86084">
        <w:rPr>
          <w:rFonts w:cstheme="minorHAnsi"/>
          <w:i w:val="0"/>
          <w:noProof/>
          <w:color w:val="auto"/>
          <w:sz w:val="24"/>
          <w:szCs w:val="24"/>
          <w:u w:val="single"/>
        </w:rPr>
        <w:t xml:space="preserve"> [16].</w:t>
      </w:r>
      <w:bookmarkEnd w:id="4"/>
    </w:p>
    <w:p w14:paraId="2A9FA9B3" w14:textId="4A08A0F8" w:rsidR="0040212F" w:rsidRPr="00E86084" w:rsidRDefault="0040212F" w:rsidP="0040212F">
      <w:pPr>
        <w:pStyle w:val="NormalWeb"/>
        <w:spacing w:before="0" w:beforeAutospacing="0"/>
        <w:jc w:val="both"/>
        <w:rPr>
          <w:rFonts w:asciiTheme="minorHAnsi" w:hAnsiTheme="minorHAnsi" w:cstheme="minorHAnsi"/>
        </w:rPr>
      </w:pPr>
      <w:r w:rsidRPr="00E86084">
        <w:rPr>
          <w:rFonts w:asciiTheme="minorHAnsi" w:hAnsiTheme="minorHAnsi" w:cstheme="minorHAnsi"/>
        </w:rPr>
        <w:t>Meanwhile, the UltraCane</w:t>
      </w:r>
      <w:r w:rsidRPr="00E86084">
        <w:rPr>
          <w:rFonts w:asciiTheme="minorHAnsi" w:hAnsiTheme="minorHAnsi" w:cstheme="minorHAnsi"/>
          <w:vertAlign w:val="superscript"/>
        </w:rPr>
        <w:t>TM,</w:t>
      </w:r>
      <w:r w:rsidRPr="00E86084">
        <w:rPr>
          <w:rFonts w:asciiTheme="minorHAnsi" w:hAnsiTheme="minorHAnsi" w:cstheme="minorHAnsi"/>
        </w:rPr>
        <w:t xml:space="preserve"> detects hazards, using ultrasound, by scanning hazards in front of the user’s head and chest using two sensors</w:t>
      </w:r>
      <w:r w:rsidR="00F958B3" w:rsidRPr="00E86084">
        <w:rPr>
          <w:rFonts w:asciiTheme="minorHAnsi" w:hAnsiTheme="minorHAnsi" w:cstheme="minorHAnsi"/>
        </w:rPr>
        <w:t xml:space="preserve"> [10]</w:t>
      </w:r>
      <w:r w:rsidRPr="00E86084">
        <w:rPr>
          <w:rFonts w:asciiTheme="minorHAnsi" w:hAnsiTheme="minorHAnsi" w:cstheme="minorHAnsi"/>
        </w:rPr>
        <w:t>. This will then alert the user to an obstacle by means of two vibrational prompts</w:t>
      </w:r>
      <w:r w:rsidR="00F958B3" w:rsidRPr="00E86084">
        <w:rPr>
          <w:rFonts w:asciiTheme="minorHAnsi" w:hAnsiTheme="minorHAnsi" w:cstheme="minorHAnsi"/>
        </w:rPr>
        <w:t xml:space="preserve"> [14]</w:t>
      </w:r>
      <w:r w:rsidRPr="00E86084">
        <w:rPr>
          <w:rFonts w:asciiTheme="minorHAnsi" w:hAnsiTheme="minorHAnsi" w:cstheme="minorHAnsi"/>
        </w:rPr>
        <w:t>. The device will also use vibrational prompts to alert users who are unable to see or have partial sight.</w:t>
      </w:r>
    </w:p>
    <w:p w14:paraId="4A3DEF8D" w14:textId="77777777" w:rsidR="0040212F" w:rsidRPr="00E86084" w:rsidRDefault="0040212F" w:rsidP="0040212F">
      <w:pPr>
        <w:spacing w:before="240" w:line="240" w:lineRule="auto"/>
        <w:jc w:val="both"/>
        <w:rPr>
          <w:rFonts w:cstheme="minorHAnsi"/>
          <w:sz w:val="24"/>
          <w:szCs w:val="24"/>
        </w:rPr>
      </w:pPr>
    </w:p>
    <w:p w14:paraId="451BBE8D" w14:textId="77777777" w:rsidR="0040212F" w:rsidRPr="00E86084" w:rsidRDefault="0040212F" w:rsidP="0040212F">
      <w:pPr>
        <w:keepNext/>
        <w:spacing w:before="240" w:line="240" w:lineRule="auto"/>
        <w:jc w:val="center"/>
        <w:rPr>
          <w:rFonts w:cstheme="minorHAnsi"/>
          <w:sz w:val="24"/>
          <w:szCs w:val="24"/>
        </w:rPr>
      </w:pPr>
      <w:r w:rsidRPr="00E86084">
        <w:rPr>
          <w:rFonts w:cstheme="minorHAnsi"/>
          <w:noProof/>
          <w:sz w:val="24"/>
          <w:szCs w:val="24"/>
          <w:lang w:eastAsia="en-GB"/>
        </w:rPr>
        <w:lastRenderedPageBreak/>
        <w:drawing>
          <wp:inline distT="0" distB="0" distL="0" distR="0" wp14:anchorId="29CEBDD1" wp14:editId="7B54C9AC">
            <wp:extent cx="760029" cy="2152891"/>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138" t="56837" r="62034" b="23882"/>
                    <a:stretch/>
                  </pic:blipFill>
                  <pic:spPr bwMode="auto">
                    <a:xfrm>
                      <a:off x="0" y="0"/>
                      <a:ext cx="769583" cy="2179955"/>
                    </a:xfrm>
                    <a:prstGeom prst="rect">
                      <a:avLst/>
                    </a:prstGeom>
                    <a:ln>
                      <a:noFill/>
                    </a:ln>
                    <a:extLst>
                      <a:ext uri="{53640926-AAD7-44D8-BBD7-CCE9431645EC}">
                        <a14:shadowObscured xmlns:a14="http://schemas.microsoft.com/office/drawing/2010/main"/>
                      </a:ext>
                    </a:extLst>
                  </pic:spPr>
                </pic:pic>
              </a:graphicData>
            </a:graphic>
          </wp:inline>
        </w:drawing>
      </w:r>
    </w:p>
    <w:p w14:paraId="546A0841" w14:textId="06678B46" w:rsidR="0040212F" w:rsidRPr="00E86084" w:rsidRDefault="0040212F" w:rsidP="0040212F">
      <w:pPr>
        <w:pStyle w:val="Caption"/>
        <w:jc w:val="center"/>
        <w:rPr>
          <w:rFonts w:cstheme="minorHAnsi"/>
          <w:i w:val="0"/>
          <w:color w:val="auto"/>
          <w:sz w:val="24"/>
          <w:szCs w:val="24"/>
          <w:u w:val="single"/>
        </w:rPr>
      </w:pPr>
      <w:bookmarkStart w:id="5" w:name="_Toc9933296"/>
      <w:r w:rsidRPr="00E86084">
        <w:rPr>
          <w:rFonts w:cstheme="minorHAnsi"/>
          <w:i w:val="0"/>
          <w:color w:val="auto"/>
          <w:sz w:val="24"/>
          <w:szCs w:val="24"/>
          <w:u w:val="single"/>
        </w:rPr>
        <w:t xml:space="preserve">Figure </w:t>
      </w:r>
      <w:r w:rsidRPr="00E86084">
        <w:rPr>
          <w:rFonts w:cstheme="minorHAnsi"/>
          <w:i w:val="0"/>
          <w:color w:val="auto"/>
          <w:sz w:val="24"/>
          <w:szCs w:val="24"/>
          <w:u w:val="single"/>
        </w:rPr>
        <w:fldChar w:fldCharType="begin"/>
      </w:r>
      <w:r w:rsidRPr="00E86084">
        <w:rPr>
          <w:rFonts w:cstheme="minorHAnsi"/>
          <w:i w:val="0"/>
          <w:color w:val="auto"/>
          <w:sz w:val="24"/>
          <w:szCs w:val="24"/>
          <w:u w:val="single"/>
        </w:rPr>
        <w:instrText xml:space="preserve"> SEQ Figure \* ARABIC </w:instrText>
      </w:r>
      <w:r w:rsidRPr="00E86084">
        <w:rPr>
          <w:rFonts w:cstheme="minorHAnsi"/>
          <w:i w:val="0"/>
          <w:color w:val="auto"/>
          <w:sz w:val="24"/>
          <w:szCs w:val="24"/>
          <w:u w:val="single"/>
        </w:rPr>
        <w:fldChar w:fldCharType="separate"/>
      </w:r>
      <w:r w:rsidR="006779C5" w:rsidRPr="00E86084">
        <w:rPr>
          <w:rFonts w:cstheme="minorHAnsi"/>
          <w:i w:val="0"/>
          <w:noProof/>
          <w:color w:val="auto"/>
          <w:sz w:val="24"/>
          <w:szCs w:val="24"/>
          <w:u w:val="single"/>
        </w:rPr>
        <w:t>2</w:t>
      </w:r>
      <w:r w:rsidRPr="00E86084">
        <w:rPr>
          <w:rFonts w:cstheme="minorHAnsi"/>
          <w:i w:val="0"/>
          <w:color w:val="auto"/>
          <w:sz w:val="24"/>
          <w:szCs w:val="24"/>
          <w:u w:val="single"/>
        </w:rPr>
        <w:fldChar w:fldCharType="end"/>
      </w:r>
      <w:r w:rsidRPr="00E86084">
        <w:rPr>
          <w:rFonts w:cstheme="minorHAnsi"/>
          <w:i w:val="0"/>
          <w:color w:val="auto"/>
          <w:sz w:val="24"/>
          <w:szCs w:val="24"/>
          <w:u w:val="single"/>
        </w:rPr>
        <w:t>: Figure of the UltraCane</w:t>
      </w:r>
      <w:r w:rsidRPr="00E86084">
        <w:rPr>
          <w:rFonts w:cstheme="minorHAnsi"/>
          <w:color w:val="auto"/>
          <w:sz w:val="24"/>
          <w:szCs w:val="24"/>
          <w:u w:val="single"/>
          <w:vertAlign w:val="superscript"/>
        </w:rPr>
        <w:t>TM</w:t>
      </w:r>
      <w:r w:rsidRPr="00E86084">
        <w:rPr>
          <w:rFonts w:cstheme="minorHAnsi"/>
          <w:i w:val="0"/>
          <w:color w:val="auto"/>
          <w:sz w:val="24"/>
          <w:szCs w:val="24"/>
          <w:u w:val="single"/>
        </w:rPr>
        <w:t xml:space="preserve"> [14].</w:t>
      </w:r>
      <w:bookmarkEnd w:id="5"/>
    </w:p>
    <w:p w14:paraId="02CB8813" w14:textId="77777777" w:rsidR="0040212F" w:rsidRPr="00E86084" w:rsidRDefault="0040212F" w:rsidP="0040212F">
      <w:pPr>
        <w:pStyle w:val="Heading2"/>
        <w:spacing w:line="240" w:lineRule="auto"/>
        <w:jc w:val="both"/>
        <w:rPr>
          <w:rFonts w:asciiTheme="minorHAnsi" w:hAnsiTheme="minorHAnsi" w:cstheme="minorHAnsi"/>
          <w:color w:val="auto"/>
          <w:sz w:val="24"/>
          <w:szCs w:val="24"/>
        </w:rPr>
      </w:pPr>
      <w:bookmarkStart w:id="6" w:name="_Toc9933410"/>
      <w:r w:rsidRPr="00E86084">
        <w:rPr>
          <w:rFonts w:asciiTheme="minorHAnsi" w:hAnsiTheme="minorHAnsi" w:cstheme="minorHAnsi"/>
          <w:color w:val="auto"/>
          <w:sz w:val="24"/>
          <w:szCs w:val="24"/>
          <w:u w:val="single"/>
        </w:rPr>
        <w:t>1.2 Literature review of self-driving cars</w:t>
      </w:r>
      <w:bookmarkEnd w:id="6"/>
    </w:p>
    <w:p w14:paraId="552FE7F0"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According to Daily </w:t>
      </w:r>
      <w:r w:rsidRPr="00E86084">
        <w:rPr>
          <w:rFonts w:cstheme="minorHAnsi"/>
          <w:i/>
          <w:sz w:val="24"/>
          <w:szCs w:val="24"/>
        </w:rPr>
        <w:t>et al.</w:t>
      </w:r>
      <w:r w:rsidRPr="00E86084">
        <w:rPr>
          <w:rFonts w:cstheme="minorHAnsi"/>
          <w:sz w:val="24"/>
          <w:szCs w:val="24"/>
        </w:rPr>
        <w:t xml:space="preserve">  autonomous vehicles improve the “overall efficiency, convenience, and safety of our roadways and transportation systems” [2]. Therefore, why can the concepts therefore not improve the quality of life for the visually impaired, by designing a pair of glasses that adopts these concepts? </w:t>
      </w:r>
    </w:p>
    <w:p w14:paraId="29E1D462"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An autonomous vehicle can scan ahead, detect hazards and adjust its driving style to make a scenario as safe as possible [9]. This is achieved through sonar detection and navigation maps with GPS [9]. It is these principles that the proposal wishes to concept proof, added as a potential extension to the minimum viable product, which will just scan in front of a user. </w:t>
      </w:r>
    </w:p>
    <w:p w14:paraId="579D7730"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Furthermore, an additional note self-driving vehicles is the steering and brake assist. This feature will auto decelerate or brake if a car is getting to a dangerous proximity of another vehicle. The software also has a steer assist option which will alert users if they are drifting towards another lane [8]. These principles can also be applied to the glasses as an PhD extension, where the glasses could scan the pavement distance from the user, and alert them to drifting risks.</w:t>
      </w:r>
    </w:p>
    <w:p w14:paraId="4EF24022"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7" w:name="_Toc9933411"/>
      <w:r w:rsidRPr="00E86084">
        <w:rPr>
          <w:rFonts w:asciiTheme="minorHAnsi" w:hAnsiTheme="minorHAnsi" w:cstheme="minorHAnsi"/>
          <w:color w:val="auto"/>
          <w:sz w:val="24"/>
          <w:szCs w:val="24"/>
          <w:u w:val="single"/>
        </w:rPr>
        <w:t>1.3 Literature review of machine learning and sensors</w:t>
      </w:r>
      <w:bookmarkEnd w:id="7"/>
    </w:p>
    <w:p w14:paraId="3E932E12"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To ensure there is no confusion to how machine learning will link to the project, the proposal states that computer vision and machine learning require a device to recognise, process and adapt to surroundings in the same way that a self-driving car would [3].</w:t>
      </w:r>
    </w:p>
    <w:p w14:paraId="2F5B3A96"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Machine learning is defined as tasks that are performed using models, patterns and algorithms which are then studied by an artificial intelligence [5]. It is essentially where a computer understands how a system works. This understanding would be based on previous and current analysis of the individual subsystems within the whole system [5].</w:t>
      </w:r>
    </w:p>
    <w:p w14:paraId="59E3625C"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 It potentially applies to the product through an extension requirement that the software will have to follow a user’s pattern, within a workplace, and adjust the prompts based on how close an item is getting. </w:t>
      </w:r>
    </w:p>
    <w:p w14:paraId="03414369"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lastRenderedPageBreak/>
        <w:t>An additional element to consider is how the machine will learn the different shapes that obstacles can come in. For example, a human outline would be different to a car, wall or lamppost.</w:t>
      </w:r>
    </w:p>
    <w:p w14:paraId="79C3BA67"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The sensors to the device are an obvious must. Without them, the ‘scanning’ of objects and hazards in front of the user would be impossible. Sensors are essentially, devices which provide up-to-date, live information based on what it can detect within range [4]. </w:t>
      </w:r>
    </w:p>
    <w:p w14:paraId="64D30884"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In addition to this, the device cannot have just one sensor, Extra sensors will be needed to ensure that all directions of a user’s path will be covered [2]. This will help to ensure that safety and performance remains the forefront if the product ethos [4].</w:t>
      </w:r>
    </w:p>
    <w:p w14:paraId="0EFA8D8B" w14:textId="77777777" w:rsidR="0040212F" w:rsidRPr="00E86084" w:rsidRDefault="0040212F" w:rsidP="0040212F">
      <w:pPr>
        <w:pStyle w:val="Heading2"/>
        <w:jc w:val="both"/>
        <w:rPr>
          <w:rFonts w:asciiTheme="minorHAnsi" w:hAnsiTheme="minorHAnsi" w:cstheme="minorHAnsi"/>
          <w:color w:val="auto"/>
          <w:sz w:val="24"/>
          <w:szCs w:val="24"/>
        </w:rPr>
      </w:pPr>
      <w:bookmarkStart w:id="8" w:name="_Toc9933412"/>
      <w:r w:rsidRPr="00E86084">
        <w:rPr>
          <w:rFonts w:asciiTheme="minorHAnsi" w:hAnsiTheme="minorHAnsi" w:cstheme="minorHAnsi"/>
          <w:color w:val="auto"/>
          <w:sz w:val="24"/>
          <w:szCs w:val="24"/>
          <w:u w:val="single"/>
        </w:rPr>
        <w:t>1.4 PhD Extension</w:t>
      </w:r>
      <w:bookmarkEnd w:id="8"/>
    </w:p>
    <w:p w14:paraId="3D14BBF4"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This proposal wishes to create the optimal solution. However, the time frame may result in the full list of aims to be unattainable. A minimal viable product extension would be to design develop the product, enabling it to sense obstacles in four directions; mainly, forward, backwards and side facing hazards. The device should be able to also feed data to the user in the form of verbal and vibrational responses.</w:t>
      </w:r>
    </w:p>
    <w:p w14:paraId="5F7B4ACB" w14:textId="77777777" w:rsidR="0040212F" w:rsidRPr="00E86084" w:rsidRDefault="0040212F" w:rsidP="0040212F">
      <w:pPr>
        <w:spacing w:line="240" w:lineRule="auto"/>
        <w:jc w:val="both"/>
        <w:rPr>
          <w:rFonts w:cstheme="minorHAnsi"/>
          <w:sz w:val="24"/>
          <w:szCs w:val="24"/>
          <w:u w:val="single"/>
        </w:rPr>
      </w:pPr>
      <w:r w:rsidRPr="00E86084">
        <w:rPr>
          <w:rFonts w:cstheme="minorHAnsi"/>
          <w:sz w:val="24"/>
          <w:szCs w:val="24"/>
        </w:rPr>
        <w:t xml:space="preserve">Hence, aside from the previously stated potential extension, the possible add-ons are to apply autonomous vehicle software to the glasses providing navigational properties in their local area. E.g. using satellite navigation to guide a person to their destination. This is a current tool that developed self-driving cars are using [8]. </w:t>
      </w:r>
    </w:p>
    <w:p w14:paraId="17F12EB5" w14:textId="77777777" w:rsidR="0040212F" w:rsidRPr="00E86084" w:rsidRDefault="0040212F" w:rsidP="00E8168F">
      <w:pPr>
        <w:keepNext/>
        <w:spacing w:before="240" w:line="240" w:lineRule="auto"/>
        <w:jc w:val="center"/>
        <w:rPr>
          <w:rFonts w:cstheme="minorHAnsi"/>
          <w:sz w:val="24"/>
          <w:szCs w:val="24"/>
        </w:rPr>
      </w:pPr>
      <w:r w:rsidRPr="00E86084">
        <w:rPr>
          <w:rFonts w:cstheme="minorHAnsi"/>
          <w:noProof/>
          <w:sz w:val="24"/>
          <w:szCs w:val="24"/>
          <w:lang w:eastAsia="en-GB"/>
        </w:rPr>
        <w:drawing>
          <wp:inline distT="0" distB="0" distL="0" distR="0" wp14:anchorId="7EC9C803" wp14:editId="1E0B1719">
            <wp:extent cx="2965450" cy="1016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6118" t="29348" r="12143" b="39138"/>
                    <a:stretch/>
                  </pic:blipFill>
                  <pic:spPr bwMode="auto">
                    <a:xfrm>
                      <a:off x="0" y="0"/>
                      <a:ext cx="2965450" cy="1016000"/>
                    </a:xfrm>
                    <a:prstGeom prst="rect">
                      <a:avLst/>
                    </a:prstGeom>
                    <a:ln>
                      <a:noFill/>
                    </a:ln>
                    <a:extLst>
                      <a:ext uri="{53640926-AAD7-44D8-BBD7-CCE9431645EC}">
                        <a14:shadowObscured xmlns:a14="http://schemas.microsoft.com/office/drawing/2010/main"/>
                      </a:ext>
                    </a:extLst>
                  </pic:spPr>
                </pic:pic>
              </a:graphicData>
            </a:graphic>
          </wp:inline>
        </w:drawing>
      </w:r>
    </w:p>
    <w:p w14:paraId="1A998AE1" w14:textId="44E44850" w:rsidR="0040212F" w:rsidRPr="00E86084" w:rsidRDefault="0040212F" w:rsidP="0040212F">
      <w:pPr>
        <w:pStyle w:val="Caption"/>
        <w:jc w:val="both"/>
        <w:rPr>
          <w:rFonts w:cstheme="minorHAnsi"/>
          <w:i w:val="0"/>
          <w:color w:val="auto"/>
          <w:sz w:val="24"/>
          <w:szCs w:val="24"/>
          <w:u w:val="single"/>
        </w:rPr>
      </w:pPr>
      <w:bookmarkStart w:id="9" w:name="_Toc9933297"/>
      <w:r w:rsidRPr="00E86084">
        <w:rPr>
          <w:rFonts w:cstheme="minorHAnsi"/>
          <w:i w:val="0"/>
          <w:color w:val="auto"/>
          <w:sz w:val="24"/>
          <w:szCs w:val="24"/>
          <w:u w:val="single"/>
        </w:rPr>
        <w:t xml:space="preserve">Figure </w:t>
      </w:r>
      <w:r w:rsidRPr="00E86084">
        <w:rPr>
          <w:rFonts w:cstheme="minorHAnsi"/>
          <w:i w:val="0"/>
          <w:color w:val="auto"/>
          <w:sz w:val="24"/>
          <w:szCs w:val="24"/>
          <w:u w:val="single"/>
        </w:rPr>
        <w:fldChar w:fldCharType="begin"/>
      </w:r>
      <w:r w:rsidRPr="00E86084">
        <w:rPr>
          <w:rFonts w:cstheme="minorHAnsi"/>
          <w:i w:val="0"/>
          <w:color w:val="auto"/>
          <w:sz w:val="24"/>
          <w:szCs w:val="24"/>
          <w:u w:val="single"/>
        </w:rPr>
        <w:instrText xml:space="preserve"> SEQ Figure \* ARABIC </w:instrText>
      </w:r>
      <w:r w:rsidRPr="00E86084">
        <w:rPr>
          <w:rFonts w:cstheme="minorHAnsi"/>
          <w:i w:val="0"/>
          <w:color w:val="auto"/>
          <w:sz w:val="24"/>
          <w:szCs w:val="24"/>
          <w:u w:val="single"/>
        </w:rPr>
        <w:fldChar w:fldCharType="separate"/>
      </w:r>
      <w:r w:rsidR="006779C5" w:rsidRPr="00E86084">
        <w:rPr>
          <w:rFonts w:cstheme="minorHAnsi"/>
          <w:i w:val="0"/>
          <w:noProof/>
          <w:color w:val="auto"/>
          <w:sz w:val="24"/>
          <w:szCs w:val="24"/>
          <w:u w:val="single"/>
        </w:rPr>
        <w:t>3</w:t>
      </w:r>
      <w:r w:rsidRPr="00E86084">
        <w:rPr>
          <w:rFonts w:cstheme="minorHAnsi"/>
          <w:i w:val="0"/>
          <w:color w:val="auto"/>
          <w:sz w:val="24"/>
          <w:szCs w:val="24"/>
          <w:u w:val="single"/>
        </w:rPr>
        <w:fldChar w:fldCharType="end"/>
      </w:r>
      <w:r w:rsidRPr="00E86084">
        <w:rPr>
          <w:rFonts w:cstheme="minorHAnsi"/>
          <w:i w:val="0"/>
          <w:color w:val="auto"/>
          <w:sz w:val="24"/>
          <w:szCs w:val="24"/>
          <w:u w:val="single"/>
        </w:rPr>
        <w:t>: Figure showing a sensor attached to a pair of glasses taken from [1].</w:t>
      </w:r>
      <w:bookmarkEnd w:id="9"/>
    </w:p>
    <w:p w14:paraId="16C3F4CC" w14:textId="7A4E5C5C" w:rsidR="0040212F" w:rsidRPr="001142DE" w:rsidRDefault="001142DE" w:rsidP="001142DE">
      <w:pPr>
        <w:pStyle w:val="ListParagraph"/>
        <w:ind w:left="473"/>
        <w:outlineLvl w:val="0"/>
        <w:rPr>
          <w:rFonts w:cstheme="minorHAnsi"/>
          <w:sz w:val="24"/>
          <w:szCs w:val="24"/>
          <w:u w:val="single"/>
        </w:rPr>
      </w:pPr>
      <w:bookmarkStart w:id="10" w:name="_Toc9933413"/>
      <w:r w:rsidRPr="001142DE">
        <w:rPr>
          <w:rFonts w:cstheme="minorHAnsi"/>
          <w:sz w:val="24"/>
          <w:szCs w:val="24"/>
          <w:u w:val="single"/>
        </w:rPr>
        <w:t>2.0 Research and development methods</w:t>
      </w:r>
      <w:bookmarkEnd w:id="10"/>
    </w:p>
    <w:p w14:paraId="7692E636" w14:textId="77777777" w:rsidR="0040212F" w:rsidRPr="00E86084" w:rsidRDefault="0040212F" w:rsidP="001142DE">
      <w:pPr>
        <w:rPr>
          <w:rFonts w:cstheme="minorHAnsi"/>
          <w:sz w:val="24"/>
          <w:szCs w:val="24"/>
        </w:rPr>
      </w:pPr>
      <w:r w:rsidRPr="00E86084">
        <w:rPr>
          <w:rFonts w:cstheme="minorHAnsi"/>
          <w:sz w:val="24"/>
          <w:szCs w:val="24"/>
        </w:rPr>
        <w:t>This section of the proposal will now discuss the processes, tools and methodologies which will be called on to complete the development of the device.</w:t>
      </w:r>
    </w:p>
    <w:p w14:paraId="382B14A5"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11" w:name="_Toc9933414"/>
      <w:r w:rsidRPr="00E86084">
        <w:rPr>
          <w:rFonts w:asciiTheme="minorHAnsi" w:hAnsiTheme="minorHAnsi" w:cstheme="minorHAnsi"/>
          <w:color w:val="auto"/>
          <w:sz w:val="24"/>
          <w:szCs w:val="24"/>
          <w:u w:val="single"/>
        </w:rPr>
        <w:t>2.1 Philosophy</w:t>
      </w:r>
      <w:bookmarkEnd w:id="11"/>
      <w:r w:rsidRPr="00E86084">
        <w:rPr>
          <w:rFonts w:asciiTheme="minorHAnsi" w:hAnsiTheme="minorHAnsi" w:cstheme="minorHAnsi"/>
          <w:color w:val="auto"/>
          <w:sz w:val="24"/>
          <w:szCs w:val="24"/>
          <w:u w:val="single"/>
        </w:rPr>
        <w:t xml:space="preserve"> </w:t>
      </w:r>
    </w:p>
    <w:p w14:paraId="67C3C259"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p>
    <w:p w14:paraId="5C03CA50"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The drive behind this project is not for monetary or prestige gain. In other words, this is not a commercial product. The actual motivation behind this device is the social impact it will have on the blind community. The aim is not to make a product that has no benefit to the user, neither is it designed to replace the current methods. The product will exist purely improving the quality of life to this area of society by working with other methods already employed. This will be tested using comparison methods between the different options, providing each user with their appropriate and desirable combination.</w:t>
      </w:r>
    </w:p>
    <w:p w14:paraId="1875542E"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The project will be incorporating deductive research. This is clear from the fact that data gathering will be witnessing experience and events of the target audience. Meanwhile, the </w:t>
      </w:r>
      <w:r w:rsidRPr="00E86084">
        <w:rPr>
          <w:rFonts w:cstheme="minorHAnsi"/>
          <w:sz w:val="24"/>
          <w:szCs w:val="24"/>
        </w:rPr>
        <w:lastRenderedPageBreak/>
        <w:t>design, creation and testing cycle of the project indicates the process is a deductive research approach. The reasoning behind this conclusion is that the research starts with a hypothesis which implies deduction processes are employed [18].</w:t>
      </w:r>
    </w:p>
    <w:p w14:paraId="682B1883"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Phenomenology is the observation of experiences involving consciousness [17]. As this experiment revolves around the observation of human experience, behaviour and interaction through interviews, obstacle courses and social reactions, it aligns with some aspects of the methodology. Hence, the project incorporates phenomenology.</w:t>
      </w:r>
    </w:p>
    <w:p w14:paraId="58585572"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Once a hypothesis is established, the research will gather evidence, run tests and then conclude on its findings [18]. This clearly applies to this scenario, as the device created will be based on specifications and testing feedback from participants.</w:t>
      </w:r>
    </w:p>
    <w:p w14:paraId="4FD2D9EB" w14:textId="77777777" w:rsidR="0040212F" w:rsidRPr="00E86084" w:rsidRDefault="0040212F" w:rsidP="0040212F">
      <w:pPr>
        <w:rPr>
          <w:rFonts w:cstheme="minorHAnsi"/>
          <w:sz w:val="24"/>
          <w:szCs w:val="24"/>
        </w:rPr>
      </w:pPr>
      <w:r w:rsidRPr="00E86084">
        <w:rPr>
          <w:rFonts w:eastAsiaTheme="majorEastAsia" w:cstheme="minorHAnsi"/>
          <w:sz w:val="24"/>
          <w:szCs w:val="24"/>
          <w:u w:val="single"/>
        </w:rPr>
        <w:t>2.2 Online focus groups and one-to-one interviews</w:t>
      </w:r>
    </w:p>
    <w:p w14:paraId="66FEEE9A" w14:textId="77777777" w:rsidR="0040212F" w:rsidRPr="00E86084" w:rsidRDefault="0040212F" w:rsidP="0040212F">
      <w:pPr>
        <w:pStyle w:val="Heading2"/>
        <w:spacing w:line="240" w:lineRule="auto"/>
        <w:jc w:val="both"/>
        <w:rPr>
          <w:rFonts w:asciiTheme="minorHAnsi" w:hAnsiTheme="minorHAnsi" w:cstheme="minorHAnsi"/>
          <w:color w:val="auto"/>
          <w:sz w:val="24"/>
          <w:szCs w:val="24"/>
        </w:rPr>
      </w:pPr>
    </w:p>
    <w:p w14:paraId="5D1468CE"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Before continuing the development of the product, it is first appropriate to understand the user and their current lifestyle. Hence, the research proposal wishes to run a series of online focus groups and one-to-one interviews based in a community hall of the participants choosing. The benefits of interviews and focus groups is that they provide up-to-date information from primary resources, allowing a better understanding of the product specification and give the researcher a move involved role in the project set-up [19]. It is now important to review what questions could be asked, which include but are not limited to the following:</w:t>
      </w:r>
    </w:p>
    <w:p w14:paraId="73057F06"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The key questions of the proposal need to be decided before the project starts. Hence, it is practical to focus on four questions which are as follows.</w:t>
      </w:r>
    </w:p>
    <w:p w14:paraId="34E7015E" w14:textId="77777777" w:rsidR="0040212F" w:rsidRPr="00E86084" w:rsidRDefault="0040212F" w:rsidP="0040212F">
      <w:pPr>
        <w:pStyle w:val="ListParagraph"/>
        <w:numPr>
          <w:ilvl w:val="0"/>
          <w:numId w:val="3"/>
        </w:numPr>
        <w:spacing w:after="0" w:line="240" w:lineRule="auto"/>
        <w:jc w:val="both"/>
        <w:rPr>
          <w:rFonts w:cstheme="minorHAnsi"/>
          <w:sz w:val="24"/>
          <w:szCs w:val="24"/>
        </w:rPr>
      </w:pPr>
      <w:r w:rsidRPr="00E86084">
        <w:rPr>
          <w:rFonts w:cstheme="minorHAnsi"/>
          <w:sz w:val="24"/>
          <w:szCs w:val="24"/>
        </w:rPr>
        <w:t>How do automotive vehicle principles link to the device and its coding?</w:t>
      </w:r>
    </w:p>
    <w:p w14:paraId="1D2C341D" w14:textId="77777777" w:rsidR="0040212F" w:rsidRPr="00E86084" w:rsidRDefault="0040212F" w:rsidP="0040212F">
      <w:pPr>
        <w:pStyle w:val="ListParagraph"/>
        <w:numPr>
          <w:ilvl w:val="0"/>
          <w:numId w:val="3"/>
        </w:numPr>
        <w:spacing w:after="0" w:line="240" w:lineRule="auto"/>
        <w:jc w:val="both"/>
        <w:rPr>
          <w:rFonts w:cstheme="minorHAnsi"/>
          <w:sz w:val="24"/>
          <w:szCs w:val="24"/>
        </w:rPr>
      </w:pPr>
      <w:r w:rsidRPr="00E86084">
        <w:rPr>
          <w:rFonts w:cstheme="minorHAnsi"/>
          <w:sz w:val="24"/>
          <w:szCs w:val="24"/>
        </w:rPr>
        <w:t>How can we test the glasses compared to traditional methods in terms of efficiency and usability?</w:t>
      </w:r>
    </w:p>
    <w:p w14:paraId="43D80285" w14:textId="77777777" w:rsidR="0040212F" w:rsidRPr="00E86084" w:rsidRDefault="0040212F" w:rsidP="0040212F">
      <w:pPr>
        <w:pStyle w:val="ListParagraph"/>
        <w:numPr>
          <w:ilvl w:val="0"/>
          <w:numId w:val="3"/>
        </w:numPr>
        <w:spacing w:after="0" w:line="240" w:lineRule="auto"/>
        <w:jc w:val="both"/>
        <w:rPr>
          <w:rFonts w:cstheme="minorHAnsi"/>
          <w:sz w:val="24"/>
          <w:szCs w:val="24"/>
        </w:rPr>
      </w:pPr>
      <w:r w:rsidRPr="00E86084">
        <w:rPr>
          <w:rFonts w:cstheme="minorHAnsi"/>
          <w:sz w:val="24"/>
          <w:szCs w:val="24"/>
        </w:rPr>
        <w:t>Can the glasses provide a difference to the visually impaired?</w:t>
      </w:r>
    </w:p>
    <w:p w14:paraId="50E574D1" w14:textId="77777777" w:rsidR="0040212F" w:rsidRPr="00E86084" w:rsidRDefault="0040212F" w:rsidP="0040212F">
      <w:pPr>
        <w:pStyle w:val="ListParagraph"/>
        <w:numPr>
          <w:ilvl w:val="0"/>
          <w:numId w:val="3"/>
        </w:numPr>
        <w:spacing w:after="0" w:line="240" w:lineRule="auto"/>
        <w:jc w:val="both"/>
        <w:rPr>
          <w:rFonts w:cstheme="minorHAnsi"/>
          <w:sz w:val="24"/>
          <w:szCs w:val="24"/>
        </w:rPr>
      </w:pPr>
      <w:r w:rsidRPr="00E86084">
        <w:rPr>
          <w:rFonts w:cstheme="minorHAnsi"/>
          <w:sz w:val="24"/>
          <w:szCs w:val="24"/>
        </w:rPr>
        <w:t>Can the glasses satisfy safety requirements?</w:t>
      </w:r>
    </w:p>
    <w:p w14:paraId="0DBF613A" w14:textId="77777777" w:rsidR="0040212F" w:rsidRPr="00E86084" w:rsidRDefault="0040212F" w:rsidP="0040212F">
      <w:pPr>
        <w:spacing w:after="0" w:line="240" w:lineRule="auto"/>
        <w:jc w:val="both"/>
        <w:rPr>
          <w:rFonts w:cstheme="minorHAnsi"/>
          <w:sz w:val="24"/>
          <w:szCs w:val="24"/>
        </w:rPr>
      </w:pPr>
    </w:p>
    <w:p w14:paraId="0201A5BF" w14:textId="77777777" w:rsidR="0040212F" w:rsidRPr="00E86084" w:rsidRDefault="0040212F" w:rsidP="0040212F">
      <w:pPr>
        <w:spacing w:after="0" w:line="240" w:lineRule="auto"/>
        <w:jc w:val="both"/>
        <w:rPr>
          <w:rFonts w:cstheme="minorHAnsi"/>
          <w:sz w:val="24"/>
          <w:szCs w:val="24"/>
        </w:rPr>
      </w:pPr>
      <w:r w:rsidRPr="00E86084">
        <w:rPr>
          <w:rFonts w:cstheme="minorHAnsi"/>
          <w:sz w:val="24"/>
          <w:szCs w:val="24"/>
        </w:rPr>
        <w:t>The first question, is presented to address the software aspects of the device. Mainly, how would the sensor interpret distances, adjust the pulses accordingly and feedback to the user. To achieve this, the software would need to mimic the same software design patterns used in autonomous vehicles.</w:t>
      </w:r>
    </w:p>
    <w:p w14:paraId="1440424B" w14:textId="77777777" w:rsidR="0040212F" w:rsidRPr="00E86084" w:rsidRDefault="0040212F" w:rsidP="0040212F">
      <w:pPr>
        <w:spacing w:after="0" w:line="240" w:lineRule="auto"/>
        <w:jc w:val="both"/>
        <w:rPr>
          <w:rFonts w:cstheme="minorHAnsi"/>
          <w:sz w:val="24"/>
          <w:szCs w:val="24"/>
        </w:rPr>
      </w:pPr>
    </w:p>
    <w:p w14:paraId="003BE9AE" w14:textId="77777777" w:rsidR="0040212F" w:rsidRPr="00E86084" w:rsidRDefault="0040212F" w:rsidP="0040212F">
      <w:pPr>
        <w:spacing w:after="0" w:line="240" w:lineRule="auto"/>
        <w:jc w:val="both"/>
        <w:rPr>
          <w:rFonts w:cstheme="minorHAnsi"/>
          <w:sz w:val="24"/>
          <w:szCs w:val="24"/>
        </w:rPr>
      </w:pPr>
      <w:r w:rsidRPr="00E86084">
        <w:rPr>
          <w:rFonts w:cstheme="minorHAnsi"/>
          <w:sz w:val="24"/>
          <w:szCs w:val="24"/>
        </w:rPr>
        <w:t>The second question addresses the continual development of the device through means of testing and extending the capabilities of the product. Comparison between the product and current methods would need to be undertaken to ensure assistive methods can cooperate.</w:t>
      </w:r>
    </w:p>
    <w:p w14:paraId="158065B2" w14:textId="77777777" w:rsidR="0040212F" w:rsidRPr="00E86084" w:rsidRDefault="0040212F" w:rsidP="0040212F">
      <w:pPr>
        <w:spacing w:after="0" w:line="240" w:lineRule="auto"/>
        <w:jc w:val="both"/>
        <w:rPr>
          <w:rFonts w:cstheme="minorHAnsi"/>
          <w:sz w:val="24"/>
          <w:szCs w:val="24"/>
        </w:rPr>
      </w:pPr>
    </w:p>
    <w:p w14:paraId="79CA1AF4" w14:textId="77777777" w:rsidR="0040212F" w:rsidRPr="00E86084" w:rsidRDefault="0040212F" w:rsidP="0040212F">
      <w:pPr>
        <w:spacing w:after="0" w:line="240" w:lineRule="auto"/>
        <w:jc w:val="both"/>
        <w:rPr>
          <w:rFonts w:cstheme="minorHAnsi"/>
          <w:sz w:val="24"/>
          <w:szCs w:val="24"/>
        </w:rPr>
      </w:pPr>
      <w:r w:rsidRPr="00E86084">
        <w:rPr>
          <w:rFonts w:cstheme="minorHAnsi"/>
          <w:sz w:val="24"/>
          <w:szCs w:val="24"/>
        </w:rPr>
        <w:t>The remaining two questions are addressing the real-life usage of the device. Specifically, will the glasses have the desired impact on the community? Can they actually be used by the DVLA staff members while being safe to use?</w:t>
      </w:r>
    </w:p>
    <w:p w14:paraId="5979012D" w14:textId="77777777" w:rsidR="0040212F" w:rsidRPr="00E86084" w:rsidRDefault="0040212F" w:rsidP="0040212F">
      <w:pPr>
        <w:spacing w:after="0" w:line="240" w:lineRule="auto"/>
        <w:jc w:val="both"/>
        <w:rPr>
          <w:rFonts w:cstheme="minorHAnsi"/>
          <w:sz w:val="24"/>
          <w:szCs w:val="24"/>
        </w:rPr>
      </w:pPr>
    </w:p>
    <w:p w14:paraId="122EF50A" w14:textId="77777777" w:rsidR="0040212F" w:rsidRPr="00E86084" w:rsidRDefault="0040212F" w:rsidP="0040212F">
      <w:pPr>
        <w:spacing w:after="0" w:line="240" w:lineRule="auto"/>
        <w:jc w:val="both"/>
        <w:rPr>
          <w:rFonts w:cstheme="minorHAnsi"/>
          <w:sz w:val="24"/>
          <w:szCs w:val="24"/>
        </w:rPr>
      </w:pPr>
      <w:r w:rsidRPr="00E86084">
        <w:rPr>
          <w:rFonts w:cstheme="minorHAnsi"/>
          <w:sz w:val="24"/>
          <w:szCs w:val="24"/>
        </w:rPr>
        <w:t xml:space="preserve">However, the project will also need to prepare question for data gathering purposes. As the previously stated aim is to assist users in unfamiliar buildings, it would be appropriate to </w:t>
      </w:r>
      <w:r w:rsidRPr="00E86084">
        <w:rPr>
          <w:rFonts w:cstheme="minorHAnsi"/>
          <w:sz w:val="24"/>
          <w:szCs w:val="24"/>
        </w:rPr>
        <w:lastRenderedPageBreak/>
        <w:t>understand the current struggles of a blind person and how they are assisted with those difficulties.</w:t>
      </w:r>
    </w:p>
    <w:p w14:paraId="2E7B445F" w14:textId="77777777" w:rsidR="0040212F" w:rsidRPr="00E86084" w:rsidRDefault="0040212F" w:rsidP="0040212F">
      <w:pPr>
        <w:spacing w:after="0" w:line="240" w:lineRule="auto"/>
        <w:jc w:val="both"/>
        <w:rPr>
          <w:rFonts w:cstheme="minorHAnsi"/>
          <w:sz w:val="24"/>
          <w:szCs w:val="24"/>
        </w:rPr>
      </w:pPr>
      <w:r w:rsidRPr="00E86084">
        <w:rPr>
          <w:rFonts w:cstheme="minorHAnsi"/>
          <w:sz w:val="24"/>
          <w:szCs w:val="24"/>
        </w:rPr>
        <w:t xml:space="preserve"> </w:t>
      </w:r>
    </w:p>
    <w:p w14:paraId="49FAABC8" w14:textId="77777777" w:rsidR="0040212F" w:rsidRPr="00E86084" w:rsidRDefault="0040212F" w:rsidP="0040212F">
      <w:pPr>
        <w:rPr>
          <w:rFonts w:cstheme="minorHAnsi"/>
          <w:sz w:val="24"/>
          <w:szCs w:val="24"/>
        </w:rPr>
      </w:pPr>
      <w:r w:rsidRPr="00E86084">
        <w:rPr>
          <w:rFonts w:cstheme="minorHAnsi"/>
          <w:sz w:val="24"/>
          <w:szCs w:val="24"/>
        </w:rPr>
        <w:t>Therefore, the focus group questions are as follows:</w:t>
      </w:r>
    </w:p>
    <w:p w14:paraId="309CE522" w14:textId="77777777" w:rsidR="0040212F" w:rsidRPr="00E86084" w:rsidRDefault="0040212F" w:rsidP="0040212F">
      <w:pPr>
        <w:pStyle w:val="ListParagraph"/>
        <w:numPr>
          <w:ilvl w:val="0"/>
          <w:numId w:val="7"/>
        </w:numPr>
        <w:spacing w:after="0" w:line="240" w:lineRule="auto"/>
        <w:rPr>
          <w:rFonts w:cstheme="minorHAnsi"/>
          <w:sz w:val="24"/>
          <w:szCs w:val="24"/>
        </w:rPr>
      </w:pPr>
      <w:r w:rsidRPr="00E86084">
        <w:rPr>
          <w:rFonts w:cstheme="minorHAnsi"/>
          <w:sz w:val="24"/>
          <w:szCs w:val="24"/>
        </w:rPr>
        <w:t>How do you navigate in a new and unfamiliar building?</w:t>
      </w:r>
    </w:p>
    <w:p w14:paraId="0E0F1C27" w14:textId="77777777" w:rsidR="0040212F" w:rsidRPr="00E86084" w:rsidRDefault="0040212F" w:rsidP="0040212F">
      <w:pPr>
        <w:pStyle w:val="ListParagraph"/>
        <w:numPr>
          <w:ilvl w:val="0"/>
          <w:numId w:val="7"/>
        </w:numPr>
        <w:spacing w:after="0" w:line="240" w:lineRule="auto"/>
        <w:rPr>
          <w:rFonts w:cstheme="minorHAnsi"/>
          <w:sz w:val="24"/>
          <w:szCs w:val="24"/>
        </w:rPr>
      </w:pPr>
      <w:r w:rsidRPr="00E86084">
        <w:rPr>
          <w:rFonts w:cstheme="minorHAnsi"/>
          <w:sz w:val="24"/>
          <w:szCs w:val="24"/>
        </w:rPr>
        <w:t>What would you do in the event of an emergency within an unfamiliar building?</w:t>
      </w:r>
    </w:p>
    <w:p w14:paraId="74B7ACA0" w14:textId="77777777" w:rsidR="0040212F" w:rsidRPr="00E86084" w:rsidRDefault="0040212F" w:rsidP="0040212F">
      <w:pPr>
        <w:pStyle w:val="ListParagraph"/>
        <w:numPr>
          <w:ilvl w:val="0"/>
          <w:numId w:val="7"/>
        </w:numPr>
        <w:spacing w:after="0" w:line="240" w:lineRule="auto"/>
        <w:rPr>
          <w:rFonts w:cstheme="minorHAnsi"/>
          <w:sz w:val="24"/>
          <w:szCs w:val="24"/>
        </w:rPr>
      </w:pPr>
      <w:r w:rsidRPr="00E86084">
        <w:rPr>
          <w:rFonts w:cstheme="minorHAnsi"/>
          <w:sz w:val="24"/>
          <w:szCs w:val="24"/>
        </w:rPr>
        <w:t xml:space="preserve">Do you require people to assist you when you are in new locations or do you practice trial and error by bumping into objects? </w:t>
      </w:r>
    </w:p>
    <w:p w14:paraId="456679A0" w14:textId="77777777" w:rsidR="0040212F" w:rsidRPr="00E86084" w:rsidRDefault="0040212F" w:rsidP="0040212F">
      <w:pPr>
        <w:pStyle w:val="ListParagraph"/>
        <w:numPr>
          <w:ilvl w:val="0"/>
          <w:numId w:val="7"/>
        </w:numPr>
        <w:spacing w:after="0" w:line="240" w:lineRule="auto"/>
        <w:rPr>
          <w:rFonts w:cstheme="minorHAnsi"/>
          <w:sz w:val="24"/>
          <w:szCs w:val="24"/>
        </w:rPr>
      </w:pPr>
      <w:r w:rsidRPr="00E86084">
        <w:rPr>
          <w:rFonts w:cstheme="minorHAnsi"/>
          <w:sz w:val="24"/>
          <w:szCs w:val="24"/>
        </w:rPr>
        <w:t>How do you find the current methods you use?</w:t>
      </w:r>
    </w:p>
    <w:p w14:paraId="0754C093" w14:textId="77777777" w:rsidR="0040212F" w:rsidRPr="00E86084" w:rsidRDefault="0040212F" w:rsidP="0040212F">
      <w:pPr>
        <w:pStyle w:val="ListParagraph"/>
        <w:numPr>
          <w:ilvl w:val="0"/>
          <w:numId w:val="7"/>
        </w:numPr>
        <w:spacing w:after="0" w:line="240" w:lineRule="auto"/>
        <w:rPr>
          <w:rFonts w:cstheme="minorHAnsi"/>
          <w:sz w:val="24"/>
          <w:szCs w:val="24"/>
        </w:rPr>
      </w:pPr>
      <w:r w:rsidRPr="00E86084">
        <w:rPr>
          <w:rFonts w:cstheme="minorHAnsi"/>
          <w:sz w:val="24"/>
          <w:szCs w:val="24"/>
        </w:rPr>
        <w:t>Would you be willing to try new methods as a form of assistive technology for comparison purposes if this project was taken to a higher level?</w:t>
      </w:r>
    </w:p>
    <w:p w14:paraId="596C8BE3" w14:textId="77777777" w:rsidR="0040212F" w:rsidRPr="00E86084" w:rsidRDefault="0040212F" w:rsidP="0040212F">
      <w:pPr>
        <w:spacing w:line="240" w:lineRule="auto"/>
        <w:jc w:val="both"/>
        <w:rPr>
          <w:rFonts w:cstheme="minorHAnsi"/>
          <w:sz w:val="24"/>
          <w:szCs w:val="24"/>
        </w:rPr>
      </w:pPr>
    </w:p>
    <w:p w14:paraId="343F5E0E"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Now that the list of main questions has been established, the proposal can now decide how the approach should be undertaken. From research, it is decided that there will be a focus group of 5-10 participants all gathered using a video conference.</w:t>
      </w:r>
    </w:p>
    <w:p w14:paraId="7E0809B6"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During this process, the members involved will be able to answer the question and provide answers. The benefit of this approach is the quantity and quality of relevant data that could be obtained [19]. The semi-structured interviews will then take place post-focus group session.</w:t>
      </w:r>
    </w:p>
    <w:p w14:paraId="15698807"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12" w:name="_Toc9933415"/>
      <w:r w:rsidRPr="00E86084">
        <w:rPr>
          <w:rFonts w:asciiTheme="minorHAnsi" w:hAnsiTheme="minorHAnsi" w:cstheme="minorHAnsi"/>
          <w:color w:val="auto"/>
          <w:sz w:val="24"/>
          <w:szCs w:val="24"/>
          <w:u w:val="single"/>
        </w:rPr>
        <w:t>2.3 Conference with the DVLA and storyboards</w:t>
      </w:r>
      <w:bookmarkEnd w:id="12"/>
    </w:p>
    <w:p w14:paraId="0C94203B"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p>
    <w:p w14:paraId="29A526F1"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As previously stated, the DVLA will be supporting this research investigation and have a keen interest in improving the quality of a workplace for disability groups [13]. </w:t>
      </w:r>
    </w:p>
    <w:p w14:paraId="3FD3A52C"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Hence, the organisation will need to be kept up-to-date and informed of the potential changes that could or have occurred as time goes on. </w:t>
      </w:r>
    </w:p>
    <w:p w14:paraId="3574569C"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Once the project is completed, the DVLA will then have opportunity to adopt the product in their workplace.</w:t>
      </w:r>
    </w:p>
    <w:p w14:paraId="4B2B7F67"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Storyboards are diagrams, videos or flashcards that describe a process to a person using visual form [7]. </w:t>
      </w:r>
    </w:p>
    <w:p w14:paraId="5EC37F5D"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In using storyboards, the user can relate more to the tasks at hand by linking to previous events they have experienced. </w:t>
      </w:r>
    </w:p>
    <w:p w14:paraId="0CF9F0AC"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Furthermore, this form of demonstration is very popular in teaching and proven to be more effective than just discussing a task with a group of participants [7]. </w:t>
      </w:r>
    </w:p>
    <w:p w14:paraId="6B92C0D0"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The proposal therefore states that they may be incorporated into these conference sessions in order to attain visual representation of the project processes.</w:t>
      </w:r>
    </w:p>
    <w:p w14:paraId="77FBCC97"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13" w:name="_Toc9933416"/>
      <w:r w:rsidRPr="00E86084">
        <w:rPr>
          <w:rFonts w:asciiTheme="minorHAnsi" w:hAnsiTheme="minorHAnsi" w:cstheme="minorHAnsi"/>
          <w:color w:val="auto"/>
          <w:sz w:val="24"/>
          <w:szCs w:val="24"/>
          <w:u w:val="single"/>
        </w:rPr>
        <w:t>2.4 Prototyping</w:t>
      </w:r>
      <w:bookmarkEnd w:id="13"/>
    </w:p>
    <w:p w14:paraId="11E4C5C1" w14:textId="77777777" w:rsidR="0040212F" w:rsidRPr="00E86084" w:rsidRDefault="0040212F" w:rsidP="0040212F">
      <w:pPr>
        <w:spacing w:line="240" w:lineRule="auto"/>
        <w:jc w:val="both"/>
        <w:rPr>
          <w:rFonts w:cstheme="minorHAnsi"/>
          <w:sz w:val="24"/>
          <w:szCs w:val="24"/>
        </w:rPr>
      </w:pPr>
    </w:p>
    <w:p w14:paraId="10832B33"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To ensure the product is developing and to make sure a product is available, the objective of the practical project aspects is to create a minimal viable product.</w:t>
      </w:r>
    </w:p>
    <w:p w14:paraId="131CEBD8"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lastRenderedPageBreak/>
        <w:t>Specifically, can the glasses detect objects in front of it e.g. walls? This will then be continuously tested and developed to create the optimal device before the project deadline.</w:t>
      </w:r>
    </w:p>
    <w:p w14:paraId="5790664E"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The advantages of prototyping are the continuous development of a product [20]. Quite often, a product that just meets the minimal design specification will not benefit a user enough. </w:t>
      </w:r>
    </w:p>
    <w:p w14:paraId="59B197F3"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Instead, it reaches a milestone and extends from there until time or budget constraints cease operations. It also allows the users to properly test and adjust the design specifications to best suit their needs, which is a sub-aim of this project [20].</w:t>
      </w:r>
    </w:p>
    <w:p w14:paraId="0D1F2869"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Another advantage is the time and cost savings combined with the real-world value [20]. </w:t>
      </w:r>
    </w:p>
    <w:p w14:paraId="7F5E0388"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By using cheap materials to prototype, you save money by not using the final design materials every time a change is made. While time saving can be achieved through the lack of errors that can occur later in the project which prototyping may detect earlier on.</w:t>
      </w:r>
    </w:p>
    <w:p w14:paraId="54BA6BDF"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14" w:name="_Toc9933417"/>
      <w:r w:rsidRPr="00E86084">
        <w:rPr>
          <w:rFonts w:asciiTheme="minorHAnsi" w:hAnsiTheme="minorHAnsi" w:cstheme="minorHAnsi"/>
          <w:color w:val="auto"/>
          <w:sz w:val="24"/>
          <w:szCs w:val="24"/>
          <w:u w:val="single"/>
        </w:rPr>
        <w:t>2.5 Ethical and legislation risks and device limits</w:t>
      </w:r>
      <w:bookmarkEnd w:id="14"/>
    </w:p>
    <w:p w14:paraId="0EC92068" w14:textId="77777777" w:rsidR="0040212F" w:rsidRPr="00E86084" w:rsidRDefault="0040212F" w:rsidP="0040212F">
      <w:pPr>
        <w:spacing w:line="240" w:lineRule="auto"/>
        <w:jc w:val="both"/>
        <w:rPr>
          <w:rFonts w:cstheme="minorHAnsi"/>
          <w:sz w:val="24"/>
          <w:szCs w:val="24"/>
        </w:rPr>
      </w:pPr>
    </w:p>
    <w:p w14:paraId="54ECF9D1"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The main limitation is the devices scanning capabilities for trip hazards. For example, if a user was to walk along a road the glasses are unlikely to detect a drop-down pavement or a can , which could be a tripping hazard.</w:t>
      </w:r>
    </w:p>
    <w:p w14:paraId="22389E12"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While guide dogs also do not provide this feature, a mobility cane may do so [14]. This proposal therefore wishes to stress the importance that this product is not designed to replace traditional methods, but rather assist them.</w:t>
      </w:r>
    </w:p>
    <w:p w14:paraId="7114D587"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Another limitation of the device is battery life. A device of this size with a small battery may not be sufficient enough for the needs of a user, who would use it for day trips and outings. Hence, the device could be attached to a battery pack which can be housed in a rucksack or arm strap.</w:t>
      </w:r>
    </w:p>
    <w:p w14:paraId="475096B3"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Potential risks to users are very real. Obstacles which are not detected by the user could result in falling, tripping or other potential injury.</w:t>
      </w:r>
    </w:p>
    <w:p w14:paraId="79B23833"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Therefore, this proposal has completed an ethics form which can be seen in the appendix. There will also be supervisors on hand to assist in the event of an injury occurring.</w:t>
      </w:r>
    </w:p>
    <w:p w14:paraId="4523014D"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In addition to this, a UWTSD ethics form has been completed with an additional consent form for each user to fill. This will ensure no user is pressured into providing data, can withdraw from the experiments at any time.</w:t>
      </w:r>
    </w:p>
    <w:p w14:paraId="6AF5BBB7"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Additionally, users can have their input removed from the result and device decisions. Both forms can be seen in the appendix.</w:t>
      </w:r>
    </w:p>
    <w:p w14:paraId="702F4607"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All field notes will be either kept locked in a physical briefcase or within a safe. Similarly, any electronic data will be stored on a bitlocker and password protected laptop. </w:t>
      </w:r>
    </w:p>
    <w:p w14:paraId="609E5FC5"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All data will be kept anonymous and users will have the right to access it in accordance to the Data Protection act (2018) [21].</w:t>
      </w:r>
    </w:p>
    <w:p w14:paraId="36CCF1B1"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15" w:name="_Toc9933418"/>
      <w:r w:rsidRPr="00E86084">
        <w:rPr>
          <w:rFonts w:asciiTheme="minorHAnsi" w:hAnsiTheme="minorHAnsi" w:cstheme="minorHAnsi"/>
          <w:color w:val="auto"/>
          <w:sz w:val="24"/>
          <w:szCs w:val="24"/>
          <w:u w:val="single"/>
        </w:rPr>
        <w:t>2.6 Field testing proposals and Data Evaluation</w:t>
      </w:r>
      <w:bookmarkEnd w:id="15"/>
    </w:p>
    <w:p w14:paraId="6F60E711" w14:textId="77777777" w:rsidR="0040212F" w:rsidRPr="00E86084" w:rsidRDefault="0040212F" w:rsidP="0040212F">
      <w:pPr>
        <w:spacing w:line="240" w:lineRule="auto"/>
        <w:jc w:val="both"/>
        <w:rPr>
          <w:rFonts w:cstheme="minorHAnsi"/>
          <w:sz w:val="24"/>
          <w:szCs w:val="24"/>
        </w:rPr>
      </w:pPr>
    </w:p>
    <w:p w14:paraId="738D7A39"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lastRenderedPageBreak/>
        <w:t>Open-field testing is key for gathering good quality data and to test the drawbacks or bugs of a product [23]. There are three main testing proposals for this form of testing.</w:t>
      </w:r>
    </w:p>
    <w:p w14:paraId="1596D113"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 The first is to run an obstacle course with the glasses. In short, the glasses will be used by the creator, who will then navigate a course. The glasses should help them through the maze without assistance or intervention from a supervisor.</w:t>
      </w:r>
    </w:p>
    <w:p w14:paraId="55DF7CD3"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The second proposal is to have timed ‘races’ between the three main methods. This will be used as a comparison between the glasses and traditional mobility cane or guide dog. The results will take into consideration the time taken to complete it, user satisfaction and value added to quality of life. </w:t>
      </w:r>
    </w:p>
    <w:p w14:paraId="79C489F5"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To further the credibility of the project’s aim, the three methods can also be combined to form a collaboration test. The results could then be used to conclude which methods are able to collaborate.</w:t>
      </w:r>
    </w:p>
    <w:p w14:paraId="03ED7E02"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The importance of testing is outlined by McElroy who states “in-person and remote testing provide quantitative and qualitative data that lets you examine the intrusive use and emotional response to an experience” [23]. In this case, the testing of products would ensure the best possible device is offered for the community and the individual.</w:t>
      </w:r>
    </w:p>
    <w:p w14:paraId="4907CBE6"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Once the data has been gathered from the field test, it will be assessed for improvement and how the methods integrate with the other assistive travel options.</w:t>
      </w:r>
    </w:p>
    <w:p w14:paraId="4B2600BC" w14:textId="77777777" w:rsidR="0040212F" w:rsidRPr="00E86084" w:rsidRDefault="0040212F" w:rsidP="0040212F">
      <w:pPr>
        <w:pStyle w:val="Heading1"/>
        <w:spacing w:line="240" w:lineRule="auto"/>
        <w:jc w:val="both"/>
        <w:rPr>
          <w:rFonts w:asciiTheme="minorHAnsi" w:hAnsiTheme="minorHAnsi" w:cstheme="minorHAnsi"/>
          <w:color w:val="auto"/>
          <w:sz w:val="24"/>
          <w:szCs w:val="24"/>
          <w:u w:val="single"/>
        </w:rPr>
      </w:pPr>
      <w:bookmarkStart w:id="16" w:name="_Toc9933419"/>
      <w:r w:rsidRPr="00E86084">
        <w:rPr>
          <w:rFonts w:asciiTheme="minorHAnsi" w:hAnsiTheme="minorHAnsi" w:cstheme="minorHAnsi"/>
          <w:color w:val="auto"/>
          <w:sz w:val="24"/>
          <w:szCs w:val="24"/>
          <w:u w:val="single"/>
        </w:rPr>
        <w:t>3.0 Resource and planning</w:t>
      </w:r>
      <w:bookmarkEnd w:id="16"/>
    </w:p>
    <w:p w14:paraId="0BF6FF65" w14:textId="77777777" w:rsidR="0040212F" w:rsidRPr="00E86084" w:rsidRDefault="0040212F" w:rsidP="0040212F">
      <w:pPr>
        <w:spacing w:line="240" w:lineRule="auto"/>
        <w:jc w:val="both"/>
        <w:rPr>
          <w:rFonts w:cstheme="minorHAnsi"/>
          <w:sz w:val="24"/>
          <w:szCs w:val="24"/>
        </w:rPr>
      </w:pPr>
    </w:p>
    <w:p w14:paraId="1DB08A07"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In order to design and construct the device, there will be some hardware and software requirements. To ensure the project can start and progress with the maximum preparation, the proposal will discuss what potential materials could be used.</w:t>
      </w:r>
    </w:p>
    <w:p w14:paraId="18ABFB33"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17" w:name="_Toc9933420"/>
      <w:r w:rsidRPr="00E86084">
        <w:rPr>
          <w:rFonts w:asciiTheme="minorHAnsi" w:hAnsiTheme="minorHAnsi" w:cstheme="minorHAnsi"/>
          <w:color w:val="auto"/>
          <w:sz w:val="24"/>
          <w:szCs w:val="24"/>
          <w:u w:val="single"/>
        </w:rPr>
        <w:t>3.1 Glasses, camera, vibrator and Sensor</w:t>
      </w:r>
      <w:bookmarkEnd w:id="17"/>
    </w:p>
    <w:p w14:paraId="18D0800A" w14:textId="77777777" w:rsidR="0040212F" w:rsidRPr="00E86084" w:rsidRDefault="0040212F" w:rsidP="0040212F">
      <w:pPr>
        <w:spacing w:line="240" w:lineRule="auto"/>
        <w:jc w:val="both"/>
        <w:rPr>
          <w:rFonts w:cstheme="minorHAnsi"/>
          <w:sz w:val="24"/>
          <w:szCs w:val="24"/>
        </w:rPr>
      </w:pPr>
    </w:p>
    <w:p w14:paraId="11CCAF11"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It is not uncommon for visually impaired people to wear glasses to cover divergent eyes, protect them from further damage if they are partially blind, or to notify others of their disability [22].</w:t>
      </w:r>
    </w:p>
    <w:p w14:paraId="7464D1D3"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Therefore, this project wishes to use a dark pair of sunglasses to hold the device. This will both act as a means of transporting the sensor and will help prevent the user from becoming self-conscious and embarrassed.</w:t>
      </w:r>
    </w:p>
    <w:p w14:paraId="5AD283C3"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In order to detect following obstacles, there will be a sensor attached to the glasses. These glasses will you a laser or sonar software to detect what is in front of a user.</w:t>
      </w:r>
    </w:p>
    <w:p w14:paraId="5915B045"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In addition to this, a beeper and vibration device will be installed into the device. This will ensure that the user has an extra form of prompting. </w:t>
      </w:r>
    </w:p>
    <w:p w14:paraId="30183E81"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As stated, the vibration intervals will decrease the closer the glasses get to an object. The additional benefit is to those who are blind and deaf. Hence, they will be unable to hear the responses but rather feel the prompts to identify the risks.</w:t>
      </w:r>
    </w:p>
    <w:p w14:paraId="2D22A2DF"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18" w:name="_Toc9933421"/>
      <w:r w:rsidRPr="00E86084">
        <w:rPr>
          <w:rFonts w:asciiTheme="minorHAnsi" w:hAnsiTheme="minorHAnsi" w:cstheme="minorHAnsi"/>
          <w:color w:val="auto"/>
          <w:sz w:val="24"/>
          <w:szCs w:val="24"/>
          <w:u w:val="single"/>
        </w:rPr>
        <w:lastRenderedPageBreak/>
        <w:t>3.2 Ear pieces</w:t>
      </w:r>
      <w:bookmarkEnd w:id="18"/>
    </w:p>
    <w:p w14:paraId="24CF0DD8" w14:textId="77777777" w:rsidR="0040212F" w:rsidRPr="00E86084" w:rsidRDefault="0040212F" w:rsidP="0040212F">
      <w:pPr>
        <w:jc w:val="both"/>
        <w:rPr>
          <w:rFonts w:cstheme="minorHAnsi"/>
          <w:sz w:val="24"/>
          <w:szCs w:val="24"/>
        </w:rPr>
      </w:pPr>
    </w:p>
    <w:p w14:paraId="3652E03A"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Vibration prompts will be useful to users to determine how close a user is getting to an object. In other words, the glasses will respond to hazards similarly to a self-driving car which beeps or pulses when it gets close to an object.</w:t>
      </w:r>
    </w:p>
    <w:p w14:paraId="2470D2DC"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19" w:name="_Toc9933422"/>
      <w:r w:rsidRPr="00E86084">
        <w:rPr>
          <w:rFonts w:asciiTheme="minorHAnsi" w:hAnsiTheme="minorHAnsi" w:cstheme="minorHAnsi"/>
          <w:color w:val="auto"/>
          <w:sz w:val="24"/>
          <w:szCs w:val="24"/>
          <w:u w:val="single"/>
        </w:rPr>
        <w:t>3.3 Battery bank</w:t>
      </w:r>
      <w:bookmarkEnd w:id="19"/>
    </w:p>
    <w:p w14:paraId="175607D5" w14:textId="77777777" w:rsidR="0040212F" w:rsidRPr="00E86084" w:rsidRDefault="0040212F" w:rsidP="0040212F">
      <w:pPr>
        <w:spacing w:line="240" w:lineRule="auto"/>
        <w:jc w:val="both"/>
        <w:rPr>
          <w:rFonts w:cstheme="minorHAnsi"/>
          <w:sz w:val="24"/>
          <w:szCs w:val="24"/>
        </w:rPr>
      </w:pPr>
    </w:p>
    <w:p w14:paraId="5A773BE9"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As stated earlier in the proposal, the glasses will need some sort of battery bank. This will need to be safe and easy to recharge. To do this there will be a standard charge port made and housing surrounding the battery to reduce risks like fire and electric shocks.</w:t>
      </w:r>
    </w:p>
    <w:p w14:paraId="2B424911"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20" w:name="_Toc9933423"/>
      <w:r w:rsidRPr="00E86084">
        <w:rPr>
          <w:rFonts w:asciiTheme="minorHAnsi" w:hAnsiTheme="minorHAnsi" w:cstheme="minorHAnsi"/>
          <w:color w:val="auto"/>
          <w:sz w:val="24"/>
          <w:szCs w:val="24"/>
          <w:u w:val="single"/>
        </w:rPr>
        <w:t>3.4 System-on-a-chip</w:t>
      </w:r>
      <w:bookmarkEnd w:id="20"/>
    </w:p>
    <w:p w14:paraId="28F9C879"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p>
    <w:p w14:paraId="118CA5BF"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 xml:space="preserve">A system on chip essentially connects all the subsystems and electronics components together [6]. </w:t>
      </w:r>
    </w:p>
    <w:p w14:paraId="5BBF576B"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This method requires less space and power compared to most alternative methods [6]. In particular, the glasses would need to be lightweight and have low power usages, to prevent users from becoming dissatisfied with the weight and performance.</w:t>
      </w:r>
    </w:p>
    <w:p w14:paraId="56898534"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21" w:name="_Toc9933424"/>
      <w:r w:rsidRPr="00E86084">
        <w:rPr>
          <w:rFonts w:asciiTheme="minorHAnsi" w:hAnsiTheme="minorHAnsi" w:cstheme="minorHAnsi"/>
          <w:color w:val="auto"/>
          <w:sz w:val="24"/>
          <w:szCs w:val="24"/>
          <w:u w:val="single"/>
        </w:rPr>
        <w:t>3.5 Potential software to use for development</w:t>
      </w:r>
      <w:bookmarkEnd w:id="21"/>
    </w:p>
    <w:p w14:paraId="74C7F3DB" w14:textId="77777777" w:rsidR="0040212F" w:rsidRPr="00E86084" w:rsidRDefault="0040212F" w:rsidP="0040212F">
      <w:pPr>
        <w:spacing w:line="240" w:lineRule="auto"/>
        <w:jc w:val="both"/>
        <w:rPr>
          <w:rFonts w:cstheme="minorHAnsi"/>
          <w:sz w:val="24"/>
          <w:szCs w:val="24"/>
        </w:rPr>
      </w:pPr>
    </w:p>
    <w:p w14:paraId="35E2FBD7"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The software to be incorporated into this project may include the following:</w:t>
      </w:r>
    </w:p>
    <w:p w14:paraId="5FE43481" w14:textId="77777777" w:rsidR="0040212F" w:rsidRPr="00E86084" w:rsidRDefault="0040212F" w:rsidP="0040212F">
      <w:pPr>
        <w:pStyle w:val="ListParagraph"/>
        <w:numPr>
          <w:ilvl w:val="0"/>
          <w:numId w:val="4"/>
        </w:numPr>
        <w:spacing w:line="240" w:lineRule="auto"/>
        <w:jc w:val="both"/>
        <w:rPr>
          <w:rFonts w:cstheme="minorHAnsi"/>
          <w:sz w:val="24"/>
          <w:szCs w:val="24"/>
        </w:rPr>
      </w:pPr>
      <w:r w:rsidRPr="00E86084">
        <w:rPr>
          <w:rFonts w:cstheme="minorHAnsi"/>
          <w:sz w:val="24"/>
          <w:szCs w:val="24"/>
        </w:rPr>
        <w:t>Java</w:t>
      </w:r>
    </w:p>
    <w:p w14:paraId="50BF2B0E" w14:textId="77777777" w:rsidR="0040212F" w:rsidRPr="00E86084" w:rsidRDefault="0040212F" w:rsidP="0040212F">
      <w:pPr>
        <w:pStyle w:val="ListParagraph"/>
        <w:numPr>
          <w:ilvl w:val="0"/>
          <w:numId w:val="4"/>
        </w:numPr>
        <w:spacing w:line="240" w:lineRule="auto"/>
        <w:jc w:val="both"/>
        <w:rPr>
          <w:rFonts w:cstheme="minorHAnsi"/>
          <w:sz w:val="24"/>
          <w:szCs w:val="24"/>
        </w:rPr>
      </w:pPr>
      <w:r w:rsidRPr="00E86084">
        <w:rPr>
          <w:rFonts w:cstheme="minorHAnsi"/>
          <w:sz w:val="24"/>
          <w:szCs w:val="24"/>
        </w:rPr>
        <w:t xml:space="preserve">JavaScript </w:t>
      </w:r>
    </w:p>
    <w:p w14:paraId="50E38B08" w14:textId="77777777" w:rsidR="0040212F" w:rsidRPr="00E86084" w:rsidRDefault="0040212F" w:rsidP="0040212F">
      <w:pPr>
        <w:pStyle w:val="ListParagraph"/>
        <w:numPr>
          <w:ilvl w:val="0"/>
          <w:numId w:val="4"/>
        </w:numPr>
        <w:spacing w:line="240" w:lineRule="auto"/>
        <w:jc w:val="both"/>
        <w:rPr>
          <w:rFonts w:cstheme="minorHAnsi"/>
          <w:sz w:val="24"/>
          <w:szCs w:val="24"/>
        </w:rPr>
      </w:pPr>
      <w:r w:rsidRPr="00E86084">
        <w:rPr>
          <w:rFonts w:cstheme="minorHAnsi"/>
          <w:sz w:val="24"/>
          <w:szCs w:val="24"/>
        </w:rPr>
        <w:t>Microsoft Office 365</w:t>
      </w:r>
    </w:p>
    <w:p w14:paraId="44598EAB" w14:textId="77777777" w:rsidR="0040212F" w:rsidRPr="00E86084" w:rsidRDefault="0040212F" w:rsidP="0040212F">
      <w:pPr>
        <w:pStyle w:val="ListParagraph"/>
        <w:numPr>
          <w:ilvl w:val="0"/>
          <w:numId w:val="4"/>
        </w:numPr>
        <w:spacing w:line="240" w:lineRule="auto"/>
        <w:jc w:val="both"/>
        <w:rPr>
          <w:rFonts w:cstheme="minorHAnsi"/>
          <w:sz w:val="24"/>
          <w:szCs w:val="24"/>
        </w:rPr>
      </w:pPr>
      <w:r w:rsidRPr="00E86084">
        <w:rPr>
          <w:rFonts w:cstheme="minorHAnsi"/>
          <w:sz w:val="24"/>
          <w:szCs w:val="24"/>
        </w:rPr>
        <w:t>Voice recorder – WavePad</w:t>
      </w:r>
    </w:p>
    <w:p w14:paraId="3AC30B04"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These technologies will be used to interpret sensor data and provide verbal responses to users. It will also be used to detect the varying distances from the device to a hazard, adjusting the vibration prompt intervals as appropriate.</w:t>
      </w:r>
    </w:p>
    <w:p w14:paraId="678A6A93"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This proposal will also make use of an API (Application Programming Interface). To do this, it will allow the users to change the vibrational settings and beep noise levels by using an online API.</w:t>
      </w:r>
    </w:p>
    <w:p w14:paraId="4427663D"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p>
    <w:p w14:paraId="368A0E06"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22" w:name="_Toc9933425"/>
      <w:r w:rsidRPr="00E86084">
        <w:rPr>
          <w:rFonts w:asciiTheme="minorHAnsi" w:hAnsiTheme="minorHAnsi" w:cstheme="minorHAnsi"/>
          <w:color w:val="auto"/>
          <w:sz w:val="24"/>
          <w:szCs w:val="24"/>
          <w:u w:val="single"/>
        </w:rPr>
        <w:t>3.6 Gantt Chart</w:t>
      </w:r>
      <w:bookmarkEnd w:id="22"/>
    </w:p>
    <w:p w14:paraId="6948CA2E" w14:textId="77777777" w:rsidR="0040212F" w:rsidRPr="00E86084" w:rsidRDefault="0040212F" w:rsidP="0040212F">
      <w:pPr>
        <w:jc w:val="both"/>
        <w:rPr>
          <w:rFonts w:cstheme="minorHAnsi"/>
          <w:sz w:val="24"/>
          <w:szCs w:val="24"/>
          <w:u w:val="single"/>
        </w:rPr>
      </w:pPr>
    </w:p>
    <w:p w14:paraId="288123EC" w14:textId="23367305" w:rsidR="0040212F" w:rsidRPr="00E86084" w:rsidRDefault="0040212F" w:rsidP="0040212F">
      <w:pPr>
        <w:jc w:val="both"/>
        <w:rPr>
          <w:rFonts w:cstheme="minorHAnsi"/>
          <w:sz w:val="24"/>
          <w:szCs w:val="24"/>
        </w:rPr>
      </w:pPr>
      <w:r w:rsidRPr="00E86084">
        <w:rPr>
          <w:rFonts w:cstheme="minorHAnsi"/>
          <w:sz w:val="24"/>
          <w:szCs w:val="24"/>
        </w:rPr>
        <w:t xml:space="preserve">To visually represent the post-proposal timeline of this project, </w:t>
      </w:r>
      <w:r w:rsidR="001E7C7B" w:rsidRPr="00E86084">
        <w:rPr>
          <w:rFonts w:cstheme="minorHAnsi"/>
          <w:sz w:val="24"/>
          <w:szCs w:val="24"/>
        </w:rPr>
        <w:t>below is</w:t>
      </w:r>
      <w:r w:rsidR="00F3701C" w:rsidRPr="00E86084">
        <w:rPr>
          <w:rFonts w:cstheme="minorHAnsi"/>
          <w:sz w:val="24"/>
          <w:szCs w:val="24"/>
        </w:rPr>
        <w:t xml:space="preserve"> </w:t>
      </w:r>
      <w:r w:rsidR="00BC5015" w:rsidRPr="00E86084">
        <w:rPr>
          <w:rFonts w:cstheme="minorHAnsi"/>
          <w:sz w:val="24"/>
          <w:szCs w:val="24"/>
        </w:rPr>
        <w:t xml:space="preserve">a table </w:t>
      </w:r>
      <w:r w:rsidR="00F3701C" w:rsidRPr="00E86084">
        <w:rPr>
          <w:rFonts w:cstheme="minorHAnsi"/>
          <w:sz w:val="24"/>
          <w:szCs w:val="24"/>
        </w:rPr>
        <w:t xml:space="preserve">of tasks to be achieved </w:t>
      </w:r>
      <w:r w:rsidR="001E7C7B" w:rsidRPr="00E86084">
        <w:rPr>
          <w:rFonts w:cstheme="minorHAnsi"/>
          <w:sz w:val="24"/>
          <w:szCs w:val="24"/>
        </w:rPr>
        <w:t>with their</w:t>
      </w:r>
      <w:r w:rsidR="00F3701C" w:rsidRPr="00E86084">
        <w:rPr>
          <w:rFonts w:cstheme="minorHAnsi"/>
          <w:sz w:val="24"/>
          <w:szCs w:val="24"/>
        </w:rPr>
        <w:t xml:space="preserve"> deadlines, </w:t>
      </w:r>
      <w:r w:rsidR="00BC5015" w:rsidRPr="00E86084">
        <w:rPr>
          <w:rFonts w:cstheme="minorHAnsi"/>
          <w:sz w:val="24"/>
          <w:szCs w:val="24"/>
        </w:rPr>
        <w:t xml:space="preserve">accompanied </w:t>
      </w:r>
      <w:r w:rsidR="001E7C7B" w:rsidRPr="00E86084">
        <w:rPr>
          <w:rFonts w:cstheme="minorHAnsi"/>
          <w:sz w:val="24"/>
          <w:szCs w:val="24"/>
        </w:rPr>
        <w:t>by</w:t>
      </w:r>
      <w:r w:rsidR="00BC5015" w:rsidRPr="00E86084">
        <w:rPr>
          <w:rFonts w:cstheme="minorHAnsi"/>
          <w:sz w:val="24"/>
          <w:szCs w:val="24"/>
        </w:rPr>
        <w:t xml:space="preserve"> a</w:t>
      </w:r>
      <w:r w:rsidRPr="00E86084">
        <w:rPr>
          <w:rFonts w:cstheme="minorHAnsi"/>
          <w:sz w:val="24"/>
          <w:szCs w:val="24"/>
        </w:rPr>
        <w:t xml:space="preserve"> </w:t>
      </w:r>
      <w:r w:rsidR="00BC5015" w:rsidRPr="00E86084">
        <w:rPr>
          <w:rFonts w:cstheme="minorHAnsi"/>
          <w:sz w:val="24"/>
          <w:szCs w:val="24"/>
        </w:rPr>
        <w:t>Gantt chart</w:t>
      </w:r>
      <w:r w:rsidRPr="00E86084">
        <w:rPr>
          <w:rFonts w:cstheme="minorHAnsi"/>
          <w:sz w:val="24"/>
          <w:szCs w:val="24"/>
        </w:rPr>
        <w:t xml:space="preserve">. </w:t>
      </w:r>
    </w:p>
    <w:p w14:paraId="1D4DBFFE" w14:textId="77777777" w:rsidR="001E7C7B" w:rsidRPr="00E86084" w:rsidRDefault="00182F02" w:rsidP="001E7C7B">
      <w:pPr>
        <w:keepNext/>
        <w:jc w:val="both"/>
        <w:rPr>
          <w:rFonts w:cstheme="minorHAnsi"/>
          <w:sz w:val="24"/>
          <w:szCs w:val="24"/>
        </w:rPr>
      </w:pPr>
      <w:r w:rsidRPr="00E86084">
        <w:rPr>
          <w:rFonts w:cstheme="minorHAnsi"/>
          <w:noProof/>
          <w:sz w:val="24"/>
          <w:szCs w:val="24"/>
          <w:lang w:eastAsia="en-GB"/>
        </w:rPr>
        <w:lastRenderedPageBreak/>
        <w:drawing>
          <wp:inline distT="0" distB="0" distL="0" distR="0" wp14:anchorId="35824386" wp14:editId="587B3025">
            <wp:extent cx="5632450" cy="250825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76" t="1234" r="953" b="1282"/>
                    <a:stretch/>
                  </pic:blipFill>
                  <pic:spPr bwMode="auto">
                    <a:xfrm>
                      <a:off x="0" y="0"/>
                      <a:ext cx="5632450" cy="2508250"/>
                    </a:xfrm>
                    <a:prstGeom prst="rect">
                      <a:avLst/>
                    </a:prstGeom>
                    <a:ln>
                      <a:noFill/>
                    </a:ln>
                    <a:extLst>
                      <a:ext uri="{53640926-AAD7-44D8-BBD7-CCE9431645EC}">
                        <a14:shadowObscured xmlns:a14="http://schemas.microsoft.com/office/drawing/2010/main"/>
                      </a:ext>
                    </a:extLst>
                  </pic:spPr>
                </pic:pic>
              </a:graphicData>
            </a:graphic>
          </wp:inline>
        </w:drawing>
      </w:r>
    </w:p>
    <w:p w14:paraId="73694BE5" w14:textId="1D501B97" w:rsidR="00182F02" w:rsidRPr="00E86084" w:rsidRDefault="001E7C7B" w:rsidP="001E7C7B">
      <w:pPr>
        <w:pStyle w:val="Caption"/>
        <w:jc w:val="center"/>
        <w:rPr>
          <w:rFonts w:cstheme="minorHAnsi"/>
          <w:i w:val="0"/>
          <w:color w:val="auto"/>
          <w:sz w:val="24"/>
          <w:szCs w:val="24"/>
          <w:u w:val="single"/>
        </w:rPr>
      </w:pPr>
      <w:bookmarkStart w:id="23" w:name="_Toc9933298"/>
      <w:r w:rsidRPr="00E86084">
        <w:rPr>
          <w:rFonts w:cstheme="minorHAnsi"/>
          <w:i w:val="0"/>
          <w:color w:val="auto"/>
          <w:sz w:val="24"/>
          <w:szCs w:val="24"/>
          <w:u w:val="single"/>
        </w:rPr>
        <w:t xml:space="preserve">Figure </w:t>
      </w:r>
      <w:r w:rsidRPr="00E86084">
        <w:rPr>
          <w:rFonts w:cstheme="minorHAnsi"/>
          <w:i w:val="0"/>
          <w:color w:val="auto"/>
          <w:sz w:val="24"/>
          <w:szCs w:val="24"/>
          <w:u w:val="single"/>
        </w:rPr>
        <w:fldChar w:fldCharType="begin"/>
      </w:r>
      <w:r w:rsidRPr="00E86084">
        <w:rPr>
          <w:rFonts w:cstheme="minorHAnsi"/>
          <w:i w:val="0"/>
          <w:color w:val="auto"/>
          <w:sz w:val="24"/>
          <w:szCs w:val="24"/>
          <w:u w:val="single"/>
        </w:rPr>
        <w:instrText xml:space="preserve"> SEQ Figure \* ARABIC </w:instrText>
      </w:r>
      <w:r w:rsidRPr="00E86084">
        <w:rPr>
          <w:rFonts w:cstheme="minorHAnsi"/>
          <w:i w:val="0"/>
          <w:color w:val="auto"/>
          <w:sz w:val="24"/>
          <w:szCs w:val="24"/>
          <w:u w:val="single"/>
        </w:rPr>
        <w:fldChar w:fldCharType="separate"/>
      </w:r>
      <w:r w:rsidR="006779C5" w:rsidRPr="00E86084">
        <w:rPr>
          <w:rFonts w:cstheme="minorHAnsi"/>
          <w:i w:val="0"/>
          <w:noProof/>
          <w:color w:val="auto"/>
          <w:sz w:val="24"/>
          <w:szCs w:val="24"/>
          <w:u w:val="single"/>
        </w:rPr>
        <w:t>4</w:t>
      </w:r>
      <w:r w:rsidRPr="00E86084">
        <w:rPr>
          <w:rFonts w:cstheme="minorHAnsi"/>
          <w:i w:val="0"/>
          <w:color w:val="auto"/>
          <w:sz w:val="24"/>
          <w:szCs w:val="24"/>
          <w:u w:val="single"/>
        </w:rPr>
        <w:fldChar w:fldCharType="end"/>
      </w:r>
      <w:r w:rsidRPr="00E86084">
        <w:rPr>
          <w:rFonts w:cstheme="minorHAnsi"/>
          <w:i w:val="0"/>
          <w:color w:val="auto"/>
          <w:sz w:val="24"/>
          <w:szCs w:val="24"/>
          <w:u w:val="single"/>
        </w:rPr>
        <w:t>: Table data to be used in a Gantt Chart displaying tasks and their deadlines.</w:t>
      </w:r>
      <w:bookmarkEnd w:id="23"/>
    </w:p>
    <w:p w14:paraId="1B14D249" w14:textId="77777777" w:rsidR="00182F02" w:rsidRPr="00E86084" w:rsidRDefault="00182F02" w:rsidP="0040212F">
      <w:pPr>
        <w:jc w:val="both"/>
        <w:rPr>
          <w:rFonts w:cstheme="minorHAnsi"/>
          <w:sz w:val="24"/>
          <w:szCs w:val="24"/>
        </w:rPr>
      </w:pPr>
    </w:p>
    <w:p w14:paraId="190E248C" w14:textId="77777777" w:rsidR="001E7C7B" w:rsidRPr="00E86084" w:rsidRDefault="00182F02" w:rsidP="001E7C7B">
      <w:pPr>
        <w:keepNext/>
        <w:jc w:val="both"/>
        <w:rPr>
          <w:rFonts w:cstheme="minorHAnsi"/>
          <w:sz w:val="24"/>
          <w:szCs w:val="24"/>
        </w:rPr>
      </w:pPr>
      <w:r w:rsidRPr="00E86084">
        <w:rPr>
          <w:rFonts w:cstheme="minorHAnsi"/>
          <w:noProof/>
          <w:sz w:val="24"/>
          <w:szCs w:val="24"/>
          <w:lang w:eastAsia="en-GB"/>
        </w:rPr>
        <w:drawing>
          <wp:inline distT="0" distB="0" distL="0" distR="0" wp14:anchorId="4316E879" wp14:editId="79CD987C">
            <wp:extent cx="5651500" cy="17653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86" t="2389" r="509" b="2730"/>
                    <a:stretch/>
                  </pic:blipFill>
                  <pic:spPr bwMode="auto">
                    <a:xfrm>
                      <a:off x="0" y="0"/>
                      <a:ext cx="5651500" cy="1765300"/>
                    </a:xfrm>
                    <a:prstGeom prst="rect">
                      <a:avLst/>
                    </a:prstGeom>
                    <a:ln>
                      <a:noFill/>
                    </a:ln>
                    <a:extLst>
                      <a:ext uri="{53640926-AAD7-44D8-BBD7-CCE9431645EC}">
                        <a14:shadowObscured xmlns:a14="http://schemas.microsoft.com/office/drawing/2010/main"/>
                      </a:ext>
                    </a:extLst>
                  </pic:spPr>
                </pic:pic>
              </a:graphicData>
            </a:graphic>
          </wp:inline>
        </w:drawing>
      </w:r>
    </w:p>
    <w:p w14:paraId="4E9CD418" w14:textId="11E58C3F" w:rsidR="001E7C7B" w:rsidRPr="00E86084" w:rsidRDefault="001E7C7B" w:rsidP="001E7C7B">
      <w:pPr>
        <w:pStyle w:val="Caption"/>
        <w:jc w:val="center"/>
        <w:rPr>
          <w:rFonts w:cstheme="minorHAnsi"/>
          <w:i w:val="0"/>
          <w:color w:val="auto"/>
          <w:sz w:val="24"/>
          <w:szCs w:val="24"/>
          <w:u w:val="single"/>
        </w:rPr>
      </w:pPr>
      <w:bookmarkStart w:id="24" w:name="_Toc9933299"/>
      <w:r w:rsidRPr="00E86084">
        <w:rPr>
          <w:rFonts w:cstheme="minorHAnsi"/>
          <w:i w:val="0"/>
          <w:color w:val="auto"/>
          <w:sz w:val="24"/>
          <w:szCs w:val="24"/>
          <w:u w:val="single"/>
        </w:rPr>
        <w:t xml:space="preserve">Figure </w:t>
      </w:r>
      <w:r w:rsidRPr="00E86084">
        <w:rPr>
          <w:rFonts w:cstheme="minorHAnsi"/>
          <w:i w:val="0"/>
          <w:color w:val="auto"/>
          <w:sz w:val="24"/>
          <w:szCs w:val="24"/>
          <w:u w:val="single"/>
        </w:rPr>
        <w:fldChar w:fldCharType="begin"/>
      </w:r>
      <w:r w:rsidRPr="00E86084">
        <w:rPr>
          <w:rFonts w:cstheme="minorHAnsi"/>
          <w:i w:val="0"/>
          <w:color w:val="auto"/>
          <w:sz w:val="24"/>
          <w:szCs w:val="24"/>
          <w:u w:val="single"/>
        </w:rPr>
        <w:instrText xml:space="preserve"> SEQ Figure \* ARABIC </w:instrText>
      </w:r>
      <w:r w:rsidRPr="00E86084">
        <w:rPr>
          <w:rFonts w:cstheme="minorHAnsi"/>
          <w:i w:val="0"/>
          <w:color w:val="auto"/>
          <w:sz w:val="24"/>
          <w:szCs w:val="24"/>
          <w:u w:val="single"/>
        </w:rPr>
        <w:fldChar w:fldCharType="separate"/>
      </w:r>
      <w:r w:rsidR="006779C5" w:rsidRPr="00E86084">
        <w:rPr>
          <w:rFonts w:cstheme="minorHAnsi"/>
          <w:i w:val="0"/>
          <w:noProof/>
          <w:color w:val="auto"/>
          <w:sz w:val="24"/>
          <w:szCs w:val="24"/>
          <w:u w:val="single"/>
        </w:rPr>
        <w:t>5</w:t>
      </w:r>
      <w:r w:rsidRPr="00E86084">
        <w:rPr>
          <w:rFonts w:cstheme="minorHAnsi"/>
          <w:i w:val="0"/>
          <w:color w:val="auto"/>
          <w:sz w:val="24"/>
          <w:szCs w:val="24"/>
          <w:u w:val="single"/>
        </w:rPr>
        <w:fldChar w:fldCharType="end"/>
      </w:r>
      <w:r w:rsidRPr="00E86084">
        <w:rPr>
          <w:rFonts w:cstheme="minorHAnsi"/>
          <w:i w:val="0"/>
          <w:color w:val="auto"/>
          <w:sz w:val="24"/>
          <w:szCs w:val="24"/>
          <w:u w:val="single"/>
        </w:rPr>
        <w:t>: Gantt chart of the data in figure 4.</w:t>
      </w:r>
      <w:bookmarkEnd w:id="24"/>
    </w:p>
    <w:p w14:paraId="64D2D1A9" w14:textId="5C6C4E12" w:rsidR="0040212F" w:rsidRPr="00E86084" w:rsidRDefault="0040212F" w:rsidP="0040212F">
      <w:pPr>
        <w:jc w:val="both"/>
        <w:rPr>
          <w:rFonts w:cstheme="minorHAnsi"/>
          <w:sz w:val="24"/>
          <w:szCs w:val="24"/>
          <w:u w:val="single"/>
        </w:rPr>
      </w:pPr>
      <w:r w:rsidRPr="00E86084">
        <w:rPr>
          <w:rFonts w:cstheme="minorHAnsi"/>
          <w:sz w:val="24"/>
          <w:szCs w:val="24"/>
        </w:rPr>
        <w:t xml:space="preserve">The reader can see from the chart above that the project will start in </w:t>
      </w:r>
      <w:r w:rsidR="001E7C7B" w:rsidRPr="00E86084">
        <w:rPr>
          <w:rFonts w:cstheme="minorHAnsi"/>
          <w:sz w:val="24"/>
          <w:szCs w:val="24"/>
        </w:rPr>
        <w:t xml:space="preserve">May </w:t>
      </w:r>
      <w:r w:rsidR="00D47888" w:rsidRPr="00E86084">
        <w:rPr>
          <w:rFonts w:cstheme="minorHAnsi"/>
          <w:sz w:val="24"/>
          <w:szCs w:val="24"/>
        </w:rPr>
        <w:t>2019</w:t>
      </w:r>
      <w:r w:rsidRPr="00E86084">
        <w:rPr>
          <w:rFonts w:cstheme="minorHAnsi"/>
          <w:sz w:val="24"/>
          <w:szCs w:val="24"/>
        </w:rPr>
        <w:t xml:space="preserve"> and will finish by January</w:t>
      </w:r>
      <w:r w:rsidR="00D47888" w:rsidRPr="00E86084">
        <w:rPr>
          <w:rFonts w:cstheme="minorHAnsi"/>
          <w:sz w:val="24"/>
          <w:szCs w:val="24"/>
        </w:rPr>
        <w:t xml:space="preserve"> 2020</w:t>
      </w:r>
      <w:r w:rsidRPr="00E86084">
        <w:rPr>
          <w:rFonts w:cstheme="minorHAnsi"/>
          <w:sz w:val="24"/>
          <w:szCs w:val="24"/>
        </w:rPr>
        <w:t xml:space="preserve">. </w:t>
      </w:r>
      <w:r w:rsidRPr="00E86084">
        <w:rPr>
          <w:rFonts w:cstheme="minorHAnsi"/>
          <w:sz w:val="24"/>
          <w:szCs w:val="24"/>
          <w:u w:val="single"/>
        </w:rPr>
        <w:br w:type="page"/>
      </w:r>
    </w:p>
    <w:p w14:paraId="06C21FA2" w14:textId="77777777" w:rsidR="0040212F" w:rsidRPr="00E86084" w:rsidRDefault="0040212F" w:rsidP="0040212F">
      <w:pPr>
        <w:pStyle w:val="Heading1"/>
        <w:spacing w:line="240" w:lineRule="auto"/>
        <w:jc w:val="both"/>
        <w:rPr>
          <w:rFonts w:asciiTheme="minorHAnsi" w:hAnsiTheme="minorHAnsi" w:cstheme="minorHAnsi"/>
          <w:color w:val="auto"/>
          <w:sz w:val="24"/>
          <w:szCs w:val="24"/>
          <w:u w:val="single"/>
        </w:rPr>
      </w:pPr>
      <w:bookmarkStart w:id="25" w:name="_Toc9933426"/>
      <w:r w:rsidRPr="00E86084">
        <w:rPr>
          <w:rFonts w:asciiTheme="minorHAnsi" w:hAnsiTheme="minorHAnsi" w:cstheme="minorHAnsi"/>
          <w:color w:val="auto"/>
          <w:sz w:val="24"/>
          <w:szCs w:val="24"/>
          <w:u w:val="single"/>
        </w:rPr>
        <w:lastRenderedPageBreak/>
        <w:t>4.0 Conclusion</w:t>
      </w:r>
      <w:bookmarkEnd w:id="25"/>
    </w:p>
    <w:p w14:paraId="60443828"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To conclude, the aim of this proposal is to justify the chosen proposal for a major project. </w:t>
      </w:r>
    </w:p>
    <w:p w14:paraId="342B3A1D"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The final title for the project is as follows:</w:t>
      </w:r>
    </w:p>
    <w:p w14:paraId="79612D5E" w14:textId="76B39A6B" w:rsidR="0040212F" w:rsidRPr="00E86084" w:rsidRDefault="0040212F" w:rsidP="005851AD">
      <w:pPr>
        <w:jc w:val="center"/>
        <w:rPr>
          <w:rFonts w:cstheme="minorHAnsi"/>
          <w:sz w:val="24"/>
          <w:szCs w:val="24"/>
          <w:u w:val="single"/>
        </w:rPr>
      </w:pPr>
      <w:r w:rsidRPr="00E86084">
        <w:rPr>
          <w:rFonts w:eastAsiaTheme="majorEastAsia" w:cstheme="minorHAnsi"/>
          <w:noProof/>
          <w:sz w:val="24"/>
          <w:szCs w:val="24"/>
          <w:u w:val="single"/>
        </w:rPr>
        <w:t>Can the application of autonomous vehicle</w:t>
      </w:r>
      <w:r w:rsidR="00DB0A57" w:rsidRPr="00E86084">
        <w:rPr>
          <w:rFonts w:eastAsiaTheme="majorEastAsia" w:cstheme="minorHAnsi"/>
          <w:noProof/>
          <w:sz w:val="24"/>
          <w:szCs w:val="24"/>
          <w:u w:val="single"/>
        </w:rPr>
        <w:t xml:space="preserve"> principles</w:t>
      </w:r>
      <w:r w:rsidRPr="00E86084">
        <w:rPr>
          <w:rFonts w:eastAsiaTheme="majorEastAsia" w:cstheme="minorHAnsi"/>
          <w:noProof/>
          <w:sz w:val="24"/>
          <w:szCs w:val="24"/>
          <w:u w:val="single"/>
        </w:rPr>
        <w:t xml:space="preserve"> be used to improve the quality of life for the visually imp</w:t>
      </w:r>
      <w:r w:rsidR="00DE176F" w:rsidRPr="00E86084">
        <w:rPr>
          <w:rFonts w:eastAsiaTheme="majorEastAsia" w:cstheme="minorHAnsi"/>
          <w:noProof/>
          <w:sz w:val="24"/>
          <w:szCs w:val="24"/>
          <w:u w:val="single"/>
        </w:rPr>
        <w:t>air</w:t>
      </w:r>
      <w:r w:rsidRPr="00E86084">
        <w:rPr>
          <w:rFonts w:eastAsiaTheme="majorEastAsia" w:cstheme="minorHAnsi"/>
          <w:noProof/>
          <w:sz w:val="24"/>
          <w:szCs w:val="24"/>
          <w:u w:val="single"/>
        </w:rPr>
        <w:t>ed, by using obstacle detection software, to create a pair of assistive glasses?</w:t>
      </w:r>
    </w:p>
    <w:p w14:paraId="20167041"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Rephrasing this, the proposal understands the aim is broken down into multiple parts which include the data gathering, base product and testing of assistive glasses. This is to both prove the concept of the glasses and pave the way for a PhD project.</w:t>
      </w:r>
    </w:p>
    <w:p w14:paraId="17DD1FE5"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In more simplified terms, the glasses will satisfy this project if they can sense a hazard in front of them and respond to the user using vibrational prompts. If this is attained, the potential add-ons to the project as a PhD extension are momentous from GPS satellite navigation, to curb detection principles and self-mapping schematics. The project could also be extended to improve the product by creating multi-directional functionality.</w:t>
      </w:r>
    </w:p>
    <w:p w14:paraId="191D4319"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 xml:space="preserve">This project will be a cohort between the University and the DVLA; hence, it will be important that specification, testing and reviews involve both parties and that the end product can be used in both areas. </w:t>
      </w:r>
    </w:p>
    <w:p w14:paraId="12A3E4AF"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The purpose of this cohort is for the DVLA to adopt the device and use it for the disabled workforce. Achieving the end result will be possible using a sensor camera and pair of glasses combined with programs created in a wide range of potential software packages.</w:t>
      </w:r>
    </w:p>
    <w:p w14:paraId="3488D5CE"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However, the true definition of success will only be achieved if the product can be tested using real-life users.</w:t>
      </w:r>
    </w:p>
    <w:p w14:paraId="007F1D93"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To fully satisfy the goals and requirements of this device, the project wishes to run data gathering interviews, focus groups and observations using real life participants who are partially sighted or have no vision. Using their input, the project will be able to determine the best course of action and initial prototype.</w:t>
      </w:r>
    </w:p>
    <w:p w14:paraId="279E4CCC" w14:textId="77777777" w:rsidR="0040212F" w:rsidRPr="00E86084" w:rsidRDefault="0040212F" w:rsidP="0040212F">
      <w:pPr>
        <w:spacing w:before="240" w:line="240" w:lineRule="auto"/>
        <w:jc w:val="both"/>
        <w:rPr>
          <w:rFonts w:cstheme="minorHAnsi"/>
          <w:sz w:val="24"/>
          <w:szCs w:val="24"/>
        </w:rPr>
      </w:pPr>
      <w:r w:rsidRPr="00E86084">
        <w:rPr>
          <w:rFonts w:cstheme="minorHAnsi"/>
          <w:sz w:val="24"/>
          <w:szCs w:val="24"/>
        </w:rPr>
        <w:t>Once the minimal viable product is attained, the project will need to thoroughly test the device for bugs, improvements and usability. This will be achieved through a series of tests and obstacle courses which are timed and untimed using the able volunteers.</w:t>
      </w:r>
    </w:p>
    <w:p w14:paraId="21966E3E" w14:textId="52368761" w:rsidR="0040212F" w:rsidRPr="00E86084" w:rsidRDefault="0040212F" w:rsidP="0085321A">
      <w:pPr>
        <w:spacing w:before="240" w:line="240" w:lineRule="auto"/>
        <w:jc w:val="both"/>
        <w:rPr>
          <w:rFonts w:cstheme="minorHAnsi"/>
          <w:sz w:val="24"/>
          <w:szCs w:val="24"/>
        </w:rPr>
      </w:pPr>
      <w:r w:rsidRPr="00E86084">
        <w:rPr>
          <w:rFonts w:cstheme="minorHAnsi"/>
          <w:sz w:val="24"/>
          <w:szCs w:val="24"/>
        </w:rPr>
        <w:t>The high-level testing will then include comparison of the glasses against a mobility cane and guide dog to see if the user will attain actual benefit from the product and if the product can co-exist with current methods.</w:t>
      </w:r>
      <w:r w:rsidRPr="00E86084">
        <w:rPr>
          <w:rFonts w:cstheme="minorHAnsi"/>
          <w:sz w:val="24"/>
          <w:szCs w:val="24"/>
        </w:rPr>
        <w:br w:type="page"/>
      </w:r>
    </w:p>
    <w:p w14:paraId="231016D8" w14:textId="77777777" w:rsidR="0040212F" w:rsidRPr="00E86084" w:rsidRDefault="0040212F" w:rsidP="0040212F">
      <w:pPr>
        <w:spacing w:line="240" w:lineRule="auto"/>
        <w:jc w:val="both"/>
        <w:rPr>
          <w:rFonts w:cstheme="minorHAnsi"/>
          <w:sz w:val="24"/>
          <w:szCs w:val="24"/>
        </w:rPr>
      </w:pPr>
    </w:p>
    <w:bookmarkStart w:id="26" w:name="_Toc9933427" w:displacedByCustomXml="next"/>
    <w:sdt>
      <w:sdtPr>
        <w:rPr>
          <w:rFonts w:asciiTheme="minorHAnsi" w:eastAsiaTheme="minorHAnsi" w:hAnsiTheme="minorHAnsi" w:cstheme="minorHAnsi"/>
          <w:color w:val="auto"/>
          <w:sz w:val="24"/>
          <w:szCs w:val="24"/>
        </w:rPr>
        <w:id w:val="1922214881"/>
        <w:docPartObj>
          <w:docPartGallery w:val="Bibliographies"/>
          <w:docPartUnique/>
        </w:docPartObj>
      </w:sdtPr>
      <w:sdtContent>
        <w:p w14:paraId="3B491989" w14:textId="77777777" w:rsidR="0040212F" w:rsidRPr="00E86084" w:rsidRDefault="0040212F" w:rsidP="0040212F">
          <w:pPr>
            <w:pStyle w:val="Heading1"/>
            <w:spacing w:line="240" w:lineRule="auto"/>
            <w:jc w:val="both"/>
            <w:rPr>
              <w:rFonts w:asciiTheme="minorHAnsi" w:hAnsiTheme="minorHAnsi" w:cstheme="minorHAnsi"/>
              <w:color w:val="auto"/>
              <w:sz w:val="24"/>
              <w:szCs w:val="24"/>
              <w:u w:val="single"/>
            </w:rPr>
          </w:pPr>
          <w:r w:rsidRPr="00E86084">
            <w:rPr>
              <w:rFonts w:asciiTheme="minorHAnsi" w:eastAsiaTheme="minorHAnsi" w:hAnsiTheme="minorHAnsi" w:cstheme="minorHAnsi"/>
              <w:color w:val="auto"/>
              <w:sz w:val="24"/>
              <w:szCs w:val="24"/>
              <w:u w:val="single"/>
            </w:rPr>
            <w:t xml:space="preserve">5.0 </w:t>
          </w:r>
          <w:r w:rsidRPr="00E86084">
            <w:rPr>
              <w:rFonts w:asciiTheme="minorHAnsi" w:hAnsiTheme="minorHAnsi" w:cstheme="minorHAnsi"/>
              <w:color w:val="auto"/>
              <w:sz w:val="24"/>
              <w:szCs w:val="24"/>
              <w:u w:val="single"/>
            </w:rPr>
            <w:t>References</w:t>
          </w:r>
          <w:bookmarkEnd w:id="26"/>
        </w:p>
        <w:sdt>
          <w:sdtPr>
            <w:rPr>
              <w:rFonts w:cstheme="minorHAnsi"/>
              <w:sz w:val="24"/>
              <w:szCs w:val="24"/>
            </w:rPr>
            <w:id w:val="-573587230"/>
            <w:bibliography/>
          </w:sdtPr>
          <w:sdtContent>
            <w:p w14:paraId="7E657807" w14:textId="77777777" w:rsidR="0040212F" w:rsidRPr="00E86084" w:rsidRDefault="0040212F" w:rsidP="0040212F">
              <w:pPr>
                <w:spacing w:line="240" w:lineRule="auto"/>
                <w:jc w:val="both"/>
                <w:rPr>
                  <w:rStyle w:val="selectable"/>
                  <w:rFonts w:cstheme="minorHAnsi"/>
                  <w:sz w:val="24"/>
                  <w:szCs w:val="24"/>
                </w:rPr>
              </w:pPr>
              <w:r w:rsidRPr="00E86084">
                <w:rPr>
                  <w:rFonts w:cstheme="minorHAnsi"/>
                  <w:sz w:val="24"/>
                  <w:szCs w:val="24"/>
                </w:rPr>
                <w:t xml:space="preserve">[1] </w:t>
              </w:r>
              <w:r w:rsidRPr="00E86084">
                <w:rPr>
                  <w:rStyle w:val="selectable"/>
                  <w:rFonts w:cstheme="minorHAnsi"/>
                  <w:sz w:val="24"/>
                  <w:szCs w:val="24"/>
                </w:rPr>
                <w:t xml:space="preserve">OrCam, "Glasses for The Blind: These Glasses Change It All - OrCam", </w:t>
              </w:r>
              <w:r w:rsidRPr="00E86084">
                <w:rPr>
                  <w:rStyle w:val="selectable"/>
                  <w:rFonts w:cstheme="minorHAnsi"/>
                  <w:i/>
                  <w:iCs/>
                  <w:sz w:val="24"/>
                  <w:szCs w:val="24"/>
                </w:rPr>
                <w:t>OrCam</w:t>
              </w:r>
              <w:r w:rsidRPr="00E86084">
                <w:rPr>
                  <w:rStyle w:val="selectable"/>
                  <w:rFonts w:cstheme="minorHAnsi"/>
                  <w:sz w:val="24"/>
                  <w:szCs w:val="24"/>
                </w:rPr>
                <w:t xml:space="preserve">, 2017. [Online]. Available: </w:t>
              </w:r>
              <w:hyperlink r:id="rId11" w:history="1">
                <w:r w:rsidRPr="00E86084">
                  <w:rPr>
                    <w:rStyle w:val="Hyperlink"/>
                    <w:rFonts w:cstheme="minorHAnsi"/>
                    <w:color w:val="auto"/>
                    <w:sz w:val="24"/>
                    <w:szCs w:val="24"/>
                  </w:rPr>
                  <w:t>https://www.orcam.com/en/article/new-lease-sight-glasses-blind-see/</w:t>
                </w:r>
              </w:hyperlink>
              <w:r w:rsidRPr="00E86084">
                <w:rPr>
                  <w:rStyle w:val="selectable"/>
                  <w:rFonts w:cstheme="minorHAnsi"/>
                  <w:sz w:val="24"/>
                  <w:szCs w:val="24"/>
                </w:rPr>
                <w:t xml:space="preserve"> . [Accessed: 28- Feb- 2019].</w:t>
              </w:r>
            </w:p>
            <w:p w14:paraId="15BAADE4" w14:textId="77777777" w:rsidR="0040212F" w:rsidRPr="00E86084" w:rsidRDefault="0040212F" w:rsidP="0040212F">
              <w:pPr>
                <w:spacing w:line="240" w:lineRule="auto"/>
                <w:jc w:val="both"/>
                <w:rPr>
                  <w:rStyle w:val="selectable"/>
                  <w:rFonts w:cstheme="minorHAnsi"/>
                  <w:sz w:val="24"/>
                  <w:szCs w:val="24"/>
                </w:rPr>
              </w:pPr>
              <w:r w:rsidRPr="00E86084">
                <w:rPr>
                  <w:rStyle w:val="selectable"/>
                  <w:rFonts w:cstheme="minorHAnsi"/>
                  <w:sz w:val="24"/>
                  <w:szCs w:val="24"/>
                </w:rPr>
                <w:t xml:space="preserve">[2] M. Daily, S. Medasani, R. Behringer and M. Trivedi, "Self-Driving Cars", </w:t>
              </w:r>
              <w:r w:rsidRPr="00E86084">
                <w:rPr>
                  <w:rStyle w:val="selectable"/>
                  <w:rFonts w:cstheme="minorHAnsi"/>
                  <w:i/>
                  <w:iCs/>
                  <w:sz w:val="24"/>
                  <w:szCs w:val="24"/>
                </w:rPr>
                <w:t>Computer</w:t>
              </w:r>
              <w:r w:rsidRPr="00E86084">
                <w:rPr>
                  <w:rStyle w:val="selectable"/>
                  <w:rFonts w:cstheme="minorHAnsi"/>
                  <w:sz w:val="24"/>
                  <w:szCs w:val="24"/>
                </w:rPr>
                <w:t>, vol. 50, no. 12, pp. 18-23, 2017. Available: 10.1109/mc.2017.4451204.</w:t>
              </w:r>
            </w:p>
            <w:p w14:paraId="35ADB55B" w14:textId="77777777" w:rsidR="0040212F" w:rsidRPr="00E86084" w:rsidRDefault="0040212F" w:rsidP="0040212F">
              <w:pPr>
                <w:spacing w:line="240" w:lineRule="auto"/>
                <w:jc w:val="both"/>
                <w:rPr>
                  <w:rStyle w:val="selectable"/>
                  <w:rFonts w:cstheme="minorHAnsi"/>
                  <w:sz w:val="24"/>
                  <w:szCs w:val="24"/>
                </w:rPr>
              </w:pPr>
              <w:r w:rsidRPr="00E86084">
                <w:rPr>
                  <w:rStyle w:val="selectable"/>
                  <w:rFonts w:cstheme="minorHAnsi"/>
                  <w:sz w:val="24"/>
                  <w:szCs w:val="24"/>
                </w:rPr>
                <w:t xml:space="preserve">[3] A. Rassõlkin, R. Sell and M. Leier, "Development case study of the first estonian self-driving car, iseauto", </w:t>
              </w:r>
              <w:r w:rsidRPr="00E86084">
                <w:rPr>
                  <w:rStyle w:val="selectable"/>
                  <w:rFonts w:cstheme="minorHAnsi"/>
                  <w:i/>
                  <w:iCs/>
                  <w:sz w:val="24"/>
                  <w:szCs w:val="24"/>
                </w:rPr>
                <w:t>Electrical, Control and Communication Engineering</w:t>
              </w:r>
              <w:r w:rsidRPr="00E86084">
                <w:rPr>
                  <w:rStyle w:val="selectable"/>
                  <w:rFonts w:cstheme="minorHAnsi"/>
                  <w:sz w:val="24"/>
                  <w:szCs w:val="24"/>
                </w:rPr>
                <w:t xml:space="preserve">, vol. 14, no. 1, pp. 1-5, 2018. Available: 10.2478/ecce-2018-0009. </w:t>
              </w:r>
            </w:p>
            <w:p w14:paraId="6413405E" w14:textId="77777777" w:rsidR="0040212F" w:rsidRPr="00E86084" w:rsidRDefault="0040212F" w:rsidP="0040212F">
              <w:pPr>
                <w:spacing w:line="240" w:lineRule="auto"/>
                <w:jc w:val="both"/>
                <w:rPr>
                  <w:rFonts w:cstheme="minorHAnsi"/>
                  <w:sz w:val="24"/>
                  <w:szCs w:val="24"/>
                </w:rPr>
              </w:pPr>
              <w:r w:rsidRPr="00E86084">
                <w:rPr>
                  <w:rStyle w:val="selectable"/>
                  <w:rFonts w:cstheme="minorHAnsi"/>
                  <w:sz w:val="24"/>
                  <w:szCs w:val="24"/>
                </w:rPr>
                <w:t xml:space="preserve">[4] </w:t>
              </w:r>
              <w:r w:rsidRPr="00E86084">
                <w:rPr>
                  <w:rFonts w:cstheme="minorHAnsi"/>
                  <w:sz w:val="24"/>
                  <w:szCs w:val="24"/>
                </w:rPr>
                <w:t xml:space="preserve">C. Vanderpool, "Sensors," </w:t>
              </w:r>
              <w:r w:rsidRPr="00E86084">
                <w:rPr>
                  <w:rFonts w:cstheme="minorHAnsi"/>
                  <w:i/>
                  <w:iCs/>
                  <w:sz w:val="24"/>
                  <w:szCs w:val="24"/>
                </w:rPr>
                <w:t xml:space="preserve">Plant Eng., </w:t>
              </w:r>
              <w:r w:rsidRPr="00E86084">
                <w:rPr>
                  <w:rFonts w:cstheme="minorHAnsi"/>
                  <w:sz w:val="24"/>
                  <w:szCs w:val="24"/>
                </w:rPr>
                <w:t xml:space="preserve">vol. 71, </w:t>
              </w:r>
              <w:r w:rsidRPr="00E86084">
                <w:rPr>
                  <w:rFonts w:cstheme="minorHAnsi"/>
                  <w:i/>
                  <w:iCs/>
                  <w:sz w:val="24"/>
                  <w:szCs w:val="24"/>
                </w:rPr>
                <w:t xml:space="preserve">(10), </w:t>
              </w:r>
              <w:r w:rsidRPr="00E86084">
                <w:rPr>
                  <w:rFonts w:cstheme="minorHAnsi"/>
                  <w:sz w:val="24"/>
                  <w:szCs w:val="24"/>
                </w:rPr>
                <w:t xml:space="preserve">pp. 26-27, 2017. Available: </w:t>
              </w:r>
              <w:hyperlink r:id="rId12" w:history="1">
                <w:r w:rsidRPr="00E86084">
                  <w:rPr>
                    <w:rStyle w:val="Hyperlink"/>
                    <w:rFonts w:cstheme="minorHAnsi"/>
                    <w:color w:val="auto"/>
                    <w:sz w:val="24"/>
                    <w:szCs w:val="24"/>
                  </w:rPr>
                  <w:t>https://search.proquest.com/docview/1980915424?accountid=130472</w:t>
                </w:r>
              </w:hyperlink>
              <w:r w:rsidRPr="00E86084">
                <w:rPr>
                  <w:rFonts w:cstheme="minorHAnsi"/>
                  <w:sz w:val="24"/>
                  <w:szCs w:val="24"/>
                </w:rPr>
                <w:t>.</w:t>
              </w:r>
            </w:p>
            <w:p w14:paraId="51994DF5"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[5] K. Hu</w:t>
              </w:r>
              <w:r w:rsidRPr="00E86084">
                <w:rPr>
                  <w:rFonts w:cstheme="minorHAnsi"/>
                  <w:i/>
                  <w:iCs/>
                  <w:sz w:val="24"/>
                  <w:szCs w:val="24"/>
                </w:rPr>
                <w:t xml:space="preserve"> et al</w:t>
              </w:r>
              <w:r w:rsidRPr="00E86084">
                <w:rPr>
                  <w:rFonts w:cstheme="minorHAnsi"/>
                  <w:sz w:val="24"/>
                  <w:szCs w:val="24"/>
                </w:rPr>
                <w:t xml:space="preserve">, "An Optimization Strategy for Weighted Extreme Learning Machine based on PSO," </w:t>
              </w:r>
              <w:r w:rsidRPr="00E86084">
                <w:rPr>
                  <w:rFonts w:cstheme="minorHAnsi"/>
                  <w:i/>
                  <w:iCs/>
                  <w:sz w:val="24"/>
                  <w:szCs w:val="24"/>
                </w:rPr>
                <w:t xml:space="preserve">Int. J. Pat. Recognit. Artif. Intell., </w:t>
              </w:r>
              <w:r w:rsidRPr="00E86084">
                <w:rPr>
                  <w:rFonts w:cstheme="minorHAnsi"/>
                  <w:sz w:val="24"/>
                  <w:szCs w:val="24"/>
                </w:rPr>
                <w:t xml:space="preserve">vol. 31, </w:t>
              </w:r>
              <w:r w:rsidRPr="00E86084">
                <w:rPr>
                  <w:rFonts w:cstheme="minorHAnsi"/>
                  <w:i/>
                  <w:iCs/>
                  <w:sz w:val="24"/>
                  <w:szCs w:val="24"/>
                </w:rPr>
                <w:t xml:space="preserve">(1), </w:t>
              </w:r>
              <w:r w:rsidRPr="00E86084">
                <w:rPr>
                  <w:rFonts w:cstheme="minorHAnsi"/>
                  <w:sz w:val="24"/>
                  <w:szCs w:val="24"/>
                </w:rPr>
                <w:t xml:space="preserve">2017. Available: https://search.proquest.com/docview/2116234337?accountid=130472. DOI: </w:t>
              </w:r>
              <w:hyperlink r:id="rId13" w:history="1">
                <w:r w:rsidRPr="00E86084">
                  <w:rPr>
                    <w:rStyle w:val="Hyperlink"/>
                    <w:rFonts w:cstheme="minorHAnsi"/>
                    <w:color w:val="auto"/>
                    <w:sz w:val="24"/>
                    <w:szCs w:val="24"/>
                  </w:rPr>
                  <w:t>http://dx.doi.org/10.1142/S0218001417510016</w:t>
                </w:r>
              </w:hyperlink>
              <w:r w:rsidRPr="00E86084">
                <w:rPr>
                  <w:rFonts w:cstheme="minorHAnsi"/>
                  <w:sz w:val="24"/>
                  <w:szCs w:val="24"/>
                </w:rPr>
                <w:t xml:space="preserve">. </w:t>
              </w:r>
            </w:p>
            <w:p w14:paraId="01509ADB" w14:textId="77777777" w:rsidR="0040212F" w:rsidRPr="00E86084" w:rsidRDefault="0040212F" w:rsidP="0040212F">
              <w:pPr>
                <w:spacing w:line="240" w:lineRule="auto"/>
                <w:jc w:val="both"/>
                <w:rPr>
                  <w:rStyle w:val="selectable"/>
                  <w:rFonts w:cstheme="minorHAnsi"/>
                  <w:sz w:val="24"/>
                  <w:szCs w:val="24"/>
                </w:rPr>
              </w:pPr>
              <w:r w:rsidRPr="00E86084">
                <w:rPr>
                  <w:rFonts w:cstheme="minorHAnsi"/>
                  <w:sz w:val="24"/>
                  <w:szCs w:val="24"/>
                </w:rPr>
                <w:t xml:space="preserve">[6] </w:t>
              </w:r>
              <w:r w:rsidRPr="00E86084">
                <w:rPr>
                  <w:rStyle w:val="selectable"/>
                  <w:rFonts w:cstheme="minorHAnsi"/>
                  <w:sz w:val="24"/>
                  <w:szCs w:val="24"/>
                </w:rPr>
                <w:t xml:space="preserve">M. Flynn and W. Luk, </w:t>
              </w:r>
              <w:r w:rsidRPr="00E86084">
                <w:rPr>
                  <w:rStyle w:val="selectable"/>
                  <w:rFonts w:cstheme="minorHAnsi"/>
                  <w:i/>
                  <w:iCs/>
                  <w:sz w:val="24"/>
                  <w:szCs w:val="24"/>
                </w:rPr>
                <w:t>Computer System Design: System-on-Chip</w:t>
              </w:r>
              <w:r w:rsidRPr="00E86084">
                <w:rPr>
                  <w:rStyle w:val="selectable"/>
                  <w:rFonts w:cstheme="minorHAnsi"/>
                  <w:sz w:val="24"/>
                  <w:szCs w:val="24"/>
                </w:rPr>
                <w:t>. John Wiley &amp; Sons, 2011, pp. 1-7, 61.</w:t>
              </w:r>
            </w:p>
            <w:p w14:paraId="0C5177C9" w14:textId="77777777" w:rsidR="0040212F" w:rsidRPr="00E86084" w:rsidRDefault="0040212F" w:rsidP="0040212F">
              <w:pPr>
                <w:spacing w:line="240" w:lineRule="auto"/>
                <w:jc w:val="both"/>
                <w:rPr>
                  <w:rStyle w:val="selectable"/>
                  <w:rFonts w:cstheme="minorHAnsi"/>
                  <w:sz w:val="24"/>
                  <w:szCs w:val="24"/>
                </w:rPr>
              </w:pPr>
              <w:r w:rsidRPr="00E86084">
                <w:rPr>
                  <w:rStyle w:val="selectable"/>
                  <w:rFonts w:cstheme="minorHAnsi"/>
                  <w:sz w:val="24"/>
                  <w:szCs w:val="24"/>
                </w:rPr>
                <w:t xml:space="preserve">[7] P. Herbst et al., "Directing focus and enabling inquiry with representations of practice: written cases, storyboards, and teacher education", </w:t>
              </w:r>
              <w:r w:rsidRPr="00E86084">
                <w:rPr>
                  <w:rStyle w:val="selectable"/>
                  <w:rFonts w:cstheme="minorHAnsi"/>
                  <w:i/>
                  <w:iCs/>
                  <w:sz w:val="24"/>
                  <w:szCs w:val="24"/>
                </w:rPr>
                <w:t>Conference Papers -- Psychology of Mathematics &amp; Education of North America</w:t>
              </w:r>
              <w:r w:rsidRPr="00E86084">
                <w:rPr>
                  <w:rStyle w:val="selectable"/>
                  <w:rFonts w:cstheme="minorHAnsi"/>
                  <w:sz w:val="24"/>
                  <w:szCs w:val="24"/>
                </w:rPr>
                <w:t>, p. 789, 2017. [Accessed 3 April 2019].</w:t>
              </w:r>
            </w:p>
            <w:p w14:paraId="2C6D24A7" w14:textId="77777777" w:rsidR="0040212F" w:rsidRPr="00E86084" w:rsidRDefault="0040212F" w:rsidP="0040212F">
              <w:pPr>
                <w:spacing w:line="240" w:lineRule="auto"/>
                <w:jc w:val="both"/>
                <w:rPr>
                  <w:rStyle w:val="selectable"/>
                  <w:rFonts w:cstheme="minorHAnsi"/>
                  <w:sz w:val="24"/>
                  <w:szCs w:val="24"/>
                </w:rPr>
              </w:pPr>
              <w:r w:rsidRPr="00E86084">
                <w:rPr>
                  <w:rStyle w:val="selectable"/>
                  <w:rFonts w:cstheme="minorHAnsi"/>
                  <w:sz w:val="24"/>
                  <w:szCs w:val="24"/>
                </w:rPr>
                <w:t xml:space="preserve">[8] D. DeMuro, "7 Self-Driving Car Features You Can Buy Now (and Some You May Already Have)", </w:t>
              </w:r>
              <w:r w:rsidRPr="00E86084">
                <w:rPr>
                  <w:rStyle w:val="selectable"/>
                  <w:rFonts w:cstheme="minorHAnsi"/>
                  <w:i/>
                  <w:iCs/>
                  <w:sz w:val="24"/>
                  <w:szCs w:val="24"/>
                </w:rPr>
                <w:t>Autotrader</w:t>
              </w:r>
              <w:r w:rsidRPr="00E86084">
                <w:rPr>
                  <w:rStyle w:val="selectable"/>
                  <w:rFonts w:cstheme="minorHAnsi"/>
                  <w:sz w:val="24"/>
                  <w:szCs w:val="24"/>
                </w:rPr>
                <w:t xml:space="preserve">, 2016. [Online]. Available: </w:t>
              </w:r>
              <w:hyperlink r:id="rId14" w:history="1">
                <w:r w:rsidRPr="00E86084">
                  <w:rPr>
                    <w:rStyle w:val="Hyperlink"/>
                    <w:rFonts w:cstheme="minorHAnsi"/>
                    <w:color w:val="auto"/>
                    <w:sz w:val="24"/>
                    <w:szCs w:val="24"/>
                  </w:rPr>
                  <w:t>https://www.autotrader.com/best-cars/7-self-driving-car-features-you-can-buy-now-and-so-259333</w:t>
                </w:r>
              </w:hyperlink>
              <w:r w:rsidRPr="00E86084">
                <w:rPr>
                  <w:rStyle w:val="selectable"/>
                  <w:rFonts w:cstheme="minorHAnsi"/>
                  <w:sz w:val="24"/>
                  <w:szCs w:val="24"/>
                </w:rPr>
                <w:t>. [Accessed: 03- Apr- 2019].</w:t>
              </w:r>
            </w:p>
            <w:p w14:paraId="7223D658" w14:textId="77777777" w:rsidR="0040212F" w:rsidRPr="00E86084" w:rsidRDefault="0040212F" w:rsidP="0040212F">
              <w:pPr>
                <w:spacing w:line="240" w:lineRule="auto"/>
                <w:jc w:val="both"/>
                <w:rPr>
                  <w:rFonts w:cstheme="minorHAnsi"/>
                  <w:sz w:val="24"/>
                  <w:szCs w:val="24"/>
                </w:rPr>
              </w:pPr>
              <w:r w:rsidRPr="00E86084">
                <w:rPr>
                  <w:rStyle w:val="selectable"/>
                  <w:rFonts w:cstheme="minorHAnsi"/>
                  <w:sz w:val="24"/>
                  <w:szCs w:val="24"/>
                </w:rPr>
                <w:t xml:space="preserve">[9] A. Davies et al., "What Is a Self-Driving Car? The Complete WIRED Guide", </w:t>
              </w:r>
              <w:r w:rsidRPr="00E86084">
                <w:rPr>
                  <w:rStyle w:val="selectable"/>
                  <w:rFonts w:cstheme="minorHAnsi"/>
                  <w:i/>
                  <w:iCs/>
                  <w:sz w:val="24"/>
                  <w:szCs w:val="24"/>
                </w:rPr>
                <w:t>WIRED</w:t>
              </w:r>
              <w:r w:rsidRPr="00E86084">
                <w:rPr>
                  <w:rStyle w:val="selectable"/>
                  <w:rFonts w:cstheme="minorHAnsi"/>
                  <w:sz w:val="24"/>
                  <w:szCs w:val="24"/>
                </w:rPr>
                <w:t xml:space="preserve">, 2019. [Online]. Available: </w:t>
              </w:r>
              <w:hyperlink r:id="rId15" w:history="1">
                <w:r w:rsidRPr="00E86084">
                  <w:rPr>
                    <w:rStyle w:val="Hyperlink"/>
                    <w:rFonts w:cstheme="minorHAnsi"/>
                    <w:color w:val="auto"/>
                    <w:sz w:val="24"/>
                    <w:szCs w:val="24"/>
                  </w:rPr>
                  <w:t>https://www.wired.com/story/guide-self-driving-cars/</w:t>
                </w:r>
              </w:hyperlink>
              <w:r w:rsidRPr="00E86084">
                <w:rPr>
                  <w:rStyle w:val="selectable"/>
                  <w:rFonts w:cstheme="minorHAnsi"/>
                  <w:sz w:val="24"/>
                  <w:szCs w:val="24"/>
                </w:rPr>
                <w:t>. [Accessed: 03- Apr- 2019].</w:t>
              </w:r>
            </w:p>
          </w:sdtContent>
        </w:sdt>
        <w:p w14:paraId="63E2F4F3" w14:textId="77777777" w:rsidR="0040212F" w:rsidRPr="00E86084" w:rsidRDefault="0040212F" w:rsidP="0040212F">
          <w:pPr>
            <w:spacing w:line="240" w:lineRule="auto"/>
            <w:jc w:val="both"/>
            <w:rPr>
              <w:rStyle w:val="selectable"/>
              <w:rFonts w:cstheme="minorHAnsi"/>
              <w:sz w:val="24"/>
              <w:szCs w:val="24"/>
            </w:rPr>
          </w:pPr>
          <w:r w:rsidRPr="00E86084">
            <w:rPr>
              <w:rFonts w:cstheme="minorHAnsi"/>
              <w:sz w:val="24"/>
              <w:szCs w:val="24"/>
            </w:rPr>
            <w:t xml:space="preserve">[10] </w:t>
          </w:r>
          <w:r w:rsidRPr="00E86084">
            <w:rPr>
              <w:rStyle w:val="selectable"/>
              <w:rFonts w:cstheme="minorHAnsi"/>
              <w:sz w:val="24"/>
              <w:szCs w:val="24"/>
            </w:rPr>
            <w:t xml:space="preserve">M. Hersh and M. Johnson, </w:t>
          </w:r>
          <w:r w:rsidRPr="00E86084">
            <w:rPr>
              <w:rStyle w:val="selectable"/>
              <w:rFonts w:cstheme="minorHAnsi"/>
              <w:i/>
              <w:iCs/>
              <w:sz w:val="24"/>
              <w:szCs w:val="24"/>
            </w:rPr>
            <w:t>Assistive technology for visually impaired and blind people</w:t>
          </w:r>
          <w:r w:rsidRPr="00E86084">
            <w:rPr>
              <w:rStyle w:val="selectable"/>
              <w:rFonts w:cstheme="minorHAnsi"/>
              <w:sz w:val="24"/>
              <w:szCs w:val="24"/>
            </w:rPr>
            <w:t>. London: Springer-Verlag London, 2008, pp. 167-229.</w:t>
          </w:r>
        </w:p>
        <w:p w14:paraId="14DC03FE" w14:textId="77777777" w:rsidR="0040212F" w:rsidRPr="00E86084" w:rsidRDefault="0040212F" w:rsidP="0040212F">
          <w:pPr>
            <w:spacing w:line="240" w:lineRule="auto"/>
            <w:jc w:val="both"/>
            <w:rPr>
              <w:rStyle w:val="selectable"/>
              <w:rFonts w:cstheme="minorHAnsi"/>
              <w:sz w:val="24"/>
              <w:szCs w:val="24"/>
            </w:rPr>
          </w:pPr>
          <w:r w:rsidRPr="00E86084">
            <w:rPr>
              <w:rStyle w:val="selectable"/>
              <w:rFonts w:cstheme="minorHAnsi"/>
              <w:sz w:val="24"/>
              <w:szCs w:val="24"/>
            </w:rPr>
            <w:t xml:space="preserve">[11] J. Cutter, </w:t>
          </w:r>
          <w:r w:rsidRPr="00E86084">
            <w:rPr>
              <w:rStyle w:val="selectable"/>
              <w:rFonts w:cstheme="minorHAnsi"/>
              <w:i/>
              <w:sz w:val="24"/>
              <w:szCs w:val="24"/>
            </w:rPr>
            <w:t>I</w:t>
          </w:r>
          <w:r w:rsidRPr="00E86084">
            <w:rPr>
              <w:rStyle w:val="selectable"/>
              <w:rFonts w:cstheme="minorHAnsi"/>
              <w:i/>
              <w:iCs/>
              <w:sz w:val="24"/>
              <w:szCs w:val="24"/>
            </w:rPr>
            <w:t>ndependent Movement and Travel in Blind Children: A Promotion Model edited</w:t>
          </w:r>
          <w:r w:rsidRPr="00E86084">
            <w:rPr>
              <w:rStyle w:val="selectable"/>
              <w:rFonts w:cstheme="minorHAnsi"/>
              <w:sz w:val="24"/>
              <w:szCs w:val="24"/>
            </w:rPr>
            <w:t>. IAP, 2007, pp. 143-146.</w:t>
          </w:r>
        </w:p>
        <w:p w14:paraId="5791E876" w14:textId="77777777" w:rsidR="0040212F" w:rsidRPr="00E86084" w:rsidRDefault="0040212F" w:rsidP="0040212F">
          <w:pPr>
            <w:spacing w:line="240" w:lineRule="auto"/>
            <w:jc w:val="both"/>
            <w:rPr>
              <w:rStyle w:val="selectable"/>
              <w:rFonts w:cstheme="minorHAnsi"/>
              <w:sz w:val="24"/>
              <w:szCs w:val="24"/>
            </w:rPr>
          </w:pPr>
          <w:r w:rsidRPr="00E86084">
            <w:rPr>
              <w:rStyle w:val="selectable"/>
              <w:rFonts w:cstheme="minorHAnsi"/>
              <w:sz w:val="24"/>
              <w:szCs w:val="24"/>
            </w:rPr>
            <w:t xml:space="preserve">[12] Local Government Association, "Local Government Workforce Survey 2016/17", </w:t>
          </w:r>
          <w:r w:rsidRPr="00E86084">
            <w:rPr>
              <w:rStyle w:val="selectable"/>
              <w:rFonts w:cstheme="minorHAnsi"/>
              <w:i/>
              <w:iCs/>
              <w:sz w:val="24"/>
              <w:szCs w:val="24"/>
            </w:rPr>
            <w:t>Local.gov.uk</w:t>
          </w:r>
          <w:r w:rsidRPr="00E86084">
            <w:rPr>
              <w:rStyle w:val="selectable"/>
              <w:rFonts w:cstheme="minorHAnsi"/>
              <w:sz w:val="24"/>
              <w:szCs w:val="24"/>
            </w:rPr>
            <w:t xml:space="preserve">, 2018. [Online]. Available: </w:t>
          </w:r>
          <w:hyperlink r:id="rId16" w:history="1">
            <w:r w:rsidRPr="00E86084">
              <w:rPr>
                <w:rStyle w:val="Hyperlink"/>
                <w:rFonts w:cstheme="minorHAnsi"/>
                <w:color w:val="auto"/>
                <w:sz w:val="24"/>
                <w:szCs w:val="24"/>
              </w:rPr>
              <w:t>https://www.local.gov.uk/sites/default/files/documents/LG%20Workforce%20Survey%202016-17%20-%20report%20final%2020180718.pdf</w:t>
            </w:r>
          </w:hyperlink>
          <w:r w:rsidRPr="00E86084">
            <w:rPr>
              <w:rStyle w:val="selectable"/>
              <w:rFonts w:cstheme="minorHAnsi"/>
              <w:sz w:val="24"/>
              <w:szCs w:val="24"/>
            </w:rPr>
            <w:t xml:space="preserve"> . [Accessed: 04- Apr- 2019].</w:t>
          </w:r>
        </w:p>
        <w:p w14:paraId="138FD1C2" w14:textId="77777777" w:rsidR="0040212F" w:rsidRPr="00E86084" w:rsidRDefault="0040212F" w:rsidP="0040212F">
          <w:pPr>
            <w:spacing w:line="240" w:lineRule="auto"/>
            <w:jc w:val="both"/>
            <w:rPr>
              <w:rFonts w:cstheme="minorHAnsi"/>
              <w:sz w:val="24"/>
              <w:szCs w:val="24"/>
            </w:rPr>
          </w:pPr>
          <w:r w:rsidRPr="00E86084">
            <w:rPr>
              <w:rStyle w:val="selectable"/>
              <w:rFonts w:cstheme="minorHAnsi"/>
              <w:sz w:val="24"/>
              <w:szCs w:val="24"/>
            </w:rPr>
            <w:t xml:space="preserve">[13] Civil Service, "Civil Service Disability Network - Civil Service", </w:t>
          </w:r>
          <w:r w:rsidRPr="00E86084">
            <w:rPr>
              <w:rStyle w:val="selectable"/>
              <w:rFonts w:cstheme="minorHAnsi"/>
              <w:i/>
              <w:iCs/>
              <w:sz w:val="24"/>
              <w:szCs w:val="24"/>
            </w:rPr>
            <w:t>Civilservice.blog.gov.uk</w:t>
          </w:r>
          <w:r w:rsidRPr="00E86084">
            <w:rPr>
              <w:rStyle w:val="selectable"/>
              <w:rFonts w:cstheme="minorHAnsi"/>
              <w:sz w:val="24"/>
              <w:szCs w:val="24"/>
            </w:rPr>
            <w:t xml:space="preserve">, 2017. [Online]. Available: </w:t>
          </w:r>
          <w:hyperlink r:id="rId17" w:history="1">
            <w:r w:rsidRPr="00E86084">
              <w:rPr>
                <w:rStyle w:val="Hyperlink"/>
                <w:rFonts w:cstheme="minorHAnsi"/>
                <w:color w:val="auto"/>
                <w:sz w:val="24"/>
                <w:szCs w:val="24"/>
              </w:rPr>
              <w:t>https://civilservice.blog.gov.uk/civil-service-disability-network/</w:t>
            </w:r>
          </w:hyperlink>
          <w:r w:rsidRPr="00E86084">
            <w:rPr>
              <w:rStyle w:val="selectable"/>
              <w:rFonts w:cstheme="minorHAnsi"/>
              <w:sz w:val="24"/>
              <w:szCs w:val="24"/>
            </w:rPr>
            <w:t>. [Accessed: 04- Apr- 2019].</w:t>
          </w:r>
        </w:p>
      </w:sdtContent>
    </w:sdt>
    <w:p w14:paraId="0F6EBF9E" w14:textId="77777777" w:rsidR="0040212F" w:rsidRPr="00E86084" w:rsidRDefault="0040212F" w:rsidP="0040212F">
      <w:pPr>
        <w:spacing w:line="240" w:lineRule="auto"/>
        <w:jc w:val="both"/>
        <w:rPr>
          <w:rStyle w:val="selectable"/>
          <w:rFonts w:cstheme="minorHAnsi"/>
          <w:sz w:val="24"/>
          <w:szCs w:val="24"/>
        </w:rPr>
      </w:pPr>
      <w:r w:rsidRPr="00E86084">
        <w:rPr>
          <w:rFonts w:cstheme="minorHAnsi"/>
          <w:sz w:val="24"/>
          <w:szCs w:val="24"/>
        </w:rPr>
        <w:lastRenderedPageBreak/>
        <w:t xml:space="preserve">[14] </w:t>
      </w:r>
      <w:r w:rsidRPr="00E86084">
        <w:rPr>
          <w:rStyle w:val="selectable"/>
          <w:rFonts w:cstheme="minorHAnsi"/>
          <w:sz w:val="24"/>
          <w:szCs w:val="24"/>
        </w:rPr>
        <w:t xml:space="preserve">UltraCane, "UltraCane ....putting the world at your fingertips.", </w:t>
      </w:r>
      <w:r w:rsidRPr="00E86084">
        <w:rPr>
          <w:rStyle w:val="selectable"/>
          <w:rFonts w:cstheme="minorHAnsi"/>
          <w:i/>
          <w:iCs/>
          <w:sz w:val="24"/>
          <w:szCs w:val="24"/>
        </w:rPr>
        <w:t>Ultracane.com</w:t>
      </w:r>
      <w:r w:rsidRPr="00E86084">
        <w:rPr>
          <w:rStyle w:val="selectable"/>
          <w:rFonts w:cstheme="minorHAnsi"/>
          <w:sz w:val="24"/>
          <w:szCs w:val="24"/>
        </w:rPr>
        <w:t xml:space="preserve">, 2019. [Online]. Available: </w:t>
      </w:r>
      <w:hyperlink r:id="rId18" w:history="1">
        <w:r w:rsidRPr="00E86084">
          <w:rPr>
            <w:rStyle w:val="Hyperlink"/>
            <w:rFonts w:cstheme="minorHAnsi"/>
            <w:color w:val="auto"/>
            <w:sz w:val="24"/>
            <w:szCs w:val="24"/>
          </w:rPr>
          <w:t>https://www.ultracane.com/</w:t>
        </w:r>
      </w:hyperlink>
      <w:r w:rsidRPr="00E86084">
        <w:rPr>
          <w:rStyle w:val="selectable"/>
          <w:rFonts w:cstheme="minorHAnsi"/>
          <w:sz w:val="24"/>
          <w:szCs w:val="24"/>
        </w:rPr>
        <w:t>. [Accessed: 04- Apr- 2019].</w:t>
      </w:r>
    </w:p>
    <w:p w14:paraId="26B9D675" w14:textId="77777777" w:rsidR="0040212F" w:rsidRPr="00E86084" w:rsidRDefault="0040212F" w:rsidP="0040212F">
      <w:pPr>
        <w:spacing w:line="240" w:lineRule="auto"/>
        <w:jc w:val="both"/>
        <w:rPr>
          <w:rStyle w:val="selectable"/>
          <w:rFonts w:cstheme="minorHAnsi"/>
          <w:sz w:val="24"/>
          <w:szCs w:val="24"/>
        </w:rPr>
      </w:pPr>
      <w:r w:rsidRPr="00E86084">
        <w:rPr>
          <w:rStyle w:val="selectable"/>
          <w:rFonts w:cstheme="minorHAnsi"/>
          <w:sz w:val="24"/>
          <w:szCs w:val="24"/>
        </w:rPr>
        <w:t xml:space="preserve">[15] C. Wilson, </w:t>
      </w:r>
      <w:r w:rsidRPr="00E86084">
        <w:rPr>
          <w:rStyle w:val="selectable"/>
          <w:rFonts w:cstheme="minorHAnsi"/>
          <w:i/>
          <w:iCs/>
          <w:sz w:val="24"/>
          <w:szCs w:val="24"/>
        </w:rPr>
        <w:t>Companion animals in human health</w:t>
      </w:r>
      <w:r w:rsidRPr="00E86084">
        <w:rPr>
          <w:rStyle w:val="selectable"/>
          <w:rFonts w:cstheme="minorHAnsi"/>
          <w:sz w:val="24"/>
          <w:szCs w:val="24"/>
        </w:rPr>
        <w:t>. Thousand Oaks: Sage, 2001, pp. 155-156.</w:t>
      </w:r>
    </w:p>
    <w:p w14:paraId="426519F9" w14:textId="77777777" w:rsidR="0040212F" w:rsidRPr="00E86084" w:rsidRDefault="0040212F" w:rsidP="0040212F">
      <w:pPr>
        <w:spacing w:line="240" w:lineRule="auto"/>
        <w:jc w:val="both"/>
        <w:rPr>
          <w:rStyle w:val="selectable"/>
          <w:rFonts w:cstheme="minorHAnsi"/>
          <w:sz w:val="24"/>
          <w:szCs w:val="24"/>
        </w:rPr>
      </w:pPr>
      <w:r w:rsidRPr="00E86084">
        <w:rPr>
          <w:rStyle w:val="selectable"/>
          <w:rFonts w:cstheme="minorHAnsi"/>
          <w:sz w:val="24"/>
          <w:szCs w:val="24"/>
        </w:rPr>
        <w:t xml:space="preserve">[16] Guide Dogs, "Guide Dogs UK", </w:t>
      </w:r>
      <w:r w:rsidRPr="00E86084">
        <w:rPr>
          <w:rStyle w:val="selectable"/>
          <w:rFonts w:cstheme="minorHAnsi"/>
          <w:i/>
          <w:iCs/>
          <w:sz w:val="24"/>
          <w:szCs w:val="24"/>
        </w:rPr>
        <w:t>Guide Dogs Site</w:t>
      </w:r>
      <w:r w:rsidRPr="00E86084">
        <w:rPr>
          <w:rStyle w:val="selectable"/>
          <w:rFonts w:cstheme="minorHAnsi"/>
          <w:sz w:val="24"/>
          <w:szCs w:val="24"/>
        </w:rPr>
        <w:t xml:space="preserve">, 2019. [Online]. Available: </w:t>
      </w:r>
      <w:hyperlink r:id="rId19" w:history="1">
        <w:r w:rsidRPr="00E86084">
          <w:rPr>
            <w:rStyle w:val="Hyperlink"/>
            <w:rFonts w:cstheme="minorHAnsi"/>
            <w:color w:val="auto"/>
            <w:sz w:val="24"/>
            <w:szCs w:val="24"/>
          </w:rPr>
          <w:t>https://www.guidedogs.org.uk/</w:t>
        </w:r>
      </w:hyperlink>
      <w:r w:rsidRPr="00E86084">
        <w:rPr>
          <w:rStyle w:val="selectable"/>
          <w:rFonts w:cstheme="minorHAnsi"/>
          <w:sz w:val="24"/>
          <w:szCs w:val="24"/>
        </w:rPr>
        <w:t>. [Accessed: 04- Apr- 2019].</w:t>
      </w:r>
    </w:p>
    <w:p w14:paraId="3BA24CA2" w14:textId="77777777" w:rsidR="0040212F" w:rsidRPr="00E86084" w:rsidRDefault="0040212F" w:rsidP="0040212F">
      <w:pPr>
        <w:spacing w:line="240" w:lineRule="auto"/>
        <w:jc w:val="both"/>
        <w:rPr>
          <w:rFonts w:cstheme="minorHAnsi"/>
          <w:sz w:val="24"/>
          <w:szCs w:val="24"/>
        </w:rPr>
      </w:pPr>
      <w:r w:rsidRPr="00E86084">
        <w:rPr>
          <w:rStyle w:val="selectable"/>
          <w:rFonts w:cstheme="minorHAnsi"/>
          <w:sz w:val="24"/>
          <w:szCs w:val="24"/>
        </w:rPr>
        <w:t xml:space="preserve">[17] D. Moran, </w:t>
      </w:r>
      <w:r w:rsidRPr="00E86084">
        <w:rPr>
          <w:rStyle w:val="selectable"/>
          <w:rFonts w:cstheme="minorHAnsi"/>
          <w:i/>
          <w:iCs/>
          <w:sz w:val="24"/>
          <w:szCs w:val="24"/>
        </w:rPr>
        <w:t>Introduction to phenomenology</w:t>
      </w:r>
      <w:r w:rsidRPr="00E86084">
        <w:rPr>
          <w:rStyle w:val="selectable"/>
          <w:rFonts w:cstheme="minorHAnsi"/>
          <w:sz w:val="24"/>
          <w:szCs w:val="24"/>
        </w:rPr>
        <w:t>. London: Routledge, 2008, pp. 3-4.</w:t>
      </w:r>
    </w:p>
    <w:p w14:paraId="5C62C143" w14:textId="77777777" w:rsidR="0040212F" w:rsidRPr="00E86084" w:rsidRDefault="0040212F" w:rsidP="0040212F">
      <w:pPr>
        <w:spacing w:line="240" w:lineRule="auto"/>
        <w:jc w:val="both"/>
        <w:rPr>
          <w:rStyle w:val="selectable"/>
          <w:rFonts w:cstheme="minorHAnsi"/>
          <w:sz w:val="24"/>
          <w:szCs w:val="24"/>
        </w:rPr>
      </w:pPr>
      <w:r w:rsidRPr="00E86084">
        <w:rPr>
          <w:rFonts w:cstheme="minorHAnsi"/>
          <w:sz w:val="24"/>
          <w:szCs w:val="24"/>
        </w:rPr>
        <w:t xml:space="preserve">[18] </w:t>
      </w:r>
      <w:r w:rsidRPr="00E86084">
        <w:rPr>
          <w:rStyle w:val="selectable"/>
          <w:rFonts w:cstheme="minorHAnsi"/>
          <w:sz w:val="24"/>
          <w:szCs w:val="24"/>
        </w:rPr>
        <w:t xml:space="preserve">H. Collins, </w:t>
      </w:r>
      <w:r w:rsidRPr="00E86084">
        <w:rPr>
          <w:rStyle w:val="selectable"/>
          <w:rFonts w:cstheme="minorHAnsi"/>
          <w:i/>
          <w:iCs/>
          <w:sz w:val="24"/>
          <w:szCs w:val="24"/>
        </w:rPr>
        <w:t>Creative Research: The Theory and Practice of Research for the Creative Industries</w:t>
      </w:r>
      <w:r w:rsidRPr="00E86084">
        <w:rPr>
          <w:rStyle w:val="selectable"/>
          <w:rFonts w:cstheme="minorHAnsi"/>
          <w:sz w:val="24"/>
          <w:szCs w:val="24"/>
        </w:rPr>
        <w:t>. AVA Publishing, 2010, pp. 42-43.</w:t>
      </w:r>
    </w:p>
    <w:p w14:paraId="539CFC15" w14:textId="77777777" w:rsidR="0040212F" w:rsidRPr="00E86084" w:rsidRDefault="0040212F" w:rsidP="0040212F">
      <w:pPr>
        <w:spacing w:line="240" w:lineRule="auto"/>
        <w:jc w:val="both"/>
        <w:rPr>
          <w:rStyle w:val="selectable"/>
          <w:rFonts w:cstheme="minorHAnsi"/>
          <w:sz w:val="24"/>
          <w:szCs w:val="24"/>
        </w:rPr>
      </w:pPr>
      <w:r w:rsidRPr="00E86084">
        <w:rPr>
          <w:rStyle w:val="selectable"/>
          <w:rFonts w:cstheme="minorHAnsi"/>
          <w:sz w:val="24"/>
          <w:szCs w:val="24"/>
        </w:rPr>
        <w:t xml:space="preserve">[19] S. Vaughn, J. Sinagub and J. Schumm, </w:t>
      </w:r>
      <w:r w:rsidRPr="00E86084">
        <w:rPr>
          <w:rStyle w:val="selectable"/>
          <w:rFonts w:cstheme="minorHAnsi"/>
          <w:i/>
          <w:iCs/>
          <w:sz w:val="24"/>
          <w:szCs w:val="24"/>
        </w:rPr>
        <w:t>Focus group interviews in education and psychology</w:t>
      </w:r>
      <w:r w:rsidRPr="00E86084">
        <w:rPr>
          <w:rStyle w:val="selectable"/>
          <w:rFonts w:cstheme="minorHAnsi"/>
          <w:sz w:val="24"/>
          <w:szCs w:val="24"/>
        </w:rPr>
        <w:t>. Thousand Oaks, Calif.: Sage, 1996, pp. 17-18, 132.</w:t>
      </w:r>
    </w:p>
    <w:p w14:paraId="487F9C2D" w14:textId="77777777" w:rsidR="0040212F" w:rsidRPr="00E86084" w:rsidRDefault="0040212F" w:rsidP="0040212F">
      <w:pPr>
        <w:spacing w:line="240" w:lineRule="auto"/>
        <w:jc w:val="both"/>
        <w:rPr>
          <w:rFonts w:cstheme="minorHAnsi"/>
          <w:sz w:val="24"/>
          <w:szCs w:val="24"/>
        </w:rPr>
      </w:pPr>
      <w:r w:rsidRPr="00E86084">
        <w:rPr>
          <w:rStyle w:val="selectable"/>
          <w:rFonts w:cstheme="minorHAnsi"/>
          <w:sz w:val="24"/>
          <w:szCs w:val="24"/>
        </w:rPr>
        <w:t xml:space="preserve">[20] </w:t>
      </w:r>
      <w:r w:rsidRPr="00E86084">
        <w:rPr>
          <w:rFonts w:cstheme="minorHAnsi"/>
          <w:sz w:val="24"/>
          <w:szCs w:val="24"/>
        </w:rPr>
        <w:t xml:space="preserve">T. Warfel, </w:t>
      </w:r>
      <w:r w:rsidRPr="00E86084">
        <w:rPr>
          <w:rFonts w:cstheme="minorHAnsi"/>
          <w:i/>
          <w:iCs/>
          <w:sz w:val="24"/>
          <w:szCs w:val="24"/>
        </w:rPr>
        <w:t>Prototyping</w:t>
      </w:r>
      <w:r w:rsidRPr="00E86084">
        <w:rPr>
          <w:rFonts w:cstheme="minorHAnsi"/>
          <w:sz w:val="24"/>
          <w:szCs w:val="24"/>
        </w:rPr>
        <w:t>. Brooklyn, N.Y.: Rosenfeld Media, 2009, pp. 4-16.</w:t>
      </w:r>
    </w:p>
    <w:p w14:paraId="62974F6D" w14:textId="77777777" w:rsidR="0040212F" w:rsidRPr="00E86084" w:rsidRDefault="0040212F" w:rsidP="0040212F">
      <w:pPr>
        <w:spacing w:line="240" w:lineRule="auto"/>
        <w:jc w:val="both"/>
        <w:rPr>
          <w:rStyle w:val="selectable"/>
          <w:rFonts w:cstheme="minorHAnsi"/>
          <w:sz w:val="24"/>
          <w:szCs w:val="24"/>
        </w:rPr>
      </w:pPr>
      <w:r w:rsidRPr="00E86084">
        <w:rPr>
          <w:rFonts w:cstheme="minorHAnsi"/>
          <w:sz w:val="24"/>
          <w:szCs w:val="24"/>
        </w:rPr>
        <w:t xml:space="preserve">[21] </w:t>
      </w:r>
      <w:r w:rsidRPr="00E86084">
        <w:rPr>
          <w:rStyle w:val="selectable"/>
          <w:rFonts w:cstheme="minorHAnsi"/>
          <w:sz w:val="24"/>
          <w:szCs w:val="24"/>
        </w:rPr>
        <w:t xml:space="preserve">Government, "Data Protection Act 2018", </w:t>
      </w:r>
      <w:r w:rsidRPr="00E86084">
        <w:rPr>
          <w:rStyle w:val="selectable"/>
          <w:rFonts w:cstheme="minorHAnsi"/>
          <w:i/>
          <w:iCs/>
          <w:sz w:val="24"/>
          <w:szCs w:val="24"/>
        </w:rPr>
        <w:t>Legislation.gov.uk</w:t>
      </w:r>
      <w:r w:rsidRPr="00E86084">
        <w:rPr>
          <w:rStyle w:val="selectable"/>
          <w:rFonts w:cstheme="minorHAnsi"/>
          <w:sz w:val="24"/>
          <w:szCs w:val="24"/>
        </w:rPr>
        <w:t>, 2019. [Online]. Available: http://www.legislation.gov.uk/ukpga/2018/12/contents/enacted. [Accessed: 04- Apr- 2019].</w:t>
      </w:r>
    </w:p>
    <w:p w14:paraId="61CEE3B5" w14:textId="77777777" w:rsidR="0040212F" w:rsidRPr="00E86084" w:rsidRDefault="0040212F" w:rsidP="0040212F">
      <w:pPr>
        <w:spacing w:line="240" w:lineRule="auto"/>
        <w:jc w:val="both"/>
        <w:rPr>
          <w:rStyle w:val="selectable"/>
          <w:rFonts w:cstheme="minorHAnsi"/>
          <w:sz w:val="24"/>
          <w:szCs w:val="24"/>
        </w:rPr>
      </w:pPr>
      <w:r w:rsidRPr="00E86084">
        <w:rPr>
          <w:rStyle w:val="selectable"/>
          <w:rFonts w:cstheme="minorHAnsi"/>
          <w:sz w:val="24"/>
          <w:szCs w:val="24"/>
        </w:rPr>
        <w:t xml:space="preserve">[22] G. Harvey, </w:t>
      </w:r>
      <w:r w:rsidRPr="00E86084">
        <w:rPr>
          <w:rStyle w:val="selectable"/>
          <w:rFonts w:cstheme="minorHAnsi"/>
          <w:i/>
          <w:iCs/>
          <w:sz w:val="24"/>
          <w:szCs w:val="24"/>
        </w:rPr>
        <w:t>Faces in the Shadows</w:t>
      </w:r>
      <w:r w:rsidRPr="00E86084">
        <w:rPr>
          <w:rStyle w:val="selectable"/>
          <w:rFonts w:cstheme="minorHAnsi"/>
          <w:sz w:val="24"/>
          <w:szCs w:val="24"/>
        </w:rPr>
        <w:t>. C. Harvey Publications, 2011, pp. 133-134.</w:t>
      </w:r>
    </w:p>
    <w:p w14:paraId="59029229" w14:textId="77777777" w:rsidR="0040212F" w:rsidRPr="00E86084" w:rsidRDefault="0040212F" w:rsidP="0040212F">
      <w:pPr>
        <w:spacing w:line="240" w:lineRule="auto"/>
        <w:jc w:val="both"/>
        <w:rPr>
          <w:rFonts w:cstheme="minorHAnsi"/>
          <w:sz w:val="24"/>
          <w:szCs w:val="24"/>
        </w:rPr>
      </w:pPr>
      <w:r w:rsidRPr="00E86084">
        <w:rPr>
          <w:rStyle w:val="selectable"/>
          <w:rFonts w:cstheme="minorHAnsi"/>
          <w:sz w:val="24"/>
          <w:szCs w:val="24"/>
        </w:rPr>
        <w:t xml:space="preserve">[23] K. McElroy, </w:t>
      </w:r>
      <w:r w:rsidRPr="00E86084">
        <w:rPr>
          <w:rStyle w:val="selectable"/>
          <w:rFonts w:cstheme="minorHAnsi"/>
          <w:i/>
          <w:iCs/>
          <w:sz w:val="24"/>
          <w:szCs w:val="24"/>
        </w:rPr>
        <w:t>Prototyping for Designers: Developing the Best Digital and Physical Products</w:t>
      </w:r>
      <w:r w:rsidRPr="00E86084">
        <w:rPr>
          <w:rStyle w:val="selectable"/>
          <w:rFonts w:cstheme="minorHAnsi"/>
          <w:sz w:val="24"/>
          <w:szCs w:val="24"/>
        </w:rPr>
        <w:t>, 1st ed. Beijing [etc.]: O'Reilly, 2017, pp. 5-6.</w:t>
      </w:r>
    </w:p>
    <w:p w14:paraId="52AE0EF4"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br w:type="page"/>
      </w:r>
    </w:p>
    <w:bookmarkStart w:id="27" w:name="_Toc9933428" w:displacedByCustomXml="next"/>
    <w:sdt>
      <w:sdtPr>
        <w:rPr>
          <w:rFonts w:asciiTheme="minorHAnsi" w:eastAsiaTheme="minorHAnsi" w:hAnsiTheme="minorHAnsi" w:cstheme="minorHAnsi"/>
          <w:color w:val="auto"/>
          <w:sz w:val="24"/>
          <w:szCs w:val="24"/>
        </w:rPr>
        <w:id w:val="37641158"/>
        <w:docPartObj>
          <w:docPartGallery w:val="Bibliographies"/>
          <w:docPartUnique/>
        </w:docPartObj>
      </w:sdtPr>
      <w:sdtContent>
        <w:p w14:paraId="7A807B3B" w14:textId="77777777" w:rsidR="0040212F" w:rsidRPr="00E86084" w:rsidRDefault="0040212F" w:rsidP="0040212F">
          <w:pPr>
            <w:pStyle w:val="Heading1"/>
            <w:spacing w:line="240" w:lineRule="auto"/>
            <w:jc w:val="both"/>
            <w:rPr>
              <w:rFonts w:asciiTheme="minorHAnsi" w:hAnsiTheme="minorHAnsi" w:cstheme="minorHAnsi"/>
              <w:color w:val="auto"/>
              <w:sz w:val="24"/>
              <w:szCs w:val="24"/>
            </w:rPr>
          </w:pPr>
          <w:r w:rsidRPr="00E86084">
            <w:rPr>
              <w:rFonts w:asciiTheme="minorHAnsi" w:eastAsiaTheme="minorHAnsi" w:hAnsiTheme="minorHAnsi" w:cstheme="minorHAnsi"/>
              <w:color w:val="auto"/>
              <w:sz w:val="24"/>
              <w:szCs w:val="24"/>
              <w:u w:val="single"/>
            </w:rPr>
            <w:t xml:space="preserve">6.0 </w:t>
          </w:r>
          <w:r w:rsidRPr="00E86084">
            <w:rPr>
              <w:rFonts w:asciiTheme="minorHAnsi" w:hAnsiTheme="minorHAnsi" w:cstheme="minorHAnsi"/>
              <w:color w:val="auto"/>
              <w:sz w:val="24"/>
              <w:szCs w:val="24"/>
              <w:u w:val="single"/>
            </w:rPr>
            <w:t>Bibliography</w:t>
          </w:r>
          <w:bookmarkEnd w:id="27"/>
        </w:p>
        <w:sdt>
          <w:sdtPr>
            <w:rPr>
              <w:rFonts w:cstheme="minorHAnsi"/>
              <w:sz w:val="24"/>
              <w:szCs w:val="24"/>
            </w:rPr>
            <w:id w:val="111145805"/>
            <w:bibliography/>
          </w:sdtPr>
          <w:sdtContent>
            <w:p w14:paraId="2E048969"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[1] J. Biamonte</w:t>
              </w:r>
              <w:r w:rsidRPr="00E86084">
                <w:rPr>
                  <w:rFonts w:cstheme="minorHAnsi"/>
                  <w:i/>
                  <w:iCs/>
                  <w:sz w:val="24"/>
                  <w:szCs w:val="24"/>
                </w:rPr>
                <w:t xml:space="preserve"> et al</w:t>
              </w:r>
              <w:r w:rsidRPr="00E86084">
                <w:rPr>
                  <w:rFonts w:cstheme="minorHAnsi"/>
                  <w:sz w:val="24"/>
                  <w:szCs w:val="24"/>
                </w:rPr>
                <w:t xml:space="preserve">, "Quantum Machine Learning," </w:t>
              </w:r>
              <w:r w:rsidRPr="00E86084">
                <w:rPr>
                  <w:rFonts w:cstheme="minorHAnsi"/>
                  <w:i/>
                  <w:iCs/>
                  <w:sz w:val="24"/>
                  <w:szCs w:val="24"/>
                </w:rPr>
                <w:t xml:space="preserve">ArXiv.Org, </w:t>
              </w:r>
              <w:r w:rsidRPr="00E86084">
                <w:rPr>
                  <w:rFonts w:cstheme="minorHAnsi"/>
                  <w:sz w:val="24"/>
                  <w:szCs w:val="24"/>
                </w:rPr>
                <w:t xml:space="preserve">2018. Available: https://search.proquest.com/docview/2074030274?accountid=130472. DOI: </w:t>
              </w:r>
              <w:hyperlink r:id="rId20" w:history="1">
                <w:r w:rsidRPr="00E86084">
                  <w:rPr>
                    <w:rStyle w:val="Hyperlink"/>
                    <w:rFonts w:cstheme="minorHAnsi"/>
                    <w:color w:val="auto"/>
                    <w:sz w:val="24"/>
                    <w:szCs w:val="24"/>
                  </w:rPr>
                  <w:t>http://dx.doi.org/10.1038/nature23474</w:t>
                </w:r>
              </w:hyperlink>
              <w:r w:rsidRPr="00E86084">
                <w:rPr>
                  <w:rFonts w:cstheme="minorHAnsi"/>
                  <w:sz w:val="24"/>
                  <w:szCs w:val="24"/>
                </w:rPr>
                <w:t>.</w:t>
              </w:r>
            </w:p>
            <w:p w14:paraId="7F184819" w14:textId="77777777" w:rsidR="0040212F" w:rsidRPr="00E86084" w:rsidRDefault="0040212F" w:rsidP="0040212F">
              <w:pPr>
                <w:spacing w:line="240" w:lineRule="auto"/>
                <w:jc w:val="both"/>
                <w:rPr>
                  <w:rStyle w:val="selectable"/>
                  <w:rFonts w:cstheme="minorHAnsi"/>
                  <w:sz w:val="24"/>
                  <w:szCs w:val="24"/>
                </w:rPr>
              </w:pPr>
              <w:r w:rsidRPr="00E86084">
                <w:rPr>
                  <w:rFonts w:cstheme="minorHAnsi"/>
                  <w:sz w:val="24"/>
                  <w:szCs w:val="24"/>
                </w:rPr>
                <w:t xml:space="preserve">[2] </w:t>
              </w:r>
              <w:r w:rsidRPr="00E86084">
                <w:rPr>
                  <w:rStyle w:val="selectable"/>
                  <w:rFonts w:cstheme="minorHAnsi"/>
                  <w:sz w:val="24"/>
                  <w:szCs w:val="24"/>
                </w:rPr>
                <w:t xml:space="preserve">E. Alpaydin, </w:t>
              </w:r>
              <w:r w:rsidRPr="00E86084">
                <w:rPr>
                  <w:rStyle w:val="selectable"/>
                  <w:rFonts w:cstheme="minorHAnsi"/>
                  <w:i/>
                  <w:iCs/>
                  <w:sz w:val="24"/>
                  <w:szCs w:val="24"/>
                </w:rPr>
                <w:t>Machine learning</w:t>
              </w:r>
              <w:r w:rsidRPr="00E86084">
                <w:rPr>
                  <w:rStyle w:val="selectable"/>
                  <w:rFonts w:cstheme="minorHAnsi"/>
                  <w:sz w:val="24"/>
                  <w:szCs w:val="24"/>
                </w:rPr>
                <w:t>. Cambridge, Massachusetts: The MIT Press, 2016, pp. 1-16.</w:t>
              </w:r>
            </w:p>
            <w:p w14:paraId="6192E7CF" w14:textId="77777777" w:rsidR="0040212F" w:rsidRPr="00E86084" w:rsidRDefault="0040212F" w:rsidP="0040212F">
              <w:pPr>
                <w:spacing w:line="240" w:lineRule="auto"/>
                <w:jc w:val="both"/>
                <w:rPr>
                  <w:rFonts w:cstheme="minorHAnsi"/>
                  <w:sz w:val="24"/>
                  <w:szCs w:val="24"/>
                </w:rPr>
              </w:pPr>
              <w:r w:rsidRPr="00E86084">
                <w:rPr>
                  <w:rStyle w:val="selectable"/>
                  <w:rFonts w:cstheme="minorHAnsi"/>
                  <w:sz w:val="24"/>
                  <w:szCs w:val="24"/>
                </w:rPr>
                <w:t xml:space="preserve">[3] </w:t>
              </w:r>
              <w:r w:rsidRPr="00E86084">
                <w:rPr>
                  <w:rFonts w:cstheme="minorHAnsi"/>
                  <w:sz w:val="24"/>
                  <w:szCs w:val="24"/>
                </w:rPr>
                <w:t xml:space="preserve">R. Sudha and B. Archana, "Wearable sensors for ECG measurement: a review," </w:t>
              </w:r>
              <w:r w:rsidRPr="00E86084">
                <w:rPr>
                  <w:rFonts w:cstheme="minorHAnsi"/>
                  <w:i/>
                  <w:iCs/>
                  <w:sz w:val="24"/>
                  <w:szCs w:val="24"/>
                </w:rPr>
                <w:t xml:space="preserve">Sens Rev, </w:t>
              </w:r>
              <w:r w:rsidRPr="00E86084">
                <w:rPr>
                  <w:rFonts w:cstheme="minorHAnsi"/>
                  <w:sz w:val="24"/>
                  <w:szCs w:val="24"/>
                </w:rPr>
                <w:t xml:space="preserve">vol. 38, </w:t>
              </w:r>
              <w:r w:rsidRPr="00E86084">
                <w:rPr>
                  <w:rFonts w:cstheme="minorHAnsi"/>
                  <w:i/>
                  <w:iCs/>
                  <w:sz w:val="24"/>
                  <w:szCs w:val="24"/>
                </w:rPr>
                <w:t xml:space="preserve">(4), </w:t>
              </w:r>
              <w:r w:rsidRPr="00E86084">
                <w:rPr>
                  <w:rFonts w:cstheme="minorHAnsi"/>
                  <w:sz w:val="24"/>
                  <w:szCs w:val="24"/>
                </w:rPr>
                <w:t xml:space="preserve">pp. 412-419, 2018. Available: https://search.proquest.com/docview/2063170132?accountid=130472. DOI: </w:t>
              </w:r>
              <w:hyperlink r:id="rId21" w:history="1">
                <w:r w:rsidRPr="00E86084">
                  <w:rPr>
                    <w:rStyle w:val="Hyperlink"/>
                    <w:rFonts w:cstheme="minorHAnsi"/>
                    <w:color w:val="auto"/>
                    <w:sz w:val="24"/>
                    <w:szCs w:val="24"/>
                  </w:rPr>
                  <w:t>http://dx.doi.org/10.1108/SR-06-2017-0110</w:t>
                </w:r>
              </w:hyperlink>
              <w:r w:rsidRPr="00E86084">
                <w:rPr>
                  <w:rFonts w:cstheme="minorHAnsi"/>
                  <w:sz w:val="24"/>
                  <w:szCs w:val="24"/>
                </w:rPr>
                <w:t>.</w:t>
              </w:r>
            </w:p>
          </w:sdtContent>
        </w:sdt>
      </w:sdtContent>
    </w:sdt>
    <w:p w14:paraId="5BD3CC6F"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br w:type="page"/>
      </w:r>
    </w:p>
    <w:p w14:paraId="6756AF2A" w14:textId="518B3350" w:rsidR="0040212F" w:rsidRDefault="0040212F" w:rsidP="001142DE">
      <w:pPr>
        <w:pStyle w:val="Heading1"/>
        <w:spacing w:line="240" w:lineRule="auto"/>
        <w:rPr>
          <w:rFonts w:asciiTheme="minorHAnsi" w:hAnsiTheme="minorHAnsi" w:cstheme="minorHAnsi"/>
          <w:color w:val="auto"/>
          <w:sz w:val="24"/>
          <w:szCs w:val="24"/>
          <w:u w:val="single"/>
        </w:rPr>
      </w:pPr>
      <w:bookmarkStart w:id="28" w:name="_Toc9933429"/>
      <w:r w:rsidRPr="00E86084">
        <w:rPr>
          <w:rFonts w:asciiTheme="minorHAnsi" w:hAnsiTheme="minorHAnsi" w:cstheme="minorHAnsi"/>
          <w:color w:val="auto"/>
          <w:sz w:val="24"/>
          <w:szCs w:val="24"/>
          <w:u w:val="single"/>
        </w:rPr>
        <w:lastRenderedPageBreak/>
        <w:t>7.0 Appendix</w:t>
      </w:r>
      <w:bookmarkEnd w:id="28"/>
    </w:p>
    <w:p w14:paraId="643C689D" w14:textId="77777777" w:rsidR="001142DE" w:rsidRPr="001142DE" w:rsidRDefault="001142DE" w:rsidP="001142DE"/>
    <w:p w14:paraId="038ACD3B"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29" w:name="_Toc9933430"/>
      <w:r w:rsidRPr="00E86084">
        <w:rPr>
          <w:rFonts w:asciiTheme="minorHAnsi" w:hAnsiTheme="minorHAnsi" w:cstheme="minorHAnsi"/>
          <w:color w:val="auto"/>
          <w:sz w:val="24"/>
          <w:szCs w:val="24"/>
          <w:u w:val="single"/>
        </w:rPr>
        <w:t>7.1 Docear mind map</w:t>
      </w:r>
      <w:bookmarkEnd w:id="29"/>
    </w:p>
    <w:p w14:paraId="7EF00448" w14:textId="77777777" w:rsidR="0040212F" w:rsidRPr="00E86084" w:rsidRDefault="0040212F" w:rsidP="0040212F">
      <w:pPr>
        <w:spacing w:line="240" w:lineRule="auto"/>
        <w:jc w:val="both"/>
        <w:rPr>
          <w:rFonts w:cstheme="minorHAnsi"/>
          <w:sz w:val="24"/>
          <w:szCs w:val="24"/>
        </w:rPr>
      </w:pPr>
      <w:r w:rsidRPr="00E86084">
        <w:rPr>
          <w:rFonts w:cstheme="minorHAnsi"/>
          <w:sz w:val="24"/>
          <w:szCs w:val="24"/>
        </w:rPr>
        <w:t>Below is a Docear mind map displaying literature review information.</w:t>
      </w:r>
    </w:p>
    <w:p w14:paraId="3A74C4F7" w14:textId="77777777" w:rsidR="000E40E5" w:rsidRPr="00E86084" w:rsidRDefault="000E40E5" w:rsidP="000E40E5">
      <w:pPr>
        <w:keepNext/>
        <w:spacing w:line="240" w:lineRule="auto"/>
        <w:jc w:val="both"/>
        <w:rPr>
          <w:rFonts w:cstheme="minorHAnsi"/>
          <w:sz w:val="24"/>
          <w:szCs w:val="24"/>
        </w:rPr>
      </w:pPr>
      <w:r w:rsidRPr="00E86084">
        <w:rPr>
          <w:rFonts w:cstheme="minorHAnsi"/>
          <w:noProof/>
          <w:sz w:val="24"/>
          <w:szCs w:val="24"/>
          <w:lang w:eastAsia="en-GB"/>
        </w:rPr>
        <w:drawing>
          <wp:inline distT="0" distB="0" distL="0" distR="0" wp14:anchorId="614E9717" wp14:editId="31BC2670">
            <wp:extent cx="5731510" cy="32581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58185"/>
                    </a:xfrm>
                    <a:prstGeom prst="rect">
                      <a:avLst/>
                    </a:prstGeom>
                  </pic:spPr>
                </pic:pic>
              </a:graphicData>
            </a:graphic>
          </wp:inline>
        </w:drawing>
      </w:r>
    </w:p>
    <w:p w14:paraId="58E132AB" w14:textId="42421A15" w:rsidR="0040212F" w:rsidRPr="00E86084" w:rsidRDefault="000E40E5" w:rsidP="000E40E5">
      <w:pPr>
        <w:pStyle w:val="Caption"/>
        <w:jc w:val="center"/>
        <w:rPr>
          <w:rFonts w:cstheme="minorHAnsi"/>
          <w:i w:val="0"/>
          <w:color w:val="auto"/>
          <w:sz w:val="24"/>
          <w:szCs w:val="24"/>
          <w:u w:val="single"/>
        </w:rPr>
      </w:pPr>
      <w:bookmarkStart w:id="30" w:name="_Toc9933300"/>
      <w:r w:rsidRPr="00E86084">
        <w:rPr>
          <w:rFonts w:cstheme="minorHAnsi"/>
          <w:i w:val="0"/>
          <w:color w:val="auto"/>
          <w:sz w:val="24"/>
          <w:szCs w:val="24"/>
          <w:u w:val="single"/>
        </w:rPr>
        <w:t xml:space="preserve">Figure </w:t>
      </w:r>
      <w:r w:rsidRPr="00E86084">
        <w:rPr>
          <w:rFonts w:cstheme="minorHAnsi"/>
          <w:i w:val="0"/>
          <w:color w:val="auto"/>
          <w:sz w:val="24"/>
          <w:szCs w:val="24"/>
          <w:u w:val="single"/>
        </w:rPr>
        <w:fldChar w:fldCharType="begin"/>
      </w:r>
      <w:r w:rsidRPr="00E86084">
        <w:rPr>
          <w:rFonts w:cstheme="minorHAnsi"/>
          <w:i w:val="0"/>
          <w:color w:val="auto"/>
          <w:sz w:val="24"/>
          <w:szCs w:val="24"/>
          <w:u w:val="single"/>
        </w:rPr>
        <w:instrText xml:space="preserve"> SEQ Figure \* ARABIC </w:instrText>
      </w:r>
      <w:r w:rsidRPr="00E86084">
        <w:rPr>
          <w:rFonts w:cstheme="minorHAnsi"/>
          <w:i w:val="0"/>
          <w:color w:val="auto"/>
          <w:sz w:val="24"/>
          <w:szCs w:val="24"/>
          <w:u w:val="single"/>
        </w:rPr>
        <w:fldChar w:fldCharType="separate"/>
      </w:r>
      <w:r w:rsidR="006779C5" w:rsidRPr="00E86084">
        <w:rPr>
          <w:rFonts w:cstheme="minorHAnsi"/>
          <w:i w:val="0"/>
          <w:noProof/>
          <w:color w:val="auto"/>
          <w:sz w:val="24"/>
          <w:szCs w:val="24"/>
          <w:u w:val="single"/>
        </w:rPr>
        <w:t>6</w:t>
      </w:r>
      <w:r w:rsidRPr="00E86084">
        <w:rPr>
          <w:rFonts w:cstheme="minorHAnsi"/>
          <w:i w:val="0"/>
          <w:color w:val="auto"/>
          <w:sz w:val="24"/>
          <w:szCs w:val="24"/>
          <w:u w:val="single"/>
        </w:rPr>
        <w:fldChar w:fldCharType="end"/>
      </w:r>
      <w:r w:rsidRPr="00E86084">
        <w:rPr>
          <w:rFonts w:cstheme="minorHAnsi"/>
          <w:i w:val="0"/>
          <w:color w:val="auto"/>
          <w:sz w:val="24"/>
          <w:szCs w:val="24"/>
          <w:u w:val="single"/>
        </w:rPr>
        <w:t>: Figure of Docear Mind Map.</w:t>
      </w:r>
      <w:bookmarkEnd w:id="30"/>
    </w:p>
    <w:p w14:paraId="5261B558" w14:textId="77777777" w:rsidR="0040212F" w:rsidRPr="00E86084" w:rsidRDefault="0040212F" w:rsidP="0040212F">
      <w:pPr>
        <w:pStyle w:val="Heading2"/>
        <w:spacing w:line="240" w:lineRule="auto"/>
        <w:jc w:val="both"/>
        <w:rPr>
          <w:rFonts w:asciiTheme="minorHAnsi" w:hAnsiTheme="minorHAnsi" w:cstheme="minorHAnsi"/>
          <w:color w:val="auto"/>
          <w:sz w:val="24"/>
          <w:szCs w:val="24"/>
          <w:u w:val="single"/>
        </w:rPr>
      </w:pPr>
      <w:bookmarkStart w:id="31" w:name="_Toc9933431"/>
      <w:r w:rsidRPr="00E86084">
        <w:rPr>
          <w:rFonts w:asciiTheme="minorHAnsi" w:hAnsiTheme="minorHAnsi" w:cstheme="minorHAnsi"/>
          <w:color w:val="auto"/>
          <w:sz w:val="24"/>
          <w:szCs w:val="24"/>
          <w:u w:val="single"/>
        </w:rPr>
        <w:t>7.2 Ethics form</w:t>
      </w:r>
      <w:bookmarkEnd w:id="31"/>
    </w:p>
    <w:p w14:paraId="0976C80A" w14:textId="77777777" w:rsidR="0040212F" w:rsidRPr="00E86084" w:rsidRDefault="0040212F" w:rsidP="0040212F">
      <w:pPr>
        <w:jc w:val="both"/>
        <w:rPr>
          <w:rFonts w:cstheme="minorHAnsi"/>
          <w:sz w:val="24"/>
          <w:szCs w:val="24"/>
        </w:rPr>
      </w:pPr>
    </w:p>
    <w:p w14:paraId="2CE4DDA8" w14:textId="77777777" w:rsidR="0040212F" w:rsidRPr="00E86084" w:rsidRDefault="0040212F" w:rsidP="0040212F">
      <w:pPr>
        <w:jc w:val="both"/>
        <w:rPr>
          <w:rFonts w:cstheme="minorHAnsi"/>
          <w:sz w:val="24"/>
          <w:szCs w:val="24"/>
        </w:rPr>
      </w:pPr>
      <w:r w:rsidRPr="00E86084">
        <w:rPr>
          <w:rFonts w:cstheme="minorHAnsi"/>
          <w:sz w:val="24"/>
          <w:szCs w:val="24"/>
        </w:rPr>
        <w:t>The reader may read the ethics and consent forms submitted for this proposal.</w:t>
      </w:r>
    </w:p>
    <w:p w14:paraId="63184E72" w14:textId="77777777" w:rsidR="005851AD" w:rsidRPr="00E86084" w:rsidRDefault="005851AD" w:rsidP="005851AD">
      <w:pPr>
        <w:tabs>
          <w:tab w:val="left" w:pos="5103"/>
        </w:tabs>
        <w:jc w:val="center"/>
        <w:rPr>
          <w:rFonts w:cstheme="minorHAnsi"/>
          <w:b/>
          <w:bCs/>
          <w:sz w:val="24"/>
          <w:szCs w:val="24"/>
        </w:rPr>
      </w:pPr>
      <w:r w:rsidRPr="00E86084">
        <w:rPr>
          <w:rFonts w:cstheme="minorHAnsi"/>
          <w:b/>
          <w:bCs/>
          <w:sz w:val="24"/>
          <w:szCs w:val="24"/>
        </w:rPr>
        <w:t>APPLICATION FOR ETHICAL APPROVAL</w:t>
      </w:r>
    </w:p>
    <w:p w14:paraId="36865224" w14:textId="77777777" w:rsidR="005851AD" w:rsidRPr="00E86084" w:rsidRDefault="005851AD" w:rsidP="005851AD">
      <w:pPr>
        <w:tabs>
          <w:tab w:val="left" w:pos="5103"/>
        </w:tabs>
        <w:ind w:right="282"/>
        <w:jc w:val="center"/>
        <w:rPr>
          <w:rFonts w:cstheme="minorHAnsi"/>
          <w:b/>
          <w:bCs/>
          <w:sz w:val="24"/>
          <w:szCs w:val="24"/>
        </w:rPr>
      </w:pPr>
    </w:p>
    <w:p w14:paraId="5A0A0A0A" w14:textId="77777777" w:rsidR="005851AD" w:rsidRPr="00E86084" w:rsidRDefault="005851AD" w:rsidP="005851AD">
      <w:pPr>
        <w:tabs>
          <w:tab w:val="left" w:pos="5103"/>
        </w:tabs>
        <w:ind w:right="282"/>
        <w:jc w:val="both"/>
        <w:rPr>
          <w:rFonts w:cstheme="minorHAnsi"/>
          <w:b/>
          <w:bCs/>
          <w:sz w:val="24"/>
          <w:szCs w:val="24"/>
        </w:rPr>
      </w:pPr>
      <w:r w:rsidRPr="00E86084">
        <w:rPr>
          <w:rFonts w:cstheme="minorHAnsi"/>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4E300F1A" w14:textId="77777777" w:rsidR="005851AD" w:rsidRPr="00E86084" w:rsidRDefault="005851AD" w:rsidP="005851AD">
      <w:pPr>
        <w:tabs>
          <w:tab w:val="left" w:pos="5103"/>
        </w:tabs>
        <w:ind w:right="282"/>
        <w:jc w:val="center"/>
        <w:rPr>
          <w:rFonts w:cstheme="minorHAnsi"/>
          <w:b/>
          <w:bCs/>
          <w:sz w:val="24"/>
          <w:szCs w:val="24"/>
        </w:rPr>
      </w:pPr>
    </w:p>
    <w:p w14:paraId="24C040BF" w14:textId="77777777" w:rsidR="005851AD" w:rsidRPr="00E86084" w:rsidRDefault="005851AD" w:rsidP="005851AD">
      <w:pPr>
        <w:tabs>
          <w:tab w:val="left" w:pos="5103"/>
        </w:tabs>
        <w:ind w:right="282"/>
        <w:jc w:val="both"/>
        <w:rPr>
          <w:rFonts w:cstheme="minorHAnsi"/>
          <w:sz w:val="24"/>
          <w:szCs w:val="24"/>
        </w:rPr>
      </w:pPr>
      <w:r w:rsidRPr="00E86084">
        <w:rPr>
          <w:rFonts w:cstheme="minorHAnsi"/>
          <w:sz w:val="24"/>
          <w:szCs w:val="24"/>
        </w:rPr>
        <w:t xml:space="preserve">The University follows the OECD Frascati manual definition of </w:t>
      </w:r>
      <w:r w:rsidRPr="00E86084">
        <w:rPr>
          <w:rFonts w:cstheme="minorHAnsi"/>
          <w:b/>
          <w:sz w:val="24"/>
          <w:szCs w:val="24"/>
        </w:rPr>
        <w:t>research activity</w:t>
      </w:r>
      <w:r w:rsidRPr="00E86084">
        <w:rPr>
          <w:rFonts w:cstheme="minorHAnsi"/>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80B33A" w14:textId="77777777" w:rsidR="005851AD" w:rsidRPr="00E86084" w:rsidRDefault="005851AD" w:rsidP="005851AD">
      <w:pPr>
        <w:tabs>
          <w:tab w:val="left" w:pos="5103"/>
        </w:tabs>
        <w:ind w:right="282"/>
        <w:jc w:val="both"/>
        <w:rPr>
          <w:rFonts w:cstheme="minorHAnsi"/>
          <w:sz w:val="24"/>
          <w:szCs w:val="24"/>
        </w:rPr>
      </w:pPr>
    </w:p>
    <w:p w14:paraId="2A68C217" w14:textId="77777777" w:rsidR="005851AD" w:rsidRPr="00E86084" w:rsidRDefault="005851AD" w:rsidP="005851AD">
      <w:pPr>
        <w:tabs>
          <w:tab w:val="left" w:pos="5103"/>
        </w:tabs>
        <w:ind w:right="282"/>
        <w:jc w:val="both"/>
        <w:rPr>
          <w:rFonts w:cstheme="minorHAnsi"/>
          <w:sz w:val="24"/>
          <w:szCs w:val="24"/>
        </w:rPr>
      </w:pPr>
      <w:r w:rsidRPr="00E86084">
        <w:rPr>
          <w:rFonts w:cstheme="minorHAnsi"/>
          <w:sz w:val="24"/>
          <w:szCs w:val="24"/>
        </w:rPr>
        <w:t>The individual undertaking the research activity is known as the “principal researcher”.</w:t>
      </w:r>
    </w:p>
    <w:p w14:paraId="0FEAB650" w14:textId="77777777" w:rsidR="005851AD" w:rsidRPr="00E86084" w:rsidRDefault="005851AD" w:rsidP="005851AD">
      <w:pPr>
        <w:tabs>
          <w:tab w:val="left" w:pos="5103"/>
        </w:tabs>
        <w:ind w:right="282"/>
        <w:jc w:val="both"/>
        <w:rPr>
          <w:rFonts w:cstheme="minorHAnsi"/>
          <w:sz w:val="24"/>
          <w:szCs w:val="24"/>
        </w:rPr>
      </w:pPr>
    </w:p>
    <w:p w14:paraId="3A60D941" w14:textId="77777777" w:rsidR="005851AD" w:rsidRPr="00E86084" w:rsidRDefault="005851AD" w:rsidP="005851AD">
      <w:pPr>
        <w:tabs>
          <w:tab w:val="left" w:pos="5103"/>
        </w:tabs>
        <w:ind w:right="282"/>
        <w:jc w:val="both"/>
        <w:rPr>
          <w:rFonts w:cstheme="minorHAnsi"/>
          <w:sz w:val="24"/>
          <w:szCs w:val="24"/>
        </w:rPr>
      </w:pPr>
      <w:r w:rsidRPr="00E86084">
        <w:rPr>
          <w:rFonts w:cstheme="minorHAnsi"/>
          <w:sz w:val="24"/>
          <w:szCs w:val="24"/>
        </w:rPr>
        <w:t>Ethical approval is not required for routine audits, performance reviews, quality assurance studies, testing within normal educational requirements, and literary or artistic criticism.</w:t>
      </w:r>
    </w:p>
    <w:p w14:paraId="307B6350" w14:textId="77777777" w:rsidR="005851AD" w:rsidRPr="00E86084" w:rsidRDefault="005851AD" w:rsidP="005851AD">
      <w:pPr>
        <w:tabs>
          <w:tab w:val="left" w:pos="5103"/>
        </w:tabs>
        <w:ind w:right="282"/>
        <w:jc w:val="both"/>
        <w:rPr>
          <w:rFonts w:cstheme="minorHAnsi"/>
          <w:sz w:val="24"/>
          <w:szCs w:val="24"/>
        </w:rPr>
      </w:pPr>
    </w:p>
    <w:p w14:paraId="089DBF98" w14:textId="77777777" w:rsidR="005851AD" w:rsidRPr="00E86084" w:rsidRDefault="005851AD" w:rsidP="005851AD">
      <w:pPr>
        <w:tabs>
          <w:tab w:val="left" w:pos="5103"/>
        </w:tabs>
        <w:ind w:right="282"/>
        <w:jc w:val="both"/>
        <w:rPr>
          <w:rFonts w:cstheme="minorHAnsi"/>
          <w:b/>
          <w:bCs/>
          <w:sz w:val="24"/>
          <w:szCs w:val="24"/>
        </w:rPr>
      </w:pPr>
      <w:r w:rsidRPr="00E86084">
        <w:rPr>
          <w:rFonts w:cstheme="minorHAnsi"/>
          <w:b/>
          <w:bCs/>
          <w:sz w:val="24"/>
          <w:szCs w:val="24"/>
        </w:rPr>
        <w:t>Please read the notes for guidance before completing ALL sections of the form.</w:t>
      </w:r>
    </w:p>
    <w:p w14:paraId="26CBE14B" w14:textId="77777777" w:rsidR="005851AD" w:rsidRPr="00E86084" w:rsidRDefault="005851AD" w:rsidP="005851AD">
      <w:pPr>
        <w:autoSpaceDE w:val="0"/>
        <w:autoSpaceDN w:val="0"/>
        <w:adjustRightInd w:val="0"/>
        <w:jc w:val="both"/>
        <w:rPr>
          <w:rFonts w:cstheme="minorHAnsi"/>
          <w:sz w:val="24"/>
          <w:szCs w:val="24"/>
        </w:rPr>
      </w:pPr>
    </w:p>
    <w:p w14:paraId="768EC120" w14:textId="77777777" w:rsidR="005851AD" w:rsidRPr="00E86084" w:rsidRDefault="005851AD" w:rsidP="005851AD">
      <w:pPr>
        <w:autoSpaceDE w:val="0"/>
        <w:autoSpaceDN w:val="0"/>
        <w:adjustRightInd w:val="0"/>
        <w:jc w:val="both"/>
        <w:rPr>
          <w:rFonts w:cstheme="minorHAnsi"/>
          <w:sz w:val="24"/>
          <w:szCs w:val="24"/>
        </w:rPr>
      </w:pPr>
      <w:r w:rsidRPr="00E86084">
        <w:rPr>
          <w:rFonts w:cstheme="minorHAnsi"/>
          <w:b/>
          <w:sz w:val="24"/>
          <w:szCs w:val="24"/>
        </w:rPr>
        <w:t>This form</w:t>
      </w:r>
      <w:r w:rsidRPr="00E86084">
        <w:rPr>
          <w:rFonts w:cstheme="minorHAnsi"/>
          <w:sz w:val="24"/>
          <w:szCs w:val="24"/>
        </w:rPr>
        <w:t xml:space="preserve"> </w:t>
      </w:r>
      <w:r w:rsidRPr="00E86084">
        <w:rPr>
          <w:rFonts w:cstheme="minorHAnsi"/>
          <w:b/>
          <w:sz w:val="24"/>
          <w:szCs w:val="24"/>
        </w:rPr>
        <w:t>must be completed and approved prior to undertaking any research activity.</w:t>
      </w:r>
      <w:r w:rsidRPr="00E86084">
        <w:rPr>
          <w:rFonts w:cstheme="minorHAnsi"/>
          <w:sz w:val="24"/>
          <w:szCs w:val="24"/>
        </w:rPr>
        <w:t xml:space="preserve"> Please see Checklist for details of process for different categories of application.  </w:t>
      </w:r>
    </w:p>
    <w:p w14:paraId="5D93E262" w14:textId="77777777" w:rsidR="005851AD" w:rsidRPr="00E86084" w:rsidRDefault="005851AD" w:rsidP="005851AD">
      <w:pPr>
        <w:autoSpaceDE w:val="0"/>
        <w:autoSpaceDN w:val="0"/>
        <w:adjustRightInd w:val="0"/>
        <w:jc w:val="both"/>
        <w:rPr>
          <w:rFonts w:cstheme="minorHAnsi"/>
          <w:sz w:val="24"/>
          <w:szCs w:val="24"/>
        </w:rPr>
      </w:pPr>
    </w:p>
    <w:p w14:paraId="0D60A9E3" w14:textId="77777777" w:rsidR="005851AD" w:rsidRPr="00E86084" w:rsidRDefault="005851AD" w:rsidP="005851AD">
      <w:pPr>
        <w:autoSpaceDE w:val="0"/>
        <w:autoSpaceDN w:val="0"/>
        <w:adjustRightInd w:val="0"/>
        <w:jc w:val="both"/>
        <w:rPr>
          <w:rFonts w:cstheme="minorHAnsi"/>
          <w:sz w:val="24"/>
          <w:szCs w:val="24"/>
        </w:rPr>
      </w:pPr>
    </w:p>
    <w:p w14:paraId="50622C9A" w14:textId="77777777" w:rsidR="005851AD" w:rsidRPr="00E86084" w:rsidRDefault="005851AD" w:rsidP="005851AD">
      <w:pPr>
        <w:autoSpaceDE w:val="0"/>
        <w:autoSpaceDN w:val="0"/>
        <w:adjustRightInd w:val="0"/>
        <w:jc w:val="both"/>
        <w:rPr>
          <w:rFonts w:cstheme="minorHAnsi"/>
          <w:b/>
          <w:sz w:val="24"/>
          <w:szCs w:val="24"/>
        </w:rPr>
      </w:pPr>
      <w:r w:rsidRPr="00E86084">
        <w:rPr>
          <w:rFonts w:cstheme="minorHAnsi"/>
          <w:b/>
          <w:sz w:val="24"/>
          <w:szCs w:val="24"/>
        </w:rPr>
        <w:t>SECTION A: About You (Principal Researcher)</w:t>
      </w:r>
    </w:p>
    <w:p w14:paraId="6155E031" w14:textId="77777777" w:rsidR="005851AD" w:rsidRPr="00E86084" w:rsidRDefault="005851AD" w:rsidP="005851AD">
      <w:pPr>
        <w:rPr>
          <w:rFonts w:cstheme="minorHAnsi"/>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851AD" w:rsidRPr="00E86084" w14:paraId="5202BA92" w14:textId="77777777" w:rsidTr="00D47888">
        <w:trPr>
          <w:trHeight w:val="439"/>
        </w:trPr>
        <w:tc>
          <w:tcPr>
            <w:tcW w:w="3510" w:type="dxa"/>
            <w:gridSpan w:val="3"/>
            <w:shd w:val="clear" w:color="auto" w:fill="F2F2F2" w:themeFill="background1" w:themeFillShade="F2"/>
          </w:tcPr>
          <w:p w14:paraId="3686A63F" w14:textId="77777777" w:rsidR="005851AD" w:rsidRPr="00E86084" w:rsidRDefault="005851AD" w:rsidP="00D47888">
            <w:pPr>
              <w:rPr>
                <w:rFonts w:cstheme="minorHAnsi"/>
                <w:sz w:val="24"/>
                <w:szCs w:val="24"/>
              </w:rPr>
            </w:pPr>
            <w:r w:rsidRPr="00E86084">
              <w:rPr>
                <w:rFonts w:cstheme="minorHAnsi"/>
                <w:sz w:val="24"/>
                <w:szCs w:val="24"/>
              </w:rPr>
              <w:t>Full Name:</w:t>
            </w:r>
          </w:p>
        </w:tc>
        <w:tc>
          <w:tcPr>
            <w:tcW w:w="6379" w:type="dxa"/>
            <w:gridSpan w:val="4"/>
          </w:tcPr>
          <w:p w14:paraId="66A48EAF" w14:textId="77777777" w:rsidR="005851AD" w:rsidRPr="00E86084" w:rsidRDefault="005851AD" w:rsidP="00D47888">
            <w:pPr>
              <w:rPr>
                <w:rFonts w:cstheme="minorHAnsi"/>
                <w:sz w:val="24"/>
                <w:szCs w:val="24"/>
              </w:rPr>
            </w:pPr>
            <w:r w:rsidRPr="00E86084">
              <w:rPr>
                <w:rFonts w:cstheme="minorHAnsi"/>
                <w:sz w:val="24"/>
                <w:szCs w:val="24"/>
              </w:rPr>
              <w:t>James Harrison Morgan</w:t>
            </w:r>
          </w:p>
        </w:tc>
      </w:tr>
      <w:tr w:rsidR="005851AD" w:rsidRPr="00E86084" w14:paraId="4E118C10" w14:textId="77777777" w:rsidTr="00D47888">
        <w:tc>
          <w:tcPr>
            <w:tcW w:w="9889" w:type="dxa"/>
            <w:gridSpan w:val="7"/>
          </w:tcPr>
          <w:p w14:paraId="4DBC5B90" w14:textId="77777777" w:rsidR="005851AD" w:rsidRPr="00E86084" w:rsidRDefault="005851AD" w:rsidP="00D47888">
            <w:pPr>
              <w:rPr>
                <w:rFonts w:cstheme="minorHAnsi"/>
                <w:sz w:val="24"/>
                <w:szCs w:val="24"/>
              </w:rPr>
            </w:pPr>
            <w:r w:rsidRPr="00E86084">
              <w:rPr>
                <w:rFonts w:cstheme="minorHAnsi"/>
                <w:sz w:val="24"/>
                <w:szCs w:val="24"/>
              </w:rPr>
              <w:t>Tick all boxes which apply:</w:t>
            </w:r>
          </w:p>
        </w:tc>
      </w:tr>
      <w:tr w:rsidR="005851AD" w:rsidRPr="00E86084" w14:paraId="52B0C62C" w14:textId="77777777" w:rsidTr="00D47888">
        <w:trPr>
          <w:trHeight w:val="472"/>
        </w:trPr>
        <w:tc>
          <w:tcPr>
            <w:tcW w:w="1951" w:type="dxa"/>
            <w:shd w:val="clear" w:color="auto" w:fill="F2F2F2" w:themeFill="background1" w:themeFillShade="F2"/>
            <w:vAlign w:val="center"/>
          </w:tcPr>
          <w:p w14:paraId="1237191B" w14:textId="77777777" w:rsidR="005851AD" w:rsidRPr="00E86084" w:rsidRDefault="005851AD" w:rsidP="00D47888">
            <w:pPr>
              <w:jc w:val="center"/>
              <w:rPr>
                <w:rFonts w:cstheme="minorHAnsi"/>
                <w:sz w:val="24"/>
                <w:szCs w:val="24"/>
              </w:rPr>
            </w:pPr>
            <w:r w:rsidRPr="00E86084">
              <w:rPr>
                <w:rFonts w:cstheme="minorHAnsi"/>
                <w:sz w:val="24"/>
                <w:szCs w:val="24"/>
              </w:rPr>
              <w:t>Member of staff:</w:t>
            </w:r>
          </w:p>
        </w:tc>
        <w:sdt>
          <w:sdtPr>
            <w:rPr>
              <w:rFonts w:cstheme="minorHAnsi"/>
              <w:sz w:val="24"/>
              <w:szCs w:val="24"/>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66CAEBBC" w14:textId="77777777" w:rsidR="005851AD" w:rsidRPr="00E86084" w:rsidRDefault="005851AD" w:rsidP="00D47888">
                <w:pPr>
                  <w:jc w:val="center"/>
                  <w:rPr>
                    <w:rFonts w:cstheme="minorHAnsi"/>
                    <w:sz w:val="24"/>
                    <w:szCs w:val="24"/>
                  </w:rPr>
                </w:pPr>
                <w:r w:rsidRPr="00E86084">
                  <w:rPr>
                    <w:rFonts w:ascii="Segoe UI Symbol" w:eastAsia="MS Gothic" w:hAnsi="Segoe UI Symbol" w:cs="Segoe UI Symbol"/>
                    <w:sz w:val="24"/>
                    <w:szCs w:val="24"/>
                  </w:rPr>
                  <w:t>☐</w:t>
                </w:r>
              </w:p>
            </w:tc>
          </w:sdtContent>
        </w:sdt>
        <w:tc>
          <w:tcPr>
            <w:tcW w:w="1701" w:type="dxa"/>
            <w:gridSpan w:val="2"/>
            <w:shd w:val="clear" w:color="auto" w:fill="F2F2F2" w:themeFill="background1" w:themeFillShade="F2"/>
            <w:vAlign w:val="center"/>
          </w:tcPr>
          <w:p w14:paraId="11C27DB7" w14:textId="77777777" w:rsidR="005851AD" w:rsidRPr="00E86084" w:rsidRDefault="005851AD" w:rsidP="00D47888">
            <w:pPr>
              <w:jc w:val="center"/>
              <w:rPr>
                <w:rFonts w:cstheme="minorHAnsi"/>
                <w:sz w:val="24"/>
                <w:szCs w:val="24"/>
              </w:rPr>
            </w:pPr>
            <w:r w:rsidRPr="00E86084">
              <w:rPr>
                <w:rFonts w:cstheme="minorHAnsi"/>
                <w:sz w:val="24"/>
                <w:szCs w:val="24"/>
              </w:rPr>
              <w:t>Student:</w:t>
            </w:r>
          </w:p>
        </w:tc>
        <w:sdt>
          <w:sdtPr>
            <w:rPr>
              <w:rFonts w:cstheme="minorHAnsi"/>
              <w:sz w:val="24"/>
              <w:szCs w:val="24"/>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6D5D96F7" w14:textId="77777777" w:rsidR="005851AD" w:rsidRPr="00E86084" w:rsidRDefault="005851AD" w:rsidP="00D47888">
                <w:pPr>
                  <w:jc w:val="center"/>
                  <w:rPr>
                    <w:rFonts w:cstheme="minorHAnsi"/>
                    <w:sz w:val="24"/>
                    <w:szCs w:val="24"/>
                  </w:rPr>
                </w:pPr>
                <w:r w:rsidRPr="00E86084">
                  <w:rPr>
                    <w:rFonts w:ascii="Segoe UI Symbol" w:eastAsia="MS Gothic" w:hAnsi="Segoe UI Symbol" w:cs="Segoe UI Symbol"/>
                    <w:sz w:val="24"/>
                    <w:szCs w:val="24"/>
                  </w:rPr>
                  <w:t>☒</w:t>
                </w:r>
              </w:p>
            </w:tc>
          </w:sdtContent>
        </w:sdt>
        <w:tc>
          <w:tcPr>
            <w:tcW w:w="3119" w:type="dxa"/>
            <w:shd w:val="clear" w:color="auto" w:fill="F2F2F2" w:themeFill="background1" w:themeFillShade="F2"/>
            <w:vAlign w:val="center"/>
          </w:tcPr>
          <w:p w14:paraId="3A75787E" w14:textId="77777777" w:rsidR="005851AD" w:rsidRPr="00E86084" w:rsidRDefault="005851AD" w:rsidP="00D47888">
            <w:pPr>
              <w:jc w:val="center"/>
              <w:rPr>
                <w:rFonts w:cstheme="minorHAnsi"/>
                <w:sz w:val="24"/>
                <w:szCs w:val="24"/>
              </w:rPr>
            </w:pPr>
            <w:r w:rsidRPr="00E86084">
              <w:rPr>
                <w:rFonts w:cstheme="minorHAnsi"/>
                <w:sz w:val="24"/>
                <w:szCs w:val="24"/>
              </w:rPr>
              <w:t>Honorary research fellow:</w:t>
            </w:r>
          </w:p>
        </w:tc>
        <w:sdt>
          <w:sdtPr>
            <w:rPr>
              <w:rFonts w:cstheme="minorHAnsi"/>
              <w:sz w:val="24"/>
              <w:szCs w:val="24"/>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9C4FDE" w14:textId="77777777" w:rsidR="005851AD" w:rsidRPr="00E86084" w:rsidRDefault="005851AD" w:rsidP="00D47888">
                <w:pPr>
                  <w:jc w:val="center"/>
                  <w:rPr>
                    <w:rFonts w:cstheme="minorHAnsi"/>
                    <w:sz w:val="24"/>
                    <w:szCs w:val="24"/>
                  </w:rPr>
                </w:pPr>
                <w:r w:rsidRPr="00E86084">
                  <w:rPr>
                    <w:rFonts w:ascii="Segoe UI Symbol" w:eastAsia="MS Gothic" w:hAnsi="Segoe UI Symbol" w:cs="Segoe UI Symbol"/>
                    <w:sz w:val="24"/>
                    <w:szCs w:val="24"/>
                  </w:rPr>
                  <w:t>☐</w:t>
                </w:r>
              </w:p>
            </w:tc>
          </w:sdtContent>
        </w:sdt>
      </w:tr>
    </w:tbl>
    <w:p w14:paraId="62AF6D9C" w14:textId="77777777" w:rsidR="005851AD" w:rsidRPr="00E86084" w:rsidRDefault="005851AD" w:rsidP="005851AD">
      <w:pPr>
        <w:rPr>
          <w:rFonts w:cstheme="minorHAnsi"/>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851AD" w:rsidRPr="00E86084" w14:paraId="0439981C" w14:textId="77777777" w:rsidTr="00D47888">
        <w:trPr>
          <w:cantSplit/>
          <w:trHeight w:val="334"/>
        </w:trPr>
        <w:tc>
          <w:tcPr>
            <w:tcW w:w="3510" w:type="dxa"/>
            <w:shd w:val="clear" w:color="auto" w:fill="F2F2F2" w:themeFill="background1" w:themeFillShade="F2"/>
          </w:tcPr>
          <w:p w14:paraId="7F0CDB86" w14:textId="77777777" w:rsidR="005851AD" w:rsidRPr="00E86084" w:rsidRDefault="005851AD" w:rsidP="00D47888">
            <w:pPr>
              <w:rPr>
                <w:rFonts w:cstheme="minorHAnsi"/>
                <w:sz w:val="24"/>
                <w:szCs w:val="24"/>
              </w:rPr>
            </w:pPr>
            <w:r w:rsidRPr="00E86084">
              <w:rPr>
                <w:rFonts w:cstheme="minorHAnsi"/>
                <w:sz w:val="24"/>
                <w:szCs w:val="24"/>
              </w:rPr>
              <w:t>Faculty/School/Centre:</w:t>
            </w:r>
          </w:p>
        </w:tc>
        <w:tc>
          <w:tcPr>
            <w:tcW w:w="6379" w:type="dxa"/>
            <w:gridSpan w:val="3"/>
          </w:tcPr>
          <w:p w14:paraId="2B4EAC6D" w14:textId="77777777" w:rsidR="005851AD" w:rsidRPr="00E86084" w:rsidRDefault="005851AD" w:rsidP="00D47888">
            <w:pPr>
              <w:rPr>
                <w:rFonts w:cstheme="minorHAnsi"/>
                <w:sz w:val="24"/>
                <w:szCs w:val="24"/>
              </w:rPr>
            </w:pPr>
            <w:r w:rsidRPr="00E86084">
              <w:rPr>
                <w:rFonts w:cstheme="minorHAnsi"/>
                <w:sz w:val="24"/>
                <w:szCs w:val="24"/>
              </w:rPr>
              <w:t>Yr Athrofa</w:t>
            </w:r>
          </w:p>
        </w:tc>
      </w:tr>
      <w:tr w:rsidR="005851AD" w:rsidRPr="00E86084" w14:paraId="33A4407A" w14:textId="77777777" w:rsidTr="00D47888">
        <w:trPr>
          <w:cantSplit/>
          <w:trHeight w:val="340"/>
        </w:trPr>
        <w:tc>
          <w:tcPr>
            <w:tcW w:w="3510" w:type="dxa"/>
            <w:shd w:val="clear" w:color="auto" w:fill="F2F2F2" w:themeFill="background1" w:themeFillShade="F2"/>
          </w:tcPr>
          <w:p w14:paraId="308D1ABA" w14:textId="77777777" w:rsidR="005851AD" w:rsidRPr="00E86084" w:rsidRDefault="005851AD" w:rsidP="00D47888">
            <w:pPr>
              <w:rPr>
                <w:rFonts w:cstheme="minorHAnsi"/>
                <w:sz w:val="24"/>
                <w:szCs w:val="24"/>
              </w:rPr>
            </w:pPr>
            <w:r w:rsidRPr="00E86084">
              <w:rPr>
                <w:rFonts w:cstheme="minorHAnsi"/>
                <w:sz w:val="24"/>
                <w:szCs w:val="24"/>
              </w:rPr>
              <w:t>Campus:</w:t>
            </w:r>
          </w:p>
        </w:tc>
        <w:tc>
          <w:tcPr>
            <w:tcW w:w="6379" w:type="dxa"/>
            <w:gridSpan w:val="3"/>
          </w:tcPr>
          <w:p w14:paraId="30472006" w14:textId="77777777" w:rsidR="005851AD" w:rsidRPr="00E86084" w:rsidRDefault="005851AD" w:rsidP="00D47888">
            <w:pPr>
              <w:rPr>
                <w:rFonts w:cstheme="minorHAnsi"/>
                <w:sz w:val="24"/>
                <w:szCs w:val="24"/>
              </w:rPr>
            </w:pPr>
            <w:r w:rsidRPr="00E86084">
              <w:rPr>
                <w:rFonts w:cstheme="minorHAnsi"/>
                <w:sz w:val="24"/>
                <w:szCs w:val="24"/>
              </w:rPr>
              <w:t xml:space="preserve">Waterfront </w:t>
            </w:r>
          </w:p>
        </w:tc>
      </w:tr>
      <w:tr w:rsidR="005851AD" w:rsidRPr="00E86084" w14:paraId="37061E56" w14:textId="77777777" w:rsidTr="00D47888">
        <w:trPr>
          <w:cantSplit/>
          <w:trHeight w:val="340"/>
        </w:trPr>
        <w:tc>
          <w:tcPr>
            <w:tcW w:w="3510" w:type="dxa"/>
            <w:shd w:val="clear" w:color="auto" w:fill="F2F2F2" w:themeFill="background1" w:themeFillShade="F2"/>
          </w:tcPr>
          <w:p w14:paraId="3F4A47EF" w14:textId="77777777" w:rsidR="005851AD" w:rsidRPr="00E86084" w:rsidRDefault="005851AD" w:rsidP="00D47888">
            <w:pPr>
              <w:rPr>
                <w:rFonts w:cstheme="minorHAnsi"/>
                <w:sz w:val="24"/>
                <w:szCs w:val="24"/>
              </w:rPr>
            </w:pPr>
            <w:r w:rsidRPr="00E86084">
              <w:rPr>
                <w:rFonts w:cstheme="minorHAnsi"/>
                <w:sz w:val="24"/>
                <w:szCs w:val="24"/>
              </w:rPr>
              <w:t>E-mail address:</w:t>
            </w:r>
          </w:p>
        </w:tc>
        <w:tc>
          <w:tcPr>
            <w:tcW w:w="6379" w:type="dxa"/>
            <w:gridSpan w:val="3"/>
          </w:tcPr>
          <w:p w14:paraId="1FB67DD5" w14:textId="77777777" w:rsidR="005851AD" w:rsidRPr="00E86084" w:rsidRDefault="005851AD" w:rsidP="00D47888">
            <w:pPr>
              <w:rPr>
                <w:rFonts w:cstheme="minorHAnsi"/>
                <w:sz w:val="24"/>
                <w:szCs w:val="24"/>
              </w:rPr>
            </w:pPr>
            <w:hyperlink r:id="rId23" w:history="1">
              <w:r w:rsidRPr="00E86084">
                <w:rPr>
                  <w:rStyle w:val="Hyperlink"/>
                  <w:rFonts w:cstheme="minorHAnsi"/>
                  <w:color w:val="auto"/>
                  <w:sz w:val="24"/>
                  <w:szCs w:val="24"/>
                </w:rPr>
                <w:t>Jhmorgan4@gmail.com</w:t>
              </w:r>
            </w:hyperlink>
          </w:p>
        </w:tc>
      </w:tr>
      <w:tr w:rsidR="005851AD" w:rsidRPr="00E86084" w14:paraId="3A5D77B6" w14:textId="77777777" w:rsidTr="00D47888">
        <w:trPr>
          <w:cantSplit/>
          <w:trHeight w:val="340"/>
        </w:trPr>
        <w:tc>
          <w:tcPr>
            <w:tcW w:w="3510" w:type="dxa"/>
            <w:shd w:val="clear" w:color="auto" w:fill="F2F2F2" w:themeFill="background1" w:themeFillShade="F2"/>
          </w:tcPr>
          <w:p w14:paraId="00C68770" w14:textId="77777777" w:rsidR="005851AD" w:rsidRPr="00E86084" w:rsidRDefault="005851AD" w:rsidP="00D47888">
            <w:pPr>
              <w:rPr>
                <w:rFonts w:cstheme="minorHAnsi"/>
                <w:sz w:val="24"/>
                <w:szCs w:val="24"/>
              </w:rPr>
            </w:pPr>
            <w:r w:rsidRPr="00E86084">
              <w:rPr>
                <w:rFonts w:cstheme="minorHAnsi"/>
                <w:sz w:val="24"/>
                <w:szCs w:val="24"/>
              </w:rPr>
              <w:t>Contact Telephone Number:</w:t>
            </w:r>
          </w:p>
        </w:tc>
        <w:tc>
          <w:tcPr>
            <w:tcW w:w="6379" w:type="dxa"/>
            <w:gridSpan w:val="3"/>
          </w:tcPr>
          <w:p w14:paraId="5B467E05" w14:textId="77777777" w:rsidR="005851AD" w:rsidRPr="00E86084" w:rsidRDefault="005851AD" w:rsidP="00D47888">
            <w:pPr>
              <w:rPr>
                <w:rFonts w:cstheme="minorHAnsi"/>
                <w:sz w:val="24"/>
                <w:szCs w:val="24"/>
              </w:rPr>
            </w:pPr>
            <w:r w:rsidRPr="00E86084">
              <w:rPr>
                <w:rFonts w:cstheme="minorHAnsi"/>
                <w:sz w:val="24"/>
                <w:szCs w:val="24"/>
              </w:rPr>
              <w:t>01639766080</w:t>
            </w:r>
          </w:p>
        </w:tc>
      </w:tr>
      <w:tr w:rsidR="005851AD" w:rsidRPr="00E86084" w14:paraId="071E42E6" w14:textId="77777777" w:rsidTr="00D47888">
        <w:tc>
          <w:tcPr>
            <w:tcW w:w="9889" w:type="dxa"/>
            <w:gridSpan w:val="4"/>
          </w:tcPr>
          <w:p w14:paraId="2EC643A8" w14:textId="77777777" w:rsidR="005851AD" w:rsidRPr="00E86084" w:rsidRDefault="005851AD" w:rsidP="00D47888">
            <w:pPr>
              <w:rPr>
                <w:rFonts w:cstheme="minorHAnsi"/>
                <w:sz w:val="24"/>
                <w:szCs w:val="24"/>
              </w:rPr>
            </w:pPr>
            <w:r w:rsidRPr="00E86084">
              <w:rPr>
                <w:rFonts w:cstheme="minorHAnsi"/>
                <w:b/>
                <w:i/>
                <w:sz w:val="24"/>
                <w:szCs w:val="24"/>
              </w:rPr>
              <w:t>For students:</w:t>
            </w:r>
          </w:p>
        </w:tc>
      </w:tr>
      <w:tr w:rsidR="005851AD" w:rsidRPr="00E86084" w14:paraId="5E2C8A22" w14:textId="77777777" w:rsidTr="00D47888">
        <w:trPr>
          <w:trHeight w:val="513"/>
        </w:trPr>
        <w:tc>
          <w:tcPr>
            <w:tcW w:w="3510" w:type="dxa"/>
            <w:shd w:val="clear" w:color="auto" w:fill="F2F2F2" w:themeFill="background1" w:themeFillShade="F2"/>
            <w:vAlign w:val="center"/>
          </w:tcPr>
          <w:p w14:paraId="2EF9343E" w14:textId="77777777" w:rsidR="005851AD" w:rsidRPr="00E86084" w:rsidRDefault="005851AD" w:rsidP="00D47888">
            <w:pPr>
              <w:rPr>
                <w:rFonts w:cstheme="minorHAnsi"/>
                <w:sz w:val="24"/>
                <w:szCs w:val="24"/>
              </w:rPr>
            </w:pPr>
            <w:r w:rsidRPr="00E86084">
              <w:rPr>
                <w:rFonts w:cstheme="minorHAnsi"/>
                <w:sz w:val="24"/>
                <w:szCs w:val="24"/>
              </w:rPr>
              <w:t>Student Number:</w:t>
            </w:r>
          </w:p>
        </w:tc>
        <w:tc>
          <w:tcPr>
            <w:tcW w:w="3969" w:type="dxa"/>
            <w:vAlign w:val="center"/>
          </w:tcPr>
          <w:p w14:paraId="2955FB54" w14:textId="77777777" w:rsidR="005851AD" w:rsidRPr="00E86084" w:rsidRDefault="005851AD" w:rsidP="00D47888">
            <w:pPr>
              <w:rPr>
                <w:rFonts w:cstheme="minorHAnsi"/>
                <w:sz w:val="24"/>
                <w:szCs w:val="24"/>
              </w:rPr>
            </w:pPr>
            <w:r w:rsidRPr="00E86084">
              <w:rPr>
                <w:rFonts w:cstheme="minorHAnsi"/>
                <w:sz w:val="24"/>
                <w:szCs w:val="24"/>
              </w:rPr>
              <w:t>P1400817</w:t>
            </w:r>
          </w:p>
        </w:tc>
        <w:tc>
          <w:tcPr>
            <w:tcW w:w="1701" w:type="dxa"/>
            <w:vAlign w:val="center"/>
          </w:tcPr>
          <w:p w14:paraId="62977FF5" w14:textId="77777777" w:rsidR="005851AD" w:rsidRPr="00E86084" w:rsidRDefault="005851AD" w:rsidP="00D47888">
            <w:pPr>
              <w:jc w:val="center"/>
              <w:rPr>
                <w:rFonts w:cstheme="minorHAnsi"/>
                <w:sz w:val="24"/>
                <w:szCs w:val="24"/>
              </w:rPr>
            </w:pPr>
            <w:r w:rsidRPr="00E86084">
              <w:rPr>
                <w:rFonts w:cstheme="minorHAnsi"/>
                <w:sz w:val="24"/>
                <w:szCs w:val="24"/>
              </w:rPr>
              <w:t>Undergraduate</w:t>
            </w:r>
          </w:p>
        </w:tc>
        <w:sdt>
          <w:sdtPr>
            <w:rPr>
              <w:rFonts w:cstheme="minorHAnsi"/>
              <w:sz w:val="24"/>
              <w:szCs w:val="24"/>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914CDEA" w14:textId="77777777" w:rsidR="005851AD" w:rsidRPr="00E86084" w:rsidRDefault="005851AD" w:rsidP="00D47888">
                <w:pPr>
                  <w:jc w:val="center"/>
                  <w:rPr>
                    <w:rFonts w:cstheme="minorHAnsi"/>
                    <w:sz w:val="24"/>
                    <w:szCs w:val="24"/>
                  </w:rPr>
                </w:pPr>
                <w:r w:rsidRPr="00E86084">
                  <w:rPr>
                    <w:rFonts w:ascii="Segoe UI Symbol" w:eastAsia="MS Gothic" w:hAnsi="Segoe UI Symbol" w:cs="Segoe UI Symbol"/>
                    <w:sz w:val="24"/>
                    <w:szCs w:val="24"/>
                  </w:rPr>
                  <w:t>☐</w:t>
                </w:r>
              </w:p>
            </w:tc>
          </w:sdtContent>
        </w:sdt>
      </w:tr>
      <w:tr w:rsidR="005851AD" w:rsidRPr="00E86084" w14:paraId="20654E18" w14:textId="77777777" w:rsidTr="00D47888">
        <w:trPr>
          <w:trHeight w:val="549"/>
        </w:trPr>
        <w:tc>
          <w:tcPr>
            <w:tcW w:w="3510" w:type="dxa"/>
            <w:shd w:val="clear" w:color="auto" w:fill="F2F2F2" w:themeFill="background1" w:themeFillShade="F2"/>
            <w:vAlign w:val="center"/>
          </w:tcPr>
          <w:p w14:paraId="6DBC2B6A" w14:textId="77777777" w:rsidR="005851AD" w:rsidRPr="00E86084" w:rsidRDefault="005851AD" w:rsidP="00D47888">
            <w:pPr>
              <w:rPr>
                <w:rFonts w:cstheme="minorHAnsi"/>
                <w:sz w:val="24"/>
                <w:szCs w:val="24"/>
              </w:rPr>
            </w:pPr>
            <w:r w:rsidRPr="00E86084">
              <w:rPr>
                <w:rFonts w:cstheme="minorHAnsi"/>
                <w:sz w:val="24"/>
                <w:szCs w:val="24"/>
              </w:rPr>
              <w:t>Programme of Study:</w:t>
            </w:r>
          </w:p>
        </w:tc>
        <w:tc>
          <w:tcPr>
            <w:tcW w:w="3969" w:type="dxa"/>
            <w:vAlign w:val="center"/>
          </w:tcPr>
          <w:p w14:paraId="66DA8561" w14:textId="77777777" w:rsidR="005851AD" w:rsidRPr="00E86084" w:rsidRDefault="005851AD" w:rsidP="00D47888">
            <w:pPr>
              <w:rPr>
                <w:rFonts w:cstheme="minorHAnsi"/>
                <w:sz w:val="24"/>
                <w:szCs w:val="24"/>
              </w:rPr>
            </w:pPr>
            <w:r w:rsidRPr="00E86084">
              <w:rPr>
                <w:rFonts w:cstheme="minorHAnsi"/>
                <w:sz w:val="24"/>
                <w:szCs w:val="24"/>
              </w:rPr>
              <w:t>Software Engineering</w:t>
            </w:r>
          </w:p>
        </w:tc>
        <w:tc>
          <w:tcPr>
            <w:tcW w:w="1701" w:type="dxa"/>
            <w:vAlign w:val="center"/>
          </w:tcPr>
          <w:p w14:paraId="683BCE73" w14:textId="77777777" w:rsidR="005851AD" w:rsidRPr="00E86084" w:rsidRDefault="005851AD" w:rsidP="00D47888">
            <w:pPr>
              <w:jc w:val="center"/>
              <w:rPr>
                <w:rFonts w:cstheme="minorHAnsi"/>
                <w:sz w:val="24"/>
                <w:szCs w:val="24"/>
              </w:rPr>
            </w:pPr>
            <w:r w:rsidRPr="00E86084">
              <w:rPr>
                <w:rFonts w:cstheme="minorHAnsi"/>
                <w:sz w:val="24"/>
                <w:szCs w:val="24"/>
              </w:rPr>
              <w:t>Taught Postgraduate</w:t>
            </w:r>
          </w:p>
        </w:tc>
        <w:sdt>
          <w:sdtPr>
            <w:rPr>
              <w:rFonts w:cstheme="minorHAnsi"/>
              <w:sz w:val="24"/>
              <w:szCs w:val="24"/>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96C076A" w14:textId="77777777" w:rsidR="005851AD" w:rsidRPr="00E86084" w:rsidRDefault="005851AD" w:rsidP="00D47888">
                <w:pPr>
                  <w:jc w:val="center"/>
                  <w:rPr>
                    <w:rFonts w:cstheme="minorHAnsi"/>
                    <w:sz w:val="24"/>
                    <w:szCs w:val="24"/>
                  </w:rPr>
                </w:pPr>
                <w:r w:rsidRPr="00E86084">
                  <w:rPr>
                    <w:rFonts w:ascii="Segoe UI Symbol" w:eastAsia="MS Gothic" w:hAnsi="Segoe UI Symbol" w:cs="Segoe UI Symbol"/>
                    <w:sz w:val="24"/>
                    <w:szCs w:val="24"/>
                  </w:rPr>
                  <w:t>☐</w:t>
                </w:r>
              </w:p>
            </w:tc>
          </w:sdtContent>
        </w:sdt>
      </w:tr>
      <w:tr w:rsidR="005851AD" w:rsidRPr="00E86084" w14:paraId="46F5E3FB" w14:textId="77777777" w:rsidTr="00D47888">
        <w:trPr>
          <w:trHeight w:val="557"/>
        </w:trPr>
        <w:tc>
          <w:tcPr>
            <w:tcW w:w="3510" w:type="dxa"/>
            <w:shd w:val="clear" w:color="auto" w:fill="F2F2F2" w:themeFill="background1" w:themeFillShade="F2"/>
            <w:vAlign w:val="center"/>
          </w:tcPr>
          <w:p w14:paraId="6971A75D" w14:textId="77777777" w:rsidR="005851AD" w:rsidRPr="00E86084" w:rsidRDefault="005851AD" w:rsidP="00D47888">
            <w:pPr>
              <w:rPr>
                <w:rFonts w:cstheme="minorHAnsi"/>
                <w:sz w:val="24"/>
                <w:szCs w:val="24"/>
              </w:rPr>
            </w:pPr>
            <w:r w:rsidRPr="00E86084">
              <w:rPr>
                <w:rFonts w:cstheme="minorHAnsi"/>
                <w:sz w:val="24"/>
                <w:szCs w:val="24"/>
              </w:rPr>
              <w:t>Director of Studies/Supervisor:</w:t>
            </w:r>
          </w:p>
        </w:tc>
        <w:tc>
          <w:tcPr>
            <w:tcW w:w="3969" w:type="dxa"/>
            <w:vAlign w:val="center"/>
          </w:tcPr>
          <w:p w14:paraId="482E80EA" w14:textId="77777777" w:rsidR="005851AD" w:rsidRPr="00E86084" w:rsidRDefault="005851AD" w:rsidP="00D47888">
            <w:pPr>
              <w:rPr>
                <w:rFonts w:cstheme="minorHAnsi"/>
                <w:sz w:val="24"/>
                <w:szCs w:val="24"/>
              </w:rPr>
            </w:pPr>
            <w:r w:rsidRPr="00E86084">
              <w:rPr>
                <w:rFonts w:cstheme="minorHAnsi"/>
                <w:sz w:val="24"/>
                <w:szCs w:val="24"/>
              </w:rPr>
              <w:t>Dr Mabrouka Abuhmida</w:t>
            </w:r>
          </w:p>
        </w:tc>
        <w:tc>
          <w:tcPr>
            <w:tcW w:w="1701" w:type="dxa"/>
            <w:vAlign w:val="center"/>
          </w:tcPr>
          <w:p w14:paraId="3B145A97" w14:textId="77777777" w:rsidR="005851AD" w:rsidRPr="00E86084" w:rsidRDefault="005851AD" w:rsidP="00D47888">
            <w:pPr>
              <w:jc w:val="center"/>
              <w:rPr>
                <w:rFonts w:cstheme="minorHAnsi"/>
                <w:sz w:val="24"/>
                <w:szCs w:val="24"/>
              </w:rPr>
            </w:pPr>
            <w:r w:rsidRPr="00E86084">
              <w:rPr>
                <w:rFonts w:cstheme="minorHAnsi"/>
                <w:sz w:val="24"/>
                <w:szCs w:val="24"/>
              </w:rPr>
              <w:t>Research</w:t>
            </w:r>
          </w:p>
        </w:tc>
        <w:sdt>
          <w:sdtPr>
            <w:rPr>
              <w:rFonts w:cstheme="minorHAnsi"/>
              <w:sz w:val="24"/>
              <w:szCs w:val="24"/>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6E41492" w14:textId="77777777" w:rsidR="005851AD" w:rsidRPr="00E86084" w:rsidRDefault="005851AD" w:rsidP="00D47888">
                <w:pPr>
                  <w:jc w:val="center"/>
                  <w:rPr>
                    <w:rFonts w:cstheme="minorHAnsi"/>
                    <w:sz w:val="24"/>
                    <w:szCs w:val="24"/>
                  </w:rPr>
                </w:pPr>
                <w:r w:rsidRPr="00E86084">
                  <w:rPr>
                    <w:rFonts w:ascii="Segoe UI Symbol" w:eastAsia="MS Gothic" w:hAnsi="Segoe UI Symbol" w:cs="Segoe UI Symbol"/>
                    <w:sz w:val="24"/>
                    <w:szCs w:val="24"/>
                  </w:rPr>
                  <w:t>☒</w:t>
                </w:r>
              </w:p>
            </w:tc>
          </w:sdtContent>
        </w:sdt>
      </w:tr>
    </w:tbl>
    <w:p w14:paraId="6237DDD6" w14:textId="77777777" w:rsidR="005851AD" w:rsidRPr="00E86084" w:rsidRDefault="005851AD" w:rsidP="005851AD">
      <w:pPr>
        <w:rPr>
          <w:rFonts w:cstheme="minorHAnsi"/>
          <w:bCs/>
          <w:iCs/>
          <w:sz w:val="24"/>
          <w:szCs w:val="24"/>
        </w:rPr>
      </w:pPr>
    </w:p>
    <w:p w14:paraId="144649CA" w14:textId="77777777" w:rsidR="005851AD" w:rsidRPr="00E86084" w:rsidRDefault="005851AD" w:rsidP="005851AD">
      <w:pPr>
        <w:autoSpaceDE w:val="0"/>
        <w:autoSpaceDN w:val="0"/>
        <w:adjustRightInd w:val="0"/>
        <w:jc w:val="both"/>
        <w:rPr>
          <w:rFonts w:cstheme="minorHAnsi"/>
          <w:b/>
          <w:sz w:val="24"/>
          <w:szCs w:val="24"/>
        </w:rPr>
      </w:pPr>
      <w:r w:rsidRPr="00E86084">
        <w:rPr>
          <w:rFonts w:cstheme="minorHAnsi"/>
          <w:b/>
          <w:sz w:val="24"/>
          <w:szCs w:val="24"/>
        </w:rPr>
        <w:t>SECTION B: Approval for Research Activity</w:t>
      </w:r>
    </w:p>
    <w:p w14:paraId="67898533" w14:textId="77777777" w:rsidR="005851AD" w:rsidRPr="00E86084" w:rsidRDefault="005851AD" w:rsidP="005851AD">
      <w:pPr>
        <w:autoSpaceDE w:val="0"/>
        <w:autoSpaceDN w:val="0"/>
        <w:adjustRightInd w:val="0"/>
        <w:jc w:val="both"/>
        <w:rPr>
          <w:rFonts w:cstheme="minorHAnsi"/>
          <w:b/>
          <w:sz w:val="24"/>
          <w:szCs w:val="24"/>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5851AD" w:rsidRPr="00E86084" w14:paraId="2C0E96EB" w14:textId="77777777" w:rsidTr="00D47888">
        <w:tc>
          <w:tcPr>
            <w:tcW w:w="7508" w:type="dxa"/>
            <w:gridSpan w:val="2"/>
            <w:shd w:val="clear" w:color="auto" w:fill="F2F2F2" w:themeFill="background1" w:themeFillShade="F2"/>
            <w:vAlign w:val="center"/>
          </w:tcPr>
          <w:p w14:paraId="21C7E5EC"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Has the research activity received approval in principle?</w:t>
            </w:r>
          </w:p>
          <w:p w14:paraId="0CCC53E6"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lastRenderedPageBreak/>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15BB44C5"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Theme="minorHAnsi" w:hAnsiTheme="minorHAnsi" w:cstheme="minorHAnsi"/>
                <w:sz w:val="24"/>
                <w:szCs w:val="24"/>
              </w:rPr>
              <w:lastRenderedPageBreak/>
              <w:t>YES</w:t>
            </w:r>
          </w:p>
        </w:tc>
        <w:sdt>
          <w:sdtPr>
            <w:rPr>
              <w:rFonts w:asciiTheme="minorHAnsi" w:hAnsiTheme="minorHAnsi" w:cstheme="minorHAnsi"/>
              <w:sz w:val="24"/>
              <w:szCs w:val="24"/>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C4A0578"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sz w:val="24"/>
                    <w:szCs w:val="24"/>
                  </w:rPr>
                  <w:t>☒</w:t>
                </w:r>
              </w:p>
            </w:tc>
          </w:sdtContent>
        </w:sdt>
        <w:tc>
          <w:tcPr>
            <w:tcW w:w="567" w:type="dxa"/>
            <w:shd w:val="clear" w:color="auto" w:fill="F2F2F2" w:themeFill="background1" w:themeFillShade="F2"/>
            <w:vAlign w:val="center"/>
          </w:tcPr>
          <w:p w14:paraId="4EC0A682"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Theme="minorHAnsi" w:hAnsiTheme="minorHAnsi" w:cstheme="minorHAnsi"/>
                <w:sz w:val="24"/>
                <w:szCs w:val="24"/>
              </w:rPr>
              <w:t>NO</w:t>
            </w:r>
          </w:p>
        </w:tc>
        <w:sdt>
          <w:sdtPr>
            <w:rPr>
              <w:rFonts w:asciiTheme="minorHAnsi" w:hAnsiTheme="minorHAnsi" w:cstheme="minorHAnsi"/>
              <w:sz w:val="24"/>
              <w:szCs w:val="24"/>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FC0A1DE"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sz w:val="24"/>
                    <w:szCs w:val="24"/>
                  </w:rPr>
                  <w:t>☐</w:t>
                </w:r>
              </w:p>
            </w:tc>
          </w:sdtContent>
        </w:sdt>
      </w:tr>
      <w:tr w:rsidR="005851AD" w:rsidRPr="00E86084" w14:paraId="56C7D0AC" w14:textId="77777777" w:rsidTr="00D47888">
        <w:tc>
          <w:tcPr>
            <w:tcW w:w="8784" w:type="dxa"/>
            <w:gridSpan w:val="4"/>
          </w:tcPr>
          <w:p w14:paraId="46C083F9" w14:textId="77777777" w:rsidR="005851AD" w:rsidRPr="00E86084" w:rsidRDefault="005851AD" w:rsidP="00D47888">
            <w:pPr>
              <w:autoSpaceDE w:val="0"/>
              <w:autoSpaceDN w:val="0"/>
              <w:adjustRightInd w:val="0"/>
              <w:jc w:val="right"/>
              <w:rPr>
                <w:rFonts w:asciiTheme="minorHAnsi" w:hAnsiTheme="minorHAnsi" w:cstheme="minorHAnsi"/>
                <w:b/>
                <w:bCs/>
                <w:sz w:val="24"/>
                <w:szCs w:val="24"/>
              </w:rPr>
            </w:pPr>
            <w:r w:rsidRPr="00E86084">
              <w:rPr>
                <w:rFonts w:asciiTheme="minorHAnsi" w:hAnsiTheme="minorHAnsi" w:cstheme="minorHAnsi"/>
                <w:b/>
                <w:bCs/>
                <w:sz w:val="24"/>
                <w:szCs w:val="24"/>
              </w:rPr>
              <w:lastRenderedPageBreak/>
              <w:t xml:space="preserve">     </w:t>
            </w:r>
          </w:p>
        </w:tc>
        <w:tc>
          <w:tcPr>
            <w:tcW w:w="1134" w:type="dxa"/>
            <w:gridSpan w:val="2"/>
          </w:tcPr>
          <w:p w14:paraId="6293AFB0" w14:textId="77777777" w:rsidR="005851AD" w:rsidRPr="00E86084" w:rsidRDefault="005851AD" w:rsidP="00D47888">
            <w:pPr>
              <w:autoSpaceDE w:val="0"/>
              <w:autoSpaceDN w:val="0"/>
              <w:adjustRightInd w:val="0"/>
              <w:jc w:val="center"/>
              <w:rPr>
                <w:rFonts w:asciiTheme="minorHAnsi" w:hAnsiTheme="minorHAnsi" w:cstheme="minorHAnsi"/>
                <w:b/>
                <w:bCs/>
                <w:i/>
                <w:sz w:val="24"/>
                <w:szCs w:val="24"/>
              </w:rPr>
            </w:pPr>
            <w:r w:rsidRPr="00E86084">
              <w:rPr>
                <w:rFonts w:asciiTheme="minorHAnsi" w:hAnsiTheme="minorHAnsi" w:cstheme="minorHAnsi"/>
                <w:b/>
                <w:bCs/>
                <w:i/>
                <w:sz w:val="24"/>
                <w:szCs w:val="24"/>
              </w:rPr>
              <w:t>Date</w:t>
            </w:r>
          </w:p>
        </w:tc>
      </w:tr>
      <w:tr w:rsidR="005851AD" w:rsidRPr="00E86084" w14:paraId="59BE445E" w14:textId="77777777" w:rsidTr="00D47888">
        <w:trPr>
          <w:trHeight w:val="437"/>
        </w:trPr>
        <w:tc>
          <w:tcPr>
            <w:tcW w:w="3693" w:type="dxa"/>
            <w:vMerge w:val="restart"/>
            <w:shd w:val="clear" w:color="auto" w:fill="F2F2F2" w:themeFill="background1" w:themeFillShade="F2"/>
          </w:tcPr>
          <w:p w14:paraId="4A9D393D" w14:textId="77777777" w:rsidR="005851AD" w:rsidRPr="00E86084" w:rsidRDefault="005851AD" w:rsidP="00D47888">
            <w:pPr>
              <w:autoSpaceDE w:val="0"/>
              <w:autoSpaceDN w:val="0"/>
              <w:adjustRightInd w:val="0"/>
              <w:jc w:val="both"/>
              <w:rPr>
                <w:rFonts w:asciiTheme="minorHAnsi" w:hAnsiTheme="minorHAnsi" w:cstheme="minorHAnsi"/>
                <w:sz w:val="24"/>
                <w:szCs w:val="24"/>
              </w:rPr>
            </w:pPr>
            <w:r w:rsidRPr="00E86084">
              <w:rPr>
                <w:rFonts w:asciiTheme="minorHAnsi" w:hAnsiTheme="minorHAnsi" w:cstheme="minorHAnsi"/>
                <w:sz w:val="24"/>
                <w:szCs w:val="24"/>
              </w:rPr>
              <w:t>If Yes, please indicate source of approval (and date where known):</w:t>
            </w:r>
          </w:p>
        </w:tc>
        <w:tc>
          <w:tcPr>
            <w:tcW w:w="4524" w:type="dxa"/>
            <w:gridSpan w:val="2"/>
            <w:shd w:val="clear" w:color="auto" w:fill="F2F2F2" w:themeFill="background1" w:themeFillShade="F2"/>
            <w:vAlign w:val="center"/>
          </w:tcPr>
          <w:p w14:paraId="0CA9C270"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Research Degrees Committee</w:t>
            </w:r>
          </w:p>
        </w:tc>
        <w:sdt>
          <w:sdtPr>
            <w:rPr>
              <w:rFonts w:asciiTheme="minorHAnsi" w:hAnsiTheme="minorHAnsi" w:cstheme="minorHAnsi"/>
              <w:b/>
              <w:bCs/>
              <w:sz w:val="24"/>
              <w:szCs w:val="24"/>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794FE07"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Segoe UI Symbol" w:eastAsia="MS Gothic" w:hAnsi="Segoe UI Symbol" w:cs="Segoe UI Symbol"/>
                    <w:b/>
                    <w:bCs/>
                    <w:sz w:val="24"/>
                    <w:szCs w:val="24"/>
                  </w:rPr>
                  <w:t>☐</w:t>
                </w:r>
              </w:p>
            </w:tc>
          </w:sdtContent>
        </w:sdt>
        <w:tc>
          <w:tcPr>
            <w:tcW w:w="1134" w:type="dxa"/>
            <w:gridSpan w:val="2"/>
            <w:vAlign w:val="center"/>
          </w:tcPr>
          <w:p w14:paraId="59E24D59"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tc>
      </w:tr>
      <w:tr w:rsidR="005851AD" w:rsidRPr="00E86084" w14:paraId="698D41C6" w14:textId="77777777" w:rsidTr="00D47888">
        <w:trPr>
          <w:trHeight w:val="415"/>
        </w:trPr>
        <w:tc>
          <w:tcPr>
            <w:tcW w:w="3693" w:type="dxa"/>
            <w:vMerge/>
            <w:shd w:val="clear" w:color="auto" w:fill="F2F2F2" w:themeFill="background1" w:themeFillShade="F2"/>
          </w:tcPr>
          <w:p w14:paraId="7351BFB5" w14:textId="77777777" w:rsidR="005851AD" w:rsidRPr="00E86084" w:rsidRDefault="005851AD" w:rsidP="00D47888">
            <w:pPr>
              <w:autoSpaceDE w:val="0"/>
              <w:autoSpaceDN w:val="0"/>
              <w:adjustRightInd w:val="0"/>
              <w:jc w:val="both"/>
              <w:rPr>
                <w:rFonts w:asciiTheme="minorHAnsi" w:hAnsiTheme="minorHAnsi" w:cstheme="minorHAnsi"/>
                <w:sz w:val="24"/>
                <w:szCs w:val="24"/>
              </w:rPr>
            </w:pPr>
          </w:p>
        </w:tc>
        <w:tc>
          <w:tcPr>
            <w:tcW w:w="4524" w:type="dxa"/>
            <w:gridSpan w:val="2"/>
            <w:shd w:val="clear" w:color="auto" w:fill="F2F2F2" w:themeFill="background1" w:themeFillShade="F2"/>
            <w:vAlign w:val="center"/>
          </w:tcPr>
          <w:p w14:paraId="223482BC"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Faculty Research Committee</w:t>
            </w:r>
          </w:p>
        </w:tc>
        <w:sdt>
          <w:sdtPr>
            <w:rPr>
              <w:rFonts w:asciiTheme="minorHAnsi" w:hAnsiTheme="minorHAnsi" w:cstheme="minorHAnsi"/>
              <w:b/>
              <w:bCs/>
              <w:sz w:val="24"/>
              <w:szCs w:val="24"/>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3882310"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Segoe UI Symbol" w:eastAsia="MS Gothic" w:hAnsi="Segoe UI Symbol" w:cs="Segoe UI Symbol"/>
                    <w:b/>
                    <w:bCs/>
                    <w:sz w:val="24"/>
                    <w:szCs w:val="24"/>
                  </w:rPr>
                  <w:t>☐</w:t>
                </w:r>
              </w:p>
            </w:tc>
          </w:sdtContent>
        </w:sdt>
        <w:tc>
          <w:tcPr>
            <w:tcW w:w="1134" w:type="dxa"/>
            <w:gridSpan w:val="2"/>
            <w:vAlign w:val="center"/>
          </w:tcPr>
          <w:p w14:paraId="28B60291"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tc>
      </w:tr>
      <w:tr w:rsidR="005851AD" w:rsidRPr="00E86084" w14:paraId="7ACA1E78" w14:textId="77777777" w:rsidTr="00D47888">
        <w:tc>
          <w:tcPr>
            <w:tcW w:w="3693" w:type="dxa"/>
            <w:vMerge/>
            <w:shd w:val="clear" w:color="auto" w:fill="F2F2F2" w:themeFill="background1" w:themeFillShade="F2"/>
          </w:tcPr>
          <w:p w14:paraId="6B21459C" w14:textId="77777777" w:rsidR="005851AD" w:rsidRPr="00E86084" w:rsidRDefault="005851AD" w:rsidP="00D47888">
            <w:pPr>
              <w:autoSpaceDE w:val="0"/>
              <w:autoSpaceDN w:val="0"/>
              <w:adjustRightInd w:val="0"/>
              <w:jc w:val="both"/>
              <w:rPr>
                <w:rFonts w:asciiTheme="minorHAnsi" w:hAnsiTheme="minorHAnsi" w:cstheme="minorHAnsi"/>
                <w:sz w:val="24"/>
                <w:szCs w:val="24"/>
              </w:rPr>
            </w:pPr>
          </w:p>
        </w:tc>
        <w:tc>
          <w:tcPr>
            <w:tcW w:w="4524" w:type="dxa"/>
            <w:gridSpan w:val="2"/>
            <w:shd w:val="clear" w:color="auto" w:fill="F2F2F2" w:themeFill="background1" w:themeFillShade="F2"/>
            <w:vAlign w:val="center"/>
          </w:tcPr>
          <w:p w14:paraId="76785519"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Other (write in) Module Team will give approval after proposal</w:t>
            </w:r>
          </w:p>
          <w:p w14:paraId="0165A1C9" w14:textId="77777777" w:rsidR="005851AD" w:rsidRPr="00E86084" w:rsidRDefault="005851AD" w:rsidP="00D47888">
            <w:pPr>
              <w:autoSpaceDE w:val="0"/>
              <w:autoSpaceDN w:val="0"/>
              <w:adjustRightInd w:val="0"/>
              <w:rPr>
                <w:rFonts w:asciiTheme="minorHAnsi" w:hAnsiTheme="minorHAnsi" w:cstheme="minorHAnsi"/>
                <w:sz w:val="24"/>
                <w:szCs w:val="24"/>
              </w:rPr>
            </w:pPr>
          </w:p>
        </w:tc>
        <w:sdt>
          <w:sdtPr>
            <w:rPr>
              <w:rFonts w:asciiTheme="minorHAnsi" w:hAnsiTheme="minorHAnsi" w:cstheme="minorHAnsi"/>
              <w:b/>
              <w:bCs/>
              <w:sz w:val="24"/>
              <w:szCs w:val="24"/>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2FC5FAE"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Segoe UI Symbol" w:eastAsia="MS Gothic" w:hAnsi="Segoe UI Symbol" w:cs="Segoe UI Symbol"/>
                    <w:b/>
                    <w:bCs/>
                    <w:sz w:val="24"/>
                    <w:szCs w:val="24"/>
                  </w:rPr>
                  <w:t>☒</w:t>
                </w:r>
              </w:p>
            </w:tc>
          </w:sdtContent>
        </w:sdt>
        <w:tc>
          <w:tcPr>
            <w:tcW w:w="1134" w:type="dxa"/>
            <w:gridSpan w:val="2"/>
            <w:vAlign w:val="center"/>
          </w:tcPr>
          <w:p w14:paraId="16EF70E1"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tc>
      </w:tr>
    </w:tbl>
    <w:p w14:paraId="36FFE907" w14:textId="77777777" w:rsidR="005851AD" w:rsidRPr="00E86084" w:rsidRDefault="005851AD" w:rsidP="005851AD">
      <w:pPr>
        <w:rPr>
          <w:rFonts w:cstheme="minorHAnsi"/>
          <w:bCs/>
          <w:iCs/>
          <w:sz w:val="24"/>
          <w:szCs w:val="24"/>
        </w:rPr>
      </w:pPr>
      <w:r w:rsidRPr="00E86084">
        <w:rPr>
          <w:rFonts w:cstheme="minorHAnsi"/>
          <w:bCs/>
          <w:iCs/>
          <w:sz w:val="24"/>
          <w:szCs w:val="24"/>
        </w:rPr>
        <w:t xml:space="preserve">Approval in principle </w:t>
      </w:r>
      <w:r w:rsidRPr="00E86084">
        <w:rPr>
          <w:rFonts w:cstheme="minorHAnsi"/>
          <w:b/>
          <w:bCs/>
          <w:iCs/>
          <w:sz w:val="24"/>
          <w:szCs w:val="24"/>
        </w:rPr>
        <w:t>must</w:t>
      </w:r>
      <w:r w:rsidRPr="00E86084">
        <w:rPr>
          <w:rFonts w:cstheme="minorHAnsi"/>
          <w:bCs/>
          <w:iCs/>
          <w:sz w:val="24"/>
          <w:szCs w:val="24"/>
        </w:rPr>
        <w:t xml:space="preserve"> be obtained from the relevant source prior to seeking ethical approval.</w:t>
      </w:r>
    </w:p>
    <w:p w14:paraId="129B8458" w14:textId="77777777" w:rsidR="005851AD" w:rsidRPr="00E86084" w:rsidRDefault="005851AD" w:rsidP="005851AD">
      <w:pPr>
        <w:rPr>
          <w:rFonts w:cstheme="minorHAnsi"/>
          <w:bCs/>
          <w:iCs/>
          <w:sz w:val="24"/>
          <w:szCs w:val="24"/>
        </w:rPr>
      </w:pPr>
    </w:p>
    <w:p w14:paraId="7330CC6D" w14:textId="77777777" w:rsidR="005851AD" w:rsidRPr="00E86084" w:rsidRDefault="005851AD" w:rsidP="005851AD">
      <w:pPr>
        <w:autoSpaceDE w:val="0"/>
        <w:autoSpaceDN w:val="0"/>
        <w:adjustRightInd w:val="0"/>
        <w:jc w:val="both"/>
        <w:rPr>
          <w:rFonts w:cstheme="minorHAnsi"/>
          <w:b/>
          <w:sz w:val="24"/>
          <w:szCs w:val="24"/>
        </w:rPr>
      </w:pPr>
      <w:r w:rsidRPr="00E86084">
        <w:rPr>
          <w:rFonts w:cstheme="minorHAnsi"/>
          <w:b/>
          <w:sz w:val="24"/>
          <w:szCs w:val="24"/>
        </w:rPr>
        <w:t>SECTION C:  External Ethical Guidance Materials</w:t>
      </w:r>
    </w:p>
    <w:p w14:paraId="321F7519" w14:textId="77777777" w:rsidR="005851AD" w:rsidRPr="00E86084" w:rsidRDefault="005851AD" w:rsidP="005851AD">
      <w:pPr>
        <w:autoSpaceDE w:val="0"/>
        <w:autoSpaceDN w:val="0"/>
        <w:adjustRightInd w:val="0"/>
        <w:jc w:val="both"/>
        <w:rPr>
          <w:rFonts w:cstheme="minorHAnsi"/>
          <w:b/>
          <w:sz w:val="24"/>
          <w:szCs w:val="24"/>
        </w:rPr>
      </w:pPr>
    </w:p>
    <w:tbl>
      <w:tblPr>
        <w:tblStyle w:val="TableGrid"/>
        <w:tblW w:w="0" w:type="auto"/>
        <w:tblLook w:val="04A0" w:firstRow="1" w:lastRow="0" w:firstColumn="1" w:lastColumn="0" w:noHBand="0" w:noVBand="1"/>
      </w:tblPr>
      <w:tblGrid>
        <w:gridCol w:w="8205"/>
        <w:gridCol w:w="811"/>
      </w:tblGrid>
      <w:tr w:rsidR="005851AD" w:rsidRPr="00E86084" w14:paraId="449952E4" w14:textId="77777777" w:rsidTr="00D47888">
        <w:tc>
          <w:tcPr>
            <w:tcW w:w="9628" w:type="dxa"/>
            <w:gridSpan w:val="2"/>
            <w:shd w:val="clear" w:color="auto" w:fill="F2F2F2" w:themeFill="background1" w:themeFillShade="F2"/>
          </w:tcPr>
          <w:p w14:paraId="7BDC1187"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851AD" w:rsidRPr="00E86084" w14:paraId="172206D4" w14:textId="77777777" w:rsidTr="00D47888">
        <w:trPr>
          <w:trHeight w:val="144"/>
        </w:trPr>
        <w:tc>
          <w:tcPr>
            <w:tcW w:w="8784" w:type="dxa"/>
          </w:tcPr>
          <w:p w14:paraId="490DCF91" w14:textId="77777777" w:rsidR="005851AD" w:rsidRPr="00E86084" w:rsidRDefault="005851AD" w:rsidP="00D47888">
            <w:pPr>
              <w:autoSpaceDE w:val="0"/>
              <w:autoSpaceDN w:val="0"/>
              <w:adjustRightInd w:val="0"/>
              <w:rPr>
                <w:rFonts w:asciiTheme="minorHAnsi" w:hAnsiTheme="minorHAnsi" w:cstheme="minorHAnsi"/>
                <w:b/>
                <w:bCs/>
                <w:i/>
                <w:sz w:val="24"/>
                <w:szCs w:val="24"/>
              </w:rPr>
            </w:pPr>
            <w:r w:rsidRPr="00E86084">
              <w:rPr>
                <w:rFonts w:asciiTheme="minorHAnsi" w:hAnsiTheme="minorHAnsi" w:cstheme="minorHAnsi"/>
                <w:bCs/>
                <w:sz w:val="24"/>
                <w:szCs w:val="24"/>
              </w:rPr>
              <w:t>British Education Research Association (BERA) Ethical guidelines for  educational research  (2011)</w:t>
            </w:r>
          </w:p>
        </w:tc>
        <w:sdt>
          <w:sdtPr>
            <w:rPr>
              <w:rFonts w:asciiTheme="minorHAnsi" w:hAnsiTheme="minorHAnsi" w:cstheme="minorHAnsi"/>
              <w:b/>
              <w:bCs/>
              <w:sz w:val="24"/>
              <w:szCs w:val="24"/>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31E0C63E"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Segoe UI Symbol" w:eastAsia="MS Gothic" w:hAnsi="Segoe UI Symbol" w:cs="Segoe UI Symbol"/>
                    <w:b/>
                    <w:bCs/>
                    <w:sz w:val="24"/>
                    <w:szCs w:val="24"/>
                  </w:rPr>
                  <w:t>☒</w:t>
                </w:r>
              </w:p>
            </w:tc>
          </w:sdtContent>
        </w:sdt>
      </w:tr>
      <w:tr w:rsidR="005851AD" w:rsidRPr="00E86084" w14:paraId="6AEF0030" w14:textId="77777777" w:rsidTr="00D47888">
        <w:trPr>
          <w:trHeight w:val="144"/>
        </w:trPr>
        <w:tc>
          <w:tcPr>
            <w:tcW w:w="8784" w:type="dxa"/>
          </w:tcPr>
          <w:p w14:paraId="0F6C9F60" w14:textId="77777777" w:rsidR="005851AD" w:rsidRPr="00E86084" w:rsidRDefault="005851AD" w:rsidP="00D47888">
            <w:pPr>
              <w:autoSpaceDE w:val="0"/>
              <w:autoSpaceDN w:val="0"/>
              <w:adjustRightInd w:val="0"/>
              <w:rPr>
                <w:rFonts w:asciiTheme="minorHAnsi" w:hAnsiTheme="minorHAnsi" w:cstheme="minorHAnsi"/>
                <w:b/>
                <w:bCs/>
                <w:i/>
                <w:sz w:val="24"/>
                <w:szCs w:val="24"/>
              </w:rPr>
            </w:pPr>
            <w:r w:rsidRPr="00E86084">
              <w:rPr>
                <w:rFonts w:asciiTheme="minorHAnsi" w:hAnsiTheme="minorHAnsi" w:cstheme="minorHAnsi"/>
                <w:bCs/>
                <w:sz w:val="24"/>
                <w:szCs w:val="24"/>
              </w:rPr>
              <w:t>UWTSD Research, ethics and integrity code of professional conduct and practice. (2017)</w:t>
            </w:r>
          </w:p>
        </w:tc>
        <w:tc>
          <w:tcPr>
            <w:tcW w:w="844" w:type="dxa"/>
            <w:shd w:val="clear" w:color="auto" w:fill="BFBFBF" w:themeFill="background1" w:themeFillShade="BF"/>
          </w:tcPr>
          <w:sdt>
            <w:sdtPr>
              <w:rPr>
                <w:rFonts w:asciiTheme="minorHAnsi" w:hAnsiTheme="minorHAnsi" w:cstheme="minorHAnsi"/>
                <w:b/>
                <w:bCs/>
                <w:sz w:val="24"/>
                <w:szCs w:val="24"/>
              </w:rPr>
              <w:id w:val="-2040961117"/>
              <w14:checkbox>
                <w14:checked w14:val="1"/>
                <w14:checkedState w14:val="2612" w14:font="MS Gothic"/>
                <w14:uncheckedState w14:val="2610" w14:font="MS Gothic"/>
              </w14:checkbox>
            </w:sdtPr>
            <w:sdtContent>
              <w:p w14:paraId="552AEDBB" w14:textId="77777777" w:rsidR="005851AD" w:rsidRPr="00E86084" w:rsidRDefault="005851AD" w:rsidP="00D47888">
                <w:pPr>
                  <w:autoSpaceDE w:val="0"/>
                  <w:autoSpaceDN w:val="0"/>
                  <w:adjustRightInd w:val="0"/>
                  <w:jc w:val="center"/>
                  <w:rPr>
                    <w:rFonts w:asciiTheme="minorHAnsi" w:hAnsiTheme="minorHAnsi" w:cstheme="minorHAnsi"/>
                    <w:b/>
                    <w:bCs/>
                    <w:i/>
                    <w:sz w:val="24"/>
                    <w:szCs w:val="24"/>
                  </w:rPr>
                </w:pPr>
                <w:r w:rsidRPr="00E86084">
                  <w:rPr>
                    <w:rFonts w:ascii="Segoe UI Symbol" w:eastAsia="MS Gothic" w:hAnsi="Segoe UI Symbol" w:cs="Segoe UI Symbol"/>
                    <w:b/>
                    <w:bCs/>
                    <w:sz w:val="24"/>
                    <w:szCs w:val="24"/>
                  </w:rPr>
                  <w:t>☒</w:t>
                </w:r>
              </w:p>
            </w:sdtContent>
          </w:sdt>
        </w:tc>
      </w:tr>
      <w:tr w:rsidR="005851AD" w:rsidRPr="00E86084" w14:paraId="38EAAB7D" w14:textId="77777777" w:rsidTr="00D47888">
        <w:trPr>
          <w:trHeight w:val="144"/>
        </w:trPr>
        <w:tc>
          <w:tcPr>
            <w:tcW w:w="8784" w:type="dxa"/>
          </w:tcPr>
          <w:p w14:paraId="6DE728CC" w14:textId="77777777" w:rsidR="005851AD" w:rsidRPr="00E86084" w:rsidRDefault="005851AD" w:rsidP="00D47888">
            <w:pPr>
              <w:autoSpaceDE w:val="0"/>
              <w:autoSpaceDN w:val="0"/>
              <w:adjustRightInd w:val="0"/>
              <w:rPr>
                <w:rFonts w:asciiTheme="minorHAnsi" w:hAnsiTheme="minorHAnsi" w:cstheme="minorHAnsi"/>
                <w:bCs/>
                <w:sz w:val="24"/>
                <w:szCs w:val="24"/>
              </w:rPr>
            </w:pPr>
            <w:r w:rsidRPr="00E86084">
              <w:rPr>
                <w:rFonts w:asciiTheme="minorHAnsi" w:hAnsiTheme="minorHAnsi" w:cstheme="minorHAnsi"/>
                <w:bCs/>
                <w:sz w:val="24"/>
                <w:szCs w:val="24"/>
              </w:rPr>
              <w:t>Research Ethics &amp; Integrity Code of Practice</w:t>
            </w:r>
          </w:p>
        </w:tc>
        <w:tc>
          <w:tcPr>
            <w:tcW w:w="844" w:type="dxa"/>
            <w:shd w:val="clear" w:color="auto" w:fill="BFBFBF" w:themeFill="background1" w:themeFillShade="BF"/>
          </w:tcPr>
          <w:sdt>
            <w:sdtPr>
              <w:rPr>
                <w:rFonts w:asciiTheme="minorHAnsi" w:hAnsiTheme="minorHAnsi" w:cstheme="minorHAnsi"/>
                <w:b/>
                <w:bCs/>
                <w:sz w:val="24"/>
                <w:szCs w:val="24"/>
              </w:rPr>
              <w:id w:val="1178089498"/>
              <w14:checkbox>
                <w14:checked w14:val="1"/>
                <w14:checkedState w14:val="2612" w14:font="MS Gothic"/>
                <w14:uncheckedState w14:val="2610" w14:font="MS Gothic"/>
              </w14:checkbox>
            </w:sdtPr>
            <w:sdtContent>
              <w:p w14:paraId="58150196" w14:textId="77777777" w:rsidR="005851AD" w:rsidRPr="00E86084" w:rsidRDefault="005851AD" w:rsidP="00D47888">
                <w:pPr>
                  <w:autoSpaceDE w:val="0"/>
                  <w:autoSpaceDN w:val="0"/>
                  <w:adjustRightInd w:val="0"/>
                  <w:jc w:val="center"/>
                  <w:rPr>
                    <w:rFonts w:asciiTheme="minorHAnsi" w:hAnsiTheme="minorHAnsi" w:cstheme="minorHAnsi"/>
                    <w:b/>
                    <w:bCs/>
                    <w:i/>
                    <w:sz w:val="24"/>
                    <w:szCs w:val="24"/>
                  </w:rPr>
                </w:pPr>
                <w:r w:rsidRPr="00E86084">
                  <w:rPr>
                    <w:rFonts w:ascii="Segoe UI Symbol" w:eastAsia="MS Gothic" w:hAnsi="Segoe UI Symbol" w:cs="Segoe UI Symbol"/>
                    <w:b/>
                    <w:bCs/>
                    <w:sz w:val="24"/>
                    <w:szCs w:val="24"/>
                  </w:rPr>
                  <w:t>☒</w:t>
                </w:r>
              </w:p>
            </w:sdtContent>
          </w:sdt>
        </w:tc>
      </w:tr>
    </w:tbl>
    <w:p w14:paraId="1DC1A5A4" w14:textId="77777777" w:rsidR="005851AD" w:rsidRPr="00E86084" w:rsidRDefault="005851AD" w:rsidP="005851AD">
      <w:pPr>
        <w:autoSpaceDE w:val="0"/>
        <w:autoSpaceDN w:val="0"/>
        <w:adjustRightInd w:val="0"/>
        <w:jc w:val="both"/>
        <w:rPr>
          <w:rFonts w:cstheme="minorHAnsi"/>
          <w:b/>
          <w:sz w:val="24"/>
          <w:szCs w:val="24"/>
        </w:rPr>
      </w:pPr>
    </w:p>
    <w:p w14:paraId="28FC4624" w14:textId="77777777" w:rsidR="005851AD" w:rsidRPr="00E86084" w:rsidRDefault="005851AD" w:rsidP="005851AD">
      <w:pPr>
        <w:autoSpaceDE w:val="0"/>
        <w:autoSpaceDN w:val="0"/>
        <w:adjustRightInd w:val="0"/>
        <w:jc w:val="both"/>
        <w:rPr>
          <w:rFonts w:cstheme="minorHAnsi"/>
          <w:b/>
          <w:sz w:val="24"/>
          <w:szCs w:val="24"/>
        </w:rPr>
      </w:pPr>
    </w:p>
    <w:p w14:paraId="711BAA71" w14:textId="77777777" w:rsidR="005851AD" w:rsidRPr="00E86084" w:rsidRDefault="005851AD" w:rsidP="005851AD">
      <w:pPr>
        <w:autoSpaceDE w:val="0"/>
        <w:autoSpaceDN w:val="0"/>
        <w:adjustRightInd w:val="0"/>
        <w:jc w:val="both"/>
        <w:rPr>
          <w:rFonts w:cstheme="minorHAnsi"/>
          <w:b/>
          <w:sz w:val="24"/>
          <w:szCs w:val="24"/>
        </w:rPr>
      </w:pPr>
      <w:r w:rsidRPr="00E86084">
        <w:rPr>
          <w:rFonts w:cstheme="minorHAnsi"/>
          <w:b/>
          <w:sz w:val="24"/>
          <w:szCs w:val="24"/>
        </w:rPr>
        <w:t>SECTION D: External Collaborative Research Activity</w:t>
      </w:r>
    </w:p>
    <w:p w14:paraId="4D66A94F" w14:textId="77777777" w:rsidR="005851AD" w:rsidRPr="00E86084" w:rsidRDefault="005851AD" w:rsidP="005851AD">
      <w:pPr>
        <w:rPr>
          <w:rFonts w:cstheme="minorHAnsi"/>
          <w:bCs/>
          <w:iCs/>
          <w:sz w:val="24"/>
          <w:szCs w:val="24"/>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5851AD" w:rsidRPr="00E86084" w14:paraId="5F72DA20" w14:textId="77777777" w:rsidTr="00D47888">
        <w:tc>
          <w:tcPr>
            <w:tcW w:w="6164" w:type="dxa"/>
            <w:gridSpan w:val="2"/>
            <w:shd w:val="clear" w:color="auto" w:fill="F2F2F2" w:themeFill="background1" w:themeFillShade="F2"/>
          </w:tcPr>
          <w:p w14:paraId="767A2A11" w14:textId="77777777" w:rsidR="005851AD" w:rsidRPr="00E86084" w:rsidRDefault="005851AD" w:rsidP="00D47888">
            <w:pPr>
              <w:autoSpaceDE w:val="0"/>
              <w:autoSpaceDN w:val="0"/>
              <w:adjustRightInd w:val="0"/>
              <w:jc w:val="both"/>
              <w:rPr>
                <w:rFonts w:asciiTheme="minorHAnsi" w:hAnsiTheme="minorHAnsi" w:cstheme="minorHAnsi"/>
                <w:sz w:val="24"/>
                <w:szCs w:val="24"/>
              </w:rPr>
            </w:pPr>
            <w:r w:rsidRPr="00E86084">
              <w:rPr>
                <w:rFonts w:asciiTheme="minorHAnsi" w:hAnsiTheme="minorHAnsi" w:cstheme="minorHAnsi"/>
                <w:sz w:val="24"/>
                <w:szCs w:val="24"/>
              </w:rPr>
              <w:t>Does the research activity involve collaborators outside of the University?</w:t>
            </w:r>
          </w:p>
        </w:tc>
        <w:tc>
          <w:tcPr>
            <w:tcW w:w="981" w:type="dxa"/>
            <w:shd w:val="clear" w:color="auto" w:fill="F2F2F2" w:themeFill="background1" w:themeFillShade="F2"/>
            <w:vAlign w:val="center"/>
          </w:tcPr>
          <w:p w14:paraId="47ACBD5F"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Theme="minorHAnsi" w:hAnsiTheme="minorHAnsi" w:cstheme="minorHAnsi"/>
                <w:sz w:val="24"/>
                <w:szCs w:val="24"/>
              </w:rPr>
              <w:t>YES</w:t>
            </w:r>
          </w:p>
        </w:tc>
        <w:tc>
          <w:tcPr>
            <w:tcW w:w="975" w:type="dxa"/>
            <w:shd w:val="clear" w:color="auto" w:fill="BFBFBF" w:themeFill="background1" w:themeFillShade="BF"/>
            <w:vAlign w:val="center"/>
          </w:tcPr>
          <w:sdt>
            <w:sdtPr>
              <w:rPr>
                <w:rFonts w:asciiTheme="minorHAnsi" w:hAnsiTheme="minorHAnsi" w:cstheme="minorHAnsi"/>
                <w:b/>
                <w:bCs/>
                <w:sz w:val="24"/>
                <w:szCs w:val="24"/>
              </w:rPr>
              <w:id w:val="1804497617"/>
              <w14:checkbox>
                <w14:checked w14:val="1"/>
                <w14:checkedState w14:val="2612" w14:font="MS Gothic"/>
                <w14:uncheckedState w14:val="2610" w14:font="MS Gothic"/>
              </w14:checkbox>
            </w:sdtPr>
            <w:sdtContent>
              <w:p w14:paraId="48E9AE44"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703" w:type="dxa"/>
            <w:shd w:val="clear" w:color="auto" w:fill="F2F2F2" w:themeFill="background1" w:themeFillShade="F2"/>
            <w:vAlign w:val="center"/>
          </w:tcPr>
          <w:p w14:paraId="47CF4EDA"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Theme="minorHAnsi" w:hAnsiTheme="minorHAnsi" w:cstheme="minorHAnsi"/>
                <w:sz w:val="24"/>
                <w:szCs w:val="24"/>
              </w:rPr>
              <w:t>NO</w:t>
            </w:r>
          </w:p>
        </w:tc>
        <w:tc>
          <w:tcPr>
            <w:tcW w:w="953" w:type="dxa"/>
            <w:shd w:val="clear" w:color="auto" w:fill="BFBFBF" w:themeFill="background1" w:themeFillShade="BF"/>
            <w:vAlign w:val="center"/>
          </w:tcPr>
          <w:sdt>
            <w:sdtPr>
              <w:rPr>
                <w:rFonts w:asciiTheme="minorHAnsi" w:hAnsiTheme="minorHAnsi" w:cstheme="minorHAnsi"/>
                <w:b/>
                <w:bCs/>
                <w:sz w:val="24"/>
                <w:szCs w:val="24"/>
              </w:rPr>
              <w:id w:val="1016347612"/>
              <w14:checkbox>
                <w14:checked w14:val="0"/>
                <w14:checkedState w14:val="2612" w14:font="MS Gothic"/>
                <w14:uncheckedState w14:val="2610" w14:font="MS Gothic"/>
              </w14:checkbox>
            </w:sdtPr>
            <w:sdtContent>
              <w:p w14:paraId="7710ED77"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3966B4D2" w14:textId="77777777" w:rsidTr="00D47888">
        <w:tc>
          <w:tcPr>
            <w:tcW w:w="9776" w:type="dxa"/>
            <w:gridSpan w:val="6"/>
          </w:tcPr>
          <w:p w14:paraId="5426ED0B" w14:textId="77777777" w:rsidR="005851AD" w:rsidRPr="00E86084" w:rsidRDefault="005851AD" w:rsidP="00D47888">
            <w:pPr>
              <w:autoSpaceDE w:val="0"/>
              <w:autoSpaceDN w:val="0"/>
              <w:adjustRightInd w:val="0"/>
              <w:rPr>
                <w:rFonts w:asciiTheme="minorHAnsi" w:hAnsiTheme="minorHAnsi" w:cstheme="minorHAnsi"/>
                <w:sz w:val="24"/>
                <w:szCs w:val="24"/>
              </w:rPr>
            </w:pPr>
          </w:p>
          <w:p w14:paraId="74609CA7" w14:textId="77777777" w:rsidR="005851AD" w:rsidRPr="00E86084" w:rsidRDefault="005851AD" w:rsidP="00D47888">
            <w:pPr>
              <w:autoSpaceDE w:val="0"/>
              <w:autoSpaceDN w:val="0"/>
              <w:adjustRightInd w:val="0"/>
              <w:rPr>
                <w:rFonts w:asciiTheme="minorHAnsi" w:hAnsiTheme="minorHAnsi" w:cstheme="minorHAnsi"/>
                <w:b/>
                <w:bCs/>
                <w:i/>
                <w:sz w:val="24"/>
                <w:szCs w:val="24"/>
              </w:rPr>
            </w:pPr>
            <w:r w:rsidRPr="00E86084">
              <w:rPr>
                <w:rFonts w:asciiTheme="minorHAnsi" w:hAnsiTheme="minorHAnsi" w:cstheme="minorHAnsi"/>
                <w:sz w:val="24"/>
                <w:szCs w:val="24"/>
              </w:rPr>
              <w:t>If Yes, please provide the name of the external organisation and name and contact details for the main contact person:</w:t>
            </w:r>
          </w:p>
        </w:tc>
      </w:tr>
      <w:tr w:rsidR="005851AD" w:rsidRPr="00E86084" w14:paraId="56C0811E" w14:textId="77777777" w:rsidTr="00D47888">
        <w:tc>
          <w:tcPr>
            <w:tcW w:w="3431" w:type="dxa"/>
            <w:shd w:val="clear" w:color="auto" w:fill="F2F2F2" w:themeFill="background1" w:themeFillShade="F2"/>
          </w:tcPr>
          <w:p w14:paraId="3433A366" w14:textId="77777777" w:rsidR="005851AD" w:rsidRPr="00E86084" w:rsidRDefault="005851AD" w:rsidP="00D47888">
            <w:pPr>
              <w:autoSpaceDE w:val="0"/>
              <w:autoSpaceDN w:val="0"/>
              <w:adjustRightInd w:val="0"/>
              <w:jc w:val="both"/>
              <w:rPr>
                <w:rFonts w:asciiTheme="minorHAnsi" w:hAnsiTheme="minorHAnsi" w:cstheme="minorHAnsi"/>
                <w:sz w:val="24"/>
                <w:szCs w:val="24"/>
              </w:rPr>
            </w:pPr>
            <w:r w:rsidRPr="00E86084">
              <w:rPr>
                <w:rFonts w:asciiTheme="minorHAnsi" w:hAnsiTheme="minorHAnsi" w:cstheme="minorHAnsi"/>
                <w:sz w:val="24"/>
                <w:szCs w:val="24"/>
              </w:rPr>
              <w:t>Institution</w:t>
            </w:r>
          </w:p>
        </w:tc>
        <w:tc>
          <w:tcPr>
            <w:tcW w:w="6345" w:type="dxa"/>
            <w:gridSpan w:val="5"/>
          </w:tcPr>
          <w:p w14:paraId="3C1041FE" w14:textId="77777777" w:rsidR="005851AD" w:rsidRPr="00E86084" w:rsidRDefault="005851AD" w:rsidP="00D47888">
            <w:pPr>
              <w:autoSpaceDE w:val="0"/>
              <w:autoSpaceDN w:val="0"/>
              <w:adjustRightInd w:val="0"/>
              <w:rPr>
                <w:rFonts w:asciiTheme="minorHAnsi" w:hAnsiTheme="minorHAnsi" w:cstheme="minorHAnsi"/>
                <w:bCs/>
                <w:sz w:val="24"/>
                <w:szCs w:val="24"/>
              </w:rPr>
            </w:pPr>
            <w:r w:rsidRPr="00E86084">
              <w:rPr>
                <w:rFonts w:asciiTheme="minorHAnsi" w:hAnsiTheme="minorHAnsi" w:cstheme="minorHAnsi"/>
                <w:bCs/>
                <w:sz w:val="24"/>
                <w:szCs w:val="24"/>
              </w:rPr>
              <w:t>DVLA</w:t>
            </w:r>
          </w:p>
        </w:tc>
      </w:tr>
      <w:tr w:rsidR="005851AD" w:rsidRPr="00E86084" w14:paraId="228C76F3" w14:textId="77777777" w:rsidTr="00D47888">
        <w:tc>
          <w:tcPr>
            <w:tcW w:w="3431" w:type="dxa"/>
            <w:shd w:val="clear" w:color="auto" w:fill="F2F2F2" w:themeFill="background1" w:themeFillShade="F2"/>
          </w:tcPr>
          <w:p w14:paraId="32263F8E" w14:textId="77777777" w:rsidR="005851AD" w:rsidRPr="00E86084" w:rsidRDefault="005851AD" w:rsidP="00D47888">
            <w:pPr>
              <w:autoSpaceDE w:val="0"/>
              <w:autoSpaceDN w:val="0"/>
              <w:adjustRightInd w:val="0"/>
              <w:jc w:val="both"/>
              <w:rPr>
                <w:rFonts w:asciiTheme="minorHAnsi" w:hAnsiTheme="minorHAnsi" w:cstheme="minorHAnsi"/>
                <w:sz w:val="24"/>
                <w:szCs w:val="24"/>
              </w:rPr>
            </w:pPr>
            <w:r w:rsidRPr="00E86084">
              <w:rPr>
                <w:rFonts w:asciiTheme="minorHAnsi" w:hAnsiTheme="minorHAnsi" w:cstheme="minorHAnsi"/>
                <w:sz w:val="24"/>
                <w:szCs w:val="24"/>
              </w:rPr>
              <w:t>Contact person name</w:t>
            </w:r>
          </w:p>
        </w:tc>
        <w:tc>
          <w:tcPr>
            <w:tcW w:w="6345" w:type="dxa"/>
            <w:gridSpan w:val="5"/>
          </w:tcPr>
          <w:p w14:paraId="0060F465" w14:textId="77777777" w:rsidR="005851AD" w:rsidRPr="00E86084" w:rsidRDefault="005851AD" w:rsidP="00D47888">
            <w:pPr>
              <w:autoSpaceDE w:val="0"/>
              <w:autoSpaceDN w:val="0"/>
              <w:adjustRightInd w:val="0"/>
              <w:rPr>
                <w:rFonts w:asciiTheme="minorHAnsi" w:hAnsiTheme="minorHAnsi" w:cstheme="minorHAnsi"/>
                <w:bCs/>
                <w:sz w:val="24"/>
                <w:szCs w:val="24"/>
              </w:rPr>
            </w:pPr>
            <w:r w:rsidRPr="00E86084">
              <w:rPr>
                <w:rFonts w:asciiTheme="minorHAnsi" w:hAnsiTheme="minorHAnsi" w:cstheme="minorHAnsi"/>
                <w:bCs/>
                <w:sz w:val="24"/>
                <w:szCs w:val="24"/>
              </w:rPr>
              <w:t>Craig James</w:t>
            </w:r>
          </w:p>
        </w:tc>
      </w:tr>
      <w:tr w:rsidR="005851AD" w:rsidRPr="00E86084" w14:paraId="6C24A4E4" w14:textId="77777777" w:rsidTr="00D47888">
        <w:tc>
          <w:tcPr>
            <w:tcW w:w="3431" w:type="dxa"/>
            <w:shd w:val="clear" w:color="auto" w:fill="F2F2F2" w:themeFill="background1" w:themeFillShade="F2"/>
          </w:tcPr>
          <w:p w14:paraId="01BBFADC" w14:textId="77777777" w:rsidR="005851AD" w:rsidRPr="00E86084" w:rsidRDefault="005851AD" w:rsidP="00D47888">
            <w:pPr>
              <w:autoSpaceDE w:val="0"/>
              <w:autoSpaceDN w:val="0"/>
              <w:adjustRightInd w:val="0"/>
              <w:jc w:val="both"/>
              <w:rPr>
                <w:rFonts w:asciiTheme="minorHAnsi" w:hAnsiTheme="minorHAnsi" w:cstheme="minorHAnsi"/>
                <w:sz w:val="24"/>
                <w:szCs w:val="24"/>
              </w:rPr>
            </w:pPr>
            <w:r w:rsidRPr="00E86084">
              <w:rPr>
                <w:rFonts w:asciiTheme="minorHAnsi" w:hAnsiTheme="minorHAnsi" w:cstheme="minorHAnsi"/>
                <w:sz w:val="24"/>
                <w:szCs w:val="24"/>
              </w:rPr>
              <w:t>Contact person e-mail address</w:t>
            </w:r>
          </w:p>
        </w:tc>
        <w:tc>
          <w:tcPr>
            <w:tcW w:w="6345" w:type="dxa"/>
            <w:gridSpan w:val="5"/>
          </w:tcPr>
          <w:p w14:paraId="23937CBA" w14:textId="77777777" w:rsidR="005851AD" w:rsidRPr="00E86084" w:rsidRDefault="005851AD" w:rsidP="00D47888">
            <w:pPr>
              <w:autoSpaceDE w:val="0"/>
              <w:autoSpaceDN w:val="0"/>
              <w:adjustRightInd w:val="0"/>
              <w:rPr>
                <w:rFonts w:asciiTheme="minorHAnsi" w:hAnsiTheme="minorHAnsi" w:cstheme="minorHAnsi"/>
                <w:bCs/>
                <w:sz w:val="24"/>
                <w:szCs w:val="24"/>
              </w:rPr>
            </w:pPr>
            <w:r w:rsidRPr="00E86084">
              <w:rPr>
                <w:rFonts w:asciiTheme="minorHAnsi" w:hAnsiTheme="minorHAnsi" w:cstheme="minorHAnsi"/>
                <w:bCs/>
                <w:sz w:val="24"/>
                <w:szCs w:val="24"/>
              </w:rPr>
              <w:t>Craig.James@dvla.gov.uk</w:t>
            </w:r>
          </w:p>
        </w:tc>
      </w:tr>
    </w:tbl>
    <w:p w14:paraId="54D6ADF2" w14:textId="77777777" w:rsidR="005851AD" w:rsidRPr="00E86084" w:rsidRDefault="005851AD" w:rsidP="005851AD">
      <w:pPr>
        <w:rPr>
          <w:rFonts w:cstheme="minorHAnsi"/>
          <w:bCs/>
          <w:iCs/>
          <w:sz w:val="24"/>
          <w:szCs w:val="24"/>
        </w:rPr>
      </w:pPr>
    </w:p>
    <w:p w14:paraId="4ADC0524" w14:textId="77777777" w:rsidR="005851AD" w:rsidRPr="00E86084" w:rsidRDefault="005851AD" w:rsidP="005851AD">
      <w:pPr>
        <w:rPr>
          <w:rFonts w:cstheme="minorHAnsi"/>
          <w:b/>
          <w:bCs/>
          <w:iCs/>
          <w:sz w:val="24"/>
          <w:szCs w:val="24"/>
        </w:rPr>
      </w:pPr>
      <w:r w:rsidRPr="00E86084">
        <w:rPr>
          <w:rFonts w:cstheme="minorHAnsi"/>
          <w:b/>
          <w:bCs/>
          <w:iCs/>
          <w:sz w:val="24"/>
          <w:szCs w:val="24"/>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5851AD" w:rsidRPr="00E86084" w14:paraId="04EC5EF5" w14:textId="77777777" w:rsidTr="00D47888">
        <w:trPr>
          <w:trHeight w:val="507"/>
        </w:trPr>
        <w:tc>
          <w:tcPr>
            <w:tcW w:w="6164" w:type="dxa"/>
            <w:shd w:val="clear" w:color="auto" w:fill="F2F2F2" w:themeFill="background1" w:themeFillShade="F2"/>
            <w:vAlign w:val="center"/>
          </w:tcPr>
          <w:p w14:paraId="75BE02F4" w14:textId="77777777" w:rsidR="005851AD" w:rsidRPr="00E86084" w:rsidRDefault="005851AD" w:rsidP="00D47888">
            <w:pPr>
              <w:autoSpaceDE w:val="0"/>
              <w:autoSpaceDN w:val="0"/>
              <w:adjustRightInd w:val="0"/>
              <w:rPr>
                <w:rFonts w:asciiTheme="minorHAnsi" w:hAnsiTheme="minorHAnsi" w:cstheme="minorHAnsi"/>
                <w:bCs/>
                <w:sz w:val="24"/>
                <w:szCs w:val="24"/>
              </w:rPr>
            </w:pPr>
            <w:r w:rsidRPr="00E86084">
              <w:rPr>
                <w:rFonts w:asciiTheme="minorHAnsi" w:hAnsiTheme="minorHAnsi" w:cstheme="minorHAnsi"/>
                <w:bCs/>
                <w:sz w:val="24"/>
                <w:szCs w:val="24"/>
              </w:rPr>
              <w:t>Does this organisation have its own ethics approval system?</w:t>
            </w:r>
          </w:p>
        </w:tc>
        <w:tc>
          <w:tcPr>
            <w:tcW w:w="981" w:type="dxa"/>
            <w:shd w:val="clear" w:color="auto" w:fill="F2F2F2" w:themeFill="background1" w:themeFillShade="F2"/>
            <w:vAlign w:val="center"/>
          </w:tcPr>
          <w:p w14:paraId="1584326B"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Theme="minorHAnsi" w:hAnsiTheme="minorHAnsi" w:cstheme="minorHAnsi"/>
                <w:bCs/>
                <w:sz w:val="24"/>
                <w:szCs w:val="24"/>
              </w:rPr>
              <w:t>YES</w:t>
            </w:r>
          </w:p>
        </w:tc>
        <w:tc>
          <w:tcPr>
            <w:tcW w:w="975" w:type="dxa"/>
            <w:shd w:val="clear" w:color="auto" w:fill="BFBFBF" w:themeFill="background1" w:themeFillShade="BF"/>
            <w:vAlign w:val="center"/>
          </w:tcPr>
          <w:sdt>
            <w:sdtPr>
              <w:rPr>
                <w:rFonts w:asciiTheme="minorHAnsi" w:hAnsiTheme="minorHAnsi" w:cstheme="minorHAnsi"/>
                <w:b/>
                <w:bCs/>
                <w:sz w:val="24"/>
                <w:szCs w:val="24"/>
              </w:rPr>
              <w:id w:val="-1279024073"/>
              <w14:checkbox>
                <w14:checked w14:val="0"/>
                <w14:checkedState w14:val="2612" w14:font="MS Gothic"/>
                <w14:uncheckedState w14:val="2610" w14:font="MS Gothic"/>
              </w14:checkbox>
            </w:sdtPr>
            <w:sdtContent>
              <w:p w14:paraId="0B8EFC61"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806" w:type="dxa"/>
            <w:shd w:val="clear" w:color="auto" w:fill="F2F2F2" w:themeFill="background1" w:themeFillShade="F2"/>
            <w:vAlign w:val="center"/>
          </w:tcPr>
          <w:p w14:paraId="0774CFFC"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Theme="minorHAnsi" w:hAnsiTheme="minorHAnsi" w:cstheme="minorHAnsi"/>
                <w:bCs/>
                <w:sz w:val="24"/>
                <w:szCs w:val="24"/>
              </w:rPr>
              <w:t>NO</w:t>
            </w:r>
          </w:p>
        </w:tc>
        <w:tc>
          <w:tcPr>
            <w:tcW w:w="850" w:type="dxa"/>
            <w:shd w:val="clear" w:color="auto" w:fill="BFBFBF" w:themeFill="background1" w:themeFillShade="BF"/>
            <w:vAlign w:val="center"/>
          </w:tcPr>
          <w:sdt>
            <w:sdtPr>
              <w:rPr>
                <w:rFonts w:asciiTheme="minorHAnsi" w:hAnsiTheme="minorHAnsi" w:cstheme="minorHAnsi"/>
                <w:b/>
                <w:bCs/>
                <w:sz w:val="24"/>
                <w:szCs w:val="24"/>
              </w:rPr>
              <w:id w:val="-711570112"/>
              <w14:checkbox>
                <w14:checked w14:val="1"/>
                <w14:checkedState w14:val="2612" w14:font="MS Gothic"/>
                <w14:uncheckedState w14:val="2610" w14:font="MS Gothic"/>
              </w14:checkbox>
            </w:sdtPr>
            <w:sdtContent>
              <w:p w14:paraId="275BB99C"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r>
      <w:tr w:rsidR="005851AD" w:rsidRPr="00E86084" w14:paraId="50BF67E4" w14:textId="77777777" w:rsidTr="00D47888">
        <w:tc>
          <w:tcPr>
            <w:tcW w:w="9776" w:type="dxa"/>
            <w:gridSpan w:val="5"/>
          </w:tcPr>
          <w:p w14:paraId="7B0382D7" w14:textId="77777777" w:rsidR="005851AD" w:rsidRPr="00E86084" w:rsidRDefault="005851AD" w:rsidP="00D47888">
            <w:pPr>
              <w:autoSpaceDE w:val="0"/>
              <w:autoSpaceDN w:val="0"/>
              <w:adjustRightInd w:val="0"/>
              <w:rPr>
                <w:rFonts w:asciiTheme="minorHAnsi" w:hAnsiTheme="minorHAnsi" w:cstheme="minorHAnsi"/>
                <w:b/>
                <w:bCs/>
                <w:sz w:val="24"/>
                <w:szCs w:val="24"/>
              </w:rPr>
            </w:pPr>
            <w:r w:rsidRPr="00E86084">
              <w:rPr>
                <w:rFonts w:asciiTheme="minorHAnsi" w:hAnsiTheme="minorHAnsi" w:cstheme="minorHAnsi"/>
                <w:bCs/>
                <w:sz w:val="24"/>
                <w:szCs w:val="24"/>
              </w:rPr>
              <w:t>If Yes, please attach a copy of any final approval (or interim approval) from the organisation</w:t>
            </w:r>
          </w:p>
        </w:tc>
      </w:tr>
    </w:tbl>
    <w:p w14:paraId="5A018459" w14:textId="77777777" w:rsidR="005851AD" w:rsidRPr="00E86084" w:rsidRDefault="005851AD" w:rsidP="005851AD">
      <w:pPr>
        <w:rPr>
          <w:rFonts w:cstheme="minorHAnsi"/>
          <w:bCs/>
          <w:iCs/>
          <w:sz w:val="24"/>
          <w:szCs w:val="24"/>
        </w:rPr>
      </w:pPr>
    </w:p>
    <w:p w14:paraId="073F211A" w14:textId="77777777" w:rsidR="005851AD" w:rsidRPr="00E86084" w:rsidRDefault="005851AD" w:rsidP="005851AD">
      <w:pPr>
        <w:autoSpaceDE w:val="0"/>
        <w:autoSpaceDN w:val="0"/>
        <w:adjustRightInd w:val="0"/>
        <w:jc w:val="both"/>
        <w:rPr>
          <w:rFonts w:cstheme="minorHAnsi"/>
          <w:b/>
          <w:sz w:val="24"/>
          <w:szCs w:val="24"/>
        </w:rPr>
      </w:pPr>
    </w:p>
    <w:p w14:paraId="1BE5A2F6" w14:textId="77777777" w:rsidR="005851AD" w:rsidRPr="00E86084" w:rsidRDefault="005851AD" w:rsidP="005851AD">
      <w:pPr>
        <w:autoSpaceDE w:val="0"/>
        <w:autoSpaceDN w:val="0"/>
        <w:adjustRightInd w:val="0"/>
        <w:jc w:val="both"/>
        <w:rPr>
          <w:rFonts w:cstheme="minorHAnsi"/>
          <w:b/>
          <w:sz w:val="24"/>
          <w:szCs w:val="24"/>
        </w:rPr>
      </w:pPr>
      <w:r w:rsidRPr="00E86084">
        <w:rPr>
          <w:rFonts w:cstheme="minorHAnsi"/>
          <w:b/>
          <w:sz w:val="24"/>
          <w:szCs w:val="24"/>
        </w:rPr>
        <w:t>SECTION E: Details of Research Activity</w:t>
      </w:r>
    </w:p>
    <w:p w14:paraId="53A979E7" w14:textId="77777777" w:rsidR="005851AD" w:rsidRPr="00E86084" w:rsidRDefault="005851AD" w:rsidP="005851AD">
      <w:pPr>
        <w:pStyle w:val="BodyText2"/>
        <w:ind w:left="0" w:firstLine="0"/>
        <w:rPr>
          <w:rFonts w:asciiTheme="minorHAnsi" w:hAnsiTheme="minorHAnsi" w:cstheme="minorHAnsi"/>
          <w:b w:val="0"/>
          <w:sz w:val="24"/>
          <w:szCs w:val="24"/>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5851AD" w:rsidRPr="00E86084" w14:paraId="1AE80A94" w14:textId="77777777" w:rsidTr="00D47888">
        <w:trPr>
          <w:trHeight w:val="454"/>
        </w:trPr>
        <w:tc>
          <w:tcPr>
            <w:tcW w:w="1286" w:type="pct"/>
            <w:shd w:val="clear" w:color="auto" w:fill="F2F2F2" w:themeFill="background1" w:themeFillShade="F2"/>
            <w:vAlign w:val="center"/>
          </w:tcPr>
          <w:p w14:paraId="27B67826" w14:textId="77777777" w:rsidR="005851AD" w:rsidRPr="00E86084" w:rsidRDefault="005851AD" w:rsidP="00D47888">
            <w:pPr>
              <w:rPr>
                <w:rFonts w:cstheme="minorHAnsi"/>
                <w:sz w:val="24"/>
                <w:szCs w:val="24"/>
              </w:rPr>
            </w:pPr>
            <w:r w:rsidRPr="00E86084">
              <w:rPr>
                <w:rFonts w:cstheme="minorHAnsi"/>
                <w:sz w:val="24"/>
                <w:szCs w:val="24"/>
              </w:rPr>
              <w:t>Indicative title:</w:t>
            </w:r>
          </w:p>
        </w:tc>
        <w:tc>
          <w:tcPr>
            <w:tcW w:w="3714" w:type="pct"/>
            <w:gridSpan w:val="3"/>
            <w:vAlign w:val="center"/>
          </w:tcPr>
          <w:p w14:paraId="1E2C0C7E" w14:textId="77777777" w:rsidR="005851AD" w:rsidRPr="00E86084" w:rsidRDefault="005851AD" w:rsidP="00D47888">
            <w:pPr>
              <w:rPr>
                <w:rFonts w:cstheme="minorHAnsi"/>
                <w:sz w:val="24"/>
                <w:szCs w:val="24"/>
              </w:rPr>
            </w:pPr>
            <w:r w:rsidRPr="00E86084">
              <w:rPr>
                <w:rFonts w:cstheme="minorHAnsi"/>
                <w:sz w:val="24"/>
                <w:szCs w:val="24"/>
              </w:rPr>
              <w:t>The application of self-driving vehicle software concepts to improve the quality of life for the visually impaired by using the obstacle detection principles to create a pair of assistive glasses.</w:t>
            </w:r>
          </w:p>
        </w:tc>
      </w:tr>
      <w:tr w:rsidR="005851AD" w:rsidRPr="00E86084" w14:paraId="6BC5A3A1" w14:textId="77777777" w:rsidTr="00D47888">
        <w:trPr>
          <w:trHeight w:val="454"/>
        </w:trPr>
        <w:tc>
          <w:tcPr>
            <w:tcW w:w="1286" w:type="pct"/>
            <w:shd w:val="clear" w:color="auto" w:fill="F2F2F2" w:themeFill="background1" w:themeFillShade="F2"/>
            <w:vAlign w:val="center"/>
          </w:tcPr>
          <w:p w14:paraId="52EA8A35" w14:textId="77777777" w:rsidR="005851AD" w:rsidRPr="00E86084" w:rsidRDefault="005851AD" w:rsidP="00D47888">
            <w:pPr>
              <w:rPr>
                <w:rFonts w:cstheme="minorHAnsi"/>
                <w:sz w:val="24"/>
                <w:szCs w:val="24"/>
              </w:rPr>
            </w:pPr>
            <w:r w:rsidRPr="00E86084">
              <w:rPr>
                <w:rFonts w:cstheme="minorHAnsi"/>
                <w:sz w:val="24"/>
                <w:szCs w:val="24"/>
              </w:rPr>
              <w:t>Proposed start date:</w:t>
            </w:r>
          </w:p>
        </w:tc>
        <w:tc>
          <w:tcPr>
            <w:tcW w:w="1262" w:type="pct"/>
            <w:vAlign w:val="center"/>
          </w:tcPr>
          <w:p w14:paraId="0AC5072C" w14:textId="77777777" w:rsidR="005851AD" w:rsidRPr="00E86084" w:rsidRDefault="005851AD" w:rsidP="00D47888">
            <w:pPr>
              <w:rPr>
                <w:rFonts w:cstheme="minorHAnsi"/>
                <w:sz w:val="24"/>
                <w:szCs w:val="24"/>
              </w:rPr>
            </w:pPr>
            <w:r w:rsidRPr="00E86084">
              <w:rPr>
                <w:rFonts w:cstheme="minorHAnsi"/>
                <w:sz w:val="24"/>
                <w:szCs w:val="24"/>
              </w:rPr>
              <w:t>June 2019</w:t>
            </w:r>
          </w:p>
        </w:tc>
        <w:tc>
          <w:tcPr>
            <w:tcW w:w="1262" w:type="pct"/>
            <w:shd w:val="clear" w:color="auto" w:fill="F2F2F2" w:themeFill="background1" w:themeFillShade="F2"/>
            <w:vAlign w:val="center"/>
          </w:tcPr>
          <w:p w14:paraId="43B0D663" w14:textId="77777777" w:rsidR="005851AD" w:rsidRPr="00E86084" w:rsidRDefault="005851AD" w:rsidP="00D47888">
            <w:pPr>
              <w:rPr>
                <w:rFonts w:cstheme="minorHAnsi"/>
                <w:sz w:val="24"/>
                <w:szCs w:val="24"/>
              </w:rPr>
            </w:pPr>
            <w:r w:rsidRPr="00E86084">
              <w:rPr>
                <w:rFonts w:cstheme="minorHAnsi"/>
                <w:sz w:val="24"/>
                <w:szCs w:val="24"/>
              </w:rPr>
              <w:t>Proposed end date:</w:t>
            </w:r>
          </w:p>
        </w:tc>
        <w:tc>
          <w:tcPr>
            <w:tcW w:w="1190" w:type="pct"/>
            <w:vAlign w:val="center"/>
          </w:tcPr>
          <w:p w14:paraId="721D5EAA" w14:textId="77777777" w:rsidR="005851AD" w:rsidRPr="00E86084" w:rsidRDefault="005851AD" w:rsidP="00D47888">
            <w:pPr>
              <w:rPr>
                <w:rFonts w:cstheme="minorHAnsi"/>
                <w:sz w:val="24"/>
                <w:szCs w:val="24"/>
              </w:rPr>
            </w:pPr>
            <w:r w:rsidRPr="00E86084">
              <w:rPr>
                <w:rFonts w:cstheme="minorHAnsi"/>
                <w:sz w:val="24"/>
                <w:szCs w:val="24"/>
              </w:rPr>
              <w:t>January 2020</w:t>
            </w:r>
          </w:p>
        </w:tc>
      </w:tr>
      <w:tr w:rsidR="005851AD" w:rsidRPr="00E86084" w14:paraId="5761C536" w14:textId="77777777" w:rsidTr="00D47888">
        <w:trPr>
          <w:trHeight w:val="454"/>
        </w:trPr>
        <w:tc>
          <w:tcPr>
            <w:tcW w:w="5000" w:type="pct"/>
            <w:gridSpan w:val="4"/>
            <w:shd w:val="clear" w:color="auto" w:fill="F2F2F2" w:themeFill="background1" w:themeFillShade="F2"/>
            <w:vAlign w:val="center"/>
          </w:tcPr>
          <w:p w14:paraId="18234BB4" w14:textId="77777777" w:rsidR="005851AD" w:rsidRPr="00E86084" w:rsidRDefault="005851AD" w:rsidP="00D47888">
            <w:pPr>
              <w:spacing w:before="120"/>
              <w:rPr>
                <w:rFonts w:cstheme="minorHAnsi"/>
                <w:b/>
                <w:sz w:val="24"/>
                <w:szCs w:val="24"/>
              </w:rPr>
            </w:pPr>
            <w:r w:rsidRPr="00E86084">
              <w:rPr>
                <w:rFonts w:cstheme="minorHAnsi"/>
                <w:b/>
                <w:sz w:val="24"/>
                <w:szCs w:val="24"/>
              </w:rPr>
              <w:t>Purpose of research activity (including aims and objectives)</w:t>
            </w:r>
          </w:p>
          <w:p w14:paraId="1D1C07BE" w14:textId="77777777" w:rsidR="005851AD" w:rsidRPr="00E86084" w:rsidRDefault="005851AD" w:rsidP="00D47888">
            <w:pPr>
              <w:rPr>
                <w:rFonts w:cstheme="minorHAnsi"/>
                <w:sz w:val="24"/>
                <w:szCs w:val="24"/>
              </w:rPr>
            </w:pPr>
            <w:r w:rsidRPr="00E86084">
              <w:rPr>
                <w:rFonts w:cstheme="minorHAnsi"/>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851AD" w:rsidRPr="00E86084" w14:paraId="0842600D" w14:textId="77777777" w:rsidTr="00D47888">
        <w:trPr>
          <w:trHeight w:val="454"/>
        </w:trPr>
        <w:tc>
          <w:tcPr>
            <w:tcW w:w="5000" w:type="pct"/>
            <w:gridSpan w:val="4"/>
            <w:vAlign w:val="center"/>
          </w:tcPr>
          <w:p w14:paraId="5CD78381" w14:textId="77777777" w:rsidR="005851AD" w:rsidRPr="00E86084" w:rsidRDefault="005851AD" w:rsidP="00D47888">
            <w:pPr>
              <w:rPr>
                <w:rFonts w:cstheme="minorHAnsi"/>
                <w:sz w:val="24"/>
                <w:szCs w:val="24"/>
              </w:rPr>
            </w:pPr>
            <w:r w:rsidRPr="00E86084">
              <w:rPr>
                <w:rFonts w:cstheme="minorHAnsi"/>
                <w:sz w:val="24"/>
                <w:szCs w:val="24"/>
              </w:rPr>
              <w:t>The purpose of this report is to design a pair of glasses to assist the visually impaired. As it stands, the current methods mainly involve reliance on guide dogs or mobility cane. The specific aim is to take the principles and concepts of self-driving autonomous vehicles concepts, then, applying these appliances and software aspects to a pair of glasses. Research has shown that there is a current gap in the market for this idea. As research shows, glasses for the blind do exist that read texts and recognises faces. However, this device will instead scan for hazards in front and to the sides of users while navigating them to their desired destination. This device will help to revolutionise the safety and quality of travel for those who cannot see. To achieve this, research will need to be undertaken to understand the lives of the visually impaired. The project will need to conduct online focus groups and anonymous online one-to-one interviews with members of the public who are blind, in order to accommodate the needs of the target market. This will be help in a community center. In addition to this, there will be some testing scenarios for the project supervisor to undertake.</w:t>
            </w:r>
          </w:p>
          <w:p w14:paraId="52DCD25D" w14:textId="77777777" w:rsidR="005851AD" w:rsidRPr="00E86084" w:rsidRDefault="005851AD" w:rsidP="00D47888">
            <w:pPr>
              <w:rPr>
                <w:rFonts w:cstheme="minorHAnsi"/>
                <w:sz w:val="24"/>
                <w:szCs w:val="24"/>
              </w:rPr>
            </w:pPr>
          </w:p>
          <w:p w14:paraId="7C7F2634" w14:textId="77777777" w:rsidR="005851AD" w:rsidRPr="00E86084" w:rsidRDefault="005851AD" w:rsidP="00D47888">
            <w:pPr>
              <w:rPr>
                <w:rFonts w:cstheme="minorHAnsi"/>
                <w:sz w:val="24"/>
                <w:szCs w:val="24"/>
              </w:rPr>
            </w:pPr>
            <w:r w:rsidRPr="00E86084">
              <w:rPr>
                <w:rFonts w:cstheme="minorHAnsi"/>
                <w:sz w:val="24"/>
                <w:szCs w:val="24"/>
              </w:rPr>
              <w:t>The key questions of the report are:</w:t>
            </w:r>
          </w:p>
          <w:p w14:paraId="34E992BA" w14:textId="77777777" w:rsidR="005851AD" w:rsidRPr="00E86084" w:rsidRDefault="005851AD" w:rsidP="005851AD">
            <w:pPr>
              <w:pStyle w:val="ListParagraph"/>
              <w:numPr>
                <w:ilvl w:val="0"/>
                <w:numId w:val="3"/>
              </w:numPr>
              <w:spacing w:after="0" w:line="240" w:lineRule="auto"/>
              <w:rPr>
                <w:rFonts w:cstheme="minorHAnsi"/>
                <w:sz w:val="24"/>
                <w:szCs w:val="24"/>
              </w:rPr>
            </w:pPr>
            <w:r w:rsidRPr="00E86084">
              <w:rPr>
                <w:rFonts w:cstheme="minorHAnsi"/>
                <w:sz w:val="24"/>
                <w:szCs w:val="24"/>
              </w:rPr>
              <w:t>How do automotive vehicle principles link to the device and its coding?</w:t>
            </w:r>
          </w:p>
          <w:p w14:paraId="7FAEAA88" w14:textId="77777777" w:rsidR="005851AD" w:rsidRPr="00E86084" w:rsidRDefault="005851AD" w:rsidP="005851AD">
            <w:pPr>
              <w:pStyle w:val="ListParagraph"/>
              <w:numPr>
                <w:ilvl w:val="0"/>
                <w:numId w:val="3"/>
              </w:numPr>
              <w:spacing w:after="0" w:line="240" w:lineRule="auto"/>
              <w:rPr>
                <w:rFonts w:cstheme="minorHAnsi"/>
                <w:sz w:val="24"/>
                <w:szCs w:val="24"/>
              </w:rPr>
            </w:pPr>
            <w:r w:rsidRPr="00E86084">
              <w:rPr>
                <w:rFonts w:cstheme="minorHAnsi"/>
                <w:sz w:val="24"/>
                <w:szCs w:val="24"/>
              </w:rPr>
              <w:t>How can we test the glasses compared to traditional methods in terms of efficiency and usability?</w:t>
            </w:r>
          </w:p>
          <w:p w14:paraId="6AD10FC0" w14:textId="77777777" w:rsidR="005851AD" w:rsidRPr="00E86084" w:rsidRDefault="005851AD" w:rsidP="005851AD">
            <w:pPr>
              <w:pStyle w:val="ListParagraph"/>
              <w:numPr>
                <w:ilvl w:val="0"/>
                <w:numId w:val="3"/>
              </w:numPr>
              <w:spacing w:after="0" w:line="240" w:lineRule="auto"/>
              <w:rPr>
                <w:rFonts w:cstheme="minorHAnsi"/>
                <w:sz w:val="24"/>
                <w:szCs w:val="24"/>
              </w:rPr>
            </w:pPr>
            <w:r w:rsidRPr="00E86084">
              <w:rPr>
                <w:rFonts w:cstheme="minorHAnsi"/>
                <w:sz w:val="24"/>
                <w:szCs w:val="24"/>
              </w:rPr>
              <w:t>Can the glasses provide a difference to the visually impaired?</w:t>
            </w:r>
          </w:p>
          <w:p w14:paraId="71562BC3" w14:textId="77777777" w:rsidR="005851AD" w:rsidRPr="00E86084" w:rsidRDefault="005851AD" w:rsidP="005851AD">
            <w:pPr>
              <w:pStyle w:val="ListParagraph"/>
              <w:numPr>
                <w:ilvl w:val="0"/>
                <w:numId w:val="3"/>
              </w:numPr>
              <w:spacing w:after="0" w:line="240" w:lineRule="auto"/>
              <w:rPr>
                <w:rFonts w:cstheme="minorHAnsi"/>
                <w:sz w:val="24"/>
                <w:szCs w:val="24"/>
              </w:rPr>
            </w:pPr>
            <w:r w:rsidRPr="00E86084">
              <w:rPr>
                <w:rFonts w:cstheme="minorHAnsi"/>
                <w:sz w:val="24"/>
                <w:szCs w:val="24"/>
              </w:rPr>
              <w:t>Can the glasses satisfy safety requirements?</w:t>
            </w:r>
          </w:p>
          <w:p w14:paraId="11D9D127" w14:textId="77777777" w:rsidR="005851AD" w:rsidRPr="00E86084" w:rsidRDefault="005851AD" w:rsidP="00D47888">
            <w:pPr>
              <w:pStyle w:val="ListParagraph"/>
              <w:rPr>
                <w:rFonts w:cstheme="minorHAnsi"/>
                <w:sz w:val="24"/>
                <w:szCs w:val="24"/>
              </w:rPr>
            </w:pPr>
            <w:r w:rsidRPr="00E86084">
              <w:rPr>
                <w:rFonts w:cstheme="minorHAnsi"/>
                <w:sz w:val="24"/>
                <w:szCs w:val="24"/>
              </w:rPr>
              <w:t xml:space="preserve"> </w:t>
            </w:r>
          </w:p>
          <w:p w14:paraId="6C397BA3" w14:textId="77777777" w:rsidR="005851AD" w:rsidRPr="00E86084" w:rsidRDefault="005851AD" w:rsidP="00D47888">
            <w:pPr>
              <w:rPr>
                <w:rFonts w:cstheme="minorHAnsi"/>
                <w:sz w:val="24"/>
                <w:szCs w:val="24"/>
              </w:rPr>
            </w:pPr>
            <w:r w:rsidRPr="00E86084">
              <w:rPr>
                <w:rFonts w:cstheme="minorHAnsi"/>
                <w:sz w:val="24"/>
                <w:szCs w:val="24"/>
              </w:rPr>
              <w:t>The focus group questions are as follows:</w:t>
            </w:r>
          </w:p>
          <w:p w14:paraId="74491E70" w14:textId="77777777" w:rsidR="005851AD" w:rsidRPr="00E86084" w:rsidRDefault="005851AD" w:rsidP="005851AD">
            <w:pPr>
              <w:pStyle w:val="ListParagraph"/>
              <w:numPr>
                <w:ilvl w:val="0"/>
                <w:numId w:val="7"/>
              </w:numPr>
              <w:spacing w:after="0" w:line="240" w:lineRule="auto"/>
              <w:rPr>
                <w:rFonts w:cstheme="minorHAnsi"/>
                <w:sz w:val="24"/>
                <w:szCs w:val="24"/>
              </w:rPr>
            </w:pPr>
            <w:r w:rsidRPr="00E86084">
              <w:rPr>
                <w:rFonts w:cstheme="minorHAnsi"/>
                <w:sz w:val="24"/>
                <w:szCs w:val="24"/>
              </w:rPr>
              <w:t>How do you navigate in a new and unfamiliar building?</w:t>
            </w:r>
          </w:p>
          <w:p w14:paraId="3421A334" w14:textId="77777777" w:rsidR="005851AD" w:rsidRPr="00E86084" w:rsidRDefault="005851AD" w:rsidP="005851AD">
            <w:pPr>
              <w:pStyle w:val="ListParagraph"/>
              <w:numPr>
                <w:ilvl w:val="0"/>
                <w:numId w:val="7"/>
              </w:numPr>
              <w:spacing w:after="0" w:line="240" w:lineRule="auto"/>
              <w:rPr>
                <w:rFonts w:cstheme="minorHAnsi"/>
                <w:sz w:val="24"/>
                <w:szCs w:val="24"/>
              </w:rPr>
            </w:pPr>
            <w:r w:rsidRPr="00E86084">
              <w:rPr>
                <w:rFonts w:cstheme="minorHAnsi"/>
                <w:sz w:val="24"/>
                <w:szCs w:val="24"/>
              </w:rPr>
              <w:t>What would you do in the event of an emergency within a unfamiliar building?</w:t>
            </w:r>
          </w:p>
          <w:p w14:paraId="097EC6C1" w14:textId="77777777" w:rsidR="005851AD" w:rsidRPr="00E86084" w:rsidRDefault="005851AD" w:rsidP="005851AD">
            <w:pPr>
              <w:pStyle w:val="ListParagraph"/>
              <w:numPr>
                <w:ilvl w:val="0"/>
                <w:numId w:val="7"/>
              </w:numPr>
              <w:spacing w:after="0" w:line="240" w:lineRule="auto"/>
              <w:rPr>
                <w:rFonts w:cstheme="minorHAnsi"/>
                <w:sz w:val="24"/>
                <w:szCs w:val="24"/>
              </w:rPr>
            </w:pPr>
            <w:r w:rsidRPr="00E86084">
              <w:rPr>
                <w:rFonts w:cstheme="minorHAnsi"/>
                <w:sz w:val="24"/>
                <w:szCs w:val="24"/>
              </w:rPr>
              <w:lastRenderedPageBreak/>
              <w:t xml:space="preserve">Do you require people to assist you when you are in new locations or do you practice trial and error by bumping into objects? </w:t>
            </w:r>
          </w:p>
          <w:p w14:paraId="5F9B8AD1" w14:textId="77777777" w:rsidR="005851AD" w:rsidRPr="00E86084" w:rsidRDefault="005851AD" w:rsidP="005851AD">
            <w:pPr>
              <w:pStyle w:val="ListParagraph"/>
              <w:numPr>
                <w:ilvl w:val="0"/>
                <w:numId w:val="7"/>
              </w:numPr>
              <w:spacing w:after="0" w:line="240" w:lineRule="auto"/>
              <w:rPr>
                <w:rFonts w:cstheme="minorHAnsi"/>
                <w:sz w:val="24"/>
                <w:szCs w:val="24"/>
              </w:rPr>
            </w:pPr>
            <w:r w:rsidRPr="00E86084">
              <w:rPr>
                <w:rFonts w:cstheme="minorHAnsi"/>
                <w:sz w:val="24"/>
                <w:szCs w:val="24"/>
              </w:rPr>
              <w:t>How do you find the current methods you use?</w:t>
            </w:r>
          </w:p>
          <w:p w14:paraId="6D29504F" w14:textId="77777777" w:rsidR="005851AD" w:rsidRPr="00E86084" w:rsidRDefault="005851AD" w:rsidP="005851AD">
            <w:pPr>
              <w:pStyle w:val="ListParagraph"/>
              <w:numPr>
                <w:ilvl w:val="0"/>
                <w:numId w:val="7"/>
              </w:numPr>
              <w:spacing w:after="0" w:line="240" w:lineRule="auto"/>
              <w:rPr>
                <w:rFonts w:cstheme="minorHAnsi"/>
                <w:sz w:val="24"/>
                <w:szCs w:val="24"/>
              </w:rPr>
            </w:pPr>
            <w:r w:rsidRPr="00E86084">
              <w:rPr>
                <w:rFonts w:cstheme="minorHAnsi"/>
                <w:sz w:val="24"/>
                <w:szCs w:val="24"/>
              </w:rPr>
              <w:t>Would you be willing to try new methods as a form of assistive technology for comparison purposes if this project was taken to a higher level?</w:t>
            </w:r>
          </w:p>
          <w:p w14:paraId="64FAE57A" w14:textId="77777777" w:rsidR="005851AD" w:rsidRPr="00E86084" w:rsidRDefault="005851AD" w:rsidP="00D47888">
            <w:pPr>
              <w:ind w:left="360"/>
              <w:rPr>
                <w:rFonts w:cstheme="minorHAnsi"/>
                <w:b/>
                <w:sz w:val="24"/>
                <w:szCs w:val="24"/>
              </w:rPr>
            </w:pPr>
          </w:p>
        </w:tc>
      </w:tr>
      <w:tr w:rsidR="005851AD" w:rsidRPr="00E86084" w14:paraId="7E81C659" w14:textId="77777777" w:rsidTr="00D47888">
        <w:trPr>
          <w:trHeight w:val="454"/>
        </w:trPr>
        <w:tc>
          <w:tcPr>
            <w:tcW w:w="5000" w:type="pct"/>
            <w:gridSpan w:val="4"/>
            <w:shd w:val="clear" w:color="auto" w:fill="F2F2F2" w:themeFill="background1" w:themeFillShade="F2"/>
            <w:vAlign w:val="center"/>
          </w:tcPr>
          <w:p w14:paraId="756B8752" w14:textId="77777777" w:rsidR="005851AD" w:rsidRPr="00E86084" w:rsidRDefault="005851AD" w:rsidP="00D47888">
            <w:pPr>
              <w:spacing w:before="120"/>
              <w:rPr>
                <w:rFonts w:cstheme="minorHAnsi"/>
                <w:b/>
                <w:sz w:val="24"/>
                <w:szCs w:val="24"/>
              </w:rPr>
            </w:pPr>
            <w:r w:rsidRPr="00E86084">
              <w:rPr>
                <w:rFonts w:cstheme="minorHAnsi"/>
                <w:b/>
                <w:sz w:val="24"/>
                <w:szCs w:val="24"/>
              </w:rPr>
              <w:lastRenderedPageBreak/>
              <w:t>Proposed methods</w:t>
            </w:r>
          </w:p>
          <w:p w14:paraId="39334243" w14:textId="77777777" w:rsidR="005851AD" w:rsidRPr="00E86084" w:rsidRDefault="005851AD" w:rsidP="00D47888">
            <w:pPr>
              <w:rPr>
                <w:rFonts w:cstheme="minorHAnsi"/>
                <w:sz w:val="24"/>
                <w:szCs w:val="24"/>
              </w:rPr>
            </w:pPr>
            <w:r w:rsidRPr="00E86084">
              <w:rPr>
                <w:rFonts w:cstheme="minorHAnsi"/>
                <w:sz w:val="24"/>
                <w:szCs w:val="24"/>
              </w:rPr>
              <w:t xml:space="preserve">Provide a brief summary of all the methods that </w:t>
            </w:r>
            <w:r w:rsidRPr="00E86084">
              <w:rPr>
                <w:rFonts w:cstheme="minorHAnsi"/>
                <w:b/>
                <w:sz w:val="24"/>
                <w:szCs w:val="24"/>
              </w:rPr>
              <w:t>may</w:t>
            </w:r>
            <w:r w:rsidRPr="00E86084">
              <w:rPr>
                <w:rFonts w:cstheme="minorHAnsi"/>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851AD" w:rsidRPr="00E86084" w14:paraId="4611C459" w14:textId="77777777" w:rsidTr="00D47888">
        <w:trPr>
          <w:trHeight w:val="454"/>
        </w:trPr>
        <w:tc>
          <w:tcPr>
            <w:tcW w:w="5000" w:type="pct"/>
            <w:gridSpan w:val="4"/>
            <w:vAlign w:val="center"/>
          </w:tcPr>
          <w:p w14:paraId="53A34582" w14:textId="77777777" w:rsidR="005851AD" w:rsidRPr="00E86084" w:rsidRDefault="005851AD" w:rsidP="00D47888">
            <w:pPr>
              <w:rPr>
                <w:rFonts w:cstheme="minorHAnsi"/>
                <w:sz w:val="24"/>
                <w:szCs w:val="24"/>
              </w:rPr>
            </w:pPr>
            <w:r w:rsidRPr="00E86084">
              <w:rPr>
                <w:rFonts w:cstheme="minorHAnsi"/>
                <w:sz w:val="24"/>
                <w:szCs w:val="24"/>
              </w:rPr>
              <w:t>There will be several methods incorporated into this project. The first method is the use of focus groups. The aim of this method is to gather information on how the device can be designed, developed and tested. The information gathering will consist of an online survey approach where participants will be asked a series of questions to which anyone can respond. The group size will consist of around 5 – 10 participants.</w:t>
            </w:r>
          </w:p>
          <w:p w14:paraId="39AE6BC3" w14:textId="77777777" w:rsidR="005851AD" w:rsidRPr="00E86084" w:rsidRDefault="005851AD" w:rsidP="00D47888">
            <w:pPr>
              <w:rPr>
                <w:rFonts w:cstheme="minorHAnsi"/>
                <w:sz w:val="24"/>
                <w:szCs w:val="24"/>
              </w:rPr>
            </w:pPr>
          </w:p>
          <w:p w14:paraId="7368E204" w14:textId="77777777" w:rsidR="005851AD" w:rsidRPr="00E86084" w:rsidRDefault="005851AD" w:rsidP="00D47888">
            <w:pPr>
              <w:rPr>
                <w:rFonts w:cstheme="minorHAnsi"/>
                <w:sz w:val="24"/>
                <w:szCs w:val="24"/>
              </w:rPr>
            </w:pPr>
            <w:r w:rsidRPr="00E86084">
              <w:rPr>
                <w:rFonts w:cstheme="minorHAnsi"/>
                <w:sz w:val="24"/>
                <w:szCs w:val="24"/>
              </w:rPr>
              <w:t xml:space="preserve">The second method is an online one-to-one interview study process with the potential customers. This will again involve a question and answer session. The difference between this method and its predecessor is that it will allow users who are uncomfortable in group setting, to provide an unbiased view on the project and its approaches. Both the focus group and the one-to-one interview will be semi-structured. During the interview, the participants will use the feedback sandwich to provide responsive data. </w:t>
            </w:r>
          </w:p>
          <w:p w14:paraId="19B3ACEA" w14:textId="77777777" w:rsidR="005851AD" w:rsidRPr="00E86084" w:rsidRDefault="005851AD" w:rsidP="00D47888">
            <w:pPr>
              <w:rPr>
                <w:rFonts w:cstheme="minorHAnsi"/>
                <w:sz w:val="24"/>
                <w:szCs w:val="24"/>
              </w:rPr>
            </w:pPr>
          </w:p>
          <w:p w14:paraId="1CFD516B" w14:textId="77777777" w:rsidR="005851AD" w:rsidRPr="00E86084" w:rsidRDefault="005851AD" w:rsidP="00D47888">
            <w:pPr>
              <w:rPr>
                <w:rFonts w:cstheme="minorHAnsi"/>
                <w:sz w:val="24"/>
                <w:szCs w:val="24"/>
              </w:rPr>
            </w:pPr>
            <w:r w:rsidRPr="00E86084">
              <w:rPr>
                <w:rFonts w:cstheme="minorHAnsi"/>
                <w:sz w:val="24"/>
                <w:szCs w:val="24"/>
              </w:rPr>
              <w:t>This form of assessment can be subject to contrary opinions. It involves two levels of positive feedback and a single level of constructive improvement. The downside of this approach is the potential offense that this can cause to an interviewer; however, the interviewer must remain professional and record the results as they are given, in order to maintain uncontaminated and unbiased feedback. To the contrary, the feedback sandwich allows the respondent to provide their opinions in a more conformable setting, which would encourage the individual’s opinions, instead of them just agreeing with the majority rule. Throughout the focus questions and the interviews, the interviewer will need to collect notes and record the responses. This will be recorded in contemporaneous field note form.</w:t>
            </w:r>
          </w:p>
          <w:p w14:paraId="3D29497E" w14:textId="77777777" w:rsidR="005851AD" w:rsidRPr="00E86084" w:rsidRDefault="005851AD" w:rsidP="00D47888">
            <w:pPr>
              <w:rPr>
                <w:rFonts w:cstheme="minorHAnsi"/>
                <w:sz w:val="24"/>
                <w:szCs w:val="24"/>
              </w:rPr>
            </w:pPr>
          </w:p>
          <w:p w14:paraId="73F53585" w14:textId="77777777" w:rsidR="005851AD" w:rsidRPr="00E86084" w:rsidRDefault="005851AD" w:rsidP="00D47888">
            <w:pPr>
              <w:rPr>
                <w:rFonts w:cstheme="minorHAnsi"/>
                <w:sz w:val="24"/>
                <w:szCs w:val="24"/>
              </w:rPr>
            </w:pPr>
            <w:r w:rsidRPr="00E86084">
              <w:rPr>
                <w:rFonts w:cstheme="minorHAnsi"/>
                <w:sz w:val="24"/>
                <w:szCs w:val="24"/>
              </w:rPr>
              <w:t xml:space="preserve">Another method is conferences with the DVLA human resources team and my managers, who can provide further details on the specifications and how the device can be applied to the schematics of the DVLA. Additionally, they may be able to provide some visually impaired employees for the focus group and can help advertise for experiment participants. During </w:t>
            </w:r>
            <w:r w:rsidRPr="00E86084">
              <w:rPr>
                <w:rFonts w:cstheme="minorHAnsi"/>
                <w:sz w:val="24"/>
                <w:szCs w:val="24"/>
              </w:rPr>
              <w:lastRenderedPageBreak/>
              <w:t>the conference, there will be some use of storyboards. This will provide a more visual representation of the motions this project will take. It will also help the DVLA to further understand the concepts and potential business value that this investigation could provide to their customers, users and staff.</w:t>
            </w:r>
          </w:p>
          <w:p w14:paraId="21132BD9" w14:textId="77777777" w:rsidR="005851AD" w:rsidRPr="00E86084" w:rsidRDefault="005851AD" w:rsidP="00D47888">
            <w:pPr>
              <w:rPr>
                <w:rFonts w:cstheme="minorHAnsi"/>
                <w:sz w:val="24"/>
                <w:szCs w:val="24"/>
              </w:rPr>
            </w:pPr>
          </w:p>
          <w:p w14:paraId="7785F979" w14:textId="77777777" w:rsidR="005851AD" w:rsidRPr="00E86084" w:rsidRDefault="005851AD" w:rsidP="00D47888">
            <w:pPr>
              <w:rPr>
                <w:rFonts w:cstheme="minorHAnsi"/>
                <w:sz w:val="24"/>
                <w:szCs w:val="24"/>
              </w:rPr>
            </w:pPr>
            <w:r w:rsidRPr="00E86084">
              <w:rPr>
                <w:rFonts w:cstheme="minorHAnsi"/>
                <w:sz w:val="24"/>
                <w:szCs w:val="24"/>
              </w:rPr>
              <w:t>Prototyping will be incorporated in order to create a minimal viable product. This will then be continuously tested and developed to create the optimal device within the time frame of the project. This will require the device creator (James Morgan and DVLA employees) to be given the glasses to use. A course will be set up with certain obstacles, the obstacles will depend on the current development version of the glasses. For example, initially the glasses will only detect if there is an object in front of the user. The tests will then develop to the growing functions of the device and the needs of the users.</w:t>
            </w:r>
          </w:p>
          <w:p w14:paraId="69C08865" w14:textId="77777777" w:rsidR="005851AD" w:rsidRPr="00E86084" w:rsidRDefault="005851AD" w:rsidP="00D47888">
            <w:pPr>
              <w:rPr>
                <w:rFonts w:cstheme="minorHAnsi"/>
                <w:sz w:val="24"/>
                <w:szCs w:val="24"/>
              </w:rPr>
            </w:pPr>
          </w:p>
          <w:p w14:paraId="1A3D8B32" w14:textId="77777777" w:rsidR="005851AD" w:rsidRPr="00E86084" w:rsidRDefault="005851AD" w:rsidP="00D47888">
            <w:pPr>
              <w:rPr>
                <w:rFonts w:cstheme="minorHAnsi"/>
                <w:b/>
                <w:sz w:val="24"/>
                <w:szCs w:val="24"/>
              </w:rPr>
            </w:pPr>
            <w:r w:rsidRPr="00E86084">
              <w:rPr>
                <w:rFonts w:cstheme="minorHAnsi"/>
                <w:sz w:val="24"/>
                <w:szCs w:val="24"/>
              </w:rPr>
              <w:t>The final method proposed for testing are experiments involving guide dogs and/or mobility canes. Using the volunteers, we will again run timed laps of the course with the different modes of transport. The modes will then be assessed on three criteria which are time to complete track, functionality and personal preference. This will help the report in its conclusion of whether this device will be worthwhile for the visually impaired community. To keep the results fair, the users will be asked to test all three devices and then rank them in order of preference.</w:t>
            </w:r>
          </w:p>
        </w:tc>
      </w:tr>
    </w:tbl>
    <w:p w14:paraId="32A6533D" w14:textId="77777777" w:rsidR="005851AD" w:rsidRPr="00E86084" w:rsidRDefault="005851AD" w:rsidP="005851AD">
      <w:pPr>
        <w:rPr>
          <w:rFonts w:cstheme="minorHAnsi"/>
          <w:sz w:val="24"/>
          <w:szCs w:val="24"/>
        </w:rPr>
      </w:pPr>
      <w:r w:rsidRPr="00E86084">
        <w:rPr>
          <w:rFonts w:cstheme="minorHAnsi"/>
          <w:sz w:val="24"/>
          <w:szCs w:val="24"/>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5851AD" w:rsidRPr="00E86084" w14:paraId="0894C2A3" w14:textId="77777777" w:rsidTr="00D47888">
        <w:trPr>
          <w:trHeight w:val="454"/>
        </w:trPr>
        <w:tc>
          <w:tcPr>
            <w:tcW w:w="5000" w:type="pct"/>
            <w:shd w:val="clear" w:color="auto" w:fill="F2F2F2" w:themeFill="background1" w:themeFillShade="F2"/>
            <w:vAlign w:val="center"/>
          </w:tcPr>
          <w:p w14:paraId="31D41AE3" w14:textId="77777777" w:rsidR="005851AD" w:rsidRPr="00E86084" w:rsidRDefault="005851AD" w:rsidP="00D47888">
            <w:pPr>
              <w:spacing w:before="120"/>
              <w:rPr>
                <w:rFonts w:cstheme="minorHAnsi"/>
                <w:b/>
                <w:sz w:val="24"/>
                <w:szCs w:val="24"/>
              </w:rPr>
            </w:pPr>
            <w:r w:rsidRPr="00E86084">
              <w:rPr>
                <w:rFonts w:cstheme="minorHAnsi"/>
                <w:b/>
                <w:sz w:val="24"/>
                <w:szCs w:val="24"/>
              </w:rPr>
              <w:lastRenderedPageBreak/>
              <w:t>Location of research activity</w:t>
            </w:r>
          </w:p>
          <w:p w14:paraId="31183422" w14:textId="77777777" w:rsidR="005851AD" w:rsidRPr="00E86084" w:rsidRDefault="005851AD" w:rsidP="00D47888">
            <w:pPr>
              <w:rPr>
                <w:rFonts w:cstheme="minorHAnsi"/>
                <w:sz w:val="24"/>
                <w:szCs w:val="24"/>
              </w:rPr>
            </w:pPr>
            <w:r w:rsidRPr="00E86084">
              <w:rPr>
                <w:rFonts w:cstheme="minorHAnsi"/>
                <w:sz w:val="24"/>
                <w:szCs w:val="24"/>
              </w:rPr>
              <w:t>Identify all locations where research activity will take place.</w:t>
            </w:r>
          </w:p>
        </w:tc>
      </w:tr>
      <w:tr w:rsidR="005851AD" w:rsidRPr="00E86084" w14:paraId="4A97F0E2" w14:textId="77777777" w:rsidTr="00D47888">
        <w:trPr>
          <w:trHeight w:val="454"/>
        </w:trPr>
        <w:tc>
          <w:tcPr>
            <w:tcW w:w="5000" w:type="pct"/>
            <w:vAlign w:val="center"/>
          </w:tcPr>
          <w:p w14:paraId="4DFBA93A" w14:textId="77777777" w:rsidR="005851AD" w:rsidRPr="00E86084" w:rsidRDefault="005851AD" w:rsidP="00D47888">
            <w:pPr>
              <w:rPr>
                <w:rFonts w:cstheme="minorHAnsi"/>
                <w:sz w:val="24"/>
                <w:szCs w:val="24"/>
              </w:rPr>
            </w:pPr>
            <w:r w:rsidRPr="00E86084">
              <w:rPr>
                <w:rFonts w:cstheme="minorHAnsi"/>
                <w:sz w:val="24"/>
                <w:szCs w:val="24"/>
              </w:rPr>
              <w:t>The research will take place in the community center’s and DVLA Moriston on the sixteenth floor in the D block building. This will provide the experiment with an open floor plan with multiple obstacles like desks, wardrobes and walls. In addition to this, it will allow the project to test the device in a relevant area. The focus groups and interviews will be held in a conference room,  ensuring a more relaxed and easily accessible settings for the volunteers.</w:t>
            </w:r>
          </w:p>
        </w:tc>
      </w:tr>
      <w:tr w:rsidR="005851AD" w:rsidRPr="00E86084" w14:paraId="527E05C9" w14:textId="77777777" w:rsidTr="00D47888">
        <w:trPr>
          <w:trHeight w:val="454"/>
        </w:trPr>
        <w:tc>
          <w:tcPr>
            <w:tcW w:w="5000" w:type="pct"/>
            <w:shd w:val="clear" w:color="auto" w:fill="F2F2F2" w:themeFill="background1" w:themeFillShade="F2"/>
            <w:vAlign w:val="center"/>
          </w:tcPr>
          <w:p w14:paraId="4200EDA3" w14:textId="77777777" w:rsidR="005851AD" w:rsidRPr="00E86084" w:rsidRDefault="005851AD" w:rsidP="00D47888">
            <w:pPr>
              <w:spacing w:before="120"/>
              <w:rPr>
                <w:rFonts w:cstheme="minorHAnsi"/>
                <w:b/>
                <w:sz w:val="24"/>
                <w:szCs w:val="24"/>
              </w:rPr>
            </w:pPr>
            <w:r w:rsidRPr="00E86084">
              <w:rPr>
                <w:rFonts w:cstheme="minorHAnsi"/>
                <w:b/>
                <w:sz w:val="24"/>
                <w:szCs w:val="24"/>
              </w:rPr>
              <w:t>Research activity outside of the UK</w:t>
            </w:r>
          </w:p>
          <w:p w14:paraId="38A95065" w14:textId="77777777" w:rsidR="005851AD" w:rsidRPr="00E86084" w:rsidRDefault="005851AD" w:rsidP="00D47888">
            <w:pPr>
              <w:autoSpaceDE w:val="0"/>
              <w:autoSpaceDN w:val="0"/>
              <w:adjustRightInd w:val="0"/>
              <w:rPr>
                <w:rFonts w:cstheme="minorHAnsi"/>
                <w:sz w:val="24"/>
                <w:szCs w:val="24"/>
              </w:rPr>
            </w:pPr>
            <w:r w:rsidRPr="00E86084">
              <w:rPr>
                <w:rFonts w:cstheme="minorHAnsi"/>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851AD" w:rsidRPr="00E86084" w14:paraId="66C3917E" w14:textId="77777777" w:rsidTr="00D47888">
        <w:trPr>
          <w:trHeight w:val="454"/>
        </w:trPr>
        <w:tc>
          <w:tcPr>
            <w:tcW w:w="5000" w:type="pct"/>
            <w:vAlign w:val="center"/>
          </w:tcPr>
          <w:p w14:paraId="47B0DAB8" w14:textId="77777777" w:rsidR="005851AD" w:rsidRPr="00E86084" w:rsidRDefault="005851AD" w:rsidP="00D47888">
            <w:pPr>
              <w:rPr>
                <w:rFonts w:cstheme="minorHAnsi"/>
                <w:b/>
                <w:sz w:val="24"/>
                <w:szCs w:val="24"/>
              </w:rPr>
            </w:pPr>
            <w:r w:rsidRPr="00E86084">
              <w:rPr>
                <w:rFonts w:cstheme="minorHAnsi"/>
                <w:sz w:val="24"/>
                <w:szCs w:val="24"/>
              </w:rPr>
              <w:t>N/A</w:t>
            </w:r>
          </w:p>
        </w:tc>
      </w:tr>
    </w:tbl>
    <w:p w14:paraId="77B18801" w14:textId="77777777" w:rsidR="005851AD" w:rsidRPr="00E86084" w:rsidRDefault="005851AD" w:rsidP="005851AD">
      <w:pPr>
        <w:rPr>
          <w:rFonts w:cstheme="minorHAnsi"/>
          <w:bCs/>
          <w:sz w:val="24"/>
          <w:szCs w:val="24"/>
        </w:rPr>
      </w:pPr>
    </w:p>
    <w:p w14:paraId="70BB8A84" w14:textId="77777777" w:rsidR="005851AD" w:rsidRPr="00E86084" w:rsidRDefault="005851AD" w:rsidP="005851AD">
      <w:pPr>
        <w:autoSpaceDE w:val="0"/>
        <w:autoSpaceDN w:val="0"/>
        <w:adjustRightInd w:val="0"/>
        <w:jc w:val="both"/>
        <w:rPr>
          <w:rFonts w:cstheme="minorHAnsi"/>
          <w:b/>
          <w:sz w:val="24"/>
          <w:szCs w:val="24"/>
        </w:rPr>
      </w:pPr>
    </w:p>
    <w:p w14:paraId="65BDE967" w14:textId="77777777" w:rsidR="005851AD" w:rsidRPr="00E86084" w:rsidRDefault="005851AD" w:rsidP="005851AD">
      <w:pPr>
        <w:autoSpaceDE w:val="0"/>
        <w:autoSpaceDN w:val="0"/>
        <w:adjustRightInd w:val="0"/>
        <w:jc w:val="both"/>
        <w:rPr>
          <w:rFonts w:cstheme="minorHAnsi"/>
          <w:b/>
          <w:sz w:val="24"/>
          <w:szCs w:val="24"/>
        </w:rPr>
      </w:pPr>
      <w:r w:rsidRPr="00E86084">
        <w:rPr>
          <w:rFonts w:cstheme="minorHAnsi"/>
          <w:b/>
          <w:sz w:val="24"/>
          <w:szCs w:val="24"/>
        </w:rPr>
        <w:t>SECTION F: Scope of Research Activity</w:t>
      </w:r>
    </w:p>
    <w:p w14:paraId="41B01392" w14:textId="77777777" w:rsidR="005851AD" w:rsidRPr="00E86084" w:rsidRDefault="005851AD" w:rsidP="005851AD">
      <w:pPr>
        <w:rPr>
          <w:rFonts w:cstheme="minorHAnsi"/>
          <w:bCs/>
          <w:iCs/>
          <w:sz w:val="24"/>
          <w:szCs w:val="24"/>
        </w:rPr>
      </w:pPr>
    </w:p>
    <w:tbl>
      <w:tblPr>
        <w:tblStyle w:val="TableGrid"/>
        <w:tblW w:w="9889" w:type="dxa"/>
        <w:tblLook w:val="04A0" w:firstRow="1" w:lastRow="0" w:firstColumn="1" w:lastColumn="0" w:noHBand="0" w:noVBand="1"/>
      </w:tblPr>
      <w:tblGrid>
        <w:gridCol w:w="8217"/>
        <w:gridCol w:w="850"/>
        <w:gridCol w:w="822"/>
      </w:tblGrid>
      <w:tr w:rsidR="005851AD" w:rsidRPr="00E86084" w14:paraId="5641997B" w14:textId="77777777" w:rsidTr="00D47888">
        <w:tc>
          <w:tcPr>
            <w:tcW w:w="8217" w:type="dxa"/>
            <w:shd w:val="clear" w:color="auto" w:fill="F2F2F2" w:themeFill="background1" w:themeFillShade="F2"/>
          </w:tcPr>
          <w:p w14:paraId="1AEBAB3F" w14:textId="77777777" w:rsidR="005851AD" w:rsidRPr="00E86084" w:rsidRDefault="005851AD" w:rsidP="00D47888">
            <w:pPr>
              <w:autoSpaceDE w:val="0"/>
              <w:autoSpaceDN w:val="0"/>
              <w:adjustRightInd w:val="0"/>
              <w:jc w:val="both"/>
              <w:rPr>
                <w:rFonts w:asciiTheme="minorHAnsi" w:hAnsiTheme="minorHAnsi" w:cstheme="minorHAnsi"/>
                <w:b/>
                <w:sz w:val="24"/>
                <w:szCs w:val="24"/>
              </w:rPr>
            </w:pPr>
            <w:r w:rsidRPr="00E86084">
              <w:rPr>
                <w:rFonts w:asciiTheme="minorHAnsi" w:hAnsiTheme="minorHAnsi" w:cstheme="minorHAnsi"/>
                <w:b/>
                <w:sz w:val="24"/>
                <w:szCs w:val="24"/>
              </w:rPr>
              <w:t>Will the research activity include:</w:t>
            </w:r>
          </w:p>
        </w:tc>
        <w:tc>
          <w:tcPr>
            <w:tcW w:w="850" w:type="dxa"/>
            <w:shd w:val="clear" w:color="auto" w:fill="F2F2F2" w:themeFill="background1" w:themeFillShade="F2"/>
          </w:tcPr>
          <w:p w14:paraId="5E15563E"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p w14:paraId="739A77DD"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YES</w:t>
            </w:r>
          </w:p>
        </w:tc>
        <w:tc>
          <w:tcPr>
            <w:tcW w:w="822" w:type="dxa"/>
            <w:shd w:val="clear" w:color="auto" w:fill="F2F2F2" w:themeFill="background1" w:themeFillShade="F2"/>
          </w:tcPr>
          <w:p w14:paraId="07F55658"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p w14:paraId="69FE2796"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NO</w:t>
            </w:r>
          </w:p>
        </w:tc>
      </w:tr>
      <w:tr w:rsidR="005851AD" w:rsidRPr="00E86084" w14:paraId="7C6E11DE" w14:textId="77777777" w:rsidTr="00D47888">
        <w:trPr>
          <w:trHeight w:val="439"/>
        </w:trPr>
        <w:tc>
          <w:tcPr>
            <w:tcW w:w="8217" w:type="dxa"/>
            <w:shd w:val="clear" w:color="auto" w:fill="F2F2F2" w:themeFill="background1" w:themeFillShade="F2"/>
            <w:vAlign w:val="center"/>
          </w:tcPr>
          <w:p w14:paraId="2DA9E46B"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Use of a questionnaire or similar research instrument?</w:t>
            </w:r>
          </w:p>
        </w:tc>
        <w:tc>
          <w:tcPr>
            <w:tcW w:w="850" w:type="dxa"/>
            <w:shd w:val="clear" w:color="auto" w:fill="BFBFBF" w:themeFill="background1" w:themeFillShade="BF"/>
            <w:vAlign w:val="center"/>
          </w:tcPr>
          <w:sdt>
            <w:sdtPr>
              <w:rPr>
                <w:rFonts w:asciiTheme="minorHAnsi" w:hAnsiTheme="minorHAnsi" w:cstheme="minorHAnsi"/>
                <w:b/>
                <w:bCs/>
                <w:sz w:val="24"/>
                <w:szCs w:val="24"/>
              </w:rPr>
              <w:id w:val="1843739070"/>
              <w14:checkbox>
                <w14:checked w14:val="1"/>
                <w14:checkedState w14:val="2612" w14:font="MS Gothic"/>
                <w14:uncheckedState w14:val="2610" w14:font="MS Gothic"/>
              </w14:checkbox>
            </w:sdtPr>
            <w:sdtContent>
              <w:p w14:paraId="69ACA374"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474143939"/>
              <w14:checkbox>
                <w14:checked w14:val="0"/>
                <w14:checkedState w14:val="2612" w14:font="MS Gothic"/>
                <w14:uncheckedState w14:val="2610" w14:font="MS Gothic"/>
              </w14:checkbox>
            </w:sdtPr>
            <w:sdtContent>
              <w:p w14:paraId="1F077707"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2524425E" w14:textId="77777777" w:rsidTr="00D47888">
        <w:trPr>
          <w:trHeight w:val="439"/>
        </w:trPr>
        <w:tc>
          <w:tcPr>
            <w:tcW w:w="8217" w:type="dxa"/>
            <w:shd w:val="clear" w:color="auto" w:fill="F2F2F2" w:themeFill="background1" w:themeFillShade="F2"/>
            <w:vAlign w:val="center"/>
          </w:tcPr>
          <w:p w14:paraId="25B0790C"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Use of interviews?</w:t>
            </w:r>
          </w:p>
        </w:tc>
        <w:tc>
          <w:tcPr>
            <w:tcW w:w="850" w:type="dxa"/>
            <w:shd w:val="clear" w:color="auto" w:fill="BFBFBF" w:themeFill="background1" w:themeFillShade="BF"/>
            <w:vAlign w:val="center"/>
          </w:tcPr>
          <w:sdt>
            <w:sdtPr>
              <w:rPr>
                <w:rFonts w:asciiTheme="minorHAnsi" w:hAnsiTheme="minorHAnsi" w:cstheme="minorHAnsi"/>
                <w:b/>
                <w:bCs/>
                <w:sz w:val="24"/>
                <w:szCs w:val="24"/>
              </w:rPr>
              <w:id w:val="-800765487"/>
              <w14:checkbox>
                <w14:checked w14:val="1"/>
                <w14:checkedState w14:val="2612" w14:font="MS Gothic"/>
                <w14:uncheckedState w14:val="2610" w14:font="MS Gothic"/>
              </w14:checkbox>
            </w:sdtPr>
            <w:sdtContent>
              <w:p w14:paraId="7E207D86"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749926786"/>
              <w14:checkbox>
                <w14:checked w14:val="0"/>
                <w14:checkedState w14:val="2612" w14:font="MS Gothic"/>
                <w14:uncheckedState w14:val="2610" w14:font="MS Gothic"/>
              </w14:checkbox>
            </w:sdtPr>
            <w:sdtContent>
              <w:p w14:paraId="3F7C786A"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69C5F1AB" w14:textId="77777777" w:rsidTr="00D47888">
        <w:trPr>
          <w:trHeight w:val="403"/>
        </w:trPr>
        <w:tc>
          <w:tcPr>
            <w:tcW w:w="8217" w:type="dxa"/>
            <w:shd w:val="clear" w:color="auto" w:fill="F2F2F2" w:themeFill="background1" w:themeFillShade="F2"/>
            <w:vAlign w:val="center"/>
          </w:tcPr>
          <w:p w14:paraId="7B12CB0A"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Use of diaries?</w:t>
            </w:r>
          </w:p>
        </w:tc>
        <w:tc>
          <w:tcPr>
            <w:tcW w:w="850" w:type="dxa"/>
            <w:shd w:val="clear" w:color="auto" w:fill="BFBFBF" w:themeFill="background1" w:themeFillShade="BF"/>
            <w:vAlign w:val="center"/>
          </w:tcPr>
          <w:sdt>
            <w:sdtPr>
              <w:rPr>
                <w:rFonts w:asciiTheme="minorHAnsi" w:hAnsiTheme="minorHAnsi" w:cstheme="minorHAnsi"/>
                <w:b/>
                <w:bCs/>
                <w:sz w:val="24"/>
                <w:szCs w:val="24"/>
              </w:rPr>
              <w:id w:val="319468663"/>
              <w14:checkbox>
                <w14:checked w14:val="0"/>
                <w14:checkedState w14:val="2612" w14:font="MS Gothic"/>
                <w14:uncheckedState w14:val="2610" w14:font="MS Gothic"/>
              </w14:checkbox>
            </w:sdtPr>
            <w:sdtContent>
              <w:p w14:paraId="1B0435FF"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900483589"/>
              <w14:checkbox>
                <w14:checked w14:val="1"/>
                <w14:checkedState w14:val="2612" w14:font="MS Gothic"/>
                <w14:uncheckedState w14:val="2610" w14:font="MS Gothic"/>
              </w14:checkbox>
            </w:sdtPr>
            <w:sdtContent>
              <w:p w14:paraId="0B9838C1"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7C4EBBD2" w14:textId="77777777" w:rsidTr="00D47888">
        <w:trPr>
          <w:trHeight w:val="403"/>
        </w:trPr>
        <w:tc>
          <w:tcPr>
            <w:tcW w:w="8217" w:type="dxa"/>
            <w:shd w:val="clear" w:color="auto" w:fill="F2F2F2" w:themeFill="background1" w:themeFillShade="F2"/>
            <w:vAlign w:val="center"/>
          </w:tcPr>
          <w:p w14:paraId="69D517BE"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 xml:space="preserve">Participant observation with their </w:t>
            </w:r>
            <w:commentRangeStart w:id="32"/>
            <w:r w:rsidRPr="00E86084">
              <w:rPr>
                <w:rFonts w:asciiTheme="minorHAnsi" w:hAnsiTheme="minorHAnsi" w:cstheme="minorHAnsi"/>
                <w:sz w:val="24"/>
                <w:szCs w:val="24"/>
              </w:rPr>
              <w:t>knowledge</w:t>
            </w:r>
            <w:commentRangeEnd w:id="32"/>
            <w:r w:rsidRPr="00E86084">
              <w:rPr>
                <w:rStyle w:val="CommentReference"/>
                <w:rFonts w:asciiTheme="minorHAnsi" w:hAnsiTheme="minorHAnsi" w:cstheme="minorHAnsi"/>
                <w:sz w:val="24"/>
                <w:szCs w:val="24"/>
              </w:rPr>
              <w:commentReference w:id="32"/>
            </w:r>
            <w:r w:rsidRPr="00E86084">
              <w:rPr>
                <w:rFonts w:asciiTheme="minorHAnsi" w:hAnsiTheme="minorHAnsi" w:cstheme="minorHAnsi"/>
                <w:sz w:val="24"/>
                <w:szCs w:val="24"/>
              </w:rPr>
              <w:t>?</w:t>
            </w:r>
          </w:p>
        </w:tc>
        <w:tc>
          <w:tcPr>
            <w:tcW w:w="850" w:type="dxa"/>
            <w:shd w:val="clear" w:color="auto" w:fill="BFBFBF" w:themeFill="background1" w:themeFillShade="BF"/>
            <w:vAlign w:val="center"/>
          </w:tcPr>
          <w:sdt>
            <w:sdtPr>
              <w:rPr>
                <w:rFonts w:asciiTheme="minorHAnsi" w:hAnsiTheme="minorHAnsi" w:cstheme="minorHAnsi"/>
                <w:b/>
                <w:bCs/>
                <w:sz w:val="24"/>
                <w:szCs w:val="24"/>
              </w:rPr>
              <w:id w:val="282394886"/>
              <w14:checkbox>
                <w14:checked w14:val="0"/>
                <w14:checkedState w14:val="2612" w14:font="MS Gothic"/>
                <w14:uncheckedState w14:val="2610" w14:font="MS Gothic"/>
              </w14:checkbox>
            </w:sdtPr>
            <w:sdtContent>
              <w:p w14:paraId="2EFCC012"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1338917432"/>
              <w14:checkbox>
                <w14:checked w14:val="1"/>
                <w14:checkedState w14:val="2612" w14:font="MS Gothic"/>
                <w14:uncheckedState w14:val="2610" w14:font="MS Gothic"/>
              </w14:checkbox>
            </w:sdtPr>
            <w:sdtContent>
              <w:p w14:paraId="31614988"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4290421F" w14:textId="77777777" w:rsidTr="00D47888">
        <w:trPr>
          <w:trHeight w:val="439"/>
        </w:trPr>
        <w:tc>
          <w:tcPr>
            <w:tcW w:w="8217" w:type="dxa"/>
            <w:shd w:val="clear" w:color="auto" w:fill="F2F2F2" w:themeFill="background1" w:themeFillShade="F2"/>
            <w:vAlign w:val="center"/>
          </w:tcPr>
          <w:p w14:paraId="73886A30"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Participant observation without their knowledge?</w:t>
            </w:r>
          </w:p>
        </w:tc>
        <w:tc>
          <w:tcPr>
            <w:tcW w:w="850" w:type="dxa"/>
            <w:shd w:val="clear" w:color="auto" w:fill="BFBFBF" w:themeFill="background1" w:themeFillShade="BF"/>
            <w:vAlign w:val="center"/>
          </w:tcPr>
          <w:sdt>
            <w:sdtPr>
              <w:rPr>
                <w:rFonts w:asciiTheme="minorHAnsi" w:hAnsiTheme="minorHAnsi" w:cstheme="minorHAnsi"/>
                <w:b/>
                <w:bCs/>
                <w:sz w:val="24"/>
                <w:szCs w:val="24"/>
              </w:rPr>
              <w:id w:val="-1942599491"/>
              <w14:checkbox>
                <w14:checked w14:val="0"/>
                <w14:checkedState w14:val="2612" w14:font="MS Gothic"/>
                <w14:uncheckedState w14:val="2610" w14:font="MS Gothic"/>
              </w14:checkbox>
            </w:sdtPr>
            <w:sdtContent>
              <w:p w14:paraId="535E99DD"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626286741"/>
              <w14:checkbox>
                <w14:checked w14:val="1"/>
                <w14:checkedState w14:val="2612" w14:font="MS Gothic"/>
                <w14:uncheckedState w14:val="2610" w14:font="MS Gothic"/>
              </w14:checkbox>
            </w:sdtPr>
            <w:sdtContent>
              <w:p w14:paraId="6F4198CF"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31588171" w14:textId="77777777" w:rsidTr="00D47888">
        <w:trPr>
          <w:trHeight w:val="403"/>
        </w:trPr>
        <w:tc>
          <w:tcPr>
            <w:tcW w:w="8217" w:type="dxa"/>
            <w:shd w:val="clear" w:color="auto" w:fill="F2F2F2" w:themeFill="background1" w:themeFillShade="F2"/>
            <w:vAlign w:val="center"/>
          </w:tcPr>
          <w:p w14:paraId="33458218"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Use of video or audio recording?</w:t>
            </w:r>
          </w:p>
        </w:tc>
        <w:tc>
          <w:tcPr>
            <w:tcW w:w="850" w:type="dxa"/>
            <w:shd w:val="clear" w:color="auto" w:fill="BFBFBF" w:themeFill="background1" w:themeFillShade="BF"/>
            <w:vAlign w:val="center"/>
          </w:tcPr>
          <w:sdt>
            <w:sdtPr>
              <w:rPr>
                <w:rFonts w:asciiTheme="minorHAnsi" w:hAnsiTheme="minorHAnsi" w:cstheme="minorHAnsi"/>
                <w:b/>
                <w:bCs/>
                <w:sz w:val="24"/>
                <w:szCs w:val="24"/>
              </w:rPr>
              <w:id w:val="-387187341"/>
              <w14:checkbox>
                <w14:checked w14:val="0"/>
                <w14:checkedState w14:val="2612" w14:font="MS Gothic"/>
                <w14:uncheckedState w14:val="2610" w14:font="MS Gothic"/>
              </w14:checkbox>
            </w:sdtPr>
            <w:sdtContent>
              <w:p w14:paraId="0C9C9C9A"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1580675213"/>
              <w14:checkbox>
                <w14:checked w14:val="1"/>
                <w14:checkedState w14:val="2612" w14:font="MS Gothic"/>
                <w14:uncheckedState w14:val="2610" w14:font="MS Gothic"/>
              </w14:checkbox>
            </w:sdtPr>
            <w:sdtContent>
              <w:p w14:paraId="6F30772A"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655B314F" w14:textId="77777777" w:rsidTr="00D47888">
        <w:trPr>
          <w:trHeight w:val="439"/>
        </w:trPr>
        <w:tc>
          <w:tcPr>
            <w:tcW w:w="8217" w:type="dxa"/>
            <w:shd w:val="clear" w:color="auto" w:fill="F2F2F2" w:themeFill="background1" w:themeFillShade="F2"/>
            <w:vAlign w:val="center"/>
          </w:tcPr>
          <w:p w14:paraId="2B6A9735"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rFonts w:asciiTheme="minorHAnsi" w:hAnsiTheme="minorHAnsi" w:cstheme="minorHAnsi"/>
                <w:b/>
                <w:bCs/>
                <w:sz w:val="24"/>
                <w:szCs w:val="24"/>
              </w:rPr>
              <w:id w:val="-1397120567"/>
              <w14:checkbox>
                <w14:checked w14:val="0"/>
                <w14:checkedState w14:val="2612" w14:font="MS Gothic"/>
                <w14:uncheckedState w14:val="2610" w14:font="MS Gothic"/>
              </w14:checkbox>
            </w:sdtPr>
            <w:sdtContent>
              <w:p w14:paraId="333786D9"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587048268"/>
              <w14:checkbox>
                <w14:checked w14:val="1"/>
                <w14:checkedState w14:val="2612" w14:font="MS Gothic"/>
                <w14:uncheckedState w14:val="2610" w14:font="MS Gothic"/>
              </w14:checkbox>
            </w:sdtPr>
            <w:sdtContent>
              <w:p w14:paraId="743D0E51"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50E67FEC" w14:textId="77777777" w:rsidTr="00D47888">
        <w:trPr>
          <w:trHeight w:val="403"/>
        </w:trPr>
        <w:tc>
          <w:tcPr>
            <w:tcW w:w="8217" w:type="dxa"/>
            <w:shd w:val="clear" w:color="auto" w:fill="F2F2F2" w:themeFill="background1" w:themeFillShade="F2"/>
            <w:vAlign w:val="center"/>
          </w:tcPr>
          <w:p w14:paraId="767F9583"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Theme="minorHAnsi" w:hAnsiTheme="minorHAnsi" w:cstheme="minorHAnsi"/>
                <w:b/>
                <w:bCs/>
                <w:sz w:val="24"/>
                <w:szCs w:val="24"/>
              </w:rPr>
              <w:id w:val="-723911514"/>
              <w14:checkbox>
                <w14:checked w14:val="1"/>
                <w14:checkedState w14:val="2612" w14:font="MS Gothic"/>
                <w14:uncheckedState w14:val="2610" w14:font="MS Gothic"/>
              </w14:checkbox>
            </w:sdtPr>
            <w:sdtContent>
              <w:p w14:paraId="1797BF6C"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655270249"/>
              <w14:checkbox>
                <w14:checked w14:val="0"/>
                <w14:checkedState w14:val="2612" w14:font="MS Gothic"/>
                <w14:uncheckedState w14:val="2610" w14:font="MS Gothic"/>
              </w14:checkbox>
            </w:sdtPr>
            <w:sdtContent>
              <w:p w14:paraId="33975D63"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2D87BCEF" w14:textId="77777777" w:rsidTr="00D47888">
        <w:trPr>
          <w:trHeight w:val="403"/>
        </w:trPr>
        <w:tc>
          <w:tcPr>
            <w:tcW w:w="8217" w:type="dxa"/>
            <w:shd w:val="clear" w:color="auto" w:fill="F2F2F2" w:themeFill="background1" w:themeFillShade="F2"/>
            <w:vAlign w:val="center"/>
          </w:tcPr>
          <w:p w14:paraId="35C65C39"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Performance of any acts which may cause embarrassment or affect self-</w:t>
            </w:r>
            <w:commentRangeStart w:id="33"/>
            <w:r w:rsidRPr="00E86084">
              <w:rPr>
                <w:rFonts w:asciiTheme="minorHAnsi" w:hAnsiTheme="minorHAnsi" w:cstheme="minorHAnsi"/>
                <w:sz w:val="24"/>
                <w:szCs w:val="24"/>
              </w:rPr>
              <w:t>esteem</w:t>
            </w:r>
            <w:commentRangeEnd w:id="33"/>
            <w:r w:rsidRPr="00E86084">
              <w:rPr>
                <w:rStyle w:val="CommentReference"/>
                <w:rFonts w:asciiTheme="minorHAnsi" w:hAnsiTheme="minorHAnsi" w:cstheme="minorHAnsi"/>
                <w:sz w:val="24"/>
                <w:szCs w:val="24"/>
              </w:rPr>
              <w:commentReference w:id="33"/>
            </w:r>
            <w:r w:rsidRPr="00E86084">
              <w:rPr>
                <w:rFonts w:asciiTheme="minorHAnsi" w:hAnsiTheme="minorHAnsi" w:cstheme="minorHAnsi"/>
                <w:sz w:val="24"/>
                <w:szCs w:val="24"/>
              </w:rPr>
              <w:t>?</w:t>
            </w:r>
          </w:p>
        </w:tc>
        <w:tc>
          <w:tcPr>
            <w:tcW w:w="850" w:type="dxa"/>
            <w:shd w:val="clear" w:color="auto" w:fill="BFBFBF" w:themeFill="background1" w:themeFillShade="BF"/>
            <w:vAlign w:val="center"/>
          </w:tcPr>
          <w:sdt>
            <w:sdtPr>
              <w:rPr>
                <w:rFonts w:asciiTheme="minorHAnsi" w:hAnsiTheme="minorHAnsi" w:cstheme="minorHAnsi"/>
                <w:b/>
                <w:bCs/>
                <w:sz w:val="24"/>
                <w:szCs w:val="24"/>
              </w:rPr>
              <w:id w:val="1994977168"/>
              <w14:checkbox>
                <w14:checked w14:val="0"/>
                <w14:checkedState w14:val="2612" w14:font="MS Gothic"/>
                <w14:uncheckedState w14:val="2610" w14:font="MS Gothic"/>
              </w14:checkbox>
            </w:sdtPr>
            <w:sdtContent>
              <w:p w14:paraId="15CCC83B"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2119442801"/>
              <w14:checkbox>
                <w14:checked w14:val="1"/>
                <w14:checkedState w14:val="2612" w14:font="MS Gothic"/>
                <w14:uncheckedState w14:val="2610" w14:font="MS Gothic"/>
              </w14:checkbox>
            </w:sdtPr>
            <w:sdtContent>
              <w:p w14:paraId="6C2A4AE2"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r>
      <w:tr w:rsidR="005851AD" w:rsidRPr="00E86084" w14:paraId="479A7541" w14:textId="77777777" w:rsidTr="00D47888">
        <w:trPr>
          <w:trHeight w:val="403"/>
        </w:trPr>
        <w:tc>
          <w:tcPr>
            <w:tcW w:w="8217" w:type="dxa"/>
            <w:shd w:val="clear" w:color="auto" w:fill="F2F2F2" w:themeFill="background1" w:themeFillShade="F2"/>
            <w:vAlign w:val="center"/>
          </w:tcPr>
          <w:p w14:paraId="4B67E7FA"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Investigation of participants involved in illegal activities?</w:t>
            </w:r>
          </w:p>
        </w:tc>
        <w:tc>
          <w:tcPr>
            <w:tcW w:w="850" w:type="dxa"/>
            <w:shd w:val="clear" w:color="auto" w:fill="BFBFBF" w:themeFill="background1" w:themeFillShade="BF"/>
            <w:vAlign w:val="center"/>
          </w:tcPr>
          <w:sdt>
            <w:sdtPr>
              <w:rPr>
                <w:rFonts w:asciiTheme="minorHAnsi" w:hAnsiTheme="minorHAnsi" w:cstheme="minorHAnsi"/>
                <w:b/>
                <w:bCs/>
                <w:sz w:val="24"/>
                <w:szCs w:val="24"/>
              </w:rPr>
              <w:id w:val="-570350383"/>
              <w14:checkbox>
                <w14:checked w14:val="0"/>
                <w14:checkedState w14:val="2612" w14:font="MS Gothic"/>
                <w14:uncheckedState w14:val="2610" w14:font="MS Gothic"/>
              </w14:checkbox>
            </w:sdtPr>
            <w:sdtContent>
              <w:p w14:paraId="6C3B42C6"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904758639"/>
              <w14:checkbox>
                <w14:checked w14:val="1"/>
                <w14:checkedState w14:val="2612" w14:font="MS Gothic"/>
                <w14:uncheckedState w14:val="2610" w14:font="MS Gothic"/>
              </w14:checkbox>
            </w:sdtPr>
            <w:sdtContent>
              <w:p w14:paraId="387DA7C8"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r>
      <w:tr w:rsidR="005851AD" w:rsidRPr="00E86084" w14:paraId="3C3651CB" w14:textId="77777777" w:rsidTr="00D47888">
        <w:trPr>
          <w:trHeight w:val="403"/>
        </w:trPr>
        <w:tc>
          <w:tcPr>
            <w:tcW w:w="8217" w:type="dxa"/>
            <w:shd w:val="clear" w:color="auto" w:fill="F2F2F2" w:themeFill="background1" w:themeFillShade="F2"/>
            <w:vAlign w:val="center"/>
          </w:tcPr>
          <w:p w14:paraId="0B91110A"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lastRenderedPageBreak/>
              <w:t>Use of procedures that involve deception?</w:t>
            </w:r>
          </w:p>
        </w:tc>
        <w:tc>
          <w:tcPr>
            <w:tcW w:w="850" w:type="dxa"/>
            <w:shd w:val="clear" w:color="auto" w:fill="BFBFBF" w:themeFill="background1" w:themeFillShade="BF"/>
            <w:vAlign w:val="center"/>
          </w:tcPr>
          <w:sdt>
            <w:sdtPr>
              <w:rPr>
                <w:rFonts w:asciiTheme="minorHAnsi" w:hAnsiTheme="minorHAnsi" w:cstheme="minorHAnsi"/>
                <w:b/>
                <w:bCs/>
                <w:sz w:val="24"/>
                <w:szCs w:val="24"/>
              </w:rPr>
              <w:id w:val="362719355"/>
              <w14:checkbox>
                <w14:checked w14:val="0"/>
                <w14:checkedState w14:val="2612" w14:font="MS Gothic"/>
                <w14:uncheckedState w14:val="2610" w14:font="MS Gothic"/>
              </w14:checkbox>
            </w:sdtPr>
            <w:sdtContent>
              <w:p w14:paraId="5747589D"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1074700241"/>
              <w14:checkbox>
                <w14:checked w14:val="1"/>
                <w14:checkedState w14:val="2612" w14:font="MS Gothic"/>
                <w14:uncheckedState w14:val="2610" w14:font="MS Gothic"/>
              </w14:checkbox>
            </w:sdtPr>
            <w:sdtContent>
              <w:p w14:paraId="671F70C6"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r>
      <w:tr w:rsidR="005851AD" w:rsidRPr="00E86084" w14:paraId="5A531B88" w14:textId="77777777" w:rsidTr="00D47888">
        <w:trPr>
          <w:trHeight w:val="403"/>
        </w:trPr>
        <w:tc>
          <w:tcPr>
            <w:tcW w:w="8217" w:type="dxa"/>
            <w:shd w:val="clear" w:color="auto" w:fill="F2F2F2" w:themeFill="background1" w:themeFillShade="F2"/>
            <w:vAlign w:val="center"/>
          </w:tcPr>
          <w:p w14:paraId="0AECA7E0"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Administration of any substance, agent or placebo?</w:t>
            </w:r>
          </w:p>
        </w:tc>
        <w:tc>
          <w:tcPr>
            <w:tcW w:w="850" w:type="dxa"/>
            <w:shd w:val="clear" w:color="auto" w:fill="BFBFBF" w:themeFill="background1" w:themeFillShade="BF"/>
            <w:vAlign w:val="center"/>
          </w:tcPr>
          <w:sdt>
            <w:sdtPr>
              <w:rPr>
                <w:rFonts w:asciiTheme="minorHAnsi" w:hAnsiTheme="minorHAnsi" w:cstheme="minorHAnsi"/>
                <w:b/>
                <w:bCs/>
                <w:sz w:val="24"/>
                <w:szCs w:val="24"/>
              </w:rPr>
              <w:id w:val="-1924798936"/>
              <w14:checkbox>
                <w14:checked w14:val="0"/>
                <w14:checkedState w14:val="2612" w14:font="MS Gothic"/>
                <w14:uncheckedState w14:val="2610" w14:font="MS Gothic"/>
              </w14:checkbox>
            </w:sdtPr>
            <w:sdtContent>
              <w:p w14:paraId="33F0E8A9"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624625241"/>
              <w14:checkbox>
                <w14:checked w14:val="1"/>
                <w14:checkedState w14:val="2612" w14:font="MS Gothic"/>
                <w14:uncheckedState w14:val="2610" w14:font="MS Gothic"/>
              </w14:checkbox>
            </w:sdtPr>
            <w:sdtContent>
              <w:p w14:paraId="3C1A5C48"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r>
      <w:tr w:rsidR="005851AD" w:rsidRPr="00E86084" w14:paraId="2DB585B5" w14:textId="77777777" w:rsidTr="00D47888">
        <w:trPr>
          <w:trHeight w:val="403"/>
        </w:trPr>
        <w:tc>
          <w:tcPr>
            <w:tcW w:w="8217" w:type="dxa"/>
            <w:shd w:val="clear" w:color="auto" w:fill="F2F2F2" w:themeFill="background1" w:themeFillShade="F2"/>
            <w:vAlign w:val="center"/>
          </w:tcPr>
          <w:p w14:paraId="41542765"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Working with live vertebrate animals?</w:t>
            </w:r>
          </w:p>
        </w:tc>
        <w:tc>
          <w:tcPr>
            <w:tcW w:w="850" w:type="dxa"/>
            <w:shd w:val="clear" w:color="auto" w:fill="BFBFBF" w:themeFill="background1" w:themeFillShade="BF"/>
            <w:vAlign w:val="center"/>
          </w:tcPr>
          <w:sdt>
            <w:sdtPr>
              <w:rPr>
                <w:rFonts w:asciiTheme="minorHAnsi" w:hAnsiTheme="minorHAnsi" w:cstheme="minorHAnsi"/>
                <w:b/>
                <w:bCs/>
                <w:sz w:val="24"/>
                <w:szCs w:val="24"/>
              </w:rPr>
              <w:id w:val="300428637"/>
              <w14:checkbox>
                <w14:checked w14:val="0"/>
                <w14:checkedState w14:val="2612" w14:font="MS Gothic"/>
                <w14:uncheckedState w14:val="2610" w14:font="MS Gothic"/>
              </w14:checkbox>
            </w:sdtPr>
            <w:sdtContent>
              <w:p w14:paraId="54781240"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1236861983"/>
              <w14:checkbox>
                <w14:checked w14:val="1"/>
                <w14:checkedState w14:val="2612" w14:font="MS Gothic"/>
                <w14:uncheckedState w14:val="2610" w14:font="MS Gothic"/>
              </w14:checkbox>
            </w:sdtPr>
            <w:sdtContent>
              <w:p w14:paraId="1D6102CF"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r>
      <w:tr w:rsidR="005851AD" w:rsidRPr="00E86084" w14:paraId="1D438B11" w14:textId="77777777" w:rsidTr="00D47888">
        <w:trPr>
          <w:trHeight w:val="403"/>
        </w:trPr>
        <w:tc>
          <w:tcPr>
            <w:tcW w:w="8217" w:type="dxa"/>
            <w:shd w:val="clear" w:color="auto" w:fill="F2F2F2" w:themeFill="background1" w:themeFillShade="F2"/>
            <w:vAlign w:val="center"/>
          </w:tcPr>
          <w:p w14:paraId="27D747AC"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 xml:space="preserve">Other primary data collection methods, please explain in this </w:t>
            </w:r>
            <w:commentRangeStart w:id="34"/>
            <w:r w:rsidRPr="00E86084">
              <w:rPr>
                <w:rFonts w:asciiTheme="minorHAnsi" w:hAnsiTheme="minorHAnsi" w:cstheme="minorHAnsi"/>
                <w:sz w:val="24"/>
                <w:szCs w:val="24"/>
              </w:rPr>
              <w:t>box</w:t>
            </w:r>
            <w:commentRangeEnd w:id="34"/>
            <w:r w:rsidRPr="00E86084">
              <w:rPr>
                <w:rStyle w:val="CommentReference"/>
                <w:rFonts w:asciiTheme="minorHAnsi" w:hAnsiTheme="minorHAnsi" w:cstheme="minorHAnsi"/>
                <w:sz w:val="24"/>
                <w:szCs w:val="24"/>
              </w:rPr>
              <w:commentReference w:id="34"/>
            </w:r>
          </w:p>
          <w:p w14:paraId="08E55FF0" w14:textId="77777777" w:rsidR="005851AD" w:rsidRPr="00E86084" w:rsidRDefault="005851AD" w:rsidP="00D47888">
            <w:pPr>
              <w:autoSpaceDE w:val="0"/>
              <w:autoSpaceDN w:val="0"/>
              <w:adjustRightInd w:val="0"/>
              <w:rPr>
                <w:rFonts w:asciiTheme="minorHAnsi" w:hAnsiTheme="minorHAnsi" w:cstheme="minorHAnsi"/>
                <w:sz w:val="24"/>
                <w:szCs w:val="24"/>
              </w:rPr>
            </w:pPr>
          </w:p>
          <w:p w14:paraId="629E347B" w14:textId="77777777" w:rsidR="005851AD" w:rsidRPr="00E86084" w:rsidRDefault="005851AD" w:rsidP="00D47888">
            <w:pPr>
              <w:autoSpaceDE w:val="0"/>
              <w:autoSpaceDN w:val="0"/>
              <w:adjustRightInd w:val="0"/>
              <w:rPr>
                <w:rFonts w:asciiTheme="minorHAnsi" w:hAnsiTheme="minorHAnsi" w:cstheme="minorHAnsi"/>
                <w:sz w:val="24"/>
                <w:szCs w:val="24"/>
              </w:rPr>
            </w:pPr>
          </w:p>
          <w:p w14:paraId="6A5038A9" w14:textId="77777777" w:rsidR="005851AD" w:rsidRPr="00E86084" w:rsidRDefault="005851AD" w:rsidP="00D47888">
            <w:pPr>
              <w:autoSpaceDE w:val="0"/>
              <w:autoSpaceDN w:val="0"/>
              <w:adjustRightInd w:val="0"/>
              <w:rPr>
                <w:rFonts w:asciiTheme="minorHAnsi" w:hAnsiTheme="minorHAnsi" w:cstheme="minorHAnsi"/>
                <w:sz w:val="24"/>
                <w:szCs w:val="24"/>
              </w:rPr>
            </w:pPr>
          </w:p>
        </w:tc>
        <w:tc>
          <w:tcPr>
            <w:tcW w:w="850" w:type="dxa"/>
            <w:shd w:val="clear" w:color="auto" w:fill="BFBFBF" w:themeFill="background1" w:themeFillShade="BF"/>
            <w:vAlign w:val="center"/>
          </w:tcPr>
          <w:sdt>
            <w:sdtPr>
              <w:rPr>
                <w:rFonts w:asciiTheme="minorHAnsi" w:hAnsiTheme="minorHAnsi" w:cstheme="minorHAnsi"/>
                <w:b/>
                <w:bCs/>
                <w:sz w:val="24"/>
                <w:szCs w:val="24"/>
              </w:rPr>
              <w:id w:val="2049023668"/>
              <w14:checkbox>
                <w14:checked w14:val="0"/>
                <w14:checkedState w14:val="2612" w14:font="MS Gothic"/>
                <w14:uncheckedState w14:val="2610" w14:font="MS Gothic"/>
              </w14:checkbox>
            </w:sdtPr>
            <w:sdtContent>
              <w:p w14:paraId="229A8D67"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heme="minorHAnsi" w:hAnsiTheme="minorHAnsi" w:cstheme="minorHAnsi"/>
                <w:b/>
                <w:bCs/>
                <w:sz w:val="24"/>
                <w:szCs w:val="24"/>
              </w:rPr>
              <w:id w:val="1900947946"/>
              <w14:checkbox>
                <w14:checked w14:val="1"/>
                <w14:checkedState w14:val="2612" w14:font="MS Gothic"/>
                <w14:uncheckedState w14:val="2610" w14:font="MS Gothic"/>
              </w14:checkbox>
            </w:sdtPr>
            <w:sdtContent>
              <w:p w14:paraId="1E2F7260"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Segoe UI Symbol" w:eastAsia="MS Gothic" w:hAnsi="Segoe UI Symbol" w:cs="Segoe UI Symbol"/>
                    <w:b/>
                    <w:bCs/>
                    <w:sz w:val="24"/>
                    <w:szCs w:val="24"/>
                  </w:rPr>
                  <w:t>☒</w:t>
                </w:r>
              </w:p>
            </w:sdtContent>
          </w:sdt>
        </w:tc>
      </w:tr>
    </w:tbl>
    <w:p w14:paraId="433ADBE0" w14:textId="77777777" w:rsidR="005851AD" w:rsidRPr="00E86084" w:rsidRDefault="005851AD" w:rsidP="005851AD">
      <w:pPr>
        <w:rPr>
          <w:rFonts w:cstheme="minorHAnsi"/>
          <w:bCs/>
          <w:iCs/>
          <w:sz w:val="24"/>
          <w:szCs w:val="24"/>
        </w:rPr>
      </w:pPr>
    </w:p>
    <w:p w14:paraId="4411EBE7" w14:textId="77777777" w:rsidR="005851AD" w:rsidRPr="00E86084" w:rsidRDefault="005851AD" w:rsidP="005851AD">
      <w:pPr>
        <w:jc w:val="both"/>
        <w:rPr>
          <w:rFonts w:cstheme="minorHAnsi"/>
          <w:bCs/>
          <w:iCs/>
          <w:sz w:val="24"/>
          <w:szCs w:val="24"/>
        </w:rPr>
      </w:pPr>
      <w:r w:rsidRPr="00E86084">
        <w:rPr>
          <w:rFonts w:cstheme="minorHAnsi"/>
          <w:bCs/>
          <w:iCs/>
          <w:sz w:val="24"/>
          <w:szCs w:val="24"/>
        </w:rPr>
        <w:t xml:space="preserve">If NO to every question, then the research activity is (ethically) low risk and </w:t>
      </w:r>
      <w:r w:rsidRPr="00E86084">
        <w:rPr>
          <w:rFonts w:cstheme="minorHAnsi"/>
          <w:b/>
          <w:bCs/>
          <w:iCs/>
          <w:sz w:val="24"/>
          <w:szCs w:val="24"/>
        </w:rPr>
        <w:t>may</w:t>
      </w:r>
      <w:r w:rsidRPr="00E86084">
        <w:rPr>
          <w:rFonts w:cstheme="minorHAnsi"/>
          <w:bCs/>
          <w:iCs/>
          <w:sz w:val="24"/>
          <w:szCs w:val="24"/>
        </w:rPr>
        <w:t xml:space="preserve"> be exempt from </w:t>
      </w:r>
      <w:r w:rsidRPr="00E86084">
        <w:rPr>
          <w:rFonts w:cstheme="minorHAnsi"/>
          <w:b/>
          <w:bCs/>
          <w:iCs/>
          <w:sz w:val="24"/>
          <w:szCs w:val="24"/>
        </w:rPr>
        <w:t>some</w:t>
      </w:r>
      <w:r w:rsidRPr="00E86084">
        <w:rPr>
          <w:rFonts w:cstheme="minorHAnsi"/>
          <w:bCs/>
          <w:iCs/>
          <w:sz w:val="24"/>
          <w:szCs w:val="24"/>
        </w:rPr>
        <w:t xml:space="preserve"> of the following sections (please refer to Guidance Notes).</w:t>
      </w:r>
    </w:p>
    <w:p w14:paraId="7E93DA5A" w14:textId="77777777" w:rsidR="005851AD" w:rsidRPr="00E86084" w:rsidRDefault="005851AD" w:rsidP="005851AD">
      <w:pPr>
        <w:rPr>
          <w:rFonts w:cstheme="minorHAnsi"/>
          <w:bCs/>
          <w:iCs/>
          <w:sz w:val="24"/>
          <w:szCs w:val="24"/>
        </w:rPr>
      </w:pPr>
    </w:p>
    <w:p w14:paraId="092C9BF2" w14:textId="77777777" w:rsidR="005851AD" w:rsidRPr="00E86084" w:rsidRDefault="005851AD" w:rsidP="005851AD">
      <w:pPr>
        <w:rPr>
          <w:rFonts w:cstheme="minorHAnsi"/>
          <w:bCs/>
          <w:iCs/>
          <w:sz w:val="24"/>
          <w:szCs w:val="24"/>
        </w:rPr>
      </w:pPr>
      <w:r w:rsidRPr="00E86084">
        <w:rPr>
          <w:rFonts w:cstheme="minorHAnsi"/>
          <w:bCs/>
          <w:iCs/>
          <w:sz w:val="24"/>
          <w:szCs w:val="24"/>
        </w:rPr>
        <w:t xml:space="preserve">If YES to any question, then no research activity should be undertaken until full ethical approval has been obtained. </w:t>
      </w:r>
    </w:p>
    <w:p w14:paraId="0F674019" w14:textId="77777777" w:rsidR="005851AD" w:rsidRPr="00E86084" w:rsidRDefault="005851AD" w:rsidP="005851AD">
      <w:pPr>
        <w:rPr>
          <w:rFonts w:cstheme="minorHAnsi"/>
          <w:b/>
          <w:bCs/>
          <w:sz w:val="24"/>
          <w:szCs w:val="24"/>
        </w:rPr>
      </w:pPr>
      <w:r w:rsidRPr="00E86084">
        <w:rPr>
          <w:rFonts w:cstheme="minorHAnsi"/>
          <w:b/>
          <w:bCs/>
          <w:sz w:val="24"/>
          <w:szCs w:val="24"/>
        </w:rPr>
        <w:br w:type="page"/>
      </w:r>
    </w:p>
    <w:p w14:paraId="0712C6DE" w14:textId="77777777" w:rsidR="005851AD" w:rsidRPr="00E86084" w:rsidRDefault="005851AD" w:rsidP="005851AD">
      <w:pPr>
        <w:rPr>
          <w:rFonts w:cstheme="minorHAnsi"/>
          <w:b/>
          <w:bCs/>
          <w:sz w:val="24"/>
          <w:szCs w:val="24"/>
        </w:rPr>
      </w:pPr>
      <w:r w:rsidRPr="00E86084">
        <w:rPr>
          <w:rFonts w:cstheme="minorHAnsi"/>
          <w:b/>
          <w:bCs/>
          <w:sz w:val="24"/>
          <w:szCs w:val="24"/>
        </w:rPr>
        <w:lastRenderedPageBreak/>
        <w:t>SECTION G: Intended Participants</w:t>
      </w:r>
    </w:p>
    <w:p w14:paraId="7663E692" w14:textId="77777777" w:rsidR="005851AD" w:rsidRPr="00E86084" w:rsidRDefault="005851AD" w:rsidP="005851AD">
      <w:pPr>
        <w:rPr>
          <w:rFonts w:cstheme="minorHAnsi"/>
          <w:bCs/>
          <w:sz w:val="24"/>
          <w:szCs w:val="24"/>
        </w:rPr>
      </w:pPr>
    </w:p>
    <w:tbl>
      <w:tblPr>
        <w:tblStyle w:val="TableGrid"/>
        <w:tblW w:w="9889" w:type="dxa"/>
        <w:tblLook w:val="04A0" w:firstRow="1" w:lastRow="0" w:firstColumn="1" w:lastColumn="0" w:noHBand="0" w:noVBand="1"/>
      </w:tblPr>
      <w:tblGrid>
        <w:gridCol w:w="7763"/>
        <w:gridCol w:w="992"/>
        <w:gridCol w:w="1134"/>
      </w:tblGrid>
      <w:tr w:rsidR="005851AD" w:rsidRPr="00E86084" w14:paraId="49409C56" w14:textId="77777777" w:rsidTr="00D47888">
        <w:tc>
          <w:tcPr>
            <w:tcW w:w="7763" w:type="dxa"/>
            <w:shd w:val="clear" w:color="auto" w:fill="F2F2F2" w:themeFill="background1" w:themeFillShade="F2"/>
          </w:tcPr>
          <w:p w14:paraId="71916A85" w14:textId="77777777" w:rsidR="005851AD" w:rsidRPr="00E86084" w:rsidRDefault="005851AD" w:rsidP="00D47888">
            <w:pPr>
              <w:autoSpaceDE w:val="0"/>
              <w:autoSpaceDN w:val="0"/>
              <w:adjustRightInd w:val="0"/>
              <w:jc w:val="both"/>
              <w:rPr>
                <w:rFonts w:asciiTheme="minorHAnsi" w:hAnsiTheme="minorHAnsi" w:cstheme="minorHAnsi"/>
                <w:b/>
                <w:sz w:val="24"/>
                <w:szCs w:val="24"/>
              </w:rPr>
            </w:pPr>
            <w:r w:rsidRPr="00E86084">
              <w:rPr>
                <w:rFonts w:asciiTheme="minorHAnsi" w:hAnsiTheme="minorHAnsi" w:cstheme="minorHAnsi"/>
                <w:b/>
                <w:sz w:val="24"/>
                <w:szCs w:val="24"/>
              </w:rPr>
              <w:t>Who are the intended participants:</w:t>
            </w:r>
          </w:p>
        </w:tc>
        <w:tc>
          <w:tcPr>
            <w:tcW w:w="992" w:type="dxa"/>
            <w:shd w:val="clear" w:color="auto" w:fill="F2F2F2" w:themeFill="background1" w:themeFillShade="F2"/>
          </w:tcPr>
          <w:p w14:paraId="72B05757"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p w14:paraId="72139B84"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YES</w:t>
            </w:r>
          </w:p>
        </w:tc>
        <w:tc>
          <w:tcPr>
            <w:tcW w:w="1134" w:type="dxa"/>
            <w:shd w:val="clear" w:color="auto" w:fill="F2F2F2" w:themeFill="background1" w:themeFillShade="F2"/>
          </w:tcPr>
          <w:p w14:paraId="7541FAFB"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p w14:paraId="7F465BE7"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NO</w:t>
            </w:r>
          </w:p>
        </w:tc>
      </w:tr>
      <w:tr w:rsidR="005851AD" w:rsidRPr="00E86084" w14:paraId="45B8FB8E" w14:textId="77777777" w:rsidTr="00D47888">
        <w:trPr>
          <w:trHeight w:val="439"/>
        </w:trPr>
        <w:tc>
          <w:tcPr>
            <w:tcW w:w="7763" w:type="dxa"/>
            <w:shd w:val="clear" w:color="auto" w:fill="F2F2F2" w:themeFill="background1" w:themeFillShade="F2"/>
            <w:vAlign w:val="center"/>
          </w:tcPr>
          <w:p w14:paraId="4EBA6CFA"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Students or staff at the University?</w:t>
            </w:r>
          </w:p>
        </w:tc>
        <w:tc>
          <w:tcPr>
            <w:tcW w:w="992" w:type="dxa"/>
            <w:shd w:val="clear" w:color="auto" w:fill="BFBFBF" w:themeFill="background1" w:themeFillShade="BF"/>
            <w:vAlign w:val="center"/>
          </w:tcPr>
          <w:sdt>
            <w:sdtPr>
              <w:rPr>
                <w:rFonts w:asciiTheme="minorHAnsi" w:hAnsiTheme="minorHAnsi" w:cstheme="minorHAnsi"/>
                <w:b/>
                <w:bCs/>
                <w:sz w:val="24"/>
                <w:szCs w:val="24"/>
              </w:rPr>
              <w:id w:val="-227763996"/>
              <w14:checkbox>
                <w14:checked w14:val="0"/>
                <w14:checkedState w14:val="2612" w14:font="MS Gothic"/>
                <w14:uncheckedState w14:val="2610" w14:font="MS Gothic"/>
              </w14:checkbox>
            </w:sdtPr>
            <w:sdtContent>
              <w:p w14:paraId="60F39593"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947306252"/>
              <w14:checkbox>
                <w14:checked w14:val="1"/>
                <w14:checkedState w14:val="2612" w14:font="MS Gothic"/>
                <w14:uncheckedState w14:val="2610" w14:font="MS Gothic"/>
              </w14:checkbox>
            </w:sdtPr>
            <w:sdtContent>
              <w:p w14:paraId="7BBE11AC"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7C576720" w14:textId="77777777" w:rsidTr="00D47888">
        <w:trPr>
          <w:trHeight w:val="403"/>
        </w:trPr>
        <w:tc>
          <w:tcPr>
            <w:tcW w:w="7763" w:type="dxa"/>
            <w:shd w:val="clear" w:color="auto" w:fill="F2F2F2" w:themeFill="background1" w:themeFillShade="F2"/>
            <w:vAlign w:val="center"/>
          </w:tcPr>
          <w:p w14:paraId="64974B07"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Adults (over the age of 18 and competent to give consent)?</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780247199"/>
              <w14:checkbox>
                <w14:checked w14:val="1"/>
                <w14:checkedState w14:val="2612" w14:font="MS Gothic"/>
                <w14:uncheckedState w14:val="2610" w14:font="MS Gothic"/>
              </w14:checkbox>
            </w:sdtPr>
            <w:sdtContent>
              <w:p w14:paraId="1B264095"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666435130"/>
              <w14:checkbox>
                <w14:checked w14:val="0"/>
                <w14:checkedState w14:val="2612" w14:font="MS Gothic"/>
                <w14:uncheckedState w14:val="2610" w14:font="MS Gothic"/>
              </w14:checkbox>
            </w:sdtPr>
            <w:sdtContent>
              <w:p w14:paraId="25886354"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498930C6" w14:textId="77777777" w:rsidTr="00D47888">
        <w:trPr>
          <w:trHeight w:val="439"/>
        </w:trPr>
        <w:tc>
          <w:tcPr>
            <w:tcW w:w="7763" w:type="dxa"/>
            <w:shd w:val="clear" w:color="auto" w:fill="F2F2F2" w:themeFill="background1" w:themeFillShade="F2"/>
            <w:vAlign w:val="center"/>
          </w:tcPr>
          <w:p w14:paraId="401C401E"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 xml:space="preserve">Vulnerable </w:t>
            </w:r>
            <w:commentRangeStart w:id="35"/>
            <w:r w:rsidRPr="00E86084">
              <w:rPr>
                <w:rFonts w:asciiTheme="minorHAnsi" w:hAnsiTheme="minorHAnsi" w:cstheme="minorHAnsi"/>
                <w:sz w:val="24"/>
                <w:szCs w:val="24"/>
              </w:rPr>
              <w:t>adults</w:t>
            </w:r>
            <w:commentRangeEnd w:id="35"/>
            <w:r w:rsidRPr="00E86084">
              <w:rPr>
                <w:rStyle w:val="CommentReference"/>
                <w:rFonts w:asciiTheme="minorHAnsi" w:hAnsiTheme="minorHAnsi" w:cstheme="minorHAnsi"/>
                <w:sz w:val="24"/>
                <w:szCs w:val="24"/>
              </w:rPr>
              <w:commentReference w:id="35"/>
            </w:r>
            <w:r w:rsidRPr="00E86084">
              <w:rPr>
                <w:rFonts w:asciiTheme="minorHAnsi" w:hAnsiTheme="minorHAnsi" w:cstheme="minorHAnsi"/>
                <w:sz w:val="24"/>
                <w:szCs w:val="24"/>
              </w:rPr>
              <w:t>?</w:t>
            </w:r>
          </w:p>
        </w:tc>
        <w:tc>
          <w:tcPr>
            <w:tcW w:w="992" w:type="dxa"/>
            <w:shd w:val="clear" w:color="auto" w:fill="BFBFBF" w:themeFill="background1" w:themeFillShade="BF"/>
            <w:vAlign w:val="center"/>
          </w:tcPr>
          <w:sdt>
            <w:sdtPr>
              <w:rPr>
                <w:rFonts w:asciiTheme="minorHAnsi" w:hAnsiTheme="minorHAnsi" w:cstheme="minorHAnsi"/>
                <w:b/>
                <w:bCs/>
                <w:sz w:val="24"/>
                <w:szCs w:val="24"/>
              </w:rPr>
              <w:id w:val="555978563"/>
              <w14:checkbox>
                <w14:checked w14:val="0"/>
                <w14:checkedState w14:val="2612" w14:font="MS Gothic"/>
                <w14:uncheckedState w14:val="2610" w14:font="MS Gothic"/>
              </w14:checkbox>
            </w:sdtPr>
            <w:sdtContent>
              <w:p w14:paraId="16D4A4BB"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435668532"/>
              <w14:checkbox>
                <w14:checked w14:val="1"/>
                <w14:checkedState w14:val="2612" w14:font="MS Gothic"/>
                <w14:uncheckedState w14:val="2610" w14:font="MS Gothic"/>
              </w14:checkbox>
            </w:sdtPr>
            <w:sdtContent>
              <w:p w14:paraId="76C047A3"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0924EB9F" w14:textId="77777777" w:rsidTr="00D47888">
        <w:trPr>
          <w:trHeight w:val="403"/>
        </w:trPr>
        <w:tc>
          <w:tcPr>
            <w:tcW w:w="7763" w:type="dxa"/>
            <w:shd w:val="clear" w:color="auto" w:fill="F2F2F2" w:themeFill="background1" w:themeFillShade="F2"/>
            <w:vAlign w:val="center"/>
          </w:tcPr>
          <w:p w14:paraId="2F20FFCF"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Children under 18?</w:t>
            </w:r>
          </w:p>
        </w:tc>
        <w:tc>
          <w:tcPr>
            <w:tcW w:w="992" w:type="dxa"/>
            <w:shd w:val="clear" w:color="auto" w:fill="BFBFBF" w:themeFill="background1" w:themeFillShade="BF"/>
            <w:vAlign w:val="center"/>
          </w:tcPr>
          <w:sdt>
            <w:sdtPr>
              <w:rPr>
                <w:rFonts w:asciiTheme="minorHAnsi" w:hAnsiTheme="minorHAnsi" w:cstheme="minorHAnsi"/>
                <w:b/>
                <w:bCs/>
                <w:sz w:val="24"/>
                <w:szCs w:val="24"/>
              </w:rPr>
              <w:id w:val="-375472827"/>
              <w14:checkbox>
                <w14:checked w14:val="0"/>
                <w14:checkedState w14:val="2612" w14:font="MS Gothic"/>
                <w14:uncheckedState w14:val="2610" w14:font="MS Gothic"/>
              </w14:checkbox>
            </w:sdtPr>
            <w:sdtContent>
              <w:p w14:paraId="200286E9"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887361462"/>
              <w14:checkbox>
                <w14:checked w14:val="1"/>
                <w14:checkedState w14:val="2612" w14:font="MS Gothic"/>
                <w14:uncheckedState w14:val="2610" w14:font="MS Gothic"/>
              </w14:checkbox>
            </w:sdtPr>
            <w:sdtContent>
              <w:p w14:paraId="1BFE62E7"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1D30A544" w14:textId="77777777" w:rsidTr="00D47888">
        <w:trPr>
          <w:trHeight w:val="403"/>
        </w:trPr>
        <w:tc>
          <w:tcPr>
            <w:tcW w:w="7763" w:type="dxa"/>
            <w:shd w:val="clear" w:color="auto" w:fill="F2F2F2" w:themeFill="background1" w:themeFillShade="F2"/>
            <w:vAlign w:val="center"/>
          </w:tcPr>
          <w:p w14:paraId="686FF2F9"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Prisoners?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692793907"/>
              <w14:checkbox>
                <w14:checked w14:val="0"/>
                <w14:checkedState w14:val="2612" w14:font="MS Gothic"/>
                <w14:uncheckedState w14:val="2610" w14:font="MS Gothic"/>
              </w14:checkbox>
            </w:sdtPr>
            <w:sdtContent>
              <w:p w14:paraId="29C92DD9"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326411418"/>
              <w14:checkbox>
                <w14:checked w14:val="1"/>
                <w14:checkedState w14:val="2612" w14:font="MS Gothic"/>
                <w14:uncheckedState w14:val="2610" w14:font="MS Gothic"/>
              </w14:checkbox>
            </w:sdtPr>
            <w:sdtContent>
              <w:p w14:paraId="25F0AD2F"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2F13B857" w14:textId="77777777" w:rsidTr="00D47888">
        <w:trPr>
          <w:trHeight w:val="439"/>
        </w:trPr>
        <w:tc>
          <w:tcPr>
            <w:tcW w:w="7763" w:type="dxa"/>
            <w:shd w:val="clear" w:color="auto" w:fill="F2F2F2" w:themeFill="background1" w:themeFillShade="F2"/>
            <w:vAlign w:val="center"/>
          </w:tcPr>
          <w:p w14:paraId="6E40D63A"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Young offenders?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255410168"/>
              <w14:checkbox>
                <w14:checked w14:val="0"/>
                <w14:checkedState w14:val="2612" w14:font="MS Gothic"/>
                <w14:uncheckedState w14:val="2610" w14:font="MS Gothic"/>
              </w14:checkbox>
            </w:sdtPr>
            <w:sdtContent>
              <w:p w14:paraId="48675592"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236000582"/>
              <w14:checkbox>
                <w14:checked w14:val="1"/>
                <w14:checkedState w14:val="2612" w14:font="MS Gothic"/>
                <w14:uncheckedState w14:val="2610" w14:font="MS Gothic"/>
              </w14:checkbox>
            </w:sdtPr>
            <w:sdtContent>
              <w:p w14:paraId="3F4AAE76"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76E6511A" w14:textId="77777777" w:rsidTr="00D47888">
        <w:trPr>
          <w:trHeight w:val="403"/>
        </w:trPr>
        <w:tc>
          <w:tcPr>
            <w:tcW w:w="7763" w:type="dxa"/>
            <w:shd w:val="clear" w:color="auto" w:fill="F2F2F2" w:themeFill="background1" w:themeFillShade="F2"/>
            <w:vAlign w:val="center"/>
          </w:tcPr>
          <w:p w14:paraId="2293A26C"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016453075"/>
              <w14:checkbox>
                <w14:checked w14:val="0"/>
                <w14:checkedState w14:val="2612" w14:font="MS Gothic"/>
                <w14:uncheckedState w14:val="2610" w14:font="MS Gothic"/>
              </w14:checkbox>
            </w:sdtPr>
            <w:sdtContent>
              <w:p w14:paraId="14CAC149"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673070048"/>
              <w14:checkbox>
                <w14:checked w14:val="1"/>
                <w14:checkedState w14:val="2612" w14:font="MS Gothic"/>
                <w14:uncheckedState w14:val="2610" w14:font="MS Gothic"/>
              </w14:checkbox>
            </w:sdtPr>
            <w:sdtContent>
              <w:p w14:paraId="4165BBE6"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r>
      <w:tr w:rsidR="005851AD" w:rsidRPr="00E86084" w14:paraId="41BC6934" w14:textId="77777777" w:rsidTr="00D47888">
        <w:trPr>
          <w:trHeight w:val="403"/>
        </w:trPr>
        <w:tc>
          <w:tcPr>
            <w:tcW w:w="7763" w:type="dxa"/>
            <w:shd w:val="clear" w:color="auto" w:fill="F2F2F2" w:themeFill="background1" w:themeFillShade="F2"/>
            <w:vAlign w:val="center"/>
          </w:tcPr>
          <w:p w14:paraId="7CC23785"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People engaged in illegal activities?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519850840"/>
              <w14:checkbox>
                <w14:checked w14:val="0"/>
                <w14:checkedState w14:val="2612" w14:font="MS Gothic"/>
                <w14:uncheckedState w14:val="2610" w14:font="MS Gothic"/>
              </w14:checkbox>
            </w:sdtPr>
            <w:sdtContent>
              <w:p w14:paraId="41D8EADE"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072859745"/>
              <w14:checkbox>
                <w14:checked w14:val="1"/>
                <w14:checkedState w14:val="2612" w14:font="MS Gothic"/>
                <w14:uncheckedState w14:val="2610" w14:font="MS Gothic"/>
              </w14:checkbox>
            </w:sdtPr>
            <w:sdtContent>
              <w:p w14:paraId="39B722BC"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r>
      <w:tr w:rsidR="005851AD" w:rsidRPr="00E86084" w14:paraId="2EEB4EC2" w14:textId="77777777" w:rsidTr="00D47888">
        <w:trPr>
          <w:trHeight w:val="403"/>
        </w:trPr>
        <w:tc>
          <w:tcPr>
            <w:tcW w:w="7763" w:type="dxa"/>
            <w:shd w:val="clear" w:color="auto" w:fill="F2F2F2" w:themeFill="background1" w:themeFillShade="F2"/>
            <w:vAlign w:val="center"/>
          </w:tcPr>
          <w:p w14:paraId="741CC0BC"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Others (please identify):</w:t>
            </w:r>
          </w:p>
          <w:p w14:paraId="0E1AEC21" w14:textId="77777777" w:rsidR="005851AD" w:rsidRPr="00E86084" w:rsidRDefault="005851AD" w:rsidP="00D47888">
            <w:pPr>
              <w:autoSpaceDE w:val="0"/>
              <w:autoSpaceDN w:val="0"/>
              <w:adjustRightInd w:val="0"/>
              <w:rPr>
                <w:rFonts w:asciiTheme="minorHAnsi" w:hAnsiTheme="minorHAnsi" w:cstheme="minorHAnsi"/>
                <w:sz w:val="24"/>
                <w:szCs w:val="24"/>
              </w:rPr>
            </w:pPr>
          </w:p>
          <w:p w14:paraId="39E15CF8" w14:textId="77777777" w:rsidR="005851AD" w:rsidRPr="00E86084" w:rsidRDefault="005851AD" w:rsidP="00D47888">
            <w:pPr>
              <w:autoSpaceDE w:val="0"/>
              <w:autoSpaceDN w:val="0"/>
              <w:adjustRightInd w:val="0"/>
              <w:rPr>
                <w:rFonts w:asciiTheme="minorHAnsi" w:hAnsiTheme="minorHAnsi" w:cstheme="minorHAnsi"/>
                <w:sz w:val="24"/>
                <w:szCs w:val="24"/>
              </w:rPr>
            </w:pPr>
          </w:p>
        </w:tc>
        <w:tc>
          <w:tcPr>
            <w:tcW w:w="992" w:type="dxa"/>
            <w:shd w:val="clear" w:color="auto" w:fill="BFBFBF" w:themeFill="background1" w:themeFillShade="BF"/>
            <w:vAlign w:val="center"/>
          </w:tcPr>
          <w:sdt>
            <w:sdtPr>
              <w:rPr>
                <w:rFonts w:asciiTheme="minorHAnsi" w:hAnsiTheme="minorHAnsi" w:cstheme="minorHAnsi"/>
                <w:b/>
                <w:bCs/>
                <w:sz w:val="24"/>
                <w:szCs w:val="24"/>
              </w:rPr>
              <w:id w:val="-1984918035"/>
              <w14:checkbox>
                <w14:checked w14:val="0"/>
                <w14:checkedState w14:val="2612" w14:font="MS Gothic"/>
                <w14:uncheckedState w14:val="2610" w14:font="MS Gothic"/>
              </w14:checkbox>
            </w:sdtPr>
            <w:sdtContent>
              <w:p w14:paraId="15B86BAA"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870052561"/>
              <w14:checkbox>
                <w14:checked w14:val="1"/>
                <w14:checkedState w14:val="2612" w14:font="MS Gothic"/>
                <w14:uncheckedState w14:val="2610" w14:font="MS Gothic"/>
              </w14:checkbox>
            </w:sdtPr>
            <w:sdtContent>
              <w:p w14:paraId="5F071CDE"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r>
    </w:tbl>
    <w:p w14:paraId="143947B7" w14:textId="77777777" w:rsidR="005851AD" w:rsidRPr="00E86084" w:rsidRDefault="005851AD" w:rsidP="005851AD">
      <w:pPr>
        <w:rPr>
          <w:rFonts w:cstheme="minorHAnsi"/>
          <w:bCs/>
          <w:sz w:val="24"/>
          <w:szCs w:val="24"/>
        </w:rPr>
      </w:pPr>
    </w:p>
    <w:tbl>
      <w:tblPr>
        <w:tblStyle w:val="TableGrid"/>
        <w:tblW w:w="9889" w:type="dxa"/>
        <w:tblLook w:val="04A0" w:firstRow="1" w:lastRow="0" w:firstColumn="1" w:lastColumn="0" w:noHBand="0" w:noVBand="1"/>
      </w:tblPr>
      <w:tblGrid>
        <w:gridCol w:w="9889"/>
      </w:tblGrid>
      <w:tr w:rsidR="005851AD" w:rsidRPr="00E86084" w14:paraId="59545DDB" w14:textId="77777777" w:rsidTr="00D47888">
        <w:trPr>
          <w:trHeight w:val="403"/>
        </w:trPr>
        <w:tc>
          <w:tcPr>
            <w:tcW w:w="9889" w:type="dxa"/>
            <w:shd w:val="clear" w:color="auto" w:fill="F2F2F2" w:themeFill="background1" w:themeFillShade="F2"/>
            <w:vAlign w:val="center"/>
          </w:tcPr>
          <w:p w14:paraId="7480E5C9" w14:textId="77777777" w:rsidR="005851AD" w:rsidRPr="00E86084" w:rsidRDefault="005851AD" w:rsidP="00D47888">
            <w:pPr>
              <w:rPr>
                <w:rFonts w:asciiTheme="minorHAnsi" w:hAnsiTheme="minorHAnsi" w:cstheme="minorHAnsi"/>
                <w:b/>
                <w:sz w:val="24"/>
                <w:szCs w:val="24"/>
              </w:rPr>
            </w:pPr>
            <w:r w:rsidRPr="00E86084">
              <w:rPr>
                <w:rFonts w:asciiTheme="minorHAnsi" w:hAnsiTheme="minorHAnsi" w:cstheme="minorHAnsi"/>
                <w:b/>
                <w:sz w:val="24"/>
                <w:szCs w:val="24"/>
              </w:rPr>
              <w:t>Participant numbers and source</w:t>
            </w:r>
          </w:p>
          <w:p w14:paraId="0FFC339A"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 xml:space="preserve">Provide an estimate of the expected number of participants. How will you identify participants and how will they be recruited? </w:t>
            </w:r>
          </w:p>
        </w:tc>
      </w:tr>
      <w:tr w:rsidR="005851AD" w:rsidRPr="00E86084" w14:paraId="12291127" w14:textId="77777777" w:rsidTr="00D47888">
        <w:trPr>
          <w:trHeight w:val="403"/>
        </w:trPr>
        <w:tc>
          <w:tcPr>
            <w:tcW w:w="9889" w:type="dxa"/>
            <w:vAlign w:val="center"/>
          </w:tcPr>
          <w:p w14:paraId="14A17C45" w14:textId="77777777" w:rsidR="005851AD" w:rsidRPr="00E86084" w:rsidRDefault="005851AD" w:rsidP="00D47888">
            <w:pPr>
              <w:rPr>
                <w:rFonts w:asciiTheme="minorHAnsi" w:hAnsiTheme="minorHAnsi" w:cstheme="minorHAnsi"/>
                <w:b/>
                <w:sz w:val="24"/>
                <w:szCs w:val="24"/>
              </w:rPr>
            </w:pPr>
            <w:r w:rsidRPr="00E86084">
              <w:rPr>
                <w:rFonts w:asciiTheme="minorHAnsi" w:hAnsiTheme="minorHAnsi" w:cstheme="minorHAnsi"/>
                <w:sz w:val="24"/>
                <w:szCs w:val="24"/>
              </w:rPr>
              <w:t>There will be within 5 -10 participants in the focus group and interviews.  These may or may not include visually impaired participants and will be selected without consideration to age, ethical background or gender.</w:t>
            </w:r>
          </w:p>
        </w:tc>
      </w:tr>
    </w:tbl>
    <w:p w14:paraId="4C83AD7B" w14:textId="77777777" w:rsidR="005851AD" w:rsidRPr="00E86084" w:rsidRDefault="005851AD" w:rsidP="005851AD">
      <w:pPr>
        <w:rPr>
          <w:rFonts w:cstheme="minorHAnsi"/>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5851AD" w:rsidRPr="00E86084" w14:paraId="5965E89A" w14:textId="77777777" w:rsidTr="00D47888">
        <w:tc>
          <w:tcPr>
            <w:tcW w:w="6629" w:type="dxa"/>
            <w:shd w:val="clear" w:color="auto" w:fill="F2F2F2" w:themeFill="background1" w:themeFillShade="F2"/>
          </w:tcPr>
          <w:p w14:paraId="72A316E1" w14:textId="77777777" w:rsidR="005851AD" w:rsidRPr="00E86084" w:rsidRDefault="005851AD" w:rsidP="00D47888">
            <w:pPr>
              <w:autoSpaceDE w:val="0"/>
              <w:autoSpaceDN w:val="0"/>
              <w:adjustRightInd w:val="0"/>
              <w:jc w:val="both"/>
              <w:rPr>
                <w:rFonts w:asciiTheme="minorHAnsi" w:hAnsiTheme="minorHAnsi" w:cstheme="minorHAnsi"/>
                <w:b/>
                <w:sz w:val="24"/>
                <w:szCs w:val="24"/>
              </w:rPr>
            </w:pPr>
            <w:r w:rsidRPr="00E86084">
              <w:rPr>
                <w:rFonts w:asciiTheme="minorHAnsi" w:hAnsiTheme="minorHAnsi" w:cstheme="minorHAnsi"/>
                <w:b/>
                <w:sz w:val="24"/>
                <w:szCs w:val="24"/>
              </w:rPr>
              <w:t>Information for participants:</w:t>
            </w:r>
          </w:p>
        </w:tc>
        <w:tc>
          <w:tcPr>
            <w:tcW w:w="1134" w:type="dxa"/>
            <w:shd w:val="clear" w:color="auto" w:fill="F2F2F2" w:themeFill="background1" w:themeFillShade="F2"/>
            <w:vAlign w:val="bottom"/>
          </w:tcPr>
          <w:p w14:paraId="75B1B5B6"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p w14:paraId="3D95109C"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YES</w:t>
            </w:r>
          </w:p>
        </w:tc>
        <w:tc>
          <w:tcPr>
            <w:tcW w:w="992" w:type="dxa"/>
            <w:shd w:val="clear" w:color="auto" w:fill="F2F2F2" w:themeFill="background1" w:themeFillShade="F2"/>
            <w:vAlign w:val="bottom"/>
          </w:tcPr>
          <w:p w14:paraId="1AAB1681"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NO</w:t>
            </w:r>
          </w:p>
        </w:tc>
        <w:tc>
          <w:tcPr>
            <w:tcW w:w="1134" w:type="dxa"/>
            <w:shd w:val="clear" w:color="auto" w:fill="F2F2F2" w:themeFill="background1" w:themeFillShade="F2"/>
          </w:tcPr>
          <w:p w14:paraId="308B0092"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p w14:paraId="5FA1B33C"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N/A</w:t>
            </w:r>
          </w:p>
        </w:tc>
      </w:tr>
      <w:tr w:rsidR="005851AD" w:rsidRPr="00E86084" w14:paraId="43158877" w14:textId="77777777" w:rsidTr="00D47888">
        <w:trPr>
          <w:trHeight w:val="439"/>
        </w:trPr>
        <w:tc>
          <w:tcPr>
            <w:tcW w:w="6629" w:type="dxa"/>
            <w:shd w:val="clear" w:color="auto" w:fill="F2F2F2" w:themeFill="background1" w:themeFillShade="F2"/>
            <w:vAlign w:val="center"/>
          </w:tcPr>
          <w:p w14:paraId="359933B0"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638854427"/>
              <w14:checkbox>
                <w14:checked w14:val="1"/>
                <w14:checkedState w14:val="2612" w14:font="MS Gothic"/>
                <w14:uncheckedState w14:val="2610" w14:font="MS Gothic"/>
              </w14:checkbox>
            </w:sdtPr>
            <w:sdtContent>
              <w:p w14:paraId="5160B550"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1838415725"/>
              <w14:checkbox>
                <w14:checked w14:val="0"/>
                <w14:checkedState w14:val="2612" w14:font="MS Gothic"/>
                <w14:uncheckedState w14:val="2610" w14:font="MS Gothic"/>
              </w14:checkbox>
            </w:sdtPr>
            <w:sdtContent>
              <w:p w14:paraId="061897C1"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2018272357"/>
              <w14:checkbox>
                <w14:checked w14:val="0"/>
                <w14:checkedState w14:val="2612" w14:font="MS Gothic"/>
                <w14:uncheckedState w14:val="2610" w14:font="MS Gothic"/>
              </w14:checkbox>
            </w:sdtPr>
            <w:sdtContent>
              <w:p w14:paraId="78828AD8"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53D669E1" w14:textId="77777777" w:rsidTr="00D47888">
        <w:trPr>
          <w:trHeight w:val="403"/>
        </w:trPr>
        <w:tc>
          <w:tcPr>
            <w:tcW w:w="6629" w:type="dxa"/>
            <w:shd w:val="clear" w:color="auto" w:fill="F2F2F2" w:themeFill="background1" w:themeFillShade="F2"/>
            <w:vAlign w:val="center"/>
          </w:tcPr>
          <w:p w14:paraId="2C210AC8"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Will you tell participants that their participation is voluntary?</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1917978816"/>
              <w14:checkbox>
                <w14:checked w14:val="1"/>
                <w14:checkedState w14:val="2612" w14:font="MS Gothic"/>
                <w14:uncheckedState w14:val="2610" w14:font="MS Gothic"/>
              </w14:checkbox>
            </w:sdtPr>
            <w:sdtContent>
              <w:p w14:paraId="0AA7746D"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266745090"/>
              <w14:checkbox>
                <w14:checked w14:val="0"/>
                <w14:checkedState w14:val="2612" w14:font="MS Gothic"/>
                <w14:uncheckedState w14:val="2610" w14:font="MS Gothic"/>
              </w14:checkbox>
            </w:sdtPr>
            <w:sdtContent>
              <w:p w14:paraId="552A1DF0"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964613576"/>
              <w14:checkbox>
                <w14:checked w14:val="0"/>
                <w14:checkedState w14:val="2612" w14:font="MS Gothic"/>
                <w14:uncheckedState w14:val="2610" w14:font="MS Gothic"/>
              </w14:checkbox>
            </w:sdtPr>
            <w:sdtContent>
              <w:p w14:paraId="4BCB5DB3"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34704A80" w14:textId="77777777" w:rsidTr="00D47888">
        <w:trPr>
          <w:trHeight w:val="439"/>
        </w:trPr>
        <w:tc>
          <w:tcPr>
            <w:tcW w:w="6629" w:type="dxa"/>
            <w:shd w:val="clear" w:color="auto" w:fill="F2F2F2" w:themeFill="background1" w:themeFillShade="F2"/>
            <w:vAlign w:val="center"/>
          </w:tcPr>
          <w:p w14:paraId="63A8AC03"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Will you obtain written consent for participation?</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173071009"/>
              <w14:checkbox>
                <w14:checked w14:val="1"/>
                <w14:checkedState w14:val="2612" w14:font="MS Gothic"/>
                <w14:uncheckedState w14:val="2610" w14:font="MS Gothic"/>
              </w14:checkbox>
            </w:sdtPr>
            <w:sdtContent>
              <w:p w14:paraId="58DBCFAC"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1777214799"/>
              <w14:checkbox>
                <w14:checked w14:val="0"/>
                <w14:checkedState w14:val="2612" w14:font="MS Gothic"/>
                <w14:uncheckedState w14:val="2610" w14:font="MS Gothic"/>
              </w14:checkbox>
            </w:sdtPr>
            <w:sdtContent>
              <w:p w14:paraId="03BAD87F"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2046200750"/>
              <w14:checkbox>
                <w14:checked w14:val="0"/>
                <w14:checkedState w14:val="2612" w14:font="MS Gothic"/>
                <w14:uncheckedState w14:val="2610" w14:font="MS Gothic"/>
              </w14:checkbox>
            </w:sdtPr>
            <w:sdtContent>
              <w:p w14:paraId="32103FE7"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7F369BC7" w14:textId="77777777" w:rsidTr="00D47888">
        <w:trPr>
          <w:trHeight w:val="403"/>
        </w:trPr>
        <w:tc>
          <w:tcPr>
            <w:tcW w:w="6629" w:type="dxa"/>
            <w:shd w:val="clear" w:color="auto" w:fill="F2F2F2" w:themeFill="background1" w:themeFillShade="F2"/>
            <w:vAlign w:val="center"/>
          </w:tcPr>
          <w:p w14:paraId="52E6D236"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1907947677"/>
              <w14:checkbox>
                <w14:checked w14:val="1"/>
                <w14:checkedState w14:val="2612" w14:font="MS Gothic"/>
                <w14:uncheckedState w14:val="2610" w14:font="MS Gothic"/>
              </w14:checkbox>
            </w:sdtPr>
            <w:sdtContent>
              <w:p w14:paraId="7C1B46EB"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1997954874"/>
              <w14:checkbox>
                <w14:checked w14:val="0"/>
                <w14:checkedState w14:val="2612" w14:font="MS Gothic"/>
                <w14:uncheckedState w14:val="2610" w14:font="MS Gothic"/>
              </w14:checkbox>
            </w:sdtPr>
            <w:sdtContent>
              <w:p w14:paraId="3D7C9564"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833887313"/>
              <w14:checkbox>
                <w14:checked w14:val="0"/>
                <w14:checkedState w14:val="2612" w14:font="MS Gothic"/>
                <w14:uncheckedState w14:val="2610" w14:font="MS Gothic"/>
              </w14:checkbox>
            </w:sdtPr>
            <w:sdtContent>
              <w:p w14:paraId="6F7BE615"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55716135" w14:textId="77777777" w:rsidTr="00D47888">
        <w:trPr>
          <w:trHeight w:val="439"/>
        </w:trPr>
        <w:tc>
          <w:tcPr>
            <w:tcW w:w="6629" w:type="dxa"/>
            <w:shd w:val="clear" w:color="auto" w:fill="F2F2F2" w:themeFill="background1" w:themeFillShade="F2"/>
            <w:vAlign w:val="center"/>
          </w:tcPr>
          <w:p w14:paraId="6D030DB6"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65498961"/>
              <w14:checkbox>
                <w14:checked w14:val="1"/>
                <w14:checkedState w14:val="2612" w14:font="MS Gothic"/>
                <w14:uncheckedState w14:val="2610" w14:font="MS Gothic"/>
              </w14:checkbox>
            </w:sdtPr>
            <w:sdtContent>
              <w:p w14:paraId="2931F907"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327907113"/>
              <w14:checkbox>
                <w14:checked w14:val="0"/>
                <w14:checkedState w14:val="2612" w14:font="MS Gothic"/>
                <w14:uncheckedState w14:val="2610" w14:font="MS Gothic"/>
              </w14:checkbox>
            </w:sdtPr>
            <w:sdtContent>
              <w:p w14:paraId="7D2B4965"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843242132"/>
              <w14:checkbox>
                <w14:checked w14:val="0"/>
                <w14:checkedState w14:val="2612" w14:font="MS Gothic"/>
                <w14:uncheckedState w14:val="2610" w14:font="MS Gothic"/>
              </w14:checkbox>
            </w:sdtPr>
            <w:sdtContent>
              <w:p w14:paraId="00ABAF51"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69F51584" w14:textId="77777777" w:rsidTr="00D47888">
        <w:trPr>
          <w:trHeight w:val="403"/>
        </w:trPr>
        <w:tc>
          <w:tcPr>
            <w:tcW w:w="6629" w:type="dxa"/>
            <w:shd w:val="clear" w:color="auto" w:fill="F2F2F2" w:themeFill="background1" w:themeFillShade="F2"/>
            <w:vAlign w:val="center"/>
          </w:tcPr>
          <w:p w14:paraId="79AB2397"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1689744163"/>
              <w14:checkbox>
                <w14:checked w14:val="1"/>
                <w14:checkedState w14:val="2612" w14:font="MS Gothic"/>
                <w14:uncheckedState w14:val="2610" w14:font="MS Gothic"/>
              </w14:checkbox>
            </w:sdtPr>
            <w:sdtContent>
              <w:p w14:paraId="35814E65"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1160307203"/>
              <w14:checkbox>
                <w14:checked w14:val="0"/>
                <w14:checkedState w14:val="2612" w14:font="MS Gothic"/>
                <w14:uncheckedState w14:val="2610" w14:font="MS Gothic"/>
              </w14:checkbox>
            </w:sdtPr>
            <w:sdtContent>
              <w:p w14:paraId="3CA939F4"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270004211"/>
              <w14:checkbox>
                <w14:checked w14:val="0"/>
                <w14:checkedState w14:val="2612" w14:font="MS Gothic"/>
                <w14:uncheckedState w14:val="2610" w14:font="MS Gothic"/>
              </w14:checkbox>
            </w:sdtPr>
            <w:sdtContent>
              <w:p w14:paraId="4321277F"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627CC5AC" w14:textId="77777777" w:rsidTr="00D47888">
        <w:trPr>
          <w:trHeight w:val="439"/>
        </w:trPr>
        <w:tc>
          <w:tcPr>
            <w:tcW w:w="6629" w:type="dxa"/>
            <w:shd w:val="clear" w:color="auto" w:fill="F2F2F2" w:themeFill="background1" w:themeFillShade="F2"/>
            <w:vAlign w:val="center"/>
          </w:tcPr>
          <w:p w14:paraId="7A4755BF"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120004605"/>
              <w14:checkbox>
                <w14:checked w14:val="1"/>
                <w14:checkedState w14:val="2612" w14:font="MS Gothic"/>
                <w14:uncheckedState w14:val="2610" w14:font="MS Gothic"/>
              </w14:checkbox>
            </w:sdtPr>
            <w:sdtContent>
              <w:p w14:paraId="1DB176B3"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502748247"/>
              <w14:checkbox>
                <w14:checked w14:val="0"/>
                <w14:checkedState w14:val="2612" w14:font="MS Gothic"/>
                <w14:uncheckedState w14:val="2610" w14:font="MS Gothic"/>
              </w14:checkbox>
            </w:sdtPr>
            <w:sdtContent>
              <w:p w14:paraId="3C2383AC"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96125454"/>
              <w14:checkbox>
                <w14:checked w14:val="0"/>
                <w14:checkedState w14:val="2612" w14:font="MS Gothic"/>
                <w14:uncheckedState w14:val="2610" w14:font="MS Gothic"/>
              </w14:checkbox>
            </w:sdtPr>
            <w:sdtContent>
              <w:p w14:paraId="397F44BC"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17D43B00" w14:textId="77777777" w:rsidTr="00D47888">
        <w:trPr>
          <w:trHeight w:val="403"/>
        </w:trPr>
        <w:tc>
          <w:tcPr>
            <w:tcW w:w="6629" w:type="dxa"/>
            <w:shd w:val="clear" w:color="auto" w:fill="F2F2F2" w:themeFill="background1" w:themeFillShade="F2"/>
            <w:vAlign w:val="center"/>
          </w:tcPr>
          <w:p w14:paraId="67B84E78"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96221617"/>
              <w14:checkbox>
                <w14:checked w14:val="1"/>
                <w14:checkedState w14:val="2612" w14:font="MS Gothic"/>
                <w14:uncheckedState w14:val="2610" w14:font="MS Gothic"/>
              </w14:checkbox>
            </w:sdtPr>
            <w:sdtContent>
              <w:p w14:paraId="24A73C85"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715357891"/>
              <w14:checkbox>
                <w14:checked w14:val="0"/>
                <w14:checkedState w14:val="2612" w14:font="MS Gothic"/>
                <w14:uncheckedState w14:val="2610" w14:font="MS Gothic"/>
              </w14:checkbox>
            </w:sdtPr>
            <w:sdtContent>
              <w:p w14:paraId="3EC97583"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861819308"/>
              <w14:checkbox>
                <w14:checked w14:val="0"/>
                <w14:checkedState w14:val="2612" w14:font="MS Gothic"/>
                <w14:uncheckedState w14:val="2610" w14:font="MS Gothic"/>
              </w14:checkbox>
            </w:sdtPr>
            <w:sdtContent>
              <w:p w14:paraId="51ADE919"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45266723" w14:textId="77777777" w:rsidTr="00D47888">
        <w:trPr>
          <w:trHeight w:val="439"/>
        </w:trPr>
        <w:tc>
          <w:tcPr>
            <w:tcW w:w="6629" w:type="dxa"/>
            <w:shd w:val="clear" w:color="auto" w:fill="F2F2F2" w:themeFill="background1" w:themeFillShade="F2"/>
            <w:vAlign w:val="center"/>
          </w:tcPr>
          <w:p w14:paraId="43E83D73"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1507015635"/>
              <w14:checkbox>
                <w14:checked w14:val="1"/>
                <w14:checkedState w14:val="2612" w14:font="MS Gothic"/>
                <w14:uncheckedState w14:val="2610" w14:font="MS Gothic"/>
              </w14:checkbox>
            </w:sdtPr>
            <w:sdtContent>
              <w:p w14:paraId="3F8A456F"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282701375"/>
              <w14:checkbox>
                <w14:checked w14:val="0"/>
                <w14:checkedState w14:val="2612" w14:font="MS Gothic"/>
                <w14:uncheckedState w14:val="2610" w14:font="MS Gothic"/>
              </w14:checkbox>
            </w:sdtPr>
            <w:sdtContent>
              <w:p w14:paraId="3696994D"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075428902"/>
              <w14:checkbox>
                <w14:checked w14:val="0"/>
                <w14:checkedState w14:val="2612" w14:font="MS Gothic"/>
                <w14:uncheckedState w14:val="2610" w14:font="MS Gothic"/>
              </w14:checkbox>
            </w:sdtPr>
            <w:sdtContent>
              <w:p w14:paraId="4A8400FB"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2011BDC4" w14:textId="77777777" w:rsidTr="00D47888">
        <w:trPr>
          <w:trHeight w:val="403"/>
        </w:trPr>
        <w:tc>
          <w:tcPr>
            <w:tcW w:w="9889" w:type="dxa"/>
            <w:gridSpan w:val="4"/>
            <w:shd w:val="clear" w:color="auto" w:fill="F2F2F2" w:themeFill="background1" w:themeFillShade="F2"/>
            <w:vAlign w:val="center"/>
          </w:tcPr>
          <w:p w14:paraId="6D4F8E44"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If NO</w:t>
            </w:r>
            <w:r w:rsidRPr="00E86084">
              <w:rPr>
                <w:rFonts w:asciiTheme="minorHAnsi" w:hAnsiTheme="minorHAnsi" w:cstheme="minorHAnsi"/>
                <w:b/>
                <w:bCs/>
                <w:sz w:val="24"/>
                <w:szCs w:val="24"/>
              </w:rPr>
              <w:t xml:space="preserve"> </w:t>
            </w:r>
            <w:r w:rsidRPr="00E86084">
              <w:rPr>
                <w:rFonts w:asciiTheme="minorHAnsi" w:hAnsiTheme="minorHAnsi" w:cstheme="minorHAnsi"/>
                <w:sz w:val="24"/>
                <w:szCs w:val="24"/>
              </w:rPr>
              <w:t xml:space="preserve">to any of above questions, please give an explanation </w:t>
            </w:r>
          </w:p>
        </w:tc>
      </w:tr>
      <w:tr w:rsidR="005851AD" w:rsidRPr="00E86084" w14:paraId="3B786E92" w14:textId="77777777" w:rsidTr="00D47888">
        <w:trPr>
          <w:trHeight w:val="403"/>
        </w:trPr>
        <w:tc>
          <w:tcPr>
            <w:tcW w:w="9889" w:type="dxa"/>
            <w:gridSpan w:val="4"/>
            <w:vAlign w:val="center"/>
          </w:tcPr>
          <w:p w14:paraId="63A9D3CE" w14:textId="77777777" w:rsidR="005851AD" w:rsidRPr="00E86084" w:rsidRDefault="005851AD" w:rsidP="00D47888">
            <w:pPr>
              <w:autoSpaceDE w:val="0"/>
              <w:autoSpaceDN w:val="0"/>
              <w:adjustRightInd w:val="0"/>
              <w:rPr>
                <w:rFonts w:asciiTheme="minorHAnsi" w:hAnsiTheme="minorHAnsi" w:cstheme="minorHAnsi"/>
                <w:sz w:val="24"/>
                <w:szCs w:val="24"/>
              </w:rPr>
            </w:pPr>
          </w:p>
          <w:p w14:paraId="052F6A3E" w14:textId="77777777" w:rsidR="005851AD" w:rsidRPr="00E86084" w:rsidRDefault="005851AD" w:rsidP="00D47888">
            <w:pPr>
              <w:autoSpaceDE w:val="0"/>
              <w:autoSpaceDN w:val="0"/>
              <w:adjustRightInd w:val="0"/>
              <w:rPr>
                <w:rFonts w:asciiTheme="minorHAnsi" w:hAnsiTheme="minorHAnsi" w:cstheme="minorHAnsi"/>
                <w:sz w:val="24"/>
                <w:szCs w:val="24"/>
              </w:rPr>
            </w:pPr>
          </w:p>
          <w:p w14:paraId="070B8F4A" w14:textId="77777777" w:rsidR="005851AD" w:rsidRPr="00E86084" w:rsidRDefault="005851AD" w:rsidP="00D47888">
            <w:pPr>
              <w:autoSpaceDE w:val="0"/>
              <w:autoSpaceDN w:val="0"/>
              <w:adjustRightInd w:val="0"/>
              <w:rPr>
                <w:rFonts w:asciiTheme="minorHAnsi" w:hAnsiTheme="minorHAnsi" w:cstheme="minorHAnsi"/>
                <w:sz w:val="24"/>
                <w:szCs w:val="24"/>
              </w:rPr>
            </w:pPr>
          </w:p>
          <w:p w14:paraId="6184B74A"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(this box should expand as you type)</w:t>
            </w:r>
          </w:p>
        </w:tc>
      </w:tr>
    </w:tbl>
    <w:p w14:paraId="1636A4F8" w14:textId="77777777" w:rsidR="005851AD" w:rsidRPr="00E86084" w:rsidRDefault="005851AD" w:rsidP="005851AD">
      <w:pPr>
        <w:rPr>
          <w:rFonts w:cstheme="minorHAnsi"/>
          <w:sz w:val="24"/>
          <w:szCs w:val="24"/>
        </w:rPr>
      </w:pPr>
    </w:p>
    <w:p w14:paraId="49636DF9" w14:textId="77777777" w:rsidR="005851AD" w:rsidRPr="00E86084" w:rsidRDefault="005851AD" w:rsidP="005851AD">
      <w:pPr>
        <w:rPr>
          <w:rFonts w:cstheme="minorHAnsi"/>
          <w:sz w:val="24"/>
          <w:szCs w:val="24"/>
        </w:rPr>
      </w:pPr>
    </w:p>
    <w:p w14:paraId="067EC5EC" w14:textId="77777777" w:rsidR="005851AD" w:rsidRPr="00E86084" w:rsidRDefault="005851AD" w:rsidP="005851AD">
      <w:pPr>
        <w:rPr>
          <w:rFonts w:cstheme="minorHAnsi"/>
          <w:sz w:val="24"/>
          <w:szCs w:val="24"/>
        </w:rPr>
      </w:pPr>
      <w:r w:rsidRPr="00E86084">
        <w:rPr>
          <w:rFonts w:cstheme="minorHAnsi"/>
          <w:sz w:val="24"/>
          <w:szCs w:val="24"/>
        </w:rPr>
        <w:br w:type="page"/>
      </w:r>
    </w:p>
    <w:tbl>
      <w:tblPr>
        <w:tblStyle w:val="TableGrid"/>
        <w:tblW w:w="9889" w:type="dxa"/>
        <w:tblLook w:val="04A0" w:firstRow="1" w:lastRow="0" w:firstColumn="1" w:lastColumn="0" w:noHBand="0" w:noVBand="1"/>
      </w:tblPr>
      <w:tblGrid>
        <w:gridCol w:w="6629"/>
        <w:gridCol w:w="1134"/>
        <w:gridCol w:w="992"/>
        <w:gridCol w:w="1134"/>
      </w:tblGrid>
      <w:tr w:rsidR="005851AD" w:rsidRPr="00E86084" w14:paraId="724C1EBA" w14:textId="77777777" w:rsidTr="00D47888">
        <w:tc>
          <w:tcPr>
            <w:tcW w:w="6629" w:type="dxa"/>
            <w:shd w:val="clear" w:color="auto" w:fill="F2F2F2" w:themeFill="background1" w:themeFillShade="F2"/>
          </w:tcPr>
          <w:p w14:paraId="487BA7C1" w14:textId="77777777" w:rsidR="005851AD" w:rsidRPr="00E86084" w:rsidRDefault="005851AD" w:rsidP="00D47888">
            <w:pPr>
              <w:autoSpaceDE w:val="0"/>
              <w:autoSpaceDN w:val="0"/>
              <w:adjustRightInd w:val="0"/>
              <w:jc w:val="both"/>
              <w:rPr>
                <w:rFonts w:asciiTheme="minorHAnsi" w:hAnsiTheme="minorHAnsi" w:cstheme="minorHAnsi"/>
                <w:b/>
                <w:sz w:val="24"/>
                <w:szCs w:val="24"/>
              </w:rPr>
            </w:pPr>
            <w:r w:rsidRPr="00E86084">
              <w:rPr>
                <w:rFonts w:asciiTheme="minorHAnsi" w:hAnsiTheme="minorHAnsi" w:cstheme="minorHAnsi"/>
                <w:b/>
                <w:sz w:val="24"/>
                <w:szCs w:val="24"/>
              </w:rPr>
              <w:lastRenderedPageBreak/>
              <w:t>Information for participants:</w:t>
            </w:r>
          </w:p>
        </w:tc>
        <w:tc>
          <w:tcPr>
            <w:tcW w:w="1134" w:type="dxa"/>
            <w:shd w:val="clear" w:color="auto" w:fill="F2F2F2" w:themeFill="background1" w:themeFillShade="F2"/>
            <w:vAlign w:val="bottom"/>
          </w:tcPr>
          <w:p w14:paraId="4ADF79B8"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p w14:paraId="7A4D632E"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YES</w:t>
            </w:r>
          </w:p>
        </w:tc>
        <w:tc>
          <w:tcPr>
            <w:tcW w:w="992" w:type="dxa"/>
            <w:shd w:val="clear" w:color="auto" w:fill="F2F2F2" w:themeFill="background1" w:themeFillShade="F2"/>
            <w:vAlign w:val="bottom"/>
          </w:tcPr>
          <w:p w14:paraId="05E2C5AA"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NO</w:t>
            </w:r>
          </w:p>
        </w:tc>
        <w:tc>
          <w:tcPr>
            <w:tcW w:w="1134" w:type="dxa"/>
            <w:shd w:val="clear" w:color="auto" w:fill="F2F2F2" w:themeFill="background1" w:themeFillShade="F2"/>
            <w:vAlign w:val="bottom"/>
          </w:tcPr>
          <w:p w14:paraId="67C5B83D"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p>
          <w:p w14:paraId="2739DFD1"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N/A</w:t>
            </w:r>
          </w:p>
        </w:tc>
      </w:tr>
      <w:tr w:rsidR="005851AD" w:rsidRPr="00E86084" w14:paraId="163DAC5F" w14:textId="77777777" w:rsidTr="00D47888">
        <w:trPr>
          <w:trHeight w:val="439"/>
        </w:trPr>
        <w:tc>
          <w:tcPr>
            <w:tcW w:w="6629" w:type="dxa"/>
            <w:shd w:val="clear" w:color="auto" w:fill="F2F2F2" w:themeFill="background1" w:themeFillShade="F2"/>
            <w:vAlign w:val="center"/>
          </w:tcPr>
          <w:p w14:paraId="6D43C28C"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Will participants be paid?</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51043762"/>
              <w14:checkbox>
                <w14:checked w14:val="0"/>
                <w14:checkedState w14:val="2612" w14:font="MS Gothic"/>
                <w14:uncheckedState w14:val="2610" w14:font="MS Gothic"/>
              </w14:checkbox>
            </w:sdtPr>
            <w:sdtContent>
              <w:p w14:paraId="5B8B7429"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256140063"/>
              <w14:checkbox>
                <w14:checked w14:val="1"/>
                <w14:checkedState w14:val="2612" w14:font="MS Gothic"/>
                <w14:uncheckedState w14:val="2610" w14:font="MS Gothic"/>
              </w14:checkbox>
            </w:sdtPr>
            <w:sdtContent>
              <w:p w14:paraId="0FF43A1D"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634219724"/>
              <w14:checkbox>
                <w14:checked w14:val="0"/>
                <w14:checkedState w14:val="2612" w14:font="MS Gothic"/>
                <w14:uncheckedState w14:val="2610" w14:font="MS Gothic"/>
              </w14:checkbox>
            </w:sdtPr>
            <w:sdtContent>
              <w:p w14:paraId="27662F9F"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74C9CAD6" w14:textId="77777777" w:rsidTr="00D47888">
        <w:trPr>
          <w:trHeight w:val="403"/>
        </w:trPr>
        <w:tc>
          <w:tcPr>
            <w:tcW w:w="6629" w:type="dxa"/>
            <w:shd w:val="clear" w:color="auto" w:fill="F2F2F2" w:themeFill="background1" w:themeFillShade="F2"/>
            <w:vAlign w:val="center"/>
          </w:tcPr>
          <w:p w14:paraId="570A8889"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 xml:space="preserve">Is specialist electrical or other equipment to be used with </w:t>
            </w:r>
            <w:commentRangeStart w:id="36"/>
            <w:r w:rsidRPr="00E86084">
              <w:rPr>
                <w:rFonts w:asciiTheme="minorHAnsi" w:hAnsiTheme="minorHAnsi" w:cstheme="minorHAnsi"/>
                <w:sz w:val="24"/>
                <w:szCs w:val="24"/>
              </w:rPr>
              <w:t>participants</w:t>
            </w:r>
            <w:commentRangeEnd w:id="36"/>
            <w:r w:rsidRPr="00E86084">
              <w:rPr>
                <w:rStyle w:val="CommentReference"/>
                <w:rFonts w:asciiTheme="minorHAnsi" w:hAnsiTheme="minorHAnsi" w:cstheme="minorHAnsi"/>
                <w:sz w:val="24"/>
                <w:szCs w:val="24"/>
              </w:rPr>
              <w:commentReference w:id="36"/>
            </w:r>
            <w:r w:rsidRPr="00E86084">
              <w:rPr>
                <w:rFonts w:asciiTheme="minorHAnsi" w:hAnsiTheme="minorHAnsi" w:cstheme="minorHAnsi"/>
                <w:sz w:val="24"/>
                <w:szCs w:val="24"/>
              </w:rPr>
              <w:t>?</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1438982454"/>
              <w14:checkbox>
                <w14:checked w14:val="0"/>
                <w14:checkedState w14:val="2612" w14:font="MS Gothic"/>
                <w14:uncheckedState w14:val="2610" w14:font="MS Gothic"/>
              </w14:checkbox>
            </w:sdtPr>
            <w:sdtContent>
              <w:p w14:paraId="4A24C94F"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2089267095"/>
              <w14:checkbox>
                <w14:checked w14:val="1"/>
                <w14:checkedState w14:val="2612" w14:font="MS Gothic"/>
                <w14:uncheckedState w14:val="2610" w14:font="MS Gothic"/>
              </w14:checkbox>
            </w:sdtPr>
            <w:sdtContent>
              <w:p w14:paraId="004BB7DD"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425468845"/>
              <w14:checkbox>
                <w14:checked w14:val="0"/>
                <w14:checkedState w14:val="2612" w14:font="MS Gothic"/>
                <w14:uncheckedState w14:val="2610" w14:font="MS Gothic"/>
              </w14:checkbox>
            </w:sdtPr>
            <w:sdtContent>
              <w:p w14:paraId="73D95CCB"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1D45D949" w14:textId="77777777" w:rsidTr="00D47888">
        <w:trPr>
          <w:trHeight w:val="439"/>
        </w:trPr>
        <w:tc>
          <w:tcPr>
            <w:tcW w:w="6629" w:type="dxa"/>
            <w:shd w:val="clear" w:color="auto" w:fill="F2F2F2" w:themeFill="background1" w:themeFillShade="F2"/>
            <w:vAlign w:val="center"/>
          </w:tcPr>
          <w:p w14:paraId="7C775BF7"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225606969"/>
              <w14:checkbox>
                <w14:checked w14:val="0"/>
                <w14:checkedState w14:val="2612" w14:font="MS Gothic"/>
                <w14:uncheckedState w14:val="2610" w14:font="MS Gothic"/>
              </w14:checkbox>
            </w:sdtPr>
            <w:sdtContent>
              <w:p w14:paraId="0A10060C"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1565337314"/>
              <w14:checkbox>
                <w14:checked w14:val="1"/>
                <w14:checkedState w14:val="2612" w14:font="MS Gothic"/>
                <w14:uncheckedState w14:val="2610" w14:font="MS Gothic"/>
              </w14:checkbox>
            </w:sdtPr>
            <w:sdtContent>
              <w:p w14:paraId="23C4C2D1"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33575194"/>
              <w14:checkbox>
                <w14:checked w14:val="0"/>
                <w14:checkedState w14:val="2612" w14:font="MS Gothic"/>
                <w14:uncheckedState w14:val="2610" w14:font="MS Gothic"/>
              </w14:checkbox>
            </w:sdtPr>
            <w:sdtContent>
              <w:p w14:paraId="4E729834"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44E25C2C" w14:textId="77777777" w:rsidTr="00D47888">
        <w:trPr>
          <w:trHeight w:val="403"/>
        </w:trPr>
        <w:tc>
          <w:tcPr>
            <w:tcW w:w="6629" w:type="dxa"/>
            <w:shd w:val="clear" w:color="auto" w:fill="F2F2F2" w:themeFill="background1" w:themeFillShade="F2"/>
            <w:vAlign w:val="center"/>
          </w:tcPr>
          <w:p w14:paraId="1BAD898F"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Theme="minorHAnsi" w:hAnsiTheme="minorHAnsi" w:cstheme="minorHAnsi"/>
                <w:b/>
                <w:bCs/>
                <w:sz w:val="24"/>
                <w:szCs w:val="24"/>
              </w:rPr>
              <w:id w:val="-873932248"/>
              <w14:checkbox>
                <w14:checked w14:val="0"/>
                <w14:checkedState w14:val="2612" w14:font="MS Gothic"/>
                <w14:uncheckedState w14:val="2610" w14:font="MS Gothic"/>
              </w14:checkbox>
            </w:sdtPr>
            <w:sdtContent>
              <w:p w14:paraId="6B82E3BA"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rFonts w:asciiTheme="minorHAnsi" w:hAnsiTheme="minorHAnsi" w:cstheme="minorHAnsi"/>
                <w:b/>
                <w:bCs/>
                <w:sz w:val="24"/>
                <w:szCs w:val="24"/>
              </w:rPr>
              <w:id w:val="-1867361740"/>
              <w14:checkbox>
                <w14:checked w14:val="1"/>
                <w14:checkedState w14:val="2612" w14:font="MS Gothic"/>
                <w14:uncheckedState w14:val="2610" w14:font="MS Gothic"/>
              </w14:checkbox>
            </w:sdtPr>
            <w:sdtContent>
              <w:p w14:paraId="176739EE"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214328365"/>
              <w14:checkbox>
                <w14:checked w14:val="0"/>
                <w14:checkedState w14:val="2612" w14:font="MS Gothic"/>
                <w14:uncheckedState w14:val="2610" w14:font="MS Gothic"/>
              </w14:checkbox>
            </w:sdtPr>
            <w:sdtContent>
              <w:p w14:paraId="6E260D8A"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2A164B6E" w14:textId="77777777" w:rsidTr="00D47888">
        <w:trPr>
          <w:trHeight w:val="403"/>
        </w:trPr>
        <w:tc>
          <w:tcPr>
            <w:tcW w:w="9889" w:type="dxa"/>
            <w:gridSpan w:val="4"/>
            <w:shd w:val="clear" w:color="auto" w:fill="F2F2F2" w:themeFill="background1" w:themeFillShade="F2"/>
            <w:vAlign w:val="center"/>
          </w:tcPr>
          <w:p w14:paraId="3AF6D356"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If YES</w:t>
            </w:r>
            <w:r w:rsidRPr="00E86084">
              <w:rPr>
                <w:rFonts w:asciiTheme="minorHAnsi" w:hAnsiTheme="minorHAnsi" w:cstheme="minorHAnsi"/>
                <w:b/>
                <w:bCs/>
                <w:sz w:val="24"/>
                <w:szCs w:val="24"/>
              </w:rPr>
              <w:t xml:space="preserve"> </w:t>
            </w:r>
            <w:r w:rsidRPr="00E86084">
              <w:rPr>
                <w:rFonts w:asciiTheme="minorHAnsi" w:hAnsiTheme="minorHAnsi" w:cstheme="minorHAnsi"/>
                <w:sz w:val="24"/>
                <w:szCs w:val="24"/>
              </w:rPr>
              <w:t xml:space="preserve">to any question, please provide full details </w:t>
            </w:r>
          </w:p>
        </w:tc>
      </w:tr>
      <w:tr w:rsidR="005851AD" w:rsidRPr="00E86084" w14:paraId="45798C55" w14:textId="77777777" w:rsidTr="00D47888">
        <w:trPr>
          <w:trHeight w:val="403"/>
        </w:trPr>
        <w:tc>
          <w:tcPr>
            <w:tcW w:w="9889" w:type="dxa"/>
            <w:gridSpan w:val="4"/>
            <w:vAlign w:val="center"/>
          </w:tcPr>
          <w:p w14:paraId="345895DA" w14:textId="77777777" w:rsidR="005851AD" w:rsidRPr="00E86084" w:rsidRDefault="005851AD" w:rsidP="00D47888">
            <w:pPr>
              <w:autoSpaceDE w:val="0"/>
              <w:autoSpaceDN w:val="0"/>
              <w:adjustRightInd w:val="0"/>
              <w:rPr>
                <w:rFonts w:asciiTheme="minorHAnsi" w:hAnsiTheme="minorHAnsi" w:cstheme="minorHAnsi"/>
                <w:sz w:val="24"/>
                <w:szCs w:val="24"/>
              </w:rPr>
            </w:pPr>
          </w:p>
        </w:tc>
      </w:tr>
    </w:tbl>
    <w:p w14:paraId="6309854C" w14:textId="77777777" w:rsidR="005851AD" w:rsidRPr="00E86084" w:rsidRDefault="005851AD" w:rsidP="005851AD">
      <w:pPr>
        <w:rPr>
          <w:rFonts w:cstheme="minorHAnsi"/>
          <w:sz w:val="24"/>
          <w:szCs w:val="24"/>
        </w:rPr>
      </w:pPr>
    </w:p>
    <w:p w14:paraId="7F4BAE70" w14:textId="77777777" w:rsidR="005851AD" w:rsidRPr="00E86084" w:rsidRDefault="005851AD" w:rsidP="005851AD">
      <w:pPr>
        <w:rPr>
          <w:rFonts w:cstheme="minorHAnsi"/>
          <w:sz w:val="24"/>
          <w:szCs w:val="24"/>
        </w:rPr>
      </w:pPr>
      <w:r w:rsidRPr="00E86084">
        <w:rPr>
          <w:rFonts w:cstheme="minorHAnsi"/>
          <w:sz w:val="24"/>
          <w:szCs w:val="24"/>
        </w:rPr>
        <w:br w:type="page"/>
      </w:r>
    </w:p>
    <w:p w14:paraId="15700C3B" w14:textId="77777777" w:rsidR="005851AD" w:rsidRPr="00E86084" w:rsidRDefault="005851AD" w:rsidP="005851AD">
      <w:pPr>
        <w:rPr>
          <w:rFonts w:cstheme="minorHAnsi"/>
          <w:b/>
          <w:bCs/>
          <w:sz w:val="24"/>
          <w:szCs w:val="24"/>
        </w:rPr>
      </w:pPr>
      <w:r w:rsidRPr="00E86084">
        <w:rPr>
          <w:rFonts w:cstheme="minorHAnsi"/>
          <w:b/>
          <w:bCs/>
          <w:sz w:val="24"/>
          <w:szCs w:val="24"/>
        </w:rPr>
        <w:lastRenderedPageBreak/>
        <w:t>SECTION H: Anticipated Risks</w:t>
      </w:r>
    </w:p>
    <w:p w14:paraId="0691EB8F" w14:textId="77777777" w:rsidR="005851AD" w:rsidRPr="00E86084" w:rsidRDefault="005851AD" w:rsidP="005851AD">
      <w:pPr>
        <w:rPr>
          <w:rFonts w:cstheme="minorHAnsi"/>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851AD" w:rsidRPr="00E86084" w14:paraId="3FC18409" w14:textId="77777777" w:rsidTr="00D47888">
        <w:tc>
          <w:tcPr>
            <w:tcW w:w="9923" w:type="dxa"/>
            <w:tcBorders>
              <w:bottom w:val="single" w:sz="4" w:space="0" w:color="auto"/>
            </w:tcBorders>
            <w:shd w:val="clear" w:color="auto" w:fill="F2F2F2" w:themeFill="background1" w:themeFillShade="F2"/>
          </w:tcPr>
          <w:p w14:paraId="2706824D" w14:textId="77777777" w:rsidR="005851AD" w:rsidRPr="00E86084" w:rsidRDefault="005851AD" w:rsidP="005851AD">
            <w:pPr>
              <w:rPr>
                <w:rFonts w:cstheme="minorHAnsi"/>
                <w:sz w:val="24"/>
                <w:szCs w:val="24"/>
              </w:rPr>
            </w:pPr>
            <w:r w:rsidRPr="00E86084">
              <w:rPr>
                <w:rFonts w:cstheme="minorHAnsi"/>
                <w:sz w:val="24"/>
                <w:szCs w:val="24"/>
              </w:rPr>
              <w:br w:type="page"/>
              <w:t>Outline any anticipated risks</w:t>
            </w:r>
            <w:r w:rsidRPr="00E86084">
              <w:rPr>
                <w:rFonts w:eastAsia="SimSun" w:cstheme="minorHAnsi"/>
                <w:sz w:val="24"/>
                <w:szCs w:val="24"/>
                <w:lang w:eastAsia="zh-CN"/>
              </w:rPr>
              <w:t xml:space="preserve"> </w:t>
            </w:r>
            <w:r w:rsidRPr="00E86084">
              <w:rPr>
                <w:rFonts w:cstheme="minorHAnsi"/>
                <w:sz w:val="24"/>
                <w:szCs w:val="24"/>
              </w:rPr>
              <w:t xml:space="preserve">that may adversely affect any of the participants, the researchers and/or the University, and the steps that will be taken to address them. </w:t>
            </w:r>
          </w:p>
        </w:tc>
      </w:tr>
      <w:tr w:rsidR="005851AD" w:rsidRPr="00E86084" w14:paraId="75EDBACC" w14:textId="77777777" w:rsidTr="00D47888">
        <w:tc>
          <w:tcPr>
            <w:tcW w:w="9923" w:type="dxa"/>
            <w:tcBorders>
              <w:bottom w:val="single" w:sz="4" w:space="0" w:color="auto"/>
            </w:tcBorders>
          </w:tcPr>
          <w:p w14:paraId="7DF332B8" w14:textId="77777777" w:rsidR="005851AD" w:rsidRPr="00E86084" w:rsidRDefault="005851AD" w:rsidP="00D47888">
            <w:pPr>
              <w:pStyle w:val="Heading1"/>
              <w:rPr>
                <w:rFonts w:asciiTheme="minorHAnsi" w:hAnsiTheme="minorHAnsi" w:cstheme="minorHAnsi"/>
                <w:color w:val="auto"/>
                <w:sz w:val="24"/>
                <w:szCs w:val="24"/>
              </w:rPr>
            </w:pPr>
          </w:p>
        </w:tc>
      </w:tr>
      <w:tr w:rsidR="005851AD" w:rsidRPr="00E86084" w14:paraId="4BBF3083" w14:textId="77777777" w:rsidTr="00D47888">
        <w:tc>
          <w:tcPr>
            <w:tcW w:w="9923" w:type="dxa"/>
            <w:tcBorders>
              <w:bottom w:val="single" w:sz="4" w:space="0" w:color="auto"/>
            </w:tcBorders>
            <w:shd w:val="clear" w:color="auto" w:fill="F2F2F2" w:themeFill="background1" w:themeFillShade="F2"/>
          </w:tcPr>
          <w:p w14:paraId="3C240AFD" w14:textId="77777777" w:rsidR="005851AD" w:rsidRPr="00E86084" w:rsidRDefault="005851AD" w:rsidP="00D47888">
            <w:pPr>
              <w:rPr>
                <w:rFonts w:cstheme="minorHAnsi"/>
                <w:sz w:val="24"/>
                <w:szCs w:val="24"/>
              </w:rPr>
            </w:pPr>
            <w:r w:rsidRPr="00E86084">
              <w:rPr>
                <w:rFonts w:cstheme="minorHAnsi"/>
                <w:b/>
                <w:sz w:val="24"/>
                <w:szCs w:val="24"/>
              </w:rPr>
              <w:t>Risks to participants</w:t>
            </w:r>
          </w:p>
          <w:p w14:paraId="4DC64E85" w14:textId="77777777" w:rsidR="005851AD" w:rsidRPr="00E86084" w:rsidRDefault="005851AD" w:rsidP="00D47888">
            <w:pPr>
              <w:rPr>
                <w:rFonts w:cstheme="minorHAnsi"/>
                <w:sz w:val="24"/>
                <w:szCs w:val="24"/>
              </w:rPr>
            </w:pPr>
            <w:r w:rsidRPr="00E86084">
              <w:rPr>
                <w:rFonts w:cstheme="minorHAnsi"/>
                <w:sz w:val="24"/>
                <w:szCs w:val="24"/>
              </w:rPr>
              <w:t>For example: emotional distress, financial disclosure, physical harm, transfer of personal data, sensitive organisational information</w:t>
            </w:r>
          </w:p>
        </w:tc>
      </w:tr>
      <w:tr w:rsidR="005851AD" w:rsidRPr="00E86084" w14:paraId="6D9F1F81" w14:textId="77777777" w:rsidTr="00D47888">
        <w:tc>
          <w:tcPr>
            <w:tcW w:w="9923" w:type="dxa"/>
            <w:tcBorders>
              <w:top w:val="single" w:sz="4" w:space="0" w:color="auto"/>
              <w:bottom w:val="single" w:sz="4" w:space="0" w:color="auto"/>
            </w:tcBorders>
          </w:tcPr>
          <w:p w14:paraId="00B4F686" w14:textId="77777777" w:rsidR="005851AD" w:rsidRPr="00E86084" w:rsidRDefault="005851AD" w:rsidP="00D47888">
            <w:pPr>
              <w:autoSpaceDE w:val="0"/>
              <w:autoSpaceDN w:val="0"/>
              <w:adjustRightInd w:val="0"/>
              <w:rPr>
                <w:rFonts w:cstheme="minorHAnsi"/>
                <w:bCs/>
                <w:sz w:val="24"/>
                <w:szCs w:val="24"/>
              </w:rPr>
            </w:pPr>
            <w:r w:rsidRPr="00E86084">
              <w:rPr>
                <w:rFonts w:cstheme="minorHAnsi"/>
                <w:sz w:val="24"/>
                <w:szCs w:val="24"/>
              </w:rPr>
              <w:t xml:space="preserve">Due to the nature of the project, there is a risk of the participants falling over or being emotionally affected by the discussions of their ailments. Hence, it is important that the </w:t>
            </w:r>
            <w:r w:rsidRPr="00E86084">
              <w:rPr>
                <w:rFonts w:cstheme="minorHAnsi"/>
                <w:bCs/>
                <w:sz w:val="24"/>
                <w:szCs w:val="24"/>
              </w:rPr>
              <w:t xml:space="preserve">British Education Research Association (BERA) Ethical guidelines for educational research (2011) and the UWTSD Research, ethics and integrity code of professional conduct and practice (2017), are strictly followed. </w:t>
            </w:r>
          </w:p>
          <w:p w14:paraId="3962197E" w14:textId="77777777" w:rsidR="005851AD" w:rsidRPr="00E86084" w:rsidRDefault="005851AD" w:rsidP="00D47888">
            <w:pPr>
              <w:autoSpaceDE w:val="0"/>
              <w:autoSpaceDN w:val="0"/>
              <w:adjustRightInd w:val="0"/>
              <w:rPr>
                <w:rFonts w:cstheme="minorHAnsi"/>
                <w:bCs/>
                <w:sz w:val="24"/>
                <w:szCs w:val="24"/>
              </w:rPr>
            </w:pPr>
          </w:p>
          <w:p w14:paraId="0378D410" w14:textId="77777777" w:rsidR="005851AD" w:rsidRPr="00E86084" w:rsidRDefault="005851AD" w:rsidP="00D47888">
            <w:pPr>
              <w:autoSpaceDE w:val="0"/>
              <w:autoSpaceDN w:val="0"/>
              <w:adjustRightInd w:val="0"/>
              <w:rPr>
                <w:rFonts w:cstheme="minorHAnsi"/>
                <w:bCs/>
                <w:sz w:val="24"/>
                <w:szCs w:val="24"/>
              </w:rPr>
            </w:pPr>
            <w:r w:rsidRPr="00E86084">
              <w:rPr>
                <w:rFonts w:cstheme="minorHAnsi"/>
                <w:bCs/>
                <w:sz w:val="24"/>
                <w:szCs w:val="24"/>
              </w:rPr>
              <w:t xml:space="preserve">To prevent falls, there will but people on hand to assist or correct any users who deviate too far away from the set course path. They will also be there to ensure the user is caught in the event of a trip. Furthermore, the emotional risks will be reduced by keeping the participants calm and comfortable, while introducing an element of fun and self-satisfaction from their involvement. The fact that they can opt out at any time should also prevent emotional discomfort. </w:t>
            </w:r>
          </w:p>
          <w:p w14:paraId="4D6C2E39" w14:textId="77777777" w:rsidR="005851AD" w:rsidRPr="00E86084" w:rsidRDefault="005851AD" w:rsidP="00D47888">
            <w:pPr>
              <w:autoSpaceDE w:val="0"/>
              <w:autoSpaceDN w:val="0"/>
              <w:adjustRightInd w:val="0"/>
              <w:rPr>
                <w:rFonts w:cstheme="minorHAnsi"/>
                <w:bCs/>
                <w:sz w:val="24"/>
                <w:szCs w:val="24"/>
              </w:rPr>
            </w:pPr>
          </w:p>
          <w:p w14:paraId="4A361454" w14:textId="77777777" w:rsidR="005851AD" w:rsidRPr="00E86084" w:rsidRDefault="005851AD" w:rsidP="00D47888">
            <w:pPr>
              <w:autoSpaceDE w:val="0"/>
              <w:autoSpaceDN w:val="0"/>
              <w:adjustRightInd w:val="0"/>
              <w:rPr>
                <w:rFonts w:cstheme="minorHAnsi"/>
                <w:bCs/>
                <w:sz w:val="24"/>
                <w:szCs w:val="24"/>
              </w:rPr>
            </w:pPr>
            <w:r w:rsidRPr="00E86084">
              <w:rPr>
                <w:rFonts w:cstheme="minorHAnsi"/>
                <w:bCs/>
                <w:sz w:val="24"/>
                <w:szCs w:val="24"/>
              </w:rPr>
              <w:t>Users will not be blindfolded.</w:t>
            </w:r>
          </w:p>
          <w:p w14:paraId="17B6A945" w14:textId="77777777" w:rsidR="005851AD" w:rsidRPr="00E86084" w:rsidRDefault="005851AD" w:rsidP="00D47888">
            <w:pPr>
              <w:autoSpaceDE w:val="0"/>
              <w:autoSpaceDN w:val="0"/>
              <w:adjustRightInd w:val="0"/>
              <w:rPr>
                <w:rFonts w:cstheme="minorHAnsi"/>
                <w:sz w:val="24"/>
                <w:szCs w:val="24"/>
              </w:rPr>
            </w:pPr>
          </w:p>
          <w:p w14:paraId="55886BDF" w14:textId="77777777" w:rsidR="005851AD" w:rsidRPr="00E86084" w:rsidRDefault="005851AD" w:rsidP="00D47888">
            <w:pPr>
              <w:autoSpaceDE w:val="0"/>
              <w:autoSpaceDN w:val="0"/>
              <w:adjustRightInd w:val="0"/>
              <w:rPr>
                <w:rFonts w:cstheme="minorHAnsi"/>
                <w:sz w:val="24"/>
                <w:szCs w:val="24"/>
              </w:rPr>
            </w:pPr>
          </w:p>
        </w:tc>
      </w:tr>
      <w:tr w:rsidR="005851AD" w:rsidRPr="00E86084" w14:paraId="6AF1A761" w14:textId="77777777" w:rsidTr="00D47888">
        <w:tc>
          <w:tcPr>
            <w:tcW w:w="9923" w:type="dxa"/>
            <w:tcBorders>
              <w:bottom w:val="single" w:sz="4" w:space="0" w:color="auto"/>
            </w:tcBorders>
          </w:tcPr>
          <w:p w14:paraId="0C887B5F" w14:textId="77777777" w:rsidR="005851AD" w:rsidRPr="00E86084" w:rsidRDefault="005851AD" w:rsidP="00D47888">
            <w:pPr>
              <w:pStyle w:val="Heading1"/>
              <w:rPr>
                <w:rFonts w:asciiTheme="minorHAnsi" w:hAnsiTheme="minorHAnsi" w:cstheme="minorHAnsi"/>
                <w:color w:val="auto"/>
                <w:sz w:val="24"/>
                <w:szCs w:val="24"/>
              </w:rPr>
            </w:pPr>
          </w:p>
        </w:tc>
      </w:tr>
      <w:tr w:rsidR="005851AD" w:rsidRPr="00E86084" w14:paraId="7E7C7E6B" w14:textId="77777777" w:rsidTr="00D47888">
        <w:tc>
          <w:tcPr>
            <w:tcW w:w="9923" w:type="dxa"/>
            <w:tcBorders>
              <w:bottom w:val="single" w:sz="4" w:space="0" w:color="auto"/>
            </w:tcBorders>
            <w:shd w:val="clear" w:color="auto" w:fill="F2F2F2" w:themeFill="background1" w:themeFillShade="F2"/>
          </w:tcPr>
          <w:p w14:paraId="53AF1319" w14:textId="77777777" w:rsidR="005851AD" w:rsidRPr="00E86084" w:rsidRDefault="005851AD" w:rsidP="00D47888">
            <w:pPr>
              <w:rPr>
                <w:rFonts w:cstheme="minorHAnsi"/>
                <w:sz w:val="24"/>
                <w:szCs w:val="24"/>
              </w:rPr>
            </w:pPr>
            <w:r w:rsidRPr="00E86084">
              <w:rPr>
                <w:rFonts w:cstheme="minorHAnsi"/>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86084">
              <w:rPr>
                <w:rFonts w:cstheme="minorHAnsi"/>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5851AD" w:rsidRPr="00E86084" w14:paraId="7F99F381" w14:textId="77777777" w:rsidTr="00D47888">
        <w:tc>
          <w:tcPr>
            <w:tcW w:w="9923" w:type="dxa"/>
            <w:tcBorders>
              <w:top w:val="single" w:sz="4" w:space="0" w:color="auto"/>
              <w:bottom w:val="single" w:sz="4" w:space="0" w:color="auto"/>
            </w:tcBorders>
          </w:tcPr>
          <w:p w14:paraId="090AD4FF" w14:textId="77777777" w:rsidR="005851AD" w:rsidRPr="00E86084" w:rsidRDefault="005851AD" w:rsidP="00D47888">
            <w:pPr>
              <w:autoSpaceDE w:val="0"/>
              <w:autoSpaceDN w:val="0"/>
              <w:adjustRightInd w:val="0"/>
              <w:rPr>
                <w:rFonts w:cstheme="minorHAnsi"/>
                <w:sz w:val="24"/>
                <w:szCs w:val="24"/>
              </w:rPr>
            </w:pPr>
            <w:r w:rsidRPr="00E86084">
              <w:rPr>
                <w:rFonts w:cstheme="minorHAnsi"/>
                <w:sz w:val="24"/>
                <w:szCs w:val="24"/>
              </w:rPr>
              <w:t xml:space="preserve">As stated, the </w:t>
            </w:r>
            <w:r w:rsidRPr="00E86084">
              <w:rPr>
                <w:rFonts w:cstheme="minorHAnsi"/>
                <w:bCs/>
                <w:sz w:val="24"/>
                <w:szCs w:val="24"/>
              </w:rPr>
              <w:t xml:space="preserve">British Education Research Association (BERA) Ethical guidelines for educational research (2011) and the UWTSD Research, ethics and integrity code of professional conduct and practice (2017) will be followed. If the need for social services or Samaritans becomes necessary, then I they will be informed. Of course the DVLA also has its own mental health support team on </w:t>
            </w:r>
            <w:r w:rsidRPr="00E86084">
              <w:rPr>
                <w:rFonts w:cstheme="minorHAnsi"/>
                <w:bCs/>
                <w:sz w:val="24"/>
                <w:szCs w:val="24"/>
              </w:rPr>
              <w:lastRenderedPageBreak/>
              <w:t>hand should the need arise. All adults will need to sign an consent form prior to the tests and will be notified of our responsibility to report anything that we believe is in the interest of their safety.</w:t>
            </w:r>
          </w:p>
        </w:tc>
      </w:tr>
      <w:tr w:rsidR="005851AD" w:rsidRPr="00E86084" w14:paraId="66ECB2EB" w14:textId="77777777" w:rsidTr="00D47888">
        <w:tc>
          <w:tcPr>
            <w:tcW w:w="9923" w:type="dxa"/>
            <w:tcBorders>
              <w:top w:val="single" w:sz="4" w:space="0" w:color="auto"/>
              <w:bottom w:val="single" w:sz="4" w:space="0" w:color="auto"/>
            </w:tcBorders>
          </w:tcPr>
          <w:p w14:paraId="501F96E5" w14:textId="77777777" w:rsidR="005851AD" w:rsidRPr="00E86084" w:rsidRDefault="005851AD" w:rsidP="00D47888">
            <w:pPr>
              <w:autoSpaceDE w:val="0"/>
              <w:autoSpaceDN w:val="0"/>
              <w:adjustRightInd w:val="0"/>
              <w:rPr>
                <w:rFonts w:cstheme="minorHAnsi"/>
                <w:sz w:val="24"/>
                <w:szCs w:val="24"/>
              </w:rPr>
            </w:pPr>
          </w:p>
        </w:tc>
      </w:tr>
      <w:tr w:rsidR="005851AD" w:rsidRPr="00E86084" w14:paraId="21CC2386" w14:textId="77777777" w:rsidTr="00D47888">
        <w:tc>
          <w:tcPr>
            <w:tcW w:w="9923" w:type="dxa"/>
            <w:tcBorders>
              <w:top w:val="single" w:sz="4" w:space="0" w:color="auto"/>
              <w:bottom w:val="single" w:sz="4" w:space="0" w:color="auto"/>
            </w:tcBorders>
            <w:shd w:val="clear" w:color="auto" w:fill="F2F2F2" w:themeFill="background1" w:themeFillShade="F2"/>
          </w:tcPr>
          <w:p w14:paraId="2198D882" w14:textId="77777777" w:rsidR="005851AD" w:rsidRPr="00E86084" w:rsidRDefault="005851AD" w:rsidP="00D47888">
            <w:pPr>
              <w:rPr>
                <w:rFonts w:cstheme="minorHAnsi"/>
                <w:sz w:val="24"/>
                <w:szCs w:val="24"/>
              </w:rPr>
            </w:pPr>
            <w:r w:rsidRPr="00E86084">
              <w:rPr>
                <w:rFonts w:cstheme="minorHAnsi"/>
                <w:b/>
                <w:sz w:val="24"/>
                <w:szCs w:val="24"/>
              </w:rPr>
              <w:t>Risks to investigator</w:t>
            </w:r>
          </w:p>
          <w:p w14:paraId="7FB6C5B8" w14:textId="77777777" w:rsidR="005851AD" w:rsidRPr="00E86084" w:rsidRDefault="005851AD" w:rsidP="00D47888">
            <w:pPr>
              <w:rPr>
                <w:rFonts w:cstheme="minorHAnsi"/>
                <w:sz w:val="24"/>
                <w:szCs w:val="24"/>
              </w:rPr>
            </w:pPr>
            <w:r w:rsidRPr="00E86084">
              <w:rPr>
                <w:rFonts w:cstheme="minorHAnsi"/>
                <w:sz w:val="24"/>
                <w:szCs w:val="24"/>
              </w:rPr>
              <w:t>For example: personal safety, physical harm, emotional distress, risk of accusation of harm/impropriety, conflict of interest</w:t>
            </w:r>
          </w:p>
        </w:tc>
      </w:tr>
      <w:tr w:rsidR="005851AD" w:rsidRPr="00E86084" w14:paraId="5398ACE9" w14:textId="77777777" w:rsidTr="00D47888">
        <w:tc>
          <w:tcPr>
            <w:tcW w:w="9923" w:type="dxa"/>
            <w:tcBorders>
              <w:top w:val="single" w:sz="4" w:space="0" w:color="auto"/>
              <w:bottom w:val="single" w:sz="4" w:space="0" w:color="auto"/>
            </w:tcBorders>
          </w:tcPr>
          <w:p w14:paraId="2F7B92F0" w14:textId="77777777" w:rsidR="005851AD" w:rsidRPr="00E86084" w:rsidRDefault="005851AD" w:rsidP="00D47888">
            <w:pPr>
              <w:autoSpaceDE w:val="0"/>
              <w:autoSpaceDN w:val="0"/>
              <w:adjustRightInd w:val="0"/>
              <w:rPr>
                <w:rFonts w:cstheme="minorHAnsi"/>
                <w:sz w:val="24"/>
                <w:szCs w:val="24"/>
              </w:rPr>
            </w:pPr>
            <w:r w:rsidRPr="00E86084">
              <w:rPr>
                <w:rFonts w:cstheme="minorHAnsi"/>
                <w:sz w:val="24"/>
                <w:szCs w:val="24"/>
              </w:rPr>
              <w:t>There is as much risk to the investigators as the other participants; specifically, a participant could fall into an investigator or they could trip over potential hazards. To prevent this, all on premises staff will need to remain vigilante and be notified of the potential risks prior to the setup of the course and investigation.</w:t>
            </w:r>
          </w:p>
          <w:p w14:paraId="32C0D110" w14:textId="77777777" w:rsidR="005851AD" w:rsidRPr="00E86084" w:rsidRDefault="005851AD" w:rsidP="00D47888">
            <w:pPr>
              <w:autoSpaceDE w:val="0"/>
              <w:autoSpaceDN w:val="0"/>
              <w:adjustRightInd w:val="0"/>
              <w:rPr>
                <w:rFonts w:cstheme="minorHAnsi"/>
                <w:sz w:val="24"/>
                <w:szCs w:val="24"/>
              </w:rPr>
            </w:pPr>
          </w:p>
          <w:p w14:paraId="2A211E6B" w14:textId="77777777" w:rsidR="005851AD" w:rsidRPr="00E86084" w:rsidRDefault="005851AD" w:rsidP="00D47888">
            <w:pPr>
              <w:autoSpaceDE w:val="0"/>
              <w:autoSpaceDN w:val="0"/>
              <w:adjustRightInd w:val="0"/>
              <w:rPr>
                <w:rFonts w:cstheme="minorHAnsi"/>
                <w:sz w:val="24"/>
                <w:szCs w:val="24"/>
              </w:rPr>
            </w:pPr>
            <w:r w:rsidRPr="00E86084">
              <w:rPr>
                <w:rFonts w:cstheme="minorHAnsi"/>
                <w:sz w:val="24"/>
                <w:szCs w:val="24"/>
              </w:rPr>
              <w:t xml:space="preserve">The risk of an accusation made against an investigator is considered low but very potential. Hence, the experiments would need to be conducted in a group setting. To further prevent this risk, the investigators cannot be left alone with any of the group. </w:t>
            </w:r>
          </w:p>
        </w:tc>
      </w:tr>
      <w:tr w:rsidR="005851AD" w:rsidRPr="00E86084" w14:paraId="42B70C56" w14:textId="77777777" w:rsidTr="00D47888">
        <w:tc>
          <w:tcPr>
            <w:tcW w:w="9923" w:type="dxa"/>
            <w:tcBorders>
              <w:top w:val="single" w:sz="4" w:space="0" w:color="auto"/>
              <w:bottom w:val="single" w:sz="4" w:space="0" w:color="auto"/>
            </w:tcBorders>
          </w:tcPr>
          <w:p w14:paraId="232E4FC5" w14:textId="77777777" w:rsidR="005851AD" w:rsidRPr="00E86084" w:rsidRDefault="005851AD" w:rsidP="00D47888">
            <w:pPr>
              <w:autoSpaceDE w:val="0"/>
              <w:autoSpaceDN w:val="0"/>
              <w:adjustRightInd w:val="0"/>
              <w:rPr>
                <w:rFonts w:cstheme="minorHAnsi"/>
                <w:sz w:val="24"/>
                <w:szCs w:val="24"/>
              </w:rPr>
            </w:pPr>
          </w:p>
        </w:tc>
      </w:tr>
      <w:tr w:rsidR="005851AD" w:rsidRPr="00E86084" w14:paraId="2AB47735" w14:textId="77777777" w:rsidTr="00D47888">
        <w:tc>
          <w:tcPr>
            <w:tcW w:w="9923" w:type="dxa"/>
            <w:tcBorders>
              <w:top w:val="single" w:sz="4" w:space="0" w:color="auto"/>
              <w:bottom w:val="single" w:sz="4" w:space="0" w:color="auto"/>
            </w:tcBorders>
            <w:shd w:val="clear" w:color="auto" w:fill="F2F2F2" w:themeFill="background1" w:themeFillShade="F2"/>
          </w:tcPr>
          <w:p w14:paraId="03611BEF" w14:textId="77777777" w:rsidR="005851AD" w:rsidRPr="00E86084" w:rsidRDefault="005851AD" w:rsidP="00D47888">
            <w:pPr>
              <w:rPr>
                <w:rFonts w:cstheme="minorHAnsi"/>
                <w:sz w:val="24"/>
                <w:szCs w:val="24"/>
              </w:rPr>
            </w:pPr>
            <w:r w:rsidRPr="00E86084">
              <w:rPr>
                <w:rFonts w:cstheme="minorHAnsi"/>
                <w:b/>
                <w:sz w:val="24"/>
                <w:szCs w:val="24"/>
              </w:rPr>
              <w:t>University/institutional risks</w:t>
            </w:r>
          </w:p>
          <w:p w14:paraId="3F794763" w14:textId="77777777" w:rsidR="005851AD" w:rsidRPr="00E86084" w:rsidRDefault="005851AD" w:rsidP="00D47888">
            <w:pPr>
              <w:rPr>
                <w:rFonts w:cstheme="minorHAnsi"/>
                <w:sz w:val="24"/>
                <w:szCs w:val="24"/>
              </w:rPr>
            </w:pPr>
            <w:r w:rsidRPr="00E86084">
              <w:rPr>
                <w:rFonts w:cstheme="minorHAnsi"/>
                <w:sz w:val="24"/>
                <w:szCs w:val="24"/>
              </w:rPr>
              <w:t>For example: adverse publicity, financial loss, data protection</w:t>
            </w:r>
          </w:p>
        </w:tc>
      </w:tr>
      <w:tr w:rsidR="005851AD" w:rsidRPr="00E86084" w14:paraId="6D1F87E3" w14:textId="77777777" w:rsidTr="00D47888">
        <w:tc>
          <w:tcPr>
            <w:tcW w:w="9923" w:type="dxa"/>
            <w:tcBorders>
              <w:top w:val="single" w:sz="4" w:space="0" w:color="auto"/>
              <w:bottom w:val="single" w:sz="4" w:space="0" w:color="auto"/>
            </w:tcBorders>
          </w:tcPr>
          <w:p w14:paraId="684E08B7" w14:textId="77777777" w:rsidR="005851AD" w:rsidRPr="00E86084" w:rsidRDefault="005851AD" w:rsidP="00D47888">
            <w:pPr>
              <w:autoSpaceDE w:val="0"/>
              <w:autoSpaceDN w:val="0"/>
              <w:adjustRightInd w:val="0"/>
              <w:rPr>
                <w:rFonts w:cstheme="minorHAnsi"/>
                <w:sz w:val="24"/>
                <w:szCs w:val="24"/>
              </w:rPr>
            </w:pPr>
            <w:r w:rsidRPr="00E86084">
              <w:rPr>
                <w:rFonts w:cstheme="minorHAnsi"/>
                <w:sz w:val="24"/>
                <w:szCs w:val="24"/>
              </w:rPr>
              <w:t>The project will be funded by James Morgan. If any additional funding is needed the university would be duly notified. It is unlikely that such need would arise. To ensure the university’s credibility remains intact, dada will not be fabricated and notes will be secured, so that no person can alter them. I will also strive to remain professional and act accordingly to the UWTSD guidelines.</w:t>
            </w:r>
          </w:p>
          <w:p w14:paraId="14B133DE" w14:textId="77777777" w:rsidR="005851AD" w:rsidRPr="00E86084" w:rsidRDefault="005851AD" w:rsidP="00D47888">
            <w:pPr>
              <w:autoSpaceDE w:val="0"/>
              <w:autoSpaceDN w:val="0"/>
              <w:adjustRightInd w:val="0"/>
              <w:rPr>
                <w:rFonts w:cstheme="minorHAnsi"/>
                <w:sz w:val="24"/>
                <w:szCs w:val="24"/>
              </w:rPr>
            </w:pPr>
          </w:p>
        </w:tc>
      </w:tr>
      <w:tr w:rsidR="005851AD" w:rsidRPr="00E86084" w14:paraId="23786249" w14:textId="77777777" w:rsidTr="00D47888">
        <w:tc>
          <w:tcPr>
            <w:tcW w:w="9923" w:type="dxa"/>
            <w:tcBorders>
              <w:top w:val="single" w:sz="4" w:space="0" w:color="auto"/>
              <w:bottom w:val="single" w:sz="4" w:space="0" w:color="auto"/>
            </w:tcBorders>
          </w:tcPr>
          <w:p w14:paraId="6DAD112A" w14:textId="77777777" w:rsidR="005851AD" w:rsidRPr="00E86084" w:rsidRDefault="005851AD" w:rsidP="00D47888">
            <w:pPr>
              <w:autoSpaceDE w:val="0"/>
              <w:autoSpaceDN w:val="0"/>
              <w:adjustRightInd w:val="0"/>
              <w:rPr>
                <w:rFonts w:cstheme="minorHAnsi"/>
                <w:sz w:val="24"/>
                <w:szCs w:val="24"/>
              </w:rPr>
            </w:pPr>
          </w:p>
        </w:tc>
      </w:tr>
      <w:tr w:rsidR="005851AD" w:rsidRPr="00E86084" w14:paraId="14EF73C8" w14:textId="77777777" w:rsidTr="00D47888">
        <w:tc>
          <w:tcPr>
            <w:tcW w:w="9923" w:type="dxa"/>
            <w:tcBorders>
              <w:top w:val="single" w:sz="4" w:space="0" w:color="auto"/>
              <w:bottom w:val="single" w:sz="4" w:space="0" w:color="auto"/>
            </w:tcBorders>
            <w:shd w:val="clear" w:color="auto" w:fill="F2F2F2" w:themeFill="background1" w:themeFillShade="F2"/>
          </w:tcPr>
          <w:p w14:paraId="5C5F3EE5" w14:textId="77777777" w:rsidR="005851AD" w:rsidRPr="00E86084" w:rsidRDefault="005851AD" w:rsidP="00D47888">
            <w:pPr>
              <w:rPr>
                <w:rFonts w:cstheme="minorHAnsi"/>
                <w:b/>
                <w:sz w:val="24"/>
                <w:szCs w:val="24"/>
              </w:rPr>
            </w:pPr>
            <w:r w:rsidRPr="00E86084">
              <w:rPr>
                <w:rFonts w:cstheme="minorHAnsi"/>
                <w:b/>
                <w:sz w:val="24"/>
                <w:szCs w:val="24"/>
              </w:rPr>
              <w:t>Adverse outcomes</w:t>
            </w:r>
          </w:p>
          <w:p w14:paraId="4CFCAFC2" w14:textId="77777777" w:rsidR="005851AD" w:rsidRPr="00E86084" w:rsidRDefault="005851AD" w:rsidP="00D47888">
            <w:pPr>
              <w:rPr>
                <w:rFonts w:cstheme="minorHAnsi"/>
                <w:sz w:val="24"/>
                <w:szCs w:val="24"/>
              </w:rPr>
            </w:pPr>
            <w:r w:rsidRPr="00E86084">
              <w:rPr>
                <w:rFonts w:cstheme="minorHAnsi"/>
                <w:sz w:val="24"/>
                <w:szCs w:val="24"/>
              </w:rPr>
              <w:t xml:space="preserve">List measures put in place to limit any adverse effects or outcomes of research activity where appropriate. Include any emergency protocols. </w:t>
            </w:r>
          </w:p>
        </w:tc>
      </w:tr>
      <w:tr w:rsidR="005851AD" w:rsidRPr="00E86084" w14:paraId="1A2CC0F5" w14:textId="77777777" w:rsidTr="00D47888">
        <w:tc>
          <w:tcPr>
            <w:tcW w:w="9923" w:type="dxa"/>
            <w:tcBorders>
              <w:top w:val="single" w:sz="4" w:space="0" w:color="auto"/>
              <w:bottom w:val="single" w:sz="4" w:space="0" w:color="auto"/>
            </w:tcBorders>
          </w:tcPr>
          <w:p w14:paraId="41396C04" w14:textId="77777777" w:rsidR="005851AD" w:rsidRPr="00E86084" w:rsidRDefault="005851AD" w:rsidP="00D47888">
            <w:pPr>
              <w:autoSpaceDE w:val="0"/>
              <w:autoSpaceDN w:val="0"/>
              <w:adjustRightInd w:val="0"/>
              <w:rPr>
                <w:rFonts w:cstheme="minorHAnsi"/>
                <w:sz w:val="24"/>
                <w:szCs w:val="24"/>
              </w:rPr>
            </w:pPr>
          </w:p>
          <w:p w14:paraId="52F19D4F" w14:textId="77777777" w:rsidR="005851AD" w:rsidRPr="00E86084" w:rsidRDefault="005851AD" w:rsidP="00D47888">
            <w:pPr>
              <w:autoSpaceDE w:val="0"/>
              <w:autoSpaceDN w:val="0"/>
              <w:adjustRightInd w:val="0"/>
              <w:rPr>
                <w:rFonts w:cstheme="minorHAnsi"/>
                <w:sz w:val="24"/>
                <w:szCs w:val="24"/>
              </w:rPr>
            </w:pPr>
            <w:r w:rsidRPr="00E86084">
              <w:rPr>
                <w:rFonts w:cstheme="minorHAnsi"/>
                <w:sz w:val="24"/>
                <w:szCs w:val="24"/>
              </w:rPr>
              <w:t>To ensure safety, the fire policy will be read to participants and in the unlikely event of a fire all participants will be immediately escorted to the nearest safe fire exit and to the fire assembly point. If a participant chooses to opt out, I will need to ask the DVLA and UWTSD for alternative candidates.</w:t>
            </w:r>
          </w:p>
        </w:tc>
      </w:tr>
    </w:tbl>
    <w:p w14:paraId="41F34800" w14:textId="77777777" w:rsidR="005851AD" w:rsidRPr="00E86084" w:rsidRDefault="005851AD" w:rsidP="005851AD">
      <w:pPr>
        <w:rPr>
          <w:rFonts w:cstheme="minorHAnsi"/>
          <w:bCs/>
          <w:sz w:val="24"/>
          <w:szCs w:val="24"/>
        </w:rPr>
      </w:pPr>
    </w:p>
    <w:p w14:paraId="2D1E0F67" w14:textId="77777777" w:rsidR="005851AD" w:rsidRPr="00E86084" w:rsidRDefault="005851AD" w:rsidP="005851AD">
      <w:pPr>
        <w:rPr>
          <w:rFonts w:cstheme="minorHAnsi"/>
          <w:bCs/>
          <w:sz w:val="24"/>
          <w:szCs w:val="24"/>
        </w:rPr>
      </w:pPr>
    </w:p>
    <w:p w14:paraId="7541AF5E" w14:textId="77777777" w:rsidR="005851AD" w:rsidRPr="00E86084" w:rsidRDefault="005851AD" w:rsidP="005851AD">
      <w:pPr>
        <w:rPr>
          <w:rFonts w:cstheme="minorHAnsi"/>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851AD" w:rsidRPr="00E86084" w14:paraId="165CF1A7" w14:textId="77777777" w:rsidTr="00D47888">
        <w:tc>
          <w:tcPr>
            <w:tcW w:w="9923" w:type="dxa"/>
            <w:gridSpan w:val="4"/>
            <w:tcBorders>
              <w:top w:val="single" w:sz="4" w:space="0" w:color="auto"/>
              <w:bottom w:val="single" w:sz="4" w:space="0" w:color="auto"/>
            </w:tcBorders>
            <w:shd w:val="clear" w:color="auto" w:fill="F2F2F2" w:themeFill="background1" w:themeFillShade="F2"/>
          </w:tcPr>
          <w:p w14:paraId="73F197E4" w14:textId="77777777" w:rsidR="005851AD" w:rsidRPr="00E86084" w:rsidRDefault="005851AD" w:rsidP="00D47888">
            <w:pPr>
              <w:autoSpaceDE w:val="0"/>
              <w:autoSpaceDN w:val="0"/>
              <w:adjustRightInd w:val="0"/>
              <w:rPr>
                <w:rFonts w:cstheme="minorHAnsi"/>
                <w:b/>
                <w:sz w:val="24"/>
                <w:szCs w:val="24"/>
              </w:rPr>
            </w:pPr>
            <w:r w:rsidRPr="00E86084">
              <w:rPr>
                <w:rFonts w:cstheme="minorHAnsi"/>
                <w:b/>
                <w:sz w:val="24"/>
                <w:szCs w:val="24"/>
              </w:rPr>
              <w:t>Disclosure and Barring Service</w:t>
            </w:r>
          </w:p>
        </w:tc>
      </w:tr>
      <w:tr w:rsidR="005851AD" w:rsidRPr="00E86084" w14:paraId="6F6B6E95" w14:textId="77777777" w:rsidTr="00D47888">
        <w:tc>
          <w:tcPr>
            <w:tcW w:w="6663" w:type="dxa"/>
            <w:tcBorders>
              <w:top w:val="single" w:sz="4" w:space="0" w:color="auto"/>
              <w:bottom w:val="single" w:sz="4" w:space="0" w:color="auto"/>
            </w:tcBorders>
            <w:shd w:val="clear" w:color="auto" w:fill="F2F2F2" w:themeFill="background1" w:themeFillShade="F2"/>
          </w:tcPr>
          <w:p w14:paraId="06AF55D5" w14:textId="77777777" w:rsidR="005851AD" w:rsidRPr="00E86084" w:rsidRDefault="005851AD" w:rsidP="00D47888">
            <w:pPr>
              <w:autoSpaceDE w:val="0"/>
              <w:autoSpaceDN w:val="0"/>
              <w:adjustRightInd w:val="0"/>
              <w:rPr>
                <w:rFonts w:cstheme="minorHAnsi"/>
                <w:sz w:val="24"/>
                <w:szCs w:val="24"/>
              </w:rPr>
            </w:pPr>
            <w:r w:rsidRPr="00E86084">
              <w:rPr>
                <w:rFonts w:cstheme="minorHAnsi"/>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F7C8EC5" w14:textId="77777777" w:rsidR="005851AD" w:rsidRPr="00E86084" w:rsidRDefault="005851AD" w:rsidP="00D47888">
            <w:pPr>
              <w:autoSpaceDE w:val="0"/>
              <w:autoSpaceDN w:val="0"/>
              <w:adjustRightInd w:val="0"/>
              <w:jc w:val="center"/>
              <w:rPr>
                <w:rFonts w:cstheme="minorHAnsi"/>
                <w:b/>
                <w:sz w:val="24"/>
                <w:szCs w:val="24"/>
              </w:rPr>
            </w:pPr>
          </w:p>
          <w:p w14:paraId="387DCC7F" w14:textId="77777777" w:rsidR="005851AD" w:rsidRPr="00E86084" w:rsidRDefault="005851AD" w:rsidP="00D47888">
            <w:pPr>
              <w:autoSpaceDE w:val="0"/>
              <w:autoSpaceDN w:val="0"/>
              <w:adjustRightInd w:val="0"/>
              <w:jc w:val="center"/>
              <w:rPr>
                <w:rFonts w:cstheme="minorHAnsi"/>
                <w:b/>
                <w:sz w:val="24"/>
                <w:szCs w:val="24"/>
              </w:rPr>
            </w:pPr>
          </w:p>
          <w:p w14:paraId="4D1AEF11" w14:textId="77777777" w:rsidR="005851AD" w:rsidRPr="00E86084" w:rsidRDefault="005851AD" w:rsidP="00D47888">
            <w:pPr>
              <w:autoSpaceDE w:val="0"/>
              <w:autoSpaceDN w:val="0"/>
              <w:adjustRightInd w:val="0"/>
              <w:rPr>
                <w:rFonts w:cstheme="minorHAnsi"/>
                <w:b/>
                <w:sz w:val="24"/>
                <w:szCs w:val="24"/>
              </w:rPr>
            </w:pPr>
          </w:p>
          <w:p w14:paraId="1D522B3B" w14:textId="77777777" w:rsidR="005851AD" w:rsidRPr="00E86084" w:rsidRDefault="005851AD" w:rsidP="00D47888">
            <w:pPr>
              <w:autoSpaceDE w:val="0"/>
              <w:autoSpaceDN w:val="0"/>
              <w:adjustRightInd w:val="0"/>
              <w:jc w:val="center"/>
              <w:rPr>
                <w:rFonts w:cstheme="minorHAnsi"/>
                <w:b/>
                <w:sz w:val="24"/>
                <w:szCs w:val="24"/>
              </w:rPr>
            </w:pPr>
            <w:r w:rsidRPr="00E86084">
              <w:rPr>
                <w:rFonts w:cstheme="minorHAnsi"/>
                <w:b/>
                <w:sz w:val="24"/>
                <w:szCs w:val="24"/>
              </w:rPr>
              <w:t>YES</w:t>
            </w:r>
          </w:p>
        </w:tc>
        <w:tc>
          <w:tcPr>
            <w:tcW w:w="992" w:type="dxa"/>
            <w:tcBorders>
              <w:top w:val="single" w:sz="4" w:space="0" w:color="auto"/>
              <w:bottom w:val="single" w:sz="4" w:space="0" w:color="auto"/>
            </w:tcBorders>
          </w:tcPr>
          <w:p w14:paraId="745137EB" w14:textId="77777777" w:rsidR="005851AD" w:rsidRPr="00E86084" w:rsidRDefault="005851AD" w:rsidP="00D47888">
            <w:pPr>
              <w:autoSpaceDE w:val="0"/>
              <w:autoSpaceDN w:val="0"/>
              <w:adjustRightInd w:val="0"/>
              <w:jc w:val="center"/>
              <w:rPr>
                <w:rFonts w:cstheme="minorHAnsi"/>
                <w:b/>
                <w:sz w:val="24"/>
                <w:szCs w:val="24"/>
              </w:rPr>
            </w:pPr>
          </w:p>
          <w:p w14:paraId="6ADB2921" w14:textId="77777777" w:rsidR="005851AD" w:rsidRPr="00E86084" w:rsidRDefault="005851AD" w:rsidP="00D47888">
            <w:pPr>
              <w:autoSpaceDE w:val="0"/>
              <w:autoSpaceDN w:val="0"/>
              <w:adjustRightInd w:val="0"/>
              <w:jc w:val="center"/>
              <w:rPr>
                <w:rFonts w:cstheme="minorHAnsi"/>
                <w:b/>
                <w:sz w:val="24"/>
                <w:szCs w:val="24"/>
              </w:rPr>
            </w:pPr>
          </w:p>
          <w:p w14:paraId="74C5D371" w14:textId="77777777" w:rsidR="005851AD" w:rsidRPr="00E86084" w:rsidRDefault="005851AD" w:rsidP="00D47888">
            <w:pPr>
              <w:autoSpaceDE w:val="0"/>
              <w:autoSpaceDN w:val="0"/>
              <w:adjustRightInd w:val="0"/>
              <w:rPr>
                <w:rFonts w:cstheme="minorHAnsi"/>
                <w:b/>
                <w:sz w:val="24"/>
                <w:szCs w:val="24"/>
              </w:rPr>
            </w:pPr>
          </w:p>
          <w:p w14:paraId="644D8B03" w14:textId="77777777" w:rsidR="005851AD" w:rsidRPr="00E86084" w:rsidRDefault="005851AD" w:rsidP="00D47888">
            <w:pPr>
              <w:autoSpaceDE w:val="0"/>
              <w:autoSpaceDN w:val="0"/>
              <w:adjustRightInd w:val="0"/>
              <w:jc w:val="center"/>
              <w:rPr>
                <w:rFonts w:cstheme="minorHAnsi"/>
                <w:b/>
                <w:sz w:val="24"/>
                <w:szCs w:val="24"/>
              </w:rPr>
            </w:pPr>
            <w:r w:rsidRPr="00E86084">
              <w:rPr>
                <w:rFonts w:cstheme="minorHAnsi"/>
                <w:b/>
                <w:sz w:val="24"/>
                <w:szCs w:val="24"/>
              </w:rPr>
              <w:t>NO</w:t>
            </w:r>
          </w:p>
        </w:tc>
        <w:tc>
          <w:tcPr>
            <w:tcW w:w="1134" w:type="dxa"/>
            <w:tcBorders>
              <w:top w:val="single" w:sz="4" w:space="0" w:color="auto"/>
              <w:bottom w:val="single" w:sz="4" w:space="0" w:color="auto"/>
            </w:tcBorders>
          </w:tcPr>
          <w:p w14:paraId="0DDAE0C3" w14:textId="77777777" w:rsidR="005851AD" w:rsidRPr="00E86084" w:rsidRDefault="005851AD" w:rsidP="00D47888">
            <w:pPr>
              <w:autoSpaceDE w:val="0"/>
              <w:autoSpaceDN w:val="0"/>
              <w:adjustRightInd w:val="0"/>
              <w:jc w:val="center"/>
              <w:rPr>
                <w:rFonts w:cstheme="minorHAnsi"/>
                <w:b/>
                <w:sz w:val="24"/>
                <w:szCs w:val="24"/>
              </w:rPr>
            </w:pPr>
          </w:p>
          <w:p w14:paraId="20ED572F" w14:textId="77777777" w:rsidR="005851AD" w:rsidRPr="00E86084" w:rsidRDefault="005851AD" w:rsidP="00D47888">
            <w:pPr>
              <w:autoSpaceDE w:val="0"/>
              <w:autoSpaceDN w:val="0"/>
              <w:adjustRightInd w:val="0"/>
              <w:jc w:val="center"/>
              <w:rPr>
                <w:rFonts w:cstheme="minorHAnsi"/>
                <w:b/>
                <w:sz w:val="24"/>
                <w:szCs w:val="24"/>
              </w:rPr>
            </w:pPr>
          </w:p>
          <w:p w14:paraId="4C365E58" w14:textId="77777777" w:rsidR="005851AD" w:rsidRPr="00E86084" w:rsidRDefault="005851AD" w:rsidP="00D47888">
            <w:pPr>
              <w:autoSpaceDE w:val="0"/>
              <w:autoSpaceDN w:val="0"/>
              <w:adjustRightInd w:val="0"/>
              <w:rPr>
                <w:rFonts w:cstheme="minorHAnsi"/>
                <w:b/>
                <w:sz w:val="24"/>
                <w:szCs w:val="24"/>
              </w:rPr>
            </w:pPr>
          </w:p>
          <w:p w14:paraId="5CCE3F9E" w14:textId="77777777" w:rsidR="005851AD" w:rsidRPr="00E86084" w:rsidRDefault="005851AD" w:rsidP="00D47888">
            <w:pPr>
              <w:autoSpaceDE w:val="0"/>
              <w:autoSpaceDN w:val="0"/>
              <w:adjustRightInd w:val="0"/>
              <w:jc w:val="center"/>
              <w:rPr>
                <w:rFonts w:cstheme="minorHAnsi"/>
                <w:b/>
                <w:sz w:val="24"/>
                <w:szCs w:val="24"/>
              </w:rPr>
            </w:pPr>
            <w:r w:rsidRPr="00E86084">
              <w:rPr>
                <w:rFonts w:cstheme="minorHAnsi"/>
                <w:b/>
                <w:sz w:val="24"/>
                <w:szCs w:val="24"/>
              </w:rPr>
              <w:t>N/A</w:t>
            </w:r>
          </w:p>
        </w:tc>
      </w:tr>
      <w:tr w:rsidR="005851AD" w:rsidRPr="00E86084" w14:paraId="7F73440C" w14:textId="77777777" w:rsidTr="00D47888">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77E3056" w14:textId="77777777" w:rsidR="005851AD" w:rsidRPr="00E86084" w:rsidRDefault="005851AD" w:rsidP="00D47888">
            <w:pPr>
              <w:autoSpaceDE w:val="0"/>
              <w:autoSpaceDN w:val="0"/>
              <w:adjustRightInd w:val="0"/>
              <w:rPr>
                <w:rFonts w:cstheme="minorHAnsi"/>
                <w:sz w:val="24"/>
                <w:szCs w:val="24"/>
              </w:rPr>
            </w:pPr>
            <w:r w:rsidRPr="00E86084">
              <w:rPr>
                <w:rFonts w:cstheme="minorHAnsi"/>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theme="minorHAnsi"/>
                <w:b/>
                <w:bCs/>
                <w:sz w:val="24"/>
                <w:szCs w:val="24"/>
              </w:rPr>
              <w:id w:val="801050368"/>
              <w14:checkbox>
                <w14:checked w14:val="0"/>
                <w14:checkedState w14:val="2612" w14:font="MS Gothic"/>
                <w14:uncheckedState w14:val="2610" w14:font="MS Gothic"/>
              </w14:checkbox>
            </w:sdtPr>
            <w:sdtContent>
              <w:p w14:paraId="0F10FD6E" w14:textId="77777777" w:rsidR="005851AD" w:rsidRPr="00E86084" w:rsidRDefault="005851AD" w:rsidP="00D47888">
                <w:pPr>
                  <w:autoSpaceDE w:val="0"/>
                  <w:autoSpaceDN w:val="0"/>
                  <w:adjustRightInd w:val="0"/>
                  <w:jc w:val="center"/>
                  <w:rPr>
                    <w:rFonts w:cstheme="minorHAnsi"/>
                    <w:b/>
                    <w:sz w:val="24"/>
                    <w:szCs w:val="24"/>
                  </w:rPr>
                </w:pPr>
                <w:r w:rsidRPr="00E86084">
                  <w:rPr>
                    <w:rFonts w:ascii="Segoe UI Symbol" w:eastAsia="MS Gothic" w:hAnsi="Segoe UI Symbol" w:cs="Segoe UI Symbol"/>
                    <w:b/>
                    <w:bCs/>
                    <w:sz w:val="24"/>
                    <w:szCs w:val="24"/>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theme="minorHAnsi"/>
                <w:b/>
                <w:bCs/>
                <w:sz w:val="24"/>
                <w:szCs w:val="24"/>
              </w:rPr>
              <w:id w:val="-720597319"/>
              <w14:checkbox>
                <w14:checked w14:val="1"/>
                <w14:checkedState w14:val="2612" w14:font="MS Gothic"/>
                <w14:uncheckedState w14:val="2610" w14:font="MS Gothic"/>
              </w14:checkbox>
            </w:sdtPr>
            <w:sdtContent>
              <w:p w14:paraId="19D7228E" w14:textId="77777777" w:rsidR="005851AD" w:rsidRPr="00E86084" w:rsidRDefault="005851AD" w:rsidP="00D47888">
                <w:pPr>
                  <w:autoSpaceDE w:val="0"/>
                  <w:autoSpaceDN w:val="0"/>
                  <w:adjustRightInd w:val="0"/>
                  <w:jc w:val="center"/>
                  <w:rPr>
                    <w:rFonts w:cstheme="minorHAnsi"/>
                    <w:b/>
                    <w:sz w:val="24"/>
                    <w:szCs w:val="24"/>
                  </w:rPr>
                </w:pPr>
                <w:r w:rsidRPr="00E86084">
                  <w:rPr>
                    <w:rFonts w:ascii="Segoe UI Symbol" w:eastAsia="MS Gothic" w:hAnsi="Segoe UI Symbol" w:cs="Segoe UI Symbol"/>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theme="minorHAnsi"/>
                <w:b/>
                <w:bCs/>
                <w:sz w:val="24"/>
                <w:szCs w:val="24"/>
              </w:rPr>
              <w:id w:val="-502505655"/>
              <w14:checkbox>
                <w14:checked w14:val="1"/>
                <w14:checkedState w14:val="2612" w14:font="MS Gothic"/>
                <w14:uncheckedState w14:val="2610" w14:font="MS Gothic"/>
              </w14:checkbox>
            </w:sdtPr>
            <w:sdtContent>
              <w:p w14:paraId="6D5560E6" w14:textId="77777777" w:rsidR="005851AD" w:rsidRPr="00E86084" w:rsidRDefault="005851AD" w:rsidP="00D47888">
                <w:pPr>
                  <w:autoSpaceDE w:val="0"/>
                  <w:autoSpaceDN w:val="0"/>
                  <w:adjustRightInd w:val="0"/>
                  <w:jc w:val="center"/>
                  <w:rPr>
                    <w:rFonts w:cstheme="minorHAnsi"/>
                    <w:b/>
                    <w:sz w:val="24"/>
                    <w:szCs w:val="24"/>
                  </w:rPr>
                </w:pPr>
                <w:r w:rsidRPr="00E86084">
                  <w:rPr>
                    <w:rFonts w:ascii="Segoe UI Symbol" w:eastAsia="MS Gothic" w:hAnsi="Segoe UI Symbol" w:cs="Segoe UI Symbol"/>
                    <w:b/>
                    <w:bCs/>
                    <w:sz w:val="24"/>
                    <w:szCs w:val="24"/>
                  </w:rPr>
                  <w:t>☒</w:t>
                </w:r>
              </w:p>
            </w:sdtContent>
          </w:sdt>
        </w:tc>
      </w:tr>
    </w:tbl>
    <w:p w14:paraId="0406812A" w14:textId="77777777" w:rsidR="005851AD" w:rsidRPr="00E86084" w:rsidRDefault="005851AD" w:rsidP="005851AD">
      <w:pPr>
        <w:rPr>
          <w:rFonts w:cstheme="minorHAnsi"/>
          <w:bCs/>
          <w:sz w:val="24"/>
          <w:szCs w:val="24"/>
        </w:rPr>
      </w:pPr>
      <w:r w:rsidRPr="00E86084">
        <w:rPr>
          <w:rFonts w:cstheme="minorHAnsi"/>
          <w:b/>
          <w:bCs/>
          <w:sz w:val="24"/>
          <w:szCs w:val="24"/>
        </w:rPr>
        <w:br w:type="page"/>
      </w:r>
    </w:p>
    <w:p w14:paraId="0895E507" w14:textId="77777777" w:rsidR="005851AD" w:rsidRPr="00E86084" w:rsidRDefault="005851AD" w:rsidP="005851AD">
      <w:pPr>
        <w:rPr>
          <w:rFonts w:cstheme="minorHAnsi"/>
          <w:b/>
          <w:bCs/>
          <w:sz w:val="24"/>
          <w:szCs w:val="24"/>
        </w:rPr>
      </w:pPr>
      <w:r w:rsidRPr="00E86084">
        <w:rPr>
          <w:rFonts w:cstheme="minorHAnsi"/>
          <w:b/>
          <w:bCs/>
          <w:sz w:val="24"/>
          <w:szCs w:val="24"/>
        </w:rPr>
        <w:lastRenderedPageBreak/>
        <w:t>SECTION I: Feedback, Consent and Confidentiality</w:t>
      </w:r>
    </w:p>
    <w:p w14:paraId="797FFCEE" w14:textId="77777777" w:rsidR="005851AD" w:rsidRPr="00E86084" w:rsidRDefault="005851AD" w:rsidP="005851AD">
      <w:pPr>
        <w:rPr>
          <w:rFonts w:cstheme="minorHAnsi"/>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851AD" w:rsidRPr="00E86084" w14:paraId="198088D0" w14:textId="77777777" w:rsidTr="00D47888">
        <w:tc>
          <w:tcPr>
            <w:tcW w:w="9923" w:type="dxa"/>
            <w:tcBorders>
              <w:top w:val="single" w:sz="4" w:space="0" w:color="auto"/>
              <w:bottom w:val="single" w:sz="4" w:space="0" w:color="auto"/>
            </w:tcBorders>
            <w:shd w:val="clear" w:color="auto" w:fill="F2F2F2" w:themeFill="background1" w:themeFillShade="F2"/>
          </w:tcPr>
          <w:p w14:paraId="3E1729ED" w14:textId="77777777" w:rsidR="005851AD" w:rsidRPr="00E86084" w:rsidRDefault="005851AD" w:rsidP="00D47888">
            <w:pPr>
              <w:rPr>
                <w:rFonts w:cstheme="minorHAnsi"/>
                <w:sz w:val="24"/>
                <w:szCs w:val="24"/>
              </w:rPr>
            </w:pPr>
            <w:r w:rsidRPr="00E86084">
              <w:rPr>
                <w:rFonts w:cstheme="minorHAnsi"/>
                <w:b/>
                <w:sz w:val="24"/>
                <w:szCs w:val="24"/>
              </w:rPr>
              <w:t>Feedback</w:t>
            </w:r>
          </w:p>
          <w:p w14:paraId="19B03F7E" w14:textId="77777777" w:rsidR="005851AD" w:rsidRPr="00E86084" w:rsidRDefault="005851AD" w:rsidP="00D47888">
            <w:pPr>
              <w:rPr>
                <w:rFonts w:cstheme="minorHAnsi"/>
                <w:sz w:val="24"/>
                <w:szCs w:val="24"/>
              </w:rPr>
            </w:pPr>
            <w:r w:rsidRPr="00E86084">
              <w:rPr>
                <w:rFonts w:cstheme="minorHAnsi"/>
                <w:sz w:val="24"/>
                <w:szCs w:val="24"/>
              </w:rPr>
              <w:t xml:space="preserve">What feedback will be provided to participants, how will this be done and when? </w:t>
            </w:r>
          </w:p>
        </w:tc>
      </w:tr>
      <w:tr w:rsidR="005851AD" w:rsidRPr="00E86084" w14:paraId="5F03A0F5" w14:textId="77777777" w:rsidTr="00D47888">
        <w:tc>
          <w:tcPr>
            <w:tcW w:w="9923" w:type="dxa"/>
            <w:tcBorders>
              <w:top w:val="single" w:sz="4" w:space="0" w:color="auto"/>
              <w:bottom w:val="single" w:sz="4" w:space="0" w:color="auto"/>
            </w:tcBorders>
          </w:tcPr>
          <w:p w14:paraId="730D4457" w14:textId="77777777" w:rsidR="005851AD" w:rsidRPr="00E86084" w:rsidRDefault="005851AD" w:rsidP="00D47888">
            <w:pPr>
              <w:autoSpaceDE w:val="0"/>
              <w:autoSpaceDN w:val="0"/>
              <w:adjustRightInd w:val="0"/>
              <w:rPr>
                <w:rFonts w:cstheme="minorHAnsi"/>
                <w:sz w:val="24"/>
                <w:szCs w:val="24"/>
              </w:rPr>
            </w:pPr>
            <w:r w:rsidRPr="00E86084">
              <w:rPr>
                <w:rFonts w:cstheme="minorHAnsi"/>
                <w:sz w:val="24"/>
                <w:szCs w:val="24"/>
              </w:rPr>
              <w:t>The feedback will come in many forms, as the participants and DVLA staff will be involved in the experiment, the results will be experienced first-hand. The participants will also be given the right to have their feedback read to them and even have access to the report once it has been submitted and marked.</w:t>
            </w:r>
          </w:p>
        </w:tc>
      </w:tr>
      <w:tr w:rsidR="005851AD" w:rsidRPr="00E86084" w14:paraId="0377E73E" w14:textId="77777777" w:rsidTr="00D47888">
        <w:tc>
          <w:tcPr>
            <w:tcW w:w="9923" w:type="dxa"/>
            <w:tcBorders>
              <w:top w:val="single" w:sz="4" w:space="0" w:color="auto"/>
              <w:bottom w:val="single" w:sz="4" w:space="0" w:color="auto"/>
            </w:tcBorders>
          </w:tcPr>
          <w:p w14:paraId="2942D1D0" w14:textId="77777777" w:rsidR="005851AD" w:rsidRPr="00E86084" w:rsidRDefault="005851AD" w:rsidP="00D47888">
            <w:pPr>
              <w:autoSpaceDE w:val="0"/>
              <w:autoSpaceDN w:val="0"/>
              <w:adjustRightInd w:val="0"/>
              <w:rPr>
                <w:rFonts w:cstheme="minorHAnsi"/>
                <w:sz w:val="24"/>
                <w:szCs w:val="24"/>
              </w:rPr>
            </w:pPr>
          </w:p>
        </w:tc>
      </w:tr>
      <w:tr w:rsidR="005851AD" w:rsidRPr="00E86084" w14:paraId="505FC166" w14:textId="77777777" w:rsidTr="00D47888">
        <w:tc>
          <w:tcPr>
            <w:tcW w:w="9923" w:type="dxa"/>
            <w:tcBorders>
              <w:top w:val="single" w:sz="4" w:space="0" w:color="auto"/>
              <w:bottom w:val="single" w:sz="4" w:space="0" w:color="auto"/>
            </w:tcBorders>
            <w:shd w:val="clear" w:color="auto" w:fill="F2F2F2" w:themeFill="background1" w:themeFillShade="F2"/>
          </w:tcPr>
          <w:p w14:paraId="29EEDE5C" w14:textId="77777777" w:rsidR="005851AD" w:rsidRPr="00E86084" w:rsidRDefault="005851AD" w:rsidP="00D47888">
            <w:pPr>
              <w:rPr>
                <w:rFonts w:cstheme="minorHAnsi"/>
                <w:sz w:val="24"/>
                <w:szCs w:val="24"/>
              </w:rPr>
            </w:pPr>
            <w:r w:rsidRPr="00E86084">
              <w:rPr>
                <w:rFonts w:cstheme="minorHAnsi"/>
                <w:b/>
                <w:sz w:val="24"/>
                <w:szCs w:val="24"/>
              </w:rPr>
              <w:t>Informed consent</w:t>
            </w:r>
          </w:p>
          <w:p w14:paraId="4BD54909" w14:textId="77777777" w:rsidR="005851AD" w:rsidRPr="00E86084" w:rsidRDefault="005851AD" w:rsidP="00D47888">
            <w:pPr>
              <w:autoSpaceDE w:val="0"/>
              <w:autoSpaceDN w:val="0"/>
              <w:adjustRightInd w:val="0"/>
              <w:rPr>
                <w:rFonts w:cstheme="minorHAnsi"/>
                <w:sz w:val="24"/>
                <w:szCs w:val="24"/>
                <w:lang w:eastAsia="en-GB"/>
              </w:rPr>
            </w:pPr>
            <w:r w:rsidRPr="00E86084">
              <w:rPr>
                <w:rFonts w:cstheme="minorHAnsi"/>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851AD" w:rsidRPr="00E86084" w14:paraId="6EE8114C" w14:textId="77777777" w:rsidTr="00D47888">
        <w:tc>
          <w:tcPr>
            <w:tcW w:w="9923" w:type="dxa"/>
            <w:tcBorders>
              <w:top w:val="single" w:sz="4" w:space="0" w:color="auto"/>
              <w:bottom w:val="single" w:sz="4" w:space="0" w:color="auto"/>
            </w:tcBorders>
          </w:tcPr>
          <w:p w14:paraId="048B4BD0" w14:textId="77777777" w:rsidR="005851AD" w:rsidRPr="00E86084" w:rsidRDefault="005851AD" w:rsidP="00D47888">
            <w:pPr>
              <w:autoSpaceDE w:val="0"/>
              <w:autoSpaceDN w:val="0"/>
              <w:adjustRightInd w:val="0"/>
              <w:rPr>
                <w:rFonts w:cstheme="minorHAnsi"/>
                <w:sz w:val="24"/>
                <w:szCs w:val="24"/>
              </w:rPr>
            </w:pPr>
            <w:r w:rsidRPr="00E86084">
              <w:rPr>
                <w:rFonts w:cstheme="minorHAnsi"/>
                <w:sz w:val="24"/>
                <w:szCs w:val="24"/>
              </w:rPr>
              <w:t>To ensure full consent is given, the participants will be read a consent form. In addition to this, the participants will have a witness in order to ensure no trickery or underhanded tactics are employed. If the participants are showing clear signs of distress the experiment will be halted and postponed to a different date. Any involved member will be given the option to withdraw their participation or feedback before, during or after their involvement and any data recorded will be kept in a locked briefcase, whether it is electronic media or hardcopy notes,</w:t>
            </w:r>
          </w:p>
        </w:tc>
      </w:tr>
      <w:tr w:rsidR="005851AD" w:rsidRPr="00E86084" w14:paraId="28F53350" w14:textId="77777777" w:rsidTr="00D47888">
        <w:tc>
          <w:tcPr>
            <w:tcW w:w="9923" w:type="dxa"/>
            <w:tcBorders>
              <w:top w:val="single" w:sz="4" w:space="0" w:color="auto"/>
              <w:bottom w:val="single" w:sz="4" w:space="0" w:color="auto"/>
            </w:tcBorders>
          </w:tcPr>
          <w:p w14:paraId="57EC8D4A" w14:textId="77777777" w:rsidR="005851AD" w:rsidRPr="00E86084" w:rsidRDefault="005851AD" w:rsidP="00D47888">
            <w:pPr>
              <w:autoSpaceDE w:val="0"/>
              <w:autoSpaceDN w:val="0"/>
              <w:adjustRightInd w:val="0"/>
              <w:rPr>
                <w:rFonts w:cstheme="minorHAnsi"/>
                <w:sz w:val="24"/>
                <w:szCs w:val="24"/>
              </w:rPr>
            </w:pPr>
          </w:p>
        </w:tc>
      </w:tr>
      <w:tr w:rsidR="005851AD" w:rsidRPr="00E86084" w14:paraId="6132AE2A" w14:textId="77777777" w:rsidTr="00D47888">
        <w:tc>
          <w:tcPr>
            <w:tcW w:w="9923" w:type="dxa"/>
            <w:tcBorders>
              <w:top w:val="single" w:sz="4" w:space="0" w:color="auto"/>
              <w:bottom w:val="single" w:sz="4" w:space="0" w:color="auto"/>
            </w:tcBorders>
            <w:shd w:val="clear" w:color="auto" w:fill="F2F2F2" w:themeFill="background1" w:themeFillShade="F2"/>
          </w:tcPr>
          <w:p w14:paraId="61BE5F53" w14:textId="77777777" w:rsidR="005851AD" w:rsidRPr="00E86084" w:rsidRDefault="005851AD" w:rsidP="00D47888">
            <w:pPr>
              <w:rPr>
                <w:rFonts w:cstheme="minorHAnsi"/>
                <w:b/>
                <w:sz w:val="24"/>
                <w:szCs w:val="24"/>
              </w:rPr>
            </w:pPr>
            <w:r w:rsidRPr="00E86084">
              <w:rPr>
                <w:rFonts w:cstheme="minorHAnsi"/>
                <w:b/>
                <w:sz w:val="24"/>
                <w:szCs w:val="24"/>
              </w:rPr>
              <w:t>Confidentiality / Anonymity</w:t>
            </w:r>
          </w:p>
          <w:p w14:paraId="5F5BD622" w14:textId="77777777" w:rsidR="005851AD" w:rsidRPr="00E86084" w:rsidRDefault="005851AD" w:rsidP="00D47888">
            <w:pPr>
              <w:rPr>
                <w:rFonts w:cstheme="minorHAnsi"/>
                <w:sz w:val="24"/>
                <w:szCs w:val="24"/>
              </w:rPr>
            </w:pPr>
            <w:r w:rsidRPr="00E86084">
              <w:rPr>
                <w:rFonts w:cstheme="minorHAnsi"/>
                <w:sz w:val="24"/>
                <w:szCs w:val="24"/>
              </w:rPr>
              <w:t xml:space="preserve">Set out how anonymity of participants and confidentiality will be ensured in any outputs. If anonymity is not being offered, explain why this is the case. </w:t>
            </w:r>
          </w:p>
        </w:tc>
      </w:tr>
      <w:tr w:rsidR="005851AD" w:rsidRPr="00E86084" w14:paraId="6348E67A" w14:textId="77777777" w:rsidTr="00D47888">
        <w:tc>
          <w:tcPr>
            <w:tcW w:w="9923" w:type="dxa"/>
            <w:tcBorders>
              <w:top w:val="single" w:sz="4" w:space="0" w:color="auto"/>
              <w:bottom w:val="single" w:sz="4" w:space="0" w:color="auto"/>
            </w:tcBorders>
          </w:tcPr>
          <w:p w14:paraId="70507CF6" w14:textId="77777777" w:rsidR="005851AD" w:rsidRPr="00E86084" w:rsidRDefault="005851AD" w:rsidP="00D47888">
            <w:pPr>
              <w:autoSpaceDE w:val="0"/>
              <w:autoSpaceDN w:val="0"/>
              <w:adjustRightInd w:val="0"/>
              <w:rPr>
                <w:rFonts w:cstheme="minorHAnsi"/>
                <w:bCs/>
                <w:sz w:val="24"/>
                <w:szCs w:val="24"/>
              </w:rPr>
            </w:pPr>
            <w:r w:rsidRPr="00E86084">
              <w:rPr>
                <w:rFonts w:cstheme="minorHAnsi"/>
                <w:bCs/>
                <w:sz w:val="24"/>
                <w:szCs w:val="24"/>
              </w:rPr>
              <w:t>There will be a strict reliance on the British Education Research Association (BERA) Ethical guidelines for educational research (2011) and the UWTSD Research, ethics and integrity code of professional conduct and practice (2017).</w:t>
            </w:r>
          </w:p>
          <w:p w14:paraId="5AD6E54C" w14:textId="77777777" w:rsidR="005851AD" w:rsidRPr="00E86084" w:rsidRDefault="005851AD" w:rsidP="00D47888">
            <w:pPr>
              <w:autoSpaceDE w:val="0"/>
              <w:autoSpaceDN w:val="0"/>
              <w:adjustRightInd w:val="0"/>
              <w:rPr>
                <w:rFonts w:cstheme="minorHAnsi"/>
                <w:bCs/>
                <w:sz w:val="24"/>
                <w:szCs w:val="24"/>
              </w:rPr>
            </w:pPr>
            <w:r w:rsidRPr="00E86084">
              <w:rPr>
                <w:rFonts w:cstheme="minorHAnsi"/>
                <w:bCs/>
                <w:sz w:val="24"/>
                <w:szCs w:val="24"/>
              </w:rPr>
              <w:t>Firstly, no personal data will be recorded in any interview forms or tests results.  The participants will be anonymised and labelled alphabetically.</w:t>
            </w:r>
          </w:p>
          <w:p w14:paraId="01277F3D" w14:textId="77777777" w:rsidR="005851AD" w:rsidRPr="00E86084" w:rsidRDefault="005851AD" w:rsidP="00D47888">
            <w:pPr>
              <w:autoSpaceDE w:val="0"/>
              <w:autoSpaceDN w:val="0"/>
              <w:adjustRightInd w:val="0"/>
              <w:rPr>
                <w:rFonts w:cstheme="minorHAnsi"/>
                <w:bCs/>
                <w:sz w:val="24"/>
                <w:szCs w:val="24"/>
              </w:rPr>
            </w:pPr>
            <w:r w:rsidRPr="00E86084">
              <w:rPr>
                <w:rFonts w:cstheme="minorHAnsi"/>
                <w:bCs/>
                <w:sz w:val="24"/>
                <w:szCs w:val="24"/>
              </w:rPr>
              <w:t>Secondly, any raw data which a participating member wants to be removed from consideration will be done so in a professional manner.</w:t>
            </w:r>
          </w:p>
        </w:tc>
      </w:tr>
    </w:tbl>
    <w:p w14:paraId="7EBED3AC" w14:textId="77777777" w:rsidR="005851AD" w:rsidRPr="00E86084" w:rsidRDefault="005851AD" w:rsidP="005851AD">
      <w:pPr>
        <w:rPr>
          <w:rFonts w:cstheme="minorHAnsi"/>
          <w:sz w:val="24"/>
          <w:szCs w:val="24"/>
        </w:rPr>
      </w:pPr>
    </w:p>
    <w:p w14:paraId="79CB74BA" w14:textId="77777777" w:rsidR="005851AD" w:rsidRPr="00E86084" w:rsidRDefault="005851AD" w:rsidP="005851AD">
      <w:pPr>
        <w:rPr>
          <w:rFonts w:cstheme="minorHAnsi"/>
          <w:sz w:val="24"/>
          <w:szCs w:val="24"/>
        </w:rPr>
      </w:pPr>
    </w:p>
    <w:p w14:paraId="0D49FE88" w14:textId="77777777" w:rsidR="005851AD" w:rsidRPr="00E86084" w:rsidRDefault="005851AD" w:rsidP="005851AD">
      <w:pPr>
        <w:rPr>
          <w:rFonts w:cstheme="minorHAnsi"/>
          <w:b/>
          <w:bCs/>
          <w:sz w:val="24"/>
          <w:szCs w:val="24"/>
        </w:rPr>
      </w:pPr>
      <w:r w:rsidRPr="00E86084">
        <w:rPr>
          <w:rFonts w:cstheme="minorHAnsi"/>
          <w:b/>
          <w:bCs/>
          <w:sz w:val="24"/>
          <w:szCs w:val="24"/>
        </w:rPr>
        <w:br w:type="page"/>
      </w:r>
    </w:p>
    <w:p w14:paraId="6AB65DBA" w14:textId="77777777" w:rsidR="005851AD" w:rsidRPr="00E86084" w:rsidRDefault="005851AD" w:rsidP="005851AD">
      <w:pPr>
        <w:rPr>
          <w:rFonts w:cstheme="minorHAnsi"/>
          <w:b/>
          <w:bCs/>
          <w:sz w:val="24"/>
          <w:szCs w:val="24"/>
        </w:rPr>
      </w:pPr>
      <w:r w:rsidRPr="00E86084">
        <w:rPr>
          <w:rFonts w:cstheme="minorHAnsi"/>
          <w:b/>
          <w:bCs/>
          <w:sz w:val="24"/>
          <w:szCs w:val="24"/>
        </w:rPr>
        <w:lastRenderedPageBreak/>
        <w:t>SECTION J: Data Protection and Storage</w:t>
      </w:r>
    </w:p>
    <w:p w14:paraId="71369CDB" w14:textId="77777777" w:rsidR="005851AD" w:rsidRPr="00E86084" w:rsidRDefault="005851AD" w:rsidP="005851AD">
      <w:pPr>
        <w:rPr>
          <w:rFonts w:cstheme="minorHAnsi"/>
          <w:b/>
          <w:bCs/>
          <w:sz w:val="24"/>
          <w:szCs w:val="24"/>
        </w:rPr>
      </w:pPr>
    </w:p>
    <w:p w14:paraId="572C7A2A" w14:textId="77777777" w:rsidR="005851AD" w:rsidRPr="00E86084" w:rsidRDefault="005851AD" w:rsidP="005851AD">
      <w:pPr>
        <w:jc w:val="both"/>
        <w:rPr>
          <w:rFonts w:cstheme="minorHAnsi"/>
          <w:b/>
          <w:bCs/>
          <w:sz w:val="24"/>
          <w:szCs w:val="24"/>
        </w:rPr>
      </w:pPr>
      <w:r w:rsidRPr="00E86084">
        <w:rPr>
          <w:rFonts w:cstheme="minorHAnsi"/>
          <w:sz w:val="24"/>
          <w:szCs w:val="24"/>
          <w:lang w:eastAsia="en-GB"/>
        </w:rPr>
        <w:t>In completing this section refer to the University’s Research Data Management Policy and the extensive resources on the University’s Research Data Management web pages (</w:t>
      </w:r>
      <w:hyperlink r:id="rId26" w:history="1">
        <w:r w:rsidRPr="00E86084">
          <w:rPr>
            <w:rStyle w:val="Hyperlink"/>
            <w:rFonts w:cstheme="minorHAnsi"/>
            <w:color w:val="auto"/>
            <w:sz w:val="24"/>
            <w:szCs w:val="24"/>
            <w:lang w:eastAsia="en-GB"/>
          </w:rPr>
          <w:t>http://uwtsd.ac.uk/library/research-data-management/</w:t>
        </w:r>
      </w:hyperlink>
      <w:r w:rsidRPr="00E86084">
        <w:rPr>
          <w:rFonts w:cstheme="minorHAnsi"/>
          <w:sz w:val="24"/>
          <w:szCs w:val="24"/>
          <w:lang w:eastAsia="en-GB"/>
        </w:rPr>
        <w:t>).</w:t>
      </w:r>
    </w:p>
    <w:tbl>
      <w:tblPr>
        <w:tblStyle w:val="TableGrid"/>
        <w:tblW w:w="9889" w:type="dxa"/>
        <w:tblLook w:val="04A0" w:firstRow="1" w:lastRow="0" w:firstColumn="1" w:lastColumn="0" w:noHBand="0" w:noVBand="1"/>
      </w:tblPr>
      <w:tblGrid>
        <w:gridCol w:w="7763"/>
        <w:gridCol w:w="992"/>
        <w:gridCol w:w="1134"/>
      </w:tblGrid>
      <w:tr w:rsidR="005851AD" w:rsidRPr="00E86084" w14:paraId="59445E63" w14:textId="77777777" w:rsidTr="00D47888">
        <w:tc>
          <w:tcPr>
            <w:tcW w:w="7763" w:type="dxa"/>
            <w:tcBorders>
              <w:top w:val="nil"/>
              <w:left w:val="nil"/>
            </w:tcBorders>
          </w:tcPr>
          <w:p w14:paraId="605779CB" w14:textId="77777777" w:rsidR="005851AD" w:rsidRPr="00E86084" w:rsidRDefault="005851AD" w:rsidP="00D47888">
            <w:pPr>
              <w:autoSpaceDE w:val="0"/>
              <w:autoSpaceDN w:val="0"/>
              <w:adjustRightInd w:val="0"/>
              <w:rPr>
                <w:rFonts w:asciiTheme="minorHAnsi" w:hAnsiTheme="minorHAnsi" w:cstheme="minorHAnsi"/>
                <w:bCs/>
                <w:sz w:val="24"/>
                <w:szCs w:val="24"/>
              </w:rPr>
            </w:pPr>
          </w:p>
        </w:tc>
        <w:tc>
          <w:tcPr>
            <w:tcW w:w="992" w:type="dxa"/>
            <w:shd w:val="clear" w:color="auto" w:fill="F2F2F2" w:themeFill="background1" w:themeFillShade="F2"/>
            <w:vAlign w:val="bottom"/>
          </w:tcPr>
          <w:p w14:paraId="16E8471A"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YES</w:t>
            </w:r>
          </w:p>
        </w:tc>
        <w:tc>
          <w:tcPr>
            <w:tcW w:w="1134" w:type="dxa"/>
            <w:shd w:val="clear" w:color="auto" w:fill="F2F2F2" w:themeFill="background1" w:themeFillShade="F2"/>
            <w:vAlign w:val="bottom"/>
          </w:tcPr>
          <w:p w14:paraId="67FC6891"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NO</w:t>
            </w:r>
          </w:p>
        </w:tc>
      </w:tr>
      <w:tr w:rsidR="005851AD" w:rsidRPr="00E86084" w14:paraId="5A91FAB0" w14:textId="77777777" w:rsidTr="00D47888">
        <w:trPr>
          <w:trHeight w:val="403"/>
        </w:trPr>
        <w:tc>
          <w:tcPr>
            <w:tcW w:w="7763" w:type="dxa"/>
            <w:shd w:val="clear" w:color="auto" w:fill="F2F2F2" w:themeFill="background1" w:themeFillShade="F2"/>
            <w:vAlign w:val="center"/>
          </w:tcPr>
          <w:p w14:paraId="2EE5E265"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Does the research activity involve personal da</w:t>
            </w:r>
            <w:r w:rsidRPr="00E86084">
              <w:rPr>
                <w:rFonts w:asciiTheme="minorHAnsi" w:hAnsiTheme="minorHAnsi" w:cstheme="minorHAnsi"/>
                <w:sz w:val="24"/>
                <w:szCs w:val="24"/>
                <w:shd w:val="clear" w:color="auto" w:fill="F2F2F2" w:themeFill="background1" w:themeFillShade="F2"/>
              </w:rPr>
              <w:t>t</w:t>
            </w:r>
            <w:r w:rsidRPr="00E86084">
              <w:rPr>
                <w:rFonts w:asciiTheme="minorHAnsi" w:hAnsiTheme="minorHAnsi" w:cstheme="minorHAnsi"/>
                <w:sz w:val="24"/>
                <w:szCs w:val="24"/>
              </w:rPr>
              <w:t>a (as defined by the Data Protection Act)?</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901507547"/>
              <w14:checkbox>
                <w14:checked w14:val="1"/>
                <w14:checkedState w14:val="2612" w14:font="MS Gothic"/>
                <w14:uncheckedState w14:val="2610" w14:font="MS Gothic"/>
              </w14:checkbox>
            </w:sdtPr>
            <w:sdtContent>
              <w:p w14:paraId="442AFBC8"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342547401"/>
              <w14:checkbox>
                <w14:checked w14:val="0"/>
                <w14:checkedState w14:val="2612" w14:font="MS Gothic"/>
                <w14:uncheckedState w14:val="2610" w14:font="MS Gothic"/>
              </w14:checkbox>
            </w:sdtPr>
            <w:sdtContent>
              <w:p w14:paraId="4009FF3F"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34461500" w14:textId="77777777" w:rsidTr="00D47888">
        <w:trPr>
          <w:trHeight w:val="403"/>
        </w:trPr>
        <w:tc>
          <w:tcPr>
            <w:tcW w:w="9889" w:type="dxa"/>
            <w:gridSpan w:val="3"/>
            <w:shd w:val="clear" w:color="auto" w:fill="F2F2F2" w:themeFill="background1" w:themeFillShade="F2"/>
            <w:vAlign w:val="center"/>
          </w:tcPr>
          <w:p w14:paraId="2D4B13DF"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If YES, provide a</w:t>
            </w:r>
            <w:r w:rsidRPr="00E86084">
              <w:rPr>
                <w:rFonts w:asciiTheme="minorHAnsi" w:hAnsiTheme="minorHAnsi" w:cstheme="minorHAnsi"/>
                <w:b/>
                <w:bCs/>
                <w:sz w:val="24"/>
                <w:szCs w:val="24"/>
              </w:rPr>
              <w:t xml:space="preserve"> </w:t>
            </w:r>
            <w:r w:rsidRPr="00E86084">
              <w:rPr>
                <w:rFonts w:asciiTheme="minorHAnsi" w:hAnsiTheme="minorHAnsi" w:cstheme="minorHAnsi"/>
                <w:sz w:val="24"/>
                <w:szCs w:val="24"/>
              </w:rPr>
              <w:t>description of the data and explain why this data needs to be collected:</w:t>
            </w:r>
          </w:p>
        </w:tc>
      </w:tr>
      <w:tr w:rsidR="005851AD" w:rsidRPr="00E86084" w14:paraId="1AEF01C0" w14:textId="77777777" w:rsidTr="00D47888">
        <w:trPr>
          <w:trHeight w:val="403"/>
        </w:trPr>
        <w:tc>
          <w:tcPr>
            <w:tcW w:w="9889" w:type="dxa"/>
            <w:gridSpan w:val="3"/>
            <w:vAlign w:val="center"/>
          </w:tcPr>
          <w:p w14:paraId="7FA0634F" w14:textId="77777777" w:rsidR="005851AD" w:rsidRPr="00E86084" w:rsidRDefault="005851AD" w:rsidP="00D47888">
            <w:pPr>
              <w:autoSpaceDE w:val="0"/>
              <w:autoSpaceDN w:val="0"/>
              <w:adjustRightInd w:val="0"/>
              <w:rPr>
                <w:rFonts w:asciiTheme="minorHAnsi" w:hAnsiTheme="minorHAnsi" w:cstheme="minorHAnsi"/>
                <w:sz w:val="24"/>
                <w:szCs w:val="24"/>
              </w:rPr>
            </w:pPr>
          </w:p>
          <w:p w14:paraId="470EC463"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 xml:space="preserve">Data </w:t>
            </w:r>
            <w:r w:rsidRPr="00E86084">
              <w:rPr>
                <w:rFonts w:asciiTheme="minorHAnsi" w:hAnsiTheme="minorHAnsi" w:cstheme="minorHAnsi"/>
                <w:sz w:val="24"/>
                <w:szCs w:val="24"/>
                <w:u w:val="single"/>
              </w:rPr>
              <w:t>may</w:t>
            </w:r>
            <w:r w:rsidRPr="00E86084">
              <w:rPr>
                <w:rFonts w:asciiTheme="minorHAnsi" w:hAnsiTheme="minorHAnsi" w:cstheme="minorHAnsi"/>
                <w:sz w:val="24"/>
                <w:szCs w:val="24"/>
              </w:rPr>
              <w:t xml:space="preserve"> be collected for access to DVLA buildings only to ensure permission can be granted. This will involve data like name, address and criminal convictions.</w:t>
            </w:r>
          </w:p>
          <w:p w14:paraId="1C90D904" w14:textId="77777777" w:rsidR="005851AD" w:rsidRPr="00E86084" w:rsidRDefault="005851AD" w:rsidP="00D47888">
            <w:pPr>
              <w:autoSpaceDE w:val="0"/>
              <w:autoSpaceDN w:val="0"/>
              <w:adjustRightInd w:val="0"/>
              <w:rPr>
                <w:rFonts w:asciiTheme="minorHAnsi" w:hAnsiTheme="minorHAnsi" w:cstheme="minorHAnsi"/>
                <w:sz w:val="24"/>
                <w:szCs w:val="24"/>
              </w:rPr>
            </w:pPr>
          </w:p>
          <w:p w14:paraId="7BE23A21"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The data will be stored securely and in accordance to the Data protection Act (2018).</w:t>
            </w:r>
          </w:p>
          <w:p w14:paraId="30DCEF5D" w14:textId="77777777" w:rsidR="005851AD" w:rsidRPr="00E86084" w:rsidRDefault="005851AD" w:rsidP="00D47888">
            <w:pPr>
              <w:autoSpaceDE w:val="0"/>
              <w:autoSpaceDN w:val="0"/>
              <w:adjustRightInd w:val="0"/>
              <w:rPr>
                <w:rFonts w:asciiTheme="minorHAnsi" w:hAnsiTheme="minorHAnsi" w:cstheme="minorHAnsi"/>
                <w:sz w:val="24"/>
                <w:szCs w:val="24"/>
              </w:rPr>
            </w:pPr>
          </w:p>
          <w:p w14:paraId="26D78181" w14:textId="77777777" w:rsidR="005851AD" w:rsidRPr="00E86084" w:rsidRDefault="005851AD" w:rsidP="00D47888">
            <w:pPr>
              <w:autoSpaceDE w:val="0"/>
              <w:autoSpaceDN w:val="0"/>
              <w:adjustRightInd w:val="0"/>
              <w:rPr>
                <w:rFonts w:asciiTheme="minorHAnsi" w:hAnsiTheme="minorHAnsi" w:cstheme="minorHAnsi"/>
                <w:sz w:val="24"/>
                <w:szCs w:val="24"/>
              </w:rPr>
            </w:pPr>
          </w:p>
          <w:p w14:paraId="348FE69D" w14:textId="77777777" w:rsidR="005851AD" w:rsidRPr="00E86084" w:rsidRDefault="005851AD" w:rsidP="00D47888">
            <w:pPr>
              <w:autoSpaceDE w:val="0"/>
              <w:autoSpaceDN w:val="0"/>
              <w:adjustRightInd w:val="0"/>
              <w:rPr>
                <w:rFonts w:asciiTheme="minorHAnsi" w:hAnsiTheme="minorHAnsi" w:cstheme="minorHAnsi"/>
                <w:sz w:val="24"/>
                <w:szCs w:val="24"/>
              </w:rPr>
            </w:pPr>
          </w:p>
          <w:p w14:paraId="0F8EEA15" w14:textId="77777777" w:rsidR="005851AD" w:rsidRPr="00E86084" w:rsidRDefault="005851AD" w:rsidP="00D47888">
            <w:pPr>
              <w:autoSpaceDE w:val="0"/>
              <w:autoSpaceDN w:val="0"/>
              <w:adjustRightInd w:val="0"/>
              <w:rPr>
                <w:rFonts w:asciiTheme="minorHAnsi" w:hAnsiTheme="minorHAnsi" w:cstheme="minorHAnsi"/>
                <w:sz w:val="24"/>
                <w:szCs w:val="24"/>
              </w:rPr>
            </w:pPr>
          </w:p>
          <w:p w14:paraId="78B6E152"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(this box should expand as you type)</w:t>
            </w:r>
          </w:p>
        </w:tc>
      </w:tr>
      <w:tr w:rsidR="005851AD" w:rsidRPr="00E86084" w14:paraId="79EE7BD3" w14:textId="77777777" w:rsidTr="00D47888">
        <w:trPr>
          <w:trHeight w:val="163"/>
        </w:trPr>
        <w:tc>
          <w:tcPr>
            <w:tcW w:w="9889" w:type="dxa"/>
            <w:gridSpan w:val="3"/>
            <w:vAlign w:val="center"/>
          </w:tcPr>
          <w:p w14:paraId="5E22D912" w14:textId="77777777" w:rsidR="005851AD" w:rsidRPr="00E86084" w:rsidRDefault="005851AD" w:rsidP="00D47888">
            <w:pPr>
              <w:autoSpaceDE w:val="0"/>
              <w:autoSpaceDN w:val="0"/>
              <w:adjustRightInd w:val="0"/>
              <w:rPr>
                <w:rFonts w:asciiTheme="minorHAnsi" w:hAnsiTheme="minorHAnsi" w:cstheme="minorHAnsi"/>
                <w:sz w:val="24"/>
                <w:szCs w:val="24"/>
              </w:rPr>
            </w:pPr>
          </w:p>
        </w:tc>
      </w:tr>
      <w:tr w:rsidR="005851AD" w:rsidRPr="00E86084" w14:paraId="1BCF390A" w14:textId="77777777" w:rsidTr="00D47888">
        <w:trPr>
          <w:trHeight w:val="403"/>
        </w:trPr>
        <w:tc>
          <w:tcPr>
            <w:tcW w:w="7763" w:type="dxa"/>
            <w:shd w:val="clear" w:color="auto" w:fill="F2F2F2" w:themeFill="background1" w:themeFillShade="F2"/>
            <w:vAlign w:val="center"/>
          </w:tcPr>
          <w:p w14:paraId="4D114A42"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Does it involve sensitive personal data (as defined by the Data Protection Act)?</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558133976"/>
              <w14:checkbox>
                <w14:checked w14:val="1"/>
                <w14:checkedState w14:val="2612" w14:font="MS Gothic"/>
                <w14:uncheckedState w14:val="2610" w14:font="MS Gothic"/>
              </w14:checkbox>
            </w:sdtPr>
            <w:sdtContent>
              <w:p w14:paraId="2B5AA284"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561439910"/>
              <w14:checkbox>
                <w14:checked w14:val="0"/>
                <w14:checkedState w14:val="2612" w14:font="MS Gothic"/>
                <w14:uncheckedState w14:val="2610" w14:font="MS Gothic"/>
              </w14:checkbox>
            </w:sdtPr>
            <w:sdtContent>
              <w:p w14:paraId="4F1961F1"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64DC289C" w14:textId="77777777" w:rsidTr="00D47888">
        <w:trPr>
          <w:trHeight w:val="403"/>
        </w:trPr>
        <w:tc>
          <w:tcPr>
            <w:tcW w:w="9889" w:type="dxa"/>
            <w:gridSpan w:val="3"/>
            <w:shd w:val="clear" w:color="auto" w:fill="F2F2F2" w:themeFill="background1" w:themeFillShade="F2"/>
            <w:vAlign w:val="center"/>
          </w:tcPr>
          <w:p w14:paraId="77CBE9FB"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If YES, provide a</w:t>
            </w:r>
            <w:r w:rsidRPr="00E86084">
              <w:rPr>
                <w:rFonts w:asciiTheme="minorHAnsi" w:hAnsiTheme="minorHAnsi" w:cstheme="minorHAnsi"/>
                <w:b/>
                <w:bCs/>
                <w:sz w:val="24"/>
                <w:szCs w:val="24"/>
              </w:rPr>
              <w:t xml:space="preserve"> </w:t>
            </w:r>
            <w:r w:rsidRPr="00E86084">
              <w:rPr>
                <w:rFonts w:asciiTheme="minorHAnsi" w:hAnsiTheme="minorHAnsi" w:cstheme="minorHAnsi"/>
                <w:sz w:val="24"/>
                <w:szCs w:val="24"/>
              </w:rPr>
              <w:t>description of the data and explain why this data needs to be collected:</w:t>
            </w:r>
          </w:p>
        </w:tc>
      </w:tr>
      <w:tr w:rsidR="005851AD" w:rsidRPr="00E86084" w14:paraId="36180C22" w14:textId="77777777" w:rsidTr="00D47888">
        <w:trPr>
          <w:trHeight w:val="403"/>
        </w:trPr>
        <w:tc>
          <w:tcPr>
            <w:tcW w:w="9889" w:type="dxa"/>
            <w:gridSpan w:val="3"/>
            <w:vAlign w:val="center"/>
          </w:tcPr>
          <w:p w14:paraId="6D0ECE33" w14:textId="77777777" w:rsidR="005851AD" w:rsidRPr="00E86084" w:rsidRDefault="005851AD" w:rsidP="00D47888">
            <w:pPr>
              <w:autoSpaceDE w:val="0"/>
              <w:autoSpaceDN w:val="0"/>
              <w:adjustRightInd w:val="0"/>
              <w:rPr>
                <w:rFonts w:asciiTheme="minorHAnsi" w:hAnsiTheme="minorHAnsi" w:cstheme="minorHAnsi"/>
                <w:sz w:val="24"/>
                <w:szCs w:val="24"/>
              </w:rPr>
            </w:pPr>
          </w:p>
          <w:p w14:paraId="6C095916"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Criminal conviction data may be gathered for access to DVLA buildings.</w:t>
            </w:r>
          </w:p>
          <w:p w14:paraId="3DAB83D3" w14:textId="77777777" w:rsidR="005851AD" w:rsidRPr="00E86084" w:rsidRDefault="005851AD" w:rsidP="00D47888">
            <w:pPr>
              <w:autoSpaceDE w:val="0"/>
              <w:autoSpaceDN w:val="0"/>
              <w:adjustRightInd w:val="0"/>
              <w:rPr>
                <w:rFonts w:asciiTheme="minorHAnsi" w:hAnsiTheme="minorHAnsi" w:cstheme="minorHAnsi"/>
                <w:sz w:val="24"/>
                <w:szCs w:val="24"/>
              </w:rPr>
            </w:pPr>
          </w:p>
          <w:p w14:paraId="77ECFF9A" w14:textId="77777777" w:rsidR="005851AD" w:rsidRPr="00E86084" w:rsidRDefault="005851AD" w:rsidP="00D47888">
            <w:pPr>
              <w:autoSpaceDE w:val="0"/>
              <w:autoSpaceDN w:val="0"/>
              <w:adjustRightInd w:val="0"/>
              <w:rPr>
                <w:rFonts w:asciiTheme="minorHAnsi" w:hAnsiTheme="minorHAnsi" w:cstheme="minorHAnsi"/>
                <w:sz w:val="24"/>
                <w:szCs w:val="24"/>
              </w:rPr>
            </w:pPr>
          </w:p>
          <w:p w14:paraId="5A16C1DC"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(this box should expand as you type)</w:t>
            </w:r>
          </w:p>
        </w:tc>
      </w:tr>
    </w:tbl>
    <w:p w14:paraId="53964DD1" w14:textId="77777777" w:rsidR="005851AD" w:rsidRPr="00E86084" w:rsidRDefault="005851AD" w:rsidP="005851AD">
      <w:pPr>
        <w:rPr>
          <w:rFonts w:cstheme="minorHAnsi"/>
          <w:sz w:val="24"/>
          <w:szCs w:val="24"/>
        </w:rPr>
      </w:pPr>
    </w:p>
    <w:tbl>
      <w:tblPr>
        <w:tblStyle w:val="TableGrid"/>
        <w:tblW w:w="9889" w:type="dxa"/>
        <w:tblLook w:val="04A0" w:firstRow="1" w:lastRow="0" w:firstColumn="1" w:lastColumn="0" w:noHBand="0" w:noVBand="1"/>
      </w:tblPr>
      <w:tblGrid>
        <w:gridCol w:w="7763"/>
        <w:gridCol w:w="992"/>
        <w:gridCol w:w="1134"/>
      </w:tblGrid>
      <w:tr w:rsidR="005851AD" w:rsidRPr="00E86084" w14:paraId="2CFBA6DC" w14:textId="77777777" w:rsidTr="00D47888">
        <w:trPr>
          <w:trHeight w:val="439"/>
        </w:trPr>
        <w:tc>
          <w:tcPr>
            <w:tcW w:w="7763" w:type="dxa"/>
            <w:shd w:val="clear" w:color="auto" w:fill="F2F2F2" w:themeFill="background1" w:themeFillShade="F2"/>
            <w:vAlign w:val="center"/>
          </w:tcPr>
          <w:p w14:paraId="4834201E" w14:textId="77777777" w:rsidR="005851AD" w:rsidRPr="00E86084" w:rsidRDefault="005851AD" w:rsidP="00D47888">
            <w:pPr>
              <w:autoSpaceDE w:val="0"/>
              <w:autoSpaceDN w:val="0"/>
              <w:adjustRightInd w:val="0"/>
              <w:rPr>
                <w:rFonts w:asciiTheme="minorHAnsi" w:hAnsiTheme="minorHAnsi" w:cstheme="minorHAnsi"/>
                <w:b/>
                <w:bCs/>
                <w:sz w:val="24"/>
                <w:szCs w:val="24"/>
              </w:rPr>
            </w:pPr>
            <w:r w:rsidRPr="00E86084">
              <w:rPr>
                <w:rFonts w:asciiTheme="minorHAnsi" w:hAnsiTheme="minorHAnsi" w:cstheme="minorHAnsi"/>
                <w:sz w:val="24"/>
                <w:szCs w:val="24"/>
              </w:rPr>
              <w:t xml:space="preserve">Will the research activity </w:t>
            </w:r>
            <w:r w:rsidRPr="00E86084">
              <w:rPr>
                <w:rFonts w:asciiTheme="minorHAnsi" w:hAnsiTheme="minorHAnsi" w:cstheme="minorHAnsi"/>
                <w:bCs/>
                <w:sz w:val="24"/>
                <w:szCs w:val="24"/>
              </w:rPr>
              <w:t>involve any of the following activities:</w:t>
            </w:r>
          </w:p>
        </w:tc>
        <w:tc>
          <w:tcPr>
            <w:tcW w:w="992" w:type="dxa"/>
            <w:shd w:val="clear" w:color="auto" w:fill="F2F2F2" w:themeFill="background1" w:themeFillShade="F2"/>
            <w:vAlign w:val="center"/>
          </w:tcPr>
          <w:p w14:paraId="12C10CE5"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YES</w:t>
            </w:r>
          </w:p>
        </w:tc>
        <w:tc>
          <w:tcPr>
            <w:tcW w:w="1134" w:type="dxa"/>
            <w:shd w:val="clear" w:color="auto" w:fill="F2F2F2" w:themeFill="background1" w:themeFillShade="F2"/>
            <w:vAlign w:val="center"/>
          </w:tcPr>
          <w:p w14:paraId="1318798C"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NO</w:t>
            </w:r>
          </w:p>
        </w:tc>
      </w:tr>
      <w:tr w:rsidR="005851AD" w:rsidRPr="00E86084" w14:paraId="75C3CC40" w14:textId="77777777" w:rsidTr="00D47888">
        <w:trPr>
          <w:trHeight w:val="439"/>
        </w:trPr>
        <w:tc>
          <w:tcPr>
            <w:tcW w:w="7763" w:type="dxa"/>
            <w:shd w:val="clear" w:color="auto" w:fill="F2F2F2" w:themeFill="background1" w:themeFillShade="F2"/>
            <w:vAlign w:val="center"/>
          </w:tcPr>
          <w:p w14:paraId="4D3D05D6"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Electronic transfer of data in any form?</w:t>
            </w:r>
          </w:p>
        </w:tc>
        <w:tc>
          <w:tcPr>
            <w:tcW w:w="992" w:type="dxa"/>
            <w:shd w:val="clear" w:color="auto" w:fill="BFBFBF" w:themeFill="background1" w:themeFillShade="BF"/>
            <w:vAlign w:val="center"/>
          </w:tcPr>
          <w:sdt>
            <w:sdtPr>
              <w:rPr>
                <w:rFonts w:asciiTheme="minorHAnsi" w:hAnsiTheme="minorHAnsi" w:cstheme="minorHAnsi"/>
                <w:b/>
                <w:bCs/>
                <w:sz w:val="24"/>
                <w:szCs w:val="24"/>
              </w:rPr>
              <w:id w:val="-243347341"/>
              <w14:checkbox>
                <w14:checked w14:val="1"/>
                <w14:checkedState w14:val="2612" w14:font="MS Gothic"/>
                <w14:uncheckedState w14:val="2610" w14:font="MS Gothic"/>
              </w14:checkbox>
            </w:sdtPr>
            <w:sdtContent>
              <w:p w14:paraId="3915BA42"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809138048"/>
              <w14:checkbox>
                <w14:checked w14:val="0"/>
                <w14:checkedState w14:val="2612" w14:font="MS Gothic"/>
                <w14:uncheckedState w14:val="2610" w14:font="MS Gothic"/>
              </w14:checkbox>
            </w:sdtPr>
            <w:sdtContent>
              <w:p w14:paraId="119755D0"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245A87C6" w14:textId="77777777" w:rsidTr="00D47888">
        <w:trPr>
          <w:trHeight w:val="403"/>
        </w:trPr>
        <w:tc>
          <w:tcPr>
            <w:tcW w:w="7763" w:type="dxa"/>
            <w:shd w:val="clear" w:color="auto" w:fill="F2F2F2" w:themeFill="background1" w:themeFillShade="F2"/>
            <w:vAlign w:val="center"/>
          </w:tcPr>
          <w:p w14:paraId="737F9C39"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Sharing of data with others at the University?</w:t>
            </w:r>
          </w:p>
        </w:tc>
        <w:tc>
          <w:tcPr>
            <w:tcW w:w="992" w:type="dxa"/>
            <w:shd w:val="clear" w:color="auto" w:fill="BFBFBF" w:themeFill="background1" w:themeFillShade="BF"/>
            <w:vAlign w:val="center"/>
          </w:tcPr>
          <w:sdt>
            <w:sdtPr>
              <w:rPr>
                <w:rFonts w:asciiTheme="minorHAnsi" w:hAnsiTheme="minorHAnsi" w:cstheme="minorHAnsi"/>
                <w:b/>
                <w:bCs/>
                <w:sz w:val="24"/>
                <w:szCs w:val="24"/>
              </w:rPr>
              <w:id w:val="206609976"/>
              <w14:checkbox>
                <w14:checked w14:val="1"/>
                <w14:checkedState w14:val="2612" w14:font="MS Gothic"/>
                <w14:uncheckedState w14:val="2610" w14:font="MS Gothic"/>
              </w14:checkbox>
            </w:sdtPr>
            <w:sdtContent>
              <w:p w14:paraId="019922FC"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162969108"/>
              <w14:checkbox>
                <w14:checked w14:val="0"/>
                <w14:checkedState w14:val="2612" w14:font="MS Gothic"/>
                <w14:uncheckedState w14:val="2610" w14:font="MS Gothic"/>
              </w14:checkbox>
            </w:sdtPr>
            <w:sdtContent>
              <w:p w14:paraId="6ADFBCCA"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64328E0B" w14:textId="77777777" w:rsidTr="00D47888">
        <w:trPr>
          <w:trHeight w:val="439"/>
        </w:trPr>
        <w:tc>
          <w:tcPr>
            <w:tcW w:w="7763" w:type="dxa"/>
            <w:shd w:val="clear" w:color="auto" w:fill="F2F2F2" w:themeFill="background1" w:themeFillShade="F2"/>
            <w:vAlign w:val="center"/>
          </w:tcPr>
          <w:p w14:paraId="401775A5"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Sharing of data with other organisations?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853718064"/>
              <w14:checkbox>
                <w14:checked w14:val="1"/>
                <w14:checkedState w14:val="2612" w14:font="MS Gothic"/>
                <w14:uncheckedState w14:val="2610" w14:font="MS Gothic"/>
              </w14:checkbox>
            </w:sdtPr>
            <w:sdtContent>
              <w:p w14:paraId="5F09160D"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692922631"/>
              <w14:checkbox>
                <w14:checked w14:val="0"/>
                <w14:checkedState w14:val="2612" w14:font="MS Gothic"/>
                <w14:uncheckedState w14:val="2610" w14:font="MS Gothic"/>
              </w14:checkbox>
            </w:sdtPr>
            <w:sdtContent>
              <w:p w14:paraId="7A9FEC20"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337A09CE" w14:textId="77777777" w:rsidTr="00D47888">
        <w:trPr>
          <w:trHeight w:val="403"/>
        </w:trPr>
        <w:tc>
          <w:tcPr>
            <w:tcW w:w="7763" w:type="dxa"/>
            <w:shd w:val="clear" w:color="auto" w:fill="F2F2F2" w:themeFill="background1" w:themeFillShade="F2"/>
            <w:vAlign w:val="center"/>
          </w:tcPr>
          <w:p w14:paraId="0280371B"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311477419"/>
              <w14:checkbox>
                <w14:checked w14:val="0"/>
                <w14:checkedState w14:val="2612" w14:font="MS Gothic"/>
                <w14:uncheckedState w14:val="2610" w14:font="MS Gothic"/>
              </w14:checkbox>
            </w:sdtPr>
            <w:sdtContent>
              <w:p w14:paraId="0BCECAFF"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982232726"/>
              <w14:checkbox>
                <w14:checked w14:val="1"/>
                <w14:checkedState w14:val="2612" w14:font="MS Gothic"/>
                <w14:uncheckedState w14:val="2610" w14:font="MS Gothic"/>
              </w14:checkbox>
            </w:sdtPr>
            <w:sdtContent>
              <w:p w14:paraId="174E575B"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57D81123" w14:textId="77777777" w:rsidTr="00D47888">
        <w:trPr>
          <w:trHeight w:val="403"/>
        </w:trPr>
        <w:tc>
          <w:tcPr>
            <w:tcW w:w="7763" w:type="dxa"/>
            <w:shd w:val="clear" w:color="auto" w:fill="F2F2F2" w:themeFill="background1" w:themeFillShade="F2"/>
            <w:vAlign w:val="center"/>
          </w:tcPr>
          <w:p w14:paraId="6BD6E090"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Use of personal addresses, postcodes, faxes, emails or telephone numbers?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580263657"/>
              <w14:checkbox>
                <w14:checked w14:val="0"/>
                <w14:checkedState w14:val="2612" w14:font="MS Gothic"/>
                <w14:uncheckedState w14:val="2610" w14:font="MS Gothic"/>
              </w14:checkbox>
            </w:sdtPr>
            <w:sdtContent>
              <w:p w14:paraId="2D71E9C4"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705679297"/>
              <w14:checkbox>
                <w14:checked w14:val="1"/>
                <w14:checkedState w14:val="2612" w14:font="MS Gothic"/>
                <w14:uncheckedState w14:val="2610" w14:font="MS Gothic"/>
              </w14:checkbox>
            </w:sdtPr>
            <w:sdtContent>
              <w:p w14:paraId="0621C039"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1144946E" w14:textId="77777777" w:rsidTr="00D47888">
        <w:trPr>
          <w:trHeight w:val="403"/>
        </w:trPr>
        <w:tc>
          <w:tcPr>
            <w:tcW w:w="7763" w:type="dxa"/>
            <w:shd w:val="clear" w:color="auto" w:fill="F2F2F2" w:themeFill="background1" w:themeFillShade="F2"/>
            <w:vAlign w:val="center"/>
          </w:tcPr>
          <w:p w14:paraId="17166208"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Publication of data that might allow identification of individuals?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833259881"/>
              <w14:checkbox>
                <w14:checked w14:val="0"/>
                <w14:checkedState w14:val="2612" w14:font="MS Gothic"/>
                <w14:uncheckedState w14:val="2610" w14:font="MS Gothic"/>
              </w14:checkbox>
            </w:sdtPr>
            <w:sdtContent>
              <w:p w14:paraId="50BB791D"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48495840"/>
              <w14:checkbox>
                <w14:checked w14:val="1"/>
                <w14:checkedState w14:val="2612" w14:font="MS Gothic"/>
                <w14:uncheckedState w14:val="2610" w14:font="MS Gothic"/>
              </w14:checkbox>
            </w:sdtPr>
            <w:sdtContent>
              <w:p w14:paraId="43222DD1"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0E7F62D6" w14:textId="77777777" w:rsidTr="00D47888">
        <w:trPr>
          <w:trHeight w:val="403"/>
        </w:trPr>
        <w:tc>
          <w:tcPr>
            <w:tcW w:w="7763" w:type="dxa"/>
            <w:shd w:val="clear" w:color="auto" w:fill="F2F2F2" w:themeFill="background1" w:themeFillShade="F2"/>
            <w:vAlign w:val="center"/>
          </w:tcPr>
          <w:p w14:paraId="0EFEE9D9"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Use of data management system?</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317182428"/>
              <w14:checkbox>
                <w14:checked w14:val="0"/>
                <w14:checkedState w14:val="2612" w14:font="MS Gothic"/>
                <w14:uncheckedState w14:val="2610" w14:font="MS Gothic"/>
              </w14:checkbox>
            </w:sdtPr>
            <w:sdtContent>
              <w:p w14:paraId="645DF1E9"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535304944"/>
              <w14:checkbox>
                <w14:checked w14:val="1"/>
                <w14:checkedState w14:val="2612" w14:font="MS Gothic"/>
                <w14:uncheckedState w14:val="2610" w14:font="MS Gothic"/>
              </w14:checkbox>
            </w:sdtPr>
            <w:sdtContent>
              <w:p w14:paraId="03166DCF"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20943BDF" w14:textId="77777777" w:rsidTr="00D47888">
        <w:trPr>
          <w:trHeight w:val="403"/>
        </w:trPr>
        <w:tc>
          <w:tcPr>
            <w:tcW w:w="7763" w:type="dxa"/>
            <w:shd w:val="clear" w:color="auto" w:fill="F2F2F2" w:themeFill="background1" w:themeFillShade="F2"/>
            <w:vAlign w:val="center"/>
          </w:tcPr>
          <w:p w14:paraId="47FF6DE8" w14:textId="77777777" w:rsidR="005851AD" w:rsidRPr="00E86084" w:rsidRDefault="005851AD" w:rsidP="00D47888">
            <w:pPr>
              <w:autoSpaceDE w:val="0"/>
              <w:autoSpaceDN w:val="0"/>
              <w:adjustRightInd w:val="0"/>
              <w:rPr>
                <w:rFonts w:asciiTheme="minorHAnsi" w:hAnsiTheme="minorHAnsi" w:cstheme="minorHAnsi"/>
                <w:b/>
                <w:bCs/>
                <w:sz w:val="24"/>
                <w:szCs w:val="24"/>
              </w:rPr>
            </w:pPr>
            <w:r w:rsidRPr="00E86084">
              <w:rPr>
                <w:rFonts w:asciiTheme="minorHAnsi" w:hAnsiTheme="minorHAnsi" w:cstheme="minorHAnsi"/>
                <w:sz w:val="24"/>
                <w:szCs w:val="24"/>
              </w:rPr>
              <w:t>Data archiving?</w:t>
            </w:r>
          </w:p>
        </w:tc>
        <w:tc>
          <w:tcPr>
            <w:tcW w:w="992" w:type="dxa"/>
            <w:shd w:val="clear" w:color="auto" w:fill="BFBFBF" w:themeFill="background1" w:themeFillShade="BF"/>
            <w:vAlign w:val="center"/>
          </w:tcPr>
          <w:sdt>
            <w:sdtPr>
              <w:rPr>
                <w:rFonts w:asciiTheme="minorHAnsi" w:hAnsiTheme="minorHAnsi" w:cstheme="minorHAnsi"/>
                <w:b/>
                <w:bCs/>
                <w:sz w:val="24"/>
                <w:szCs w:val="24"/>
              </w:rPr>
              <w:id w:val="337199998"/>
              <w14:checkbox>
                <w14:checked w14:val="0"/>
                <w14:checkedState w14:val="2612" w14:font="MS Gothic"/>
                <w14:uncheckedState w14:val="2610" w14:font="MS Gothic"/>
              </w14:checkbox>
            </w:sdtPr>
            <w:sdtContent>
              <w:p w14:paraId="2D2836AC"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433046498"/>
              <w14:checkbox>
                <w14:checked w14:val="1"/>
                <w14:checkedState w14:val="2612" w14:font="MS Gothic"/>
                <w14:uncheckedState w14:val="2610" w14:font="MS Gothic"/>
              </w14:checkbox>
            </w:sdtPr>
            <w:sdtContent>
              <w:p w14:paraId="7AC632B5"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r>
      <w:tr w:rsidR="005851AD" w:rsidRPr="00E86084" w14:paraId="5FF49BA9" w14:textId="77777777" w:rsidTr="00D47888">
        <w:trPr>
          <w:trHeight w:val="403"/>
        </w:trPr>
        <w:tc>
          <w:tcPr>
            <w:tcW w:w="9889" w:type="dxa"/>
            <w:gridSpan w:val="3"/>
            <w:shd w:val="clear" w:color="auto" w:fill="F2F2F2" w:themeFill="background1" w:themeFillShade="F2"/>
            <w:vAlign w:val="center"/>
          </w:tcPr>
          <w:p w14:paraId="71C9A610" w14:textId="77777777" w:rsidR="005851AD" w:rsidRPr="00E86084" w:rsidRDefault="005851AD" w:rsidP="00D47888">
            <w:pPr>
              <w:spacing w:before="120" w:after="120"/>
              <w:rPr>
                <w:rFonts w:asciiTheme="minorHAnsi" w:hAnsiTheme="minorHAnsi" w:cstheme="minorHAnsi"/>
                <w:bCs/>
                <w:sz w:val="24"/>
                <w:szCs w:val="24"/>
              </w:rPr>
            </w:pPr>
            <w:r w:rsidRPr="00E86084">
              <w:rPr>
                <w:rFonts w:asciiTheme="minorHAnsi" w:hAnsiTheme="minorHAnsi" w:cstheme="minorHAnsi"/>
                <w:sz w:val="24"/>
                <w:szCs w:val="24"/>
              </w:rPr>
              <w:lastRenderedPageBreak/>
              <w:t>If YES</w:t>
            </w:r>
            <w:r w:rsidRPr="00E86084">
              <w:rPr>
                <w:rFonts w:asciiTheme="minorHAnsi" w:hAnsiTheme="minorHAnsi" w:cstheme="minorHAnsi"/>
                <w:b/>
                <w:bCs/>
                <w:sz w:val="24"/>
                <w:szCs w:val="24"/>
              </w:rPr>
              <w:t xml:space="preserve"> </w:t>
            </w:r>
            <w:r w:rsidRPr="00E86084">
              <w:rPr>
                <w:rFonts w:asciiTheme="minorHAnsi" w:hAnsiTheme="minorHAnsi" w:cstheme="minorHAnsi"/>
                <w:sz w:val="24"/>
                <w:szCs w:val="24"/>
              </w:rPr>
              <w:t xml:space="preserve">to any question, please provide full details, </w:t>
            </w:r>
            <w:r w:rsidRPr="00E86084">
              <w:rPr>
                <w:rFonts w:asciiTheme="minorHAnsi" w:hAnsiTheme="minorHAnsi" w:cstheme="minorHAnsi"/>
                <w:bCs/>
                <w:sz w:val="24"/>
                <w:szCs w:val="24"/>
              </w:rPr>
              <w:t>explaining how this will be conducted in accordance with the Data Protection Act (and/or any international equivalent):</w:t>
            </w:r>
          </w:p>
        </w:tc>
      </w:tr>
      <w:tr w:rsidR="005851AD" w:rsidRPr="00E86084" w14:paraId="0DD3260A" w14:textId="77777777" w:rsidTr="00D47888">
        <w:trPr>
          <w:trHeight w:val="403"/>
        </w:trPr>
        <w:tc>
          <w:tcPr>
            <w:tcW w:w="9889" w:type="dxa"/>
            <w:gridSpan w:val="3"/>
            <w:vAlign w:val="center"/>
          </w:tcPr>
          <w:p w14:paraId="4604994E"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Data will be transferred using an encrypted pen drive. In addition to this test and interview data will be shared with my supervisor and the DVLA staff as appropriate. The data will not be stored for longer than its intended use and will comply with the data protection act of 2018.</w:t>
            </w:r>
          </w:p>
          <w:p w14:paraId="397A294A" w14:textId="77777777" w:rsidR="005851AD" w:rsidRPr="00E86084" w:rsidRDefault="005851AD" w:rsidP="00D47888">
            <w:pPr>
              <w:autoSpaceDE w:val="0"/>
              <w:autoSpaceDN w:val="0"/>
              <w:adjustRightInd w:val="0"/>
              <w:rPr>
                <w:rFonts w:asciiTheme="minorHAnsi" w:hAnsiTheme="minorHAnsi" w:cstheme="minorHAnsi"/>
                <w:sz w:val="24"/>
                <w:szCs w:val="24"/>
              </w:rPr>
            </w:pPr>
          </w:p>
          <w:p w14:paraId="1E8EE190" w14:textId="77777777" w:rsidR="005851AD" w:rsidRPr="00E86084" w:rsidRDefault="005851AD" w:rsidP="00D47888">
            <w:pPr>
              <w:autoSpaceDE w:val="0"/>
              <w:autoSpaceDN w:val="0"/>
              <w:adjustRightInd w:val="0"/>
              <w:rPr>
                <w:rFonts w:asciiTheme="minorHAnsi" w:hAnsiTheme="minorHAnsi" w:cstheme="minorHAnsi"/>
                <w:sz w:val="24"/>
                <w:szCs w:val="24"/>
              </w:rPr>
            </w:pPr>
          </w:p>
          <w:p w14:paraId="6A701771" w14:textId="77777777" w:rsidR="005851AD" w:rsidRPr="00E86084" w:rsidRDefault="005851AD" w:rsidP="00D47888">
            <w:pPr>
              <w:autoSpaceDE w:val="0"/>
              <w:autoSpaceDN w:val="0"/>
              <w:adjustRightInd w:val="0"/>
              <w:rPr>
                <w:rFonts w:asciiTheme="minorHAnsi" w:hAnsiTheme="minorHAnsi" w:cstheme="minorHAnsi"/>
                <w:sz w:val="24"/>
                <w:szCs w:val="24"/>
              </w:rPr>
            </w:pPr>
          </w:p>
          <w:p w14:paraId="69404ADA" w14:textId="77777777" w:rsidR="005851AD" w:rsidRPr="00E86084" w:rsidRDefault="005851AD" w:rsidP="00D47888">
            <w:pPr>
              <w:autoSpaceDE w:val="0"/>
              <w:autoSpaceDN w:val="0"/>
              <w:adjustRightInd w:val="0"/>
              <w:rPr>
                <w:rFonts w:asciiTheme="minorHAnsi" w:hAnsiTheme="minorHAnsi" w:cstheme="minorHAnsi"/>
                <w:sz w:val="24"/>
                <w:szCs w:val="24"/>
              </w:rPr>
            </w:pPr>
          </w:p>
          <w:p w14:paraId="62847040"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(this box should expand as you type)</w:t>
            </w:r>
          </w:p>
        </w:tc>
      </w:tr>
    </w:tbl>
    <w:p w14:paraId="7866F87D" w14:textId="77777777" w:rsidR="005851AD" w:rsidRPr="00E86084" w:rsidRDefault="005851AD" w:rsidP="005851AD">
      <w:pPr>
        <w:rPr>
          <w:rFonts w:cstheme="minorHAnsi"/>
          <w:sz w:val="24"/>
          <w:szCs w:val="24"/>
        </w:rPr>
      </w:pPr>
    </w:p>
    <w:p w14:paraId="2157CFB8" w14:textId="77777777" w:rsidR="005851AD" w:rsidRPr="00E86084" w:rsidRDefault="005851AD" w:rsidP="005851AD">
      <w:pPr>
        <w:rPr>
          <w:rFonts w:cstheme="minorHAnsi"/>
          <w:sz w:val="24"/>
          <w:szCs w:val="24"/>
        </w:rPr>
      </w:pPr>
      <w:r w:rsidRPr="00E86084">
        <w:rPr>
          <w:rFonts w:cstheme="minorHAnsi"/>
          <w:sz w:val="24"/>
          <w:szCs w:val="24"/>
        </w:rPr>
        <w:br w:type="page"/>
      </w:r>
    </w:p>
    <w:tbl>
      <w:tblPr>
        <w:tblStyle w:val="TableGrid"/>
        <w:tblW w:w="9889" w:type="dxa"/>
        <w:tblLook w:val="04A0" w:firstRow="1" w:lastRow="0" w:firstColumn="1" w:lastColumn="0" w:noHBand="0" w:noVBand="1"/>
      </w:tblPr>
      <w:tblGrid>
        <w:gridCol w:w="7763"/>
        <w:gridCol w:w="992"/>
        <w:gridCol w:w="1134"/>
      </w:tblGrid>
      <w:tr w:rsidR="005851AD" w:rsidRPr="00E86084" w14:paraId="53ECCDE3" w14:textId="77777777" w:rsidTr="00D47888">
        <w:trPr>
          <w:trHeight w:val="439"/>
        </w:trPr>
        <w:tc>
          <w:tcPr>
            <w:tcW w:w="7763" w:type="dxa"/>
            <w:shd w:val="clear" w:color="auto" w:fill="F2F2F2" w:themeFill="background1" w:themeFillShade="F2"/>
            <w:vAlign w:val="center"/>
          </w:tcPr>
          <w:p w14:paraId="40C88682" w14:textId="77777777" w:rsidR="005851AD" w:rsidRPr="00E86084" w:rsidRDefault="005851AD" w:rsidP="00D47888">
            <w:pPr>
              <w:autoSpaceDE w:val="0"/>
              <w:autoSpaceDN w:val="0"/>
              <w:adjustRightInd w:val="0"/>
              <w:rPr>
                <w:rFonts w:asciiTheme="minorHAnsi" w:hAnsiTheme="minorHAnsi" w:cstheme="minorHAnsi"/>
                <w:b/>
                <w:bCs/>
                <w:sz w:val="24"/>
                <w:szCs w:val="24"/>
              </w:rPr>
            </w:pPr>
            <w:r w:rsidRPr="00E86084">
              <w:rPr>
                <w:rFonts w:asciiTheme="minorHAnsi" w:hAnsiTheme="minorHAnsi" w:cstheme="minorHAnsi"/>
                <w:sz w:val="24"/>
                <w:szCs w:val="24"/>
              </w:rPr>
              <w:lastRenderedPageBreak/>
              <w:t xml:space="preserve">Will the research activity </w:t>
            </w:r>
            <w:r w:rsidRPr="00E86084">
              <w:rPr>
                <w:rFonts w:asciiTheme="minorHAnsi" w:hAnsiTheme="minorHAnsi" w:cstheme="minorHAnsi"/>
                <w:bCs/>
                <w:sz w:val="24"/>
                <w:szCs w:val="24"/>
              </w:rPr>
              <w:t>involve storing personal data on one of the following:</w:t>
            </w:r>
          </w:p>
        </w:tc>
        <w:tc>
          <w:tcPr>
            <w:tcW w:w="992" w:type="dxa"/>
            <w:shd w:val="clear" w:color="auto" w:fill="F2F2F2" w:themeFill="background1" w:themeFillShade="F2"/>
            <w:vAlign w:val="center"/>
          </w:tcPr>
          <w:p w14:paraId="67DCF9B3"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YES</w:t>
            </w:r>
          </w:p>
        </w:tc>
        <w:tc>
          <w:tcPr>
            <w:tcW w:w="1134" w:type="dxa"/>
            <w:shd w:val="clear" w:color="auto" w:fill="F2F2F2" w:themeFill="background1" w:themeFillShade="F2"/>
            <w:vAlign w:val="center"/>
          </w:tcPr>
          <w:p w14:paraId="23642504" w14:textId="77777777" w:rsidR="005851AD" w:rsidRPr="00E86084" w:rsidRDefault="005851AD" w:rsidP="00D47888">
            <w:pPr>
              <w:autoSpaceDE w:val="0"/>
              <w:autoSpaceDN w:val="0"/>
              <w:adjustRightInd w:val="0"/>
              <w:jc w:val="center"/>
              <w:rPr>
                <w:rFonts w:asciiTheme="minorHAnsi" w:hAnsiTheme="minorHAnsi" w:cstheme="minorHAnsi"/>
                <w:b/>
                <w:bCs/>
                <w:sz w:val="24"/>
                <w:szCs w:val="24"/>
              </w:rPr>
            </w:pPr>
            <w:r w:rsidRPr="00E86084">
              <w:rPr>
                <w:rFonts w:asciiTheme="minorHAnsi" w:hAnsiTheme="minorHAnsi" w:cstheme="minorHAnsi"/>
                <w:b/>
                <w:bCs/>
                <w:sz w:val="24"/>
                <w:szCs w:val="24"/>
              </w:rPr>
              <w:t>NO</w:t>
            </w:r>
          </w:p>
        </w:tc>
      </w:tr>
      <w:tr w:rsidR="005851AD" w:rsidRPr="00E86084" w14:paraId="6D995199" w14:textId="77777777" w:rsidTr="00D47888">
        <w:trPr>
          <w:trHeight w:val="439"/>
        </w:trPr>
        <w:tc>
          <w:tcPr>
            <w:tcW w:w="7763" w:type="dxa"/>
            <w:shd w:val="clear" w:color="auto" w:fill="F2F2F2" w:themeFill="background1" w:themeFillShade="F2"/>
            <w:vAlign w:val="center"/>
          </w:tcPr>
          <w:p w14:paraId="3EA36996"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Manual files (i.e. in paper form)?</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520894451"/>
              <w14:checkbox>
                <w14:checked w14:val="1"/>
                <w14:checkedState w14:val="2612" w14:font="MS Gothic"/>
                <w14:uncheckedState w14:val="2610" w14:font="MS Gothic"/>
              </w14:checkbox>
            </w:sdtPr>
            <w:sdtContent>
              <w:p w14:paraId="1E167D74"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301083447"/>
              <w14:checkbox>
                <w14:checked w14:val="0"/>
                <w14:checkedState w14:val="2612" w14:font="MS Gothic"/>
                <w14:uncheckedState w14:val="2610" w14:font="MS Gothic"/>
              </w14:checkbox>
            </w:sdtPr>
            <w:sdtContent>
              <w:p w14:paraId="5FD79C70"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037EA416" w14:textId="77777777" w:rsidTr="00D47888">
        <w:trPr>
          <w:trHeight w:val="403"/>
        </w:trPr>
        <w:tc>
          <w:tcPr>
            <w:tcW w:w="7763" w:type="dxa"/>
            <w:shd w:val="clear" w:color="auto" w:fill="F2F2F2" w:themeFill="background1" w:themeFillShade="F2"/>
            <w:vAlign w:val="center"/>
          </w:tcPr>
          <w:p w14:paraId="2DDC3D6A"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University computers?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711423214"/>
              <w14:checkbox>
                <w14:checked w14:val="0"/>
                <w14:checkedState w14:val="2612" w14:font="MS Gothic"/>
                <w14:uncheckedState w14:val="2610" w14:font="MS Gothic"/>
              </w14:checkbox>
            </w:sdtPr>
            <w:sdtContent>
              <w:p w14:paraId="752CD576"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877744237"/>
              <w14:checkbox>
                <w14:checked w14:val="1"/>
                <w14:checkedState w14:val="2612" w14:font="MS Gothic"/>
                <w14:uncheckedState w14:val="2610" w14:font="MS Gothic"/>
              </w14:checkbox>
            </w:sdtPr>
            <w:sdtContent>
              <w:p w14:paraId="5405F46C"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4ADD4BEE" w14:textId="77777777" w:rsidTr="00D47888">
        <w:trPr>
          <w:trHeight w:val="439"/>
        </w:trPr>
        <w:tc>
          <w:tcPr>
            <w:tcW w:w="7763" w:type="dxa"/>
            <w:shd w:val="clear" w:color="auto" w:fill="F2F2F2" w:themeFill="background1" w:themeFillShade="F2"/>
            <w:vAlign w:val="center"/>
          </w:tcPr>
          <w:p w14:paraId="2C699318"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Private company computers?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2098751376"/>
              <w14:checkbox>
                <w14:checked w14:val="1"/>
                <w14:checkedState w14:val="2612" w14:font="MS Gothic"/>
                <w14:uncheckedState w14:val="2610" w14:font="MS Gothic"/>
              </w14:checkbox>
            </w:sdtPr>
            <w:sdtContent>
              <w:p w14:paraId="693CD4E9"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2074385748"/>
              <w14:checkbox>
                <w14:checked w14:val="0"/>
                <w14:checkedState w14:val="2612" w14:font="MS Gothic"/>
                <w14:uncheckedState w14:val="2610" w14:font="MS Gothic"/>
              </w14:checkbox>
            </w:sdtPr>
            <w:sdtContent>
              <w:p w14:paraId="5DC0DCA3"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0FCCEDA3" w14:textId="77777777" w:rsidTr="00D47888">
        <w:trPr>
          <w:trHeight w:val="403"/>
        </w:trPr>
        <w:tc>
          <w:tcPr>
            <w:tcW w:w="7763" w:type="dxa"/>
            <w:shd w:val="clear" w:color="auto" w:fill="F2F2F2" w:themeFill="background1" w:themeFillShade="F2"/>
            <w:vAlign w:val="center"/>
          </w:tcPr>
          <w:p w14:paraId="26B6C6D3"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Home or other personal computers?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306844352"/>
              <w14:checkbox>
                <w14:checked w14:val="0"/>
                <w14:checkedState w14:val="2612" w14:font="MS Gothic"/>
                <w14:uncheckedState w14:val="2610" w14:font="MS Gothic"/>
              </w14:checkbox>
            </w:sdtPr>
            <w:sdtContent>
              <w:p w14:paraId="4CF64C91"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934971652"/>
              <w14:checkbox>
                <w14:checked w14:val="1"/>
                <w14:checkedState w14:val="2612" w14:font="MS Gothic"/>
                <w14:uncheckedState w14:val="2610" w14:font="MS Gothic"/>
              </w14:checkbox>
            </w:sdtPr>
            <w:sdtContent>
              <w:p w14:paraId="1FE42E32"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3093B51D" w14:textId="77777777" w:rsidTr="00D47888">
        <w:trPr>
          <w:trHeight w:val="403"/>
        </w:trPr>
        <w:tc>
          <w:tcPr>
            <w:tcW w:w="7763" w:type="dxa"/>
            <w:shd w:val="clear" w:color="auto" w:fill="F2F2F2" w:themeFill="background1" w:themeFillShade="F2"/>
            <w:vAlign w:val="center"/>
          </w:tcPr>
          <w:p w14:paraId="43C545E7"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Laptop computers/ CDs/ Portable disk-drives/ memory sticks?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411378994"/>
              <w14:checkbox>
                <w14:checked w14:val="1"/>
                <w14:checkedState w14:val="2612" w14:font="MS Gothic"/>
                <w14:uncheckedState w14:val="2610" w14:font="MS Gothic"/>
              </w14:checkbox>
            </w:sdtPr>
            <w:sdtContent>
              <w:p w14:paraId="021797E6"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930924928"/>
              <w14:checkbox>
                <w14:checked w14:val="0"/>
                <w14:checkedState w14:val="2612" w14:font="MS Gothic"/>
                <w14:uncheckedState w14:val="2610" w14:font="MS Gothic"/>
              </w14:checkbox>
            </w:sdtPr>
            <w:sdtContent>
              <w:p w14:paraId="5E2AF206"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36EAD0A4" w14:textId="77777777" w:rsidTr="00D47888">
        <w:trPr>
          <w:trHeight w:val="403"/>
        </w:trPr>
        <w:tc>
          <w:tcPr>
            <w:tcW w:w="7763" w:type="dxa"/>
            <w:shd w:val="clear" w:color="auto" w:fill="F2F2F2" w:themeFill="background1" w:themeFillShade="F2"/>
            <w:vAlign w:val="center"/>
          </w:tcPr>
          <w:p w14:paraId="2D97D75A"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“Cloud” storage or websites?</w:t>
            </w:r>
          </w:p>
        </w:tc>
        <w:tc>
          <w:tcPr>
            <w:tcW w:w="992" w:type="dxa"/>
            <w:shd w:val="clear" w:color="auto" w:fill="BFBFBF" w:themeFill="background1" w:themeFillShade="BF"/>
            <w:vAlign w:val="center"/>
          </w:tcPr>
          <w:sdt>
            <w:sdtPr>
              <w:rPr>
                <w:rFonts w:asciiTheme="minorHAnsi" w:hAnsiTheme="minorHAnsi" w:cstheme="minorHAnsi"/>
                <w:b/>
                <w:bCs/>
                <w:sz w:val="24"/>
                <w:szCs w:val="24"/>
              </w:rPr>
              <w:id w:val="-1537427712"/>
              <w14:checkbox>
                <w14:checked w14:val="0"/>
                <w14:checkedState w14:val="2612" w14:font="MS Gothic"/>
                <w14:uncheckedState w14:val="2610" w14:font="MS Gothic"/>
              </w14:checkbox>
            </w:sdtPr>
            <w:sdtContent>
              <w:p w14:paraId="352D6BEA"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1533690724"/>
              <w14:checkbox>
                <w14:checked w14:val="1"/>
                <w14:checkedState w14:val="2612" w14:font="MS Gothic"/>
                <w14:uncheckedState w14:val="2610" w14:font="MS Gothic"/>
              </w14:checkbox>
            </w:sdtPr>
            <w:sdtContent>
              <w:p w14:paraId="2A91D024"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749C1B69" w14:textId="77777777" w:rsidTr="00D47888">
        <w:trPr>
          <w:trHeight w:val="403"/>
        </w:trPr>
        <w:tc>
          <w:tcPr>
            <w:tcW w:w="7763" w:type="dxa"/>
            <w:shd w:val="clear" w:color="auto" w:fill="F2F2F2" w:themeFill="background1" w:themeFillShade="F2"/>
            <w:vAlign w:val="center"/>
          </w:tcPr>
          <w:p w14:paraId="6952FC11"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Other – specify:</w:t>
            </w:r>
          </w:p>
          <w:p w14:paraId="2F9D05DF" w14:textId="77777777" w:rsidR="005851AD" w:rsidRPr="00E86084" w:rsidRDefault="005851AD" w:rsidP="00D47888">
            <w:pPr>
              <w:autoSpaceDE w:val="0"/>
              <w:autoSpaceDN w:val="0"/>
              <w:adjustRightInd w:val="0"/>
              <w:rPr>
                <w:rFonts w:asciiTheme="minorHAnsi" w:hAnsiTheme="minorHAnsi" w:cstheme="minorHAnsi"/>
                <w:sz w:val="24"/>
                <w:szCs w:val="24"/>
              </w:rPr>
            </w:pPr>
          </w:p>
        </w:tc>
        <w:tc>
          <w:tcPr>
            <w:tcW w:w="992" w:type="dxa"/>
            <w:shd w:val="clear" w:color="auto" w:fill="BFBFBF" w:themeFill="background1" w:themeFillShade="BF"/>
            <w:vAlign w:val="center"/>
          </w:tcPr>
          <w:sdt>
            <w:sdtPr>
              <w:rPr>
                <w:rFonts w:asciiTheme="minorHAnsi" w:hAnsiTheme="minorHAnsi" w:cstheme="minorHAnsi"/>
                <w:b/>
                <w:bCs/>
                <w:sz w:val="24"/>
                <w:szCs w:val="24"/>
              </w:rPr>
              <w:id w:val="1457996423"/>
              <w14:checkbox>
                <w14:checked w14:val="1"/>
                <w14:checkedState w14:val="2612" w14:font="MS Gothic"/>
                <w14:uncheckedState w14:val="2610" w14:font="MS Gothic"/>
              </w14:checkbox>
            </w:sdtPr>
            <w:sdtContent>
              <w:p w14:paraId="35F712DB" w14:textId="77777777" w:rsidR="005851AD" w:rsidRPr="00E86084" w:rsidRDefault="005851AD" w:rsidP="00D47888">
                <w:pPr>
                  <w:autoSpaceDE w:val="0"/>
                  <w:autoSpaceDN w:val="0"/>
                  <w:adjustRightInd w:val="0"/>
                  <w:jc w:val="center"/>
                  <w:rPr>
                    <w:rFonts w:asciiTheme="minorHAnsi"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heme="minorHAnsi" w:hAnsiTheme="minorHAnsi" w:cstheme="minorHAnsi"/>
                <w:b/>
                <w:bCs/>
                <w:sz w:val="24"/>
                <w:szCs w:val="24"/>
              </w:rPr>
              <w:id w:val="-206266971"/>
              <w14:checkbox>
                <w14:checked w14:val="0"/>
                <w14:checkedState w14:val="2612" w14:font="MS Gothic"/>
                <w14:uncheckedState w14:val="2610" w14:font="MS Gothic"/>
              </w14:checkbox>
            </w:sdtPr>
            <w:sdtContent>
              <w:p w14:paraId="629B230A" w14:textId="77777777" w:rsidR="005851AD" w:rsidRPr="00E86084" w:rsidRDefault="005851AD" w:rsidP="00D47888">
                <w:pPr>
                  <w:autoSpaceDE w:val="0"/>
                  <w:autoSpaceDN w:val="0"/>
                  <w:adjustRightInd w:val="0"/>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r>
      <w:tr w:rsidR="005851AD" w:rsidRPr="00E86084" w14:paraId="27F634EB" w14:textId="77777777" w:rsidTr="00D47888">
        <w:trPr>
          <w:trHeight w:val="403"/>
        </w:trPr>
        <w:tc>
          <w:tcPr>
            <w:tcW w:w="9889" w:type="dxa"/>
            <w:gridSpan w:val="3"/>
            <w:shd w:val="clear" w:color="auto" w:fill="F2F2F2" w:themeFill="background1" w:themeFillShade="F2"/>
            <w:vAlign w:val="center"/>
          </w:tcPr>
          <w:p w14:paraId="23D470C0"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bCs/>
                <w:sz w:val="24"/>
                <w:szCs w:val="24"/>
              </w:rPr>
              <w:t>For all stored data, explain the measures in place to ensure data confidentiality, including details of password protection, encryption and anonymization</w:t>
            </w:r>
            <w:r w:rsidRPr="00E86084">
              <w:rPr>
                <w:rFonts w:asciiTheme="minorHAnsi" w:hAnsiTheme="minorHAnsi" w:cstheme="minorHAnsi"/>
                <w:sz w:val="24"/>
                <w:szCs w:val="24"/>
              </w:rPr>
              <w:t>:</w:t>
            </w:r>
          </w:p>
        </w:tc>
      </w:tr>
      <w:tr w:rsidR="005851AD" w:rsidRPr="00E86084" w14:paraId="00437D1C" w14:textId="77777777" w:rsidTr="00D47888">
        <w:trPr>
          <w:trHeight w:val="403"/>
        </w:trPr>
        <w:tc>
          <w:tcPr>
            <w:tcW w:w="9889" w:type="dxa"/>
            <w:gridSpan w:val="3"/>
            <w:vAlign w:val="center"/>
          </w:tcPr>
          <w:p w14:paraId="2B58D392" w14:textId="77777777" w:rsidR="005851AD" w:rsidRPr="00E86084" w:rsidRDefault="005851AD" w:rsidP="00D47888">
            <w:pPr>
              <w:autoSpaceDE w:val="0"/>
              <w:autoSpaceDN w:val="0"/>
              <w:adjustRightInd w:val="0"/>
              <w:rPr>
                <w:rFonts w:asciiTheme="minorHAnsi" w:hAnsiTheme="minorHAnsi" w:cstheme="minorHAnsi"/>
                <w:sz w:val="24"/>
                <w:szCs w:val="24"/>
              </w:rPr>
            </w:pPr>
          </w:p>
          <w:p w14:paraId="09B9445C"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 xml:space="preserve">There will be field notes collected which will be stored in a combination locked briefcase. A DVLA computer will be used for the purposes of collecting and recording both test data and software applications. This computer is scanned for viruses and updated regularly, It is also password protected and bit locker protected. </w:t>
            </w:r>
          </w:p>
          <w:p w14:paraId="2380395E"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The data will be archived for an unknown period of time on the UWTSD hard drives.</w:t>
            </w:r>
          </w:p>
          <w:p w14:paraId="09258A9E" w14:textId="77777777" w:rsidR="005851AD" w:rsidRPr="00E86084" w:rsidRDefault="005851AD" w:rsidP="00D47888">
            <w:pPr>
              <w:autoSpaceDE w:val="0"/>
              <w:autoSpaceDN w:val="0"/>
              <w:adjustRightInd w:val="0"/>
              <w:rPr>
                <w:rFonts w:asciiTheme="minorHAnsi" w:hAnsiTheme="minorHAnsi" w:cstheme="minorHAnsi"/>
                <w:sz w:val="24"/>
                <w:szCs w:val="24"/>
              </w:rPr>
            </w:pPr>
          </w:p>
        </w:tc>
      </w:tr>
    </w:tbl>
    <w:p w14:paraId="38234701" w14:textId="77777777" w:rsidR="005851AD" w:rsidRPr="00E86084" w:rsidRDefault="005851AD" w:rsidP="005851AD">
      <w:pPr>
        <w:rPr>
          <w:rFonts w:cstheme="minorHAnsi"/>
          <w:sz w:val="24"/>
          <w:szCs w:val="24"/>
        </w:rPr>
      </w:pPr>
    </w:p>
    <w:tbl>
      <w:tblPr>
        <w:tblStyle w:val="TableGrid"/>
        <w:tblW w:w="9889" w:type="dxa"/>
        <w:tblLook w:val="04A0" w:firstRow="1" w:lastRow="0" w:firstColumn="1" w:lastColumn="0" w:noHBand="0" w:noVBand="1"/>
      </w:tblPr>
      <w:tblGrid>
        <w:gridCol w:w="9889"/>
      </w:tblGrid>
      <w:tr w:rsidR="005851AD" w:rsidRPr="00E86084" w14:paraId="7669B8BF" w14:textId="77777777" w:rsidTr="00D47888">
        <w:trPr>
          <w:trHeight w:val="403"/>
        </w:trPr>
        <w:tc>
          <w:tcPr>
            <w:tcW w:w="9889" w:type="dxa"/>
            <w:shd w:val="clear" w:color="auto" w:fill="F2F2F2" w:themeFill="background1" w:themeFillShade="F2"/>
            <w:vAlign w:val="center"/>
          </w:tcPr>
          <w:p w14:paraId="3C67D52B"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bCs/>
                <w:sz w:val="24"/>
                <w:szCs w:val="24"/>
              </w:rPr>
              <w:t>List all who will have access to the data generated by the research activity</w:t>
            </w:r>
            <w:r w:rsidRPr="00E86084">
              <w:rPr>
                <w:rFonts w:asciiTheme="minorHAnsi" w:hAnsiTheme="minorHAnsi" w:cstheme="minorHAnsi"/>
                <w:sz w:val="24"/>
                <w:szCs w:val="24"/>
              </w:rPr>
              <w:t>:</w:t>
            </w:r>
          </w:p>
        </w:tc>
      </w:tr>
      <w:tr w:rsidR="005851AD" w:rsidRPr="00E86084" w14:paraId="7CAF3B7D" w14:textId="77777777" w:rsidTr="00D47888">
        <w:trPr>
          <w:trHeight w:val="403"/>
        </w:trPr>
        <w:tc>
          <w:tcPr>
            <w:tcW w:w="9889" w:type="dxa"/>
            <w:vAlign w:val="center"/>
          </w:tcPr>
          <w:p w14:paraId="50E16754"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Those who have access to this data include:</w:t>
            </w:r>
          </w:p>
          <w:p w14:paraId="7245E9BD" w14:textId="77777777" w:rsidR="005851AD" w:rsidRPr="00E86084" w:rsidRDefault="005851AD" w:rsidP="005851AD">
            <w:pPr>
              <w:pStyle w:val="ListParagraph"/>
              <w:numPr>
                <w:ilvl w:val="0"/>
                <w:numId w:val="31"/>
              </w:num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James Morgan</w:t>
            </w:r>
          </w:p>
          <w:p w14:paraId="7F24EAE5" w14:textId="77777777" w:rsidR="005851AD" w:rsidRPr="00E86084" w:rsidRDefault="005851AD" w:rsidP="005851AD">
            <w:pPr>
              <w:pStyle w:val="ListParagraph"/>
              <w:numPr>
                <w:ilvl w:val="0"/>
                <w:numId w:val="31"/>
              </w:num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UWTSD supervisor (Dr Mabrouka Abuhmida)</w:t>
            </w:r>
          </w:p>
          <w:p w14:paraId="4654617B" w14:textId="77777777" w:rsidR="005851AD" w:rsidRPr="00E86084" w:rsidRDefault="005851AD" w:rsidP="005851AD">
            <w:pPr>
              <w:pStyle w:val="ListParagraph"/>
              <w:numPr>
                <w:ilvl w:val="0"/>
                <w:numId w:val="31"/>
              </w:num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DVLA Staff (Craig James and Michelle Williams)</w:t>
            </w:r>
          </w:p>
          <w:p w14:paraId="2E2C8320" w14:textId="77777777" w:rsidR="005851AD" w:rsidRPr="00E86084" w:rsidRDefault="005851AD" w:rsidP="005851AD">
            <w:pPr>
              <w:pStyle w:val="ListParagraph"/>
              <w:numPr>
                <w:ilvl w:val="0"/>
                <w:numId w:val="31"/>
              </w:num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Participants</w:t>
            </w:r>
          </w:p>
        </w:tc>
      </w:tr>
      <w:tr w:rsidR="005851AD" w:rsidRPr="00E86084" w14:paraId="714480CD" w14:textId="77777777" w:rsidTr="00D47888">
        <w:trPr>
          <w:trHeight w:val="233"/>
        </w:trPr>
        <w:tc>
          <w:tcPr>
            <w:tcW w:w="9889" w:type="dxa"/>
            <w:vAlign w:val="center"/>
          </w:tcPr>
          <w:p w14:paraId="698A1495" w14:textId="77777777" w:rsidR="005851AD" w:rsidRPr="00E86084" w:rsidRDefault="005851AD" w:rsidP="00D47888">
            <w:pPr>
              <w:autoSpaceDE w:val="0"/>
              <w:autoSpaceDN w:val="0"/>
              <w:adjustRightInd w:val="0"/>
              <w:rPr>
                <w:rFonts w:asciiTheme="minorHAnsi" w:hAnsiTheme="minorHAnsi" w:cstheme="minorHAnsi"/>
                <w:sz w:val="24"/>
                <w:szCs w:val="24"/>
              </w:rPr>
            </w:pPr>
          </w:p>
        </w:tc>
      </w:tr>
      <w:tr w:rsidR="005851AD" w:rsidRPr="00E86084" w14:paraId="773406F1" w14:textId="77777777" w:rsidTr="00D47888">
        <w:trPr>
          <w:trHeight w:val="403"/>
        </w:trPr>
        <w:tc>
          <w:tcPr>
            <w:tcW w:w="9889" w:type="dxa"/>
            <w:shd w:val="clear" w:color="auto" w:fill="F2F2F2" w:themeFill="background1" w:themeFillShade="F2"/>
          </w:tcPr>
          <w:p w14:paraId="6C0E2F28"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bCs/>
                <w:sz w:val="24"/>
                <w:szCs w:val="24"/>
              </w:rPr>
              <w:t>List who will have control of, and act as custodian(s) for, data generated by the research activity</w:t>
            </w:r>
            <w:r w:rsidRPr="00E86084">
              <w:rPr>
                <w:rFonts w:asciiTheme="minorHAnsi" w:hAnsiTheme="minorHAnsi" w:cstheme="minorHAnsi"/>
                <w:sz w:val="24"/>
                <w:szCs w:val="24"/>
              </w:rPr>
              <w:t>:</w:t>
            </w:r>
          </w:p>
        </w:tc>
      </w:tr>
      <w:tr w:rsidR="005851AD" w:rsidRPr="00E86084" w14:paraId="0FC5F519" w14:textId="77777777" w:rsidTr="00D47888">
        <w:trPr>
          <w:trHeight w:val="403"/>
        </w:trPr>
        <w:tc>
          <w:tcPr>
            <w:tcW w:w="9889" w:type="dxa"/>
          </w:tcPr>
          <w:p w14:paraId="21FB3DAB"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Those who have control of this data include:</w:t>
            </w:r>
          </w:p>
          <w:p w14:paraId="3E79952C" w14:textId="77777777" w:rsidR="005851AD" w:rsidRPr="00E86084" w:rsidRDefault="005851AD" w:rsidP="005851AD">
            <w:pPr>
              <w:pStyle w:val="ListParagraph"/>
              <w:numPr>
                <w:ilvl w:val="0"/>
                <w:numId w:val="32"/>
              </w:num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 xml:space="preserve">Principle researcher </w:t>
            </w:r>
          </w:p>
          <w:p w14:paraId="595CA0D5" w14:textId="77777777" w:rsidR="005851AD" w:rsidRPr="00E86084" w:rsidRDefault="005851AD" w:rsidP="005851AD">
            <w:pPr>
              <w:pStyle w:val="ListParagraph"/>
              <w:numPr>
                <w:ilvl w:val="0"/>
                <w:numId w:val="32"/>
              </w:num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 xml:space="preserve">DVLA </w:t>
            </w:r>
          </w:p>
          <w:p w14:paraId="51930224" w14:textId="77777777" w:rsidR="005851AD" w:rsidRPr="00E86084" w:rsidRDefault="005851AD" w:rsidP="005851AD">
            <w:pPr>
              <w:pStyle w:val="ListParagraph"/>
              <w:numPr>
                <w:ilvl w:val="0"/>
                <w:numId w:val="32"/>
              </w:num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UWTSD</w:t>
            </w:r>
          </w:p>
        </w:tc>
      </w:tr>
      <w:tr w:rsidR="005851AD" w:rsidRPr="00E86084" w14:paraId="375863F6" w14:textId="77777777" w:rsidTr="00D47888">
        <w:trPr>
          <w:trHeight w:val="233"/>
        </w:trPr>
        <w:tc>
          <w:tcPr>
            <w:tcW w:w="9889" w:type="dxa"/>
          </w:tcPr>
          <w:p w14:paraId="385887A4" w14:textId="77777777" w:rsidR="005851AD" w:rsidRPr="00E86084" w:rsidRDefault="005851AD" w:rsidP="00D47888">
            <w:pPr>
              <w:autoSpaceDE w:val="0"/>
              <w:autoSpaceDN w:val="0"/>
              <w:adjustRightInd w:val="0"/>
              <w:rPr>
                <w:rFonts w:asciiTheme="minorHAnsi" w:hAnsiTheme="minorHAnsi" w:cstheme="minorHAnsi"/>
                <w:sz w:val="24"/>
                <w:szCs w:val="24"/>
              </w:rPr>
            </w:pPr>
          </w:p>
        </w:tc>
      </w:tr>
      <w:tr w:rsidR="005851AD" w:rsidRPr="00E86084" w14:paraId="70F02BBB" w14:textId="77777777" w:rsidTr="00D47888">
        <w:trPr>
          <w:trHeight w:val="403"/>
        </w:trPr>
        <w:tc>
          <w:tcPr>
            <w:tcW w:w="9889" w:type="dxa"/>
            <w:shd w:val="clear" w:color="auto" w:fill="F2F2F2" w:themeFill="background1" w:themeFillShade="F2"/>
          </w:tcPr>
          <w:p w14:paraId="54FFB5D9"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bCs/>
                <w:sz w:val="24"/>
                <w:szCs w:val="24"/>
              </w:rPr>
              <w:t xml:space="preserve">Give details of data storage arrangements, including where data will be stored, how long for, and in what form. Will data be archived – if so how and if not why not.  </w:t>
            </w:r>
          </w:p>
        </w:tc>
      </w:tr>
      <w:tr w:rsidR="005851AD" w:rsidRPr="00E86084" w14:paraId="215BFF65" w14:textId="77777777" w:rsidTr="00D47888">
        <w:trPr>
          <w:trHeight w:val="403"/>
        </w:trPr>
        <w:tc>
          <w:tcPr>
            <w:tcW w:w="9889" w:type="dxa"/>
          </w:tcPr>
          <w:p w14:paraId="48CAA656" w14:textId="77777777" w:rsidR="005851AD" w:rsidRPr="00E86084" w:rsidRDefault="005851AD" w:rsidP="00D47888">
            <w:pPr>
              <w:autoSpaceDE w:val="0"/>
              <w:autoSpaceDN w:val="0"/>
              <w:adjustRightInd w:val="0"/>
              <w:rPr>
                <w:rFonts w:asciiTheme="minorHAnsi" w:hAnsiTheme="minorHAnsi" w:cstheme="minorHAnsi"/>
                <w:sz w:val="24"/>
                <w:szCs w:val="24"/>
              </w:rPr>
            </w:pPr>
            <w:r w:rsidRPr="00E86084">
              <w:rPr>
                <w:rFonts w:asciiTheme="minorHAnsi" w:hAnsiTheme="minorHAnsi" w:cstheme="minorHAnsi"/>
                <w:sz w:val="24"/>
                <w:szCs w:val="24"/>
              </w:rPr>
              <w:t>The data will be stored on my company computer which is password and bitlocker protected. The field notes will be stored in a combination locker briefcase and any data transferred will be done using a pen drive which is encrypted. Data stored will be archived on UWTSD drives until they are fulfilled their purpose as in accordance with the Data Protection Act (2018).</w:t>
            </w:r>
          </w:p>
        </w:tc>
      </w:tr>
    </w:tbl>
    <w:p w14:paraId="61618A79" w14:textId="77777777" w:rsidR="005851AD" w:rsidRPr="00E86084" w:rsidRDefault="005851AD" w:rsidP="005851AD">
      <w:pPr>
        <w:rPr>
          <w:rFonts w:cstheme="minorHAnsi"/>
          <w:sz w:val="24"/>
          <w:szCs w:val="24"/>
        </w:rPr>
      </w:pPr>
    </w:p>
    <w:p w14:paraId="760A3A6A" w14:textId="77777777" w:rsidR="005851AD" w:rsidRPr="00E86084" w:rsidRDefault="005851AD" w:rsidP="005851AD">
      <w:pPr>
        <w:rPr>
          <w:rFonts w:cstheme="minorHAnsi"/>
          <w:b/>
          <w:bCs/>
          <w:sz w:val="24"/>
          <w:szCs w:val="24"/>
        </w:rPr>
      </w:pPr>
      <w:r w:rsidRPr="00E86084">
        <w:rPr>
          <w:rFonts w:cstheme="minorHAnsi"/>
          <w:b/>
          <w:bCs/>
          <w:sz w:val="24"/>
          <w:szCs w:val="24"/>
        </w:rPr>
        <w:br w:type="page"/>
      </w:r>
    </w:p>
    <w:p w14:paraId="016FFB62" w14:textId="77777777" w:rsidR="005851AD" w:rsidRPr="00E86084" w:rsidRDefault="005851AD" w:rsidP="005851AD">
      <w:pPr>
        <w:rPr>
          <w:rFonts w:cstheme="minorHAnsi"/>
          <w:b/>
          <w:bCs/>
          <w:sz w:val="24"/>
          <w:szCs w:val="24"/>
        </w:rPr>
      </w:pPr>
      <w:r w:rsidRPr="00E86084">
        <w:rPr>
          <w:rFonts w:cstheme="minorHAnsi"/>
          <w:b/>
          <w:bCs/>
          <w:sz w:val="24"/>
          <w:szCs w:val="24"/>
        </w:rPr>
        <w:lastRenderedPageBreak/>
        <w:t>SECTION K: Declaration</w:t>
      </w:r>
    </w:p>
    <w:p w14:paraId="400B9048" w14:textId="77777777" w:rsidR="005851AD" w:rsidRPr="00E86084" w:rsidRDefault="005851AD" w:rsidP="005851AD">
      <w:pPr>
        <w:rPr>
          <w:rFonts w:cstheme="minorHAnsi"/>
          <w:sz w:val="24"/>
          <w:szCs w:val="24"/>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851AD" w:rsidRPr="00E86084" w14:paraId="070DB572" w14:textId="77777777" w:rsidTr="00D47888">
        <w:trPr>
          <w:trHeight w:val="1807"/>
        </w:trPr>
        <w:tc>
          <w:tcPr>
            <w:tcW w:w="9881" w:type="dxa"/>
            <w:gridSpan w:val="4"/>
            <w:shd w:val="clear" w:color="auto" w:fill="F2F2F2" w:themeFill="background1" w:themeFillShade="F2"/>
            <w:vAlign w:val="center"/>
          </w:tcPr>
          <w:p w14:paraId="16AADE0C" w14:textId="77777777" w:rsidR="005851AD" w:rsidRPr="00E86084" w:rsidRDefault="005851AD" w:rsidP="00D47888">
            <w:pPr>
              <w:jc w:val="both"/>
              <w:rPr>
                <w:rFonts w:cstheme="minorHAnsi"/>
                <w:b/>
                <w:bCs/>
                <w:sz w:val="24"/>
                <w:szCs w:val="24"/>
              </w:rPr>
            </w:pPr>
            <w:r w:rsidRPr="00E86084">
              <w:rPr>
                <w:rFonts w:cstheme="minorHAnsi"/>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E86084">
              <w:rPr>
                <w:rFonts w:cstheme="minorHAnsi"/>
                <w:b/>
                <w:bCs/>
                <w:sz w:val="24"/>
                <w:szCs w:val="24"/>
              </w:rPr>
              <w:t>.</w:t>
            </w:r>
          </w:p>
          <w:p w14:paraId="341520AB" w14:textId="77777777" w:rsidR="005851AD" w:rsidRPr="00E86084" w:rsidRDefault="005851AD" w:rsidP="00D47888">
            <w:pPr>
              <w:jc w:val="both"/>
              <w:rPr>
                <w:rFonts w:cstheme="minorHAnsi"/>
                <w:b/>
                <w:bCs/>
                <w:sz w:val="24"/>
                <w:szCs w:val="24"/>
              </w:rPr>
            </w:pPr>
          </w:p>
          <w:p w14:paraId="2992FD57" w14:textId="77777777" w:rsidR="005851AD" w:rsidRPr="00E86084" w:rsidRDefault="005851AD" w:rsidP="00D47888">
            <w:pPr>
              <w:jc w:val="both"/>
              <w:rPr>
                <w:rFonts w:cstheme="minorHAnsi"/>
                <w:sz w:val="24"/>
                <w:szCs w:val="24"/>
              </w:rPr>
            </w:pPr>
            <w:r w:rsidRPr="00E86084">
              <w:rPr>
                <w:rFonts w:cstheme="minorHAnsi"/>
                <w:sz w:val="24"/>
                <w:szCs w:val="24"/>
              </w:rPr>
              <w:t xml:space="preserve">In submitting this application I hereby confirm that I undertake to ensure that the above named research activity will meet the University’s </w:t>
            </w:r>
            <w:hyperlink r:id="rId27" w:history="1">
              <w:r w:rsidRPr="00E86084">
                <w:rPr>
                  <w:rStyle w:val="Hyperlink"/>
                  <w:rFonts w:cstheme="minorHAnsi"/>
                  <w:color w:val="auto"/>
                  <w:sz w:val="24"/>
                  <w:szCs w:val="24"/>
                </w:rPr>
                <w:t>Research Ethics and Integrity Code of Practice</w:t>
              </w:r>
            </w:hyperlink>
          </w:p>
        </w:tc>
      </w:tr>
      <w:tr w:rsidR="005851AD" w:rsidRPr="00E86084" w14:paraId="07A0300A" w14:textId="77777777" w:rsidTr="00D47888">
        <w:trPr>
          <w:trHeight w:val="657"/>
        </w:trPr>
        <w:tc>
          <w:tcPr>
            <w:tcW w:w="3219" w:type="dxa"/>
            <w:tcBorders>
              <w:right w:val="nil"/>
            </w:tcBorders>
            <w:vAlign w:val="center"/>
          </w:tcPr>
          <w:p w14:paraId="33F68ACA" w14:textId="77777777" w:rsidR="005851AD" w:rsidRPr="00E86084" w:rsidRDefault="005851AD" w:rsidP="00D47888">
            <w:pPr>
              <w:spacing w:before="100" w:beforeAutospacing="1" w:after="100" w:afterAutospacing="1"/>
              <w:rPr>
                <w:rFonts w:cstheme="minorHAnsi"/>
                <w:b/>
                <w:bCs/>
                <w:sz w:val="24"/>
                <w:szCs w:val="24"/>
              </w:rPr>
            </w:pPr>
            <w:r w:rsidRPr="00E86084">
              <w:rPr>
                <w:rFonts w:cstheme="minorHAnsi"/>
                <w:b/>
                <w:bCs/>
                <w:sz w:val="24"/>
                <w:szCs w:val="24"/>
              </w:rPr>
              <w:t xml:space="preserve">Signature of applicant: </w:t>
            </w:r>
          </w:p>
          <w:p w14:paraId="14373FF3" w14:textId="77777777" w:rsidR="005851AD" w:rsidRPr="00E86084" w:rsidRDefault="005851AD" w:rsidP="00D47888">
            <w:pPr>
              <w:spacing w:before="100" w:beforeAutospacing="1" w:after="100" w:afterAutospacing="1"/>
              <w:jc w:val="right"/>
              <w:rPr>
                <w:rFonts w:cstheme="minorHAnsi"/>
                <w:sz w:val="24"/>
                <w:szCs w:val="24"/>
              </w:rPr>
            </w:pPr>
            <w:r w:rsidRPr="00E86084">
              <w:rPr>
                <w:rFonts w:cstheme="minorHAnsi"/>
                <w:sz w:val="24"/>
                <w:szCs w:val="24"/>
              </w:rPr>
              <w:t xml:space="preserve">            </w:t>
            </w:r>
            <w:r w:rsidRPr="00E86084">
              <w:rPr>
                <w:rFonts w:cstheme="minorHAnsi"/>
                <w:noProof/>
                <w:sz w:val="24"/>
                <w:szCs w:val="24"/>
                <w:lang w:eastAsia="en-GB"/>
              </w:rPr>
              <w:drawing>
                <wp:inline distT="0" distB="0" distL="0" distR="0" wp14:anchorId="2A81E53D" wp14:editId="54440FC1">
                  <wp:extent cx="1447800" cy="4638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631" t="12174" r="85682" b="81738"/>
                          <a:stretch/>
                        </pic:blipFill>
                        <pic:spPr bwMode="auto">
                          <a:xfrm>
                            <a:off x="0" y="0"/>
                            <a:ext cx="1481513" cy="474659"/>
                          </a:xfrm>
                          <a:prstGeom prst="rect">
                            <a:avLst/>
                          </a:prstGeom>
                          <a:ln>
                            <a:noFill/>
                          </a:ln>
                          <a:extLst>
                            <a:ext uri="{53640926-AAD7-44D8-BBD7-CCE9431645EC}">
                              <a14:shadowObscured xmlns:a14="http://schemas.microsoft.com/office/drawing/2010/main"/>
                            </a:ext>
                          </a:extLst>
                        </pic:spPr>
                      </pic:pic>
                    </a:graphicData>
                  </a:graphic>
                </wp:inline>
              </w:drawing>
            </w:r>
          </w:p>
        </w:tc>
        <w:tc>
          <w:tcPr>
            <w:tcW w:w="3969" w:type="dxa"/>
            <w:tcBorders>
              <w:left w:val="nil"/>
            </w:tcBorders>
            <w:vAlign w:val="center"/>
          </w:tcPr>
          <w:p w14:paraId="269D1B94" w14:textId="77777777" w:rsidR="005851AD" w:rsidRPr="00E86084" w:rsidRDefault="005851AD" w:rsidP="00D47888">
            <w:pPr>
              <w:spacing w:before="100" w:beforeAutospacing="1" w:after="100" w:afterAutospacing="1"/>
              <w:rPr>
                <w:rFonts w:cstheme="minorHAnsi"/>
                <w:sz w:val="24"/>
                <w:szCs w:val="24"/>
              </w:rPr>
            </w:pPr>
          </w:p>
        </w:tc>
        <w:tc>
          <w:tcPr>
            <w:tcW w:w="850" w:type="dxa"/>
            <w:tcBorders>
              <w:right w:val="nil"/>
            </w:tcBorders>
            <w:vAlign w:val="center"/>
          </w:tcPr>
          <w:p w14:paraId="7437CF7C" w14:textId="77777777" w:rsidR="005851AD" w:rsidRPr="00E86084" w:rsidRDefault="005851AD" w:rsidP="00D47888">
            <w:pPr>
              <w:spacing w:before="100" w:beforeAutospacing="1" w:after="100" w:afterAutospacing="1"/>
              <w:rPr>
                <w:rFonts w:cstheme="minorHAnsi"/>
                <w:sz w:val="24"/>
                <w:szCs w:val="24"/>
              </w:rPr>
            </w:pPr>
            <w:r w:rsidRPr="00E86084">
              <w:rPr>
                <w:rFonts w:cstheme="minorHAnsi"/>
                <w:b/>
                <w:bCs/>
                <w:sz w:val="24"/>
                <w:szCs w:val="24"/>
              </w:rPr>
              <w:t>Date:</w:t>
            </w:r>
          </w:p>
        </w:tc>
        <w:tc>
          <w:tcPr>
            <w:tcW w:w="1843" w:type="dxa"/>
            <w:tcBorders>
              <w:left w:val="nil"/>
            </w:tcBorders>
            <w:vAlign w:val="center"/>
          </w:tcPr>
          <w:p w14:paraId="1C1FB645" w14:textId="77777777" w:rsidR="005851AD" w:rsidRPr="00E86084" w:rsidRDefault="005851AD" w:rsidP="00D47888">
            <w:pPr>
              <w:spacing w:before="100" w:beforeAutospacing="1" w:after="100" w:afterAutospacing="1"/>
              <w:rPr>
                <w:rFonts w:cstheme="minorHAnsi"/>
                <w:sz w:val="24"/>
                <w:szCs w:val="24"/>
              </w:rPr>
            </w:pPr>
            <w:r w:rsidRPr="00E86084">
              <w:rPr>
                <w:rFonts w:cstheme="minorHAnsi"/>
                <w:sz w:val="24"/>
                <w:szCs w:val="24"/>
              </w:rPr>
              <w:t>24/03//2019</w:t>
            </w:r>
          </w:p>
        </w:tc>
      </w:tr>
    </w:tbl>
    <w:p w14:paraId="275FA13D" w14:textId="77777777" w:rsidR="005851AD" w:rsidRPr="00E86084" w:rsidRDefault="005851AD" w:rsidP="005851AD">
      <w:pPr>
        <w:rPr>
          <w:rFonts w:cstheme="minorHAnsi"/>
          <w:b/>
          <w:i/>
          <w:sz w:val="24"/>
          <w:szCs w:val="24"/>
        </w:rPr>
      </w:pPr>
      <w:r w:rsidRPr="00E86084">
        <w:rPr>
          <w:rFonts w:cstheme="minorHAnsi"/>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851AD" w:rsidRPr="00E86084" w14:paraId="40197614" w14:textId="77777777" w:rsidTr="00D47888">
        <w:trPr>
          <w:trHeight w:val="346"/>
        </w:trPr>
        <w:tc>
          <w:tcPr>
            <w:tcW w:w="3227" w:type="dxa"/>
            <w:shd w:val="clear" w:color="auto" w:fill="F2F2F2" w:themeFill="background1" w:themeFillShade="F2"/>
            <w:vAlign w:val="center"/>
          </w:tcPr>
          <w:p w14:paraId="1AB95E14" w14:textId="77777777" w:rsidR="005851AD" w:rsidRPr="00E86084" w:rsidRDefault="005851AD" w:rsidP="00D47888">
            <w:pPr>
              <w:pStyle w:val="ListParagraph"/>
              <w:ind w:left="0"/>
              <w:rPr>
                <w:rFonts w:cstheme="minorHAnsi"/>
                <w:sz w:val="24"/>
                <w:szCs w:val="24"/>
              </w:rPr>
            </w:pPr>
            <w:r w:rsidRPr="00E86084">
              <w:rPr>
                <w:rFonts w:cstheme="minorHAnsi"/>
                <w:sz w:val="24"/>
                <w:szCs w:val="24"/>
              </w:rPr>
              <w:t>Director of Studies/Supervisor:</w:t>
            </w:r>
          </w:p>
        </w:tc>
        <w:tc>
          <w:tcPr>
            <w:tcW w:w="3969" w:type="dxa"/>
            <w:shd w:val="clear" w:color="auto" w:fill="auto"/>
            <w:vAlign w:val="center"/>
          </w:tcPr>
          <w:p w14:paraId="545AF297" w14:textId="77777777" w:rsidR="005851AD" w:rsidRPr="00E86084" w:rsidRDefault="005851AD" w:rsidP="00D47888">
            <w:pPr>
              <w:pStyle w:val="ListParagraph"/>
              <w:ind w:left="0"/>
              <w:rPr>
                <w:rFonts w:cstheme="minorHAnsi"/>
                <w:sz w:val="24"/>
                <w:szCs w:val="24"/>
              </w:rPr>
            </w:pPr>
            <w:r w:rsidRPr="00E86084">
              <w:rPr>
                <w:rFonts w:cstheme="minorHAnsi"/>
                <w:sz w:val="24"/>
                <w:szCs w:val="24"/>
              </w:rPr>
              <w:t>Dr Mabrouka Abuhmida</w:t>
            </w:r>
          </w:p>
        </w:tc>
      </w:tr>
      <w:tr w:rsidR="005851AD" w:rsidRPr="00E86084" w14:paraId="4D964FA0" w14:textId="77777777" w:rsidTr="00D47888">
        <w:trPr>
          <w:trHeight w:val="347"/>
        </w:trPr>
        <w:tc>
          <w:tcPr>
            <w:tcW w:w="3227" w:type="dxa"/>
            <w:shd w:val="clear" w:color="auto" w:fill="F2F2F2" w:themeFill="background1" w:themeFillShade="F2"/>
            <w:vAlign w:val="center"/>
          </w:tcPr>
          <w:p w14:paraId="2BD3B455" w14:textId="77777777" w:rsidR="005851AD" w:rsidRPr="00E86084" w:rsidRDefault="005851AD" w:rsidP="00D47888">
            <w:pPr>
              <w:pStyle w:val="ListParagraph"/>
              <w:ind w:left="0"/>
              <w:rPr>
                <w:rFonts w:cstheme="minorHAnsi"/>
                <w:sz w:val="24"/>
                <w:szCs w:val="24"/>
              </w:rPr>
            </w:pPr>
            <w:r w:rsidRPr="00E86084">
              <w:rPr>
                <w:rFonts w:cstheme="minorHAnsi"/>
                <w:sz w:val="24"/>
                <w:szCs w:val="24"/>
              </w:rPr>
              <w:t>Signature:</w:t>
            </w:r>
          </w:p>
        </w:tc>
        <w:tc>
          <w:tcPr>
            <w:tcW w:w="3969" w:type="dxa"/>
            <w:shd w:val="clear" w:color="auto" w:fill="auto"/>
            <w:vAlign w:val="center"/>
          </w:tcPr>
          <w:p w14:paraId="73B9FD43" w14:textId="77777777" w:rsidR="005851AD" w:rsidRPr="00E86084" w:rsidRDefault="005851AD" w:rsidP="00D47888">
            <w:pPr>
              <w:pStyle w:val="ListParagraph"/>
              <w:ind w:left="0"/>
              <w:rPr>
                <w:rFonts w:cstheme="minorHAnsi"/>
                <w:sz w:val="24"/>
                <w:szCs w:val="24"/>
              </w:rPr>
            </w:pPr>
          </w:p>
          <w:p w14:paraId="4135F21E" w14:textId="77777777" w:rsidR="005851AD" w:rsidRPr="00E86084" w:rsidRDefault="005851AD" w:rsidP="00D47888">
            <w:pPr>
              <w:pStyle w:val="ListParagraph"/>
              <w:ind w:left="0"/>
              <w:rPr>
                <w:rFonts w:cstheme="minorHAnsi"/>
                <w:sz w:val="24"/>
                <w:szCs w:val="24"/>
              </w:rPr>
            </w:pPr>
          </w:p>
        </w:tc>
      </w:tr>
      <w:tr w:rsidR="005851AD" w:rsidRPr="00E86084" w14:paraId="534D142B" w14:textId="77777777" w:rsidTr="00D47888">
        <w:trPr>
          <w:trHeight w:val="347"/>
        </w:trPr>
        <w:tc>
          <w:tcPr>
            <w:tcW w:w="3227" w:type="dxa"/>
            <w:shd w:val="clear" w:color="auto" w:fill="F2F2F2" w:themeFill="background1" w:themeFillShade="F2"/>
            <w:vAlign w:val="center"/>
          </w:tcPr>
          <w:p w14:paraId="1A798817" w14:textId="77777777" w:rsidR="005851AD" w:rsidRPr="00E86084" w:rsidRDefault="005851AD" w:rsidP="00D47888">
            <w:pPr>
              <w:pStyle w:val="ListParagraph"/>
              <w:ind w:left="0"/>
              <w:rPr>
                <w:rFonts w:cstheme="minorHAnsi"/>
                <w:sz w:val="24"/>
                <w:szCs w:val="24"/>
              </w:rPr>
            </w:pPr>
            <w:r w:rsidRPr="00E86084">
              <w:rPr>
                <w:rFonts w:cstheme="minorHAnsi"/>
                <w:sz w:val="24"/>
                <w:szCs w:val="24"/>
              </w:rPr>
              <w:t>Date:</w:t>
            </w:r>
          </w:p>
        </w:tc>
        <w:tc>
          <w:tcPr>
            <w:tcW w:w="3969" w:type="dxa"/>
            <w:shd w:val="clear" w:color="auto" w:fill="auto"/>
            <w:vAlign w:val="center"/>
          </w:tcPr>
          <w:p w14:paraId="4366A176" w14:textId="77777777" w:rsidR="005851AD" w:rsidRPr="00E86084" w:rsidRDefault="005851AD" w:rsidP="00D47888">
            <w:pPr>
              <w:pStyle w:val="ListParagraph"/>
              <w:ind w:left="0"/>
              <w:rPr>
                <w:rFonts w:cstheme="minorHAnsi"/>
                <w:sz w:val="24"/>
                <w:szCs w:val="24"/>
              </w:rPr>
            </w:pPr>
          </w:p>
        </w:tc>
      </w:tr>
    </w:tbl>
    <w:p w14:paraId="4F0B8977" w14:textId="77777777" w:rsidR="005851AD" w:rsidRPr="00E86084" w:rsidRDefault="005851AD" w:rsidP="005851AD">
      <w:pPr>
        <w:rPr>
          <w:rFonts w:cstheme="minorHAnsi"/>
          <w:sz w:val="24"/>
          <w:szCs w:val="24"/>
        </w:rPr>
      </w:pPr>
    </w:p>
    <w:p w14:paraId="08A57DE4" w14:textId="77777777" w:rsidR="005851AD" w:rsidRPr="00E86084" w:rsidRDefault="005851AD" w:rsidP="005851AD">
      <w:pPr>
        <w:rPr>
          <w:rFonts w:cstheme="minorHAnsi"/>
          <w:b/>
          <w:i/>
          <w:sz w:val="24"/>
          <w:szCs w:val="24"/>
        </w:rPr>
      </w:pPr>
      <w:r w:rsidRPr="00E86084">
        <w:rPr>
          <w:rFonts w:cstheme="minorHAnsi"/>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851AD" w:rsidRPr="00E86084" w14:paraId="76F99A83" w14:textId="77777777" w:rsidTr="00D47888">
        <w:trPr>
          <w:trHeight w:val="346"/>
        </w:trPr>
        <w:tc>
          <w:tcPr>
            <w:tcW w:w="3227" w:type="dxa"/>
            <w:shd w:val="clear" w:color="auto" w:fill="F2F2F2" w:themeFill="background1" w:themeFillShade="F2"/>
            <w:vAlign w:val="center"/>
          </w:tcPr>
          <w:p w14:paraId="4FDB3745" w14:textId="77777777" w:rsidR="005851AD" w:rsidRPr="00E86084" w:rsidRDefault="005851AD" w:rsidP="00D47888">
            <w:pPr>
              <w:pStyle w:val="ListParagraph"/>
              <w:ind w:left="0"/>
              <w:rPr>
                <w:rFonts w:cstheme="minorHAnsi"/>
                <w:sz w:val="24"/>
                <w:szCs w:val="24"/>
              </w:rPr>
            </w:pPr>
            <w:r w:rsidRPr="00E86084">
              <w:rPr>
                <w:rFonts w:cstheme="minorHAnsi"/>
                <w:sz w:val="24"/>
                <w:szCs w:val="24"/>
              </w:rPr>
              <w:t>Head of School/Assistant Dean:</w:t>
            </w:r>
          </w:p>
        </w:tc>
        <w:tc>
          <w:tcPr>
            <w:tcW w:w="3969" w:type="dxa"/>
            <w:shd w:val="clear" w:color="auto" w:fill="auto"/>
            <w:vAlign w:val="center"/>
          </w:tcPr>
          <w:p w14:paraId="27E428AF" w14:textId="77777777" w:rsidR="005851AD" w:rsidRPr="00E86084" w:rsidRDefault="005851AD" w:rsidP="00D47888">
            <w:pPr>
              <w:pStyle w:val="ListParagraph"/>
              <w:ind w:left="0"/>
              <w:rPr>
                <w:rFonts w:cstheme="minorHAnsi"/>
                <w:sz w:val="24"/>
                <w:szCs w:val="24"/>
              </w:rPr>
            </w:pPr>
          </w:p>
        </w:tc>
      </w:tr>
      <w:tr w:rsidR="005851AD" w:rsidRPr="00E86084" w14:paraId="4EE69197" w14:textId="77777777" w:rsidTr="00D47888">
        <w:trPr>
          <w:trHeight w:val="347"/>
        </w:trPr>
        <w:tc>
          <w:tcPr>
            <w:tcW w:w="3227" w:type="dxa"/>
            <w:shd w:val="clear" w:color="auto" w:fill="F2F2F2" w:themeFill="background1" w:themeFillShade="F2"/>
            <w:vAlign w:val="center"/>
          </w:tcPr>
          <w:p w14:paraId="60A984BB" w14:textId="77777777" w:rsidR="005851AD" w:rsidRPr="00E86084" w:rsidRDefault="005851AD" w:rsidP="00D47888">
            <w:pPr>
              <w:pStyle w:val="ListParagraph"/>
              <w:ind w:left="0"/>
              <w:rPr>
                <w:rFonts w:cstheme="minorHAnsi"/>
                <w:sz w:val="24"/>
                <w:szCs w:val="24"/>
              </w:rPr>
            </w:pPr>
            <w:r w:rsidRPr="00E86084">
              <w:rPr>
                <w:rFonts w:cstheme="minorHAnsi"/>
                <w:sz w:val="24"/>
                <w:szCs w:val="24"/>
              </w:rPr>
              <w:t>Signature:</w:t>
            </w:r>
          </w:p>
        </w:tc>
        <w:tc>
          <w:tcPr>
            <w:tcW w:w="3969" w:type="dxa"/>
            <w:shd w:val="clear" w:color="auto" w:fill="auto"/>
            <w:vAlign w:val="center"/>
          </w:tcPr>
          <w:p w14:paraId="6255DE8F" w14:textId="77777777" w:rsidR="005851AD" w:rsidRPr="00E86084" w:rsidRDefault="005851AD" w:rsidP="00D47888">
            <w:pPr>
              <w:pStyle w:val="ListParagraph"/>
              <w:ind w:left="0"/>
              <w:rPr>
                <w:rFonts w:cstheme="minorHAnsi"/>
                <w:sz w:val="24"/>
                <w:szCs w:val="24"/>
              </w:rPr>
            </w:pPr>
          </w:p>
          <w:p w14:paraId="134811FB" w14:textId="77777777" w:rsidR="005851AD" w:rsidRPr="00E86084" w:rsidRDefault="005851AD" w:rsidP="00D47888">
            <w:pPr>
              <w:pStyle w:val="ListParagraph"/>
              <w:ind w:left="0"/>
              <w:rPr>
                <w:rFonts w:cstheme="minorHAnsi"/>
                <w:sz w:val="24"/>
                <w:szCs w:val="24"/>
              </w:rPr>
            </w:pPr>
          </w:p>
        </w:tc>
      </w:tr>
      <w:tr w:rsidR="005851AD" w:rsidRPr="00E86084" w14:paraId="5E700DE9" w14:textId="77777777" w:rsidTr="00D47888">
        <w:trPr>
          <w:trHeight w:val="347"/>
        </w:trPr>
        <w:tc>
          <w:tcPr>
            <w:tcW w:w="3227" w:type="dxa"/>
            <w:shd w:val="clear" w:color="auto" w:fill="F2F2F2" w:themeFill="background1" w:themeFillShade="F2"/>
            <w:vAlign w:val="center"/>
          </w:tcPr>
          <w:p w14:paraId="7E6C2BAA" w14:textId="77777777" w:rsidR="005851AD" w:rsidRPr="00E86084" w:rsidRDefault="005851AD" w:rsidP="00D47888">
            <w:pPr>
              <w:pStyle w:val="ListParagraph"/>
              <w:ind w:left="0"/>
              <w:rPr>
                <w:rFonts w:cstheme="minorHAnsi"/>
                <w:sz w:val="24"/>
                <w:szCs w:val="24"/>
              </w:rPr>
            </w:pPr>
            <w:r w:rsidRPr="00E86084">
              <w:rPr>
                <w:rFonts w:cstheme="minorHAnsi"/>
                <w:sz w:val="24"/>
                <w:szCs w:val="24"/>
              </w:rPr>
              <w:t>Date:</w:t>
            </w:r>
          </w:p>
        </w:tc>
        <w:tc>
          <w:tcPr>
            <w:tcW w:w="3969" w:type="dxa"/>
            <w:shd w:val="clear" w:color="auto" w:fill="auto"/>
            <w:vAlign w:val="center"/>
          </w:tcPr>
          <w:p w14:paraId="16D4027C" w14:textId="77777777" w:rsidR="005851AD" w:rsidRPr="00E86084" w:rsidRDefault="005851AD" w:rsidP="00D47888">
            <w:pPr>
              <w:pStyle w:val="ListParagraph"/>
              <w:ind w:left="0"/>
              <w:rPr>
                <w:rFonts w:cstheme="minorHAnsi"/>
                <w:sz w:val="24"/>
                <w:szCs w:val="24"/>
              </w:rPr>
            </w:pPr>
          </w:p>
        </w:tc>
      </w:tr>
    </w:tbl>
    <w:p w14:paraId="0BD28CB3" w14:textId="77777777" w:rsidR="005851AD" w:rsidRPr="00E86084" w:rsidRDefault="005851AD" w:rsidP="005851AD">
      <w:pPr>
        <w:rPr>
          <w:rFonts w:cstheme="minorHAnsi"/>
          <w:sz w:val="24"/>
          <w:szCs w:val="24"/>
        </w:rPr>
      </w:pPr>
    </w:p>
    <w:p w14:paraId="276C5578" w14:textId="77777777" w:rsidR="005851AD" w:rsidRPr="00E86084" w:rsidRDefault="005851AD" w:rsidP="005851AD">
      <w:pPr>
        <w:rPr>
          <w:rFonts w:cstheme="minorHAnsi"/>
          <w:sz w:val="24"/>
          <w:szCs w:val="24"/>
        </w:rPr>
      </w:pPr>
    </w:p>
    <w:p w14:paraId="0217970B" w14:textId="77777777" w:rsidR="005851AD" w:rsidRPr="00E86084" w:rsidRDefault="005851AD" w:rsidP="005851AD">
      <w:pPr>
        <w:rPr>
          <w:rFonts w:cstheme="minorHAnsi"/>
          <w:bCs/>
          <w:sz w:val="24"/>
          <w:szCs w:val="24"/>
        </w:rPr>
      </w:pPr>
      <w:r w:rsidRPr="00E86084">
        <w:rPr>
          <w:rFonts w:cstheme="minorHAnsi"/>
          <w:b/>
          <w:sz w:val="24"/>
          <w:szCs w:val="24"/>
        </w:rPr>
        <w:t xml:space="preserve">Checklist: </w:t>
      </w:r>
      <w:r w:rsidRPr="00E86084">
        <w:rPr>
          <w:rFonts w:cstheme="minorHAnsi"/>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851AD" w:rsidRPr="00E86084" w14:paraId="12C055D1" w14:textId="77777777" w:rsidTr="00D47888">
        <w:trPr>
          <w:trHeight w:val="491"/>
        </w:trPr>
        <w:tc>
          <w:tcPr>
            <w:tcW w:w="675" w:type="dxa"/>
            <w:shd w:val="clear" w:color="auto" w:fill="BFBFBF" w:themeFill="background1" w:themeFillShade="BF"/>
            <w:vAlign w:val="center"/>
          </w:tcPr>
          <w:sdt>
            <w:sdtPr>
              <w:rPr>
                <w:rFonts w:asciiTheme="minorHAnsi" w:hAnsiTheme="minorHAnsi" w:cstheme="minorHAnsi"/>
                <w:b/>
                <w:bCs/>
                <w:sz w:val="24"/>
                <w:szCs w:val="24"/>
              </w:rPr>
              <w:id w:val="1454446193"/>
              <w14:checkbox>
                <w14:checked w14:val="1"/>
                <w14:checkedState w14:val="2612" w14:font="MS Gothic"/>
                <w14:uncheckedState w14:val="2610" w14:font="MS Gothic"/>
              </w14:checkbox>
            </w:sdtPr>
            <w:sdtContent>
              <w:p w14:paraId="5E0A282F" w14:textId="77777777" w:rsidR="005851AD" w:rsidRPr="00E86084" w:rsidRDefault="005851AD" w:rsidP="00D47888">
                <w:pPr>
                  <w:jc w:val="center"/>
                  <w:rPr>
                    <w:rFonts w:asciiTheme="minorHAnsi" w:eastAsia="MS Gothic"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9356" w:type="dxa"/>
            <w:vAlign w:val="center"/>
          </w:tcPr>
          <w:p w14:paraId="46B46CD7" w14:textId="77777777" w:rsidR="005851AD" w:rsidRPr="00E86084" w:rsidRDefault="005851AD" w:rsidP="00D47888">
            <w:pPr>
              <w:rPr>
                <w:rFonts w:asciiTheme="minorHAnsi" w:eastAsia="MS Gothic" w:hAnsiTheme="minorHAnsi" w:cstheme="minorHAnsi"/>
                <w:bCs/>
                <w:sz w:val="24"/>
                <w:szCs w:val="24"/>
              </w:rPr>
            </w:pPr>
            <w:r w:rsidRPr="00E86084">
              <w:rPr>
                <w:rFonts w:asciiTheme="minorHAnsi" w:eastAsia="MS Gothic" w:hAnsiTheme="minorHAnsi" w:cstheme="minorHAnsi"/>
                <w:bCs/>
                <w:sz w:val="24"/>
                <w:szCs w:val="24"/>
              </w:rPr>
              <w:t>I have read the guidance notes supplied before completing the form.</w:t>
            </w:r>
          </w:p>
        </w:tc>
      </w:tr>
      <w:tr w:rsidR="005851AD" w:rsidRPr="00E86084" w14:paraId="6196B6C4" w14:textId="77777777" w:rsidTr="00D47888">
        <w:trPr>
          <w:trHeight w:val="413"/>
        </w:trPr>
        <w:tc>
          <w:tcPr>
            <w:tcW w:w="675" w:type="dxa"/>
            <w:shd w:val="clear" w:color="auto" w:fill="BFBFBF" w:themeFill="background1" w:themeFillShade="BF"/>
            <w:vAlign w:val="center"/>
          </w:tcPr>
          <w:sdt>
            <w:sdtPr>
              <w:rPr>
                <w:rFonts w:asciiTheme="minorHAnsi" w:hAnsiTheme="minorHAnsi" w:cstheme="minorHAnsi"/>
                <w:b/>
                <w:bCs/>
                <w:sz w:val="24"/>
                <w:szCs w:val="24"/>
              </w:rPr>
              <w:id w:val="-17703630"/>
              <w14:checkbox>
                <w14:checked w14:val="1"/>
                <w14:checkedState w14:val="2612" w14:font="MS Gothic"/>
                <w14:uncheckedState w14:val="2610" w14:font="MS Gothic"/>
              </w14:checkbox>
            </w:sdtPr>
            <w:sdtContent>
              <w:p w14:paraId="77A8E101" w14:textId="77777777" w:rsidR="005851AD" w:rsidRPr="00E86084" w:rsidRDefault="005851AD" w:rsidP="00D47888">
                <w:pPr>
                  <w:jc w:val="center"/>
                  <w:rPr>
                    <w:rFonts w:asciiTheme="minorHAnsi" w:eastAsia="MS Gothic" w:hAnsiTheme="minorHAnsi" w:cstheme="minorHAnsi"/>
                    <w:bCs/>
                    <w:sz w:val="24"/>
                    <w:szCs w:val="24"/>
                  </w:rPr>
                </w:pPr>
                <w:r w:rsidRPr="00E86084">
                  <w:rPr>
                    <w:rFonts w:ascii="Segoe UI Symbol" w:eastAsia="MS Gothic" w:hAnsi="Segoe UI Symbol" w:cs="Segoe UI Symbol"/>
                    <w:b/>
                    <w:bCs/>
                    <w:sz w:val="24"/>
                    <w:szCs w:val="24"/>
                  </w:rPr>
                  <w:t>☒</w:t>
                </w:r>
              </w:p>
            </w:sdtContent>
          </w:sdt>
        </w:tc>
        <w:tc>
          <w:tcPr>
            <w:tcW w:w="9356" w:type="dxa"/>
            <w:vAlign w:val="center"/>
          </w:tcPr>
          <w:p w14:paraId="24CCD867" w14:textId="77777777" w:rsidR="005851AD" w:rsidRPr="00E86084" w:rsidRDefault="005851AD" w:rsidP="00D47888">
            <w:pPr>
              <w:rPr>
                <w:rFonts w:asciiTheme="minorHAnsi" w:hAnsiTheme="minorHAnsi" w:cstheme="minorHAnsi"/>
                <w:sz w:val="24"/>
                <w:szCs w:val="24"/>
              </w:rPr>
            </w:pPr>
            <w:r w:rsidRPr="00E86084">
              <w:rPr>
                <w:rFonts w:asciiTheme="minorHAnsi" w:hAnsiTheme="minorHAnsi" w:cstheme="minorHAnsi"/>
                <w:sz w:val="24"/>
                <w:szCs w:val="24"/>
              </w:rPr>
              <w:t xml:space="preserve">I have completed </w:t>
            </w:r>
            <w:r w:rsidRPr="00E86084">
              <w:rPr>
                <w:rFonts w:asciiTheme="minorHAnsi" w:hAnsiTheme="minorHAnsi" w:cstheme="minorHAnsi"/>
                <w:b/>
                <w:sz w:val="24"/>
                <w:szCs w:val="24"/>
              </w:rPr>
              <w:t>ALL RELEVANT</w:t>
            </w:r>
            <w:r w:rsidRPr="00E86084">
              <w:rPr>
                <w:rFonts w:asciiTheme="minorHAnsi" w:hAnsiTheme="minorHAnsi" w:cstheme="minorHAnsi"/>
                <w:sz w:val="24"/>
                <w:szCs w:val="24"/>
              </w:rPr>
              <w:t xml:space="preserve"> sections of the form in full.</w:t>
            </w:r>
          </w:p>
        </w:tc>
      </w:tr>
      <w:tr w:rsidR="005851AD" w:rsidRPr="00E86084" w14:paraId="18C4B594" w14:textId="77777777" w:rsidTr="00D47888">
        <w:trPr>
          <w:trHeight w:val="419"/>
        </w:trPr>
        <w:tc>
          <w:tcPr>
            <w:tcW w:w="675" w:type="dxa"/>
            <w:shd w:val="clear" w:color="auto" w:fill="BFBFBF" w:themeFill="background1" w:themeFillShade="BF"/>
            <w:vAlign w:val="center"/>
          </w:tcPr>
          <w:sdt>
            <w:sdtPr>
              <w:rPr>
                <w:rFonts w:asciiTheme="minorHAnsi" w:hAnsiTheme="minorHAnsi" w:cstheme="minorHAnsi"/>
                <w:b/>
                <w:bCs/>
                <w:sz w:val="24"/>
                <w:szCs w:val="24"/>
              </w:rPr>
              <w:id w:val="1393921880"/>
              <w14:checkbox>
                <w14:checked w14:val="1"/>
                <w14:checkedState w14:val="2612" w14:font="MS Gothic"/>
                <w14:uncheckedState w14:val="2610" w14:font="MS Gothic"/>
              </w14:checkbox>
            </w:sdtPr>
            <w:sdtContent>
              <w:p w14:paraId="6DEE64C0" w14:textId="77777777" w:rsidR="005851AD" w:rsidRPr="00E86084" w:rsidRDefault="005851AD" w:rsidP="00D47888">
                <w:pPr>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356" w:type="dxa"/>
            <w:vAlign w:val="center"/>
          </w:tcPr>
          <w:p w14:paraId="6D9C1B00" w14:textId="77777777" w:rsidR="005851AD" w:rsidRPr="00E86084" w:rsidRDefault="005851AD" w:rsidP="00D47888">
            <w:pPr>
              <w:rPr>
                <w:rFonts w:asciiTheme="minorHAnsi" w:hAnsiTheme="minorHAnsi" w:cstheme="minorHAnsi"/>
                <w:sz w:val="24"/>
                <w:szCs w:val="24"/>
              </w:rPr>
            </w:pPr>
            <w:r w:rsidRPr="00E86084">
              <w:rPr>
                <w:rFonts w:asciiTheme="minorHAnsi" w:hAnsiTheme="minorHAnsi" w:cstheme="minorHAnsi"/>
                <w:sz w:val="24"/>
                <w:szCs w:val="24"/>
              </w:rPr>
              <w:t>I confirm that the research activity has received approval in principle</w:t>
            </w:r>
          </w:p>
        </w:tc>
      </w:tr>
      <w:tr w:rsidR="005851AD" w:rsidRPr="00E86084" w14:paraId="52152C29" w14:textId="77777777" w:rsidTr="00D47888">
        <w:trPr>
          <w:trHeight w:val="492"/>
        </w:trPr>
        <w:tc>
          <w:tcPr>
            <w:tcW w:w="675" w:type="dxa"/>
            <w:shd w:val="clear" w:color="auto" w:fill="BFBFBF" w:themeFill="background1" w:themeFillShade="BF"/>
            <w:vAlign w:val="center"/>
          </w:tcPr>
          <w:sdt>
            <w:sdtPr>
              <w:rPr>
                <w:rFonts w:asciiTheme="minorHAnsi" w:hAnsiTheme="minorHAnsi" w:cstheme="minorHAnsi"/>
                <w:b/>
                <w:bCs/>
                <w:sz w:val="24"/>
                <w:szCs w:val="24"/>
              </w:rPr>
              <w:id w:val="-1978295672"/>
              <w14:checkbox>
                <w14:checked w14:val="1"/>
                <w14:checkedState w14:val="2612" w14:font="MS Gothic"/>
                <w14:uncheckedState w14:val="2610" w14:font="MS Gothic"/>
              </w14:checkbox>
            </w:sdtPr>
            <w:sdtContent>
              <w:p w14:paraId="4D76BBDE" w14:textId="77777777" w:rsidR="005851AD" w:rsidRPr="00E86084" w:rsidRDefault="005851AD" w:rsidP="00D47888">
                <w:pPr>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356" w:type="dxa"/>
            <w:vAlign w:val="center"/>
          </w:tcPr>
          <w:p w14:paraId="5F1209F7" w14:textId="77777777" w:rsidR="005851AD" w:rsidRPr="00E86084" w:rsidRDefault="005851AD" w:rsidP="00D47888">
            <w:pPr>
              <w:rPr>
                <w:rFonts w:asciiTheme="minorHAnsi" w:hAnsiTheme="minorHAnsi" w:cstheme="minorHAnsi"/>
                <w:sz w:val="24"/>
                <w:szCs w:val="24"/>
              </w:rPr>
            </w:pPr>
            <w:r w:rsidRPr="00E86084">
              <w:rPr>
                <w:rFonts w:asciiTheme="minorHAnsi" w:hAnsiTheme="minorHAnsi" w:cstheme="minorHAnsi"/>
                <w:sz w:val="24"/>
                <w:szCs w:val="24"/>
              </w:rPr>
              <w:t>I have attached a copy of final/interim approval from external organisation (where appropriate)</w:t>
            </w:r>
          </w:p>
        </w:tc>
      </w:tr>
      <w:tr w:rsidR="005851AD" w:rsidRPr="00E86084" w14:paraId="70171267" w14:textId="77777777" w:rsidTr="00D47888">
        <w:trPr>
          <w:trHeight w:val="626"/>
        </w:trPr>
        <w:tc>
          <w:tcPr>
            <w:tcW w:w="675" w:type="dxa"/>
            <w:shd w:val="clear" w:color="auto" w:fill="BFBFBF" w:themeFill="background1" w:themeFillShade="BF"/>
            <w:vAlign w:val="center"/>
          </w:tcPr>
          <w:sdt>
            <w:sdtPr>
              <w:rPr>
                <w:rFonts w:asciiTheme="minorHAnsi" w:hAnsiTheme="minorHAnsi" w:cstheme="minorHAnsi"/>
                <w:b/>
                <w:bCs/>
                <w:sz w:val="24"/>
                <w:szCs w:val="24"/>
              </w:rPr>
              <w:id w:val="1189257540"/>
              <w14:checkbox>
                <w14:checked w14:val="1"/>
                <w14:checkedState w14:val="2612" w14:font="MS Gothic"/>
                <w14:uncheckedState w14:val="2610" w14:font="MS Gothic"/>
              </w14:checkbox>
            </w:sdtPr>
            <w:sdtContent>
              <w:p w14:paraId="114BFC29" w14:textId="77777777" w:rsidR="005851AD" w:rsidRPr="00E86084" w:rsidRDefault="005851AD" w:rsidP="00D47888">
                <w:pPr>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356" w:type="dxa"/>
            <w:vAlign w:val="center"/>
          </w:tcPr>
          <w:p w14:paraId="2B156D83" w14:textId="77777777" w:rsidR="005851AD" w:rsidRPr="00E86084" w:rsidRDefault="005851AD" w:rsidP="00D47888">
            <w:pPr>
              <w:rPr>
                <w:rFonts w:asciiTheme="minorHAnsi" w:hAnsiTheme="minorHAnsi" w:cstheme="minorHAnsi"/>
                <w:sz w:val="24"/>
                <w:szCs w:val="24"/>
              </w:rPr>
            </w:pPr>
            <w:r w:rsidRPr="00E86084">
              <w:rPr>
                <w:rFonts w:asciiTheme="minorHAnsi" w:hAnsiTheme="minorHAnsi" w:cstheme="minorHAnsi"/>
                <w:sz w:val="24"/>
                <w:szCs w:val="24"/>
              </w:rPr>
              <w:t>I understand that it is my responsibility to ensure that the above named research activity will meet the University’s Research Ethics and Integrity Code of Practice.</w:t>
            </w:r>
          </w:p>
        </w:tc>
      </w:tr>
      <w:tr w:rsidR="005851AD" w:rsidRPr="00E86084" w14:paraId="3436FC25" w14:textId="77777777" w:rsidTr="00D47888">
        <w:trPr>
          <w:trHeight w:val="968"/>
        </w:trPr>
        <w:tc>
          <w:tcPr>
            <w:tcW w:w="675" w:type="dxa"/>
            <w:shd w:val="clear" w:color="auto" w:fill="BFBFBF" w:themeFill="background1" w:themeFillShade="BF"/>
            <w:vAlign w:val="center"/>
          </w:tcPr>
          <w:sdt>
            <w:sdtPr>
              <w:rPr>
                <w:rFonts w:asciiTheme="minorHAnsi" w:hAnsiTheme="minorHAnsi" w:cstheme="minorHAnsi"/>
                <w:b/>
                <w:bCs/>
                <w:sz w:val="24"/>
                <w:szCs w:val="24"/>
              </w:rPr>
              <w:id w:val="1030683582"/>
              <w14:checkbox>
                <w14:checked w14:val="1"/>
                <w14:checkedState w14:val="2612" w14:font="MS Gothic"/>
                <w14:uncheckedState w14:val="2610" w14:font="MS Gothic"/>
              </w14:checkbox>
            </w:sdtPr>
            <w:sdtContent>
              <w:p w14:paraId="4029F520" w14:textId="77777777" w:rsidR="005851AD" w:rsidRPr="00E86084" w:rsidRDefault="005851AD" w:rsidP="00D47888">
                <w:pPr>
                  <w:jc w:val="center"/>
                  <w:rPr>
                    <w:rFonts w:asciiTheme="minorHAnsi" w:hAnsiTheme="minorHAnsi" w:cstheme="minorHAnsi"/>
                    <w:sz w:val="24"/>
                    <w:szCs w:val="24"/>
                  </w:rPr>
                </w:pPr>
                <w:r w:rsidRPr="00E86084">
                  <w:rPr>
                    <w:rFonts w:ascii="Segoe UI Symbol" w:eastAsia="MS Gothic" w:hAnsi="Segoe UI Symbol" w:cs="Segoe UI Symbol"/>
                    <w:b/>
                    <w:bCs/>
                    <w:sz w:val="24"/>
                    <w:szCs w:val="24"/>
                  </w:rPr>
                  <w:t>☒</w:t>
                </w:r>
              </w:p>
            </w:sdtContent>
          </w:sdt>
        </w:tc>
        <w:tc>
          <w:tcPr>
            <w:tcW w:w="9356" w:type="dxa"/>
            <w:vAlign w:val="center"/>
          </w:tcPr>
          <w:p w14:paraId="24ADA245" w14:textId="77777777" w:rsidR="005851AD" w:rsidRPr="00E86084" w:rsidRDefault="005851AD" w:rsidP="00D47888">
            <w:pPr>
              <w:rPr>
                <w:rFonts w:asciiTheme="minorHAnsi" w:hAnsiTheme="minorHAnsi" w:cstheme="minorHAnsi"/>
                <w:sz w:val="24"/>
                <w:szCs w:val="24"/>
              </w:rPr>
            </w:pPr>
            <w:r w:rsidRPr="00E86084">
              <w:rPr>
                <w:rFonts w:asciiTheme="minorHAnsi" w:hAnsiTheme="minorHAnsi" w:cstheme="minorHAnsi"/>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C73F16E" w14:textId="77777777" w:rsidR="005851AD" w:rsidRPr="00E86084" w:rsidRDefault="005851AD" w:rsidP="005851AD">
      <w:pPr>
        <w:tabs>
          <w:tab w:val="left" w:pos="5103"/>
        </w:tabs>
        <w:rPr>
          <w:rFonts w:cstheme="minorHAnsi"/>
          <w:b/>
          <w:bCs/>
          <w:sz w:val="24"/>
          <w:szCs w:val="24"/>
        </w:rPr>
      </w:pPr>
    </w:p>
    <w:p w14:paraId="4701E892" w14:textId="77777777" w:rsidR="005851AD" w:rsidRPr="00E86084" w:rsidRDefault="005851AD" w:rsidP="005851AD">
      <w:pPr>
        <w:tabs>
          <w:tab w:val="left" w:pos="5103"/>
        </w:tabs>
        <w:rPr>
          <w:rFonts w:cstheme="minorHAnsi"/>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851AD" w:rsidRPr="00E86084" w14:paraId="519FBA79" w14:textId="77777777" w:rsidTr="00D47888">
        <w:tc>
          <w:tcPr>
            <w:tcW w:w="10060" w:type="dxa"/>
            <w:shd w:val="clear" w:color="auto" w:fill="F2F2F2" w:themeFill="background1" w:themeFillShade="F2"/>
          </w:tcPr>
          <w:p w14:paraId="2F43FA30" w14:textId="77777777" w:rsidR="005851AD" w:rsidRPr="00E86084" w:rsidRDefault="005851AD" w:rsidP="00D47888">
            <w:pPr>
              <w:rPr>
                <w:rFonts w:cstheme="minorHAnsi"/>
                <w:b/>
                <w:sz w:val="24"/>
                <w:szCs w:val="24"/>
              </w:rPr>
            </w:pPr>
            <w:r w:rsidRPr="00E86084">
              <w:rPr>
                <w:rFonts w:cstheme="minorHAnsi"/>
                <w:b/>
                <w:sz w:val="24"/>
                <w:szCs w:val="24"/>
              </w:rPr>
              <w:t>RESEARCH STUDENTS AND STAFF ONLY</w:t>
            </w:r>
          </w:p>
          <w:p w14:paraId="5DE1D269" w14:textId="77777777" w:rsidR="005851AD" w:rsidRPr="00E86084" w:rsidRDefault="005851AD" w:rsidP="00D47888">
            <w:pPr>
              <w:rPr>
                <w:rFonts w:cstheme="minorHAnsi"/>
                <w:sz w:val="24"/>
                <w:szCs w:val="24"/>
              </w:rPr>
            </w:pPr>
            <w:r w:rsidRPr="00E86084">
              <w:rPr>
                <w:rFonts w:cstheme="minorHAnsi"/>
                <w:sz w:val="24"/>
                <w:szCs w:val="24"/>
              </w:rPr>
              <w:t xml:space="preserve">All communications relating to this application during its processing must be in writing and emailed to </w:t>
            </w:r>
            <w:hyperlink r:id="rId29" w:history="1">
              <w:r w:rsidRPr="00E86084">
                <w:rPr>
                  <w:rStyle w:val="Hyperlink"/>
                  <w:rFonts w:cstheme="minorHAnsi"/>
                  <w:color w:val="auto"/>
                  <w:sz w:val="24"/>
                  <w:szCs w:val="24"/>
                </w:rPr>
                <w:t>pgresearch@uwtsd.ac.uk</w:t>
              </w:r>
            </w:hyperlink>
            <w:r w:rsidRPr="00E86084">
              <w:rPr>
                <w:rFonts w:cstheme="minorHAnsi"/>
                <w:sz w:val="24"/>
                <w:szCs w:val="24"/>
              </w:rPr>
              <w:t xml:space="preserve"> , with the title ‘Ethical Approval’ followed by your name.</w:t>
            </w:r>
          </w:p>
          <w:p w14:paraId="3B51F138" w14:textId="77777777" w:rsidR="005851AD" w:rsidRPr="00E86084" w:rsidRDefault="005851AD" w:rsidP="00D47888">
            <w:pPr>
              <w:rPr>
                <w:rFonts w:cstheme="minorHAnsi"/>
                <w:sz w:val="24"/>
                <w:szCs w:val="24"/>
              </w:rPr>
            </w:pPr>
            <w:r w:rsidRPr="00E86084">
              <w:rPr>
                <w:rFonts w:cstheme="minorHAnsi"/>
                <w:sz w:val="24"/>
                <w:szCs w:val="24"/>
              </w:rPr>
              <w:t>You will be informed of the outcome of your claim by email; therefore</w:t>
            </w:r>
            <w:r w:rsidRPr="00E86084">
              <w:rPr>
                <w:rFonts w:cstheme="minorHAnsi"/>
                <w:b/>
                <w:sz w:val="24"/>
                <w:szCs w:val="24"/>
              </w:rPr>
              <w:t xml:space="preserve"> </w:t>
            </w:r>
            <w:r w:rsidRPr="00E86084">
              <w:rPr>
                <w:rStyle w:val="Strong"/>
                <w:rFonts w:cstheme="minorHAnsi"/>
                <w:sz w:val="24"/>
                <w:szCs w:val="24"/>
              </w:rPr>
              <w:t>it is important that you check your University and personal email accounts regularly</w:t>
            </w:r>
            <w:r w:rsidRPr="00E86084">
              <w:rPr>
                <w:rFonts w:cstheme="minorHAnsi"/>
                <w:b/>
                <w:bCs/>
                <w:sz w:val="24"/>
                <w:szCs w:val="24"/>
              </w:rPr>
              <w:t>.</w:t>
            </w:r>
          </w:p>
        </w:tc>
      </w:tr>
    </w:tbl>
    <w:p w14:paraId="77C19895" w14:textId="77777777" w:rsidR="005851AD" w:rsidRPr="00E86084" w:rsidRDefault="005851AD" w:rsidP="005851AD">
      <w:pPr>
        <w:tabs>
          <w:tab w:val="left" w:pos="5103"/>
        </w:tabs>
        <w:rPr>
          <w:rFonts w:cstheme="minorHAnsi"/>
          <w:b/>
          <w:bCs/>
          <w:sz w:val="24"/>
          <w:szCs w:val="24"/>
        </w:rPr>
      </w:pPr>
    </w:p>
    <w:p w14:paraId="59078A28" w14:textId="77777777" w:rsidR="005851AD" w:rsidRPr="00E86084" w:rsidRDefault="005851AD" w:rsidP="005851A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theme="minorHAnsi"/>
          <w:bCs/>
          <w:sz w:val="24"/>
          <w:szCs w:val="24"/>
        </w:rPr>
      </w:pPr>
      <w:r w:rsidRPr="00E86084">
        <w:rPr>
          <w:rFonts w:cstheme="minorHAnsi"/>
          <w:b/>
          <w:bCs/>
          <w:sz w:val="24"/>
          <w:szCs w:val="24"/>
        </w:rPr>
        <w:t xml:space="preserve">STUDENTS ON UNDERGRADUATE OR TAUGHT MASTERS PROGRAMMES </w:t>
      </w:r>
      <w:r w:rsidRPr="00E86084">
        <w:rPr>
          <w:rFonts w:cstheme="minorHAnsi"/>
          <w:bCs/>
          <w:sz w:val="24"/>
          <w:szCs w:val="24"/>
        </w:rPr>
        <w:t>should submit  this form (and receive the outcome) via systems explained to you by the supervisor/module leader.</w:t>
      </w:r>
    </w:p>
    <w:p w14:paraId="114C0E74" w14:textId="77777777" w:rsidR="005851AD" w:rsidRPr="00E86084" w:rsidRDefault="005851AD" w:rsidP="005851AD">
      <w:pPr>
        <w:tabs>
          <w:tab w:val="left" w:pos="5103"/>
        </w:tabs>
        <w:rPr>
          <w:rFonts w:cstheme="minorHAnsi"/>
          <w:bCs/>
          <w:sz w:val="24"/>
          <w:szCs w:val="24"/>
        </w:rPr>
      </w:pPr>
    </w:p>
    <w:p w14:paraId="2DD33D87" w14:textId="77777777" w:rsidR="005851AD" w:rsidRPr="00E86084" w:rsidRDefault="005851AD" w:rsidP="005851AD">
      <w:pPr>
        <w:tabs>
          <w:tab w:val="left" w:pos="5103"/>
        </w:tabs>
        <w:rPr>
          <w:rStyle w:val="Hyperlink"/>
          <w:rFonts w:cstheme="minorHAnsi"/>
          <w:color w:val="auto"/>
          <w:sz w:val="24"/>
          <w:szCs w:val="24"/>
        </w:rPr>
      </w:pPr>
      <w:r w:rsidRPr="00E86084">
        <w:rPr>
          <w:rFonts w:cstheme="minorHAnsi"/>
          <w:b/>
          <w:bCs/>
          <w:sz w:val="24"/>
          <w:szCs w:val="24"/>
        </w:rPr>
        <w:t xml:space="preserve">This form is available electronically from the Academic Office web pages: </w:t>
      </w:r>
      <w:hyperlink r:id="rId30" w:history="1">
        <w:r w:rsidRPr="00E86084">
          <w:rPr>
            <w:rStyle w:val="Hyperlink"/>
            <w:rFonts w:cstheme="minorHAnsi"/>
            <w:color w:val="auto"/>
            <w:sz w:val="24"/>
            <w:szCs w:val="24"/>
          </w:rPr>
          <w:t>http://www.uwtsd.ac.uk/academic-office/</w:t>
        </w:r>
      </w:hyperlink>
    </w:p>
    <w:p w14:paraId="1BEC1F2A" w14:textId="77777777" w:rsidR="005851AD" w:rsidRPr="00E86084" w:rsidRDefault="005851AD" w:rsidP="005851AD">
      <w:pPr>
        <w:tabs>
          <w:tab w:val="left" w:pos="5103"/>
        </w:tabs>
        <w:rPr>
          <w:rFonts w:cstheme="minorHAnsi"/>
          <w:bCs/>
          <w:sz w:val="24"/>
          <w:szCs w:val="24"/>
        </w:rPr>
      </w:pPr>
    </w:p>
    <w:p w14:paraId="4C744DCC" w14:textId="77777777" w:rsidR="005851AD" w:rsidRPr="00E86084" w:rsidRDefault="005851AD" w:rsidP="005851AD">
      <w:pPr>
        <w:jc w:val="center"/>
        <w:rPr>
          <w:rFonts w:cstheme="minorHAnsi"/>
          <w:b/>
          <w:sz w:val="24"/>
          <w:szCs w:val="24"/>
        </w:rPr>
      </w:pPr>
      <w:r w:rsidRPr="00E86084">
        <w:rPr>
          <w:rFonts w:cstheme="minorHAnsi"/>
          <w:b/>
          <w:sz w:val="24"/>
          <w:szCs w:val="24"/>
        </w:rPr>
        <w:t>Application Process</w:t>
      </w:r>
    </w:p>
    <w:p w14:paraId="24D96626" w14:textId="77777777" w:rsidR="005851AD" w:rsidRPr="00E86084" w:rsidRDefault="005851AD" w:rsidP="005851AD">
      <w:pPr>
        <w:jc w:val="both"/>
        <w:rPr>
          <w:rFonts w:cstheme="minorHAnsi"/>
          <w:sz w:val="24"/>
          <w:szCs w:val="24"/>
        </w:rPr>
      </w:pPr>
    </w:p>
    <w:p w14:paraId="43308DE1" w14:textId="77777777" w:rsidR="005851AD" w:rsidRPr="00E86084" w:rsidRDefault="005851AD" w:rsidP="005851AD">
      <w:pPr>
        <w:jc w:val="both"/>
        <w:rPr>
          <w:rFonts w:cstheme="minorHAnsi"/>
          <w:sz w:val="24"/>
          <w:szCs w:val="24"/>
        </w:rPr>
      </w:pPr>
      <w:r w:rsidRPr="00E86084">
        <w:rPr>
          <w:rFonts w:cstheme="minorHAnsi"/>
          <w:b/>
          <w:sz w:val="24"/>
          <w:szCs w:val="24"/>
        </w:rPr>
        <w:t>All staff research projects and all research students</w:t>
      </w:r>
      <w:r w:rsidRPr="00E86084">
        <w:rPr>
          <w:rFonts w:cstheme="minorHAnsi"/>
          <w:sz w:val="24"/>
          <w:szCs w:val="24"/>
        </w:rPr>
        <w:t xml:space="preserve"> must submit the Ethical Approval Form to the </w:t>
      </w:r>
      <w:r w:rsidRPr="00E86084">
        <w:rPr>
          <w:rFonts w:cstheme="minorHAnsi"/>
          <w:b/>
          <w:sz w:val="24"/>
          <w:szCs w:val="24"/>
        </w:rPr>
        <w:t>University Ethics Committee</w:t>
      </w:r>
      <w:r w:rsidRPr="00E86084">
        <w:rPr>
          <w:rFonts w:cstheme="minorHAnsi"/>
          <w:sz w:val="24"/>
          <w:szCs w:val="24"/>
        </w:rPr>
        <w:t xml:space="preserve"> via the Postgraduate Research office (</w:t>
      </w:r>
      <w:hyperlink r:id="rId31" w:history="1">
        <w:r w:rsidRPr="00E86084">
          <w:rPr>
            <w:rStyle w:val="Hyperlink"/>
            <w:rFonts w:cstheme="minorHAnsi"/>
            <w:color w:val="auto"/>
            <w:sz w:val="24"/>
            <w:szCs w:val="24"/>
          </w:rPr>
          <w:t>pgresearch@uwtsd.ac.uk</w:t>
        </w:r>
      </w:hyperlink>
      <w:r w:rsidRPr="00E86084">
        <w:rPr>
          <w:rStyle w:val="Hyperlink"/>
          <w:rFonts w:cstheme="minorHAnsi"/>
          <w:color w:val="auto"/>
          <w:sz w:val="24"/>
          <w:szCs w:val="24"/>
        </w:rPr>
        <w:t>)</w:t>
      </w:r>
      <w:r w:rsidRPr="00E86084">
        <w:rPr>
          <w:rFonts w:cstheme="minorHAnsi"/>
          <w:sz w:val="24"/>
          <w:szCs w:val="24"/>
        </w:rPr>
        <w:t>.   Staff research directly in relation to personal study for taught undergraduate or Masters programmes should be submitted via the Faculty procedures explained below.</w:t>
      </w:r>
    </w:p>
    <w:p w14:paraId="38BFD4EB" w14:textId="77777777" w:rsidR="005851AD" w:rsidRPr="00E86084" w:rsidRDefault="005851AD" w:rsidP="005851AD">
      <w:pPr>
        <w:jc w:val="both"/>
        <w:rPr>
          <w:rFonts w:cstheme="minorHAnsi"/>
          <w:sz w:val="24"/>
          <w:szCs w:val="24"/>
        </w:rPr>
      </w:pPr>
    </w:p>
    <w:p w14:paraId="32580F97" w14:textId="77777777" w:rsidR="005851AD" w:rsidRPr="00E86084" w:rsidRDefault="005851AD" w:rsidP="005851AD">
      <w:pPr>
        <w:jc w:val="both"/>
        <w:rPr>
          <w:rFonts w:cstheme="minorHAnsi"/>
          <w:sz w:val="24"/>
          <w:szCs w:val="24"/>
        </w:rPr>
      </w:pPr>
      <w:r w:rsidRPr="00E86084">
        <w:rPr>
          <w:rFonts w:cstheme="minorHAnsi"/>
          <w:b/>
          <w:sz w:val="24"/>
          <w:szCs w:val="24"/>
        </w:rPr>
        <w:t>Taught masters and taught undergraduate research Ethical Approval Forms</w:t>
      </w:r>
      <w:r w:rsidRPr="00E86084">
        <w:rPr>
          <w:rFonts w:cstheme="minorHAnsi"/>
          <w:sz w:val="24"/>
          <w:szCs w:val="24"/>
        </w:rPr>
        <w:t xml:space="preserve"> are considered </w:t>
      </w:r>
      <w:r w:rsidRPr="00E86084">
        <w:rPr>
          <w:rFonts w:cstheme="minorHAnsi"/>
          <w:b/>
          <w:sz w:val="24"/>
          <w:szCs w:val="24"/>
        </w:rPr>
        <w:t>within Faculties.</w:t>
      </w:r>
      <w:r w:rsidRPr="00E86084">
        <w:rPr>
          <w:rFonts w:cstheme="minorHAnsi"/>
          <w:sz w:val="24"/>
          <w:szCs w:val="24"/>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75AF3FC" w14:textId="77777777" w:rsidR="005851AD" w:rsidRPr="00E86084" w:rsidRDefault="005851AD" w:rsidP="005851AD">
      <w:pPr>
        <w:jc w:val="both"/>
        <w:rPr>
          <w:rFonts w:cstheme="minorHAnsi"/>
          <w:sz w:val="24"/>
          <w:szCs w:val="24"/>
        </w:rPr>
      </w:pPr>
    </w:p>
    <w:p w14:paraId="774F0C78" w14:textId="77777777" w:rsidR="005851AD" w:rsidRPr="00E86084" w:rsidRDefault="005851AD" w:rsidP="005851AD">
      <w:pPr>
        <w:tabs>
          <w:tab w:val="left" w:pos="5103"/>
        </w:tabs>
        <w:jc w:val="both"/>
        <w:rPr>
          <w:rFonts w:cstheme="minorHAnsi"/>
          <w:b/>
          <w:bCs/>
          <w:sz w:val="24"/>
          <w:szCs w:val="24"/>
        </w:rPr>
      </w:pPr>
      <w:r w:rsidRPr="00E86084">
        <w:rPr>
          <w:rFonts w:cstheme="minorHAnsi"/>
          <w:b/>
          <w:bCs/>
          <w:sz w:val="24"/>
          <w:szCs w:val="24"/>
        </w:rPr>
        <w:lastRenderedPageBreak/>
        <w:t>Notes for guidance in completion of this form</w:t>
      </w:r>
    </w:p>
    <w:p w14:paraId="2E9E5699" w14:textId="77777777" w:rsidR="005851AD" w:rsidRPr="00E86084" w:rsidRDefault="005851AD" w:rsidP="005851AD">
      <w:pPr>
        <w:tabs>
          <w:tab w:val="left" w:pos="5103"/>
        </w:tabs>
        <w:jc w:val="both"/>
        <w:rPr>
          <w:rFonts w:cstheme="minorHAnsi"/>
          <w:b/>
          <w:bCs/>
          <w:sz w:val="24"/>
          <w:szCs w:val="24"/>
        </w:rPr>
      </w:pPr>
    </w:p>
    <w:p w14:paraId="0B6D00EE" w14:textId="77777777" w:rsidR="005851AD" w:rsidRPr="00E86084" w:rsidRDefault="005851AD" w:rsidP="005851AD">
      <w:pPr>
        <w:tabs>
          <w:tab w:val="left" w:pos="5103"/>
        </w:tabs>
        <w:jc w:val="both"/>
        <w:rPr>
          <w:rFonts w:cstheme="minorHAnsi"/>
          <w:b/>
          <w:bCs/>
          <w:sz w:val="24"/>
          <w:szCs w:val="24"/>
        </w:rPr>
      </w:pPr>
      <w:r w:rsidRPr="00E86084">
        <w:rPr>
          <w:rFonts w:cstheme="minorHAnsi"/>
          <w:b/>
          <w:bCs/>
          <w:sz w:val="24"/>
          <w:szCs w:val="24"/>
        </w:rPr>
        <w:t>Section A:  About You</w:t>
      </w:r>
    </w:p>
    <w:p w14:paraId="6FC959AA" w14:textId="77777777" w:rsidR="005851AD" w:rsidRPr="00E86084" w:rsidRDefault="005851AD" w:rsidP="005851AD">
      <w:pPr>
        <w:tabs>
          <w:tab w:val="left" w:pos="5103"/>
        </w:tabs>
        <w:jc w:val="both"/>
        <w:rPr>
          <w:rFonts w:cstheme="minorHAnsi"/>
          <w:bCs/>
          <w:sz w:val="24"/>
          <w:szCs w:val="24"/>
        </w:rPr>
      </w:pPr>
      <w:r w:rsidRPr="00E86084">
        <w:rPr>
          <w:rFonts w:cstheme="minorHAnsi"/>
          <w:bCs/>
          <w:sz w:val="24"/>
          <w:szCs w:val="24"/>
        </w:rPr>
        <w:t>Please complete all relevant sections</w:t>
      </w:r>
    </w:p>
    <w:p w14:paraId="1A81B93C" w14:textId="77777777" w:rsidR="005851AD" w:rsidRPr="00E86084" w:rsidRDefault="005851AD" w:rsidP="005851AD">
      <w:pPr>
        <w:tabs>
          <w:tab w:val="left" w:pos="5103"/>
        </w:tabs>
        <w:jc w:val="both"/>
        <w:rPr>
          <w:rFonts w:cstheme="minorHAnsi"/>
          <w:b/>
          <w:bCs/>
          <w:sz w:val="24"/>
          <w:szCs w:val="24"/>
        </w:rPr>
      </w:pPr>
    </w:p>
    <w:p w14:paraId="7DABEA9D" w14:textId="77777777" w:rsidR="005851AD" w:rsidRPr="00E86084" w:rsidRDefault="005851AD" w:rsidP="005851AD">
      <w:pPr>
        <w:tabs>
          <w:tab w:val="left" w:pos="5103"/>
        </w:tabs>
        <w:jc w:val="both"/>
        <w:rPr>
          <w:rFonts w:cstheme="minorHAnsi"/>
          <w:b/>
          <w:bCs/>
          <w:sz w:val="24"/>
          <w:szCs w:val="24"/>
        </w:rPr>
      </w:pPr>
      <w:r w:rsidRPr="00E86084">
        <w:rPr>
          <w:rFonts w:cstheme="minorHAnsi"/>
          <w:b/>
          <w:bCs/>
          <w:sz w:val="24"/>
          <w:szCs w:val="24"/>
        </w:rPr>
        <w:t>Section B:  Approval for research activity</w:t>
      </w:r>
    </w:p>
    <w:p w14:paraId="4754959A" w14:textId="77777777" w:rsidR="005851AD" w:rsidRPr="00E86084" w:rsidRDefault="005851AD" w:rsidP="005851AD">
      <w:pPr>
        <w:tabs>
          <w:tab w:val="left" w:pos="5103"/>
        </w:tabs>
        <w:jc w:val="both"/>
        <w:rPr>
          <w:rFonts w:cstheme="minorHAnsi"/>
          <w:bCs/>
          <w:sz w:val="24"/>
          <w:szCs w:val="24"/>
        </w:rPr>
      </w:pPr>
      <w:r w:rsidRPr="00E86084">
        <w:rPr>
          <w:rFonts w:cstheme="minorHAnsi"/>
          <w:bCs/>
          <w:sz w:val="24"/>
          <w:szCs w:val="24"/>
        </w:rPr>
        <w:t xml:space="preserve">Research proposals must be approved in principle before applying for Ethical Approval.  The proposal approval only becomes final when the ethical approval is received.  </w:t>
      </w:r>
    </w:p>
    <w:p w14:paraId="12FC057F" w14:textId="77777777" w:rsidR="005851AD" w:rsidRPr="00E86084" w:rsidRDefault="005851AD" w:rsidP="005851AD">
      <w:pPr>
        <w:tabs>
          <w:tab w:val="left" w:pos="5103"/>
        </w:tabs>
        <w:jc w:val="both"/>
        <w:rPr>
          <w:rFonts w:cstheme="minorHAnsi"/>
          <w:bCs/>
          <w:sz w:val="24"/>
          <w:szCs w:val="24"/>
        </w:rPr>
      </w:pPr>
    </w:p>
    <w:p w14:paraId="696B96BA" w14:textId="77777777" w:rsidR="005851AD" w:rsidRPr="00E86084" w:rsidRDefault="005851AD" w:rsidP="005851AD">
      <w:pPr>
        <w:tabs>
          <w:tab w:val="left" w:pos="5103"/>
        </w:tabs>
        <w:jc w:val="both"/>
        <w:rPr>
          <w:rFonts w:cstheme="minorHAnsi"/>
          <w:bCs/>
          <w:sz w:val="24"/>
          <w:szCs w:val="24"/>
        </w:rPr>
      </w:pPr>
      <w:r w:rsidRPr="00E86084">
        <w:rPr>
          <w:rFonts w:cstheme="minorHAnsi"/>
          <w:bCs/>
          <w:sz w:val="24"/>
          <w:szCs w:val="24"/>
        </w:rPr>
        <w:t>The process for proposal approval varies according the individual and programme of study:</w:t>
      </w:r>
    </w:p>
    <w:p w14:paraId="5F82433F" w14:textId="77777777" w:rsidR="005851AD" w:rsidRPr="00E86084" w:rsidRDefault="005851AD" w:rsidP="005851AD">
      <w:pPr>
        <w:pStyle w:val="ListParagraph"/>
        <w:numPr>
          <w:ilvl w:val="0"/>
          <w:numId w:val="27"/>
        </w:numPr>
        <w:tabs>
          <w:tab w:val="left" w:pos="5103"/>
        </w:tabs>
        <w:spacing w:after="0" w:line="240" w:lineRule="auto"/>
        <w:jc w:val="both"/>
        <w:rPr>
          <w:rFonts w:cstheme="minorHAnsi"/>
          <w:bCs/>
          <w:sz w:val="24"/>
          <w:szCs w:val="24"/>
        </w:rPr>
      </w:pPr>
      <w:r w:rsidRPr="00E86084">
        <w:rPr>
          <w:rFonts w:cstheme="minorHAnsi"/>
          <w:bCs/>
          <w:sz w:val="24"/>
          <w:szCs w:val="24"/>
        </w:rPr>
        <w:t>Research students, by application on form PG1 to the Research Degrees Committee</w:t>
      </w:r>
    </w:p>
    <w:p w14:paraId="235AB463" w14:textId="77777777" w:rsidR="005851AD" w:rsidRPr="00E86084" w:rsidRDefault="005851AD" w:rsidP="005851AD">
      <w:pPr>
        <w:pStyle w:val="ListParagraph"/>
        <w:numPr>
          <w:ilvl w:val="0"/>
          <w:numId w:val="27"/>
        </w:numPr>
        <w:tabs>
          <w:tab w:val="left" w:pos="5103"/>
        </w:tabs>
        <w:spacing w:after="0" w:line="240" w:lineRule="auto"/>
        <w:jc w:val="both"/>
        <w:rPr>
          <w:rFonts w:cstheme="minorHAnsi"/>
          <w:bCs/>
          <w:sz w:val="24"/>
          <w:szCs w:val="24"/>
        </w:rPr>
      </w:pPr>
      <w:r w:rsidRPr="00E86084">
        <w:rPr>
          <w:rFonts w:cstheme="minorHAnsi"/>
          <w:bCs/>
          <w:sz w:val="24"/>
          <w:szCs w:val="24"/>
        </w:rPr>
        <w:t>Taught students by review of research proposal within Faculties (Faculties provide specific details of these processes)</w:t>
      </w:r>
    </w:p>
    <w:p w14:paraId="69C6EE0A" w14:textId="77777777" w:rsidR="005851AD" w:rsidRPr="00E86084" w:rsidRDefault="005851AD" w:rsidP="005851AD">
      <w:pPr>
        <w:pStyle w:val="ListParagraph"/>
        <w:numPr>
          <w:ilvl w:val="0"/>
          <w:numId w:val="27"/>
        </w:numPr>
        <w:tabs>
          <w:tab w:val="left" w:pos="5103"/>
        </w:tabs>
        <w:spacing w:after="0" w:line="240" w:lineRule="auto"/>
        <w:jc w:val="both"/>
        <w:rPr>
          <w:rFonts w:cstheme="minorHAnsi"/>
          <w:bCs/>
          <w:sz w:val="24"/>
          <w:szCs w:val="24"/>
        </w:rPr>
      </w:pPr>
      <w:r w:rsidRPr="00E86084">
        <w:rPr>
          <w:rFonts w:cstheme="minorHAnsi"/>
          <w:bCs/>
          <w:sz w:val="24"/>
          <w:szCs w:val="24"/>
        </w:rPr>
        <w:t>Staff, by agreement by the Head of School/Assistant Dean</w:t>
      </w:r>
    </w:p>
    <w:p w14:paraId="0FA6D8B1" w14:textId="77777777" w:rsidR="005851AD" w:rsidRPr="00E86084" w:rsidRDefault="005851AD" w:rsidP="005851AD">
      <w:pPr>
        <w:tabs>
          <w:tab w:val="left" w:pos="5103"/>
        </w:tabs>
        <w:jc w:val="both"/>
        <w:rPr>
          <w:rFonts w:cstheme="minorHAnsi"/>
          <w:bCs/>
          <w:sz w:val="24"/>
          <w:szCs w:val="24"/>
        </w:rPr>
      </w:pPr>
    </w:p>
    <w:p w14:paraId="0ED3B6BA" w14:textId="77777777" w:rsidR="005851AD" w:rsidRPr="00E86084" w:rsidRDefault="005851AD" w:rsidP="005851AD">
      <w:pPr>
        <w:tabs>
          <w:tab w:val="left" w:pos="5103"/>
        </w:tabs>
        <w:jc w:val="both"/>
        <w:rPr>
          <w:rFonts w:cstheme="minorHAnsi"/>
          <w:b/>
          <w:bCs/>
          <w:sz w:val="24"/>
          <w:szCs w:val="24"/>
        </w:rPr>
      </w:pPr>
      <w:r w:rsidRPr="00E86084">
        <w:rPr>
          <w:rFonts w:cstheme="minorHAnsi"/>
          <w:b/>
          <w:bCs/>
          <w:sz w:val="24"/>
          <w:szCs w:val="24"/>
        </w:rPr>
        <w:t>Section C:  External Ethical Guidance materials</w:t>
      </w:r>
    </w:p>
    <w:p w14:paraId="6B15A86D" w14:textId="77777777" w:rsidR="005851AD" w:rsidRPr="00E86084" w:rsidRDefault="005851AD" w:rsidP="005851AD">
      <w:pPr>
        <w:tabs>
          <w:tab w:val="left" w:pos="5103"/>
        </w:tabs>
        <w:jc w:val="both"/>
        <w:rPr>
          <w:rFonts w:cstheme="minorHAnsi"/>
          <w:bCs/>
          <w:sz w:val="24"/>
          <w:szCs w:val="24"/>
        </w:rPr>
      </w:pPr>
      <w:r w:rsidRPr="00E86084">
        <w:rPr>
          <w:rFonts w:cstheme="minorHAnsi"/>
          <w:bCs/>
          <w:sz w:val="24"/>
          <w:szCs w:val="24"/>
        </w:rPr>
        <w:t>Many discipline areas are required to operate with the discipline specific codes of research ethics (for example health, psychology, education etc.), any such codes must be listed and you must tick to confirm that you have consulted with these.</w:t>
      </w:r>
    </w:p>
    <w:p w14:paraId="38EB59E8" w14:textId="77777777" w:rsidR="005851AD" w:rsidRPr="00E86084" w:rsidRDefault="005851AD" w:rsidP="005851AD">
      <w:pPr>
        <w:tabs>
          <w:tab w:val="left" w:pos="5103"/>
        </w:tabs>
        <w:jc w:val="both"/>
        <w:rPr>
          <w:rFonts w:cstheme="minorHAnsi"/>
          <w:bCs/>
          <w:sz w:val="24"/>
          <w:szCs w:val="24"/>
        </w:rPr>
      </w:pPr>
    </w:p>
    <w:p w14:paraId="37E4D9F2" w14:textId="77777777" w:rsidR="005851AD" w:rsidRPr="00E86084" w:rsidRDefault="005851AD" w:rsidP="005851AD">
      <w:pPr>
        <w:tabs>
          <w:tab w:val="left" w:pos="5103"/>
        </w:tabs>
        <w:jc w:val="both"/>
        <w:rPr>
          <w:rFonts w:cstheme="minorHAnsi"/>
          <w:b/>
          <w:bCs/>
          <w:sz w:val="24"/>
          <w:szCs w:val="24"/>
        </w:rPr>
      </w:pPr>
      <w:r w:rsidRPr="00E86084">
        <w:rPr>
          <w:rFonts w:cstheme="minorHAnsi"/>
          <w:b/>
          <w:bCs/>
          <w:sz w:val="24"/>
          <w:szCs w:val="24"/>
        </w:rPr>
        <w:t>Section D:  External Collaborative Research Activity</w:t>
      </w:r>
    </w:p>
    <w:p w14:paraId="6189E963" w14:textId="77777777" w:rsidR="005851AD" w:rsidRPr="00E86084" w:rsidRDefault="005851AD" w:rsidP="005851AD">
      <w:pPr>
        <w:tabs>
          <w:tab w:val="left" w:pos="5103"/>
        </w:tabs>
        <w:jc w:val="both"/>
        <w:rPr>
          <w:rFonts w:cstheme="minorHAnsi"/>
          <w:bCs/>
          <w:sz w:val="24"/>
          <w:szCs w:val="24"/>
        </w:rPr>
      </w:pPr>
      <w:r w:rsidRPr="00E86084">
        <w:rPr>
          <w:rFonts w:cstheme="minorHAnsi"/>
          <w:bCs/>
          <w:sz w:val="24"/>
          <w:szCs w:val="24"/>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2CB57F4" w14:textId="77777777" w:rsidR="005851AD" w:rsidRPr="00E86084" w:rsidRDefault="005851AD" w:rsidP="005851AD">
      <w:pPr>
        <w:tabs>
          <w:tab w:val="left" w:pos="5103"/>
        </w:tabs>
        <w:jc w:val="both"/>
        <w:rPr>
          <w:rFonts w:cstheme="minorHAnsi"/>
          <w:bCs/>
          <w:sz w:val="24"/>
          <w:szCs w:val="24"/>
        </w:rPr>
      </w:pPr>
    </w:p>
    <w:p w14:paraId="4DF9EF13" w14:textId="77777777" w:rsidR="005851AD" w:rsidRPr="00E86084" w:rsidRDefault="005851AD" w:rsidP="005851AD">
      <w:pPr>
        <w:tabs>
          <w:tab w:val="left" w:pos="5103"/>
        </w:tabs>
        <w:jc w:val="both"/>
        <w:rPr>
          <w:rFonts w:cstheme="minorHAnsi"/>
          <w:b/>
          <w:bCs/>
          <w:sz w:val="24"/>
          <w:szCs w:val="24"/>
        </w:rPr>
      </w:pPr>
      <w:r w:rsidRPr="00E86084">
        <w:rPr>
          <w:rFonts w:cstheme="minorHAnsi"/>
          <w:b/>
          <w:bCs/>
          <w:sz w:val="24"/>
          <w:szCs w:val="24"/>
        </w:rPr>
        <w:t>Section E:  Details of Research Activity</w:t>
      </w:r>
    </w:p>
    <w:p w14:paraId="08559808" w14:textId="77777777" w:rsidR="005851AD" w:rsidRPr="00E86084" w:rsidRDefault="005851AD" w:rsidP="005851AD">
      <w:pPr>
        <w:tabs>
          <w:tab w:val="left" w:pos="5103"/>
        </w:tabs>
        <w:jc w:val="both"/>
        <w:rPr>
          <w:rFonts w:cstheme="minorHAnsi"/>
          <w:bCs/>
          <w:sz w:val="24"/>
          <w:szCs w:val="24"/>
        </w:rPr>
      </w:pPr>
      <w:r w:rsidRPr="00E86084">
        <w:rPr>
          <w:rFonts w:cstheme="minorHAnsi"/>
          <w:bCs/>
          <w:sz w:val="24"/>
          <w:szCs w:val="24"/>
        </w:rPr>
        <w:t>Remember that the individuals reviewing this Ethical Approval Form may not have seen your research proposal, and also may not be experts in the specific area of your research.  The information provided should therefore be jargon free and clearly stated.</w:t>
      </w:r>
    </w:p>
    <w:p w14:paraId="56B61324" w14:textId="77777777" w:rsidR="005851AD" w:rsidRPr="00E86084" w:rsidRDefault="005851AD" w:rsidP="005851AD">
      <w:pPr>
        <w:tabs>
          <w:tab w:val="left" w:pos="5103"/>
        </w:tabs>
        <w:jc w:val="both"/>
        <w:rPr>
          <w:rFonts w:cstheme="minorHAnsi"/>
          <w:b/>
          <w:bCs/>
          <w:sz w:val="24"/>
          <w:szCs w:val="24"/>
        </w:rPr>
      </w:pPr>
      <w:r w:rsidRPr="00E86084">
        <w:rPr>
          <w:rFonts w:cstheme="minorHAnsi"/>
          <w:b/>
          <w:bCs/>
          <w:sz w:val="24"/>
          <w:szCs w:val="24"/>
        </w:rPr>
        <w:t>Indicative Title:  please use the same title as used on the research proposal.</w:t>
      </w:r>
    </w:p>
    <w:p w14:paraId="22093AAD" w14:textId="77777777" w:rsidR="005851AD" w:rsidRPr="00E86084" w:rsidRDefault="005851AD" w:rsidP="005851AD">
      <w:pPr>
        <w:tabs>
          <w:tab w:val="left" w:pos="5103"/>
        </w:tabs>
        <w:jc w:val="both"/>
        <w:rPr>
          <w:rFonts w:cstheme="minorHAnsi"/>
          <w:bCs/>
          <w:sz w:val="24"/>
          <w:szCs w:val="24"/>
        </w:rPr>
      </w:pPr>
      <w:r w:rsidRPr="00E86084">
        <w:rPr>
          <w:rFonts w:cstheme="minorHAnsi"/>
          <w:b/>
          <w:bCs/>
          <w:sz w:val="24"/>
          <w:szCs w:val="24"/>
        </w:rPr>
        <w:lastRenderedPageBreak/>
        <w:t>Purpose:</w:t>
      </w:r>
      <w:r w:rsidRPr="00E86084">
        <w:rPr>
          <w:rFonts w:cstheme="minorHAnsi"/>
          <w:bCs/>
          <w:sz w:val="24"/>
          <w:szCs w:val="24"/>
        </w:rPr>
        <w:t xml:space="preserve">  the Ethical approval process will want to ensure that the methods you propose are adequate and appropriate to address the research aims and objectives.  Excessive additional data collection can be seen as unethical.</w:t>
      </w:r>
    </w:p>
    <w:p w14:paraId="571CB638" w14:textId="77777777" w:rsidR="005851AD" w:rsidRPr="00E86084" w:rsidRDefault="005851AD" w:rsidP="005851AD">
      <w:pPr>
        <w:tabs>
          <w:tab w:val="left" w:pos="5103"/>
        </w:tabs>
        <w:jc w:val="both"/>
        <w:rPr>
          <w:rFonts w:cstheme="minorHAnsi"/>
          <w:bCs/>
          <w:sz w:val="24"/>
          <w:szCs w:val="24"/>
        </w:rPr>
      </w:pPr>
      <w:r w:rsidRPr="00E86084">
        <w:rPr>
          <w:rFonts w:cstheme="minorHAnsi"/>
          <w:b/>
          <w:bCs/>
          <w:sz w:val="24"/>
          <w:szCs w:val="24"/>
        </w:rPr>
        <w:t>Proposed Methods:</w:t>
      </w:r>
      <w:r w:rsidRPr="00E86084">
        <w:rPr>
          <w:rFonts w:cstheme="minorHAnsi"/>
          <w:bCs/>
          <w:sz w:val="24"/>
          <w:szCs w:val="24"/>
        </w:rPr>
        <w:t xml:space="preserve">  the Ethical approval process seeks to ensure that you understand the methods that are intended, and that the implementation of those methods will be appropriate and without unnecessary impact on respondents.  Please be specific.</w:t>
      </w:r>
    </w:p>
    <w:p w14:paraId="0387651A" w14:textId="77777777" w:rsidR="005851AD" w:rsidRPr="00E86084" w:rsidRDefault="005851AD" w:rsidP="005851AD">
      <w:pPr>
        <w:tabs>
          <w:tab w:val="left" w:pos="5103"/>
        </w:tabs>
        <w:jc w:val="both"/>
        <w:rPr>
          <w:rFonts w:cstheme="minorHAnsi"/>
          <w:bCs/>
          <w:sz w:val="24"/>
          <w:szCs w:val="24"/>
        </w:rPr>
      </w:pPr>
      <w:r w:rsidRPr="00E86084">
        <w:rPr>
          <w:rFonts w:cstheme="minorHAnsi"/>
          <w:b/>
          <w:bCs/>
          <w:sz w:val="24"/>
          <w:szCs w:val="24"/>
        </w:rPr>
        <w:t>Location</w:t>
      </w:r>
      <w:r w:rsidRPr="00E86084">
        <w:rPr>
          <w:rFonts w:cstheme="minorHAnsi"/>
          <w:bCs/>
          <w:sz w:val="24"/>
          <w:szCs w:val="24"/>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C3E595A" w14:textId="77777777" w:rsidR="005851AD" w:rsidRPr="00E86084" w:rsidRDefault="005851AD" w:rsidP="005851AD">
      <w:pPr>
        <w:tabs>
          <w:tab w:val="left" w:pos="5103"/>
        </w:tabs>
        <w:jc w:val="both"/>
        <w:rPr>
          <w:rFonts w:cstheme="minorHAnsi"/>
          <w:bCs/>
          <w:sz w:val="24"/>
          <w:szCs w:val="24"/>
        </w:rPr>
      </w:pPr>
      <w:r w:rsidRPr="00E86084">
        <w:rPr>
          <w:rFonts w:cstheme="minorHAnsi"/>
          <w:b/>
          <w:bCs/>
          <w:sz w:val="24"/>
          <w:szCs w:val="24"/>
        </w:rPr>
        <w:t xml:space="preserve">Research Activity outside of the UK:  </w:t>
      </w:r>
      <w:r w:rsidRPr="00E86084">
        <w:rPr>
          <w:rFonts w:cstheme="minorHAnsi"/>
          <w:bCs/>
          <w:sz w:val="24"/>
          <w:szCs w:val="24"/>
        </w:rPr>
        <w:t>please complete this section in detail, and note any guidance you have received.  Also describe your own familiarity (or not) with the location that you will be utilising.</w:t>
      </w:r>
    </w:p>
    <w:p w14:paraId="7EF6D9C3" w14:textId="77777777" w:rsidR="005851AD" w:rsidRPr="00E86084" w:rsidRDefault="005851AD" w:rsidP="005851AD">
      <w:pPr>
        <w:tabs>
          <w:tab w:val="left" w:pos="5103"/>
        </w:tabs>
        <w:jc w:val="both"/>
        <w:rPr>
          <w:rFonts w:cstheme="minorHAnsi"/>
          <w:b/>
          <w:bCs/>
          <w:sz w:val="24"/>
          <w:szCs w:val="24"/>
        </w:rPr>
      </w:pPr>
    </w:p>
    <w:p w14:paraId="5F0D08A5" w14:textId="77777777" w:rsidR="005851AD" w:rsidRPr="00E86084" w:rsidRDefault="005851AD" w:rsidP="005851AD">
      <w:pPr>
        <w:tabs>
          <w:tab w:val="left" w:pos="5103"/>
        </w:tabs>
        <w:jc w:val="both"/>
        <w:rPr>
          <w:rFonts w:cstheme="minorHAnsi"/>
          <w:b/>
          <w:bCs/>
          <w:sz w:val="24"/>
          <w:szCs w:val="24"/>
        </w:rPr>
      </w:pPr>
      <w:r w:rsidRPr="00E86084">
        <w:rPr>
          <w:rFonts w:cstheme="minorHAnsi"/>
          <w:b/>
          <w:bCs/>
          <w:sz w:val="24"/>
          <w:szCs w:val="24"/>
        </w:rPr>
        <w:t>Section F:  Scope of Research Activity</w:t>
      </w:r>
    </w:p>
    <w:p w14:paraId="1211970F" w14:textId="77777777" w:rsidR="005851AD" w:rsidRPr="00E86084" w:rsidRDefault="005851AD" w:rsidP="005851AD">
      <w:pPr>
        <w:tabs>
          <w:tab w:val="left" w:pos="5103"/>
        </w:tabs>
        <w:jc w:val="both"/>
        <w:rPr>
          <w:rFonts w:cstheme="minorHAnsi"/>
          <w:bCs/>
          <w:sz w:val="24"/>
          <w:szCs w:val="24"/>
        </w:rPr>
      </w:pPr>
      <w:r w:rsidRPr="00E86084">
        <w:rPr>
          <w:rFonts w:cstheme="minorHAnsi"/>
          <w:bCs/>
          <w:sz w:val="24"/>
          <w:szCs w:val="24"/>
        </w:rPr>
        <w:t>Please tick ALL of the research activities that might be undertaken.   If any additional types of activity are intended then please add an extra box and describe these.</w:t>
      </w:r>
    </w:p>
    <w:p w14:paraId="47DCCA41" w14:textId="77777777" w:rsidR="005851AD" w:rsidRPr="00E86084" w:rsidRDefault="005851AD" w:rsidP="005851AD">
      <w:pPr>
        <w:tabs>
          <w:tab w:val="left" w:pos="5103"/>
        </w:tabs>
        <w:jc w:val="both"/>
        <w:rPr>
          <w:rFonts w:cstheme="minorHAnsi"/>
          <w:bCs/>
          <w:sz w:val="24"/>
          <w:szCs w:val="24"/>
        </w:rPr>
      </w:pPr>
      <w:r w:rsidRPr="00E86084">
        <w:rPr>
          <w:rFonts w:cstheme="minorHAnsi"/>
          <w:bCs/>
          <w:sz w:val="24"/>
          <w:szCs w:val="24"/>
        </w:rPr>
        <w:t>If you have answered no to all questions in F then sections G and J do not need to be completed.  Section H should be considered, and may be completed.  Signatures are still required in section K.</w:t>
      </w:r>
    </w:p>
    <w:p w14:paraId="7C47F51A" w14:textId="77777777" w:rsidR="005851AD" w:rsidRPr="00E86084" w:rsidRDefault="005851AD" w:rsidP="005851AD">
      <w:pPr>
        <w:tabs>
          <w:tab w:val="left" w:pos="5103"/>
        </w:tabs>
        <w:jc w:val="both"/>
        <w:rPr>
          <w:rFonts w:cstheme="minorHAnsi"/>
          <w:bCs/>
          <w:sz w:val="24"/>
          <w:szCs w:val="24"/>
        </w:rPr>
      </w:pPr>
    </w:p>
    <w:p w14:paraId="6F92F050" w14:textId="77777777" w:rsidR="005851AD" w:rsidRPr="00E86084" w:rsidRDefault="005851AD" w:rsidP="005851AD">
      <w:pPr>
        <w:tabs>
          <w:tab w:val="left" w:pos="5103"/>
        </w:tabs>
        <w:jc w:val="both"/>
        <w:rPr>
          <w:rFonts w:cstheme="minorHAnsi"/>
          <w:bCs/>
          <w:sz w:val="24"/>
          <w:szCs w:val="24"/>
        </w:rPr>
      </w:pPr>
    </w:p>
    <w:p w14:paraId="731A0F4A" w14:textId="77777777" w:rsidR="005851AD" w:rsidRPr="00E86084" w:rsidRDefault="005851AD" w:rsidP="005851AD">
      <w:pPr>
        <w:tabs>
          <w:tab w:val="left" w:pos="5103"/>
        </w:tabs>
        <w:jc w:val="both"/>
        <w:rPr>
          <w:rFonts w:cstheme="minorHAnsi"/>
          <w:bCs/>
          <w:sz w:val="24"/>
          <w:szCs w:val="24"/>
        </w:rPr>
      </w:pPr>
    </w:p>
    <w:p w14:paraId="49C98F2E" w14:textId="77777777" w:rsidR="005851AD" w:rsidRPr="00E86084" w:rsidRDefault="005851AD" w:rsidP="005851AD">
      <w:pPr>
        <w:tabs>
          <w:tab w:val="left" w:pos="5103"/>
        </w:tabs>
        <w:jc w:val="both"/>
        <w:rPr>
          <w:rFonts w:cstheme="minorHAnsi"/>
          <w:bCs/>
          <w:sz w:val="24"/>
          <w:szCs w:val="24"/>
        </w:rPr>
      </w:pPr>
    </w:p>
    <w:p w14:paraId="5486B6F2" w14:textId="77777777" w:rsidR="005851AD" w:rsidRPr="00E86084" w:rsidRDefault="005851AD" w:rsidP="005851AD">
      <w:pPr>
        <w:tabs>
          <w:tab w:val="left" w:pos="5103"/>
        </w:tabs>
        <w:jc w:val="both"/>
        <w:rPr>
          <w:rFonts w:cstheme="minorHAnsi"/>
          <w:b/>
          <w:bCs/>
          <w:sz w:val="24"/>
          <w:szCs w:val="24"/>
        </w:rPr>
      </w:pPr>
      <w:r w:rsidRPr="00E86084">
        <w:rPr>
          <w:rFonts w:cstheme="minorHAnsi"/>
          <w:b/>
          <w:bCs/>
          <w:sz w:val="24"/>
          <w:szCs w:val="24"/>
        </w:rPr>
        <w:t>Section G:  Intended Participants</w:t>
      </w:r>
    </w:p>
    <w:p w14:paraId="4F253695" w14:textId="77777777" w:rsidR="005851AD" w:rsidRPr="00E86084" w:rsidRDefault="005851AD" w:rsidP="005851AD">
      <w:pPr>
        <w:tabs>
          <w:tab w:val="left" w:pos="5103"/>
        </w:tabs>
        <w:jc w:val="both"/>
        <w:rPr>
          <w:rFonts w:cstheme="minorHAnsi"/>
          <w:bCs/>
          <w:sz w:val="24"/>
          <w:szCs w:val="24"/>
        </w:rPr>
      </w:pPr>
      <w:r w:rsidRPr="00E86084">
        <w:rPr>
          <w:rFonts w:cstheme="minorHAnsi"/>
          <w:bCs/>
          <w:sz w:val="24"/>
          <w:szCs w:val="24"/>
        </w:rPr>
        <w:t>Please tick all categories that might apply.</w:t>
      </w:r>
    </w:p>
    <w:p w14:paraId="61ABD5B5" w14:textId="77777777" w:rsidR="005851AD" w:rsidRPr="00E86084" w:rsidRDefault="005851AD" w:rsidP="005851AD">
      <w:pPr>
        <w:tabs>
          <w:tab w:val="left" w:pos="5103"/>
        </w:tabs>
        <w:jc w:val="both"/>
        <w:rPr>
          <w:rFonts w:cstheme="minorHAnsi"/>
          <w:bCs/>
          <w:sz w:val="24"/>
          <w:szCs w:val="24"/>
        </w:rPr>
      </w:pPr>
      <w:r w:rsidRPr="00E86084">
        <w:rPr>
          <w:rFonts w:cstheme="minorHAnsi"/>
          <w:b/>
          <w:bCs/>
          <w:sz w:val="24"/>
          <w:szCs w:val="24"/>
        </w:rPr>
        <w:t>Numbers &amp; Source:</w:t>
      </w:r>
      <w:r w:rsidRPr="00E86084">
        <w:rPr>
          <w:rFonts w:cstheme="minorHAnsi"/>
          <w:bCs/>
          <w:sz w:val="24"/>
          <w:szCs w:val="24"/>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83269F5" w14:textId="77777777" w:rsidR="005851AD" w:rsidRPr="00E86084" w:rsidRDefault="005851AD" w:rsidP="005851AD">
      <w:pPr>
        <w:tabs>
          <w:tab w:val="left" w:pos="5103"/>
        </w:tabs>
        <w:jc w:val="both"/>
        <w:rPr>
          <w:rFonts w:cstheme="minorHAnsi"/>
          <w:bCs/>
          <w:sz w:val="24"/>
          <w:szCs w:val="24"/>
        </w:rPr>
      </w:pPr>
      <w:r w:rsidRPr="00E86084">
        <w:rPr>
          <w:rFonts w:cstheme="minorHAnsi"/>
          <w:b/>
          <w:bCs/>
          <w:sz w:val="24"/>
          <w:szCs w:val="24"/>
        </w:rPr>
        <w:t>Information for participants</w:t>
      </w:r>
      <w:r w:rsidRPr="00E86084">
        <w:rPr>
          <w:rFonts w:cstheme="minorHAnsi"/>
          <w:bCs/>
          <w:sz w:val="24"/>
          <w:szCs w:val="24"/>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61179061" w14:textId="77777777" w:rsidR="005851AD" w:rsidRPr="00E86084" w:rsidRDefault="005851AD" w:rsidP="005851AD">
      <w:pPr>
        <w:tabs>
          <w:tab w:val="left" w:pos="5103"/>
        </w:tabs>
        <w:jc w:val="both"/>
        <w:rPr>
          <w:rFonts w:cstheme="minorHAnsi"/>
          <w:bCs/>
          <w:sz w:val="24"/>
          <w:szCs w:val="24"/>
        </w:rPr>
      </w:pPr>
    </w:p>
    <w:p w14:paraId="600AB1CD" w14:textId="77777777" w:rsidR="005851AD" w:rsidRPr="00E86084" w:rsidRDefault="005851AD" w:rsidP="005851AD">
      <w:pPr>
        <w:tabs>
          <w:tab w:val="left" w:pos="5103"/>
        </w:tabs>
        <w:jc w:val="both"/>
        <w:rPr>
          <w:rFonts w:cstheme="minorHAnsi"/>
          <w:b/>
          <w:bCs/>
          <w:sz w:val="24"/>
          <w:szCs w:val="24"/>
        </w:rPr>
      </w:pPr>
      <w:r w:rsidRPr="00E86084">
        <w:rPr>
          <w:rFonts w:cstheme="minorHAnsi"/>
          <w:b/>
          <w:bCs/>
          <w:sz w:val="24"/>
          <w:szCs w:val="24"/>
        </w:rPr>
        <w:t>Section H:  Anticipate Risks</w:t>
      </w:r>
    </w:p>
    <w:p w14:paraId="1553FA24" w14:textId="77777777" w:rsidR="005851AD" w:rsidRPr="00E86084" w:rsidRDefault="005851AD" w:rsidP="005851AD">
      <w:pPr>
        <w:tabs>
          <w:tab w:val="left" w:pos="5103"/>
        </w:tabs>
        <w:jc w:val="both"/>
        <w:rPr>
          <w:rFonts w:cstheme="minorHAnsi"/>
          <w:bCs/>
          <w:sz w:val="24"/>
          <w:szCs w:val="24"/>
        </w:rPr>
      </w:pPr>
      <w:r w:rsidRPr="00E86084">
        <w:rPr>
          <w:rFonts w:cstheme="minorHAnsi"/>
          <w:bCs/>
          <w:sz w:val="24"/>
          <w:szCs w:val="24"/>
        </w:rPr>
        <w:t>All research carries some level of risk.  The answers you provide to questions in this section will be reviewed to ensure that you have an appropriate understanding of the type of risks involved and how you can mitigate against these risks.</w:t>
      </w:r>
    </w:p>
    <w:p w14:paraId="51AFE36F" w14:textId="77777777" w:rsidR="005851AD" w:rsidRPr="00E86084" w:rsidRDefault="005851AD" w:rsidP="005851AD">
      <w:pPr>
        <w:contextualSpacing/>
        <w:jc w:val="both"/>
        <w:rPr>
          <w:rFonts w:cstheme="minorHAnsi"/>
          <w:sz w:val="24"/>
          <w:szCs w:val="24"/>
        </w:rPr>
      </w:pPr>
      <w:r w:rsidRPr="00E86084">
        <w:rPr>
          <w:rFonts w:cstheme="minorHAnsi"/>
          <w:b/>
          <w:sz w:val="24"/>
          <w:szCs w:val="24"/>
        </w:rPr>
        <w:t xml:space="preserve">Risk to participants   </w:t>
      </w:r>
      <w:r w:rsidRPr="00E86084">
        <w:rPr>
          <w:rFonts w:cstheme="minorHAnsi"/>
          <w:sz w:val="24"/>
          <w:szCs w:val="24"/>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3B5078B" w14:textId="77777777" w:rsidR="005851AD" w:rsidRPr="00E86084" w:rsidRDefault="005851AD" w:rsidP="005851AD">
      <w:pPr>
        <w:jc w:val="both"/>
        <w:rPr>
          <w:rFonts w:cstheme="minorHAnsi"/>
          <w:sz w:val="24"/>
          <w:szCs w:val="24"/>
        </w:rPr>
      </w:pPr>
      <w:r w:rsidRPr="00E86084">
        <w:rPr>
          <w:rFonts w:cstheme="minorHAnsi"/>
          <w:sz w:val="24"/>
          <w:szCs w:val="24"/>
        </w:rPr>
        <w:t xml:space="preserve">If these are business owners, time with you may reduce profit.  </w:t>
      </w:r>
    </w:p>
    <w:p w14:paraId="32EF40C1" w14:textId="77777777" w:rsidR="005851AD" w:rsidRPr="00E86084" w:rsidRDefault="005851AD" w:rsidP="005851AD">
      <w:pPr>
        <w:jc w:val="both"/>
        <w:rPr>
          <w:rFonts w:cstheme="minorHAnsi"/>
          <w:sz w:val="24"/>
          <w:szCs w:val="24"/>
        </w:rPr>
      </w:pPr>
      <w:r w:rsidRPr="00E86084">
        <w:rPr>
          <w:rFonts w:cstheme="minorHAnsi"/>
          <w:sz w:val="24"/>
          <w:szCs w:val="24"/>
        </w:rPr>
        <w:t>In some locations physical risk is very real to both participants and yourself, please consider this.</w:t>
      </w:r>
    </w:p>
    <w:p w14:paraId="1F93FD1D" w14:textId="77777777" w:rsidR="005851AD" w:rsidRPr="00E86084" w:rsidRDefault="005851AD" w:rsidP="005851AD">
      <w:pPr>
        <w:contextualSpacing/>
        <w:jc w:val="both"/>
        <w:rPr>
          <w:rFonts w:cstheme="minorHAnsi"/>
          <w:b/>
          <w:sz w:val="24"/>
          <w:szCs w:val="24"/>
        </w:rPr>
      </w:pPr>
      <w:r w:rsidRPr="00E86084">
        <w:rPr>
          <w:rFonts w:cstheme="minorHAnsi"/>
          <w:b/>
          <w:sz w:val="24"/>
          <w:szCs w:val="24"/>
        </w:rPr>
        <w:t xml:space="preserve">Risk to you, the researcher   </w:t>
      </w:r>
      <w:r w:rsidRPr="00E86084">
        <w:rPr>
          <w:rFonts w:cstheme="minorHAnsi"/>
          <w:sz w:val="24"/>
          <w:szCs w:val="24"/>
        </w:rPr>
        <w:t>Think about where you will meet people, if there are any dangers involved in the location.  If you are meeting people as individuals think about using a public place.  In general do not visit people in their own homes or remote locations.</w:t>
      </w:r>
      <w:r w:rsidRPr="00E86084">
        <w:rPr>
          <w:rFonts w:cstheme="minorHAnsi"/>
          <w:b/>
          <w:sz w:val="24"/>
          <w:szCs w:val="24"/>
        </w:rPr>
        <w:t xml:space="preserve">  </w:t>
      </w:r>
      <w:r w:rsidRPr="00E86084">
        <w:rPr>
          <w:rFonts w:cstheme="minorHAnsi"/>
          <w:sz w:val="24"/>
          <w:szCs w:val="24"/>
        </w:rPr>
        <w:t>If you are talking to individuals about certain issues think about how their responses might affect you emotionally.  What about the risk of collecting insufficient data?</w:t>
      </w:r>
    </w:p>
    <w:p w14:paraId="0B620294" w14:textId="77777777" w:rsidR="005851AD" w:rsidRPr="00E86084" w:rsidRDefault="005851AD" w:rsidP="005851AD">
      <w:pPr>
        <w:contextualSpacing/>
        <w:jc w:val="both"/>
        <w:rPr>
          <w:rFonts w:cstheme="minorHAnsi"/>
          <w:b/>
          <w:sz w:val="24"/>
          <w:szCs w:val="24"/>
        </w:rPr>
      </w:pPr>
      <w:r w:rsidRPr="00E86084">
        <w:rPr>
          <w:rFonts w:cstheme="minorHAnsi"/>
          <w:b/>
          <w:sz w:val="24"/>
          <w:szCs w:val="24"/>
        </w:rPr>
        <w:t xml:space="preserve">Risk to the University   </w:t>
      </w:r>
      <w:r w:rsidRPr="00E86084">
        <w:rPr>
          <w:rFonts w:cstheme="minorHAnsi"/>
          <w:sz w:val="24"/>
          <w:szCs w:val="24"/>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A098E5A" w14:textId="77777777" w:rsidR="005851AD" w:rsidRPr="00E86084" w:rsidRDefault="005851AD" w:rsidP="005851AD">
      <w:pPr>
        <w:pStyle w:val="ListParagraph"/>
        <w:numPr>
          <w:ilvl w:val="0"/>
          <w:numId w:val="30"/>
        </w:numPr>
        <w:spacing w:after="0" w:line="240" w:lineRule="auto"/>
        <w:jc w:val="both"/>
        <w:rPr>
          <w:rFonts w:cstheme="minorHAnsi"/>
          <w:sz w:val="24"/>
          <w:szCs w:val="24"/>
        </w:rPr>
      </w:pPr>
      <w:r w:rsidRPr="00E86084">
        <w:rPr>
          <w:rFonts w:cstheme="minorHAnsi"/>
          <w:sz w:val="24"/>
          <w:szCs w:val="24"/>
        </w:rPr>
        <w:t>fabrication: making up results or other outputs (eg, artefacts) and presenting them as if they were real</w:t>
      </w:r>
    </w:p>
    <w:p w14:paraId="6BA70170" w14:textId="77777777" w:rsidR="005851AD" w:rsidRPr="00E86084" w:rsidRDefault="005851AD" w:rsidP="005851AD">
      <w:pPr>
        <w:pStyle w:val="ListParagraph"/>
        <w:numPr>
          <w:ilvl w:val="0"/>
          <w:numId w:val="30"/>
        </w:numPr>
        <w:spacing w:after="0" w:line="240" w:lineRule="auto"/>
        <w:jc w:val="both"/>
        <w:rPr>
          <w:rFonts w:cstheme="minorHAnsi"/>
          <w:sz w:val="24"/>
          <w:szCs w:val="24"/>
        </w:rPr>
      </w:pPr>
      <w:r w:rsidRPr="00E86084">
        <w:rPr>
          <w:rFonts w:cstheme="minorHAnsi"/>
          <w:sz w:val="24"/>
          <w:szCs w:val="24"/>
        </w:rPr>
        <w:t>falsification: manipulating research processes or changing or omitting data without good cause</w:t>
      </w:r>
    </w:p>
    <w:p w14:paraId="00EF115D" w14:textId="77777777" w:rsidR="005851AD" w:rsidRPr="00E86084" w:rsidRDefault="005851AD" w:rsidP="005851AD">
      <w:pPr>
        <w:pStyle w:val="ListParagraph"/>
        <w:numPr>
          <w:ilvl w:val="0"/>
          <w:numId w:val="30"/>
        </w:numPr>
        <w:spacing w:after="0" w:line="240" w:lineRule="auto"/>
        <w:jc w:val="both"/>
        <w:rPr>
          <w:rFonts w:cstheme="minorHAnsi"/>
          <w:sz w:val="24"/>
          <w:szCs w:val="24"/>
        </w:rPr>
      </w:pPr>
      <w:r w:rsidRPr="00E86084">
        <w:rPr>
          <w:rFonts w:cstheme="minorHAnsi"/>
          <w:sz w:val="24"/>
          <w:szCs w:val="24"/>
        </w:rPr>
        <w:t>plagiarism: using other people’s material without giving proper credit</w:t>
      </w:r>
    </w:p>
    <w:p w14:paraId="6E79D102" w14:textId="77777777" w:rsidR="005851AD" w:rsidRPr="00E86084" w:rsidRDefault="005851AD" w:rsidP="005851AD">
      <w:pPr>
        <w:pStyle w:val="ListParagraph"/>
        <w:numPr>
          <w:ilvl w:val="0"/>
          <w:numId w:val="30"/>
        </w:numPr>
        <w:spacing w:after="0" w:line="240" w:lineRule="auto"/>
        <w:jc w:val="both"/>
        <w:rPr>
          <w:rFonts w:cstheme="minorHAnsi"/>
          <w:sz w:val="24"/>
          <w:szCs w:val="24"/>
        </w:rPr>
      </w:pPr>
      <w:r w:rsidRPr="00E86084">
        <w:rPr>
          <w:rFonts w:cstheme="minorHAnsi"/>
          <w:sz w:val="24"/>
          <w:szCs w:val="24"/>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2542AB8" w14:textId="77777777" w:rsidR="005851AD" w:rsidRPr="00E86084" w:rsidRDefault="005851AD" w:rsidP="005851AD">
      <w:pPr>
        <w:pStyle w:val="ListParagraph"/>
        <w:numPr>
          <w:ilvl w:val="0"/>
          <w:numId w:val="30"/>
        </w:numPr>
        <w:spacing w:after="0" w:line="240" w:lineRule="auto"/>
        <w:jc w:val="both"/>
        <w:rPr>
          <w:rFonts w:cstheme="minorHAnsi"/>
          <w:sz w:val="24"/>
          <w:szCs w:val="24"/>
        </w:rPr>
      </w:pPr>
      <w:r w:rsidRPr="00E86084">
        <w:rPr>
          <w:rFonts w:cstheme="minorHAnsi"/>
          <w:sz w:val="24"/>
          <w:szCs w:val="24"/>
        </w:rPr>
        <w:t>improper dealing with allegations of misconduct: failing to address possible infringements such as attempts to cover up misconduct and reprisals against whistle-blowers</w:t>
      </w:r>
    </w:p>
    <w:p w14:paraId="01F7B6EE" w14:textId="77777777" w:rsidR="005851AD" w:rsidRPr="00E86084" w:rsidRDefault="005851AD" w:rsidP="005851AD">
      <w:pPr>
        <w:contextualSpacing/>
        <w:jc w:val="both"/>
        <w:rPr>
          <w:rFonts w:cstheme="minorHAnsi"/>
          <w:b/>
          <w:sz w:val="24"/>
          <w:szCs w:val="24"/>
        </w:rPr>
      </w:pPr>
    </w:p>
    <w:p w14:paraId="17317306" w14:textId="77777777" w:rsidR="005851AD" w:rsidRPr="00E86084" w:rsidRDefault="005851AD" w:rsidP="005851AD">
      <w:pPr>
        <w:contextualSpacing/>
        <w:jc w:val="both"/>
        <w:rPr>
          <w:rFonts w:cstheme="minorHAnsi"/>
          <w:sz w:val="24"/>
          <w:szCs w:val="24"/>
        </w:rPr>
      </w:pPr>
      <w:r w:rsidRPr="00E86084">
        <w:rPr>
          <w:rFonts w:cstheme="minorHAnsi"/>
          <w:b/>
          <w:sz w:val="24"/>
          <w:szCs w:val="24"/>
        </w:rPr>
        <w:t xml:space="preserve">Adverse Outcomes.  </w:t>
      </w:r>
      <w:r w:rsidRPr="00E86084">
        <w:rPr>
          <w:rFonts w:cstheme="minorHAnsi"/>
          <w:sz w:val="24"/>
          <w:szCs w:val="24"/>
        </w:rPr>
        <w:t>Think carefully about the possibilities, and cover here</w:t>
      </w:r>
    </w:p>
    <w:p w14:paraId="5F166740" w14:textId="77777777" w:rsidR="005851AD" w:rsidRPr="00E86084" w:rsidRDefault="005851AD" w:rsidP="005851AD">
      <w:pPr>
        <w:contextualSpacing/>
        <w:jc w:val="both"/>
        <w:rPr>
          <w:rFonts w:cstheme="minorHAnsi"/>
          <w:sz w:val="24"/>
          <w:szCs w:val="24"/>
        </w:rPr>
      </w:pPr>
    </w:p>
    <w:p w14:paraId="7983EA52" w14:textId="77777777" w:rsidR="005851AD" w:rsidRPr="00E86084" w:rsidRDefault="005851AD" w:rsidP="005851AD">
      <w:pPr>
        <w:contextualSpacing/>
        <w:jc w:val="both"/>
        <w:rPr>
          <w:rFonts w:cstheme="minorHAnsi"/>
          <w:b/>
          <w:sz w:val="24"/>
          <w:szCs w:val="24"/>
        </w:rPr>
      </w:pPr>
      <w:r w:rsidRPr="00E86084">
        <w:rPr>
          <w:rFonts w:cstheme="minorHAnsi"/>
          <w:b/>
          <w:sz w:val="24"/>
          <w:szCs w:val="24"/>
        </w:rPr>
        <w:t>Section I:  Feedback, Consent and Confidentiality</w:t>
      </w:r>
    </w:p>
    <w:p w14:paraId="54C15774" w14:textId="77777777" w:rsidR="005851AD" w:rsidRPr="00E86084" w:rsidRDefault="005851AD" w:rsidP="005851AD">
      <w:pPr>
        <w:jc w:val="both"/>
        <w:rPr>
          <w:rFonts w:cstheme="minorHAnsi"/>
          <w:sz w:val="24"/>
          <w:szCs w:val="24"/>
        </w:rPr>
      </w:pPr>
      <w:r w:rsidRPr="00E86084">
        <w:rPr>
          <w:rFonts w:cstheme="minorHAnsi"/>
          <w:b/>
          <w:sz w:val="24"/>
          <w:szCs w:val="24"/>
        </w:rPr>
        <w:t>Feedback to participants:</w:t>
      </w:r>
      <w:r w:rsidRPr="00E86084">
        <w:rPr>
          <w:rFonts w:cstheme="minorHAnsi"/>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1844ED29" w14:textId="77777777" w:rsidR="005851AD" w:rsidRPr="00E86084" w:rsidRDefault="005851AD" w:rsidP="005851AD">
      <w:pPr>
        <w:jc w:val="both"/>
        <w:rPr>
          <w:rFonts w:cstheme="minorHAnsi"/>
          <w:sz w:val="24"/>
          <w:szCs w:val="24"/>
        </w:rPr>
      </w:pPr>
      <w:r w:rsidRPr="00E86084">
        <w:rPr>
          <w:rFonts w:cstheme="minorHAnsi"/>
          <w:b/>
          <w:sz w:val="24"/>
          <w:szCs w:val="24"/>
        </w:rPr>
        <w:t>Informed consent</w:t>
      </w:r>
      <w:r w:rsidRPr="00E86084">
        <w:rPr>
          <w:rFonts w:cstheme="minorHAnsi"/>
          <w:sz w:val="24"/>
          <w:szCs w:val="24"/>
        </w:rPr>
        <w:t>:   Draft letter / e-mail / or heading (or footer) section of questionnaire must be approved by DoS/supervisor (if research student), supervisor/module tutor if taught student, or Head of School / Assistant Dean if a member of staff.</w:t>
      </w:r>
    </w:p>
    <w:p w14:paraId="274B0694" w14:textId="77777777" w:rsidR="005851AD" w:rsidRPr="00E86084" w:rsidRDefault="005851AD" w:rsidP="005851AD">
      <w:pPr>
        <w:jc w:val="both"/>
        <w:rPr>
          <w:rFonts w:cstheme="minorHAnsi"/>
          <w:sz w:val="24"/>
          <w:szCs w:val="24"/>
        </w:rPr>
      </w:pPr>
      <w:r w:rsidRPr="00E86084">
        <w:rPr>
          <w:rFonts w:cstheme="minorHAnsi"/>
          <w:sz w:val="24"/>
          <w:szCs w:val="24"/>
        </w:rPr>
        <w:t>Confidentiality/Anonymity.  Explain clearly how you will ensure confidentiality and anonymity.</w:t>
      </w:r>
    </w:p>
    <w:p w14:paraId="04481697" w14:textId="77777777" w:rsidR="005851AD" w:rsidRPr="00E86084" w:rsidRDefault="005851AD" w:rsidP="005851AD">
      <w:pPr>
        <w:jc w:val="both"/>
        <w:rPr>
          <w:rFonts w:cstheme="minorHAnsi"/>
          <w:sz w:val="24"/>
          <w:szCs w:val="24"/>
        </w:rPr>
      </w:pPr>
    </w:p>
    <w:p w14:paraId="5C974285" w14:textId="77777777" w:rsidR="005851AD" w:rsidRPr="00E86084" w:rsidRDefault="005851AD" w:rsidP="005851AD">
      <w:pPr>
        <w:jc w:val="both"/>
        <w:rPr>
          <w:rFonts w:cstheme="minorHAnsi"/>
          <w:b/>
          <w:sz w:val="24"/>
          <w:szCs w:val="24"/>
        </w:rPr>
      </w:pPr>
      <w:r w:rsidRPr="00E86084">
        <w:rPr>
          <w:rFonts w:cstheme="minorHAnsi"/>
          <w:b/>
          <w:sz w:val="24"/>
          <w:szCs w:val="24"/>
        </w:rPr>
        <w:t>Section J:  Data Protection and Storage</w:t>
      </w:r>
    </w:p>
    <w:p w14:paraId="31DFD3D7" w14:textId="77777777" w:rsidR="005851AD" w:rsidRPr="00E86084" w:rsidRDefault="005851AD" w:rsidP="005851AD">
      <w:pPr>
        <w:jc w:val="both"/>
        <w:rPr>
          <w:rFonts w:cstheme="minorHAnsi"/>
          <w:sz w:val="24"/>
          <w:szCs w:val="24"/>
        </w:rPr>
      </w:pPr>
      <w:r w:rsidRPr="00E86084">
        <w:rPr>
          <w:rFonts w:cstheme="minorHAnsi"/>
          <w:sz w:val="24"/>
          <w:szCs w:val="24"/>
        </w:rPr>
        <w:t>Before completing this section it is necessary to read the University’s Research Data Management information.   The questions that follow are designed to ensure compliance with the Data Protection Act as well as established research protocols.</w:t>
      </w:r>
    </w:p>
    <w:p w14:paraId="72CEABAE" w14:textId="77777777" w:rsidR="005851AD" w:rsidRPr="00E86084" w:rsidRDefault="005851AD" w:rsidP="005851AD">
      <w:pPr>
        <w:jc w:val="both"/>
        <w:rPr>
          <w:rFonts w:cstheme="minorHAnsi"/>
          <w:sz w:val="24"/>
          <w:szCs w:val="24"/>
        </w:rPr>
      </w:pPr>
    </w:p>
    <w:p w14:paraId="7D9D2479" w14:textId="77777777" w:rsidR="005851AD" w:rsidRPr="00E86084" w:rsidRDefault="005851AD" w:rsidP="005851AD">
      <w:pPr>
        <w:jc w:val="both"/>
        <w:rPr>
          <w:rFonts w:cstheme="minorHAnsi"/>
          <w:sz w:val="24"/>
          <w:szCs w:val="24"/>
        </w:rPr>
      </w:pPr>
      <w:r w:rsidRPr="00E86084">
        <w:rPr>
          <w:rFonts w:cstheme="minorHAnsi"/>
          <w:sz w:val="24"/>
          <w:szCs w:val="24"/>
        </w:rPr>
        <w:t>Many research activities will involve electronic transfer of data and use of data management systems in the summarisation and analysis of data.  You will need to explain these in relation to compliance with the Data Protection Act.</w:t>
      </w:r>
    </w:p>
    <w:p w14:paraId="108D3650" w14:textId="77777777" w:rsidR="005851AD" w:rsidRPr="00E86084" w:rsidRDefault="005851AD" w:rsidP="005851AD">
      <w:pPr>
        <w:jc w:val="both"/>
        <w:rPr>
          <w:rFonts w:cstheme="minorHAnsi"/>
          <w:sz w:val="24"/>
          <w:szCs w:val="24"/>
        </w:rPr>
      </w:pPr>
      <w:r w:rsidRPr="00E86084">
        <w:rPr>
          <w:rFonts w:cstheme="minorHAnsi"/>
          <w:sz w:val="24"/>
          <w:szCs w:val="24"/>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4695463" w14:textId="77777777" w:rsidR="005851AD" w:rsidRPr="00E86084" w:rsidRDefault="005851AD" w:rsidP="005851AD">
      <w:pPr>
        <w:jc w:val="both"/>
        <w:rPr>
          <w:rFonts w:cstheme="minorHAnsi"/>
          <w:sz w:val="24"/>
          <w:szCs w:val="24"/>
        </w:rPr>
      </w:pPr>
      <w:r w:rsidRPr="00E86084">
        <w:rPr>
          <w:rFonts w:cstheme="minorHAnsi"/>
          <w:sz w:val="24"/>
          <w:szCs w:val="24"/>
        </w:rPr>
        <w:t>In terms of storage of data please ensure security, and also mitigate against loss of data.</w:t>
      </w:r>
    </w:p>
    <w:p w14:paraId="27D70BB8" w14:textId="77777777" w:rsidR="005851AD" w:rsidRPr="00E86084" w:rsidRDefault="005851AD" w:rsidP="005851AD">
      <w:pPr>
        <w:jc w:val="both"/>
        <w:rPr>
          <w:rFonts w:cstheme="minorHAnsi"/>
          <w:sz w:val="24"/>
          <w:szCs w:val="24"/>
        </w:rPr>
      </w:pPr>
    </w:p>
    <w:p w14:paraId="7FE95CB2" w14:textId="77777777" w:rsidR="005851AD" w:rsidRPr="00E86084" w:rsidRDefault="005851AD" w:rsidP="005851AD">
      <w:pPr>
        <w:jc w:val="both"/>
        <w:rPr>
          <w:rFonts w:cstheme="minorHAnsi"/>
          <w:b/>
          <w:sz w:val="24"/>
          <w:szCs w:val="24"/>
        </w:rPr>
      </w:pPr>
      <w:r w:rsidRPr="00E86084">
        <w:rPr>
          <w:rFonts w:cstheme="minorHAnsi"/>
          <w:b/>
          <w:sz w:val="24"/>
          <w:szCs w:val="24"/>
        </w:rPr>
        <w:t>Section K:  Declaration</w:t>
      </w:r>
    </w:p>
    <w:p w14:paraId="3696041D" w14:textId="77777777" w:rsidR="005851AD" w:rsidRPr="00E86084" w:rsidRDefault="005851AD" w:rsidP="005851AD">
      <w:pPr>
        <w:jc w:val="both"/>
        <w:rPr>
          <w:rFonts w:cstheme="minorHAnsi"/>
          <w:sz w:val="24"/>
          <w:szCs w:val="24"/>
        </w:rPr>
      </w:pPr>
      <w:r w:rsidRPr="00E86084">
        <w:rPr>
          <w:rFonts w:cstheme="minorHAnsi"/>
          <w:sz w:val="24"/>
          <w:szCs w:val="24"/>
        </w:rPr>
        <w:t>Ensure the appropriate countersignatures have been provided</w:t>
      </w:r>
    </w:p>
    <w:p w14:paraId="3428924B" w14:textId="77777777" w:rsidR="005851AD" w:rsidRPr="00E86084" w:rsidRDefault="005851AD" w:rsidP="005851AD">
      <w:pPr>
        <w:jc w:val="both"/>
        <w:rPr>
          <w:rFonts w:cstheme="minorHAnsi"/>
          <w:sz w:val="24"/>
          <w:szCs w:val="24"/>
        </w:rPr>
      </w:pPr>
      <w:r w:rsidRPr="00E86084">
        <w:rPr>
          <w:rFonts w:cstheme="minorHAnsi"/>
          <w:sz w:val="24"/>
          <w:szCs w:val="24"/>
        </w:rPr>
        <w:t>Look carefully at the checklist and ensure that you comply with and tick all that are relevant to your research.</w:t>
      </w:r>
    </w:p>
    <w:p w14:paraId="13812536" w14:textId="77777777" w:rsidR="005851AD" w:rsidRPr="00E86084" w:rsidRDefault="005851AD" w:rsidP="005851AD">
      <w:pPr>
        <w:jc w:val="both"/>
        <w:rPr>
          <w:rFonts w:cstheme="minorHAnsi"/>
          <w:sz w:val="24"/>
          <w:szCs w:val="24"/>
        </w:rPr>
      </w:pPr>
    </w:p>
    <w:p w14:paraId="5C7D338D" w14:textId="77777777" w:rsidR="005851AD" w:rsidRPr="00E86084" w:rsidRDefault="005851AD" w:rsidP="005851AD">
      <w:pPr>
        <w:jc w:val="both"/>
        <w:rPr>
          <w:rFonts w:cstheme="minorHAnsi"/>
          <w:sz w:val="24"/>
          <w:szCs w:val="24"/>
        </w:rPr>
      </w:pPr>
    </w:p>
    <w:p w14:paraId="4A2F8522" w14:textId="77777777" w:rsidR="005851AD" w:rsidRPr="00E86084" w:rsidRDefault="005851AD" w:rsidP="005851AD">
      <w:pPr>
        <w:pStyle w:val="Heading2"/>
        <w:rPr>
          <w:rFonts w:asciiTheme="minorHAnsi" w:hAnsiTheme="minorHAnsi" w:cstheme="minorHAnsi"/>
          <w:color w:val="auto"/>
          <w:sz w:val="24"/>
          <w:szCs w:val="24"/>
          <w:u w:val="single"/>
        </w:rPr>
      </w:pPr>
      <w:bookmarkStart w:id="37" w:name="_Toc9933432"/>
      <w:r w:rsidRPr="00E86084">
        <w:rPr>
          <w:rFonts w:asciiTheme="minorHAnsi" w:hAnsiTheme="minorHAnsi" w:cstheme="minorHAnsi"/>
          <w:color w:val="auto"/>
          <w:sz w:val="24"/>
          <w:szCs w:val="24"/>
          <w:u w:val="single"/>
        </w:rPr>
        <w:lastRenderedPageBreak/>
        <w:t>7.3 Consent form</w:t>
      </w:r>
      <w:bookmarkEnd w:id="37"/>
    </w:p>
    <w:p w14:paraId="1C134C2F" w14:textId="77777777" w:rsidR="005851AD" w:rsidRPr="00E86084" w:rsidRDefault="005851AD" w:rsidP="005851AD">
      <w:pPr>
        <w:jc w:val="both"/>
        <w:rPr>
          <w:rFonts w:cstheme="minorHAnsi"/>
          <w:sz w:val="24"/>
          <w:szCs w:val="24"/>
        </w:rPr>
      </w:pPr>
    </w:p>
    <w:p w14:paraId="2B5E70F5" w14:textId="77777777" w:rsidR="005851AD" w:rsidRPr="00E86084" w:rsidRDefault="005851AD" w:rsidP="005851AD">
      <w:pPr>
        <w:jc w:val="center"/>
        <w:rPr>
          <w:rFonts w:cstheme="minorHAnsi"/>
          <w:sz w:val="24"/>
          <w:szCs w:val="24"/>
          <w:u w:val="single"/>
        </w:rPr>
      </w:pPr>
      <w:r w:rsidRPr="00E86084">
        <w:rPr>
          <w:rFonts w:cstheme="minorHAnsi"/>
          <w:sz w:val="24"/>
          <w:szCs w:val="24"/>
          <w:u w:val="single"/>
        </w:rPr>
        <w:t>Consent Form</w:t>
      </w:r>
    </w:p>
    <w:p w14:paraId="61201E39" w14:textId="77777777" w:rsidR="005851AD" w:rsidRPr="00E86084" w:rsidRDefault="005851AD" w:rsidP="005851AD">
      <w:pPr>
        <w:jc w:val="center"/>
        <w:rPr>
          <w:rFonts w:cstheme="minorHAnsi"/>
          <w:sz w:val="24"/>
          <w:szCs w:val="24"/>
          <w:u w:val="single"/>
        </w:rPr>
      </w:pPr>
    </w:p>
    <w:p w14:paraId="28346BE4" w14:textId="77777777" w:rsidR="005851AD" w:rsidRPr="00E86084" w:rsidRDefault="005851AD" w:rsidP="005851AD">
      <w:pPr>
        <w:spacing w:line="240" w:lineRule="auto"/>
        <w:rPr>
          <w:rFonts w:eastAsiaTheme="majorEastAsia" w:cstheme="minorHAnsi"/>
          <w:noProof/>
          <w:sz w:val="24"/>
          <w:szCs w:val="24"/>
          <w:u w:val="single"/>
        </w:rPr>
      </w:pPr>
      <w:r w:rsidRPr="00E86084">
        <w:rPr>
          <w:rFonts w:cstheme="minorHAnsi"/>
          <w:sz w:val="24"/>
          <w:szCs w:val="24"/>
        </w:rPr>
        <w:t>This project is titled a s follows:</w:t>
      </w:r>
      <w:r w:rsidRPr="00E86084">
        <w:rPr>
          <w:rFonts w:eastAsiaTheme="majorEastAsia" w:cstheme="minorHAnsi"/>
          <w:noProof/>
          <w:sz w:val="24"/>
          <w:szCs w:val="24"/>
          <w:u w:val="single"/>
        </w:rPr>
        <w:t xml:space="preserve"> </w:t>
      </w:r>
    </w:p>
    <w:p w14:paraId="7E1BD4FA" w14:textId="77777777" w:rsidR="005851AD" w:rsidRPr="00E86084" w:rsidRDefault="005851AD" w:rsidP="005851AD">
      <w:pPr>
        <w:jc w:val="center"/>
        <w:rPr>
          <w:rFonts w:cstheme="minorHAnsi"/>
          <w:sz w:val="24"/>
          <w:szCs w:val="24"/>
          <w:u w:val="single"/>
        </w:rPr>
      </w:pPr>
      <w:r w:rsidRPr="00E86084">
        <w:rPr>
          <w:rFonts w:eastAsiaTheme="majorEastAsia" w:cstheme="minorHAnsi"/>
          <w:noProof/>
          <w:sz w:val="24"/>
          <w:szCs w:val="24"/>
          <w:u w:val="single"/>
        </w:rPr>
        <w:t>Can the application of autonomous vehicle priciples be used to improve the quality of life for the visually imparied, by using obstacle detection software, to create a pair of assistive glasses?</w:t>
      </w:r>
    </w:p>
    <w:p w14:paraId="0CC68225" w14:textId="77777777" w:rsidR="005851AD" w:rsidRPr="00E86084" w:rsidRDefault="005851AD" w:rsidP="005851AD">
      <w:pPr>
        <w:rPr>
          <w:rFonts w:eastAsiaTheme="majorEastAsia" w:cstheme="minorHAnsi"/>
          <w:noProof/>
          <w:sz w:val="24"/>
          <w:szCs w:val="24"/>
        </w:rPr>
      </w:pPr>
      <w:r w:rsidRPr="00E86084">
        <w:rPr>
          <w:rFonts w:eastAsiaTheme="majorEastAsia" w:cstheme="minorHAnsi"/>
          <w:noProof/>
          <w:sz w:val="24"/>
          <w:szCs w:val="24"/>
        </w:rPr>
        <w:t>By signing the following document you agree to take part in the project which will involve interviews and online surveys to develop a device which will provide assitance in travel.</w:t>
      </w:r>
    </w:p>
    <w:p w14:paraId="367B7AB7" w14:textId="77777777" w:rsidR="005851AD" w:rsidRPr="00E86084" w:rsidRDefault="005851AD" w:rsidP="005851AD">
      <w:pPr>
        <w:rPr>
          <w:rFonts w:eastAsiaTheme="majorEastAsia" w:cstheme="minorHAnsi"/>
          <w:noProof/>
          <w:sz w:val="24"/>
          <w:szCs w:val="24"/>
        </w:rPr>
      </w:pPr>
      <w:r w:rsidRPr="00E86084">
        <w:rPr>
          <w:rFonts w:eastAsiaTheme="majorEastAsia" w:cstheme="minorHAnsi"/>
          <w:noProof/>
          <w:sz w:val="24"/>
          <w:szCs w:val="24"/>
        </w:rPr>
        <w:t>Specifically, this will involve the following events:</w:t>
      </w:r>
    </w:p>
    <w:p w14:paraId="3A1F9DF1" w14:textId="77777777" w:rsidR="005851AD" w:rsidRPr="00E86084" w:rsidRDefault="005851AD" w:rsidP="005851AD">
      <w:pPr>
        <w:pStyle w:val="ListParagraph"/>
        <w:numPr>
          <w:ilvl w:val="0"/>
          <w:numId w:val="34"/>
        </w:numPr>
        <w:rPr>
          <w:rFonts w:cstheme="minorHAnsi"/>
          <w:sz w:val="24"/>
          <w:szCs w:val="24"/>
        </w:rPr>
      </w:pPr>
      <w:r w:rsidRPr="00E86084">
        <w:rPr>
          <w:rFonts w:cstheme="minorHAnsi"/>
          <w:sz w:val="24"/>
          <w:szCs w:val="24"/>
        </w:rPr>
        <w:t>Surveys</w:t>
      </w:r>
    </w:p>
    <w:p w14:paraId="69FAE9C2" w14:textId="77777777" w:rsidR="005851AD" w:rsidRPr="00E86084" w:rsidRDefault="005851AD" w:rsidP="005851AD">
      <w:pPr>
        <w:pStyle w:val="ListParagraph"/>
        <w:numPr>
          <w:ilvl w:val="0"/>
          <w:numId w:val="34"/>
        </w:numPr>
        <w:rPr>
          <w:rFonts w:cstheme="minorHAnsi"/>
          <w:sz w:val="24"/>
          <w:szCs w:val="24"/>
        </w:rPr>
      </w:pPr>
      <w:r w:rsidRPr="00E86084">
        <w:rPr>
          <w:rFonts w:cstheme="minorHAnsi"/>
          <w:sz w:val="24"/>
          <w:szCs w:val="24"/>
        </w:rPr>
        <w:t>One-to-One interviews.</w:t>
      </w:r>
    </w:p>
    <w:p w14:paraId="59E6B50E" w14:textId="77777777" w:rsidR="005851AD" w:rsidRPr="00E86084" w:rsidRDefault="005851AD" w:rsidP="005851AD">
      <w:pPr>
        <w:rPr>
          <w:rFonts w:cstheme="minorHAnsi"/>
          <w:sz w:val="24"/>
          <w:szCs w:val="24"/>
        </w:rPr>
      </w:pPr>
      <w:r w:rsidRPr="00E86084">
        <w:rPr>
          <w:rFonts w:cstheme="minorHAnsi"/>
          <w:sz w:val="24"/>
          <w:szCs w:val="24"/>
        </w:rPr>
        <w:t>You have the following promises given to you by the supervisor:</w:t>
      </w:r>
    </w:p>
    <w:p w14:paraId="02BCC46A" w14:textId="77777777" w:rsidR="005851AD" w:rsidRPr="00E86084" w:rsidRDefault="005851AD" w:rsidP="005851AD">
      <w:pPr>
        <w:pStyle w:val="ListParagraph"/>
        <w:numPr>
          <w:ilvl w:val="0"/>
          <w:numId w:val="33"/>
        </w:numPr>
        <w:rPr>
          <w:rFonts w:cstheme="minorHAnsi"/>
          <w:sz w:val="24"/>
          <w:szCs w:val="24"/>
        </w:rPr>
      </w:pPr>
      <w:r w:rsidRPr="00E86084">
        <w:rPr>
          <w:rFonts w:cstheme="minorHAnsi"/>
          <w:sz w:val="24"/>
          <w:szCs w:val="24"/>
        </w:rPr>
        <w:t>Your data will be kept anonymous and any personal information will only be used for access rights and will follow the Data Protection Act (2018).</w:t>
      </w:r>
    </w:p>
    <w:p w14:paraId="1EC7C052" w14:textId="77777777" w:rsidR="005851AD" w:rsidRPr="00E86084" w:rsidRDefault="005851AD" w:rsidP="005851AD">
      <w:pPr>
        <w:pStyle w:val="ListParagraph"/>
        <w:numPr>
          <w:ilvl w:val="0"/>
          <w:numId w:val="33"/>
        </w:numPr>
        <w:rPr>
          <w:rFonts w:cstheme="minorHAnsi"/>
          <w:sz w:val="24"/>
          <w:szCs w:val="24"/>
        </w:rPr>
      </w:pPr>
      <w:r w:rsidRPr="00E86084">
        <w:rPr>
          <w:rFonts w:cstheme="minorHAnsi"/>
          <w:sz w:val="24"/>
          <w:szCs w:val="24"/>
        </w:rPr>
        <w:t>You may view or withdraw the data that you have provide at any time.</w:t>
      </w:r>
    </w:p>
    <w:p w14:paraId="7029CAE7" w14:textId="77777777" w:rsidR="005851AD" w:rsidRPr="00E86084" w:rsidRDefault="005851AD" w:rsidP="005851AD">
      <w:pPr>
        <w:pStyle w:val="ListParagraph"/>
        <w:numPr>
          <w:ilvl w:val="0"/>
          <w:numId w:val="33"/>
        </w:numPr>
        <w:rPr>
          <w:rFonts w:cstheme="minorHAnsi"/>
          <w:sz w:val="24"/>
          <w:szCs w:val="24"/>
        </w:rPr>
      </w:pPr>
      <w:r w:rsidRPr="00E86084">
        <w:rPr>
          <w:rFonts w:cstheme="minorHAnsi"/>
          <w:sz w:val="24"/>
          <w:szCs w:val="24"/>
        </w:rPr>
        <w:t>You may stop participation at any time without consequence.</w:t>
      </w:r>
    </w:p>
    <w:p w14:paraId="0E59EAD8" w14:textId="77777777" w:rsidR="005851AD" w:rsidRPr="00E86084" w:rsidRDefault="005851AD" w:rsidP="005851AD">
      <w:pPr>
        <w:pStyle w:val="ListParagraph"/>
        <w:numPr>
          <w:ilvl w:val="0"/>
          <w:numId w:val="33"/>
        </w:numPr>
        <w:rPr>
          <w:rFonts w:cstheme="minorHAnsi"/>
          <w:sz w:val="24"/>
          <w:szCs w:val="24"/>
        </w:rPr>
      </w:pPr>
      <w:r w:rsidRPr="00E86084">
        <w:rPr>
          <w:rFonts w:cstheme="minorHAnsi"/>
          <w:sz w:val="24"/>
          <w:szCs w:val="24"/>
        </w:rPr>
        <w:t>This form will be read by an additional trusted adult of your choice pre-signing.</w:t>
      </w:r>
    </w:p>
    <w:p w14:paraId="2A931BBD" w14:textId="77777777" w:rsidR="005851AD" w:rsidRPr="00E86084" w:rsidRDefault="005851AD" w:rsidP="005851AD">
      <w:pPr>
        <w:pStyle w:val="ListParagraph"/>
        <w:numPr>
          <w:ilvl w:val="0"/>
          <w:numId w:val="33"/>
        </w:numPr>
        <w:rPr>
          <w:rFonts w:cstheme="minorHAnsi"/>
          <w:sz w:val="24"/>
          <w:szCs w:val="24"/>
        </w:rPr>
      </w:pPr>
      <w:r w:rsidRPr="00E86084">
        <w:rPr>
          <w:rFonts w:cstheme="minorHAnsi"/>
          <w:sz w:val="24"/>
          <w:szCs w:val="24"/>
        </w:rPr>
        <w:t>A copy of the risk assessment and any other safety documents can be provided on request.</w:t>
      </w:r>
    </w:p>
    <w:p w14:paraId="689BEF22" w14:textId="77777777" w:rsidR="005851AD" w:rsidRPr="00E86084" w:rsidRDefault="005851AD" w:rsidP="005851AD">
      <w:pPr>
        <w:rPr>
          <w:rFonts w:cstheme="minorHAnsi"/>
          <w:sz w:val="24"/>
          <w:szCs w:val="24"/>
        </w:rPr>
      </w:pPr>
    </w:p>
    <w:p w14:paraId="4131E483" w14:textId="77777777" w:rsidR="005851AD" w:rsidRPr="00E86084" w:rsidRDefault="005851AD" w:rsidP="005851AD">
      <w:pPr>
        <w:rPr>
          <w:rFonts w:cstheme="minorHAnsi"/>
          <w:sz w:val="24"/>
          <w:szCs w:val="24"/>
        </w:rPr>
      </w:pPr>
      <w:r w:rsidRPr="00E86084">
        <w:rPr>
          <w:rFonts w:cstheme="minorHAnsi"/>
          <w:sz w:val="24"/>
          <w:szCs w:val="24"/>
        </w:rPr>
        <w:t>I ………………………………………… agree to take part in the project in its entirety.</w:t>
      </w:r>
    </w:p>
    <w:p w14:paraId="3218446A" w14:textId="77777777" w:rsidR="005851AD" w:rsidRPr="00E86084" w:rsidRDefault="005851AD" w:rsidP="005851AD">
      <w:pPr>
        <w:rPr>
          <w:rFonts w:cstheme="minorHAnsi"/>
          <w:sz w:val="24"/>
          <w:szCs w:val="24"/>
        </w:rPr>
      </w:pPr>
      <w:r w:rsidRPr="00E86084">
        <w:rPr>
          <w:rFonts w:cstheme="minorHAnsi"/>
          <w:sz w:val="24"/>
          <w:szCs w:val="24"/>
        </w:rPr>
        <w:t>Signed…………………………………………..</w:t>
      </w:r>
      <w:r w:rsidRPr="00E86084">
        <w:rPr>
          <w:rFonts w:cstheme="minorHAnsi"/>
          <w:sz w:val="24"/>
          <w:szCs w:val="24"/>
        </w:rPr>
        <w:tab/>
        <w:t>Date……………………………………</w:t>
      </w:r>
    </w:p>
    <w:p w14:paraId="680573A4" w14:textId="77777777" w:rsidR="005851AD" w:rsidRPr="00E86084" w:rsidRDefault="005851AD" w:rsidP="005851AD">
      <w:pPr>
        <w:rPr>
          <w:rFonts w:cstheme="minorHAnsi"/>
          <w:sz w:val="24"/>
          <w:szCs w:val="24"/>
        </w:rPr>
      </w:pPr>
    </w:p>
    <w:p w14:paraId="34325251" w14:textId="77777777" w:rsidR="005851AD" w:rsidRPr="00E86084" w:rsidRDefault="005851AD" w:rsidP="005851AD">
      <w:pPr>
        <w:rPr>
          <w:rFonts w:cstheme="minorHAnsi"/>
          <w:sz w:val="24"/>
          <w:szCs w:val="24"/>
        </w:rPr>
      </w:pPr>
      <w:r w:rsidRPr="00E86084">
        <w:rPr>
          <w:rFonts w:cstheme="minorHAnsi"/>
          <w:sz w:val="24"/>
          <w:szCs w:val="24"/>
        </w:rPr>
        <w:t>I ………………………………………… am the trusted adult to the participant and have read and communicated this consent form.</w:t>
      </w:r>
    </w:p>
    <w:p w14:paraId="098CAAF2" w14:textId="77777777" w:rsidR="005851AD" w:rsidRPr="00E86084" w:rsidRDefault="005851AD" w:rsidP="005851AD">
      <w:pPr>
        <w:rPr>
          <w:rFonts w:cstheme="minorHAnsi"/>
          <w:sz w:val="24"/>
          <w:szCs w:val="24"/>
        </w:rPr>
      </w:pPr>
      <w:r w:rsidRPr="00E86084">
        <w:rPr>
          <w:rFonts w:cstheme="minorHAnsi"/>
          <w:sz w:val="24"/>
          <w:szCs w:val="24"/>
        </w:rPr>
        <w:t>Signed…………………………………………..</w:t>
      </w:r>
      <w:r w:rsidRPr="00E86084">
        <w:rPr>
          <w:rFonts w:cstheme="minorHAnsi"/>
          <w:sz w:val="24"/>
          <w:szCs w:val="24"/>
        </w:rPr>
        <w:tab/>
        <w:t>Date……………………………………</w:t>
      </w:r>
    </w:p>
    <w:p w14:paraId="7486BE42" w14:textId="77777777" w:rsidR="005851AD" w:rsidRPr="00E86084" w:rsidRDefault="005851AD" w:rsidP="005851AD">
      <w:pPr>
        <w:rPr>
          <w:rFonts w:cstheme="minorHAnsi"/>
          <w:sz w:val="24"/>
          <w:szCs w:val="24"/>
        </w:rPr>
      </w:pPr>
    </w:p>
    <w:p w14:paraId="703DDA97" w14:textId="77777777" w:rsidR="005851AD" w:rsidRPr="00E86084" w:rsidRDefault="005851AD" w:rsidP="005851AD">
      <w:pPr>
        <w:rPr>
          <w:rFonts w:cstheme="minorHAnsi"/>
          <w:sz w:val="24"/>
          <w:szCs w:val="24"/>
        </w:rPr>
      </w:pPr>
      <w:r w:rsidRPr="00E86084">
        <w:rPr>
          <w:rFonts w:cstheme="minorHAnsi"/>
          <w:sz w:val="24"/>
          <w:szCs w:val="24"/>
        </w:rPr>
        <w:t>I ………………………………………… am the supervisor and interviewer of this participant.</w:t>
      </w:r>
    </w:p>
    <w:p w14:paraId="0FF7D35C" w14:textId="77777777" w:rsidR="005851AD" w:rsidRPr="00E86084" w:rsidRDefault="005851AD" w:rsidP="005851AD">
      <w:pPr>
        <w:rPr>
          <w:rFonts w:cstheme="minorHAnsi"/>
          <w:sz w:val="24"/>
          <w:szCs w:val="24"/>
        </w:rPr>
      </w:pPr>
      <w:r w:rsidRPr="00E86084">
        <w:rPr>
          <w:rFonts w:cstheme="minorHAnsi"/>
          <w:sz w:val="24"/>
          <w:szCs w:val="24"/>
        </w:rPr>
        <w:t>Signed…………………………………………..</w:t>
      </w:r>
      <w:r w:rsidRPr="00E86084">
        <w:rPr>
          <w:rFonts w:cstheme="minorHAnsi"/>
          <w:sz w:val="24"/>
          <w:szCs w:val="24"/>
        </w:rPr>
        <w:tab/>
        <w:t>Date……………………………………</w:t>
      </w:r>
    </w:p>
    <w:p w14:paraId="317437AE" w14:textId="77777777" w:rsidR="005851AD" w:rsidRPr="00E86084" w:rsidRDefault="005851AD" w:rsidP="005851AD">
      <w:pPr>
        <w:rPr>
          <w:rFonts w:cstheme="minorHAnsi"/>
          <w:sz w:val="24"/>
          <w:szCs w:val="24"/>
        </w:rPr>
      </w:pPr>
    </w:p>
    <w:p w14:paraId="5288DE15" w14:textId="77777777" w:rsidR="005851AD" w:rsidRPr="00E86084" w:rsidRDefault="005851AD" w:rsidP="005851AD">
      <w:pPr>
        <w:rPr>
          <w:rFonts w:cstheme="minorHAnsi"/>
          <w:sz w:val="24"/>
          <w:szCs w:val="24"/>
        </w:rPr>
      </w:pPr>
    </w:p>
    <w:p w14:paraId="67BCBD98" w14:textId="77777777" w:rsidR="005851AD" w:rsidRPr="00E86084" w:rsidRDefault="005851AD" w:rsidP="005851AD">
      <w:pPr>
        <w:jc w:val="both"/>
        <w:rPr>
          <w:rFonts w:cstheme="minorHAnsi"/>
          <w:sz w:val="24"/>
          <w:szCs w:val="24"/>
        </w:rPr>
      </w:pPr>
    </w:p>
    <w:p w14:paraId="4EC2549F" w14:textId="77777777" w:rsidR="005851AD" w:rsidRPr="00E86084" w:rsidRDefault="005851AD" w:rsidP="0040212F">
      <w:pPr>
        <w:jc w:val="both"/>
        <w:rPr>
          <w:rFonts w:cstheme="minorHAnsi"/>
          <w:sz w:val="24"/>
          <w:szCs w:val="24"/>
        </w:rPr>
      </w:pPr>
    </w:p>
    <w:p w14:paraId="103540E4" w14:textId="77777777" w:rsidR="0040212F" w:rsidRPr="00E86084" w:rsidRDefault="0040212F" w:rsidP="0040212F">
      <w:pPr>
        <w:pStyle w:val="Heading2"/>
        <w:jc w:val="both"/>
        <w:rPr>
          <w:rFonts w:asciiTheme="minorHAnsi" w:hAnsiTheme="minorHAnsi" w:cstheme="minorHAnsi"/>
          <w:color w:val="auto"/>
          <w:sz w:val="24"/>
          <w:szCs w:val="24"/>
          <w:u w:val="single"/>
        </w:rPr>
      </w:pPr>
      <w:bookmarkStart w:id="38" w:name="_Toc9933433"/>
      <w:r w:rsidRPr="00E86084">
        <w:rPr>
          <w:rFonts w:asciiTheme="minorHAnsi" w:hAnsiTheme="minorHAnsi" w:cstheme="minorHAnsi"/>
          <w:color w:val="auto"/>
          <w:sz w:val="24"/>
          <w:szCs w:val="24"/>
          <w:u w:val="single"/>
        </w:rPr>
        <w:t>7.</w:t>
      </w:r>
      <w:r w:rsidR="005851AD" w:rsidRPr="00E86084">
        <w:rPr>
          <w:rFonts w:asciiTheme="minorHAnsi" w:hAnsiTheme="minorHAnsi" w:cstheme="minorHAnsi"/>
          <w:color w:val="auto"/>
          <w:sz w:val="24"/>
          <w:szCs w:val="24"/>
          <w:u w:val="single"/>
        </w:rPr>
        <w:t>4</w:t>
      </w:r>
      <w:r w:rsidRPr="00E86084">
        <w:rPr>
          <w:rFonts w:asciiTheme="minorHAnsi" w:hAnsiTheme="minorHAnsi" w:cstheme="minorHAnsi"/>
          <w:color w:val="auto"/>
          <w:sz w:val="24"/>
          <w:szCs w:val="24"/>
          <w:u w:val="single"/>
        </w:rPr>
        <w:t xml:space="preserve"> Poster</w:t>
      </w:r>
      <w:bookmarkEnd w:id="38"/>
    </w:p>
    <w:p w14:paraId="6607183C" w14:textId="77777777" w:rsidR="0040212F" w:rsidRPr="00E86084" w:rsidRDefault="0040212F" w:rsidP="0040212F">
      <w:pPr>
        <w:jc w:val="both"/>
        <w:rPr>
          <w:rFonts w:cstheme="minorHAnsi"/>
          <w:sz w:val="24"/>
          <w:szCs w:val="24"/>
          <w:u w:val="single"/>
        </w:rPr>
      </w:pPr>
      <w:r w:rsidRPr="00E86084">
        <w:rPr>
          <w:rFonts w:cstheme="minorHAnsi"/>
          <w:sz w:val="24"/>
          <w:szCs w:val="24"/>
        </w:rPr>
        <w:t>The figure shown below is an academic poster for the proposal.</w:t>
      </w:r>
    </w:p>
    <w:p w14:paraId="5BA9B340" w14:textId="77777777" w:rsidR="006779C5" w:rsidRPr="00E86084" w:rsidRDefault="006779C5" w:rsidP="006779C5">
      <w:pPr>
        <w:keepNext/>
        <w:rPr>
          <w:rFonts w:cstheme="minorHAnsi"/>
          <w:sz w:val="24"/>
          <w:szCs w:val="24"/>
        </w:rPr>
      </w:pPr>
      <w:r w:rsidRPr="00E86084">
        <w:rPr>
          <w:rFonts w:cstheme="minorHAnsi"/>
          <w:noProof/>
          <w:sz w:val="24"/>
          <w:szCs w:val="24"/>
          <w:lang w:eastAsia="en-GB"/>
        </w:rPr>
        <w:drawing>
          <wp:inline distT="0" distB="0" distL="0" distR="0" wp14:anchorId="6DCEBFD8" wp14:editId="0F994C7C">
            <wp:extent cx="5685211" cy="353094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807" t="652"/>
                    <a:stretch/>
                  </pic:blipFill>
                  <pic:spPr bwMode="auto">
                    <a:xfrm>
                      <a:off x="0" y="0"/>
                      <a:ext cx="5685211" cy="3530946"/>
                    </a:xfrm>
                    <a:prstGeom prst="rect">
                      <a:avLst/>
                    </a:prstGeom>
                    <a:ln>
                      <a:noFill/>
                    </a:ln>
                    <a:extLst>
                      <a:ext uri="{53640926-AAD7-44D8-BBD7-CCE9431645EC}">
                        <a14:shadowObscured xmlns:a14="http://schemas.microsoft.com/office/drawing/2010/main"/>
                      </a:ext>
                    </a:extLst>
                  </pic:spPr>
                </pic:pic>
              </a:graphicData>
            </a:graphic>
          </wp:inline>
        </w:drawing>
      </w:r>
    </w:p>
    <w:p w14:paraId="3939927C" w14:textId="55625123" w:rsidR="00D47888" w:rsidRPr="00E86084" w:rsidRDefault="006779C5" w:rsidP="006779C5">
      <w:pPr>
        <w:pStyle w:val="Caption"/>
        <w:jc w:val="center"/>
        <w:rPr>
          <w:rFonts w:cstheme="minorHAnsi"/>
          <w:i w:val="0"/>
          <w:color w:val="auto"/>
          <w:sz w:val="24"/>
          <w:szCs w:val="24"/>
          <w:u w:val="single"/>
        </w:rPr>
      </w:pPr>
      <w:bookmarkStart w:id="39" w:name="_Toc9933301"/>
      <w:r w:rsidRPr="00E86084">
        <w:rPr>
          <w:rFonts w:cstheme="minorHAnsi"/>
          <w:i w:val="0"/>
          <w:color w:val="auto"/>
          <w:sz w:val="24"/>
          <w:szCs w:val="24"/>
          <w:u w:val="single"/>
        </w:rPr>
        <w:t xml:space="preserve">Figure </w:t>
      </w:r>
      <w:r w:rsidRPr="00E86084">
        <w:rPr>
          <w:rFonts w:cstheme="minorHAnsi"/>
          <w:i w:val="0"/>
          <w:color w:val="auto"/>
          <w:sz w:val="24"/>
          <w:szCs w:val="24"/>
          <w:u w:val="single"/>
        </w:rPr>
        <w:fldChar w:fldCharType="begin"/>
      </w:r>
      <w:r w:rsidRPr="00E86084">
        <w:rPr>
          <w:rFonts w:cstheme="minorHAnsi"/>
          <w:i w:val="0"/>
          <w:color w:val="auto"/>
          <w:sz w:val="24"/>
          <w:szCs w:val="24"/>
          <w:u w:val="single"/>
        </w:rPr>
        <w:instrText xml:space="preserve"> SEQ Figure \* ARABIC </w:instrText>
      </w:r>
      <w:r w:rsidRPr="00E86084">
        <w:rPr>
          <w:rFonts w:cstheme="minorHAnsi"/>
          <w:i w:val="0"/>
          <w:color w:val="auto"/>
          <w:sz w:val="24"/>
          <w:szCs w:val="24"/>
          <w:u w:val="single"/>
        </w:rPr>
        <w:fldChar w:fldCharType="separate"/>
      </w:r>
      <w:r w:rsidRPr="00E86084">
        <w:rPr>
          <w:rFonts w:cstheme="minorHAnsi"/>
          <w:i w:val="0"/>
          <w:noProof/>
          <w:color w:val="auto"/>
          <w:sz w:val="24"/>
          <w:szCs w:val="24"/>
          <w:u w:val="single"/>
        </w:rPr>
        <w:t>7</w:t>
      </w:r>
      <w:r w:rsidRPr="00E86084">
        <w:rPr>
          <w:rFonts w:cstheme="minorHAnsi"/>
          <w:i w:val="0"/>
          <w:color w:val="auto"/>
          <w:sz w:val="24"/>
          <w:szCs w:val="24"/>
          <w:u w:val="single"/>
        </w:rPr>
        <w:fldChar w:fldCharType="end"/>
      </w:r>
      <w:r w:rsidRPr="00E86084">
        <w:rPr>
          <w:rFonts w:cstheme="minorHAnsi"/>
          <w:i w:val="0"/>
          <w:color w:val="auto"/>
          <w:sz w:val="24"/>
          <w:szCs w:val="24"/>
          <w:u w:val="single"/>
        </w:rPr>
        <w:t>: Poster for project.</w:t>
      </w:r>
      <w:bookmarkEnd w:id="39"/>
    </w:p>
    <w:sectPr w:rsidR="00D47888" w:rsidRPr="00E86084" w:rsidSect="00D4788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2" w:author="Mabrouka Abuhmida" w:date="2019-04-25T10:39:00Z" w:initials="MA">
    <w:p w14:paraId="521D3A9A" w14:textId="77777777" w:rsidR="0085321A" w:rsidRDefault="0085321A" w:rsidP="005851AD">
      <w:pPr>
        <w:pStyle w:val="CommentText"/>
      </w:pPr>
      <w:r>
        <w:rPr>
          <w:rStyle w:val="CommentReference"/>
        </w:rPr>
        <w:annotationRef/>
      </w:r>
      <w:r>
        <w:rPr>
          <w:rStyle w:val="CommentReference"/>
        </w:rPr>
        <w:annotationRef/>
      </w:r>
      <w:r>
        <w:t>It think this should be no</w:t>
      </w:r>
    </w:p>
    <w:p w14:paraId="465DF778" w14:textId="77777777" w:rsidR="0085321A" w:rsidRDefault="0085321A" w:rsidP="005851AD">
      <w:pPr>
        <w:pStyle w:val="CommentText"/>
      </w:pPr>
    </w:p>
  </w:comment>
  <w:comment w:id="33" w:author="Mabrouka Abuhmida" w:date="2019-04-25T10:38:00Z" w:initials="MA">
    <w:p w14:paraId="1DEB820D" w14:textId="77777777" w:rsidR="0085321A" w:rsidRDefault="0085321A" w:rsidP="005851AD">
      <w:pPr>
        <w:pStyle w:val="CommentText"/>
      </w:pPr>
      <w:r>
        <w:rPr>
          <w:rStyle w:val="CommentReference"/>
        </w:rPr>
        <w:annotationRef/>
      </w:r>
      <w:r>
        <w:rPr>
          <w:rStyle w:val="CommentReference"/>
        </w:rPr>
        <w:annotationRef/>
      </w:r>
      <w:r>
        <w:t>It think this should be no</w:t>
      </w:r>
    </w:p>
    <w:p w14:paraId="6EE8DCD3" w14:textId="77777777" w:rsidR="0085321A" w:rsidRDefault="0085321A" w:rsidP="005851AD">
      <w:pPr>
        <w:pStyle w:val="CommentText"/>
      </w:pPr>
    </w:p>
  </w:comment>
  <w:comment w:id="34" w:author="Mabrouka Abuhmida" w:date="2019-04-25T10:38:00Z" w:initials="MA">
    <w:p w14:paraId="766C7C04" w14:textId="77777777" w:rsidR="0085321A" w:rsidRDefault="0085321A" w:rsidP="005851AD">
      <w:pPr>
        <w:pStyle w:val="CommentText"/>
      </w:pPr>
      <w:r>
        <w:rPr>
          <w:rStyle w:val="CommentReference"/>
        </w:rPr>
        <w:annotationRef/>
      </w:r>
      <w:r>
        <w:t>It think this should be no</w:t>
      </w:r>
    </w:p>
  </w:comment>
  <w:comment w:id="35" w:author="Mabrouka Abuhmida" w:date="2019-04-25T10:39:00Z" w:initials="MA">
    <w:p w14:paraId="3ADE9EEA" w14:textId="77777777" w:rsidR="0085321A" w:rsidRDefault="0085321A" w:rsidP="005851AD">
      <w:pPr>
        <w:pStyle w:val="CommentText"/>
      </w:pPr>
      <w:r>
        <w:rPr>
          <w:rStyle w:val="CommentReference"/>
        </w:rPr>
        <w:annotationRef/>
      </w:r>
      <w:r>
        <w:rPr>
          <w:rStyle w:val="CommentReference"/>
        </w:rPr>
        <w:annotationRef/>
      </w:r>
      <w:r>
        <w:t>It think this should be no</w:t>
      </w:r>
    </w:p>
    <w:p w14:paraId="09833B6C" w14:textId="77777777" w:rsidR="0085321A" w:rsidRDefault="0085321A" w:rsidP="005851AD">
      <w:pPr>
        <w:pStyle w:val="CommentText"/>
      </w:pPr>
    </w:p>
  </w:comment>
  <w:comment w:id="36" w:author="Mabrouka Abuhmida" w:date="2019-04-25T10:39:00Z" w:initials="MA">
    <w:p w14:paraId="0A8B4B7F" w14:textId="77777777" w:rsidR="0085321A" w:rsidRDefault="0085321A" w:rsidP="005851AD">
      <w:pPr>
        <w:pStyle w:val="CommentText"/>
      </w:pPr>
      <w:r>
        <w:rPr>
          <w:rStyle w:val="CommentReference"/>
        </w:rPr>
        <w:annotationRef/>
      </w:r>
      <w:r>
        <w:rPr>
          <w:rStyle w:val="CommentReference"/>
        </w:rPr>
        <w:annotationRef/>
      </w:r>
      <w:r>
        <w:t>It think this should be no</w:t>
      </w:r>
    </w:p>
    <w:p w14:paraId="1CDBEF87" w14:textId="77777777" w:rsidR="0085321A" w:rsidRDefault="0085321A" w:rsidP="005851AD">
      <w:pPr>
        <w:pStyle w:val="CommentText"/>
      </w:pP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65DF778" w15:done="0"/>
  <w15:commentEx w15:paraId="6EE8DCD3" w15:done="0"/>
  <w15:commentEx w15:paraId="766C7C04" w15:done="0"/>
  <w15:commentEx w15:paraId="09833B6C" w15:done="0"/>
  <w15:commentEx w15:paraId="1CDBEF8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E7A34"/>
    <w:multiLevelType w:val="hybridMultilevel"/>
    <w:tmpl w:val="C36C9C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E022E8"/>
    <w:multiLevelType w:val="hybridMultilevel"/>
    <w:tmpl w:val="8886D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002418"/>
    <w:multiLevelType w:val="hybridMultilevel"/>
    <w:tmpl w:val="BAA26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A0AED"/>
    <w:multiLevelType w:val="hybridMultilevel"/>
    <w:tmpl w:val="A052E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7C41CC"/>
    <w:multiLevelType w:val="hybridMultilevel"/>
    <w:tmpl w:val="D9565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9108AB"/>
    <w:multiLevelType w:val="hybridMultilevel"/>
    <w:tmpl w:val="6ED45C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F512BF"/>
    <w:multiLevelType w:val="hybridMultilevel"/>
    <w:tmpl w:val="B22E0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3B92791"/>
    <w:multiLevelType w:val="hybridMultilevel"/>
    <w:tmpl w:val="48CAF3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67A776B"/>
    <w:multiLevelType w:val="hybridMultilevel"/>
    <w:tmpl w:val="3F540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3511C4"/>
    <w:multiLevelType w:val="hybridMultilevel"/>
    <w:tmpl w:val="624E9F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A938C8"/>
    <w:multiLevelType w:val="multilevel"/>
    <w:tmpl w:val="395495CA"/>
    <w:lvl w:ilvl="0">
      <w:start w:val="1"/>
      <w:numFmt w:val="decimal"/>
      <w:lvlText w:val="%1.0"/>
      <w:lvlJc w:val="left"/>
      <w:pPr>
        <w:ind w:left="473" w:hanging="473"/>
      </w:pPr>
      <w:rPr>
        <w:rFonts w:hint="default"/>
      </w:rPr>
    </w:lvl>
    <w:lvl w:ilvl="1">
      <w:start w:val="1"/>
      <w:numFmt w:val="decimal"/>
      <w:lvlText w:val="%1.%2"/>
      <w:lvlJc w:val="left"/>
      <w:pPr>
        <w:ind w:left="1193" w:hanging="473"/>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30"/>
  </w:num>
  <w:num w:numId="2">
    <w:abstractNumId w:val="0"/>
  </w:num>
  <w:num w:numId="3">
    <w:abstractNumId w:val="1"/>
  </w:num>
  <w:num w:numId="4">
    <w:abstractNumId w:val="19"/>
  </w:num>
  <w:num w:numId="5">
    <w:abstractNumId w:val="32"/>
  </w:num>
  <w:num w:numId="6">
    <w:abstractNumId w:val="16"/>
  </w:num>
  <w:num w:numId="7">
    <w:abstractNumId w:val="5"/>
  </w:num>
  <w:num w:numId="8">
    <w:abstractNumId w:val="14"/>
  </w:num>
  <w:num w:numId="9">
    <w:abstractNumId w:val="24"/>
  </w:num>
  <w:num w:numId="10">
    <w:abstractNumId w:val="6"/>
  </w:num>
  <w:num w:numId="11">
    <w:abstractNumId w:val="29"/>
  </w:num>
  <w:num w:numId="1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7"/>
  </w:num>
  <w:num w:numId="16">
    <w:abstractNumId w:val="12"/>
  </w:num>
  <w:num w:numId="17">
    <w:abstractNumId w:val="13"/>
  </w:num>
  <w:num w:numId="18">
    <w:abstractNumId w:val="27"/>
  </w:num>
  <w:num w:numId="19">
    <w:abstractNumId w:val="25"/>
  </w:num>
  <w:num w:numId="20">
    <w:abstractNumId w:val="26"/>
  </w:num>
  <w:num w:numId="21">
    <w:abstractNumId w:val="3"/>
  </w:num>
  <w:num w:numId="22">
    <w:abstractNumId w:val="9"/>
  </w:num>
  <w:num w:numId="23">
    <w:abstractNumId w:val="11"/>
  </w:num>
  <w:num w:numId="24">
    <w:abstractNumId w:val="15"/>
  </w:num>
  <w:num w:numId="25">
    <w:abstractNumId w:val="17"/>
  </w:num>
  <w:num w:numId="26">
    <w:abstractNumId w:val="28"/>
  </w:num>
  <w:num w:numId="27">
    <w:abstractNumId w:val="8"/>
  </w:num>
  <w:num w:numId="28">
    <w:abstractNumId w:val="18"/>
  </w:num>
  <w:num w:numId="29">
    <w:abstractNumId w:val="23"/>
  </w:num>
  <w:num w:numId="30">
    <w:abstractNumId w:val="4"/>
  </w:num>
  <w:num w:numId="31">
    <w:abstractNumId w:val="2"/>
  </w:num>
  <w:num w:numId="32">
    <w:abstractNumId w:val="10"/>
  </w:num>
  <w:num w:numId="33">
    <w:abstractNumId w:val="21"/>
  </w:num>
  <w:num w:numId="34">
    <w:abstractNumId w:val="3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abrouka Abuhmida">
    <w15:presenceInfo w15:providerId="AD" w15:userId="S-1-5-21-809251214-2178901256-4152538893-2674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1D4D"/>
    <w:rsid w:val="000D0A60"/>
    <w:rsid w:val="000E40E5"/>
    <w:rsid w:val="001142DE"/>
    <w:rsid w:val="00182F02"/>
    <w:rsid w:val="001E7C7B"/>
    <w:rsid w:val="0040212F"/>
    <w:rsid w:val="005851AD"/>
    <w:rsid w:val="005E6E0B"/>
    <w:rsid w:val="006779C5"/>
    <w:rsid w:val="007322B6"/>
    <w:rsid w:val="0085321A"/>
    <w:rsid w:val="00901D4D"/>
    <w:rsid w:val="009515C3"/>
    <w:rsid w:val="00BC5015"/>
    <w:rsid w:val="00D47888"/>
    <w:rsid w:val="00DB0A57"/>
    <w:rsid w:val="00DE176F"/>
    <w:rsid w:val="00E8168F"/>
    <w:rsid w:val="00E86084"/>
    <w:rsid w:val="00F3701C"/>
    <w:rsid w:val="00F958B3"/>
    <w:rsid w:val="00FD0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1F837"/>
  <w15:chartTrackingRefBased/>
  <w15:docId w15:val="{047D2CD7-2B95-4644-8B9E-BD621A6A5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212F"/>
  </w:style>
  <w:style w:type="paragraph" w:styleId="Heading1">
    <w:name w:val="heading 1"/>
    <w:basedOn w:val="Normal"/>
    <w:next w:val="Normal"/>
    <w:link w:val="Heading1Char"/>
    <w:uiPriority w:val="99"/>
    <w:qFormat/>
    <w:rsid w:val="0040212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021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0212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5851A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0212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0212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0212F"/>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4021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212F"/>
    <w:rPr>
      <w:rFonts w:eastAsiaTheme="minorEastAsia"/>
      <w:lang w:val="en-US"/>
    </w:rPr>
  </w:style>
  <w:style w:type="paragraph" w:styleId="TOCHeading">
    <w:name w:val="TOC Heading"/>
    <w:basedOn w:val="Heading1"/>
    <w:next w:val="Normal"/>
    <w:uiPriority w:val="39"/>
    <w:unhideWhenUsed/>
    <w:qFormat/>
    <w:rsid w:val="0040212F"/>
    <w:pPr>
      <w:outlineLvl w:val="9"/>
    </w:pPr>
    <w:rPr>
      <w:lang w:val="en-US"/>
    </w:rPr>
  </w:style>
  <w:style w:type="paragraph" w:styleId="TOC1">
    <w:name w:val="toc 1"/>
    <w:basedOn w:val="Normal"/>
    <w:next w:val="Normal"/>
    <w:autoRedefine/>
    <w:uiPriority w:val="39"/>
    <w:unhideWhenUsed/>
    <w:rsid w:val="0040212F"/>
    <w:pPr>
      <w:spacing w:after="100"/>
    </w:pPr>
  </w:style>
  <w:style w:type="character" w:styleId="Hyperlink">
    <w:name w:val="Hyperlink"/>
    <w:basedOn w:val="DefaultParagraphFont"/>
    <w:uiPriority w:val="99"/>
    <w:unhideWhenUsed/>
    <w:rsid w:val="0040212F"/>
    <w:rPr>
      <w:color w:val="0563C1" w:themeColor="hyperlink"/>
      <w:u w:val="single"/>
    </w:rPr>
  </w:style>
  <w:style w:type="paragraph" w:styleId="TOC2">
    <w:name w:val="toc 2"/>
    <w:basedOn w:val="Normal"/>
    <w:next w:val="Normal"/>
    <w:autoRedefine/>
    <w:uiPriority w:val="39"/>
    <w:unhideWhenUsed/>
    <w:rsid w:val="0040212F"/>
    <w:pPr>
      <w:spacing w:after="100"/>
      <w:ind w:left="220"/>
    </w:pPr>
  </w:style>
  <w:style w:type="paragraph" w:styleId="ListParagraph">
    <w:name w:val="List Paragraph"/>
    <w:basedOn w:val="Normal"/>
    <w:uiPriority w:val="34"/>
    <w:qFormat/>
    <w:rsid w:val="0040212F"/>
    <w:pPr>
      <w:ind w:left="720"/>
      <w:contextualSpacing/>
    </w:pPr>
  </w:style>
  <w:style w:type="character" w:customStyle="1" w:styleId="selectable">
    <w:name w:val="selectable"/>
    <w:basedOn w:val="DefaultParagraphFont"/>
    <w:rsid w:val="0040212F"/>
  </w:style>
  <w:style w:type="character" w:styleId="FollowedHyperlink">
    <w:name w:val="FollowedHyperlink"/>
    <w:basedOn w:val="DefaultParagraphFont"/>
    <w:uiPriority w:val="99"/>
    <w:semiHidden/>
    <w:unhideWhenUsed/>
    <w:rsid w:val="0040212F"/>
    <w:rPr>
      <w:color w:val="954F72" w:themeColor="followedHyperlink"/>
      <w:u w:val="single"/>
    </w:rPr>
  </w:style>
  <w:style w:type="paragraph" w:styleId="TOC3">
    <w:name w:val="toc 3"/>
    <w:basedOn w:val="Normal"/>
    <w:next w:val="Normal"/>
    <w:autoRedefine/>
    <w:uiPriority w:val="39"/>
    <w:unhideWhenUsed/>
    <w:rsid w:val="0040212F"/>
    <w:pPr>
      <w:spacing w:after="100"/>
      <w:ind w:left="440"/>
    </w:pPr>
  </w:style>
  <w:style w:type="paragraph" w:styleId="Caption">
    <w:name w:val="caption"/>
    <w:basedOn w:val="Normal"/>
    <w:next w:val="Normal"/>
    <w:uiPriority w:val="35"/>
    <w:unhideWhenUsed/>
    <w:qFormat/>
    <w:rsid w:val="0040212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0212F"/>
    <w:pPr>
      <w:spacing w:after="0"/>
    </w:pPr>
  </w:style>
  <w:style w:type="paragraph" w:styleId="NormalWeb">
    <w:name w:val="Normal (Web)"/>
    <w:basedOn w:val="Normal"/>
    <w:uiPriority w:val="99"/>
    <w:unhideWhenUsed/>
    <w:rsid w:val="004021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021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212F"/>
    <w:rPr>
      <w:rFonts w:ascii="Segoe UI" w:hAnsi="Segoe UI" w:cs="Segoe UI"/>
      <w:sz w:val="18"/>
      <w:szCs w:val="18"/>
    </w:rPr>
  </w:style>
  <w:style w:type="character" w:styleId="CommentReference">
    <w:name w:val="annotation reference"/>
    <w:basedOn w:val="DefaultParagraphFont"/>
    <w:uiPriority w:val="99"/>
    <w:semiHidden/>
    <w:unhideWhenUsed/>
    <w:rsid w:val="0040212F"/>
    <w:rPr>
      <w:sz w:val="16"/>
      <w:szCs w:val="16"/>
    </w:rPr>
  </w:style>
  <w:style w:type="paragraph" w:styleId="CommentText">
    <w:name w:val="annotation text"/>
    <w:basedOn w:val="Normal"/>
    <w:link w:val="CommentTextChar"/>
    <w:uiPriority w:val="99"/>
    <w:semiHidden/>
    <w:unhideWhenUsed/>
    <w:rsid w:val="0040212F"/>
    <w:pPr>
      <w:spacing w:line="240" w:lineRule="auto"/>
    </w:pPr>
    <w:rPr>
      <w:sz w:val="20"/>
      <w:szCs w:val="20"/>
    </w:rPr>
  </w:style>
  <w:style w:type="character" w:customStyle="1" w:styleId="CommentTextChar">
    <w:name w:val="Comment Text Char"/>
    <w:basedOn w:val="DefaultParagraphFont"/>
    <w:link w:val="CommentText"/>
    <w:uiPriority w:val="99"/>
    <w:semiHidden/>
    <w:rsid w:val="0040212F"/>
    <w:rPr>
      <w:sz w:val="20"/>
      <w:szCs w:val="20"/>
    </w:rPr>
  </w:style>
  <w:style w:type="paragraph" w:styleId="CommentSubject">
    <w:name w:val="annotation subject"/>
    <w:basedOn w:val="CommentText"/>
    <w:next w:val="CommentText"/>
    <w:link w:val="CommentSubjectChar"/>
    <w:uiPriority w:val="99"/>
    <w:semiHidden/>
    <w:unhideWhenUsed/>
    <w:rsid w:val="0040212F"/>
    <w:rPr>
      <w:b/>
      <w:bCs/>
    </w:rPr>
  </w:style>
  <w:style w:type="character" w:customStyle="1" w:styleId="CommentSubjectChar">
    <w:name w:val="Comment Subject Char"/>
    <w:basedOn w:val="CommentTextChar"/>
    <w:link w:val="CommentSubject"/>
    <w:uiPriority w:val="99"/>
    <w:semiHidden/>
    <w:rsid w:val="0040212F"/>
    <w:rPr>
      <w:b/>
      <w:bCs/>
      <w:sz w:val="20"/>
      <w:szCs w:val="20"/>
    </w:rPr>
  </w:style>
  <w:style w:type="character" w:customStyle="1" w:styleId="Heading4Char">
    <w:name w:val="Heading 4 Char"/>
    <w:basedOn w:val="DefaultParagraphFont"/>
    <w:link w:val="Heading4"/>
    <w:uiPriority w:val="99"/>
    <w:rsid w:val="005851A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851A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851AD"/>
    <w:rPr>
      <w:rFonts w:ascii="Times New Roman" w:eastAsia="Times New Roman" w:hAnsi="Times New Roman" w:cs="Times New Roman"/>
      <w:b/>
      <w:bCs/>
    </w:rPr>
  </w:style>
  <w:style w:type="paragraph" w:customStyle="1" w:styleId="deannah1">
    <w:name w:val="deannah1"/>
    <w:basedOn w:val="Normal"/>
    <w:uiPriority w:val="99"/>
    <w:rsid w:val="005851AD"/>
    <w:pPr>
      <w:keepNext/>
      <w:spacing w:after="240" w:line="240" w:lineRule="auto"/>
    </w:pPr>
    <w:rPr>
      <w:rFonts w:ascii="Times New Roman" w:eastAsia="Times New Roman" w:hAnsi="Times New Roman" w:cs="Times New Roman"/>
      <w:b/>
      <w:bCs/>
      <w:sz w:val="24"/>
      <w:szCs w:val="24"/>
    </w:rPr>
  </w:style>
  <w:style w:type="table" w:styleId="TableGrid">
    <w:name w:val="Table Grid"/>
    <w:basedOn w:val="TableNormal"/>
    <w:uiPriority w:val="59"/>
    <w:rsid w:val="005851A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5851A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5851AD"/>
    <w:rPr>
      <w:rFonts w:ascii="Times New Roman" w:eastAsia="Times New Roman" w:hAnsi="Times New Roman" w:cs="Times New Roman"/>
      <w:sz w:val="20"/>
      <w:szCs w:val="20"/>
    </w:rPr>
  </w:style>
  <w:style w:type="paragraph" w:styleId="Footer">
    <w:name w:val="footer"/>
    <w:basedOn w:val="Normal"/>
    <w:link w:val="FooterChar"/>
    <w:uiPriority w:val="99"/>
    <w:rsid w:val="005851A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5851AD"/>
    <w:rPr>
      <w:rFonts w:ascii="Times New Roman" w:eastAsia="Times New Roman" w:hAnsi="Times New Roman" w:cs="Times New Roman"/>
      <w:sz w:val="20"/>
      <w:szCs w:val="20"/>
    </w:rPr>
  </w:style>
  <w:style w:type="character" w:customStyle="1" w:styleId="Hyperlink1">
    <w:name w:val="Hyperlink1"/>
    <w:uiPriority w:val="99"/>
    <w:rsid w:val="005851AD"/>
    <w:rPr>
      <w:color w:val="535353"/>
      <w:u w:val="single"/>
      <w:effect w:val="none"/>
    </w:rPr>
  </w:style>
  <w:style w:type="paragraph" w:customStyle="1" w:styleId="NormalWeb1">
    <w:name w:val="Normal (Web)1"/>
    <w:basedOn w:val="Normal"/>
    <w:uiPriority w:val="99"/>
    <w:rsid w:val="005851A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851AD"/>
  </w:style>
  <w:style w:type="character" w:styleId="Strong">
    <w:name w:val="Strong"/>
    <w:uiPriority w:val="22"/>
    <w:qFormat/>
    <w:rsid w:val="005851A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1142/S0218001417510016" TargetMode="External"/><Relationship Id="rId18" Type="http://schemas.openxmlformats.org/officeDocument/2006/relationships/hyperlink" Target="https://www.ultracane.com/" TargetMode="External"/><Relationship Id="rId26" Type="http://schemas.openxmlformats.org/officeDocument/2006/relationships/hyperlink" Target="http://uwtsd.ac.uk/library/research-data-management/" TargetMode="External"/><Relationship Id="rId3" Type="http://schemas.openxmlformats.org/officeDocument/2006/relationships/styles" Target="styles.xml"/><Relationship Id="rId21" Type="http://schemas.openxmlformats.org/officeDocument/2006/relationships/hyperlink" Target="http://dx.doi.org/10.1108/SR-06-2017-0110" TargetMode="External"/><Relationship Id="rId34" Type="http://schemas.microsoft.com/office/2011/relationships/people" Target="people.xml"/><Relationship Id="rId7" Type="http://schemas.openxmlformats.org/officeDocument/2006/relationships/image" Target="media/image2.png"/><Relationship Id="rId12" Type="http://schemas.openxmlformats.org/officeDocument/2006/relationships/hyperlink" Target="https://search.proquest.com/docview/1980915424?accountid=130472" TargetMode="External"/><Relationship Id="rId17" Type="http://schemas.openxmlformats.org/officeDocument/2006/relationships/hyperlink" Target="https://civilservice.blog.gov.uk/civil-service-disability-network/" TargetMode="External"/><Relationship Id="rId25" Type="http://schemas.microsoft.com/office/2011/relationships/commentsExtended" Target="commentsExtended.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ocal.gov.uk/sites/default/files/documents/LG%20Workforce%20Survey%202016-17%20-%20report%20final%2020180718.pdf" TargetMode="External"/><Relationship Id="rId20" Type="http://schemas.openxmlformats.org/officeDocument/2006/relationships/hyperlink" Target="http://dx.doi.org/10.1038/nature23474"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rcam.com/en/article/new-lease-sight-glasses-blind-see/" TargetMode="External"/><Relationship Id="rId24" Type="http://schemas.openxmlformats.org/officeDocument/2006/relationships/comments" Target="comments.xml"/><Relationship Id="rId32"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www.wired.com/story/guide-self-driving-cars/" TargetMode="External"/><Relationship Id="rId23" Type="http://schemas.openxmlformats.org/officeDocument/2006/relationships/hyperlink" Target="mailto:Jhmorgan4@gmail.com" TargetMode="External"/><Relationship Id="rId28" Type="http://schemas.openxmlformats.org/officeDocument/2006/relationships/image" Target="media/image7.png"/><Relationship Id="rId10" Type="http://schemas.openxmlformats.org/officeDocument/2006/relationships/image" Target="media/image5.png"/><Relationship Id="rId19" Type="http://schemas.openxmlformats.org/officeDocument/2006/relationships/hyperlink" Target="https://www.guidedogs.org.uk/" TargetMode="External"/><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utotrader.com/best-cars/7-self-driving-car-features-you-can-buy-now-and-so-259333" TargetMode="External"/><Relationship Id="rId22" Type="http://schemas.openxmlformats.org/officeDocument/2006/relationships/image" Target="media/image6.png"/><Relationship Id="rId27" Type="http://schemas.openxmlformats.org/officeDocument/2006/relationships/hyperlink" Target="http://www.uwtsd.ac.uk/media/uwtsd-website/content-assets/documents/research/Research-Integrity-and-Ethics---Code-of-Practice-(2015-18).pdf" TargetMode="External"/><Relationship Id="rId30" Type="http://schemas.openxmlformats.org/officeDocument/2006/relationships/hyperlink" Target="http://www.uwtsd.ac.uk/academic-office/" TargetMode="External"/><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98B87-C98F-4855-92DE-AFF2E3C86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44</Pages>
  <Words>11357</Words>
  <Characters>64737</Characters>
  <Application>Microsoft Office Word</Application>
  <DocSecurity>0</DocSecurity>
  <Lines>539</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16</cp:revision>
  <dcterms:created xsi:type="dcterms:W3CDTF">2019-05-28T08:08:00Z</dcterms:created>
  <dcterms:modified xsi:type="dcterms:W3CDTF">2019-05-28T09:57:00Z</dcterms:modified>
</cp:coreProperties>
</file>