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32F7E9AD" w14:textId="45A9EDB6" w:rsidR="007C3D58" w:rsidRPr="005F5585" w:rsidRDefault="007915F1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Mohammed aman</w:t>
            </w:r>
          </w:p>
        </w:tc>
        <w:tc>
          <w:tcPr>
            <w:tcW w:w="2165" w:type="dxa"/>
          </w:tcPr>
          <w:p w14:paraId="6BCC6F48" w14:textId="1FA3D265" w:rsidR="007C3D58" w:rsidRPr="005F5585" w:rsidRDefault="007915F1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2433438</w:t>
            </w:r>
          </w:p>
        </w:tc>
        <w:tc>
          <w:tcPr>
            <w:tcW w:w="1487" w:type="dxa"/>
          </w:tcPr>
          <w:p w14:paraId="1CD60A67" w14:textId="1320631F" w:rsidR="007C3D58" w:rsidRPr="005F5585" w:rsidRDefault="007915F1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27.06.2025</w:t>
            </w:r>
          </w:p>
        </w:tc>
        <w:tc>
          <w:tcPr>
            <w:tcW w:w="1914" w:type="dxa"/>
          </w:tcPr>
          <w:p w14:paraId="5A59E4F6" w14:textId="2AE46E31" w:rsidR="007C3D58" w:rsidRPr="005F5585" w:rsidRDefault="007915F1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Reza Taghizadeh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52B2420B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C8758E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77777777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you've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What's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77777777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77777777" w:rsidR="001D6A2A" w:rsidRPr="0020412F" w:rsidRDefault="001D6A2A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2A014E21">
                <wp:simplePos x="0" y="0"/>
                <wp:positionH relativeFrom="margin">
                  <wp:posOffset>6926</wp:posOffset>
                </wp:positionH>
                <wp:positionV relativeFrom="paragraph">
                  <wp:posOffset>125845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6D65B364" w:rsidR="0020412F" w:rsidRDefault="00645E33">
                            <w:r>
                              <w:rPr>
                                <w:noProof/>
                              </w:rPr>
                              <w:t>C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9FFF7B" wp14:editId="4851BE12">
                                  <wp:extent cx="5486400" cy="3200400"/>
                                  <wp:effectExtent l="0" t="0" r="0" b="19050"/>
                                  <wp:docPr id="110333468" name="Diagram 4"/>
                                  <wp:cNvGraphicFramePr/>
                                  <a:graphic xmlns:a="http://schemas.openxmlformats.org/drawingml/2006/main">
                                    <a:graphicData uri="http://schemas.openxmlformats.org/drawingml/2006/diagram">
                                      <dgm:relIds xmlns:dgm="http://schemas.openxmlformats.org/drawingml/2006/diagram" xmlns:r="http://schemas.openxmlformats.org/officeDocument/2006/relationships" r:dm="rId9" r:lo="rId10" r:qs="rId11" r:cs="rId12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55pt;margin-top:9.9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" fillcolor="white [3201]" strokeweight=".5pt">
                <v:textbox>
                  <w:txbxContent>
                    <w:p w14:paraId="0F7F35CF" w14:textId="6D65B364" w:rsidR="0020412F" w:rsidRDefault="00645E33">
                      <w:r>
                        <w:rPr>
                          <w:noProof/>
                        </w:rPr>
                        <w:t>C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19FFF7B" wp14:editId="4851BE12">
                            <wp:extent cx="5486400" cy="3200400"/>
                            <wp:effectExtent l="0" t="0" r="0" b="19050"/>
                            <wp:docPr id="110333468" name="Diagram 4"/>
                            <wp:cNvGraphicFramePr/>
                            <a:graphic xmlns:a="http://schemas.openxmlformats.org/drawingml/2006/main">
                              <a:graphicData uri="http://schemas.openxmlformats.org/drawingml/2006/diagram">
                                <dgm:relIds xmlns:dgm="http://schemas.openxmlformats.org/drawingml/2006/diagram" xmlns:r="http://schemas.openxmlformats.org/officeDocument/2006/relationships" r:dm="rId9" r:lo="rId10" r:qs="rId11" r:cs="rId12"/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653138B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5653FF9" w14:textId="14BD03D7" w:rsidR="00856672" w:rsidRPr="00F42010" w:rsidRDefault="00856672" w:rsidP="00856672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proofErr w:type="gramStart"/>
      <w:r w:rsidR="00D5290B">
        <w:rPr>
          <w:sz w:val="24"/>
          <w:szCs w:val="24"/>
          <w:shd w:val="clear" w:color="auto" w:fill="FFFFFF"/>
        </w:rPr>
        <w:t>Good</w:t>
      </w:r>
      <w:proofErr w:type="gramEnd"/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help you feel more relaxed and focused.</w:t>
      </w:r>
    </w:p>
    <w:p w14:paraId="2AF83865" w14:textId="023857CD" w:rsidR="00395897" w:rsidRDefault="000B23A2" w:rsidP="00395897">
      <w:pPr>
        <w:jc w:val="both"/>
        <w:rPr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</w:t>
      </w:r>
      <w:r w:rsidR="00C62EED">
        <w:rPr>
          <w:sz w:val="24"/>
          <w:szCs w:val="24"/>
          <w:shd w:val="clear" w:color="auto" w:fill="FFFFFF"/>
        </w:rPr>
        <w:t xml:space="preserve">Effective focused time management can help you in your techniques and make </w:t>
      </w:r>
      <w:proofErr w:type="gramStart"/>
      <w:r w:rsidR="00C62EED">
        <w:rPr>
          <w:sz w:val="24"/>
          <w:szCs w:val="24"/>
          <w:shd w:val="clear" w:color="auto" w:fill="FFFFFF"/>
        </w:rPr>
        <w:t>feel  more</w:t>
      </w:r>
      <w:proofErr w:type="gramEnd"/>
      <w:r w:rsidR="00C62EED">
        <w:rPr>
          <w:sz w:val="24"/>
          <w:szCs w:val="24"/>
          <w:shd w:val="clear" w:color="auto" w:fill="FFFFFF"/>
        </w:rPr>
        <w:t xml:space="preserve"> comfortable </w:t>
      </w:r>
      <w:r w:rsidR="00633638">
        <w:rPr>
          <w:sz w:val="24"/>
          <w:szCs w:val="24"/>
          <w:shd w:val="clear" w:color="auto" w:fill="FFFFFF"/>
        </w:rPr>
        <w:t>in completing your tasks</w:t>
      </w:r>
    </w:p>
    <w:p w14:paraId="4F985590" w14:textId="77777777" w:rsidR="00395897" w:rsidRDefault="00395897" w:rsidP="000B23A2">
      <w:pPr>
        <w:jc w:val="both"/>
        <w:rPr>
          <w:shd w:val="clear" w:color="auto" w:fill="FFFFFF"/>
        </w:rPr>
      </w:pPr>
    </w:p>
    <w:p w14:paraId="1CE174F6" w14:textId="0317B89E" w:rsidR="00C803B9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="00A16080" w:rsidRPr="00876AEB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="00A16080" w:rsidRPr="00876AEB">
        <w:rPr>
          <w:sz w:val="24"/>
          <w:szCs w:val="24"/>
          <w:shd w:val="clear" w:color="auto" w:fill="FFFFFF"/>
        </w:rPr>
        <w:t xml:space="preserve"> to your friends and family can significantly lower stress levels</w:t>
      </w:r>
    </w:p>
    <w:p w14:paraId="17646C4F" w14:textId="51D22EF3" w:rsidR="00633638" w:rsidRDefault="00633638" w:rsidP="00C803B9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Commutating to loved ones and close collages can help significantly reduce stress and anxiety levels</w:t>
      </w:r>
    </w:p>
    <w:p w14:paraId="2F058764" w14:textId="77777777" w:rsidR="00633638" w:rsidRDefault="00633638" w:rsidP="00C803B9">
      <w:pPr>
        <w:rPr>
          <w:sz w:val="24"/>
          <w:szCs w:val="24"/>
          <w:shd w:val="clear" w:color="auto" w:fill="FFFFFF"/>
        </w:rPr>
      </w:pPr>
    </w:p>
    <w:p w14:paraId="23C250DC" w14:textId="77777777" w:rsidR="00633638" w:rsidRDefault="00856672" w:rsidP="00C803B9">
      <w:pPr>
        <w:rPr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="00AA1613" w:rsidRPr="00AA1613">
        <w:rPr>
          <w:sz w:val="24"/>
          <w:szCs w:val="24"/>
          <w:shd w:val="clear" w:color="auto" w:fill="FFFFFF"/>
        </w:rPr>
        <w:t>University life offers numerous opportunities for personal growth and development.</w:t>
      </w:r>
      <w:r w:rsidRPr="00F42010">
        <w:rPr>
          <w:sz w:val="24"/>
          <w:szCs w:val="24"/>
          <w:shd w:val="clear" w:color="auto" w:fill="FFFFFF"/>
        </w:rPr>
        <w:t xml:space="preserve"> </w:t>
      </w:r>
      <w:r w:rsidR="00633638">
        <w:rPr>
          <w:shd w:val="clear" w:color="auto" w:fill="FFFFFF"/>
        </w:rPr>
        <w:t xml:space="preserve"> </w:t>
      </w:r>
    </w:p>
    <w:p w14:paraId="7D484C1C" w14:textId="77EEEE03" w:rsidR="00633638" w:rsidRDefault="00633638" w:rsidP="00C803B9">
      <w:pPr>
        <w:rPr>
          <w:shd w:val="clear" w:color="auto" w:fill="FFFFFF"/>
        </w:rPr>
      </w:pPr>
      <w:r>
        <w:rPr>
          <w:shd w:val="clear" w:color="auto" w:fill="FFFFFF"/>
        </w:rPr>
        <w:t>Life at university can open many doors with different opportunities different</w:t>
      </w:r>
      <w:r w:rsidR="006234FD">
        <w:rPr>
          <w:shd w:val="clear" w:color="auto" w:fill="FFFFFF"/>
        </w:rPr>
        <w:t xml:space="preserve"> mind</w:t>
      </w:r>
      <w:r>
        <w:rPr>
          <w:shd w:val="clear" w:color="auto" w:fill="FFFFFF"/>
        </w:rPr>
        <w:t xml:space="preserve"> skills set</w:t>
      </w:r>
      <w:r w:rsidR="006234FD">
        <w:rPr>
          <w:shd w:val="clear" w:color="auto" w:fill="FFFFFF"/>
        </w:rPr>
        <w:t xml:space="preserve"> and different career opportunists</w:t>
      </w:r>
    </w:p>
    <w:p w14:paraId="6C2532F8" w14:textId="77777777" w:rsidR="00633638" w:rsidRDefault="00633638" w:rsidP="00C803B9">
      <w:pPr>
        <w:rPr>
          <w:shd w:val="clear" w:color="auto" w:fill="FFFFFF"/>
        </w:rPr>
      </w:pPr>
    </w:p>
    <w:p w14:paraId="619643AD" w14:textId="599CB6FF" w:rsidR="00C803B9" w:rsidRPr="00C803B9" w:rsidRDefault="00C803B9" w:rsidP="00C803B9">
      <w:pPr>
        <w:rPr>
          <w:sz w:val="24"/>
          <w:szCs w:val="24"/>
          <w:shd w:val="clear" w:color="auto" w:fill="FFFFFF"/>
        </w:rPr>
      </w:pPr>
      <w:r w:rsidRPr="00F33982">
        <w:rPr>
          <w:shd w:val="clear" w:color="auto" w:fill="FFFFFF"/>
        </w:rPr>
        <w:t>_</w:t>
      </w:r>
    </w:p>
    <w:p w14:paraId="05CA4677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4CFC3F" w14:textId="06DB67A6" w:rsidR="00B06AB0" w:rsidRPr="00B06AB0" w:rsidRDefault="00B06AB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17FB6A5B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75D8C10" w14:textId="35A88DC6" w:rsidR="00C803B9" w:rsidRDefault="006234FD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If your attendance is poor u will miss out on vital key information regarding course material </w:t>
      </w:r>
    </w:p>
    <w:p w14:paraId="654508E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878FCC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F024B7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08046A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EE3FD66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2132B2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860E2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963BF01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2C8208E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CD96C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89676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F7883D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8B5F28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90A7A69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0ACCF34" w14:textId="1356D856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736765BA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36409D" w14:textId="77777777" w:rsidR="004E0DA6" w:rsidRDefault="00ED1BF2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ED1BF2">
        <w:rPr>
          <w:b/>
          <w:bCs/>
          <w:i/>
          <w:iCs/>
          <w:sz w:val="24"/>
          <w:szCs w:val="24"/>
          <w:shd w:val="clear" w:color="auto" w:fill="FFFFFF"/>
        </w:rPr>
        <w:t xml:space="preserve">Strategies for managing a student budget and reducing costs 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while </w:t>
      </w:r>
      <w:r w:rsidRPr="00ED1BF2">
        <w:rPr>
          <w:b/>
          <w:bCs/>
          <w:i/>
          <w:iCs/>
          <w:sz w:val="24"/>
          <w:szCs w:val="24"/>
          <w:shd w:val="clear" w:color="auto" w:fill="FFFFFF"/>
        </w:rPr>
        <w:t>at university</w:t>
      </w:r>
      <w:r>
        <w:rPr>
          <w:b/>
          <w:bCs/>
          <w:i/>
          <w:iCs/>
          <w:sz w:val="24"/>
          <w:szCs w:val="24"/>
          <w:shd w:val="clear" w:color="auto" w:fill="FFFFFF"/>
        </w:rPr>
        <w:t>.</w:t>
      </w:r>
      <w:r w:rsidR="00525C6A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128CF911" w14:textId="77777777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C8BA41" w14:textId="5F856EA1" w:rsidR="00525C6A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62A52101" w14:textId="77777777" w:rsidR="00B357D9" w:rsidRDefault="00B357D9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9A2DC1" w14:textId="2CB2608B" w:rsidR="00653DFE" w:rsidRDefault="006234FD" w:rsidP="000B23A2">
      <w:pPr>
        <w:rPr>
          <w:shd w:val="clear" w:color="auto" w:fill="FFFFFF"/>
        </w:rPr>
      </w:pPr>
      <w:r>
        <w:rPr>
          <w:shd w:val="clear" w:color="auto" w:fill="FFFFFF"/>
        </w:rPr>
        <w:t xml:space="preserve">Managing my </w:t>
      </w:r>
      <w:r w:rsidR="000006A7">
        <w:rPr>
          <w:shd w:val="clear" w:color="auto" w:fill="FFFFFF"/>
        </w:rPr>
        <w:t xml:space="preserve">budget at university. </w:t>
      </w:r>
      <w:proofErr w:type="gramStart"/>
      <w:r w:rsidR="000006A7">
        <w:rPr>
          <w:shd w:val="clear" w:color="auto" w:fill="FFFFFF"/>
        </w:rPr>
        <w:t>First</w:t>
      </w:r>
      <w:proofErr w:type="gramEnd"/>
      <w:r w:rsidR="000006A7">
        <w:rPr>
          <w:shd w:val="clear" w:color="auto" w:fill="FFFFFF"/>
        </w:rPr>
        <w:t xml:space="preserve"> I </w:t>
      </w:r>
      <w:proofErr w:type="gramStart"/>
      <w:r w:rsidR="000006A7">
        <w:rPr>
          <w:shd w:val="clear" w:color="auto" w:fill="FFFFFF"/>
        </w:rPr>
        <w:t>have to</w:t>
      </w:r>
      <w:proofErr w:type="gramEnd"/>
      <w:r w:rsidR="000006A7">
        <w:rPr>
          <w:shd w:val="clear" w:color="auto" w:fill="FFFFFF"/>
        </w:rPr>
        <w:t xml:space="preserve"> break my budget on several factors </w:t>
      </w:r>
      <w:proofErr w:type="spellStart"/>
      <w:r w:rsidR="000006A7">
        <w:rPr>
          <w:shd w:val="clear" w:color="auto" w:fill="FFFFFF"/>
        </w:rPr>
        <w:t>ie</w:t>
      </w:r>
      <w:proofErr w:type="spellEnd"/>
      <w:r w:rsidR="000006A7">
        <w:rPr>
          <w:shd w:val="clear" w:color="auto" w:fill="FFFFFF"/>
        </w:rPr>
        <w:t xml:space="preserve"> living arrangements weekly shopping bills Studie material traveling coats. </w:t>
      </w:r>
      <w:proofErr w:type="spellStart"/>
      <w:r w:rsidR="000006A7">
        <w:rPr>
          <w:shd w:val="clear" w:color="auto" w:fill="FFFFFF"/>
        </w:rPr>
        <w:t>Were</w:t>
      </w:r>
      <w:proofErr w:type="spellEnd"/>
      <w:r w:rsidR="000006A7">
        <w:rPr>
          <w:shd w:val="clear" w:color="auto" w:fill="FFFFFF"/>
        </w:rPr>
        <w:t xml:space="preserve"> I can save money on living </w:t>
      </w:r>
      <w:r w:rsidR="00653DFE">
        <w:rPr>
          <w:shd w:val="clear" w:color="auto" w:fill="FFFFFF"/>
        </w:rPr>
        <w:t xml:space="preserve">arrangements is to live in shared accordance were all </w:t>
      </w:r>
      <w:proofErr w:type="gramStart"/>
      <w:r w:rsidR="00653DFE">
        <w:rPr>
          <w:shd w:val="clear" w:color="auto" w:fill="FFFFFF"/>
        </w:rPr>
        <w:t>bill</w:t>
      </w:r>
      <w:proofErr w:type="gramEnd"/>
      <w:r w:rsidR="00653DFE">
        <w:rPr>
          <w:shd w:val="clear" w:color="auto" w:fill="FFFFFF"/>
        </w:rPr>
        <w:t xml:space="preserve"> are bill are </w:t>
      </w:r>
      <w:proofErr w:type="gramStart"/>
      <w:r w:rsidR="00653DFE">
        <w:rPr>
          <w:shd w:val="clear" w:color="auto" w:fill="FFFFFF"/>
        </w:rPr>
        <w:t>include</w:t>
      </w:r>
      <w:proofErr w:type="gramEnd"/>
      <w:r w:rsidR="00653DFE">
        <w:rPr>
          <w:shd w:val="clear" w:color="auto" w:fill="FFFFFF"/>
        </w:rPr>
        <w:t xml:space="preserve"> that will help me with cost. And with cost to words eating shops at the local or budget stores. </w:t>
      </w:r>
      <w:proofErr w:type="gramStart"/>
      <w:r w:rsidR="00653DFE">
        <w:rPr>
          <w:shd w:val="clear" w:color="auto" w:fill="FFFFFF"/>
        </w:rPr>
        <w:t>Also</w:t>
      </w:r>
      <w:proofErr w:type="gramEnd"/>
      <w:r w:rsidR="00653DFE">
        <w:rPr>
          <w:shd w:val="clear" w:color="auto" w:fill="FFFFFF"/>
        </w:rPr>
        <w:t xml:space="preserve"> </w:t>
      </w:r>
      <w:proofErr w:type="spellStart"/>
      <w:r w:rsidR="00653DFE">
        <w:rPr>
          <w:shd w:val="clear" w:color="auto" w:fill="FFFFFF"/>
        </w:rPr>
        <w:t>regurding</w:t>
      </w:r>
      <w:proofErr w:type="spellEnd"/>
      <w:r w:rsidR="00653DFE">
        <w:rPr>
          <w:shd w:val="clear" w:color="auto" w:fill="FFFFFF"/>
        </w:rPr>
        <w:t xml:space="preserve"> traveling to university to use public transport </w:t>
      </w:r>
      <w:proofErr w:type="gramStart"/>
      <w:r w:rsidR="00653DFE">
        <w:rPr>
          <w:shd w:val="clear" w:color="auto" w:fill="FFFFFF"/>
        </w:rPr>
        <w:t>and also</w:t>
      </w:r>
      <w:proofErr w:type="gramEnd"/>
      <w:r w:rsidR="00653DFE">
        <w:rPr>
          <w:shd w:val="clear" w:color="auto" w:fill="FFFFFF"/>
        </w:rPr>
        <w:t xml:space="preserve"> when the weather is nice to walk to university if its </w:t>
      </w:r>
      <w:proofErr w:type="spellStart"/>
      <w:r w:rsidR="00653DFE">
        <w:rPr>
          <w:shd w:val="clear" w:color="auto" w:fill="FFFFFF"/>
        </w:rPr>
        <w:t>near by</w:t>
      </w:r>
      <w:proofErr w:type="spellEnd"/>
      <w:r w:rsidR="00653DFE">
        <w:rPr>
          <w:shd w:val="clear" w:color="auto" w:fill="FFFFFF"/>
        </w:rPr>
        <w:t xml:space="preserve">. Also to save on studying material to use public library </w:t>
      </w:r>
      <w:proofErr w:type="gramStart"/>
      <w:r w:rsidR="00653DFE">
        <w:rPr>
          <w:shd w:val="clear" w:color="auto" w:fill="FFFFFF"/>
        </w:rPr>
        <w:t>and also</w:t>
      </w:r>
      <w:proofErr w:type="gramEnd"/>
      <w:r w:rsidR="00653DFE">
        <w:rPr>
          <w:shd w:val="clear" w:color="auto" w:fill="FFFFFF"/>
        </w:rPr>
        <w:t xml:space="preserve"> the university library also use </w:t>
      </w:r>
      <w:proofErr w:type="gramStart"/>
      <w:r w:rsidR="00653DFE">
        <w:rPr>
          <w:shd w:val="clear" w:color="auto" w:fill="FFFFFF"/>
        </w:rPr>
        <w:t>on line</w:t>
      </w:r>
      <w:proofErr w:type="gramEnd"/>
      <w:r w:rsidR="00653DFE">
        <w:rPr>
          <w:shd w:val="clear" w:color="auto" w:fill="FFFFFF"/>
        </w:rPr>
        <w:t xml:space="preserve"> material. </w:t>
      </w:r>
      <w:proofErr w:type="gramStart"/>
      <w:r w:rsidR="00653DFE">
        <w:rPr>
          <w:shd w:val="clear" w:color="auto" w:fill="FFFFFF"/>
        </w:rPr>
        <w:t>Also</w:t>
      </w:r>
      <w:proofErr w:type="gramEnd"/>
      <w:r w:rsidR="00653DFE">
        <w:rPr>
          <w:shd w:val="clear" w:color="auto" w:fill="FFFFFF"/>
        </w:rPr>
        <w:t xml:space="preserve"> if </w:t>
      </w:r>
      <w:proofErr w:type="spellStart"/>
      <w:r w:rsidR="00653DFE">
        <w:rPr>
          <w:shd w:val="clear" w:color="auto" w:fill="FFFFFF"/>
        </w:rPr>
        <w:t>i</w:t>
      </w:r>
      <w:proofErr w:type="spellEnd"/>
      <w:r w:rsidR="00653DFE">
        <w:rPr>
          <w:shd w:val="clear" w:color="auto" w:fill="FFFFFF"/>
        </w:rPr>
        <w:t xml:space="preserve"> need </w:t>
      </w:r>
      <w:r w:rsidR="001E5D2F">
        <w:rPr>
          <w:shd w:val="clear" w:color="auto" w:fill="FFFFFF"/>
        </w:rPr>
        <w:t>clothes to</w:t>
      </w:r>
      <w:r w:rsidR="00653DFE">
        <w:rPr>
          <w:shd w:val="clear" w:color="auto" w:fill="FFFFFF"/>
        </w:rPr>
        <w:t xml:space="preserve"> shop at </w:t>
      </w:r>
      <w:r w:rsidR="001E5D2F">
        <w:rPr>
          <w:shd w:val="clear" w:color="auto" w:fill="FFFFFF"/>
        </w:rPr>
        <w:t>charity</w:t>
      </w:r>
      <w:r w:rsidR="00653DFE">
        <w:rPr>
          <w:shd w:val="clear" w:color="auto" w:fill="FFFFFF"/>
        </w:rPr>
        <w:t xml:space="preserve"> </w:t>
      </w:r>
      <w:r w:rsidR="001E5D2F">
        <w:rPr>
          <w:shd w:val="clear" w:color="auto" w:fill="FFFFFF"/>
        </w:rPr>
        <w:t>outlets. Budgeting is very important as a student it teaches u a lot about how to manage your in life. And its skill that help u the future.</w:t>
      </w:r>
    </w:p>
    <w:p w14:paraId="35ED9C49" w14:textId="77777777" w:rsidR="00653DFE" w:rsidRDefault="00653DFE" w:rsidP="000B23A2">
      <w:pPr>
        <w:rPr>
          <w:shd w:val="clear" w:color="auto" w:fill="FFFFFF"/>
        </w:rPr>
      </w:pPr>
    </w:p>
    <w:p w14:paraId="22767919" w14:textId="77777777" w:rsidR="00653DFE" w:rsidRPr="00FD1FD7" w:rsidRDefault="00653DFE" w:rsidP="000B23A2">
      <w:pPr>
        <w:rPr>
          <w:rFonts w:cstheme="minorHAnsi"/>
          <w:b/>
          <w:sz w:val="24"/>
          <w:szCs w:val="24"/>
        </w:rPr>
      </w:pPr>
    </w:p>
    <w:sectPr w:rsidR="00653DFE" w:rsidRPr="00FD1FD7" w:rsidSect="00931AA2">
      <w:headerReference w:type="default" r:id="rId14"/>
      <w:footerReference w:type="default" r:id="rId15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30E03A" w14:textId="77777777" w:rsidR="00AD2814" w:rsidRDefault="00AD2814" w:rsidP="002C1916">
      <w:pPr>
        <w:spacing w:after="0" w:line="240" w:lineRule="auto"/>
      </w:pPr>
      <w:r>
        <w:separator/>
      </w:r>
    </w:p>
  </w:endnote>
  <w:endnote w:type="continuationSeparator" w:id="0">
    <w:p w14:paraId="16A5B749" w14:textId="77777777" w:rsidR="00AD2814" w:rsidRDefault="00AD2814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3E4BB9" w14:textId="77777777" w:rsidR="00AD2814" w:rsidRDefault="00AD2814" w:rsidP="002C1916">
      <w:pPr>
        <w:spacing w:after="0" w:line="240" w:lineRule="auto"/>
      </w:pPr>
      <w:r>
        <w:separator/>
      </w:r>
    </w:p>
  </w:footnote>
  <w:footnote w:type="continuationSeparator" w:id="0">
    <w:p w14:paraId="296D847C" w14:textId="77777777" w:rsidR="00AD2814" w:rsidRDefault="00AD2814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proofErr w:type="gramStart"/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  <w:proofErr w:type="gramEnd"/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006A7"/>
    <w:rsid w:val="000336A2"/>
    <w:rsid w:val="00040C01"/>
    <w:rsid w:val="00044FF6"/>
    <w:rsid w:val="000B23A2"/>
    <w:rsid w:val="000E0A4A"/>
    <w:rsid w:val="000E3D75"/>
    <w:rsid w:val="000E58FE"/>
    <w:rsid w:val="000E6037"/>
    <w:rsid w:val="001020A0"/>
    <w:rsid w:val="00155BDB"/>
    <w:rsid w:val="00195598"/>
    <w:rsid w:val="001D6A2A"/>
    <w:rsid w:val="001E5D2F"/>
    <w:rsid w:val="0020412F"/>
    <w:rsid w:val="0021088F"/>
    <w:rsid w:val="00241386"/>
    <w:rsid w:val="00253F8A"/>
    <w:rsid w:val="002563A8"/>
    <w:rsid w:val="002A25E4"/>
    <w:rsid w:val="002A324F"/>
    <w:rsid w:val="002B3561"/>
    <w:rsid w:val="002B56E8"/>
    <w:rsid w:val="002C1916"/>
    <w:rsid w:val="002C5BAD"/>
    <w:rsid w:val="002E498E"/>
    <w:rsid w:val="00317A81"/>
    <w:rsid w:val="00317B36"/>
    <w:rsid w:val="00395897"/>
    <w:rsid w:val="003A0FD8"/>
    <w:rsid w:val="003F5405"/>
    <w:rsid w:val="0040581E"/>
    <w:rsid w:val="00420B93"/>
    <w:rsid w:val="004227C0"/>
    <w:rsid w:val="004401B8"/>
    <w:rsid w:val="0044179C"/>
    <w:rsid w:val="004C03C6"/>
    <w:rsid w:val="004E0DA6"/>
    <w:rsid w:val="004F5A12"/>
    <w:rsid w:val="00525C6A"/>
    <w:rsid w:val="00525C6E"/>
    <w:rsid w:val="005549F5"/>
    <w:rsid w:val="00577439"/>
    <w:rsid w:val="005C3AE3"/>
    <w:rsid w:val="005D7DDC"/>
    <w:rsid w:val="00622C0B"/>
    <w:rsid w:val="006234FD"/>
    <w:rsid w:val="00633638"/>
    <w:rsid w:val="00645E33"/>
    <w:rsid w:val="00653DFE"/>
    <w:rsid w:val="00666659"/>
    <w:rsid w:val="00684B6D"/>
    <w:rsid w:val="006D7575"/>
    <w:rsid w:val="006E027C"/>
    <w:rsid w:val="006F01CB"/>
    <w:rsid w:val="007204E1"/>
    <w:rsid w:val="007915F1"/>
    <w:rsid w:val="007C3483"/>
    <w:rsid w:val="007C3D58"/>
    <w:rsid w:val="007D5F9E"/>
    <w:rsid w:val="007E3924"/>
    <w:rsid w:val="007E465C"/>
    <w:rsid w:val="00830AB6"/>
    <w:rsid w:val="00856672"/>
    <w:rsid w:val="00861498"/>
    <w:rsid w:val="00876AEB"/>
    <w:rsid w:val="00883CEA"/>
    <w:rsid w:val="008B3F39"/>
    <w:rsid w:val="008E3117"/>
    <w:rsid w:val="00901C56"/>
    <w:rsid w:val="00931AA2"/>
    <w:rsid w:val="00953F12"/>
    <w:rsid w:val="0095647A"/>
    <w:rsid w:val="009744FF"/>
    <w:rsid w:val="00982A5A"/>
    <w:rsid w:val="00996DA5"/>
    <w:rsid w:val="009A1E5C"/>
    <w:rsid w:val="009C1016"/>
    <w:rsid w:val="009E7212"/>
    <w:rsid w:val="009F57E6"/>
    <w:rsid w:val="00A00040"/>
    <w:rsid w:val="00A14DD9"/>
    <w:rsid w:val="00A16080"/>
    <w:rsid w:val="00AA1613"/>
    <w:rsid w:val="00AB7A89"/>
    <w:rsid w:val="00AD2814"/>
    <w:rsid w:val="00B06AB0"/>
    <w:rsid w:val="00B14894"/>
    <w:rsid w:val="00B357D9"/>
    <w:rsid w:val="00B874E0"/>
    <w:rsid w:val="00B9701C"/>
    <w:rsid w:val="00C040D2"/>
    <w:rsid w:val="00C2205B"/>
    <w:rsid w:val="00C24A02"/>
    <w:rsid w:val="00C35588"/>
    <w:rsid w:val="00C62EED"/>
    <w:rsid w:val="00C803B9"/>
    <w:rsid w:val="00C8758E"/>
    <w:rsid w:val="00C87629"/>
    <w:rsid w:val="00CD5EAE"/>
    <w:rsid w:val="00D22659"/>
    <w:rsid w:val="00D30372"/>
    <w:rsid w:val="00D5290B"/>
    <w:rsid w:val="00D7325A"/>
    <w:rsid w:val="00DC74DC"/>
    <w:rsid w:val="00DD007B"/>
    <w:rsid w:val="00E774DF"/>
    <w:rsid w:val="00ED1BF2"/>
    <w:rsid w:val="00F04D53"/>
    <w:rsid w:val="00F303DF"/>
    <w:rsid w:val="00F33982"/>
    <w:rsid w:val="00F42794"/>
    <w:rsid w:val="00FA7A4C"/>
    <w:rsid w:val="00FD1FD7"/>
    <w:rsid w:val="00FD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university-life/5-ways-to-manage-student-stress" TargetMode="Externa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94ADFFF-0219-4267-8575-809CF527F664}" type="doc">
      <dgm:prSet loTypeId="urn:microsoft.com/office/officeart/2008/layout/AlternatingHexagons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74B6E9E5-66A5-48B7-9FAB-2856A1539F45}">
      <dgm:prSet phldrT="[Text]"/>
      <dgm:spPr/>
      <dgm:t>
        <a:bodyPr/>
        <a:lstStyle/>
        <a:p>
          <a:r>
            <a:rPr lang="en-GB"/>
            <a:t>Gym twice a week</a:t>
          </a:r>
        </a:p>
      </dgm:t>
    </dgm:pt>
    <dgm:pt modelId="{F3EEE8E1-B5C3-4AD9-A0BF-51DB0C0E40A3}" type="parTrans" cxnId="{EA6B3991-C10C-4B28-B3F8-6F86B381680C}">
      <dgm:prSet/>
      <dgm:spPr/>
      <dgm:t>
        <a:bodyPr/>
        <a:lstStyle/>
        <a:p>
          <a:endParaRPr lang="en-GB"/>
        </a:p>
      </dgm:t>
    </dgm:pt>
    <dgm:pt modelId="{881F7BD7-03C5-419B-B6DA-48830EECFC92}" type="sibTrans" cxnId="{EA6B3991-C10C-4B28-B3F8-6F86B381680C}">
      <dgm:prSet/>
      <dgm:spPr/>
      <dgm:t>
        <a:bodyPr/>
        <a:lstStyle/>
        <a:p>
          <a:r>
            <a:rPr lang="en-GB"/>
            <a:t>YogaTwice a month</a:t>
          </a:r>
        </a:p>
      </dgm:t>
    </dgm:pt>
    <dgm:pt modelId="{6B06A089-0BBD-4933-9E11-F74D8EFC8394}">
      <dgm:prSet phldrT="[Text]" phldr="1"/>
      <dgm:spPr/>
      <dgm:t>
        <a:bodyPr/>
        <a:lstStyle/>
        <a:p>
          <a:endParaRPr lang="en-GB"/>
        </a:p>
      </dgm:t>
    </dgm:pt>
    <dgm:pt modelId="{97E396E9-A810-41E7-8BF5-2249C7DE3B0D}" type="parTrans" cxnId="{FF79B5D0-C052-4926-A656-61F0CFB06AA3}">
      <dgm:prSet/>
      <dgm:spPr/>
      <dgm:t>
        <a:bodyPr/>
        <a:lstStyle/>
        <a:p>
          <a:endParaRPr lang="en-GB"/>
        </a:p>
      </dgm:t>
    </dgm:pt>
    <dgm:pt modelId="{11C5A811-3FFF-499D-98B3-C95EEBD24C32}" type="sibTrans" cxnId="{FF79B5D0-C052-4926-A656-61F0CFB06AA3}">
      <dgm:prSet/>
      <dgm:spPr/>
      <dgm:t>
        <a:bodyPr/>
        <a:lstStyle/>
        <a:p>
          <a:endParaRPr lang="en-GB"/>
        </a:p>
      </dgm:t>
    </dgm:pt>
    <dgm:pt modelId="{F60C3F5A-4DAD-4D99-8949-891BD1D65263}">
      <dgm:prSet phldrT="[Text]"/>
      <dgm:spPr/>
      <dgm:t>
        <a:bodyPr/>
        <a:lstStyle/>
        <a:p>
          <a:r>
            <a:rPr lang="en-GB"/>
            <a:t>Exercising</a:t>
          </a:r>
        </a:p>
      </dgm:t>
    </dgm:pt>
    <dgm:pt modelId="{A5260B1A-845A-400B-AE01-7D5FDD4C374B}" type="parTrans" cxnId="{668D9530-74A2-48F2-965E-0CD0B8B1CB1D}">
      <dgm:prSet/>
      <dgm:spPr/>
      <dgm:t>
        <a:bodyPr/>
        <a:lstStyle/>
        <a:p>
          <a:endParaRPr lang="en-GB"/>
        </a:p>
      </dgm:t>
    </dgm:pt>
    <dgm:pt modelId="{AE0D7317-39AC-45C9-ADEB-2D7C3291F608}" type="sibTrans" cxnId="{668D9530-74A2-48F2-965E-0CD0B8B1CB1D}">
      <dgm:prSet/>
      <dgm:spPr/>
      <dgm:t>
        <a:bodyPr/>
        <a:lstStyle/>
        <a:p>
          <a:r>
            <a:rPr lang="en-GB"/>
            <a:t>Walking try half hour every day</a:t>
          </a:r>
        </a:p>
      </dgm:t>
    </dgm:pt>
    <dgm:pt modelId="{D266DDA7-B4EC-4F14-9EBF-E9D03A5E3690}">
      <dgm:prSet phldrT="[Text]"/>
      <dgm:spPr/>
      <dgm:t>
        <a:bodyPr/>
        <a:lstStyle/>
        <a:p>
          <a:endParaRPr lang="en-GB"/>
        </a:p>
      </dgm:t>
    </dgm:pt>
    <dgm:pt modelId="{E273AC62-889A-4FF2-A43E-04F8693249E6}" type="parTrans" cxnId="{5950AC64-EFEE-4A8E-8387-4D158F19A371}">
      <dgm:prSet/>
      <dgm:spPr/>
      <dgm:t>
        <a:bodyPr/>
        <a:lstStyle/>
        <a:p>
          <a:endParaRPr lang="en-GB"/>
        </a:p>
      </dgm:t>
    </dgm:pt>
    <dgm:pt modelId="{46A8FB52-2E8A-4448-B680-68D9E31611E0}" type="sibTrans" cxnId="{5950AC64-EFEE-4A8E-8387-4D158F19A371}">
      <dgm:prSet/>
      <dgm:spPr/>
      <dgm:t>
        <a:bodyPr/>
        <a:lstStyle/>
        <a:p>
          <a:endParaRPr lang="en-GB"/>
        </a:p>
      </dgm:t>
    </dgm:pt>
    <dgm:pt modelId="{A4C35650-191A-4444-82EA-6D5572B63695}">
      <dgm:prSet phldrT="[Text]"/>
      <dgm:spPr/>
      <dgm:t>
        <a:bodyPr/>
        <a:lstStyle/>
        <a:p>
          <a:r>
            <a:rPr lang="en-GB"/>
            <a:t>Bike riding once a week</a:t>
          </a:r>
        </a:p>
      </dgm:t>
    </dgm:pt>
    <dgm:pt modelId="{20E12DF8-A949-4153-8F14-1E533F75AD1A}" type="parTrans" cxnId="{DB43AA4C-E1E0-4E7F-A8B3-70A1C2DEF01E}">
      <dgm:prSet/>
      <dgm:spPr/>
      <dgm:t>
        <a:bodyPr/>
        <a:lstStyle/>
        <a:p>
          <a:endParaRPr lang="en-GB"/>
        </a:p>
      </dgm:t>
    </dgm:pt>
    <dgm:pt modelId="{E4745ACE-6601-4BC0-AE5F-2AB02AB6A804}" type="sibTrans" cxnId="{DB43AA4C-E1E0-4E7F-A8B3-70A1C2DEF01E}">
      <dgm:prSet/>
      <dgm:spPr/>
      <dgm:t>
        <a:bodyPr/>
        <a:lstStyle/>
        <a:p>
          <a:r>
            <a:rPr lang="en-GB"/>
            <a:t>Sleeping get at least 8 hours a day</a:t>
          </a:r>
        </a:p>
      </dgm:t>
    </dgm:pt>
    <dgm:pt modelId="{29531BE5-4D74-49C0-BF99-83FDDDAA9279}" type="pres">
      <dgm:prSet presAssocID="{294ADFFF-0219-4267-8575-809CF527F664}" presName="Name0" presStyleCnt="0">
        <dgm:presLayoutVars>
          <dgm:chMax/>
          <dgm:chPref/>
          <dgm:dir/>
          <dgm:animLvl val="lvl"/>
        </dgm:presLayoutVars>
      </dgm:prSet>
      <dgm:spPr/>
    </dgm:pt>
    <dgm:pt modelId="{19CD68F7-D14F-4A27-A5BF-6058564FAC1C}" type="pres">
      <dgm:prSet presAssocID="{74B6E9E5-66A5-48B7-9FAB-2856A1539F45}" presName="composite" presStyleCnt="0"/>
      <dgm:spPr/>
    </dgm:pt>
    <dgm:pt modelId="{20317ED1-69C0-42E9-AC98-F7142A11C922}" type="pres">
      <dgm:prSet presAssocID="{74B6E9E5-66A5-48B7-9FAB-2856A1539F45}" presName="Parent1" presStyleLbl="node1" presStyleIdx="0" presStyleCnt="6">
        <dgm:presLayoutVars>
          <dgm:chMax val="1"/>
          <dgm:chPref val="1"/>
          <dgm:bulletEnabled val="1"/>
        </dgm:presLayoutVars>
      </dgm:prSet>
      <dgm:spPr/>
    </dgm:pt>
    <dgm:pt modelId="{F81C9119-564D-4BF4-9204-9AB328329A1D}" type="pres">
      <dgm:prSet presAssocID="{74B6E9E5-66A5-48B7-9FAB-2856A1539F45}" presName="Childtext1" presStyleLbl="revTx" presStyleIdx="0" presStyleCnt="3">
        <dgm:presLayoutVars>
          <dgm:chMax val="0"/>
          <dgm:chPref val="0"/>
          <dgm:bulletEnabled val="1"/>
        </dgm:presLayoutVars>
      </dgm:prSet>
      <dgm:spPr/>
    </dgm:pt>
    <dgm:pt modelId="{2DAC8BEF-06A6-436B-B268-819A19D9251F}" type="pres">
      <dgm:prSet presAssocID="{74B6E9E5-66A5-48B7-9FAB-2856A1539F45}" presName="BalanceSpacing" presStyleCnt="0"/>
      <dgm:spPr/>
    </dgm:pt>
    <dgm:pt modelId="{70A031A4-A104-4656-8E6D-7331821ECE70}" type="pres">
      <dgm:prSet presAssocID="{74B6E9E5-66A5-48B7-9FAB-2856A1539F45}" presName="BalanceSpacing1" presStyleCnt="0"/>
      <dgm:spPr/>
    </dgm:pt>
    <dgm:pt modelId="{352EC21C-129B-4C04-AA40-0F3AA859DBEB}" type="pres">
      <dgm:prSet presAssocID="{881F7BD7-03C5-419B-B6DA-48830EECFC92}" presName="Accent1Text" presStyleLbl="node1" presStyleIdx="1" presStyleCnt="6"/>
      <dgm:spPr/>
    </dgm:pt>
    <dgm:pt modelId="{02820665-3976-4E51-BC95-ED78C4C4B276}" type="pres">
      <dgm:prSet presAssocID="{881F7BD7-03C5-419B-B6DA-48830EECFC92}" presName="spaceBetweenRectangles" presStyleCnt="0"/>
      <dgm:spPr/>
    </dgm:pt>
    <dgm:pt modelId="{5C5B3647-5CC0-47EF-AB3C-CAACC6914836}" type="pres">
      <dgm:prSet presAssocID="{F60C3F5A-4DAD-4D99-8949-891BD1D65263}" presName="composite" presStyleCnt="0"/>
      <dgm:spPr/>
    </dgm:pt>
    <dgm:pt modelId="{84D20C98-DB09-4F3B-A8EE-CBDCB28B70AB}" type="pres">
      <dgm:prSet presAssocID="{F60C3F5A-4DAD-4D99-8949-891BD1D65263}" presName="Parent1" presStyleLbl="node1" presStyleIdx="2" presStyleCnt="6">
        <dgm:presLayoutVars>
          <dgm:chMax val="1"/>
          <dgm:chPref val="1"/>
          <dgm:bulletEnabled val="1"/>
        </dgm:presLayoutVars>
      </dgm:prSet>
      <dgm:spPr/>
    </dgm:pt>
    <dgm:pt modelId="{F592D7AF-BAB9-419E-B819-B94806AC9BDA}" type="pres">
      <dgm:prSet presAssocID="{F60C3F5A-4DAD-4D99-8949-891BD1D65263}" presName="Childtext1" presStyleLbl="revTx" presStyleIdx="1" presStyleCnt="3" custLinFactNeighborX="-42232" custLinFactNeighborY="-25888">
        <dgm:presLayoutVars>
          <dgm:chMax val="0"/>
          <dgm:chPref val="0"/>
          <dgm:bulletEnabled val="1"/>
        </dgm:presLayoutVars>
      </dgm:prSet>
      <dgm:spPr/>
    </dgm:pt>
    <dgm:pt modelId="{B35AB487-CE70-47E2-9F3C-538266CC640A}" type="pres">
      <dgm:prSet presAssocID="{F60C3F5A-4DAD-4D99-8949-891BD1D65263}" presName="BalanceSpacing" presStyleCnt="0"/>
      <dgm:spPr/>
    </dgm:pt>
    <dgm:pt modelId="{39DC81A2-DCD9-4E7A-9C42-83E795FC3890}" type="pres">
      <dgm:prSet presAssocID="{F60C3F5A-4DAD-4D99-8949-891BD1D65263}" presName="BalanceSpacing1" presStyleCnt="0"/>
      <dgm:spPr/>
    </dgm:pt>
    <dgm:pt modelId="{76A7A231-5094-4801-A3B9-B158D3E4965C}" type="pres">
      <dgm:prSet presAssocID="{AE0D7317-39AC-45C9-ADEB-2D7C3291F608}" presName="Accent1Text" presStyleLbl="node1" presStyleIdx="3" presStyleCnt="6"/>
      <dgm:spPr/>
    </dgm:pt>
    <dgm:pt modelId="{84E8581B-9109-40B7-BACC-72E04B7565E9}" type="pres">
      <dgm:prSet presAssocID="{AE0D7317-39AC-45C9-ADEB-2D7C3291F608}" presName="spaceBetweenRectangles" presStyleCnt="0"/>
      <dgm:spPr/>
    </dgm:pt>
    <dgm:pt modelId="{B1B95C6D-20EE-4730-90B6-F59D320B160F}" type="pres">
      <dgm:prSet presAssocID="{A4C35650-191A-4444-82EA-6D5572B63695}" presName="composite" presStyleCnt="0"/>
      <dgm:spPr/>
    </dgm:pt>
    <dgm:pt modelId="{6F22D8A6-3C8F-4D03-8F78-457FC74276FD}" type="pres">
      <dgm:prSet presAssocID="{A4C35650-191A-4444-82EA-6D5572B63695}" presName="Parent1" presStyleLbl="node1" presStyleIdx="4" presStyleCnt="6">
        <dgm:presLayoutVars>
          <dgm:chMax val="1"/>
          <dgm:chPref val="1"/>
          <dgm:bulletEnabled val="1"/>
        </dgm:presLayoutVars>
      </dgm:prSet>
      <dgm:spPr/>
    </dgm:pt>
    <dgm:pt modelId="{727803C1-F919-4049-BD45-2721B5E5FB71}" type="pres">
      <dgm:prSet presAssocID="{A4C35650-191A-4444-82EA-6D5572B63695}" presName="Childtext1" presStyleLbl="revTx" presStyleIdx="2" presStyleCnt="3">
        <dgm:presLayoutVars>
          <dgm:chMax val="0"/>
          <dgm:chPref val="0"/>
          <dgm:bulletEnabled val="1"/>
        </dgm:presLayoutVars>
      </dgm:prSet>
      <dgm:spPr/>
    </dgm:pt>
    <dgm:pt modelId="{107E8E35-C647-4EFA-89CA-17C0AB6D4CFB}" type="pres">
      <dgm:prSet presAssocID="{A4C35650-191A-4444-82EA-6D5572B63695}" presName="BalanceSpacing" presStyleCnt="0"/>
      <dgm:spPr/>
    </dgm:pt>
    <dgm:pt modelId="{18DC24DE-1511-4BD3-92B2-3E1CBD7B4A4F}" type="pres">
      <dgm:prSet presAssocID="{A4C35650-191A-4444-82EA-6D5572B63695}" presName="BalanceSpacing1" presStyleCnt="0"/>
      <dgm:spPr/>
    </dgm:pt>
    <dgm:pt modelId="{004952F1-C4C2-430C-B230-F53BB09D992D}" type="pres">
      <dgm:prSet presAssocID="{E4745ACE-6601-4BC0-AE5F-2AB02AB6A804}" presName="Accent1Text" presStyleLbl="node1" presStyleIdx="5" presStyleCnt="6"/>
      <dgm:spPr/>
    </dgm:pt>
  </dgm:ptLst>
  <dgm:cxnLst>
    <dgm:cxn modelId="{34BFB014-E882-482A-8B31-862A46D664F6}" type="presOf" srcId="{74B6E9E5-66A5-48B7-9FAB-2856A1539F45}" destId="{20317ED1-69C0-42E9-AC98-F7142A11C922}" srcOrd="0" destOrd="0" presId="urn:microsoft.com/office/officeart/2008/layout/AlternatingHexagons"/>
    <dgm:cxn modelId="{668D9530-74A2-48F2-965E-0CD0B8B1CB1D}" srcId="{294ADFFF-0219-4267-8575-809CF527F664}" destId="{F60C3F5A-4DAD-4D99-8949-891BD1D65263}" srcOrd="1" destOrd="0" parTransId="{A5260B1A-845A-400B-AE01-7D5FDD4C374B}" sibTransId="{AE0D7317-39AC-45C9-ADEB-2D7C3291F608}"/>
    <dgm:cxn modelId="{5950AC64-EFEE-4A8E-8387-4D158F19A371}" srcId="{F60C3F5A-4DAD-4D99-8949-891BD1D65263}" destId="{D266DDA7-B4EC-4F14-9EBF-E9D03A5E3690}" srcOrd="0" destOrd="0" parTransId="{E273AC62-889A-4FF2-A43E-04F8693249E6}" sibTransId="{46A8FB52-2E8A-4448-B680-68D9E31611E0}"/>
    <dgm:cxn modelId="{DB43AA4C-E1E0-4E7F-A8B3-70A1C2DEF01E}" srcId="{294ADFFF-0219-4267-8575-809CF527F664}" destId="{A4C35650-191A-4444-82EA-6D5572B63695}" srcOrd="2" destOrd="0" parTransId="{20E12DF8-A949-4153-8F14-1E533F75AD1A}" sibTransId="{E4745ACE-6601-4BC0-AE5F-2AB02AB6A804}"/>
    <dgm:cxn modelId="{6B21E557-AEA0-4D78-BF90-8360AE7D66DF}" type="presOf" srcId="{881F7BD7-03C5-419B-B6DA-48830EECFC92}" destId="{352EC21C-129B-4C04-AA40-0F3AA859DBEB}" srcOrd="0" destOrd="0" presId="urn:microsoft.com/office/officeart/2008/layout/AlternatingHexagons"/>
    <dgm:cxn modelId="{5D709180-5CEC-41D6-9476-A53111F5BFCC}" type="presOf" srcId="{E4745ACE-6601-4BC0-AE5F-2AB02AB6A804}" destId="{004952F1-C4C2-430C-B230-F53BB09D992D}" srcOrd="0" destOrd="0" presId="urn:microsoft.com/office/officeart/2008/layout/AlternatingHexagons"/>
    <dgm:cxn modelId="{2571C080-2028-446B-9068-25DBD9D0C51B}" type="presOf" srcId="{D266DDA7-B4EC-4F14-9EBF-E9D03A5E3690}" destId="{F592D7AF-BAB9-419E-B819-B94806AC9BDA}" srcOrd="0" destOrd="0" presId="urn:microsoft.com/office/officeart/2008/layout/AlternatingHexagons"/>
    <dgm:cxn modelId="{E5E2D683-9A72-499B-8207-95EBFBFFC881}" type="presOf" srcId="{A4C35650-191A-4444-82EA-6D5572B63695}" destId="{6F22D8A6-3C8F-4D03-8F78-457FC74276FD}" srcOrd="0" destOrd="0" presId="urn:microsoft.com/office/officeart/2008/layout/AlternatingHexagons"/>
    <dgm:cxn modelId="{7487BB84-F77C-45E5-9FF7-43A1FB8AC93C}" type="presOf" srcId="{6B06A089-0BBD-4933-9E11-F74D8EFC8394}" destId="{F81C9119-564D-4BF4-9204-9AB328329A1D}" srcOrd="0" destOrd="0" presId="urn:microsoft.com/office/officeart/2008/layout/AlternatingHexagons"/>
    <dgm:cxn modelId="{EA6B3991-C10C-4B28-B3F8-6F86B381680C}" srcId="{294ADFFF-0219-4267-8575-809CF527F664}" destId="{74B6E9E5-66A5-48B7-9FAB-2856A1539F45}" srcOrd="0" destOrd="0" parTransId="{F3EEE8E1-B5C3-4AD9-A0BF-51DB0C0E40A3}" sibTransId="{881F7BD7-03C5-419B-B6DA-48830EECFC92}"/>
    <dgm:cxn modelId="{3EF09792-5456-4A93-B7E4-B53345739FE6}" type="presOf" srcId="{AE0D7317-39AC-45C9-ADEB-2D7C3291F608}" destId="{76A7A231-5094-4801-A3B9-B158D3E4965C}" srcOrd="0" destOrd="0" presId="urn:microsoft.com/office/officeart/2008/layout/AlternatingHexagons"/>
    <dgm:cxn modelId="{AE480297-0F15-42CF-9DE3-BEE03D697B2A}" type="presOf" srcId="{F60C3F5A-4DAD-4D99-8949-891BD1D65263}" destId="{84D20C98-DB09-4F3B-A8EE-CBDCB28B70AB}" srcOrd="0" destOrd="0" presId="urn:microsoft.com/office/officeart/2008/layout/AlternatingHexagons"/>
    <dgm:cxn modelId="{FF79B5D0-C052-4926-A656-61F0CFB06AA3}" srcId="{74B6E9E5-66A5-48B7-9FAB-2856A1539F45}" destId="{6B06A089-0BBD-4933-9E11-F74D8EFC8394}" srcOrd="0" destOrd="0" parTransId="{97E396E9-A810-41E7-8BF5-2249C7DE3B0D}" sibTransId="{11C5A811-3FFF-499D-98B3-C95EEBD24C32}"/>
    <dgm:cxn modelId="{F510D0DB-D867-4ECA-8915-C3C1B83DE610}" type="presOf" srcId="{294ADFFF-0219-4267-8575-809CF527F664}" destId="{29531BE5-4D74-49C0-BF99-83FDDDAA9279}" srcOrd="0" destOrd="0" presId="urn:microsoft.com/office/officeart/2008/layout/AlternatingHexagons"/>
    <dgm:cxn modelId="{BCC6F4AC-345B-4593-9938-C324E4B10F4F}" type="presParOf" srcId="{29531BE5-4D74-49C0-BF99-83FDDDAA9279}" destId="{19CD68F7-D14F-4A27-A5BF-6058564FAC1C}" srcOrd="0" destOrd="0" presId="urn:microsoft.com/office/officeart/2008/layout/AlternatingHexagons"/>
    <dgm:cxn modelId="{07913A1C-31FC-4710-B3FD-EBA7B4B1B824}" type="presParOf" srcId="{19CD68F7-D14F-4A27-A5BF-6058564FAC1C}" destId="{20317ED1-69C0-42E9-AC98-F7142A11C922}" srcOrd="0" destOrd="0" presId="urn:microsoft.com/office/officeart/2008/layout/AlternatingHexagons"/>
    <dgm:cxn modelId="{14C2F3D4-999B-48A2-AACC-7AA95F6EB460}" type="presParOf" srcId="{19CD68F7-D14F-4A27-A5BF-6058564FAC1C}" destId="{F81C9119-564D-4BF4-9204-9AB328329A1D}" srcOrd="1" destOrd="0" presId="urn:microsoft.com/office/officeart/2008/layout/AlternatingHexagons"/>
    <dgm:cxn modelId="{17CB4B3F-1E98-4D2C-AAE3-E92AF9F27275}" type="presParOf" srcId="{19CD68F7-D14F-4A27-A5BF-6058564FAC1C}" destId="{2DAC8BEF-06A6-436B-B268-819A19D9251F}" srcOrd="2" destOrd="0" presId="urn:microsoft.com/office/officeart/2008/layout/AlternatingHexagons"/>
    <dgm:cxn modelId="{23EAC051-F017-46B1-93B9-078DFEB576C0}" type="presParOf" srcId="{19CD68F7-D14F-4A27-A5BF-6058564FAC1C}" destId="{70A031A4-A104-4656-8E6D-7331821ECE70}" srcOrd="3" destOrd="0" presId="urn:microsoft.com/office/officeart/2008/layout/AlternatingHexagons"/>
    <dgm:cxn modelId="{9A168C68-ACCE-461C-B7E8-3B7DA113020C}" type="presParOf" srcId="{19CD68F7-D14F-4A27-A5BF-6058564FAC1C}" destId="{352EC21C-129B-4C04-AA40-0F3AA859DBEB}" srcOrd="4" destOrd="0" presId="urn:microsoft.com/office/officeart/2008/layout/AlternatingHexagons"/>
    <dgm:cxn modelId="{B5A4B74A-C8D1-423B-AABB-88C984CBF7A1}" type="presParOf" srcId="{29531BE5-4D74-49C0-BF99-83FDDDAA9279}" destId="{02820665-3976-4E51-BC95-ED78C4C4B276}" srcOrd="1" destOrd="0" presId="urn:microsoft.com/office/officeart/2008/layout/AlternatingHexagons"/>
    <dgm:cxn modelId="{A3E1E9B1-E101-451E-8CC3-CEE42741CA00}" type="presParOf" srcId="{29531BE5-4D74-49C0-BF99-83FDDDAA9279}" destId="{5C5B3647-5CC0-47EF-AB3C-CAACC6914836}" srcOrd="2" destOrd="0" presId="urn:microsoft.com/office/officeart/2008/layout/AlternatingHexagons"/>
    <dgm:cxn modelId="{0E9D4FC6-08AD-4DE7-BA82-6930A6FAB9C4}" type="presParOf" srcId="{5C5B3647-5CC0-47EF-AB3C-CAACC6914836}" destId="{84D20C98-DB09-4F3B-A8EE-CBDCB28B70AB}" srcOrd="0" destOrd="0" presId="urn:microsoft.com/office/officeart/2008/layout/AlternatingHexagons"/>
    <dgm:cxn modelId="{25BE0BE8-C934-4C9A-B1D2-686DBACF9E88}" type="presParOf" srcId="{5C5B3647-5CC0-47EF-AB3C-CAACC6914836}" destId="{F592D7AF-BAB9-419E-B819-B94806AC9BDA}" srcOrd="1" destOrd="0" presId="urn:microsoft.com/office/officeart/2008/layout/AlternatingHexagons"/>
    <dgm:cxn modelId="{ABC2D503-55AB-4DF5-AD84-8E40F28487A6}" type="presParOf" srcId="{5C5B3647-5CC0-47EF-AB3C-CAACC6914836}" destId="{B35AB487-CE70-47E2-9F3C-538266CC640A}" srcOrd="2" destOrd="0" presId="urn:microsoft.com/office/officeart/2008/layout/AlternatingHexagons"/>
    <dgm:cxn modelId="{E612E21E-0B20-4397-B646-604CF0B0B960}" type="presParOf" srcId="{5C5B3647-5CC0-47EF-AB3C-CAACC6914836}" destId="{39DC81A2-DCD9-4E7A-9C42-83E795FC3890}" srcOrd="3" destOrd="0" presId="urn:microsoft.com/office/officeart/2008/layout/AlternatingHexagons"/>
    <dgm:cxn modelId="{D4A8BC84-1BDD-4AB6-8B88-661A105013F1}" type="presParOf" srcId="{5C5B3647-5CC0-47EF-AB3C-CAACC6914836}" destId="{76A7A231-5094-4801-A3B9-B158D3E4965C}" srcOrd="4" destOrd="0" presId="urn:microsoft.com/office/officeart/2008/layout/AlternatingHexagons"/>
    <dgm:cxn modelId="{576516E9-1676-4767-A86D-7FE652AB2BB8}" type="presParOf" srcId="{29531BE5-4D74-49C0-BF99-83FDDDAA9279}" destId="{84E8581B-9109-40B7-BACC-72E04B7565E9}" srcOrd="3" destOrd="0" presId="urn:microsoft.com/office/officeart/2008/layout/AlternatingHexagons"/>
    <dgm:cxn modelId="{58B3046C-F4B2-416D-9E2C-B1B1BE0722FB}" type="presParOf" srcId="{29531BE5-4D74-49C0-BF99-83FDDDAA9279}" destId="{B1B95C6D-20EE-4730-90B6-F59D320B160F}" srcOrd="4" destOrd="0" presId="urn:microsoft.com/office/officeart/2008/layout/AlternatingHexagons"/>
    <dgm:cxn modelId="{B7903DE0-B2C6-4ED1-BC4D-F8A742A24A11}" type="presParOf" srcId="{B1B95C6D-20EE-4730-90B6-F59D320B160F}" destId="{6F22D8A6-3C8F-4D03-8F78-457FC74276FD}" srcOrd="0" destOrd="0" presId="urn:microsoft.com/office/officeart/2008/layout/AlternatingHexagons"/>
    <dgm:cxn modelId="{A7540FB1-B194-4836-91CF-ECC93E07A772}" type="presParOf" srcId="{B1B95C6D-20EE-4730-90B6-F59D320B160F}" destId="{727803C1-F919-4049-BD45-2721B5E5FB71}" srcOrd="1" destOrd="0" presId="urn:microsoft.com/office/officeart/2008/layout/AlternatingHexagons"/>
    <dgm:cxn modelId="{7E655E14-C0BC-4AF6-A727-FA26F512F4A9}" type="presParOf" srcId="{B1B95C6D-20EE-4730-90B6-F59D320B160F}" destId="{107E8E35-C647-4EFA-89CA-17C0AB6D4CFB}" srcOrd="2" destOrd="0" presId="urn:microsoft.com/office/officeart/2008/layout/AlternatingHexagons"/>
    <dgm:cxn modelId="{070619B8-381F-4C7F-921D-9CCCE3359563}" type="presParOf" srcId="{B1B95C6D-20EE-4730-90B6-F59D320B160F}" destId="{18DC24DE-1511-4BD3-92B2-3E1CBD7B4A4F}" srcOrd="3" destOrd="0" presId="urn:microsoft.com/office/officeart/2008/layout/AlternatingHexagons"/>
    <dgm:cxn modelId="{A7356321-956D-4E4D-BC47-A27719CF69BF}" type="presParOf" srcId="{B1B95C6D-20EE-4730-90B6-F59D320B160F}" destId="{004952F1-C4C2-430C-B230-F53BB09D992D}" srcOrd="4" destOrd="0" presId="urn:microsoft.com/office/officeart/2008/layout/AlternatingHexagons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0317ED1-69C0-42E9-AC98-F7142A11C922}">
      <dsp:nvSpPr>
        <dsp:cNvPr id="0" name=""/>
        <dsp:cNvSpPr/>
      </dsp:nvSpPr>
      <dsp:spPr>
        <a:xfrm rot="5400000">
          <a:off x="2414159" y="77407"/>
          <a:ext cx="1186160" cy="1031959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Gym twice a week</a:t>
          </a:r>
        </a:p>
      </dsp:txBody>
      <dsp:txXfrm rot="-5400000">
        <a:off x="2652073" y="185150"/>
        <a:ext cx="710331" cy="816474"/>
      </dsp:txXfrm>
    </dsp:sp>
    <dsp:sp modelId="{F81C9119-564D-4BF4-9204-9AB328329A1D}">
      <dsp:nvSpPr>
        <dsp:cNvPr id="0" name=""/>
        <dsp:cNvSpPr/>
      </dsp:nvSpPr>
      <dsp:spPr>
        <a:xfrm>
          <a:off x="3554533" y="237539"/>
          <a:ext cx="1323754" cy="71169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/>
        </a:p>
      </dsp:txBody>
      <dsp:txXfrm>
        <a:off x="3554533" y="237539"/>
        <a:ext cx="1323754" cy="711696"/>
      </dsp:txXfrm>
    </dsp:sp>
    <dsp:sp modelId="{352EC21C-129B-4C04-AA40-0F3AA859DBEB}">
      <dsp:nvSpPr>
        <dsp:cNvPr id="0" name=""/>
        <dsp:cNvSpPr/>
      </dsp:nvSpPr>
      <dsp:spPr>
        <a:xfrm rot="5400000">
          <a:off x="1299643" y="77407"/>
          <a:ext cx="1186160" cy="1031959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YogaTwice a month</a:t>
          </a:r>
        </a:p>
      </dsp:txBody>
      <dsp:txXfrm rot="-5400000">
        <a:off x="1537557" y="185150"/>
        <a:ext cx="710331" cy="816474"/>
      </dsp:txXfrm>
    </dsp:sp>
    <dsp:sp modelId="{84D20C98-DB09-4F3B-A8EE-CBDCB28B70AB}">
      <dsp:nvSpPr>
        <dsp:cNvPr id="0" name=""/>
        <dsp:cNvSpPr/>
      </dsp:nvSpPr>
      <dsp:spPr>
        <a:xfrm rot="5400000">
          <a:off x="1854766" y="1084220"/>
          <a:ext cx="1186160" cy="1031959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Exercising</a:t>
          </a:r>
        </a:p>
      </dsp:txBody>
      <dsp:txXfrm rot="-5400000">
        <a:off x="2092680" y="1191963"/>
        <a:ext cx="710331" cy="816474"/>
      </dsp:txXfrm>
    </dsp:sp>
    <dsp:sp modelId="{F592D7AF-BAB9-419E-B819-B94806AC9BDA}">
      <dsp:nvSpPr>
        <dsp:cNvPr id="0" name=""/>
        <dsp:cNvSpPr/>
      </dsp:nvSpPr>
      <dsp:spPr>
        <a:xfrm>
          <a:off x="67097" y="1060108"/>
          <a:ext cx="1281052" cy="71169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/>
        </a:p>
      </dsp:txBody>
      <dsp:txXfrm>
        <a:off x="67097" y="1060108"/>
        <a:ext cx="1281052" cy="711696"/>
      </dsp:txXfrm>
    </dsp:sp>
    <dsp:sp modelId="{76A7A231-5094-4801-A3B9-B158D3E4965C}">
      <dsp:nvSpPr>
        <dsp:cNvPr id="0" name=""/>
        <dsp:cNvSpPr/>
      </dsp:nvSpPr>
      <dsp:spPr>
        <a:xfrm rot="5400000">
          <a:off x="2969282" y="1084220"/>
          <a:ext cx="1186160" cy="1031959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Walking try half hour every day</a:t>
          </a:r>
        </a:p>
      </dsp:txBody>
      <dsp:txXfrm rot="-5400000">
        <a:off x="3207196" y="1191963"/>
        <a:ext cx="710331" cy="816474"/>
      </dsp:txXfrm>
    </dsp:sp>
    <dsp:sp modelId="{6F22D8A6-3C8F-4D03-8F78-457FC74276FD}">
      <dsp:nvSpPr>
        <dsp:cNvPr id="0" name=""/>
        <dsp:cNvSpPr/>
      </dsp:nvSpPr>
      <dsp:spPr>
        <a:xfrm rot="5400000">
          <a:off x="2414159" y="2091033"/>
          <a:ext cx="1186160" cy="1031959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Bike riding once a week</a:t>
          </a:r>
        </a:p>
      </dsp:txBody>
      <dsp:txXfrm rot="-5400000">
        <a:off x="2652073" y="2198776"/>
        <a:ext cx="710331" cy="816474"/>
      </dsp:txXfrm>
    </dsp:sp>
    <dsp:sp modelId="{727803C1-F919-4049-BD45-2721B5E5FB71}">
      <dsp:nvSpPr>
        <dsp:cNvPr id="0" name=""/>
        <dsp:cNvSpPr/>
      </dsp:nvSpPr>
      <dsp:spPr>
        <a:xfrm>
          <a:off x="3554533" y="2251164"/>
          <a:ext cx="1323754" cy="71169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04952F1-C4C2-430C-B230-F53BB09D992D}">
      <dsp:nvSpPr>
        <dsp:cNvPr id="0" name=""/>
        <dsp:cNvSpPr/>
      </dsp:nvSpPr>
      <dsp:spPr>
        <a:xfrm rot="5400000">
          <a:off x="1299643" y="2091033"/>
          <a:ext cx="1186160" cy="1031959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Sleeping get at least 8 hours a day</a:t>
          </a:r>
        </a:p>
      </dsp:txBody>
      <dsp:txXfrm rot="-5400000">
        <a:off x="1537557" y="2198776"/>
        <a:ext cx="710331" cy="81647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AlternatingHexagons">
  <dgm:title val=""/>
  <dgm:desc val=""/>
  <dgm:catLst>
    <dgm:cat type="list" pri="15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40" srcId="0" destId="10" srcOrd="0" destOrd="0"/>
        <dgm:cxn modelId="12" srcId="10" destId="11" srcOrd="0" destOrd="0"/>
        <dgm:cxn modelId="50" srcId="0" destId="20" srcOrd="1" destOrd="0"/>
        <dgm:cxn modelId="22" srcId="20" destId="21" srcOrd="0" destOrd="0"/>
        <dgm:cxn modelId="60" srcId="0" destId="30" srcOrd="1" destOrd="0"/>
        <dgm:cxn modelId="32" srcId="30" destId="31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Name0">
    <dgm:varLst>
      <dgm:chMax/>
      <dgm:chPref/>
      <dgm:dir/>
      <dgm:animLvl val="lvl"/>
    </dgm:varLst>
    <dgm:alg type="lin">
      <dgm:param type="linDir" val="fromT"/>
    </dgm:alg>
    <dgm:shape xmlns:r="http://schemas.openxmlformats.org/officeDocument/2006/relationships" r:blip="">
      <dgm:adjLst/>
    </dgm:shape>
    <dgm:constrLst>
      <dgm:constr type="primFontSz" for="des" forName="Parent1" val="65"/>
      <dgm:constr type="primFontSz" for="des" forName="Childtext1" refType="primFontSz" refFor="des" refForName="Parent1" op="lte"/>
      <dgm:constr type="w" for="ch" forName="composite" refType="w"/>
      <dgm:constr type="h" for="ch" forName="composite" refType="h"/>
      <dgm:constr type="h" for="ch" forName="spaceBetweenRectangles" refType="w" refFor="ch" refForName="composite" fact="-0.042"/>
      <dgm:constr type="sp" refType="h" refFor="ch" refForName="composite" op="equ" fact="0.1"/>
    </dgm:constrLst>
    <dgm:forEach name="nodesForEach" axis="ch" ptType="node">
      <dgm:layoutNode name="composite">
        <dgm:alg type="composite">
          <dgm:param type="ar" val="3.6"/>
        </dgm:alg>
        <dgm:shape xmlns:r="http://schemas.openxmlformats.org/officeDocument/2006/relationships" r:blip="">
          <dgm:adjLst/>
        </dgm:shape>
        <dgm:choose name="Name1">
          <dgm:if name="Name2" func="var" arg="dir" op="equ" val="norm">
            <dgm:choose name="Name3">
              <dgm:if name="Name4" axis="self" ptType="node" func="posOdd" op="equ" val="1">
                <dgm:constrLst>
                  <dgm:constr type="l" for="ch" forName="Accent1" refType="w" fact="0.18"/>
                  <dgm:constr type="t" for="ch" forName="Accent1" refType="h" fact="0"/>
                  <dgm:constr type="h" for="ch" forName="Accent1" refType="h"/>
                  <dgm:constr type="w" for="ch" forName="Accent1" refType="h" fact="0.87"/>
                  <dgm:constr type="l" for="ch" forName="Accent1Text" refType="w" fact="0.18"/>
                  <dgm:constr type="t" for="ch" forName="Accent1Text" refType="h" fact="0"/>
                  <dgm:constr type="h" for="ch" forName="Accent1Text" refType="h"/>
                  <dgm:constr type="w" for="ch" forName="Accent1Text" refType="h" fact="0.87"/>
                  <dgm:constr type="l" for="ch" forName="Parent1" refType="w" fact="0.441"/>
                  <dgm:constr type="t" for="ch" forName="Parent1" refType="h" fact="0"/>
                  <dgm:constr type="h" for="ch" forName="Parent1" refType="h"/>
                  <dgm:constr type="w" for="ch" forName="Parent1" refType="h" fact="0.87"/>
                  <dgm:constr type="l" for="ch" forName="Childtext1" refType="w" fact="0.69"/>
                  <dgm:constr type="t" for="ch" forName="Childtext1" refType="h" fact="0.2"/>
                  <dgm:constr type="w" for="ch" forName="Childtext1" refType="w" fact="0.31"/>
                  <dgm:constr type="h" for="ch" forName="Childtext1" refType="h" fact="0.6"/>
                  <dgm:constr type="l" for="ch" forName="BalanceSpacing" refType="w" fact="0"/>
                  <dgm:constr type="t" for="ch" forName="BalanceSpacing" refType="h" fact="0"/>
                  <dgm:constr type="w" for="ch" forName="BalanceSpacing" refType="w"/>
                  <dgm:constr type="h" for="ch" forName="BalanceSpacing" refType="h" fact="0.1"/>
                  <dgm:constr type="l" for="ch" forName="BalanceSpacing1" refType="w" fact="0.69"/>
                  <dgm:constr type="t" for="ch" forName="BalanceSpacing1" refType="h" fact="0.2"/>
                  <dgm:constr type="w" for="ch" forName="BalanceSpacing1" refType="w" fact="0.31"/>
                  <dgm:constr type="h" for="ch" forName="BalanceSpacing1" refType="h" fact="0.6"/>
                </dgm:constrLst>
              </dgm:if>
              <dgm:else name="Name5">
                <dgm:constrLst>
                  <dgm:constr type="l" for="ch" forName="Accent1" refType="w" fact="0.571"/>
                  <dgm:constr type="t" for="ch" forName="Accent1" refType="h" fact="0"/>
                  <dgm:constr type="h" for="ch" forName="Accent1" refType="h"/>
                  <dgm:constr type="w" for="ch" forName="Accent1" refType="h" fact="0.87"/>
                  <dgm:constr type="l" for="ch" forName="Accent1Text" refType="w" fact="0.571"/>
                  <dgm:constr type="t" for="ch" forName="Accent1Text" refType="h" fact="0"/>
                  <dgm:constr type="h" for="ch" forName="Accent1Text" refType="h"/>
                  <dgm:constr type="w" for="ch" forName="Accent1Text" refType="h" fact="0.87"/>
                  <dgm:constr type="l" for="ch" forName="Parent1" refType="w" fact="0.31"/>
                  <dgm:constr type="t" for="ch" forName="Parent1" refType="h" fact="0"/>
                  <dgm:constr type="h" for="ch" forName="Parent1" refType="h"/>
                  <dgm:constr type="w" for="ch" forName="Parent1" refType="h" fact="0.87"/>
                  <dgm:constr type="l" for="ch" forName="Childtext1" refType="w" fact="0"/>
                  <dgm:constr type="t" for="ch" forName="Childtext1" refType="h" fact="0.2"/>
                  <dgm:constr type="w" for="ch" forName="Childtext1" refType="w" fact="0.3"/>
                  <dgm:constr type="h" for="ch" forName="Childtext1" refType="h" fact="0.6"/>
                  <dgm:constr type="l" for="ch" forName="BalanceSpacing" refType="w" fact="0.82"/>
                  <dgm:constr type="t" for="ch" forName="BalanceSpacing" refType="h" fact="0"/>
                  <dgm:constr type="w" for="ch" forName="BalanceSpacing" refType="w" fact="0.18"/>
                  <dgm:constr type="h" for="ch" forName="BalanceSpacing" refType="h"/>
                  <dgm:constr type="l" for="ch" forName="BalanceSpacing1" refType="w" fact="0"/>
                  <dgm:constr type="t" for="ch" forName="BalanceSpacing1" refType="h" fact="0.2"/>
                  <dgm:constr type="w" for="ch" forName="BalanceSpacing1" refType="w" fact="0.3"/>
                  <dgm:constr type="h" for="ch" forName="BalanceSpacing1" refType="h" fact="0.6"/>
                </dgm:constrLst>
              </dgm:else>
            </dgm:choose>
          </dgm:if>
          <dgm:else name="Name6">
            <dgm:choose name="Name7">
              <dgm:if name="Name8" axis="self" ptType="node" func="posOdd" op="equ" val="1">
                <dgm:constrLst>
                  <dgm:constr type="l" for="ch" forName="Accent1" refType="w" fact="0.571"/>
                  <dgm:constr type="t" for="ch" forName="Accent1" refType="h" fact="0"/>
                  <dgm:constr type="h" for="ch" forName="Accent1" refType="h"/>
                  <dgm:constr type="w" for="ch" forName="Accent1" refType="h" fact="0.87"/>
                  <dgm:constr type="l" for="ch" forName="Accent1Text" refType="w" fact="0.571"/>
                  <dgm:constr type="t" for="ch" forName="Accent1Text" refType="h" fact="0"/>
                  <dgm:constr type="h" for="ch" forName="Accent1Text" refType="h"/>
                  <dgm:constr type="w" for="ch" forName="Accent1Text" refType="h" fact="0.87"/>
                  <dgm:constr type="l" for="ch" forName="Parent1" refType="w" fact="0.31"/>
                  <dgm:constr type="t" for="ch" forName="Parent1" refType="h" fact="0"/>
                  <dgm:constr type="h" for="ch" forName="Parent1" refType="h"/>
                  <dgm:constr type="w" for="ch" forName="Parent1" refType="h" fact="0.87"/>
                  <dgm:constr type="l" for="ch" forName="Childtext1" refType="w" fact="0"/>
                  <dgm:constr type="t" for="ch" forName="Childtext1" refType="h" fact="0.2"/>
                  <dgm:constr type="w" for="ch" forName="Childtext1" refType="w" fact="0.3"/>
                  <dgm:constr type="h" for="ch" forName="Childtext1" refType="h" fact="0.6"/>
                  <dgm:constr type="l" for="ch" forName="BalanceSpacing" refType="w" fact="0.82"/>
                  <dgm:constr type="t" for="ch" forName="BalanceSpacing" refType="h" fact="0"/>
                  <dgm:constr type="w" for="ch" forName="BalanceSpacing" refType="w" fact="0.18"/>
                  <dgm:constr type="h" for="ch" forName="BalanceSpacing" refType="h"/>
                </dgm:constrLst>
              </dgm:if>
              <dgm:else name="Name9">
                <dgm:constrLst>
                  <dgm:constr type="l" for="ch" forName="Accent1" refType="w" fact="0.18"/>
                  <dgm:constr type="t" for="ch" forName="Accent1" refType="h" fact="0"/>
                  <dgm:constr type="h" for="ch" forName="Accent1" refType="h"/>
                  <dgm:constr type="w" for="ch" forName="Accent1" refType="h" fact="0.87"/>
                  <dgm:constr type="l" for="ch" forName="Accent1Text" refType="w" fact="0.18"/>
                  <dgm:constr type="t" for="ch" forName="Accent1Text" refType="h" fact="0"/>
                  <dgm:constr type="h" for="ch" forName="Accent1Text" refType="h"/>
                  <dgm:constr type="w" for="ch" forName="Accent1Text" refType="h" fact="0.87"/>
                  <dgm:constr type="l" for="ch" forName="Parent1" refType="w" fact="0.441"/>
                  <dgm:constr type="t" for="ch" forName="Parent1" refType="h" fact="0"/>
                  <dgm:constr type="h" for="ch" forName="Parent1" refType="h"/>
                  <dgm:constr type="w" for="ch" forName="Parent1" refType="h" fact="0.87"/>
                  <dgm:constr type="l" for="ch" forName="Childtext1" refType="w" fact="0.69"/>
                  <dgm:constr type="t" for="ch" forName="Childtext1" refType="h" fact="0.2"/>
                  <dgm:constr type="w" for="ch" forName="Childtext1" refType="w" fact="0.31"/>
                  <dgm:constr type="h" for="ch" forName="Childtext1" refType="h" fact="0.6"/>
                  <dgm:constr type="l" for="ch" forName="BalanceSpacing" refType="w" fact="0"/>
                  <dgm:constr type="t" for="ch" forName="BalanceSpacing" refType="h" fact="0"/>
                  <dgm:constr type="w" for="ch" forName="BalanceSpacing" refType="w" fact="0.18"/>
                  <dgm:constr type="h" for="ch" forName="BalanceSpacing" refType="h"/>
                </dgm:constrLst>
              </dgm:else>
            </dgm:choose>
          </dgm:else>
        </dgm:choose>
        <dgm:layoutNode name="Parent1" styleLbl="node1">
          <dgm:varLst>
            <dgm:chMax val="1"/>
            <dgm:chPref val="1"/>
            <dgm:bulletEnabled val="1"/>
          </dgm:varLst>
          <dgm:alg type="tx"/>
          <dgm:shape xmlns:r="http://schemas.openxmlformats.org/officeDocument/2006/relationships" rot="90" type="hexagon" r:blip="">
            <dgm:adjLst>
              <dgm:adj idx="1" val="0.25"/>
              <dgm:adj idx="2" val="1.1547"/>
            </dgm:adjLst>
          </dgm:shape>
          <dgm:presOf axis="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layoutNode name="Childtext1" styleLbl="revTx">
          <dgm:varLst>
            <dgm:chMax val="0"/>
            <dgm:chPref val="0"/>
            <dgm:bulletEnabled val="1"/>
          </dgm:varLst>
          <dgm:choose name="Name10">
            <dgm:if name="Name11" func="var" arg="dir" op="equ" val="norm">
              <dgm:choose name="Name12">
                <dgm:if name="Name13" axis="self" ptType="node" func="posOdd" op="equ" val="1">
                  <dgm:alg type="tx">
                    <dgm:param type="parTxLTRAlign" val="l"/>
                  </dgm:alg>
                </dgm:if>
                <dgm:else name="Name14">
                  <dgm:alg type="tx">
                    <dgm:param type="parTxLTRAlign" val="r"/>
                  </dgm:alg>
                </dgm:else>
              </dgm:choose>
            </dgm:if>
            <dgm:else name="Name15">
              <dgm:choose name="Name16">
                <dgm:if name="Name17" axis="self" ptType="node" func="posOdd" op="equ" val="1">
                  <dgm:alg type="tx">
                    <dgm:param type="parTxLTRAlign" val="r"/>
                  </dgm:alg>
                </dgm:if>
                <dgm:else name="Name18">
                  <dgm:alg type="tx">
                    <dgm:param type="parTxLTRAlign" val="l"/>
                  </dgm:alg>
                </dgm:else>
              </dgm:choose>
            </dgm:else>
          </dgm:choose>
          <dgm:shape xmlns:r="http://schemas.openxmlformats.org/officeDocument/2006/relationships" type="rect" r:blip="">
            <dgm:adjLst/>
          </dgm:shape>
          <dgm:presOf axis="des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layoutNode name="BalanceSpacing">
          <dgm:alg type="sp"/>
          <dgm:shape xmlns:r="http://schemas.openxmlformats.org/officeDocument/2006/relationships" r:blip="">
            <dgm:adjLst/>
          </dgm:shape>
        </dgm:layoutNode>
        <dgm:layoutNode name="BalanceSpacing1">
          <dgm:alg type="sp"/>
          <dgm:shape xmlns:r="http://schemas.openxmlformats.org/officeDocument/2006/relationships" r:blip="">
            <dgm:adjLst/>
          </dgm:shape>
        </dgm:layoutNode>
        <dgm:forEach name="Name19" axis="followSib" ptType="sibTrans" hideLastTrans="0" cnt="1">
          <dgm:layoutNode name="Accent1Text" styleLbl="node1">
            <dgm:alg type="tx"/>
            <dgm:shape xmlns:r="http://schemas.openxmlformats.org/officeDocument/2006/relationships" rot="90" type="hexagon" r:blip="">
              <dgm:adjLst>
                <dgm:adj idx="1" val="0.25"/>
                <dgm:adj idx="2" val="1.1547"/>
              </dgm:adjLst>
            </dgm:shape>
            <dgm:presOf axis="self" ptType="sibTrans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forEach>
      </dgm:layoutNode>
      <dgm:forEach name="Name2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Mohammed Aman (2433438)</cp:lastModifiedBy>
  <cp:revision>2</cp:revision>
  <cp:lastPrinted>2019-07-11T13:37:00Z</cp:lastPrinted>
  <dcterms:created xsi:type="dcterms:W3CDTF">2025-06-27T10:42:00Z</dcterms:created>
  <dcterms:modified xsi:type="dcterms:W3CDTF">2025-06-27T10:42:00Z</dcterms:modified>
</cp:coreProperties>
</file>