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3DC08" w14:textId="414978DF" w:rsidR="00531363" w:rsidRDefault="00531363" w:rsidP="002F6C49">
      <w:r>
        <w:t xml:space="preserve">REPORT </w:t>
      </w:r>
      <w:r w:rsidR="00C97D65">
        <w:t xml:space="preserve">ON THE PROJECT </w:t>
      </w:r>
    </w:p>
    <w:p w14:paraId="23465844" w14:textId="77777777" w:rsidR="00531363" w:rsidRDefault="00531363" w:rsidP="002F6C49"/>
    <w:p w14:paraId="111D587C" w14:textId="7A7CDD65" w:rsidR="002F6C49" w:rsidRDefault="002F6C49" w:rsidP="002F6C49">
      <w:r w:rsidRPr="002F6C49">
        <w:t xml:space="preserve">Raising Awareness Project for Career Development Progression in Individual’s Workplace at Cardiff Central Hub Library </w:t>
      </w:r>
    </w:p>
    <w:p w14:paraId="2D3A014D" w14:textId="77777777" w:rsidR="002F6C49" w:rsidRDefault="002F6C49" w:rsidP="002F6C49"/>
    <w:p w14:paraId="2449F106" w14:textId="77777777" w:rsidR="002F6C49" w:rsidRDefault="002F6C49" w:rsidP="002F6C49"/>
    <w:p w14:paraId="5A3790A3" w14:textId="77777777" w:rsidR="002F6C49" w:rsidRDefault="002F6C49" w:rsidP="002F6C49"/>
    <w:p w14:paraId="4EF938E2" w14:textId="77777777" w:rsidR="002F6C49" w:rsidRDefault="002F6C49" w:rsidP="002F6C49"/>
    <w:p w14:paraId="155F8AA1" w14:textId="099B3EEB" w:rsidR="00531363" w:rsidRDefault="00531363" w:rsidP="002F6C49">
      <w:r>
        <w:t xml:space="preserve">ELENA PRUTEANU </w:t>
      </w:r>
    </w:p>
    <w:p w14:paraId="30B1D53C" w14:textId="15771B50" w:rsidR="002F6C49" w:rsidRDefault="002B05E7" w:rsidP="002F6C49">
      <w:r>
        <w:t>Student</w:t>
      </w:r>
      <w:r w:rsidR="00FE6E10">
        <w:t xml:space="preserve"> number 2111212</w:t>
      </w:r>
    </w:p>
    <w:p w14:paraId="71B323D6" w14:textId="778A8C37" w:rsidR="002B05E7" w:rsidRDefault="00925E19" w:rsidP="002F6C49">
      <w:r>
        <w:t xml:space="preserve">Words </w:t>
      </w:r>
      <w:r w:rsidR="0092032C">
        <w:t xml:space="preserve">count </w:t>
      </w:r>
      <w:r w:rsidR="00C83130">
        <w:t>2064.</w:t>
      </w:r>
    </w:p>
    <w:p w14:paraId="3ED1F415" w14:textId="20F8A44D" w:rsidR="00925E19" w:rsidRDefault="00925E19" w:rsidP="002F6C49">
      <w:r>
        <w:t>Date:</w:t>
      </w:r>
      <w:r w:rsidR="0092032C">
        <w:t>07/07/2023</w:t>
      </w:r>
    </w:p>
    <w:p w14:paraId="7692ED5B" w14:textId="5EFC12C7" w:rsidR="00F026F6" w:rsidRDefault="00F026F6" w:rsidP="002F6C49">
      <w:r>
        <w:t xml:space="preserve">    </w:t>
      </w:r>
    </w:p>
    <w:p w14:paraId="6F450EDC" w14:textId="77777777" w:rsidR="00F026F6" w:rsidRDefault="00F026F6" w:rsidP="002F6C49"/>
    <w:p w14:paraId="154E53F7" w14:textId="77777777" w:rsidR="00F026F6" w:rsidRDefault="00F026F6" w:rsidP="002F6C49"/>
    <w:sdt>
      <w:sdtPr>
        <w:id w:val="-245499290"/>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584DEC3" w14:textId="6FE9D579" w:rsidR="004A786A" w:rsidRDefault="004A786A">
          <w:pPr>
            <w:pStyle w:val="TOCHeading"/>
          </w:pPr>
          <w:r>
            <w:t>Table of Contents</w:t>
          </w:r>
        </w:p>
        <w:p w14:paraId="53DBA93D" w14:textId="3FA1B812" w:rsidR="00263C94" w:rsidRDefault="004A786A">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9545997" w:history="1">
            <w:r w:rsidR="00263C94" w:rsidRPr="006D4FD6">
              <w:rPr>
                <w:rStyle w:val="Hyperlink"/>
                <w:noProof/>
              </w:rPr>
              <w:t xml:space="preserve">Executive </w:t>
            </w:r>
            <w:r w:rsidR="00C83130">
              <w:rPr>
                <w:rStyle w:val="Hyperlink"/>
                <w:noProof/>
              </w:rPr>
              <w:t>Summary</w:t>
            </w:r>
            <w:r w:rsidR="00263C94">
              <w:rPr>
                <w:noProof/>
                <w:webHidden/>
              </w:rPr>
              <w:tab/>
            </w:r>
            <w:r w:rsidR="00263C94">
              <w:rPr>
                <w:noProof/>
                <w:webHidden/>
              </w:rPr>
              <w:fldChar w:fldCharType="begin"/>
            </w:r>
            <w:r w:rsidR="00263C94">
              <w:rPr>
                <w:noProof/>
                <w:webHidden/>
              </w:rPr>
              <w:instrText xml:space="preserve"> PAGEREF _Toc139545997 \h </w:instrText>
            </w:r>
            <w:r w:rsidR="00263C94">
              <w:rPr>
                <w:noProof/>
                <w:webHidden/>
              </w:rPr>
            </w:r>
            <w:r w:rsidR="00263C94">
              <w:rPr>
                <w:noProof/>
                <w:webHidden/>
              </w:rPr>
              <w:fldChar w:fldCharType="separate"/>
            </w:r>
            <w:r w:rsidR="00263C94">
              <w:rPr>
                <w:noProof/>
                <w:webHidden/>
              </w:rPr>
              <w:t>2</w:t>
            </w:r>
            <w:r w:rsidR="00263C94">
              <w:rPr>
                <w:noProof/>
                <w:webHidden/>
              </w:rPr>
              <w:fldChar w:fldCharType="end"/>
            </w:r>
          </w:hyperlink>
        </w:p>
        <w:p w14:paraId="2CF86BC4" w14:textId="14860FF2" w:rsidR="00263C94" w:rsidRDefault="00263C94">
          <w:pPr>
            <w:pStyle w:val="TOC1"/>
            <w:tabs>
              <w:tab w:val="right" w:leader="dot" w:pos="9016"/>
            </w:tabs>
            <w:rPr>
              <w:rFonts w:eastAsiaTheme="minorEastAsia" w:cstheme="minorBidi"/>
              <w:b w:val="0"/>
              <w:bCs w:val="0"/>
              <w:i w:val="0"/>
              <w:iCs w:val="0"/>
              <w:noProof/>
              <w:lang w:eastAsia="en-GB"/>
            </w:rPr>
          </w:pPr>
          <w:hyperlink w:anchor="_Toc139545998" w:history="1">
            <w:r w:rsidRPr="006D4FD6">
              <w:rPr>
                <w:rStyle w:val="Hyperlink"/>
                <w:noProof/>
              </w:rPr>
              <w:t>Introduction</w:t>
            </w:r>
            <w:r>
              <w:rPr>
                <w:noProof/>
                <w:webHidden/>
              </w:rPr>
              <w:tab/>
            </w:r>
            <w:r>
              <w:rPr>
                <w:noProof/>
                <w:webHidden/>
              </w:rPr>
              <w:fldChar w:fldCharType="begin"/>
            </w:r>
            <w:r>
              <w:rPr>
                <w:noProof/>
                <w:webHidden/>
              </w:rPr>
              <w:instrText xml:space="preserve"> PAGEREF _Toc139545998 \h </w:instrText>
            </w:r>
            <w:r>
              <w:rPr>
                <w:noProof/>
                <w:webHidden/>
              </w:rPr>
            </w:r>
            <w:r>
              <w:rPr>
                <w:noProof/>
                <w:webHidden/>
              </w:rPr>
              <w:fldChar w:fldCharType="separate"/>
            </w:r>
            <w:r>
              <w:rPr>
                <w:noProof/>
                <w:webHidden/>
              </w:rPr>
              <w:t>2</w:t>
            </w:r>
            <w:r>
              <w:rPr>
                <w:noProof/>
                <w:webHidden/>
              </w:rPr>
              <w:fldChar w:fldCharType="end"/>
            </w:r>
          </w:hyperlink>
        </w:p>
        <w:p w14:paraId="514B198A" w14:textId="6A2E25D6" w:rsidR="00263C94" w:rsidRDefault="00263C94">
          <w:pPr>
            <w:pStyle w:val="TOC1"/>
            <w:tabs>
              <w:tab w:val="right" w:leader="dot" w:pos="9016"/>
            </w:tabs>
            <w:rPr>
              <w:rFonts w:eastAsiaTheme="minorEastAsia" w:cstheme="minorBidi"/>
              <w:b w:val="0"/>
              <w:bCs w:val="0"/>
              <w:i w:val="0"/>
              <w:iCs w:val="0"/>
              <w:noProof/>
              <w:lang w:eastAsia="en-GB"/>
            </w:rPr>
          </w:pPr>
          <w:hyperlink w:anchor="_Toc139545999" w:history="1">
            <w:r w:rsidRPr="006D4FD6">
              <w:rPr>
                <w:rStyle w:val="Hyperlink"/>
                <w:noProof/>
              </w:rPr>
              <w:t>Findings – Tools and Techniques Used for project management.</w:t>
            </w:r>
            <w:r>
              <w:rPr>
                <w:noProof/>
                <w:webHidden/>
              </w:rPr>
              <w:tab/>
            </w:r>
            <w:r>
              <w:rPr>
                <w:noProof/>
                <w:webHidden/>
              </w:rPr>
              <w:fldChar w:fldCharType="begin"/>
            </w:r>
            <w:r>
              <w:rPr>
                <w:noProof/>
                <w:webHidden/>
              </w:rPr>
              <w:instrText xml:space="preserve"> PAGEREF _Toc139545999 \h </w:instrText>
            </w:r>
            <w:r>
              <w:rPr>
                <w:noProof/>
                <w:webHidden/>
              </w:rPr>
            </w:r>
            <w:r>
              <w:rPr>
                <w:noProof/>
                <w:webHidden/>
              </w:rPr>
              <w:fldChar w:fldCharType="separate"/>
            </w:r>
            <w:r>
              <w:rPr>
                <w:noProof/>
                <w:webHidden/>
              </w:rPr>
              <w:t>2</w:t>
            </w:r>
            <w:r>
              <w:rPr>
                <w:noProof/>
                <w:webHidden/>
              </w:rPr>
              <w:fldChar w:fldCharType="end"/>
            </w:r>
          </w:hyperlink>
        </w:p>
        <w:p w14:paraId="491FAD15" w14:textId="0647C002" w:rsidR="00263C94" w:rsidRDefault="00263C94">
          <w:pPr>
            <w:pStyle w:val="TOC2"/>
            <w:tabs>
              <w:tab w:val="right" w:leader="dot" w:pos="9016"/>
            </w:tabs>
            <w:rPr>
              <w:rFonts w:eastAsiaTheme="minorEastAsia" w:cstheme="minorBidi"/>
              <w:b w:val="0"/>
              <w:bCs w:val="0"/>
              <w:noProof/>
              <w:sz w:val="24"/>
              <w:szCs w:val="24"/>
              <w:lang w:eastAsia="en-GB"/>
            </w:rPr>
          </w:pPr>
          <w:hyperlink w:anchor="_Toc139546000" w:history="1">
            <w:r w:rsidRPr="006D4FD6">
              <w:rPr>
                <w:rStyle w:val="Hyperlink"/>
                <w:noProof/>
              </w:rPr>
              <w:t>Project life cycle</w:t>
            </w:r>
            <w:r>
              <w:rPr>
                <w:noProof/>
                <w:webHidden/>
              </w:rPr>
              <w:tab/>
            </w:r>
            <w:r>
              <w:rPr>
                <w:noProof/>
                <w:webHidden/>
              </w:rPr>
              <w:fldChar w:fldCharType="begin"/>
            </w:r>
            <w:r>
              <w:rPr>
                <w:noProof/>
                <w:webHidden/>
              </w:rPr>
              <w:instrText xml:space="preserve"> PAGEREF _Toc139546000 \h </w:instrText>
            </w:r>
            <w:r>
              <w:rPr>
                <w:noProof/>
                <w:webHidden/>
              </w:rPr>
            </w:r>
            <w:r>
              <w:rPr>
                <w:noProof/>
                <w:webHidden/>
              </w:rPr>
              <w:fldChar w:fldCharType="separate"/>
            </w:r>
            <w:r>
              <w:rPr>
                <w:noProof/>
                <w:webHidden/>
              </w:rPr>
              <w:t>2</w:t>
            </w:r>
            <w:r>
              <w:rPr>
                <w:noProof/>
                <w:webHidden/>
              </w:rPr>
              <w:fldChar w:fldCharType="end"/>
            </w:r>
          </w:hyperlink>
        </w:p>
        <w:p w14:paraId="5F3FD252" w14:textId="7526425D" w:rsidR="00263C94" w:rsidRDefault="00263C94">
          <w:pPr>
            <w:pStyle w:val="TOC2"/>
            <w:tabs>
              <w:tab w:val="right" w:leader="dot" w:pos="9016"/>
            </w:tabs>
            <w:rPr>
              <w:rFonts w:eastAsiaTheme="minorEastAsia" w:cstheme="minorBidi"/>
              <w:b w:val="0"/>
              <w:bCs w:val="0"/>
              <w:noProof/>
              <w:sz w:val="24"/>
              <w:szCs w:val="24"/>
              <w:lang w:eastAsia="en-GB"/>
            </w:rPr>
          </w:pPr>
          <w:hyperlink w:anchor="_Toc139546001" w:history="1">
            <w:r w:rsidRPr="006D4FD6">
              <w:rPr>
                <w:rStyle w:val="Hyperlink"/>
                <w:noProof/>
              </w:rPr>
              <w:t>Project scope</w:t>
            </w:r>
            <w:r>
              <w:rPr>
                <w:noProof/>
                <w:webHidden/>
              </w:rPr>
              <w:tab/>
            </w:r>
            <w:r>
              <w:rPr>
                <w:noProof/>
                <w:webHidden/>
              </w:rPr>
              <w:fldChar w:fldCharType="begin"/>
            </w:r>
            <w:r>
              <w:rPr>
                <w:noProof/>
                <w:webHidden/>
              </w:rPr>
              <w:instrText xml:space="preserve"> PAGEREF _Toc139546001 \h </w:instrText>
            </w:r>
            <w:r>
              <w:rPr>
                <w:noProof/>
                <w:webHidden/>
              </w:rPr>
            </w:r>
            <w:r>
              <w:rPr>
                <w:noProof/>
                <w:webHidden/>
              </w:rPr>
              <w:fldChar w:fldCharType="separate"/>
            </w:r>
            <w:r>
              <w:rPr>
                <w:noProof/>
                <w:webHidden/>
              </w:rPr>
              <w:t>3</w:t>
            </w:r>
            <w:r>
              <w:rPr>
                <w:noProof/>
                <w:webHidden/>
              </w:rPr>
              <w:fldChar w:fldCharType="end"/>
            </w:r>
          </w:hyperlink>
        </w:p>
        <w:p w14:paraId="2E748FDF" w14:textId="2E1B5D2D" w:rsidR="00263C94" w:rsidRDefault="00263C94">
          <w:pPr>
            <w:pStyle w:val="TOC2"/>
            <w:tabs>
              <w:tab w:val="right" w:leader="dot" w:pos="9016"/>
            </w:tabs>
            <w:rPr>
              <w:rFonts w:eastAsiaTheme="minorEastAsia" w:cstheme="minorBidi"/>
              <w:b w:val="0"/>
              <w:bCs w:val="0"/>
              <w:noProof/>
              <w:sz w:val="24"/>
              <w:szCs w:val="24"/>
              <w:lang w:eastAsia="en-GB"/>
            </w:rPr>
          </w:pPr>
          <w:hyperlink w:anchor="_Toc139546002" w:history="1">
            <w:r w:rsidRPr="006D4FD6">
              <w:rPr>
                <w:rStyle w:val="Hyperlink"/>
                <w:noProof/>
              </w:rPr>
              <w:t xml:space="preserve">The iron triangle of </w:t>
            </w:r>
            <w:r w:rsidR="00C83130">
              <w:rPr>
                <w:rStyle w:val="Hyperlink"/>
                <w:noProof/>
              </w:rPr>
              <w:t>Project</w:t>
            </w:r>
            <w:r>
              <w:rPr>
                <w:noProof/>
                <w:webHidden/>
              </w:rPr>
              <w:tab/>
            </w:r>
            <w:r>
              <w:rPr>
                <w:noProof/>
                <w:webHidden/>
              </w:rPr>
              <w:fldChar w:fldCharType="begin"/>
            </w:r>
            <w:r>
              <w:rPr>
                <w:noProof/>
                <w:webHidden/>
              </w:rPr>
              <w:instrText xml:space="preserve"> PAGEREF _Toc139546002 \h </w:instrText>
            </w:r>
            <w:r>
              <w:rPr>
                <w:noProof/>
                <w:webHidden/>
              </w:rPr>
            </w:r>
            <w:r>
              <w:rPr>
                <w:noProof/>
                <w:webHidden/>
              </w:rPr>
              <w:fldChar w:fldCharType="separate"/>
            </w:r>
            <w:r>
              <w:rPr>
                <w:noProof/>
                <w:webHidden/>
              </w:rPr>
              <w:t>4</w:t>
            </w:r>
            <w:r>
              <w:rPr>
                <w:noProof/>
                <w:webHidden/>
              </w:rPr>
              <w:fldChar w:fldCharType="end"/>
            </w:r>
          </w:hyperlink>
        </w:p>
        <w:p w14:paraId="48C0300F" w14:textId="5D7558DF" w:rsidR="00263C94" w:rsidRDefault="00263C94">
          <w:pPr>
            <w:pStyle w:val="TOC2"/>
            <w:tabs>
              <w:tab w:val="right" w:leader="dot" w:pos="9016"/>
            </w:tabs>
            <w:rPr>
              <w:rFonts w:eastAsiaTheme="minorEastAsia" w:cstheme="minorBidi"/>
              <w:b w:val="0"/>
              <w:bCs w:val="0"/>
              <w:noProof/>
              <w:sz w:val="24"/>
              <w:szCs w:val="24"/>
              <w:lang w:eastAsia="en-GB"/>
            </w:rPr>
          </w:pPr>
          <w:hyperlink w:anchor="_Toc139546003" w:history="1">
            <w:r w:rsidRPr="006D4FD6">
              <w:rPr>
                <w:rStyle w:val="Hyperlink"/>
                <w:noProof/>
              </w:rPr>
              <w:t xml:space="preserve">Stakeholders’ </w:t>
            </w:r>
            <w:r w:rsidR="00C83130">
              <w:rPr>
                <w:rStyle w:val="Hyperlink"/>
                <w:noProof/>
              </w:rPr>
              <w:t>Analysis</w:t>
            </w:r>
            <w:r>
              <w:rPr>
                <w:noProof/>
                <w:webHidden/>
              </w:rPr>
              <w:tab/>
            </w:r>
            <w:r>
              <w:rPr>
                <w:noProof/>
                <w:webHidden/>
              </w:rPr>
              <w:fldChar w:fldCharType="begin"/>
            </w:r>
            <w:r>
              <w:rPr>
                <w:noProof/>
                <w:webHidden/>
              </w:rPr>
              <w:instrText xml:space="preserve"> PAGEREF _Toc139546003 \h </w:instrText>
            </w:r>
            <w:r>
              <w:rPr>
                <w:noProof/>
                <w:webHidden/>
              </w:rPr>
            </w:r>
            <w:r>
              <w:rPr>
                <w:noProof/>
                <w:webHidden/>
              </w:rPr>
              <w:fldChar w:fldCharType="separate"/>
            </w:r>
            <w:r>
              <w:rPr>
                <w:noProof/>
                <w:webHidden/>
              </w:rPr>
              <w:t>4</w:t>
            </w:r>
            <w:r>
              <w:rPr>
                <w:noProof/>
                <w:webHidden/>
              </w:rPr>
              <w:fldChar w:fldCharType="end"/>
            </w:r>
          </w:hyperlink>
        </w:p>
        <w:p w14:paraId="10008552" w14:textId="190C0A24" w:rsidR="00263C94" w:rsidRDefault="00263C94">
          <w:pPr>
            <w:pStyle w:val="TOC2"/>
            <w:tabs>
              <w:tab w:val="right" w:leader="dot" w:pos="9016"/>
            </w:tabs>
            <w:rPr>
              <w:rFonts w:eastAsiaTheme="minorEastAsia" w:cstheme="minorBidi"/>
              <w:b w:val="0"/>
              <w:bCs w:val="0"/>
              <w:noProof/>
              <w:sz w:val="24"/>
              <w:szCs w:val="24"/>
              <w:lang w:eastAsia="en-GB"/>
            </w:rPr>
          </w:pPr>
          <w:hyperlink w:anchor="_Toc139546004" w:history="1">
            <w:r w:rsidRPr="006D4FD6">
              <w:rPr>
                <w:rStyle w:val="Hyperlink"/>
                <w:noProof/>
              </w:rPr>
              <w:t xml:space="preserve">Gannt chart of </w:t>
            </w:r>
            <w:r w:rsidR="001E1A55">
              <w:rPr>
                <w:rStyle w:val="Hyperlink"/>
                <w:noProof/>
              </w:rPr>
              <w:t>Project</w:t>
            </w:r>
            <w:r>
              <w:rPr>
                <w:noProof/>
                <w:webHidden/>
              </w:rPr>
              <w:tab/>
            </w:r>
            <w:r>
              <w:rPr>
                <w:noProof/>
                <w:webHidden/>
              </w:rPr>
              <w:fldChar w:fldCharType="begin"/>
            </w:r>
            <w:r>
              <w:rPr>
                <w:noProof/>
                <w:webHidden/>
              </w:rPr>
              <w:instrText xml:space="preserve"> PAGEREF _Toc139546004 \h </w:instrText>
            </w:r>
            <w:r>
              <w:rPr>
                <w:noProof/>
                <w:webHidden/>
              </w:rPr>
            </w:r>
            <w:r>
              <w:rPr>
                <w:noProof/>
                <w:webHidden/>
              </w:rPr>
              <w:fldChar w:fldCharType="separate"/>
            </w:r>
            <w:r>
              <w:rPr>
                <w:noProof/>
                <w:webHidden/>
              </w:rPr>
              <w:t>4</w:t>
            </w:r>
            <w:r>
              <w:rPr>
                <w:noProof/>
                <w:webHidden/>
              </w:rPr>
              <w:fldChar w:fldCharType="end"/>
            </w:r>
          </w:hyperlink>
        </w:p>
        <w:p w14:paraId="7F075468" w14:textId="5833E971" w:rsidR="00263C94" w:rsidRDefault="00263C94">
          <w:pPr>
            <w:pStyle w:val="TOC2"/>
            <w:tabs>
              <w:tab w:val="right" w:leader="dot" w:pos="9016"/>
            </w:tabs>
            <w:rPr>
              <w:rFonts w:eastAsiaTheme="minorEastAsia" w:cstheme="minorBidi"/>
              <w:b w:val="0"/>
              <w:bCs w:val="0"/>
              <w:noProof/>
              <w:sz w:val="24"/>
              <w:szCs w:val="24"/>
              <w:lang w:eastAsia="en-GB"/>
            </w:rPr>
          </w:pPr>
          <w:hyperlink w:anchor="_Toc139546005" w:history="1">
            <w:r w:rsidRPr="006D4FD6">
              <w:rPr>
                <w:rStyle w:val="Hyperlink"/>
                <w:noProof/>
              </w:rPr>
              <w:t>Work breakdown structure</w:t>
            </w:r>
            <w:r>
              <w:rPr>
                <w:noProof/>
                <w:webHidden/>
              </w:rPr>
              <w:tab/>
            </w:r>
            <w:r>
              <w:rPr>
                <w:noProof/>
                <w:webHidden/>
              </w:rPr>
              <w:fldChar w:fldCharType="begin"/>
            </w:r>
            <w:r>
              <w:rPr>
                <w:noProof/>
                <w:webHidden/>
              </w:rPr>
              <w:instrText xml:space="preserve"> PAGEREF _Toc139546005 \h </w:instrText>
            </w:r>
            <w:r>
              <w:rPr>
                <w:noProof/>
                <w:webHidden/>
              </w:rPr>
            </w:r>
            <w:r>
              <w:rPr>
                <w:noProof/>
                <w:webHidden/>
              </w:rPr>
              <w:fldChar w:fldCharType="separate"/>
            </w:r>
            <w:r>
              <w:rPr>
                <w:noProof/>
                <w:webHidden/>
              </w:rPr>
              <w:t>5</w:t>
            </w:r>
            <w:r>
              <w:rPr>
                <w:noProof/>
                <w:webHidden/>
              </w:rPr>
              <w:fldChar w:fldCharType="end"/>
            </w:r>
          </w:hyperlink>
        </w:p>
        <w:p w14:paraId="573E0DC5" w14:textId="0E1F0E13" w:rsidR="00263C94" w:rsidRDefault="00263C94">
          <w:pPr>
            <w:pStyle w:val="TOC2"/>
            <w:tabs>
              <w:tab w:val="right" w:leader="dot" w:pos="9016"/>
            </w:tabs>
            <w:rPr>
              <w:rFonts w:eastAsiaTheme="minorEastAsia" w:cstheme="minorBidi"/>
              <w:b w:val="0"/>
              <w:bCs w:val="0"/>
              <w:noProof/>
              <w:sz w:val="24"/>
              <w:szCs w:val="24"/>
              <w:lang w:eastAsia="en-GB"/>
            </w:rPr>
          </w:pPr>
          <w:hyperlink w:anchor="_Toc139546006" w:history="1">
            <w:r w:rsidRPr="006D4FD6">
              <w:rPr>
                <w:rStyle w:val="Hyperlink"/>
                <w:noProof/>
              </w:rPr>
              <w:t>Importance of WBS</w:t>
            </w:r>
            <w:r>
              <w:rPr>
                <w:noProof/>
                <w:webHidden/>
              </w:rPr>
              <w:tab/>
            </w:r>
            <w:r>
              <w:rPr>
                <w:noProof/>
                <w:webHidden/>
              </w:rPr>
              <w:fldChar w:fldCharType="begin"/>
            </w:r>
            <w:r>
              <w:rPr>
                <w:noProof/>
                <w:webHidden/>
              </w:rPr>
              <w:instrText xml:space="preserve"> PAGEREF _Toc139546006 \h </w:instrText>
            </w:r>
            <w:r>
              <w:rPr>
                <w:noProof/>
                <w:webHidden/>
              </w:rPr>
            </w:r>
            <w:r>
              <w:rPr>
                <w:noProof/>
                <w:webHidden/>
              </w:rPr>
              <w:fldChar w:fldCharType="separate"/>
            </w:r>
            <w:r>
              <w:rPr>
                <w:noProof/>
                <w:webHidden/>
              </w:rPr>
              <w:t>5</w:t>
            </w:r>
            <w:r>
              <w:rPr>
                <w:noProof/>
                <w:webHidden/>
              </w:rPr>
              <w:fldChar w:fldCharType="end"/>
            </w:r>
          </w:hyperlink>
        </w:p>
        <w:p w14:paraId="02A31F4E" w14:textId="507D74D8" w:rsidR="00263C94" w:rsidRDefault="00263C94">
          <w:pPr>
            <w:pStyle w:val="TOC2"/>
            <w:tabs>
              <w:tab w:val="right" w:leader="dot" w:pos="9016"/>
            </w:tabs>
            <w:rPr>
              <w:rFonts w:eastAsiaTheme="minorEastAsia" w:cstheme="minorBidi"/>
              <w:b w:val="0"/>
              <w:bCs w:val="0"/>
              <w:noProof/>
              <w:sz w:val="24"/>
              <w:szCs w:val="24"/>
              <w:lang w:eastAsia="en-GB"/>
            </w:rPr>
          </w:pPr>
          <w:hyperlink w:anchor="_Toc139546007" w:history="1">
            <w:r w:rsidRPr="006D4FD6">
              <w:rPr>
                <w:rStyle w:val="Hyperlink"/>
                <w:noProof/>
              </w:rPr>
              <w:t>Risk analysis</w:t>
            </w:r>
            <w:r>
              <w:rPr>
                <w:noProof/>
                <w:webHidden/>
              </w:rPr>
              <w:tab/>
            </w:r>
            <w:r>
              <w:rPr>
                <w:noProof/>
                <w:webHidden/>
              </w:rPr>
              <w:fldChar w:fldCharType="begin"/>
            </w:r>
            <w:r>
              <w:rPr>
                <w:noProof/>
                <w:webHidden/>
              </w:rPr>
              <w:instrText xml:space="preserve"> PAGEREF _Toc139546007 \h </w:instrText>
            </w:r>
            <w:r>
              <w:rPr>
                <w:noProof/>
                <w:webHidden/>
              </w:rPr>
            </w:r>
            <w:r>
              <w:rPr>
                <w:noProof/>
                <w:webHidden/>
              </w:rPr>
              <w:fldChar w:fldCharType="separate"/>
            </w:r>
            <w:r>
              <w:rPr>
                <w:noProof/>
                <w:webHidden/>
              </w:rPr>
              <w:t>6</w:t>
            </w:r>
            <w:r>
              <w:rPr>
                <w:noProof/>
                <w:webHidden/>
              </w:rPr>
              <w:fldChar w:fldCharType="end"/>
            </w:r>
          </w:hyperlink>
        </w:p>
        <w:p w14:paraId="46F4938E" w14:textId="519B04FF" w:rsidR="00263C94" w:rsidRDefault="00263C94">
          <w:pPr>
            <w:pStyle w:val="TOC2"/>
            <w:tabs>
              <w:tab w:val="right" w:leader="dot" w:pos="9016"/>
            </w:tabs>
            <w:rPr>
              <w:rFonts w:eastAsiaTheme="minorEastAsia" w:cstheme="minorBidi"/>
              <w:b w:val="0"/>
              <w:bCs w:val="0"/>
              <w:noProof/>
              <w:sz w:val="24"/>
              <w:szCs w:val="24"/>
              <w:lang w:eastAsia="en-GB"/>
            </w:rPr>
          </w:pPr>
          <w:hyperlink w:anchor="_Toc139546008" w:history="1">
            <w:r w:rsidRPr="006D4FD6">
              <w:rPr>
                <w:rStyle w:val="Hyperlink"/>
                <w:noProof/>
              </w:rPr>
              <w:t>PESTLE</w:t>
            </w:r>
            <w:r>
              <w:rPr>
                <w:noProof/>
                <w:webHidden/>
              </w:rPr>
              <w:tab/>
            </w:r>
            <w:r>
              <w:rPr>
                <w:noProof/>
                <w:webHidden/>
              </w:rPr>
              <w:fldChar w:fldCharType="begin"/>
            </w:r>
            <w:r>
              <w:rPr>
                <w:noProof/>
                <w:webHidden/>
              </w:rPr>
              <w:instrText xml:space="preserve"> PAGEREF _Toc139546008 \h </w:instrText>
            </w:r>
            <w:r>
              <w:rPr>
                <w:noProof/>
                <w:webHidden/>
              </w:rPr>
            </w:r>
            <w:r>
              <w:rPr>
                <w:noProof/>
                <w:webHidden/>
              </w:rPr>
              <w:fldChar w:fldCharType="separate"/>
            </w:r>
            <w:r>
              <w:rPr>
                <w:noProof/>
                <w:webHidden/>
              </w:rPr>
              <w:t>6</w:t>
            </w:r>
            <w:r>
              <w:rPr>
                <w:noProof/>
                <w:webHidden/>
              </w:rPr>
              <w:fldChar w:fldCharType="end"/>
            </w:r>
          </w:hyperlink>
        </w:p>
        <w:p w14:paraId="2FCD8C7A" w14:textId="60CB8C86" w:rsidR="00263C94" w:rsidRDefault="00263C94">
          <w:pPr>
            <w:pStyle w:val="TOC2"/>
            <w:tabs>
              <w:tab w:val="right" w:leader="dot" w:pos="9016"/>
            </w:tabs>
            <w:rPr>
              <w:rFonts w:eastAsiaTheme="minorEastAsia" w:cstheme="minorBidi"/>
              <w:b w:val="0"/>
              <w:bCs w:val="0"/>
              <w:noProof/>
              <w:sz w:val="24"/>
              <w:szCs w:val="24"/>
              <w:lang w:eastAsia="en-GB"/>
            </w:rPr>
          </w:pPr>
          <w:hyperlink w:anchor="_Toc139546009" w:history="1">
            <w:r w:rsidRPr="006D4FD6">
              <w:rPr>
                <w:rStyle w:val="Hyperlink"/>
                <w:noProof/>
              </w:rPr>
              <w:t>SWOT, Evaluation of the project &amp; Monitoring the project work</w:t>
            </w:r>
            <w:r>
              <w:rPr>
                <w:noProof/>
                <w:webHidden/>
              </w:rPr>
              <w:tab/>
            </w:r>
            <w:r>
              <w:rPr>
                <w:noProof/>
                <w:webHidden/>
              </w:rPr>
              <w:fldChar w:fldCharType="begin"/>
            </w:r>
            <w:r>
              <w:rPr>
                <w:noProof/>
                <w:webHidden/>
              </w:rPr>
              <w:instrText xml:space="preserve"> PAGEREF _Toc139546009 \h </w:instrText>
            </w:r>
            <w:r>
              <w:rPr>
                <w:noProof/>
                <w:webHidden/>
              </w:rPr>
            </w:r>
            <w:r>
              <w:rPr>
                <w:noProof/>
                <w:webHidden/>
              </w:rPr>
              <w:fldChar w:fldCharType="separate"/>
            </w:r>
            <w:r>
              <w:rPr>
                <w:noProof/>
                <w:webHidden/>
              </w:rPr>
              <w:t>7</w:t>
            </w:r>
            <w:r>
              <w:rPr>
                <w:noProof/>
                <w:webHidden/>
              </w:rPr>
              <w:fldChar w:fldCharType="end"/>
            </w:r>
          </w:hyperlink>
        </w:p>
        <w:p w14:paraId="7B92DF49" w14:textId="1C623491" w:rsidR="00263C94" w:rsidRDefault="00263C94">
          <w:pPr>
            <w:pStyle w:val="TOC1"/>
            <w:tabs>
              <w:tab w:val="right" w:leader="dot" w:pos="9016"/>
            </w:tabs>
            <w:rPr>
              <w:rFonts w:eastAsiaTheme="minorEastAsia" w:cstheme="minorBidi"/>
              <w:b w:val="0"/>
              <w:bCs w:val="0"/>
              <w:i w:val="0"/>
              <w:iCs w:val="0"/>
              <w:noProof/>
              <w:lang w:eastAsia="en-GB"/>
            </w:rPr>
          </w:pPr>
          <w:hyperlink w:anchor="_Toc139546010" w:history="1">
            <w:r w:rsidRPr="006D4FD6">
              <w:rPr>
                <w:rStyle w:val="Hyperlink"/>
                <w:noProof/>
              </w:rPr>
              <w:t>Application of t</w:t>
            </w:r>
            <w:r w:rsidRPr="006D4FD6">
              <w:rPr>
                <w:rStyle w:val="Hyperlink"/>
                <w:noProof/>
              </w:rPr>
              <w:t>o</w:t>
            </w:r>
            <w:r w:rsidRPr="006D4FD6">
              <w:rPr>
                <w:rStyle w:val="Hyperlink"/>
                <w:noProof/>
              </w:rPr>
              <w:t>o</w:t>
            </w:r>
            <w:r w:rsidRPr="006D4FD6">
              <w:rPr>
                <w:rStyle w:val="Hyperlink"/>
                <w:noProof/>
              </w:rPr>
              <w:t>ls and technique</w:t>
            </w:r>
            <w:r>
              <w:rPr>
                <w:noProof/>
                <w:webHidden/>
              </w:rPr>
              <w:tab/>
            </w:r>
            <w:r>
              <w:rPr>
                <w:noProof/>
                <w:webHidden/>
              </w:rPr>
              <w:fldChar w:fldCharType="begin"/>
            </w:r>
            <w:r>
              <w:rPr>
                <w:noProof/>
                <w:webHidden/>
              </w:rPr>
              <w:instrText xml:space="preserve"> PAGEREF _Toc139546010 \h </w:instrText>
            </w:r>
            <w:r>
              <w:rPr>
                <w:noProof/>
                <w:webHidden/>
              </w:rPr>
            </w:r>
            <w:r>
              <w:rPr>
                <w:noProof/>
                <w:webHidden/>
              </w:rPr>
              <w:fldChar w:fldCharType="separate"/>
            </w:r>
            <w:r>
              <w:rPr>
                <w:noProof/>
                <w:webHidden/>
              </w:rPr>
              <w:t>7</w:t>
            </w:r>
            <w:r>
              <w:rPr>
                <w:noProof/>
                <w:webHidden/>
              </w:rPr>
              <w:fldChar w:fldCharType="end"/>
            </w:r>
          </w:hyperlink>
        </w:p>
        <w:p w14:paraId="4C8CF1D9" w14:textId="3ED1A8C9" w:rsidR="00263C94" w:rsidRDefault="00263C94">
          <w:pPr>
            <w:pStyle w:val="TOC1"/>
            <w:tabs>
              <w:tab w:val="right" w:leader="dot" w:pos="9016"/>
            </w:tabs>
            <w:rPr>
              <w:rFonts w:eastAsiaTheme="minorEastAsia" w:cstheme="minorBidi"/>
              <w:b w:val="0"/>
              <w:bCs w:val="0"/>
              <w:i w:val="0"/>
              <w:iCs w:val="0"/>
              <w:noProof/>
              <w:lang w:eastAsia="en-GB"/>
            </w:rPr>
          </w:pPr>
          <w:hyperlink w:anchor="_Toc139546011" w:history="1">
            <w:r w:rsidRPr="006D4FD6">
              <w:rPr>
                <w:rStyle w:val="Hyperlink"/>
                <w:noProof/>
              </w:rPr>
              <w:t>Communication and stakeh</w:t>
            </w:r>
            <w:r w:rsidRPr="006D4FD6">
              <w:rPr>
                <w:rStyle w:val="Hyperlink"/>
                <w:noProof/>
              </w:rPr>
              <w:t>o</w:t>
            </w:r>
            <w:r w:rsidRPr="006D4FD6">
              <w:rPr>
                <w:rStyle w:val="Hyperlink"/>
                <w:noProof/>
              </w:rPr>
              <w:t>lders</w:t>
            </w:r>
            <w:r>
              <w:rPr>
                <w:noProof/>
                <w:webHidden/>
              </w:rPr>
              <w:tab/>
            </w:r>
            <w:r>
              <w:rPr>
                <w:noProof/>
                <w:webHidden/>
              </w:rPr>
              <w:fldChar w:fldCharType="begin"/>
            </w:r>
            <w:r>
              <w:rPr>
                <w:noProof/>
                <w:webHidden/>
              </w:rPr>
              <w:instrText xml:space="preserve"> PAGEREF _Toc139546011 \h </w:instrText>
            </w:r>
            <w:r>
              <w:rPr>
                <w:noProof/>
                <w:webHidden/>
              </w:rPr>
            </w:r>
            <w:r>
              <w:rPr>
                <w:noProof/>
                <w:webHidden/>
              </w:rPr>
              <w:fldChar w:fldCharType="separate"/>
            </w:r>
            <w:r>
              <w:rPr>
                <w:noProof/>
                <w:webHidden/>
              </w:rPr>
              <w:t>7</w:t>
            </w:r>
            <w:r>
              <w:rPr>
                <w:noProof/>
                <w:webHidden/>
              </w:rPr>
              <w:fldChar w:fldCharType="end"/>
            </w:r>
          </w:hyperlink>
        </w:p>
        <w:p w14:paraId="5626F51C" w14:textId="0534B968" w:rsidR="00263C94" w:rsidRDefault="00263C94">
          <w:pPr>
            <w:pStyle w:val="TOC1"/>
            <w:tabs>
              <w:tab w:val="right" w:leader="dot" w:pos="9016"/>
            </w:tabs>
            <w:rPr>
              <w:rFonts w:eastAsiaTheme="minorEastAsia" w:cstheme="minorBidi"/>
              <w:b w:val="0"/>
              <w:bCs w:val="0"/>
              <w:i w:val="0"/>
              <w:iCs w:val="0"/>
              <w:noProof/>
              <w:lang w:eastAsia="en-GB"/>
            </w:rPr>
          </w:pPr>
          <w:hyperlink w:anchor="_Toc139546012" w:history="1">
            <w:r w:rsidRPr="006D4FD6">
              <w:rPr>
                <w:rStyle w:val="Hyperlink"/>
                <w:noProof/>
              </w:rPr>
              <w:t>Conclusion</w:t>
            </w:r>
            <w:r>
              <w:rPr>
                <w:noProof/>
                <w:webHidden/>
              </w:rPr>
              <w:tab/>
            </w:r>
            <w:r>
              <w:rPr>
                <w:noProof/>
                <w:webHidden/>
              </w:rPr>
              <w:fldChar w:fldCharType="begin"/>
            </w:r>
            <w:r>
              <w:rPr>
                <w:noProof/>
                <w:webHidden/>
              </w:rPr>
              <w:instrText xml:space="preserve"> PAGEREF _Toc139546012 \h </w:instrText>
            </w:r>
            <w:r>
              <w:rPr>
                <w:noProof/>
                <w:webHidden/>
              </w:rPr>
            </w:r>
            <w:r>
              <w:rPr>
                <w:noProof/>
                <w:webHidden/>
              </w:rPr>
              <w:fldChar w:fldCharType="separate"/>
            </w:r>
            <w:r>
              <w:rPr>
                <w:noProof/>
                <w:webHidden/>
              </w:rPr>
              <w:t>8</w:t>
            </w:r>
            <w:r>
              <w:rPr>
                <w:noProof/>
                <w:webHidden/>
              </w:rPr>
              <w:fldChar w:fldCharType="end"/>
            </w:r>
          </w:hyperlink>
        </w:p>
        <w:p w14:paraId="2F9626DD" w14:textId="5A3B76A2" w:rsidR="00263C94" w:rsidRDefault="00263C94">
          <w:pPr>
            <w:pStyle w:val="TOC1"/>
            <w:tabs>
              <w:tab w:val="right" w:leader="dot" w:pos="9016"/>
            </w:tabs>
            <w:rPr>
              <w:rFonts w:eastAsiaTheme="minorEastAsia" w:cstheme="minorBidi"/>
              <w:b w:val="0"/>
              <w:bCs w:val="0"/>
              <w:i w:val="0"/>
              <w:iCs w:val="0"/>
              <w:noProof/>
              <w:lang w:eastAsia="en-GB"/>
            </w:rPr>
          </w:pPr>
          <w:hyperlink w:anchor="_Toc139546013" w:history="1">
            <w:r w:rsidRPr="006D4FD6">
              <w:rPr>
                <w:rStyle w:val="Hyperlink"/>
                <w:noProof/>
              </w:rPr>
              <w:t>References</w:t>
            </w:r>
            <w:r>
              <w:rPr>
                <w:noProof/>
                <w:webHidden/>
              </w:rPr>
              <w:tab/>
            </w:r>
            <w:r>
              <w:rPr>
                <w:noProof/>
                <w:webHidden/>
              </w:rPr>
              <w:fldChar w:fldCharType="begin"/>
            </w:r>
            <w:r>
              <w:rPr>
                <w:noProof/>
                <w:webHidden/>
              </w:rPr>
              <w:instrText xml:space="preserve"> PAGEREF _Toc139546013 \h </w:instrText>
            </w:r>
            <w:r>
              <w:rPr>
                <w:noProof/>
                <w:webHidden/>
              </w:rPr>
            </w:r>
            <w:r>
              <w:rPr>
                <w:noProof/>
                <w:webHidden/>
              </w:rPr>
              <w:fldChar w:fldCharType="separate"/>
            </w:r>
            <w:r>
              <w:rPr>
                <w:noProof/>
                <w:webHidden/>
              </w:rPr>
              <w:t>8</w:t>
            </w:r>
            <w:r>
              <w:rPr>
                <w:noProof/>
                <w:webHidden/>
              </w:rPr>
              <w:fldChar w:fldCharType="end"/>
            </w:r>
          </w:hyperlink>
        </w:p>
        <w:p w14:paraId="2562A25A" w14:textId="2E5DB125" w:rsidR="004A786A" w:rsidRDefault="004A786A">
          <w:r>
            <w:rPr>
              <w:b/>
              <w:bCs/>
              <w:noProof/>
            </w:rPr>
            <w:fldChar w:fldCharType="end"/>
          </w:r>
        </w:p>
      </w:sdtContent>
    </w:sdt>
    <w:p w14:paraId="0311EBA6" w14:textId="77777777" w:rsidR="009A2198" w:rsidRDefault="009A2198" w:rsidP="002F6C49"/>
    <w:p w14:paraId="5871AC87" w14:textId="77777777" w:rsidR="00273E8D" w:rsidRDefault="00273E8D" w:rsidP="002F6C49"/>
    <w:p w14:paraId="7F2E5F65" w14:textId="77777777" w:rsidR="00263C94" w:rsidRDefault="00263C94" w:rsidP="00DD7EAD">
      <w:pPr>
        <w:pStyle w:val="Heading1"/>
      </w:pPr>
    </w:p>
    <w:p w14:paraId="68590DAE" w14:textId="583833F7" w:rsidR="009D2B21" w:rsidRDefault="00C97D65" w:rsidP="00DD7EAD">
      <w:pPr>
        <w:pStyle w:val="Heading1"/>
      </w:pPr>
      <w:bookmarkStart w:id="0" w:name="_Toc139545997"/>
      <w:r>
        <w:t>Executive summary</w:t>
      </w:r>
      <w:bookmarkEnd w:id="0"/>
      <w:r>
        <w:t xml:space="preserve"> </w:t>
      </w:r>
    </w:p>
    <w:p w14:paraId="4D42AFF8" w14:textId="77777777" w:rsidR="00DD7EAD" w:rsidRDefault="00DD7EAD" w:rsidP="002F6C49"/>
    <w:p w14:paraId="2F07F50C" w14:textId="4B63C328" w:rsidR="00C97D65" w:rsidRDefault="00E74C50" w:rsidP="002F6C49">
      <w:r>
        <w:t xml:space="preserve">Raising awareness </w:t>
      </w:r>
      <w:r w:rsidR="003E6907">
        <w:t xml:space="preserve">for career development </w:t>
      </w:r>
      <w:r w:rsidR="002F66CA">
        <w:t xml:space="preserve">and progression at Cardiff central hub </w:t>
      </w:r>
      <w:r w:rsidR="00480DA8">
        <w:t>library. The</w:t>
      </w:r>
      <w:r w:rsidR="00497DA5">
        <w:t xml:space="preserve"> following </w:t>
      </w:r>
      <w:r w:rsidR="00480DA8">
        <w:t xml:space="preserve">executive summary outlines a proposed project aimed at raising awareness </w:t>
      </w:r>
      <w:r w:rsidR="009B7403">
        <w:t xml:space="preserve">and promoting </w:t>
      </w:r>
      <w:r w:rsidR="001E18E2">
        <w:t xml:space="preserve">the </w:t>
      </w:r>
      <w:r w:rsidR="00BF386D">
        <w:t>University</w:t>
      </w:r>
      <w:r w:rsidR="001E18E2">
        <w:t xml:space="preserve"> </w:t>
      </w:r>
      <w:r w:rsidR="005D4A91">
        <w:t xml:space="preserve">of </w:t>
      </w:r>
      <w:r w:rsidR="00BF386D">
        <w:t>Wales</w:t>
      </w:r>
      <w:r w:rsidR="005D4A91">
        <w:t xml:space="preserve"> trinity</w:t>
      </w:r>
      <w:r w:rsidR="00BF386D">
        <w:t xml:space="preserve"> saint David </w:t>
      </w:r>
      <w:r w:rsidR="001E2F91">
        <w:t>for career de</w:t>
      </w:r>
      <w:r w:rsidR="0089428C">
        <w:t xml:space="preserve">velopment and progression opportunities </w:t>
      </w:r>
      <w:r w:rsidR="00CC71CF">
        <w:t xml:space="preserve">for </w:t>
      </w:r>
      <w:r w:rsidR="002808CC">
        <w:t>individuals</w:t>
      </w:r>
      <w:r w:rsidR="001C06A8">
        <w:t xml:space="preserve"> </w:t>
      </w:r>
      <w:r w:rsidR="002808CC">
        <w:t xml:space="preserve">in </w:t>
      </w:r>
      <w:r w:rsidR="00CC71CF">
        <w:t xml:space="preserve">the workplace at the Cardiff </w:t>
      </w:r>
      <w:r w:rsidR="004A5CE0">
        <w:t xml:space="preserve">Central Hub </w:t>
      </w:r>
      <w:r w:rsidR="00C50735">
        <w:t>L</w:t>
      </w:r>
      <w:r w:rsidR="004A5CE0">
        <w:t>ibrary</w:t>
      </w:r>
      <w:r w:rsidR="00C50735">
        <w:t>.</w:t>
      </w:r>
    </w:p>
    <w:p w14:paraId="200E8076" w14:textId="75AFFB10" w:rsidR="009000E8" w:rsidRDefault="00BC1834" w:rsidP="002F6C49">
      <w:r>
        <w:t xml:space="preserve">This event we have organised </w:t>
      </w:r>
      <w:r w:rsidR="00E478E6">
        <w:t xml:space="preserve">at Cardiff </w:t>
      </w:r>
      <w:r w:rsidR="00AF650A">
        <w:t>Library</w:t>
      </w:r>
      <w:r w:rsidR="00E478E6">
        <w:t xml:space="preserve"> aims to outline </w:t>
      </w:r>
      <w:r w:rsidR="00AF650A">
        <w:t xml:space="preserve">a strategic approach to promote </w:t>
      </w:r>
      <w:r w:rsidR="00E04244">
        <w:t xml:space="preserve">the courses offered by the university. </w:t>
      </w:r>
      <w:r w:rsidR="00653E60">
        <w:t xml:space="preserve">By organising an engaging and informative </w:t>
      </w:r>
      <w:r w:rsidR="002473CF">
        <w:t xml:space="preserve">event at a prominent organisation, we aim to raise awareness, generate </w:t>
      </w:r>
      <w:r w:rsidR="00FD098E">
        <w:t xml:space="preserve">interest, and attract </w:t>
      </w:r>
      <w:r w:rsidR="00BE18B8">
        <w:t xml:space="preserve">potential students to the </w:t>
      </w:r>
      <w:r w:rsidR="00676675">
        <w:t>university's</w:t>
      </w:r>
      <w:r w:rsidR="00BE18B8">
        <w:t xml:space="preserve"> diverse range of </w:t>
      </w:r>
      <w:r w:rsidR="00676675">
        <w:t>courses available</w:t>
      </w:r>
      <w:r w:rsidR="00353967">
        <w:t xml:space="preserve">. our objectives are </w:t>
      </w:r>
      <w:r w:rsidR="0076072E">
        <w:t xml:space="preserve">to raise awareness </w:t>
      </w:r>
      <w:r w:rsidR="0001533A">
        <w:t xml:space="preserve">among individuals in the organisation about the importance </w:t>
      </w:r>
      <w:r w:rsidR="00D43877">
        <w:t>of career development and progression and the benefits of further education.</w:t>
      </w:r>
      <w:r w:rsidR="00C9405A">
        <w:t xml:space="preserve"> </w:t>
      </w:r>
      <w:r w:rsidR="00506507">
        <w:t xml:space="preserve">Encourage </w:t>
      </w:r>
      <w:r w:rsidR="00514E82">
        <w:t>personal growth by inspiring individuals to pursue continu</w:t>
      </w:r>
      <w:r w:rsidR="00CA2844">
        <w:t xml:space="preserve">ous personal and professional growth </w:t>
      </w:r>
      <w:r w:rsidR="003D6191">
        <w:t>by balancing work commitments with higher education</w:t>
      </w:r>
      <w:r w:rsidR="00091454">
        <w:t>.</w:t>
      </w:r>
    </w:p>
    <w:p w14:paraId="0ED459C3" w14:textId="77777777" w:rsidR="002C40BA" w:rsidRDefault="002C40BA" w:rsidP="002F6C49"/>
    <w:p w14:paraId="04E4456D" w14:textId="531162F3" w:rsidR="002C40BA" w:rsidRPr="00F26D27" w:rsidRDefault="00C76BF6" w:rsidP="00F26D27">
      <w:pPr>
        <w:pStyle w:val="Heading1"/>
      </w:pPr>
      <w:bookmarkStart w:id="1" w:name="_Toc139545998"/>
      <w:r>
        <w:t>Introd</w:t>
      </w:r>
      <w:r w:rsidR="008F02AE">
        <w:t>uction</w:t>
      </w:r>
      <w:bookmarkEnd w:id="1"/>
      <w:r w:rsidR="00A30570">
        <w:t xml:space="preserve"> </w:t>
      </w:r>
    </w:p>
    <w:p w14:paraId="20BA7A41" w14:textId="77777777" w:rsidR="00860387" w:rsidRDefault="00860387" w:rsidP="002F6C49"/>
    <w:p w14:paraId="43D33A0C" w14:textId="0D4EBD27" w:rsidR="00515ED6" w:rsidRDefault="000C4A9C" w:rsidP="002F6C49">
      <w:r>
        <w:t xml:space="preserve">In this report, I will be discussing the </w:t>
      </w:r>
      <w:r w:rsidRPr="002F6C49">
        <w:t xml:space="preserve">Raising Awareness Project for Career Development Progression in Individual’s Workplace at Cardiff Central Hub Library </w:t>
      </w:r>
      <w:r>
        <w:t xml:space="preserve">project that </w:t>
      </w:r>
      <w:r w:rsidR="00F37D75">
        <w:t>I</w:t>
      </w:r>
      <w:r>
        <w:t xml:space="preserve"> and my group have done recently, however</w:t>
      </w:r>
      <w:r w:rsidR="00F37D75">
        <w:t>,</w:t>
      </w:r>
      <w:r>
        <w:t xml:space="preserve"> this report will only be made through my </w:t>
      </w:r>
      <w:r w:rsidR="00F37D75">
        <w:t>view</w:t>
      </w:r>
      <w:r w:rsidR="001C4D7C">
        <w:t xml:space="preserve"> and mine </w:t>
      </w:r>
      <w:r w:rsidR="00BB1289">
        <w:t>only.</w:t>
      </w:r>
      <w:r w:rsidR="00E034D9">
        <w:t xml:space="preserve"> This </w:t>
      </w:r>
      <w:r w:rsidR="0065717F">
        <w:t xml:space="preserve">report needs to be turned in </w:t>
      </w:r>
      <w:r w:rsidR="00C16244">
        <w:t>by</w:t>
      </w:r>
      <w:r w:rsidR="0065717F">
        <w:t xml:space="preserve"> 07/07/</w:t>
      </w:r>
      <w:r w:rsidR="00470194">
        <w:t>2023</w:t>
      </w:r>
      <w:r w:rsidR="002B291E">
        <w:t xml:space="preserve">, within this report </w:t>
      </w:r>
      <w:r w:rsidR="00E44B57">
        <w:t xml:space="preserve">everything that </w:t>
      </w:r>
      <w:r w:rsidR="00C16244">
        <w:t>has</w:t>
      </w:r>
      <w:r w:rsidR="00E44B57">
        <w:t xml:space="preserve"> happened with the project previously will be discussed and analysed thoroughly </w:t>
      </w:r>
      <w:r w:rsidR="00C16244">
        <w:t xml:space="preserve">to evaluate the performance </w:t>
      </w:r>
      <w:r w:rsidR="00C90D54">
        <w:t>of</w:t>
      </w:r>
      <w:r w:rsidR="00F40F5B">
        <w:t xml:space="preserve"> the project </w:t>
      </w:r>
      <w:r w:rsidR="004E1229">
        <w:t xml:space="preserve">that’s been made for the career progression in </w:t>
      </w:r>
      <w:r w:rsidR="002C518E">
        <w:t>the</w:t>
      </w:r>
      <w:r w:rsidR="004E1229">
        <w:t xml:space="preserve"> workplace</w:t>
      </w:r>
      <w:r w:rsidR="003804A0">
        <w:t>.</w:t>
      </w:r>
      <w:r w:rsidR="004247E1">
        <w:t xml:space="preserve"> </w:t>
      </w:r>
      <w:r w:rsidR="004247E1" w:rsidRPr="004247E1">
        <w:t>Project management is a tool that organisations use to oversee changes as well as create and introduce new goods. Only those who can better manage risks and complete projects on time will be successful in a competitive economy.</w:t>
      </w:r>
      <w:r w:rsidR="00B72F7C">
        <w:t xml:space="preserve"> (</w:t>
      </w:r>
      <w:proofErr w:type="spellStart"/>
      <w:r w:rsidR="000D089F">
        <w:rPr>
          <w:rFonts w:ascii="Arial" w:hAnsi="Arial" w:cs="Arial"/>
          <w:color w:val="222222"/>
          <w:sz w:val="20"/>
          <w:szCs w:val="20"/>
          <w:shd w:val="clear" w:color="auto" w:fill="FFFFFF"/>
        </w:rPr>
        <w:t>Buganová</w:t>
      </w:r>
      <w:proofErr w:type="spellEnd"/>
      <w:r w:rsidR="000D089F">
        <w:rPr>
          <w:rFonts w:ascii="Arial" w:hAnsi="Arial" w:cs="Arial"/>
          <w:color w:val="222222"/>
          <w:sz w:val="20"/>
          <w:szCs w:val="20"/>
          <w:shd w:val="clear" w:color="auto" w:fill="FFFFFF"/>
        </w:rPr>
        <w:t xml:space="preserve">, K. and </w:t>
      </w:r>
      <w:proofErr w:type="spellStart"/>
      <w:r w:rsidR="000D089F">
        <w:rPr>
          <w:rFonts w:ascii="Arial" w:hAnsi="Arial" w:cs="Arial"/>
          <w:color w:val="222222"/>
          <w:sz w:val="20"/>
          <w:szCs w:val="20"/>
          <w:shd w:val="clear" w:color="auto" w:fill="FFFFFF"/>
        </w:rPr>
        <w:t>Šimíčková</w:t>
      </w:r>
      <w:proofErr w:type="spellEnd"/>
      <w:r w:rsidR="000D089F">
        <w:rPr>
          <w:rFonts w:ascii="Arial" w:hAnsi="Arial" w:cs="Arial"/>
          <w:color w:val="222222"/>
          <w:sz w:val="20"/>
          <w:szCs w:val="20"/>
          <w:shd w:val="clear" w:color="auto" w:fill="FFFFFF"/>
        </w:rPr>
        <w:t>, J., 2019.</w:t>
      </w:r>
      <w:r w:rsidR="000D089F">
        <w:rPr>
          <w:rFonts w:ascii="Arial" w:hAnsi="Arial" w:cs="Arial"/>
          <w:color w:val="222222"/>
          <w:sz w:val="20"/>
          <w:szCs w:val="20"/>
          <w:shd w:val="clear" w:color="auto" w:fill="FFFFFF"/>
        </w:rPr>
        <w:t>)</w:t>
      </w:r>
    </w:p>
    <w:p w14:paraId="5DBE42C8" w14:textId="77777777" w:rsidR="003804A0" w:rsidRDefault="003804A0" w:rsidP="002F6C49"/>
    <w:p w14:paraId="0D025FD1" w14:textId="5491771C" w:rsidR="00003B7B" w:rsidRDefault="00003B7B" w:rsidP="00003B7B">
      <w:pPr>
        <w:pStyle w:val="Heading1"/>
      </w:pPr>
      <w:bookmarkStart w:id="2" w:name="_Toc139545999"/>
      <w:r>
        <w:t xml:space="preserve">Findings – Tools and Techniques </w:t>
      </w:r>
      <w:r w:rsidR="00D700B5">
        <w:t>Used</w:t>
      </w:r>
      <w:r>
        <w:t xml:space="preserve"> for pro</w:t>
      </w:r>
      <w:r w:rsidR="002C518E">
        <w:t xml:space="preserve">ject </w:t>
      </w:r>
      <w:r w:rsidR="00D700B5">
        <w:t>management.</w:t>
      </w:r>
      <w:bookmarkEnd w:id="2"/>
    </w:p>
    <w:p w14:paraId="1BB38723" w14:textId="607D13AE" w:rsidR="002C518E" w:rsidRDefault="002C518E" w:rsidP="002C518E">
      <w:pPr>
        <w:pStyle w:val="Heading2"/>
      </w:pPr>
      <w:bookmarkStart w:id="3" w:name="_Toc139546000"/>
      <w:r>
        <w:t>Project life cycle</w:t>
      </w:r>
      <w:bookmarkEnd w:id="3"/>
      <w:r>
        <w:t xml:space="preserve"> </w:t>
      </w:r>
    </w:p>
    <w:p w14:paraId="6BBCDC85" w14:textId="4A31EECA" w:rsidR="002B0B88" w:rsidRPr="00803794" w:rsidRDefault="0030292D" w:rsidP="00803794">
      <w:r>
        <w:t>The project</w:t>
      </w:r>
      <w:r w:rsidR="00010595">
        <w:t xml:space="preserve"> life cycle </w:t>
      </w:r>
      <w:r w:rsidR="003B7628">
        <w:t xml:space="preserve">in our project follows a structured approach </w:t>
      </w:r>
      <w:r w:rsidR="00447768">
        <w:t>that encompasses the initiation,</w:t>
      </w:r>
      <w:r>
        <w:t xml:space="preserve"> </w:t>
      </w:r>
      <w:r w:rsidR="00447768">
        <w:t>planning,</w:t>
      </w:r>
      <w:r>
        <w:t xml:space="preserve"> </w:t>
      </w:r>
      <w:r w:rsidR="00447768">
        <w:t>execution</w:t>
      </w:r>
      <w:r>
        <w:t xml:space="preserve">, monitoring and controlling, and closure phases. </w:t>
      </w:r>
      <w:r w:rsidR="008316BE">
        <w:t xml:space="preserve">Each phase involves specific activities </w:t>
      </w:r>
      <w:r w:rsidR="00631FA3">
        <w:t>deliverables, and</w:t>
      </w:r>
      <w:r w:rsidR="008316BE">
        <w:t xml:space="preserve"> decision </w:t>
      </w:r>
      <w:r w:rsidR="00575977">
        <w:t>points to ensure effective project management and successful outcomes</w:t>
      </w:r>
      <w:r w:rsidR="0057197E">
        <w:t xml:space="preserve"> according to Jennifer Bridges (2023)</w:t>
      </w:r>
    </w:p>
    <w:p w14:paraId="6D25D3FD" w14:textId="6F00C1D5" w:rsidR="002F6C49" w:rsidRPr="00B56C7B" w:rsidRDefault="004B1B1B" w:rsidP="004B1B1B">
      <w:pPr>
        <w:pStyle w:val="ListParagraph"/>
        <w:numPr>
          <w:ilvl w:val="0"/>
          <w:numId w:val="1"/>
        </w:numPr>
        <w:rPr>
          <w:b/>
          <w:bCs/>
        </w:rPr>
      </w:pPr>
      <w:r w:rsidRPr="00B56C7B">
        <w:rPr>
          <w:b/>
          <w:bCs/>
        </w:rPr>
        <w:t xml:space="preserve">initiation </w:t>
      </w:r>
    </w:p>
    <w:p w14:paraId="3948DF33" w14:textId="4F0E28BE" w:rsidR="006A3077" w:rsidRDefault="00321CCC" w:rsidP="00E63568">
      <w:r w:rsidRPr="00321CCC">
        <w:t xml:space="preserve">The project initiation phase broadly defines the project goals. Organization comes up with many ideas through brainstorming and then through proper planning ideas are turned into concrete goals for which the whole plan is built up. Once the goal is set, </w:t>
      </w:r>
      <w:r>
        <w:t>stakeholders</w:t>
      </w:r>
      <w:r w:rsidRPr="00321CCC">
        <w:t xml:space="preserve"> are </w:t>
      </w:r>
      <w:r w:rsidRPr="00321CCC">
        <w:t>defined.</w:t>
      </w:r>
      <w:r>
        <w:t xml:space="preserve"> (</w:t>
      </w:r>
      <w:proofErr w:type="spellStart"/>
      <w:proofErr w:type="gramStart"/>
      <w:r w:rsidR="00FB6BF6">
        <w:rPr>
          <w:rFonts w:ascii="Arial" w:hAnsi="Arial" w:cs="Arial"/>
          <w:color w:val="222222"/>
          <w:sz w:val="20"/>
          <w:szCs w:val="20"/>
          <w:shd w:val="clear" w:color="auto" w:fill="FFFFFF"/>
        </w:rPr>
        <w:t>Zaveri,</w:t>
      </w:r>
      <w:r w:rsidR="00FB6BF6">
        <w:rPr>
          <w:rFonts w:ascii="Arial" w:hAnsi="Arial" w:cs="Arial"/>
          <w:color w:val="222222"/>
          <w:sz w:val="20"/>
          <w:szCs w:val="20"/>
          <w:shd w:val="clear" w:color="auto" w:fill="FFFFFF"/>
        </w:rPr>
        <w:t>et</w:t>
      </w:r>
      <w:proofErr w:type="spellEnd"/>
      <w:proofErr w:type="gramEnd"/>
      <w:r w:rsidR="00FB6BF6">
        <w:rPr>
          <w:rFonts w:ascii="Arial" w:hAnsi="Arial" w:cs="Arial"/>
          <w:color w:val="222222"/>
          <w:sz w:val="20"/>
          <w:szCs w:val="20"/>
          <w:shd w:val="clear" w:color="auto" w:fill="FFFFFF"/>
        </w:rPr>
        <w:t xml:space="preserve"> all,2022).</w:t>
      </w:r>
    </w:p>
    <w:p w14:paraId="20E1C9F0" w14:textId="77777777" w:rsidR="006A3077" w:rsidRDefault="006A3077" w:rsidP="004B1B1B">
      <w:pPr>
        <w:pStyle w:val="ListParagraph"/>
        <w:ind w:left="420"/>
      </w:pPr>
    </w:p>
    <w:p w14:paraId="3370483E" w14:textId="4A3BC394" w:rsidR="006A3077" w:rsidRPr="00B56C7B" w:rsidRDefault="00246A02" w:rsidP="00246A02">
      <w:pPr>
        <w:pStyle w:val="ListParagraph"/>
        <w:numPr>
          <w:ilvl w:val="0"/>
          <w:numId w:val="1"/>
        </w:numPr>
        <w:rPr>
          <w:b/>
          <w:bCs/>
        </w:rPr>
      </w:pPr>
      <w:r w:rsidRPr="00B56C7B">
        <w:rPr>
          <w:b/>
          <w:bCs/>
        </w:rPr>
        <w:t xml:space="preserve">Planning </w:t>
      </w:r>
    </w:p>
    <w:p w14:paraId="70DABA15" w14:textId="78802889" w:rsidR="00246A02" w:rsidRDefault="001957AA" w:rsidP="00246A02">
      <w:r w:rsidRPr="001957AA">
        <w:t>The project strategy is developed here, and everyone involved in the project will adhere to it. Setting SMART (specific, measurable, achievable, realistic, and time-bound) goals is the first step in this phase. A project management plan is made, specifying the project's scope as well as its cost, quality, resources, and schedule. A scope description, milestone setting, communication, risk management plans, and a work breakdown structure are some of the characteristics of this phase.</w:t>
      </w:r>
    </w:p>
    <w:p w14:paraId="301DD494" w14:textId="77777777" w:rsidR="00246A02" w:rsidRDefault="00246A02" w:rsidP="00246A02"/>
    <w:p w14:paraId="21B4B80B" w14:textId="66BE26C0" w:rsidR="00246A02" w:rsidRDefault="00A1081B" w:rsidP="00A1081B">
      <w:pPr>
        <w:pStyle w:val="ListParagraph"/>
        <w:numPr>
          <w:ilvl w:val="0"/>
          <w:numId w:val="1"/>
        </w:numPr>
      </w:pPr>
      <w:r w:rsidRPr="00B56C7B">
        <w:rPr>
          <w:b/>
          <w:bCs/>
        </w:rPr>
        <w:t>Execution</w:t>
      </w:r>
      <w:r>
        <w:t xml:space="preserve"> </w:t>
      </w:r>
    </w:p>
    <w:p w14:paraId="782060B4" w14:textId="62B93435" w:rsidR="00A1081B" w:rsidRDefault="001957AA" w:rsidP="00246A02">
      <w:r w:rsidRPr="001957AA">
        <w:t>Executing the activities, deliverables, and milestones outlined in the project scope starts the phase of the project that most people consider to be the project. Developing the team, allocating resources based on KPIs, carrying out the project plan, managing the procurement process, and tracking and monitoring progress are some of the duties that go into this phase. You can arrange status meetings, make changes to the plan, and schedule as necessary.</w:t>
      </w:r>
    </w:p>
    <w:p w14:paraId="12713EB0" w14:textId="77777777" w:rsidR="001957AA" w:rsidRDefault="001957AA" w:rsidP="00246A02"/>
    <w:p w14:paraId="3FCACF50" w14:textId="167516E6" w:rsidR="00A1081B" w:rsidRDefault="0030652A" w:rsidP="0030652A">
      <w:pPr>
        <w:pStyle w:val="ListParagraph"/>
        <w:numPr>
          <w:ilvl w:val="0"/>
          <w:numId w:val="1"/>
        </w:numPr>
      </w:pPr>
      <w:r w:rsidRPr="00B56C7B">
        <w:rPr>
          <w:b/>
          <w:bCs/>
        </w:rPr>
        <w:t>Monitoring</w:t>
      </w:r>
      <w:r>
        <w:t xml:space="preserve"> and controlling </w:t>
      </w:r>
    </w:p>
    <w:p w14:paraId="66AC54B6" w14:textId="1813BD12" w:rsidR="001A6EAB" w:rsidRDefault="001957AA" w:rsidP="001A6EAB">
      <w:pPr>
        <w:ind w:left="60"/>
      </w:pPr>
      <w:r w:rsidRPr="001957AA">
        <w:t>In the monitoring and controlling phase, project controls and key performance indicators are set up to gauge how well the project is being carried out. To ensure that the execution goes as anticipated in terms of time, scope, and budget baselines, it is crucial to monitor and control the project.</w:t>
      </w:r>
    </w:p>
    <w:p w14:paraId="75B2C5FE" w14:textId="77777777" w:rsidR="001A6EAB" w:rsidRDefault="001A6EAB" w:rsidP="001A6EAB">
      <w:pPr>
        <w:ind w:left="60"/>
      </w:pPr>
    </w:p>
    <w:p w14:paraId="714C91E4" w14:textId="6AFEACA5" w:rsidR="001A6EAB" w:rsidRDefault="00767B21" w:rsidP="00767B21">
      <w:pPr>
        <w:pStyle w:val="ListParagraph"/>
        <w:numPr>
          <w:ilvl w:val="0"/>
          <w:numId w:val="1"/>
        </w:numPr>
      </w:pPr>
      <w:r w:rsidRPr="00B56C7B">
        <w:rPr>
          <w:b/>
          <w:bCs/>
        </w:rPr>
        <w:t>C</w:t>
      </w:r>
      <w:r w:rsidR="001A6EAB" w:rsidRPr="00B56C7B">
        <w:rPr>
          <w:b/>
          <w:bCs/>
        </w:rPr>
        <w:t>losure</w:t>
      </w:r>
      <w:r w:rsidR="001A6EAB">
        <w:t xml:space="preserve"> </w:t>
      </w:r>
      <w:r w:rsidRPr="00B56C7B">
        <w:rPr>
          <w:b/>
          <w:bCs/>
        </w:rPr>
        <w:t>phases</w:t>
      </w:r>
      <w:r>
        <w:t xml:space="preserve"> </w:t>
      </w:r>
    </w:p>
    <w:p w14:paraId="229CBEC0" w14:textId="7821C97F" w:rsidR="002206AA" w:rsidRDefault="001957AA" w:rsidP="001957AA">
      <w:pPr>
        <w:ind w:left="60" w:firstLine="360"/>
      </w:pPr>
      <w:r w:rsidRPr="001957AA">
        <w:t xml:space="preserve">Before the project closure phase is complete, it isn't finished. Of course, it's crucial to complete the deliverables to the satisfaction of your stakeholders, but the project manager now </w:t>
      </w:r>
      <w:r w:rsidR="00C83130" w:rsidRPr="001957AA">
        <w:t>must</w:t>
      </w:r>
      <w:r w:rsidRPr="001957AA">
        <w:t xml:space="preserve"> disassemble the framework built to complete the project. This </w:t>
      </w:r>
      <w:r w:rsidR="00C83130">
        <w:t>includes</w:t>
      </w:r>
      <w:r w:rsidRPr="001957AA">
        <w:t xml:space="preserve"> wrapping up work with contractors, ensuring that everyone has been paid, and making sure that all project documentation </w:t>
      </w:r>
      <w:r w:rsidR="00C83130">
        <w:t>is</w:t>
      </w:r>
      <w:r w:rsidRPr="001957AA">
        <w:t xml:space="preserve"> approved and archived to support project planning in the future. After this is complete, the project manager frequently conducts a post-mortem with the project team to identify what succeeded and what failed. This allows for successes to be repeated and errors to be avoided.</w:t>
      </w:r>
    </w:p>
    <w:p w14:paraId="4A620F7F" w14:textId="77777777" w:rsidR="002206AA" w:rsidRDefault="002206AA" w:rsidP="002206AA">
      <w:pPr>
        <w:pStyle w:val="ListParagraph"/>
        <w:ind w:left="420"/>
      </w:pPr>
    </w:p>
    <w:p w14:paraId="312EEA9C" w14:textId="77777777" w:rsidR="002206AA" w:rsidRDefault="002206AA" w:rsidP="002206AA">
      <w:pPr>
        <w:pStyle w:val="ListParagraph"/>
        <w:ind w:left="420"/>
      </w:pPr>
    </w:p>
    <w:p w14:paraId="2D97499C" w14:textId="77777777" w:rsidR="002206AA" w:rsidRDefault="002206AA" w:rsidP="002206AA">
      <w:pPr>
        <w:pStyle w:val="ListParagraph"/>
        <w:ind w:left="420"/>
      </w:pPr>
    </w:p>
    <w:p w14:paraId="492BB1F0" w14:textId="77777777" w:rsidR="002206AA" w:rsidRDefault="002206AA" w:rsidP="002206AA">
      <w:pPr>
        <w:pStyle w:val="ListParagraph"/>
        <w:ind w:left="420"/>
      </w:pPr>
    </w:p>
    <w:p w14:paraId="7EA845C3" w14:textId="77777777" w:rsidR="002206AA" w:rsidRDefault="002206AA" w:rsidP="002206AA">
      <w:pPr>
        <w:pStyle w:val="ListParagraph"/>
        <w:ind w:left="420"/>
      </w:pPr>
    </w:p>
    <w:p w14:paraId="67828760" w14:textId="7C9D8A96" w:rsidR="002206AA" w:rsidRDefault="00032153" w:rsidP="00591746">
      <w:pPr>
        <w:pStyle w:val="Heading2"/>
      </w:pPr>
      <w:bookmarkStart w:id="4" w:name="_Toc139546001"/>
      <w:r w:rsidRPr="00F73D93">
        <w:t>Project scope</w:t>
      </w:r>
      <w:bookmarkEnd w:id="4"/>
      <w:r w:rsidRPr="00F73D93">
        <w:t xml:space="preserve"> </w:t>
      </w:r>
    </w:p>
    <w:p w14:paraId="7B563555" w14:textId="77777777" w:rsidR="000D669E" w:rsidRPr="00DC4D64" w:rsidRDefault="000D669E" w:rsidP="002206AA">
      <w:pPr>
        <w:pStyle w:val="ListParagraph"/>
        <w:ind w:left="420"/>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A489465" w14:textId="10975952" w:rsidR="000D669E" w:rsidRDefault="00DC4D64"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C4D64">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Raising awareness among workers about the importance of pursuing education can have a significant impact on their personal and professional growth</w:t>
      </w:r>
      <w:r w:rsidRPr="00DC4D64">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p>
    <w:p w14:paraId="2A2257C0" w14:textId="4195AE1A" w:rsidR="00306A26" w:rsidRDefault="00306A26" w:rsidP="002206AA">
      <w:pPr>
        <w:pStyle w:val="ListParagraph"/>
        <w:ind w:left="420"/>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06A26">
        <w:rPr>
          <w:color w:val="2F5496" w:themeColor="accent1" w:themeShade="BF"/>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br/>
      </w:r>
      <w:r w:rsidRPr="00306A26">
        <w:rPr>
          <w:color w:val="000000" w:themeColor="text1"/>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Project management practices increase business value and benefit </w:t>
      </w:r>
      <w:r w:rsidRPr="00306A26">
        <w:rPr>
          <w:color w:val="000000" w:themeColor="text1"/>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realization</w:t>
      </w:r>
      <w:r w:rsidRPr="00306A26">
        <w:rPr>
          <w:color w:val="000000" w:themeColor="text1"/>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(Kerzner 2017).</w:t>
      </w:r>
      <w:r w:rsidR="00EA760C">
        <w:rPr>
          <w:color w:val="000000" w:themeColor="text1"/>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EA760C" w:rsidRPr="00EA760C">
        <w:rPr>
          <w:color w:val="000000" w:themeColor="text1"/>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Proactive project implementation management determines deviation magnitude and acceptability. (</w:t>
      </w:r>
      <w:r w:rsidR="00EA760C" w:rsidRPr="00EA760C">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Dombrowski, et.</w:t>
      </w:r>
      <w:r w:rsidR="00E6249C">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EA760C" w:rsidRPr="00EA760C">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all 2019).</w:t>
      </w:r>
      <w:r w:rsidR="007831A8">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14:paraId="39A59E1E" w14:textId="312A8D22" w:rsidR="000D669E" w:rsidRPr="000000DE" w:rsidRDefault="007B1A44" w:rsidP="000000DE">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Education opens doors to new opportunities </w:t>
      </w:r>
      <w:r w:rsidR="006C46CC">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and empowers individuals to achieve their goals</w:t>
      </w:r>
      <w:r w:rsidR="00614118">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267446">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AE2A92">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w:t>
      </w:r>
      <w:r w:rsidR="00614118">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y spreading awareness</w:t>
      </w:r>
      <w:r w:rsidR="00AE2A92">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267446">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AE2A92">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we </w:t>
      </w:r>
      <w:r w:rsidR="00267446">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are encouraging people</w:t>
      </w:r>
      <w:r w:rsidR="00626BC1">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to seek out </w:t>
      </w:r>
      <w:r w:rsidR="00267446">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more educational resources and support</w:t>
      </w:r>
      <w:r w:rsidR="00FB23F0">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F26805">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ultimately</w:t>
      </w:r>
      <w:r w:rsidR="00FB23F0">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contributing to a more skilled and </w:t>
      </w:r>
      <w:r w:rsidR="00F26805">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knowledgeable</w:t>
      </w:r>
      <w:r w:rsidR="00FB23F0">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workforce.</w:t>
      </w:r>
      <w:r w:rsidR="00BE2AF2">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Trying to promote </w:t>
      </w:r>
      <w:r w:rsidR="000E43B4">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the courses available that the university has to offer.</w:t>
      </w:r>
    </w:p>
    <w:p w14:paraId="6B440C37" w14:textId="77777777" w:rsidR="000D669E" w:rsidRDefault="000D669E"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7D4C883D" w14:textId="6A031A5C" w:rsidR="000D669E" w:rsidRDefault="002F6880" w:rsidP="00591746">
      <w:pPr>
        <w:pStyle w:val="Heading2"/>
      </w:pPr>
      <w:r>
        <w:t xml:space="preserve"> </w:t>
      </w:r>
      <w:bookmarkStart w:id="5" w:name="_Toc139546002"/>
      <w:r>
        <w:t>The iron triangle of the project</w:t>
      </w:r>
      <w:bookmarkEnd w:id="5"/>
      <w:r>
        <w:t xml:space="preserve"> </w:t>
      </w:r>
    </w:p>
    <w:p w14:paraId="780352F7" w14:textId="7F3D0895" w:rsidR="004E7770" w:rsidRPr="00AC30BF" w:rsidRDefault="004B7F23" w:rsidP="002206AA">
      <w:pPr>
        <w:pStyle w:val="ListParagraph"/>
        <w:ind w:left="420"/>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The iron triangle,</w:t>
      </w:r>
      <w:r w:rsidR="002F0150"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often known as a triple constraint, represents links </w:t>
      </w:r>
      <w:r w:rsidR="00F54A7C"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between important performance</w:t>
      </w:r>
      <w:r w:rsidR="004C0AD3"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criteria in project management research and practice.</w:t>
      </w:r>
      <w:r w:rsidR="00943C9C"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F757DB"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(Pollak et al, 2018).</w:t>
      </w:r>
    </w:p>
    <w:p w14:paraId="760E1D17" w14:textId="5FAB289A" w:rsidR="00AF55AD" w:rsidRPr="00AC30BF" w:rsidRDefault="00AF55AD" w:rsidP="002206AA">
      <w:pPr>
        <w:pStyle w:val="ListParagraph"/>
        <w:ind w:left="420"/>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Success in </w:t>
      </w:r>
      <w:r w:rsidR="00877927"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project management has traditionally been associated </w:t>
      </w:r>
      <w:r w:rsidR="001D3646"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with the project </w:t>
      </w:r>
      <w:r w:rsidR="00EA121E"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manager's</w:t>
      </w:r>
      <w:r w:rsidR="001D3646"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ability to deliver in scope,</w:t>
      </w:r>
      <w:r w:rsidR="00EA121E"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1D3646"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time </w:t>
      </w:r>
      <w:r w:rsidR="007C088F"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cost,</w:t>
      </w:r>
      <w:r w:rsidR="00EA121E"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7C088F"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and quality (</w:t>
      </w:r>
      <w:proofErr w:type="spellStart"/>
      <w:r w:rsidR="007C088F"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ca</w:t>
      </w:r>
      <w:r w:rsidR="00EF0F56"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cc</w:t>
      </w:r>
      <w:r w:rsidR="00AC30BF"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w:t>
      </w:r>
      <w:r w:rsidR="00EF0F56"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mese</w:t>
      </w:r>
      <w:proofErr w:type="spellEnd"/>
      <w:r w:rsidR="00EF0F56"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EA121E"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 and</w:t>
      </w:r>
      <w:r w:rsidR="00EF0F56"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roofErr w:type="spellStart"/>
      <w:proofErr w:type="gramStart"/>
      <w:r w:rsidR="00EA121E"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Bragantini</w:t>
      </w:r>
      <w:r w:rsidR="00EF0F56"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,d</w:t>
      </w:r>
      <w:proofErr w:type="spellEnd"/>
      <w:proofErr w:type="gramEnd"/>
      <w:r w:rsidR="00EF0F56"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EA121E"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.,2012)</w:t>
      </w:r>
      <w:r w:rsidR="00713323">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One of the functions of construction project management is to assure the project’s success. (Jha, K</w:t>
      </w:r>
      <w:r w:rsidR="00EA121E" w:rsidRPr="00AC30BF">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713323">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&amp; </w:t>
      </w:r>
      <w:proofErr w:type="spellStart"/>
      <w:r w:rsidR="00713323">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lyer</w:t>
      </w:r>
      <w:proofErr w:type="spellEnd"/>
      <w:r w:rsidR="00713323">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K. (2007). </w:t>
      </w:r>
    </w:p>
    <w:p w14:paraId="5F16CA42" w14:textId="77777777" w:rsidR="00F7613E" w:rsidRDefault="000453EA" w:rsidP="00591746">
      <w:pPr>
        <w:pStyle w:val="Heading2"/>
      </w:pPr>
      <w:bookmarkStart w:id="6" w:name="_Toc139546003"/>
      <w:r>
        <w:t>Stakeholders’ analysis</w:t>
      </w:r>
      <w:bookmarkEnd w:id="6"/>
      <w:r>
        <w:t xml:space="preserve"> </w:t>
      </w:r>
    </w:p>
    <w:p w14:paraId="0491C5F4" w14:textId="0C4E821A" w:rsidR="00F7613E" w:rsidRDefault="006F2B70" w:rsidP="00F7613E">
      <w:r>
        <w:t>Stakeholder analysis is important. They carry out interviews, surveys, and meetings. Organising stakeholders according to their influence and rele</w:t>
      </w:r>
      <w:r w:rsidR="000000DE">
        <w:t xml:space="preserve">vance in internal and external stakeholder identification, separating the drivers, the </w:t>
      </w:r>
      <w:proofErr w:type="gramStart"/>
      <w:r w:rsidR="000000DE">
        <w:t>fans</w:t>
      </w:r>
      <w:proofErr w:type="gramEnd"/>
      <w:r w:rsidR="000000DE">
        <w:t xml:space="preserve"> and the observers.</w:t>
      </w:r>
    </w:p>
    <w:p w14:paraId="0C4BFA66" w14:textId="77777777" w:rsidR="000000DE" w:rsidRDefault="000000DE" w:rsidP="00F7613E"/>
    <w:p w14:paraId="3BDEDEF3" w14:textId="4CA5A5B8" w:rsidR="000000DE" w:rsidRDefault="000000DE" w:rsidP="00F7613E">
      <w:r>
        <w:t>Stakeholder Analysis:</w:t>
      </w:r>
    </w:p>
    <w:p w14:paraId="16DCDF8F" w14:textId="47CCA72F" w:rsidR="000000DE" w:rsidRDefault="000000DE" w:rsidP="00F7613E">
      <w:r>
        <w:t xml:space="preserve">-Keep satisfied </w:t>
      </w:r>
    </w:p>
    <w:p w14:paraId="14B51254" w14:textId="28216CE8" w:rsidR="000000DE" w:rsidRDefault="000000DE" w:rsidP="00F7613E">
      <w:r>
        <w:t>-Work Together</w:t>
      </w:r>
    </w:p>
    <w:p w14:paraId="4F6E3D23" w14:textId="6C377621" w:rsidR="000000DE" w:rsidRDefault="000000DE" w:rsidP="00F7613E">
      <w:r>
        <w:t>-Minimal effort</w:t>
      </w:r>
    </w:p>
    <w:p w14:paraId="09E954ED" w14:textId="496831E3" w:rsidR="00F7613E" w:rsidRDefault="000000DE" w:rsidP="00F7613E">
      <w:r>
        <w:t>-Show consideration</w:t>
      </w:r>
    </w:p>
    <w:p w14:paraId="09230B48" w14:textId="77777777" w:rsidR="00E60496" w:rsidRDefault="00E60496" w:rsidP="00F7613E"/>
    <w:p w14:paraId="2ED5B06C" w14:textId="775EF2D5" w:rsidR="00E60496" w:rsidRDefault="00E60496" w:rsidP="00F7613E">
      <w:r>
        <w:t xml:space="preserve">Surveys, focus groups, and an interactive resource centre for library patrons. </w:t>
      </w:r>
    </w:p>
    <w:p w14:paraId="02715847" w14:textId="77777777" w:rsidR="00E60496" w:rsidRDefault="00E60496" w:rsidP="00F7613E"/>
    <w:p w14:paraId="2A0A6066" w14:textId="70054AEA" w:rsidR="00E60496" w:rsidRDefault="00E60496" w:rsidP="00F7613E">
      <w:r>
        <w:t xml:space="preserve">Meetings, workshops, and professional development for library staff </w:t>
      </w:r>
    </w:p>
    <w:p w14:paraId="30756962" w14:textId="77777777" w:rsidR="00E60496" w:rsidRDefault="00E60496" w:rsidP="00F7613E"/>
    <w:p w14:paraId="1888807F" w14:textId="4066828F" w:rsidR="00E60496" w:rsidRPr="00F7613E" w:rsidRDefault="00E60496" w:rsidP="00F7613E">
      <w:r>
        <w:t>Representatives of the university: Discussions, updates, and alignment with goals</w:t>
      </w:r>
    </w:p>
    <w:p w14:paraId="6555A115" w14:textId="59C7BFD2" w:rsidR="000453EA" w:rsidRDefault="00C73B06" w:rsidP="00591746">
      <w:pPr>
        <w:pStyle w:val="Heading2"/>
      </w:pPr>
      <w:bookmarkStart w:id="7" w:name="_Toc139546004"/>
      <w:r>
        <w:t>Gannt</w:t>
      </w:r>
      <w:r w:rsidR="00615B7B">
        <w:t xml:space="preserve"> chart of the project</w:t>
      </w:r>
      <w:bookmarkEnd w:id="7"/>
      <w:r w:rsidR="00615B7B">
        <w:t xml:space="preserve"> </w:t>
      </w:r>
    </w:p>
    <w:p w14:paraId="4FBB6D22" w14:textId="77777777" w:rsidR="00C73B06" w:rsidRDefault="00C73B06"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8440CD0" w14:textId="1CF1D606" w:rsidR="00C73B06" w:rsidRPr="00F7613E" w:rsidRDefault="00F015A2" w:rsidP="00F7613E">
      <w:pPr>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noProof/>
        </w:rPr>
        <w:drawing>
          <wp:inline distT="0" distB="0" distL="0" distR="0" wp14:anchorId="04AC61ED" wp14:editId="6DA0D53C">
            <wp:extent cx="4542020" cy="3515965"/>
            <wp:effectExtent l="0" t="0" r="5080" b="2540"/>
            <wp:docPr id="1325320724"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20724" name="Picture 1" descr="A picture containing text, screenshot, number, fon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564902" cy="3533678"/>
                    </a:xfrm>
                    <a:prstGeom prst="rect">
                      <a:avLst/>
                    </a:prstGeom>
                  </pic:spPr>
                </pic:pic>
              </a:graphicData>
            </a:graphic>
          </wp:inline>
        </w:drawing>
      </w:r>
    </w:p>
    <w:p w14:paraId="70F0A049" w14:textId="77777777" w:rsidR="00C73B06" w:rsidRDefault="00C73B06"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27A271D" w14:textId="43D7B1F0" w:rsidR="00C73B06" w:rsidRDefault="00713323" w:rsidP="00713323">
      <w:pPr>
        <w:pStyle w:val="ListParagraph"/>
        <w:numPr>
          <w:ilvl w:val="0"/>
          <w:numId w:val="2"/>
        </w:numPr>
      </w:pPr>
      <w:r>
        <w:t>Importance in project planning and tracking</w:t>
      </w:r>
    </w:p>
    <w:p w14:paraId="4DB9AE7D" w14:textId="12667F1B" w:rsidR="00713323" w:rsidRDefault="00713323" w:rsidP="00713323">
      <w:pPr>
        <w:pStyle w:val="ListParagraph"/>
        <w:numPr>
          <w:ilvl w:val="0"/>
          <w:numId w:val="2"/>
        </w:numPr>
      </w:pPr>
      <w:r>
        <w:t>Gantt chart for the project</w:t>
      </w:r>
    </w:p>
    <w:p w14:paraId="4EA0DB36" w14:textId="49728AA1" w:rsidR="00713323" w:rsidRDefault="00713323" w:rsidP="00713323">
      <w:pPr>
        <w:pStyle w:val="ListParagraph"/>
        <w:numPr>
          <w:ilvl w:val="0"/>
          <w:numId w:val="2"/>
        </w:numPr>
      </w:pPr>
      <w:r>
        <w:t xml:space="preserve">Key activities and their durations </w:t>
      </w:r>
    </w:p>
    <w:p w14:paraId="3683D646" w14:textId="7B9BCE1E" w:rsidR="00713323" w:rsidRPr="00713323" w:rsidRDefault="00713323" w:rsidP="00713323">
      <w:pPr>
        <w:pStyle w:val="ListParagraph"/>
        <w:numPr>
          <w:ilvl w:val="0"/>
          <w:numId w:val="2"/>
        </w:numPr>
      </w:pPr>
      <w:r>
        <w:t>Emphasize the visual representation of tasks and timelines.</w:t>
      </w:r>
    </w:p>
    <w:p w14:paraId="63440E0B" w14:textId="77777777" w:rsidR="00C73B06" w:rsidRDefault="00C73B06"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89F9270" w14:textId="77203B5A" w:rsidR="00C73B06" w:rsidRDefault="00C73B06" w:rsidP="00591746">
      <w:pPr>
        <w:pStyle w:val="Heading2"/>
      </w:pPr>
      <w:bookmarkStart w:id="8" w:name="_Toc139546005"/>
      <w:r>
        <w:t>Work breakdown structure</w:t>
      </w:r>
      <w:bookmarkEnd w:id="8"/>
      <w:r>
        <w:t xml:space="preserve"> </w:t>
      </w:r>
    </w:p>
    <w:p w14:paraId="33432503" w14:textId="162A8693" w:rsidR="00C73B06" w:rsidRDefault="004022E7" w:rsidP="004022E7">
      <w:pP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4022E7">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The work breakdown structure </w:t>
      </w:r>
      <w:r w:rsidR="009E31EC">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is </w:t>
      </w:r>
      <w:r w:rsidRPr="004022E7">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 valuable tool for breaking down a project into smaller, more manageable components to track better and manage the project's </w:t>
      </w:r>
      <w:r w:rsidRPr="004022E7">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progress (</w:t>
      </w:r>
      <w:r w:rsidRPr="004022E7">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Narvaez et al.,2020).</w:t>
      </w:r>
    </w:p>
    <w:p w14:paraId="5210733F" w14:textId="77777777" w:rsidR="00713323" w:rsidRDefault="00713323" w:rsidP="004022E7">
      <w:pP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258FB5E5" w14:textId="1BCADF83" w:rsidR="00713323" w:rsidRDefault="00713323" w:rsidP="00713323">
      <w:pPr>
        <w:pStyle w:val="ListParagraph"/>
        <w:numPr>
          <w:ilvl w:val="0"/>
          <w:numId w:val="3"/>
        </w:numP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Project vision statement</w:t>
      </w:r>
    </w:p>
    <w:p w14:paraId="3F6352CD" w14:textId="2C81738B" w:rsidR="00713323" w:rsidRDefault="00713323" w:rsidP="00713323">
      <w:pPr>
        <w:pStyle w:val="ListParagraph"/>
        <w:numPr>
          <w:ilvl w:val="0"/>
          <w:numId w:val="3"/>
        </w:numP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Defined project phases that depend on the project size</w:t>
      </w:r>
    </w:p>
    <w:p w14:paraId="426187B4" w14:textId="28A88769" w:rsidR="00713323" w:rsidRPr="00713323" w:rsidRDefault="00713323" w:rsidP="00713323">
      <w:pPr>
        <w:pStyle w:val="ListParagraph"/>
        <w:numPr>
          <w:ilvl w:val="0"/>
          <w:numId w:val="3"/>
        </w:numP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 list of </w:t>
      </w:r>
      <w:r w:rsidR="00C83130">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tasks</w:t>
      </w:r>
      <w: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with </w:t>
      </w:r>
      <w:r w:rsidR="00457890">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delivery</w:t>
      </w:r>
      <w: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abilities (Donato, 2022)</w:t>
      </w:r>
    </w:p>
    <w:p w14:paraId="5159B30B" w14:textId="77777777" w:rsidR="00C73B06" w:rsidRDefault="00C73B06"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6D47C68" w14:textId="77777777" w:rsidR="00C73B06" w:rsidRPr="00F7613E" w:rsidRDefault="00C73B06" w:rsidP="00F7613E">
      <w:pPr>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2E8226DB" w14:textId="77777777" w:rsidR="00C73B06" w:rsidRDefault="00C73B06"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4A6C2FF" w14:textId="46BB8CEE" w:rsidR="00C73B06" w:rsidRDefault="00234EA9" w:rsidP="00591746">
      <w:pPr>
        <w:pStyle w:val="Heading2"/>
      </w:pPr>
      <w:bookmarkStart w:id="9" w:name="_Toc139546006"/>
      <w:r>
        <w:t>Importance of WBS</w:t>
      </w:r>
      <w:bookmarkEnd w:id="9"/>
    </w:p>
    <w:p w14:paraId="25AA9C17" w14:textId="77777777" w:rsidR="00234EA9" w:rsidRDefault="00234EA9" w:rsidP="001957AA">
      <w:pPr>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2CFE8E2A" w14:textId="5D241B82" w:rsidR="001957AA" w:rsidRDefault="001957AA" w:rsidP="001957AA">
      <w:r>
        <w:t xml:space="preserve">Benefits: </w:t>
      </w:r>
      <w:r w:rsidR="00457890">
        <w:t xml:space="preserve">this </w:t>
      </w:r>
      <w:r w:rsidRPr="001957AA">
        <w:t>gives rise to a variety of important benefits that are essential to a project's success, including improved project planning and the ability to more precisely predict the resources, time, and costs required for each task by breaking the project down into smaller work packages. If a work is poorly specified, it identifies potential scope concerns (Six, 2022)</w:t>
      </w:r>
    </w:p>
    <w:p w14:paraId="03E2F9FA" w14:textId="77777777" w:rsidR="007A011C" w:rsidRDefault="007A011C" w:rsidP="001957AA"/>
    <w:p w14:paraId="27BAF65A" w14:textId="71630731" w:rsidR="00234EA9" w:rsidRPr="00713323" w:rsidRDefault="007A011C" w:rsidP="00713323">
      <w:r>
        <w:t xml:space="preserve">Disadvantage: </w:t>
      </w:r>
      <w:r w:rsidRPr="007A011C">
        <w:t>Donato (2022) makes the case that managing large-scale projects with numerous activities and estimating work durations and resource requirements may be difficult without the aid of additional technologies.</w:t>
      </w:r>
    </w:p>
    <w:p w14:paraId="1B6A90C9" w14:textId="77777777" w:rsidR="00234EA9" w:rsidRDefault="00234EA9"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7B7B69C6" w14:textId="71ADAD6E" w:rsidR="00234EA9" w:rsidRDefault="00234EA9" w:rsidP="00591746">
      <w:pPr>
        <w:pStyle w:val="Heading2"/>
      </w:pPr>
      <w:bookmarkStart w:id="10" w:name="_Toc139546007"/>
      <w:r>
        <w:t>Risk analysis</w:t>
      </w:r>
      <w:bookmarkEnd w:id="10"/>
      <w:r>
        <w:t xml:space="preserve"> </w:t>
      </w:r>
    </w:p>
    <w:p w14:paraId="633E32E1" w14:textId="77777777" w:rsidR="00234EA9" w:rsidRDefault="00234EA9"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EAE10C1" w14:textId="6C527F78" w:rsidR="00234EA9" w:rsidRDefault="00DB4E2B" w:rsidP="00632611">
      <w:r>
        <w:t xml:space="preserve">Other team members not attending the event or the </w:t>
      </w:r>
      <w:r w:rsidR="00A821EC">
        <w:t>presentation.</w:t>
      </w:r>
      <w:r>
        <w:t xml:space="preserve"> </w:t>
      </w:r>
    </w:p>
    <w:p w14:paraId="3472B06A" w14:textId="0BF885F8" w:rsidR="00234EA9" w:rsidRPr="00263C94" w:rsidRDefault="007630CE" w:rsidP="00263C94">
      <w:r>
        <w:t xml:space="preserve">When </w:t>
      </w:r>
      <w:r w:rsidR="00A821EC">
        <w:t xml:space="preserve">our tutor Cristian couldn’t attend on the </w:t>
      </w:r>
      <w:r w:rsidR="00632611">
        <w:t>day,</w:t>
      </w:r>
      <w:r w:rsidR="00B13290">
        <w:t xml:space="preserve"> I organised the event a</w:t>
      </w:r>
      <w:r w:rsidR="003B5562">
        <w:t>n</w:t>
      </w:r>
      <w:r w:rsidR="00B13290">
        <w:t xml:space="preserve">d instead send us with a different </w:t>
      </w:r>
      <w:r w:rsidR="00632611">
        <w:t>tutor.</w:t>
      </w:r>
      <w:r w:rsidR="005474D2">
        <w:t xml:space="preserve"> </w:t>
      </w:r>
      <w:r w:rsidR="003B5562">
        <w:t xml:space="preserve"> Furthermore, we felt that we had brought no equipment or signs with us however while being sent another tutor we were been able to be given banners for our project and to promote the university even more for the employees within the Cardiff council. </w:t>
      </w:r>
    </w:p>
    <w:p w14:paraId="5ED3ED84" w14:textId="77777777" w:rsidR="00234EA9" w:rsidRDefault="00234EA9"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DFE9041" w14:textId="0CF92A2E" w:rsidR="00234EA9" w:rsidRDefault="00234EA9" w:rsidP="00591746">
      <w:pPr>
        <w:pStyle w:val="Heading2"/>
      </w:pPr>
      <w:bookmarkStart w:id="11" w:name="_Toc139546008"/>
      <w:r>
        <w:t>PESTLE</w:t>
      </w:r>
      <w:bookmarkEnd w:id="11"/>
      <w:r>
        <w:t xml:space="preserve"> </w:t>
      </w:r>
    </w:p>
    <w:p w14:paraId="54FB82E0" w14:textId="77777777" w:rsidR="00234EA9" w:rsidRDefault="00234EA9"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45E2B21" w14:textId="79015C1F" w:rsidR="00234EA9" w:rsidRDefault="003B5562" w:rsidP="003B5562">
      <w:r w:rsidRPr="003B5562">
        <w:t>A PESTLE study is a tool for obtaining a broad overview of the business environment. Political, Economic, Social, Technological, Legal, and Environmental elements are often referred to as PESTLE. It enables a corporation to get a sense of the variables that could affect a new market or sector.</w:t>
      </w:r>
      <w:r>
        <w:t xml:space="preserve"> (University of Sydney, 2023)</w:t>
      </w:r>
    </w:p>
    <w:p w14:paraId="10E43FA7" w14:textId="77777777" w:rsidR="003B5562" w:rsidRDefault="003B5562" w:rsidP="003B5562"/>
    <w:p w14:paraId="588E60F0" w14:textId="36E3C8F9" w:rsidR="003B5562" w:rsidRDefault="003B5562" w:rsidP="003B5562">
      <w:r>
        <w:t>Political</w:t>
      </w:r>
      <w:r w:rsidR="001B0E87">
        <w:t xml:space="preserve"> and </w:t>
      </w:r>
      <w:r w:rsidR="001B0E87">
        <w:t>Legal</w:t>
      </w:r>
      <w:r>
        <w:t xml:space="preserve">: </w:t>
      </w:r>
      <w:r w:rsidR="00563773">
        <w:t>Through the poli</w:t>
      </w:r>
      <w:r w:rsidR="00B44F51">
        <w:t xml:space="preserve">tical </w:t>
      </w:r>
      <w:r w:rsidR="00620306">
        <w:t>ideology of this part of the report we had, for this project and event to progress we needed confirmation</w:t>
      </w:r>
      <w:r w:rsidR="001B0E87">
        <w:t xml:space="preserve"> </w:t>
      </w:r>
      <w:r w:rsidR="00620306">
        <w:t xml:space="preserve">from Cardiff Council themselves to proceed with the event otherwise we would be entering the facility along with their workers through unauthorised access which could </w:t>
      </w:r>
      <w:r w:rsidR="001B0E87">
        <w:t>lead to legal liabilities for the team within the project and for myself who mainly managed the event.</w:t>
      </w:r>
    </w:p>
    <w:p w14:paraId="7CE65A9D" w14:textId="77777777" w:rsidR="003B5562" w:rsidRDefault="003B5562" w:rsidP="003B5562"/>
    <w:p w14:paraId="29E4B438" w14:textId="758D6737" w:rsidR="003B5562" w:rsidRDefault="003B5562" w:rsidP="003B5562">
      <w:r>
        <w:t xml:space="preserve">Economic: </w:t>
      </w:r>
      <w:r w:rsidR="00B95B65">
        <w:t xml:space="preserve">This has no economic impact aside from the aftermath of the event for the project that was engaged within the event that </w:t>
      </w:r>
      <w:r w:rsidR="00EA3423">
        <w:t>pursues</w:t>
      </w:r>
      <w:r w:rsidR="00B95B65">
        <w:t xml:space="preserve"> others into taking a career path </w:t>
      </w:r>
      <w:r w:rsidR="00BE6904">
        <w:t xml:space="preserve">into wanting to go back to university taking the opportunity to study further for </w:t>
      </w:r>
      <w:r w:rsidR="00EA3423">
        <w:t xml:space="preserve">a brighter future and have multiple career paths, that will effectively assist any </w:t>
      </w:r>
      <w:r w:rsidR="007969FF">
        <w:t>economic</w:t>
      </w:r>
      <w:r w:rsidR="00EA3423">
        <w:t xml:space="preserve"> value to any companies that they might work for.</w:t>
      </w:r>
    </w:p>
    <w:p w14:paraId="3E85FD49" w14:textId="77777777" w:rsidR="003B5562" w:rsidRDefault="003B5562" w:rsidP="003B5562"/>
    <w:p w14:paraId="3D705352" w14:textId="2C49AB64" w:rsidR="003B5562" w:rsidRDefault="003B5562" w:rsidP="003B5562">
      <w:r>
        <w:t>Social:</w:t>
      </w:r>
      <w:r w:rsidR="007969FF">
        <w:t xml:space="preserve"> In terms of the social aspect of this, the event was shared throughout social media platforms such as Facebook and across many friends and tutors</w:t>
      </w:r>
      <w:r w:rsidR="003606B6">
        <w:t xml:space="preserve">. This was able to spread awareness of an event being held about the career opportunities that are possible if an employee were to give education another </w:t>
      </w:r>
      <w:r w:rsidR="004F5897">
        <w:t>tries</w:t>
      </w:r>
      <w:r w:rsidR="003606B6">
        <w:t xml:space="preserve"> to </w:t>
      </w:r>
      <w:proofErr w:type="gramStart"/>
      <w:r w:rsidR="003606B6">
        <w:t>open up</w:t>
      </w:r>
      <w:proofErr w:type="gramEnd"/>
      <w:r w:rsidR="003606B6">
        <w:t xml:space="preserve"> more </w:t>
      </w:r>
      <w:r w:rsidR="008C43F5">
        <w:t>possibilities.</w:t>
      </w:r>
      <w:r w:rsidR="003606B6">
        <w:t xml:space="preserve"> </w:t>
      </w:r>
    </w:p>
    <w:p w14:paraId="24814868" w14:textId="77777777" w:rsidR="003B5562" w:rsidRDefault="003B5562" w:rsidP="003B5562"/>
    <w:p w14:paraId="728EF2FA" w14:textId="08267D36" w:rsidR="003B5562" w:rsidRDefault="003B5562" w:rsidP="003B5562">
      <w:r>
        <w:t xml:space="preserve">Technological: </w:t>
      </w:r>
      <w:r w:rsidR="008C43F5">
        <w:t>In terms of technological factors there aren’t many that needed to be put in place</w:t>
      </w:r>
      <w:r w:rsidR="008532D2">
        <w:t>, the only possible technological factors were the communication with the Cardiff Council perhaps and the possibility the confirmation from the higher role of staff there to communicate back to us and allow us to have confirmation, furthermore we needed to be able to access the facility to be able to add the necessary devices to add on for the project to proceed within the event, allowing for us to be able to present the main reason of our presence within Cardiff Council.</w:t>
      </w:r>
    </w:p>
    <w:p w14:paraId="790F471B" w14:textId="77777777" w:rsidR="003B5562" w:rsidRDefault="003B5562" w:rsidP="003B5562"/>
    <w:p w14:paraId="72025D40" w14:textId="4F292B49" w:rsidR="00234EA9" w:rsidRPr="003B5562" w:rsidRDefault="003B5562" w:rsidP="003B5562">
      <w:r>
        <w:t>Environmental:</w:t>
      </w:r>
      <w:r w:rsidR="00D967A8">
        <w:t xml:space="preserve"> As for the </w:t>
      </w:r>
      <w:r w:rsidR="00F41EAA">
        <w:t>environmental</w:t>
      </w:r>
      <w:r w:rsidR="00D967A8">
        <w:t xml:space="preserve"> aspects of this </w:t>
      </w:r>
      <w:r w:rsidR="00CE35C2">
        <w:t>report, we provided a friendly and welcoming environment for the workers within Cardiff Council, just as they did with us, we were greeted with smiles and cheerfulness</w:t>
      </w:r>
      <w:r w:rsidR="00F41EAA">
        <w:t xml:space="preserve">, in terms of </w:t>
      </w:r>
      <w:r w:rsidR="003220C0">
        <w:t xml:space="preserve">the </w:t>
      </w:r>
      <w:r w:rsidR="00F41EAA">
        <w:t xml:space="preserve">physical environment in the society this would have no impact aside from the internal environment to the </w:t>
      </w:r>
      <w:r w:rsidR="00B91EB6">
        <w:t>workers within Cardiff Council we were speaking too to spread awareness of the possible job opportunities.</w:t>
      </w:r>
    </w:p>
    <w:p w14:paraId="6E0284C5" w14:textId="77777777" w:rsidR="00234EA9" w:rsidRDefault="00234EA9" w:rsidP="002206AA">
      <w:pPr>
        <w:pStyle w:val="ListParagraph"/>
        <w:ind w:left="420"/>
        <w:rPr>
          <w:color w:val="2F5496" w:themeColor="accent1" w:themeShade="B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69DD5AD" w14:textId="3EDF9304" w:rsidR="0011311C" w:rsidRDefault="00234EA9" w:rsidP="0011311C">
      <w:pPr>
        <w:pStyle w:val="Heading2"/>
      </w:pPr>
      <w:bookmarkStart w:id="12" w:name="_Toc139546009"/>
      <w:r>
        <w:t>SWOT</w:t>
      </w:r>
      <w:r w:rsidR="00087D68">
        <w:t xml:space="preserve">, </w:t>
      </w:r>
      <w:r w:rsidR="0011311C">
        <w:t>Evaluation of the project</w:t>
      </w:r>
      <w:r w:rsidR="00087D68">
        <w:t xml:space="preserve"> &amp; </w:t>
      </w:r>
      <w:r w:rsidR="003220C0">
        <w:t>monitoring</w:t>
      </w:r>
      <w:r w:rsidR="00087D68">
        <w:t xml:space="preserve"> the project </w:t>
      </w:r>
      <w:proofErr w:type="gramStart"/>
      <w:r w:rsidR="00087D68">
        <w:t>work</w:t>
      </w:r>
      <w:bookmarkEnd w:id="12"/>
      <w:proofErr w:type="gramEnd"/>
      <w:r w:rsidR="00087D68">
        <w:t xml:space="preserve"> </w:t>
      </w:r>
    </w:p>
    <w:p w14:paraId="7F7DBB1B" w14:textId="601B2477" w:rsidR="00234EA9" w:rsidRDefault="00234EA9" w:rsidP="00591746">
      <w:pPr>
        <w:pStyle w:val="Heading2"/>
      </w:pPr>
    </w:p>
    <w:p w14:paraId="2E415446" w14:textId="2657BECE" w:rsidR="00234EA9" w:rsidRDefault="003B5562" w:rsidP="003B5562">
      <w:r w:rsidRPr="003B5562">
        <w:t xml:space="preserve">A SWOT analysis is a method for evaluating these four components of your </w:t>
      </w:r>
      <w:r w:rsidR="00E8102F">
        <w:t>project</w:t>
      </w:r>
      <w:r w:rsidRPr="003B5562">
        <w:t>. SWOT stands for Strengths, Weaknesses, Opportunities, and Threats. SWOT analysis is a tool that can assist you in identifying the current strengths of your business and developing a winning future strategy.</w:t>
      </w:r>
      <w:r w:rsidR="004E52E5">
        <w:t xml:space="preserve"> (Mind Tools Content Team, 2023) </w:t>
      </w:r>
    </w:p>
    <w:p w14:paraId="317ADA89" w14:textId="77777777" w:rsidR="004E52E5" w:rsidRDefault="004E52E5" w:rsidP="003B5562"/>
    <w:p w14:paraId="1B979A5A" w14:textId="38332391" w:rsidR="004E52E5" w:rsidRDefault="004E52E5" w:rsidP="003B5562">
      <w:r>
        <w:t xml:space="preserve">Strengths: </w:t>
      </w:r>
      <w:r w:rsidR="00226032">
        <w:t xml:space="preserve">For the strengths of us </w:t>
      </w:r>
      <w:r w:rsidR="009474D2">
        <w:t xml:space="preserve">this project and within the event, I demonstrated effective deliverance for my part of the project and delivered incredible interactivity with the other workers within the facility, which made my part to be played more </w:t>
      </w:r>
      <w:r w:rsidR="000633DB">
        <w:t xml:space="preserve">effective and gain recognition </w:t>
      </w:r>
      <w:r w:rsidR="00515DC2">
        <w:t>from</w:t>
      </w:r>
      <w:r w:rsidR="000633DB">
        <w:t xml:space="preserve"> other workers, so they felt and seemed more engaged within the delivered project.</w:t>
      </w:r>
    </w:p>
    <w:p w14:paraId="2C2D3CF7" w14:textId="77777777" w:rsidR="004E52E5" w:rsidRDefault="004E52E5" w:rsidP="003B5562"/>
    <w:p w14:paraId="3A4BA9D1" w14:textId="02B51033" w:rsidR="004E52E5" w:rsidRDefault="004E52E5" w:rsidP="003B5562">
      <w:r>
        <w:t xml:space="preserve">Weaknesses: </w:t>
      </w:r>
      <w:r w:rsidR="000633DB">
        <w:t xml:space="preserve">One of the weaknesses was that I could’ve brought more from the university into the workplace when the event was held, rather than the banners provided to us </w:t>
      </w:r>
      <w:r w:rsidR="00966E8D">
        <w:t>by</w:t>
      </w:r>
      <w:r w:rsidR="00A33852">
        <w:t xml:space="preserve"> the tutor himself </w:t>
      </w:r>
      <w:r w:rsidR="00966E8D">
        <w:t xml:space="preserve">that was also provided by the university, however maybe posters or pamphlets could've been introduced too. Other than </w:t>
      </w:r>
      <w:r w:rsidR="003220C0">
        <w:t>that,</w:t>
      </w:r>
      <w:r w:rsidR="00966E8D">
        <w:t xml:space="preserve"> I felt that I didn’t suffer from any weaknesses aside from maybe bettering my project</w:t>
      </w:r>
      <w:r w:rsidR="009A618A">
        <w:t>.</w:t>
      </w:r>
    </w:p>
    <w:p w14:paraId="02916468" w14:textId="77777777" w:rsidR="004E52E5" w:rsidRDefault="004E52E5" w:rsidP="003B5562"/>
    <w:p w14:paraId="1EB018D5" w14:textId="2404D01D" w:rsidR="004E52E5" w:rsidRDefault="004E52E5" w:rsidP="003B5562">
      <w:r>
        <w:t xml:space="preserve">Opportunities: </w:t>
      </w:r>
      <w:r w:rsidR="009A618A">
        <w:t xml:space="preserve">The opportunities can be discussed by offering what </w:t>
      </w:r>
      <w:r w:rsidR="00C31899">
        <w:t>kind of</w:t>
      </w:r>
      <w:r w:rsidR="009A618A">
        <w:t xml:space="preserve"> opportunities are made for the workers within Cardiff Council to make them a clear view that </w:t>
      </w:r>
      <w:r w:rsidR="00967B0F">
        <w:t>they</w:t>
      </w:r>
      <w:r w:rsidR="009A618A">
        <w:t xml:space="preserve"> </w:t>
      </w:r>
      <w:r w:rsidR="00C31899">
        <w:t>can have opened if enough work was put in while re-entering education.</w:t>
      </w:r>
    </w:p>
    <w:p w14:paraId="6618B34E" w14:textId="77777777" w:rsidR="004E52E5" w:rsidRDefault="004E52E5" w:rsidP="003B5562"/>
    <w:p w14:paraId="4D23E7C7" w14:textId="420FB167" w:rsidR="003E6647" w:rsidRPr="00087D68" w:rsidRDefault="004E52E5" w:rsidP="00087D68">
      <w:r>
        <w:t xml:space="preserve">Threats: </w:t>
      </w:r>
      <w:r w:rsidR="00C31899">
        <w:t>The only possible threats that were to offer if there somehow was a power outage of some sort or perhaps</w:t>
      </w:r>
      <w:r w:rsidR="004511BC">
        <w:t xml:space="preserve">, that could affect our way of having </w:t>
      </w:r>
      <w:r w:rsidR="00E6003A">
        <w:t>presented</w:t>
      </w:r>
      <w:r w:rsidR="00343D48">
        <w:t xml:space="preserve"> the project itself, furthermore, possible changes in plan can occur due to more important situations as they’re the Cardiff Council, however</w:t>
      </w:r>
      <w:r w:rsidR="0024750E">
        <w:t>,</w:t>
      </w:r>
      <w:r w:rsidR="00343D48">
        <w:t xml:space="preserve"> </w:t>
      </w:r>
      <w:r w:rsidR="00E6003A">
        <w:t xml:space="preserve">we never had to face these threats which </w:t>
      </w:r>
      <w:r w:rsidR="0024750E">
        <w:t>was much beneficial for us.</w:t>
      </w:r>
    </w:p>
    <w:p w14:paraId="3B685E6E" w14:textId="17E551E6" w:rsidR="003E6647" w:rsidRDefault="00801C90" w:rsidP="00591746">
      <w:pPr>
        <w:pStyle w:val="Heading1"/>
      </w:pPr>
      <w:bookmarkStart w:id="13" w:name="_Toc139546010"/>
      <w:r>
        <w:t>Application of tools and technique</w:t>
      </w:r>
      <w:bookmarkEnd w:id="13"/>
      <w:r>
        <w:t xml:space="preserve"> </w:t>
      </w:r>
    </w:p>
    <w:p w14:paraId="6D2661AF" w14:textId="29D41E3F" w:rsidR="00234EA9" w:rsidRDefault="00855B87" w:rsidP="00855B87">
      <w:r>
        <w:t xml:space="preserve">There is a variety of tools and techniques that were applied during this project as </w:t>
      </w:r>
      <w:r w:rsidR="00FF3A9D">
        <w:t>we were able to express the use of these techniques to the workers that were aware of the event that was held and came to listen along</w:t>
      </w:r>
      <w:r w:rsidR="00C737E1">
        <w:t>. By expressing the use of these</w:t>
      </w:r>
      <w:r w:rsidR="005A5796">
        <w:t xml:space="preserve"> tools </w:t>
      </w:r>
      <w:r w:rsidR="00366D13">
        <w:t>and techniques</w:t>
      </w:r>
      <w:r w:rsidR="00C737E1">
        <w:t xml:space="preserve"> that were mentioned within </w:t>
      </w:r>
      <w:r w:rsidR="005A5796">
        <w:t>it made the listeners aware of what they’re exactly participating in. The use of applied tools and techniques were:</w:t>
      </w:r>
      <w:r w:rsidR="005A5796">
        <w:br/>
      </w:r>
    </w:p>
    <w:p w14:paraId="5D81FAE1" w14:textId="4FCFEB36" w:rsidR="005A5796" w:rsidRDefault="005A5796" w:rsidP="005A5796">
      <w:pPr>
        <w:pStyle w:val="ListParagraph"/>
        <w:numPr>
          <w:ilvl w:val="0"/>
          <w:numId w:val="4"/>
        </w:numPr>
      </w:pPr>
      <w:r>
        <w:t>Project life cycle</w:t>
      </w:r>
    </w:p>
    <w:p w14:paraId="0EA899E2" w14:textId="5F085B1A" w:rsidR="005A5796" w:rsidRDefault="00366D13" w:rsidP="005A5796">
      <w:pPr>
        <w:pStyle w:val="ListParagraph"/>
        <w:numPr>
          <w:ilvl w:val="0"/>
          <w:numId w:val="4"/>
        </w:numPr>
      </w:pPr>
      <w:r>
        <w:t>The iron triangle</w:t>
      </w:r>
    </w:p>
    <w:p w14:paraId="1A3FD874" w14:textId="70C1468C" w:rsidR="00366D13" w:rsidRDefault="00366D13" w:rsidP="005A5796">
      <w:pPr>
        <w:pStyle w:val="ListParagraph"/>
        <w:numPr>
          <w:ilvl w:val="0"/>
          <w:numId w:val="4"/>
        </w:numPr>
      </w:pPr>
      <w:r>
        <w:t xml:space="preserve">WBS </w:t>
      </w:r>
    </w:p>
    <w:p w14:paraId="42F29074" w14:textId="4E18D5EF" w:rsidR="00E97F86" w:rsidRPr="00366D13" w:rsidRDefault="00366D13" w:rsidP="00366D13">
      <w:pPr>
        <w:pStyle w:val="ListParagraph"/>
        <w:numPr>
          <w:ilvl w:val="0"/>
          <w:numId w:val="4"/>
        </w:numPr>
      </w:pPr>
      <w:r>
        <w:t xml:space="preserve">Risk analysis </w:t>
      </w:r>
    </w:p>
    <w:p w14:paraId="04546926" w14:textId="1D6F7D5E" w:rsidR="00E97F86" w:rsidRDefault="00E97F86" w:rsidP="00591746">
      <w:pPr>
        <w:pStyle w:val="Heading1"/>
      </w:pPr>
      <w:bookmarkStart w:id="14" w:name="_Toc139546011"/>
      <w:r>
        <w:t>Communication and stakeholders</w:t>
      </w:r>
      <w:bookmarkEnd w:id="14"/>
      <w:r>
        <w:t xml:space="preserve"> </w:t>
      </w:r>
    </w:p>
    <w:p w14:paraId="206D68EC" w14:textId="53F6FA8E" w:rsidR="00E97F86" w:rsidRPr="00366D13" w:rsidRDefault="001D5F4F" w:rsidP="00925F80">
      <w:r>
        <w:t xml:space="preserve">Communication was delivered through online research </w:t>
      </w:r>
      <w:r w:rsidR="006615EF">
        <w:t>on</w:t>
      </w:r>
      <w:r>
        <w:t xml:space="preserve"> how to actually get a hold of the Cardiff Council staff members</w:t>
      </w:r>
      <w:r w:rsidR="006615EF">
        <w:t xml:space="preserve">, which was fortunately only had to be done on the Cardiff </w:t>
      </w:r>
      <w:r w:rsidR="00107B64">
        <w:t>Council</w:t>
      </w:r>
      <w:r w:rsidR="006615EF">
        <w:t xml:space="preserve"> website</w:t>
      </w:r>
      <w:r w:rsidR="00107B64">
        <w:t>, as for the stakeholders they needed to</w:t>
      </w:r>
      <w:r w:rsidR="009F0DB1">
        <w:t>,</w:t>
      </w:r>
      <w:r w:rsidR="00107B64">
        <w:t xml:space="preserve"> make sure this is accounted for </w:t>
      </w:r>
      <w:r w:rsidR="00FB178B">
        <w:t>so that this can be undertaken and be done</w:t>
      </w:r>
      <w:r w:rsidR="009F0DB1">
        <w:t>, furthermore, team communication was done through teams and WhatsApp to give each over the necessary information we needed for each over.</w:t>
      </w:r>
    </w:p>
    <w:p w14:paraId="6C0B3092" w14:textId="6012E1E0" w:rsidR="00E97F86" w:rsidRDefault="00E97F86" w:rsidP="00591746">
      <w:pPr>
        <w:pStyle w:val="Heading1"/>
      </w:pPr>
      <w:bookmarkStart w:id="15" w:name="_Toc139546012"/>
      <w:r>
        <w:t>Conclusion</w:t>
      </w:r>
      <w:bookmarkEnd w:id="15"/>
      <w:r>
        <w:t xml:space="preserve"> </w:t>
      </w:r>
    </w:p>
    <w:p w14:paraId="00CEAAD7" w14:textId="5482FEDC" w:rsidR="004E52E5" w:rsidRDefault="00D46FD5" w:rsidP="00200C22">
      <w:r>
        <w:t>In conclusion</w:t>
      </w:r>
      <w:r w:rsidR="000B07B4">
        <w:t>,</w:t>
      </w:r>
      <w:r w:rsidR="00E428C3">
        <w:t xml:space="preserve"> this whole event was a success and can also be confirmed that it was through our stakeholders</w:t>
      </w:r>
      <w:r w:rsidR="000B07B4">
        <w:t xml:space="preserve">, it delivered the necessary needs and we </w:t>
      </w:r>
      <w:r w:rsidR="00420D9A">
        <w:t xml:space="preserve">were able </w:t>
      </w:r>
      <w:r w:rsidR="007C6402">
        <w:t xml:space="preserve">to express our project within the event on how even workers can </w:t>
      </w:r>
      <w:r w:rsidR="00443900">
        <w:t xml:space="preserve">go back into education again to be able to study and find a path that’s right for them, as we all should have the opportunity to do so in this world, and this was the main reason we came to the Cardiff Council, so the workers and any other workers outside </w:t>
      </w:r>
      <w:r w:rsidR="009C17AD">
        <w:t xml:space="preserve">the Cardiff Council, who visited due to the spread of our social media post about the event on </w:t>
      </w:r>
      <w:r w:rsidR="00C50171">
        <w:t>Facebook</w:t>
      </w:r>
      <w:r w:rsidR="009C17AD">
        <w:t xml:space="preserve"> and with family and friends.</w:t>
      </w:r>
      <w:r w:rsidR="00C50171">
        <w:t xml:space="preserve"> As </w:t>
      </w:r>
      <w:r w:rsidR="00C83130">
        <w:t>mentioned,</w:t>
      </w:r>
      <w:r w:rsidR="00C50171">
        <w:t xml:space="preserve"> this </w:t>
      </w:r>
      <w:r w:rsidR="00200C22">
        <w:t xml:space="preserve">event was a success due to the efforts made </w:t>
      </w:r>
      <w:r w:rsidR="00C83130">
        <w:t>by</w:t>
      </w:r>
      <w:r w:rsidR="00200C22">
        <w:t xml:space="preserve"> the whole team and especially </w:t>
      </w:r>
      <w:r w:rsidR="004F5897">
        <w:t>me</w:t>
      </w:r>
      <w:r w:rsidR="00200C22">
        <w:t xml:space="preserve"> who was able to bring this event fully into fruition.</w:t>
      </w:r>
    </w:p>
    <w:p w14:paraId="13381826" w14:textId="124BCB9B" w:rsidR="002F6880" w:rsidRDefault="00284AF6" w:rsidP="00591746">
      <w:pPr>
        <w:pStyle w:val="Heading1"/>
      </w:pPr>
      <w:bookmarkStart w:id="16" w:name="_Toc139546013"/>
      <w:r>
        <w:t>References</w:t>
      </w:r>
      <w:bookmarkEnd w:id="16"/>
      <w:r>
        <w:t xml:space="preserve"> </w:t>
      </w:r>
    </w:p>
    <w:p w14:paraId="4B87CAD5" w14:textId="5ADD2397" w:rsidR="00F015A2" w:rsidRPr="00F015A2" w:rsidRDefault="00F015A2" w:rsidP="00370531">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Buganová</w:t>
      </w:r>
      <w:proofErr w:type="spellEnd"/>
      <w:r>
        <w:rPr>
          <w:rFonts w:ascii="Arial" w:hAnsi="Arial" w:cs="Arial"/>
          <w:color w:val="222222"/>
          <w:sz w:val="20"/>
          <w:szCs w:val="20"/>
          <w:shd w:val="clear" w:color="auto" w:fill="FFFFFF"/>
        </w:rPr>
        <w:t xml:space="preserve">, K. and </w:t>
      </w:r>
      <w:proofErr w:type="spellStart"/>
      <w:r>
        <w:rPr>
          <w:rFonts w:ascii="Arial" w:hAnsi="Arial" w:cs="Arial"/>
          <w:color w:val="222222"/>
          <w:sz w:val="20"/>
          <w:szCs w:val="20"/>
          <w:shd w:val="clear" w:color="auto" w:fill="FFFFFF"/>
        </w:rPr>
        <w:t>Šimíčková</w:t>
      </w:r>
      <w:proofErr w:type="spellEnd"/>
      <w:r>
        <w:rPr>
          <w:rFonts w:ascii="Arial" w:hAnsi="Arial" w:cs="Arial"/>
          <w:color w:val="222222"/>
          <w:sz w:val="20"/>
          <w:szCs w:val="20"/>
          <w:shd w:val="clear" w:color="auto" w:fill="FFFFFF"/>
        </w:rPr>
        <w:t>, J., 2019. Risk management in traditional and agile project management.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Transportation Research Procedia</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40</w:t>
      </w:r>
      <w:r>
        <w:rPr>
          <w:rFonts w:ascii="Arial" w:hAnsi="Arial" w:cs="Arial"/>
          <w:color w:val="222222"/>
          <w:sz w:val="20"/>
          <w:szCs w:val="20"/>
          <w:shd w:val="clear" w:color="auto" w:fill="FFFFFF"/>
        </w:rPr>
        <w:t>, pp.986-993.</w:t>
      </w:r>
    </w:p>
    <w:p w14:paraId="61C9B2DC" w14:textId="77777777" w:rsidR="00F015A2" w:rsidRDefault="00F015A2" w:rsidP="00370531"/>
    <w:p w14:paraId="2D57909B" w14:textId="337D1CE1" w:rsidR="00370531" w:rsidRDefault="007B5FD2" w:rsidP="00370531">
      <w:proofErr w:type="spellStart"/>
      <w:r>
        <w:t>Caccamese</w:t>
      </w:r>
      <w:proofErr w:type="spellEnd"/>
      <w:r>
        <w:t xml:space="preserve">, A. and </w:t>
      </w:r>
      <w:proofErr w:type="spellStart"/>
      <w:r>
        <w:t>Bragantini</w:t>
      </w:r>
      <w:proofErr w:type="spellEnd"/>
      <w:r>
        <w:t>, D., 2012 May. Beyond the iron triangle: year zero. Newtown Square, PA: Project Management Institute</w:t>
      </w:r>
    </w:p>
    <w:p w14:paraId="00208178" w14:textId="77777777" w:rsidR="002430C5" w:rsidRDefault="002430C5" w:rsidP="00370531"/>
    <w:p w14:paraId="5AF71FF4" w14:textId="7C3002ED" w:rsidR="002430C5" w:rsidRDefault="002430C5" w:rsidP="00370531">
      <w:r>
        <w:t>Donato, H. (2022). Work Breakdown Structure (WBS) 2023 Project-Management. [Online] project-management.com</w:t>
      </w:r>
    </w:p>
    <w:p w14:paraId="270E17D8" w14:textId="77777777" w:rsidR="00021685" w:rsidRDefault="00021685" w:rsidP="00370531"/>
    <w:p w14:paraId="79A19039" w14:textId="54546B67" w:rsidR="00713323" w:rsidRPr="00713323" w:rsidRDefault="00713323" w:rsidP="00370531">
      <w:r>
        <w:t xml:space="preserve">Jha, K., &amp; </w:t>
      </w:r>
      <w:proofErr w:type="spellStart"/>
      <w:r>
        <w:t>lyer</w:t>
      </w:r>
      <w:proofErr w:type="spellEnd"/>
      <w:r>
        <w:t xml:space="preserve">, K. Commitment, coordination, </w:t>
      </w:r>
      <w:proofErr w:type="gramStart"/>
      <w:r>
        <w:t>competence</w:t>
      </w:r>
      <w:proofErr w:type="gramEnd"/>
      <w:r>
        <w:t xml:space="preserve"> and the iron triangle. </w:t>
      </w:r>
      <w:r>
        <w:rPr>
          <w:i/>
          <w:iCs/>
        </w:rPr>
        <w:t>International Journal of Project Management, 25</w:t>
      </w:r>
      <w:r>
        <w:t>(5), 527-54</w:t>
      </w:r>
      <w:r w:rsidR="003B5562">
        <w:t>0. https://doi.org/10.1016/j.ijproman.2006.11.009</w:t>
      </w:r>
    </w:p>
    <w:p w14:paraId="5D4C9B82" w14:textId="77777777" w:rsidR="00713323" w:rsidRDefault="00713323" w:rsidP="00370531"/>
    <w:p w14:paraId="6A097911" w14:textId="4626E5D9" w:rsidR="00021685" w:rsidRDefault="00021685" w:rsidP="00370531">
      <w:r>
        <w:t>Jennifer Bridges</w:t>
      </w:r>
      <w:r>
        <w:t>, 2023. What is the Project Life Cycle?</w:t>
      </w:r>
      <w:r w:rsidR="00AC0838">
        <w:t xml:space="preserve"> PROJECT MANAGEMENT 101</w:t>
      </w:r>
    </w:p>
    <w:p w14:paraId="4BB74FD7" w14:textId="77777777" w:rsidR="00B2090C" w:rsidRDefault="00B2090C" w:rsidP="00370531"/>
    <w:p w14:paraId="673068BC" w14:textId="769DF437" w:rsidR="00B2090C" w:rsidRDefault="00B2090C" w:rsidP="00370531">
      <w:r>
        <w:t>Kerzner, H</w:t>
      </w:r>
      <w:r w:rsidR="00BF4977">
        <w:t>., (20</w:t>
      </w:r>
      <w:r w:rsidR="00F34FB9">
        <w:t>17). Project Management: A Systems Approach to Planning, Scheduling</w:t>
      </w:r>
    </w:p>
    <w:p w14:paraId="15E125C8" w14:textId="77777777" w:rsidR="004E52E5" w:rsidRDefault="004E52E5" w:rsidP="00370531"/>
    <w:p w14:paraId="5419C604" w14:textId="51F8163C" w:rsidR="004E52E5" w:rsidRPr="004E52E5" w:rsidRDefault="004E52E5" w:rsidP="00370531">
      <w:r>
        <w:t xml:space="preserve">Mind Tools Content Team, 2023 </w:t>
      </w:r>
      <w:r>
        <w:rPr>
          <w:i/>
          <w:iCs/>
        </w:rPr>
        <w:t>Understanding Your business, informing your strategy, SWOT ANALYSIS</w:t>
      </w:r>
      <w:r>
        <w:t xml:space="preserve"> </w:t>
      </w:r>
    </w:p>
    <w:p w14:paraId="35B5A4DB" w14:textId="77777777" w:rsidR="007B5FD2" w:rsidRDefault="007B5FD2" w:rsidP="00370531"/>
    <w:p w14:paraId="653D58BB" w14:textId="77777777" w:rsidR="00F7613E" w:rsidRDefault="00F7613E" w:rsidP="00F7613E">
      <w:proofErr w:type="spellStart"/>
      <w:r>
        <w:t>Narváez</w:t>
      </w:r>
      <w:proofErr w:type="spellEnd"/>
      <w:r>
        <w:t>, A.C., Fernández, A.P., Mateo, M.O. and Pérez, P.B. (2020). Integration of Cost and Work Breakdown</w:t>
      </w:r>
    </w:p>
    <w:p w14:paraId="533FC7C9" w14:textId="32FF66EC" w:rsidR="001957AA" w:rsidRDefault="00F7613E" w:rsidP="00F7613E">
      <w:r>
        <w:t>Structures in the Management of Construction Projects. Applied Sciences, [online] 10(4), p.1386.</w:t>
      </w:r>
      <w:r>
        <w:t xml:space="preserve"> </w:t>
      </w:r>
      <w:proofErr w:type="spellStart"/>
      <w:proofErr w:type="gramStart"/>
      <w:r>
        <w:t>doi:https</w:t>
      </w:r>
      <w:proofErr w:type="spellEnd"/>
      <w:r>
        <w:t>://doi.org/10.3390/app10041386</w:t>
      </w:r>
      <w:proofErr w:type="gramEnd"/>
    </w:p>
    <w:p w14:paraId="3AC07055" w14:textId="77777777" w:rsidR="00F7613E" w:rsidRPr="00370531" w:rsidRDefault="00F7613E" w:rsidP="00F7613E"/>
    <w:p w14:paraId="39619D36" w14:textId="7D32734B" w:rsidR="00591746" w:rsidRDefault="00591746" w:rsidP="00591746">
      <w:r>
        <w:t>Pollack, J., Helm, J. and Adler, D., 2</w:t>
      </w:r>
      <w:r w:rsidR="001E3090">
        <w:t>01</w:t>
      </w:r>
      <w:r>
        <w:t xml:space="preserve">8 What is the Iron Triangle, and how has it </w:t>
      </w:r>
      <w:r w:rsidR="00A94F76">
        <w:t>changed?</w:t>
      </w:r>
      <w:r>
        <w:t xml:space="preserve"> </w:t>
      </w:r>
      <w:r>
        <w:rPr>
          <w:i/>
          <w:iCs/>
        </w:rPr>
        <w:t>International journal of managing projects in business, 11</w:t>
      </w:r>
      <w:r>
        <w:t>(2) pp.</w:t>
      </w:r>
      <w:r w:rsidR="00A94F76">
        <w:t>527-547</w:t>
      </w:r>
    </w:p>
    <w:p w14:paraId="524A9C40" w14:textId="77777777" w:rsidR="001957AA" w:rsidRDefault="001957AA" w:rsidP="00591746"/>
    <w:p w14:paraId="6094E0CC" w14:textId="7D1959DE" w:rsidR="001957AA" w:rsidRDefault="001957AA" w:rsidP="00591746">
      <w:r>
        <w:t>Six, T. (2022). 7 Benefits of Using a WBS. [</w:t>
      </w:r>
      <w:proofErr w:type="gramStart"/>
      <w:r>
        <w:t>Online]  Ten</w:t>
      </w:r>
      <w:proofErr w:type="gramEnd"/>
      <w:r>
        <w:t xml:space="preserve"> Six Consulting. Available at: </w:t>
      </w:r>
      <w:hyperlink r:id="rId7" w:history="1">
        <w:r w:rsidR="003B5562" w:rsidRPr="008D4C52">
          <w:rPr>
            <w:rStyle w:val="Hyperlink"/>
          </w:rPr>
          <w:t>https://tensix.com/7-benefits-of-using-a-wbs/</w:t>
        </w:r>
      </w:hyperlink>
      <w:r w:rsidR="00A653D0">
        <w:t>.</w:t>
      </w:r>
    </w:p>
    <w:p w14:paraId="3464E69A" w14:textId="77777777" w:rsidR="003B5562" w:rsidRDefault="003B5562" w:rsidP="00591746"/>
    <w:p w14:paraId="122C57B2" w14:textId="371649E5" w:rsidR="003B5562" w:rsidRPr="003B5562" w:rsidRDefault="003B5562" w:rsidP="00591746">
      <w:r>
        <w:t xml:space="preserve">The University of Sydney., (2023), </w:t>
      </w:r>
      <w:r>
        <w:rPr>
          <w:i/>
          <w:iCs/>
        </w:rPr>
        <w:t>What is PESTLE</w:t>
      </w:r>
      <w:r w:rsidRPr="003B5562">
        <w:rPr>
          <w:rFonts w:cstheme="minorHAnsi"/>
          <w:i/>
          <w:iCs/>
          <w:color w:val="000000" w:themeColor="text1"/>
        </w:rPr>
        <w:t>?</w:t>
      </w:r>
      <w:r>
        <w:rPr>
          <w:rFonts w:cstheme="minorHAnsi"/>
          <w:color w:val="000000" w:themeColor="text1"/>
        </w:rPr>
        <w:t xml:space="preserve"> </w:t>
      </w:r>
      <w:r w:rsidRPr="003B5562">
        <w:rPr>
          <w:rFonts w:cstheme="minorHAnsi"/>
          <w:color w:val="000000" w:themeColor="text1"/>
          <w:shd w:val="clear" w:color="auto" w:fill="F5F5F5"/>
        </w:rPr>
        <w:t>https://libguides.library.usyd.edu.au/marketing</w:t>
      </w:r>
    </w:p>
    <w:p w14:paraId="0ED399E3" w14:textId="77777777" w:rsidR="0074585A" w:rsidRDefault="0074585A" w:rsidP="00591746">
      <w:pPr>
        <w:rPr>
          <w:rFonts w:ascii="Arial" w:hAnsi="Arial" w:cs="Arial"/>
          <w:color w:val="222222"/>
          <w:sz w:val="20"/>
          <w:szCs w:val="20"/>
          <w:shd w:val="clear" w:color="auto" w:fill="FFFFFF"/>
        </w:rPr>
      </w:pPr>
    </w:p>
    <w:p w14:paraId="6BAB1F65" w14:textId="64E467E4" w:rsidR="0074585A" w:rsidRDefault="0074585A" w:rsidP="00591746">
      <w:r>
        <w:rPr>
          <w:rFonts w:ascii="Arial" w:hAnsi="Arial" w:cs="Arial"/>
          <w:color w:val="222222"/>
          <w:sz w:val="20"/>
          <w:szCs w:val="20"/>
          <w:shd w:val="clear" w:color="auto" w:fill="FFFFFF"/>
        </w:rPr>
        <w:t xml:space="preserve">Zaveri, T., Patel, M., Shah, V., Patel, N., Shastri, S. and Kiran, M.B., Challenges in Project </w:t>
      </w:r>
      <w:proofErr w:type="gramStart"/>
      <w:r>
        <w:rPr>
          <w:rFonts w:ascii="Arial" w:hAnsi="Arial" w:cs="Arial"/>
          <w:color w:val="222222"/>
          <w:sz w:val="20"/>
          <w:szCs w:val="20"/>
          <w:shd w:val="clear" w:color="auto" w:fill="FFFFFF"/>
        </w:rPr>
        <w:t>Initiation.</w:t>
      </w:r>
      <w:r w:rsidR="00FB6BF6">
        <w:rPr>
          <w:rFonts w:ascii="Arial" w:hAnsi="Arial" w:cs="Arial"/>
          <w:color w:val="222222"/>
          <w:sz w:val="20"/>
          <w:szCs w:val="20"/>
          <w:shd w:val="clear" w:color="auto" w:fill="FFFFFF"/>
        </w:rPr>
        <w:t>(</w:t>
      </w:r>
      <w:proofErr w:type="gramEnd"/>
      <w:r w:rsidR="00FB6BF6">
        <w:rPr>
          <w:rFonts w:ascii="Arial" w:hAnsi="Arial" w:cs="Arial"/>
          <w:color w:val="222222"/>
          <w:sz w:val="20"/>
          <w:szCs w:val="20"/>
          <w:shd w:val="clear" w:color="auto" w:fill="FFFFFF"/>
        </w:rPr>
        <w:t>2022).</w:t>
      </w:r>
    </w:p>
    <w:p w14:paraId="6335C93A" w14:textId="749B842A" w:rsidR="00CB719E" w:rsidRPr="00591746" w:rsidRDefault="00CB719E" w:rsidP="00591746"/>
    <w:sectPr w:rsidR="00CB719E" w:rsidRPr="005917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A4A1D"/>
    <w:multiLevelType w:val="hybridMultilevel"/>
    <w:tmpl w:val="117AB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8562E"/>
    <w:multiLevelType w:val="hybridMultilevel"/>
    <w:tmpl w:val="694AD698"/>
    <w:lvl w:ilvl="0" w:tplc="ECBA3AB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35D12E4"/>
    <w:multiLevelType w:val="hybridMultilevel"/>
    <w:tmpl w:val="983A6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7453F9"/>
    <w:multiLevelType w:val="hybridMultilevel"/>
    <w:tmpl w:val="E4289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7286022">
    <w:abstractNumId w:val="1"/>
  </w:num>
  <w:num w:numId="2" w16cid:durableId="467169008">
    <w:abstractNumId w:val="2"/>
  </w:num>
  <w:num w:numId="3" w16cid:durableId="534387335">
    <w:abstractNumId w:val="3"/>
  </w:num>
  <w:num w:numId="4" w16cid:durableId="83308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C49"/>
    <w:rsid w:val="000000DE"/>
    <w:rsid w:val="00003B7B"/>
    <w:rsid w:val="00007E19"/>
    <w:rsid w:val="00010595"/>
    <w:rsid w:val="0001533A"/>
    <w:rsid w:val="00020152"/>
    <w:rsid w:val="00021685"/>
    <w:rsid w:val="00032153"/>
    <w:rsid w:val="000453EA"/>
    <w:rsid w:val="000633DB"/>
    <w:rsid w:val="00087D68"/>
    <w:rsid w:val="00091454"/>
    <w:rsid w:val="00093E2C"/>
    <w:rsid w:val="000B07B4"/>
    <w:rsid w:val="000C4A9C"/>
    <w:rsid w:val="000D089F"/>
    <w:rsid w:val="000D669E"/>
    <w:rsid w:val="000E43B4"/>
    <w:rsid w:val="00107B64"/>
    <w:rsid w:val="0011311C"/>
    <w:rsid w:val="00142CA2"/>
    <w:rsid w:val="00155953"/>
    <w:rsid w:val="00171D3E"/>
    <w:rsid w:val="001957AA"/>
    <w:rsid w:val="001A6EAB"/>
    <w:rsid w:val="001B0E87"/>
    <w:rsid w:val="001B28BA"/>
    <w:rsid w:val="001C06A8"/>
    <w:rsid w:val="001C4D7C"/>
    <w:rsid w:val="001D3646"/>
    <w:rsid w:val="001D5F4F"/>
    <w:rsid w:val="001D6316"/>
    <w:rsid w:val="001E18E2"/>
    <w:rsid w:val="001E1A55"/>
    <w:rsid w:val="001E2F91"/>
    <w:rsid w:val="001E3090"/>
    <w:rsid w:val="00200C22"/>
    <w:rsid w:val="002206AA"/>
    <w:rsid w:val="00226032"/>
    <w:rsid w:val="00233809"/>
    <w:rsid w:val="00234EA9"/>
    <w:rsid w:val="002430C5"/>
    <w:rsid w:val="00246A02"/>
    <w:rsid w:val="002473CF"/>
    <w:rsid w:val="0024750E"/>
    <w:rsid w:val="00254DAC"/>
    <w:rsid w:val="00263C94"/>
    <w:rsid w:val="00267446"/>
    <w:rsid w:val="00273E8D"/>
    <w:rsid w:val="002808CC"/>
    <w:rsid w:val="00284AF6"/>
    <w:rsid w:val="002A5525"/>
    <w:rsid w:val="002A6B0A"/>
    <w:rsid w:val="002A7940"/>
    <w:rsid w:val="002B05E7"/>
    <w:rsid w:val="002B0B88"/>
    <w:rsid w:val="002B291E"/>
    <w:rsid w:val="002C40BA"/>
    <w:rsid w:val="002C518E"/>
    <w:rsid w:val="002C7031"/>
    <w:rsid w:val="002F0150"/>
    <w:rsid w:val="002F66CA"/>
    <w:rsid w:val="002F6880"/>
    <w:rsid w:val="002F6C49"/>
    <w:rsid w:val="0030292D"/>
    <w:rsid w:val="0030652A"/>
    <w:rsid w:val="00306A26"/>
    <w:rsid w:val="00321CCC"/>
    <w:rsid w:val="003220C0"/>
    <w:rsid w:val="00343D48"/>
    <w:rsid w:val="00353967"/>
    <w:rsid w:val="003606B6"/>
    <w:rsid w:val="00366D13"/>
    <w:rsid w:val="00367490"/>
    <w:rsid w:val="00370531"/>
    <w:rsid w:val="003804A0"/>
    <w:rsid w:val="00384A17"/>
    <w:rsid w:val="003952F4"/>
    <w:rsid w:val="003A7A48"/>
    <w:rsid w:val="003B5562"/>
    <w:rsid w:val="003B7628"/>
    <w:rsid w:val="003D6191"/>
    <w:rsid w:val="003E6647"/>
    <w:rsid w:val="003E6907"/>
    <w:rsid w:val="003F293A"/>
    <w:rsid w:val="003F4D22"/>
    <w:rsid w:val="004022E7"/>
    <w:rsid w:val="0040723C"/>
    <w:rsid w:val="00420D9A"/>
    <w:rsid w:val="004247E1"/>
    <w:rsid w:val="00443900"/>
    <w:rsid w:val="00447768"/>
    <w:rsid w:val="004511BC"/>
    <w:rsid w:val="00457890"/>
    <w:rsid w:val="004659F0"/>
    <w:rsid w:val="00470194"/>
    <w:rsid w:val="00471301"/>
    <w:rsid w:val="004771F4"/>
    <w:rsid w:val="00480DA8"/>
    <w:rsid w:val="00485035"/>
    <w:rsid w:val="00497DA5"/>
    <w:rsid w:val="004A49A5"/>
    <w:rsid w:val="004A5CE0"/>
    <w:rsid w:val="004A786A"/>
    <w:rsid w:val="004B1B1B"/>
    <w:rsid w:val="004B7F23"/>
    <w:rsid w:val="004C0AD3"/>
    <w:rsid w:val="004E1229"/>
    <w:rsid w:val="004E52E5"/>
    <w:rsid w:val="004E7770"/>
    <w:rsid w:val="004F5897"/>
    <w:rsid w:val="00506507"/>
    <w:rsid w:val="00514E82"/>
    <w:rsid w:val="00515DC2"/>
    <w:rsid w:val="00515ED6"/>
    <w:rsid w:val="00531363"/>
    <w:rsid w:val="0053495E"/>
    <w:rsid w:val="005474D2"/>
    <w:rsid w:val="00557DC7"/>
    <w:rsid w:val="00563773"/>
    <w:rsid w:val="0057197E"/>
    <w:rsid w:val="00575977"/>
    <w:rsid w:val="0058742F"/>
    <w:rsid w:val="00591746"/>
    <w:rsid w:val="005A5796"/>
    <w:rsid w:val="005D4A91"/>
    <w:rsid w:val="005F7C98"/>
    <w:rsid w:val="00600D54"/>
    <w:rsid w:val="00603D63"/>
    <w:rsid w:val="00614118"/>
    <w:rsid w:val="00615B7B"/>
    <w:rsid w:val="00620306"/>
    <w:rsid w:val="00626BC1"/>
    <w:rsid w:val="00631FA3"/>
    <w:rsid w:val="00632611"/>
    <w:rsid w:val="00653E60"/>
    <w:rsid w:val="0065717F"/>
    <w:rsid w:val="006615EF"/>
    <w:rsid w:val="00667CCE"/>
    <w:rsid w:val="00676675"/>
    <w:rsid w:val="006A3077"/>
    <w:rsid w:val="006C46CC"/>
    <w:rsid w:val="006D3CEB"/>
    <w:rsid w:val="006D6F1C"/>
    <w:rsid w:val="006F2B70"/>
    <w:rsid w:val="00713323"/>
    <w:rsid w:val="00737E67"/>
    <w:rsid w:val="0074585A"/>
    <w:rsid w:val="0076072E"/>
    <w:rsid w:val="007630CE"/>
    <w:rsid w:val="00767B21"/>
    <w:rsid w:val="007831A8"/>
    <w:rsid w:val="007969FF"/>
    <w:rsid w:val="007A011C"/>
    <w:rsid w:val="007B1A44"/>
    <w:rsid w:val="007B5FD2"/>
    <w:rsid w:val="007C088F"/>
    <w:rsid w:val="007C6402"/>
    <w:rsid w:val="00801C90"/>
    <w:rsid w:val="00803794"/>
    <w:rsid w:val="008316BE"/>
    <w:rsid w:val="008409AD"/>
    <w:rsid w:val="008532D2"/>
    <w:rsid w:val="00855B87"/>
    <w:rsid w:val="00860387"/>
    <w:rsid w:val="00866020"/>
    <w:rsid w:val="00877927"/>
    <w:rsid w:val="0089428C"/>
    <w:rsid w:val="008C43F5"/>
    <w:rsid w:val="008F02AE"/>
    <w:rsid w:val="008F5AD4"/>
    <w:rsid w:val="009000E8"/>
    <w:rsid w:val="0092032C"/>
    <w:rsid w:val="00925E19"/>
    <w:rsid w:val="00925F80"/>
    <w:rsid w:val="00943C9C"/>
    <w:rsid w:val="009474D2"/>
    <w:rsid w:val="00954E11"/>
    <w:rsid w:val="00966E8D"/>
    <w:rsid w:val="00967B0F"/>
    <w:rsid w:val="00984B12"/>
    <w:rsid w:val="00990ADF"/>
    <w:rsid w:val="00991766"/>
    <w:rsid w:val="009A2198"/>
    <w:rsid w:val="009A59B5"/>
    <w:rsid w:val="009A618A"/>
    <w:rsid w:val="009B7403"/>
    <w:rsid w:val="009C17AD"/>
    <w:rsid w:val="009D2B21"/>
    <w:rsid w:val="009E0C8E"/>
    <w:rsid w:val="009E31EC"/>
    <w:rsid w:val="009F0DB1"/>
    <w:rsid w:val="00A00C34"/>
    <w:rsid w:val="00A0536F"/>
    <w:rsid w:val="00A1081B"/>
    <w:rsid w:val="00A30570"/>
    <w:rsid w:val="00A33852"/>
    <w:rsid w:val="00A355F9"/>
    <w:rsid w:val="00A653D0"/>
    <w:rsid w:val="00A73F56"/>
    <w:rsid w:val="00A74274"/>
    <w:rsid w:val="00A821EC"/>
    <w:rsid w:val="00A94F76"/>
    <w:rsid w:val="00AC0838"/>
    <w:rsid w:val="00AC30BF"/>
    <w:rsid w:val="00AE2A92"/>
    <w:rsid w:val="00AF55AD"/>
    <w:rsid w:val="00AF650A"/>
    <w:rsid w:val="00B06D87"/>
    <w:rsid w:val="00B13290"/>
    <w:rsid w:val="00B2090C"/>
    <w:rsid w:val="00B30B16"/>
    <w:rsid w:val="00B40946"/>
    <w:rsid w:val="00B44F51"/>
    <w:rsid w:val="00B56C7B"/>
    <w:rsid w:val="00B72F7C"/>
    <w:rsid w:val="00B91EB6"/>
    <w:rsid w:val="00B95B65"/>
    <w:rsid w:val="00BB1289"/>
    <w:rsid w:val="00BC1834"/>
    <w:rsid w:val="00BE0669"/>
    <w:rsid w:val="00BE18B8"/>
    <w:rsid w:val="00BE2AF2"/>
    <w:rsid w:val="00BE6904"/>
    <w:rsid w:val="00BF386D"/>
    <w:rsid w:val="00BF4977"/>
    <w:rsid w:val="00C16244"/>
    <w:rsid w:val="00C31899"/>
    <w:rsid w:val="00C465E8"/>
    <w:rsid w:val="00C50171"/>
    <w:rsid w:val="00C50735"/>
    <w:rsid w:val="00C737E1"/>
    <w:rsid w:val="00C73B06"/>
    <w:rsid w:val="00C75DC3"/>
    <w:rsid w:val="00C76BF6"/>
    <w:rsid w:val="00C83130"/>
    <w:rsid w:val="00C90D54"/>
    <w:rsid w:val="00C92D29"/>
    <w:rsid w:val="00C9405A"/>
    <w:rsid w:val="00C97D65"/>
    <w:rsid w:val="00CA0C1D"/>
    <w:rsid w:val="00CA2844"/>
    <w:rsid w:val="00CB719E"/>
    <w:rsid w:val="00CC71CF"/>
    <w:rsid w:val="00CE35C2"/>
    <w:rsid w:val="00D31D19"/>
    <w:rsid w:val="00D43877"/>
    <w:rsid w:val="00D46FD5"/>
    <w:rsid w:val="00D62F68"/>
    <w:rsid w:val="00D700B5"/>
    <w:rsid w:val="00D967A8"/>
    <w:rsid w:val="00DB4E2B"/>
    <w:rsid w:val="00DC4D64"/>
    <w:rsid w:val="00DD7EAD"/>
    <w:rsid w:val="00DE55DB"/>
    <w:rsid w:val="00DF7435"/>
    <w:rsid w:val="00E034D9"/>
    <w:rsid w:val="00E04244"/>
    <w:rsid w:val="00E428C3"/>
    <w:rsid w:val="00E44B57"/>
    <w:rsid w:val="00E46791"/>
    <w:rsid w:val="00E478E6"/>
    <w:rsid w:val="00E6003A"/>
    <w:rsid w:val="00E60496"/>
    <w:rsid w:val="00E6249C"/>
    <w:rsid w:val="00E63568"/>
    <w:rsid w:val="00E74C50"/>
    <w:rsid w:val="00E8102F"/>
    <w:rsid w:val="00E97F86"/>
    <w:rsid w:val="00EA121E"/>
    <w:rsid w:val="00EA3423"/>
    <w:rsid w:val="00EA760C"/>
    <w:rsid w:val="00EF0F56"/>
    <w:rsid w:val="00F00AE3"/>
    <w:rsid w:val="00F015A2"/>
    <w:rsid w:val="00F026F6"/>
    <w:rsid w:val="00F05692"/>
    <w:rsid w:val="00F26805"/>
    <w:rsid w:val="00F26D27"/>
    <w:rsid w:val="00F340B2"/>
    <w:rsid w:val="00F34FB9"/>
    <w:rsid w:val="00F37D75"/>
    <w:rsid w:val="00F40F5B"/>
    <w:rsid w:val="00F41EAA"/>
    <w:rsid w:val="00F54A7C"/>
    <w:rsid w:val="00F73D93"/>
    <w:rsid w:val="00F757DB"/>
    <w:rsid w:val="00F7613E"/>
    <w:rsid w:val="00FA379D"/>
    <w:rsid w:val="00FB178B"/>
    <w:rsid w:val="00FB23F0"/>
    <w:rsid w:val="00FB6BF6"/>
    <w:rsid w:val="00FD098E"/>
    <w:rsid w:val="00FE533C"/>
    <w:rsid w:val="00FE6E10"/>
    <w:rsid w:val="00FF3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66FB7A"/>
  <w15:chartTrackingRefBased/>
  <w15:docId w15:val="{9A58B955-DE1B-DF4D-A7AA-6884475B7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EA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518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EA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C518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B1B1B"/>
    <w:pPr>
      <w:ind w:left="720"/>
      <w:contextualSpacing/>
    </w:pPr>
  </w:style>
  <w:style w:type="character" w:customStyle="1" w:styleId="apple-converted-space">
    <w:name w:val="apple-converted-space"/>
    <w:basedOn w:val="DefaultParagraphFont"/>
    <w:rsid w:val="000D089F"/>
  </w:style>
  <w:style w:type="character" w:styleId="Hyperlink">
    <w:name w:val="Hyperlink"/>
    <w:basedOn w:val="DefaultParagraphFont"/>
    <w:uiPriority w:val="99"/>
    <w:unhideWhenUsed/>
    <w:rsid w:val="003B5562"/>
    <w:rPr>
      <w:color w:val="0563C1" w:themeColor="hyperlink"/>
      <w:u w:val="single"/>
    </w:rPr>
  </w:style>
  <w:style w:type="character" w:styleId="UnresolvedMention">
    <w:name w:val="Unresolved Mention"/>
    <w:basedOn w:val="DefaultParagraphFont"/>
    <w:uiPriority w:val="99"/>
    <w:semiHidden/>
    <w:unhideWhenUsed/>
    <w:rsid w:val="003B5562"/>
    <w:rPr>
      <w:color w:val="605E5C"/>
      <w:shd w:val="clear" w:color="auto" w:fill="E1DFDD"/>
    </w:rPr>
  </w:style>
  <w:style w:type="paragraph" w:styleId="TOCHeading">
    <w:name w:val="TOC Heading"/>
    <w:basedOn w:val="Heading1"/>
    <w:next w:val="Normal"/>
    <w:uiPriority w:val="39"/>
    <w:unhideWhenUsed/>
    <w:qFormat/>
    <w:rsid w:val="004A786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A786A"/>
    <w:pPr>
      <w:spacing w:before="120"/>
    </w:pPr>
    <w:rPr>
      <w:rFonts w:cstheme="minorHAnsi"/>
      <w:b/>
      <w:bCs/>
      <w:i/>
      <w:iCs/>
    </w:rPr>
  </w:style>
  <w:style w:type="paragraph" w:styleId="TOC2">
    <w:name w:val="toc 2"/>
    <w:basedOn w:val="Normal"/>
    <w:next w:val="Normal"/>
    <w:autoRedefine/>
    <w:uiPriority w:val="39"/>
    <w:unhideWhenUsed/>
    <w:rsid w:val="004A786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A786A"/>
    <w:pPr>
      <w:ind w:left="480"/>
    </w:pPr>
    <w:rPr>
      <w:rFonts w:cstheme="minorHAnsi"/>
      <w:sz w:val="20"/>
      <w:szCs w:val="20"/>
    </w:rPr>
  </w:style>
  <w:style w:type="paragraph" w:styleId="TOC4">
    <w:name w:val="toc 4"/>
    <w:basedOn w:val="Normal"/>
    <w:next w:val="Normal"/>
    <w:autoRedefine/>
    <w:uiPriority w:val="39"/>
    <w:semiHidden/>
    <w:unhideWhenUsed/>
    <w:rsid w:val="004A786A"/>
    <w:pPr>
      <w:ind w:left="720"/>
    </w:pPr>
    <w:rPr>
      <w:rFonts w:cstheme="minorHAnsi"/>
      <w:sz w:val="20"/>
      <w:szCs w:val="20"/>
    </w:rPr>
  </w:style>
  <w:style w:type="paragraph" w:styleId="TOC5">
    <w:name w:val="toc 5"/>
    <w:basedOn w:val="Normal"/>
    <w:next w:val="Normal"/>
    <w:autoRedefine/>
    <w:uiPriority w:val="39"/>
    <w:semiHidden/>
    <w:unhideWhenUsed/>
    <w:rsid w:val="004A786A"/>
    <w:pPr>
      <w:ind w:left="960"/>
    </w:pPr>
    <w:rPr>
      <w:rFonts w:cstheme="minorHAnsi"/>
      <w:sz w:val="20"/>
      <w:szCs w:val="20"/>
    </w:rPr>
  </w:style>
  <w:style w:type="paragraph" w:styleId="TOC6">
    <w:name w:val="toc 6"/>
    <w:basedOn w:val="Normal"/>
    <w:next w:val="Normal"/>
    <w:autoRedefine/>
    <w:uiPriority w:val="39"/>
    <w:semiHidden/>
    <w:unhideWhenUsed/>
    <w:rsid w:val="004A786A"/>
    <w:pPr>
      <w:ind w:left="1200"/>
    </w:pPr>
    <w:rPr>
      <w:rFonts w:cstheme="minorHAnsi"/>
      <w:sz w:val="20"/>
      <w:szCs w:val="20"/>
    </w:rPr>
  </w:style>
  <w:style w:type="paragraph" w:styleId="TOC7">
    <w:name w:val="toc 7"/>
    <w:basedOn w:val="Normal"/>
    <w:next w:val="Normal"/>
    <w:autoRedefine/>
    <w:uiPriority w:val="39"/>
    <w:semiHidden/>
    <w:unhideWhenUsed/>
    <w:rsid w:val="004A786A"/>
    <w:pPr>
      <w:ind w:left="1440"/>
    </w:pPr>
    <w:rPr>
      <w:rFonts w:cstheme="minorHAnsi"/>
      <w:sz w:val="20"/>
      <w:szCs w:val="20"/>
    </w:rPr>
  </w:style>
  <w:style w:type="paragraph" w:styleId="TOC8">
    <w:name w:val="toc 8"/>
    <w:basedOn w:val="Normal"/>
    <w:next w:val="Normal"/>
    <w:autoRedefine/>
    <w:uiPriority w:val="39"/>
    <w:semiHidden/>
    <w:unhideWhenUsed/>
    <w:rsid w:val="004A786A"/>
    <w:pPr>
      <w:ind w:left="1680"/>
    </w:pPr>
    <w:rPr>
      <w:rFonts w:cstheme="minorHAnsi"/>
      <w:sz w:val="20"/>
      <w:szCs w:val="20"/>
    </w:rPr>
  </w:style>
  <w:style w:type="paragraph" w:styleId="TOC9">
    <w:name w:val="toc 9"/>
    <w:basedOn w:val="Normal"/>
    <w:next w:val="Normal"/>
    <w:autoRedefine/>
    <w:uiPriority w:val="39"/>
    <w:semiHidden/>
    <w:unhideWhenUsed/>
    <w:rsid w:val="004A786A"/>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53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ensix.com/7-benefits-of-using-a-wb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7C90D-0325-8246-B49D-0F0C1F693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592</TotalTime>
  <Pages>1</Pages>
  <Words>2632</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pruteanu</dc:creator>
  <cp:keywords/>
  <dc:description/>
  <cp:lastModifiedBy>elena pruteanu</cp:lastModifiedBy>
  <cp:revision>283</cp:revision>
  <dcterms:created xsi:type="dcterms:W3CDTF">2023-07-02T19:11:00Z</dcterms:created>
  <dcterms:modified xsi:type="dcterms:W3CDTF">2023-07-06T17:23:00Z</dcterms:modified>
</cp:coreProperties>
</file>