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6FF09" w14:textId="77777777" w:rsidR="00CB39B4" w:rsidRDefault="00CB39B4" w:rsidP="00CB39B4">
      <w:pPr>
        <w:pStyle w:val="Title"/>
        <w:jc w:val="center"/>
        <w:rPr>
          <w:rFonts w:ascii="Agency FB" w:eastAsia="Agency FB" w:hAnsi="Agency FB" w:cs="Agency FB"/>
        </w:rPr>
      </w:pPr>
      <w:r w:rsidRPr="23C457D7">
        <w:rPr>
          <w:rFonts w:ascii="Agency FB" w:eastAsia="Agency FB" w:hAnsi="Agency FB" w:cs="Agency FB"/>
        </w:rPr>
        <w:t>University of Wales Trinity Saint David</w:t>
      </w:r>
    </w:p>
    <w:p w14:paraId="0035D0D9" w14:textId="77777777" w:rsidR="00847401" w:rsidRPr="00847401" w:rsidRDefault="00847401" w:rsidP="00847401"/>
    <w:p w14:paraId="09B2D54A" w14:textId="77777777" w:rsidR="00CB39B4" w:rsidRDefault="00CB39B4" w:rsidP="00CB39B4">
      <w:pPr>
        <w:pStyle w:val="Title"/>
        <w:jc w:val="center"/>
        <w:rPr>
          <w:rFonts w:ascii="Agency FB" w:eastAsia="Agency FB" w:hAnsi="Agency FB" w:cs="Agency FB"/>
          <w:sz w:val="48"/>
          <w:szCs w:val="48"/>
        </w:rPr>
      </w:pPr>
      <w:r w:rsidRPr="23C457D7">
        <w:rPr>
          <w:rFonts w:ascii="Agency FB" w:eastAsia="Agency FB" w:hAnsi="Agency FB" w:cs="Agency FB"/>
          <w:sz w:val="48"/>
          <w:szCs w:val="48"/>
        </w:rPr>
        <w:t>Engineering Academic Discipline</w:t>
      </w:r>
    </w:p>
    <w:p w14:paraId="42D4D0D5" w14:textId="77777777" w:rsidR="00847401" w:rsidRPr="00847401" w:rsidRDefault="00847401" w:rsidP="00847401"/>
    <w:p w14:paraId="2CAD2345" w14:textId="77777777" w:rsidR="00CB39B4" w:rsidRDefault="00CB39B4" w:rsidP="00CB39B4">
      <w:pPr>
        <w:jc w:val="center"/>
        <w:rPr>
          <w:rFonts w:ascii="Agency FB" w:eastAsia="Agency FB" w:hAnsi="Agency FB" w:cs="Agency FB"/>
        </w:rPr>
      </w:pPr>
      <w:r>
        <w:rPr>
          <w:noProof/>
        </w:rPr>
        <w:drawing>
          <wp:inline distT="0" distB="0" distL="0" distR="0" wp14:anchorId="1353B71F" wp14:editId="0DA4DD42">
            <wp:extent cx="2743200" cy="1371600"/>
            <wp:effectExtent l="0" t="0" r="0" b="0"/>
            <wp:docPr id="115258493" name="Picture 2"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743200" cy="1371600"/>
                    </a:xfrm>
                    <a:prstGeom prst="rect">
                      <a:avLst/>
                    </a:prstGeom>
                  </pic:spPr>
                </pic:pic>
              </a:graphicData>
            </a:graphic>
          </wp:inline>
        </w:drawing>
      </w:r>
    </w:p>
    <w:p w14:paraId="681E216B" w14:textId="77777777" w:rsidR="00847401" w:rsidRPr="003164B3" w:rsidRDefault="00847401" w:rsidP="00CB39B4">
      <w:pPr>
        <w:jc w:val="center"/>
        <w:rPr>
          <w:rFonts w:ascii="Agency FB" w:eastAsia="Agency FB" w:hAnsi="Agency FB" w:cs="Agency FB"/>
        </w:rPr>
      </w:pPr>
    </w:p>
    <w:p w14:paraId="092EC811" w14:textId="1E06C3F8" w:rsidR="00CB39B4" w:rsidRDefault="00CB39B4" w:rsidP="00CB39B4">
      <w:pPr>
        <w:jc w:val="center"/>
        <w:rPr>
          <w:rFonts w:ascii="Agency FB" w:eastAsia="Agency FB" w:hAnsi="Agency FB" w:cs="Agency FB"/>
          <w:sz w:val="36"/>
          <w:szCs w:val="36"/>
        </w:rPr>
      </w:pPr>
      <w:r>
        <w:rPr>
          <w:rFonts w:ascii="Agency FB" w:eastAsia="Agency FB" w:hAnsi="Agency FB" w:cs="Agency FB"/>
          <w:sz w:val="36"/>
          <w:szCs w:val="36"/>
        </w:rPr>
        <w:t>Electronic Circuits Testing and Applications</w:t>
      </w:r>
    </w:p>
    <w:p w14:paraId="5B81D76D" w14:textId="77777777" w:rsidR="00847401" w:rsidRDefault="00847401" w:rsidP="00CB39B4">
      <w:pPr>
        <w:jc w:val="center"/>
        <w:rPr>
          <w:rFonts w:ascii="Agency FB" w:eastAsia="Agency FB" w:hAnsi="Agency FB" w:cs="Agency FB"/>
          <w:sz w:val="36"/>
          <w:szCs w:val="36"/>
        </w:rPr>
      </w:pPr>
    </w:p>
    <w:p w14:paraId="62BDD7EA" w14:textId="77777777" w:rsidR="00CB39B4" w:rsidRPr="003164B3" w:rsidRDefault="00CB39B4" w:rsidP="00CB39B4">
      <w:pPr>
        <w:jc w:val="center"/>
        <w:rPr>
          <w:rFonts w:ascii="Agency FB" w:eastAsia="Agency FB" w:hAnsi="Agency FB" w:cs="Agency FB"/>
          <w:sz w:val="36"/>
          <w:szCs w:val="36"/>
        </w:rPr>
      </w:pPr>
      <w:r w:rsidRPr="23C457D7">
        <w:rPr>
          <w:rFonts w:ascii="Agency FB" w:eastAsia="Agency FB" w:hAnsi="Agency FB" w:cs="Agency FB"/>
          <w:sz w:val="36"/>
          <w:szCs w:val="36"/>
        </w:rPr>
        <w:t>Charlie Morrish</w:t>
      </w:r>
    </w:p>
    <w:p w14:paraId="28111E80" w14:textId="77777777" w:rsidR="00CB39B4" w:rsidRDefault="00CB39B4" w:rsidP="00CB39B4">
      <w:pPr>
        <w:jc w:val="center"/>
        <w:rPr>
          <w:rFonts w:ascii="Agency FB" w:eastAsia="Agency FB" w:hAnsi="Agency FB" w:cs="Agency FB"/>
          <w:sz w:val="36"/>
          <w:szCs w:val="36"/>
        </w:rPr>
      </w:pPr>
      <w:r w:rsidRPr="23C457D7">
        <w:rPr>
          <w:rFonts w:ascii="Agency FB" w:eastAsia="Agency FB" w:hAnsi="Agency FB" w:cs="Agency FB"/>
          <w:sz w:val="36"/>
          <w:szCs w:val="36"/>
        </w:rPr>
        <w:t>2405178</w:t>
      </w:r>
    </w:p>
    <w:p w14:paraId="2B4CEB89" w14:textId="77777777" w:rsidR="003D3B35" w:rsidRPr="003164B3" w:rsidRDefault="003D3B35" w:rsidP="00CB39B4">
      <w:pPr>
        <w:jc w:val="center"/>
        <w:rPr>
          <w:rFonts w:ascii="Agency FB" w:eastAsia="Agency FB" w:hAnsi="Agency FB" w:cs="Agency FB"/>
          <w:sz w:val="36"/>
          <w:szCs w:val="36"/>
        </w:rPr>
      </w:pPr>
    </w:p>
    <w:p w14:paraId="33CBDCF5" w14:textId="77777777" w:rsidR="00CB39B4" w:rsidRPr="003164B3" w:rsidRDefault="00CB39B4" w:rsidP="00CB39B4">
      <w:pPr>
        <w:jc w:val="center"/>
        <w:rPr>
          <w:rFonts w:ascii="Agency FB" w:eastAsia="Agency FB" w:hAnsi="Agency FB" w:cs="Agency FB"/>
          <w:sz w:val="36"/>
          <w:szCs w:val="36"/>
        </w:rPr>
      </w:pPr>
      <w:r w:rsidRPr="23C457D7">
        <w:rPr>
          <w:rFonts w:ascii="Agency FB" w:eastAsia="Agency FB" w:hAnsi="Agency FB" w:cs="Agency FB"/>
          <w:sz w:val="36"/>
          <w:szCs w:val="36"/>
        </w:rPr>
        <w:t>BEng Motorcycle Engineering</w:t>
      </w:r>
    </w:p>
    <w:p w14:paraId="2EE86F48" w14:textId="729EBED7" w:rsidR="00CB39B4" w:rsidRPr="003164B3" w:rsidRDefault="00CB39B4" w:rsidP="00CB39B4">
      <w:pPr>
        <w:jc w:val="center"/>
        <w:rPr>
          <w:rFonts w:ascii="Agency FB" w:eastAsia="Agency FB" w:hAnsi="Agency FB" w:cs="Agency FB"/>
          <w:sz w:val="36"/>
          <w:szCs w:val="36"/>
        </w:rPr>
      </w:pPr>
      <w:r>
        <w:rPr>
          <w:rFonts w:ascii="Agency FB" w:eastAsia="Agency FB" w:hAnsi="Agency FB" w:cs="Agency FB"/>
          <w:sz w:val="36"/>
          <w:szCs w:val="36"/>
        </w:rPr>
        <w:t>06</w:t>
      </w:r>
      <w:r w:rsidRPr="23C457D7">
        <w:rPr>
          <w:rFonts w:ascii="Agency FB" w:eastAsia="Agency FB" w:hAnsi="Agency FB" w:cs="Agency FB"/>
          <w:sz w:val="36"/>
          <w:szCs w:val="36"/>
        </w:rPr>
        <w:t>/</w:t>
      </w:r>
      <w:r>
        <w:rPr>
          <w:rFonts w:ascii="Agency FB" w:eastAsia="Agency FB" w:hAnsi="Agency FB" w:cs="Agency FB"/>
          <w:sz w:val="36"/>
          <w:szCs w:val="36"/>
        </w:rPr>
        <w:t>04</w:t>
      </w:r>
      <w:r w:rsidRPr="23C457D7">
        <w:rPr>
          <w:rFonts w:ascii="Agency FB" w:eastAsia="Agency FB" w:hAnsi="Agency FB" w:cs="Agency FB"/>
          <w:sz w:val="36"/>
          <w:szCs w:val="36"/>
        </w:rPr>
        <w:t>/202</w:t>
      </w:r>
      <w:r>
        <w:rPr>
          <w:rFonts w:ascii="Agency FB" w:eastAsia="Agency FB" w:hAnsi="Agency FB" w:cs="Agency FB"/>
          <w:sz w:val="36"/>
          <w:szCs w:val="36"/>
        </w:rPr>
        <w:t>5</w:t>
      </w:r>
    </w:p>
    <w:p w14:paraId="2601F38D" w14:textId="32773035" w:rsidR="00CB39B4" w:rsidRPr="003164B3" w:rsidRDefault="00CB39B4" w:rsidP="00CB39B4">
      <w:pPr>
        <w:jc w:val="center"/>
        <w:rPr>
          <w:rFonts w:ascii="Agency FB" w:eastAsia="Agency FB" w:hAnsi="Agency FB" w:cs="Agency FB"/>
          <w:sz w:val="36"/>
          <w:szCs w:val="36"/>
        </w:rPr>
      </w:pPr>
      <w:r>
        <w:rPr>
          <w:rFonts w:ascii="Agency FB" w:eastAsia="Agency FB" w:hAnsi="Agency FB" w:cs="Agency FB"/>
          <w:sz w:val="36"/>
          <w:szCs w:val="36"/>
        </w:rPr>
        <w:t>Electrical Control Systems</w:t>
      </w:r>
      <w:r w:rsidRPr="23C457D7">
        <w:rPr>
          <w:rFonts w:ascii="Agency FB" w:eastAsia="Agency FB" w:hAnsi="Agency FB" w:cs="Agency FB"/>
          <w:sz w:val="36"/>
          <w:szCs w:val="36"/>
        </w:rPr>
        <w:t xml:space="preserve"> (ACHA40</w:t>
      </w:r>
      <w:r>
        <w:rPr>
          <w:rFonts w:ascii="Agency FB" w:eastAsia="Agency FB" w:hAnsi="Agency FB" w:cs="Agency FB"/>
          <w:sz w:val="36"/>
          <w:szCs w:val="36"/>
        </w:rPr>
        <w:t>10</w:t>
      </w:r>
      <w:r w:rsidRPr="23C457D7">
        <w:rPr>
          <w:rFonts w:ascii="Agency FB" w:eastAsia="Agency FB" w:hAnsi="Agency FB" w:cs="Agency FB"/>
          <w:sz w:val="36"/>
          <w:szCs w:val="36"/>
        </w:rPr>
        <w:t>)</w:t>
      </w:r>
    </w:p>
    <w:p w14:paraId="55C0D456" w14:textId="5466E683" w:rsidR="00DA4C94" w:rsidRDefault="00FD14B8" w:rsidP="00CB39B4">
      <w:pPr>
        <w:jc w:val="center"/>
        <w:rPr>
          <w:rFonts w:ascii="Agency FB" w:eastAsia="Agency FB" w:hAnsi="Agency FB" w:cs="Agency FB"/>
          <w:sz w:val="36"/>
          <w:szCs w:val="36"/>
        </w:rPr>
      </w:pPr>
      <w:r>
        <w:rPr>
          <w:rFonts w:ascii="Agency FB" w:eastAsia="Agency FB" w:hAnsi="Agency FB" w:cs="Agency FB"/>
          <w:sz w:val="36"/>
          <w:szCs w:val="36"/>
        </w:rPr>
        <w:t>1</w:t>
      </w:r>
      <w:r w:rsidR="00275B03">
        <w:rPr>
          <w:rFonts w:ascii="Agency FB" w:eastAsia="Agency FB" w:hAnsi="Agency FB" w:cs="Agency FB"/>
          <w:sz w:val="36"/>
          <w:szCs w:val="36"/>
        </w:rPr>
        <w:t>815</w:t>
      </w:r>
      <w:r w:rsidR="00CB39B4" w:rsidRPr="23C457D7">
        <w:rPr>
          <w:rFonts w:ascii="Agency FB" w:eastAsia="Agency FB" w:hAnsi="Agency FB" w:cs="Agency FB"/>
          <w:sz w:val="36"/>
          <w:szCs w:val="36"/>
        </w:rPr>
        <w:t>/</w:t>
      </w:r>
      <w:r w:rsidR="00CB39B4">
        <w:rPr>
          <w:rFonts w:ascii="Agency FB" w:eastAsia="Agency FB" w:hAnsi="Agency FB" w:cs="Agency FB"/>
          <w:sz w:val="36"/>
          <w:szCs w:val="36"/>
        </w:rPr>
        <w:t>4</w:t>
      </w:r>
      <w:r w:rsidR="00CB39B4" w:rsidRPr="23C457D7">
        <w:rPr>
          <w:rFonts w:ascii="Agency FB" w:eastAsia="Agency FB" w:hAnsi="Agency FB" w:cs="Agency FB"/>
          <w:sz w:val="36"/>
          <w:szCs w:val="36"/>
        </w:rPr>
        <w:t>000</w:t>
      </w:r>
    </w:p>
    <w:p w14:paraId="3DD1B36C" w14:textId="0A8FC447" w:rsidR="0018552C" w:rsidRDefault="0018552C" w:rsidP="00CB39B4">
      <w:pPr>
        <w:jc w:val="center"/>
      </w:pPr>
    </w:p>
    <w:p w14:paraId="21DC2300" w14:textId="77777777" w:rsidR="002A60D2" w:rsidRDefault="0018552C" w:rsidP="002A60D2">
      <w:pPr>
        <w:pStyle w:val="Title"/>
        <w:jc w:val="center"/>
        <w:rPr>
          <w:rFonts w:ascii="Agency FB" w:eastAsia="Agency FB" w:hAnsi="Agency FB" w:cs="Agency FB"/>
        </w:rPr>
      </w:pPr>
      <w:r>
        <w:br w:type="page"/>
      </w:r>
      <w:r w:rsidR="002A60D2" w:rsidRPr="23C457D7">
        <w:rPr>
          <w:rFonts w:ascii="Agency FB" w:eastAsia="Agency FB" w:hAnsi="Agency FB" w:cs="Agency FB"/>
        </w:rPr>
        <w:lastRenderedPageBreak/>
        <w:t>Contents of Report</w:t>
      </w:r>
    </w:p>
    <w:sdt>
      <w:sdtPr>
        <w:rPr>
          <w:rFonts w:ascii="Agency FB" w:eastAsia="Agency FB" w:hAnsi="Agency FB" w:cs="Agency FB"/>
          <w:color w:val="auto"/>
          <w:kern w:val="2"/>
          <w:sz w:val="24"/>
          <w:szCs w:val="24"/>
          <w14:ligatures w14:val="standardContextual"/>
        </w:rPr>
        <w:id w:val="929479908"/>
        <w:docPartObj>
          <w:docPartGallery w:val="Table of Contents"/>
          <w:docPartUnique/>
        </w:docPartObj>
      </w:sdtPr>
      <w:sdtContent>
        <w:p w14:paraId="15376EF9" w14:textId="77777777" w:rsidR="002A60D2" w:rsidRPr="00AC41C3" w:rsidRDefault="002A60D2" w:rsidP="002A60D2">
          <w:pPr>
            <w:pStyle w:val="TOCHeading"/>
            <w:rPr>
              <w:rFonts w:ascii="Agency FB" w:eastAsia="Agency FB" w:hAnsi="Agency FB" w:cs="Agency FB"/>
              <w:u w:val="single"/>
            </w:rPr>
          </w:pPr>
          <w:r w:rsidRPr="00AC41C3">
            <w:rPr>
              <w:rFonts w:ascii="Agency FB" w:eastAsia="Agency FB" w:hAnsi="Agency FB" w:cs="Agency FB"/>
              <w:u w:val="single"/>
            </w:rPr>
            <w:t>Contents</w:t>
          </w:r>
        </w:p>
        <w:p w14:paraId="72488181" w14:textId="5E8647BA" w:rsidR="00275B03" w:rsidRDefault="002A60D2">
          <w:pPr>
            <w:pStyle w:val="TOC1"/>
            <w:tabs>
              <w:tab w:val="left" w:pos="480"/>
              <w:tab w:val="right" w:leader="dot" w:pos="9016"/>
            </w:tabs>
            <w:rPr>
              <w:noProof/>
              <w:lang w:eastAsia="en-GB"/>
            </w:rPr>
          </w:pPr>
          <w:r>
            <w:fldChar w:fldCharType="begin"/>
          </w:r>
          <w:r>
            <w:instrText>TOC \o "1-3" \z \u \h</w:instrText>
          </w:r>
          <w:r>
            <w:fldChar w:fldCharType="separate"/>
          </w:r>
          <w:hyperlink w:anchor="_Toc195474363" w:history="1">
            <w:r w:rsidR="00275B03" w:rsidRPr="00236F0B">
              <w:rPr>
                <w:rStyle w:val="Hyperlink"/>
                <w:rFonts w:ascii="Agency FB" w:hAnsi="Agency FB"/>
                <w:noProof/>
              </w:rPr>
              <w:t>1.</w:t>
            </w:r>
            <w:r w:rsidR="00275B03">
              <w:rPr>
                <w:noProof/>
                <w:lang w:eastAsia="en-GB"/>
              </w:rPr>
              <w:tab/>
            </w:r>
            <w:r w:rsidR="00275B03" w:rsidRPr="00236F0B">
              <w:rPr>
                <w:rStyle w:val="Hyperlink"/>
                <w:rFonts w:ascii="Agency FB" w:hAnsi="Agency FB"/>
                <w:noProof/>
              </w:rPr>
              <w:t>Task 3</w:t>
            </w:r>
            <w:r w:rsidR="00275B03">
              <w:rPr>
                <w:noProof/>
                <w:webHidden/>
              </w:rPr>
              <w:tab/>
            </w:r>
            <w:r w:rsidR="00275B03">
              <w:rPr>
                <w:noProof/>
                <w:webHidden/>
              </w:rPr>
              <w:fldChar w:fldCharType="begin"/>
            </w:r>
            <w:r w:rsidR="00275B03">
              <w:rPr>
                <w:noProof/>
                <w:webHidden/>
              </w:rPr>
              <w:instrText xml:space="preserve"> PAGEREF _Toc195474363 \h </w:instrText>
            </w:r>
            <w:r w:rsidR="00275B03">
              <w:rPr>
                <w:noProof/>
                <w:webHidden/>
              </w:rPr>
            </w:r>
            <w:r w:rsidR="00275B03">
              <w:rPr>
                <w:noProof/>
                <w:webHidden/>
              </w:rPr>
              <w:fldChar w:fldCharType="separate"/>
            </w:r>
            <w:r w:rsidR="00275B03">
              <w:rPr>
                <w:noProof/>
                <w:webHidden/>
              </w:rPr>
              <w:t>4</w:t>
            </w:r>
            <w:r w:rsidR="00275B03">
              <w:rPr>
                <w:noProof/>
                <w:webHidden/>
              </w:rPr>
              <w:fldChar w:fldCharType="end"/>
            </w:r>
          </w:hyperlink>
        </w:p>
        <w:p w14:paraId="629D154B" w14:textId="373C8144" w:rsidR="00275B03" w:rsidRDefault="00275B03">
          <w:pPr>
            <w:pStyle w:val="TOC2"/>
            <w:tabs>
              <w:tab w:val="left" w:pos="720"/>
              <w:tab w:val="right" w:leader="dot" w:pos="9016"/>
            </w:tabs>
            <w:rPr>
              <w:noProof/>
              <w:lang w:eastAsia="en-GB"/>
            </w:rPr>
          </w:pPr>
          <w:hyperlink w:anchor="_Toc195474364" w:history="1">
            <w:r w:rsidRPr="00236F0B">
              <w:rPr>
                <w:rStyle w:val="Hyperlink"/>
                <w:rFonts w:ascii="Agency FB" w:hAnsi="Agency FB"/>
                <w:noProof/>
              </w:rPr>
              <w:t>1.1</w:t>
            </w:r>
            <w:r>
              <w:rPr>
                <w:noProof/>
                <w:lang w:eastAsia="en-GB"/>
              </w:rPr>
              <w:tab/>
            </w:r>
            <w:r w:rsidRPr="00236F0B">
              <w:rPr>
                <w:rStyle w:val="Hyperlink"/>
                <w:rFonts w:ascii="Agency FB" w:hAnsi="Agency FB"/>
                <w:noProof/>
              </w:rPr>
              <w:t>Scope Time Division Calculations</w:t>
            </w:r>
            <w:r>
              <w:rPr>
                <w:noProof/>
                <w:webHidden/>
              </w:rPr>
              <w:tab/>
            </w:r>
            <w:r>
              <w:rPr>
                <w:noProof/>
                <w:webHidden/>
              </w:rPr>
              <w:fldChar w:fldCharType="begin"/>
            </w:r>
            <w:r>
              <w:rPr>
                <w:noProof/>
                <w:webHidden/>
              </w:rPr>
              <w:instrText xml:space="preserve"> PAGEREF _Toc195474364 \h </w:instrText>
            </w:r>
            <w:r>
              <w:rPr>
                <w:noProof/>
                <w:webHidden/>
              </w:rPr>
            </w:r>
            <w:r>
              <w:rPr>
                <w:noProof/>
                <w:webHidden/>
              </w:rPr>
              <w:fldChar w:fldCharType="separate"/>
            </w:r>
            <w:r>
              <w:rPr>
                <w:noProof/>
                <w:webHidden/>
              </w:rPr>
              <w:t>4</w:t>
            </w:r>
            <w:r>
              <w:rPr>
                <w:noProof/>
                <w:webHidden/>
              </w:rPr>
              <w:fldChar w:fldCharType="end"/>
            </w:r>
          </w:hyperlink>
        </w:p>
        <w:p w14:paraId="3F46B996" w14:textId="21D5DFA5" w:rsidR="00275B03" w:rsidRDefault="00275B03">
          <w:pPr>
            <w:pStyle w:val="TOC2"/>
            <w:tabs>
              <w:tab w:val="left" w:pos="720"/>
              <w:tab w:val="right" w:leader="dot" w:pos="9016"/>
            </w:tabs>
            <w:rPr>
              <w:noProof/>
              <w:lang w:eastAsia="en-GB"/>
            </w:rPr>
          </w:pPr>
          <w:hyperlink w:anchor="_Toc195474365" w:history="1">
            <w:r w:rsidRPr="00236F0B">
              <w:rPr>
                <w:rStyle w:val="Hyperlink"/>
                <w:rFonts w:ascii="Agency FB" w:hAnsi="Agency FB"/>
                <w:noProof/>
              </w:rPr>
              <w:t>1.2</w:t>
            </w:r>
            <w:r>
              <w:rPr>
                <w:noProof/>
                <w:lang w:eastAsia="en-GB"/>
              </w:rPr>
              <w:tab/>
            </w:r>
            <w:r w:rsidRPr="00236F0B">
              <w:rPr>
                <w:rStyle w:val="Hyperlink"/>
                <w:rFonts w:ascii="Agency FB" w:hAnsi="Agency FB"/>
                <w:noProof/>
              </w:rPr>
              <w:t>Function Generator Output</w:t>
            </w:r>
            <w:r>
              <w:rPr>
                <w:noProof/>
                <w:webHidden/>
              </w:rPr>
              <w:tab/>
            </w:r>
            <w:r>
              <w:rPr>
                <w:noProof/>
                <w:webHidden/>
              </w:rPr>
              <w:fldChar w:fldCharType="begin"/>
            </w:r>
            <w:r>
              <w:rPr>
                <w:noProof/>
                <w:webHidden/>
              </w:rPr>
              <w:instrText xml:space="preserve"> PAGEREF _Toc195474365 \h </w:instrText>
            </w:r>
            <w:r>
              <w:rPr>
                <w:noProof/>
                <w:webHidden/>
              </w:rPr>
            </w:r>
            <w:r>
              <w:rPr>
                <w:noProof/>
                <w:webHidden/>
              </w:rPr>
              <w:fldChar w:fldCharType="separate"/>
            </w:r>
            <w:r>
              <w:rPr>
                <w:noProof/>
                <w:webHidden/>
              </w:rPr>
              <w:t>4</w:t>
            </w:r>
            <w:r>
              <w:rPr>
                <w:noProof/>
                <w:webHidden/>
              </w:rPr>
              <w:fldChar w:fldCharType="end"/>
            </w:r>
          </w:hyperlink>
        </w:p>
        <w:p w14:paraId="174A7315" w14:textId="4160910B" w:rsidR="00275B03" w:rsidRDefault="00275B03">
          <w:pPr>
            <w:pStyle w:val="TOC3"/>
            <w:tabs>
              <w:tab w:val="left" w:pos="1200"/>
              <w:tab w:val="right" w:leader="dot" w:pos="9016"/>
            </w:tabs>
            <w:rPr>
              <w:noProof/>
              <w:lang w:eastAsia="en-GB"/>
            </w:rPr>
          </w:pPr>
          <w:hyperlink w:anchor="_Toc195474366" w:history="1">
            <w:r w:rsidRPr="00236F0B">
              <w:rPr>
                <w:rStyle w:val="Hyperlink"/>
                <w:rFonts w:ascii="Agency FB" w:hAnsi="Agency FB"/>
                <w:noProof/>
              </w:rPr>
              <w:t>1.2.1</w:t>
            </w:r>
            <w:r>
              <w:rPr>
                <w:noProof/>
                <w:lang w:eastAsia="en-GB"/>
              </w:rPr>
              <w:tab/>
            </w:r>
            <w:r w:rsidRPr="00236F0B">
              <w:rPr>
                <w:rStyle w:val="Hyperlink"/>
                <w:rFonts w:ascii="Agency FB" w:hAnsi="Agency FB"/>
                <w:noProof/>
              </w:rPr>
              <w:t>Square Wave</w:t>
            </w:r>
            <w:r>
              <w:rPr>
                <w:noProof/>
                <w:webHidden/>
              </w:rPr>
              <w:tab/>
            </w:r>
            <w:r>
              <w:rPr>
                <w:noProof/>
                <w:webHidden/>
              </w:rPr>
              <w:fldChar w:fldCharType="begin"/>
            </w:r>
            <w:r>
              <w:rPr>
                <w:noProof/>
                <w:webHidden/>
              </w:rPr>
              <w:instrText xml:space="preserve"> PAGEREF _Toc195474366 \h </w:instrText>
            </w:r>
            <w:r>
              <w:rPr>
                <w:noProof/>
                <w:webHidden/>
              </w:rPr>
            </w:r>
            <w:r>
              <w:rPr>
                <w:noProof/>
                <w:webHidden/>
              </w:rPr>
              <w:fldChar w:fldCharType="separate"/>
            </w:r>
            <w:r>
              <w:rPr>
                <w:noProof/>
                <w:webHidden/>
              </w:rPr>
              <w:t>4</w:t>
            </w:r>
            <w:r>
              <w:rPr>
                <w:noProof/>
                <w:webHidden/>
              </w:rPr>
              <w:fldChar w:fldCharType="end"/>
            </w:r>
          </w:hyperlink>
        </w:p>
        <w:p w14:paraId="1E2D99F7" w14:textId="4D8C67A1" w:rsidR="00275B03" w:rsidRDefault="00275B03">
          <w:pPr>
            <w:pStyle w:val="TOC3"/>
            <w:tabs>
              <w:tab w:val="left" w:pos="1200"/>
              <w:tab w:val="right" w:leader="dot" w:pos="9016"/>
            </w:tabs>
            <w:rPr>
              <w:noProof/>
              <w:lang w:eastAsia="en-GB"/>
            </w:rPr>
          </w:pPr>
          <w:hyperlink w:anchor="_Toc195474367" w:history="1">
            <w:r w:rsidRPr="00236F0B">
              <w:rPr>
                <w:rStyle w:val="Hyperlink"/>
                <w:rFonts w:ascii="Agency FB" w:hAnsi="Agency FB"/>
                <w:noProof/>
              </w:rPr>
              <w:t>1.2.2</w:t>
            </w:r>
            <w:r>
              <w:rPr>
                <w:noProof/>
                <w:lang w:eastAsia="en-GB"/>
              </w:rPr>
              <w:tab/>
            </w:r>
            <w:r w:rsidRPr="00236F0B">
              <w:rPr>
                <w:rStyle w:val="Hyperlink"/>
                <w:rFonts w:ascii="Agency FB" w:hAnsi="Agency FB"/>
                <w:noProof/>
              </w:rPr>
              <w:t>Sin Wave Output</w:t>
            </w:r>
            <w:r>
              <w:rPr>
                <w:noProof/>
                <w:webHidden/>
              </w:rPr>
              <w:tab/>
            </w:r>
            <w:r>
              <w:rPr>
                <w:noProof/>
                <w:webHidden/>
              </w:rPr>
              <w:fldChar w:fldCharType="begin"/>
            </w:r>
            <w:r>
              <w:rPr>
                <w:noProof/>
                <w:webHidden/>
              </w:rPr>
              <w:instrText xml:space="preserve"> PAGEREF _Toc195474367 \h </w:instrText>
            </w:r>
            <w:r>
              <w:rPr>
                <w:noProof/>
                <w:webHidden/>
              </w:rPr>
            </w:r>
            <w:r>
              <w:rPr>
                <w:noProof/>
                <w:webHidden/>
              </w:rPr>
              <w:fldChar w:fldCharType="separate"/>
            </w:r>
            <w:r>
              <w:rPr>
                <w:noProof/>
                <w:webHidden/>
              </w:rPr>
              <w:t>5</w:t>
            </w:r>
            <w:r>
              <w:rPr>
                <w:noProof/>
                <w:webHidden/>
              </w:rPr>
              <w:fldChar w:fldCharType="end"/>
            </w:r>
          </w:hyperlink>
        </w:p>
        <w:p w14:paraId="56784816" w14:textId="645F1675" w:rsidR="00275B03" w:rsidRDefault="00275B03">
          <w:pPr>
            <w:pStyle w:val="TOC2"/>
            <w:tabs>
              <w:tab w:val="left" w:pos="720"/>
              <w:tab w:val="right" w:leader="dot" w:pos="9016"/>
            </w:tabs>
            <w:rPr>
              <w:noProof/>
              <w:lang w:eastAsia="en-GB"/>
            </w:rPr>
          </w:pPr>
          <w:hyperlink w:anchor="_Toc195474368" w:history="1">
            <w:r w:rsidRPr="00236F0B">
              <w:rPr>
                <w:rStyle w:val="Hyperlink"/>
                <w:rFonts w:ascii="Agency FB" w:hAnsi="Agency FB"/>
                <w:noProof/>
              </w:rPr>
              <w:t>1.3</w:t>
            </w:r>
            <w:r>
              <w:rPr>
                <w:noProof/>
                <w:lang w:eastAsia="en-GB"/>
              </w:rPr>
              <w:tab/>
            </w:r>
            <w:r w:rsidRPr="00236F0B">
              <w:rPr>
                <w:rStyle w:val="Hyperlink"/>
                <w:rFonts w:ascii="Agency FB" w:hAnsi="Agency FB"/>
                <w:noProof/>
              </w:rPr>
              <w:t>Basic Capacitor Calculations</w:t>
            </w:r>
            <w:r>
              <w:rPr>
                <w:noProof/>
                <w:webHidden/>
              </w:rPr>
              <w:tab/>
            </w:r>
            <w:r>
              <w:rPr>
                <w:noProof/>
                <w:webHidden/>
              </w:rPr>
              <w:fldChar w:fldCharType="begin"/>
            </w:r>
            <w:r>
              <w:rPr>
                <w:noProof/>
                <w:webHidden/>
              </w:rPr>
              <w:instrText xml:space="preserve"> PAGEREF _Toc195474368 \h </w:instrText>
            </w:r>
            <w:r>
              <w:rPr>
                <w:noProof/>
                <w:webHidden/>
              </w:rPr>
            </w:r>
            <w:r>
              <w:rPr>
                <w:noProof/>
                <w:webHidden/>
              </w:rPr>
              <w:fldChar w:fldCharType="separate"/>
            </w:r>
            <w:r>
              <w:rPr>
                <w:noProof/>
                <w:webHidden/>
              </w:rPr>
              <w:t>5</w:t>
            </w:r>
            <w:r>
              <w:rPr>
                <w:noProof/>
                <w:webHidden/>
              </w:rPr>
              <w:fldChar w:fldCharType="end"/>
            </w:r>
          </w:hyperlink>
        </w:p>
        <w:p w14:paraId="5F724609" w14:textId="65981610" w:rsidR="00275B03" w:rsidRDefault="00275B03">
          <w:pPr>
            <w:pStyle w:val="TOC2"/>
            <w:tabs>
              <w:tab w:val="left" w:pos="720"/>
              <w:tab w:val="right" w:leader="dot" w:pos="9016"/>
            </w:tabs>
            <w:rPr>
              <w:noProof/>
              <w:lang w:eastAsia="en-GB"/>
            </w:rPr>
          </w:pPr>
          <w:hyperlink w:anchor="_Toc195474369" w:history="1">
            <w:r w:rsidRPr="00236F0B">
              <w:rPr>
                <w:rStyle w:val="Hyperlink"/>
                <w:rFonts w:ascii="Agency FB" w:hAnsi="Agency FB"/>
                <w:noProof/>
              </w:rPr>
              <w:t>1.4</w:t>
            </w:r>
            <w:r>
              <w:rPr>
                <w:noProof/>
                <w:lang w:eastAsia="en-GB"/>
              </w:rPr>
              <w:tab/>
            </w:r>
            <w:r w:rsidRPr="00236F0B">
              <w:rPr>
                <w:rStyle w:val="Hyperlink"/>
                <w:rFonts w:ascii="Agency FB" w:hAnsi="Agency FB"/>
                <w:noProof/>
              </w:rPr>
              <w:t>Capacitor Discharge Table</w:t>
            </w:r>
            <w:r>
              <w:rPr>
                <w:noProof/>
                <w:webHidden/>
              </w:rPr>
              <w:tab/>
            </w:r>
            <w:r>
              <w:rPr>
                <w:noProof/>
                <w:webHidden/>
              </w:rPr>
              <w:fldChar w:fldCharType="begin"/>
            </w:r>
            <w:r>
              <w:rPr>
                <w:noProof/>
                <w:webHidden/>
              </w:rPr>
              <w:instrText xml:space="preserve"> PAGEREF _Toc195474369 \h </w:instrText>
            </w:r>
            <w:r>
              <w:rPr>
                <w:noProof/>
                <w:webHidden/>
              </w:rPr>
            </w:r>
            <w:r>
              <w:rPr>
                <w:noProof/>
                <w:webHidden/>
              </w:rPr>
              <w:fldChar w:fldCharType="separate"/>
            </w:r>
            <w:r>
              <w:rPr>
                <w:noProof/>
                <w:webHidden/>
              </w:rPr>
              <w:t>6</w:t>
            </w:r>
            <w:r>
              <w:rPr>
                <w:noProof/>
                <w:webHidden/>
              </w:rPr>
              <w:fldChar w:fldCharType="end"/>
            </w:r>
          </w:hyperlink>
        </w:p>
        <w:p w14:paraId="3DF5C380" w14:textId="629D9F59" w:rsidR="00275B03" w:rsidRDefault="00275B03">
          <w:pPr>
            <w:pStyle w:val="TOC2"/>
            <w:tabs>
              <w:tab w:val="left" w:pos="720"/>
              <w:tab w:val="right" w:leader="dot" w:pos="9016"/>
            </w:tabs>
            <w:rPr>
              <w:noProof/>
              <w:lang w:eastAsia="en-GB"/>
            </w:rPr>
          </w:pPr>
          <w:hyperlink w:anchor="_Toc195474370" w:history="1">
            <w:r w:rsidRPr="00236F0B">
              <w:rPr>
                <w:rStyle w:val="Hyperlink"/>
                <w:rFonts w:ascii="Agency FB" w:hAnsi="Agency FB"/>
                <w:noProof/>
              </w:rPr>
              <w:t>1.5</w:t>
            </w:r>
            <w:r>
              <w:rPr>
                <w:noProof/>
                <w:lang w:eastAsia="en-GB"/>
              </w:rPr>
              <w:tab/>
            </w:r>
            <w:r w:rsidRPr="00236F0B">
              <w:rPr>
                <w:rStyle w:val="Hyperlink"/>
                <w:rFonts w:ascii="Agency FB" w:hAnsi="Agency FB"/>
                <w:noProof/>
              </w:rPr>
              <w:t>Plot log(V) Gradient</w:t>
            </w:r>
            <w:r>
              <w:rPr>
                <w:noProof/>
                <w:webHidden/>
              </w:rPr>
              <w:tab/>
            </w:r>
            <w:r>
              <w:rPr>
                <w:noProof/>
                <w:webHidden/>
              </w:rPr>
              <w:fldChar w:fldCharType="begin"/>
            </w:r>
            <w:r>
              <w:rPr>
                <w:noProof/>
                <w:webHidden/>
              </w:rPr>
              <w:instrText xml:space="preserve"> PAGEREF _Toc195474370 \h </w:instrText>
            </w:r>
            <w:r>
              <w:rPr>
                <w:noProof/>
                <w:webHidden/>
              </w:rPr>
            </w:r>
            <w:r>
              <w:rPr>
                <w:noProof/>
                <w:webHidden/>
              </w:rPr>
              <w:fldChar w:fldCharType="separate"/>
            </w:r>
            <w:r>
              <w:rPr>
                <w:noProof/>
                <w:webHidden/>
              </w:rPr>
              <w:t>6</w:t>
            </w:r>
            <w:r>
              <w:rPr>
                <w:noProof/>
                <w:webHidden/>
              </w:rPr>
              <w:fldChar w:fldCharType="end"/>
            </w:r>
          </w:hyperlink>
        </w:p>
        <w:p w14:paraId="1859E57C" w14:textId="4C1D2619" w:rsidR="00275B03" w:rsidRDefault="00275B03">
          <w:pPr>
            <w:pStyle w:val="TOC2"/>
            <w:tabs>
              <w:tab w:val="left" w:pos="720"/>
              <w:tab w:val="right" w:leader="dot" w:pos="9016"/>
            </w:tabs>
            <w:rPr>
              <w:noProof/>
              <w:lang w:eastAsia="en-GB"/>
            </w:rPr>
          </w:pPr>
          <w:hyperlink w:anchor="_Toc195474371" w:history="1">
            <w:r w:rsidRPr="00236F0B">
              <w:rPr>
                <w:rStyle w:val="Hyperlink"/>
                <w:rFonts w:ascii="Agency FB" w:hAnsi="Agency FB"/>
                <w:noProof/>
              </w:rPr>
              <w:t>1.6</w:t>
            </w:r>
            <w:r>
              <w:rPr>
                <w:noProof/>
                <w:lang w:eastAsia="en-GB"/>
              </w:rPr>
              <w:tab/>
            </w:r>
            <w:r w:rsidRPr="00236F0B">
              <w:rPr>
                <w:rStyle w:val="Hyperlink"/>
                <w:rFonts w:ascii="Agency FB" w:hAnsi="Agency FB"/>
                <w:noProof/>
              </w:rPr>
              <w:t>Gradient Calculations and Comparisons</w:t>
            </w:r>
            <w:r>
              <w:rPr>
                <w:noProof/>
                <w:webHidden/>
              </w:rPr>
              <w:tab/>
            </w:r>
            <w:r>
              <w:rPr>
                <w:noProof/>
                <w:webHidden/>
              </w:rPr>
              <w:fldChar w:fldCharType="begin"/>
            </w:r>
            <w:r>
              <w:rPr>
                <w:noProof/>
                <w:webHidden/>
              </w:rPr>
              <w:instrText xml:space="preserve"> PAGEREF _Toc195474371 \h </w:instrText>
            </w:r>
            <w:r>
              <w:rPr>
                <w:noProof/>
                <w:webHidden/>
              </w:rPr>
            </w:r>
            <w:r>
              <w:rPr>
                <w:noProof/>
                <w:webHidden/>
              </w:rPr>
              <w:fldChar w:fldCharType="separate"/>
            </w:r>
            <w:r>
              <w:rPr>
                <w:noProof/>
                <w:webHidden/>
              </w:rPr>
              <w:t>6</w:t>
            </w:r>
            <w:r>
              <w:rPr>
                <w:noProof/>
                <w:webHidden/>
              </w:rPr>
              <w:fldChar w:fldCharType="end"/>
            </w:r>
          </w:hyperlink>
        </w:p>
        <w:p w14:paraId="4BC593AC" w14:textId="73CBA17B" w:rsidR="00275B03" w:rsidRDefault="00275B03">
          <w:pPr>
            <w:pStyle w:val="TOC3"/>
            <w:tabs>
              <w:tab w:val="left" w:pos="1200"/>
              <w:tab w:val="right" w:leader="dot" w:pos="9016"/>
            </w:tabs>
            <w:rPr>
              <w:noProof/>
              <w:lang w:eastAsia="en-GB"/>
            </w:rPr>
          </w:pPr>
          <w:hyperlink w:anchor="_Toc195474372" w:history="1">
            <w:r w:rsidRPr="00236F0B">
              <w:rPr>
                <w:rStyle w:val="Hyperlink"/>
                <w:rFonts w:ascii="Agency FB" w:hAnsi="Agency FB"/>
                <w:noProof/>
              </w:rPr>
              <w:t>1.6.1</w:t>
            </w:r>
            <w:r>
              <w:rPr>
                <w:noProof/>
                <w:lang w:eastAsia="en-GB"/>
              </w:rPr>
              <w:tab/>
            </w:r>
            <w:r w:rsidRPr="00236F0B">
              <w:rPr>
                <w:rStyle w:val="Hyperlink"/>
                <w:rFonts w:ascii="Agency FB" w:hAnsi="Agency FB"/>
                <w:noProof/>
              </w:rPr>
              <w:t>Gradient Calculations</w:t>
            </w:r>
            <w:r>
              <w:rPr>
                <w:noProof/>
                <w:webHidden/>
              </w:rPr>
              <w:tab/>
            </w:r>
            <w:r>
              <w:rPr>
                <w:noProof/>
                <w:webHidden/>
              </w:rPr>
              <w:fldChar w:fldCharType="begin"/>
            </w:r>
            <w:r>
              <w:rPr>
                <w:noProof/>
                <w:webHidden/>
              </w:rPr>
              <w:instrText xml:space="preserve"> PAGEREF _Toc195474372 \h </w:instrText>
            </w:r>
            <w:r>
              <w:rPr>
                <w:noProof/>
                <w:webHidden/>
              </w:rPr>
            </w:r>
            <w:r>
              <w:rPr>
                <w:noProof/>
                <w:webHidden/>
              </w:rPr>
              <w:fldChar w:fldCharType="separate"/>
            </w:r>
            <w:r>
              <w:rPr>
                <w:noProof/>
                <w:webHidden/>
              </w:rPr>
              <w:t>6</w:t>
            </w:r>
            <w:r>
              <w:rPr>
                <w:noProof/>
                <w:webHidden/>
              </w:rPr>
              <w:fldChar w:fldCharType="end"/>
            </w:r>
          </w:hyperlink>
        </w:p>
        <w:p w14:paraId="75BF0E37" w14:textId="6F5C6A9C" w:rsidR="00275B03" w:rsidRDefault="00275B03">
          <w:pPr>
            <w:pStyle w:val="TOC3"/>
            <w:tabs>
              <w:tab w:val="left" w:pos="1200"/>
              <w:tab w:val="right" w:leader="dot" w:pos="9016"/>
            </w:tabs>
            <w:rPr>
              <w:noProof/>
              <w:lang w:eastAsia="en-GB"/>
            </w:rPr>
          </w:pPr>
          <w:hyperlink w:anchor="_Toc195474373" w:history="1">
            <w:r w:rsidRPr="00236F0B">
              <w:rPr>
                <w:rStyle w:val="Hyperlink"/>
                <w:rFonts w:ascii="Agency FB" w:hAnsi="Agency FB"/>
                <w:noProof/>
              </w:rPr>
              <w:t>1.6.2</w:t>
            </w:r>
            <w:r>
              <w:rPr>
                <w:noProof/>
                <w:lang w:eastAsia="en-GB"/>
              </w:rPr>
              <w:tab/>
            </w:r>
            <w:r w:rsidRPr="00236F0B">
              <w:rPr>
                <w:rStyle w:val="Hyperlink"/>
                <w:rFonts w:ascii="Agency FB" w:hAnsi="Agency FB"/>
                <w:noProof/>
              </w:rPr>
              <w:t>Comparison Table</w:t>
            </w:r>
            <w:r>
              <w:rPr>
                <w:noProof/>
                <w:webHidden/>
              </w:rPr>
              <w:tab/>
            </w:r>
            <w:r>
              <w:rPr>
                <w:noProof/>
                <w:webHidden/>
              </w:rPr>
              <w:fldChar w:fldCharType="begin"/>
            </w:r>
            <w:r>
              <w:rPr>
                <w:noProof/>
                <w:webHidden/>
              </w:rPr>
              <w:instrText xml:space="preserve"> PAGEREF _Toc195474373 \h </w:instrText>
            </w:r>
            <w:r>
              <w:rPr>
                <w:noProof/>
                <w:webHidden/>
              </w:rPr>
            </w:r>
            <w:r>
              <w:rPr>
                <w:noProof/>
                <w:webHidden/>
              </w:rPr>
              <w:fldChar w:fldCharType="separate"/>
            </w:r>
            <w:r>
              <w:rPr>
                <w:noProof/>
                <w:webHidden/>
              </w:rPr>
              <w:t>6</w:t>
            </w:r>
            <w:r>
              <w:rPr>
                <w:noProof/>
                <w:webHidden/>
              </w:rPr>
              <w:fldChar w:fldCharType="end"/>
            </w:r>
          </w:hyperlink>
        </w:p>
        <w:p w14:paraId="3D9140ED" w14:textId="058E8CEE" w:rsidR="00275B03" w:rsidRDefault="00275B03">
          <w:pPr>
            <w:pStyle w:val="TOC2"/>
            <w:tabs>
              <w:tab w:val="left" w:pos="720"/>
              <w:tab w:val="right" w:leader="dot" w:pos="9016"/>
            </w:tabs>
            <w:rPr>
              <w:noProof/>
              <w:lang w:eastAsia="en-GB"/>
            </w:rPr>
          </w:pPr>
          <w:hyperlink w:anchor="_Toc195474374" w:history="1">
            <w:r w:rsidRPr="00236F0B">
              <w:rPr>
                <w:rStyle w:val="Hyperlink"/>
                <w:rFonts w:ascii="Agency FB" w:hAnsi="Agency FB"/>
                <w:noProof/>
              </w:rPr>
              <w:t>1.7</w:t>
            </w:r>
            <w:r>
              <w:rPr>
                <w:noProof/>
                <w:lang w:eastAsia="en-GB"/>
              </w:rPr>
              <w:tab/>
            </w:r>
            <w:r w:rsidRPr="00236F0B">
              <w:rPr>
                <w:rStyle w:val="Hyperlink"/>
                <w:rFonts w:ascii="Agency FB" w:hAnsi="Agency FB"/>
                <w:noProof/>
              </w:rPr>
              <w:t>Capacitor Uses</w:t>
            </w:r>
            <w:r>
              <w:rPr>
                <w:noProof/>
                <w:webHidden/>
              </w:rPr>
              <w:tab/>
            </w:r>
            <w:r>
              <w:rPr>
                <w:noProof/>
                <w:webHidden/>
              </w:rPr>
              <w:fldChar w:fldCharType="begin"/>
            </w:r>
            <w:r>
              <w:rPr>
                <w:noProof/>
                <w:webHidden/>
              </w:rPr>
              <w:instrText xml:space="preserve"> PAGEREF _Toc195474374 \h </w:instrText>
            </w:r>
            <w:r>
              <w:rPr>
                <w:noProof/>
                <w:webHidden/>
              </w:rPr>
            </w:r>
            <w:r>
              <w:rPr>
                <w:noProof/>
                <w:webHidden/>
              </w:rPr>
              <w:fldChar w:fldCharType="separate"/>
            </w:r>
            <w:r>
              <w:rPr>
                <w:noProof/>
                <w:webHidden/>
              </w:rPr>
              <w:t>7</w:t>
            </w:r>
            <w:r>
              <w:rPr>
                <w:noProof/>
                <w:webHidden/>
              </w:rPr>
              <w:fldChar w:fldCharType="end"/>
            </w:r>
          </w:hyperlink>
        </w:p>
        <w:p w14:paraId="0874A223" w14:textId="4AB804D6" w:rsidR="00275B03" w:rsidRDefault="00275B03">
          <w:pPr>
            <w:pStyle w:val="TOC2"/>
            <w:tabs>
              <w:tab w:val="left" w:pos="720"/>
              <w:tab w:val="right" w:leader="dot" w:pos="9016"/>
            </w:tabs>
            <w:rPr>
              <w:noProof/>
              <w:lang w:eastAsia="en-GB"/>
            </w:rPr>
          </w:pPr>
          <w:hyperlink w:anchor="_Toc195474375" w:history="1">
            <w:r w:rsidRPr="00236F0B">
              <w:rPr>
                <w:rStyle w:val="Hyperlink"/>
                <w:rFonts w:ascii="Agency FB" w:hAnsi="Agency FB"/>
                <w:noProof/>
              </w:rPr>
              <w:t>1.8</w:t>
            </w:r>
            <w:r>
              <w:rPr>
                <w:noProof/>
                <w:lang w:eastAsia="en-GB"/>
              </w:rPr>
              <w:tab/>
            </w:r>
            <w:r w:rsidRPr="00236F0B">
              <w:rPr>
                <w:rStyle w:val="Hyperlink"/>
                <w:rFonts w:ascii="Agency FB" w:hAnsi="Agency FB"/>
                <w:noProof/>
              </w:rPr>
              <w:t>Inaccuracies Question</w:t>
            </w:r>
            <w:r>
              <w:rPr>
                <w:noProof/>
                <w:webHidden/>
              </w:rPr>
              <w:tab/>
            </w:r>
            <w:r>
              <w:rPr>
                <w:noProof/>
                <w:webHidden/>
              </w:rPr>
              <w:fldChar w:fldCharType="begin"/>
            </w:r>
            <w:r>
              <w:rPr>
                <w:noProof/>
                <w:webHidden/>
              </w:rPr>
              <w:instrText xml:space="preserve"> PAGEREF _Toc195474375 \h </w:instrText>
            </w:r>
            <w:r>
              <w:rPr>
                <w:noProof/>
                <w:webHidden/>
              </w:rPr>
            </w:r>
            <w:r>
              <w:rPr>
                <w:noProof/>
                <w:webHidden/>
              </w:rPr>
              <w:fldChar w:fldCharType="separate"/>
            </w:r>
            <w:r>
              <w:rPr>
                <w:noProof/>
                <w:webHidden/>
              </w:rPr>
              <w:t>9</w:t>
            </w:r>
            <w:r>
              <w:rPr>
                <w:noProof/>
                <w:webHidden/>
              </w:rPr>
              <w:fldChar w:fldCharType="end"/>
            </w:r>
          </w:hyperlink>
        </w:p>
        <w:p w14:paraId="7D7CCA9D" w14:textId="2DA10177" w:rsidR="00275B03" w:rsidRDefault="00275B03">
          <w:pPr>
            <w:pStyle w:val="TOC1"/>
            <w:tabs>
              <w:tab w:val="right" w:leader="dot" w:pos="9016"/>
            </w:tabs>
            <w:rPr>
              <w:noProof/>
              <w:lang w:eastAsia="en-GB"/>
            </w:rPr>
          </w:pPr>
          <w:hyperlink w:anchor="_Toc195474376" w:history="1">
            <w:r w:rsidRPr="00236F0B">
              <w:rPr>
                <w:rStyle w:val="Hyperlink"/>
                <w:rFonts w:ascii="Agency FB" w:hAnsi="Agency FB"/>
                <w:noProof/>
              </w:rPr>
              <w:t>2. References</w:t>
            </w:r>
            <w:r>
              <w:rPr>
                <w:noProof/>
                <w:webHidden/>
              </w:rPr>
              <w:tab/>
            </w:r>
            <w:r>
              <w:rPr>
                <w:noProof/>
                <w:webHidden/>
              </w:rPr>
              <w:fldChar w:fldCharType="begin"/>
            </w:r>
            <w:r>
              <w:rPr>
                <w:noProof/>
                <w:webHidden/>
              </w:rPr>
              <w:instrText xml:space="preserve"> PAGEREF _Toc195474376 \h </w:instrText>
            </w:r>
            <w:r>
              <w:rPr>
                <w:noProof/>
                <w:webHidden/>
              </w:rPr>
            </w:r>
            <w:r>
              <w:rPr>
                <w:noProof/>
                <w:webHidden/>
              </w:rPr>
              <w:fldChar w:fldCharType="separate"/>
            </w:r>
            <w:r>
              <w:rPr>
                <w:noProof/>
                <w:webHidden/>
              </w:rPr>
              <w:t>11</w:t>
            </w:r>
            <w:r>
              <w:rPr>
                <w:noProof/>
                <w:webHidden/>
              </w:rPr>
              <w:fldChar w:fldCharType="end"/>
            </w:r>
          </w:hyperlink>
        </w:p>
        <w:p w14:paraId="4E646AA8" w14:textId="3775E830" w:rsidR="00B73B3D" w:rsidRPr="00B73B3D" w:rsidRDefault="002A60D2" w:rsidP="00B73B3D">
          <w:r>
            <w:fldChar w:fldCharType="end"/>
          </w:r>
          <w:r w:rsidR="00E27921">
            <w:br w:type="page"/>
          </w:r>
        </w:p>
      </w:sdtContent>
    </w:sdt>
    <w:p w14:paraId="06C6BDB0" w14:textId="498B52AD" w:rsidR="00AC41C3" w:rsidRPr="00AC41C3" w:rsidRDefault="00AC41C3">
      <w:pPr>
        <w:pStyle w:val="TableofFigures"/>
        <w:tabs>
          <w:tab w:val="right" w:leader="dot" w:pos="9016"/>
        </w:tabs>
        <w:rPr>
          <w:rFonts w:ascii="Agency FB" w:hAnsi="Agency FB"/>
          <w:sz w:val="36"/>
          <w:szCs w:val="36"/>
          <w:u w:val="single"/>
        </w:rPr>
      </w:pPr>
      <w:r w:rsidRPr="00AC41C3">
        <w:rPr>
          <w:rFonts w:ascii="Agency FB" w:hAnsi="Agency FB"/>
          <w:sz w:val="36"/>
          <w:szCs w:val="36"/>
          <w:u w:val="single"/>
        </w:rPr>
        <w:lastRenderedPageBreak/>
        <w:t>Figures</w:t>
      </w:r>
    </w:p>
    <w:p w14:paraId="01B4CEA9" w14:textId="7A4AF5EB" w:rsidR="00275B03" w:rsidRDefault="00FD14B8">
      <w:pPr>
        <w:pStyle w:val="TableofFigures"/>
        <w:tabs>
          <w:tab w:val="right" w:leader="dot" w:pos="9016"/>
        </w:tabs>
        <w:rPr>
          <w:noProof/>
          <w:lang w:eastAsia="en-GB"/>
        </w:rPr>
      </w:pPr>
      <w:r>
        <w:rPr>
          <w:rFonts w:ascii="Agency FB" w:hAnsi="Agency FB"/>
        </w:rPr>
        <w:fldChar w:fldCharType="begin"/>
      </w:r>
      <w:r>
        <w:rPr>
          <w:rFonts w:ascii="Agency FB" w:hAnsi="Agency FB"/>
        </w:rPr>
        <w:instrText xml:space="preserve"> TOC \h \z \c "Figure" </w:instrText>
      </w:r>
      <w:r>
        <w:rPr>
          <w:rFonts w:ascii="Agency FB" w:hAnsi="Agency FB"/>
        </w:rPr>
        <w:fldChar w:fldCharType="separate"/>
      </w:r>
      <w:hyperlink w:anchor="_Toc195474359" w:history="1">
        <w:r w:rsidR="00275B03" w:rsidRPr="006419A9">
          <w:rPr>
            <w:rStyle w:val="Hyperlink"/>
            <w:rFonts w:ascii="Agency FB" w:hAnsi="Agency FB"/>
            <w:noProof/>
          </w:rPr>
          <w:t>Figure 1: Oscilloscope Trace of a Pulse Width Modulation [PWM] Signal</w:t>
        </w:r>
        <w:r w:rsidR="00275B03">
          <w:rPr>
            <w:noProof/>
            <w:webHidden/>
          </w:rPr>
          <w:tab/>
        </w:r>
        <w:r w:rsidR="00275B03">
          <w:rPr>
            <w:noProof/>
            <w:webHidden/>
          </w:rPr>
          <w:fldChar w:fldCharType="begin"/>
        </w:r>
        <w:r w:rsidR="00275B03">
          <w:rPr>
            <w:noProof/>
            <w:webHidden/>
          </w:rPr>
          <w:instrText xml:space="preserve"> PAGEREF _Toc195474359 \h </w:instrText>
        </w:r>
        <w:r w:rsidR="00275B03">
          <w:rPr>
            <w:noProof/>
            <w:webHidden/>
          </w:rPr>
        </w:r>
        <w:r w:rsidR="00275B03">
          <w:rPr>
            <w:noProof/>
            <w:webHidden/>
          </w:rPr>
          <w:fldChar w:fldCharType="separate"/>
        </w:r>
        <w:r w:rsidR="00275B03">
          <w:rPr>
            <w:noProof/>
            <w:webHidden/>
          </w:rPr>
          <w:t>4</w:t>
        </w:r>
        <w:r w:rsidR="00275B03">
          <w:rPr>
            <w:noProof/>
            <w:webHidden/>
          </w:rPr>
          <w:fldChar w:fldCharType="end"/>
        </w:r>
      </w:hyperlink>
    </w:p>
    <w:p w14:paraId="1068D202" w14:textId="014F4035" w:rsidR="00275B03" w:rsidRDefault="00275B03">
      <w:pPr>
        <w:pStyle w:val="TableofFigures"/>
        <w:tabs>
          <w:tab w:val="right" w:leader="dot" w:pos="9016"/>
        </w:tabs>
        <w:rPr>
          <w:noProof/>
          <w:lang w:eastAsia="en-GB"/>
        </w:rPr>
      </w:pPr>
      <w:hyperlink w:anchor="_Toc195474360" w:history="1">
        <w:r w:rsidRPr="006419A9">
          <w:rPr>
            <w:rStyle w:val="Hyperlink"/>
            <w:rFonts w:ascii="Agency FB" w:hAnsi="Agency FB"/>
            <w:noProof/>
          </w:rPr>
          <w:t>Figure 2: Oscilloscope Trace of a Non-Ideal Square Wave Signal</w:t>
        </w:r>
        <w:r>
          <w:rPr>
            <w:noProof/>
            <w:webHidden/>
          </w:rPr>
          <w:tab/>
        </w:r>
        <w:r>
          <w:rPr>
            <w:noProof/>
            <w:webHidden/>
          </w:rPr>
          <w:fldChar w:fldCharType="begin"/>
        </w:r>
        <w:r>
          <w:rPr>
            <w:noProof/>
            <w:webHidden/>
          </w:rPr>
          <w:instrText xml:space="preserve"> PAGEREF _Toc195474360 \h </w:instrText>
        </w:r>
        <w:r>
          <w:rPr>
            <w:noProof/>
            <w:webHidden/>
          </w:rPr>
        </w:r>
        <w:r>
          <w:rPr>
            <w:noProof/>
            <w:webHidden/>
          </w:rPr>
          <w:fldChar w:fldCharType="separate"/>
        </w:r>
        <w:r>
          <w:rPr>
            <w:noProof/>
            <w:webHidden/>
          </w:rPr>
          <w:t>5</w:t>
        </w:r>
        <w:r>
          <w:rPr>
            <w:noProof/>
            <w:webHidden/>
          </w:rPr>
          <w:fldChar w:fldCharType="end"/>
        </w:r>
      </w:hyperlink>
    </w:p>
    <w:p w14:paraId="6EA4F858" w14:textId="204D5B71" w:rsidR="00FD14B8" w:rsidRDefault="00FD14B8" w:rsidP="00FD14B8">
      <w:pPr>
        <w:pStyle w:val="Heading1"/>
        <w:ind w:left="720"/>
        <w:rPr>
          <w:rFonts w:ascii="Agency FB" w:hAnsi="Agency FB"/>
        </w:rPr>
      </w:pPr>
      <w:r>
        <w:rPr>
          <w:rFonts w:ascii="Agency FB" w:hAnsi="Agency FB"/>
        </w:rPr>
        <w:fldChar w:fldCharType="end"/>
      </w:r>
    </w:p>
    <w:p w14:paraId="2AD5E04D" w14:textId="36D39918" w:rsidR="00FD14B8" w:rsidRPr="00FD14B8" w:rsidRDefault="00FD14B8" w:rsidP="00FD14B8">
      <w:pPr>
        <w:pStyle w:val="Heading1"/>
        <w:ind w:left="720"/>
        <w:rPr>
          <w:rFonts w:ascii="Agency FB" w:hAnsi="Agency FB"/>
        </w:rPr>
      </w:pPr>
      <w:r>
        <w:rPr>
          <w:rFonts w:ascii="Agency FB" w:hAnsi="Agency FB"/>
        </w:rPr>
        <w:br w:type="page"/>
      </w:r>
    </w:p>
    <w:p w14:paraId="4B27D109" w14:textId="0AD2A216" w:rsidR="00E56B6B" w:rsidRPr="00726D89" w:rsidRDefault="00CA17A0" w:rsidP="00DA6751">
      <w:pPr>
        <w:pStyle w:val="Heading1"/>
        <w:numPr>
          <w:ilvl w:val="0"/>
          <w:numId w:val="15"/>
        </w:numPr>
        <w:jc w:val="center"/>
        <w:rPr>
          <w:rFonts w:ascii="Agency FB" w:hAnsi="Agency FB"/>
        </w:rPr>
      </w:pPr>
      <w:bookmarkStart w:id="0" w:name="_Toc195474363"/>
      <w:r w:rsidRPr="00726D89">
        <w:rPr>
          <w:rFonts w:ascii="Agency FB" w:hAnsi="Agency FB"/>
        </w:rPr>
        <w:lastRenderedPageBreak/>
        <w:t>Task 3</w:t>
      </w:r>
      <w:bookmarkEnd w:id="0"/>
    </w:p>
    <w:p w14:paraId="4A311457" w14:textId="4FFB9491" w:rsidR="00781C25" w:rsidRDefault="00781C25" w:rsidP="007D37C5">
      <w:pPr>
        <w:pStyle w:val="Heading2"/>
        <w:numPr>
          <w:ilvl w:val="1"/>
          <w:numId w:val="15"/>
        </w:numPr>
        <w:rPr>
          <w:rFonts w:ascii="Agency FB" w:hAnsi="Agency FB"/>
        </w:rPr>
      </w:pPr>
      <w:bookmarkStart w:id="1" w:name="_Toc195474364"/>
      <w:r w:rsidRPr="00726D89">
        <w:rPr>
          <w:rFonts w:ascii="Agency FB" w:hAnsi="Agency FB"/>
        </w:rPr>
        <w:t>Scope Time Division Calculations</w:t>
      </w:r>
      <w:bookmarkEnd w:id="1"/>
    </w:p>
    <w:p w14:paraId="5D650A21" w14:textId="77777777" w:rsidR="00DE1696" w:rsidRDefault="00DE1696" w:rsidP="00DE1696"/>
    <w:p w14:paraId="09EAF373" w14:textId="77777777" w:rsidR="00C06C33" w:rsidRDefault="00C06C33" w:rsidP="00C06C33">
      <w:pPr>
        <w:jc w:val="center"/>
        <w:rPr>
          <w:rFonts w:ascii="Agency FB" w:hAnsi="Agency FB"/>
          <w:noProof/>
        </w:rPr>
      </w:pPr>
      <w:r w:rsidRPr="00C06C33">
        <w:rPr>
          <w:rFonts w:ascii="Cambria Math" w:hAnsi="Cambria Math" w:cs="Cambria Math"/>
          <w:noProof/>
        </w:rPr>
        <w:t>𝑃𝑒𝑟𝑖𝑜𝑑</w:t>
      </w:r>
      <w:r w:rsidRPr="00C06C33">
        <w:rPr>
          <w:rFonts w:ascii="Agency FB" w:hAnsi="Agency FB"/>
          <w:noProof/>
        </w:rPr>
        <w:t>(</w:t>
      </w:r>
      <w:r w:rsidRPr="00C06C33">
        <w:rPr>
          <w:rFonts w:ascii="Cambria Math" w:hAnsi="Cambria Math" w:cs="Cambria Math"/>
          <w:noProof/>
        </w:rPr>
        <w:t>𝜏</w:t>
      </w:r>
      <w:r w:rsidRPr="00C06C33">
        <w:rPr>
          <w:rFonts w:ascii="Agency FB" w:hAnsi="Agency FB"/>
          <w:noProof/>
        </w:rPr>
        <w:t>)= 1</w:t>
      </w:r>
      <w:r w:rsidRPr="00C06C33">
        <w:rPr>
          <w:rFonts w:ascii="Cambria Math" w:hAnsi="Cambria Math" w:cs="Cambria Math"/>
          <w:noProof/>
        </w:rPr>
        <w:t>𝑓</w:t>
      </w:r>
    </w:p>
    <w:p w14:paraId="2C786C3C" w14:textId="77777777" w:rsidR="00C06C33" w:rsidRDefault="00C06C33" w:rsidP="00C06C33">
      <w:pPr>
        <w:jc w:val="center"/>
        <w:rPr>
          <w:rFonts w:ascii="Agency FB" w:hAnsi="Agency FB"/>
          <w:noProof/>
        </w:rPr>
      </w:pPr>
      <w:r w:rsidRPr="00C06C33">
        <w:rPr>
          <w:rFonts w:ascii="Cambria Math" w:hAnsi="Cambria Math" w:cs="Cambria Math"/>
          <w:noProof/>
        </w:rPr>
        <w:t>𝑇𝑖𝑚𝑒</w:t>
      </w:r>
      <w:r w:rsidRPr="00C06C33">
        <w:rPr>
          <w:rFonts w:ascii="Agency FB" w:hAnsi="Agency FB"/>
          <w:noProof/>
        </w:rPr>
        <w:t xml:space="preserve"> </w:t>
      </w:r>
      <w:r w:rsidRPr="00C06C33">
        <w:rPr>
          <w:rFonts w:ascii="Cambria Math" w:hAnsi="Cambria Math" w:cs="Cambria Math"/>
          <w:noProof/>
        </w:rPr>
        <w:t>𝑝𝑒𝑟</w:t>
      </w:r>
      <w:r w:rsidRPr="00C06C33">
        <w:rPr>
          <w:rFonts w:ascii="Agency FB" w:hAnsi="Agency FB"/>
          <w:noProof/>
        </w:rPr>
        <w:t xml:space="preserve"> </w:t>
      </w:r>
      <w:r w:rsidRPr="00C06C33">
        <w:rPr>
          <w:rFonts w:ascii="Cambria Math" w:hAnsi="Cambria Math" w:cs="Cambria Math"/>
          <w:noProof/>
        </w:rPr>
        <w:t>𝐷𝑖𝑣𝑖𝑠𝑖𝑜𝑛</w:t>
      </w:r>
      <w:r w:rsidRPr="00C06C33">
        <w:rPr>
          <w:rFonts w:ascii="Agency FB" w:hAnsi="Agency FB"/>
          <w:noProof/>
        </w:rPr>
        <w:t>=1</w:t>
      </w:r>
      <w:r w:rsidRPr="00C06C33">
        <w:rPr>
          <w:rFonts w:ascii="Cambria Math" w:hAnsi="Cambria Math" w:cs="Cambria Math"/>
          <w:noProof/>
        </w:rPr>
        <w:t>𝑓</w:t>
      </w:r>
      <w:r w:rsidRPr="00C06C33">
        <w:rPr>
          <w:rFonts w:ascii="Agency FB" w:hAnsi="Agency FB"/>
          <w:noProof/>
        </w:rPr>
        <w:t>÷10</w:t>
      </w:r>
    </w:p>
    <w:p w14:paraId="3BDE52AC" w14:textId="718F95F2" w:rsidR="00C06C33" w:rsidRDefault="00C06C33" w:rsidP="00C06C33">
      <w:pPr>
        <w:jc w:val="center"/>
        <w:rPr>
          <w:rFonts w:ascii="Agency FB" w:hAnsi="Agency FB"/>
          <w:noProof/>
        </w:rPr>
      </w:pPr>
      <w:r w:rsidRPr="00C06C33">
        <w:rPr>
          <w:rFonts w:ascii="Cambria Math" w:hAnsi="Cambria Math" w:cs="Cambria Math"/>
          <w:noProof/>
        </w:rPr>
        <w:t>𝑇𝑖𝑚𝑒</w:t>
      </w:r>
      <w:r w:rsidRPr="00C06C33">
        <w:rPr>
          <w:rFonts w:ascii="Agency FB" w:hAnsi="Agency FB"/>
          <w:noProof/>
        </w:rPr>
        <w:t xml:space="preserve"> </w:t>
      </w:r>
      <w:r w:rsidRPr="00C06C33">
        <w:rPr>
          <w:rFonts w:ascii="Cambria Math" w:hAnsi="Cambria Math" w:cs="Cambria Math"/>
          <w:noProof/>
        </w:rPr>
        <w:t>𝑝𝑒𝑟</w:t>
      </w:r>
      <w:r w:rsidRPr="00C06C33">
        <w:rPr>
          <w:rFonts w:ascii="Agency FB" w:hAnsi="Agency FB"/>
          <w:noProof/>
        </w:rPr>
        <w:t xml:space="preserve"> </w:t>
      </w:r>
      <w:r w:rsidRPr="00C06C33">
        <w:rPr>
          <w:rFonts w:ascii="Cambria Math" w:hAnsi="Cambria Math" w:cs="Cambria Math"/>
          <w:noProof/>
        </w:rPr>
        <w:t>𝐷𝑖𝑣𝑖𝑠𝑖𝑜𝑛</w:t>
      </w:r>
      <w:r w:rsidRPr="00C06C33">
        <w:rPr>
          <w:rFonts w:ascii="Agency FB" w:hAnsi="Agency FB"/>
          <w:noProof/>
        </w:rPr>
        <w:t>= 1250÷10=400×10−6</w:t>
      </w:r>
    </w:p>
    <w:p w14:paraId="76AECFE3" w14:textId="766A7047" w:rsidR="00C06C33" w:rsidRPr="00DE1696" w:rsidRDefault="00C06C33" w:rsidP="00DE1696">
      <w:r w:rsidRPr="00C06C33">
        <w:rPr>
          <w:noProof/>
        </w:rPr>
        <w:drawing>
          <wp:inline distT="0" distB="0" distL="0" distR="0" wp14:anchorId="00C63402" wp14:editId="41F2610D">
            <wp:extent cx="1552575" cy="2442466"/>
            <wp:effectExtent l="0" t="0" r="0" b="0"/>
            <wp:docPr id="12156975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97549" name="Picture 1" descr="A screenshot of a computer&#10;&#10;AI-generated content may be incorrect."/>
                    <pic:cNvPicPr/>
                  </pic:nvPicPr>
                  <pic:blipFill rotWithShape="1">
                    <a:blip r:embed="rId10"/>
                    <a:srcRect t="978" r="1705" b="862"/>
                    <a:stretch/>
                  </pic:blipFill>
                  <pic:spPr bwMode="auto">
                    <a:xfrm>
                      <a:off x="0" y="0"/>
                      <a:ext cx="1561141" cy="2455942"/>
                    </a:xfrm>
                    <a:prstGeom prst="rect">
                      <a:avLst/>
                    </a:prstGeom>
                    <a:ln>
                      <a:noFill/>
                    </a:ln>
                    <a:extLst>
                      <a:ext uri="{53640926-AAD7-44D8-BBD7-CCE9431645EC}">
                        <a14:shadowObscured xmlns:a14="http://schemas.microsoft.com/office/drawing/2010/main"/>
                      </a:ext>
                    </a:extLst>
                  </pic:spPr>
                </pic:pic>
              </a:graphicData>
            </a:graphic>
          </wp:inline>
        </w:drawing>
      </w:r>
    </w:p>
    <w:p w14:paraId="55D8F88B" w14:textId="651A4CEE" w:rsidR="00C06C33" w:rsidRDefault="007D37C5" w:rsidP="00C06C33">
      <w:pPr>
        <w:pStyle w:val="Heading2"/>
        <w:numPr>
          <w:ilvl w:val="1"/>
          <w:numId w:val="15"/>
        </w:numPr>
        <w:rPr>
          <w:rFonts w:ascii="Agency FB" w:hAnsi="Agency FB"/>
        </w:rPr>
      </w:pPr>
      <w:bookmarkStart w:id="2" w:name="_Toc195474365"/>
      <w:r w:rsidRPr="00726D89">
        <w:rPr>
          <w:rFonts w:ascii="Agency FB" w:hAnsi="Agency FB"/>
        </w:rPr>
        <w:t>Function Generator Output</w:t>
      </w:r>
      <w:bookmarkEnd w:id="2"/>
    </w:p>
    <w:p w14:paraId="3195DEAD" w14:textId="2998FB2F" w:rsidR="00C06C33" w:rsidRPr="00C06C33" w:rsidRDefault="00C06C33" w:rsidP="00C06C33">
      <w:pPr>
        <w:pStyle w:val="Heading3"/>
        <w:numPr>
          <w:ilvl w:val="2"/>
          <w:numId w:val="15"/>
        </w:numPr>
        <w:rPr>
          <w:rFonts w:ascii="Agency FB" w:hAnsi="Agency FB"/>
        </w:rPr>
      </w:pPr>
      <w:bookmarkStart w:id="3" w:name="_Toc195474366"/>
      <w:r w:rsidRPr="00C06C33">
        <w:rPr>
          <w:rFonts w:ascii="Agency FB" w:hAnsi="Agency FB"/>
        </w:rPr>
        <w:t>Square Wave</w:t>
      </w:r>
      <w:bookmarkEnd w:id="3"/>
    </w:p>
    <w:p w14:paraId="19F13C6F" w14:textId="77777777" w:rsidR="00987827" w:rsidRPr="00C91017" w:rsidRDefault="00C06C33" w:rsidP="00987827">
      <w:pPr>
        <w:keepNext/>
        <w:rPr>
          <w:rFonts w:ascii="Agency FB" w:hAnsi="Agency FB"/>
        </w:rPr>
      </w:pPr>
      <w:r w:rsidRPr="00C91017">
        <w:rPr>
          <w:rFonts w:ascii="Agency FB" w:hAnsi="Agency FB"/>
          <w:noProof/>
        </w:rPr>
        <w:drawing>
          <wp:inline distT="0" distB="0" distL="0" distR="0" wp14:anchorId="1719DCDB" wp14:editId="6AA066FC">
            <wp:extent cx="5731510" cy="2499995"/>
            <wp:effectExtent l="0" t="0" r="2540" b="0"/>
            <wp:docPr id="126047886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78868" name="Picture 1" descr="A screenshot of a computer screen&#10;&#10;AI-generated content may be incorrect."/>
                    <pic:cNvPicPr/>
                  </pic:nvPicPr>
                  <pic:blipFill>
                    <a:blip r:embed="rId11"/>
                    <a:stretch>
                      <a:fillRect/>
                    </a:stretch>
                  </pic:blipFill>
                  <pic:spPr>
                    <a:xfrm>
                      <a:off x="0" y="0"/>
                      <a:ext cx="5731510" cy="2499995"/>
                    </a:xfrm>
                    <a:prstGeom prst="rect">
                      <a:avLst/>
                    </a:prstGeom>
                  </pic:spPr>
                </pic:pic>
              </a:graphicData>
            </a:graphic>
          </wp:inline>
        </w:drawing>
      </w:r>
    </w:p>
    <w:p w14:paraId="7C459182" w14:textId="6CF883D8" w:rsidR="00C06C33" w:rsidRDefault="00987827" w:rsidP="00987827">
      <w:pPr>
        <w:pStyle w:val="Caption"/>
        <w:rPr>
          <w:rFonts w:ascii="Agency FB" w:hAnsi="Agency FB"/>
        </w:rPr>
      </w:pPr>
      <w:bookmarkStart w:id="4" w:name="_Toc195461211"/>
      <w:bookmarkStart w:id="5" w:name="_Toc195474359"/>
      <w:r w:rsidRPr="00C91017">
        <w:rPr>
          <w:rFonts w:ascii="Agency FB" w:hAnsi="Agency FB"/>
        </w:rPr>
        <w:t xml:space="preserve">Figure </w:t>
      </w:r>
      <w:r w:rsidRPr="00C91017">
        <w:rPr>
          <w:rFonts w:ascii="Agency FB" w:hAnsi="Agency FB"/>
        </w:rPr>
        <w:fldChar w:fldCharType="begin"/>
      </w:r>
      <w:r w:rsidRPr="00C91017">
        <w:rPr>
          <w:rFonts w:ascii="Agency FB" w:hAnsi="Agency FB"/>
        </w:rPr>
        <w:instrText xml:space="preserve"> SEQ Figure \* ARABIC </w:instrText>
      </w:r>
      <w:r w:rsidRPr="00C91017">
        <w:rPr>
          <w:rFonts w:ascii="Agency FB" w:hAnsi="Agency FB"/>
        </w:rPr>
        <w:fldChar w:fldCharType="separate"/>
      </w:r>
      <w:r w:rsidR="000C3E50">
        <w:rPr>
          <w:rFonts w:ascii="Agency FB" w:hAnsi="Agency FB"/>
          <w:noProof/>
        </w:rPr>
        <w:t>1</w:t>
      </w:r>
      <w:r w:rsidRPr="00C91017">
        <w:rPr>
          <w:rFonts w:ascii="Agency FB" w:hAnsi="Agency FB"/>
        </w:rPr>
        <w:fldChar w:fldCharType="end"/>
      </w:r>
      <w:r w:rsidRPr="00C91017">
        <w:rPr>
          <w:rFonts w:ascii="Agency FB" w:hAnsi="Agency FB"/>
        </w:rPr>
        <w:t xml:space="preserve">: </w:t>
      </w:r>
      <w:r w:rsidR="00C91017" w:rsidRPr="00C91017">
        <w:rPr>
          <w:rFonts w:ascii="Agency FB" w:hAnsi="Agency FB"/>
        </w:rPr>
        <w:t>Oscilloscope Trace of a Pulse Width Modulation [PWM] Signal</w:t>
      </w:r>
      <w:bookmarkEnd w:id="4"/>
      <w:bookmarkEnd w:id="5"/>
    </w:p>
    <w:p w14:paraId="04F59C38" w14:textId="442C53DC" w:rsidR="00C91017" w:rsidRPr="00C91017" w:rsidRDefault="00785CD8" w:rsidP="00C91017">
      <w:pPr>
        <w:rPr>
          <w:rFonts w:ascii="Agency FB" w:hAnsi="Agency FB"/>
          <w:sz w:val="28"/>
          <w:szCs w:val="28"/>
        </w:rPr>
      </w:pPr>
      <w:r>
        <w:rPr>
          <w:rFonts w:ascii="Agency FB" w:hAnsi="Agency FB"/>
          <w:sz w:val="28"/>
          <w:szCs w:val="28"/>
        </w:rPr>
        <w:t xml:space="preserve">The provided image is of an oscilloscope display capturing a periodic square wave, which is identified as a Pulse Width Modulation signal. The horizontal axis indicates the progression of time, and the </w:t>
      </w:r>
      <w:r>
        <w:rPr>
          <w:rFonts w:ascii="Agency FB" w:hAnsi="Agency FB"/>
          <w:sz w:val="28"/>
          <w:szCs w:val="28"/>
        </w:rPr>
        <w:lastRenderedPageBreak/>
        <w:t>vertical axis shows the corresponding voltage levels. The signal exhibits distinct high-voltage pulses and low-voltage periods. A key observation is the fluctuation in the width of the high-voltage pulses as the signal progresses. The initial pulses show a change in width, signifying a modulation of the duty cycle (the proportion of the cycle spent at the high voltage level). This type of PWM signal is frequently employed as a rudimentary Digital-to-Analog Converter. By averaging the voltage over time, an analogue output proportional to the duty cycle can be derived. The pattern observed in the oscilloscope trace is typical of a PWM signal generated by a microcontroller for the purpose of creating a DAC output.</w:t>
      </w:r>
    </w:p>
    <w:p w14:paraId="338DB789" w14:textId="73E409C5" w:rsidR="00B73B3D" w:rsidRPr="00C06C33" w:rsidRDefault="00C06C33" w:rsidP="00C06C33">
      <w:pPr>
        <w:pStyle w:val="Heading3"/>
        <w:numPr>
          <w:ilvl w:val="2"/>
          <w:numId w:val="15"/>
        </w:numPr>
        <w:rPr>
          <w:rFonts w:ascii="Agency FB" w:hAnsi="Agency FB"/>
        </w:rPr>
      </w:pPr>
      <w:bookmarkStart w:id="6" w:name="_Toc195474367"/>
      <w:r w:rsidRPr="00C06C33">
        <w:rPr>
          <w:rFonts w:ascii="Agency FB" w:hAnsi="Agency FB"/>
        </w:rPr>
        <w:t xml:space="preserve">Sin </w:t>
      </w:r>
      <w:r w:rsidR="00D05F58">
        <w:rPr>
          <w:rFonts w:ascii="Agency FB" w:hAnsi="Agency FB"/>
        </w:rPr>
        <w:t>Wave Output</w:t>
      </w:r>
      <w:bookmarkEnd w:id="6"/>
    </w:p>
    <w:p w14:paraId="7E7377D4" w14:textId="77777777" w:rsidR="000C3E50" w:rsidRPr="000C3E50" w:rsidRDefault="00C06C33" w:rsidP="000C3E50">
      <w:pPr>
        <w:keepNext/>
        <w:rPr>
          <w:rFonts w:ascii="Agency FB" w:hAnsi="Agency FB"/>
        </w:rPr>
      </w:pPr>
      <w:r w:rsidRPr="000C3E50">
        <w:rPr>
          <w:rFonts w:ascii="Agency FB" w:hAnsi="Agency FB"/>
          <w:noProof/>
        </w:rPr>
        <w:drawing>
          <wp:inline distT="0" distB="0" distL="0" distR="0" wp14:anchorId="5F49EAFE" wp14:editId="31047AFA">
            <wp:extent cx="4795838" cy="2965386"/>
            <wp:effectExtent l="0" t="0" r="5080" b="6985"/>
            <wp:docPr id="2095502639"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02639" name="Picture 1" descr="A screen shot of a graph&#10;&#10;AI-generated content may be incorrect."/>
                    <pic:cNvPicPr/>
                  </pic:nvPicPr>
                  <pic:blipFill>
                    <a:blip r:embed="rId12"/>
                    <a:stretch>
                      <a:fillRect/>
                    </a:stretch>
                  </pic:blipFill>
                  <pic:spPr>
                    <a:xfrm>
                      <a:off x="0" y="0"/>
                      <a:ext cx="4812155" cy="2975475"/>
                    </a:xfrm>
                    <a:prstGeom prst="rect">
                      <a:avLst/>
                    </a:prstGeom>
                  </pic:spPr>
                </pic:pic>
              </a:graphicData>
            </a:graphic>
          </wp:inline>
        </w:drawing>
      </w:r>
    </w:p>
    <w:p w14:paraId="29B07F96" w14:textId="78CBEC25" w:rsidR="00C06C33" w:rsidRPr="000C3E50" w:rsidRDefault="000C3E50" w:rsidP="000C3E50">
      <w:pPr>
        <w:pStyle w:val="Caption"/>
        <w:rPr>
          <w:rFonts w:ascii="Agency FB" w:hAnsi="Agency FB"/>
        </w:rPr>
      </w:pPr>
      <w:bookmarkStart w:id="7" w:name="_Toc195461212"/>
      <w:bookmarkStart w:id="8" w:name="_Toc195474360"/>
      <w:r w:rsidRPr="000C3E50">
        <w:rPr>
          <w:rFonts w:ascii="Agency FB" w:hAnsi="Agency FB"/>
        </w:rPr>
        <w:t xml:space="preserve">Figure </w:t>
      </w:r>
      <w:r w:rsidRPr="000C3E50">
        <w:rPr>
          <w:rFonts w:ascii="Agency FB" w:hAnsi="Agency FB"/>
        </w:rPr>
        <w:fldChar w:fldCharType="begin"/>
      </w:r>
      <w:r w:rsidRPr="000C3E50">
        <w:rPr>
          <w:rFonts w:ascii="Agency FB" w:hAnsi="Agency FB"/>
        </w:rPr>
        <w:instrText xml:space="preserve"> SEQ Figure \* ARABIC </w:instrText>
      </w:r>
      <w:r w:rsidRPr="000C3E50">
        <w:rPr>
          <w:rFonts w:ascii="Agency FB" w:hAnsi="Agency FB"/>
        </w:rPr>
        <w:fldChar w:fldCharType="separate"/>
      </w:r>
      <w:r w:rsidRPr="000C3E50">
        <w:rPr>
          <w:rFonts w:ascii="Agency FB" w:hAnsi="Agency FB"/>
          <w:noProof/>
        </w:rPr>
        <w:t>2</w:t>
      </w:r>
      <w:r w:rsidRPr="000C3E50">
        <w:rPr>
          <w:rFonts w:ascii="Agency FB" w:hAnsi="Agency FB"/>
        </w:rPr>
        <w:fldChar w:fldCharType="end"/>
      </w:r>
      <w:r w:rsidRPr="000C3E50">
        <w:rPr>
          <w:rFonts w:ascii="Agency FB" w:hAnsi="Agency FB"/>
        </w:rPr>
        <w:t>: Oscilloscope Trace of a Non-Ideal Square Wave Signal</w:t>
      </w:r>
      <w:bookmarkEnd w:id="7"/>
      <w:bookmarkEnd w:id="8"/>
    </w:p>
    <w:p w14:paraId="1981BC15" w14:textId="2F1637BF" w:rsidR="00DE1696" w:rsidRPr="00916E7B" w:rsidRDefault="000C3E50" w:rsidP="00DE1696">
      <w:pPr>
        <w:rPr>
          <w:rFonts w:ascii="Agency FB" w:hAnsi="Agency FB"/>
          <w:sz w:val="28"/>
          <w:szCs w:val="28"/>
        </w:rPr>
      </w:pPr>
      <w:r>
        <w:rPr>
          <w:rFonts w:ascii="Agency FB" w:hAnsi="Agency FB"/>
          <w:sz w:val="28"/>
          <w:szCs w:val="28"/>
        </w:rPr>
        <w:t xml:space="preserve">An oscilloscope trace in the image depicts a periodic waveform approximating a square wave, with voltage plotted on the vertical axis and time on the horizontal axis. The signal transitions between defined low and high voltage states. </w:t>
      </w:r>
      <w:r w:rsidR="00916E7B">
        <w:rPr>
          <w:rFonts w:ascii="Agency FB" w:hAnsi="Agency FB"/>
          <w:sz w:val="28"/>
          <w:szCs w:val="28"/>
        </w:rPr>
        <w:t>However,</w:t>
      </w:r>
      <w:r>
        <w:rPr>
          <w:rFonts w:ascii="Agency FB" w:hAnsi="Agency FB"/>
          <w:sz w:val="28"/>
          <w:szCs w:val="28"/>
        </w:rPr>
        <w:t xml:space="preserve"> the rising and falling edges are not ideal vertical lines; instead, they exhibit a noticeable slew rate, indicating a gradual change in voltage. While the steady-state high and low voltage levels are maintained, these non-ideal transitions suggest the infl</w:t>
      </w:r>
      <w:r w:rsidR="00916E7B">
        <w:rPr>
          <w:rFonts w:ascii="Agency FB" w:hAnsi="Agency FB"/>
          <w:sz w:val="28"/>
          <w:szCs w:val="28"/>
        </w:rPr>
        <w:t>uence of reactive components (capacitance and/or inductance) or the frequency response limitations of the measurement system. The oscilloscope provides data indicating time difference of 4.42, corresponding to a frequency of 226.4 kHz, and a voltage difference greater than or equal to 0.00V at the cursor. Consequently, the image illustrates a practical square wave signal with bandwidth-limited transitions, deviating from the theoretical instantaneous switching.</w:t>
      </w:r>
    </w:p>
    <w:p w14:paraId="7373E2FB" w14:textId="6F7631F3" w:rsidR="001A7CE7" w:rsidRDefault="001A7CE7" w:rsidP="000F20CD">
      <w:pPr>
        <w:pStyle w:val="Heading2"/>
        <w:numPr>
          <w:ilvl w:val="1"/>
          <w:numId w:val="15"/>
        </w:numPr>
        <w:rPr>
          <w:rFonts w:ascii="Agency FB" w:hAnsi="Agency FB"/>
        </w:rPr>
      </w:pPr>
      <w:bookmarkStart w:id="9" w:name="_Toc195474368"/>
      <w:r w:rsidRPr="00726D89">
        <w:rPr>
          <w:rFonts w:ascii="Agency FB" w:hAnsi="Agency FB"/>
        </w:rPr>
        <w:t>Basic Capacitor</w:t>
      </w:r>
      <w:r w:rsidR="000F20CD" w:rsidRPr="00726D89">
        <w:rPr>
          <w:rFonts w:ascii="Agency FB" w:hAnsi="Agency FB"/>
        </w:rPr>
        <w:t xml:space="preserve"> Calculations</w:t>
      </w:r>
      <w:bookmarkEnd w:id="9"/>
    </w:p>
    <w:p w14:paraId="030744FA" w14:textId="77777777" w:rsidR="00C06C33" w:rsidRDefault="00C06C33" w:rsidP="00C06C33">
      <w:pPr>
        <w:jc w:val="center"/>
      </w:pPr>
      <w:r w:rsidRPr="00C06C33">
        <w:rPr>
          <w:rFonts w:ascii="Cambria Math" w:hAnsi="Cambria Math" w:cs="Cambria Math"/>
        </w:rPr>
        <w:t>𝐶</w:t>
      </w:r>
      <w:r w:rsidRPr="00C06C33">
        <w:t>=</w:t>
      </w:r>
      <w:r w:rsidRPr="00C06C33">
        <w:rPr>
          <w:rFonts w:ascii="Cambria Math" w:hAnsi="Cambria Math" w:cs="Cambria Math"/>
        </w:rPr>
        <w:t>𝜏𝑅</w:t>
      </w:r>
    </w:p>
    <w:p w14:paraId="5F3DD11F" w14:textId="7C3B1E53" w:rsidR="00DE1696" w:rsidRPr="00DE1696" w:rsidRDefault="00C06C33" w:rsidP="00C06C33">
      <w:pPr>
        <w:jc w:val="center"/>
      </w:pPr>
      <w:r w:rsidRPr="00C06C33">
        <w:rPr>
          <w:rFonts w:ascii="Cambria Math" w:hAnsi="Cambria Math" w:cs="Cambria Math"/>
        </w:rPr>
        <w:lastRenderedPageBreak/>
        <w:t>𝐶</w:t>
      </w:r>
      <w:r w:rsidRPr="00C06C33">
        <w:t>=60×10−6100=0.602</w:t>
      </w:r>
      <w:r w:rsidRPr="00C06C33">
        <w:rPr>
          <w:rFonts w:ascii="Cambria Math" w:hAnsi="Cambria Math" w:cs="Cambria Math"/>
        </w:rPr>
        <w:t>𝜇𝐹</w:t>
      </w:r>
    </w:p>
    <w:p w14:paraId="7C0B605C" w14:textId="0D82FA73" w:rsidR="00DE7CE4" w:rsidRPr="007E72DE" w:rsidRDefault="000F20CD" w:rsidP="007E72DE">
      <w:pPr>
        <w:pStyle w:val="Heading2"/>
        <w:numPr>
          <w:ilvl w:val="1"/>
          <w:numId w:val="15"/>
        </w:numPr>
        <w:rPr>
          <w:rFonts w:ascii="Agency FB" w:hAnsi="Agency FB"/>
        </w:rPr>
      </w:pPr>
      <w:bookmarkStart w:id="10" w:name="_Toc195474369"/>
      <w:r w:rsidRPr="00726D89">
        <w:rPr>
          <w:rFonts w:ascii="Agency FB" w:hAnsi="Agency FB"/>
        </w:rPr>
        <w:t>Capacitor Discharge Table</w:t>
      </w:r>
      <w:bookmarkEnd w:id="10"/>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5"/>
        <w:gridCol w:w="1410"/>
        <w:gridCol w:w="1275"/>
        <w:gridCol w:w="2115"/>
        <w:gridCol w:w="1980"/>
        <w:gridCol w:w="1215"/>
      </w:tblGrid>
      <w:tr w:rsidR="00DE7CE4" w:rsidRPr="00D8396F" w14:paraId="03D1794D"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5B7C9E62" w14:textId="77777777" w:rsidR="00DE7CE4" w:rsidRPr="00D8396F" w:rsidRDefault="00DE7CE4" w:rsidP="00B911EF">
            <w:pPr>
              <w:rPr>
                <w:rFonts w:ascii="Agency FB" w:hAnsi="Agency FB"/>
              </w:rPr>
            </w:pPr>
            <w:r w:rsidRPr="00D8396F">
              <w:rPr>
                <w:rFonts w:ascii="Agency FB" w:hAnsi="Agency FB"/>
              </w:rPr>
              <w:t>Time (s)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6D50445" w14:textId="77777777" w:rsidR="00DE7CE4" w:rsidRPr="00D8396F" w:rsidRDefault="00DE7CE4" w:rsidP="00B911EF">
            <w:pPr>
              <w:rPr>
                <w:rFonts w:ascii="Agency FB" w:hAnsi="Agency FB"/>
              </w:rPr>
            </w:pPr>
            <w:r w:rsidRPr="00D8396F">
              <w:rPr>
                <w:rFonts w:ascii="Agency FB" w:hAnsi="Agency FB"/>
              </w:rPr>
              <w:t>Voltage (V)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511AFC5" w14:textId="77777777" w:rsidR="00DE7CE4" w:rsidRPr="00D8396F" w:rsidRDefault="00DE7CE4" w:rsidP="00B911EF">
            <w:pPr>
              <w:rPr>
                <w:rFonts w:ascii="Agency FB" w:hAnsi="Agency FB"/>
              </w:rPr>
            </w:pPr>
            <w:r w:rsidRPr="00D8396F">
              <w:rPr>
                <w:rFonts w:ascii="Agency FB" w:hAnsi="Agency FB"/>
              </w:rPr>
              <w:t>ln (V)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5290F733" w14:textId="77777777" w:rsidR="00DE7CE4" w:rsidRPr="00D8396F" w:rsidRDefault="00DE7CE4" w:rsidP="00B911EF">
            <w:pPr>
              <w:rPr>
                <w:rFonts w:ascii="Agency FB" w:hAnsi="Agency FB"/>
              </w:rPr>
            </w:pPr>
            <w:r w:rsidRPr="00D8396F">
              <w:rPr>
                <w:rFonts w:ascii="Agency FB" w:hAnsi="Agency FB"/>
              </w:rPr>
              <w:t>dy = y2 – y1 </w:t>
            </w:r>
          </w:p>
          <w:p w14:paraId="1E68492E" w14:textId="77777777" w:rsidR="00DE7CE4" w:rsidRPr="00D8396F" w:rsidRDefault="00DE7CE4" w:rsidP="00B911EF">
            <w:pPr>
              <w:rPr>
                <w:rFonts w:ascii="Agency FB" w:hAnsi="Agency FB"/>
              </w:rPr>
            </w:pPr>
            <w:r w:rsidRPr="00D8396F">
              <w:rPr>
                <w:rFonts w:ascii="Agency FB" w:hAnsi="Agency FB"/>
              </w:rPr>
              <w:t>dy = ln(V)2-ln(V)1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1CC2189" w14:textId="77777777" w:rsidR="00DE7CE4" w:rsidRPr="00D8396F" w:rsidRDefault="00DE7CE4" w:rsidP="00B911EF">
            <w:pPr>
              <w:rPr>
                <w:rFonts w:ascii="Agency FB" w:hAnsi="Agency FB"/>
              </w:rPr>
            </w:pPr>
            <w:r w:rsidRPr="00D8396F">
              <w:rPr>
                <w:rFonts w:ascii="Agency FB" w:hAnsi="Agency FB"/>
              </w:rPr>
              <w:t>dx = x2- x1  </w:t>
            </w:r>
          </w:p>
          <w:p w14:paraId="2F2F449C" w14:textId="77777777" w:rsidR="00DE7CE4" w:rsidRPr="00D8396F" w:rsidRDefault="00DE7CE4" w:rsidP="00B911EF">
            <w:pPr>
              <w:rPr>
                <w:rFonts w:ascii="Agency FB" w:hAnsi="Agency FB"/>
              </w:rPr>
            </w:pPr>
            <w:r w:rsidRPr="00D8396F">
              <w:rPr>
                <w:rFonts w:ascii="Agency FB" w:hAnsi="Agency FB"/>
              </w:rPr>
              <w:t>dx = Time2 – Time1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4367E538" w14:textId="77777777" w:rsidR="00DE7CE4" w:rsidRPr="00D8396F" w:rsidRDefault="00DE7CE4" w:rsidP="00B911EF">
            <w:pPr>
              <w:rPr>
                <w:rFonts w:ascii="Agency FB" w:hAnsi="Agency FB"/>
              </w:rPr>
            </w:pPr>
            <w:r w:rsidRPr="00D8396F">
              <w:rPr>
                <w:rFonts w:ascii="Agency FB" w:hAnsi="Agency FB"/>
              </w:rPr>
              <w:t>dy/dx </w:t>
            </w:r>
          </w:p>
        </w:tc>
      </w:tr>
      <w:tr w:rsidR="00DE7CE4" w:rsidRPr="00D8396F" w14:paraId="027E4E16"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6273E4A"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A8D6303"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D1C6AE5"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63D8FF5" w14:textId="04992AF4" w:rsidR="00DE7CE4" w:rsidRPr="00D8396F" w:rsidRDefault="00DE7CE4" w:rsidP="00B911EF">
            <w:pPr>
              <w:rPr>
                <w:rFonts w:ascii="Agency FB" w:hAnsi="Agency FB"/>
              </w:rPr>
            </w:pP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2C88FC1" w14:textId="1C04D1D6" w:rsidR="00DE7CE4" w:rsidRPr="00D8396F" w:rsidRDefault="00DE7CE4" w:rsidP="00B911EF">
            <w:pPr>
              <w:rPr>
                <w:rFonts w:ascii="Agency FB" w:hAnsi="Agency FB"/>
              </w:rPr>
            </w:pP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433FD294" w14:textId="2F4598D4" w:rsidR="00DE7CE4" w:rsidRPr="00D8396F" w:rsidRDefault="00DE7CE4" w:rsidP="00B911EF">
            <w:pPr>
              <w:rPr>
                <w:rFonts w:ascii="Agency FB" w:hAnsi="Agency FB"/>
              </w:rPr>
            </w:pPr>
          </w:p>
        </w:tc>
      </w:tr>
      <w:tr w:rsidR="00DE7CE4" w:rsidRPr="00D8396F" w14:paraId="4343A4E8"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42865F0F"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7F99DB7"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E244919"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51153932"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6400968"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1B5B73E" w14:textId="77777777" w:rsidR="00DE7CE4" w:rsidRPr="00D8396F" w:rsidRDefault="00DE7CE4" w:rsidP="00B911EF">
            <w:pPr>
              <w:rPr>
                <w:rFonts w:ascii="Agency FB" w:hAnsi="Agency FB"/>
              </w:rPr>
            </w:pPr>
            <w:r w:rsidRPr="00D8396F">
              <w:rPr>
                <w:rFonts w:ascii="Agency FB" w:hAnsi="Agency FB"/>
              </w:rPr>
              <w:t> </w:t>
            </w:r>
          </w:p>
        </w:tc>
      </w:tr>
      <w:tr w:rsidR="00DE7CE4" w:rsidRPr="00D8396F" w14:paraId="02B1EF59"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51A3AE4"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A51F1CE"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4B62F6C"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7C4615ED"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7C4212E"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2A39B3C2" w14:textId="77777777" w:rsidR="00DE7CE4" w:rsidRPr="00D8396F" w:rsidRDefault="00DE7CE4" w:rsidP="00B911EF">
            <w:pPr>
              <w:rPr>
                <w:rFonts w:ascii="Agency FB" w:hAnsi="Agency FB"/>
              </w:rPr>
            </w:pPr>
            <w:r w:rsidRPr="00D8396F">
              <w:rPr>
                <w:rFonts w:ascii="Agency FB" w:hAnsi="Agency FB"/>
              </w:rPr>
              <w:t> </w:t>
            </w:r>
          </w:p>
        </w:tc>
      </w:tr>
      <w:tr w:rsidR="00DE7CE4" w:rsidRPr="00D8396F" w14:paraId="0D6372C8"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F37E2F3"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E0A7845"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2B4C084"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3B4A4C70"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C633F47"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767F516B" w14:textId="77777777" w:rsidR="00DE7CE4" w:rsidRPr="00D8396F" w:rsidRDefault="00DE7CE4" w:rsidP="00B911EF">
            <w:pPr>
              <w:rPr>
                <w:rFonts w:ascii="Agency FB" w:hAnsi="Agency FB"/>
              </w:rPr>
            </w:pPr>
            <w:r w:rsidRPr="00D8396F">
              <w:rPr>
                <w:rFonts w:ascii="Agency FB" w:hAnsi="Agency FB"/>
              </w:rPr>
              <w:t> </w:t>
            </w:r>
          </w:p>
        </w:tc>
      </w:tr>
      <w:tr w:rsidR="00DE7CE4" w:rsidRPr="00D8396F" w14:paraId="4D6BC1A7"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3B370E57"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A2DF579"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02F02F0"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690A52E"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61D9014"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672D3C36" w14:textId="77777777" w:rsidR="00DE7CE4" w:rsidRPr="00D8396F" w:rsidRDefault="00DE7CE4" w:rsidP="00B911EF">
            <w:pPr>
              <w:rPr>
                <w:rFonts w:ascii="Agency FB" w:hAnsi="Agency FB"/>
              </w:rPr>
            </w:pPr>
            <w:r w:rsidRPr="00D8396F">
              <w:rPr>
                <w:rFonts w:ascii="Agency FB" w:hAnsi="Agency FB"/>
              </w:rPr>
              <w:t> </w:t>
            </w:r>
          </w:p>
        </w:tc>
      </w:tr>
      <w:tr w:rsidR="00DE7CE4" w:rsidRPr="00D8396F" w14:paraId="562BBDB3"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39F0FBEF"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CFDD89D"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16BE23D"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2D32AE3"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A20E914"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B9AA152" w14:textId="77777777" w:rsidR="00DE7CE4" w:rsidRPr="00D8396F" w:rsidRDefault="00DE7CE4" w:rsidP="00B911EF">
            <w:pPr>
              <w:rPr>
                <w:rFonts w:ascii="Agency FB" w:hAnsi="Agency FB"/>
              </w:rPr>
            </w:pPr>
            <w:r w:rsidRPr="00D8396F">
              <w:rPr>
                <w:rFonts w:ascii="Agency FB" w:hAnsi="Agency FB"/>
              </w:rPr>
              <w:t> </w:t>
            </w:r>
          </w:p>
        </w:tc>
      </w:tr>
      <w:tr w:rsidR="00DE7CE4" w:rsidRPr="00D8396F" w14:paraId="3F581FDA"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67195FFB"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38405DC"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AE1B56C"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FF9A450"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7214DC0"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3B0C3E6" w14:textId="77777777" w:rsidR="00DE7CE4" w:rsidRPr="00D8396F" w:rsidRDefault="00DE7CE4" w:rsidP="00B911EF">
            <w:pPr>
              <w:rPr>
                <w:rFonts w:ascii="Agency FB" w:hAnsi="Agency FB"/>
              </w:rPr>
            </w:pPr>
            <w:r w:rsidRPr="00D8396F">
              <w:rPr>
                <w:rFonts w:ascii="Agency FB" w:hAnsi="Agency FB"/>
              </w:rPr>
              <w:t> </w:t>
            </w:r>
          </w:p>
        </w:tc>
      </w:tr>
      <w:tr w:rsidR="00DE7CE4" w:rsidRPr="00D8396F" w14:paraId="369A1FC1"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32CACB1C"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8DEADA4"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01B83676"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130E0418"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BBFBB2E"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257C8F81" w14:textId="77777777" w:rsidR="00DE7CE4" w:rsidRPr="00D8396F" w:rsidRDefault="00DE7CE4" w:rsidP="00B911EF">
            <w:pPr>
              <w:rPr>
                <w:rFonts w:ascii="Agency FB" w:hAnsi="Agency FB"/>
              </w:rPr>
            </w:pPr>
            <w:r w:rsidRPr="00D8396F">
              <w:rPr>
                <w:rFonts w:ascii="Agency FB" w:hAnsi="Agency FB"/>
              </w:rPr>
              <w:t> </w:t>
            </w:r>
          </w:p>
        </w:tc>
      </w:tr>
      <w:tr w:rsidR="00DE7CE4" w:rsidRPr="00D8396F" w14:paraId="7A024D50"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51C10B6D"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5E0260B"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33205ED8"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7BE35F34"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CC84CD1"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0B37E2BE" w14:textId="77777777" w:rsidR="00DE7CE4" w:rsidRPr="00D8396F" w:rsidRDefault="00DE7CE4" w:rsidP="00B911EF">
            <w:pPr>
              <w:rPr>
                <w:rFonts w:ascii="Agency FB" w:hAnsi="Agency FB"/>
              </w:rPr>
            </w:pPr>
            <w:r w:rsidRPr="00D8396F">
              <w:rPr>
                <w:rFonts w:ascii="Agency FB" w:hAnsi="Agency FB"/>
              </w:rPr>
              <w:t> </w:t>
            </w:r>
          </w:p>
        </w:tc>
      </w:tr>
      <w:tr w:rsidR="00DE7CE4" w:rsidRPr="00D8396F" w14:paraId="46DA3E9A" w14:textId="77777777" w:rsidTr="00B911EF">
        <w:trPr>
          <w:trHeight w:val="300"/>
        </w:trPr>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455D0267" w14:textId="77777777" w:rsidR="00DE7CE4" w:rsidRPr="00D8396F" w:rsidRDefault="00DE7CE4" w:rsidP="00B911EF">
            <w:pPr>
              <w:rPr>
                <w:rFonts w:ascii="Agency FB" w:hAnsi="Agency FB"/>
              </w:rPr>
            </w:pPr>
            <w:r w:rsidRPr="00D8396F">
              <w:rPr>
                <w:rFonts w:ascii="Agency FB" w:hAnsi="Agency FB"/>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C320B80" w14:textId="77777777" w:rsidR="00DE7CE4" w:rsidRPr="00D8396F" w:rsidRDefault="00DE7CE4" w:rsidP="00B911EF">
            <w:pPr>
              <w:rPr>
                <w:rFonts w:ascii="Agency FB" w:hAnsi="Agency FB"/>
              </w:rPr>
            </w:pPr>
            <w:r w:rsidRPr="00D8396F">
              <w:rPr>
                <w:rFonts w:ascii="Agency FB" w:hAnsi="Agency FB"/>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6EFFE6C" w14:textId="77777777" w:rsidR="00DE7CE4" w:rsidRPr="00D8396F" w:rsidRDefault="00DE7CE4" w:rsidP="00B911EF">
            <w:pPr>
              <w:rPr>
                <w:rFonts w:ascii="Agency FB" w:hAnsi="Agency FB"/>
              </w:rPr>
            </w:pPr>
            <w:r w:rsidRPr="00D8396F">
              <w:rPr>
                <w:rFonts w:ascii="Agency FB" w:hAnsi="Agency FB"/>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00055AC" w14:textId="77777777" w:rsidR="00DE7CE4" w:rsidRPr="00D8396F" w:rsidRDefault="00DE7CE4" w:rsidP="00B911EF">
            <w:pPr>
              <w:rPr>
                <w:rFonts w:ascii="Agency FB" w:hAnsi="Agency FB"/>
              </w:rPr>
            </w:pPr>
            <w:r w:rsidRPr="00D8396F">
              <w:rPr>
                <w:rFonts w:ascii="Agency FB" w:hAnsi="Agency F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7E35232" w14:textId="77777777" w:rsidR="00DE7CE4" w:rsidRPr="00D8396F" w:rsidRDefault="00DE7CE4" w:rsidP="00B911EF">
            <w:pPr>
              <w:rPr>
                <w:rFonts w:ascii="Agency FB" w:hAnsi="Agency FB"/>
              </w:rPr>
            </w:pPr>
            <w:r w:rsidRPr="00D8396F">
              <w:rPr>
                <w:rFonts w:ascii="Agency FB" w:hAnsi="Agency FB"/>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6D5102C" w14:textId="77777777" w:rsidR="00DE7CE4" w:rsidRPr="00D8396F" w:rsidRDefault="00DE7CE4" w:rsidP="00B911EF">
            <w:pPr>
              <w:rPr>
                <w:rFonts w:ascii="Agency FB" w:hAnsi="Agency FB"/>
              </w:rPr>
            </w:pPr>
            <w:r w:rsidRPr="00D8396F">
              <w:rPr>
                <w:rFonts w:ascii="Agency FB" w:hAnsi="Agency FB"/>
              </w:rPr>
              <w:t> </w:t>
            </w:r>
          </w:p>
        </w:tc>
      </w:tr>
    </w:tbl>
    <w:p w14:paraId="769CE508" w14:textId="77777777" w:rsidR="00DE7CE4" w:rsidRPr="00DE7CE4" w:rsidRDefault="00DE7CE4" w:rsidP="00DE7CE4"/>
    <w:p w14:paraId="778FB3C0" w14:textId="77777777" w:rsidR="00DE7CE4" w:rsidRDefault="00DE7CE4" w:rsidP="00D8396F">
      <w:pPr>
        <w:pStyle w:val="Heading2"/>
        <w:numPr>
          <w:ilvl w:val="1"/>
          <w:numId w:val="15"/>
        </w:numPr>
        <w:rPr>
          <w:rFonts w:ascii="Agency FB" w:hAnsi="Agency FB"/>
        </w:rPr>
      </w:pPr>
      <w:bookmarkStart w:id="11" w:name="_Toc195474370"/>
      <w:r>
        <w:rPr>
          <w:rFonts w:ascii="Agency FB" w:hAnsi="Agency FB"/>
        </w:rPr>
        <w:t>Plot log(V) Gradient</w:t>
      </w:r>
      <w:bookmarkEnd w:id="11"/>
    </w:p>
    <w:p w14:paraId="66942B27" w14:textId="77777777" w:rsidR="00DE1696" w:rsidRPr="00DE1696" w:rsidRDefault="00DE1696" w:rsidP="00DE1696"/>
    <w:p w14:paraId="3C3D5D53" w14:textId="77777777" w:rsidR="00554B75" w:rsidRDefault="00DE7CE4" w:rsidP="00D8396F">
      <w:pPr>
        <w:pStyle w:val="Heading2"/>
        <w:numPr>
          <w:ilvl w:val="1"/>
          <w:numId w:val="15"/>
        </w:numPr>
        <w:rPr>
          <w:rFonts w:ascii="Agency FB" w:hAnsi="Agency FB"/>
        </w:rPr>
      </w:pPr>
      <w:bookmarkStart w:id="12" w:name="_Toc195474371"/>
      <w:r>
        <w:rPr>
          <w:rFonts w:ascii="Agency FB" w:hAnsi="Agency FB"/>
        </w:rPr>
        <w:t>Gradient Calculations and Comparisons</w:t>
      </w:r>
      <w:bookmarkEnd w:id="12"/>
    </w:p>
    <w:p w14:paraId="3EEA76C3" w14:textId="77777777" w:rsidR="00DE1696" w:rsidRPr="00DE1696" w:rsidRDefault="00DE1696" w:rsidP="00DE1696"/>
    <w:p w14:paraId="3D96750D" w14:textId="3BECA683" w:rsidR="00554B75" w:rsidRDefault="00554B75" w:rsidP="00DE1696">
      <w:pPr>
        <w:pStyle w:val="Heading3"/>
        <w:numPr>
          <w:ilvl w:val="2"/>
          <w:numId w:val="15"/>
        </w:numPr>
        <w:rPr>
          <w:rFonts w:ascii="Agency FB" w:hAnsi="Agency FB"/>
        </w:rPr>
      </w:pPr>
      <w:bookmarkStart w:id="13" w:name="_Toc195474372"/>
      <w:r w:rsidRPr="00726D89">
        <w:rPr>
          <w:rFonts w:ascii="Agency FB" w:hAnsi="Agency FB"/>
        </w:rPr>
        <w:t>Gradient Calculations</w:t>
      </w:r>
      <w:bookmarkEnd w:id="13"/>
    </w:p>
    <w:p w14:paraId="42D9E32A" w14:textId="77777777" w:rsidR="00DE1696" w:rsidRPr="00DE1696" w:rsidRDefault="00DE1696" w:rsidP="00DE1696">
      <w:pPr>
        <w:ind w:left="360"/>
      </w:pPr>
    </w:p>
    <w:p w14:paraId="5D394C2E" w14:textId="7C67EA8A" w:rsidR="00E27921" w:rsidRPr="001D7666" w:rsidRDefault="00554B75" w:rsidP="00E27921">
      <w:pPr>
        <w:pStyle w:val="Heading3"/>
        <w:numPr>
          <w:ilvl w:val="2"/>
          <w:numId w:val="15"/>
        </w:numPr>
        <w:rPr>
          <w:rFonts w:ascii="Agency FB" w:hAnsi="Agency FB"/>
        </w:rPr>
      </w:pPr>
      <w:bookmarkStart w:id="14" w:name="_Toc195474373"/>
      <w:r w:rsidRPr="00726D89">
        <w:rPr>
          <w:rFonts w:ascii="Agency FB" w:hAnsi="Agency FB"/>
        </w:rPr>
        <w:t>Comparison Table</w:t>
      </w:r>
      <w:bookmarkEnd w:id="14"/>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gridCol w:w="2430"/>
        <w:gridCol w:w="2055"/>
        <w:gridCol w:w="2100"/>
      </w:tblGrid>
      <w:tr w:rsidR="00554B75" w:rsidRPr="00D8396F" w14:paraId="091F6072" w14:textId="77777777" w:rsidTr="00B911EF">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C2AE089" w14:textId="77777777" w:rsidR="00554B75" w:rsidRPr="00D8396F" w:rsidRDefault="00554B75" w:rsidP="00B911EF">
            <w:pPr>
              <w:rPr>
                <w:rFonts w:ascii="Agency FB" w:hAnsi="Agency FB"/>
              </w:rPr>
            </w:pPr>
            <w:r w:rsidRPr="00D8396F">
              <w:rPr>
                <w:rFonts w:ascii="Agency FB" w:hAnsi="Agency FB"/>
              </w:rPr>
              <w:t>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14:paraId="73F4CC3F" w14:textId="77777777" w:rsidR="00554B75" w:rsidRPr="00D8396F" w:rsidRDefault="00554B75" w:rsidP="00B911EF">
            <w:pPr>
              <w:rPr>
                <w:rFonts w:ascii="Agency FB" w:hAnsi="Agency FB"/>
              </w:rPr>
            </w:pPr>
            <w:r w:rsidRPr="00D8396F">
              <w:rPr>
                <w:rFonts w:ascii="Agency FB" w:hAnsi="Agency FB"/>
              </w:rPr>
              <w:t>Capacitance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114C7CFC" w14:textId="77777777" w:rsidR="00554B75" w:rsidRPr="00D8396F" w:rsidRDefault="00554B75" w:rsidP="00B911EF">
            <w:pPr>
              <w:rPr>
                <w:rFonts w:ascii="Agency FB" w:hAnsi="Agency FB"/>
              </w:rPr>
            </w:pPr>
            <w:r w:rsidRPr="00D8396F">
              <w:rPr>
                <w:rFonts w:ascii="Agency FB" w:hAnsi="Agency FB"/>
              </w:rPr>
              <w:t>Delta </w:t>
            </w:r>
          </w:p>
        </w:tc>
        <w:tc>
          <w:tcPr>
            <w:tcW w:w="2100" w:type="dxa"/>
            <w:tcBorders>
              <w:top w:val="single" w:sz="6" w:space="0" w:color="auto"/>
              <w:left w:val="single" w:sz="6" w:space="0" w:color="auto"/>
              <w:bottom w:val="single" w:sz="6" w:space="0" w:color="auto"/>
              <w:right w:val="single" w:sz="6" w:space="0" w:color="auto"/>
            </w:tcBorders>
            <w:shd w:val="clear" w:color="auto" w:fill="auto"/>
            <w:hideMark/>
          </w:tcPr>
          <w:p w14:paraId="3E6378D5" w14:textId="77777777" w:rsidR="00554B75" w:rsidRPr="00D8396F" w:rsidRDefault="00554B75" w:rsidP="00B911EF">
            <w:pPr>
              <w:rPr>
                <w:rFonts w:ascii="Agency FB" w:hAnsi="Agency FB"/>
              </w:rPr>
            </w:pPr>
            <w:r w:rsidRPr="00D8396F">
              <w:rPr>
                <w:rFonts w:ascii="Agency FB" w:hAnsi="Agency FB"/>
              </w:rPr>
              <w:t>Percentage difference </w:t>
            </w:r>
          </w:p>
        </w:tc>
      </w:tr>
      <w:tr w:rsidR="00554B75" w:rsidRPr="00D8396F" w14:paraId="15179ED4" w14:textId="77777777" w:rsidTr="00B911EF">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3C39975" w14:textId="77777777" w:rsidR="00554B75" w:rsidRPr="00D8396F" w:rsidRDefault="00554B75" w:rsidP="00B911EF">
            <w:pPr>
              <w:rPr>
                <w:rFonts w:ascii="Agency FB" w:hAnsi="Agency FB"/>
              </w:rPr>
            </w:pPr>
            <w:r w:rsidRPr="00D8396F">
              <w:rPr>
                <w:rFonts w:ascii="Agency FB" w:hAnsi="Agency FB"/>
              </w:rPr>
              <w:t>Actual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14:paraId="51E2DF24" w14:textId="77777777" w:rsidR="00554B75" w:rsidRPr="00D8396F" w:rsidRDefault="00554B75" w:rsidP="00B911EF">
            <w:pPr>
              <w:rPr>
                <w:rFonts w:ascii="Agency FB" w:hAnsi="Agency FB"/>
              </w:rPr>
            </w:pPr>
            <w:r w:rsidRPr="00D8396F">
              <w:rPr>
                <w:rFonts w:ascii="Agency FB" w:hAnsi="Agency FB"/>
              </w:rPr>
              <w:t>1 µF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0797466B" w14:textId="77777777" w:rsidR="00554B75" w:rsidRPr="00D8396F" w:rsidRDefault="00554B75" w:rsidP="00B911EF">
            <w:pPr>
              <w:rPr>
                <w:rFonts w:ascii="Agency FB" w:hAnsi="Agency FB"/>
              </w:rPr>
            </w:pPr>
            <w:r w:rsidRPr="00D8396F">
              <w:rPr>
                <w:rFonts w:ascii="Agency FB" w:hAnsi="Agency FB"/>
              </w:rPr>
              <w:t>x </w:t>
            </w:r>
          </w:p>
        </w:tc>
        <w:tc>
          <w:tcPr>
            <w:tcW w:w="2100" w:type="dxa"/>
            <w:tcBorders>
              <w:top w:val="single" w:sz="6" w:space="0" w:color="auto"/>
              <w:left w:val="single" w:sz="6" w:space="0" w:color="auto"/>
              <w:bottom w:val="single" w:sz="6" w:space="0" w:color="auto"/>
              <w:right w:val="single" w:sz="6" w:space="0" w:color="auto"/>
            </w:tcBorders>
            <w:shd w:val="clear" w:color="auto" w:fill="auto"/>
            <w:hideMark/>
          </w:tcPr>
          <w:p w14:paraId="51751E48" w14:textId="77777777" w:rsidR="00554B75" w:rsidRPr="00D8396F" w:rsidRDefault="00554B75" w:rsidP="00B911EF">
            <w:pPr>
              <w:rPr>
                <w:rFonts w:ascii="Agency FB" w:hAnsi="Agency FB"/>
              </w:rPr>
            </w:pPr>
            <w:r w:rsidRPr="00D8396F">
              <w:rPr>
                <w:rFonts w:ascii="Agency FB" w:hAnsi="Agency FB"/>
              </w:rPr>
              <w:t>X </w:t>
            </w:r>
          </w:p>
        </w:tc>
      </w:tr>
      <w:tr w:rsidR="00554B75" w:rsidRPr="00D8396F" w14:paraId="56E261CF" w14:textId="77777777" w:rsidTr="00B911EF">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634E95B" w14:textId="77777777" w:rsidR="00554B75" w:rsidRPr="00D8396F" w:rsidRDefault="00554B75" w:rsidP="00B911EF">
            <w:pPr>
              <w:rPr>
                <w:rFonts w:ascii="Agency FB" w:hAnsi="Agency FB"/>
              </w:rPr>
            </w:pPr>
            <w:r w:rsidRPr="00D8396F">
              <w:rPr>
                <w:rFonts w:ascii="Agency FB" w:hAnsi="Agency FB"/>
              </w:rPr>
              <w:t>Marker Calculation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14:paraId="76E926B1" w14:textId="77777777" w:rsidR="00554B75" w:rsidRPr="00D8396F" w:rsidRDefault="00554B75" w:rsidP="00B911EF">
            <w:pPr>
              <w:rPr>
                <w:rFonts w:ascii="Agency FB" w:hAnsi="Agency FB"/>
              </w:rPr>
            </w:pPr>
            <w:r w:rsidRPr="00D8396F">
              <w:rPr>
                <w:rFonts w:ascii="Agency FB" w:hAnsi="Agency FB"/>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697E3DF3" w14:textId="77777777" w:rsidR="00554B75" w:rsidRPr="00D8396F" w:rsidRDefault="00554B75" w:rsidP="00B911EF">
            <w:pPr>
              <w:rPr>
                <w:rFonts w:ascii="Agency FB" w:hAnsi="Agency FB"/>
              </w:rPr>
            </w:pPr>
            <w:r w:rsidRPr="00D8396F">
              <w:rPr>
                <w:rFonts w:ascii="Agency FB" w:hAnsi="Agency FB"/>
              </w:rPr>
              <w:t> </w:t>
            </w:r>
          </w:p>
        </w:tc>
        <w:tc>
          <w:tcPr>
            <w:tcW w:w="2100" w:type="dxa"/>
            <w:tcBorders>
              <w:top w:val="single" w:sz="6" w:space="0" w:color="auto"/>
              <w:left w:val="single" w:sz="6" w:space="0" w:color="auto"/>
              <w:bottom w:val="single" w:sz="6" w:space="0" w:color="auto"/>
              <w:right w:val="single" w:sz="6" w:space="0" w:color="auto"/>
            </w:tcBorders>
            <w:shd w:val="clear" w:color="auto" w:fill="auto"/>
            <w:hideMark/>
          </w:tcPr>
          <w:p w14:paraId="2B1B719D" w14:textId="77777777" w:rsidR="00554B75" w:rsidRPr="00D8396F" w:rsidRDefault="00554B75" w:rsidP="00B911EF">
            <w:pPr>
              <w:rPr>
                <w:rFonts w:ascii="Agency FB" w:hAnsi="Agency FB"/>
              </w:rPr>
            </w:pPr>
            <w:r w:rsidRPr="00D8396F">
              <w:rPr>
                <w:rFonts w:ascii="Agency FB" w:hAnsi="Agency FB"/>
              </w:rPr>
              <w:t> </w:t>
            </w:r>
          </w:p>
        </w:tc>
      </w:tr>
      <w:tr w:rsidR="00554B75" w:rsidRPr="00D8396F" w14:paraId="1B9C1998" w14:textId="77777777" w:rsidTr="00B911EF">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5CF30DE" w14:textId="77777777" w:rsidR="00554B75" w:rsidRPr="00D8396F" w:rsidRDefault="00554B75" w:rsidP="00B911EF">
            <w:pPr>
              <w:rPr>
                <w:rFonts w:ascii="Agency FB" w:hAnsi="Agency FB"/>
              </w:rPr>
            </w:pPr>
            <w:r w:rsidRPr="00D8396F">
              <w:rPr>
                <w:rFonts w:ascii="Agency FB" w:hAnsi="Agency FB"/>
              </w:rPr>
              <w:t>Gradient Calculation </w:t>
            </w:r>
          </w:p>
        </w:tc>
        <w:tc>
          <w:tcPr>
            <w:tcW w:w="2430" w:type="dxa"/>
            <w:tcBorders>
              <w:top w:val="single" w:sz="6" w:space="0" w:color="auto"/>
              <w:left w:val="single" w:sz="6" w:space="0" w:color="auto"/>
              <w:bottom w:val="single" w:sz="6" w:space="0" w:color="auto"/>
              <w:right w:val="single" w:sz="6" w:space="0" w:color="auto"/>
            </w:tcBorders>
            <w:shd w:val="clear" w:color="auto" w:fill="auto"/>
            <w:hideMark/>
          </w:tcPr>
          <w:p w14:paraId="3892995A" w14:textId="77777777" w:rsidR="00554B75" w:rsidRPr="00D8396F" w:rsidRDefault="00554B75" w:rsidP="00B911EF">
            <w:pPr>
              <w:rPr>
                <w:rFonts w:ascii="Agency FB" w:hAnsi="Agency FB"/>
              </w:rPr>
            </w:pPr>
            <w:r w:rsidRPr="00D8396F">
              <w:rPr>
                <w:rFonts w:ascii="Agency FB" w:hAnsi="Agency FB"/>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6B11F054" w14:textId="77777777" w:rsidR="00554B75" w:rsidRPr="00D8396F" w:rsidRDefault="00554B75" w:rsidP="00B911EF">
            <w:pPr>
              <w:rPr>
                <w:rFonts w:ascii="Agency FB" w:hAnsi="Agency FB"/>
              </w:rPr>
            </w:pPr>
            <w:r w:rsidRPr="00D8396F">
              <w:rPr>
                <w:rFonts w:ascii="Agency FB" w:hAnsi="Agency FB"/>
              </w:rPr>
              <w:t> </w:t>
            </w:r>
          </w:p>
        </w:tc>
        <w:tc>
          <w:tcPr>
            <w:tcW w:w="2100" w:type="dxa"/>
            <w:tcBorders>
              <w:top w:val="single" w:sz="6" w:space="0" w:color="auto"/>
              <w:left w:val="single" w:sz="6" w:space="0" w:color="auto"/>
              <w:bottom w:val="single" w:sz="6" w:space="0" w:color="auto"/>
              <w:right w:val="single" w:sz="6" w:space="0" w:color="auto"/>
            </w:tcBorders>
            <w:shd w:val="clear" w:color="auto" w:fill="auto"/>
            <w:hideMark/>
          </w:tcPr>
          <w:p w14:paraId="2A3DB02B" w14:textId="77777777" w:rsidR="00554B75" w:rsidRPr="00D8396F" w:rsidRDefault="00554B75" w:rsidP="00B911EF">
            <w:pPr>
              <w:rPr>
                <w:rFonts w:ascii="Agency FB" w:hAnsi="Agency FB"/>
              </w:rPr>
            </w:pPr>
            <w:r w:rsidRPr="00D8396F">
              <w:rPr>
                <w:rFonts w:ascii="Agency FB" w:hAnsi="Agency FB"/>
              </w:rPr>
              <w:t> </w:t>
            </w:r>
          </w:p>
        </w:tc>
      </w:tr>
    </w:tbl>
    <w:p w14:paraId="74DF824B" w14:textId="77777777" w:rsidR="00554B75" w:rsidRPr="00554B75" w:rsidRDefault="00554B75" w:rsidP="00554B75"/>
    <w:p w14:paraId="41B8E672" w14:textId="77777777" w:rsidR="00554B75" w:rsidRDefault="00554B75" w:rsidP="00D8396F">
      <w:pPr>
        <w:pStyle w:val="Heading2"/>
        <w:numPr>
          <w:ilvl w:val="1"/>
          <w:numId w:val="15"/>
        </w:numPr>
        <w:rPr>
          <w:rFonts w:ascii="Agency FB" w:hAnsi="Agency FB"/>
        </w:rPr>
      </w:pPr>
      <w:bookmarkStart w:id="15" w:name="_Toc195474374"/>
      <w:r>
        <w:rPr>
          <w:rFonts w:ascii="Agency FB" w:hAnsi="Agency FB"/>
        </w:rPr>
        <w:lastRenderedPageBreak/>
        <w:t>Capacitor Uses</w:t>
      </w:r>
      <w:bookmarkEnd w:id="15"/>
    </w:p>
    <w:p w14:paraId="225F77A4" w14:textId="70BBA460" w:rsidR="00DE1696" w:rsidRPr="00B73B3D" w:rsidRDefault="000D5D19" w:rsidP="00DE1696">
      <w:pPr>
        <w:rPr>
          <w:rFonts w:ascii="Agency FB" w:hAnsi="Agency FB"/>
          <w:sz w:val="28"/>
          <w:szCs w:val="28"/>
        </w:rPr>
      </w:pPr>
      <w:r w:rsidRPr="00B73B3D">
        <w:rPr>
          <w:rFonts w:ascii="Agency FB" w:hAnsi="Agency FB"/>
          <w:sz w:val="28"/>
          <w:szCs w:val="28"/>
        </w:rPr>
        <w:t>While there are many uses for capacitors in the automotive industry, there are a few that are generalised in every aspect of the topic and a few more specified ones for uses in things like motorcycles or aircraft.</w:t>
      </w:r>
    </w:p>
    <w:p w14:paraId="6A845E60" w14:textId="4C988257" w:rsidR="000D5D19" w:rsidRPr="00B73B3D" w:rsidRDefault="000D5D19" w:rsidP="00DE1696">
      <w:pPr>
        <w:rPr>
          <w:rFonts w:ascii="Agency FB" w:hAnsi="Agency FB"/>
          <w:sz w:val="28"/>
          <w:szCs w:val="28"/>
        </w:rPr>
      </w:pPr>
      <w:r w:rsidRPr="00B73B3D">
        <w:rPr>
          <w:rFonts w:ascii="Agency FB" w:hAnsi="Agency FB"/>
          <w:sz w:val="28"/>
          <w:szCs w:val="28"/>
        </w:rPr>
        <w:t>Some examples would be:</w:t>
      </w:r>
    </w:p>
    <w:p w14:paraId="07C0EFA1" w14:textId="22E0939D"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Voltage Stabilisation</w:t>
      </w:r>
      <w:r w:rsidR="00B73B3D">
        <w:rPr>
          <w:rFonts w:ascii="Agency FB" w:hAnsi="Agency FB"/>
          <w:sz w:val="28"/>
          <w:szCs w:val="28"/>
        </w:rPr>
        <w:t xml:space="preserve"> [</w:t>
      </w:r>
      <w:r w:rsidR="005912D6">
        <w:rPr>
          <w:rFonts w:ascii="Agency FB" w:hAnsi="Agency FB"/>
          <w:sz w:val="28"/>
          <w:szCs w:val="28"/>
        </w:rPr>
        <w:t xml:space="preserve">The electrical system in a vehicle experiences constant fluctuations due to varying engine loads, the activation of different electrical components (e.g. lights, wipers, etc.), and the charging/discharging of the battery. Capacitors act like small, temporary electrical reservoirs. When the voltage dips, the capacitor discharges slightly to compensate, and when the voltage surges, it absorbs the excess energy. </w:t>
      </w:r>
      <w:r w:rsidR="008E1495">
        <w:rPr>
          <w:rFonts w:ascii="Agency FB" w:hAnsi="Agency FB"/>
          <w:sz w:val="28"/>
          <w:szCs w:val="28"/>
        </w:rPr>
        <w:t>This smoothing effect is crucial for the reliable operation of sensitive electronics like microcontrollers, sensors, and communication modules, preventing malfunctions or damage due to unstable power. Different types and values of capacitors are strategically placed throughout the vehicle’s electrical network to handle various frequency ranges of voltage fluctuations</w:t>
      </w:r>
      <w:r w:rsidR="00B0714E">
        <w:rPr>
          <w:rFonts w:ascii="Agency FB" w:hAnsi="Agency FB"/>
          <w:sz w:val="28"/>
          <w:szCs w:val="28"/>
        </w:rPr>
        <w:t>]</w:t>
      </w:r>
    </w:p>
    <w:p w14:paraId="5D14AB68" w14:textId="162038BC"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Energy Storage</w:t>
      </w:r>
      <w:r w:rsidR="00B73B3D">
        <w:rPr>
          <w:rFonts w:ascii="Agency FB" w:hAnsi="Agency FB"/>
          <w:sz w:val="28"/>
          <w:szCs w:val="28"/>
        </w:rPr>
        <w:t xml:space="preserve"> </w:t>
      </w:r>
      <w:r w:rsidR="005912D6">
        <w:rPr>
          <w:rFonts w:ascii="Agency FB" w:hAnsi="Agency FB"/>
          <w:sz w:val="28"/>
          <w:szCs w:val="28"/>
        </w:rPr>
        <w:t xml:space="preserve">(Supercapacitors) </w:t>
      </w:r>
      <w:r w:rsidR="00B73B3D">
        <w:rPr>
          <w:rFonts w:ascii="Agency FB" w:hAnsi="Agency FB"/>
          <w:sz w:val="28"/>
          <w:szCs w:val="28"/>
        </w:rPr>
        <w:t>[</w:t>
      </w:r>
      <w:r w:rsidR="0046712D">
        <w:rPr>
          <w:rFonts w:ascii="Agency FB" w:hAnsi="Agency FB"/>
          <w:sz w:val="28"/>
          <w:szCs w:val="28"/>
        </w:rPr>
        <w:t xml:space="preserve">While becoming more common in cars (especially hybrid cars and EVs), supercapacitors have specific advantages in other applications: Regenerative braking </w:t>
      </w:r>
      <w:r w:rsidR="0046712D">
        <w:rPr>
          <w:rFonts w:ascii="Agency FB" w:hAnsi="Agency FB"/>
          <w:i/>
          <w:iCs/>
          <w:sz w:val="28"/>
          <w:szCs w:val="28"/>
        </w:rPr>
        <w:t xml:space="preserve">(They can quickly capture and store the kinetic energy generated during braking, </w:t>
      </w:r>
      <w:r w:rsidR="00901ADF">
        <w:rPr>
          <w:rFonts w:ascii="Agency FB" w:hAnsi="Agency FB"/>
          <w:i/>
          <w:iCs/>
          <w:sz w:val="28"/>
          <w:szCs w:val="28"/>
        </w:rPr>
        <w:t>releasing it for rapid acceleration. This is particularly beneficial in stop-and-go traffic and can improve fuel efficiency)</w:t>
      </w:r>
      <w:r w:rsidR="00901ADF">
        <w:rPr>
          <w:rFonts w:ascii="Agency FB" w:hAnsi="Agency FB"/>
          <w:sz w:val="28"/>
          <w:szCs w:val="28"/>
        </w:rPr>
        <w:t xml:space="preserve">, Start-Stop Systems </w:t>
      </w:r>
      <w:r w:rsidR="00901ADF">
        <w:rPr>
          <w:rFonts w:ascii="Agency FB" w:hAnsi="Agency FB"/>
          <w:i/>
          <w:iCs/>
          <w:sz w:val="28"/>
          <w:szCs w:val="28"/>
        </w:rPr>
        <w:t>(Supercapacitors can provide the high current needed for quick and reliable engine restarts, reducing the strain on the lead-acid battery)</w:t>
      </w:r>
      <w:r w:rsidR="00901ADF">
        <w:rPr>
          <w:rFonts w:ascii="Agency FB" w:hAnsi="Agency FB"/>
          <w:sz w:val="28"/>
          <w:szCs w:val="28"/>
        </w:rPr>
        <w:t xml:space="preserve">, Power assist </w:t>
      </w:r>
      <w:r w:rsidR="00901ADF">
        <w:rPr>
          <w:rFonts w:ascii="Agency FB" w:hAnsi="Agency FB"/>
          <w:i/>
          <w:iCs/>
          <w:sz w:val="28"/>
          <w:szCs w:val="28"/>
        </w:rPr>
        <w:t>(In some high-performance motorcycles, supercapacitors can provide a burst of power for acceleration)</w:t>
      </w:r>
      <w:r w:rsidR="00901ADF">
        <w:rPr>
          <w:rFonts w:ascii="Agency FB" w:hAnsi="Agency FB"/>
          <w:sz w:val="28"/>
          <w:szCs w:val="28"/>
        </w:rPr>
        <w:t xml:space="preserve">, and Emergency Power </w:t>
      </w:r>
      <w:r w:rsidR="00901ADF">
        <w:rPr>
          <w:rFonts w:ascii="Agency FB" w:hAnsi="Agency FB"/>
          <w:i/>
          <w:iCs/>
          <w:sz w:val="28"/>
          <w:szCs w:val="28"/>
        </w:rPr>
        <w:t>(In certain aircraft systems, supercapacitors can provide backup power for critical functions in case of primary power failure, although batteries are still the primary backup. Their rapid discharge capability is advantageous in specific scenarios)</w:t>
      </w:r>
      <w:r w:rsidR="00B0714E">
        <w:rPr>
          <w:rFonts w:ascii="Agency FB" w:hAnsi="Agency FB"/>
          <w:sz w:val="28"/>
          <w:szCs w:val="28"/>
        </w:rPr>
        <w:t>]</w:t>
      </w:r>
    </w:p>
    <w:p w14:paraId="58E68971" w14:textId="2B89EB3F"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Power Supply Filtering</w:t>
      </w:r>
      <w:r w:rsidR="00B73B3D">
        <w:rPr>
          <w:rFonts w:ascii="Agency FB" w:hAnsi="Agency FB"/>
          <w:sz w:val="28"/>
          <w:szCs w:val="28"/>
        </w:rPr>
        <w:t xml:space="preserve"> [</w:t>
      </w:r>
      <w:r w:rsidR="00204214">
        <w:rPr>
          <w:rFonts w:ascii="Agency FB" w:hAnsi="Agency FB"/>
          <w:sz w:val="28"/>
          <w:szCs w:val="28"/>
        </w:rPr>
        <w:t>Beyond just stabilizing the overall voltage, capacitors are essential for filtering out unwanted noise and ripple in the DC power supply. This noise can originate from the alternator, switching power supplies within ECUs, or other electrical devices. Capacitors, particularly electrolytic and ceramic types, have different frequency response characteristics. They are often used in combination to effectively filter out a broad</w:t>
      </w:r>
      <w:r w:rsidR="00632C20">
        <w:rPr>
          <w:rFonts w:ascii="Agency FB" w:hAnsi="Agency FB"/>
          <w:sz w:val="28"/>
          <w:szCs w:val="28"/>
        </w:rPr>
        <w:t xml:space="preserve"> spectrum of noise. Clean power is vital for the accurate functioning of digital circuits, reducing errors in data processing and ensuring the integrity of signals transmitted between different electronic modules</w:t>
      </w:r>
      <w:r w:rsidR="00204214">
        <w:rPr>
          <w:rFonts w:ascii="Agency FB" w:hAnsi="Agency FB"/>
          <w:sz w:val="28"/>
          <w:szCs w:val="28"/>
        </w:rPr>
        <w:t>]</w:t>
      </w:r>
    </w:p>
    <w:p w14:paraId="14D47C0C" w14:textId="06FAF605"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Audio System Smoothing</w:t>
      </w:r>
      <w:r w:rsidR="00B73B3D">
        <w:rPr>
          <w:rFonts w:ascii="Agency FB" w:hAnsi="Agency FB"/>
          <w:sz w:val="28"/>
          <w:szCs w:val="28"/>
        </w:rPr>
        <w:t xml:space="preserve"> [</w:t>
      </w:r>
      <w:r w:rsidR="00901ADF">
        <w:rPr>
          <w:rFonts w:ascii="Agency FB" w:hAnsi="Agency FB"/>
          <w:sz w:val="28"/>
          <w:szCs w:val="28"/>
        </w:rPr>
        <w:t xml:space="preserve">High-power car audio systems can draw significant and rapidly changing amounts of current. Capacitors (often large electrolyte types) are placed near the </w:t>
      </w:r>
      <w:r w:rsidR="00901ADF">
        <w:rPr>
          <w:rFonts w:ascii="Agency FB" w:hAnsi="Agency FB"/>
          <w:sz w:val="28"/>
          <w:szCs w:val="28"/>
        </w:rPr>
        <w:lastRenderedPageBreak/>
        <w:t>amplifier to act as a local energy reserve. This prevents voltage drops on the main power line when the amplifier demands a sudden surge of current for bass notes or loud transients. By ensuring a stable power supply, the capacitor helps to maintain the clarity, punch, and overall quality of the audio output, preventing distortion and protecting the amplifier</w:t>
      </w:r>
      <w:r w:rsidR="00B0714E">
        <w:rPr>
          <w:rFonts w:ascii="Agency FB" w:hAnsi="Agency FB"/>
          <w:sz w:val="28"/>
          <w:szCs w:val="28"/>
        </w:rPr>
        <w:t>]</w:t>
      </w:r>
    </w:p>
    <w:p w14:paraId="0F750964" w14:textId="5CD78098"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Lighting Systems</w:t>
      </w:r>
      <w:r w:rsidR="00B73B3D">
        <w:rPr>
          <w:rFonts w:ascii="Agency FB" w:hAnsi="Agency FB"/>
          <w:sz w:val="28"/>
          <w:szCs w:val="28"/>
        </w:rPr>
        <w:t xml:space="preserve"> [</w:t>
      </w:r>
      <w:r w:rsidR="005661B1">
        <w:rPr>
          <w:rFonts w:ascii="Agency FB" w:hAnsi="Agency FB"/>
          <w:sz w:val="28"/>
          <w:szCs w:val="28"/>
        </w:rPr>
        <w:t xml:space="preserve">LED Lighting </w:t>
      </w:r>
      <w:r w:rsidR="005661B1">
        <w:rPr>
          <w:rFonts w:ascii="Agency FB" w:hAnsi="Agency FB"/>
          <w:i/>
          <w:iCs/>
          <w:sz w:val="28"/>
          <w:szCs w:val="28"/>
        </w:rPr>
        <w:t>(Capacitors in LED drivers help to smooth the rectified AC voltage to provide a stable DC current to the LEDs. This prevents flickering and ensures consistent brightness, contributing to safety and driver comfort. They are also used in timing circuits for dimming and other control functionalities)</w:t>
      </w:r>
      <w:r w:rsidR="005661B1">
        <w:rPr>
          <w:rFonts w:ascii="Agency FB" w:hAnsi="Agency FB"/>
          <w:sz w:val="28"/>
          <w:szCs w:val="28"/>
        </w:rPr>
        <w:t xml:space="preserve">. HID Lighting </w:t>
      </w:r>
      <w:r w:rsidR="005661B1">
        <w:rPr>
          <w:rFonts w:ascii="Agency FB" w:hAnsi="Agency FB"/>
          <w:i/>
          <w:iCs/>
          <w:sz w:val="28"/>
          <w:szCs w:val="28"/>
        </w:rPr>
        <w:t>(High-Intensity Discharge lamps require a high-voltage ballast to ignite and maintain arc. Capacitors in the ballast circuitry help to stabilize the voltage and current, ensuring proper operation and preventing premature lamp failure)</w:t>
      </w:r>
      <w:r w:rsidR="0011110A">
        <w:rPr>
          <w:rFonts w:ascii="Agency FB" w:hAnsi="Agency FB"/>
          <w:sz w:val="28"/>
          <w:szCs w:val="28"/>
        </w:rPr>
        <w:t>]</w:t>
      </w:r>
    </w:p>
    <w:p w14:paraId="71D2CBA5" w14:textId="448CC6E2"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On-Board Chargers</w:t>
      </w:r>
      <w:r w:rsidR="00264A43">
        <w:rPr>
          <w:rFonts w:ascii="Agency FB" w:hAnsi="Agency FB"/>
          <w:sz w:val="28"/>
          <w:szCs w:val="28"/>
        </w:rPr>
        <w:t xml:space="preserve"> (OBCs)</w:t>
      </w:r>
      <w:r w:rsidR="00B73B3D">
        <w:rPr>
          <w:rFonts w:ascii="Agency FB" w:hAnsi="Agency FB"/>
          <w:sz w:val="28"/>
          <w:szCs w:val="28"/>
        </w:rPr>
        <w:t xml:space="preserve"> [</w:t>
      </w:r>
      <w:r w:rsidR="005661B1">
        <w:rPr>
          <w:rFonts w:ascii="Agency FB" w:hAnsi="Agency FB"/>
          <w:sz w:val="28"/>
          <w:szCs w:val="28"/>
        </w:rPr>
        <w:t xml:space="preserve">The OBC in an EV converts AC power from the charging station into DC power to charge the high-voltage battery. Capacitors within the OBC are critical for: Input Filtering </w:t>
      </w:r>
      <w:r w:rsidR="005661B1">
        <w:rPr>
          <w:rFonts w:ascii="Agency FB" w:hAnsi="Agency FB"/>
          <w:i/>
          <w:iCs/>
          <w:sz w:val="28"/>
          <w:szCs w:val="28"/>
        </w:rPr>
        <w:t>(Smoothing the incoming AC voltage and filtering out noise from the grid)</w:t>
      </w:r>
      <w:r w:rsidR="005661B1">
        <w:rPr>
          <w:rFonts w:ascii="Agency FB" w:hAnsi="Agency FB"/>
          <w:sz w:val="28"/>
          <w:szCs w:val="28"/>
        </w:rPr>
        <w:t xml:space="preserve">, Power Factor Correction </w:t>
      </w:r>
      <w:r w:rsidR="005661B1">
        <w:rPr>
          <w:rFonts w:ascii="Agency FB" w:hAnsi="Agency FB"/>
          <w:i/>
          <w:iCs/>
          <w:sz w:val="28"/>
          <w:szCs w:val="28"/>
        </w:rPr>
        <w:t>(Improving the efficiency of the charging process by ensuring the current drawn from the grid is in phase with the voltage. Capacitors are key components in PFC circuits)</w:t>
      </w:r>
      <w:r w:rsidR="005661B1">
        <w:rPr>
          <w:rFonts w:ascii="Agency FB" w:hAnsi="Agency FB"/>
          <w:sz w:val="28"/>
          <w:szCs w:val="28"/>
        </w:rPr>
        <w:t xml:space="preserve">, DC Link Capacitors </w:t>
      </w:r>
      <w:r w:rsidR="005661B1">
        <w:rPr>
          <w:rFonts w:ascii="Agency FB" w:hAnsi="Agency FB"/>
          <w:i/>
          <w:iCs/>
          <w:sz w:val="28"/>
          <w:szCs w:val="28"/>
        </w:rPr>
        <w:t>(</w:t>
      </w:r>
      <w:r w:rsidR="00336850">
        <w:rPr>
          <w:rFonts w:ascii="Agency FB" w:hAnsi="Agency FB"/>
          <w:i/>
          <w:iCs/>
          <w:sz w:val="28"/>
          <w:szCs w:val="28"/>
        </w:rPr>
        <w:t>Stabilizing the intermediate DC voltage within the charger before it is converted to the battery charging voltage. These capacitors need to handle high voltages and currents and have high reliability)</w:t>
      </w:r>
      <w:r w:rsidR="00336850">
        <w:rPr>
          <w:rFonts w:ascii="Agency FB" w:hAnsi="Agency FB"/>
          <w:sz w:val="28"/>
          <w:szCs w:val="28"/>
        </w:rPr>
        <w:t xml:space="preserve">, Output Filtering </w:t>
      </w:r>
      <w:r w:rsidR="00336850">
        <w:rPr>
          <w:rFonts w:ascii="Agency FB" w:hAnsi="Agency FB"/>
          <w:i/>
          <w:iCs/>
          <w:sz w:val="28"/>
          <w:szCs w:val="28"/>
        </w:rPr>
        <w:t>(Smoothing the DC voltage supplied to the battery to ensure a clean and stable charging current)</w:t>
      </w:r>
      <w:r w:rsidR="004A23FD">
        <w:rPr>
          <w:rFonts w:ascii="Agency FB" w:hAnsi="Agency FB"/>
          <w:sz w:val="28"/>
          <w:szCs w:val="28"/>
        </w:rPr>
        <w:t>]</w:t>
      </w:r>
    </w:p>
    <w:p w14:paraId="3A48B27F" w14:textId="2F8D26B9"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DC-DC Converters</w:t>
      </w:r>
      <w:r w:rsidR="00B73B3D">
        <w:rPr>
          <w:rFonts w:ascii="Agency FB" w:hAnsi="Agency FB"/>
          <w:sz w:val="28"/>
          <w:szCs w:val="28"/>
        </w:rPr>
        <w:t xml:space="preserve"> [</w:t>
      </w:r>
      <w:r w:rsidR="00336850">
        <w:rPr>
          <w:rFonts w:ascii="Agency FB" w:hAnsi="Agency FB"/>
          <w:sz w:val="28"/>
          <w:szCs w:val="28"/>
        </w:rPr>
        <w:t xml:space="preserve">EVs and hybrids have high-voltage battery packs that power the electric motors. However, the vehicle’s auxiliary systems (lights, infotainment, power windows, etc) typically operate at lower voltages. DC-DC converters step down the high voltage to the required lower voltages. Capacitors in these converters play crucial roles in: Input and Output Filtering </w:t>
      </w:r>
      <w:r w:rsidR="00336850">
        <w:rPr>
          <w:rFonts w:ascii="Agency FB" w:hAnsi="Agency FB"/>
          <w:i/>
          <w:iCs/>
          <w:sz w:val="28"/>
          <w:szCs w:val="28"/>
        </w:rPr>
        <w:t>(Smoothing the input voltage from the high-voltage battery and the output voltage supplied to the low-voltage systems)</w:t>
      </w:r>
      <w:r w:rsidR="00336850">
        <w:rPr>
          <w:rFonts w:ascii="Agency FB" w:hAnsi="Agency FB"/>
          <w:sz w:val="28"/>
          <w:szCs w:val="28"/>
        </w:rPr>
        <w:t xml:space="preserve">, Energy Storage </w:t>
      </w:r>
      <w:r w:rsidR="00336850">
        <w:rPr>
          <w:rFonts w:ascii="Agency FB" w:hAnsi="Agency FB"/>
          <w:i/>
          <w:iCs/>
          <w:sz w:val="28"/>
          <w:szCs w:val="28"/>
        </w:rPr>
        <w:t>(Temporarily storing n=energy to ensure a stable output voltage even under fluctuating loads)</w:t>
      </w:r>
      <w:r w:rsidR="00336850">
        <w:rPr>
          <w:rFonts w:ascii="Agency FB" w:hAnsi="Agency FB"/>
          <w:sz w:val="28"/>
          <w:szCs w:val="28"/>
        </w:rPr>
        <w:t xml:space="preserve">, and Switching Circuit Stabilization </w:t>
      </w:r>
      <w:r w:rsidR="00336850">
        <w:rPr>
          <w:rFonts w:ascii="Agency FB" w:hAnsi="Agency FB"/>
          <w:i/>
          <w:iCs/>
          <w:sz w:val="28"/>
          <w:szCs w:val="28"/>
        </w:rPr>
        <w:t>(Providing stable operating conditions for the switching transistors within the converter)</w:t>
      </w:r>
      <w:r w:rsidR="00DB0C07">
        <w:rPr>
          <w:rFonts w:ascii="Agency FB" w:hAnsi="Agency FB"/>
          <w:sz w:val="28"/>
          <w:szCs w:val="28"/>
        </w:rPr>
        <w:t>]</w:t>
      </w:r>
    </w:p>
    <w:p w14:paraId="551C0632" w14:textId="67B3BC26"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Sensor Systems</w:t>
      </w:r>
      <w:r w:rsidR="00B73B3D">
        <w:rPr>
          <w:rFonts w:ascii="Agency FB" w:hAnsi="Agency FB"/>
          <w:sz w:val="28"/>
          <w:szCs w:val="28"/>
        </w:rPr>
        <w:t xml:space="preserve"> [</w:t>
      </w:r>
      <w:r w:rsidR="00336850">
        <w:rPr>
          <w:rFonts w:ascii="Agency FB" w:hAnsi="Agency FB"/>
          <w:sz w:val="28"/>
          <w:szCs w:val="28"/>
        </w:rPr>
        <w:t xml:space="preserve">Modern vehicles rely on a multitude of sensors for safety, performance, and convenience. Capacitors are integrated into various sensor types and their associated circuitry: Capacitive Sensors </w:t>
      </w:r>
      <w:r w:rsidR="00336850">
        <w:rPr>
          <w:rFonts w:ascii="Agency FB" w:hAnsi="Agency FB"/>
          <w:i/>
          <w:iCs/>
          <w:sz w:val="28"/>
          <w:szCs w:val="28"/>
        </w:rPr>
        <w:t xml:space="preserve">(Some sensors directly utilize the principle of </w:t>
      </w:r>
      <w:r w:rsidR="00930B2B">
        <w:rPr>
          <w:rFonts w:ascii="Agency FB" w:hAnsi="Agency FB"/>
          <w:i/>
          <w:iCs/>
          <w:sz w:val="28"/>
          <w:szCs w:val="28"/>
        </w:rPr>
        <w:t>capacitance</w:t>
      </w:r>
      <w:r w:rsidR="00336850">
        <w:rPr>
          <w:rFonts w:ascii="Agency FB" w:hAnsi="Agency FB"/>
          <w:i/>
          <w:iCs/>
          <w:sz w:val="28"/>
          <w:szCs w:val="28"/>
        </w:rPr>
        <w:t xml:space="preserve"> change to measure physical quantities like </w:t>
      </w:r>
      <w:r w:rsidR="00930B2B">
        <w:rPr>
          <w:rFonts w:ascii="Agency FB" w:hAnsi="Agency FB"/>
          <w:i/>
          <w:iCs/>
          <w:sz w:val="28"/>
          <w:szCs w:val="28"/>
        </w:rPr>
        <w:t>pressure, fluid levels, and proximity. The change in capacitance due to the measured variable is converted into an electrical signal)</w:t>
      </w:r>
      <w:r w:rsidR="00930B2B">
        <w:rPr>
          <w:rFonts w:ascii="Agency FB" w:hAnsi="Agency FB"/>
          <w:sz w:val="28"/>
          <w:szCs w:val="28"/>
        </w:rPr>
        <w:t xml:space="preserve">, and Signal Conditioning </w:t>
      </w:r>
      <w:r w:rsidR="00930B2B">
        <w:rPr>
          <w:rFonts w:ascii="Agency FB" w:hAnsi="Agency FB"/>
          <w:i/>
          <w:iCs/>
          <w:sz w:val="28"/>
          <w:szCs w:val="28"/>
        </w:rPr>
        <w:t xml:space="preserve">(In the circuitry connected to other types of sensors, capacitors are used for </w:t>
      </w:r>
      <w:r w:rsidR="00930B2B">
        <w:rPr>
          <w:rFonts w:ascii="Agency FB" w:hAnsi="Agency FB"/>
          <w:i/>
          <w:iCs/>
          <w:sz w:val="28"/>
          <w:szCs w:val="28"/>
        </w:rPr>
        <w:lastRenderedPageBreak/>
        <w:t>filtering noise, stabilizing bias voltages, and coupling or decoupling AC signals to ensure accurate and reliable sensor readings are sent to the ECUs)</w:t>
      </w:r>
      <w:r w:rsidR="00DB0C07">
        <w:rPr>
          <w:rFonts w:ascii="Agency FB" w:hAnsi="Agency FB"/>
          <w:sz w:val="28"/>
          <w:szCs w:val="28"/>
        </w:rPr>
        <w:t>]</w:t>
      </w:r>
    </w:p>
    <w:p w14:paraId="61601169" w14:textId="57BB2ED7" w:rsidR="000D5D19" w:rsidRPr="00B73B3D" w:rsidRDefault="000D5D19" w:rsidP="000D5D19">
      <w:pPr>
        <w:pStyle w:val="ListParagraph"/>
        <w:numPr>
          <w:ilvl w:val="0"/>
          <w:numId w:val="16"/>
        </w:numPr>
        <w:rPr>
          <w:rFonts w:ascii="Agency FB" w:hAnsi="Agency FB"/>
          <w:sz w:val="28"/>
          <w:szCs w:val="28"/>
        </w:rPr>
      </w:pPr>
      <w:r w:rsidRPr="00B73B3D">
        <w:rPr>
          <w:rFonts w:ascii="Agency FB" w:hAnsi="Agency FB"/>
          <w:sz w:val="28"/>
          <w:szCs w:val="28"/>
        </w:rPr>
        <w:t>EMI Suppression</w:t>
      </w:r>
      <w:r w:rsidR="00B73B3D">
        <w:rPr>
          <w:rFonts w:ascii="Agency FB" w:hAnsi="Agency FB"/>
          <w:sz w:val="28"/>
          <w:szCs w:val="28"/>
        </w:rPr>
        <w:t xml:space="preserve"> [</w:t>
      </w:r>
      <w:r w:rsidR="00632C20">
        <w:rPr>
          <w:rFonts w:ascii="Agency FB" w:hAnsi="Agency FB"/>
          <w:sz w:val="28"/>
          <w:szCs w:val="28"/>
        </w:rPr>
        <w:t>Modern vehicles are packed with electronic devices that can both generate and be susceptible to electromagnetic interference</w:t>
      </w:r>
      <w:r w:rsidR="00E926AE">
        <w:rPr>
          <w:rFonts w:ascii="Agency FB" w:hAnsi="Agency FB"/>
          <w:sz w:val="28"/>
          <w:szCs w:val="28"/>
        </w:rPr>
        <w:t>. Capacitors, often in conjunction with inductors, form filter circuits that suppress this unwanted electromagnetic noise. They can be used to prevent emissions from one component from interfering with another (e.g. preventing the engine control unit from causing noise in the radio) and to make electronic modules more resilient</w:t>
      </w:r>
      <w:r w:rsidR="00761C1C">
        <w:rPr>
          <w:rFonts w:ascii="Agency FB" w:hAnsi="Agency FB"/>
          <w:sz w:val="28"/>
          <w:szCs w:val="28"/>
        </w:rPr>
        <w:t xml:space="preserve"> to external electromagnetic fields. Specific capacitor types, like ceramic capacitors with low inductance, are particularly effective at high-frequency EMI suppression</w:t>
      </w:r>
      <w:r w:rsidR="005912D6">
        <w:rPr>
          <w:rFonts w:ascii="Agency FB" w:hAnsi="Agency FB"/>
          <w:sz w:val="28"/>
          <w:szCs w:val="28"/>
        </w:rPr>
        <w:t>]</w:t>
      </w:r>
    </w:p>
    <w:p w14:paraId="76B3F920" w14:textId="79732740" w:rsidR="000D5D19" w:rsidRPr="00761C1C" w:rsidRDefault="000D5D19" w:rsidP="00761C1C">
      <w:pPr>
        <w:pStyle w:val="ListParagraph"/>
        <w:numPr>
          <w:ilvl w:val="0"/>
          <w:numId w:val="16"/>
        </w:numPr>
        <w:rPr>
          <w:rFonts w:ascii="Agency FB" w:hAnsi="Agency FB"/>
          <w:sz w:val="28"/>
          <w:szCs w:val="28"/>
        </w:rPr>
      </w:pPr>
      <w:r w:rsidRPr="00B73B3D">
        <w:rPr>
          <w:rFonts w:ascii="Agency FB" w:hAnsi="Agency FB"/>
          <w:sz w:val="28"/>
          <w:szCs w:val="28"/>
        </w:rPr>
        <w:t>ECU Functionality</w:t>
      </w:r>
      <w:r w:rsidR="00B73B3D">
        <w:rPr>
          <w:rFonts w:ascii="Agency FB" w:hAnsi="Agency FB"/>
          <w:sz w:val="28"/>
          <w:szCs w:val="28"/>
        </w:rPr>
        <w:t xml:space="preserve"> [</w:t>
      </w:r>
      <w:r w:rsidR="00761C1C">
        <w:rPr>
          <w:rFonts w:ascii="Agency FB" w:hAnsi="Agency FB"/>
          <w:sz w:val="28"/>
          <w:szCs w:val="28"/>
        </w:rPr>
        <w:t xml:space="preserve">ECUs are the brains of modern vehicles, controlling everything from engine timing and fuel injection to braking systems and airbag deployment. Within these complex electronic modules, capacitors play numerous vital roles. They are used for: Power decoupling </w:t>
      </w:r>
      <w:r w:rsidR="00761C1C" w:rsidRPr="00761C1C">
        <w:rPr>
          <w:rFonts w:ascii="Agency FB" w:hAnsi="Agency FB"/>
          <w:i/>
          <w:iCs/>
          <w:sz w:val="28"/>
          <w:szCs w:val="28"/>
        </w:rPr>
        <w:t>(Providing local energy storage close to integrated circuits to handle sudden current demands during switching operations, ensuring stable operation)</w:t>
      </w:r>
      <w:r w:rsidR="00761C1C">
        <w:rPr>
          <w:rFonts w:ascii="Agency FB" w:hAnsi="Agency FB"/>
          <w:sz w:val="28"/>
          <w:szCs w:val="28"/>
        </w:rPr>
        <w:t xml:space="preserve">, Timing circuits </w:t>
      </w:r>
      <w:r w:rsidR="00761C1C">
        <w:rPr>
          <w:rFonts w:ascii="Agency FB" w:hAnsi="Agency FB"/>
          <w:i/>
          <w:iCs/>
          <w:sz w:val="28"/>
          <w:szCs w:val="28"/>
        </w:rPr>
        <w:t>(In oscillator circuits, capacitors help determine the frequency of clock signals that synchronize the operation of the microcontroller and other digital components)</w:t>
      </w:r>
      <w:r w:rsidR="00761C1C">
        <w:rPr>
          <w:rFonts w:ascii="Agency FB" w:hAnsi="Agency FB"/>
          <w:sz w:val="28"/>
          <w:szCs w:val="28"/>
        </w:rPr>
        <w:t>,</w:t>
      </w:r>
      <w:r w:rsidR="0046712D">
        <w:rPr>
          <w:rFonts w:ascii="Agency FB" w:hAnsi="Agency FB"/>
          <w:sz w:val="28"/>
          <w:szCs w:val="28"/>
        </w:rPr>
        <w:t xml:space="preserve"> Filtering </w:t>
      </w:r>
      <w:r w:rsidR="0046712D">
        <w:rPr>
          <w:rFonts w:ascii="Agency FB" w:hAnsi="Agency FB"/>
          <w:i/>
          <w:iCs/>
          <w:sz w:val="28"/>
          <w:szCs w:val="28"/>
        </w:rPr>
        <w:t>(Smoothing out power supply lines within the ECU and filtering noise from sensor inputs)</w:t>
      </w:r>
      <w:r w:rsidR="0046712D">
        <w:rPr>
          <w:rFonts w:ascii="Agency FB" w:hAnsi="Agency FB"/>
          <w:sz w:val="28"/>
          <w:szCs w:val="28"/>
        </w:rPr>
        <w:t xml:space="preserve">, and Signal coupling/decoupling </w:t>
      </w:r>
      <w:r w:rsidR="0046712D">
        <w:rPr>
          <w:rFonts w:ascii="Agency FB" w:hAnsi="Agency FB"/>
          <w:i/>
          <w:iCs/>
          <w:sz w:val="28"/>
          <w:szCs w:val="28"/>
        </w:rPr>
        <w:t>(Passing AC signals while blocking DC signals between different stages of a circuit)</w:t>
      </w:r>
      <w:r w:rsidR="005912D6" w:rsidRPr="00761C1C">
        <w:rPr>
          <w:rFonts w:ascii="Agency FB" w:hAnsi="Agency FB"/>
          <w:sz w:val="28"/>
          <w:szCs w:val="28"/>
        </w:rPr>
        <w:t>]</w:t>
      </w:r>
    </w:p>
    <w:p w14:paraId="7F0B4A4C" w14:textId="01F42BF8" w:rsidR="00D8396F" w:rsidRDefault="00554B75" w:rsidP="00D8396F">
      <w:pPr>
        <w:pStyle w:val="Heading2"/>
        <w:numPr>
          <w:ilvl w:val="1"/>
          <w:numId w:val="15"/>
        </w:numPr>
        <w:rPr>
          <w:rFonts w:ascii="Agency FB" w:hAnsi="Agency FB"/>
        </w:rPr>
      </w:pPr>
      <w:bookmarkStart w:id="16" w:name="_Toc195474375"/>
      <w:r>
        <w:rPr>
          <w:rFonts w:ascii="Agency FB" w:hAnsi="Agency FB"/>
        </w:rPr>
        <w:t>Inaccuracies Question</w:t>
      </w:r>
      <w:bookmarkEnd w:id="16"/>
      <w:r w:rsidR="00D8396F" w:rsidRPr="00554B75">
        <w:rPr>
          <w:rFonts w:ascii="Agency FB" w:hAnsi="Agency FB"/>
        </w:rPr>
        <w:t> </w:t>
      </w:r>
    </w:p>
    <w:p w14:paraId="0E2FF298" w14:textId="4B147027" w:rsidR="00930B2B" w:rsidRDefault="00930B2B" w:rsidP="00DE1696">
      <w:pPr>
        <w:rPr>
          <w:rFonts w:ascii="Agency FB" w:hAnsi="Agency FB"/>
          <w:sz w:val="28"/>
          <w:szCs w:val="28"/>
        </w:rPr>
      </w:pPr>
      <w:r>
        <w:rPr>
          <w:rFonts w:ascii="Agency FB" w:hAnsi="Agency FB"/>
          <w:sz w:val="28"/>
          <w:szCs w:val="28"/>
        </w:rPr>
        <w:t>Measurements in practical electronic circuit testing often deviate from specified or calculated values due to a combination of factors. Component tolerances are a primary source of inaccuracy; resistors, capacitors, and inductors possess inherent variations in their stated values. For instance, a 1µF capacitor may have an actual capacitance within a range of ±10% of the nominal value.</w:t>
      </w:r>
    </w:p>
    <w:p w14:paraId="4F422C71" w14:textId="6A876405" w:rsidR="00930B2B" w:rsidRDefault="00930B2B" w:rsidP="00DE1696">
      <w:pPr>
        <w:rPr>
          <w:rFonts w:ascii="Agency FB" w:hAnsi="Agency FB"/>
          <w:sz w:val="28"/>
          <w:szCs w:val="28"/>
        </w:rPr>
      </w:pPr>
      <w:r>
        <w:rPr>
          <w:rFonts w:ascii="Agency FB" w:hAnsi="Agency FB"/>
          <w:sz w:val="28"/>
          <w:szCs w:val="28"/>
        </w:rPr>
        <w:t xml:space="preserve">Measurement instruments themselves introduce inaccuracies. Oscilloscopes and multimeters have limitations in resolution, accuracy, and calibration. </w:t>
      </w:r>
      <w:r w:rsidR="006F3617">
        <w:rPr>
          <w:rFonts w:ascii="Agency FB" w:hAnsi="Agency FB"/>
          <w:sz w:val="28"/>
          <w:szCs w:val="28"/>
        </w:rPr>
        <w:t>Oscilloscope probes can also affect the circuit under test, introducing capacitance and inductance. Environmental conditions, such as temperature fluctuations, can also influence component values and instrument readings.</w:t>
      </w:r>
    </w:p>
    <w:p w14:paraId="2AB72324" w14:textId="1339AF55" w:rsidR="006F3617" w:rsidRDefault="006F3617" w:rsidP="00DE1696">
      <w:pPr>
        <w:rPr>
          <w:rFonts w:ascii="Agency FB" w:hAnsi="Agency FB"/>
          <w:sz w:val="28"/>
          <w:szCs w:val="28"/>
        </w:rPr>
      </w:pPr>
      <w:r>
        <w:rPr>
          <w:rFonts w:ascii="Agency FB" w:hAnsi="Agency FB"/>
          <w:sz w:val="28"/>
          <w:szCs w:val="28"/>
        </w:rPr>
        <w:t>Wiring and connections in breadboard circuits can add resistance, affecting current flow and voltage drops. Furthermore, the act of measurement can alter the circuit’s behaviour. For example, attaching a multimeter can change the circuit’s resistance.</w:t>
      </w:r>
    </w:p>
    <w:p w14:paraId="7A4A4228" w14:textId="7D318946" w:rsidR="006F3617" w:rsidRPr="00930B2B" w:rsidRDefault="006F3617" w:rsidP="00DE1696">
      <w:pPr>
        <w:rPr>
          <w:rFonts w:ascii="Agency FB" w:hAnsi="Agency FB"/>
          <w:sz w:val="28"/>
          <w:szCs w:val="28"/>
        </w:rPr>
      </w:pPr>
      <w:r>
        <w:rPr>
          <w:rFonts w:ascii="Agency FB" w:hAnsi="Agency FB"/>
          <w:sz w:val="28"/>
          <w:szCs w:val="28"/>
        </w:rPr>
        <w:lastRenderedPageBreak/>
        <w:t>To mitigate these inaccuracies, it is crucial to use calibrated instruments, consider component tolerances, and employ appropriate measurement techniques. Error analysis, including statistical methods, can help quantify and understand the uncertainties in measurements.</w:t>
      </w:r>
    </w:p>
    <w:p w14:paraId="34F178F2" w14:textId="48CFF3D5" w:rsidR="00DA6751" w:rsidRPr="00DE1696" w:rsidRDefault="00DA6751" w:rsidP="00DE1696">
      <w:r>
        <w:br w:type="page"/>
      </w:r>
    </w:p>
    <w:p w14:paraId="4D4A9C6A" w14:textId="6E9AC4BD" w:rsidR="001E463B" w:rsidRPr="00726D89" w:rsidRDefault="001E463B" w:rsidP="00DA6751">
      <w:pPr>
        <w:pStyle w:val="Heading1"/>
        <w:jc w:val="center"/>
        <w:rPr>
          <w:rFonts w:ascii="Agency FB" w:hAnsi="Agency FB"/>
        </w:rPr>
      </w:pPr>
      <w:bookmarkStart w:id="17" w:name="_Toc195474376"/>
      <w:r w:rsidRPr="00726D89">
        <w:rPr>
          <w:rFonts w:ascii="Agency FB" w:hAnsi="Agency FB"/>
        </w:rPr>
        <w:lastRenderedPageBreak/>
        <w:t>2. References</w:t>
      </w:r>
      <w:bookmarkEnd w:id="17"/>
    </w:p>
    <w:p w14:paraId="21BD724B" w14:textId="695BF9E1" w:rsidR="00954D11" w:rsidRDefault="008D4B9C" w:rsidP="00BF5E80">
      <w:pPr>
        <w:spacing w:after="40"/>
        <w:rPr>
          <w:rFonts w:ascii="Agency FB" w:hAnsi="Agency FB"/>
        </w:rPr>
      </w:pPr>
      <w:r>
        <w:rPr>
          <w:rFonts w:ascii="Agency FB" w:hAnsi="Agency FB"/>
        </w:rPr>
        <w:t>Electricity-</w:t>
      </w:r>
      <w:r w:rsidR="00BF5E80">
        <w:rPr>
          <w:rFonts w:ascii="Agency FB" w:hAnsi="Agency FB"/>
        </w:rPr>
        <w:t>Magnetism</w:t>
      </w:r>
      <w:r>
        <w:rPr>
          <w:rFonts w:ascii="Agency FB" w:hAnsi="Agency FB"/>
        </w:rPr>
        <w:t>, 11/06/2023. Matan. [Online]</w:t>
      </w:r>
    </w:p>
    <w:p w14:paraId="5F625F3C" w14:textId="03BD232A" w:rsidR="008D4B9C" w:rsidRDefault="008D4B9C" w:rsidP="00BF5E80">
      <w:pPr>
        <w:spacing w:after="40"/>
        <w:rPr>
          <w:rFonts w:ascii="Agency FB" w:hAnsi="Agency FB"/>
        </w:rPr>
      </w:pPr>
      <w:r>
        <w:rPr>
          <w:rFonts w:ascii="Agency FB" w:hAnsi="Agency FB"/>
        </w:rPr>
        <w:t xml:space="preserve">Available at: </w:t>
      </w:r>
      <w:hyperlink r:id="rId13" w:history="1">
        <w:r w:rsidRPr="008D4B9C">
          <w:rPr>
            <w:rStyle w:val="Hyperlink"/>
            <w:rFonts w:ascii="Agency FB" w:hAnsi="Agency FB"/>
          </w:rPr>
          <w:t>How do capacitors and inductors help in voltage regulation? – Electricity – Magnetism</w:t>
        </w:r>
      </w:hyperlink>
    </w:p>
    <w:p w14:paraId="74C22D73" w14:textId="4B8761A1" w:rsidR="008D4B9C" w:rsidRDefault="008D4B9C" w:rsidP="00BF5E80">
      <w:pPr>
        <w:spacing w:after="40"/>
        <w:rPr>
          <w:rFonts w:ascii="Agency FB" w:hAnsi="Agency FB"/>
        </w:rPr>
      </w:pPr>
      <w:r>
        <w:rPr>
          <w:rFonts w:ascii="Agency FB" w:hAnsi="Agency FB"/>
        </w:rPr>
        <w:t>[Accessed 12/04/2025]</w:t>
      </w:r>
    </w:p>
    <w:p w14:paraId="279E0508" w14:textId="77777777" w:rsidR="00BF5E80" w:rsidRDefault="00BF5E80" w:rsidP="002A60D2">
      <w:pPr>
        <w:rPr>
          <w:rFonts w:ascii="Agency FB" w:hAnsi="Agency FB"/>
        </w:rPr>
      </w:pPr>
    </w:p>
    <w:p w14:paraId="362D171E" w14:textId="040B49AF" w:rsidR="00BF5E80" w:rsidRDefault="00916E7B" w:rsidP="00BF5E80">
      <w:pPr>
        <w:spacing w:after="40"/>
        <w:rPr>
          <w:rFonts w:ascii="Agency FB" w:hAnsi="Agency FB"/>
        </w:rPr>
      </w:pPr>
      <w:r>
        <w:rPr>
          <w:rFonts w:ascii="Agency FB" w:hAnsi="Agency FB"/>
        </w:rPr>
        <w:t>You</w:t>
      </w:r>
      <w:r w:rsidR="00FD14B8">
        <w:rPr>
          <w:rFonts w:ascii="Agency FB" w:hAnsi="Agency FB"/>
        </w:rPr>
        <w:t>T</w:t>
      </w:r>
      <w:r>
        <w:rPr>
          <w:rFonts w:ascii="Agency FB" w:hAnsi="Agency FB"/>
        </w:rPr>
        <w:t xml:space="preserve">ube, </w:t>
      </w:r>
      <w:r w:rsidR="00FD14B8">
        <w:rPr>
          <w:rFonts w:ascii="Agency FB" w:hAnsi="Agency FB"/>
        </w:rPr>
        <w:t>21/03/2018. Keysight Labs. [Online]</w:t>
      </w:r>
    </w:p>
    <w:p w14:paraId="6EE2CD0F" w14:textId="65C808E9" w:rsidR="00C32000" w:rsidRDefault="00BF5E80" w:rsidP="00BF5E80">
      <w:pPr>
        <w:spacing w:after="40"/>
        <w:rPr>
          <w:rFonts w:ascii="Agency FB" w:hAnsi="Agency FB"/>
        </w:rPr>
      </w:pPr>
      <w:r>
        <w:rPr>
          <w:rFonts w:ascii="Agency FB" w:hAnsi="Agency FB"/>
        </w:rPr>
        <w:t xml:space="preserve">Available at: </w:t>
      </w:r>
      <w:hyperlink r:id="rId14" w:history="1">
        <w:r w:rsidR="00C32000" w:rsidRPr="00C32000">
          <w:rPr>
            <w:rStyle w:val="Hyperlink"/>
            <w:rFonts w:ascii="Agency FB" w:hAnsi="Agency FB"/>
          </w:rPr>
          <w:t>How to Measure the Time Constant with an Oscilloscope</w:t>
        </w:r>
      </w:hyperlink>
    </w:p>
    <w:p w14:paraId="7BD4BA46" w14:textId="3F14A3DB" w:rsidR="00BF5E80" w:rsidRDefault="00FD14B8" w:rsidP="00BF5E80">
      <w:pPr>
        <w:spacing w:after="40"/>
        <w:rPr>
          <w:rFonts w:ascii="Agency FB" w:hAnsi="Agency FB"/>
        </w:rPr>
      </w:pPr>
      <w:r>
        <w:rPr>
          <w:rFonts w:ascii="Agency FB" w:hAnsi="Agency FB"/>
        </w:rPr>
        <w:t>[Accessed 12/04/2025]</w:t>
      </w:r>
    </w:p>
    <w:p w14:paraId="01340394" w14:textId="77777777" w:rsidR="00BF5E80" w:rsidRDefault="00BF5E80" w:rsidP="002A60D2">
      <w:pPr>
        <w:rPr>
          <w:rFonts w:ascii="Agency FB" w:hAnsi="Agency FB"/>
        </w:rPr>
      </w:pPr>
    </w:p>
    <w:p w14:paraId="7C7C8CA1" w14:textId="769116E4" w:rsidR="00BF5E80" w:rsidRDefault="00FD14B8" w:rsidP="00BF5E80">
      <w:pPr>
        <w:spacing w:after="40"/>
        <w:rPr>
          <w:rFonts w:ascii="Agency FB" w:hAnsi="Agency FB"/>
        </w:rPr>
      </w:pPr>
      <w:r>
        <w:rPr>
          <w:rFonts w:ascii="Agency FB" w:hAnsi="Agency FB"/>
        </w:rPr>
        <w:t>YouTube, 25/09/2019. The Engineering Mindset. [Online]</w:t>
      </w:r>
    </w:p>
    <w:p w14:paraId="614C5C16" w14:textId="197C725F" w:rsidR="00004E9F" w:rsidRDefault="00004E9F" w:rsidP="00BF5E80">
      <w:pPr>
        <w:spacing w:after="40"/>
        <w:rPr>
          <w:rFonts w:ascii="Agency FB" w:hAnsi="Agency FB"/>
        </w:rPr>
      </w:pPr>
      <w:hyperlink r:id="rId15" w:history="1">
        <w:r w:rsidRPr="00004E9F">
          <w:rPr>
            <w:rStyle w:val="Hyperlink"/>
            <w:rFonts w:ascii="Agency FB" w:hAnsi="Agency FB"/>
          </w:rPr>
          <w:t>Capacitors Explained - The basics how capacitors work working principle</w:t>
        </w:r>
      </w:hyperlink>
    </w:p>
    <w:p w14:paraId="1FB5022F" w14:textId="219E8699" w:rsidR="00BF5E80" w:rsidRPr="00726D89" w:rsidRDefault="00FD14B8" w:rsidP="00BF5E80">
      <w:pPr>
        <w:spacing w:after="40"/>
        <w:rPr>
          <w:rFonts w:ascii="Agency FB" w:hAnsi="Agency FB"/>
        </w:rPr>
      </w:pPr>
      <w:r>
        <w:rPr>
          <w:rFonts w:ascii="Agency FB" w:hAnsi="Agency FB"/>
        </w:rPr>
        <w:t>[Accessed 13/04/2025]</w:t>
      </w:r>
    </w:p>
    <w:sectPr w:rsidR="00BF5E80" w:rsidRPr="00726D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gency FB">
    <w:panose1 w:val="020B0503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5380F"/>
    <w:multiLevelType w:val="multilevel"/>
    <w:tmpl w:val="A594D2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73859"/>
    <w:multiLevelType w:val="hybridMultilevel"/>
    <w:tmpl w:val="09427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D92892"/>
    <w:multiLevelType w:val="multilevel"/>
    <w:tmpl w:val="2FB21C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4273B3"/>
    <w:multiLevelType w:val="multilevel"/>
    <w:tmpl w:val="F0AA29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4C37E3"/>
    <w:multiLevelType w:val="multilevel"/>
    <w:tmpl w:val="692055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CE329E"/>
    <w:multiLevelType w:val="multilevel"/>
    <w:tmpl w:val="22AC79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942917"/>
    <w:multiLevelType w:val="multilevel"/>
    <w:tmpl w:val="3FBA1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AE6651"/>
    <w:multiLevelType w:val="multilevel"/>
    <w:tmpl w:val="033A04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9E2EED"/>
    <w:multiLevelType w:val="multilevel"/>
    <w:tmpl w:val="0CE4E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0E0E6F"/>
    <w:multiLevelType w:val="multilevel"/>
    <w:tmpl w:val="D21C21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AE64FE"/>
    <w:multiLevelType w:val="multilevel"/>
    <w:tmpl w:val="5DF4F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962E16"/>
    <w:multiLevelType w:val="multilevel"/>
    <w:tmpl w:val="242AC026"/>
    <w:lvl w:ilvl="0">
      <w:start w:val="1"/>
      <w:numFmt w:val="decimal"/>
      <w:lvlText w:val="%1."/>
      <w:lvlJc w:val="left"/>
      <w:pPr>
        <w:ind w:left="720" w:hanging="360"/>
      </w:pPr>
      <w:rPr>
        <w:rFonts w:hint="default"/>
      </w:rPr>
    </w:lvl>
    <w:lvl w:ilvl="1">
      <w:start w:val="1"/>
      <w:numFmt w:val="decimal"/>
      <w:isLgl/>
      <w:lvlText w:val="%1.%2"/>
      <w:lvlJc w:val="left"/>
      <w:pPr>
        <w:ind w:left="833" w:hanging="47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4066CE7"/>
    <w:multiLevelType w:val="hybridMultilevel"/>
    <w:tmpl w:val="435EF6EC"/>
    <w:lvl w:ilvl="0" w:tplc="E1004E9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365954"/>
    <w:multiLevelType w:val="multilevel"/>
    <w:tmpl w:val="79344B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8C36A9"/>
    <w:multiLevelType w:val="multilevel"/>
    <w:tmpl w:val="6C823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BE6F3E"/>
    <w:multiLevelType w:val="multilevel"/>
    <w:tmpl w:val="F38E0E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7806503">
    <w:abstractNumId w:val="6"/>
  </w:num>
  <w:num w:numId="2" w16cid:durableId="501357221">
    <w:abstractNumId w:val="14"/>
  </w:num>
  <w:num w:numId="3" w16cid:durableId="53746638">
    <w:abstractNumId w:val="3"/>
  </w:num>
  <w:num w:numId="4" w16cid:durableId="916018223">
    <w:abstractNumId w:val="9"/>
  </w:num>
  <w:num w:numId="5" w16cid:durableId="590746407">
    <w:abstractNumId w:val="5"/>
  </w:num>
  <w:num w:numId="6" w16cid:durableId="1572346574">
    <w:abstractNumId w:val="7"/>
  </w:num>
  <w:num w:numId="7" w16cid:durableId="1447774791">
    <w:abstractNumId w:val="13"/>
  </w:num>
  <w:num w:numId="8" w16cid:durableId="1507937656">
    <w:abstractNumId w:val="15"/>
  </w:num>
  <w:num w:numId="9" w16cid:durableId="1233077534">
    <w:abstractNumId w:val="10"/>
  </w:num>
  <w:num w:numId="10" w16cid:durableId="1121607951">
    <w:abstractNumId w:val="2"/>
  </w:num>
  <w:num w:numId="11" w16cid:durableId="773086810">
    <w:abstractNumId w:val="8"/>
  </w:num>
  <w:num w:numId="12" w16cid:durableId="819419727">
    <w:abstractNumId w:val="0"/>
  </w:num>
  <w:num w:numId="13" w16cid:durableId="1289974764">
    <w:abstractNumId w:val="4"/>
  </w:num>
  <w:num w:numId="14" w16cid:durableId="294676243">
    <w:abstractNumId w:val="1"/>
  </w:num>
  <w:num w:numId="15" w16cid:durableId="356277874">
    <w:abstractNumId w:val="11"/>
  </w:num>
  <w:num w:numId="16" w16cid:durableId="11319389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9B4"/>
    <w:rsid w:val="00004E9F"/>
    <w:rsid w:val="000C3E50"/>
    <w:rsid w:val="000D429D"/>
    <w:rsid w:val="000D5D19"/>
    <w:rsid w:val="000F20CD"/>
    <w:rsid w:val="00103BED"/>
    <w:rsid w:val="001074A9"/>
    <w:rsid w:val="0011110A"/>
    <w:rsid w:val="0018552C"/>
    <w:rsid w:val="001A7CE7"/>
    <w:rsid w:val="001D7666"/>
    <w:rsid w:val="001E463B"/>
    <w:rsid w:val="002006E5"/>
    <w:rsid w:val="00204214"/>
    <w:rsid w:val="00206993"/>
    <w:rsid w:val="00264A43"/>
    <w:rsid w:val="00275B03"/>
    <w:rsid w:val="002A60D2"/>
    <w:rsid w:val="0031195B"/>
    <w:rsid w:val="00336850"/>
    <w:rsid w:val="003A4ACA"/>
    <w:rsid w:val="003D3B35"/>
    <w:rsid w:val="0046712D"/>
    <w:rsid w:val="004A23FD"/>
    <w:rsid w:val="004E0F68"/>
    <w:rsid w:val="00510B26"/>
    <w:rsid w:val="00554B75"/>
    <w:rsid w:val="005661B1"/>
    <w:rsid w:val="005912D6"/>
    <w:rsid w:val="00632C20"/>
    <w:rsid w:val="0065677C"/>
    <w:rsid w:val="006568B2"/>
    <w:rsid w:val="006A5F67"/>
    <w:rsid w:val="006F3617"/>
    <w:rsid w:val="007152CC"/>
    <w:rsid w:val="00726D89"/>
    <w:rsid w:val="00750723"/>
    <w:rsid w:val="00761C1C"/>
    <w:rsid w:val="00781C25"/>
    <w:rsid w:val="00785CD8"/>
    <w:rsid w:val="007A6FF6"/>
    <w:rsid w:val="007B39F1"/>
    <w:rsid w:val="007D37C5"/>
    <w:rsid w:val="007E72DE"/>
    <w:rsid w:val="008263DD"/>
    <w:rsid w:val="00841614"/>
    <w:rsid w:val="00842BAC"/>
    <w:rsid w:val="00847401"/>
    <w:rsid w:val="008509F2"/>
    <w:rsid w:val="0089280E"/>
    <w:rsid w:val="0089325F"/>
    <w:rsid w:val="008C6176"/>
    <w:rsid w:val="008D4B9C"/>
    <w:rsid w:val="008E1495"/>
    <w:rsid w:val="00901ADF"/>
    <w:rsid w:val="00916E7B"/>
    <w:rsid w:val="00930B2B"/>
    <w:rsid w:val="00944111"/>
    <w:rsid w:val="00954D11"/>
    <w:rsid w:val="00987827"/>
    <w:rsid w:val="00A374E6"/>
    <w:rsid w:val="00A404BF"/>
    <w:rsid w:val="00A6691C"/>
    <w:rsid w:val="00AC41C3"/>
    <w:rsid w:val="00AF2DDF"/>
    <w:rsid w:val="00B0714E"/>
    <w:rsid w:val="00B73B3D"/>
    <w:rsid w:val="00BB591A"/>
    <w:rsid w:val="00BF5E80"/>
    <w:rsid w:val="00C06C33"/>
    <w:rsid w:val="00C32000"/>
    <w:rsid w:val="00C91017"/>
    <w:rsid w:val="00CA17A0"/>
    <w:rsid w:val="00CB07E5"/>
    <w:rsid w:val="00CB39B4"/>
    <w:rsid w:val="00D05F58"/>
    <w:rsid w:val="00D8396F"/>
    <w:rsid w:val="00D840DC"/>
    <w:rsid w:val="00DA4C94"/>
    <w:rsid w:val="00DA6751"/>
    <w:rsid w:val="00DB0C07"/>
    <w:rsid w:val="00DE1696"/>
    <w:rsid w:val="00DE7CE4"/>
    <w:rsid w:val="00E27921"/>
    <w:rsid w:val="00E56B6B"/>
    <w:rsid w:val="00E7580A"/>
    <w:rsid w:val="00E926AE"/>
    <w:rsid w:val="00EA4A78"/>
    <w:rsid w:val="00EC6D1A"/>
    <w:rsid w:val="00F23C91"/>
    <w:rsid w:val="00F45E88"/>
    <w:rsid w:val="00F80BAF"/>
    <w:rsid w:val="00FD14B8"/>
    <w:rsid w:val="00FD4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9170D"/>
  <w15:chartTrackingRefBased/>
  <w15:docId w15:val="{26050F74-8F99-444F-9BD0-22BAC8F5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9B4"/>
  </w:style>
  <w:style w:type="paragraph" w:styleId="Heading1">
    <w:name w:val="heading 1"/>
    <w:basedOn w:val="Normal"/>
    <w:next w:val="Normal"/>
    <w:link w:val="Heading1Char"/>
    <w:uiPriority w:val="9"/>
    <w:qFormat/>
    <w:rsid w:val="00CB39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39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B39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9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9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9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9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9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9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9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39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B39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9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9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9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9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9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9B4"/>
    <w:rPr>
      <w:rFonts w:eastAsiaTheme="majorEastAsia" w:cstheme="majorBidi"/>
      <w:color w:val="272727" w:themeColor="text1" w:themeTint="D8"/>
    </w:rPr>
  </w:style>
  <w:style w:type="paragraph" w:styleId="Title">
    <w:name w:val="Title"/>
    <w:basedOn w:val="Normal"/>
    <w:next w:val="Normal"/>
    <w:link w:val="TitleChar"/>
    <w:uiPriority w:val="10"/>
    <w:qFormat/>
    <w:rsid w:val="00CB39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9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9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9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9B4"/>
    <w:pPr>
      <w:spacing w:before="160"/>
      <w:jc w:val="center"/>
    </w:pPr>
    <w:rPr>
      <w:i/>
      <w:iCs/>
      <w:color w:val="404040" w:themeColor="text1" w:themeTint="BF"/>
    </w:rPr>
  </w:style>
  <w:style w:type="character" w:customStyle="1" w:styleId="QuoteChar">
    <w:name w:val="Quote Char"/>
    <w:basedOn w:val="DefaultParagraphFont"/>
    <w:link w:val="Quote"/>
    <w:uiPriority w:val="29"/>
    <w:rsid w:val="00CB39B4"/>
    <w:rPr>
      <w:i/>
      <w:iCs/>
      <w:color w:val="404040" w:themeColor="text1" w:themeTint="BF"/>
    </w:rPr>
  </w:style>
  <w:style w:type="paragraph" w:styleId="ListParagraph">
    <w:name w:val="List Paragraph"/>
    <w:basedOn w:val="Normal"/>
    <w:uiPriority w:val="34"/>
    <w:qFormat/>
    <w:rsid w:val="00CB39B4"/>
    <w:pPr>
      <w:ind w:left="720"/>
      <w:contextualSpacing/>
    </w:pPr>
  </w:style>
  <w:style w:type="character" w:styleId="IntenseEmphasis">
    <w:name w:val="Intense Emphasis"/>
    <w:basedOn w:val="DefaultParagraphFont"/>
    <w:uiPriority w:val="21"/>
    <w:qFormat/>
    <w:rsid w:val="00CB39B4"/>
    <w:rPr>
      <w:i/>
      <w:iCs/>
      <w:color w:val="0F4761" w:themeColor="accent1" w:themeShade="BF"/>
    </w:rPr>
  </w:style>
  <w:style w:type="paragraph" w:styleId="IntenseQuote">
    <w:name w:val="Intense Quote"/>
    <w:basedOn w:val="Normal"/>
    <w:next w:val="Normal"/>
    <w:link w:val="IntenseQuoteChar"/>
    <w:uiPriority w:val="30"/>
    <w:qFormat/>
    <w:rsid w:val="00CB39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9B4"/>
    <w:rPr>
      <w:i/>
      <w:iCs/>
      <w:color w:val="0F4761" w:themeColor="accent1" w:themeShade="BF"/>
    </w:rPr>
  </w:style>
  <w:style w:type="character" w:styleId="IntenseReference">
    <w:name w:val="Intense Reference"/>
    <w:basedOn w:val="DefaultParagraphFont"/>
    <w:uiPriority w:val="32"/>
    <w:qFormat/>
    <w:rsid w:val="00CB39B4"/>
    <w:rPr>
      <w:b/>
      <w:bCs/>
      <w:smallCaps/>
      <w:color w:val="0F4761" w:themeColor="accent1" w:themeShade="BF"/>
      <w:spacing w:val="5"/>
    </w:rPr>
  </w:style>
  <w:style w:type="paragraph" w:styleId="TOCHeading">
    <w:name w:val="TOC Heading"/>
    <w:basedOn w:val="Heading1"/>
    <w:next w:val="Normal"/>
    <w:uiPriority w:val="39"/>
    <w:unhideWhenUsed/>
    <w:qFormat/>
    <w:rsid w:val="002A60D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A60D2"/>
    <w:pPr>
      <w:spacing w:after="100"/>
    </w:pPr>
  </w:style>
  <w:style w:type="paragraph" w:styleId="TOC2">
    <w:name w:val="toc 2"/>
    <w:basedOn w:val="Normal"/>
    <w:next w:val="Normal"/>
    <w:autoRedefine/>
    <w:uiPriority w:val="39"/>
    <w:unhideWhenUsed/>
    <w:rsid w:val="002A60D2"/>
    <w:pPr>
      <w:spacing w:after="100"/>
      <w:ind w:left="240"/>
    </w:pPr>
  </w:style>
  <w:style w:type="character" w:styleId="Hyperlink">
    <w:name w:val="Hyperlink"/>
    <w:basedOn w:val="DefaultParagraphFont"/>
    <w:uiPriority w:val="99"/>
    <w:unhideWhenUsed/>
    <w:rsid w:val="002A60D2"/>
    <w:rPr>
      <w:color w:val="467886" w:themeColor="hyperlink"/>
      <w:u w:val="single"/>
    </w:rPr>
  </w:style>
  <w:style w:type="paragraph" w:styleId="TOC3">
    <w:name w:val="toc 3"/>
    <w:basedOn w:val="Normal"/>
    <w:next w:val="Normal"/>
    <w:autoRedefine/>
    <w:uiPriority w:val="39"/>
    <w:unhideWhenUsed/>
    <w:rsid w:val="00103BED"/>
    <w:pPr>
      <w:spacing w:after="100"/>
      <w:ind w:left="480"/>
    </w:pPr>
  </w:style>
  <w:style w:type="paragraph" w:styleId="NormalWeb">
    <w:name w:val="Normal (Web)"/>
    <w:basedOn w:val="Normal"/>
    <w:uiPriority w:val="99"/>
    <w:semiHidden/>
    <w:unhideWhenUsed/>
    <w:rsid w:val="00BB591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B73B3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954D11"/>
    <w:rPr>
      <w:color w:val="605E5C"/>
      <w:shd w:val="clear" w:color="auto" w:fill="E1DFDD"/>
    </w:rPr>
  </w:style>
  <w:style w:type="character" w:styleId="FollowedHyperlink">
    <w:name w:val="FollowedHyperlink"/>
    <w:basedOn w:val="DefaultParagraphFont"/>
    <w:uiPriority w:val="99"/>
    <w:semiHidden/>
    <w:unhideWhenUsed/>
    <w:rsid w:val="00004E9F"/>
    <w:rPr>
      <w:color w:val="96607D" w:themeColor="followedHyperlink"/>
      <w:u w:val="single"/>
    </w:rPr>
  </w:style>
  <w:style w:type="paragraph" w:styleId="TableofFigures">
    <w:name w:val="table of figures"/>
    <w:basedOn w:val="Normal"/>
    <w:next w:val="Normal"/>
    <w:uiPriority w:val="99"/>
    <w:unhideWhenUsed/>
    <w:rsid w:val="00FD14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969850">
      <w:bodyDiv w:val="1"/>
      <w:marLeft w:val="0"/>
      <w:marRight w:val="0"/>
      <w:marTop w:val="0"/>
      <w:marBottom w:val="0"/>
      <w:divBdr>
        <w:top w:val="none" w:sz="0" w:space="0" w:color="auto"/>
        <w:left w:val="none" w:sz="0" w:space="0" w:color="auto"/>
        <w:bottom w:val="none" w:sz="0" w:space="0" w:color="auto"/>
        <w:right w:val="none" w:sz="0" w:space="0" w:color="auto"/>
      </w:divBdr>
      <w:divsChild>
        <w:div w:id="125702675">
          <w:marLeft w:val="0"/>
          <w:marRight w:val="0"/>
          <w:marTop w:val="0"/>
          <w:marBottom w:val="0"/>
          <w:divBdr>
            <w:top w:val="none" w:sz="0" w:space="0" w:color="auto"/>
            <w:left w:val="none" w:sz="0" w:space="0" w:color="auto"/>
            <w:bottom w:val="none" w:sz="0" w:space="0" w:color="auto"/>
            <w:right w:val="none" w:sz="0" w:space="0" w:color="auto"/>
          </w:divBdr>
        </w:div>
        <w:div w:id="1868760932">
          <w:marLeft w:val="0"/>
          <w:marRight w:val="0"/>
          <w:marTop w:val="0"/>
          <w:marBottom w:val="0"/>
          <w:divBdr>
            <w:top w:val="none" w:sz="0" w:space="0" w:color="auto"/>
            <w:left w:val="none" w:sz="0" w:space="0" w:color="auto"/>
            <w:bottom w:val="none" w:sz="0" w:space="0" w:color="auto"/>
            <w:right w:val="none" w:sz="0" w:space="0" w:color="auto"/>
          </w:divBdr>
        </w:div>
        <w:div w:id="540172121">
          <w:marLeft w:val="0"/>
          <w:marRight w:val="0"/>
          <w:marTop w:val="0"/>
          <w:marBottom w:val="0"/>
          <w:divBdr>
            <w:top w:val="none" w:sz="0" w:space="0" w:color="auto"/>
            <w:left w:val="none" w:sz="0" w:space="0" w:color="auto"/>
            <w:bottom w:val="none" w:sz="0" w:space="0" w:color="auto"/>
            <w:right w:val="none" w:sz="0" w:space="0" w:color="auto"/>
          </w:divBdr>
        </w:div>
        <w:div w:id="113066472">
          <w:marLeft w:val="0"/>
          <w:marRight w:val="0"/>
          <w:marTop w:val="0"/>
          <w:marBottom w:val="0"/>
          <w:divBdr>
            <w:top w:val="none" w:sz="0" w:space="0" w:color="auto"/>
            <w:left w:val="none" w:sz="0" w:space="0" w:color="auto"/>
            <w:bottom w:val="none" w:sz="0" w:space="0" w:color="auto"/>
            <w:right w:val="none" w:sz="0" w:space="0" w:color="auto"/>
          </w:divBdr>
        </w:div>
        <w:div w:id="2048867017">
          <w:marLeft w:val="0"/>
          <w:marRight w:val="0"/>
          <w:marTop w:val="0"/>
          <w:marBottom w:val="0"/>
          <w:divBdr>
            <w:top w:val="none" w:sz="0" w:space="0" w:color="auto"/>
            <w:left w:val="none" w:sz="0" w:space="0" w:color="auto"/>
            <w:bottom w:val="none" w:sz="0" w:space="0" w:color="auto"/>
            <w:right w:val="none" w:sz="0" w:space="0" w:color="auto"/>
          </w:divBdr>
        </w:div>
        <w:div w:id="1247425625">
          <w:marLeft w:val="0"/>
          <w:marRight w:val="0"/>
          <w:marTop w:val="0"/>
          <w:marBottom w:val="0"/>
          <w:divBdr>
            <w:top w:val="none" w:sz="0" w:space="0" w:color="auto"/>
            <w:left w:val="none" w:sz="0" w:space="0" w:color="auto"/>
            <w:bottom w:val="none" w:sz="0" w:space="0" w:color="auto"/>
            <w:right w:val="none" w:sz="0" w:space="0" w:color="auto"/>
          </w:divBdr>
        </w:div>
        <w:div w:id="1055544145">
          <w:marLeft w:val="0"/>
          <w:marRight w:val="0"/>
          <w:marTop w:val="0"/>
          <w:marBottom w:val="0"/>
          <w:divBdr>
            <w:top w:val="none" w:sz="0" w:space="0" w:color="auto"/>
            <w:left w:val="none" w:sz="0" w:space="0" w:color="auto"/>
            <w:bottom w:val="none" w:sz="0" w:space="0" w:color="auto"/>
            <w:right w:val="none" w:sz="0" w:space="0" w:color="auto"/>
          </w:divBdr>
        </w:div>
        <w:div w:id="1568342443">
          <w:marLeft w:val="0"/>
          <w:marRight w:val="0"/>
          <w:marTop w:val="0"/>
          <w:marBottom w:val="0"/>
          <w:divBdr>
            <w:top w:val="none" w:sz="0" w:space="0" w:color="auto"/>
            <w:left w:val="none" w:sz="0" w:space="0" w:color="auto"/>
            <w:bottom w:val="none" w:sz="0" w:space="0" w:color="auto"/>
            <w:right w:val="none" w:sz="0" w:space="0" w:color="auto"/>
          </w:divBdr>
        </w:div>
        <w:div w:id="1982613512">
          <w:marLeft w:val="0"/>
          <w:marRight w:val="0"/>
          <w:marTop w:val="0"/>
          <w:marBottom w:val="0"/>
          <w:divBdr>
            <w:top w:val="none" w:sz="0" w:space="0" w:color="auto"/>
            <w:left w:val="none" w:sz="0" w:space="0" w:color="auto"/>
            <w:bottom w:val="none" w:sz="0" w:space="0" w:color="auto"/>
            <w:right w:val="none" w:sz="0" w:space="0" w:color="auto"/>
          </w:divBdr>
        </w:div>
        <w:div w:id="122234987">
          <w:marLeft w:val="0"/>
          <w:marRight w:val="0"/>
          <w:marTop w:val="0"/>
          <w:marBottom w:val="0"/>
          <w:divBdr>
            <w:top w:val="none" w:sz="0" w:space="0" w:color="auto"/>
            <w:left w:val="none" w:sz="0" w:space="0" w:color="auto"/>
            <w:bottom w:val="none" w:sz="0" w:space="0" w:color="auto"/>
            <w:right w:val="none" w:sz="0" w:space="0" w:color="auto"/>
          </w:divBdr>
        </w:div>
        <w:div w:id="765614862">
          <w:marLeft w:val="0"/>
          <w:marRight w:val="0"/>
          <w:marTop w:val="0"/>
          <w:marBottom w:val="0"/>
          <w:divBdr>
            <w:top w:val="none" w:sz="0" w:space="0" w:color="auto"/>
            <w:left w:val="none" w:sz="0" w:space="0" w:color="auto"/>
            <w:bottom w:val="none" w:sz="0" w:space="0" w:color="auto"/>
            <w:right w:val="none" w:sz="0" w:space="0" w:color="auto"/>
          </w:divBdr>
        </w:div>
        <w:div w:id="1564171742">
          <w:marLeft w:val="0"/>
          <w:marRight w:val="0"/>
          <w:marTop w:val="0"/>
          <w:marBottom w:val="0"/>
          <w:divBdr>
            <w:top w:val="none" w:sz="0" w:space="0" w:color="auto"/>
            <w:left w:val="none" w:sz="0" w:space="0" w:color="auto"/>
            <w:bottom w:val="none" w:sz="0" w:space="0" w:color="auto"/>
            <w:right w:val="none" w:sz="0" w:space="0" w:color="auto"/>
          </w:divBdr>
        </w:div>
        <w:div w:id="1112168221">
          <w:marLeft w:val="0"/>
          <w:marRight w:val="0"/>
          <w:marTop w:val="0"/>
          <w:marBottom w:val="0"/>
          <w:divBdr>
            <w:top w:val="none" w:sz="0" w:space="0" w:color="auto"/>
            <w:left w:val="none" w:sz="0" w:space="0" w:color="auto"/>
            <w:bottom w:val="none" w:sz="0" w:space="0" w:color="auto"/>
            <w:right w:val="none" w:sz="0" w:space="0" w:color="auto"/>
          </w:divBdr>
        </w:div>
      </w:divsChild>
    </w:div>
    <w:div w:id="1135635288">
      <w:bodyDiv w:val="1"/>
      <w:marLeft w:val="0"/>
      <w:marRight w:val="0"/>
      <w:marTop w:val="0"/>
      <w:marBottom w:val="0"/>
      <w:divBdr>
        <w:top w:val="none" w:sz="0" w:space="0" w:color="auto"/>
        <w:left w:val="none" w:sz="0" w:space="0" w:color="auto"/>
        <w:bottom w:val="none" w:sz="0" w:space="0" w:color="auto"/>
        <w:right w:val="none" w:sz="0" w:space="0" w:color="auto"/>
      </w:divBdr>
      <w:divsChild>
        <w:div w:id="665789374">
          <w:marLeft w:val="0"/>
          <w:marRight w:val="0"/>
          <w:marTop w:val="0"/>
          <w:marBottom w:val="0"/>
          <w:divBdr>
            <w:top w:val="none" w:sz="0" w:space="0" w:color="auto"/>
            <w:left w:val="none" w:sz="0" w:space="0" w:color="auto"/>
            <w:bottom w:val="none" w:sz="0" w:space="0" w:color="auto"/>
            <w:right w:val="none" w:sz="0" w:space="0" w:color="auto"/>
          </w:divBdr>
        </w:div>
        <w:div w:id="1071007897">
          <w:marLeft w:val="0"/>
          <w:marRight w:val="0"/>
          <w:marTop w:val="0"/>
          <w:marBottom w:val="0"/>
          <w:divBdr>
            <w:top w:val="none" w:sz="0" w:space="0" w:color="auto"/>
            <w:left w:val="none" w:sz="0" w:space="0" w:color="auto"/>
            <w:bottom w:val="none" w:sz="0" w:space="0" w:color="auto"/>
            <w:right w:val="none" w:sz="0" w:space="0" w:color="auto"/>
          </w:divBdr>
        </w:div>
        <w:div w:id="934441604">
          <w:marLeft w:val="0"/>
          <w:marRight w:val="0"/>
          <w:marTop w:val="0"/>
          <w:marBottom w:val="0"/>
          <w:divBdr>
            <w:top w:val="none" w:sz="0" w:space="0" w:color="auto"/>
            <w:left w:val="none" w:sz="0" w:space="0" w:color="auto"/>
            <w:bottom w:val="none" w:sz="0" w:space="0" w:color="auto"/>
            <w:right w:val="none" w:sz="0" w:space="0" w:color="auto"/>
          </w:divBdr>
        </w:div>
        <w:div w:id="752363112">
          <w:marLeft w:val="0"/>
          <w:marRight w:val="0"/>
          <w:marTop w:val="0"/>
          <w:marBottom w:val="0"/>
          <w:divBdr>
            <w:top w:val="none" w:sz="0" w:space="0" w:color="auto"/>
            <w:left w:val="none" w:sz="0" w:space="0" w:color="auto"/>
            <w:bottom w:val="none" w:sz="0" w:space="0" w:color="auto"/>
            <w:right w:val="none" w:sz="0" w:space="0" w:color="auto"/>
          </w:divBdr>
        </w:div>
        <w:div w:id="1823237232">
          <w:marLeft w:val="0"/>
          <w:marRight w:val="0"/>
          <w:marTop w:val="0"/>
          <w:marBottom w:val="0"/>
          <w:divBdr>
            <w:top w:val="none" w:sz="0" w:space="0" w:color="auto"/>
            <w:left w:val="none" w:sz="0" w:space="0" w:color="auto"/>
            <w:bottom w:val="none" w:sz="0" w:space="0" w:color="auto"/>
            <w:right w:val="none" w:sz="0" w:space="0" w:color="auto"/>
          </w:divBdr>
        </w:div>
        <w:div w:id="918447022">
          <w:marLeft w:val="0"/>
          <w:marRight w:val="0"/>
          <w:marTop w:val="0"/>
          <w:marBottom w:val="0"/>
          <w:divBdr>
            <w:top w:val="none" w:sz="0" w:space="0" w:color="auto"/>
            <w:left w:val="none" w:sz="0" w:space="0" w:color="auto"/>
            <w:bottom w:val="none" w:sz="0" w:space="0" w:color="auto"/>
            <w:right w:val="none" w:sz="0" w:space="0" w:color="auto"/>
          </w:divBdr>
        </w:div>
        <w:div w:id="662969168">
          <w:marLeft w:val="0"/>
          <w:marRight w:val="0"/>
          <w:marTop w:val="0"/>
          <w:marBottom w:val="0"/>
          <w:divBdr>
            <w:top w:val="none" w:sz="0" w:space="0" w:color="auto"/>
            <w:left w:val="none" w:sz="0" w:space="0" w:color="auto"/>
            <w:bottom w:val="none" w:sz="0" w:space="0" w:color="auto"/>
            <w:right w:val="none" w:sz="0" w:space="0" w:color="auto"/>
          </w:divBdr>
        </w:div>
        <w:div w:id="2033265399">
          <w:marLeft w:val="0"/>
          <w:marRight w:val="0"/>
          <w:marTop w:val="0"/>
          <w:marBottom w:val="0"/>
          <w:divBdr>
            <w:top w:val="none" w:sz="0" w:space="0" w:color="auto"/>
            <w:left w:val="none" w:sz="0" w:space="0" w:color="auto"/>
            <w:bottom w:val="none" w:sz="0" w:space="0" w:color="auto"/>
            <w:right w:val="none" w:sz="0" w:space="0" w:color="auto"/>
          </w:divBdr>
        </w:div>
        <w:div w:id="1649284134">
          <w:marLeft w:val="0"/>
          <w:marRight w:val="0"/>
          <w:marTop w:val="0"/>
          <w:marBottom w:val="0"/>
          <w:divBdr>
            <w:top w:val="none" w:sz="0" w:space="0" w:color="auto"/>
            <w:left w:val="none" w:sz="0" w:space="0" w:color="auto"/>
            <w:bottom w:val="none" w:sz="0" w:space="0" w:color="auto"/>
            <w:right w:val="none" w:sz="0" w:space="0" w:color="auto"/>
          </w:divBdr>
        </w:div>
        <w:div w:id="386075756">
          <w:marLeft w:val="0"/>
          <w:marRight w:val="0"/>
          <w:marTop w:val="0"/>
          <w:marBottom w:val="0"/>
          <w:divBdr>
            <w:top w:val="none" w:sz="0" w:space="0" w:color="auto"/>
            <w:left w:val="none" w:sz="0" w:space="0" w:color="auto"/>
            <w:bottom w:val="none" w:sz="0" w:space="0" w:color="auto"/>
            <w:right w:val="none" w:sz="0" w:space="0" w:color="auto"/>
          </w:divBdr>
        </w:div>
        <w:div w:id="413093704">
          <w:marLeft w:val="-75"/>
          <w:marRight w:val="0"/>
          <w:marTop w:val="30"/>
          <w:marBottom w:val="30"/>
          <w:divBdr>
            <w:top w:val="none" w:sz="0" w:space="0" w:color="auto"/>
            <w:left w:val="none" w:sz="0" w:space="0" w:color="auto"/>
            <w:bottom w:val="none" w:sz="0" w:space="0" w:color="auto"/>
            <w:right w:val="none" w:sz="0" w:space="0" w:color="auto"/>
          </w:divBdr>
          <w:divsChild>
            <w:div w:id="451093697">
              <w:marLeft w:val="0"/>
              <w:marRight w:val="0"/>
              <w:marTop w:val="0"/>
              <w:marBottom w:val="0"/>
              <w:divBdr>
                <w:top w:val="none" w:sz="0" w:space="0" w:color="auto"/>
                <w:left w:val="none" w:sz="0" w:space="0" w:color="auto"/>
                <w:bottom w:val="none" w:sz="0" w:space="0" w:color="auto"/>
                <w:right w:val="none" w:sz="0" w:space="0" w:color="auto"/>
              </w:divBdr>
              <w:divsChild>
                <w:div w:id="497579457">
                  <w:marLeft w:val="0"/>
                  <w:marRight w:val="0"/>
                  <w:marTop w:val="0"/>
                  <w:marBottom w:val="0"/>
                  <w:divBdr>
                    <w:top w:val="none" w:sz="0" w:space="0" w:color="auto"/>
                    <w:left w:val="none" w:sz="0" w:space="0" w:color="auto"/>
                    <w:bottom w:val="none" w:sz="0" w:space="0" w:color="auto"/>
                    <w:right w:val="none" w:sz="0" w:space="0" w:color="auto"/>
                  </w:divBdr>
                  <w:divsChild>
                    <w:div w:id="62523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87347">
              <w:marLeft w:val="0"/>
              <w:marRight w:val="0"/>
              <w:marTop w:val="0"/>
              <w:marBottom w:val="0"/>
              <w:divBdr>
                <w:top w:val="none" w:sz="0" w:space="0" w:color="auto"/>
                <w:left w:val="none" w:sz="0" w:space="0" w:color="auto"/>
                <w:bottom w:val="none" w:sz="0" w:space="0" w:color="auto"/>
                <w:right w:val="none" w:sz="0" w:space="0" w:color="auto"/>
              </w:divBdr>
              <w:divsChild>
                <w:div w:id="466512616">
                  <w:marLeft w:val="0"/>
                  <w:marRight w:val="0"/>
                  <w:marTop w:val="0"/>
                  <w:marBottom w:val="0"/>
                  <w:divBdr>
                    <w:top w:val="none" w:sz="0" w:space="0" w:color="auto"/>
                    <w:left w:val="none" w:sz="0" w:space="0" w:color="auto"/>
                    <w:bottom w:val="none" w:sz="0" w:space="0" w:color="auto"/>
                    <w:right w:val="none" w:sz="0" w:space="0" w:color="auto"/>
                  </w:divBdr>
                  <w:divsChild>
                    <w:div w:id="16745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21609">
              <w:marLeft w:val="0"/>
              <w:marRight w:val="0"/>
              <w:marTop w:val="0"/>
              <w:marBottom w:val="0"/>
              <w:divBdr>
                <w:top w:val="none" w:sz="0" w:space="0" w:color="auto"/>
                <w:left w:val="none" w:sz="0" w:space="0" w:color="auto"/>
                <w:bottom w:val="none" w:sz="0" w:space="0" w:color="auto"/>
                <w:right w:val="none" w:sz="0" w:space="0" w:color="auto"/>
              </w:divBdr>
              <w:divsChild>
                <w:div w:id="1654721093">
                  <w:marLeft w:val="0"/>
                  <w:marRight w:val="0"/>
                  <w:marTop w:val="0"/>
                  <w:marBottom w:val="0"/>
                  <w:divBdr>
                    <w:top w:val="none" w:sz="0" w:space="0" w:color="auto"/>
                    <w:left w:val="none" w:sz="0" w:space="0" w:color="auto"/>
                    <w:bottom w:val="none" w:sz="0" w:space="0" w:color="auto"/>
                    <w:right w:val="none" w:sz="0" w:space="0" w:color="auto"/>
                  </w:divBdr>
                  <w:divsChild>
                    <w:div w:id="86914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050293">
              <w:marLeft w:val="0"/>
              <w:marRight w:val="0"/>
              <w:marTop w:val="0"/>
              <w:marBottom w:val="0"/>
              <w:divBdr>
                <w:top w:val="none" w:sz="0" w:space="0" w:color="auto"/>
                <w:left w:val="none" w:sz="0" w:space="0" w:color="auto"/>
                <w:bottom w:val="none" w:sz="0" w:space="0" w:color="auto"/>
                <w:right w:val="none" w:sz="0" w:space="0" w:color="auto"/>
              </w:divBdr>
              <w:divsChild>
                <w:div w:id="1154569196">
                  <w:marLeft w:val="0"/>
                  <w:marRight w:val="0"/>
                  <w:marTop w:val="0"/>
                  <w:marBottom w:val="0"/>
                  <w:divBdr>
                    <w:top w:val="none" w:sz="0" w:space="0" w:color="auto"/>
                    <w:left w:val="none" w:sz="0" w:space="0" w:color="auto"/>
                    <w:bottom w:val="none" w:sz="0" w:space="0" w:color="auto"/>
                    <w:right w:val="none" w:sz="0" w:space="0" w:color="auto"/>
                  </w:divBdr>
                  <w:divsChild>
                    <w:div w:id="308556405">
                      <w:marLeft w:val="0"/>
                      <w:marRight w:val="0"/>
                      <w:marTop w:val="0"/>
                      <w:marBottom w:val="0"/>
                      <w:divBdr>
                        <w:top w:val="none" w:sz="0" w:space="0" w:color="auto"/>
                        <w:left w:val="none" w:sz="0" w:space="0" w:color="auto"/>
                        <w:bottom w:val="none" w:sz="0" w:space="0" w:color="auto"/>
                        <w:right w:val="none" w:sz="0" w:space="0" w:color="auto"/>
                      </w:divBdr>
                    </w:div>
                    <w:div w:id="98292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0641">
              <w:marLeft w:val="0"/>
              <w:marRight w:val="0"/>
              <w:marTop w:val="0"/>
              <w:marBottom w:val="0"/>
              <w:divBdr>
                <w:top w:val="none" w:sz="0" w:space="0" w:color="auto"/>
                <w:left w:val="none" w:sz="0" w:space="0" w:color="auto"/>
                <w:bottom w:val="none" w:sz="0" w:space="0" w:color="auto"/>
                <w:right w:val="none" w:sz="0" w:space="0" w:color="auto"/>
              </w:divBdr>
              <w:divsChild>
                <w:div w:id="2086174369">
                  <w:marLeft w:val="0"/>
                  <w:marRight w:val="0"/>
                  <w:marTop w:val="0"/>
                  <w:marBottom w:val="0"/>
                  <w:divBdr>
                    <w:top w:val="none" w:sz="0" w:space="0" w:color="auto"/>
                    <w:left w:val="none" w:sz="0" w:space="0" w:color="auto"/>
                    <w:bottom w:val="none" w:sz="0" w:space="0" w:color="auto"/>
                    <w:right w:val="none" w:sz="0" w:space="0" w:color="auto"/>
                  </w:divBdr>
                  <w:divsChild>
                    <w:div w:id="1577125153">
                      <w:marLeft w:val="0"/>
                      <w:marRight w:val="0"/>
                      <w:marTop w:val="0"/>
                      <w:marBottom w:val="0"/>
                      <w:divBdr>
                        <w:top w:val="none" w:sz="0" w:space="0" w:color="auto"/>
                        <w:left w:val="none" w:sz="0" w:space="0" w:color="auto"/>
                        <w:bottom w:val="none" w:sz="0" w:space="0" w:color="auto"/>
                        <w:right w:val="none" w:sz="0" w:space="0" w:color="auto"/>
                      </w:divBdr>
                    </w:div>
                    <w:div w:id="9840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53266">
              <w:marLeft w:val="0"/>
              <w:marRight w:val="0"/>
              <w:marTop w:val="0"/>
              <w:marBottom w:val="0"/>
              <w:divBdr>
                <w:top w:val="none" w:sz="0" w:space="0" w:color="auto"/>
                <w:left w:val="none" w:sz="0" w:space="0" w:color="auto"/>
                <w:bottom w:val="none" w:sz="0" w:space="0" w:color="auto"/>
                <w:right w:val="none" w:sz="0" w:space="0" w:color="auto"/>
              </w:divBdr>
              <w:divsChild>
                <w:div w:id="1463036427">
                  <w:marLeft w:val="0"/>
                  <w:marRight w:val="0"/>
                  <w:marTop w:val="0"/>
                  <w:marBottom w:val="0"/>
                  <w:divBdr>
                    <w:top w:val="none" w:sz="0" w:space="0" w:color="auto"/>
                    <w:left w:val="none" w:sz="0" w:space="0" w:color="auto"/>
                    <w:bottom w:val="none" w:sz="0" w:space="0" w:color="auto"/>
                    <w:right w:val="none" w:sz="0" w:space="0" w:color="auto"/>
                  </w:divBdr>
                  <w:divsChild>
                    <w:div w:id="8240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1634">
              <w:marLeft w:val="0"/>
              <w:marRight w:val="0"/>
              <w:marTop w:val="0"/>
              <w:marBottom w:val="0"/>
              <w:divBdr>
                <w:top w:val="none" w:sz="0" w:space="0" w:color="auto"/>
                <w:left w:val="none" w:sz="0" w:space="0" w:color="auto"/>
                <w:bottom w:val="none" w:sz="0" w:space="0" w:color="auto"/>
                <w:right w:val="none" w:sz="0" w:space="0" w:color="auto"/>
              </w:divBdr>
              <w:divsChild>
                <w:div w:id="1297877271">
                  <w:marLeft w:val="0"/>
                  <w:marRight w:val="0"/>
                  <w:marTop w:val="0"/>
                  <w:marBottom w:val="0"/>
                  <w:divBdr>
                    <w:top w:val="none" w:sz="0" w:space="0" w:color="auto"/>
                    <w:left w:val="none" w:sz="0" w:space="0" w:color="auto"/>
                    <w:bottom w:val="none" w:sz="0" w:space="0" w:color="auto"/>
                    <w:right w:val="none" w:sz="0" w:space="0" w:color="auto"/>
                  </w:divBdr>
                  <w:divsChild>
                    <w:div w:id="135542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6862">
              <w:marLeft w:val="0"/>
              <w:marRight w:val="0"/>
              <w:marTop w:val="0"/>
              <w:marBottom w:val="0"/>
              <w:divBdr>
                <w:top w:val="none" w:sz="0" w:space="0" w:color="auto"/>
                <w:left w:val="none" w:sz="0" w:space="0" w:color="auto"/>
                <w:bottom w:val="none" w:sz="0" w:space="0" w:color="auto"/>
                <w:right w:val="none" w:sz="0" w:space="0" w:color="auto"/>
              </w:divBdr>
              <w:divsChild>
                <w:div w:id="1103037470">
                  <w:marLeft w:val="0"/>
                  <w:marRight w:val="0"/>
                  <w:marTop w:val="0"/>
                  <w:marBottom w:val="0"/>
                  <w:divBdr>
                    <w:top w:val="none" w:sz="0" w:space="0" w:color="auto"/>
                    <w:left w:val="none" w:sz="0" w:space="0" w:color="auto"/>
                    <w:bottom w:val="none" w:sz="0" w:space="0" w:color="auto"/>
                    <w:right w:val="none" w:sz="0" w:space="0" w:color="auto"/>
                  </w:divBdr>
                  <w:divsChild>
                    <w:div w:id="83460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571829">
              <w:marLeft w:val="0"/>
              <w:marRight w:val="0"/>
              <w:marTop w:val="0"/>
              <w:marBottom w:val="0"/>
              <w:divBdr>
                <w:top w:val="none" w:sz="0" w:space="0" w:color="auto"/>
                <w:left w:val="none" w:sz="0" w:space="0" w:color="auto"/>
                <w:bottom w:val="none" w:sz="0" w:space="0" w:color="auto"/>
                <w:right w:val="none" w:sz="0" w:space="0" w:color="auto"/>
              </w:divBdr>
              <w:divsChild>
                <w:div w:id="1361708995">
                  <w:marLeft w:val="0"/>
                  <w:marRight w:val="0"/>
                  <w:marTop w:val="0"/>
                  <w:marBottom w:val="0"/>
                  <w:divBdr>
                    <w:top w:val="none" w:sz="0" w:space="0" w:color="auto"/>
                    <w:left w:val="none" w:sz="0" w:space="0" w:color="auto"/>
                    <w:bottom w:val="none" w:sz="0" w:space="0" w:color="auto"/>
                    <w:right w:val="none" w:sz="0" w:space="0" w:color="auto"/>
                  </w:divBdr>
                  <w:divsChild>
                    <w:div w:id="107088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906288">
              <w:marLeft w:val="0"/>
              <w:marRight w:val="0"/>
              <w:marTop w:val="0"/>
              <w:marBottom w:val="0"/>
              <w:divBdr>
                <w:top w:val="none" w:sz="0" w:space="0" w:color="auto"/>
                <w:left w:val="none" w:sz="0" w:space="0" w:color="auto"/>
                <w:bottom w:val="none" w:sz="0" w:space="0" w:color="auto"/>
                <w:right w:val="none" w:sz="0" w:space="0" w:color="auto"/>
              </w:divBdr>
              <w:divsChild>
                <w:div w:id="1300645749">
                  <w:marLeft w:val="0"/>
                  <w:marRight w:val="0"/>
                  <w:marTop w:val="0"/>
                  <w:marBottom w:val="0"/>
                  <w:divBdr>
                    <w:top w:val="none" w:sz="0" w:space="0" w:color="auto"/>
                    <w:left w:val="none" w:sz="0" w:space="0" w:color="auto"/>
                    <w:bottom w:val="none" w:sz="0" w:space="0" w:color="auto"/>
                    <w:right w:val="none" w:sz="0" w:space="0" w:color="auto"/>
                  </w:divBdr>
                  <w:divsChild>
                    <w:div w:id="184825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92904">
              <w:marLeft w:val="0"/>
              <w:marRight w:val="0"/>
              <w:marTop w:val="0"/>
              <w:marBottom w:val="0"/>
              <w:divBdr>
                <w:top w:val="none" w:sz="0" w:space="0" w:color="auto"/>
                <w:left w:val="none" w:sz="0" w:space="0" w:color="auto"/>
                <w:bottom w:val="none" w:sz="0" w:space="0" w:color="auto"/>
                <w:right w:val="none" w:sz="0" w:space="0" w:color="auto"/>
              </w:divBdr>
              <w:divsChild>
                <w:div w:id="32973216">
                  <w:marLeft w:val="0"/>
                  <w:marRight w:val="0"/>
                  <w:marTop w:val="0"/>
                  <w:marBottom w:val="0"/>
                  <w:divBdr>
                    <w:top w:val="none" w:sz="0" w:space="0" w:color="auto"/>
                    <w:left w:val="none" w:sz="0" w:space="0" w:color="auto"/>
                    <w:bottom w:val="none" w:sz="0" w:space="0" w:color="auto"/>
                    <w:right w:val="none" w:sz="0" w:space="0" w:color="auto"/>
                  </w:divBdr>
                  <w:divsChild>
                    <w:div w:id="99745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867185">
              <w:marLeft w:val="0"/>
              <w:marRight w:val="0"/>
              <w:marTop w:val="0"/>
              <w:marBottom w:val="0"/>
              <w:divBdr>
                <w:top w:val="none" w:sz="0" w:space="0" w:color="auto"/>
                <w:left w:val="none" w:sz="0" w:space="0" w:color="auto"/>
                <w:bottom w:val="none" w:sz="0" w:space="0" w:color="auto"/>
                <w:right w:val="none" w:sz="0" w:space="0" w:color="auto"/>
              </w:divBdr>
              <w:divsChild>
                <w:div w:id="1041636281">
                  <w:marLeft w:val="0"/>
                  <w:marRight w:val="0"/>
                  <w:marTop w:val="0"/>
                  <w:marBottom w:val="0"/>
                  <w:divBdr>
                    <w:top w:val="none" w:sz="0" w:space="0" w:color="auto"/>
                    <w:left w:val="none" w:sz="0" w:space="0" w:color="auto"/>
                    <w:bottom w:val="none" w:sz="0" w:space="0" w:color="auto"/>
                    <w:right w:val="none" w:sz="0" w:space="0" w:color="auto"/>
                  </w:divBdr>
                  <w:divsChild>
                    <w:div w:id="5362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97264">
              <w:marLeft w:val="0"/>
              <w:marRight w:val="0"/>
              <w:marTop w:val="0"/>
              <w:marBottom w:val="0"/>
              <w:divBdr>
                <w:top w:val="none" w:sz="0" w:space="0" w:color="auto"/>
                <w:left w:val="none" w:sz="0" w:space="0" w:color="auto"/>
                <w:bottom w:val="none" w:sz="0" w:space="0" w:color="auto"/>
                <w:right w:val="none" w:sz="0" w:space="0" w:color="auto"/>
              </w:divBdr>
              <w:divsChild>
                <w:div w:id="1215777436">
                  <w:marLeft w:val="0"/>
                  <w:marRight w:val="0"/>
                  <w:marTop w:val="0"/>
                  <w:marBottom w:val="0"/>
                  <w:divBdr>
                    <w:top w:val="none" w:sz="0" w:space="0" w:color="auto"/>
                    <w:left w:val="none" w:sz="0" w:space="0" w:color="auto"/>
                    <w:bottom w:val="none" w:sz="0" w:space="0" w:color="auto"/>
                    <w:right w:val="none" w:sz="0" w:space="0" w:color="auto"/>
                  </w:divBdr>
                  <w:divsChild>
                    <w:div w:id="182308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02297">
              <w:marLeft w:val="0"/>
              <w:marRight w:val="0"/>
              <w:marTop w:val="0"/>
              <w:marBottom w:val="0"/>
              <w:divBdr>
                <w:top w:val="none" w:sz="0" w:space="0" w:color="auto"/>
                <w:left w:val="none" w:sz="0" w:space="0" w:color="auto"/>
                <w:bottom w:val="none" w:sz="0" w:space="0" w:color="auto"/>
                <w:right w:val="none" w:sz="0" w:space="0" w:color="auto"/>
              </w:divBdr>
              <w:divsChild>
                <w:div w:id="552541719">
                  <w:marLeft w:val="0"/>
                  <w:marRight w:val="0"/>
                  <w:marTop w:val="0"/>
                  <w:marBottom w:val="0"/>
                  <w:divBdr>
                    <w:top w:val="none" w:sz="0" w:space="0" w:color="auto"/>
                    <w:left w:val="none" w:sz="0" w:space="0" w:color="auto"/>
                    <w:bottom w:val="none" w:sz="0" w:space="0" w:color="auto"/>
                    <w:right w:val="none" w:sz="0" w:space="0" w:color="auto"/>
                  </w:divBdr>
                  <w:divsChild>
                    <w:div w:id="72020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65717">
              <w:marLeft w:val="0"/>
              <w:marRight w:val="0"/>
              <w:marTop w:val="0"/>
              <w:marBottom w:val="0"/>
              <w:divBdr>
                <w:top w:val="none" w:sz="0" w:space="0" w:color="auto"/>
                <w:left w:val="none" w:sz="0" w:space="0" w:color="auto"/>
                <w:bottom w:val="none" w:sz="0" w:space="0" w:color="auto"/>
                <w:right w:val="none" w:sz="0" w:space="0" w:color="auto"/>
              </w:divBdr>
              <w:divsChild>
                <w:div w:id="2143770410">
                  <w:marLeft w:val="0"/>
                  <w:marRight w:val="0"/>
                  <w:marTop w:val="0"/>
                  <w:marBottom w:val="0"/>
                  <w:divBdr>
                    <w:top w:val="none" w:sz="0" w:space="0" w:color="auto"/>
                    <w:left w:val="none" w:sz="0" w:space="0" w:color="auto"/>
                    <w:bottom w:val="none" w:sz="0" w:space="0" w:color="auto"/>
                    <w:right w:val="none" w:sz="0" w:space="0" w:color="auto"/>
                  </w:divBdr>
                  <w:divsChild>
                    <w:div w:id="1353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41453">
              <w:marLeft w:val="0"/>
              <w:marRight w:val="0"/>
              <w:marTop w:val="0"/>
              <w:marBottom w:val="0"/>
              <w:divBdr>
                <w:top w:val="none" w:sz="0" w:space="0" w:color="auto"/>
                <w:left w:val="none" w:sz="0" w:space="0" w:color="auto"/>
                <w:bottom w:val="none" w:sz="0" w:space="0" w:color="auto"/>
                <w:right w:val="none" w:sz="0" w:space="0" w:color="auto"/>
              </w:divBdr>
              <w:divsChild>
                <w:div w:id="48191385">
                  <w:marLeft w:val="0"/>
                  <w:marRight w:val="0"/>
                  <w:marTop w:val="0"/>
                  <w:marBottom w:val="0"/>
                  <w:divBdr>
                    <w:top w:val="none" w:sz="0" w:space="0" w:color="auto"/>
                    <w:left w:val="none" w:sz="0" w:space="0" w:color="auto"/>
                    <w:bottom w:val="none" w:sz="0" w:space="0" w:color="auto"/>
                    <w:right w:val="none" w:sz="0" w:space="0" w:color="auto"/>
                  </w:divBdr>
                  <w:divsChild>
                    <w:div w:id="59120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90612">
              <w:marLeft w:val="0"/>
              <w:marRight w:val="0"/>
              <w:marTop w:val="0"/>
              <w:marBottom w:val="0"/>
              <w:divBdr>
                <w:top w:val="none" w:sz="0" w:space="0" w:color="auto"/>
                <w:left w:val="none" w:sz="0" w:space="0" w:color="auto"/>
                <w:bottom w:val="none" w:sz="0" w:space="0" w:color="auto"/>
                <w:right w:val="none" w:sz="0" w:space="0" w:color="auto"/>
              </w:divBdr>
              <w:divsChild>
                <w:div w:id="503521239">
                  <w:marLeft w:val="0"/>
                  <w:marRight w:val="0"/>
                  <w:marTop w:val="0"/>
                  <w:marBottom w:val="0"/>
                  <w:divBdr>
                    <w:top w:val="none" w:sz="0" w:space="0" w:color="auto"/>
                    <w:left w:val="none" w:sz="0" w:space="0" w:color="auto"/>
                    <w:bottom w:val="none" w:sz="0" w:space="0" w:color="auto"/>
                    <w:right w:val="none" w:sz="0" w:space="0" w:color="auto"/>
                  </w:divBdr>
                  <w:divsChild>
                    <w:div w:id="159620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6776">
              <w:marLeft w:val="0"/>
              <w:marRight w:val="0"/>
              <w:marTop w:val="0"/>
              <w:marBottom w:val="0"/>
              <w:divBdr>
                <w:top w:val="none" w:sz="0" w:space="0" w:color="auto"/>
                <w:left w:val="none" w:sz="0" w:space="0" w:color="auto"/>
                <w:bottom w:val="none" w:sz="0" w:space="0" w:color="auto"/>
                <w:right w:val="none" w:sz="0" w:space="0" w:color="auto"/>
              </w:divBdr>
              <w:divsChild>
                <w:div w:id="1824544688">
                  <w:marLeft w:val="0"/>
                  <w:marRight w:val="0"/>
                  <w:marTop w:val="0"/>
                  <w:marBottom w:val="0"/>
                  <w:divBdr>
                    <w:top w:val="none" w:sz="0" w:space="0" w:color="auto"/>
                    <w:left w:val="none" w:sz="0" w:space="0" w:color="auto"/>
                    <w:bottom w:val="none" w:sz="0" w:space="0" w:color="auto"/>
                    <w:right w:val="none" w:sz="0" w:space="0" w:color="auto"/>
                  </w:divBdr>
                  <w:divsChild>
                    <w:div w:id="186968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600772">
              <w:marLeft w:val="0"/>
              <w:marRight w:val="0"/>
              <w:marTop w:val="0"/>
              <w:marBottom w:val="0"/>
              <w:divBdr>
                <w:top w:val="none" w:sz="0" w:space="0" w:color="auto"/>
                <w:left w:val="none" w:sz="0" w:space="0" w:color="auto"/>
                <w:bottom w:val="none" w:sz="0" w:space="0" w:color="auto"/>
                <w:right w:val="none" w:sz="0" w:space="0" w:color="auto"/>
              </w:divBdr>
              <w:divsChild>
                <w:div w:id="748842337">
                  <w:marLeft w:val="0"/>
                  <w:marRight w:val="0"/>
                  <w:marTop w:val="0"/>
                  <w:marBottom w:val="0"/>
                  <w:divBdr>
                    <w:top w:val="none" w:sz="0" w:space="0" w:color="auto"/>
                    <w:left w:val="none" w:sz="0" w:space="0" w:color="auto"/>
                    <w:bottom w:val="none" w:sz="0" w:space="0" w:color="auto"/>
                    <w:right w:val="none" w:sz="0" w:space="0" w:color="auto"/>
                  </w:divBdr>
                  <w:divsChild>
                    <w:div w:id="41294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9636">
              <w:marLeft w:val="0"/>
              <w:marRight w:val="0"/>
              <w:marTop w:val="0"/>
              <w:marBottom w:val="0"/>
              <w:divBdr>
                <w:top w:val="none" w:sz="0" w:space="0" w:color="auto"/>
                <w:left w:val="none" w:sz="0" w:space="0" w:color="auto"/>
                <w:bottom w:val="none" w:sz="0" w:space="0" w:color="auto"/>
                <w:right w:val="none" w:sz="0" w:space="0" w:color="auto"/>
              </w:divBdr>
              <w:divsChild>
                <w:div w:id="99230532">
                  <w:marLeft w:val="0"/>
                  <w:marRight w:val="0"/>
                  <w:marTop w:val="0"/>
                  <w:marBottom w:val="0"/>
                  <w:divBdr>
                    <w:top w:val="none" w:sz="0" w:space="0" w:color="auto"/>
                    <w:left w:val="none" w:sz="0" w:space="0" w:color="auto"/>
                    <w:bottom w:val="none" w:sz="0" w:space="0" w:color="auto"/>
                    <w:right w:val="none" w:sz="0" w:space="0" w:color="auto"/>
                  </w:divBdr>
                  <w:divsChild>
                    <w:div w:id="81560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0873">
              <w:marLeft w:val="0"/>
              <w:marRight w:val="0"/>
              <w:marTop w:val="0"/>
              <w:marBottom w:val="0"/>
              <w:divBdr>
                <w:top w:val="none" w:sz="0" w:space="0" w:color="auto"/>
                <w:left w:val="none" w:sz="0" w:space="0" w:color="auto"/>
                <w:bottom w:val="none" w:sz="0" w:space="0" w:color="auto"/>
                <w:right w:val="none" w:sz="0" w:space="0" w:color="auto"/>
              </w:divBdr>
              <w:divsChild>
                <w:div w:id="976492475">
                  <w:marLeft w:val="0"/>
                  <w:marRight w:val="0"/>
                  <w:marTop w:val="0"/>
                  <w:marBottom w:val="0"/>
                  <w:divBdr>
                    <w:top w:val="none" w:sz="0" w:space="0" w:color="auto"/>
                    <w:left w:val="none" w:sz="0" w:space="0" w:color="auto"/>
                    <w:bottom w:val="none" w:sz="0" w:space="0" w:color="auto"/>
                    <w:right w:val="none" w:sz="0" w:space="0" w:color="auto"/>
                  </w:divBdr>
                  <w:divsChild>
                    <w:div w:id="213204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153081">
              <w:marLeft w:val="0"/>
              <w:marRight w:val="0"/>
              <w:marTop w:val="0"/>
              <w:marBottom w:val="0"/>
              <w:divBdr>
                <w:top w:val="none" w:sz="0" w:space="0" w:color="auto"/>
                <w:left w:val="none" w:sz="0" w:space="0" w:color="auto"/>
                <w:bottom w:val="none" w:sz="0" w:space="0" w:color="auto"/>
                <w:right w:val="none" w:sz="0" w:space="0" w:color="auto"/>
              </w:divBdr>
              <w:divsChild>
                <w:div w:id="19203988">
                  <w:marLeft w:val="0"/>
                  <w:marRight w:val="0"/>
                  <w:marTop w:val="0"/>
                  <w:marBottom w:val="0"/>
                  <w:divBdr>
                    <w:top w:val="none" w:sz="0" w:space="0" w:color="auto"/>
                    <w:left w:val="none" w:sz="0" w:space="0" w:color="auto"/>
                    <w:bottom w:val="none" w:sz="0" w:space="0" w:color="auto"/>
                    <w:right w:val="none" w:sz="0" w:space="0" w:color="auto"/>
                  </w:divBdr>
                  <w:divsChild>
                    <w:div w:id="156513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2035">
              <w:marLeft w:val="0"/>
              <w:marRight w:val="0"/>
              <w:marTop w:val="0"/>
              <w:marBottom w:val="0"/>
              <w:divBdr>
                <w:top w:val="none" w:sz="0" w:space="0" w:color="auto"/>
                <w:left w:val="none" w:sz="0" w:space="0" w:color="auto"/>
                <w:bottom w:val="none" w:sz="0" w:space="0" w:color="auto"/>
                <w:right w:val="none" w:sz="0" w:space="0" w:color="auto"/>
              </w:divBdr>
              <w:divsChild>
                <w:div w:id="1235318225">
                  <w:marLeft w:val="0"/>
                  <w:marRight w:val="0"/>
                  <w:marTop w:val="0"/>
                  <w:marBottom w:val="0"/>
                  <w:divBdr>
                    <w:top w:val="none" w:sz="0" w:space="0" w:color="auto"/>
                    <w:left w:val="none" w:sz="0" w:space="0" w:color="auto"/>
                    <w:bottom w:val="none" w:sz="0" w:space="0" w:color="auto"/>
                    <w:right w:val="none" w:sz="0" w:space="0" w:color="auto"/>
                  </w:divBdr>
                  <w:divsChild>
                    <w:div w:id="111005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426156">
              <w:marLeft w:val="0"/>
              <w:marRight w:val="0"/>
              <w:marTop w:val="0"/>
              <w:marBottom w:val="0"/>
              <w:divBdr>
                <w:top w:val="none" w:sz="0" w:space="0" w:color="auto"/>
                <w:left w:val="none" w:sz="0" w:space="0" w:color="auto"/>
                <w:bottom w:val="none" w:sz="0" w:space="0" w:color="auto"/>
                <w:right w:val="none" w:sz="0" w:space="0" w:color="auto"/>
              </w:divBdr>
              <w:divsChild>
                <w:div w:id="1692606399">
                  <w:marLeft w:val="0"/>
                  <w:marRight w:val="0"/>
                  <w:marTop w:val="0"/>
                  <w:marBottom w:val="0"/>
                  <w:divBdr>
                    <w:top w:val="none" w:sz="0" w:space="0" w:color="auto"/>
                    <w:left w:val="none" w:sz="0" w:space="0" w:color="auto"/>
                    <w:bottom w:val="none" w:sz="0" w:space="0" w:color="auto"/>
                    <w:right w:val="none" w:sz="0" w:space="0" w:color="auto"/>
                  </w:divBdr>
                  <w:divsChild>
                    <w:div w:id="18884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443057">
              <w:marLeft w:val="0"/>
              <w:marRight w:val="0"/>
              <w:marTop w:val="0"/>
              <w:marBottom w:val="0"/>
              <w:divBdr>
                <w:top w:val="none" w:sz="0" w:space="0" w:color="auto"/>
                <w:left w:val="none" w:sz="0" w:space="0" w:color="auto"/>
                <w:bottom w:val="none" w:sz="0" w:space="0" w:color="auto"/>
                <w:right w:val="none" w:sz="0" w:space="0" w:color="auto"/>
              </w:divBdr>
              <w:divsChild>
                <w:div w:id="1893156478">
                  <w:marLeft w:val="0"/>
                  <w:marRight w:val="0"/>
                  <w:marTop w:val="0"/>
                  <w:marBottom w:val="0"/>
                  <w:divBdr>
                    <w:top w:val="none" w:sz="0" w:space="0" w:color="auto"/>
                    <w:left w:val="none" w:sz="0" w:space="0" w:color="auto"/>
                    <w:bottom w:val="none" w:sz="0" w:space="0" w:color="auto"/>
                    <w:right w:val="none" w:sz="0" w:space="0" w:color="auto"/>
                  </w:divBdr>
                  <w:divsChild>
                    <w:div w:id="32316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70261">
              <w:marLeft w:val="0"/>
              <w:marRight w:val="0"/>
              <w:marTop w:val="0"/>
              <w:marBottom w:val="0"/>
              <w:divBdr>
                <w:top w:val="none" w:sz="0" w:space="0" w:color="auto"/>
                <w:left w:val="none" w:sz="0" w:space="0" w:color="auto"/>
                <w:bottom w:val="none" w:sz="0" w:space="0" w:color="auto"/>
                <w:right w:val="none" w:sz="0" w:space="0" w:color="auto"/>
              </w:divBdr>
              <w:divsChild>
                <w:div w:id="1779788402">
                  <w:marLeft w:val="0"/>
                  <w:marRight w:val="0"/>
                  <w:marTop w:val="0"/>
                  <w:marBottom w:val="0"/>
                  <w:divBdr>
                    <w:top w:val="none" w:sz="0" w:space="0" w:color="auto"/>
                    <w:left w:val="none" w:sz="0" w:space="0" w:color="auto"/>
                    <w:bottom w:val="none" w:sz="0" w:space="0" w:color="auto"/>
                    <w:right w:val="none" w:sz="0" w:space="0" w:color="auto"/>
                  </w:divBdr>
                  <w:divsChild>
                    <w:div w:id="182774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43239">
              <w:marLeft w:val="0"/>
              <w:marRight w:val="0"/>
              <w:marTop w:val="0"/>
              <w:marBottom w:val="0"/>
              <w:divBdr>
                <w:top w:val="none" w:sz="0" w:space="0" w:color="auto"/>
                <w:left w:val="none" w:sz="0" w:space="0" w:color="auto"/>
                <w:bottom w:val="none" w:sz="0" w:space="0" w:color="auto"/>
                <w:right w:val="none" w:sz="0" w:space="0" w:color="auto"/>
              </w:divBdr>
              <w:divsChild>
                <w:div w:id="238367116">
                  <w:marLeft w:val="0"/>
                  <w:marRight w:val="0"/>
                  <w:marTop w:val="0"/>
                  <w:marBottom w:val="0"/>
                  <w:divBdr>
                    <w:top w:val="none" w:sz="0" w:space="0" w:color="auto"/>
                    <w:left w:val="none" w:sz="0" w:space="0" w:color="auto"/>
                    <w:bottom w:val="none" w:sz="0" w:space="0" w:color="auto"/>
                    <w:right w:val="none" w:sz="0" w:space="0" w:color="auto"/>
                  </w:divBdr>
                  <w:divsChild>
                    <w:div w:id="62373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820825">
              <w:marLeft w:val="0"/>
              <w:marRight w:val="0"/>
              <w:marTop w:val="0"/>
              <w:marBottom w:val="0"/>
              <w:divBdr>
                <w:top w:val="none" w:sz="0" w:space="0" w:color="auto"/>
                <w:left w:val="none" w:sz="0" w:space="0" w:color="auto"/>
                <w:bottom w:val="none" w:sz="0" w:space="0" w:color="auto"/>
                <w:right w:val="none" w:sz="0" w:space="0" w:color="auto"/>
              </w:divBdr>
              <w:divsChild>
                <w:div w:id="844058259">
                  <w:marLeft w:val="0"/>
                  <w:marRight w:val="0"/>
                  <w:marTop w:val="0"/>
                  <w:marBottom w:val="0"/>
                  <w:divBdr>
                    <w:top w:val="none" w:sz="0" w:space="0" w:color="auto"/>
                    <w:left w:val="none" w:sz="0" w:space="0" w:color="auto"/>
                    <w:bottom w:val="none" w:sz="0" w:space="0" w:color="auto"/>
                    <w:right w:val="none" w:sz="0" w:space="0" w:color="auto"/>
                  </w:divBdr>
                  <w:divsChild>
                    <w:div w:id="98974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85200">
              <w:marLeft w:val="0"/>
              <w:marRight w:val="0"/>
              <w:marTop w:val="0"/>
              <w:marBottom w:val="0"/>
              <w:divBdr>
                <w:top w:val="none" w:sz="0" w:space="0" w:color="auto"/>
                <w:left w:val="none" w:sz="0" w:space="0" w:color="auto"/>
                <w:bottom w:val="none" w:sz="0" w:space="0" w:color="auto"/>
                <w:right w:val="none" w:sz="0" w:space="0" w:color="auto"/>
              </w:divBdr>
              <w:divsChild>
                <w:div w:id="371930134">
                  <w:marLeft w:val="0"/>
                  <w:marRight w:val="0"/>
                  <w:marTop w:val="0"/>
                  <w:marBottom w:val="0"/>
                  <w:divBdr>
                    <w:top w:val="none" w:sz="0" w:space="0" w:color="auto"/>
                    <w:left w:val="none" w:sz="0" w:space="0" w:color="auto"/>
                    <w:bottom w:val="none" w:sz="0" w:space="0" w:color="auto"/>
                    <w:right w:val="none" w:sz="0" w:space="0" w:color="auto"/>
                  </w:divBdr>
                  <w:divsChild>
                    <w:div w:id="117022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068313">
              <w:marLeft w:val="0"/>
              <w:marRight w:val="0"/>
              <w:marTop w:val="0"/>
              <w:marBottom w:val="0"/>
              <w:divBdr>
                <w:top w:val="none" w:sz="0" w:space="0" w:color="auto"/>
                <w:left w:val="none" w:sz="0" w:space="0" w:color="auto"/>
                <w:bottom w:val="none" w:sz="0" w:space="0" w:color="auto"/>
                <w:right w:val="none" w:sz="0" w:space="0" w:color="auto"/>
              </w:divBdr>
              <w:divsChild>
                <w:div w:id="190841149">
                  <w:marLeft w:val="0"/>
                  <w:marRight w:val="0"/>
                  <w:marTop w:val="0"/>
                  <w:marBottom w:val="0"/>
                  <w:divBdr>
                    <w:top w:val="none" w:sz="0" w:space="0" w:color="auto"/>
                    <w:left w:val="none" w:sz="0" w:space="0" w:color="auto"/>
                    <w:bottom w:val="none" w:sz="0" w:space="0" w:color="auto"/>
                    <w:right w:val="none" w:sz="0" w:space="0" w:color="auto"/>
                  </w:divBdr>
                  <w:divsChild>
                    <w:div w:id="112376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852051">
              <w:marLeft w:val="0"/>
              <w:marRight w:val="0"/>
              <w:marTop w:val="0"/>
              <w:marBottom w:val="0"/>
              <w:divBdr>
                <w:top w:val="none" w:sz="0" w:space="0" w:color="auto"/>
                <w:left w:val="none" w:sz="0" w:space="0" w:color="auto"/>
                <w:bottom w:val="none" w:sz="0" w:space="0" w:color="auto"/>
                <w:right w:val="none" w:sz="0" w:space="0" w:color="auto"/>
              </w:divBdr>
              <w:divsChild>
                <w:div w:id="1203906107">
                  <w:marLeft w:val="0"/>
                  <w:marRight w:val="0"/>
                  <w:marTop w:val="0"/>
                  <w:marBottom w:val="0"/>
                  <w:divBdr>
                    <w:top w:val="none" w:sz="0" w:space="0" w:color="auto"/>
                    <w:left w:val="none" w:sz="0" w:space="0" w:color="auto"/>
                    <w:bottom w:val="none" w:sz="0" w:space="0" w:color="auto"/>
                    <w:right w:val="none" w:sz="0" w:space="0" w:color="auto"/>
                  </w:divBdr>
                  <w:divsChild>
                    <w:div w:id="156945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639844">
              <w:marLeft w:val="0"/>
              <w:marRight w:val="0"/>
              <w:marTop w:val="0"/>
              <w:marBottom w:val="0"/>
              <w:divBdr>
                <w:top w:val="none" w:sz="0" w:space="0" w:color="auto"/>
                <w:left w:val="none" w:sz="0" w:space="0" w:color="auto"/>
                <w:bottom w:val="none" w:sz="0" w:space="0" w:color="auto"/>
                <w:right w:val="none" w:sz="0" w:space="0" w:color="auto"/>
              </w:divBdr>
              <w:divsChild>
                <w:div w:id="537471948">
                  <w:marLeft w:val="0"/>
                  <w:marRight w:val="0"/>
                  <w:marTop w:val="0"/>
                  <w:marBottom w:val="0"/>
                  <w:divBdr>
                    <w:top w:val="none" w:sz="0" w:space="0" w:color="auto"/>
                    <w:left w:val="none" w:sz="0" w:space="0" w:color="auto"/>
                    <w:bottom w:val="none" w:sz="0" w:space="0" w:color="auto"/>
                    <w:right w:val="none" w:sz="0" w:space="0" w:color="auto"/>
                  </w:divBdr>
                  <w:divsChild>
                    <w:div w:id="2020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27015">
              <w:marLeft w:val="0"/>
              <w:marRight w:val="0"/>
              <w:marTop w:val="0"/>
              <w:marBottom w:val="0"/>
              <w:divBdr>
                <w:top w:val="none" w:sz="0" w:space="0" w:color="auto"/>
                <w:left w:val="none" w:sz="0" w:space="0" w:color="auto"/>
                <w:bottom w:val="none" w:sz="0" w:space="0" w:color="auto"/>
                <w:right w:val="none" w:sz="0" w:space="0" w:color="auto"/>
              </w:divBdr>
              <w:divsChild>
                <w:div w:id="1345666404">
                  <w:marLeft w:val="0"/>
                  <w:marRight w:val="0"/>
                  <w:marTop w:val="0"/>
                  <w:marBottom w:val="0"/>
                  <w:divBdr>
                    <w:top w:val="none" w:sz="0" w:space="0" w:color="auto"/>
                    <w:left w:val="none" w:sz="0" w:space="0" w:color="auto"/>
                    <w:bottom w:val="none" w:sz="0" w:space="0" w:color="auto"/>
                    <w:right w:val="none" w:sz="0" w:space="0" w:color="auto"/>
                  </w:divBdr>
                  <w:divsChild>
                    <w:div w:id="157512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0675">
              <w:marLeft w:val="0"/>
              <w:marRight w:val="0"/>
              <w:marTop w:val="0"/>
              <w:marBottom w:val="0"/>
              <w:divBdr>
                <w:top w:val="none" w:sz="0" w:space="0" w:color="auto"/>
                <w:left w:val="none" w:sz="0" w:space="0" w:color="auto"/>
                <w:bottom w:val="none" w:sz="0" w:space="0" w:color="auto"/>
                <w:right w:val="none" w:sz="0" w:space="0" w:color="auto"/>
              </w:divBdr>
              <w:divsChild>
                <w:div w:id="2014064399">
                  <w:marLeft w:val="0"/>
                  <w:marRight w:val="0"/>
                  <w:marTop w:val="0"/>
                  <w:marBottom w:val="0"/>
                  <w:divBdr>
                    <w:top w:val="none" w:sz="0" w:space="0" w:color="auto"/>
                    <w:left w:val="none" w:sz="0" w:space="0" w:color="auto"/>
                    <w:bottom w:val="none" w:sz="0" w:space="0" w:color="auto"/>
                    <w:right w:val="none" w:sz="0" w:space="0" w:color="auto"/>
                  </w:divBdr>
                  <w:divsChild>
                    <w:div w:id="87407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99005">
              <w:marLeft w:val="0"/>
              <w:marRight w:val="0"/>
              <w:marTop w:val="0"/>
              <w:marBottom w:val="0"/>
              <w:divBdr>
                <w:top w:val="none" w:sz="0" w:space="0" w:color="auto"/>
                <w:left w:val="none" w:sz="0" w:space="0" w:color="auto"/>
                <w:bottom w:val="none" w:sz="0" w:space="0" w:color="auto"/>
                <w:right w:val="none" w:sz="0" w:space="0" w:color="auto"/>
              </w:divBdr>
              <w:divsChild>
                <w:div w:id="1262252660">
                  <w:marLeft w:val="0"/>
                  <w:marRight w:val="0"/>
                  <w:marTop w:val="0"/>
                  <w:marBottom w:val="0"/>
                  <w:divBdr>
                    <w:top w:val="none" w:sz="0" w:space="0" w:color="auto"/>
                    <w:left w:val="none" w:sz="0" w:space="0" w:color="auto"/>
                    <w:bottom w:val="none" w:sz="0" w:space="0" w:color="auto"/>
                    <w:right w:val="none" w:sz="0" w:space="0" w:color="auto"/>
                  </w:divBdr>
                  <w:divsChild>
                    <w:div w:id="54128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41108">
              <w:marLeft w:val="0"/>
              <w:marRight w:val="0"/>
              <w:marTop w:val="0"/>
              <w:marBottom w:val="0"/>
              <w:divBdr>
                <w:top w:val="none" w:sz="0" w:space="0" w:color="auto"/>
                <w:left w:val="none" w:sz="0" w:space="0" w:color="auto"/>
                <w:bottom w:val="none" w:sz="0" w:space="0" w:color="auto"/>
                <w:right w:val="none" w:sz="0" w:space="0" w:color="auto"/>
              </w:divBdr>
              <w:divsChild>
                <w:div w:id="275138512">
                  <w:marLeft w:val="0"/>
                  <w:marRight w:val="0"/>
                  <w:marTop w:val="0"/>
                  <w:marBottom w:val="0"/>
                  <w:divBdr>
                    <w:top w:val="none" w:sz="0" w:space="0" w:color="auto"/>
                    <w:left w:val="none" w:sz="0" w:space="0" w:color="auto"/>
                    <w:bottom w:val="none" w:sz="0" w:space="0" w:color="auto"/>
                    <w:right w:val="none" w:sz="0" w:space="0" w:color="auto"/>
                  </w:divBdr>
                  <w:divsChild>
                    <w:div w:id="145713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307420">
              <w:marLeft w:val="0"/>
              <w:marRight w:val="0"/>
              <w:marTop w:val="0"/>
              <w:marBottom w:val="0"/>
              <w:divBdr>
                <w:top w:val="none" w:sz="0" w:space="0" w:color="auto"/>
                <w:left w:val="none" w:sz="0" w:space="0" w:color="auto"/>
                <w:bottom w:val="none" w:sz="0" w:space="0" w:color="auto"/>
                <w:right w:val="none" w:sz="0" w:space="0" w:color="auto"/>
              </w:divBdr>
              <w:divsChild>
                <w:div w:id="779423017">
                  <w:marLeft w:val="0"/>
                  <w:marRight w:val="0"/>
                  <w:marTop w:val="0"/>
                  <w:marBottom w:val="0"/>
                  <w:divBdr>
                    <w:top w:val="none" w:sz="0" w:space="0" w:color="auto"/>
                    <w:left w:val="none" w:sz="0" w:space="0" w:color="auto"/>
                    <w:bottom w:val="none" w:sz="0" w:space="0" w:color="auto"/>
                    <w:right w:val="none" w:sz="0" w:space="0" w:color="auto"/>
                  </w:divBdr>
                  <w:divsChild>
                    <w:div w:id="111752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13817">
              <w:marLeft w:val="0"/>
              <w:marRight w:val="0"/>
              <w:marTop w:val="0"/>
              <w:marBottom w:val="0"/>
              <w:divBdr>
                <w:top w:val="none" w:sz="0" w:space="0" w:color="auto"/>
                <w:left w:val="none" w:sz="0" w:space="0" w:color="auto"/>
                <w:bottom w:val="none" w:sz="0" w:space="0" w:color="auto"/>
                <w:right w:val="none" w:sz="0" w:space="0" w:color="auto"/>
              </w:divBdr>
              <w:divsChild>
                <w:div w:id="1590767790">
                  <w:marLeft w:val="0"/>
                  <w:marRight w:val="0"/>
                  <w:marTop w:val="0"/>
                  <w:marBottom w:val="0"/>
                  <w:divBdr>
                    <w:top w:val="none" w:sz="0" w:space="0" w:color="auto"/>
                    <w:left w:val="none" w:sz="0" w:space="0" w:color="auto"/>
                    <w:bottom w:val="none" w:sz="0" w:space="0" w:color="auto"/>
                    <w:right w:val="none" w:sz="0" w:space="0" w:color="auto"/>
                  </w:divBdr>
                  <w:divsChild>
                    <w:div w:id="50490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7204">
              <w:marLeft w:val="0"/>
              <w:marRight w:val="0"/>
              <w:marTop w:val="0"/>
              <w:marBottom w:val="0"/>
              <w:divBdr>
                <w:top w:val="none" w:sz="0" w:space="0" w:color="auto"/>
                <w:left w:val="none" w:sz="0" w:space="0" w:color="auto"/>
                <w:bottom w:val="none" w:sz="0" w:space="0" w:color="auto"/>
                <w:right w:val="none" w:sz="0" w:space="0" w:color="auto"/>
              </w:divBdr>
              <w:divsChild>
                <w:div w:id="1562859900">
                  <w:marLeft w:val="0"/>
                  <w:marRight w:val="0"/>
                  <w:marTop w:val="0"/>
                  <w:marBottom w:val="0"/>
                  <w:divBdr>
                    <w:top w:val="none" w:sz="0" w:space="0" w:color="auto"/>
                    <w:left w:val="none" w:sz="0" w:space="0" w:color="auto"/>
                    <w:bottom w:val="none" w:sz="0" w:space="0" w:color="auto"/>
                    <w:right w:val="none" w:sz="0" w:space="0" w:color="auto"/>
                  </w:divBdr>
                  <w:divsChild>
                    <w:div w:id="208178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09518">
              <w:marLeft w:val="0"/>
              <w:marRight w:val="0"/>
              <w:marTop w:val="0"/>
              <w:marBottom w:val="0"/>
              <w:divBdr>
                <w:top w:val="none" w:sz="0" w:space="0" w:color="auto"/>
                <w:left w:val="none" w:sz="0" w:space="0" w:color="auto"/>
                <w:bottom w:val="none" w:sz="0" w:space="0" w:color="auto"/>
                <w:right w:val="none" w:sz="0" w:space="0" w:color="auto"/>
              </w:divBdr>
              <w:divsChild>
                <w:div w:id="349992357">
                  <w:marLeft w:val="0"/>
                  <w:marRight w:val="0"/>
                  <w:marTop w:val="0"/>
                  <w:marBottom w:val="0"/>
                  <w:divBdr>
                    <w:top w:val="none" w:sz="0" w:space="0" w:color="auto"/>
                    <w:left w:val="none" w:sz="0" w:space="0" w:color="auto"/>
                    <w:bottom w:val="none" w:sz="0" w:space="0" w:color="auto"/>
                    <w:right w:val="none" w:sz="0" w:space="0" w:color="auto"/>
                  </w:divBdr>
                  <w:divsChild>
                    <w:div w:id="141867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316194">
              <w:marLeft w:val="0"/>
              <w:marRight w:val="0"/>
              <w:marTop w:val="0"/>
              <w:marBottom w:val="0"/>
              <w:divBdr>
                <w:top w:val="none" w:sz="0" w:space="0" w:color="auto"/>
                <w:left w:val="none" w:sz="0" w:space="0" w:color="auto"/>
                <w:bottom w:val="none" w:sz="0" w:space="0" w:color="auto"/>
                <w:right w:val="none" w:sz="0" w:space="0" w:color="auto"/>
              </w:divBdr>
              <w:divsChild>
                <w:div w:id="1836988833">
                  <w:marLeft w:val="0"/>
                  <w:marRight w:val="0"/>
                  <w:marTop w:val="0"/>
                  <w:marBottom w:val="0"/>
                  <w:divBdr>
                    <w:top w:val="none" w:sz="0" w:space="0" w:color="auto"/>
                    <w:left w:val="none" w:sz="0" w:space="0" w:color="auto"/>
                    <w:bottom w:val="none" w:sz="0" w:space="0" w:color="auto"/>
                    <w:right w:val="none" w:sz="0" w:space="0" w:color="auto"/>
                  </w:divBdr>
                  <w:divsChild>
                    <w:div w:id="138425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941365">
              <w:marLeft w:val="0"/>
              <w:marRight w:val="0"/>
              <w:marTop w:val="0"/>
              <w:marBottom w:val="0"/>
              <w:divBdr>
                <w:top w:val="none" w:sz="0" w:space="0" w:color="auto"/>
                <w:left w:val="none" w:sz="0" w:space="0" w:color="auto"/>
                <w:bottom w:val="none" w:sz="0" w:space="0" w:color="auto"/>
                <w:right w:val="none" w:sz="0" w:space="0" w:color="auto"/>
              </w:divBdr>
              <w:divsChild>
                <w:div w:id="1980379120">
                  <w:marLeft w:val="0"/>
                  <w:marRight w:val="0"/>
                  <w:marTop w:val="0"/>
                  <w:marBottom w:val="0"/>
                  <w:divBdr>
                    <w:top w:val="none" w:sz="0" w:space="0" w:color="auto"/>
                    <w:left w:val="none" w:sz="0" w:space="0" w:color="auto"/>
                    <w:bottom w:val="none" w:sz="0" w:space="0" w:color="auto"/>
                    <w:right w:val="none" w:sz="0" w:space="0" w:color="auto"/>
                  </w:divBdr>
                  <w:divsChild>
                    <w:div w:id="13781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98904">
              <w:marLeft w:val="0"/>
              <w:marRight w:val="0"/>
              <w:marTop w:val="0"/>
              <w:marBottom w:val="0"/>
              <w:divBdr>
                <w:top w:val="none" w:sz="0" w:space="0" w:color="auto"/>
                <w:left w:val="none" w:sz="0" w:space="0" w:color="auto"/>
                <w:bottom w:val="none" w:sz="0" w:space="0" w:color="auto"/>
                <w:right w:val="none" w:sz="0" w:space="0" w:color="auto"/>
              </w:divBdr>
              <w:divsChild>
                <w:div w:id="467279545">
                  <w:marLeft w:val="0"/>
                  <w:marRight w:val="0"/>
                  <w:marTop w:val="0"/>
                  <w:marBottom w:val="0"/>
                  <w:divBdr>
                    <w:top w:val="none" w:sz="0" w:space="0" w:color="auto"/>
                    <w:left w:val="none" w:sz="0" w:space="0" w:color="auto"/>
                    <w:bottom w:val="none" w:sz="0" w:space="0" w:color="auto"/>
                    <w:right w:val="none" w:sz="0" w:space="0" w:color="auto"/>
                  </w:divBdr>
                  <w:divsChild>
                    <w:div w:id="56518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428396">
              <w:marLeft w:val="0"/>
              <w:marRight w:val="0"/>
              <w:marTop w:val="0"/>
              <w:marBottom w:val="0"/>
              <w:divBdr>
                <w:top w:val="none" w:sz="0" w:space="0" w:color="auto"/>
                <w:left w:val="none" w:sz="0" w:space="0" w:color="auto"/>
                <w:bottom w:val="none" w:sz="0" w:space="0" w:color="auto"/>
                <w:right w:val="none" w:sz="0" w:space="0" w:color="auto"/>
              </w:divBdr>
              <w:divsChild>
                <w:div w:id="349454869">
                  <w:marLeft w:val="0"/>
                  <w:marRight w:val="0"/>
                  <w:marTop w:val="0"/>
                  <w:marBottom w:val="0"/>
                  <w:divBdr>
                    <w:top w:val="none" w:sz="0" w:space="0" w:color="auto"/>
                    <w:left w:val="none" w:sz="0" w:space="0" w:color="auto"/>
                    <w:bottom w:val="none" w:sz="0" w:space="0" w:color="auto"/>
                    <w:right w:val="none" w:sz="0" w:space="0" w:color="auto"/>
                  </w:divBdr>
                  <w:divsChild>
                    <w:div w:id="164077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669880">
              <w:marLeft w:val="0"/>
              <w:marRight w:val="0"/>
              <w:marTop w:val="0"/>
              <w:marBottom w:val="0"/>
              <w:divBdr>
                <w:top w:val="none" w:sz="0" w:space="0" w:color="auto"/>
                <w:left w:val="none" w:sz="0" w:space="0" w:color="auto"/>
                <w:bottom w:val="none" w:sz="0" w:space="0" w:color="auto"/>
                <w:right w:val="none" w:sz="0" w:space="0" w:color="auto"/>
              </w:divBdr>
              <w:divsChild>
                <w:div w:id="712970134">
                  <w:marLeft w:val="0"/>
                  <w:marRight w:val="0"/>
                  <w:marTop w:val="0"/>
                  <w:marBottom w:val="0"/>
                  <w:divBdr>
                    <w:top w:val="none" w:sz="0" w:space="0" w:color="auto"/>
                    <w:left w:val="none" w:sz="0" w:space="0" w:color="auto"/>
                    <w:bottom w:val="none" w:sz="0" w:space="0" w:color="auto"/>
                    <w:right w:val="none" w:sz="0" w:space="0" w:color="auto"/>
                  </w:divBdr>
                  <w:divsChild>
                    <w:div w:id="157839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7847">
              <w:marLeft w:val="0"/>
              <w:marRight w:val="0"/>
              <w:marTop w:val="0"/>
              <w:marBottom w:val="0"/>
              <w:divBdr>
                <w:top w:val="none" w:sz="0" w:space="0" w:color="auto"/>
                <w:left w:val="none" w:sz="0" w:space="0" w:color="auto"/>
                <w:bottom w:val="none" w:sz="0" w:space="0" w:color="auto"/>
                <w:right w:val="none" w:sz="0" w:space="0" w:color="auto"/>
              </w:divBdr>
              <w:divsChild>
                <w:div w:id="377515863">
                  <w:marLeft w:val="0"/>
                  <w:marRight w:val="0"/>
                  <w:marTop w:val="0"/>
                  <w:marBottom w:val="0"/>
                  <w:divBdr>
                    <w:top w:val="none" w:sz="0" w:space="0" w:color="auto"/>
                    <w:left w:val="none" w:sz="0" w:space="0" w:color="auto"/>
                    <w:bottom w:val="none" w:sz="0" w:space="0" w:color="auto"/>
                    <w:right w:val="none" w:sz="0" w:space="0" w:color="auto"/>
                  </w:divBdr>
                  <w:divsChild>
                    <w:div w:id="134683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307195">
              <w:marLeft w:val="0"/>
              <w:marRight w:val="0"/>
              <w:marTop w:val="0"/>
              <w:marBottom w:val="0"/>
              <w:divBdr>
                <w:top w:val="none" w:sz="0" w:space="0" w:color="auto"/>
                <w:left w:val="none" w:sz="0" w:space="0" w:color="auto"/>
                <w:bottom w:val="none" w:sz="0" w:space="0" w:color="auto"/>
                <w:right w:val="none" w:sz="0" w:space="0" w:color="auto"/>
              </w:divBdr>
              <w:divsChild>
                <w:div w:id="649092170">
                  <w:marLeft w:val="0"/>
                  <w:marRight w:val="0"/>
                  <w:marTop w:val="0"/>
                  <w:marBottom w:val="0"/>
                  <w:divBdr>
                    <w:top w:val="none" w:sz="0" w:space="0" w:color="auto"/>
                    <w:left w:val="none" w:sz="0" w:space="0" w:color="auto"/>
                    <w:bottom w:val="none" w:sz="0" w:space="0" w:color="auto"/>
                    <w:right w:val="none" w:sz="0" w:space="0" w:color="auto"/>
                  </w:divBdr>
                  <w:divsChild>
                    <w:div w:id="192256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08697">
              <w:marLeft w:val="0"/>
              <w:marRight w:val="0"/>
              <w:marTop w:val="0"/>
              <w:marBottom w:val="0"/>
              <w:divBdr>
                <w:top w:val="none" w:sz="0" w:space="0" w:color="auto"/>
                <w:left w:val="none" w:sz="0" w:space="0" w:color="auto"/>
                <w:bottom w:val="none" w:sz="0" w:space="0" w:color="auto"/>
                <w:right w:val="none" w:sz="0" w:space="0" w:color="auto"/>
              </w:divBdr>
              <w:divsChild>
                <w:div w:id="795609003">
                  <w:marLeft w:val="0"/>
                  <w:marRight w:val="0"/>
                  <w:marTop w:val="0"/>
                  <w:marBottom w:val="0"/>
                  <w:divBdr>
                    <w:top w:val="none" w:sz="0" w:space="0" w:color="auto"/>
                    <w:left w:val="none" w:sz="0" w:space="0" w:color="auto"/>
                    <w:bottom w:val="none" w:sz="0" w:space="0" w:color="auto"/>
                    <w:right w:val="none" w:sz="0" w:space="0" w:color="auto"/>
                  </w:divBdr>
                  <w:divsChild>
                    <w:div w:id="102336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64119">
              <w:marLeft w:val="0"/>
              <w:marRight w:val="0"/>
              <w:marTop w:val="0"/>
              <w:marBottom w:val="0"/>
              <w:divBdr>
                <w:top w:val="none" w:sz="0" w:space="0" w:color="auto"/>
                <w:left w:val="none" w:sz="0" w:space="0" w:color="auto"/>
                <w:bottom w:val="none" w:sz="0" w:space="0" w:color="auto"/>
                <w:right w:val="none" w:sz="0" w:space="0" w:color="auto"/>
              </w:divBdr>
              <w:divsChild>
                <w:div w:id="1649476133">
                  <w:marLeft w:val="0"/>
                  <w:marRight w:val="0"/>
                  <w:marTop w:val="0"/>
                  <w:marBottom w:val="0"/>
                  <w:divBdr>
                    <w:top w:val="none" w:sz="0" w:space="0" w:color="auto"/>
                    <w:left w:val="none" w:sz="0" w:space="0" w:color="auto"/>
                    <w:bottom w:val="none" w:sz="0" w:space="0" w:color="auto"/>
                    <w:right w:val="none" w:sz="0" w:space="0" w:color="auto"/>
                  </w:divBdr>
                  <w:divsChild>
                    <w:div w:id="166875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60333">
              <w:marLeft w:val="0"/>
              <w:marRight w:val="0"/>
              <w:marTop w:val="0"/>
              <w:marBottom w:val="0"/>
              <w:divBdr>
                <w:top w:val="none" w:sz="0" w:space="0" w:color="auto"/>
                <w:left w:val="none" w:sz="0" w:space="0" w:color="auto"/>
                <w:bottom w:val="none" w:sz="0" w:space="0" w:color="auto"/>
                <w:right w:val="none" w:sz="0" w:space="0" w:color="auto"/>
              </w:divBdr>
              <w:divsChild>
                <w:div w:id="6518818">
                  <w:marLeft w:val="0"/>
                  <w:marRight w:val="0"/>
                  <w:marTop w:val="0"/>
                  <w:marBottom w:val="0"/>
                  <w:divBdr>
                    <w:top w:val="none" w:sz="0" w:space="0" w:color="auto"/>
                    <w:left w:val="none" w:sz="0" w:space="0" w:color="auto"/>
                    <w:bottom w:val="none" w:sz="0" w:space="0" w:color="auto"/>
                    <w:right w:val="none" w:sz="0" w:space="0" w:color="auto"/>
                  </w:divBdr>
                  <w:divsChild>
                    <w:div w:id="145898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537306">
              <w:marLeft w:val="0"/>
              <w:marRight w:val="0"/>
              <w:marTop w:val="0"/>
              <w:marBottom w:val="0"/>
              <w:divBdr>
                <w:top w:val="none" w:sz="0" w:space="0" w:color="auto"/>
                <w:left w:val="none" w:sz="0" w:space="0" w:color="auto"/>
                <w:bottom w:val="none" w:sz="0" w:space="0" w:color="auto"/>
                <w:right w:val="none" w:sz="0" w:space="0" w:color="auto"/>
              </w:divBdr>
              <w:divsChild>
                <w:div w:id="1655987425">
                  <w:marLeft w:val="0"/>
                  <w:marRight w:val="0"/>
                  <w:marTop w:val="0"/>
                  <w:marBottom w:val="0"/>
                  <w:divBdr>
                    <w:top w:val="none" w:sz="0" w:space="0" w:color="auto"/>
                    <w:left w:val="none" w:sz="0" w:space="0" w:color="auto"/>
                    <w:bottom w:val="none" w:sz="0" w:space="0" w:color="auto"/>
                    <w:right w:val="none" w:sz="0" w:space="0" w:color="auto"/>
                  </w:divBdr>
                  <w:divsChild>
                    <w:div w:id="78862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36607">
              <w:marLeft w:val="0"/>
              <w:marRight w:val="0"/>
              <w:marTop w:val="0"/>
              <w:marBottom w:val="0"/>
              <w:divBdr>
                <w:top w:val="none" w:sz="0" w:space="0" w:color="auto"/>
                <w:left w:val="none" w:sz="0" w:space="0" w:color="auto"/>
                <w:bottom w:val="none" w:sz="0" w:space="0" w:color="auto"/>
                <w:right w:val="none" w:sz="0" w:space="0" w:color="auto"/>
              </w:divBdr>
              <w:divsChild>
                <w:div w:id="932512668">
                  <w:marLeft w:val="0"/>
                  <w:marRight w:val="0"/>
                  <w:marTop w:val="0"/>
                  <w:marBottom w:val="0"/>
                  <w:divBdr>
                    <w:top w:val="none" w:sz="0" w:space="0" w:color="auto"/>
                    <w:left w:val="none" w:sz="0" w:space="0" w:color="auto"/>
                    <w:bottom w:val="none" w:sz="0" w:space="0" w:color="auto"/>
                    <w:right w:val="none" w:sz="0" w:space="0" w:color="auto"/>
                  </w:divBdr>
                  <w:divsChild>
                    <w:div w:id="45352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659">
              <w:marLeft w:val="0"/>
              <w:marRight w:val="0"/>
              <w:marTop w:val="0"/>
              <w:marBottom w:val="0"/>
              <w:divBdr>
                <w:top w:val="none" w:sz="0" w:space="0" w:color="auto"/>
                <w:left w:val="none" w:sz="0" w:space="0" w:color="auto"/>
                <w:bottom w:val="none" w:sz="0" w:space="0" w:color="auto"/>
                <w:right w:val="none" w:sz="0" w:space="0" w:color="auto"/>
              </w:divBdr>
              <w:divsChild>
                <w:div w:id="1786540800">
                  <w:marLeft w:val="0"/>
                  <w:marRight w:val="0"/>
                  <w:marTop w:val="0"/>
                  <w:marBottom w:val="0"/>
                  <w:divBdr>
                    <w:top w:val="none" w:sz="0" w:space="0" w:color="auto"/>
                    <w:left w:val="none" w:sz="0" w:space="0" w:color="auto"/>
                    <w:bottom w:val="none" w:sz="0" w:space="0" w:color="auto"/>
                    <w:right w:val="none" w:sz="0" w:space="0" w:color="auto"/>
                  </w:divBdr>
                  <w:divsChild>
                    <w:div w:id="175304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95019">
              <w:marLeft w:val="0"/>
              <w:marRight w:val="0"/>
              <w:marTop w:val="0"/>
              <w:marBottom w:val="0"/>
              <w:divBdr>
                <w:top w:val="none" w:sz="0" w:space="0" w:color="auto"/>
                <w:left w:val="none" w:sz="0" w:space="0" w:color="auto"/>
                <w:bottom w:val="none" w:sz="0" w:space="0" w:color="auto"/>
                <w:right w:val="none" w:sz="0" w:space="0" w:color="auto"/>
              </w:divBdr>
              <w:divsChild>
                <w:div w:id="1261716107">
                  <w:marLeft w:val="0"/>
                  <w:marRight w:val="0"/>
                  <w:marTop w:val="0"/>
                  <w:marBottom w:val="0"/>
                  <w:divBdr>
                    <w:top w:val="none" w:sz="0" w:space="0" w:color="auto"/>
                    <w:left w:val="none" w:sz="0" w:space="0" w:color="auto"/>
                    <w:bottom w:val="none" w:sz="0" w:space="0" w:color="auto"/>
                    <w:right w:val="none" w:sz="0" w:space="0" w:color="auto"/>
                  </w:divBdr>
                  <w:divsChild>
                    <w:div w:id="41340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83876">
              <w:marLeft w:val="0"/>
              <w:marRight w:val="0"/>
              <w:marTop w:val="0"/>
              <w:marBottom w:val="0"/>
              <w:divBdr>
                <w:top w:val="none" w:sz="0" w:space="0" w:color="auto"/>
                <w:left w:val="none" w:sz="0" w:space="0" w:color="auto"/>
                <w:bottom w:val="none" w:sz="0" w:space="0" w:color="auto"/>
                <w:right w:val="none" w:sz="0" w:space="0" w:color="auto"/>
              </w:divBdr>
              <w:divsChild>
                <w:div w:id="1569726805">
                  <w:marLeft w:val="0"/>
                  <w:marRight w:val="0"/>
                  <w:marTop w:val="0"/>
                  <w:marBottom w:val="0"/>
                  <w:divBdr>
                    <w:top w:val="none" w:sz="0" w:space="0" w:color="auto"/>
                    <w:left w:val="none" w:sz="0" w:space="0" w:color="auto"/>
                    <w:bottom w:val="none" w:sz="0" w:space="0" w:color="auto"/>
                    <w:right w:val="none" w:sz="0" w:space="0" w:color="auto"/>
                  </w:divBdr>
                  <w:divsChild>
                    <w:div w:id="16875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8438">
              <w:marLeft w:val="0"/>
              <w:marRight w:val="0"/>
              <w:marTop w:val="0"/>
              <w:marBottom w:val="0"/>
              <w:divBdr>
                <w:top w:val="none" w:sz="0" w:space="0" w:color="auto"/>
                <w:left w:val="none" w:sz="0" w:space="0" w:color="auto"/>
                <w:bottom w:val="none" w:sz="0" w:space="0" w:color="auto"/>
                <w:right w:val="none" w:sz="0" w:space="0" w:color="auto"/>
              </w:divBdr>
              <w:divsChild>
                <w:div w:id="727921213">
                  <w:marLeft w:val="0"/>
                  <w:marRight w:val="0"/>
                  <w:marTop w:val="0"/>
                  <w:marBottom w:val="0"/>
                  <w:divBdr>
                    <w:top w:val="none" w:sz="0" w:space="0" w:color="auto"/>
                    <w:left w:val="none" w:sz="0" w:space="0" w:color="auto"/>
                    <w:bottom w:val="none" w:sz="0" w:space="0" w:color="auto"/>
                    <w:right w:val="none" w:sz="0" w:space="0" w:color="auto"/>
                  </w:divBdr>
                  <w:divsChild>
                    <w:div w:id="137365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83665">
              <w:marLeft w:val="0"/>
              <w:marRight w:val="0"/>
              <w:marTop w:val="0"/>
              <w:marBottom w:val="0"/>
              <w:divBdr>
                <w:top w:val="none" w:sz="0" w:space="0" w:color="auto"/>
                <w:left w:val="none" w:sz="0" w:space="0" w:color="auto"/>
                <w:bottom w:val="none" w:sz="0" w:space="0" w:color="auto"/>
                <w:right w:val="none" w:sz="0" w:space="0" w:color="auto"/>
              </w:divBdr>
              <w:divsChild>
                <w:div w:id="473104413">
                  <w:marLeft w:val="0"/>
                  <w:marRight w:val="0"/>
                  <w:marTop w:val="0"/>
                  <w:marBottom w:val="0"/>
                  <w:divBdr>
                    <w:top w:val="none" w:sz="0" w:space="0" w:color="auto"/>
                    <w:left w:val="none" w:sz="0" w:space="0" w:color="auto"/>
                    <w:bottom w:val="none" w:sz="0" w:space="0" w:color="auto"/>
                    <w:right w:val="none" w:sz="0" w:space="0" w:color="auto"/>
                  </w:divBdr>
                  <w:divsChild>
                    <w:div w:id="160465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86040">
              <w:marLeft w:val="0"/>
              <w:marRight w:val="0"/>
              <w:marTop w:val="0"/>
              <w:marBottom w:val="0"/>
              <w:divBdr>
                <w:top w:val="none" w:sz="0" w:space="0" w:color="auto"/>
                <w:left w:val="none" w:sz="0" w:space="0" w:color="auto"/>
                <w:bottom w:val="none" w:sz="0" w:space="0" w:color="auto"/>
                <w:right w:val="none" w:sz="0" w:space="0" w:color="auto"/>
              </w:divBdr>
              <w:divsChild>
                <w:div w:id="463355382">
                  <w:marLeft w:val="0"/>
                  <w:marRight w:val="0"/>
                  <w:marTop w:val="0"/>
                  <w:marBottom w:val="0"/>
                  <w:divBdr>
                    <w:top w:val="none" w:sz="0" w:space="0" w:color="auto"/>
                    <w:left w:val="none" w:sz="0" w:space="0" w:color="auto"/>
                    <w:bottom w:val="none" w:sz="0" w:space="0" w:color="auto"/>
                    <w:right w:val="none" w:sz="0" w:space="0" w:color="auto"/>
                  </w:divBdr>
                  <w:divsChild>
                    <w:div w:id="37666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6142">
              <w:marLeft w:val="0"/>
              <w:marRight w:val="0"/>
              <w:marTop w:val="0"/>
              <w:marBottom w:val="0"/>
              <w:divBdr>
                <w:top w:val="none" w:sz="0" w:space="0" w:color="auto"/>
                <w:left w:val="none" w:sz="0" w:space="0" w:color="auto"/>
                <w:bottom w:val="none" w:sz="0" w:space="0" w:color="auto"/>
                <w:right w:val="none" w:sz="0" w:space="0" w:color="auto"/>
              </w:divBdr>
              <w:divsChild>
                <w:div w:id="2020965797">
                  <w:marLeft w:val="0"/>
                  <w:marRight w:val="0"/>
                  <w:marTop w:val="0"/>
                  <w:marBottom w:val="0"/>
                  <w:divBdr>
                    <w:top w:val="none" w:sz="0" w:space="0" w:color="auto"/>
                    <w:left w:val="none" w:sz="0" w:space="0" w:color="auto"/>
                    <w:bottom w:val="none" w:sz="0" w:space="0" w:color="auto"/>
                    <w:right w:val="none" w:sz="0" w:space="0" w:color="auto"/>
                  </w:divBdr>
                  <w:divsChild>
                    <w:div w:id="6156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7919">
              <w:marLeft w:val="0"/>
              <w:marRight w:val="0"/>
              <w:marTop w:val="0"/>
              <w:marBottom w:val="0"/>
              <w:divBdr>
                <w:top w:val="none" w:sz="0" w:space="0" w:color="auto"/>
                <w:left w:val="none" w:sz="0" w:space="0" w:color="auto"/>
                <w:bottom w:val="none" w:sz="0" w:space="0" w:color="auto"/>
                <w:right w:val="none" w:sz="0" w:space="0" w:color="auto"/>
              </w:divBdr>
              <w:divsChild>
                <w:div w:id="1631130242">
                  <w:marLeft w:val="0"/>
                  <w:marRight w:val="0"/>
                  <w:marTop w:val="0"/>
                  <w:marBottom w:val="0"/>
                  <w:divBdr>
                    <w:top w:val="none" w:sz="0" w:space="0" w:color="auto"/>
                    <w:left w:val="none" w:sz="0" w:space="0" w:color="auto"/>
                    <w:bottom w:val="none" w:sz="0" w:space="0" w:color="auto"/>
                    <w:right w:val="none" w:sz="0" w:space="0" w:color="auto"/>
                  </w:divBdr>
                  <w:divsChild>
                    <w:div w:id="144692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93385">
              <w:marLeft w:val="0"/>
              <w:marRight w:val="0"/>
              <w:marTop w:val="0"/>
              <w:marBottom w:val="0"/>
              <w:divBdr>
                <w:top w:val="none" w:sz="0" w:space="0" w:color="auto"/>
                <w:left w:val="none" w:sz="0" w:space="0" w:color="auto"/>
                <w:bottom w:val="none" w:sz="0" w:space="0" w:color="auto"/>
                <w:right w:val="none" w:sz="0" w:space="0" w:color="auto"/>
              </w:divBdr>
              <w:divsChild>
                <w:div w:id="1205169812">
                  <w:marLeft w:val="0"/>
                  <w:marRight w:val="0"/>
                  <w:marTop w:val="0"/>
                  <w:marBottom w:val="0"/>
                  <w:divBdr>
                    <w:top w:val="none" w:sz="0" w:space="0" w:color="auto"/>
                    <w:left w:val="none" w:sz="0" w:space="0" w:color="auto"/>
                    <w:bottom w:val="none" w:sz="0" w:space="0" w:color="auto"/>
                    <w:right w:val="none" w:sz="0" w:space="0" w:color="auto"/>
                  </w:divBdr>
                  <w:divsChild>
                    <w:div w:id="161343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304207">
              <w:marLeft w:val="0"/>
              <w:marRight w:val="0"/>
              <w:marTop w:val="0"/>
              <w:marBottom w:val="0"/>
              <w:divBdr>
                <w:top w:val="none" w:sz="0" w:space="0" w:color="auto"/>
                <w:left w:val="none" w:sz="0" w:space="0" w:color="auto"/>
                <w:bottom w:val="none" w:sz="0" w:space="0" w:color="auto"/>
                <w:right w:val="none" w:sz="0" w:space="0" w:color="auto"/>
              </w:divBdr>
              <w:divsChild>
                <w:div w:id="8147823">
                  <w:marLeft w:val="0"/>
                  <w:marRight w:val="0"/>
                  <w:marTop w:val="0"/>
                  <w:marBottom w:val="0"/>
                  <w:divBdr>
                    <w:top w:val="none" w:sz="0" w:space="0" w:color="auto"/>
                    <w:left w:val="none" w:sz="0" w:space="0" w:color="auto"/>
                    <w:bottom w:val="none" w:sz="0" w:space="0" w:color="auto"/>
                    <w:right w:val="none" w:sz="0" w:space="0" w:color="auto"/>
                  </w:divBdr>
                  <w:divsChild>
                    <w:div w:id="119257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679744">
              <w:marLeft w:val="0"/>
              <w:marRight w:val="0"/>
              <w:marTop w:val="0"/>
              <w:marBottom w:val="0"/>
              <w:divBdr>
                <w:top w:val="none" w:sz="0" w:space="0" w:color="auto"/>
                <w:left w:val="none" w:sz="0" w:space="0" w:color="auto"/>
                <w:bottom w:val="none" w:sz="0" w:space="0" w:color="auto"/>
                <w:right w:val="none" w:sz="0" w:space="0" w:color="auto"/>
              </w:divBdr>
              <w:divsChild>
                <w:div w:id="271940005">
                  <w:marLeft w:val="0"/>
                  <w:marRight w:val="0"/>
                  <w:marTop w:val="0"/>
                  <w:marBottom w:val="0"/>
                  <w:divBdr>
                    <w:top w:val="none" w:sz="0" w:space="0" w:color="auto"/>
                    <w:left w:val="none" w:sz="0" w:space="0" w:color="auto"/>
                    <w:bottom w:val="none" w:sz="0" w:space="0" w:color="auto"/>
                    <w:right w:val="none" w:sz="0" w:space="0" w:color="auto"/>
                  </w:divBdr>
                  <w:divsChild>
                    <w:div w:id="198122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44164">
              <w:marLeft w:val="0"/>
              <w:marRight w:val="0"/>
              <w:marTop w:val="0"/>
              <w:marBottom w:val="0"/>
              <w:divBdr>
                <w:top w:val="none" w:sz="0" w:space="0" w:color="auto"/>
                <w:left w:val="none" w:sz="0" w:space="0" w:color="auto"/>
                <w:bottom w:val="none" w:sz="0" w:space="0" w:color="auto"/>
                <w:right w:val="none" w:sz="0" w:space="0" w:color="auto"/>
              </w:divBdr>
              <w:divsChild>
                <w:div w:id="1700813213">
                  <w:marLeft w:val="0"/>
                  <w:marRight w:val="0"/>
                  <w:marTop w:val="0"/>
                  <w:marBottom w:val="0"/>
                  <w:divBdr>
                    <w:top w:val="none" w:sz="0" w:space="0" w:color="auto"/>
                    <w:left w:val="none" w:sz="0" w:space="0" w:color="auto"/>
                    <w:bottom w:val="none" w:sz="0" w:space="0" w:color="auto"/>
                    <w:right w:val="none" w:sz="0" w:space="0" w:color="auto"/>
                  </w:divBdr>
                  <w:divsChild>
                    <w:div w:id="111374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861674">
              <w:marLeft w:val="0"/>
              <w:marRight w:val="0"/>
              <w:marTop w:val="0"/>
              <w:marBottom w:val="0"/>
              <w:divBdr>
                <w:top w:val="none" w:sz="0" w:space="0" w:color="auto"/>
                <w:left w:val="none" w:sz="0" w:space="0" w:color="auto"/>
                <w:bottom w:val="none" w:sz="0" w:space="0" w:color="auto"/>
                <w:right w:val="none" w:sz="0" w:space="0" w:color="auto"/>
              </w:divBdr>
              <w:divsChild>
                <w:div w:id="1850024231">
                  <w:marLeft w:val="0"/>
                  <w:marRight w:val="0"/>
                  <w:marTop w:val="0"/>
                  <w:marBottom w:val="0"/>
                  <w:divBdr>
                    <w:top w:val="none" w:sz="0" w:space="0" w:color="auto"/>
                    <w:left w:val="none" w:sz="0" w:space="0" w:color="auto"/>
                    <w:bottom w:val="none" w:sz="0" w:space="0" w:color="auto"/>
                    <w:right w:val="none" w:sz="0" w:space="0" w:color="auto"/>
                  </w:divBdr>
                  <w:divsChild>
                    <w:div w:id="158776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11301">
              <w:marLeft w:val="0"/>
              <w:marRight w:val="0"/>
              <w:marTop w:val="0"/>
              <w:marBottom w:val="0"/>
              <w:divBdr>
                <w:top w:val="none" w:sz="0" w:space="0" w:color="auto"/>
                <w:left w:val="none" w:sz="0" w:space="0" w:color="auto"/>
                <w:bottom w:val="none" w:sz="0" w:space="0" w:color="auto"/>
                <w:right w:val="none" w:sz="0" w:space="0" w:color="auto"/>
              </w:divBdr>
              <w:divsChild>
                <w:div w:id="1962497415">
                  <w:marLeft w:val="0"/>
                  <w:marRight w:val="0"/>
                  <w:marTop w:val="0"/>
                  <w:marBottom w:val="0"/>
                  <w:divBdr>
                    <w:top w:val="none" w:sz="0" w:space="0" w:color="auto"/>
                    <w:left w:val="none" w:sz="0" w:space="0" w:color="auto"/>
                    <w:bottom w:val="none" w:sz="0" w:space="0" w:color="auto"/>
                    <w:right w:val="none" w:sz="0" w:space="0" w:color="auto"/>
                  </w:divBdr>
                  <w:divsChild>
                    <w:div w:id="94307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131978">
          <w:marLeft w:val="0"/>
          <w:marRight w:val="0"/>
          <w:marTop w:val="0"/>
          <w:marBottom w:val="0"/>
          <w:divBdr>
            <w:top w:val="none" w:sz="0" w:space="0" w:color="auto"/>
            <w:left w:val="none" w:sz="0" w:space="0" w:color="auto"/>
            <w:bottom w:val="none" w:sz="0" w:space="0" w:color="auto"/>
            <w:right w:val="none" w:sz="0" w:space="0" w:color="auto"/>
          </w:divBdr>
        </w:div>
        <w:div w:id="1500390835">
          <w:marLeft w:val="0"/>
          <w:marRight w:val="0"/>
          <w:marTop w:val="0"/>
          <w:marBottom w:val="0"/>
          <w:divBdr>
            <w:top w:val="none" w:sz="0" w:space="0" w:color="auto"/>
            <w:left w:val="none" w:sz="0" w:space="0" w:color="auto"/>
            <w:bottom w:val="none" w:sz="0" w:space="0" w:color="auto"/>
            <w:right w:val="none" w:sz="0" w:space="0" w:color="auto"/>
          </w:divBdr>
        </w:div>
        <w:div w:id="1297760792">
          <w:marLeft w:val="0"/>
          <w:marRight w:val="0"/>
          <w:marTop w:val="0"/>
          <w:marBottom w:val="0"/>
          <w:divBdr>
            <w:top w:val="none" w:sz="0" w:space="0" w:color="auto"/>
            <w:left w:val="none" w:sz="0" w:space="0" w:color="auto"/>
            <w:bottom w:val="none" w:sz="0" w:space="0" w:color="auto"/>
            <w:right w:val="none" w:sz="0" w:space="0" w:color="auto"/>
          </w:divBdr>
        </w:div>
        <w:div w:id="1321999791">
          <w:marLeft w:val="0"/>
          <w:marRight w:val="0"/>
          <w:marTop w:val="0"/>
          <w:marBottom w:val="0"/>
          <w:divBdr>
            <w:top w:val="none" w:sz="0" w:space="0" w:color="auto"/>
            <w:left w:val="none" w:sz="0" w:space="0" w:color="auto"/>
            <w:bottom w:val="none" w:sz="0" w:space="0" w:color="auto"/>
            <w:right w:val="none" w:sz="0" w:space="0" w:color="auto"/>
          </w:divBdr>
        </w:div>
        <w:div w:id="1092748269">
          <w:marLeft w:val="0"/>
          <w:marRight w:val="0"/>
          <w:marTop w:val="0"/>
          <w:marBottom w:val="0"/>
          <w:divBdr>
            <w:top w:val="none" w:sz="0" w:space="0" w:color="auto"/>
            <w:left w:val="none" w:sz="0" w:space="0" w:color="auto"/>
            <w:bottom w:val="none" w:sz="0" w:space="0" w:color="auto"/>
            <w:right w:val="none" w:sz="0" w:space="0" w:color="auto"/>
          </w:divBdr>
        </w:div>
        <w:div w:id="795953574">
          <w:marLeft w:val="0"/>
          <w:marRight w:val="0"/>
          <w:marTop w:val="0"/>
          <w:marBottom w:val="0"/>
          <w:divBdr>
            <w:top w:val="none" w:sz="0" w:space="0" w:color="auto"/>
            <w:left w:val="none" w:sz="0" w:space="0" w:color="auto"/>
            <w:bottom w:val="none" w:sz="0" w:space="0" w:color="auto"/>
            <w:right w:val="none" w:sz="0" w:space="0" w:color="auto"/>
          </w:divBdr>
        </w:div>
        <w:div w:id="1418554449">
          <w:marLeft w:val="0"/>
          <w:marRight w:val="0"/>
          <w:marTop w:val="0"/>
          <w:marBottom w:val="0"/>
          <w:divBdr>
            <w:top w:val="none" w:sz="0" w:space="0" w:color="auto"/>
            <w:left w:val="none" w:sz="0" w:space="0" w:color="auto"/>
            <w:bottom w:val="none" w:sz="0" w:space="0" w:color="auto"/>
            <w:right w:val="none" w:sz="0" w:space="0" w:color="auto"/>
          </w:divBdr>
        </w:div>
        <w:div w:id="784009636">
          <w:marLeft w:val="-75"/>
          <w:marRight w:val="0"/>
          <w:marTop w:val="30"/>
          <w:marBottom w:val="30"/>
          <w:divBdr>
            <w:top w:val="none" w:sz="0" w:space="0" w:color="auto"/>
            <w:left w:val="none" w:sz="0" w:space="0" w:color="auto"/>
            <w:bottom w:val="none" w:sz="0" w:space="0" w:color="auto"/>
            <w:right w:val="none" w:sz="0" w:space="0" w:color="auto"/>
          </w:divBdr>
          <w:divsChild>
            <w:div w:id="914896268">
              <w:marLeft w:val="0"/>
              <w:marRight w:val="0"/>
              <w:marTop w:val="0"/>
              <w:marBottom w:val="0"/>
              <w:divBdr>
                <w:top w:val="none" w:sz="0" w:space="0" w:color="auto"/>
                <w:left w:val="none" w:sz="0" w:space="0" w:color="auto"/>
                <w:bottom w:val="none" w:sz="0" w:space="0" w:color="auto"/>
                <w:right w:val="none" w:sz="0" w:space="0" w:color="auto"/>
              </w:divBdr>
              <w:divsChild>
                <w:div w:id="1463419659">
                  <w:marLeft w:val="0"/>
                  <w:marRight w:val="0"/>
                  <w:marTop w:val="0"/>
                  <w:marBottom w:val="0"/>
                  <w:divBdr>
                    <w:top w:val="none" w:sz="0" w:space="0" w:color="auto"/>
                    <w:left w:val="none" w:sz="0" w:space="0" w:color="auto"/>
                    <w:bottom w:val="none" w:sz="0" w:space="0" w:color="auto"/>
                    <w:right w:val="none" w:sz="0" w:space="0" w:color="auto"/>
                  </w:divBdr>
                  <w:divsChild>
                    <w:div w:id="34224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898828">
              <w:marLeft w:val="0"/>
              <w:marRight w:val="0"/>
              <w:marTop w:val="0"/>
              <w:marBottom w:val="0"/>
              <w:divBdr>
                <w:top w:val="none" w:sz="0" w:space="0" w:color="auto"/>
                <w:left w:val="none" w:sz="0" w:space="0" w:color="auto"/>
                <w:bottom w:val="none" w:sz="0" w:space="0" w:color="auto"/>
                <w:right w:val="none" w:sz="0" w:space="0" w:color="auto"/>
              </w:divBdr>
              <w:divsChild>
                <w:div w:id="1120800548">
                  <w:marLeft w:val="0"/>
                  <w:marRight w:val="0"/>
                  <w:marTop w:val="0"/>
                  <w:marBottom w:val="0"/>
                  <w:divBdr>
                    <w:top w:val="none" w:sz="0" w:space="0" w:color="auto"/>
                    <w:left w:val="none" w:sz="0" w:space="0" w:color="auto"/>
                    <w:bottom w:val="none" w:sz="0" w:space="0" w:color="auto"/>
                    <w:right w:val="none" w:sz="0" w:space="0" w:color="auto"/>
                  </w:divBdr>
                  <w:divsChild>
                    <w:div w:id="149595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3288">
              <w:marLeft w:val="0"/>
              <w:marRight w:val="0"/>
              <w:marTop w:val="0"/>
              <w:marBottom w:val="0"/>
              <w:divBdr>
                <w:top w:val="none" w:sz="0" w:space="0" w:color="auto"/>
                <w:left w:val="none" w:sz="0" w:space="0" w:color="auto"/>
                <w:bottom w:val="none" w:sz="0" w:space="0" w:color="auto"/>
                <w:right w:val="none" w:sz="0" w:space="0" w:color="auto"/>
              </w:divBdr>
              <w:divsChild>
                <w:div w:id="1674870645">
                  <w:marLeft w:val="0"/>
                  <w:marRight w:val="0"/>
                  <w:marTop w:val="0"/>
                  <w:marBottom w:val="0"/>
                  <w:divBdr>
                    <w:top w:val="none" w:sz="0" w:space="0" w:color="auto"/>
                    <w:left w:val="none" w:sz="0" w:space="0" w:color="auto"/>
                    <w:bottom w:val="none" w:sz="0" w:space="0" w:color="auto"/>
                    <w:right w:val="none" w:sz="0" w:space="0" w:color="auto"/>
                  </w:divBdr>
                  <w:divsChild>
                    <w:div w:id="20925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20161">
              <w:marLeft w:val="0"/>
              <w:marRight w:val="0"/>
              <w:marTop w:val="0"/>
              <w:marBottom w:val="0"/>
              <w:divBdr>
                <w:top w:val="none" w:sz="0" w:space="0" w:color="auto"/>
                <w:left w:val="none" w:sz="0" w:space="0" w:color="auto"/>
                <w:bottom w:val="none" w:sz="0" w:space="0" w:color="auto"/>
                <w:right w:val="none" w:sz="0" w:space="0" w:color="auto"/>
              </w:divBdr>
              <w:divsChild>
                <w:div w:id="435443099">
                  <w:marLeft w:val="0"/>
                  <w:marRight w:val="0"/>
                  <w:marTop w:val="0"/>
                  <w:marBottom w:val="0"/>
                  <w:divBdr>
                    <w:top w:val="none" w:sz="0" w:space="0" w:color="auto"/>
                    <w:left w:val="none" w:sz="0" w:space="0" w:color="auto"/>
                    <w:bottom w:val="none" w:sz="0" w:space="0" w:color="auto"/>
                    <w:right w:val="none" w:sz="0" w:space="0" w:color="auto"/>
                  </w:divBdr>
                  <w:divsChild>
                    <w:div w:id="56761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21371">
              <w:marLeft w:val="0"/>
              <w:marRight w:val="0"/>
              <w:marTop w:val="0"/>
              <w:marBottom w:val="0"/>
              <w:divBdr>
                <w:top w:val="none" w:sz="0" w:space="0" w:color="auto"/>
                <w:left w:val="none" w:sz="0" w:space="0" w:color="auto"/>
                <w:bottom w:val="none" w:sz="0" w:space="0" w:color="auto"/>
                <w:right w:val="none" w:sz="0" w:space="0" w:color="auto"/>
              </w:divBdr>
              <w:divsChild>
                <w:div w:id="2120372597">
                  <w:marLeft w:val="0"/>
                  <w:marRight w:val="0"/>
                  <w:marTop w:val="0"/>
                  <w:marBottom w:val="0"/>
                  <w:divBdr>
                    <w:top w:val="none" w:sz="0" w:space="0" w:color="auto"/>
                    <w:left w:val="none" w:sz="0" w:space="0" w:color="auto"/>
                    <w:bottom w:val="none" w:sz="0" w:space="0" w:color="auto"/>
                    <w:right w:val="none" w:sz="0" w:space="0" w:color="auto"/>
                  </w:divBdr>
                  <w:divsChild>
                    <w:div w:id="53840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85175">
              <w:marLeft w:val="0"/>
              <w:marRight w:val="0"/>
              <w:marTop w:val="0"/>
              <w:marBottom w:val="0"/>
              <w:divBdr>
                <w:top w:val="none" w:sz="0" w:space="0" w:color="auto"/>
                <w:left w:val="none" w:sz="0" w:space="0" w:color="auto"/>
                <w:bottom w:val="none" w:sz="0" w:space="0" w:color="auto"/>
                <w:right w:val="none" w:sz="0" w:space="0" w:color="auto"/>
              </w:divBdr>
              <w:divsChild>
                <w:div w:id="734157904">
                  <w:marLeft w:val="0"/>
                  <w:marRight w:val="0"/>
                  <w:marTop w:val="0"/>
                  <w:marBottom w:val="0"/>
                  <w:divBdr>
                    <w:top w:val="none" w:sz="0" w:space="0" w:color="auto"/>
                    <w:left w:val="none" w:sz="0" w:space="0" w:color="auto"/>
                    <w:bottom w:val="none" w:sz="0" w:space="0" w:color="auto"/>
                    <w:right w:val="none" w:sz="0" w:space="0" w:color="auto"/>
                  </w:divBdr>
                  <w:divsChild>
                    <w:div w:id="210996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2397">
              <w:marLeft w:val="0"/>
              <w:marRight w:val="0"/>
              <w:marTop w:val="0"/>
              <w:marBottom w:val="0"/>
              <w:divBdr>
                <w:top w:val="none" w:sz="0" w:space="0" w:color="auto"/>
                <w:left w:val="none" w:sz="0" w:space="0" w:color="auto"/>
                <w:bottom w:val="none" w:sz="0" w:space="0" w:color="auto"/>
                <w:right w:val="none" w:sz="0" w:space="0" w:color="auto"/>
              </w:divBdr>
              <w:divsChild>
                <w:div w:id="1018045100">
                  <w:marLeft w:val="0"/>
                  <w:marRight w:val="0"/>
                  <w:marTop w:val="0"/>
                  <w:marBottom w:val="0"/>
                  <w:divBdr>
                    <w:top w:val="none" w:sz="0" w:space="0" w:color="auto"/>
                    <w:left w:val="none" w:sz="0" w:space="0" w:color="auto"/>
                    <w:bottom w:val="none" w:sz="0" w:space="0" w:color="auto"/>
                    <w:right w:val="none" w:sz="0" w:space="0" w:color="auto"/>
                  </w:divBdr>
                  <w:divsChild>
                    <w:div w:id="12338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790276">
              <w:marLeft w:val="0"/>
              <w:marRight w:val="0"/>
              <w:marTop w:val="0"/>
              <w:marBottom w:val="0"/>
              <w:divBdr>
                <w:top w:val="none" w:sz="0" w:space="0" w:color="auto"/>
                <w:left w:val="none" w:sz="0" w:space="0" w:color="auto"/>
                <w:bottom w:val="none" w:sz="0" w:space="0" w:color="auto"/>
                <w:right w:val="none" w:sz="0" w:space="0" w:color="auto"/>
              </w:divBdr>
              <w:divsChild>
                <w:div w:id="1267158082">
                  <w:marLeft w:val="0"/>
                  <w:marRight w:val="0"/>
                  <w:marTop w:val="0"/>
                  <w:marBottom w:val="0"/>
                  <w:divBdr>
                    <w:top w:val="none" w:sz="0" w:space="0" w:color="auto"/>
                    <w:left w:val="none" w:sz="0" w:space="0" w:color="auto"/>
                    <w:bottom w:val="none" w:sz="0" w:space="0" w:color="auto"/>
                    <w:right w:val="none" w:sz="0" w:space="0" w:color="auto"/>
                  </w:divBdr>
                  <w:divsChild>
                    <w:div w:id="108102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14646">
              <w:marLeft w:val="0"/>
              <w:marRight w:val="0"/>
              <w:marTop w:val="0"/>
              <w:marBottom w:val="0"/>
              <w:divBdr>
                <w:top w:val="none" w:sz="0" w:space="0" w:color="auto"/>
                <w:left w:val="none" w:sz="0" w:space="0" w:color="auto"/>
                <w:bottom w:val="none" w:sz="0" w:space="0" w:color="auto"/>
                <w:right w:val="none" w:sz="0" w:space="0" w:color="auto"/>
              </w:divBdr>
              <w:divsChild>
                <w:div w:id="844395449">
                  <w:marLeft w:val="0"/>
                  <w:marRight w:val="0"/>
                  <w:marTop w:val="0"/>
                  <w:marBottom w:val="0"/>
                  <w:divBdr>
                    <w:top w:val="none" w:sz="0" w:space="0" w:color="auto"/>
                    <w:left w:val="none" w:sz="0" w:space="0" w:color="auto"/>
                    <w:bottom w:val="none" w:sz="0" w:space="0" w:color="auto"/>
                    <w:right w:val="none" w:sz="0" w:space="0" w:color="auto"/>
                  </w:divBdr>
                  <w:divsChild>
                    <w:div w:id="184643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18302">
              <w:marLeft w:val="0"/>
              <w:marRight w:val="0"/>
              <w:marTop w:val="0"/>
              <w:marBottom w:val="0"/>
              <w:divBdr>
                <w:top w:val="none" w:sz="0" w:space="0" w:color="auto"/>
                <w:left w:val="none" w:sz="0" w:space="0" w:color="auto"/>
                <w:bottom w:val="none" w:sz="0" w:space="0" w:color="auto"/>
                <w:right w:val="none" w:sz="0" w:space="0" w:color="auto"/>
              </w:divBdr>
              <w:divsChild>
                <w:div w:id="775634672">
                  <w:marLeft w:val="0"/>
                  <w:marRight w:val="0"/>
                  <w:marTop w:val="0"/>
                  <w:marBottom w:val="0"/>
                  <w:divBdr>
                    <w:top w:val="none" w:sz="0" w:space="0" w:color="auto"/>
                    <w:left w:val="none" w:sz="0" w:space="0" w:color="auto"/>
                    <w:bottom w:val="none" w:sz="0" w:space="0" w:color="auto"/>
                    <w:right w:val="none" w:sz="0" w:space="0" w:color="auto"/>
                  </w:divBdr>
                  <w:divsChild>
                    <w:div w:id="192028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522944">
              <w:marLeft w:val="0"/>
              <w:marRight w:val="0"/>
              <w:marTop w:val="0"/>
              <w:marBottom w:val="0"/>
              <w:divBdr>
                <w:top w:val="none" w:sz="0" w:space="0" w:color="auto"/>
                <w:left w:val="none" w:sz="0" w:space="0" w:color="auto"/>
                <w:bottom w:val="none" w:sz="0" w:space="0" w:color="auto"/>
                <w:right w:val="none" w:sz="0" w:space="0" w:color="auto"/>
              </w:divBdr>
              <w:divsChild>
                <w:div w:id="2023512953">
                  <w:marLeft w:val="0"/>
                  <w:marRight w:val="0"/>
                  <w:marTop w:val="0"/>
                  <w:marBottom w:val="0"/>
                  <w:divBdr>
                    <w:top w:val="none" w:sz="0" w:space="0" w:color="auto"/>
                    <w:left w:val="none" w:sz="0" w:space="0" w:color="auto"/>
                    <w:bottom w:val="none" w:sz="0" w:space="0" w:color="auto"/>
                    <w:right w:val="none" w:sz="0" w:space="0" w:color="auto"/>
                  </w:divBdr>
                  <w:divsChild>
                    <w:div w:id="18621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928382">
              <w:marLeft w:val="0"/>
              <w:marRight w:val="0"/>
              <w:marTop w:val="0"/>
              <w:marBottom w:val="0"/>
              <w:divBdr>
                <w:top w:val="none" w:sz="0" w:space="0" w:color="auto"/>
                <w:left w:val="none" w:sz="0" w:space="0" w:color="auto"/>
                <w:bottom w:val="none" w:sz="0" w:space="0" w:color="auto"/>
                <w:right w:val="none" w:sz="0" w:space="0" w:color="auto"/>
              </w:divBdr>
              <w:divsChild>
                <w:div w:id="143595835">
                  <w:marLeft w:val="0"/>
                  <w:marRight w:val="0"/>
                  <w:marTop w:val="0"/>
                  <w:marBottom w:val="0"/>
                  <w:divBdr>
                    <w:top w:val="none" w:sz="0" w:space="0" w:color="auto"/>
                    <w:left w:val="none" w:sz="0" w:space="0" w:color="auto"/>
                    <w:bottom w:val="none" w:sz="0" w:space="0" w:color="auto"/>
                    <w:right w:val="none" w:sz="0" w:space="0" w:color="auto"/>
                  </w:divBdr>
                  <w:divsChild>
                    <w:div w:id="52337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81682">
              <w:marLeft w:val="0"/>
              <w:marRight w:val="0"/>
              <w:marTop w:val="0"/>
              <w:marBottom w:val="0"/>
              <w:divBdr>
                <w:top w:val="none" w:sz="0" w:space="0" w:color="auto"/>
                <w:left w:val="none" w:sz="0" w:space="0" w:color="auto"/>
                <w:bottom w:val="none" w:sz="0" w:space="0" w:color="auto"/>
                <w:right w:val="none" w:sz="0" w:space="0" w:color="auto"/>
              </w:divBdr>
              <w:divsChild>
                <w:div w:id="2143038613">
                  <w:marLeft w:val="0"/>
                  <w:marRight w:val="0"/>
                  <w:marTop w:val="0"/>
                  <w:marBottom w:val="0"/>
                  <w:divBdr>
                    <w:top w:val="none" w:sz="0" w:space="0" w:color="auto"/>
                    <w:left w:val="none" w:sz="0" w:space="0" w:color="auto"/>
                    <w:bottom w:val="none" w:sz="0" w:space="0" w:color="auto"/>
                    <w:right w:val="none" w:sz="0" w:space="0" w:color="auto"/>
                  </w:divBdr>
                  <w:divsChild>
                    <w:div w:id="146638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368475">
              <w:marLeft w:val="0"/>
              <w:marRight w:val="0"/>
              <w:marTop w:val="0"/>
              <w:marBottom w:val="0"/>
              <w:divBdr>
                <w:top w:val="none" w:sz="0" w:space="0" w:color="auto"/>
                <w:left w:val="none" w:sz="0" w:space="0" w:color="auto"/>
                <w:bottom w:val="none" w:sz="0" w:space="0" w:color="auto"/>
                <w:right w:val="none" w:sz="0" w:space="0" w:color="auto"/>
              </w:divBdr>
              <w:divsChild>
                <w:div w:id="1549225944">
                  <w:marLeft w:val="0"/>
                  <w:marRight w:val="0"/>
                  <w:marTop w:val="0"/>
                  <w:marBottom w:val="0"/>
                  <w:divBdr>
                    <w:top w:val="none" w:sz="0" w:space="0" w:color="auto"/>
                    <w:left w:val="none" w:sz="0" w:space="0" w:color="auto"/>
                    <w:bottom w:val="none" w:sz="0" w:space="0" w:color="auto"/>
                    <w:right w:val="none" w:sz="0" w:space="0" w:color="auto"/>
                  </w:divBdr>
                  <w:divsChild>
                    <w:div w:id="67908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5466">
              <w:marLeft w:val="0"/>
              <w:marRight w:val="0"/>
              <w:marTop w:val="0"/>
              <w:marBottom w:val="0"/>
              <w:divBdr>
                <w:top w:val="none" w:sz="0" w:space="0" w:color="auto"/>
                <w:left w:val="none" w:sz="0" w:space="0" w:color="auto"/>
                <w:bottom w:val="none" w:sz="0" w:space="0" w:color="auto"/>
                <w:right w:val="none" w:sz="0" w:space="0" w:color="auto"/>
              </w:divBdr>
              <w:divsChild>
                <w:div w:id="2014406518">
                  <w:marLeft w:val="0"/>
                  <w:marRight w:val="0"/>
                  <w:marTop w:val="0"/>
                  <w:marBottom w:val="0"/>
                  <w:divBdr>
                    <w:top w:val="none" w:sz="0" w:space="0" w:color="auto"/>
                    <w:left w:val="none" w:sz="0" w:space="0" w:color="auto"/>
                    <w:bottom w:val="none" w:sz="0" w:space="0" w:color="auto"/>
                    <w:right w:val="none" w:sz="0" w:space="0" w:color="auto"/>
                  </w:divBdr>
                  <w:divsChild>
                    <w:div w:id="24565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70791">
              <w:marLeft w:val="0"/>
              <w:marRight w:val="0"/>
              <w:marTop w:val="0"/>
              <w:marBottom w:val="0"/>
              <w:divBdr>
                <w:top w:val="none" w:sz="0" w:space="0" w:color="auto"/>
                <w:left w:val="none" w:sz="0" w:space="0" w:color="auto"/>
                <w:bottom w:val="none" w:sz="0" w:space="0" w:color="auto"/>
                <w:right w:val="none" w:sz="0" w:space="0" w:color="auto"/>
              </w:divBdr>
              <w:divsChild>
                <w:div w:id="197596141">
                  <w:marLeft w:val="0"/>
                  <w:marRight w:val="0"/>
                  <w:marTop w:val="0"/>
                  <w:marBottom w:val="0"/>
                  <w:divBdr>
                    <w:top w:val="none" w:sz="0" w:space="0" w:color="auto"/>
                    <w:left w:val="none" w:sz="0" w:space="0" w:color="auto"/>
                    <w:bottom w:val="none" w:sz="0" w:space="0" w:color="auto"/>
                    <w:right w:val="none" w:sz="0" w:space="0" w:color="auto"/>
                  </w:divBdr>
                  <w:divsChild>
                    <w:div w:id="167151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135753">
          <w:marLeft w:val="0"/>
          <w:marRight w:val="0"/>
          <w:marTop w:val="0"/>
          <w:marBottom w:val="0"/>
          <w:divBdr>
            <w:top w:val="none" w:sz="0" w:space="0" w:color="auto"/>
            <w:left w:val="none" w:sz="0" w:space="0" w:color="auto"/>
            <w:bottom w:val="none" w:sz="0" w:space="0" w:color="auto"/>
            <w:right w:val="none" w:sz="0" w:space="0" w:color="auto"/>
          </w:divBdr>
        </w:div>
        <w:div w:id="100105929">
          <w:marLeft w:val="0"/>
          <w:marRight w:val="0"/>
          <w:marTop w:val="0"/>
          <w:marBottom w:val="0"/>
          <w:divBdr>
            <w:top w:val="none" w:sz="0" w:space="0" w:color="auto"/>
            <w:left w:val="none" w:sz="0" w:space="0" w:color="auto"/>
            <w:bottom w:val="none" w:sz="0" w:space="0" w:color="auto"/>
            <w:right w:val="none" w:sz="0" w:space="0" w:color="auto"/>
          </w:divBdr>
        </w:div>
        <w:div w:id="320042542">
          <w:marLeft w:val="0"/>
          <w:marRight w:val="0"/>
          <w:marTop w:val="0"/>
          <w:marBottom w:val="0"/>
          <w:divBdr>
            <w:top w:val="none" w:sz="0" w:space="0" w:color="auto"/>
            <w:left w:val="none" w:sz="0" w:space="0" w:color="auto"/>
            <w:bottom w:val="none" w:sz="0" w:space="0" w:color="auto"/>
            <w:right w:val="none" w:sz="0" w:space="0" w:color="auto"/>
          </w:divBdr>
        </w:div>
        <w:div w:id="1016348703">
          <w:marLeft w:val="0"/>
          <w:marRight w:val="0"/>
          <w:marTop w:val="0"/>
          <w:marBottom w:val="0"/>
          <w:divBdr>
            <w:top w:val="none" w:sz="0" w:space="0" w:color="auto"/>
            <w:left w:val="none" w:sz="0" w:space="0" w:color="auto"/>
            <w:bottom w:val="none" w:sz="0" w:space="0" w:color="auto"/>
            <w:right w:val="none" w:sz="0" w:space="0" w:color="auto"/>
          </w:divBdr>
        </w:div>
        <w:div w:id="189143994">
          <w:marLeft w:val="0"/>
          <w:marRight w:val="0"/>
          <w:marTop w:val="0"/>
          <w:marBottom w:val="0"/>
          <w:divBdr>
            <w:top w:val="none" w:sz="0" w:space="0" w:color="auto"/>
            <w:left w:val="none" w:sz="0" w:space="0" w:color="auto"/>
            <w:bottom w:val="none" w:sz="0" w:space="0" w:color="auto"/>
            <w:right w:val="none" w:sz="0" w:space="0" w:color="auto"/>
          </w:divBdr>
        </w:div>
        <w:div w:id="481040791">
          <w:marLeft w:val="0"/>
          <w:marRight w:val="0"/>
          <w:marTop w:val="0"/>
          <w:marBottom w:val="0"/>
          <w:divBdr>
            <w:top w:val="none" w:sz="0" w:space="0" w:color="auto"/>
            <w:left w:val="none" w:sz="0" w:space="0" w:color="auto"/>
            <w:bottom w:val="none" w:sz="0" w:space="0" w:color="auto"/>
            <w:right w:val="none" w:sz="0" w:space="0" w:color="auto"/>
          </w:divBdr>
        </w:div>
      </w:divsChild>
    </w:div>
    <w:div w:id="1139805736">
      <w:bodyDiv w:val="1"/>
      <w:marLeft w:val="0"/>
      <w:marRight w:val="0"/>
      <w:marTop w:val="0"/>
      <w:marBottom w:val="0"/>
      <w:divBdr>
        <w:top w:val="none" w:sz="0" w:space="0" w:color="auto"/>
        <w:left w:val="none" w:sz="0" w:space="0" w:color="auto"/>
        <w:bottom w:val="none" w:sz="0" w:space="0" w:color="auto"/>
        <w:right w:val="none" w:sz="0" w:space="0" w:color="auto"/>
      </w:divBdr>
      <w:divsChild>
        <w:div w:id="1679578108">
          <w:marLeft w:val="0"/>
          <w:marRight w:val="0"/>
          <w:marTop w:val="0"/>
          <w:marBottom w:val="0"/>
          <w:divBdr>
            <w:top w:val="none" w:sz="0" w:space="0" w:color="auto"/>
            <w:left w:val="none" w:sz="0" w:space="0" w:color="auto"/>
            <w:bottom w:val="none" w:sz="0" w:space="0" w:color="auto"/>
            <w:right w:val="none" w:sz="0" w:space="0" w:color="auto"/>
          </w:divBdr>
        </w:div>
        <w:div w:id="1847942930">
          <w:marLeft w:val="0"/>
          <w:marRight w:val="0"/>
          <w:marTop w:val="0"/>
          <w:marBottom w:val="0"/>
          <w:divBdr>
            <w:top w:val="none" w:sz="0" w:space="0" w:color="auto"/>
            <w:left w:val="none" w:sz="0" w:space="0" w:color="auto"/>
            <w:bottom w:val="none" w:sz="0" w:space="0" w:color="auto"/>
            <w:right w:val="none" w:sz="0" w:space="0" w:color="auto"/>
          </w:divBdr>
        </w:div>
        <w:div w:id="1330407579">
          <w:marLeft w:val="0"/>
          <w:marRight w:val="0"/>
          <w:marTop w:val="0"/>
          <w:marBottom w:val="0"/>
          <w:divBdr>
            <w:top w:val="none" w:sz="0" w:space="0" w:color="auto"/>
            <w:left w:val="none" w:sz="0" w:space="0" w:color="auto"/>
            <w:bottom w:val="none" w:sz="0" w:space="0" w:color="auto"/>
            <w:right w:val="none" w:sz="0" w:space="0" w:color="auto"/>
          </w:divBdr>
        </w:div>
        <w:div w:id="1457530038">
          <w:marLeft w:val="0"/>
          <w:marRight w:val="0"/>
          <w:marTop w:val="0"/>
          <w:marBottom w:val="0"/>
          <w:divBdr>
            <w:top w:val="none" w:sz="0" w:space="0" w:color="auto"/>
            <w:left w:val="none" w:sz="0" w:space="0" w:color="auto"/>
            <w:bottom w:val="none" w:sz="0" w:space="0" w:color="auto"/>
            <w:right w:val="none" w:sz="0" w:space="0" w:color="auto"/>
          </w:divBdr>
        </w:div>
        <w:div w:id="1992244603">
          <w:marLeft w:val="0"/>
          <w:marRight w:val="0"/>
          <w:marTop w:val="0"/>
          <w:marBottom w:val="0"/>
          <w:divBdr>
            <w:top w:val="none" w:sz="0" w:space="0" w:color="auto"/>
            <w:left w:val="none" w:sz="0" w:space="0" w:color="auto"/>
            <w:bottom w:val="none" w:sz="0" w:space="0" w:color="auto"/>
            <w:right w:val="none" w:sz="0" w:space="0" w:color="auto"/>
          </w:divBdr>
        </w:div>
        <w:div w:id="1262638993">
          <w:marLeft w:val="0"/>
          <w:marRight w:val="0"/>
          <w:marTop w:val="0"/>
          <w:marBottom w:val="0"/>
          <w:divBdr>
            <w:top w:val="none" w:sz="0" w:space="0" w:color="auto"/>
            <w:left w:val="none" w:sz="0" w:space="0" w:color="auto"/>
            <w:bottom w:val="none" w:sz="0" w:space="0" w:color="auto"/>
            <w:right w:val="none" w:sz="0" w:space="0" w:color="auto"/>
          </w:divBdr>
        </w:div>
        <w:div w:id="1937245746">
          <w:marLeft w:val="0"/>
          <w:marRight w:val="0"/>
          <w:marTop w:val="0"/>
          <w:marBottom w:val="0"/>
          <w:divBdr>
            <w:top w:val="none" w:sz="0" w:space="0" w:color="auto"/>
            <w:left w:val="none" w:sz="0" w:space="0" w:color="auto"/>
            <w:bottom w:val="none" w:sz="0" w:space="0" w:color="auto"/>
            <w:right w:val="none" w:sz="0" w:space="0" w:color="auto"/>
          </w:divBdr>
        </w:div>
        <w:div w:id="1626963921">
          <w:marLeft w:val="0"/>
          <w:marRight w:val="0"/>
          <w:marTop w:val="0"/>
          <w:marBottom w:val="0"/>
          <w:divBdr>
            <w:top w:val="none" w:sz="0" w:space="0" w:color="auto"/>
            <w:left w:val="none" w:sz="0" w:space="0" w:color="auto"/>
            <w:bottom w:val="none" w:sz="0" w:space="0" w:color="auto"/>
            <w:right w:val="none" w:sz="0" w:space="0" w:color="auto"/>
          </w:divBdr>
        </w:div>
        <w:div w:id="437674459">
          <w:marLeft w:val="0"/>
          <w:marRight w:val="0"/>
          <w:marTop w:val="0"/>
          <w:marBottom w:val="0"/>
          <w:divBdr>
            <w:top w:val="none" w:sz="0" w:space="0" w:color="auto"/>
            <w:left w:val="none" w:sz="0" w:space="0" w:color="auto"/>
            <w:bottom w:val="none" w:sz="0" w:space="0" w:color="auto"/>
            <w:right w:val="none" w:sz="0" w:space="0" w:color="auto"/>
          </w:divBdr>
        </w:div>
        <w:div w:id="25567575">
          <w:marLeft w:val="0"/>
          <w:marRight w:val="0"/>
          <w:marTop w:val="0"/>
          <w:marBottom w:val="0"/>
          <w:divBdr>
            <w:top w:val="none" w:sz="0" w:space="0" w:color="auto"/>
            <w:left w:val="none" w:sz="0" w:space="0" w:color="auto"/>
            <w:bottom w:val="none" w:sz="0" w:space="0" w:color="auto"/>
            <w:right w:val="none" w:sz="0" w:space="0" w:color="auto"/>
          </w:divBdr>
        </w:div>
        <w:div w:id="1538160646">
          <w:marLeft w:val="-75"/>
          <w:marRight w:val="0"/>
          <w:marTop w:val="30"/>
          <w:marBottom w:val="30"/>
          <w:divBdr>
            <w:top w:val="none" w:sz="0" w:space="0" w:color="auto"/>
            <w:left w:val="none" w:sz="0" w:space="0" w:color="auto"/>
            <w:bottom w:val="none" w:sz="0" w:space="0" w:color="auto"/>
            <w:right w:val="none" w:sz="0" w:space="0" w:color="auto"/>
          </w:divBdr>
          <w:divsChild>
            <w:div w:id="688215038">
              <w:marLeft w:val="0"/>
              <w:marRight w:val="0"/>
              <w:marTop w:val="0"/>
              <w:marBottom w:val="0"/>
              <w:divBdr>
                <w:top w:val="none" w:sz="0" w:space="0" w:color="auto"/>
                <w:left w:val="none" w:sz="0" w:space="0" w:color="auto"/>
                <w:bottom w:val="none" w:sz="0" w:space="0" w:color="auto"/>
                <w:right w:val="none" w:sz="0" w:space="0" w:color="auto"/>
              </w:divBdr>
              <w:divsChild>
                <w:div w:id="300500918">
                  <w:marLeft w:val="0"/>
                  <w:marRight w:val="0"/>
                  <w:marTop w:val="0"/>
                  <w:marBottom w:val="0"/>
                  <w:divBdr>
                    <w:top w:val="none" w:sz="0" w:space="0" w:color="auto"/>
                    <w:left w:val="none" w:sz="0" w:space="0" w:color="auto"/>
                    <w:bottom w:val="none" w:sz="0" w:space="0" w:color="auto"/>
                    <w:right w:val="none" w:sz="0" w:space="0" w:color="auto"/>
                  </w:divBdr>
                  <w:divsChild>
                    <w:div w:id="3378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216447">
              <w:marLeft w:val="0"/>
              <w:marRight w:val="0"/>
              <w:marTop w:val="0"/>
              <w:marBottom w:val="0"/>
              <w:divBdr>
                <w:top w:val="none" w:sz="0" w:space="0" w:color="auto"/>
                <w:left w:val="none" w:sz="0" w:space="0" w:color="auto"/>
                <w:bottom w:val="none" w:sz="0" w:space="0" w:color="auto"/>
                <w:right w:val="none" w:sz="0" w:space="0" w:color="auto"/>
              </w:divBdr>
              <w:divsChild>
                <w:div w:id="729502492">
                  <w:marLeft w:val="0"/>
                  <w:marRight w:val="0"/>
                  <w:marTop w:val="0"/>
                  <w:marBottom w:val="0"/>
                  <w:divBdr>
                    <w:top w:val="none" w:sz="0" w:space="0" w:color="auto"/>
                    <w:left w:val="none" w:sz="0" w:space="0" w:color="auto"/>
                    <w:bottom w:val="none" w:sz="0" w:space="0" w:color="auto"/>
                    <w:right w:val="none" w:sz="0" w:space="0" w:color="auto"/>
                  </w:divBdr>
                  <w:divsChild>
                    <w:div w:id="17734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073833">
              <w:marLeft w:val="0"/>
              <w:marRight w:val="0"/>
              <w:marTop w:val="0"/>
              <w:marBottom w:val="0"/>
              <w:divBdr>
                <w:top w:val="none" w:sz="0" w:space="0" w:color="auto"/>
                <w:left w:val="none" w:sz="0" w:space="0" w:color="auto"/>
                <w:bottom w:val="none" w:sz="0" w:space="0" w:color="auto"/>
                <w:right w:val="none" w:sz="0" w:space="0" w:color="auto"/>
              </w:divBdr>
              <w:divsChild>
                <w:div w:id="858734182">
                  <w:marLeft w:val="0"/>
                  <w:marRight w:val="0"/>
                  <w:marTop w:val="0"/>
                  <w:marBottom w:val="0"/>
                  <w:divBdr>
                    <w:top w:val="none" w:sz="0" w:space="0" w:color="auto"/>
                    <w:left w:val="none" w:sz="0" w:space="0" w:color="auto"/>
                    <w:bottom w:val="none" w:sz="0" w:space="0" w:color="auto"/>
                    <w:right w:val="none" w:sz="0" w:space="0" w:color="auto"/>
                  </w:divBdr>
                  <w:divsChild>
                    <w:div w:id="148551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8874">
              <w:marLeft w:val="0"/>
              <w:marRight w:val="0"/>
              <w:marTop w:val="0"/>
              <w:marBottom w:val="0"/>
              <w:divBdr>
                <w:top w:val="none" w:sz="0" w:space="0" w:color="auto"/>
                <w:left w:val="none" w:sz="0" w:space="0" w:color="auto"/>
                <w:bottom w:val="none" w:sz="0" w:space="0" w:color="auto"/>
                <w:right w:val="none" w:sz="0" w:space="0" w:color="auto"/>
              </w:divBdr>
              <w:divsChild>
                <w:div w:id="435908889">
                  <w:marLeft w:val="0"/>
                  <w:marRight w:val="0"/>
                  <w:marTop w:val="0"/>
                  <w:marBottom w:val="0"/>
                  <w:divBdr>
                    <w:top w:val="none" w:sz="0" w:space="0" w:color="auto"/>
                    <w:left w:val="none" w:sz="0" w:space="0" w:color="auto"/>
                    <w:bottom w:val="none" w:sz="0" w:space="0" w:color="auto"/>
                    <w:right w:val="none" w:sz="0" w:space="0" w:color="auto"/>
                  </w:divBdr>
                  <w:divsChild>
                    <w:div w:id="426001297">
                      <w:marLeft w:val="0"/>
                      <w:marRight w:val="0"/>
                      <w:marTop w:val="0"/>
                      <w:marBottom w:val="0"/>
                      <w:divBdr>
                        <w:top w:val="none" w:sz="0" w:space="0" w:color="auto"/>
                        <w:left w:val="none" w:sz="0" w:space="0" w:color="auto"/>
                        <w:bottom w:val="none" w:sz="0" w:space="0" w:color="auto"/>
                        <w:right w:val="none" w:sz="0" w:space="0" w:color="auto"/>
                      </w:divBdr>
                    </w:div>
                    <w:div w:id="58479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6196">
              <w:marLeft w:val="0"/>
              <w:marRight w:val="0"/>
              <w:marTop w:val="0"/>
              <w:marBottom w:val="0"/>
              <w:divBdr>
                <w:top w:val="none" w:sz="0" w:space="0" w:color="auto"/>
                <w:left w:val="none" w:sz="0" w:space="0" w:color="auto"/>
                <w:bottom w:val="none" w:sz="0" w:space="0" w:color="auto"/>
                <w:right w:val="none" w:sz="0" w:space="0" w:color="auto"/>
              </w:divBdr>
              <w:divsChild>
                <w:div w:id="717704139">
                  <w:marLeft w:val="0"/>
                  <w:marRight w:val="0"/>
                  <w:marTop w:val="0"/>
                  <w:marBottom w:val="0"/>
                  <w:divBdr>
                    <w:top w:val="none" w:sz="0" w:space="0" w:color="auto"/>
                    <w:left w:val="none" w:sz="0" w:space="0" w:color="auto"/>
                    <w:bottom w:val="none" w:sz="0" w:space="0" w:color="auto"/>
                    <w:right w:val="none" w:sz="0" w:space="0" w:color="auto"/>
                  </w:divBdr>
                  <w:divsChild>
                    <w:div w:id="1551963617">
                      <w:marLeft w:val="0"/>
                      <w:marRight w:val="0"/>
                      <w:marTop w:val="0"/>
                      <w:marBottom w:val="0"/>
                      <w:divBdr>
                        <w:top w:val="none" w:sz="0" w:space="0" w:color="auto"/>
                        <w:left w:val="none" w:sz="0" w:space="0" w:color="auto"/>
                        <w:bottom w:val="none" w:sz="0" w:space="0" w:color="auto"/>
                        <w:right w:val="none" w:sz="0" w:space="0" w:color="auto"/>
                      </w:divBdr>
                    </w:div>
                    <w:div w:id="166828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955985">
              <w:marLeft w:val="0"/>
              <w:marRight w:val="0"/>
              <w:marTop w:val="0"/>
              <w:marBottom w:val="0"/>
              <w:divBdr>
                <w:top w:val="none" w:sz="0" w:space="0" w:color="auto"/>
                <w:left w:val="none" w:sz="0" w:space="0" w:color="auto"/>
                <w:bottom w:val="none" w:sz="0" w:space="0" w:color="auto"/>
                <w:right w:val="none" w:sz="0" w:space="0" w:color="auto"/>
              </w:divBdr>
              <w:divsChild>
                <w:div w:id="1356152389">
                  <w:marLeft w:val="0"/>
                  <w:marRight w:val="0"/>
                  <w:marTop w:val="0"/>
                  <w:marBottom w:val="0"/>
                  <w:divBdr>
                    <w:top w:val="none" w:sz="0" w:space="0" w:color="auto"/>
                    <w:left w:val="none" w:sz="0" w:space="0" w:color="auto"/>
                    <w:bottom w:val="none" w:sz="0" w:space="0" w:color="auto"/>
                    <w:right w:val="none" w:sz="0" w:space="0" w:color="auto"/>
                  </w:divBdr>
                  <w:divsChild>
                    <w:div w:id="56977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8089">
              <w:marLeft w:val="0"/>
              <w:marRight w:val="0"/>
              <w:marTop w:val="0"/>
              <w:marBottom w:val="0"/>
              <w:divBdr>
                <w:top w:val="none" w:sz="0" w:space="0" w:color="auto"/>
                <w:left w:val="none" w:sz="0" w:space="0" w:color="auto"/>
                <w:bottom w:val="none" w:sz="0" w:space="0" w:color="auto"/>
                <w:right w:val="none" w:sz="0" w:space="0" w:color="auto"/>
              </w:divBdr>
              <w:divsChild>
                <w:div w:id="192035529">
                  <w:marLeft w:val="0"/>
                  <w:marRight w:val="0"/>
                  <w:marTop w:val="0"/>
                  <w:marBottom w:val="0"/>
                  <w:divBdr>
                    <w:top w:val="none" w:sz="0" w:space="0" w:color="auto"/>
                    <w:left w:val="none" w:sz="0" w:space="0" w:color="auto"/>
                    <w:bottom w:val="none" w:sz="0" w:space="0" w:color="auto"/>
                    <w:right w:val="none" w:sz="0" w:space="0" w:color="auto"/>
                  </w:divBdr>
                  <w:divsChild>
                    <w:div w:id="20414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09285">
              <w:marLeft w:val="0"/>
              <w:marRight w:val="0"/>
              <w:marTop w:val="0"/>
              <w:marBottom w:val="0"/>
              <w:divBdr>
                <w:top w:val="none" w:sz="0" w:space="0" w:color="auto"/>
                <w:left w:val="none" w:sz="0" w:space="0" w:color="auto"/>
                <w:bottom w:val="none" w:sz="0" w:space="0" w:color="auto"/>
                <w:right w:val="none" w:sz="0" w:space="0" w:color="auto"/>
              </w:divBdr>
              <w:divsChild>
                <w:div w:id="215820537">
                  <w:marLeft w:val="0"/>
                  <w:marRight w:val="0"/>
                  <w:marTop w:val="0"/>
                  <w:marBottom w:val="0"/>
                  <w:divBdr>
                    <w:top w:val="none" w:sz="0" w:space="0" w:color="auto"/>
                    <w:left w:val="none" w:sz="0" w:space="0" w:color="auto"/>
                    <w:bottom w:val="none" w:sz="0" w:space="0" w:color="auto"/>
                    <w:right w:val="none" w:sz="0" w:space="0" w:color="auto"/>
                  </w:divBdr>
                  <w:divsChild>
                    <w:div w:id="193096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33076">
              <w:marLeft w:val="0"/>
              <w:marRight w:val="0"/>
              <w:marTop w:val="0"/>
              <w:marBottom w:val="0"/>
              <w:divBdr>
                <w:top w:val="none" w:sz="0" w:space="0" w:color="auto"/>
                <w:left w:val="none" w:sz="0" w:space="0" w:color="auto"/>
                <w:bottom w:val="none" w:sz="0" w:space="0" w:color="auto"/>
                <w:right w:val="none" w:sz="0" w:space="0" w:color="auto"/>
              </w:divBdr>
              <w:divsChild>
                <w:div w:id="1675718198">
                  <w:marLeft w:val="0"/>
                  <w:marRight w:val="0"/>
                  <w:marTop w:val="0"/>
                  <w:marBottom w:val="0"/>
                  <w:divBdr>
                    <w:top w:val="none" w:sz="0" w:space="0" w:color="auto"/>
                    <w:left w:val="none" w:sz="0" w:space="0" w:color="auto"/>
                    <w:bottom w:val="none" w:sz="0" w:space="0" w:color="auto"/>
                    <w:right w:val="none" w:sz="0" w:space="0" w:color="auto"/>
                  </w:divBdr>
                  <w:divsChild>
                    <w:div w:id="111243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145174">
              <w:marLeft w:val="0"/>
              <w:marRight w:val="0"/>
              <w:marTop w:val="0"/>
              <w:marBottom w:val="0"/>
              <w:divBdr>
                <w:top w:val="none" w:sz="0" w:space="0" w:color="auto"/>
                <w:left w:val="none" w:sz="0" w:space="0" w:color="auto"/>
                <w:bottom w:val="none" w:sz="0" w:space="0" w:color="auto"/>
                <w:right w:val="none" w:sz="0" w:space="0" w:color="auto"/>
              </w:divBdr>
              <w:divsChild>
                <w:div w:id="458187597">
                  <w:marLeft w:val="0"/>
                  <w:marRight w:val="0"/>
                  <w:marTop w:val="0"/>
                  <w:marBottom w:val="0"/>
                  <w:divBdr>
                    <w:top w:val="none" w:sz="0" w:space="0" w:color="auto"/>
                    <w:left w:val="none" w:sz="0" w:space="0" w:color="auto"/>
                    <w:bottom w:val="none" w:sz="0" w:space="0" w:color="auto"/>
                    <w:right w:val="none" w:sz="0" w:space="0" w:color="auto"/>
                  </w:divBdr>
                  <w:divsChild>
                    <w:div w:id="214561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40921">
              <w:marLeft w:val="0"/>
              <w:marRight w:val="0"/>
              <w:marTop w:val="0"/>
              <w:marBottom w:val="0"/>
              <w:divBdr>
                <w:top w:val="none" w:sz="0" w:space="0" w:color="auto"/>
                <w:left w:val="none" w:sz="0" w:space="0" w:color="auto"/>
                <w:bottom w:val="none" w:sz="0" w:space="0" w:color="auto"/>
                <w:right w:val="none" w:sz="0" w:space="0" w:color="auto"/>
              </w:divBdr>
              <w:divsChild>
                <w:div w:id="812789507">
                  <w:marLeft w:val="0"/>
                  <w:marRight w:val="0"/>
                  <w:marTop w:val="0"/>
                  <w:marBottom w:val="0"/>
                  <w:divBdr>
                    <w:top w:val="none" w:sz="0" w:space="0" w:color="auto"/>
                    <w:left w:val="none" w:sz="0" w:space="0" w:color="auto"/>
                    <w:bottom w:val="none" w:sz="0" w:space="0" w:color="auto"/>
                    <w:right w:val="none" w:sz="0" w:space="0" w:color="auto"/>
                  </w:divBdr>
                  <w:divsChild>
                    <w:div w:id="185344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0002">
              <w:marLeft w:val="0"/>
              <w:marRight w:val="0"/>
              <w:marTop w:val="0"/>
              <w:marBottom w:val="0"/>
              <w:divBdr>
                <w:top w:val="none" w:sz="0" w:space="0" w:color="auto"/>
                <w:left w:val="none" w:sz="0" w:space="0" w:color="auto"/>
                <w:bottom w:val="none" w:sz="0" w:space="0" w:color="auto"/>
                <w:right w:val="none" w:sz="0" w:space="0" w:color="auto"/>
              </w:divBdr>
              <w:divsChild>
                <w:div w:id="1012136">
                  <w:marLeft w:val="0"/>
                  <w:marRight w:val="0"/>
                  <w:marTop w:val="0"/>
                  <w:marBottom w:val="0"/>
                  <w:divBdr>
                    <w:top w:val="none" w:sz="0" w:space="0" w:color="auto"/>
                    <w:left w:val="none" w:sz="0" w:space="0" w:color="auto"/>
                    <w:bottom w:val="none" w:sz="0" w:space="0" w:color="auto"/>
                    <w:right w:val="none" w:sz="0" w:space="0" w:color="auto"/>
                  </w:divBdr>
                  <w:divsChild>
                    <w:div w:id="85022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03692">
              <w:marLeft w:val="0"/>
              <w:marRight w:val="0"/>
              <w:marTop w:val="0"/>
              <w:marBottom w:val="0"/>
              <w:divBdr>
                <w:top w:val="none" w:sz="0" w:space="0" w:color="auto"/>
                <w:left w:val="none" w:sz="0" w:space="0" w:color="auto"/>
                <w:bottom w:val="none" w:sz="0" w:space="0" w:color="auto"/>
                <w:right w:val="none" w:sz="0" w:space="0" w:color="auto"/>
              </w:divBdr>
              <w:divsChild>
                <w:div w:id="1748570120">
                  <w:marLeft w:val="0"/>
                  <w:marRight w:val="0"/>
                  <w:marTop w:val="0"/>
                  <w:marBottom w:val="0"/>
                  <w:divBdr>
                    <w:top w:val="none" w:sz="0" w:space="0" w:color="auto"/>
                    <w:left w:val="none" w:sz="0" w:space="0" w:color="auto"/>
                    <w:bottom w:val="none" w:sz="0" w:space="0" w:color="auto"/>
                    <w:right w:val="none" w:sz="0" w:space="0" w:color="auto"/>
                  </w:divBdr>
                  <w:divsChild>
                    <w:div w:id="149306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150093">
              <w:marLeft w:val="0"/>
              <w:marRight w:val="0"/>
              <w:marTop w:val="0"/>
              <w:marBottom w:val="0"/>
              <w:divBdr>
                <w:top w:val="none" w:sz="0" w:space="0" w:color="auto"/>
                <w:left w:val="none" w:sz="0" w:space="0" w:color="auto"/>
                <w:bottom w:val="none" w:sz="0" w:space="0" w:color="auto"/>
                <w:right w:val="none" w:sz="0" w:space="0" w:color="auto"/>
              </w:divBdr>
              <w:divsChild>
                <w:div w:id="1621377140">
                  <w:marLeft w:val="0"/>
                  <w:marRight w:val="0"/>
                  <w:marTop w:val="0"/>
                  <w:marBottom w:val="0"/>
                  <w:divBdr>
                    <w:top w:val="none" w:sz="0" w:space="0" w:color="auto"/>
                    <w:left w:val="none" w:sz="0" w:space="0" w:color="auto"/>
                    <w:bottom w:val="none" w:sz="0" w:space="0" w:color="auto"/>
                    <w:right w:val="none" w:sz="0" w:space="0" w:color="auto"/>
                  </w:divBdr>
                  <w:divsChild>
                    <w:div w:id="156711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391002">
              <w:marLeft w:val="0"/>
              <w:marRight w:val="0"/>
              <w:marTop w:val="0"/>
              <w:marBottom w:val="0"/>
              <w:divBdr>
                <w:top w:val="none" w:sz="0" w:space="0" w:color="auto"/>
                <w:left w:val="none" w:sz="0" w:space="0" w:color="auto"/>
                <w:bottom w:val="none" w:sz="0" w:space="0" w:color="auto"/>
                <w:right w:val="none" w:sz="0" w:space="0" w:color="auto"/>
              </w:divBdr>
              <w:divsChild>
                <w:div w:id="1742559845">
                  <w:marLeft w:val="0"/>
                  <w:marRight w:val="0"/>
                  <w:marTop w:val="0"/>
                  <w:marBottom w:val="0"/>
                  <w:divBdr>
                    <w:top w:val="none" w:sz="0" w:space="0" w:color="auto"/>
                    <w:left w:val="none" w:sz="0" w:space="0" w:color="auto"/>
                    <w:bottom w:val="none" w:sz="0" w:space="0" w:color="auto"/>
                    <w:right w:val="none" w:sz="0" w:space="0" w:color="auto"/>
                  </w:divBdr>
                  <w:divsChild>
                    <w:div w:id="105227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835989">
              <w:marLeft w:val="0"/>
              <w:marRight w:val="0"/>
              <w:marTop w:val="0"/>
              <w:marBottom w:val="0"/>
              <w:divBdr>
                <w:top w:val="none" w:sz="0" w:space="0" w:color="auto"/>
                <w:left w:val="none" w:sz="0" w:space="0" w:color="auto"/>
                <w:bottom w:val="none" w:sz="0" w:space="0" w:color="auto"/>
                <w:right w:val="none" w:sz="0" w:space="0" w:color="auto"/>
              </w:divBdr>
              <w:divsChild>
                <w:div w:id="1952584624">
                  <w:marLeft w:val="0"/>
                  <w:marRight w:val="0"/>
                  <w:marTop w:val="0"/>
                  <w:marBottom w:val="0"/>
                  <w:divBdr>
                    <w:top w:val="none" w:sz="0" w:space="0" w:color="auto"/>
                    <w:left w:val="none" w:sz="0" w:space="0" w:color="auto"/>
                    <w:bottom w:val="none" w:sz="0" w:space="0" w:color="auto"/>
                    <w:right w:val="none" w:sz="0" w:space="0" w:color="auto"/>
                  </w:divBdr>
                  <w:divsChild>
                    <w:div w:id="20854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67619">
              <w:marLeft w:val="0"/>
              <w:marRight w:val="0"/>
              <w:marTop w:val="0"/>
              <w:marBottom w:val="0"/>
              <w:divBdr>
                <w:top w:val="none" w:sz="0" w:space="0" w:color="auto"/>
                <w:left w:val="none" w:sz="0" w:space="0" w:color="auto"/>
                <w:bottom w:val="none" w:sz="0" w:space="0" w:color="auto"/>
                <w:right w:val="none" w:sz="0" w:space="0" w:color="auto"/>
              </w:divBdr>
              <w:divsChild>
                <w:div w:id="384106829">
                  <w:marLeft w:val="0"/>
                  <w:marRight w:val="0"/>
                  <w:marTop w:val="0"/>
                  <w:marBottom w:val="0"/>
                  <w:divBdr>
                    <w:top w:val="none" w:sz="0" w:space="0" w:color="auto"/>
                    <w:left w:val="none" w:sz="0" w:space="0" w:color="auto"/>
                    <w:bottom w:val="none" w:sz="0" w:space="0" w:color="auto"/>
                    <w:right w:val="none" w:sz="0" w:space="0" w:color="auto"/>
                  </w:divBdr>
                  <w:divsChild>
                    <w:div w:id="130581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252266">
              <w:marLeft w:val="0"/>
              <w:marRight w:val="0"/>
              <w:marTop w:val="0"/>
              <w:marBottom w:val="0"/>
              <w:divBdr>
                <w:top w:val="none" w:sz="0" w:space="0" w:color="auto"/>
                <w:left w:val="none" w:sz="0" w:space="0" w:color="auto"/>
                <w:bottom w:val="none" w:sz="0" w:space="0" w:color="auto"/>
                <w:right w:val="none" w:sz="0" w:space="0" w:color="auto"/>
              </w:divBdr>
              <w:divsChild>
                <w:div w:id="1356729678">
                  <w:marLeft w:val="0"/>
                  <w:marRight w:val="0"/>
                  <w:marTop w:val="0"/>
                  <w:marBottom w:val="0"/>
                  <w:divBdr>
                    <w:top w:val="none" w:sz="0" w:space="0" w:color="auto"/>
                    <w:left w:val="none" w:sz="0" w:space="0" w:color="auto"/>
                    <w:bottom w:val="none" w:sz="0" w:space="0" w:color="auto"/>
                    <w:right w:val="none" w:sz="0" w:space="0" w:color="auto"/>
                  </w:divBdr>
                  <w:divsChild>
                    <w:div w:id="213786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6134">
              <w:marLeft w:val="0"/>
              <w:marRight w:val="0"/>
              <w:marTop w:val="0"/>
              <w:marBottom w:val="0"/>
              <w:divBdr>
                <w:top w:val="none" w:sz="0" w:space="0" w:color="auto"/>
                <w:left w:val="none" w:sz="0" w:space="0" w:color="auto"/>
                <w:bottom w:val="none" w:sz="0" w:space="0" w:color="auto"/>
                <w:right w:val="none" w:sz="0" w:space="0" w:color="auto"/>
              </w:divBdr>
              <w:divsChild>
                <w:div w:id="1511605935">
                  <w:marLeft w:val="0"/>
                  <w:marRight w:val="0"/>
                  <w:marTop w:val="0"/>
                  <w:marBottom w:val="0"/>
                  <w:divBdr>
                    <w:top w:val="none" w:sz="0" w:space="0" w:color="auto"/>
                    <w:left w:val="none" w:sz="0" w:space="0" w:color="auto"/>
                    <w:bottom w:val="none" w:sz="0" w:space="0" w:color="auto"/>
                    <w:right w:val="none" w:sz="0" w:space="0" w:color="auto"/>
                  </w:divBdr>
                  <w:divsChild>
                    <w:div w:id="66389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551468">
              <w:marLeft w:val="0"/>
              <w:marRight w:val="0"/>
              <w:marTop w:val="0"/>
              <w:marBottom w:val="0"/>
              <w:divBdr>
                <w:top w:val="none" w:sz="0" w:space="0" w:color="auto"/>
                <w:left w:val="none" w:sz="0" w:space="0" w:color="auto"/>
                <w:bottom w:val="none" w:sz="0" w:space="0" w:color="auto"/>
                <w:right w:val="none" w:sz="0" w:space="0" w:color="auto"/>
              </w:divBdr>
              <w:divsChild>
                <w:div w:id="753740022">
                  <w:marLeft w:val="0"/>
                  <w:marRight w:val="0"/>
                  <w:marTop w:val="0"/>
                  <w:marBottom w:val="0"/>
                  <w:divBdr>
                    <w:top w:val="none" w:sz="0" w:space="0" w:color="auto"/>
                    <w:left w:val="none" w:sz="0" w:space="0" w:color="auto"/>
                    <w:bottom w:val="none" w:sz="0" w:space="0" w:color="auto"/>
                    <w:right w:val="none" w:sz="0" w:space="0" w:color="auto"/>
                  </w:divBdr>
                  <w:divsChild>
                    <w:div w:id="50502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816462">
              <w:marLeft w:val="0"/>
              <w:marRight w:val="0"/>
              <w:marTop w:val="0"/>
              <w:marBottom w:val="0"/>
              <w:divBdr>
                <w:top w:val="none" w:sz="0" w:space="0" w:color="auto"/>
                <w:left w:val="none" w:sz="0" w:space="0" w:color="auto"/>
                <w:bottom w:val="none" w:sz="0" w:space="0" w:color="auto"/>
                <w:right w:val="none" w:sz="0" w:space="0" w:color="auto"/>
              </w:divBdr>
              <w:divsChild>
                <w:div w:id="208415808">
                  <w:marLeft w:val="0"/>
                  <w:marRight w:val="0"/>
                  <w:marTop w:val="0"/>
                  <w:marBottom w:val="0"/>
                  <w:divBdr>
                    <w:top w:val="none" w:sz="0" w:space="0" w:color="auto"/>
                    <w:left w:val="none" w:sz="0" w:space="0" w:color="auto"/>
                    <w:bottom w:val="none" w:sz="0" w:space="0" w:color="auto"/>
                    <w:right w:val="none" w:sz="0" w:space="0" w:color="auto"/>
                  </w:divBdr>
                  <w:divsChild>
                    <w:div w:id="6597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42647">
              <w:marLeft w:val="0"/>
              <w:marRight w:val="0"/>
              <w:marTop w:val="0"/>
              <w:marBottom w:val="0"/>
              <w:divBdr>
                <w:top w:val="none" w:sz="0" w:space="0" w:color="auto"/>
                <w:left w:val="none" w:sz="0" w:space="0" w:color="auto"/>
                <w:bottom w:val="none" w:sz="0" w:space="0" w:color="auto"/>
                <w:right w:val="none" w:sz="0" w:space="0" w:color="auto"/>
              </w:divBdr>
              <w:divsChild>
                <w:div w:id="727463464">
                  <w:marLeft w:val="0"/>
                  <w:marRight w:val="0"/>
                  <w:marTop w:val="0"/>
                  <w:marBottom w:val="0"/>
                  <w:divBdr>
                    <w:top w:val="none" w:sz="0" w:space="0" w:color="auto"/>
                    <w:left w:val="none" w:sz="0" w:space="0" w:color="auto"/>
                    <w:bottom w:val="none" w:sz="0" w:space="0" w:color="auto"/>
                    <w:right w:val="none" w:sz="0" w:space="0" w:color="auto"/>
                  </w:divBdr>
                  <w:divsChild>
                    <w:div w:id="171025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90611">
              <w:marLeft w:val="0"/>
              <w:marRight w:val="0"/>
              <w:marTop w:val="0"/>
              <w:marBottom w:val="0"/>
              <w:divBdr>
                <w:top w:val="none" w:sz="0" w:space="0" w:color="auto"/>
                <w:left w:val="none" w:sz="0" w:space="0" w:color="auto"/>
                <w:bottom w:val="none" w:sz="0" w:space="0" w:color="auto"/>
                <w:right w:val="none" w:sz="0" w:space="0" w:color="auto"/>
              </w:divBdr>
              <w:divsChild>
                <w:div w:id="834221118">
                  <w:marLeft w:val="0"/>
                  <w:marRight w:val="0"/>
                  <w:marTop w:val="0"/>
                  <w:marBottom w:val="0"/>
                  <w:divBdr>
                    <w:top w:val="none" w:sz="0" w:space="0" w:color="auto"/>
                    <w:left w:val="none" w:sz="0" w:space="0" w:color="auto"/>
                    <w:bottom w:val="none" w:sz="0" w:space="0" w:color="auto"/>
                    <w:right w:val="none" w:sz="0" w:space="0" w:color="auto"/>
                  </w:divBdr>
                  <w:divsChild>
                    <w:div w:id="14446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47141">
              <w:marLeft w:val="0"/>
              <w:marRight w:val="0"/>
              <w:marTop w:val="0"/>
              <w:marBottom w:val="0"/>
              <w:divBdr>
                <w:top w:val="none" w:sz="0" w:space="0" w:color="auto"/>
                <w:left w:val="none" w:sz="0" w:space="0" w:color="auto"/>
                <w:bottom w:val="none" w:sz="0" w:space="0" w:color="auto"/>
                <w:right w:val="none" w:sz="0" w:space="0" w:color="auto"/>
              </w:divBdr>
              <w:divsChild>
                <w:div w:id="2030518924">
                  <w:marLeft w:val="0"/>
                  <w:marRight w:val="0"/>
                  <w:marTop w:val="0"/>
                  <w:marBottom w:val="0"/>
                  <w:divBdr>
                    <w:top w:val="none" w:sz="0" w:space="0" w:color="auto"/>
                    <w:left w:val="none" w:sz="0" w:space="0" w:color="auto"/>
                    <w:bottom w:val="none" w:sz="0" w:space="0" w:color="auto"/>
                    <w:right w:val="none" w:sz="0" w:space="0" w:color="auto"/>
                  </w:divBdr>
                  <w:divsChild>
                    <w:div w:id="56337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353264">
              <w:marLeft w:val="0"/>
              <w:marRight w:val="0"/>
              <w:marTop w:val="0"/>
              <w:marBottom w:val="0"/>
              <w:divBdr>
                <w:top w:val="none" w:sz="0" w:space="0" w:color="auto"/>
                <w:left w:val="none" w:sz="0" w:space="0" w:color="auto"/>
                <w:bottom w:val="none" w:sz="0" w:space="0" w:color="auto"/>
                <w:right w:val="none" w:sz="0" w:space="0" w:color="auto"/>
              </w:divBdr>
              <w:divsChild>
                <w:div w:id="2128044037">
                  <w:marLeft w:val="0"/>
                  <w:marRight w:val="0"/>
                  <w:marTop w:val="0"/>
                  <w:marBottom w:val="0"/>
                  <w:divBdr>
                    <w:top w:val="none" w:sz="0" w:space="0" w:color="auto"/>
                    <w:left w:val="none" w:sz="0" w:space="0" w:color="auto"/>
                    <w:bottom w:val="none" w:sz="0" w:space="0" w:color="auto"/>
                    <w:right w:val="none" w:sz="0" w:space="0" w:color="auto"/>
                  </w:divBdr>
                  <w:divsChild>
                    <w:div w:id="79194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68875">
              <w:marLeft w:val="0"/>
              <w:marRight w:val="0"/>
              <w:marTop w:val="0"/>
              <w:marBottom w:val="0"/>
              <w:divBdr>
                <w:top w:val="none" w:sz="0" w:space="0" w:color="auto"/>
                <w:left w:val="none" w:sz="0" w:space="0" w:color="auto"/>
                <w:bottom w:val="none" w:sz="0" w:space="0" w:color="auto"/>
                <w:right w:val="none" w:sz="0" w:space="0" w:color="auto"/>
              </w:divBdr>
              <w:divsChild>
                <w:div w:id="1947619838">
                  <w:marLeft w:val="0"/>
                  <w:marRight w:val="0"/>
                  <w:marTop w:val="0"/>
                  <w:marBottom w:val="0"/>
                  <w:divBdr>
                    <w:top w:val="none" w:sz="0" w:space="0" w:color="auto"/>
                    <w:left w:val="none" w:sz="0" w:space="0" w:color="auto"/>
                    <w:bottom w:val="none" w:sz="0" w:space="0" w:color="auto"/>
                    <w:right w:val="none" w:sz="0" w:space="0" w:color="auto"/>
                  </w:divBdr>
                  <w:divsChild>
                    <w:div w:id="66685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763878">
              <w:marLeft w:val="0"/>
              <w:marRight w:val="0"/>
              <w:marTop w:val="0"/>
              <w:marBottom w:val="0"/>
              <w:divBdr>
                <w:top w:val="none" w:sz="0" w:space="0" w:color="auto"/>
                <w:left w:val="none" w:sz="0" w:space="0" w:color="auto"/>
                <w:bottom w:val="none" w:sz="0" w:space="0" w:color="auto"/>
                <w:right w:val="none" w:sz="0" w:space="0" w:color="auto"/>
              </w:divBdr>
              <w:divsChild>
                <w:div w:id="143669589">
                  <w:marLeft w:val="0"/>
                  <w:marRight w:val="0"/>
                  <w:marTop w:val="0"/>
                  <w:marBottom w:val="0"/>
                  <w:divBdr>
                    <w:top w:val="none" w:sz="0" w:space="0" w:color="auto"/>
                    <w:left w:val="none" w:sz="0" w:space="0" w:color="auto"/>
                    <w:bottom w:val="none" w:sz="0" w:space="0" w:color="auto"/>
                    <w:right w:val="none" w:sz="0" w:space="0" w:color="auto"/>
                  </w:divBdr>
                  <w:divsChild>
                    <w:div w:id="157280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027924">
              <w:marLeft w:val="0"/>
              <w:marRight w:val="0"/>
              <w:marTop w:val="0"/>
              <w:marBottom w:val="0"/>
              <w:divBdr>
                <w:top w:val="none" w:sz="0" w:space="0" w:color="auto"/>
                <w:left w:val="none" w:sz="0" w:space="0" w:color="auto"/>
                <w:bottom w:val="none" w:sz="0" w:space="0" w:color="auto"/>
                <w:right w:val="none" w:sz="0" w:space="0" w:color="auto"/>
              </w:divBdr>
              <w:divsChild>
                <w:div w:id="1797527038">
                  <w:marLeft w:val="0"/>
                  <w:marRight w:val="0"/>
                  <w:marTop w:val="0"/>
                  <w:marBottom w:val="0"/>
                  <w:divBdr>
                    <w:top w:val="none" w:sz="0" w:space="0" w:color="auto"/>
                    <w:left w:val="none" w:sz="0" w:space="0" w:color="auto"/>
                    <w:bottom w:val="none" w:sz="0" w:space="0" w:color="auto"/>
                    <w:right w:val="none" w:sz="0" w:space="0" w:color="auto"/>
                  </w:divBdr>
                  <w:divsChild>
                    <w:div w:id="10292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343235">
              <w:marLeft w:val="0"/>
              <w:marRight w:val="0"/>
              <w:marTop w:val="0"/>
              <w:marBottom w:val="0"/>
              <w:divBdr>
                <w:top w:val="none" w:sz="0" w:space="0" w:color="auto"/>
                <w:left w:val="none" w:sz="0" w:space="0" w:color="auto"/>
                <w:bottom w:val="none" w:sz="0" w:space="0" w:color="auto"/>
                <w:right w:val="none" w:sz="0" w:space="0" w:color="auto"/>
              </w:divBdr>
              <w:divsChild>
                <w:div w:id="410662992">
                  <w:marLeft w:val="0"/>
                  <w:marRight w:val="0"/>
                  <w:marTop w:val="0"/>
                  <w:marBottom w:val="0"/>
                  <w:divBdr>
                    <w:top w:val="none" w:sz="0" w:space="0" w:color="auto"/>
                    <w:left w:val="none" w:sz="0" w:space="0" w:color="auto"/>
                    <w:bottom w:val="none" w:sz="0" w:space="0" w:color="auto"/>
                    <w:right w:val="none" w:sz="0" w:space="0" w:color="auto"/>
                  </w:divBdr>
                  <w:divsChild>
                    <w:div w:id="89635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967569">
              <w:marLeft w:val="0"/>
              <w:marRight w:val="0"/>
              <w:marTop w:val="0"/>
              <w:marBottom w:val="0"/>
              <w:divBdr>
                <w:top w:val="none" w:sz="0" w:space="0" w:color="auto"/>
                <w:left w:val="none" w:sz="0" w:space="0" w:color="auto"/>
                <w:bottom w:val="none" w:sz="0" w:space="0" w:color="auto"/>
                <w:right w:val="none" w:sz="0" w:space="0" w:color="auto"/>
              </w:divBdr>
              <w:divsChild>
                <w:div w:id="2074548266">
                  <w:marLeft w:val="0"/>
                  <w:marRight w:val="0"/>
                  <w:marTop w:val="0"/>
                  <w:marBottom w:val="0"/>
                  <w:divBdr>
                    <w:top w:val="none" w:sz="0" w:space="0" w:color="auto"/>
                    <w:left w:val="none" w:sz="0" w:space="0" w:color="auto"/>
                    <w:bottom w:val="none" w:sz="0" w:space="0" w:color="auto"/>
                    <w:right w:val="none" w:sz="0" w:space="0" w:color="auto"/>
                  </w:divBdr>
                  <w:divsChild>
                    <w:div w:id="96457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41522">
              <w:marLeft w:val="0"/>
              <w:marRight w:val="0"/>
              <w:marTop w:val="0"/>
              <w:marBottom w:val="0"/>
              <w:divBdr>
                <w:top w:val="none" w:sz="0" w:space="0" w:color="auto"/>
                <w:left w:val="none" w:sz="0" w:space="0" w:color="auto"/>
                <w:bottom w:val="none" w:sz="0" w:space="0" w:color="auto"/>
                <w:right w:val="none" w:sz="0" w:space="0" w:color="auto"/>
              </w:divBdr>
              <w:divsChild>
                <w:div w:id="308706375">
                  <w:marLeft w:val="0"/>
                  <w:marRight w:val="0"/>
                  <w:marTop w:val="0"/>
                  <w:marBottom w:val="0"/>
                  <w:divBdr>
                    <w:top w:val="none" w:sz="0" w:space="0" w:color="auto"/>
                    <w:left w:val="none" w:sz="0" w:space="0" w:color="auto"/>
                    <w:bottom w:val="none" w:sz="0" w:space="0" w:color="auto"/>
                    <w:right w:val="none" w:sz="0" w:space="0" w:color="auto"/>
                  </w:divBdr>
                  <w:divsChild>
                    <w:div w:id="43136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1896">
              <w:marLeft w:val="0"/>
              <w:marRight w:val="0"/>
              <w:marTop w:val="0"/>
              <w:marBottom w:val="0"/>
              <w:divBdr>
                <w:top w:val="none" w:sz="0" w:space="0" w:color="auto"/>
                <w:left w:val="none" w:sz="0" w:space="0" w:color="auto"/>
                <w:bottom w:val="none" w:sz="0" w:space="0" w:color="auto"/>
                <w:right w:val="none" w:sz="0" w:space="0" w:color="auto"/>
              </w:divBdr>
              <w:divsChild>
                <w:div w:id="933585265">
                  <w:marLeft w:val="0"/>
                  <w:marRight w:val="0"/>
                  <w:marTop w:val="0"/>
                  <w:marBottom w:val="0"/>
                  <w:divBdr>
                    <w:top w:val="none" w:sz="0" w:space="0" w:color="auto"/>
                    <w:left w:val="none" w:sz="0" w:space="0" w:color="auto"/>
                    <w:bottom w:val="none" w:sz="0" w:space="0" w:color="auto"/>
                    <w:right w:val="none" w:sz="0" w:space="0" w:color="auto"/>
                  </w:divBdr>
                  <w:divsChild>
                    <w:div w:id="163101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2357">
              <w:marLeft w:val="0"/>
              <w:marRight w:val="0"/>
              <w:marTop w:val="0"/>
              <w:marBottom w:val="0"/>
              <w:divBdr>
                <w:top w:val="none" w:sz="0" w:space="0" w:color="auto"/>
                <w:left w:val="none" w:sz="0" w:space="0" w:color="auto"/>
                <w:bottom w:val="none" w:sz="0" w:space="0" w:color="auto"/>
                <w:right w:val="none" w:sz="0" w:space="0" w:color="auto"/>
              </w:divBdr>
              <w:divsChild>
                <w:div w:id="1959410543">
                  <w:marLeft w:val="0"/>
                  <w:marRight w:val="0"/>
                  <w:marTop w:val="0"/>
                  <w:marBottom w:val="0"/>
                  <w:divBdr>
                    <w:top w:val="none" w:sz="0" w:space="0" w:color="auto"/>
                    <w:left w:val="none" w:sz="0" w:space="0" w:color="auto"/>
                    <w:bottom w:val="none" w:sz="0" w:space="0" w:color="auto"/>
                    <w:right w:val="none" w:sz="0" w:space="0" w:color="auto"/>
                  </w:divBdr>
                  <w:divsChild>
                    <w:div w:id="81402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361659">
              <w:marLeft w:val="0"/>
              <w:marRight w:val="0"/>
              <w:marTop w:val="0"/>
              <w:marBottom w:val="0"/>
              <w:divBdr>
                <w:top w:val="none" w:sz="0" w:space="0" w:color="auto"/>
                <w:left w:val="none" w:sz="0" w:space="0" w:color="auto"/>
                <w:bottom w:val="none" w:sz="0" w:space="0" w:color="auto"/>
                <w:right w:val="none" w:sz="0" w:space="0" w:color="auto"/>
              </w:divBdr>
              <w:divsChild>
                <w:div w:id="58283942">
                  <w:marLeft w:val="0"/>
                  <w:marRight w:val="0"/>
                  <w:marTop w:val="0"/>
                  <w:marBottom w:val="0"/>
                  <w:divBdr>
                    <w:top w:val="none" w:sz="0" w:space="0" w:color="auto"/>
                    <w:left w:val="none" w:sz="0" w:space="0" w:color="auto"/>
                    <w:bottom w:val="none" w:sz="0" w:space="0" w:color="auto"/>
                    <w:right w:val="none" w:sz="0" w:space="0" w:color="auto"/>
                  </w:divBdr>
                  <w:divsChild>
                    <w:div w:id="4542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296663">
              <w:marLeft w:val="0"/>
              <w:marRight w:val="0"/>
              <w:marTop w:val="0"/>
              <w:marBottom w:val="0"/>
              <w:divBdr>
                <w:top w:val="none" w:sz="0" w:space="0" w:color="auto"/>
                <w:left w:val="none" w:sz="0" w:space="0" w:color="auto"/>
                <w:bottom w:val="none" w:sz="0" w:space="0" w:color="auto"/>
                <w:right w:val="none" w:sz="0" w:space="0" w:color="auto"/>
              </w:divBdr>
              <w:divsChild>
                <w:div w:id="1306276878">
                  <w:marLeft w:val="0"/>
                  <w:marRight w:val="0"/>
                  <w:marTop w:val="0"/>
                  <w:marBottom w:val="0"/>
                  <w:divBdr>
                    <w:top w:val="none" w:sz="0" w:space="0" w:color="auto"/>
                    <w:left w:val="none" w:sz="0" w:space="0" w:color="auto"/>
                    <w:bottom w:val="none" w:sz="0" w:space="0" w:color="auto"/>
                    <w:right w:val="none" w:sz="0" w:space="0" w:color="auto"/>
                  </w:divBdr>
                  <w:divsChild>
                    <w:div w:id="128037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3475">
              <w:marLeft w:val="0"/>
              <w:marRight w:val="0"/>
              <w:marTop w:val="0"/>
              <w:marBottom w:val="0"/>
              <w:divBdr>
                <w:top w:val="none" w:sz="0" w:space="0" w:color="auto"/>
                <w:left w:val="none" w:sz="0" w:space="0" w:color="auto"/>
                <w:bottom w:val="none" w:sz="0" w:space="0" w:color="auto"/>
                <w:right w:val="none" w:sz="0" w:space="0" w:color="auto"/>
              </w:divBdr>
              <w:divsChild>
                <w:div w:id="479927874">
                  <w:marLeft w:val="0"/>
                  <w:marRight w:val="0"/>
                  <w:marTop w:val="0"/>
                  <w:marBottom w:val="0"/>
                  <w:divBdr>
                    <w:top w:val="none" w:sz="0" w:space="0" w:color="auto"/>
                    <w:left w:val="none" w:sz="0" w:space="0" w:color="auto"/>
                    <w:bottom w:val="none" w:sz="0" w:space="0" w:color="auto"/>
                    <w:right w:val="none" w:sz="0" w:space="0" w:color="auto"/>
                  </w:divBdr>
                  <w:divsChild>
                    <w:div w:id="35029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86568">
              <w:marLeft w:val="0"/>
              <w:marRight w:val="0"/>
              <w:marTop w:val="0"/>
              <w:marBottom w:val="0"/>
              <w:divBdr>
                <w:top w:val="none" w:sz="0" w:space="0" w:color="auto"/>
                <w:left w:val="none" w:sz="0" w:space="0" w:color="auto"/>
                <w:bottom w:val="none" w:sz="0" w:space="0" w:color="auto"/>
                <w:right w:val="none" w:sz="0" w:space="0" w:color="auto"/>
              </w:divBdr>
              <w:divsChild>
                <w:div w:id="1053650160">
                  <w:marLeft w:val="0"/>
                  <w:marRight w:val="0"/>
                  <w:marTop w:val="0"/>
                  <w:marBottom w:val="0"/>
                  <w:divBdr>
                    <w:top w:val="none" w:sz="0" w:space="0" w:color="auto"/>
                    <w:left w:val="none" w:sz="0" w:space="0" w:color="auto"/>
                    <w:bottom w:val="none" w:sz="0" w:space="0" w:color="auto"/>
                    <w:right w:val="none" w:sz="0" w:space="0" w:color="auto"/>
                  </w:divBdr>
                  <w:divsChild>
                    <w:div w:id="162079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086809">
              <w:marLeft w:val="0"/>
              <w:marRight w:val="0"/>
              <w:marTop w:val="0"/>
              <w:marBottom w:val="0"/>
              <w:divBdr>
                <w:top w:val="none" w:sz="0" w:space="0" w:color="auto"/>
                <w:left w:val="none" w:sz="0" w:space="0" w:color="auto"/>
                <w:bottom w:val="none" w:sz="0" w:space="0" w:color="auto"/>
                <w:right w:val="none" w:sz="0" w:space="0" w:color="auto"/>
              </w:divBdr>
              <w:divsChild>
                <w:div w:id="587925073">
                  <w:marLeft w:val="0"/>
                  <w:marRight w:val="0"/>
                  <w:marTop w:val="0"/>
                  <w:marBottom w:val="0"/>
                  <w:divBdr>
                    <w:top w:val="none" w:sz="0" w:space="0" w:color="auto"/>
                    <w:left w:val="none" w:sz="0" w:space="0" w:color="auto"/>
                    <w:bottom w:val="none" w:sz="0" w:space="0" w:color="auto"/>
                    <w:right w:val="none" w:sz="0" w:space="0" w:color="auto"/>
                  </w:divBdr>
                  <w:divsChild>
                    <w:div w:id="185167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93940">
              <w:marLeft w:val="0"/>
              <w:marRight w:val="0"/>
              <w:marTop w:val="0"/>
              <w:marBottom w:val="0"/>
              <w:divBdr>
                <w:top w:val="none" w:sz="0" w:space="0" w:color="auto"/>
                <w:left w:val="none" w:sz="0" w:space="0" w:color="auto"/>
                <w:bottom w:val="none" w:sz="0" w:space="0" w:color="auto"/>
                <w:right w:val="none" w:sz="0" w:space="0" w:color="auto"/>
              </w:divBdr>
              <w:divsChild>
                <w:div w:id="1875078651">
                  <w:marLeft w:val="0"/>
                  <w:marRight w:val="0"/>
                  <w:marTop w:val="0"/>
                  <w:marBottom w:val="0"/>
                  <w:divBdr>
                    <w:top w:val="none" w:sz="0" w:space="0" w:color="auto"/>
                    <w:left w:val="none" w:sz="0" w:space="0" w:color="auto"/>
                    <w:bottom w:val="none" w:sz="0" w:space="0" w:color="auto"/>
                    <w:right w:val="none" w:sz="0" w:space="0" w:color="auto"/>
                  </w:divBdr>
                  <w:divsChild>
                    <w:div w:id="71527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83244">
              <w:marLeft w:val="0"/>
              <w:marRight w:val="0"/>
              <w:marTop w:val="0"/>
              <w:marBottom w:val="0"/>
              <w:divBdr>
                <w:top w:val="none" w:sz="0" w:space="0" w:color="auto"/>
                <w:left w:val="none" w:sz="0" w:space="0" w:color="auto"/>
                <w:bottom w:val="none" w:sz="0" w:space="0" w:color="auto"/>
                <w:right w:val="none" w:sz="0" w:space="0" w:color="auto"/>
              </w:divBdr>
              <w:divsChild>
                <w:div w:id="207961601">
                  <w:marLeft w:val="0"/>
                  <w:marRight w:val="0"/>
                  <w:marTop w:val="0"/>
                  <w:marBottom w:val="0"/>
                  <w:divBdr>
                    <w:top w:val="none" w:sz="0" w:space="0" w:color="auto"/>
                    <w:left w:val="none" w:sz="0" w:space="0" w:color="auto"/>
                    <w:bottom w:val="none" w:sz="0" w:space="0" w:color="auto"/>
                    <w:right w:val="none" w:sz="0" w:space="0" w:color="auto"/>
                  </w:divBdr>
                  <w:divsChild>
                    <w:div w:id="172787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53647">
              <w:marLeft w:val="0"/>
              <w:marRight w:val="0"/>
              <w:marTop w:val="0"/>
              <w:marBottom w:val="0"/>
              <w:divBdr>
                <w:top w:val="none" w:sz="0" w:space="0" w:color="auto"/>
                <w:left w:val="none" w:sz="0" w:space="0" w:color="auto"/>
                <w:bottom w:val="none" w:sz="0" w:space="0" w:color="auto"/>
                <w:right w:val="none" w:sz="0" w:space="0" w:color="auto"/>
              </w:divBdr>
              <w:divsChild>
                <w:div w:id="1269240422">
                  <w:marLeft w:val="0"/>
                  <w:marRight w:val="0"/>
                  <w:marTop w:val="0"/>
                  <w:marBottom w:val="0"/>
                  <w:divBdr>
                    <w:top w:val="none" w:sz="0" w:space="0" w:color="auto"/>
                    <w:left w:val="none" w:sz="0" w:space="0" w:color="auto"/>
                    <w:bottom w:val="none" w:sz="0" w:space="0" w:color="auto"/>
                    <w:right w:val="none" w:sz="0" w:space="0" w:color="auto"/>
                  </w:divBdr>
                  <w:divsChild>
                    <w:div w:id="101865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93828">
              <w:marLeft w:val="0"/>
              <w:marRight w:val="0"/>
              <w:marTop w:val="0"/>
              <w:marBottom w:val="0"/>
              <w:divBdr>
                <w:top w:val="none" w:sz="0" w:space="0" w:color="auto"/>
                <w:left w:val="none" w:sz="0" w:space="0" w:color="auto"/>
                <w:bottom w:val="none" w:sz="0" w:space="0" w:color="auto"/>
                <w:right w:val="none" w:sz="0" w:space="0" w:color="auto"/>
              </w:divBdr>
              <w:divsChild>
                <w:div w:id="340354359">
                  <w:marLeft w:val="0"/>
                  <w:marRight w:val="0"/>
                  <w:marTop w:val="0"/>
                  <w:marBottom w:val="0"/>
                  <w:divBdr>
                    <w:top w:val="none" w:sz="0" w:space="0" w:color="auto"/>
                    <w:left w:val="none" w:sz="0" w:space="0" w:color="auto"/>
                    <w:bottom w:val="none" w:sz="0" w:space="0" w:color="auto"/>
                    <w:right w:val="none" w:sz="0" w:space="0" w:color="auto"/>
                  </w:divBdr>
                  <w:divsChild>
                    <w:div w:id="189643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722460">
              <w:marLeft w:val="0"/>
              <w:marRight w:val="0"/>
              <w:marTop w:val="0"/>
              <w:marBottom w:val="0"/>
              <w:divBdr>
                <w:top w:val="none" w:sz="0" w:space="0" w:color="auto"/>
                <w:left w:val="none" w:sz="0" w:space="0" w:color="auto"/>
                <w:bottom w:val="none" w:sz="0" w:space="0" w:color="auto"/>
                <w:right w:val="none" w:sz="0" w:space="0" w:color="auto"/>
              </w:divBdr>
              <w:divsChild>
                <w:div w:id="21130533">
                  <w:marLeft w:val="0"/>
                  <w:marRight w:val="0"/>
                  <w:marTop w:val="0"/>
                  <w:marBottom w:val="0"/>
                  <w:divBdr>
                    <w:top w:val="none" w:sz="0" w:space="0" w:color="auto"/>
                    <w:left w:val="none" w:sz="0" w:space="0" w:color="auto"/>
                    <w:bottom w:val="none" w:sz="0" w:space="0" w:color="auto"/>
                    <w:right w:val="none" w:sz="0" w:space="0" w:color="auto"/>
                  </w:divBdr>
                  <w:divsChild>
                    <w:div w:id="111019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57841">
              <w:marLeft w:val="0"/>
              <w:marRight w:val="0"/>
              <w:marTop w:val="0"/>
              <w:marBottom w:val="0"/>
              <w:divBdr>
                <w:top w:val="none" w:sz="0" w:space="0" w:color="auto"/>
                <w:left w:val="none" w:sz="0" w:space="0" w:color="auto"/>
                <w:bottom w:val="none" w:sz="0" w:space="0" w:color="auto"/>
                <w:right w:val="none" w:sz="0" w:space="0" w:color="auto"/>
              </w:divBdr>
              <w:divsChild>
                <w:div w:id="131989644">
                  <w:marLeft w:val="0"/>
                  <w:marRight w:val="0"/>
                  <w:marTop w:val="0"/>
                  <w:marBottom w:val="0"/>
                  <w:divBdr>
                    <w:top w:val="none" w:sz="0" w:space="0" w:color="auto"/>
                    <w:left w:val="none" w:sz="0" w:space="0" w:color="auto"/>
                    <w:bottom w:val="none" w:sz="0" w:space="0" w:color="auto"/>
                    <w:right w:val="none" w:sz="0" w:space="0" w:color="auto"/>
                  </w:divBdr>
                  <w:divsChild>
                    <w:div w:id="11325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1005">
              <w:marLeft w:val="0"/>
              <w:marRight w:val="0"/>
              <w:marTop w:val="0"/>
              <w:marBottom w:val="0"/>
              <w:divBdr>
                <w:top w:val="none" w:sz="0" w:space="0" w:color="auto"/>
                <w:left w:val="none" w:sz="0" w:space="0" w:color="auto"/>
                <w:bottom w:val="none" w:sz="0" w:space="0" w:color="auto"/>
                <w:right w:val="none" w:sz="0" w:space="0" w:color="auto"/>
              </w:divBdr>
              <w:divsChild>
                <w:div w:id="143549367">
                  <w:marLeft w:val="0"/>
                  <w:marRight w:val="0"/>
                  <w:marTop w:val="0"/>
                  <w:marBottom w:val="0"/>
                  <w:divBdr>
                    <w:top w:val="none" w:sz="0" w:space="0" w:color="auto"/>
                    <w:left w:val="none" w:sz="0" w:space="0" w:color="auto"/>
                    <w:bottom w:val="none" w:sz="0" w:space="0" w:color="auto"/>
                    <w:right w:val="none" w:sz="0" w:space="0" w:color="auto"/>
                  </w:divBdr>
                  <w:divsChild>
                    <w:div w:id="134462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11471">
              <w:marLeft w:val="0"/>
              <w:marRight w:val="0"/>
              <w:marTop w:val="0"/>
              <w:marBottom w:val="0"/>
              <w:divBdr>
                <w:top w:val="none" w:sz="0" w:space="0" w:color="auto"/>
                <w:left w:val="none" w:sz="0" w:space="0" w:color="auto"/>
                <w:bottom w:val="none" w:sz="0" w:space="0" w:color="auto"/>
                <w:right w:val="none" w:sz="0" w:space="0" w:color="auto"/>
              </w:divBdr>
              <w:divsChild>
                <w:div w:id="1702315434">
                  <w:marLeft w:val="0"/>
                  <w:marRight w:val="0"/>
                  <w:marTop w:val="0"/>
                  <w:marBottom w:val="0"/>
                  <w:divBdr>
                    <w:top w:val="none" w:sz="0" w:space="0" w:color="auto"/>
                    <w:left w:val="none" w:sz="0" w:space="0" w:color="auto"/>
                    <w:bottom w:val="none" w:sz="0" w:space="0" w:color="auto"/>
                    <w:right w:val="none" w:sz="0" w:space="0" w:color="auto"/>
                  </w:divBdr>
                  <w:divsChild>
                    <w:div w:id="173102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81402">
              <w:marLeft w:val="0"/>
              <w:marRight w:val="0"/>
              <w:marTop w:val="0"/>
              <w:marBottom w:val="0"/>
              <w:divBdr>
                <w:top w:val="none" w:sz="0" w:space="0" w:color="auto"/>
                <w:left w:val="none" w:sz="0" w:space="0" w:color="auto"/>
                <w:bottom w:val="none" w:sz="0" w:space="0" w:color="auto"/>
                <w:right w:val="none" w:sz="0" w:space="0" w:color="auto"/>
              </w:divBdr>
              <w:divsChild>
                <w:div w:id="1479690917">
                  <w:marLeft w:val="0"/>
                  <w:marRight w:val="0"/>
                  <w:marTop w:val="0"/>
                  <w:marBottom w:val="0"/>
                  <w:divBdr>
                    <w:top w:val="none" w:sz="0" w:space="0" w:color="auto"/>
                    <w:left w:val="none" w:sz="0" w:space="0" w:color="auto"/>
                    <w:bottom w:val="none" w:sz="0" w:space="0" w:color="auto"/>
                    <w:right w:val="none" w:sz="0" w:space="0" w:color="auto"/>
                  </w:divBdr>
                  <w:divsChild>
                    <w:div w:id="199911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10131">
              <w:marLeft w:val="0"/>
              <w:marRight w:val="0"/>
              <w:marTop w:val="0"/>
              <w:marBottom w:val="0"/>
              <w:divBdr>
                <w:top w:val="none" w:sz="0" w:space="0" w:color="auto"/>
                <w:left w:val="none" w:sz="0" w:space="0" w:color="auto"/>
                <w:bottom w:val="none" w:sz="0" w:space="0" w:color="auto"/>
                <w:right w:val="none" w:sz="0" w:space="0" w:color="auto"/>
              </w:divBdr>
              <w:divsChild>
                <w:div w:id="1325813046">
                  <w:marLeft w:val="0"/>
                  <w:marRight w:val="0"/>
                  <w:marTop w:val="0"/>
                  <w:marBottom w:val="0"/>
                  <w:divBdr>
                    <w:top w:val="none" w:sz="0" w:space="0" w:color="auto"/>
                    <w:left w:val="none" w:sz="0" w:space="0" w:color="auto"/>
                    <w:bottom w:val="none" w:sz="0" w:space="0" w:color="auto"/>
                    <w:right w:val="none" w:sz="0" w:space="0" w:color="auto"/>
                  </w:divBdr>
                  <w:divsChild>
                    <w:div w:id="79267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19461">
              <w:marLeft w:val="0"/>
              <w:marRight w:val="0"/>
              <w:marTop w:val="0"/>
              <w:marBottom w:val="0"/>
              <w:divBdr>
                <w:top w:val="none" w:sz="0" w:space="0" w:color="auto"/>
                <w:left w:val="none" w:sz="0" w:space="0" w:color="auto"/>
                <w:bottom w:val="none" w:sz="0" w:space="0" w:color="auto"/>
                <w:right w:val="none" w:sz="0" w:space="0" w:color="auto"/>
              </w:divBdr>
              <w:divsChild>
                <w:div w:id="971910191">
                  <w:marLeft w:val="0"/>
                  <w:marRight w:val="0"/>
                  <w:marTop w:val="0"/>
                  <w:marBottom w:val="0"/>
                  <w:divBdr>
                    <w:top w:val="none" w:sz="0" w:space="0" w:color="auto"/>
                    <w:left w:val="none" w:sz="0" w:space="0" w:color="auto"/>
                    <w:bottom w:val="none" w:sz="0" w:space="0" w:color="auto"/>
                    <w:right w:val="none" w:sz="0" w:space="0" w:color="auto"/>
                  </w:divBdr>
                  <w:divsChild>
                    <w:div w:id="117067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50011">
              <w:marLeft w:val="0"/>
              <w:marRight w:val="0"/>
              <w:marTop w:val="0"/>
              <w:marBottom w:val="0"/>
              <w:divBdr>
                <w:top w:val="none" w:sz="0" w:space="0" w:color="auto"/>
                <w:left w:val="none" w:sz="0" w:space="0" w:color="auto"/>
                <w:bottom w:val="none" w:sz="0" w:space="0" w:color="auto"/>
                <w:right w:val="none" w:sz="0" w:space="0" w:color="auto"/>
              </w:divBdr>
              <w:divsChild>
                <w:div w:id="530654251">
                  <w:marLeft w:val="0"/>
                  <w:marRight w:val="0"/>
                  <w:marTop w:val="0"/>
                  <w:marBottom w:val="0"/>
                  <w:divBdr>
                    <w:top w:val="none" w:sz="0" w:space="0" w:color="auto"/>
                    <w:left w:val="none" w:sz="0" w:space="0" w:color="auto"/>
                    <w:bottom w:val="none" w:sz="0" w:space="0" w:color="auto"/>
                    <w:right w:val="none" w:sz="0" w:space="0" w:color="auto"/>
                  </w:divBdr>
                  <w:divsChild>
                    <w:div w:id="180408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40491">
              <w:marLeft w:val="0"/>
              <w:marRight w:val="0"/>
              <w:marTop w:val="0"/>
              <w:marBottom w:val="0"/>
              <w:divBdr>
                <w:top w:val="none" w:sz="0" w:space="0" w:color="auto"/>
                <w:left w:val="none" w:sz="0" w:space="0" w:color="auto"/>
                <w:bottom w:val="none" w:sz="0" w:space="0" w:color="auto"/>
                <w:right w:val="none" w:sz="0" w:space="0" w:color="auto"/>
              </w:divBdr>
              <w:divsChild>
                <w:div w:id="405421571">
                  <w:marLeft w:val="0"/>
                  <w:marRight w:val="0"/>
                  <w:marTop w:val="0"/>
                  <w:marBottom w:val="0"/>
                  <w:divBdr>
                    <w:top w:val="none" w:sz="0" w:space="0" w:color="auto"/>
                    <w:left w:val="none" w:sz="0" w:space="0" w:color="auto"/>
                    <w:bottom w:val="none" w:sz="0" w:space="0" w:color="auto"/>
                    <w:right w:val="none" w:sz="0" w:space="0" w:color="auto"/>
                  </w:divBdr>
                  <w:divsChild>
                    <w:div w:id="150878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540826">
              <w:marLeft w:val="0"/>
              <w:marRight w:val="0"/>
              <w:marTop w:val="0"/>
              <w:marBottom w:val="0"/>
              <w:divBdr>
                <w:top w:val="none" w:sz="0" w:space="0" w:color="auto"/>
                <w:left w:val="none" w:sz="0" w:space="0" w:color="auto"/>
                <w:bottom w:val="none" w:sz="0" w:space="0" w:color="auto"/>
                <w:right w:val="none" w:sz="0" w:space="0" w:color="auto"/>
              </w:divBdr>
              <w:divsChild>
                <w:div w:id="286203569">
                  <w:marLeft w:val="0"/>
                  <w:marRight w:val="0"/>
                  <w:marTop w:val="0"/>
                  <w:marBottom w:val="0"/>
                  <w:divBdr>
                    <w:top w:val="none" w:sz="0" w:space="0" w:color="auto"/>
                    <w:left w:val="none" w:sz="0" w:space="0" w:color="auto"/>
                    <w:bottom w:val="none" w:sz="0" w:space="0" w:color="auto"/>
                    <w:right w:val="none" w:sz="0" w:space="0" w:color="auto"/>
                  </w:divBdr>
                  <w:divsChild>
                    <w:div w:id="133090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817694">
              <w:marLeft w:val="0"/>
              <w:marRight w:val="0"/>
              <w:marTop w:val="0"/>
              <w:marBottom w:val="0"/>
              <w:divBdr>
                <w:top w:val="none" w:sz="0" w:space="0" w:color="auto"/>
                <w:left w:val="none" w:sz="0" w:space="0" w:color="auto"/>
                <w:bottom w:val="none" w:sz="0" w:space="0" w:color="auto"/>
                <w:right w:val="none" w:sz="0" w:space="0" w:color="auto"/>
              </w:divBdr>
              <w:divsChild>
                <w:div w:id="958150746">
                  <w:marLeft w:val="0"/>
                  <w:marRight w:val="0"/>
                  <w:marTop w:val="0"/>
                  <w:marBottom w:val="0"/>
                  <w:divBdr>
                    <w:top w:val="none" w:sz="0" w:space="0" w:color="auto"/>
                    <w:left w:val="none" w:sz="0" w:space="0" w:color="auto"/>
                    <w:bottom w:val="none" w:sz="0" w:space="0" w:color="auto"/>
                    <w:right w:val="none" w:sz="0" w:space="0" w:color="auto"/>
                  </w:divBdr>
                  <w:divsChild>
                    <w:div w:id="341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043867">
              <w:marLeft w:val="0"/>
              <w:marRight w:val="0"/>
              <w:marTop w:val="0"/>
              <w:marBottom w:val="0"/>
              <w:divBdr>
                <w:top w:val="none" w:sz="0" w:space="0" w:color="auto"/>
                <w:left w:val="none" w:sz="0" w:space="0" w:color="auto"/>
                <w:bottom w:val="none" w:sz="0" w:space="0" w:color="auto"/>
                <w:right w:val="none" w:sz="0" w:space="0" w:color="auto"/>
              </w:divBdr>
              <w:divsChild>
                <w:div w:id="1820535055">
                  <w:marLeft w:val="0"/>
                  <w:marRight w:val="0"/>
                  <w:marTop w:val="0"/>
                  <w:marBottom w:val="0"/>
                  <w:divBdr>
                    <w:top w:val="none" w:sz="0" w:space="0" w:color="auto"/>
                    <w:left w:val="none" w:sz="0" w:space="0" w:color="auto"/>
                    <w:bottom w:val="none" w:sz="0" w:space="0" w:color="auto"/>
                    <w:right w:val="none" w:sz="0" w:space="0" w:color="auto"/>
                  </w:divBdr>
                  <w:divsChild>
                    <w:div w:id="102046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891347">
              <w:marLeft w:val="0"/>
              <w:marRight w:val="0"/>
              <w:marTop w:val="0"/>
              <w:marBottom w:val="0"/>
              <w:divBdr>
                <w:top w:val="none" w:sz="0" w:space="0" w:color="auto"/>
                <w:left w:val="none" w:sz="0" w:space="0" w:color="auto"/>
                <w:bottom w:val="none" w:sz="0" w:space="0" w:color="auto"/>
                <w:right w:val="none" w:sz="0" w:space="0" w:color="auto"/>
              </w:divBdr>
              <w:divsChild>
                <w:div w:id="626014598">
                  <w:marLeft w:val="0"/>
                  <w:marRight w:val="0"/>
                  <w:marTop w:val="0"/>
                  <w:marBottom w:val="0"/>
                  <w:divBdr>
                    <w:top w:val="none" w:sz="0" w:space="0" w:color="auto"/>
                    <w:left w:val="none" w:sz="0" w:space="0" w:color="auto"/>
                    <w:bottom w:val="none" w:sz="0" w:space="0" w:color="auto"/>
                    <w:right w:val="none" w:sz="0" w:space="0" w:color="auto"/>
                  </w:divBdr>
                  <w:divsChild>
                    <w:div w:id="92492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505447">
              <w:marLeft w:val="0"/>
              <w:marRight w:val="0"/>
              <w:marTop w:val="0"/>
              <w:marBottom w:val="0"/>
              <w:divBdr>
                <w:top w:val="none" w:sz="0" w:space="0" w:color="auto"/>
                <w:left w:val="none" w:sz="0" w:space="0" w:color="auto"/>
                <w:bottom w:val="none" w:sz="0" w:space="0" w:color="auto"/>
                <w:right w:val="none" w:sz="0" w:space="0" w:color="auto"/>
              </w:divBdr>
              <w:divsChild>
                <w:div w:id="291441679">
                  <w:marLeft w:val="0"/>
                  <w:marRight w:val="0"/>
                  <w:marTop w:val="0"/>
                  <w:marBottom w:val="0"/>
                  <w:divBdr>
                    <w:top w:val="none" w:sz="0" w:space="0" w:color="auto"/>
                    <w:left w:val="none" w:sz="0" w:space="0" w:color="auto"/>
                    <w:bottom w:val="none" w:sz="0" w:space="0" w:color="auto"/>
                    <w:right w:val="none" w:sz="0" w:space="0" w:color="auto"/>
                  </w:divBdr>
                  <w:divsChild>
                    <w:div w:id="169622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59535">
              <w:marLeft w:val="0"/>
              <w:marRight w:val="0"/>
              <w:marTop w:val="0"/>
              <w:marBottom w:val="0"/>
              <w:divBdr>
                <w:top w:val="none" w:sz="0" w:space="0" w:color="auto"/>
                <w:left w:val="none" w:sz="0" w:space="0" w:color="auto"/>
                <w:bottom w:val="none" w:sz="0" w:space="0" w:color="auto"/>
                <w:right w:val="none" w:sz="0" w:space="0" w:color="auto"/>
              </w:divBdr>
              <w:divsChild>
                <w:div w:id="70779854">
                  <w:marLeft w:val="0"/>
                  <w:marRight w:val="0"/>
                  <w:marTop w:val="0"/>
                  <w:marBottom w:val="0"/>
                  <w:divBdr>
                    <w:top w:val="none" w:sz="0" w:space="0" w:color="auto"/>
                    <w:left w:val="none" w:sz="0" w:space="0" w:color="auto"/>
                    <w:bottom w:val="none" w:sz="0" w:space="0" w:color="auto"/>
                    <w:right w:val="none" w:sz="0" w:space="0" w:color="auto"/>
                  </w:divBdr>
                  <w:divsChild>
                    <w:div w:id="153206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3451">
              <w:marLeft w:val="0"/>
              <w:marRight w:val="0"/>
              <w:marTop w:val="0"/>
              <w:marBottom w:val="0"/>
              <w:divBdr>
                <w:top w:val="none" w:sz="0" w:space="0" w:color="auto"/>
                <w:left w:val="none" w:sz="0" w:space="0" w:color="auto"/>
                <w:bottom w:val="none" w:sz="0" w:space="0" w:color="auto"/>
                <w:right w:val="none" w:sz="0" w:space="0" w:color="auto"/>
              </w:divBdr>
              <w:divsChild>
                <w:div w:id="1223178724">
                  <w:marLeft w:val="0"/>
                  <w:marRight w:val="0"/>
                  <w:marTop w:val="0"/>
                  <w:marBottom w:val="0"/>
                  <w:divBdr>
                    <w:top w:val="none" w:sz="0" w:space="0" w:color="auto"/>
                    <w:left w:val="none" w:sz="0" w:space="0" w:color="auto"/>
                    <w:bottom w:val="none" w:sz="0" w:space="0" w:color="auto"/>
                    <w:right w:val="none" w:sz="0" w:space="0" w:color="auto"/>
                  </w:divBdr>
                  <w:divsChild>
                    <w:div w:id="179971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80664">
              <w:marLeft w:val="0"/>
              <w:marRight w:val="0"/>
              <w:marTop w:val="0"/>
              <w:marBottom w:val="0"/>
              <w:divBdr>
                <w:top w:val="none" w:sz="0" w:space="0" w:color="auto"/>
                <w:left w:val="none" w:sz="0" w:space="0" w:color="auto"/>
                <w:bottom w:val="none" w:sz="0" w:space="0" w:color="auto"/>
                <w:right w:val="none" w:sz="0" w:space="0" w:color="auto"/>
              </w:divBdr>
              <w:divsChild>
                <w:div w:id="1282954545">
                  <w:marLeft w:val="0"/>
                  <w:marRight w:val="0"/>
                  <w:marTop w:val="0"/>
                  <w:marBottom w:val="0"/>
                  <w:divBdr>
                    <w:top w:val="none" w:sz="0" w:space="0" w:color="auto"/>
                    <w:left w:val="none" w:sz="0" w:space="0" w:color="auto"/>
                    <w:bottom w:val="none" w:sz="0" w:space="0" w:color="auto"/>
                    <w:right w:val="none" w:sz="0" w:space="0" w:color="auto"/>
                  </w:divBdr>
                  <w:divsChild>
                    <w:div w:id="105843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0663">
              <w:marLeft w:val="0"/>
              <w:marRight w:val="0"/>
              <w:marTop w:val="0"/>
              <w:marBottom w:val="0"/>
              <w:divBdr>
                <w:top w:val="none" w:sz="0" w:space="0" w:color="auto"/>
                <w:left w:val="none" w:sz="0" w:space="0" w:color="auto"/>
                <w:bottom w:val="none" w:sz="0" w:space="0" w:color="auto"/>
                <w:right w:val="none" w:sz="0" w:space="0" w:color="auto"/>
              </w:divBdr>
              <w:divsChild>
                <w:div w:id="1104574094">
                  <w:marLeft w:val="0"/>
                  <w:marRight w:val="0"/>
                  <w:marTop w:val="0"/>
                  <w:marBottom w:val="0"/>
                  <w:divBdr>
                    <w:top w:val="none" w:sz="0" w:space="0" w:color="auto"/>
                    <w:left w:val="none" w:sz="0" w:space="0" w:color="auto"/>
                    <w:bottom w:val="none" w:sz="0" w:space="0" w:color="auto"/>
                    <w:right w:val="none" w:sz="0" w:space="0" w:color="auto"/>
                  </w:divBdr>
                  <w:divsChild>
                    <w:div w:id="98535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89939">
              <w:marLeft w:val="0"/>
              <w:marRight w:val="0"/>
              <w:marTop w:val="0"/>
              <w:marBottom w:val="0"/>
              <w:divBdr>
                <w:top w:val="none" w:sz="0" w:space="0" w:color="auto"/>
                <w:left w:val="none" w:sz="0" w:space="0" w:color="auto"/>
                <w:bottom w:val="none" w:sz="0" w:space="0" w:color="auto"/>
                <w:right w:val="none" w:sz="0" w:space="0" w:color="auto"/>
              </w:divBdr>
              <w:divsChild>
                <w:div w:id="1825849472">
                  <w:marLeft w:val="0"/>
                  <w:marRight w:val="0"/>
                  <w:marTop w:val="0"/>
                  <w:marBottom w:val="0"/>
                  <w:divBdr>
                    <w:top w:val="none" w:sz="0" w:space="0" w:color="auto"/>
                    <w:left w:val="none" w:sz="0" w:space="0" w:color="auto"/>
                    <w:bottom w:val="none" w:sz="0" w:space="0" w:color="auto"/>
                    <w:right w:val="none" w:sz="0" w:space="0" w:color="auto"/>
                  </w:divBdr>
                  <w:divsChild>
                    <w:div w:id="54417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97401">
              <w:marLeft w:val="0"/>
              <w:marRight w:val="0"/>
              <w:marTop w:val="0"/>
              <w:marBottom w:val="0"/>
              <w:divBdr>
                <w:top w:val="none" w:sz="0" w:space="0" w:color="auto"/>
                <w:left w:val="none" w:sz="0" w:space="0" w:color="auto"/>
                <w:bottom w:val="none" w:sz="0" w:space="0" w:color="auto"/>
                <w:right w:val="none" w:sz="0" w:space="0" w:color="auto"/>
              </w:divBdr>
              <w:divsChild>
                <w:div w:id="1130365079">
                  <w:marLeft w:val="0"/>
                  <w:marRight w:val="0"/>
                  <w:marTop w:val="0"/>
                  <w:marBottom w:val="0"/>
                  <w:divBdr>
                    <w:top w:val="none" w:sz="0" w:space="0" w:color="auto"/>
                    <w:left w:val="none" w:sz="0" w:space="0" w:color="auto"/>
                    <w:bottom w:val="none" w:sz="0" w:space="0" w:color="auto"/>
                    <w:right w:val="none" w:sz="0" w:space="0" w:color="auto"/>
                  </w:divBdr>
                  <w:divsChild>
                    <w:div w:id="4320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808420">
              <w:marLeft w:val="0"/>
              <w:marRight w:val="0"/>
              <w:marTop w:val="0"/>
              <w:marBottom w:val="0"/>
              <w:divBdr>
                <w:top w:val="none" w:sz="0" w:space="0" w:color="auto"/>
                <w:left w:val="none" w:sz="0" w:space="0" w:color="auto"/>
                <w:bottom w:val="none" w:sz="0" w:space="0" w:color="auto"/>
                <w:right w:val="none" w:sz="0" w:space="0" w:color="auto"/>
              </w:divBdr>
              <w:divsChild>
                <w:div w:id="1918203604">
                  <w:marLeft w:val="0"/>
                  <w:marRight w:val="0"/>
                  <w:marTop w:val="0"/>
                  <w:marBottom w:val="0"/>
                  <w:divBdr>
                    <w:top w:val="none" w:sz="0" w:space="0" w:color="auto"/>
                    <w:left w:val="none" w:sz="0" w:space="0" w:color="auto"/>
                    <w:bottom w:val="none" w:sz="0" w:space="0" w:color="auto"/>
                    <w:right w:val="none" w:sz="0" w:space="0" w:color="auto"/>
                  </w:divBdr>
                  <w:divsChild>
                    <w:div w:id="88599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9458">
              <w:marLeft w:val="0"/>
              <w:marRight w:val="0"/>
              <w:marTop w:val="0"/>
              <w:marBottom w:val="0"/>
              <w:divBdr>
                <w:top w:val="none" w:sz="0" w:space="0" w:color="auto"/>
                <w:left w:val="none" w:sz="0" w:space="0" w:color="auto"/>
                <w:bottom w:val="none" w:sz="0" w:space="0" w:color="auto"/>
                <w:right w:val="none" w:sz="0" w:space="0" w:color="auto"/>
              </w:divBdr>
              <w:divsChild>
                <w:div w:id="1590655675">
                  <w:marLeft w:val="0"/>
                  <w:marRight w:val="0"/>
                  <w:marTop w:val="0"/>
                  <w:marBottom w:val="0"/>
                  <w:divBdr>
                    <w:top w:val="none" w:sz="0" w:space="0" w:color="auto"/>
                    <w:left w:val="none" w:sz="0" w:space="0" w:color="auto"/>
                    <w:bottom w:val="none" w:sz="0" w:space="0" w:color="auto"/>
                    <w:right w:val="none" w:sz="0" w:space="0" w:color="auto"/>
                  </w:divBdr>
                  <w:divsChild>
                    <w:div w:id="44172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76654">
              <w:marLeft w:val="0"/>
              <w:marRight w:val="0"/>
              <w:marTop w:val="0"/>
              <w:marBottom w:val="0"/>
              <w:divBdr>
                <w:top w:val="none" w:sz="0" w:space="0" w:color="auto"/>
                <w:left w:val="none" w:sz="0" w:space="0" w:color="auto"/>
                <w:bottom w:val="none" w:sz="0" w:space="0" w:color="auto"/>
                <w:right w:val="none" w:sz="0" w:space="0" w:color="auto"/>
              </w:divBdr>
              <w:divsChild>
                <w:div w:id="1954095283">
                  <w:marLeft w:val="0"/>
                  <w:marRight w:val="0"/>
                  <w:marTop w:val="0"/>
                  <w:marBottom w:val="0"/>
                  <w:divBdr>
                    <w:top w:val="none" w:sz="0" w:space="0" w:color="auto"/>
                    <w:left w:val="none" w:sz="0" w:space="0" w:color="auto"/>
                    <w:bottom w:val="none" w:sz="0" w:space="0" w:color="auto"/>
                    <w:right w:val="none" w:sz="0" w:space="0" w:color="auto"/>
                  </w:divBdr>
                  <w:divsChild>
                    <w:div w:id="2505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879400">
              <w:marLeft w:val="0"/>
              <w:marRight w:val="0"/>
              <w:marTop w:val="0"/>
              <w:marBottom w:val="0"/>
              <w:divBdr>
                <w:top w:val="none" w:sz="0" w:space="0" w:color="auto"/>
                <w:left w:val="none" w:sz="0" w:space="0" w:color="auto"/>
                <w:bottom w:val="none" w:sz="0" w:space="0" w:color="auto"/>
                <w:right w:val="none" w:sz="0" w:space="0" w:color="auto"/>
              </w:divBdr>
              <w:divsChild>
                <w:div w:id="425855206">
                  <w:marLeft w:val="0"/>
                  <w:marRight w:val="0"/>
                  <w:marTop w:val="0"/>
                  <w:marBottom w:val="0"/>
                  <w:divBdr>
                    <w:top w:val="none" w:sz="0" w:space="0" w:color="auto"/>
                    <w:left w:val="none" w:sz="0" w:space="0" w:color="auto"/>
                    <w:bottom w:val="none" w:sz="0" w:space="0" w:color="auto"/>
                    <w:right w:val="none" w:sz="0" w:space="0" w:color="auto"/>
                  </w:divBdr>
                  <w:divsChild>
                    <w:div w:id="22984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628290">
          <w:marLeft w:val="0"/>
          <w:marRight w:val="0"/>
          <w:marTop w:val="0"/>
          <w:marBottom w:val="0"/>
          <w:divBdr>
            <w:top w:val="none" w:sz="0" w:space="0" w:color="auto"/>
            <w:left w:val="none" w:sz="0" w:space="0" w:color="auto"/>
            <w:bottom w:val="none" w:sz="0" w:space="0" w:color="auto"/>
            <w:right w:val="none" w:sz="0" w:space="0" w:color="auto"/>
          </w:divBdr>
        </w:div>
        <w:div w:id="1210458358">
          <w:marLeft w:val="0"/>
          <w:marRight w:val="0"/>
          <w:marTop w:val="0"/>
          <w:marBottom w:val="0"/>
          <w:divBdr>
            <w:top w:val="none" w:sz="0" w:space="0" w:color="auto"/>
            <w:left w:val="none" w:sz="0" w:space="0" w:color="auto"/>
            <w:bottom w:val="none" w:sz="0" w:space="0" w:color="auto"/>
            <w:right w:val="none" w:sz="0" w:space="0" w:color="auto"/>
          </w:divBdr>
        </w:div>
        <w:div w:id="354113565">
          <w:marLeft w:val="0"/>
          <w:marRight w:val="0"/>
          <w:marTop w:val="0"/>
          <w:marBottom w:val="0"/>
          <w:divBdr>
            <w:top w:val="none" w:sz="0" w:space="0" w:color="auto"/>
            <w:left w:val="none" w:sz="0" w:space="0" w:color="auto"/>
            <w:bottom w:val="none" w:sz="0" w:space="0" w:color="auto"/>
            <w:right w:val="none" w:sz="0" w:space="0" w:color="auto"/>
          </w:divBdr>
        </w:div>
        <w:div w:id="1165633724">
          <w:marLeft w:val="0"/>
          <w:marRight w:val="0"/>
          <w:marTop w:val="0"/>
          <w:marBottom w:val="0"/>
          <w:divBdr>
            <w:top w:val="none" w:sz="0" w:space="0" w:color="auto"/>
            <w:left w:val="none" w:sz="0" w:space="0" w:color="auto"/>
            <w:bottom w:val="none" w:sz="0" w:space="0" w:color="auto"/>
            <w:right w:val="none" w:sz="0" w:space="0" w:color="auto"/>
          </w:divBdr>
        </w:div>
        <w:div w:id="1499030841">
          <w:marLeft w:val="0"/>
          <w:marRight w:val="0"/>
          <w:marTop w:val="0"/>
          <w:marBottom w:val="0"/>
          <w:divBdr>
            <w:top w:val="none" w:sz="0" w:space="0" w:color="auto"/>
            <w:left w:val="none" w:sz="0" w:space="0" w:color="auto"/>
            <w:bottom w:val="none" w:sz="0" w:space="0" w:color="auto"/>
            <w:right w:val="none" w:sz="0" w:space="0" w:color="auto"/>
          </w:divBdr>
        </w:div>
        <w:div w:id="1763070281">
          <w:marLeft w:val="0"/>
          <w:marRight w:val="0"/>
          <w:marTop w:val="0"/>
          <w:marBottom w:val="0"/>
          <w:divBdr>
            <w:top w:val="none" w:sz="0" w:space="0" w:color="auto"/>
            <w:left w:val="none" w:sz="0" w:space="0" w:color="auto"/>
            <w:bottom w:val="none" w:sz="0" w:space="0" w:color="auto"/>
            <w:right w:val="none" w:sz="0" w:space="0" w:color="auto"/>
          </w:divBdr>
        </w:div>
        <w:div w:id="1485659527">
          <w:marLeft w:val="0"/>
          <w:marRight w:val="0"/>
          <w:marTop w:val="0"/>
          <w:marBottom w:val="0"/>
          <w:divBdr>
            <w:top w:val="none" w:sz="0" w:space="0" w:color="auto"/>
            <w:left w:val="none" w:sz="0" w:space="0" w:color="auto"/>
            <w:bottom w:val="none" w:sz="0" w:space="0" w:color="auto"/>
            <w:right w:val="none" w:sz="0" w:space="0" w:color="auto"/>
          </w:divBdr>
        </w:div>
        <w:div w:id="254215777">
          <w:marLeft w:val="-75"/>
          <w:marRight w:val="0"/>
          <w:marTop w:val="30"/>
          <w:marBottom w:val="30"/>
          <w:divBdr>
            <w:top w:val="none" w:sz="0" w:space="0" w:color="auto"/>
            <w:left w:val="none" w:sz="0" w:space="0" w:color="auto"/>
            <w:bottom w:val="none" w:sz="0" w:space="0" w:color="auto"/>
            <w:right w:val="none" w:sz="0" w:space="0" w:color="auto"/>
          </w:divBdr>
          <w:divsChild>
            <w:div w:id="2097438839">
              <w:marLeft w:val="0"/>
              <w:marRight w:val="0"/>
              <w:marTop w:val="0"/>
              <w:marBottom w:val="0"/>
              <w:divBdr>
                <w:top w:val="none" w:sz="0" w:space="0" w:color="auto"/>
                <w:left w:val="none" w:sz="0" w:space="0" w:color="auto"/>
                <w:bottom w:val="none" w:sz="0" w:space="0" w:color="auto"/>
                <w:right w:val="none" w:sz="0" w:space="0" w:color="auto"/>
              </w:divBdr>
              <w:divsChild>
                <w:div w:id="911768725">
                  <w:marLeft w:val="0"/>
                  <w:marRight w:val="0"/>
                  <w:marTop w:val="0"/>
                  <w:marBottom w:val="0"/>
                  <w:divBdr>
                    <w:top w:val="none" w:sz="0" w:space="0" w:color="auto"/>
                    <w:left w:val="none" w:sz="0" w:space="0" w:color="auto"/>
                    <w:bottom w:val="none" w:sz="0" w:space="0" w:color="auto"/>
                    <w:right w:val="none" w:sz="0" w:space="0" w:color="auto"/>
                  </w:divBdr>
                  <w:divsChild>
                    <w:div w:id="60650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34463">
              <w:marLeft w:val="0"/>
              <w:marRight w:val="0"/>
              <w:marTop w:val="0"/>
              <w:marBottom w:val="0"/>
              <w:divBdr>
                <w:top w:val="none" w:sz="0" w:space="0" w:color="auto"/>
                <w:left w:val="none" w:sz="0" w:space="0" w:color="auto"/>
                <w:bottom w:val="none" w:sz="0" w:space="0" w:color="auto"/>
                <w:right w:val="none" w:sz="0" w:space="0" w:color="auto"/>
              </w:divBdr>
              <w:divsChild>
                <w:div w:id="48654152">
                  <w:marLeft w:val="0"/>
                  <w:marRight w:val="0"/>
                  <w:marTop w:val="0"/>
                  <w:marBottom w:val="0"/>
                  <w:divBdr>
                    <w:top w:val="none" w:sz="0" w:space="0" w:color="auto"/>
                    <w:left w:val="none" w:sz="0" w:space="0" w:color="auto"/>
                    <w:bottom w:val="none" w:sz="0" w:space="0" w:color="auto"/>
                    <w:right w:val="none" w:sz="0" w:space="0" w:color="auto"/>
                  </w:divBdr>
                  <w:divsChild>
                    <w:div w:id="135202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048865">
              <w:marLeft w:val="0"/>
              <w:marRight w:val="0"/>
              <w:marTop w:val="0"/>
              <w:marBottom w:val="0"/>
              <w:divBdr>
                <w:top w:val="none" w:sz="0" w:space="0" w:color="auto"/>
                <w:left w:val="none" w:sz="0" w:space="0" w:color="auto"/>
                <w:bottom w:val="none" w:sz="0" w:space="0" w:color="auto"/>
                <w:right w:val="none" w:sz="0" w:space="0" w:color="auto"/>
              </w:divBdr>
              <w:divsChild>
                <w:div w:id="59641620">
                  <w:marLeft w:val="0"/>
                  <w:marRight w:val="0"/>
                  <w:marTop w:val="0"/>
                  <w:marBottom w:val="0"/>
                  <w:divBdr>
                    <w:top w:val="none" w:sz="0" w:space="0" w:color="auto"/>
                    <w:left w:val="none" w:sz="0" w:space="0" w:color="auto"/>
                    <w:bottom w:val="none" w:sz="0" w:space="0" w:color="auto"/>
                    <w:right w:val="none" w:sz="0" w:space="0" w:color="auto"/>
                  </w:divBdr>
                  <w:divsChild>
                    <w:div w:id="53257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18642">
              <w:marLeft w:val="0"/>
              <w:marRight w:val="0"/>
              <w:marTop w:val="0"/>
              <w:marBottom w:val="0"/>
              <w:divBdr>
                <w:top w:val="none" w:sz="0" w:space="0" w:color="auto"/>
                <w:left w:val="none" w:sz="0" w:space="0" w:color="auto"/>
                <w:bottom w:val="none" w:sz="0" w:space="0" w:color="auto"/>
                <w:right w:val="none" w:sz="0" w:space="0" w:color="auto"/>
              </w:divBdr>
              <w:divsChild>
                <w:div w:id="553350962">
                  <w:marLeft w:val="0"/>
                  <w:marRight w:val="0"/>
                  <w:marTop w:val="0"/>
                  <w:marBottom w:val="0"/>
                  <w:divBdr>
                    <w:top w:val="none" w:sz="0" w:space="0" w:color="auto"/>
                    <w:left w:val="none" w:sz="0" w:space="0" w:color="auto"/>
                    <w:bottom w:val="none" w:sz="0" w:space="0" w:color="auto"/>
                    <w:right w:val="none" w:sz="0" w:space="0" w:color="auto"/>
                  </w:divBdr>
                  <w:divsChild>
                    <w:div w:id="16798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22230">
              <w:marLeft w:val="0"/>
              <w:marRight w:val="0"/>
              <w:marTop w:val="0"/>
              <w:marBottom w:val="0"/>
              <w:divBdr>
                <w:top w:val="none" w:sz="0" w:space="0" w:color="auto"/>
                <w:left w:val="none" w:sz="0" w:space="0" w:color="auto"/>
                <w:bottom w:val="none" w:sz="0" w:space="0" w:color="auto"/>
                <w:right w:val="none" w:sz="0" w:space="0" w:color="auto"/>
              </w:divBdr>
              <w:divsChild>
                <w:div w:id="1389918946">
                  <w:marLeft w:val="0"/>
                  <w:marRight w:val="0"/>
                  <w:marTop w:val="0"/>
                  <w:marBottom w:val="0"/>
                  <w:divBdr>
                    <w:top w:val="none" w:sz="0" w:space="0" w:color="auto"/>
                    <w:left w:val="none" w:sz="0" w:space="0" w:color="auto"/>
                    <w:bottom w:val="none" w:sz="0" w:space="0" w:color="auto"/>
                    <w:right w:val="none" w:sz="0" w:space="0" w:color="auto"/>
                  </w:divBdr>
                  <w:divsChild>
                    <w:div w:id="186397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623161">
              <w:marLeft w:val="0"/>
              <w:marRight w:val="0"/>
              <w:marTop w:val="0"/>
              <w:marBottom w:val="0"/>
              <w:divBdr>
                <w:top w:val="none" w:sz="0" w:space="0" w:color="auto"/>
                <w:left w:val="none" w:sz="0" w:space="0" w:color="auto"/>
                <w:bottom w:val="none" w:sz="0" w:space="0" w:color="auto"/>
                <w:right w:val="none" w:sz="0" w:space="0" w:color="auto"/>
              </w:divBdr>
              <w:divsChild>
                <w:div w:id="1957980286">
                  <w:marLeft w:val="0"/>
                  <w:marRight w:val="0"/>
                  <w:marTop w:val="0"/>
                  <w:marBottom w:val="0"/>
                  <w:divBdr>
                    <w:top w:val="none" w:sz="0" w:space="0" w:color="auto"/>
                    <w:left w:val="none" w:sz="0" w:space="0" w:color="auto"/>
                    <w:bottom w:val="none" w:sz="0" w:space="0" w:color="auto"/>
                    <w:right w:val="none" w:sz="0" w:space="0" w:color="auto"/>
                  </w:divBdr>
                  <w:divsChild>
                    <w:div w:id="33164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5981">
              <w:marLeft w:val="0"/>
              <w:marRight w:val="0"/>
              <w:marTop w:val="0"/>
              <w:marBottom w:val="0"/>
              <w:divBdr>
                <w:top w:val="none" w:sz="0" w:space="0" w:color="auto"/>
                <w:left w:val="none" w:sz="0" w:space="0" w:color="auto"/>
                <w:bottom w:val="none" w:sz="0" w:space="0" w:color="auto"/>
                <w:right w:val="none" w:sz="0" w:space="0" w:color="auto"/>
              </w:divBdr>
              <w:divsChild>
                <w:div w:id="567226098">
                  <w:marLeft w:val="0"/>
                  <w:marRight w:val="0"/>
                  <w:marTop w:val="0"/>
                  <w:marBottom w:val="0"/>
                  <w:divBdr>
                    <w:top w:val="none" w:sz="0" w:space="0" w:color="auto"/>
                    <w:left w:val="none" w:sz="0" w:space="0" w:color="auto"/>
                    <w:bottom w:val="none" w:sz="0" w:space="0" w:color="auto"/>
                    <w:right w:val="none" w:sz="0" w:space="0" w:color="auto"/>
                  </w:divBdr>
                  <w:divsChild>
                    <w:div w:id="5661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87841">
              <w:marLeft w:val="0"/>
              <w:marRight w:val="0"/>
              <w:marTop w:val="0"/>
              <w:marBottom w:val="0"/>
              <w:divBdr>
                <w:top w:val="none" w:sz="0" w:space="0" w:color="auto"/>
                <w:left w:val="none" w:sz="0" w:space="0" w:color="auto"/>
                <w:bottom w:val="none" w:sz="0" w:space="0" w:color="auto"/>
                <w:right w:val="none" w:sz="0" w:space="0" w:color="auto"/>
              </w:divBdr>
              <w:divsChild>
                <w:div w:id="991955427">
                  <w:marLeft w:val="0"/>
                  <w:marRight w:val="0"/>
                  <w:marTop w:val="0"/>
                  <w:marBottom w:val="0"/>
                  <w:divBdr>
                    <w:top w:val="none" w:sz="0" w:space="0" w:color="auto"/>
                    <w:left w:val="none" w:sz="0" w:space="0" w:color="auto"/>
                    <w:bottom w:val="none" w:sz="0" w:space="0" w:color="auto"/>
                    <w:right w:val="none" w:sz="0" w:space="0" w:color="auto"/>
                  </w:divBdr>
                  <w:divsChild>
                    <w:div w:id="39120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903864">
              <w:marLeft w:val="0"/>
              <w:marRight w:val="0"/>
              <w:marTop w:val="0"/>
              <w:marBottom w:val="0"/>
              <w:divBdr>
                <w:top w:val="none" w:sz="0" w:space="0" w:color="auto"/>
                <w:left w:val="none" w:sz="0" w:space="0" w:color="auto"/>
                <w:bottom w:val="none" w:sz="0" w:space="0" w:color="auto"/>
                <w:right w:val="none" w:sz="0" w:space="0" w:color="auto"/>
              </w:divBdr>
              <w:divsChild>
                <w:div w:id="1259023124">
                  <w:marLeft w:val="0"/>
                  <w:marRight w:val="0"/>
                  <w:marTop w:val="0"/>
                  <w:marBottom w:val="0"/>
                  <w:divBdr>
                    <w:top w:val="none" w:sz="0" w:space="0" w:color="auto"/>
                    <w:left w:val="none" w:sz="0" w:space="0" w:color="auto"/>
                    <w:bottom w:val="none" w:sz="0" w:space="0" w:color="auto"/>
                    <w:right w:val="none" w:sz="0" w:space="0" w:color="auto"/>
                  </w:divBdr>
                  <w:divsChild>
                    <w:div w:id="131244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883239">
              <w:marLeft w:val="0"/>
              <w:marRight w:val="0"/>
              <w:marTop w:val="0"/>
              <w:marBottom w:val="0"/>
              <w:divBdr>
                <w:top w:val="none" w:sz="0" w:space="0" w:color="auto"/>
                <w:left w:val="none" w:sz="0" w:space="0" w:color="auto"/>
                <w:bottom w:val="none" w:sz="0" w:space="0" w:color="auto"/>
                <w:right w:val="none" w:sz="0" w:space="0" w:color="auto"/>
              </w:divBdr>
              <w:divsChild>
                <w:div w:id="197163652">
                  <w:marLeft w:val="0"/>
                  <w:marRight w:val="0"/>
                  <w:marTop w:val="0"/>
                  <w:marBottom w:val="0"/>
                  <w:divBdr>
                    <w:top w:val="none" w:sz="0" w:space="0" w:color="auto"/>
                    <w:left w:val="none" w:sz="0" w:space="0" w:color="auto"/>
                    <w:bottom w:val="none" w:sz="0" w:space="0" w:color="auto"/>
                    <w:right w:val="none" w:sz="0" w:space="0" w:color="auto"/>
                  </w:divBdr>
                  <w:divsChild>
                    <w:div w:id="133545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3356">
              <w:marLeft w:val="0"/>
              <w:marRight w:val="0"/>
              <w:marTop w:val="0"/>
              <w:marBottom w:val="0"/>
              <w:divBdr>
                <w:top w:val="none" w:sz="0" w:space="0" w:color="auto"/>
                <w:left w:val="none" w:sz="0" w:space="0" w:color="auto"/>
                <w:bottom w:val="none" w:sz="0" w:space="0" w:color="auto"/>
                <w:right w:val="none" w:sz="0" w:space="0" w:color="auto"/>
              </w:divBdr>
              <w:divsChild>
                <w:div w:id="630483272">
                  <w:marLeft w:val="0"/>
                  <w:marRight w:val="0"/>
                  <w:marTop w:val="0"/>
                  <w:marBottom w:val="0"/>
                  <w:divBdr>
                    <w:top w:val="none" w:sz="0" w:space="0" w:color="auto"/>
                    <w:left w:val="none" w:sz="0" w:space="0" w:color="auto"/>
                    <w:bottom w:val="none" w:sz="0" w:space="0" w:color="auto"/>
                    <w:right w:val="none" w:sz="0" w:space="0" w:color="auto"/>
                  </w:divBdr>
                  <w:divsChild>
                    <w:div w:id="73636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30828">
              <w:marLeft w:val="0"/>
              <w:marRight w:val="0"/>
              <w:marTop w:val="0"/>
              <w:marBottom w:val="0"/>
              <w:divBdr>
                <w:top w:val="none" w:sz="0" w:space="0" w:color="auto"/>
                <w:left w:val="none" w:sz="0" w:space="0" w:color="auto"/>
                <w:bottom w:val="none" w:sz="0" w:space="0" w:color="auto"/>
                <w:right w:val="none" w:sz="0" w:space="0" w:color="auto"/>
              </w:divBdr>
              <w:divsChild>
                <w:div w:id="411855233">
                  <w:marLeft w:val="0"/>
                  <w:marRight w:val="0"/>
                  <w:marTop w:val="0"/>
                  <w:marBottom w:val="0"/>
                  <w:divBdr>
                    <w:top w:val="none" w:sz="0" w:space="0" w:color="auto"/>
                    <w:left w:val="none" w:sz="0" w:space="0" w:color="auto"/>
                    <w:bottom w:val="none" w:sz="0" w:space="0" w:color="auto"/>
                    <w:right w:val="none" w:sz="0" w:space="0" w:color="auto"/>
                  </w:divBdr>
                  <w:divsChild>
                    <w:div w:id="145374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52047">
              <w:marLeft w:val="0"/>
              <w:marRight w:val="0"/>
              <w:marTop w:val="0"/>
              <w:marBottom w:val="0"/>
              <w:divBdr>
                <w:top w:val="none" w:sz="0" w:space="0" w:color="auto"/>
                <w:left w:val="none" w:sz="0" w:space="0" w:color="auto"/>
                <w:bottom w:val="none" w:sz="0" w:space="0" w:color="auto"/>
                <w:right w:val="none" w:sz="0" w:space="0" w:color="auto"/>
              </w:divBdr>
              <w:divsChild>
                <w:div w:id="1190725855">
                  <w:marLeft w:val="0"/>
                  <w:marRight w:val="0"/>
                  <w:marTop w:val="0"/>
                  <w:marBottom w:val="0"/>
                  <w:divBdr>
                    <w:top w:val="none" w:sz="0" w:space="0" w:color="auto"/>
                    <w:left w:val="none" w:sz="0" w:space="0" w:color="auto"/>
                    <w:bottom w:val="none" w:sz="0" w:space="0" w:color="auto"/>
                    <w:right w:val="none" w:sz="0" w:space="0" w:color="auto"/>
                  </w:divBdr>
                  <w:divsChild>
                    <w:div w:id="147699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0387">
              <w:marLeft w:val="0"/>
              <w:marRight w:val="0"/>
              <w:marTop w:val="0"/>
              <w:marBottom w:val="0"/>
              <w:divBdr>
                <w:top w:val="none" w:sz="0" w:space="0" w:color="auto"/>
                <w:left w:val="none" w:sz="0" w:space="0" w:color="auto"/>
                <w:bottom w:val="none" w:sz="0" w:space="0" w:color="auto"/>
                <w:right w:val="none" w:sz="0" w:space="0" w:color="auto"/>
              </w:divBdr>
              <w:divsChild>
                <w:div w:id="2146005217">
                  <w:marLeft w:val="0"/>
                  <w:marRight w:val="0"/>
                  <w:marTop w:val="0"/>
                  <w:marBottom w:val="0"/>
                  <w:divBdr>
                    <w:top w:val="none" w:sz="0" w:space="0" w:color="auto"/>
                    <w:left w:val="none" w:sz="0" w:space="0" w:color="auto"/>
                    <w:bottom w:val="none" w:sz="0" w:space="0" w:color="auto"/>
                    <w:right w:val="none" w:sz="0" w:space="0" w:color="auto"/>
                  </w:divBdr>
                  <w:divsChild>
                    <w:div w:id="15568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8521">
              <w:marLeft w:val="0"/>
              <w:marRight w:val="0"/>
              <w:marTop w:val="0"/>
              <w:marBottom w:val="0"/>
              <w:divBdr>
                <w:top w:val="none" w:sz="0" w:space="0" w:color="auto"/>
                <w:left w:val="none" w:sz="0" w:space="0" w:color="auto"/>
                <w:bottom w:val="none" w:sz="0" w:space="0" w:color="auto"/>
                <w:right w:val="none" w:sz="0" w:space="0" w:color="auto"/>
              </w:divBdr>
              <w:divsChild>
                <w:div w:id="2042509339">
                  <w:marLeft w:val="0"/>
                  <w:marRight w:val="0"/>
                  <w:marTop w:val="0"/>
                  <w:marBottom w:val="0"/>
                  <w:divBdr>
                    <w:top w:val="none" w:sz="0" w:space="0" w:color="auto"/>
                    <w:left w:val="none" w:sz="0" w:space="0" w:color="auto"/>
                    <w:bottom w:val="none" w:sz="0" w:space="0" w:color="auto"/>
                    <w:right w:val="none" w:sz="0" w:space="0" w:color="auto"/>
                  </w:divBdr>
                  <w:divsChild>
                    <w:div w:id="7091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09547">
              <w:marLeft w:val="0"/>
              <w:marRight w:val="0"/>
              <w:marTop w:val="0"/>
              <w:marBottom w:val="0"/>
              <w:divBdr>
                <w:top w:val="none" w:sz="0" w:space="0" w:color="auto"/>
                <w:left w:val="none" w:sz="0" w:space="0" w:color="auto"/>
                <w:bottom w:val="none" w:sz="0" w:space="0" w:color="auto"/>
                <w:right w:val="none" w:sz="0" w:space="0" w:color="auto"/>
              </w:divBdr>
              <w:divsChild>
                <w:div w:id="529412304">
                  <w:marLeft w:val="0"/>
                  <w:marRight w:val="0"/>
                  <w:marTop w:val="0"/>
                  <w:marBottom w:val="0"/>
                  <w:divBdr>
                    <w:top w:val="none" w:sz="0" w:space="0" w:color="auto"/>
                    <w:left w:val="none" w:sz="0" w:space="0" w:color="auto"/>
                    <w:bottom w:val="none" w:sz="0" w:space="0" w:color="auto"/>
                    <w:right w:val="none" w:sz="0" w:space="0" w:color="auto"/>
                  </w:divBdr>
                  <w:divsChild>
                    <w:div w:id="16320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100121">
          <w:marLeft w:val="0"/>
          <w:marRight w:val="0"/>
          <w:marTop w:val="0"/>
          <w:marBottom w:val="0"/>
          <w:divBdr>
            <w:top w:val="none" w:sz="0" w:space="0" w:color="auto"/>
            <w:left w:val="none" w:sz="0" w:space="0" w:color="auto"/>
            <w:bottom w:val="none" w:sz="0" w:space="0" w:color="auto"/>
            <w:right w:val="none" w:sz="0" w:space="0" w:color="auto"/>
          </w:divBdr>
        </w:div>
        <w:div w:id="1761411913">
          <w:marLeft w:val="0"/>
          <w:marRight w:val="0"/>
          <w:marTop w:val="0"/>
          <w:marBottom w:val="0"/>
          <w:divBdr>
            <w:top w:val="none" w:sz="0" w:space="0" w:color="auto"/>
            <w:left w:val="none" w:sz="0" w:space="0" w:color="auto"/>
            <w:bottom w:val="none" w:sz="0" w:space="0" w:color="auto"/>
            <w:right w:val="none" w:sz="0" w:space="0" w:color="auto"/>
          </w:divBdr>
        </w:div>
        <w:div w:id="113867054">
          <w:marLeft w:val="0"/>
          <w:marRight w:val="0"/>
          <w:marTop w:val="0"/>
          <w:marBottom w:val="0"/>
          <w:divBdr>
            <w:top w:val="none" w:sz="0" w:space="0" w:color="auto"/>
            <w:left w:val="none" w:sz="0" w:space="0" w:color="auto"/>
            <w:bottom w:val="none" w:sz="0" w:space="0" w:color="auto"/>
            <w:right w:val="none" w:sz="0" w:space="0" w:color="auto"/>
          </w:divBdr>
        </w:div>
        <w:div w:id="1681854306">
          <w:marLeft w:val="0"/>
          <w:marRight w:val="0"/>
          <w:marTop w:val="0"/>
          <w:marBottom w:val="0"/>
          <w:divBdr>
            <w:top w:val="none" w:sz="0" w:space="0" w:color="auto"/>
            <w:left w:val="none" w:sz="0" w:space="0" w:color="auto"/>
            <w:bottom w:val="none" w:sz="0" w:space="0" w:color="auto"/>
            <w:right w:val="none" w:sz="0" w:space="0" w:color="auto"/>
          </w:divBdr>
        </w:div>
        <w:div w:id="837841032">
          <w:marLeft w:val="0"/>
          <w:marRight w:val="0"/>
          <w:marTop w:val="0"/>
          <w:marBottom w:val="0"/>
          <w:divBdr>
            <w:top w:val="none" w:sz="0" w:space="0" w:color="auto"/>
            <w:left w:val="none" w:sz="0" w:space="0" w:color="auto"/>
            <w:bottom w:val="none" w:sz="0" w:space="0" w:color="auto"/>
            <w:right w:val="none" w:sz="0" w:space="0" w:color="auto"/>
          </w:divBdr>
        </w:div>
        <w:div w:id="38938705">
          <w:marLeft w:val="0"/>
          <w:marRight w:val="0"/>
          <w:marTop w:val="0"/>
          <w:marBottom w:val="0"/>
          <w:divBdr>
            <w:top w:val="none" w:sz="0" w:space="0" w:color="auto"/>
            <w:left w:val="none" w:sz="0" w:space="0" w:color="auto"/>
            <w:bottom w:val="none" w:sz="0" w:space="0" w:color="auto"/>
            <w:right w:val="none" w:sz="0" w:space="0" w:color="auto"/>
          </w:divBdr>
        </w:div>
      </w:divsChild>
    </w:div>
    <w:div w:id="2027562263">
      <w:bodyDiv w:val="1"/>
      <w:marLeft w:val="0"/>
      <w:marRight w:val="0"/>
      <w:marTop w:val="0"/>
      <w:marBottom w:val="0"/>
      <w:divBdr>
        <w:top w:val="none" w:sz="0" w:space="0" w:color="auto"/>
        <w:left w:val="none" w:sz="0" w:space="0" w:color="auto"/>
        <w:bottom w:val="none" w:sz="0" w:space="0" w:color="auto"/>
        <w:right w:val="none" w:sz="0" w:space="0" w:color="auto"/>
      </w:divBdr>
    </w:div>
    <w:div w:id="2083214230">
      <w:bodyDiv w:val="1"/>
      <w:marLeft w:val="0"/>
      <w:marRight w:val="0"/>
      <w:marTop w:val="0"/>
      <w:marBottom w:val="0"/>
      <w:divBdr>
        <w:top w:val="none" w:sz="0" w:space="0" w:color="auto"/>
        <w:left w:val="none" w:sz="0" w:space="0" w:color="auto"/>
        <w:bottom w:val="none" w:sz="0" w:space="0" w:color="auto"/>
        <w:right w:val="none" w:sz="0" w:space="0" w:color="auto"/>
      </w:divBdr>
      <w:divsChild>
        <w:div w:id="1917202705">
          <w:marLeft w:val="0"/>
          <w:marRight w:val="0"/>
          <w:marTop w:val="0"/>
          <w:marBottom w:val="0"/>
          <w:divBdr>
            <w:top w:val="none" w:sz="0" w:space="0" w:color="auto"/>
            <w:left w:val="none" w:sz="0" w:space="0" w:color="auto"/>
            <w:bottom w:val="none" w:sz="0" w:space="0" w:color="auto"/>
            <w:right w:val="none" w:sz="0" w:space="0" w:color="auto"/>
          </w:divBdr>
        </w:div>
        <w:div w:id="1584028949">
          <w:marLeft w:val="0"/>
          <w:marRight w:val="0"/>
          <w:marTop w:val="0"/>
          <w:marBottom w:val="0"/>
          <w:divBdr>
            <w:top w:val="none" w:sz="0" w:space="0" w:color="auto"/>
            <w:left w:val="none" w:sz="0" w:space="0" w:color="auto"/>
            <w:bottom w:val="none" w:sz="0" w:space="0" w:color="auto"/>
            <w:right w:val="none" w:sz="0" w:space="0" w:color="auto"/>
          </w:divBdr>
        </w:div>
        <w:div w:id="151257986">
          <w:marLeft w:val="0"/>
          <w:marRight w:val="0"/>
          <w:marTop w:val="0"/>
          <w:marBottom w:val="0"/>
          <w:divBdr>
            <w:top w:val="none" w:sz="0" w:space="0" w:color="auto"/>
            <w:left w:val="none" w:sz="0" w:space="0" w:color="auto"/>
            <w:bottom w:val="none" w:sz="0" w:space="0" w:color="auto"/>
            <w:right w:val="none" w:sz="0" w:space="0" w:color="auto"/>
          </w:divBdr>
        </w:div>
        <w:div w:id="329722359">
          <w:marLeft w:val="0"/>
          <w:marRight w:val="0"/>
          <w:marTop w:val="0"/>
          <w:marBottom w:val="0"/>
          <w:divBdr>
            <w:top w:val="none" w:sz="0" w:space="0" w:color="auto"/>
            <w:left w:val="none" w:sz="0" w:space="0" w:color="auto"/>
            <w:bottom w:val="none" w:sz="0" w:space="0" w:color="auto"/>
            <w:right w:val="none" w:sz="0" w:space="0" w:color="auto"/>
          </w:divBdr>
        </w:div>
        <w:div w:id="157620077">
          <w:marLeft w:val="0"/>
          <w:marRight w:val="0"/>
          <w:marTop w:val="0"/>
          <w:marBottom w:val="0"/>
          <w:divBdr>
            <w:top w:val="none" w:sz="0" w:space="0" w:color="auto"/>
            <w:left w:val="none" w:sz="0" w:space="0" w:color="auto"/>
            <w:bottom w:val="none" w:sz="0" w:space="0" w:color="auto"/>
            <w:right w:val="none" w:sz="0" w:space="0" w:color="auto"/>
          </w:divBdr>
        </w:div>
        <w:div w:id="1061291150">
          <w:marLeft w:val="0"/>
          <w:marRight w:val="0"/>
          <w:marTop w:val="0"/>
          <w:marBottom w:val="0"/>
          <w:divBdr>
            <w:top w:val="none" w:sz="0" w:space="0" w:color="auto"/>
            <w:left w:val="none" w:sz="0" w:space="0" w:color="auto"/>
            <w:bottom w:val="none" w:sz="0" w:space="0" w:color="auto"/>
            <w:right w:val="none" w:sz="0" w:space="0" w:color="auto"/>
          </w:divBdr>
        </w:div>
        <w:div w:id="1399789210">
          <w:marLeft w:val="0"/>
          <w:marRight w:val="0"/>
          <w:marTop w:val="0"/>
          <w:marBottom w:val="0"/>
          <w:divBdr>
            <w:top w:val="none" w:sz="0" w:space="0" w:color="auto"/>
            <w:left w:val="none" w:sz="0" w:space="0" w:color="auto"/>
            <w:bottom w:val="none" w:sz="0" w:space="0" w:color="auto"/>
            <w:right w:val="none" w:sz="0" w:space="0" w:color="auto"/>
          </w:divBdr>
        </w:div>
        <w:div w:id="381179830">
          <w:marLeft w:val="0"/>
          <w:marRight w:val="0"/>
          <w:marTop w:val="0"/>
          <w:marBottom w:val="0"/>
          <w:divBdr>
            <w:top w:val="none" w:sz="0" w:space="0" w:color="auto"/>
            <w:left w:val="none" w:sz="0" w:space="0" w:color="auto"/>
            <w:bottom w:val="none" w:sz="0" w:space="0" w:color="auto"/>
            <w:right w:val="none" w:sz="0" w:space="0" w:color="auto"/>
          </w:divBdr>
        </w:div>
        <w:div w:id="252858331">
          <w:marLeft w:val="0"/>
          <w:marRight w:val="0"/>
          <w:marTop w:val="0"/>
          <w:marBottom w:val="0"/>
          <w:divBdr>
            <w:top w:val="none" w:sz="0" w:space="0" w:color="auto"/>
            <w:left w:val="none" w:sz="0" w:space="0" w:color="auto"/>
            <w:bottom w:val="none" w:sz="0" w:space="0" w:color="auto"/>
            <w:right w:val="none" w:sz="0" w:space="0" w:color="auto"/>
          </w:divBdr>
        </w:div>
        <w:div w:id="584807117">
          <w:marLeft w:val="0"/>
          <w:marRight w:val="0"/>
          <w:marTop w:val="0"/>
          <w:marBottom w:val="0"/>
          <w:divBdr>
            <w:top w:val="none" w:sz="0" w:space="0" w:color="auto"/>
            <w:left w:val="none" w:sz="0" w:space="0" w:color="auto"/>
            <w:bottom w:val="none" w:sz="0" w:space="0" w:color="auto"/>
            <w:right w:val="none" w:sz="0" w:space="0" w:color="auto"/>
          </w:divBdr>
        </w:div>
        <w:div w:id="1239680072">
          <w:marLeft w:val="0"/>
          <w:marRight w:val="0"/>
          <w:marTop w:val="0"/>
          <w:marBottom w:val="0"/>
          <w:divBdr>
            <w:top w:val="none" w:sz="0" w:space="0" w:color="auto"/>
            <w:left w:val="none" w:sz="0" w:space="0" w:color="auto"/>
            <w:bottom w:val="none" w:sz="0" w:space="0" w:color="auto"/>
            <w:right w:val="none" w:sz="0" w:space="0" w:color="auto"/>
          </w:divBdr>
        </w:div>
        <w:div w:id="1032918514">
          <w:marLeft w:val="0"/>
          <w:marRight w:val="0"/>
          <w:marTop w:val="0"/>
          <w:marBottom w:val="0"/>
          <w:divBdr>
            <w:top w:val="none" w:sz="0" w:space="0" w:color="auto"/>
            <w:left w:val="none" w:sz="0" w:space="0" w:color="auto"/>
            <w:bottom w:val="none" w:sz="0" w:space="0" w:color="auto"/>
            <w:right w:val="none" w:sz="0" w:space="0" w:color="auto"/>
          </w:divBdr>
        </w:div>
        <w:div w:id="1880505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lectricity-magnetism.org/how-do-capacitors-and-inductors-help-in-voltage-regul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youtube.com/watch?v=X4EUwTwZ110"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youtube.com/watch?v=o-wegFuA3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d367d887bb7774e434eecd47f7a1d620">
  <xsd:schema xmlns:xsd="http://www.w3.org/2001/XMLSchema" xmlns:xs="http://www.w3.org/2001/XMLSchema" xmlns:p="http://schemas.microsoft.com/office/2006/metadata/properties" xmlns:ns3="0085e1a2-9cbf-4b92-866b-21f3c89040b6" targetNamespace="http://schemas.microsoft.com/office/2006/metadata/properties" ma:root="true" ma:fieldsID="1f9a92a55a8fda277013fd50f657ff2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3640E-3644-421B-BE8F-A33F80869EF3}">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E7BEFB62-3AA8-45FB-91EA-1CA81A3E4A08}">
  <ds:schemaRefs>
    <ds:schemaRef ds:uri="http://schemas.microsoft.com/sharepoint/v3/contenttype/forms"/>
  </ds:schemaRefs>
</ds:datastoreItem>
</file>

<file path=customXml/itemProps3.xml><?xml version="1.0" encoding="utf-8"?>
<ds:datastoreItem xmlns:ds="http://schemas.openxmlformats.org/officeDocument/2006/customXml" ds:itemID="{E729AD4B-AB73-4627-A7A1-18F7EF8CF9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02EC5D-80F5-4512-9832-26350C643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11</Pages>
  <Words>2121</Words>
  <Characters>12093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Morrish (2405178)</dc:creator>
  <cp:keywords/>
  <dc:description/>
  <cp:lastModifiedBy>Charlie Morrish</cp:lastModifiedBy>
  <cp:revision>8</cp:revision>
  <dcterms:created xsi:type="dcterms:W3CDTF">2025-04-04T15:59:00Z</dcterms:created>
  <dcterms:modified xsi:type="dcterms:W3CDTF">2025-04-13T21:06:00Z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