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B16" w:rsidRDefault="00F57B16" w:rsidP="00F57B16">
      <w:r>
        <w:t>Self-Quiz</w:t>
      </w:r>
    </w:p>
    <w:p w:rsidR="00F57B16" w:rsidRDefault="00F57B16" w:rsidP="00F57B16"/>
    <w:p w:rsidR="00F57B16" w:rsidRDefault="00F57B16" w:rsidP="00F57B16">
      <w:r>
        <w:t xml:space="preserve">    All of these are characteristics of culture except that __.</w:t>
      </w:r>
    </w:p>
    <w:p w:rsidR="00F57B16" w:rsidRDefault="00F57B16" w:rsidP="00F57B16">
      <w:r>
        <w:t xml:space="preserve">        </w:t>
      </w:r>
      <w:proofErr w:type="gramStart"/>
      <w:r>
        <w:t>a</w:t>
      </w:r>
      <w:proofErr w:type="gramEnd"/>
      <w:r>
        <w:t>. it is learned</w:t>
      </w:r>
    </w:p>
    <w:p w:rsidR="00F57B16" w:rsidRDefault="00F57B16" w:rsidP="00F57B16">
      <w:r>
        <w:t xml:space="preserve">        </w:t>
      </w:r>
      <w:proofErr w:type="gramStart"/>
      <w:r>
        <w:t>b</w:t>
      </w:r>
      <w:proofErr w:type="gramEnd"/>
      <w:r>
        <w:t>. it is shared</w:t>
      </w:r>
    </w:p>
    <w:p w:rsidR="00F57B16" w:rsidRDefault="00F57B16" w:rsidP="00F57B16">
      <w:r>
        <w:t xml:space="preserve">        </w:t>
      </w:r>
      <w:proofErr w:type="gramStart"/>
      <w:r>
        <w:t>c</w:t>
      </w:r>
      <w:proofErr w:type="gramEnd"/>
      <w:r>
        <w:t>. it is stagnant</w:t>
      </w:r>
    </w:p>
    <w:p w:rsidR="00F57B16" w:rsidRDefault="00F57B16" w:rsidP="00F57B16">
      <w:r>
        <w:t xml:space="preserve">        </w:t>
      </w:r>
      <w:proofErr w:type="gramStart"/>
      <w:r>
        <w:t>d</w:t>
      </w:r>
      <w:proofErr w:type="gramEnd"/>
      <w:r>
        <w:t>. it is patterned</w:t>
      </w:r>
    </w:p>
    <w:p w:rsidR="00F57B16" w:rsidRDefault="00F57B16" w:rsidP="00F57B16">
      <w:r>
        <w:t xml:space="preserve">        </w:t>
      </w:r>
      <w:proofErr w:type="gramStart"/>
      <w:r>
        <w:t>e</w:t>
      </w:r>
      <w:proofErr w:type="gramEnd"/>
      <w:r>
        <w:t>. it is adaptive</w:t>
      </w:r>
    </w:p>
    <w:p w:rsidR="00F57B16" w:rsidRDefault="00F57B16" w:rsidP="00F57B16">
      <w:r>
        <w:t xml:space="preserve">    Ethnocentrism is purely an American – Western—phenomenon.</w:t>
      </w:r>
    </w:p>
    <w:p w:rsidR="00F57B16" w:rsidRDefault="00F57B16" w:rsidP="00F57B16">
      <w:r>
        <w:t xml:space="preserve">        a. True</w:t>
      </w:r>
    </w:p>
    <w:p w:rsidR="00F57B16" w:rsidRDefault="00F57B16" w:rsidP="00F57B16">
      <w:r>
        <w:t xml:space="preserve">        b. False</w:t>
      </w:r>
    </w:p>
    <w:p w:rsidR="00F57B16" w:rsidRDefault="00F57B16" w:rsidP="00F57B16">
      <w:r>
        <w:t xml:space="preserve">    How is Culture different from culture?</w:t>
      </w:r>
    </w:p>
    <w:p w:rsidR="00F57B16" w:rsidRDefault="00F57B16" w:rsidP="00F57B16">
      <w:r>
        <w:t xml:space="preserve">        a. Culture is a particular, learned way of life; culture is an attribute of the human species as a whole.</w:t>
      </w:r>
    </w:p>
    <w:p w:rsidR="00F57B16" w:rsidRDefault="00F57B16" w:rsidP="00F57B16">
      <w:r>
        <w:t xml:space="preserve">        </w:t>
      </w:r>
      <w:proofErr w:type="gramStart"/>
      <w:r>
        <w:t>b</w:t>
      </w:r>
      <w:proofErr w:type="gramEnd"/>
      <w:r>
        <w:t>. culture refers to a particular, learned way of life; Culture is an attribute of the human species as a whole.</w:t>
      </w:r>
    </w:p>
    <w:p w:rsidR="00F57B16" w:rsidRDefault="00F57B16" w:rsidP="00F57B16">
      <w:r>
        <w:t xml:space="preserve">        c. Culture is learned; culture is instinctive.</w:t>
      </w:r>
    </w:p>
    <w:p w:rsidR="00F57B16" w:rsidRDefault="00F57B16" w:rsidP="00F57B16">
      <w:r>
        <w:t xml:space="preserve">        </w:t>
      </w:r>
      <w:proofErr w:type="gramStart"/>
      <w:r>
        <w:t>d</w:t>
      </w:r>
      <w:proofErr w:type="gramEnd"/>
      <w:r>
        <w:t>. culture is considered more primitive; Culture is more advanced.</w:t>
      </w:r>
    </w:p>
    <w:p w:rsidR="00F57B16" w:rsidRDefault="00F57B16" w:rsidP="00F57B16">
      <w:r>
        <w:t xml:space="preserve">    According to Clifford Geertz, the different cultural meanings attributed to a ‘wink' and a ‘blink' are evidence of the ___ nature of culture.</w:t>
      </w:r>
    </w:p>
    <w:p w:rsidR="00F57B16" w:rsidRDefault="00F57B16" w:rsidP="00F57B16">
      <w:r>
        <w:t xml:space="preserve">        </w:t>
      </w:r>
      <w:proofErr w:type="gramStart"/>
      <w:r>
        <w:t>a</w:t>
      </w:r>
      <w:proofErr w:type="gramEnd"/>
      <w:r>
        <w:t>. human</w:t>
      </w:r>
    </w:p>
    <w:p w:rsidR="00F57B16" w:rsidRDefault="00F57B16" w:rsidP="00F57B16">
      <w:r>
        <w:t xml:space="preserve">        </w:t>
      </w:r>
      <w:proofErr w:type="gramStart"/>
      <w:r>
        <w:t>b</w:t>
      </w:r>
      <w:proofErr w:type="gramEnd"/>
      <w:r>
        <w:t>. ambiguous</w:t>
      </w:r>
    </w:p>
    <w:p w:rsidR="00F57B16" w:rsidRDefault="00F57B16" w:rsidP="00F57B16">
      <w:r>
        <w:t xml:space="preserve">        </w:t>
      </w:r>
      <w:proofErr w:type="gramStart"/>
      <w:r>
        <w:t>c</w:t>
      </w:r>
      <w:proofErr w:type="gramEnd"/>
      <w:r>
        <w:t xml:space="preserve">. common </w:t>
      </w:r>
      <w:proofErr w:type="spellStart"/>
      <w:r>
        <w:t>sensical</w:t>
      </w:r>
      <w:proofErr w:type="spellEnd"/>
    </w:p>
    <w:p w:rsidR="00F57B16" w:rsidRDefault="00F57B16" w:rsidP="00F57B16">
      <w:r>
        <w:t xml:space="preserve">        </w:t>
      </w:r>
      <w:proofErr w:type="gramStart"/>
      <w:r>
        <w:t>d</w:t>
      </w:r>
      <w:proofErr w:type="gramEnd"/>
      <w:r>
        <w:t>. shared</w:t>
      </w:r>
    </w:p>
    <w:p w:rsidR="00F57B16" w:rsidRDefault="00F57B16" w:rsidP="00F57B16">
      <w:r>
        <w:t xml:space="preserve">        </w:t>
      </w:r>
      <w:proofErr w:type="gramStart"/>
      <w:r>
        <w:t>e</w:t>
      </w:r>
      <w:proofErr w:type="gramEnd"/>
      <w:r>
        <w:t>. adaptive</w:t>
      </w:r>
    </w:p>
    <w:p w:rsidR="00F57B16" w:rsidRDefault="00F57B16" w:rsidP="00F57B16">
      <w:r>
        <w:t xml:space="preserve">    Believing that British people drive on the wrong side of the street is an example of __.</w:t>
      </w:r>
    </w:p>
    <w:p w:rsidR="00F57B16" w:rsidRDefault="00F57B16" w:rsidP="00F57B16">
      <w:r>
        <w:t xml:space="preserve">        </w:t>
      </w:r>
      <w:proofErr w:type="gramStart"/>
      <w:r>
        <w:t>a</w:t>
      </w:r>
      <w:proofErr w:type="gramEnd"/>
      <w:r>
        <w:t>. ethnocentric</w:t>
      </w:r>
    </w:p>
    <w:p w:rsidR="00F57B16" w:rsidRDefault="00F57B16" w:rsidP="00F57B16">
      <w:r>
        <w:t xml:space="preserve">        </w:t>
      </w:r>
      <w:proofErr w:type="gramStart"/>
      <w:r>
        <w:t>b</w:t>
      </w:r>
      <w:proofErr w:type="gramEnd"/>
      <w:r>
        <w:t xml:space="preserve">. </w:t>
      </w:r>
      <w:proofErr w:type="spellStart"/>
      <w:r>
        <w:t>xenocentrism</w:t>
      </w:r>
      <w:proofErr w:type="spellEnd"/>
    </w:p>
    <w:p w:rsidR="00F57B16" w:rsidRDefault="00F57B16" w:rsidP="00F57B16">
      <w:r>
        <w:t xml:space="preserve">        </w:t>
      </w:r>
      <w:proofErr w:type="gramStart"/>
      <w:r>
        <w:t>c</w:t>
      </w:r>
      <w:proofErr w:type="gramEnd"/>
      <w:r>
        <w:t>. cultural relativism</w:t>
      </w:r>
    </w:p>
    <w:p w:rsidR="00F57B16" w:rsidRDefault="00F57B16" w:rsidP="00F57B16">
      <w:r>
        <w:t xml:space="preserve">        </w:t>
      </w:r>
      <w:proofErr w:type="gramStart"/>
      <w:r>
        <w:t>d</w:t>
      </w:r>
      <w:proofErr w:type="gramEnd"/>
      <w:r>
        <w:t>. agency</w:t>
      </w:r>
    </w:p>
    <w:p w:rsidR="00F57B16" w:rsidRDefault="00F57B16" w:rsidP="00F57B16">
      <w:bookmarkStart w:id="0" w:name="_GoBack"/>
      <w:bookmarkEnd w:id="0"/>
      <w:r>
        <w:t xml:space="preserve">    Understanding female circumcision as a significant rite of passage for women as opposed to a kind of mutilation is an example of _________.</w:t>
      </w:r>
    </w:p>
    <w:p w:rsidR="00F57B16" w:rsidRDefault="00F57B16" w:rsidP="00F57B16">
      <w:r>
        <w:lastRenderedPageBreak/>
        <w:t xml:space="preserve">        </w:t>
      </w:r>
      <w:proofErr w:type="gramStart"/>
      <w:r>
        <w:t>a</w:t>
      </w:r>
      <w:proofErr w:type="gramEnd"/>
      <w:r>
        <w:t>. ethnocentrism</w:t>
      </w:r>
    </w:p>
    <w:p w:rsidR="00F57B16" w:rsidRDefault="00F57B16" w:rsidP="00F57B16">
      <w:r>
        <w:t xml:space="preserve">        </w:t>
      </w:r>
      <w:proofErr w:type="gramStart"/>
      <w:r>
        <w:t>b</w:t>
      </w:r>
      <w:proofErr w:type="gramEnd"/>
      <w:r>
        <w:t xml:space="preserve">. </w:t>
      </w:r>
      <w:proofErr w:type="spellStart"/>
      <w:r>
        <w:t>xenocentrism</w:t>
      </w:r>
      <w:proofErr w:type="spellEnd"/>
    </w:p>
    <w:p w:rsidR="00F57B16" w:rsidRDefault="00F57B16" w:rsidP="00F57B16">
      <w:r>
        <w:t xml:space="preserve">        </w:t>
      </w:r>
      <w:proofErr w:type="gramStart"/>
      <w:r>
        <w:t>c</w:t>
      </w:r>
      <w:proofErr w:type="gramEnd"/>
      <w:r>
        <w:t>. cultural relativism</w:t>
      </w:r>
    </w:p>
    <w:p w:rsidR="00F57B16" w:rsidRDefault="00F57B16" w:rsidP="00F57B16">
      <w:r>
        <w:t xml:space="preserve">        </w:t>
      </w:r>
      <w:proofErr w:type="gramStart"/>
      <w:r>
        <w:t>d</w:t>
      </w:r>
      <w:proofErr w:type="gramEnd"/>
      <w:r>
        <w:t>. agency</w:t>
      </w:r>
    </w:p>
    <w:p w:rsidR="00732E06" w:rsidRDefault="00F57B16" w:rsidP="00F57B16">
      <w:r>
        <w:t xml:space="preserve">        </w:t>
      </w:r>
      <w:proofErr w:type="gramStart"/>
      <w:r>
        <w:t>e</w:t>
      </w:r>
      <w:proofErr w:type="gramEnd"/>
      <w:r>
        <w:t>. enlightenment</w:t>
      </w:r>
    </w:p>
    <w:sectPr w:rsidR="00732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B16"/>
    <w:rsid w:val="00000199"/>
    <w:rsid w:val="00010A3F"/>
    <w:rsid w:val="000153BF"/>
    <w:rsid w:val="00050D8D"/>
    <w:rsid w:val="00054434"/>
    <w:rsid w:val="00060CD2"/>
    <w:rsid w:val="00065EF3"/>
    <w:rsid w:val="00077AC8"/>
    <w:rsid w:val="000C5A7D"/>
    <w:rsid w:val="000E0110"/>
    <w:rsid w:val="0012056A"/>
    <w:rsid w:val="00124C80"/>
    <w:rsid w:val="0013188A"/>
    <w:rsid w:val="00167A5B"/>
    <w:rsid w:val="0017412A"/>
    <w:rsid w:val="0018229F"/>
    <w:rsid w:val="00183A6F"/>
    <w:rsid w:val="00187BDA"/>
    <w:rsid w:val="00192F26"/>
    <w:rsid w:val="00194E8B"/>
    <w:rsid w:val="001B37AF"/>
    <w:rsid w:val="001D0B18"/>
    <w:rsid w:val="001D6C1C"/>
    <w:rsid w:val="001F1BB0"/>
    <w:rsid w:val="001F62C3"/>
    <w:rsid w:val="002045F9"/>
    <w:rsid w:val="002128DA"/>
    <w:rsid w:val="00220E3C"/>
    <w:rsid w:val="0023024D"/>
    <w:rsid w:val="00237BF7"/>
    <w:rsid w:val="00254A35"/>
    <w:rsid w:val="0029091E"/>
    <w:rsid w:val="002946AC"/>
    <w:rsid w:val="002A5EA6"/>
    <w:rsid w:val="002C1911"/>
    <w:rsid w:val="002C542B"/>
    <w:rsid w:val="002D3C3D"/>
    <w:rsid w:val="002E5969"/>
    <w:rsid w:val="00310A9B"/>
    <w:rsid w:val="0032075F"/>
    <w:rsid w:val="00322164"/>
    <w:rsid w:val="003261AB"/>
    <w:rsid w:val="003672B1"/>
    <w:rsid w:val="003A38E5"/>
    <w:rsid w:val="003C013C"/>
    <w:rsid w:val="003C53E2"/>
    <w:rsid w:val="003D0B46"/>
    <w:rsid w:val="003D5DEA"/>
    <w:rsid w:val="003E0852"/>
    <w:rsid w:val="003E7F2A"/>
    <w:rsid w:val="003F51EA"/>
    <w:rsid w:val="003F5B23"/>
    <w:rsid w:val="00401703"/>
    <w:rsid w:val="0040725B"/>
    <w:rsid w:val="004228A3"/>
    <w:rsid w:val="004421E1"/>
    <w:rsid w:val="00442422"/>
    <w:rsid w:val="00447169"/>
    <w:rsid w:val="004606E2"/>
    <w:rsid w:val="00484BCF"/>
    <w:rsid w:val="004B7AD1"/>
    <w:rsid w:val="004C776D"/>
    <w:rsid w:val="004E6700"/>
    <w:rsid w:val="005040C5"/>
    <w:rsid w:val="0051531D"/>
    <w:rsid w:val="00515409"/>
    <w:rsid w:val="00523962"/>
    <w:rsid w:val="0052729B"/>
    <w:rsid w:val="005A4904"/>
    <w:rsid w:val="005C0B8F"/>
    <w:rsid w:val="005C2D6F"/>
    <w:rsid w:val="005C50B1"/>
    <w:rsid w:val="005C7A5F"/>
    <w:rsid w:val="005D2A65"/>
    <w:rsid w:val="005D6F1D"/>
    <w:rsid w:val="005D7601"/>
    <w:rsid w:val="005E15A7"/>
    <w:rsid w:val="005F3918"/>
    <w:rsid w:val="00610829"/>
    <w:rsid w:val="00610FEB"/>
    <w:rsid w:val="006304C4"/>
    <w:rsid w:val="00636F71"/>
    <w:rsid w:val="006761B0"/>
    <w:rsid w:val="006A30B5"/>
    <w:rsid w:val="006B00AA"/>
    <w:rsid w:val="006E24F9"/>
    <w:rsid w:val="0071327B"/>
    <w:rsid w:val="0071481A"/>
    <w:rsid w:val="00732E06"/>
    <w:rsid w:val="0074679A"/>
    <w:rsid w:val="007621FB"/>
    <w:rsid w:val="00763581"/>
    <w:rsid w:val="0078751E"/>
    <w:rsid w:val="007F275A"/>
    <w:rsid w:val="00815994"/>
    <w:rsid w:val="0082285C"/>
    <w:rsid w:val="0082785E"/>
    <w:rsid w:val="00830599"/>
    <w:rsid w:val="0085336A"/>
    <w:rsid w:val="008665A0"/>
    <w:rsid w:val="00871CD6"/>
    <w:rsid w:val="00877F31"/>
    <w:rsid w:val="00887F53"/>
    <w:rsid w:val="008B5F56"/>
    <w:rsid w:val="008D303A"/>
    <w:rsid w:val="008D46F4"/>
    <w:rsid w:val="009005C9"/>
    <w:rsid w:val="00947CC9"/>
    <w:rsid w:val="0095724A"/>
    <w:rsid w:val="00971FA3"/>
    <w:rsid w:val="00982A26"/>
    <w:rsid w:val="00982C59"/>
    <w:rsid w:val="009956B0"/>
    <w:rsid w:val="009C41B7"/>
    <w:rsid w:val="00A3191F"/>
    <w:rsid w:val="00A40F25"/>
    <w:rsid w:val="00A47730"/>
    <w:rsid w:val="00A67805"/>
    <w:rsid w:val="00A96C8B"/>
    <w:rsid w:val="00AB6209"/>
    <w:rsid w:val="00AD1A3F"/>
    <w:rsid w:val="00AD7533"/>
    <w:rsid w:val="00AE2878"/>
    <w:rsid w:val="00AE3DE5"/>
    <w:rsid w:val="00B10440"/>
    <w:rsid w:val="00B4587F"/>
    <w:rsid w:val="00B96668"/>
    <w:rsid w:val="00B97584"/>
    <w:rsid w:val="00BB559F"/>
    <w:rsid w:val="00BE259B"/>
    <w:rsid w:val="00BE7BF5"/>
    <w:rsid w:val="00BF058E"/>
    <w:rsid w:val="00C20250"/>
    <w:rsid w:val="00C22D34"/>
    <w:rsid w:val="00C35894"/>
    <w:rsid w:val="00C47DDF"/>
    <w:rsid w:val="00C50581"/>
    <w:rsid w:val="00C555E5"/>
    <w:rsid w:val="00C60912"/>
    <w:rsid w:val="00C90B23"/>
    <w:rsid w:val="00CD2FDE"/>
    <w:rsid w:val="00CE4BD9"/>
    <w:rsid w:val="00CE63E9"/>
    <w:rsid w:val="00CF7726"/>
    <w:rsid w:val="00D10D20"/>
    <w:rsid w:val="00D41C46"/>
    <w:rsid w:val="00D674BA"/>
    <w:rsid w:val="00D72E16"/>
    <w:rsid w:val="00D75078"/>
    <w:rsid w:val="00D9083D"/>
    <w:rsid w:val="00DA290C"/>
    <w:rsid w:val="00DC1AB6"/>
    <w:rsid w:val="00DC5E63"/>
    <w:rsid w:val="00DF1450"/>
    <w:rsid w:val="00DF16B3"/>
    <w:rsid w:val="00DF5ECF"/>
    <w:rsid w:val="00DF78BA"/>
    <w:rsid w:val="00E01865"/>
    <w:rsid w:val="00E025BC"/>
    <w:rsid w:val="00E02E2A"/>
    <w:rsid w:val="00E0493F"/>
    <w:rsid w:val="00E34A7D"/>
    <w:rsid w:val="00E4117C"/>
    <w:rsid w:val="00E62D9C"/>
    <w:rsid w:val="00E6512D"/>
    <w:rsid w:val="00E824C4"/>
    <w:rsid w:val="00EA42DD"/>
    <w:rsid w:val="00EB751F"/>
    <w:rsid w:val="00EC4F83"/>
    <w:rsid w:val="00EF02D8"/>
    <w:rsid w:val="00EF0955"/>
    <w:rsid w:val="00F040D8"/>
    <w:rsid w:val="00F05089"/>
    <w:rsid w:val="00F46B49"/>
    <w:rsid w:val="00F57B16"/>
    <w:rsid w:val="00F75122"/>
    <w:rsid w:val="00FA4F5D"/>
    <w:rsid w:val="00FA6791"/>
    <w:rsid w:val="00FB5FCE"/>
    <w:rsid w:val="00FC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562BA0-3357-4BCB-B6AD-34E1D9AB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cp:lastPrinted>2018-10-04T10:36:00Z</cp:lastPrinted>
  <dcterms:created xsi:type="dcterms:W3CDTF">2018-10-04T10:36:00Z</dcterms:created>
  <dcterms:modified xsi:type="dcterms:W3CDTF">2018-10-04T10:42:00Z</dcterms:modified>
</cp:coreProperties>
</file>