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A17D2" w:rsidRDefault="003A17D2" w:rsidP="003A17D2">
      <w:pPr>
        <w:jc w:val="center"/>
        <w:rPr>
          <w:sz w:val="48"/>
          <w:szCs w:val="48"/>
          <w:u w:val="single"/>
          <w:lang w:val="en-GB"/>
        </w:rPr>
      </w:pPr>
      <w:r w:rsidRPr="003A17D2">
        <w:rPr>
          <w:sz w:val="48"/>
          <w:szCs w:val="48"/>
          <w:u w:val="single"/>
          <w:lang w:val="en-GB"/>
        </w:rPr>
        <w:t>Title</w:t>
      </w:r>
    </w:p>
    <w:p w:rsidR="003A17D2" w:rsidRDefault="003A17D2" w:rsidP="003A17D2">
      <w:pPr>
        <w:jc w:val="center"/>
        <w:rPr>
          <w:sz w:val="48"/>
          <w:szCs w:val="48"/>
          <w:u w:val="single"/>
          <w:lang w:val="en-GB"/>
        </w:rPr>
      </w:pPr>
    </w:p>
    <w:p w:rsidR="003A17D2" w:rsidRPr="00A22827" w:rsidRDefault="003A17D2" w:rsidP="003A17D2">
      <w:pPr>
        <w:jc w:val="both"/>
        <w:rPr>
          <w:sz w:val="48"/>
          <w:szCs w:val="48"/>
          <w:u w:val="single"/>
          <w:lang w:val="en-GB"/>
        </w:rPr>
      </w:pPr>
      <w:r w:rsidRPr="00A22827">
        <w:rPr>
          <w:sz w:val="48"/>
          <w:szCs w:val="48"/>
          <w:u w:val="single"/>
          <w:lang w:val="en-GB"/>
        </w:rPr>
        <w:t>Insight into Cryptowall Ransomware and Impact on Business</w:t>
      </w:r>
    </w:p>
    <w:p w:rsidR="003A17D2" w:rsidRDefault="003A17D2" w:rsidP="003A17D2">
      <w:pPr>
        <w:jc w:val="both"/>
        <w:rPr>
          <w:sz w:val="48"/>
          <w:szCs w:val="48"/>
          <w:lang w:val="en-GB"/>
        </w:rPr>
      </w:pPr>
    </w:p>
    <w:p w:rsidR="003A17D2" w:rsidRDefault="003A17D2" w:rsidP="003A17D2">
      <w:pPr>
        <w:jc w:val="both"/>
        <w:rPr>
          <w:sz w:val="48"/>
          <w:szCs w:val="48"/>
          <w:lang w:val="en-GB"/>
        </w:rPr>
      </w:pPr>
    </w:p>
    <w:p w:rsidR="003A17D2" w:rsidRDefault="003A17D2" w:rsidP="003A17D2">
      <w:pPr>
        <w:jc w:val="both"/>
        <w:rPr>
          <w:sz w:val="48"/>
          <w:szCs w:val="48"/>
          <w:lang w:val="en-GB"/>
        </w:rPr>
      </w:pPr>
    </w:p>
    <w:p w:rsidR="003A17D2" w:rsidRDefault="003A17D2" w:rsidP="003A17D2">
      <w:pPr>
        <w:jc w:val="both"/>
        <w:rPr>
          <w:sz w:val="48"/>
          <w:szCs w:val="48"/>
          <w:lang w:val="en-GB"/>
        </w:rPr>
      </w:pPr>
    </w:p>
    <w:p w:rsidR="003A17D2" w:rsidRDefault="003A17D2" w:rsidP="003A17D2">
      <w:pPr>
        <w:jc w:val="both"/>
        <w:rPr>
          <w:sz w:val="48"/>
          <w:szCs w:val="48"/>
          <w:lang w:val="en-GB"/>
        </w:rPr>
      </w:pPr>
    </w:p>
    <w:p w:rsidR="003A17D2" w:rsidRDefault="003A17D2" w:rsidP="003A17D2">
      <w:pPr>
        <w:jc w:val="both"/>
        <w:rPr>
          <w:sz w:val="48"/>
          <w:szCs w:val="48"/>
          <w:lang w:val="en-GB"/>
        </w:rPr>
      </w:pPr>
    </w:p>
    <w:p w:rsidR="003A17D2" w:rsidRDefault="003A17D2" w:rsidP="003A17D2">
      <w:pPr>
        <w:jc w:val="both"/>
        <w:rPr>
          <w:sz w:val="48"/>
          <w:szCs w:val="48"/>
          <w:lang w:val="en-GB"/>
        </w:rPr>
      </w:pPr>
    </w:p>
    <w:p w:rsidR="003A17D2" w:rsidRDefault="003A17D2" w:rsidP="003A17D2">
      <w:pPr>
        <w:jc w:val="both"/>
        <w:rPr>
          <w:sz w:val="48"/>
          <w:szCs w:val="48"/>
          <w:lang w:val="en-GB"/>
        </w:rPr>
      </w:pPr>
    </w:p>
    <w:p w:rsidR="003A17D2" w:rsidRDefault="003A17D2" w:rsidP="003A17D2">
      <w:pPr>
        <w:jc w:val="both"/>
        <w:rPr>
          <w:sz w:val="48"/>
          <w:szCs w:val="48"/>
          <w:lang w:val="en-GB"/>
        </w:rPr>
      </w:pPr>
    </w:p>
    <w:p w:rsidR="003A17D2" w:rsidRDefault="003A17D2" w:rsidP="003A17D2">
      <w:pPr>
        <w:jc w:val="both"/>
        <w:rPr>
          <w:sz w:val="48"/>
          <w:szCs w:val="48"/>
          <w:lang w:val="en-GB"/>
        </w:rPr>
      </w:pPr>
    </w:p>
    <w:p w:rsidR="003A17D2" w:rsidRDefault="003A17D2" w:rsidP="003A17D2">
      <w:pPr>
        <w:jc w:val="both"/>
        <w:rPr>
          <w:sz w:val="48"/>
          <w:szCs w:val="48"/>
          <w:lang w:val="en-GB"/>
        </w:rPr>
      </w:pPr>
    </w:p>
    <w:p w:rsidR="003A17D2" w:rsidRDefault="003A17D2" w:rsidP="003A17D2">
      <w:pPr>
        <w:jc w:val="both"/>
        <w:rPr>
          <w:sz w:val="48"/>
          <w:szCs w:val="48"/>
          <w:lang w:val="en-GB"/>
        </w:rPr>
      </w:pPr>
    </w:p>
    <w:p w:rsidR="008221E6" w:rsidRDefault="008221E6" w:rsidP="003A17D2">
      <w:pPr>
        <w:pStyle w:val="paragraph"/>
        <w:spacing w:before="0" w:beforeAutospacing="0" w:after="0" w:afterAutospacing="0"/>
        <w:textAlignment w:val="baseline"/>
        <w:rPr>
          <w:rStyle w:val="normaltextrun"/>
          <w:rFonts w:ascii="Calibri" w:hAnsi="Calibri" w:cs="Calibri"/>
          <w:color w:val="000000"/>
          <w:sz w:val="22"/>
          <w:szCs w:val="22"/>
          <w:lang w:val="en-GB"/>
        </w:rPr>
      </w:pPr>
    </w:p>
    <w:p w:rsidR="008221E6" w:rsidRPr="008221E6" w:rsidRDefault="008221E6" w:rsidP="008221E6">
      <w:pPr>
        <w:pStyle w:val="paragraph"/>
        <w:spacing w:before="0" w:beforeAutospacing="0" w:after="0" w:afterAutospacing="0"/>
        <w:jc w:val="center"/>
        <w:textAlignment w:val="baseline"/>
        <w:rPr>
          <w:rStyle w:val="normaltextrun"/>
          <w:rFonts w:ascii="Calibri" w:hAnsi="Calibri" w:cs="Calibri"/>
          <w:color w:val="000000"/>
          <w:sz w:val="48"/>
          <w:szCs w:val="48"/>
          <w:lang w:val="en-GB"/>
        </w:rPr>
      </w:pPr>
      <w:r>
        <w:rPr>
          <w:rStyle w:val="normaltextrun"/>
          <w:rFonts w:ascii="Calibri" w:hAnsi="Calibri" w:cs="Calibri"/>
          <w:color w:val="000000"/>
          <w:sz w:val="48"/>
          <w:szCs w:val="48"/>
          <w:lang w:val="en-GB"/>
        </w:rPr>
        <w:lastRenderedPageBreak/>
        <w:t>Abstract</w:t>
      </w:r>
    </w:p>
    <w:p w:rsidR="008221E6" w:rsidRDefault="008221E6" w:rsidP="003A17D2">
      <w:pPr>
        <w:pStyle w:val="paragraph"/>
        <w:spacing w:before="0" w:beforeAutospacing="0" w:after="0" w:afterAutospacing="0"/>
        <w:textAlignment w:val="baseline"/>
        <w:rPr>
          <w:rStyle w:val="normaltextrun"/>
          <w:rFonts w:ascii="Calibri" w:hAnsi="Calibri" w:cs="Calibri"/>
          <w:color w:val="000000"/>
          <w:sz w:val="22"/>
          <w:szCs w:val="22"/>
          <w:lang w:val="en-GB"/>
        </w:rPr>
      </w:pPr>
    </w:p>
    <w:p w:rsidR="008221E6" w:rsidRDefault="008221E6" w:rsidP="003A17D2">
      <w:pPr>
        <w:pStyle w:val="paragraph"/>
        <w:spacing w:before="0" w:beforeAutospacing="0" w:after="0" w:afterAutospacing="0"/>
        <w:textAlignment w:val="baseline"/>
        <w:rPr>
          <w:rStyle w:val="normaltextrun"/>
          <w:rFonts w:ascii="Calibri" w:hAnsi="Calibri" w:cs="Calibri"/>
          <w:color w:val="000000"/>
          <w:sz w:val="22"/>
          <w:szCs w:val="22"/>
          <w:lang w:val="en-GB"/>
        </w:rPr>
      </w:pPr>
    </w:p>
    <w:p w:rsidR="008221E6" w:rsidRDefault="008221E6" w:rsidP="003A17D2">
      <w:pPr>
        <w:pStyle w:val="paragraph"/>
        <w:spacing w:before="0" w:beforeAutospacing="0" w:after="0" w:afterAutospacing="0"/>
        <w:textAlignment w:val="baseline"/>
        <w:rPr>
          <w:rStyle w:val="normaltextrun"/>
          <w:rFonts w:ascii="Calibri" w:hAnsi="Calibri" w:cs="Calibri"/>
          <w:color w:val="000000"/>
          <w:sz w:val="22"/>
          <w:szCs w:val="22"/>
          <w:lang w:val="en-GB"/>
        </w:rPr>
      </w:pPr>
    </w:p>
    <w:p w:rsidR="008221E6" w:rsidRDefault="008221E6" w:rsidP="003A17D2">
      <w:pPr>
        <w:pStyle w:val="paragraph"/>
        <w:spacing w:before="0" w:beforeAutospacing="0" w:after="0" w:afterAutospacing="0"/>
        <w:textAlignment w:val="baseline"/>
        <w:rPr>
          <w:rStyle w:val="normaltextrun"/>
          <w:rFonts w:ascii="Calibri" w:hAnsi="Calibri" w:cs="Calibri"/>
          <w:color w:val="000000"/>
          <w:sz w:val="22"/>
          <w:szCs w:val="22"/>
          <w:lang w:val="en-GB"/>
        </w:rPr>
      </w:pPr>
    </w:p>
    <w:p w:rsidR="003A17D2" w:rsidRPr="00BF5230" w:rsidRDefault="00BF5230" w:rsidP="00E652AE">
      <w:pPr>
        <w:pStyle w:val="paragraph"/>
        <w:spacing w:before="0" w:beforeAutospacing="0" w:after="0" w:afterAutospacing="0"/>
        <w:jc w:val="both"/>
        <w:textAlignment w:val="baseline"/>
        <w:rPr>
          <w:rFonts w:ascii="&amp;quot" w:hAnsi="&amp;quot"/>
          <w:color w:val="000000"/>
          <w:sz w:val="28"/>
          <w:szCs w:val="28"/>
          <w:lang w:val="en-GB"/>
        </w:rPr>
      </w:pPr>
      <w:r>
        <w:rPr>
          <w:rStyle w:val="normaltextrun"/>
          <w:rFonts w:ascii="Calibri" w:eastAsiaTheme="majorEastAsia" w:hAnsi="Calibri" w:cs="Calibri"/>
          <w:color w:val="000000"/>
          <w:sz w:val="28"/>
          <w:szCs w:val="28"/>
          <w:lang w:val="en-GB"/>
        </w:rPr>
        <w:t xml:space="preserve">The report </w:t>
      </w:r>
      <w:r w:rsidR="00E652AE">
        <w:rPr>
          <w:rStyle w:val="normaltextrun"/>
          <w:rFonts w:ascii="Calibri" w:eastAsiaTheme="majorEastAsia" w:hAnsi="Calibri" w:cs="Calibri"/>
          <w:color w:val="000000"/>
          <w:sz w:val="28"/>
          <w:szCs w:val="28"/>
          <w:lang w:val="en-GB"/>
        </w:rPr>
        <w:t xml:space="preserve">contains </w:t>
      </w:r>
      <w:r w:rsidR="00E652AE" w:rsidRPr="00BF5230">
        <w:rPr>
          <w:rStyle w:val="normaltextrun"/>
          <w:rFonts w:ascii="Calibri" w:eastAsiaTheme="majorEastAsia" w:hAnsi="Calibri" w:cs="Calibri"/>
          <w:color w:val="000000"/>
          <w:sz w:val="28"/>
          <w:szCs w:val="28"/>
          <w:lang w:val="en-GB"/>
        </w:rPr>
        <w:t>basic</w:t>
      </w:r>
      <w:r>
        <w:rPr>
          <w:rStyle w:val="normaltextrun"/>
          <w:rFonts w:ascii="Calibri" w:eastAsiaTheme="majorEastAsia" w:hAnsi="Calibri" w:cs="Calibri"/>
          <w:color w:val="000000"/>
          <w:sz w:val="28"/>
          <w:szCs w:val="28"/>
          <w:lang w:val="en-GB"/>
        </w:rPr>
        <w:t xml:space="preserve"> details of </w:t>
      </w:r>
      <w:r w:rsidR="00FD6846">
        <w:rPr>
          <w:rStyle w:val="normaltextrun"/>
          <w:rFonts w:ascii="Calibri" w:eastAsiaTheme="majorEastAsia" w:hAnsi="Calibri" w:cs="Calibri"/>
          <w:color w:val="000000"/>
          <w:sz w:val="28"/>
          <w:szCs w:val="28"/>
          <w:lang w:val="en-GB"/>
        </w:rPr>
        <w:t xml:space="preserve">understanding </w:t>
      </w:r>
      <w:r w:rsidR="00E652AE">
        <w:rPr>
          <w:rStyle w:val="normaltextrun"/>
          <w:rFonts w:ascii="Calibri" w:eastAsiaTheme="majorEastAsia" w:hAnsi="Calibri" w:cs="Calibri"/>
          <w:color w:val="000000"/>
          <w:sz w:val="28"/>
          <w:szCs w:val="28"/>
          <w:lang w:val="en-GB"/>
        </w:rPr>
        <w:t>Ransomware</w:t>
      </w:r>
      <w:r w:rsidR="00FD6846">
        <w:rPr>
          <w:rStyle w:val="normaltextrun"/>
          <w:rFonts w:ascii="Calibri" w:eastAsiaTheme="majorEastAsia" w:hAnsi="Calibri" w:cs="Calibri"/>
          <w:color w:val="000000"/>
          <w:sz w:val="28"/>
          <w:szCs w:val="28"/>
          <w:lang w:val="en-GB"/>
        </w:rPr>
        <w:t xml:space="preserve"> and its nature and</w:t>
      </w:r>
      <w:r>
        <w:rPr>
          <w:rStyle w:val="normaltextrun"/>
          <w:rFonts w:ascii="Calibri" w:eastAsiaTheme="majorEastAsia" w:hAnsi="Calibri" w:cs="Calibri"/>
          <w:color w:val="000000"/>
          <w:sz w:val="28"/>
          <w:szCs w:val="28"/>
          <w:lang w:val="en-GB"/>
        </w:rPr>
        <w:t xml:space="preserve"> in specific cryptowall ransomware</w:t>
      </w:r>
      <w:r w:rsidR="00E652AE">
        <w:rPr>
          <w:rStyle w:val="normaltextrun"/>
          <w:rFonts w:ascii="Calibri" w:eastAsiaTheme="majorEastAsia" w:hAnsi="Calibri" w:cs="Calibri"/>
          <w:color w:val="000000"/>
          <w:sz w:val="28"/>
          <w:szCs w:val="28"/>
          <w:lang w:val="en-GB"/>
        </w:rPr>
        <w:t xml:space="preserve">. </w:t>
      </w:r>
      <w:r>
        <w:rPr>
          <w:rStyle w:val="normaltextrun"/>
          <w:rFonts w:ascii="Calibri" w:eastAsiaTheme="majorEastAsia" w:hAnsi="Calibri" w:cs="Calibri"/>
          <w:color w:val="000000"/>
          <w:sz w:val="28"/>
          <w:szCs w:val="28"/>
          <w:lang w:val="en-GB"/>
        </w:rPr>
        <w:t xml:space="preserve"> </w:t>
      </w:r>
      <w:r w:rsidR="00E652AE">
        <w:rPr>
          <w:rStyle w:val="normaltextrun"/>
          <w:rFonts w:ascii="Calibri" w:eastAsiaTheme="majorEastAsia" w:hAnsi="Calibri" w:cs="Calibri"/>
          <w:color w:val="000000"/>
          <w:sz w:val="28"/>
          <w:szCs w:val="28"/>
          <w:lang w:val="en-GB"/>
        </w:rPr>
        <w:t xml:space="preserve">It gives a brief over view of security vulnerabilities </w:t>
      </w:r>
      <w:r w:rsidR="00FD6846">
        <w:rPr>
          <w:rStyle w:val="normaltextrun"/>
          <w:rFonts w:ascii="Calibri" w:eastAsiaTheme="majorEastAsia" w:hAnsi="Calibri" w:cs="Calibri"/>
          <w:color w:val="000000"/>
          <w:sz w:val="28"/>
          <w:szCs w:val="28"/>
          <w:lang w:val="en-GB"/>
        </w:rPr>
        <w:t xml:space="preserve">that </w:t>
      </w:r>
      <w:r w:rsidR="00E652AE">
        <w:rPr>
          <w:rStyle w:val="normaltextrun"/>
          <w:rFonts w:ascii="Calibri" w:eastAsiaTheme="majorEastAsia" w:hAnsi="Calibri" w:cs="Calibri"/>
          <w:color w:val="000000"/>
          <w:sz w:val="28"/>
          <w:szCs w:val="28"/>
          <w:lang w:val="en-GB"/>
        </w:rPr>
        <w:t xml:space="preserve">leaves most companies open to intrusion of malware viruses. Prevention is the best line of </w:t>
      </w:r>
      <w:proofErr w:type="gramStart"/>
      <w:r w:rsidR="00FD6846">
        <w:rPr>
          <w:rStyle w:val="normaltextrun"/>
          <w:rFonts w:ascii="Calibri" w:eastAsiaTheme="majorEastAsia" w:hAnsi="Calibri" w:cs="Calibri"/>
          <w:color w:val="000000"/>
          <w:sz w:val="28"/>
          <w:szCs w:val="28"/>
          <w:lang w:val="en-GB"/>
        </w:rPr>
        <w:t>defence,</w:t>
      </w:r>
      <w:proofErr w:type="gramEnd"/>
      <w:r w:rsidR="00E652AE">
        <w:rPr>
          <w:rStyle w:val="normaltextrun"/>
          <w:rFonts w:ascii="Calibri" w:eastAsiaTheme="majorEastAsia" w:hAnsi="Calibri" w:cs="Calibri"/>
          <w:color w:val="000000"/>
          <w:sz w:val="28"/>
          <w:szCs w:val="28"/>
          <w:lang w:val="en-GB"/>
        </w:rPr>
        <w:t xml:space="preserve"> hence the report carries in part some of the notable basic preventative methods that</w:t>
      </w:r>
      <w:r w:rsidR="00FD6846">
        <w:rPr>
          <w:rStyle w:val="normaltextrun"/>
          <w:rFonts w:ascii="Calibri" w:eastAsiaTheme="majorEastAsia" w:hAnsi="Calibri" w:cs="Calibri"/>
          <w:color w:val="000000"/>
          <w:sz w:val="28"/>
          <w:szCs w:val="28"/>
          <w:lang w:val="en-GB"/>
        </w:rPr>
        <w:t>,</w:t>
      </w:r>
      <w:r w:rsidR="00E652AE">
        <w:rPr>
          <w:rStyle w:val="normaltextrun"/>
          <w:rFonts w:ascii="Calibri" w:eastAsiaTheme="majorEastAsia" w:hAnsi="Calibri" w:cs="Calibri"/>
          <w:color w:val="000000"/>
          <w:sz w:val="28"/>
          <w:szCs w:val="28"/>
          <w:lang w:val="en-GB"/>
        </w:rPr>
        <w:t xml:space="preserve"> would enable business to guard against cryptowall ransomware intrusion and what is expected of when a ransomware attack does occur.   The </w:t>
      </w:r>
      <w:r w:rsidR="003A17D2" w:rsidRPr="00BF5230">
        <w:rPr>
          <w:rStyle w:val="normaltextrun"/>
          <w:rFonts w:ascii="Calibri" w:eastAsiaTheme="majorEastAsia" w:hAnsi="Calibri" w:cs="Calibri"/>
          <w:color w:val="000000"/>
          <w:sz w:val="28"/>
          <w:szCs w:val="28"/>
          <w:lang w:val="en-GB"/>
        </w:rPr>
        <w:t>recommended immediate critical steps to follow when attacked and the security steps that are critical i</w:t>
      </w:r>
      <w:r w:rsidR="00FD6846">
        <w:rPr>
          <w:rStyle w:val="normaltextrun"/>
          <w:rFonts w:ascii="Calibri" w:eastAsiaTheme="majorEastAsia" w:hAnsi="Calibri" w:cs="Calibri"/>
          <w:color w:val="000000"/>
          <w:sz w:val="28"/>
          <w:szCs w:val="28"/>
          <w:lang w:val="en-GB"/>
        </w:rPr>
        <w:t xml:space="preserve">n minimising risk and exposure </w:t>
      </w:r>
      <w:r w:rsidR="003A17D2" w:rsidRPr="00BF5230">
        <w:rPr>
          <w:rStyle w:val="normaltextrun"/>
          <w:rFonts w:ascii="Calibri" w:eastAsiaTheme="majorEastAsia" w:hAnsi="Calibri" w:cs="Calibri"/>
          <w:color w:val="000000"/>
          <w:sz w:val="28"/>
          <w:szCs w:val="28"/>
          <w:lang w:val="en-GB"/>
        </w:rPr>
        <w:t>o</w:t>
      </w:r>
      <w:r w:rsidR="00FD6846">
        <w:rPr>
          <w:rStyle w:val="normaltextrun"/>
          <w:rFonts w:ascii="Calibri" w:eastAsiaTheme="majorEastAsia" w:hAnsi="Calibri" w:cs="Calibri"/>
          <w:color w:val="000000"/>
          <w:sz w:val="28"/>
          <w:szCs w:val="28"/>
          <w:lang w:val="en-GB"/>
        </w:rPr>
        <w:t>f</w:t>
      </w:r>
      <w:r w:rsidR="003A17D2" w:rsidRPr="00BF5230">
        <w:rPr>
          <w:rStyle w:val="normaltextrun"/>
          <w:rFonts w:ascii="Calibri" w:eastAsiaTheme="majorEastAsia" w:hAnsi="Calibri" w:cs="Calibri"/>
          <w:color w:val="000000"/>
          <w:sz w:val="28"/>
          <w:szCs w:val="28"/>
          <w:lang w:val="en-GB"/>
        </w:rPr>
        <w:t xml:space="preserve"> business</w:t>
      </w:r>
      <w:r w:rsidR="00FD6846">
        <w:rPr>
          <w:rStyle w:val="normaltextrun"/>
          <w:rFonts w:ascii="Calibri" w:eastAsiaTheme="majorEastAsia" w:hAnsi="Calibri" w:cs="Calibri"/>
          <w:color w:val="000000"/>
          <w:sz w:val="28"/>
          <w:szCs w:val="28"/>
          <w:lang w:val="en-GB"/>
        </w:rPr>
        <w:t xml:space="preserve"> sensitive data</w:t>
      </w:r>
      <w:r w:rsidR="00E652AE">
        <w:rPr>
          <w:rStyle w:val="normaltextrun"/>
          <w:rFonts w:ascii="Calibri" w:eastAsiaTheme="majorEastAsia" w:hAnsi="Calibri" w:cs="Calibri"/>
          <w:color w:val="000000"/>
          <w:sz w:val="28"/>
          <w:szCs w:val="28"/>
          <w:lang w:val="en-GB"/>
        </w:rPr>
        <w:t>.</w:t>
      </w:r>
      <w:r w:rsidR="003A17D2" w:rsidRPr="00BF5230">
        <w:rPr>
          <w:rStyle w:val="eop"/>
          <w:rFonts w:ascii="Calibri" w:hAnsi="Calibri" w:cs="Calibri"/>
          <w:color w:val="000000"/>
          <w:sz w:val="28"/>
          <w:szCs w:val="28"/>
          <w:lang w:val="en-GB"/>
        </w:rPr>
        <w:t> </w:t>
      </w:r>
    </w:p>
    <w:p w:rsidR="003A17D2" w:rsidRPr="00BF5230" w:rsidRDefault="003A17D2" w:rsidP="003A17D2">
      <w:pPr>
        <w:pStyle w:val="paragraph"/>
        <w:spacing w:before="0" w:beforeAutospacing="0" w:after="0" w:afterAutospacing="0"/>
        <w:textAlignment w:val="baseline"/>
        <w:rPr>
          <w:rFonts w:ascii="&amp;quot" w:hAnsi="&amp;quot"/>
          <w:color w:val="000000"/>
          <w:sz w:val="28"/>
          <w:szCs w:val="28"/>
          <w:lang w:val="en-GB"/>
        </w:rPr>
      </w:pPr>
    </w:p>
    <w:p w:rsidR="003A17D2" w:rsidRPr="00BF5230" w:rsidRDefault="003A17D2" w:rsidP="003A17D2">
      <w:pPr>
        <w:jc w:val="both"/>
        <w:rPr>
          <w:sz w:val="28"/>
          <w:szCs w:val="28"/>
          <w:lang w:val="en-GB"/>
        </w:rPr>
      </w:pPr>
    </w:p>
    <w:p w:rsidR="003A17D2" w:rsidRDefault="003A17D2" w:rsidP="003A17D2">
      <w:pPr>
        <w:jc w:val="both"/>
        <w:rPr>
          <w:sz w:val="48"/>
          <w:szCs w:val="48"/>
          <w:lang w:val="en-GB"/>
        </w:rPr>
      </w:pPr>
    </w:p>
    <w:p w:rsidR="003A17D2" w:rsidRDefault="003A17D2" w:rsidP="003A17D2">
      <w:pPr>
        <w:jc w:val="both"/>
        <w:rPr>
          <w:sz w:val="48"/>
          <w:szCs w:val="48"/>
          <w:lang w:val="en-GB"/>
        </w:rPr>
      </w:pPr>
    </w:p>
    <w:p w:rsidR="003A17D2" w:rsidRDefault="003A17D2" w:rsidP="003A17D2">
      <w:pPr>
        <w:jc w:val="both"/>
        <w:rPr>
          <w:sz w:val="48"/>
          <w:szCs w:val="48"/>
          <w:lang w:val="en-GB"/>
        </w:rPr>
      </w:pPr>
    </w:p>
    <w:p w:rsidR="003A17D2" w:rsidRDefault="003A17D2" w:rsidP="003A17D2">
      <w:pPr>
        <w:jc w:val="both"/>
        <w:rPr>
          <w:sz w:val="48"/>
          <w:szCs w:val="48"/>
          <w:lang w:val="en-GB"/>
        </w:rPr>
      </w:pPr>
    </w:p>
    <w:p w:rsidR="003A17D2" w:rsidRDefault="003A17D2" w:rsidP="003A17D2">
      <w:pPr>
        <w:jc w:val="both"/>
        <w:rPr>
          <w:sz w:val="48"/>
          <w:szCs w:val="48"/>
          <w:lang w:val="en-GB"/>
        </w:rPr>
      </w:pPr>
    </w:p>
    <w:p w:rsidR="003A17D2" w:rsidRDefault="003A17D2" w:rsidP="003A17D2">
      <w:pPr>
        <w:jc w:val="both"/>
        <w:rPr>
          <w:sz w:val="48"/>
          <w:szCs w:val="48"/>
          <w:lang w:val="en-GB"/>
        </w:rPr>
      </w:pPr>
    </w:p>
    <w:p w:rsidR="003A17D2" w:rsidRDefault="003A17D2" w:rsidP="003A17D2">
      <w:pPr>
        <w:jc w:val="both"/>
        <w:rPr>
          <w:sz w:val="48"/>
          <w:szCs w:val="48"/>
          <w:lang w:val="en-GB"/>
        </w:rPr>
      </w:pPr>
    </w:p>
    <w:p w:rsidR="008221E6" w:rsidRDefault="008221E6" w:rsidP="003A17D2">
      <w:pPr>
        <w:jc w:val="both"/>
        <w:rPr>
          <w:sz w:val="48"/>
          <w:szCs w:val="48"/>
          <w:lang w:val="en-GB"/>
        </w:rPr>
      </w:pPr>
    </w:p>
    <w:p w:rsidR="008221E6" w:rsidRDefault="008221E6" w:rsidP="003A17D2">
      <w:pPr>
        <w:jc w:val="both"/>
        <w:rPr>
          <w:sz w:val="48"/>
          <w:szCs w:val="48"/>
          <w:lang w:val="en-GB"/>
        </w:rPr>
      </w:pPr>
    </w:p>
    <w:p w:rsidR="008221E6" w:rsidRDefault="008221E6" w:rsidP="00A22827">
      <w:pPr>
        <w:rPr>
          <w:sz w:val="48"/>
          <w:szCs w:val="48"/>
          <w:lang w:val="en-GB"/>
        </w:rPr>
      </w:pPr>
      <w:r>
        <w:rPr>
          <w:sz w:val="48"/>
          <w:szCs w:val="48"/>
          <w:lang w:val="en-GB"/>
        </w:rPr>
        <w:lastRenderedPageBreak/>
        <w:t>Contents</w:t>
      </w:r>
    </w:p>
    <w:p w:rsidR="00A22827" w:rsidRDefault="00A22827" w:rsidP="00A22827">
      <w:pPr>
        <w:rPr>
          <w:sz w:val="48"/>
          <w:szCs w:val="48"/>
          <w:lang w:val="en-GB"/>
        </w:rPr>
      </w:pPr>
    </w:p>
    <w:p w:rsidR="00A22827" w:rsidRDefault="00A22827" w:rsidP="00A22827">
      <w:pPr>
        <w:rPr>
          <w:b/>
          <w:sz w:val="28"/>
          <w:szCs w:val="28"/>
          <w:lang w:val="en-GB"/>
        </w:rPr>
      </w:pPr>
      <w:r>
        <w:rPr>
          <w:b/>
          <w:sz w:val="28"/>
          <w:szCs w:val="28"/>
          <w:lang w:val="en-GB"/>
        </w:rPr>
        <w:t>Page 4……………………. Introduction</w:t>
      </w:r>
    </w:p>
    <w:p w:rsidR="00A22827" w:rsidRDefault="00A22827" w:rsidP="00A22827">
      <w:pPr>
        <w:rPr>
          <w:b/>
          <w:sz w:val="28"/>
          <w:szCs w:val="28"/>
          <w:lang w:val="en-GB"/>
        </w:rPr>
      </w:pPr>
      <w:r>
        <w:rPr>
          <w:b/>
          <w:sz w:val="28"/>
          <w:szCs w:val="28"/>
          <w:lang w:val="en-GB"/>
        </w:rPr>
        <w:t>Page 5……………………. Chapter 1</w:t>
      </w:r>
    </w:p>
    <w:p w:rsidR="00A22827" w:rsidRDefault="00A22827" w:rsidP="00A22827">
      <w:pPr>
        <w:rPr>
          <w:b/>
          <w:sz w:val="28"/>
          <w:szCs w:val="28"/>
          <w:lang w:val="en-GB"/>
        </w:rPr>
      </w:pPr>
      <w:r>
        <w:rPr>
          <w:b/>
          <w:sz w:val="28"/>
          <w:szCs w:val="28"/>
          <w:lang w:val="en-GB"/>
        </w:rPr>
        <w:t>Page 6……………………. Chapter 2</w:t>
      </w:r>
    </w:p>
    <w:p w:rsidR="00A22827" w:rsidRDefault="00A22827" w:rsidP="00A22827">
      <w:pPr>
        <w:rPr>
          <w:b/>
          <w:sz w:val="28"/>
          <w:szCs w:val="28"/>
          <w:lang w:val="en-GB"/>
        </w:rPr>
      </w:pPr>
      <w:r>
        <w:rPr>
          <w:b/>
          <w:sz w:val="28"/>
          <w:szCs w:val="28"/>
          <w:lang w:val="en-GB"/>
        </w:rPr>
        <w:t>Page 7……………………. Chapter 3</w:t>
      </w:r>
    </w:p>
    <w:p w:rsidR="00A22827" w:rsidRDefault="00A22827" w:rsidP="00A22827">
      <w:pPr>
        <w:rPr>
          <w:b/>
          <w:sz w:val="28"/>
          <w:szCs w:val="28"/>
          <w:lang w:val="en-GB"/>
        </w:rPr>
      </w:pPr>
      <w:r>
        <w:rPr>
          <w:b/>
          <w:sz w:val="28"/>
          <w:szCs w:val="28"/>
          <w:lang w:val="en-GB"/>
        </w:rPr>
        <w:t>Page 8……………………  Chapter 4</w:t>
      </w:r>
    </w:p>
    <w:p w:rsidR="00A22827" w:rsidRDefault="00A22827" w:rsidP="00A22827">
      <w:pPr>
        <w:rPr>
          <w:b/>
          <w:sz w:val="28"/>
          <w:szCs w:val="28"/>
          <w:lang w:val="en-GB"/>
        </w:rPr>
      </w:pPr>
      <w:r>
        <w:rPr>
          <w:b/>
          <w:sz w:val="28"/>
          <w:szCs w:val="28"/>
          <w:lang w:val="en-GB"/>
        </w:rPr>
        <w:t>Page 9…………………… Conclusion</w:t>
      </w:r>
    </w:p>
    <w:p w:rsidR="00A22827" w:rsidRDefault="00A22827" w:rsidP="00A22827">
      <w:pPr>
        <w:rPr>
          <w:b/>
          <w:sz w:val="28"/>
          <w:szCs w:val="28"/>
          <w:lang w:val="en-GB"/>
        </w:rPr>
      </w:pPr>
      <w:r>
        <w:rPr>
          <w:b/>
          <w:sz w:val="28"/>
          <w:szCs w:val="28"/>
          <w:lang w:val="en-GB"/>
        </w:rPr>
        <w:t xml:space="preserve">Page 10…………………. Bibliography </w:t>
      </w:r>
    </w:p>
    <w:p w:rsidR="00A22827" w:rsidRDefault="00A22827" w:rsidP="00A22827">
      <w:pPr>
        <w:rPr>
          <w:b/>
          <w:sz w:val="28"/>
          <w:szCs w:val="28"/>
          <w:lang w:val="en-GB"/>
        </w:rPr>
      </w:pPr>
    </w:p>
    <w:p w:rsidR="00A22827" w:rsidRPr="00A22827" w:rsidRDefault="00A22827" w:rsidP="00A22827">
      <w:pPr>
        <w:rPr>
          <w:b/>
          <w:sz w:val="28"/>
          <w:szCs w:val="28"/>
          <w:lang w:val="en-GB"/>
        </w:rPr>
      </w:pPr>
    </w:p>
    <w:p w:rsidR="008221E6" w:rsidRDefault="008221E6" w:rsidP="008221E6">
      <w:pPr>
        <w:jc w:val="center"/>
        <w:rPr>
          <w:sz w:val="48"/>
          <w:szCs w:val="48"/>
          <w:lang w:val="en-GB"/>
        </w:rPr>
      </w:pPr>
    </w:p>
    <w:p w:rsidR="008221E6" w:rsidRDefault="008221E6" w:rsidP="008221E6">
      <w:pPr>
        <w:jc w:val="center"/>
        <w:rPr>
          <w:sz w:val="48"/>
          <w:szCs w:val="48"/>
          <w:lang w:val="en-GB"/>
        </w:rPr>
      </w:pPr>
    </w:p>
    <w:p w:rsidR="008221E6" w:rsidRDefault="008221E6" w:rsidP="008221E6">
      <w:pPr>
        <w:jc w:val="center"/>
        <w:rPr>
          <w:sz w:val="48"/>
          <w:szCs w:val="48"/>
          <w:lang w:val="en-GB"/>
        </w:rPr>
      </w:pPr>
    </w:p>
    <w:p w:rsidR="008221E6" w:rsidRDefault="008221E6" w:rsidP="008221E6">
      <w:pPr>
        <w:jc w:val="center"/>
        <w:rPr>
          <w:sz w:val="48"/>
          <w:szCs w:val="48"/>
          <w:lang w:val="en-GB"/>
        </w:rPr>
      </w:pPr>
    </w:p>
    <w:p w:rsidR="008221E6" w:rsidRDefault="008221E6" w:rsidP="008221E6">
      <w:pPr>
        <w:jc w:val="center"/>
        <w:rPr>
          <w:sz w:val="48"/>
          <w:szCs w:val="48"/>
          <w:lang w:val="en-GB"/>
        </w:rPr>
      </w:pPr>
    </w:p>
    <w:p w:rsidR="008221E6" w:rsidRDefault="008221E6" w:rsidP="008221E6">
      <w:pPr>
        <w:jc w:val="center"/>
        <w:rPr>
          <w:sz w:val="48"/>
          <w:szCs w:val="48"/>
          <w:lang w:val="en-GB"/>
        </w:rPr>
      </w:pPr>
    </w:p>
    <w:p w:rsidR="008221E6" w:rsidRDefault="008221E6" w:rsidP="008221E6">
      <w:pPr>
        <w:jc w:val="center"/>
        <w:rPr>
          <w:sz w:val="48"/>
          <w:szCs w:val="48"/>
          <w:lang w:val="en-GB"/>
        </w:rPr>
      </w:pPr>
    </w:p>
    <w:p w:rsidR="008221E6" w:rsidRDefault="008221E6" w:rsidP="008221E6">
      <w:pPr>
        <w:jc w:val="center"/>
        <w:rPr>
          <w:sz w:val="48"/>
          <w:szCs w:val="48"/>
          <w:lang w:val="en-GB"/>
        </w:rPr>
      </w:pPr>
    </w:p>
    <w:p w:rsidR="00FD6846" w:rsidRDefault="00FD6846" w:rsidP="00A22827">
      <w:pPr>
        <w:rPr>
          <w:sz w:val="48"/>
          <w:szCs w:val="48"/>
          <w:lang w:val="en-GB"/>
        </w:rPr>
      </w:pPr>
    </w:p>
    <w:p w:rsidR="008221E6" w:rsidRDefault="008221E6" w:rsidP="00A22827">
      <w:pPr>
        <w:rPr>
          <w:sz w:val="48"/>
          <w:szCs w:val="48"/>
          <w:lang w:val="en-GB"/>
        </w:rPr>
      </w:pPr>
      <w:r>
        <w:rPr>
          <w:sz w:val="48"/>
          <w:szCs w:val="48"/>
          <w:lang w:val="en-GB"/>
        </w:rPr>
        <w:lastRenderedPageBreak/>
        <w:t>Introduction</w:t>
      </w:r>
    </w:p>
    <w:p w:rsidR="00BA613F" w:rsidRPr="00610811" w:rsidRDefault="00610811" w:rsidP="007218DA">
      <w:pPr>
        <w:pStyle w:val="paragraph"/>
        <w:jc w:val="both"/>
        <w:textAlignment w:val="baseline"/>
        <w:rPr>
          <w:rStyle w:val="normaltextrun"/>
          <w:rFonts w:ascii="Calibri" w:hAnsi="Calibri" w:cs="Calibri"/>
          <w:sz w:val="28"/>
          <w:szCs w:val="28"/>
        </w:rPr>
      </w:pPr>
      <w:r w:rsidRPr="00610811">
        <w:rPr>
          <w:rStyle w:val="normaltextrun1"/>
          <w:rFonts w:ascii="Calibri" w:hAnsi="Calibri" w:cs="Calibri"/>
          <w:sz w:val="28"/>
          <w:szCs w:val="28"/>
        </w:rPr>
        <w:t>Cyber-crime has become the modern- and present-day challenge to</w:t>
      </w:r>
      <w:r w:rsidR="00FD6846">
        <w:rPr>
          <w:rStyle w:val="normaltextrun1"/>
          <w:rFonts w:ascii="Calibri" w:hAnsi="Calibri" w:cs="Calibri"/>
          <w:sz w:val="28"/>
          <w:szCs w:val="28"/>
        </w:rPr>
        <w:t xml:space="preserve"> the </w:t>
      </w:r>
      <w:r w:rsidR="00FD6846" w:rsidRPr="00610811">
        <w:rPr>
          <w:rStyle w:val="normaltextrun1"/>
          <w:rFonts w:ascii="Calibri" w:hAnsi="Calibri" w:cs="Calibri"/>
          <w:sz w:val="28"/>
          <w:szCs w:val="28"/>
        </w:rPr>
        <w:t>operation</w:t>
      </w:r>
      <w:r w:rsidRPr="00610811">
        <w:rPr>
          <w:rStyle w:val="normaltextrun1"/>
          <w:rFonts w:ascii="Calibri" w:hAnsi="Calibri" w:cs="Calibri"/>
          <w:sz w:val="28"/>
          <w:szCs w:val="28"/>
        </w:rPr>
        <w:t xml:space="preserve"> </w:t>
      </w:r>
      <w:r w:rsidR="00FD6846">
        <w:rPr>
          <w:rStyle w:val="normaltextrun1"/>
          <w:rFonts w:ascii="Calibri" w:hAnsi="Calibri" w:cs="Calibri"/>
          <w:sz w:val="28"/>
          <w:szCs w:val="28"/>
        </w:rPr>
        <w:t>of different organisations and b</w:t>
      </w:r>
      <w:r w:rsidRPr="00610811">
        <w:rPr>
          <w:rStyle w:val="normaltextrun1"/>
          <w:rFonts w:ascii="Calibri" w:hAnsi="Calibri" w:cs="Calibri"/>
          <w:sz w:val="28"/>
          <w:szCs w:val="28"/>
        </w:rPr>
        <w:t xml:space="preserve">usiness in general. There is need to be vigilant in the maintenance of Confidentiality, Availability and information integrity (CIA). A compromise on C.I.A which bare the pillars of security guarded against at all cost. Cyber-crime is perpetrated using unorthodox access of </w:t>
      </w:r>
      <w:proofErr w:type="spellStart"/>
      <w:r w:rsidRPr="00610811">
        <w:rPr>
          <w:rStyle w:val="normaltextrun1"/>
          <w:rFonts w:ascii="Calibri" w:hAnsi="Calibri" w:cs="Calibri"/>
          <w:sz w:val="28"/>
          <w:szCs w:val="28"/>
        </w:rPr>
        <w:t>organisational</w:t>
      </w:r>
      <w:proofErr w:type="spellEnd"/>
      <w:r w:rsidRPr="00610811">
        <w:rPr>
          <w:rStyle w:val="normaltextrun1"/>
          <w:rFonts w:ascii="Calibri" w:hAnsi="Calibri" w:cs="Calibri"/>
          <w:sz w:val="28"/>
          <w:szCs w:val="28"/>
        </w:rPr>
        <w:t xml:space="preserve"> operational system and corrupting them using viruses that compromise efficiency and integrity of data or through ransomware a cyber blackmailing method were criminals use duress to force payment or risk information being compromised. The estimated annual cost of Cyber-crime activities on the UK economy is around the region of £27 Billon, with the Global cost valued in estimated cost </w:t>
      </w:r>
      <w:proofErr w:type="gramStart"/>
      <w:r w:rsidRPr="00610811">
        <w:rPr>
          <w:rStyle w:val="normaltextrun1"/>
          <w:rFonts w:ascii="Calibri" w:hAnsi="Calibri" w:cs="Calibri"/>
          <w:sz w:val="28"/>
          <w:szCs w:val="28"/>
        </w:rPr>
        <w:t>in excess of</w:t>
      </w:r>
      <w:proofErr w:type="gramEnd"/>
      <w:r w:rsidRPr="00610811">
        <w:rPr>
          <w:rStyle w:val="normaltextrun1"/>
          <w:rFonts w:ascii="Calibri" w:hAnsi="Calibri" w:cs="Calibri"/>
          <w:sz w:val="28"/>
          <w:szCs w:val="28"/>
        </w:rPr>
        <w:t xml:space="preserve"> US $600 billion and Global cybercrime economy generating in excess of US $1.5 Trillion in illicit profits. Cybercrime is clearly a lucrative business that will be main stay hence the need for business e</w:t>
      </w:r>
      <w:r w:rsidRPr="00610811">
        <w:rPr>
          <w:rStyle w:val="normaltextrun1"/>
          <w:rFonts w:ascii="Calibri" w:hAnsi="Calibri" w:cs="Calibri"/>
          <w:sz w:val="28"/>
          <w:szCs w:val="28"/>
        </w:rPr>
        <w:t>ntities to be Security Vigilant</w:t>
      </w:r>
      <w:r w:rsidR="008221E6" w:rsidRPr="00610811">
        <w:rPr>
          <w:rStyle w:val="normaltextrun"/>
          <w:rFonts w:ascii="Calibri" w:hAnsi="Calibri" w:cs="Calibri"/>
          <w:color w:val="000000"/>
          <w:sz w:val="28"/>
          <w:szCs w:val="28"/>
          <w:lang w:val="en-GB"/>
        </w:rPr>
        <w:t xml:space="preserve"> There is need for adequate preparedness through investment in security </w:t>
      </w:r>
      <w:r w:rsidR="00BA613F" w:rsidRPr="00610811">
        <w:rPr>
          <w:rStyle w:val="normaltextrun"/>
          <w:rFonts w:ascii="Calibri" w:hAnsi="Calibri" w:cs="Calibri"/>
          <w:color w:val="000000"/>
          <w:sz w:val="28"/>
          <w:szCs w:val="28"/>
          <w:lang w:val="en-GB"/>
        </w:rPr>
        <w:t>to guard against such incidents. Ill preparedness leaves companies, organisations and individual susceptible to blackmail, loss of business</w:t>
      </w:r>
      <w:r w:rsidR="008221E6" w:rsidRPr="00610811">
        <w:rPr>
          <w:rStyle w:val="normaltextrun"/>
          <w:rFonts w:ascii="Calibri" w:hAnsi="Calibri" w:cs="Calibri"/>
          <w:color w:val="000000"/>
          <w:sz w:val="28"/>
          <w:szCs w:val="28"/>
          <w:lang w:val="en-GB"/>
        </w:rPr>
        <w:t> or</w:t>
      </w:r>
      <w:r w:rsidR="008221E6" w:rsidRPr="00610811">
        <w:rPr>
          <w:rStyle w:val="normaltextrun"/>
          <w:rFonts w:ascii="Calibri" w:eastAsiaTheme="majorEastAsia" w:hAnsi="Calibri" w:cs="Calibri"/>
          <w:color w:val="000000"/>
          <w:sz w:val="28"/>
          <w:szCs w:val="28"/>
          <w:lang w:val="en-GB"/>
        </w:rPr>
        <w:t xml:space="preserve"> </w:t>
      </w:r>
      <w:r w:rsidR="00BA613F" w:rsidRPr="00610811">
        <w:rPr>
          <w:rStyle w:val="normaltextrun"/>
          <w:rFonts w:ascii="Calibri" w:hAnsi="Calibri" w:cs="Calibri"/>
          <w:color w:val="000000"/>
          <w:sz w:val="28"/>
          <w:szCs w:val="28"/>
          <w:lang w:val="en-GB"/>
        </w:rPr>
        <w:t>high litigation cost.</w:t>
      </w:r>
    </w:p>
    <w:p w:rsidR="00BA613F" w:rsidRDefault="00BA613F" w:rsidP="008221E6">
      <w:pPr>
        <w:pStyle w:val="paragraph"/>
        <w:spacing w:before="0" w:beforeAutospacing="0" w:after="0" w:afterAutospacing="0"/>
        <w:jc w:val="both"/>
        <w:textAlignment w:val="baseline"/>
        <w:rPr>
          <w:rStyle w:val="normaltextrun"/>
          <w:rFonts w:ascii="Calibri" w:hAnsi="Calibri" w:cs="Calibri"/>
          <w:color w:val="000000"/>
          <w:sz w:val="28"/>
          <w:szCs w:val="28"/>
          <w:lang w:val="en-GB"/>
        </w:rPr>
      </w:pPr>
    </w:p>
    <w:p w:rsidR="00BA613F" w:rsidRDefault="00BA613F" w:rsidP="008221E6">
      <w:pPr>
        <w:pStyle w:val="paragraph"/>
        <w:spacing w:before="0" w:beforeAutospacing="0" w:after="0" w:afterAutospacing="0"/>
        <w:jc w:val="both"/>
        <w:textAlignment w:val="baseline"/>
        <w:rPr>
          <w:rStyle w:val="normaltextrun"/>
          <w:rFonts w:ascii="Calibri" w:hAnsi="Calibri" w:cs="Calibri"/>
          <w:color w:val="000000"/>
          <w:sz w:val="28"/>
          <w:szCs w:val="28"/>
          <w:lang w:val="en-GB"/>
        </w:rPr>
      </w:pPr>
    </w:p>
    <w:p w:rsidR="00BA613F" w:rsidRDefault="00BA613F" w:rsidP="008221E6">
      <w:pPr>
        <w:pStyle w:val="paragraph"/>
        <w:spacing w:before="0" w:beforeAutospacing="0" w:after="0" w:afterAutospacing="0"/>
        <w:jc w:val="both"/>
        <w:textAlignment w:val="baseline"/>
        <w:rPr>
          <w:rStyle w:val="normaltextrun"/>
          <w:rFonts w:ascii="Calibri" w:hAnsi="Calibri" w:cs="Calibri"/>
          <w:color w:val="000000"/>
          <w:sz w:val="28"/>
          <w:szCs w:val="28"/>
          <w:lang w:val="en-GB"/>
        </w:rPr>
      </w:pPr>
    </w:p>
    <w:p w:rsidR="00BA613F" w:rsidRDefault="00BA613F" w:rsidP="008221E6">
      <w:pPr>
        <w:pStyle w:val="paragraph"/>
        <w:spacing w:before="0" w:beforeAutospacing="0" w:after="0" w:afterAutospacing="0"/>
        <w:jc w:val="both"/>
        <w:textAlignment w:val="baseline"/>
        <w:rPr>
          <w:rStyle w:val="normaltextrun"/>
          <w:rFonts w:ascii="Calibri" w:hAnsi="Calibri" w:cs="Calibri"/>
          <w:color w:val="000000"/>
          <w:sz w:val="28"/>
          <w:szCs w:val="28"/>
          <w:lang w:val="en-GB"/>
        </w:rPr>
      </w:pPr>
    </w:p>
    <w:p w:rsidR="00BA613F" w:rsidRDefault="00BA613F" w:rsidP="008221E6">
      <w:pPr>
        <w:pStyle w:val="paragraph"/>
        <w:spacing w:before="0" w:beforeAutospacing="0" w:after="0" w:afterAutospacing="0"/>
        <w:jc w:val="both"/>
        <w:textAlignment w:val="baseline"/>
        <w:rPr>
          <w:rStyle w:val="normaltextrun"/>
          <w:rFonts w:ascii="Calibri" w:hAnsi="Calibri" w:cs="Calibri"/>
          <w:color w:val="000000"/>
          <w:sz w:val="28"/>
          <w:szCs w:val="28"/>
          <w:lang w:val="en-GB"/>
        </w:rPr>
      </w:pPr>
    </w:p>
    <w:p w:rsidR="00BA613F" w:rsidRDefault="00BA613F" w:rsidP="008221E6">
      <w:pPr>
        <w:pStyle w:val="paragraph"/>
        <w:spacing w:before="0" w:beforeAutospacing="0" w:after="0" w:afterAutospacing="0"/>
        <w:jc w:val="both"/>
        <w:textAlignment w:val="baseline"/>
        <w:rPr>
          <w:rStyle w:val="normaltextrun"/>
          <w:rFonts w:ascii="Calibri" w:hAnsi="Calibri" w:cs="Calibri"/>
          <w:color w:val="000000"/>
          <w:sz w:val="28"/>
          <w:szCs w:val="28"/>
          <w:lang w:val="en-GB"/>
        </w:rPr>
      </w:pPr>
    </w:p>
    <w:p w:rsidR="00BA613F" w:rsidRDefault="00BA613F" w:rsidP="008221E6">
      <w:pPr>
        <w:pStyle w:val="paragraph"/>
        <w:spacing w:before="0" w:beforeAutospacing="0" w:after="0" w:afterAutospacing="0"/>
        <w:jc w:val="both"/>
        <w:textAlignment w:val="baseline"/>
        <w:rPr>
          <w:rStyle w:val="normaltextrun"/>
          <w:rFonts w:ascii="Calibri" w:hAnsi="Calibri" w:cs="Calibri"/>
          <w:color w:val="000000"/>
          <w:sz w:val="28"/>
          <w:szCs w:val="28"/>
          <w:lang w:val="en-GB"/>
        </w:rPr>
      </w:pPr>
    </w:p>
    <w:p w:rsidR="00BA613F" w:rsidRDefault="00BA613F" w:rsidP="008221E6">
      <w:pPr>
        <w:pStyle w:val="paragraph"/>
        <w:spacing w:before="0" w:beforeAutospacing="0" w:after="0" w:afterAutospacing="0"/>
        <w:jc w:val="both"/>
        <w:textAlignment w:val="baseline"/>
        <w:rPr>
          <w:rStyle w:val="normaltextrun"/>
          <w:rFonts w:ascii="Calibri" w:hAnsi="Calibri" w:cs="Calibri"/>
          <w:color w:val="000000"/>
          <w:sz w:val="28"/>
          <w:szCs w:val="28"/>
          <w:lang w:val="en-GB"/>
        </w:rPr>
      </w:pPr>
    </w:p>
    <w:p w:rsidR="00BA613F" w:rsidRDefault="00BA613F" w:rsidP="008221E6">
      <w:pPr>
        <w:pStyle w:val="paragraph"/>
        <w:spacing w:before="0" w:beforeAutospacing="0" w:after="0" w:afterAutospacing="0"/>
        <w:jc w:val="both"/>
        <w:textAlignment w:val="baseline"/>
        <w:rPr>
          <w:rStyle w:val="normaltextrun"/>
          <w:rFonts w:ascii="Calibri" w:hAnsi="Calibri" w:cs="Calibri"/>
          <w:color w:val="000000"/>
          <w:sz w:val="28"/>
          <w:szCs w:val="28"/>
          <w:lang w:val="en-GB"/>
        </w:rPr>
      </w:pPr>
    </w:p>
    <w:p w:rsidR="00E652AE" w:rsidRDefault="00E652AE" w:rsidP="008221E6">
      <w:pPr>
        <w:pStyle w:val="paragraph"/>
        <w:spacing w:before="0" w:beforeAutospacing="0" w:after="0" w:afterAutospacing="0"/>
        <w:jc w:val="both"/>
        <w:textAlignment w:val="baseline"/>
        <w:rPr>
          <w:rStyle w:val="normaltextrun"/>
          <w:rFonts w:ascii="Calibri" w:hAnsi="Calibri" w:cs="Calibri"/>
          <w:color w:val="000000"/>
          <w:sz w:val="28"/>
          <w:szCs w:val="28"/>
          <w:lang w:val="en-GB"/>
        </w:rPr>
      </w:pPr>
    </w:p>
    <w:p w:rsidR="00A22827" w:rsidRDefault="00A22827" w:rsidP="008221E6">
      <w:pPr>
        <w:pStyle w:val="paragraph"/>
        <w:spacing w:before="0" w:beforeAutospacing="0" w:after="0" w:afterAutospacing="0"/>
        <w:jc w:val="both"/>
        <w:textAlignment w:val="baseline"/>
        <w:rPr>
          <w:rStyle w:val="normaltextrun"/>
          <w:rFonts w:ascii="Calibri" w:hAnsi="Calibri" w:cs="Calibri"/>
          <w:color w:val="000000"/>
          <w:sz w:val="44"/>
          <w:szCs w:val="44"/>
          <w:lang w:val="en-GB"/>
        </w:rPr>
      </w:pPr>
    </w:p>
    <w:p w:rsidR="00A22827" w:rsidRDefault="00A22827" w:rsidP="008221E6">
      <w:pPr>
        <w:pStyle w:val="paragraph"/>
        <w:spacing w:before="0" w:beforeAutospacing="0" w:after="0" w:afterAutospacing="0"/>
        <w:jc w:val="both"/>
        <w:textAlignment w:val="baseline"/>
        <w:rPr>
          <w:rStyle w:val="normaltextrun"/>
          <w:rFonts w:ascii="Calibri" w:hAnsi="Calibri" w:cs="Calibri"/>
          <w:color w:val="000000"/>
          <w:sz w:val="44"/>
          <w:szCs w:val="44"/>
          <w:lang w:val="en-GB"/>
        </w:rPr>
      </w:pPr>
    </w:p>
    <w:p w:rsidR="00A22827" w:rsidRDefault="00A22827" w:rsidP="008221E6">
      <w:pPr>
        <w:pStyle w:val="paragraph"/>
        <w:spacing w:before="0" w:beforeAutospacing="0" w:after="0" w:afterAutospacing="0"/>
        <w:jc w:val="both"/>
        <w:textAlignment w:val="baseline"/>
        <w:rPr>
          <w:rStyle w:val="normaltextrun"/>
          <w:rFonts w:ascii="Calibri" w:hAnsi="Calibri" w:cs="Calibri"/>
          <w:color w:val="000000"/>
          <w:sz w:val="44"/>
          <w:szCs w:val="44"/>
          <w:lang w:val="en-GB"/>
        </w:rPr>
      </w:pPr>
    </w:p>
    <w:p w:rsidR="00A22827" w:rsidRDefault="00A22827" w:rsidP="008221E6">
      <w:pPr>
        <w:pStyle w:val="paragraph"/>
        <w:spacing w:before="0" w:beforeAutospacing="0" w:after="0" w:afterAutospacing="0"/>
        <w:jc w:val="both"/>
        <w:textAlignment w:val="baseline"/>
        <w:rPr>
          <w:rStyle w:val="normaltextrun"/>
          <w:rFonts w:ascii="Calibri" w:hAnsi="Calibri" w:cs="Calibri"/>
          <w:color w:val="000000"/>
          <w:sz w:val="44"/>
          <w:szCs w:val="44"/>
          <w:lang w:val="en-GB"/>
        </w:rPr>
      </w:pPr>
    </w:p>
    <w:p w:rsidR="00147467" w:rsidRDefault="00147467" w:rsidP="008221E6">
      <w:pPr>
        <w:pStyle w:val="paragraph"/>
        <w:spacing w:before="0" w:beforeAutospacing="0" w:after="0" w:afterAutospacing="0"/>
        <w:jc w:val="both"/>
        <w:textAlignment w:val="baseline"/>
        <w:rPr>
          <w:rStyle w:val="normaltextrun"/>
          <w:rFonts w:ascii="Calibri" w:hAnsi="Calibri" w:cs="Calibri"/>
          <w:color w:val="000000"/>
          <w:sz w:val="44"/>
          <w:szCs w:val="44"/>
          <w:lang w:val="en-GB"/>
        </w:rPr>
      </w:pPr>
    </w:p>
    <w:p w:rsidR="00BA613F" w:rsidRDefault="00BA613F" w:rsidP="008221E6">
      <w:pPr>
        <w:pStyle w:val="paragraph"/>
        <w:spacing w:before="0" w:beforeAutospacing="0" w:after="0" w:afterAutospacing="0"/>
        <w:jc w:val="both"/>
        <w:textAlignment w:val="baseline"/>
        <w:rPr>
          <w:rStyle w:val="normaltextrun"/>
          <w:rFonts w:ascii="Calibri" w:hAnsi="Calibri" w:cs="Calibri"/>
          <w:color w:val="000000"/>
          <w:sz w:val="44"/>
          <w:szCs w:val="44"/>
          <w:lang w:val="en-GB"/>
        </w:rPr>
      </w:pPr>
      <w:r w:rsidRPr="00BA613F">
        <w:rPr>
          <w:rStyle w:val="normaltextrun"/>
          <w:rFonts w:ascii="Calibri" w:hAnsi="Calibri" w:cs="Calibri"/>
          <w:color w:val="000000"/>
          <w:sz w:val="44"/>
          <w:szCs w:val="44"/>
          <w:lang w:val="en-GB"/>
        </w:rPr>
        <w:lastRenderedPageBreak/>
        <w:t>Chapter 1</w:t>
      </w:r>
    </w:p>
    <w:p w:rsidR="00DB2906" w:rsidRPr="00DB2906" w:rsidRDefault="00DB2906" w:rsidP="00DB2906">
      <w:pPr>
        <w:pStyle w:val="paragraph"/>
        <w:jc w:val="both"/>
        <w:textAlignment w:val="baseline"/>
        <w:rPr>
          <w:sz w:val="28"/>
          <w:szCs w:val="28"/>
        </w:rPr>
      </w:pPr>
      <w:r w:rsidRPr="00DB2906">
        <w:rPr>
          <w:rStyle w:val="normaltextrun1"/>
          <w:rFonts w:ascii="Calibri" w:hAnsi="Calibri" w:cs="Calibri"/>
          <w:b/>
          <w:bCs/>
          <w:sz w:val="28"/>
          <w:szCs w:val="28"/>
        </w:rPr>
        <w:t>Malware</w:t>
      </w:r>
      <w:r w:rsidRPr="00DB2906">
        <w:rPr>
          <w:rStyle w:val="normaltextrun1"/>
          <w:rFonts w:ascii="Calibri" w:hAnsi="Calibri" w:cs="Calibri"/>
          <w:sz w:val="28"/>
          <w:szCs w:val="28"/>
        </w:rPr>
        <w:t xml:space="preserve"> or malicious software, it’s a software with an intended execution that causes negative or unintended consequences.  Malware includes viruses, trojan horses, spyware and worms</w:t>
      </w:r>
      <w:r w:rsidR="00BF359C">
        <w:rPr>
          <w:rStyle w:val="normaltextrun1"/>
          <w:rFonts w:ascii="Calibri" w:hAnsi="Calibri" w:cs="Calibri"/>
          <w:sz w:val="28"/>
          <w:szCs w:val="28"/>
        </w:rPr>
        <w:t>. All forms of malware have</w:t>
      </w:r>
      <w:r w:rsidRPr="00DB2906">
        <w:rPr>
          <w:rStyle w:val="normaltextrun1"/>
          <w:rFonts w:ascii="Calibri" w:hAnsi="Calibri" w:cs="Calibri"/>
          <w:sz w:val="28"/>
          <w:szCs w:val="28"/>
        </w:rPr>
        <w:t xml:space="preserve"> an intended purpose of causing detrimental effects to computer software operating system</w:t>
      </w:r>
      <w:r w:rsidRPr="00DB2906">
        <w:rPr>
          <w:rStyle w:val="eop"/>
          <w:rFonts w:ascii="Calibri" w:hAnsi="Calibri" w:cs="Calibri"/>
          <w:sz w:val="28"/>
          <w:szCs w:val="28"/>
        </w:rPr>
        <w:t> </w:t>
      </w:r>
    </w:p>
    <w:p w:rsidR="00BA613F" w:rsidRDefault="00BA613F" w:rsidP="00BA613F">
      <w:pPr>
        <w:pStyle w:val="paragraph"/>
        <w:spacing w:before="0" w:beforeAutospacing="0" w:after="0" w:afterAutospacing="0"/>
        <w:textAlignment w:val="baseline"/>
        <w:rPr>
          <w:rStyle w:val="normaltextrun"/>
          <w:rFonts w:ascii="Calibri" w:hAnsi="Calibri" w:cs="Calibri"/>
          <w:color w:val="000000"/>
          <w:sz w:val="28"/>
          <w:szCs w:val="28"/>
          <w:lang w:val="en-GB"/>
        </w:rPr>
      </w:pPr>
    </w:p>
    <w:p w:rsidR="00BA613F" w:rsidRDefault="00BA613F" w:rsidP="00BA613F">
      <w:pPr>
        <w:pStyle w:val="paragraph"/>
        <w:spacing w:before="0" w:beforeAutospacing="0" w:after="0" w:afterAutospacing="0"/>
        <w:jc w:val="both"/>
        <w:textAlignment w:val="baseline"/>
        <w:rPr>
          <w:rStyle w:val="normaltextrun"/>
          <w:rFonts w:ascii="Calibri" w:hAnsi="Calibri" w:cs="Calibri"/>
          <w:color w:val="000000"/>
          <w:sz w:val="28"/>
          <w:szCs w:val="28"/>
          <w:lang w:val="en-GB"/>
        </w:rPr>
      </w:pPr>
      <w:r>
        <w:rPr>
          <w:rStyle w:val="normaltextrun"/>
          <w:rFonts w:ascii="Calibri" w:hAnsi="Calibri" w:cs="Calibri"/>
          <w:color w:val="000000"/>
          <w:sz w:val="28"/>
          <w:szCs w:val="28"/>
          <w:lang w:val="en-GB"/>
        </w:rPr>
        <w:t>Computer Virus -A malicious software that is capable of self-replication and modification of computer programs compromising on the availability, confidentiality and Integrity of data.</w:t>
      </w:r>
    </w:p>
    <w:p w:rsidR="00BA613F" w:rsidRDefault="00BA613F" w:rsidP="00BA613F">
      <w:pPr>
        <w:pStyle w:val="paragraph"/>
        <w:spacing w:before="0" w:beforeAutospacing="0" w:after="0" w:afterAutospacing="0"/>
        <w:jc w:val="both"/>
        <w:textAlignment w:val="baseline"/>
        <w:rPr>
          <w:rStyle w:val="normaltextrun"/>
          <w:rFonts w:ascii="Calibri" w:hAnsi="Calibri" w:cs="Calibri"/>
          <w:color w:val="000000"/>
          <w:sz w:val="28"/>
          <w:szCs w:val="28"/>
          <w:lang w:val="en-GB"/>
        </w:rPr>
      </w:pPr>
    </w:p>
    <w:p w:rsidR="00DF05D1" w:rsidRDefault="00BA613F" w:rsidP="00BA613F">
      <w:pPr>
        <w:pStyle w:val="paragraph"/>
        <w:spacing w:before="0" w:beforeAutospacing="0" w:after="0" w:afterAutospacing="0"/>
        <w:jc w:val="both"/>
        <w:textAlignment w:val="baseline"/>
        <w:rPr>
          <w:rStyle w:val="normaltextrun"/>
          <w:rFonts w:ascii="Calibri" w:hAnsi="Calibri" w:cs="Calibri"/>
          <w:color w:val="000000"/>
          <w:sz w:val="28"/>
          <w:szCs w:val="28"/>
          <w:lang w:val="en-GB"/>
        </w:rPr>
      </w:pPr>
      <w:r w:rsidRPr="00BA613F">
        <w:rPr>
          <w:rStyle w:val="normaltextrun"/>
          <w:rFonts w:ascii="Calibri" w:eastAsiaTheme="majorEastAsia" w:hAnsi="Calibri" w:cs="Calibri"/>
          <w:color w:val="000000"/>
          <w:sz w:val="28"/>
          <w:szCs w:val="28"/>
          <w:lang w:val="en-GB"/>
        </w:rPr>
        <w:t xml:space="preserve">Ransomware- it is type of a malware </w:t>
      </w:r>
      <w:r w:rsidR="00AA7373">
        <w:rPr>
          <w:rStyle w:val="normaltextrun"/>
          <w:rFonts w:ascii="Calibri" w:hAnsi="Calibri" w:cs="Calibri"/>
          <w:color w:val="000000"/>
          <w:sz w:val="28"/>
          <w:szCs w:val="28"/>
          <w:lang w:val="en-GB"/>
        </w:rPr>
        <w:t xml:space="preserve">program </w:t>
      </w:r>
      <w:r w:rsidRPr="00BA613F">
        <w:rPr>
          <w:rStyle w:val="normaltextrun"/>
          <w:rFonts w:ascii="Calibri" w:eastAsiaTheme="majorEastAsia" w:hAnsi="Calibri" w:cs="Calibri"/>
          <w:color w:val="000000"/>
          <w:sz w:val="28"/>
          <w:szCs w:val="28"/>
          <w:lang w:val="en-GB"/>
        </w:rPr>
        <w:t>that denie</w:t>
      </w:r>
      <w:r>
        <w:rPr>
          <w:rStyle w:val="normaltextrun"/>
          <w:rFonts w:ascii="Calibri" w:hAnsi="Calibri" w:cs="Calibri"/>
          <w:color w:val="000000"/>
          <w:sz w:val="28"/>
          <w:szCs w:val="28"/>
          <w:lang w:val="en-GB"/>
        </w:rPr>
        <w:t>s users access to personal file</w:t>
      </w:r>
      <w:r w:rsidRPr="00BA613F">
        <w:rPr>
          <w:rStyle w:val="normaltextrun"/>
          <w:rFonts w:ascii="Calibri" w:eastAsiaTheme="majorEastAsia" w:hAnsi="Calibri" w:cs="Calibri"/>
          <w:color w:val="000000"/>
          <w:sz w:val="28"/>
          <w:szCs w:val="28"/>
          <w:lang w:val="en-GB"/>
        </w:rPr>
        <w:t>s till payments a</w:t>
      </w:r>
      <w:r w:rsidR="00AA7373">
        <w:rPr>
          <w:rStyle w:val="normaltextrun"/>
          <w:rFonts w:ascii="Calibri" w:hAnsi="Calibri" w:cs="Calibri"/>
          <w:color w:val="000000"/>
          <w:sz w:val="28"/>
          <w:szCs w:val="28"/>
          <w:lang w:val="en-GB"/>
        </w:rPr>
        <w:t xml:space="preserve">re made. Ransomware may or can be referred to as crypto virus </w:t>
      </w:r>
      <w:r w:rsidR="0009405B">
        <w:rPr>
          <w:rStyle w:val="normaltextrun"/>
          <w:rFonts w:ascii="Calibri" w:hAnsi="Calibri" w:cs="Calibri"/>
          <w:color w:val="000000"/>
          <w:sz w:val="28"/>
          <w:szCs w:val="28"/>
          <w:lang w:val="en-GB"/>
        </w:rPr>
        <w:t>crypto worm or crypto trojan. The installation of ransomware on a computer system can be done through malicious email attachments, the visiting of malicious website links and or the downloading of infected software.</w:t>
      </w:r>
    </w:p>
    <w:p w:rsidR="00F95E29" w:rsidRDefault="00F95E29" w:rsidP="00BA613F">
      <w:pPr>
        <w:pStyle w:val="paragraph"/>
        <w:spacing w:before="0" w:beforeAutospacing="0" w:after="0" w:afterAutospacing="0"/>
        <w:jc w:val="both"/>
        <w:textAlignment w:val="baseline"/>
        <w:rPr>
          <w:rStyle w:val="normaltextrun"/>
          <w:rFonts w:ascii="Calibri" w:hAnsi="Calibri" w:cs="Calibri"/>
          <w:color w:val="000000"/>
          <w:sz w:val="28"/>
          <w:szCs w:val="28"/>
          <w:lang w:val="en-GB"/>
        </w:rPr>
      </w:pPr>
    </w:p>
    <w:p w:rsidR="00BA613F" w:rsidRDefault="00DF05D1" w:rsidP="00BA613F">
      <w:pPr>
        <w:pStyle w:val="paragraph"/>
        <w:spacing w:before="0" w:beforeAutospacing="0" w:after="0" w:afterAutospacing="0"/>
        <w:jc w:val="both"/>
        <w:textAlignment w:val="baseline"/>
        <w:rPr>
          <w:rStyle w:val="eop"/>
          <w:rFonts w:ascii="Calibri" w:hAnsi="Calibri" w:cs="Calibri"/>
          <w:color w:val="000000"/>
          <w:sz w:val="28"/>
          <w:szCs w:val="28"/>
          <w:lang w:val="en-GB"/>
        </w:rPr>
      </w:pPr>
      <w:r>
        <w:rPr>
          <w:rStyle w:val="normaltextrun"/>
          <w:rFonts w:ascii="Calibri" w:hAnsi="Calibri" w:cs="Calibri"/>
          <w:color w:val="000000"/>
          <w:sz w:val="28"/>
          <w:szCs w:val="28"/>
          <w:lang w:val="en-GB"/>
        </w:rPr>
        <w:t xml:space="preserve">As malware Ransomware has capabilities of automatic corruption and deletion of files if the monetary demands are not met, however it should be noted that payment may not </w:t>
      </w:r>
      <w:r w:rsidR="00F95E29">
        <w:rPr>
          <w:rStyle w:val="normaltextrun"/>
          <w:rFonts w:ascii="Calibri" w:hAnsi="Calibri" w:cs="Calibri"/>
          <w:color w:val="000000"/>
          <w:sz w:val="28"/>
          <w:szCs w:val="28"/>
          <w:lang w:val="en-GB"/>
        </w:rPr>
        <w:t>guarantee corrupt free and full access to the files.</w:t>
      </w:r>
      <w:r w:rsidR="0009405B">
        <w:rPr>
          <w:rStyle w:val="normaltextrun"/>
          <w:rFonts w:ascii="Calibri" w:hAnsi="Calibri" w:cs="Calibri"/>
          <w:color w:val="000000"/>
          <w:sz w:val="28"/>
          <w:szCs w:val="28"/>
          <w:lang w:val="en-GB"/>
        </w:rPr>
        <w:t xml:space="preserve"> </w:t>
      </w:r>
      <w:r w:rsidR="00BA613F" w:rsidRPr="00BA613F">
        <w:rPr>
          <w:rStyle w:val="eop"/>
          <w:rFonts w:ascii="Calibri" w:hAnsi="Calibri" w:cs="Calibri"/>
          <w:color w:val="000000"/>
          <w:sz w:val="28"/>
          <w:szCs w:val="28"/>
          <w:lang w:val="en-GB"/>
        </w:rPr>
        <w:t> </w:t>
      </w:r>
      <w:r w:rsidR="00F95E29">
        <w:rPr>
          <w:rStyle w:val="eop"/>
          <w:rFonts w:ascii="Calibri" w:hAnsi="Calibri" w:cs="Calibri"/>
          <w:color w:val="000000"/>
          <w:sz w:val="28"/>
          <w:szCs w:val="28"/>
          <w:lang w:val="en-GB"/>
        </w:rPr>
        <w:t xml:space="preserve">The evolving nature of ransomware makes </w:t>
      </w:r>
      <w:r w:rsidR="00BF359C">
        <w:rPr>
          <w:rStyle w:val="eop"/>
          <w:rFonts w:ascii="Calibri" w:hAnsi="Calibri" w:cs="Calibri"/>
          <w:color w:val="000000"/>
          <w:sz w:val="28"/>
          <w:szCs w:val="28"/>
          <w:lang w:val="en-GB"/>
        </w:rPr>
        <w:t xml:space="preserve">it </w:t>
      </w:r>
      <w:r w:rsidR="00F95E29">
        <w:rPr>
          <w:rStyle w:val="eop"/>
          <w:rFonts w:ascii="Calibri" w:hAnsi="Calibri" w:cs="Calibri"/>
          <w:color w:val="000000"/>
          <w:sz w:val="28"/>
          <w:szCs w:val="28"/>
          <w:lang w:val="en-GB"/>
        </w:rPr>
        <w:t xml:space="preserve">sophisticated to deal </w:t>
      </w:r>
      <w:r w:rsidR="00BF359C">
        <w:rPr>
          <w:rStyle w:val="eop"/>
          <w:rFonts w:ascii="Calibri" w:hAnsi="Calibri" w:cs="Calibri"/>
          <w:color w:val="000000"/>
          <w:sz w:val="28"/>
          <w:szCs w:val="28"/>
          <w:lang w:val="en-GB"/>
        </w:rPr>
        <w:t xml:space="preserve">with </w:t>
      </w:r>
      <w:r w:rsidR="00F95E29">
        <w:rPr>
          <w:rStyle w:val="eop"/>
          <w:rFonts w:ascii="Calibri" w:hAnsi="Calibri" w:cs="Calibri"/>
          <w:color w:val="000000"/>
          <w:sz w:val="28"/>
          <w:szCs w:val="28"/>
          <w:lang w:val="en-GB"/>
        </w:rPr>
        <w:t>or resolve it in short space of time</w:t>
      </w:r>
      <w:r w:rsidR="00BF359C">
        <w:rPr>
          <w:rStyle w:val="eop"/>
          <w:rFonts w:ascii="Calibri" w:hAnsi="Calibri" w:cs="Calibri"/>
          <w:color w:val="000000"/>
          <w:sz w:val="28"/>
          <w:szCs w:val="28"/>
          <w:lang w:val="en-GB"/>
        </w:rPr>
        <w:t>,</w:t>
      </w:r>
      <w:r w:rsidR="00F95E29">
        <w:rPr>
          <w:rStyle w:val="eop"/>
          <w:rFonts w:ascii="Calibri" w:hAnsi="Calibri" w:cs="Calibri"/>
          <w:color w:val="000000"/>
          <w:sz w:val="28"/>
          <w:szCs w:val="28"/>
          <w:lang w:val="en-GB"/>
        </w:rPr>
        <w:t xml:space="preserve"> to mitigate business or personal needs. </w:t>
      </w:r>
    </w:p>
    <w:p w:rsidR="00D120F8" w:rsidRDefault="00D120F8" w:rsidP="00BA613F">
      <w:pPr>
        <w:pStyle w:val="paragraph"/>
        <w:spacing w:before="0" w:beforeAutospacing="0" w:after="0" w:afterAutospacing="0"/>
        <w:jc w:val="both"/>
        <w:textAlignment w:val="baseline"/>
        <w:rPr>
          <w:rStyle w:val="eop"/>
          <w:rFonts w:ascii="Calibri" w:hAnsi="Calibri" w:cs="Calibri"/>
          <w:color w:val="000000"/>
          <w:sz w:val="28"/>
          <w:szCs w:val="28"/>
          <w:lang w:val="en-GB"/>
        </w:rPr>
      </w:pPr>
    </w:p>
    <w:p w:rsidR="00383F13" w:rsidRDefault="00D120F8" w:rsidP="00BA613F">
      <w:pPr>
        <w:pStyle w:val="paragraph"/>
        <w:spacing w:before="0" w:beforeAutospacing="0" w:after="0" w:afterAutospacing="0"/>
        <w:jc w:val="both"/>
        <w:textAlignment w:val="baseline"/>
        <w:rPr>
          <w:rStyle w:val="eop"/>
          <w:rFonts w:ascii="Calibri" w:hAnsi="Calibri" w:cs="Calibri"/>
          <w:color w:val="000000"/>
          <w:sz w:val="28"/>
          <w:szCs w:val="28"/>
          <w:lang w:val="en-GB"/>
        </w:rPr>
      </w:pPr>
      <w:r>
        <w:rPr>
          <w:rStyle w:val="eop"/>
          <w:rFonts w:ascii="Calibri" w:hAnsi="Calibri" w:cs="Calibri"/>
          <w:color w:val="000000"/>
          <w:sz w:val="28"/>
          <w:szCs w:val="28"/>
          <w:lang w:val="en-GB"/>
        </w:rPr>
        <w:t>Ransomware can be categorised in to three types dependent on their severity of impacting the system.</w:t>
      </w:r>
      <w:r w:rsidR="00BA1C9F">
        <w:rPr>
          <w:rStyle w:val="eop"/>
          <w:rFonts w:ascii="Calibri" w:hAnsi="Calibri" w:cs="Calibri"/>
          <w:color w:val="000000"/>
          <w:sz w:val="28"/>
          <w:szCs w:val="28"/>
          <w:lang w:val="en-GB"/>
        </w:rPr>
        <w:t xml:space="preserve"> Scareware is when you receive random pop</w:t>
      </w:r>
      <w:r w:rsidR="00BF359C">
        <w:rPr>
          <w:rStyle w:val="eop"/>
          <w:rFonts w:ascii="Calibri" w:hAnsi="Calibri" w:cs="Calibri"/>
          <w:color w:val="000000"/>
          <w:sz w:val="28"/>
          <w:szCs w:val="28"/>
          <w:lang w:val="en-GB"/>
        </w:rPr>
        <w:t xml:space="preserve"> up</w:t>
      </w:r>
      <w:r w:rsidR="00BA1C9F">
        <w:rPr>
          <w:rStyle w:val="eop"/>
          <w:rFonts w:ascii="Calibri" w:hAnsi="Calibri" w:cs="Calibri"/>
          <w:color w:val="000000"/>
          <w:sz w:val="28"/>
          <w:szCs w:val="28"/>
          <w:lang w:val="en-GB"/>
        </w:rPr>
        <w:t xml:space="preserve"> messages claiming malware discovery and requesting payment for their removal. The </w:t>
      </w:r>
      <w:r w:rsidR="00147467">
        <w:rPr>
          <w:rStyle w:val="eop"/>
          <w:rFonts w:ascii="Calibri" w:hAnsi="Calibri" w:cs="Calibri"/>
          <w:color w:val="000000"/>
          <w:sz w:val="28"/>
          <w:szCs w:val="28"/>
          <w:lang w:val="en-GB"/>
        </w:rPr>
        <w:t>pop-up</w:t>
      </w:r>
      <w:r w:rsidR="00BF359C">
        <w:rPr>
          <w:rStyle w:val="eop"/>
          <w:rFonts w:ascii="Calibri" w:hAnsi="Calibri" w:cs="Calibri"/>
          <w:color w:val="000000"/>
          <w:sz w:val="28"/>
          <w:szCs w:val="28"/>
          <w:lang w:val="en-GB"/>
        </w:rPr>
        <w:t xml:space="preserve"> </w:t>
      </w:r>
      <w:r w:rsidR="00BA1C9F">
        <w:rPr>
          <w:rStyle w:val="eop"/>
          <w:rFonts w:ascii="Calibri" w:hAnsi="Calibri" w:cs="Calibri"/>
          <w:color w:val="000000"/>
          <w:sz w:val="28"/>
          <w:szCs w:val="28"/>
          <w:lang w:val="en-GB"/>
        </w:rPr>
        <w:t xml:space="preserve">messages are there to </w:t>
      </w:r>
      <w:r w:rsidR="00BF359C">
        <w:rPr>
          <w:rStyle w:val="eop"/>
          <w:rFonts w:ascii="Calibri" w:hAnsi="Calibri" w:cs="Calibri"/>
          <w:color w:val="000000"/>
          <w:sz w:val="28"/>
          <w:szCs w:val="28"/>
          <w:lang w:val="en-GB"/>
        </w:rPr>
        <w:t xml:space="preserve">essentially scare, a </w:t>
      </w:r>
      <w:r w:rsidR="00BA1C9F">
        <w:rPr>
          <w:rStyle w:val="eop"/>
          <w:rFonts w:ascii="Calibri" w:hAnsi="Calibri" w:cs="Calibri"/>
          <w:color w:val="000000"/>
          <w:sz w:val="28"/>
          <w:szCs w:val="28"/>
          <w:lang w:val="en-GB"/>
        </w:rPr>
        <w:t>tactic to initiate payment but essentially your files will be secure. Screen lockers</w:t>
      </w:r>
      <w:r w:rsidR="00147467">
        <w:rPr>
          <w:rStyle w:val="eop"/>
          <w:rFonts w:ascii="Calibri" w:hAnsi="Calibri" w:cs="Calibri"/>
          <w:color w:val="000000"/>
          <w:sz w:val="28"/>
          <w:szCs w:val="28"/>
          <w:lang w:val="en-GB"/>
        </w:rPr>
        <w:t>,</w:t>
      </w:r>
      <w:r w:rsidR="00BA1C9F">
        <w:rPr>
          <w:rStyle w:val="eop"/>
          <w:rFonts w:ascii="Calibri" w:hAnsi="Calibri" w:cs="Calibri"/>
          <w:color w:val="000000"/>
          <w:sz w:val="28"/>
          <w:szCs w:val="28"/>
          <w:lang w:val="en-GB"/>
        </w:rPr>
        <w:t xml:space="preserve"> </w:t>
      </w:r>
      <w:r w:rsidR="0009641A">
        <w:rPr>
          <w:rStyle w:val="eop"/>
          <w:rFonts w:ascii="Calibri" w:hAnsi="Calibri" w:cs="Calibri"/>
          <w:color w:val="000000"/>
          <w:sz w:val="28"/>
          <w:szCs w:val="28"/>
          <w:lang w:val="en-GB"/>
        </w:rPr>
        <w:t xml:space="preserve">this when on screen start up you </w:t>
      </w:r>
      <w:r w:rsidR="00147467">
        <w:rPr>
          <w:rStyle w:val="eop"/>
          <w:rFonts w:ascii="Calibri" w:hAnsi="Calibri" w:cs="Calibri"/>
          <w:color w:val="000000"/>
          <w:sz w:val="28"/>
          <w:szCs w:val="28"/>
          <w:lang w:val="en-GB"/>
        </w:rPr>
        <w:t xml:space="preserve">are </w:t>
      </w:r>
      <w:r w:rsidR="0009641A">
        <w:rPr>
          <w:rStyle w:val="eop"/>
          <w:rFonts w:ascii="Calibri" w:hAnsi="Calibri" w:cs="Calibri"/>
          <w:color w:val="000000"/>
          <w:sz w:val="28"/>
          <w:szCs w:val="28"/>
          <w:lang w:val="en-GB"/>
        </w:rPr>
        <w:t xml:space="preserve">entirely frozen out </w:t>
      </w:r>
      <w:r w:rsidR="00147467">
        <w:rPr>
          <w:rStyle w:val="eop"/>
          <w:rFonts w:ascii="Calibri" w:hAnsi="Calibri" w:cs="Calibri"/>
          <w:color w:val="000000"/>
          <w:sz w:val="28"/>
          <w:szCs w:val="28"/>
          <w:lang w:val="en-GB"/>
        </w:rPr>
        <w:t xml:space="preserve">of </w:t>
      </w:r>
      <w:r w:rsidR="0009641A">
        <w:rPr>
          <w:rStyle w:val="eop"/>
          <w:rFonts w:ascii="Calibri" w:hAnsi="Calibri" w:cs="Calibri"/>
          <w:color w:val="000000"/>
          <w:sz w:val="28"/>
          <w:szCs w:val="28"/>
          <w:lang w:val="en-GB"/>
        </w:rPr>
        <w:t>your computer</w:t>
      </w:r>
      <w:r w:rsidR="00147467">
        <w:rPr>
          <w:rStyle w:val="eop"/>
          <w:rFonts w:ascii="Calibri" w:hAnsi="Calibri" w:cs="Calibri"/>
          <w:color w:val="000000"/>
          <w:sz w:val="28"/>
          <w:szCs w:val="28"/>
          <w:lang w:val="en-GB"/>
        </w:rPr>
        <w:t xml:space="preserve"> with payments demands for </w:t>
      </w:r>
      <w:r w:rsidR="0009641A">
        <w:rPr>
          <w:rStyle w:val="eop"/>
          <w:rFonts w:ascii="Calibri" w:hAnsi="Calibri" w:cs="Calibri"/>
          <w:color w:val="000000"/>
          <w:sz w:val="28"/>
          <w:szCs w:val="28"/>
          <w:lang w:val="en-GB"/>
        </w:rPr>
        <w:t xml:space="preserve">alleged purported illegal </w:t>
      </w:r>
      <w:r w:rsidR="00BF359C">
        <w:rPr>
          <w:rStyle w:val="eop"/>
          <w:rFonts w:ascii="Calibri" w:hAnsi="Calibri" w:cs="Calibri"/>
          <w:color w:val="000000"/>
          <w:sz w:val="28"/>
          <w:szCs w:val="28"/>
          <w:lang w:val="en-GB"/>
        </w:rPr>
        <w:t>a</w:t>
      </w:r>
      <w:r w:rsidR="00147467">
        <w:rPr>
          <w:rStyle w:val="eop"/>
          <w:rFonts w:ascii="Calibri" w:hAnsi="Calibri" w:cs="Calibri"/>
          <w:color w:val="000000"/>
          <w:sz w:val="28"/>
          <w:szCs w:val="28"/>
          <w:lang w:val="en-GB"/>
        </w:rPr>
        <w:t>ctivities</w:t>
      </w:r>
      <w:r w:rsidR="0009641A">
        <w:rPr>
          <w:rStyle w:val="eop"/>
          <w:rFonts w:ascii="Calibri" w:hAnsi="Calibri" w:cs="Calibri"/>
          <w:color w:val="000000"/>
          <w:sz w:val="28"/>
          <w:szCs w:val="28"/>
          <w:lang w:val="en-GB"/>
        </w:rPr>
        <w:t xml:space="preserve"> detected on one’s PC. The encrypting</w:t>
      </w:r>
      <w:r w:rsidR="00147467">
        <w:rPr>
          <w:rStyle w:val="eop"/>
          <w:rFonts w:ascii="Calibri" w:hAnsi="Calibri" w:cs="Calibri"/>
          <w:color w:val="000000"/>
          <w:sz w:val="28"/>
          <w:szCs w:val="28"/>
          <w:lang w:val="en-GB"/>
        </w:rPr>
        <w:t xml:space="preserve"> type</w:t>
      </w:r>
      <w:r w:rsidR="0009641A">
        <w:rPr>
          <w:rStyle w:val="eop"/>
          <w:rFonts w:ascii="Calibri" w:hAnsi="Calibri" w:cs="Calibri"/>
          <w:color w:val="000000"/>
          <w:sz w:val="28"/>
          <w:szCs w:val="28"/>
          <w:lang w:val="en-GB"/>
        </w:rPr>
        <w:t xml:space="preserve"> ra</w:t>
      </w:r>
      <w:r w:rsidR="00147467">
        <w:rPr>
          <w:rStyle w:val="eop"/>
          <w:rFonts w:ascii="Calibri" w:hAnsi="Calibri" w:cs="Calibri"/>
          <w:color w:val="000000"/>
          <w:sz w:val="28"/>
          <w:szCs w:val="28"/>
          <w:lang w:val="en-GB"/>
        </w:rPr>
        <w:t>nsomware is the most dangerous</w:t>
      </w:r>
      <w:r w:rsidR="0009641A">
        <w:rPr>
          <w:rStyle w:val="eop"/>
          <w:rFonts w:ascii="Calibri" w:hAnsi="Calibri" w:cs="Calibri"/>
          <w:color w:val="000000"/>
          <w:sz w:val="28"/>
          <w:szCs w:val="28"/>
          <w:lang w:val="en-GB"/>
        </w:rPr>
        <w:t xml:space="preserve"> as security software or system restore are not capable </w:t>
      </w:r>
      <w:r w:rsidR="00147467">
        <w:rPr>
          <w:rStyle w:val="eop"/>
          <w:rFonts w:ascii="Calibri" w:hAnsi="Calibri" w:cs="Calibri"/>
          <w:color w:val="000000"/>
          <w:sz w:val="28"/>
          <w:szCs w:val="28"/>
          <w:lang w:val="en-GB"/>
        </w:rPr>
        <w:t xml:space="preserve">to </w:t>
      </w:r>
      <w:r w:rsidR="0009641A">
        <w:rPr>
          <w:rStyle w:val="eop"/>
          <w:rFonts w:ascii="Calibri" w:hAnsi="Calibri" w:cs="Calibri"/>
          <w:color w:val="000000"/>
          <w:sz w:val="28"/>
          <w:szCs w:val="28"/>
          <w:lang w:val="en-GB"/>
        </w:rPr>
        <w:t>decrypt them.</w:t>
      </w:r>
    </w:p>
    <w:p w:rsidR="00383F13" w:rsidRDefault="00383F13" w:rsidP="00BA613F">
      <w:pPr>
        <w:pStyle w:val="paragraph"/>
        <w:spacing w:before="0" w:beforeAutospacing="0" w:after="0" w:afterAutospacing="0"/>
        <w:jc w:val="both"/>
        <w:textAlignment w:val="baseline"/>
        <w:rPr>
          <w:rStyle w:val="eop"/>
          <w:rFonts w:ascii="Calibri" w:hAnsi="Calibri" w:cs="Calibri"/>
          <w:color w:val="000000"/>
          <w:sz w:val="28"/>
          <w:szCs w:val="28"/>
          <w:lang w:val="en-GB"/>
        </w:rPr>
      </w:pPr>
    </w:p>
    <w:p w:rsidR="00D120F8" w:rsidRDefault="00D120F8" w:rsidP="00BA613F">
      <w:pPr>
        <w:pStyle w:val="paragraph"/>
        <w:spacing w:before="0" w:beforeAutospacing="0" w:after="0" w:afterAutospacing="0"/>
        <w:jc w:val="both"/>
        <w:textAlignment w:val="baseline"/>
        <w:rPr>
          <w:rStyle w:val="eop"/>
          <w:rFonts w:ascii="Calibri" w:hAnsi="Calibri" w:cs="Calibri"/>
          <w:color w:val="000000"/>
          <w:sz w:val="28"/>
          <w:szCs w:val="28"/>
          <w:lang w:val="en-GB"/>
        </w:rPr>
      </w:pPr>
    </w:p>
    <w:p w:rsidR="00147467" w:rsidRDefault="00147467" w:rsidP="00BA613F">
      <w:pPr>
        <w:pStyle w:val="paragraph"/>
        <w:spacing w:before="0" w:beforeAutospacing="0" w:after="0" w:afterAutospacing="0"/>
        <w:jc w:val="both"/>
        <w:textAlignment w:val="baseline"/>
        <w:rPr>
          <w:rStyle w:val="eop"/>
          <w:rFonts w:ascii="Calibri" w:hAnsi="Calibri" w:cs="Calibri"/>
          <w:color w:val="000000"/>
          <w:sz w:val="28"/>
          <w:szCs w:val="28"/>
          <w:lang w:val="en-GB"/>
        </w:rPr>
      </w:pPr>
    </w:p>
    <w:p w:rsidR="00D120F8" w:rsidRDefault="00D120F8" w:rsidP="00BA613F">
      <w:pPr>
        <w:pStyle w:val="paragraph"/>
        <w:spacing w:before="0" w:beforeAutospacing="0" w:after="0" w:afterAutospacing="0"/>
        <w:jc w:val="both"/>
        <w:textAlignment w:val="baseline"/>
        <w:rPr>
          <w:rStyle w:val="eop"/>
          <w:rFonts w:ascii="Calibri" w:hAnsi="Calibri" w:cs="Calibri"/>
          <w:color w:val="000000"/>
          <w:sz w:val="28"/>
          <w:szCs w:val="28"/>
          <w:lang w:val="en-GB"/>
        </w:rPr>
      </w:pPr>
    </w:p>
    <w:p w:rsidR="008221E6" w:rsidRPr="00BF359C" w:rsidRDefault="00D120F8" w:rsidP="008221E6">
      <w:pPr>
        <w:pStyle w:val="paragraph"/>
        <w:spacing w:before="0" w:beforeAutospacing="0" w:after="0" w:afterAutospacing="0"/>
        <w:jc w:val="both"/>
        <w:textAlignment w:val="baseline"/>
        <w:rPr>
          <w:rStyle w:val="eop"/>
          <w:rFonts w:ascii="&amp;quot" w:hAnsi="&amp;quot"/>
          <w:color w:val="000000"/>
          <w:sz w:val="28"/>
          <w:szCs w:val="28"/>
          <w:lang w:val="en-GB"/>
        </w:rPr>
      </w:pPr>
      <w:r>
        <w:rPr>
          <w:rStyle w:val="eop"/>
          <w:rFonts w:ascii="Calibri" w:hAnsi="Calibri" w:cs="Calibri"/>
          <w:color w:val="000000"/>
          <w:sz w:val="28"/>
          <w:szCs w:val="28"/>
          <w:lang w:val="en-GB"/>
        </w:rPr>
        <w:lastRenderedPageBreak/>
        <w:t xml:space="preserve"> </w:t>
      </w:r>
      <w:r w:rsidR="0009641A" w:rsidRPr="0009641A">
        <w:rPr>
          <w:rStyle w:val="eop"/>
          <w:rFonts w:ascii="Calibri" w:hAnsi="Calibri" w:cs="Calibri"/>
          <w:color w:val="000000"/>
          <w:sz w:val="44"/>
          <w:szCs w:val="44"/>
          <w:lang w:val="en-GB"/>
        </w:rPr>
        <w:t>Chapter 2</w:t>
      </w:r>
    </w:p>
    <w:p w:rsidR="00235638" w:rsidRDefault="00235638" w:rsidP="008221E6">
      <w:pPr>
        <w:pStyle w:val="paragraph"/>
        <w:spacing w:before="0" w:beforeAutospacing="0" w:after="0" w:afterAutospacing="0"/>
        <w:jc w:val="both"/>
        <w:textAlignment w:val="baseline"/>
        <w:rPr>
          <w:rStyle w:val="eop"/>
          <w:rFonts w:ascii="Calibri" w:hAnsi="Calibri" w:cs="Calibri"/>
          <w:color w:val="000000"/>
          <w:sz w:val="44"/>
          <w:szCs w:val="44"/>
          <w:lang w:val="en-GB"/>
        </w:rPr>
      </w:pPr>
    </w:p>
    <w:p w:rsidR="0009641A" w:rsidRDefault="00235638" w:rsidP="008221E6">
      <w:pPr>
        <w:pStyle w:val="paragraph"/>
        <w:spacing w:before="0" w:beforeAutospacing="0" w:after="0" w:afterAutospacing="0"/>
        <w:jc w:val="both"/>
        <w:textAlignment w:val="baseline"/>
        <w:rPr>
          <w:rStyle w:val="eop"/>
          <w:rFonts w:ascii="Calibri" w:hAnsi="Calibri" w:cs="Calibri"/>
          <w:color w:val="000000"/>
          <w:sz w:val="28"/>
          <w:szCs w:val="28"/>
          <w:lang w:val="en-GB"/>
        </w:rPr>
      </w:pPr>
      <w:r>
        <w:rPr>
          <w:rStyle w:val="eop"/>
          <w:rFonts w:ascii="Calibri" w:hAnsi="Calibri" w:cs="Calibri"/>
          <w:color w:val="000000"/>
          <w:sz w:val="28"/>
          <w:szCs w:val="28"/>
          <w:lang w:val="en-GB"/>
        </w:rPr>
        <w:t>CryptoW</w:t>
      </w:r>
      <w:r w:rsidRPr="00235638">
        <w:rPr>
          <w:rStyle w:val="eop"/>
          <w:rFonts w:ascii="Calibri" w:hAnsi="Calibri" w:cs="Calibri"/>
          <w:color w:val="000000"/>
          <w:sz w:val="28"/>
          <w:szCs w:val="28"/>
          <w:lang w:val="en-GB"/>
        </w:rPr>
        <w:t>all</w:t>
      </w:r>
    </w:p>
    <w:p w:rsidR="00383F13" w:rsidRDefault="00383F13" w:rsidP="008221E6">
      <w:pPr>
        <w:pStyle w:val="paragraph"/>
        <w:spacing w:before="0" w:beforeAutospacing="0" w:after="0" w:afterAutospacing="0"/>
        <w:jc w:val="both"/>
        <w:textAlignment w:val="baseline"/>
        <w:rPr>
          <w:rStyle w:val="eop"/>
          <w:rFonts w:ascii="Calibri" w:hAnsi="Calibri" w:cs="Calibri"/>
          <w:color w:val="000000"/>
          <w:sz w:val="28"/>
          <w:szCs w:val="28"/>
          <w:lang w:val="en-GB"/>
        </w:rPr>
      </w:pPr>
    </w:p>
    <w:p w:rsidR="00235638" w:rsidRDefault="00235638" w:rsidP="008221E6">
      <w:pPr>
        <w:pStyle w:val="paragraph"/>
        <w:spacing w:before="0" w:beforeAutospacing="0" w:after="0" w:afterAutospacing="0"/>
        <w:jc w:val="both"/>
        <w:textAlignment w:val="baseline"/>
        <w:rPr>
          <w:rStyle w:val="eop"/>
          <w:rFonts w:ascii="Calibri" w:hAnsi="Calibri" w:cs="Calibri"/>
          <w:color w:val="000000"/>
          <w:sz w:val="28"/>
          <w:szCs w:val="28"/>
          <w:lang w:val="en-GB"/>
        </w:rPr>
      </w:pPr>
      <w:r>
        <w:rPr>
          <w:rStyle w:val="eop"/>
          <w:rFonts w:ascii="Calibri" w:hAnsi="Calibri" w:cs="Calibri"/>
          <w:color w:val="000000"/>
          <w:sz w:val="28"/>
          <w:szCs w:val="28"/>
          <w:lang w:val="en-GB"/>
        </w:rPr>
        <w:t>The red alert</w:t>
      </w:r>
      <w:r w:rsidR="00383F13">
        <w:rPr>
          <w:rStyle w:val="eop"/>
          <w:rFonts w:ascii="Calibri" w:hAnsi="Calibri" w:cs="Calibri"/>
          <w:color w:val="000000"/>
          <w:sz w:val="28"/>
          <w:szCs w:val="28"/>
          <w:lang w:val="en-GB"/>
        </w:rPr>
        <w:t xml:space="preserve"> </w:t>
      </w:r>
      <w:r w:rsidR="00DB2906">
        <w:rPr>
          <w:rStyle w:val="eop"/>
          <w:rFonts w:ascii="Calibri" w:hAnsi="Calibri" w:cs="Calibri"/>
          <w:color w:val="000000"/>
          <w:sz w:val="28"/>
          <w:szCs w:val="28"/>
          <w:lang w:val="en-GB"/>
        </w:rPr>
        <w:t xml:space="preserve">type of </w:t>
      </w:r>
      <w:r w:rsidR="00FD6846">
        <w:rPr>
          <w:rStyle w:val="eop"/>
          <w:rFonts w:ascii="Calibri" w:hAnsi="Calibri" w:cs="Calibri"/>
          <w:color w:val="000000"/>
          <w:sz w:val="28"/>
          <w:szCs w:val="28"/>
          <w:lang w:val="en-GB"/>
        </w:rPr>
        <w:t>malware!</w:t>
      </w:r>
      <w:r>
        <w:rPr>
          <w:rStyle w:val="eop"/>
          <w:rFonts w:ascii="Calibri" w:hAnsi="Calibri" w:cs="Calibri"/>
          <w:color w:val="000000"/>
          <w:sz w:val="28"/>
          <w:szCs w:val="28"/>
          <w:lang w:val="en-GB"/>
        </w:rPr>
        <w:t xml:space="preserve"> </w:t>
      </w:r>
      <w:r w:rsidR="00DB2906">
        <w:rPr>
          <w:rStyle w:val="eop"/>
          <w:rFonts w:ascii="Calibri" w:hAnsi="Calibri" w:cs="Calibri"/>
          <w:color w:val="000000"/>
          <w:sz w:val="28"/>
          <w:szCs w:val="28"/>
          <w:lang w:val="en-GB"/>
        </w:rPr>
        <w:t xml:space="preserve"> A </w:t>
      </w:r>
      <w:r>
        <w:rPr>
          <w:rStyle w:val="eop"/>
          <w:rFonts w:ascii="Calibri" w:hAnsi="Calibri" w:cs="Calibri"/>
          <w:color w:val="000000"/>
          <w:sz w:val="28"/>
          <w:szCs w:val="28"/>
          <w:lang w:val="en-GB"/>
        </w:rPr>
        <w:t xml:space="preserve">nasty form of </w:t>
      </w:r>
      <w:r w:rsidR="00383F13">
        <w:rPr>
          <w:rStyle w:val="eop"/>
          <w:rFonts w:ascii="Calibri" w:hAnsi="Calibri" w:cs="Calibri"/>
          <w:color w:val="000000"/>
          <w:sz w:val="28"/>
          <w:szCs w:val="28"/>
          <w:lang w:val="en-GB"/>
        </w:rPr>
        <w:t>ransomware family that</w:t>
      </w:r>
      <w:r>
        <w:rPr>
          <w:rStyle w:val="eop"/>
          <w:rFonts w:ascii="Calibri" w:hAnsi="Calibri" w:cs="Calibri"/>
          <w:color w:val="000000"/>
          <w:sz w:val="28"/>
          <w:szCs w:val="28"/>
          <w:lang w:val="en-GB"/>
        </w:rPr>
        <w:t xml:space="preserve"> is used by cyber criminals requiring payment in </w:t>
      </w:r>
      <w:r w:rsidR="00610811">
        <w:rPr>
          <w:rStyle w:val="eop"/>
          <w:rFonts w:ascii="Calibri" w:hAnsi="Calibri" w:cs="Calibri"/>
          <w:color w:val="000000"/>
          <w:sz w:val="28"/>
          <w:szCs w:val="28"/>
          <w:lang w:val="en-GB"/>
        </w:rPr>
        <w:t>electronic currency such</w:t>
      </w:r>
      <w:r w:rsidR="00BF359C">
        <w:rPr>
          <w:rStyle w:val="eop"/>
          <w:rFonts w:ascii="Calibri" w:hAnsi="Calibri" w:cs="Calibri"/>
          <w:color w:val="000000"/>
          <w:sz w:val="28"/>
          <w:szCs w:val="28"/>
          <w:lang w:val="en-GB"/>
        </w:rPr>
        <w:t xml:space="preserve"> as</w:t>
      </w:r>
      <w:r w:rsidR="00610811">
        <w:rPr>
          <w:rStyle w:val="eop"/>
          <w:rFonts w:ascii="Calibri" w:hAnsi="Calibri" w:cs="Calibri"/>
          <w:color w:val="000000"/>
          <w:sz w:val="28"/>
          <w:szCs w:val="28"/>
          <w:lang w:val="en-GB"/>
        </w:rPr>
        <w:t xml:space="preserve"> </w:t>
      </w:r>
      <w:r>
        <w:rPr>
          <w:rStyle w:val="eop"/>
          <w:rFonts w:ascii="Calibri" w:hAnsi="Calibri" w:cs="Calibri"/>
          <w:color w:val="000000"/>
          <w:sz w:val="28"/>
          <w:szCs w:val="28"/>
          <w:lang w:val="en-GB"/>
        </w:rPr>
        <w:t xml:space="preserve">Bitcoin. </w:t>
      </w:r>
      <w:r w:rsidR="00383F13">
        <w:rPr>
          <w:rStyle w:val="eop"/>
          <w:rFonts w:ascii="Calibri" w:hAnsi="Calibri" w:cs="Calibri"/>
          <w:color w:val="000000"/>
          <w:sz w:val="28"/>
          <w:szCs w:val="28"/>
          <w:lang w:val="en-GB"/>
        </w:rPr>
        <w:t xml:space="preserve">Initial discovery of Cryptowall was around June 2014, since its discovery different </w:t>
      </w:r>
      <w:r w:rsidR="00147467">
        <w:rPr>
          <w:rStyle w:val="eop"/>
          <w:rFonts w:ascii="Calibri" w:hAnsi="Calibri" w:cs="Calibri"/>
          <w:color w:val="000000"/>
          <w:sz w:val="28"/>
          <w:szCs w:val="28"/>
          <w:lang w:val="en-GB"/>
        </w:rPr>
        <w:t>variants have</w:t>
      </w:r>
      <w:r w:rsidR="00383F13">
        <w:rPr>
          <w:rStyle w:val="eop"/>
          <w:rFonts w:ascii="Calibri" w:hAnsi="Calibri" w:cs="Calibri"/>
          <w:color w:val="000000"/>
          <w:sz w:val="28"/>
          <w:szCs w:val="28"/>
          <w:lang w:val="en-GB"/>
        </w:rPr>
        <w:t xml:space="preserve"> been developed with the latest variant being Cryptowall v5.1.</w:t>
      </w:r>
      <w:r w:rsidR="0011040E">
        <w:rPr>
          <w:rStyle w:val="eop"/>
          <w:rFonts w:ascii="Calibri" w:hAnsi="Calibri" w:cs="Calibri"/>
          <w:color w:val="000000"/>
          <w:sz w:val="28"/>
          <w:szCs w:val="28"/>
          <w:lang w:val="en-GB"/>
        </w:rPr>
        <w:t xml:space="preserve"> and it is based on a HiddenTear malware. The encryption version it uses is AES-256 and there are no</w:t>
      </w:r>
      <w:r w:rsidR="00147467">
        <w:rPr>
          <w:rStyle w:val="eop"/>
          <w:rFonts w:ascii="Calibri" w:hAnsi="Calibri" w:cs="Calibri"/>
          <w:color w:val="000000"/>
          <w:sz w:val="28"/>
          <w:szCs w:val="28"/>
          <w:lang w:val="en-GB"/>
        </w:rPr>
        <w:t>t</w:t>
      </w:r>
      <w:r w:rsidR="0011040E">
        <w:rPr>
          <w:rStyle w:val="eop"/>
          <w:rFonts w:ascii="Calibri" w:hAnsi="Calibri" w:cs="Calibri"/>
          <w:color w:val="000000"/>
          <w:sz w:val="28"/>
          <w:szCs w:val="28"/>
          <w:lang w:val="en-GB"/>
        </w:rPr>
        <w:t xml:space="preserve"> ma</w:t>
      </w:r>
      <w:r w:rsidR="00147467">
        <w:rPr>
          <w:rStyle w:val="eop"/>
          <w:rFonts w:ascii="Calibri" w:hAnsi="Calibri" w:cs="Calibri"/>
          <w:color w:val="000000"/>
          <w:sz w:val="28"/>
          <w:szCs w:val="28"/>
          <w:lang w:val="en-GB"/>
        </w:rPr>
        <w:t>n</w:t>
      </w:r>
      <w:r w:rsidR="0011040E">
        <w:rPr>
          <w:rStyle w:val="eop"/>
          <w:rFonts w:ascii="Calibri" w:hAnsi="Calibri" w:cs="Calibri"/>
          <w:color w:val="000000"/>
          <w:sz w:val="28"/>
          <w:szCs w:val="28"/>
          <w:lang w:val="en-GB"/>
        </w:rPr>
        <w:t>y algorithms available that can be used for decryption once files have been attacked and encrypted.</w:t>
      </w:r>
    </w:p>
    <w:p w:rsidR="00610811" w:rsidRDefault="00610811" w:rsidP="008221E6">
      <w:pPr>
        <w:pStyle w:val="paragraph"/>
        <w:spacing w:before="0" w:beforeAutospacing="0" w:after="0" w:afterAutospacing="0"/>
        <w:jc w:val="both"/>
        <w:textAlignment w:val="baseline"/>
        <w:rPr>
          <w:rStyle w:val="eop"/>
          <w:rFonts w:ascii="Calibri" w:hAnsi="Calibri" w:cs="Calibri"/>
          <w:color w:val="000000"/>
          <w:sz w:val="28"/>
          <w:szCs w:val="28"/>
          <w:lang w:val="en-GB"/>
        </w:rPr>
      </w:pPr>
    </w:p>
    <w:p w:rsidR="00FD6846" w:rsidRDefault="000A4E13" w:rsidP="008221E6">
      <w:pPr>
        <w:pStyle w:val="paragraph"/>
        <w:spacing w:before="0" w:beforeAutospacing="0" w:after="0" w:afterAutospacing="0"/>
        <w:jc w:val="both"/>
        <w:textAlignment w:val="baseline"/>
        <w:rPr>
          <w:rStyle w:val="eop"/>
          <w:rFonts w:ascii="Calibri" w:hAnsi="Calibri" w:cs="Calibri"/>
          <w:color w:val="000000"/>
          <w:sz w:val="28"/>
          <w:szCs w:val="28"/>
          <w:lang w:val="en-GB"/>
        </w:rPr>
      </w:pPr>
      <w:r>
        <w:rPr>
          <w:rStyle w:val="eop"/>
          <w:rFonts w:ascii="Calibri" w:hAnsi="Calibri" w:cs="Calibri"/>
          <w:color w:val="000000"/>
          <w:sz w:val="28"/>
          <w:szCs w:val="28"/>
          <w:lang w:val="en-GB"/>
        </w:rPr>
        <w:t>The</w:t>
      </w:r>
      <w:r w:rsidR="00147467">
        <w:rPr>
          <w:rStyle w:val="eop"/>
          <w:rFonts w:ascii="Calibri" w:hAnsi="Calibri" w:cs="Calibri"/>
          <w:color w:val="000000"/>
          <w:sz w:val="28"/>
          <w:szCs w:val="28"/>
          <w:lang w:val="en-GB"/>
        </w:rPr>
        <w:t>re are</w:t>
      </w:r>
      <w:r>
        <w:rPr>
          <w:rStyle w:val="eop"/>
          <w:rFonts w:ascii="Calibri" w:hAnsi="Calibri" w:cs="Calibri"/>
          <w:color w:val="000000"/>
          <w:sz w:val="28"/>
          <w:szCs w:val="28"/>
          <w:lang w:val="en-GB"/>
        </w:rPr>
        <w:t xml:space="preserve"> different variants of cryptowall that have been developed over the years and are still being developed</w:t>
      </w:r>
      <w:r w:rsidR="00147467">
        <w:rPr>
          <w:rStyle w:val="eop"/>
          <w:rFonts w:ascii="Calibri" w:hAnsi="Calibri" w:cs="Calibri"/>
          <w:color w:val="000000"/>
          <w:sz w:val="28"/>
          <w:szCs w:val="28"/>
          <w:lang w:val="en-GB"/>
        </w:rPr>
        <w:t>.</w:t>
      </w:r>
      <w:r>
        <w:rPr>
          <w:rStyle w:val="eop"/>
          <w:rFonts w:ascii="Calibri" w:hAnsi="Calibri" w:cs="Calibri"/>
          <w:color w:val="000000"/>
          <w:sz w:val="28"/>
          <w:szCs w:val="28"/>
          <w:lang w:val="en-GB"/>
        </w:rPr>
        <w:t xml:space="preserve"> </w:t>
      </w:r>
      <w:r w:rsidR="00610811">
        <w:rPr>
          <w:rStyle w:val="eop"/>
          <w:rFonts w:ascii="Calibri" w:hAnsi="Calibri" w:cs="Calibri"/>
          <w:color w:val="000000"/>
          <w:sz w:val="28"/>
          <w:szCs w:val="28"/>
          <w:lang w:val="en-GB"/>
        </w:rPr>
        <w:t xml:space="preserve">Cryptowall is complex in nature not only is it capable of </w:t>
      </w:r>
      <w:r w:rsidR="00C22041">
        <w:rPr>
          <w:rStyle w:val="eop"/>
          <w:rFonts w:ascii="Calibri" w:hAnsi="Calibri" w:cs="Calibri"/>
          <w:color w:val="000000"/>
          <w:sz w:val="28"/>
          <w:szCs w:val="28"/>
          <w:lang w:val="en-GB"/>
        </w:rPr>
        <w:t xml:space="preserve">deleting volume shadow copies it also hides itself inside the operating system adding itself to start up folders. </w:t>
      </w:r>
      <w:r w:rsidR="00DB2906">
        <w:rPr>
          <w:rStyle w:val="eop"/>
          <w:rFonts w:ascii="Calibri" w:hAnsi="Calibri" w:cs="Calibri"/>
          <w:color w:val="000000"/>
          <w:sz w:val="28"/>
          <w:szCs w:val="28"/>
          <w:lang w:val="en-GB"/>
        </w:rPr>
        <w:t>If simply put cryptowall is a Trojan horse that simply lies dormant in the background. It may take a while to notice it`s presence</w:t>
      </w:r>
      <w:r w:rsidR="00FD6846">
        <w:rPr>
          <w:rStyle w:val="eop"/>
          <w:rFonts w:ascii="Calibri" w:hAnsi="Calibri" w:cs="Calibri"/>
          <w:color w:val="000000"/>
          <w:sz w:val="28"/>
          <w:szCs w:val="28"/>
          <w:lang w:val="en-GB"/>
        </w:rPr>
        <w:t xml:space="preserve"> before a full encryption of files.</w:t>
      </w:r>
      <w:r w:rsidR="00DB2906">
        <w:rPr>
          <w:rStyle w:val="eop"/>
          <w:rFonts w:ascii="Calibri" w:hAnsi="Calibri" w:cs="Calibri"/>
          <w:color w:val="000000"/>
          <w:sz w:val="28"/>
          <w:szCs w:val="28"/>
          <w:lang w:val="en-GB"/>
        </w:rPr>
        <w:t xml:space="preserve"> </w:t>
      </w:r>
    </w:p>
    <w:p w:rsidR="00FD6846" w:rsidRDefault="00FD6846" w:rsidP="008221E6">
      <w:pPr>
        <w:pStyle w:val="paragraph"/>
        <w:spacing w:before="0" w:beforeAutospacing="0" w:after="0" w:afterAutospacing="0"/>
        <w:jc w:val="both"/>
        <w:textAlignment w:val="baseline"/>
        <w:rPr>
          <w:rStyle w:val="eop"/>
          <w:rFonts w:ascii="Calibri" w:hAnsi="Calibri" w:cs="Calibri"/>
          <w:color w:val="000000"/>
          <w:sz w:val="28"/>
          <w:szCs w:val="28"/>
          <w:lang w:val="en-GB"/>
        </w:rPr>
      </w:pPr>
    </w:p>
    <w:p w:rsidR="0011040E" w:rsidRDefault="00C22041" w:rsidP="008221E6">
      <w:pPr>
        <w:pStyle w:val="paragraph"/>
        <w:spacing w:before="0" w:beforeAutospacing="0" w:after="0" w:afterAutospacing="0"/>
        <w:jc w:val="both"/>
        <w:textAlignment w:val="baseline"/>
        <w:rPr>
          <w:rStyle w:val="eop"/>
          <w:rFonts w:ascii="Calibri" w:hAnsi="Calibri" w:cs="Calibri"/>
          <w:color w:val="000000"/>
          <w:sz w:val="28"/>
          <w:szCs w:val="28"/>
          <w:lang w:val="en-GB"/>
        </w:rPr>
      </w:pPr>
      <w:r>
        <w:rPr>
          <w:rStyle w:val="eop"/>
          <w:rFonts w:ascii="Calibri" w:hAnsi="Calibri" w:cs="Calibri"/>
          <w:color w:val="000000"/>
          <w:sz w:val="28"/>
          <w:szCs w:val="28"/>
          <w:lang w:val="en-GB"/>
        </w:rPr>
        <w:t xml:space="preserve">It totally compromises security as it can get passwords to sensitive files that may be of financial </w:t>
      </w:r>
      <w:r w:rsidR="004258FA">
        <w:rPr>
          <w:rStyle w:val="eop"/>
          <w:rFonts w:ascii="Calibri" w:hAnsi="Calibri" w:cs="Calibri"/>
          <w:color w:val="000000"/>
          <w:sz w:val="28"/>
          <w:szCs w:val="28"/>
          <w:lang w:val="en-GB"/>
        </w:rPr>
        <w:t xml:space="preserve">benefit. Once its executed on a compromised computer </w:t>
      </w:r>
      <w:proofErr w:type="gramStart"/>
      <w:r w:rsidR="004258FA">
        <w:rPr>
          <w:rStyle w:val="eop"/>
          <w:rFonts w:ascii="Calibri" w:hAnsi="Calibri" w:cs="Calibri"/>
          <w:color w:val="000000"/>
          <w:sz w:val="28"/>
          <w:szCs w:val="28"/>
          <w:lang w:val="en-GB"/>
        </w:rPr>
        <w:t>a number of</w:t>
      </w:r>
      <w:proofErr w:type="gramEnd"/>
      <w:r w:rsidR="004258FA">
        <w:rPr>
          <w:rStyle w:val="eop"/>
          <w:rFonts w:ascii="Calibri" w:hAnsi="Calibri" w:cs="Calibri"/>
          <w:color w:val="000000"/>
          <w:sz w:val="28"/>
          <w:szCs w:val="28"/>
          <w:lang w:val="en-GB"/>
        </w:rPr>
        <w:t xml:space="preserve"> registry entries are created storing the path of encrypted files. </w:t>
      </w:r>
      <w:r>
        <w:rPr>
          <w:rStyle w:val="eop"/>
          <w:rFonts w:ascii="Calibri" w:hAnsi="Calibri" w:cs="Calibri"/>
          <w:color w:val="000000"/>
          <w:sz w:val="28"/>
          <w:szCs w:val="28"/>
          <w:lang w:val="en-GB"/>
        </w:rPr>
        <w:t>Cryptowall uses the normal</w:t>
      </w:r>
      <w:r w:rsidR="00AA7495">
        <w:rPr>
          <w:rStyle w:val="eop"/>
          <w:rFonts w:ascii="Calibri" w:hAnsi="Calibri" w:cs="Calibri"/>
          <w:color w:val="000000"/>
          <w:sz w:val="28"/>
          <w:szCs w:val="28"/>
          <w:lang w:val="en-GB"/>
        </w:rPr>
        <w:t xml:space="preserve"> ransomware methods to</w:t>
      </w:r>
      <w:r>
        <w:rPr>
          <w:rStyle w:val="eop"/>
          <w:rFonts w:ascii="Calibri" w:hAnsi="Calibri" w:cs="Calibri"/>
          <w:color w:val="000000"/>
          <w:sz w:val="28"/>
          <w:szCs w:val="28"/>
          <w:lang w:val="en-GB"/>
        </w:rPr>
        <w:t xml:space="preserve"> spread it self that include phishing email, malicious </w:t>
      </w:r>
      <w:r w:rsidR="001B269B">
        <w:rPr>
          <w:rStyle w:val="eop"/>
          <w:rFonts w:ascii="Calibri" w:hAnsi="Calibri" w:cs="Calibri"/>
          <w:color w:val="000000"/>
          <w:sz w:val="28"/>
          <w:szCs w:val="28"/>
          <w:lang w:val="en-GB"/>
        </w:rPr>
        <w:t>adverts and</w:t>
      </w:r>
      <w:r>
        <w:rPr>
          <w:rStyle w:val="eop"/>
          <w:rFonts w:ascii="Calibri" w:hAnsi="Calibri" w:cs="Calibri"/>
          <w:color w:val="000000"/>
          <w:sz w:val="28"/>
          <w:szCs w:val="28"/>
          <w:lang w:val="en-GB"/>
        </w:rPr>
        <w:t xml:space="preserve"> exploit kits. The complexity of </w:t>
      </w:r>
      <w:r w:rsidR="001B269B">
        <w:rPr>
          <w:rStyle w:val="eop"/>
          <w:rFonts w:ascii="Calibri" w:hAnsi="Calibri" w:cs="Calibri"/>
          <w:color w:val="000000"/>
          <w:sz w:val="28"/>
          <w:szCs w:val="28"/>
          <w:lang w:val="en-GB"/>
        </w:rPr>
        <w:t>cryptowall</w:t>
      </w:r>
      <w:r>
        <w:rPr>
          <w:rStyle w:val="eop"/>
          <w:rFonts w:ascii="Calibri" w:hAnsi="Calibri" w:cs="Calibri"/>
          <w:color w:val="000000"/>
          <w:sz w:val="28"/>
          <w:szCs w:val="28"/>
          <w:lang w:val="en-GB"/>
        </w:rPr>
        <w:t xml:space="preserve"> is that it is coded to run on </w:t>
      </w:r>
      <w:r w:rsidR="001B269B">
        <w:rPr>
          <w:rStyle w:val="eop"/>
          <w:rFonts w:ascii="Calibri" w:hAnsi="Calibri" w:cs="Calibri"/>
          <w:color w:val="000000"/>
          <w:sz w:val="28"/>
          <w:szCs w:val="28"/>
          <w:lang w:val="en-GB"/>
        </w:rPr>
        <w:t>both 32-bit and 62-bit systems and this increase the chances of it running on any type of computer.</w:t>
      </w:r>
      <w:r>
        <w:rPr>
          <w:rStyle w:val="eop"/>
          <w:rFonts w:ascii="Calibri" w:hAnsi="Calibri" w:cs="Calibri"/>
          <w:color w:val="000000"/>
          <w:sz w:val="28"/>
          <w:szCs w:val="28"/>
          <w:lang w:val="en-GB"/>
        </w:rPr>
        <w:t xml:space="preserve"> </w:t>
      </w:r>
    </w:p>
    <w:p w:rsidR="0011040E" w:rsidRDefault="0011040E" w:rsidP="008221E6">
      <w:pPr>
        <w:pStyle w:val="paragraph"/>
        <w:spacing w:before="0" w:beforeAutospacing="0" w:after="0" w:afterAutospacing="0"/>
        <w:jc w:val="both"/>
        <w:textAlignment w:val="baseline"/>
        <w:rPr>
          <w:rStyle w:val="eop"/>
          <w:rFonts w:ascii="Calibri" w:hAnsi="Calibri" w:cs="Calibri"/>
          <w:color w:val="000000"/>
          <w:sz w:val="28"/>
          <w:szCs w:val="28"/>
          <w:lang w:val="en-GB"/>
        </w:rPr>
      </w:pPr>
    </w:p>
    <w:p w:rsidR="00147467" w:rsidRDefault="0011040E" w:rsidP="00147467">
      <w:pPr>
        <w:pStyle w:val="paragraph"/>
        <w:spacing w:before="0" w:beforeAutospacing="0" w:after="0" w:afterAutospacing="0"/>
        <w:jc w:val="both"/>
        <w:textAlignment w:val="baseline"/>
        <w:rPr>
          <w:rStyle w:val="eop"/>
          <w:rFonts w:ascii="Calibri" w:hAnsi="Calibri" w:cs="Calibri"/>
          <w:color w:val="000000"/>
          <w:sz w:val="28"/>
          <w:szCs w:val="28"/>
          <w:lang w:val="en-GB"/>
        </w:rPr>
      </w:pPr>
      <w:r>
        <w:rPr>
          <w:rStyle w:val="eop"/>
          <w:rFonts w:ascii="Calibri" w:hAnsi="Calibri" w:cs="Calibri"/>
          <w:color w:val="000000"/>
          <w:sz w:val="28"/>
          <w:szCs w:val="28"/>
          <w:lang w:val="en-GB"/>
        </w:rPr>
        <w:t xml:space="preserve">When a full file encryption had been done by cryptowall, a ransom note instruction is issued detailing the Bitcoin pay instruction. </w:t>
      </w:r>
      <w:r w:rsidR="00147467">
        <w:rPr>
          <w:rStyle w:val="eop"/>
          <w:rFonts w:ascii="Calibri" w:hAnsi="Calibri" w:cs="Calibri"/>
          <w:color w:val="000000"/>
          <w:sz w:val="28"/>
          <w:szCs w:val="28"/>
          <w:lang w:val="en-GB"/>
        </w:rPr>
        <w:t xml:space="preserve">The cost to business of ransomware has significantly grown over the years as the cybercriminals have moved from targeting individuals to targeting big Companies, Organisations and Institutes where if payments are met they </w:t>
      </w:r>
      <w:proofErr w:type="gramStart"/>
      <w:r w:rsidR="00147467">
        <w:rPr>
          <w:rStyle w:val="eop"/>
          <w:rFonts w:ascii="Calibri" w:hAnsi="Calibri" w:cs="Calibri"/>
          <w:color w:val="000000"/>
          <w:sz w:val="28"/>
          <w:szCs w:val="28"/>
          <w:lang w:val="en-GB"/>
        </w:rPr>
        <w:t>are capable of making</w:t>
      </w:r>
      <w:proofErr w:type="gramEnd"/>
      <w:r w:rsidR="00147467">
        <w:rPr>
          <w:rStyle w:val="eop"/>
          <w:rFonts w:ascii="Calibri" w:hAnsi="Calibri" w:cs="Calibri"/>
          <w:color w:val="000000"/>
          <w:sz w:val="28"/>
          <w:szCs w:val="28"/>
          <w:lang w:val="en-GB"/>
        </w:rPr>
        <w:t xml:space="preserve"> huge sums of money.</w:t>
      </w:r>
    </w:p>
    <w:p w:rsidR="0011040E" w:rsidRPr="00235638" w:rsidRDefault="0011040E" w:rsidP="008221E6">
      <w:pPr>
        <w:pStyle w:val="paragraph"/>
        <w:spacing w:before="0" w:beforeAutospacing="0" w:after="0" w:afterAutospacing="0"/>
        <w:jc w:val="both"/>
        <w:textAlignment w:val="baseline"/>
        <w:rPr>
          <w:rStyle w:val="eop"/>
          <w:rFonts w:ascii="Calibri" w:hAnsi="Calibri" w:cs="Calibri"/>
          <w:color w:val="000000"/>
          <w:sz w:val="28"/>
          <w:szCs w:val="28"/>
          <w:lang w:val="en-GB"/>
        </w:rPr>
      </w:pPr>
    </w:p>
    <w:p w:rsidR="0009641A" w:rsidRPr="0009641A" w:rsidRDefault="0009641A" w:rsidP="008221E6">
      <w:pPr>
        <w:pStyle w:val="paragraph"/>
        <w:spacing w:before="0" w:beforeAutospacing="0" w:after="0" w:afterAutospacing="0"/>
        <w:jc w:val="both"/>
        <w:textAlignment w:val="baseline"/>
        <w:rPr>
          <w:rFonts w:ascii="&amp;quot" w:hAnsi="&amp;quot"/>
          <w:color w:val="000000"/>
          <w:sz w:val="44"/>
          <w:szCs w:val="44"/>
          <w:lang w:val="en-GB"/>
        </w:rPr>
      </w:pPr>
    </w:p>
    <w:p w:rsidR="004258FA" w:rsidRDefault="004258FA" w:rsidP="00F95E29">
      <w:pPr>
        <w:spacing w:after="173" w:line="240" w:lineRule="auto"/>
        <w:rPr>
          <w:rFonts w:eastAsia="Times New Roman" w:cstheme="minorHAnsi"/>
          <w:color w:val="585858"/>
          <w:sz w:val="44"/>
          <w:szCs w:val="44"/>
        </w:rPr>
      </w:pPr>
    </w:p>
    <w:p w:rsidR="004258FA" w:rsidRDefault="004258FA" w:rsidP="00F95E29">
      <w:pPr>
        <w:spacing w:after="173" w:line="240" w:lineRule="auto"/>
        <w:rPr>
          <w:rFonts w:eastAsia="Times New Roman" w:cstheme="minorHAnsi"/>
          <w:color w:val="585858"/>
          <w:sz w:val="44"/>
          <w:szCs w:val="44"/>
        </w:rPr>
      </w:pPr>
    </w:p>
    <w:p w:rsidR="004258FA" w:rsidRDefault="004258FA" w:rsidP="00F95E29">
      <w:pPr>
        <w:spacing w:after="173" w:line="240" w:lineRule="auto"/>
        <w:rPr>
          <w:rFonts w:eastAsia="Times New Roman" w:cstheme="minorHAnsi"/>
          <w:color w:val="585858"/>
          <w:sz w:val="44"/>
          <w:szCs w:val="44"/>
        </w:rPr>
      </w:pPr>
    </w:p>
    <w:p w:rsidR="004258FA" w:rsidRDefault="004258FA" w:rsidP="00F95E29">
      <w:pPr>
        <w:spacing w:after="173" w:line="240" w:lineRule="auto"/>
        <w:rPr>
          <w:rFonts w:eastAsia="Times New Roman" w:cstheme="minorHAnsi"/>
          <w:color w:val="585858"/>
          <w:sz w:val="44"/>
          <w:szCs w:val="44"/>
        </w:rPr>
      </w:pPr>
    </w:p>
    <w:p w:rsidR="004258FA" w:rsidRPr="00A22827" w:rsidRDefault="004258FA" w:rsidP="00F95E29">
      <w:pPr>
        <w:spacing w:after="173" w:line="240" w:lineRule="auto"/>
        <w:rPr>
          <w:rFonts w:eastAsia="Times New Roman" w:cstheme="minorHAnsi"/>
          <w:color w:val="000000" w:themeColor="text1"/>
          <w:sz w:val="44"/>
          <w:szCs w:val="44"/>
        </w:rPr>
      </w:pPr>
      <w:r w:rsidRPr="00A22827">
        <w:rPr>
          <w:rFonts w:eastAsia="Times New Roman" w:cstheme="minorHAnsi"/>
          <w:color w:val="000000" w:themeColor="text1"/>
          <w:sz w:val="44"/>
          <w:szCs w:val="44"/>
        </w:rPr>
        <w:t>Chapter 3</w:t>
      </w:r>
    </w:p>
    <w:p w:rsidR="000A4E13" w:rsidRPr="00FD6846" w:rsidRDefault="000A4E13" w:rsidP="00F95E29">
      <w:pPr>
        <w:spacing w:after="173" w:line="240" w:lineRule="auto"/>
        <w:rPr>
          <w:rFonts w:ascii="Calibri" w:eastAsia="Times New Roman" w:hAnsi="Calibri" w:cstheme="minorHAnsi"/>
          <w:color w:val="000000" w:themeColor="text1"/>
          <w:sz w:val="44"/>
          <w:szCs w:val="44"/>
        </w:rPr>
      </w:pPr>
    </w:p>
    <w:p w:rsidR="004258FA" w:rsidRPr="00FD6846" w:rsidRDefault="004258FA" w:rsidP="006D43C2">
      <w:pPr>
        <w:spacing w:after="173" w:line="240" w:lineRule="auto"/>
        <w:jc w:val="both"/>
        <w:rPr>
          <w:rFonts w:ascii="Calibri" w:eastAsia="Times New Roman" w:hAnsi="Calibri" w:cstheme="minorHAnsi"/>
          <w:color w:val="000000" w:themeColor="text1"/>
          <w:sz w:val="28"/>
          <w:szCs w:val="28"/>
        </w:rPr>
      </w:pPr>
      <w:r w:rsidRPr="00FD6846">
        <w:rPr>
          <w:rFonts w:ascii="Calibri" w:eastAsia="Times New Roman" w:hAnsi="Calibri" w:cstheme="minorHAnsi"/>
          <w:color w:val="000000" w:themeColor="text1"/>
          <w:sz w:val="28"/>
          <w:szCs w:val="28"/>
        </w:rPr>
        <w:t>There are several ways of protection against the cryptowall ransomware and these include but not limited to:</w:t>
      </w:r>
    </w:p>
    <w:p w:rsidR="006D43C2" w:rsidRPr="00FD6846" w:rsidRDefault="006D43C2" w:rsidP="006D43C2">
      <w:pPr>
        <w:pStyle w:val="ListParagraph"/>
        <w:numPr>
          <w:ilvl w:val="0"/>
          <w:numId w:val="2"/>
        </w:numPr>
        <w:spacing w:after="173" w:line="240" w:lineRule="auto"/>
        <w:jc w:val="both"/>
        <w:rPr>
          <w:rFonts w:ascii="Calibri" w:eastAsia="Times New Roman" w:hAnsi="Calibri" w:cstheme="minorHAnsi"/>
          <w:color w:val="000000" w:themeColor="text1"/>
          <w:sz w:val="28"/>
          <w:szCs w:val="28"/>
        </w:rPr>
      </w:pPr>
      <w:r w:rsidRPr="00FD6846">
        <w:rPr>
          <w:rFonts w:ascii="Calibri" w:eastAsia="Times New Roman" w:hAnsi="Calibri" w:cstheme="minorHAnsi"/>
          <w:color w:val="000000" w:themeColor="text1"/>
          <w:sz w:val="28"/>
          <w:szCs w:val="28"/>
        </w:rPr>
        <w:t xml:space="preserve">The single most important part is to have an active and up to date security software as cybercriminals will thrive on exploiting security vulnerabilities </w:t>
      </w:r>
    </w:p>
    <w:p w:rsidR="004258FA" w:rsidRPr="00FD6846" w:rsidRDefault="004258FA" w:rsidP="006D43C2">
      <w:pPr>
        <w:pStyle w:val="ListParagraph"/>
        <w:numPr>
          <w:ilvl w:val="0"/>
          <w:numId w:val="2"/>
        </w:numPr>
        <w:spacing w:after="173" w:line="240" w:lineRule="auto"/>
        <w:jc w:val="both"/>
        <w:rPr>
          <w:rFonts w:ascii="Calibri" w:eastAsia="Times New Roman" w:hAnsi="Calibri" w:cstheme="minorHAnsi"/>
          <w:color w:val="000000" w:themeColor="text1"/>
          <w:sz w:val="28"/>
          <w:szCs w:val="28"/>
        </w:rPr>
      </w:pPr>
      <w:r w:rsidRPr="00FD6846">
        <w:rPr>
          <w:rFonts w:ascii="Calibri" w:eastAsia="Times New Roman" w:hAnsi="Calibri" w:cstheme="minorHAnsi"/>
          <w:color w:val="000000" w:themeColor="text1"/>
          <w:sz w:val="28"/>
          <w:szCs w:val="28"/>
        </w:rPr>
        <w:t xml:space="preserve">Having a secure backup is the most effective way of guarding against cryptowall attacks, as it ensures </w:t>
      </w:r>
      <w:r w:rsidR="006D43C2" w:rsidRPr="00FD6846">
        <w:rPr>
          <w:rFonts w:ascii="Calibri" w:eastAsia="Times New Roman" w:hAnsi="Calibri" w:cstheme="minorHAnsi"/>
          <w:color w:val="000000" w:themeColor="text1"/>
          <w:sz w:val="28"/>
          <w:szCs w:val="28"/>
        </w:rPr>
        <w:t>files restoration after cleaning up. However, it is important not use online backup that is not traceable</w:t>
      </w:r>
      <w:r w:rsidR="00BF5230" w:rsidRPr="00FD6846">
        <w:rPr>
          <w:rFonts w:ascii="Calibri" w:eastAsia="Times New Roman" w:hAnsi="Calibri" w:cstheme="minorHAnsi"/>
          <w:color w:val="000000" w:themeColor="text1"/>
          <w:sz w:val="28"/>
          <w:szCs w:val="28"/>
        </w:rPr>
        <w:t>.</w:t>
      </w:r>
    </w:p>
    <w:p w:rsidR="00BF5230" w:rsidRPr="00FD6846" w:rsidRDefault="00BF5230" w:rsidP="006D43C2">
      <w:pPr>
        <w:pStyle w:val="ListParagraph"/>
        <w:numPr>
          <w:ilvl w:val="0"/>
          <w:numId w:val="2"/>
        </w:numPr>
        <w:spacing w:after="173" w:line="240" w:lineRule="auto"/>
        <w:jc w:val="both"/>
        <w:rPr>
          <w:rFonts w:ascii="Calibri" w:eastAsia="Times New Roman" w:hAnsi="Calibri" w:cstheme="minorHAnsi"/>
          <w:color w:val="000000" w:themeColor="text1"/>
          <w:sz w:val="28"/>
          <w:szCs w:val="28"/>
        </w:rPr>
      </w:pPr>
      <w:r w:rsidRPr="00FD6846">
        <w:rPr>
          <w:rFonts w:ascii="Calibri" w:eastAsia="Times New Roman" w:hAnsi="Calibri" w:cstheme="minorHAnsi"/>
          <w:color w:val="000000" w:themeColor="text1"/>
          <w:sz w:val="28"/>
          <w:szCs w:val="28"/>
        </w:rPr>
        <w:t xml:space="preserve">File back on the cloud may be another preventative measure if it utlises a secure and multi authentication and </w:t>
      </w:r>
      <w:r w:rsidR="00E652AE" w:rsidRPr="00FD6846">
        <w:rPr>
          <w:rFonts w:ascii="Calibri" w:eastAsia="Times New Roman" w:hAnsi="Calibri" w:cstheme="minorHAnsi"/>
          <w:color w:val="000000" w:themeColor="text1"/>
          <w:sz w:val="28"/>
          <w:szCs w:val="28"/>
        </w:rPr>
        <w:t>high-level</w:t>
      </w:r>
      <w:r w:rsidRPr="00FD6846">
        <w:rPr>
          <w:rFonts w:ascii="Calibri" w:eastAsia="Times New Roman" w:hAnsi="Calibri" w:cstheme="minorHAnsi"/>
          <w:color w:val="000000" w:themeColor="text1"/>
          <w:sz w:val="28"/>
          <w:szCs w:val="28"/>
        </w:rPr>
        <w:t xml:space="preserve"> encryption.</w:t>
      </w:r>
    </w:p>
    <w:p w:rsidR="006D43C2" w:rsidRPr="00FD6846" w:rsidRDefault="006D43C2" w:rsidP="006D43C2">
      <w:pPr>
        <w:pStyle w:val="ListParagraph"/>
        <w:numPr>
          <w:ilvl w:val="0"/>
          <w:numId w:val="2"/>
        </w:numPr>
        <w:spacing w:after="173" w:line="240" w:lineRule="auto"/>
        <w:jc w:val="both"/>
        <w:rPr>
          <w:rFonts w:ascii="Calibri" w:eastAsia="Times New Roman" w:hAnsi="Calibri" w:cstheme="minorHAnsi"/>
          <w:color w:val="000000" w:themeColor="text1"/>
          <w:sz w:val="28"/>
          <w:szCs w:val="28"/>
        </w:rPr>
      </w:pPr>
      <w:r w:rsidRPr="00FD6846">
        <w:rPr>
          <w:rFonts w:ascii="Calibri" w:eastAsia="Times New Roman" w:hAnsi="Calibri" w:cstheme="minorHAnsi"/>
          <w:color w:val="000000" w:themeColor="text1"/>
          <w:sz w:val="28"/>
          <w:szCs w:val="28"/>
        </w:rPr>
        <w:t>Staff training on alertness of wary emails that contain links as this can be a source of cryptowall ransomware.</w:t>
      </w:r>
    </w:p>
    <w:p w:rsidR="00533E31" w:rsidRPr="00FD6846" w:rsidRDefault="00533E31" w:rsidP="006D43C2">
      <w:pPr>
        <w:pStyle w:val="ListParagraph"/>
        <w:numPr>
          <w:ilvl w:val="0"/>
          <w:numId w:val="2"/>
        </w:numPr>
        <w:spacing w:after="173" w:line="240" w:lineRule="auto"/>
        <w:jc w:val="both"/>
        <w:rPr>
          <w:rFonts w:ascii="Calibri" w:eastAsia="Times New Roman" w:hAnsi="Calibri" w:cstheme="minorHAnsi"/>
          <w:color w:val="000000" w:themeColor="text1"/>
          <w:sz w:val="28"/>
          <w:szCs w:val="28"/>
        </w:rPr>
      </w:pPr>
      <w:r w:rsidRPr="00FD6846">
        <w:rPr>
          <w:rFonts w:ascii="Calibri" w:eastAsia="Times New Roman" w:hAnsi="Calibri" w:cstheme="minorHAnsi"/>
          <w:color w:val="000000" w:themeColor="text1"/>
          <w:sz w:val="28"/>
          <w:szCs w:val="28"/>
        </w:rPr>
        <w:t xml:space="preserve">Local policy </w:t>
      </w:r>
      <w:r w:rsidR="00B7604A" w:rsidRPr="00FD6846">
        <w:rPr>
          <w:rFonts w:ascii="Calibri" w:eastAsia="Times New Roman" w:hAnsi="Calibri" w:cstheme="minorHAnsi"/>
          <w:color w:val="000000" w:themeColor="text1"/>
          <w:sz w:val="28"/>
          <w:szCs w:val="28"/>
        </w:rPr>
        <w:t xml:space="preserve">and Group policy </w:t>
      </w:r>
      <w:r w:rsidRPr="00FD6846">
        <w:rPr>
          <w:rFonts w:ascii="Calibri" w:eastAsia="Times New Roman" w:hAnsi="Calibri" w:cstheme="minorHAnsi"/>
          <w:color w:val="000000" w:themeColor="text1"/>
          <w:sz w:val="28"/>
          <w:szCs w:val="28"/>
        </w:rPr>
        <w:t>editor can be used in the creation of software restriction policies that block executables.</w:t>
      </w:r>
    </w:p>
    <w:p w:rsidR="00E652AE" w:rsidRPr="00FD6846" w:rsidRDefault="00E652AE" w:rsidP="000A4E13">
      <w:pPr>
        <w:pStyle w:val="ListParagraph"/>
        <w:spacing w:after="173" w:line="240" w:lineRule="auto"/>
        <w:jc w:val="both"/>
        <w:rPr>
          <w:rFonts w:ascii="Calibri" w:eastAsia="Times New Roman" w:hAnsi="Calibri" w:cstheme="minorHAnsi"/>
          <w:color w:val="000000" w:themeColor="text1"/>
          <w:sz w:val="28"/>
          <w:szCs w:val="28"/>
        </w:rPr>
      </w:pPr>
    </w:p>
    <w:p w:rsidR="004258FA" w:rsidRPr="00FD6846" w:rsidRDefault="00201058" w:rsidP="000A4E13">
      <w:pPr>
        <w:spacing w:after="173" w:line="240" w:lineRule="auto"/>
        <w:jc w:val="both"/>
        <w:rPr>
          <w:rFonts w:ascii="Calibri" w:eastAsia="Times New Roman" w:hAnsi="Calibri" w:cstheme="minorHAnsi"/>
          <w:color w:val="000000" w:themeColor="text1"/>
          <w:sz w:val="28"/>
          <w:szCs w:val="28"/>
        </w:rPr>
      </w:pPr>
      <w:r w:rsidRPr="00FD6846">
        <w:rPr>
          <w:rFonts w:ascii="Calibri" w:eastAsia="Times New Roman" w:hAnsi="Calibri" w:cstheme="minorHAnsi"/>
          <w:color w:val="000000" w:themeColor="text1"/>
          <w:sz w:val="28"/>
          <w:szCs w:val="28"/>
        </w:rPr>
        <w:t>Whilst there are instances where companies are caught off guard and leave businesses exposed to vulnerabilities of being attacked. It is important to</w:t>
      </w:r>
      <w:r w:rsidR="000A4E13" w:rsidRPr="00FD6846">
        <w:rPr>
          <w:rFonts w:ascii="Calibri" w:eastAsia="Times New Roman" w:hAnsi="Calibri" w:cstheme="minorHAnsi"/>
          <w:color w:val="000000" w:themeColor="text1"/>
          <w:sz w:val="28"/>
          <w:szCs w:val="28"/>
        </w:rPr>
        <w:t xml:space="preserve"> invest in </w:t>
      </w:r>
      <w:proofErr w:type="gramStart"/>
      <w:r w:rsidR="000A4E13" w:rsidRPr="00FD6846">
        <w:rPr>
          <w:rFonts w:ascii="Calibri" w:eastAsia="Times New Roman" w:hAnsi="Calibri" w:cstheme="minorHAnsi"/>
          <w:color w:val="000000" w:themeColor="text1"/>
          <w:sz w:val="28"/>
          <w:szCs w:val="28"/>
        </w:rPr>
        <w:t xml:space="preserve">having </w:t>
      </w:r>
      <w:r w:rsidRPr="00FD6846">
        <w:rPr>
          <w:rFonts w:ascii="Calibri" w:eastAsia="Times New Roman" w:hAnsi="Calibri" w:cstheme="minorHAnsi"/>
          <w:color w:val="000000" w:themeColor="text1"/>
          <w:sz w:val="28"/>
          <w:szCs w:val="28"/>
        </w:rPr>
        <w:t xml:space="preserve"> staff</w:t>
      </w:r>
      <w:proofErr w:type="gramEnd"/>
      <w:r w:rsidRPr="00FD6846">
        <w:rPr>
          <w:rFonts w:ascii="Calibri" w:eastAsia="Times New Roman" w:hAnsi="Calibri" w:cstheme="minorHAnsi"/>
          <w:color w:val="000000" w:themeColor="text1"/>
          <w:sz w:val="28"/>
          <w:szCs w:val="28"/>
        </w:rPr>
        <w:t xml:space="preserve"> trained</w:t>
      </w:r>
      <w:r w:rsidR="000A4E13" w:rsidRPr="00FD6846">
        <w:rPr>
          <w:rFonts w:ascii="Calibri" w:eastAsia="Times New Roman" w:hAnsi="Calibri" w:cstheme="minorHAnsi"/>
          <w:color w:val="000000" w:themeColor="text1"/>
          <w:sz w:val="28"/>
          <w:szCs w:val="28"/>
        </w:rPr>
        <w:t xml:space="preserve"> to be able to identify potential attacks and having a solid user policy framework  that acts as enforcement tool to guard against any possible security breaches.</w:t>
      </w:r>
      <w:r w:rsidRPr="00FD6846">
        <w:rPr>
          <w:rFonts w:ascii="Calibri" w:eastAsia="Times New Roman" w:hAnsi="Calibri" w:cstheme="minorHAnsi"/>
          <w:color w:val="000000" w:themeColor="text1"/>
          <w:sz w:val="28"/>
          <w:szCs w:val="28"/>
        </w:rPr>
        <w:t xml:space="preserve"> </w:t>
      </w:r>
    </w:p>
    <w:p w:rsidR="004258FA" w:rsidRPr="00A22827" w:rsidRDefault="004258FA" w:rsidP="00F95E29">
      <w:pPr>
        <w:spacing w:after="173" w:line="240" w:lineRule="auto"/>
        <w:rPr>
          <w:rFonts w:eastAsia="Times New Roman" w:cstheme="minorHAnsi"/>
          <w:color w:val="000000" w:themeColor="text1"/>
          <w:sz w:val="44"/>
          <w:szCs w:val="44"/>
        </w:rPr>
      </w:pPr>
    </w:p>
    <w:p w:rsidR="004258FA" w:rsidRPr="00A22827" w:rsidRDefault="004258FA" w:rsidP="00F95E29">
      <w:pPr>
        <w:spacing w:after="173" w:line="240" w:lineRule="auto"/>
        <w:rPr>
          <w:rFonts w:eastAsia="Times New Roman" w:cstheme="minorHAnsi"/>
          <w:color w:val="000000" w:themeColor="text1"/>
          <w:sz w:val="44"/>
          <w:szCs w:val="44"/>
        </w:rPr>
      </w:pPr>
    </w:p>
    <w:p w:rsidR="004258FA" w:rsidRPr="00A22827" w:rsidRDefault="004258FA" w:rsidP="00F95E29">
      <w:pPr>
        <w:spacing w:after="173" w:line="240" w:lineRule="auto"/>
        <w:rPr>
          <w:rFonts w:eastAsia="Times New Roman" w:cstheme="minorHAnsi"/>
          <w:color w:val="000000" w:themeColor="text1"/>
          <w:sz w:val="44"/>
          <w:szCs w:val="44"/>
        </w:rPr>
      </w:pPr>
    </w:p>
    <w:p w:rsidR="004258FA" w:rsidRPr="00A22827" w:rsidRDefault="004258FA" w:rsidP="00F95E29">
      <w:pPr>
        <w:spacing w:after="173" w:line="240" w:lineRule="auto"/>
        <w:rPr>
          <w:rFonts w:eastAsia="Times New Roman" w:cstheme="minorHAnsi"/>
          <w:color w:val="000000" w:themeColor="text1"/>
          <w:sz w:val="44"/>
          <w:szCs w:val="44"/>
        </w:rPr>
      </w:pPr>
    </w:p>
    <w:p w:rsidR="004258FA" w:rsidRPr="00A22827" w:rsidRDefault="004258FA" w:rsidP="00F95E29">
      <w:pPr>
        <w:spacing w:after="173" w:line="240" w:lineRule="auto"/>
        <w:rPr>
          <w:rFonts w:eastAsia="Times New Roman" w:cstheme="minorHAnsi"/>
          <w:color w:val="000000" w:themeColor="text1"/>
          <w:sz w:val="44"/>
          <w:szCs w:val="44"/>
        </w:rPr>
      </w:pPr>
    </w:p>
    <w:p w:rsidR="004258FA" w:rsidRPr="00A22827" w:rsidRDefault="004258FA" w:rsidP="00F95E29">
      <w:pPr>
        <w:spacing w:after="173" w:line="240" w:lineRule="auto"/>
        <w:rPr>
          <w:rFonts w:eastAsia="Times New Roman" w:cstheme="minorHAnsi"/>
          <w:color w:val="000000" w:themeColor="text1"/>
          <w:sz w:val="44"/>
          <w:szCs w:val="44"/>
        </w:rPr>
      </w:pPr>
    </w:p>
    <w:p w:rsidR="004258FA" w:rsidRPr="00A22827" w:rsidRDefault="00E652AE" w:rsidP="00F95E29">
      <w:pPr>
        <w:spacing w:after="173" w:line="240" w:lineRule="auto"/>
        <w:rPr>
          <w:rFonts w:eastAsia="Times New Roman" w:cstheme="minorHAnsi"/>
          <w:color w:val="000000" w:themeColor="text1"/>
          <w:sz w:val="44"/>
          <w:szCs w:val="44"/>
        </w:rPr>
      </w:pPr>
      <w:r w:rsidRPr="00A22827">
        <w:rPr>
          <w:rFonts w:eastAsia="Times New Roman" w:cstheme="minorHAnsi"/>
          <w:color w:val="000000" w:themeColor="text1"/>
          <w:sz w:val="44"/>
          <w:szCs w:val="44"/>
        </w:rPr>
        <w:t xml:space="preserve">Chapter 4 </w:t>
      </w:r>
    </w:p>
    <w:p w:rsidR="000A4E13" w:rsidRPr="00A22827" w:rsidRDefault="000A4E13" w:rsidP="00F95E29">
      <w:pPr>
        <w:spacing w:after="173" w:line="240" w:lineRule="auto"/>
        <w:rPr>
          <w:rFonts w:eastAsia="Times New Roman" w:cstheme="minorHAnsi"/>
          <w:color w:val="000000" w:themeColor="text1"/>
          <w:sz w:val="44"/>
          <w:szCs w:val="44"/>
        </w:rPr>
      </w:pPr>
    </w:p>
    <w:p w:rsidR="00EE2647" w:rsidRPr="00FD6846" w:rsidRDefault="00EE2647" w:rsidP="00F95E29">
      <w:pPr>
        <w:spacing w:after="173" w:line="240" w:lineRule="auto"/>
        <w:rPr>
          <w:rFonts w:ascii="Calibri" w:eastAsia="Times New Roman" w:hAnsi="Calibri" w:cstheme="minorHAnsi"/>
          <w:color w:val="000000" w:themeColor="text1"/>
          <w:sz w:val="28"/>
          <w:szCs w:val="28"/>
        </w:rPr>
      </w:pPr>
      <w:r w:rsidRPr="00FD6846">
        <w:rPr>
          <w:rFonts w:ascii="Calibri" w:eastAsia="Times New Roman" w:hAnsi="Calibri" w:cstheme="minorHAnsi"/>
          <w:color w:val="000000" w:themeColor="text1"/>
          <w:sz w:val="28"/>
          <w:szCs w:val="28"/>
        </w:rPr>
        <w:t xml:space="preserve">In the event of an attack there are ways that can be used in mitigating the severity </w:t>
      </w:r>
      <w:r w:rsidR="00AA7495">
        <w:rPr>
          <w:rFonts w:ascii="Calibri" w:eastAsia="Times New Roman" w:hAnsi="Calibri" w:cstheme="minorHAnsi"/>
          <w:color w:val="000000" w:themeColor="text1"/>
          <w:sz w:val="28"/>
          <w:szCs w:val="28"/>
        </w:rPr>
        <w:t xml:space="preserve">of the attack, </w:t>
      </w:r>
      <w:r w:rsidRPr="00FD6846">
        <w:rPr>
          <w:rFonts w:ascii="Calibri" w:eastAsia="Times New Roman" w:hAnsi="Calibri" w:cstheme="minorHAnsi"/>
          <w:color w:val="000000" w:themeColor="text1"/>
          <w:sz w:val="28"/>
          <w:szCs w:val="28"/>
        </w:rPr>
        <w:t>that include:</w:t>
      </w:r>
    </w:p>
    <w:p w:rsidR="00EE2647" w:rsidRPr="00FD6846" w:rsidRDefault="00EE2647" w:rsidP="00EE2647">
      <w:pPr>
        <w:pStyle w:val="ListParagraph"/>
        <w:numPr>
          <w:ilvl w:val="0"/>
          <w:numId w:val="3"/>
        </w:numPr>
        <w:spacing w:after="173" w:line="240" w:lineRule="auto"/>
        <w:rPr>
          <w:rFonts w:ascii="Calibri" w:eastAsia="Times New Roman" w:hAnsi="Calibri" w:cstheme="minorHAnsi"/>
          <w:color w:val="000000" w:themeColor="text1"/>
          <w:sz w:val="28"/>
          <w:szCs w:val="28"/>
        </w:rPr>
      </w:pPr>
      <w:r w:rsidRPr="00FD6846">
        <w:rPr>
          <w:rFonts w:ascii="Calibri" w:eastAsia="Times New Roman" w:hAnsi="Calibri" w:cstheme="minorHAnsi"/>
          <w:color w:val="000000" w:themeColor="text1"/>
          <w:sz w:val="28"/>
          <w:szCs w:val="28"/>
        </w:rPr>
        <w:t>As a deterrent</w:t>
      </w:r>
      <w:r w:rsidR="007C136A" w:rsidRPr="00FD6846">
        <w:rPr>
          <w:rFonts w:ascii="Calibri" w:eastAsia="Times New Roman" w:hAnsi="Calibri" w:cstheme="minorHAnsi"/>
          <w:color w:val="000000" w:themeColor="text1"/>
          <w:sz w:val="28"/>
          <w:szCs w:val="28"/>
        </w:rPr>
        <w:t xml:space="preserve"> against cybercriminal it is recommended never to pay ransom.</w:t>
      </w:r>
      <w:r w:rsidRPr="00FD6846">
        <w:rPr>
          <w:rFonts w:ascii="Calibri" w:eastAsia="Times New Roman" w:hAnsi="Calibri" w:cstheme="minorHAnsi"/>
          <w:color w:val="000000" w:themeColor="text1"/>
          <w:sz w:val="28"/>
          <w:szCs w:val="28"/>
        </w:rPr>
        <w:t xml:space="preserve"> </w:t>
      </w:r>
    </w:p>
    <w:p w:rsidR="007C136A" w:rsidRPr="00FD6846" w:rsidRDefault="007C136A" w:rsidP="00EE2647">
      <w:pPr>
        <w:pStyle w:val="ListParagraph"/>
        <w:numPr>
          <w:ilvl w:val="0"/>
          <w:numId w:val="3"/>
        </w:numPr>
        <w:spacing w:after="173" w:line="240" w:lineRule="auto"/>
        <w:rPr>
          <w:rFonts w:ascii="Calibri" w:eastAsia="Times New Roman" w:hAnsi="Calibri" w:cstheme="minorHAnsi"/>
          <w:color w:val="000000" w:themeColor="text1"/>
          <w:sz w:val="28"/>
          <w:szCs w:val="28"/>
        </w:rPr>
      </w:pPr>
      <w:r w:rsidRPr="00FD6846">
        <w:rPr>
          <w:rFonts w:ascii="Calibri" w:eastAsia="Times New Roman" w:hAnsi="Calibri" w:cstheme="minorHAnsi"/>
          <w:color w:val="000000" w:themeColor="text1"/>
          <w:sz w:val="28"/>
          <w:szCs w:val="28"/>
        </w:rPr>
        <w:t>It may not always work but free decryptors can be used in breaking the cryptowall encrypted files.</w:t>
      </w:r>
    </w:p>
    <w:p w:rsidR="00EE2647" w:rsidRPr="00FD6846" w:rsidRDefault="00EE2647" w:rsidP="00EE2647">
      <w:pPr>
        <w:pStyle w:val="ListParagraph"/>
        <w:numPr>
          <w:ilvl w:val="0"/>
          <w:numId w:val="2"/>
        </w:numPr>
        <w:spacing w:after="173" w:line="240" w:lineRule="auto"/>
        <w:jc w:val="both"/>
        <w:rPr>
          <w:rFonts w:ascii="Calibri" w:eastAsia="Times New Roman" w:hAnsi="Calibri" w:cstheme="minorHAnsi"/>
          <w:color w:val="000000" w:themeColor="text1"/>
          <w:sz w:val="28"/>
          <w:szCs w:val="28"/>
        </w:rPr>
      </w:pPr>
      <w:r w:rsidRPr="00FD6846">
        <w:rPr>
          <w:rFonts w:ascii="Calibri" w:eastAsia="Times New Roman" w:hAnsi="Calibri" w:cstheme="minorHAnsi"/>
          <w:color w:val="000000" w:themeColor="text1"/>
          <w:sz w:val="28"/>
          <w:szCs w:val="28"/>
        </w:rPr>
        <w:t>Dependent on the cryptowall variant shadow volumes copies can be utilised to restore files in the event of an attack.</w:t>
      </w:r>
    </w:p>
    <w:p w:rsidR="007C136A" w:rsidRPr="00FD6846" w:rsidRDefault="007C136A" w:rsidP="00EE2647">
      <w:pPr>
        <w:pStyle w:val="ListParagraph"/>
        <w:numPr>
          <w:ilvl w:val="0"/>
          <w:numId w:val="2"/>
        </w:numPr>
        <w:spacing w:after="173" w:line="240" w:lineRule="auto"/>
        <w:jc w:val="both"/>
        <w:rPr>
          <w:rFonts w:ascii="Calibri" w:eastAsia="Times New Roman" w:hAnsi="Calibri" w:cstheme="minorHAnsi"/>
          <w:color w:val="000000" w:themeColor="text1"/>
          <w:sz w:val="28"/>
          <w:szCs w:val="28"/>
        </w:rPr>
      </w:pPr>
      <w:r w:rsidRPr="00FD6846">
        <w:rPr>
          <w:rFonts w:ascii="Calibri" w:eastAsia="Times New Roman" w:hAnsi="Calibri" w:cstheme="minorHAnsi"/>
          <w:color w:val="000000" w:themeColor="text1"/>
          <w:sz w:val="28"/>
          <w:szCs w:val="28"/>
        </w:rPr>
        <w:t>Be alert if system slows down for no apparent reason</w:t>
      </w:r>
      <w:r w:rsidR="00AA7495">
        <w:rPr>
          <w:rFonts w:ascii="Calibri" w:eastAsia="Times New Roman" w:hAnsi="Calibri" w:cstheme="minorHAnsi"/>
          <w:color w:val="000000" w:themeColor="text1"/>
          <w:sz w:val="28"/>
          <w:szCs w:val="28"/>
        </w:rPr>
        <w:t>,</w:t>
      </w:r>
      <w:r w:rsidRPr="00FD6846">
        <w:rPr>
          <w:rFonts w:ascii="Calibri" w:eastAsia="Times New Roman" w:hAnsi="Calibri" w:cstheme="minorHAnsi"/>
          <w:color w:val="000000" w:themeColor="text1"/>
          <w:sz w:val="28"/>
          <w:szCs w:val="28"/>
        </w:rPr>
        <w:t xml:space="preserve"> you </w:t>
      </w:r>
      <w:r w:rsidR="00AA7495">
        <w:rPr>
          <w:rFonts w:ascii="Calibri" w:eastAsia="Times New Roman" w:hAnsi="Calibri" w:cstheme="minorHAnsi"/>
          <w:color w:val="000000" w:themeColor="text1"/>
          <w:sz w:val="28"/>
          <w:szCs w:val="28"/>
        </w:rPr>
        <w:t xml:space="preserve">are then </w:t>
      </w:r>
      <w:r w:rsidRPr="00FD6846">
        <w:rPr>
          <w:rFonts w:ascii="Calibri" w:eastAsia="Times New Roman" w:hAnsi="Calibri" w:cstheme="minorHAnsi"/>
          <w:color w:val="000000" w:themeColor="text1"/>
          <w:sz w:val="28"/>
          <w:szCs w:val="28"/>
        </w:rPr>
        <w:t xml:space="preserve">recommended to shut it down and disconnect from the internet </w:t>
      </w:r>
    </w:p>
    <w:p w:rsidR="007C136A" w:rsidRPr="00FD6846" w:rsidRDefault="00B7604A" w:rsidP="00EE2647">
      <w:pPr>
        <w:pStyle w:val="ListParagraph"/>
        <w:numPr>
          <w:ilvl w:val="0"/>
          <w:numId w:val="2"/>
        </w:numPr>
        <w:spacing w:after="173" w:line="240" w:lineRule="auto"/>
        <w:jc w:val="both"/>
        <w:rPr>
          <w:rFonts w:ascii="Calibri" w:eastAsia="Times New Roman" w:hAnsi="Calibri" w:cstheme="minorHAnsi"/>
          <w:color w:val="000000" w:themeColor="text1"/>
          <w:sz w:val="28"/>
          <w:szCs w:val="28"/>
        </w:rPr>
      </w:pPr>
      <w:r w:rsidRPr="00FD6846">
        <w:rPr>
          <w:rFonts w:ascii="Calibri" w:eastAsia="Times New Roman" w:hAnsi="Calibri" w:cstheme="minorHAnsi"/>
          <w:color w:val="000000" w:themeColor="text1"/>
          <w:sz w:val="28"/>
          <w:szCs w:val="28"/>
        </w:rPr>
        <w:t xml:space="preserve">If not sure always seek advice and service of IT specialist for damage limitation in the event of an attack </w:t>
      </w:r>
    </w:p>
    <w:p w:rsidR="00201058" w:rsidRPr="00FD6846" w:rsidRDefault="00201058" w:rsidP="00201058">
      <w:pPr>
        <w:pStyle w:val="ListParagraph"/>
        <w:spacing w:after="173" w:line="240" w:lineRule="auto"/>
        <w:jc w:val="both"/>
        <w:rPr>
          <w:rFonts w:ascii="Calibri" w:eastAsia="Times New Roman" w:hAnsi="Calibri" w:cstheme="minorHAnsi"/>
          <w:color w:val="000000" w:themeColor="text1"/>
          <w:sz w:val="28"/>
          <w:szCs w:val="28"/>
        </w:rPr>
      </w:pPr>
    </w:p>
    <w:p w:rsidR="00201058" w:rsidRPr="00FD6846" w:rsidRDefault="00201058" w:rsidP="00201058">
      <w:pPr>
        <w:spacing w:after="173" w:line="240" w:lineRule="auto"/>
        <w:jc w:val="both"/>
        <w:rPr>
          <w:rFonts w:ascii="Calibri" w:eastAsia="Times New Roman" w:hAnsi="Calibri" w:cstheme="minorHAnsi"/>
          <w:color w:val="000000" w:themeColor="text1"/>
          <w:sz w:val="28"/>
          <w:szCs w:val="28"/>
        </w:rPr>
      </w:pPr>
      <w:r w:rsidRPr="00FD6846">
        <w:rPr>
          <w:rFonts w:ascii="Calibri" w:eastAsia="Times New Roman" w:hAnsi="Calibri" w:cstheme="minorHAnsi"/>
          <w:color w:val="000000" w:themeColor="text1"/>
          <w:sz w:val="28"/>
          <w:szCs w:val="28"/>
        </w:rPr>
        <w:t xml:space="preserve">The above </w:t>
      </w:r>
      <w:proofErr w:type="gramStart"/>
      <w:r w:rsidRPr="00FD6846">
        <w:rPr>
          <w:rFonts w:ascii="Calibri" w:eastAsia="Times New Roman" w:hAnsi="Calibri" w:cstheme="minorHAnsi"/>
          <w:color w:val="000000" w:themeColor="text1"/>
          <w:sz w:val="28"/>
          <w:szCs w:val="28"/>
        </w:rPr>
        <w:t>are</w:t>
      </w:r>
      <w:proofErr w:type="gramEnd"/>
      <w:r w:rsidRPr="00FD6846">
        <w:rPr>
          <w:rFonts w:ascii="Calibri" w:eastAsia="Times New Roman" w:hAnsi="Calibri" w:cstheme="minorHAnsi"/>
          <w:color w:val="000000" w:themeColor="text1"/>
          <w:sz w:val="28"/>
          <w:szCs w:val="28"/>
        </w:rPr>
        <w:t xml:space="preserve"> not the only means and way of dealing with cryptowall in the event of an attack, but it is advisable to always seek the services of an IT professional as the first response to an attack if you have limited capabilities and resources in mitigating the problem on hand.</w:t>
      </w:r>
    </w:p>
    <w:p w:rsidR="004258FA" w:rsidRPr="00FD6846" w:rsidRDefault="004258FA" w:rsidP="00F95E29">
      <w:pPr>
        <w:spacing w:after="173" w:line="240" w:lineRule="auto"/>
        <w:rPr>
          <w:rFonts w:ascii="Calibri" w:eastAsia="Times New Roman" w:hAnsi="Calibri" w:cstheme="minorHAnsi"/>
          <w:color w:val="000000" w:themeColor="text1"/>
          <w:sz w:val="44"/>
          <w:szCs w:val="44"/>
        </w:rPr>
      </w:pPr>
    </w:p>
    <w:p w:rsidR="004258FA" w:rsidRPr="00A22827" w:rsidRDefault="004258FA" w:rsidP="00F95E29">
      <w:pPr>
        <w:spacing w:after="173" w:line="240" w:lineRule="auto"/>
        <w:rPr>
          <w:rFonts w:eastAsia="Times New Roman" w:cstheme="minorHAnsi"/>
          <w:color w:val="000000" w:themeColor="text1"/>
          <w:sz w:val="44"/>
          <w:szCs w:val="44"/>
        </w:rPr>
      </w:pPr>
    </w:p>
    <w:p w:rsidR="004258FA" w:rsidRPr="00A22827" w:rsidRDefault="004258FA" w:rsidP="00F95E29">
      <w:pPr>
        <w:spacing w:after="173" w:line="240" w:lineRule="auto"/>
        <w:rPr>
          <w:rFonts w:eastAsia="Times New Roman" w:cstheme="minorHAnsi"/>
          <w:color w:val="000000" w:themeColor="text1"/>
          <w:sz w:val="44"/>
          <w:szCs w:val="44"/>
        </w:rPr>
      </w:pPr>
    </w:p>
    <w:p w:rsidR="004258FA" w:rsidRPr="00A22827" w:rsidRDefault="004258FA" w:rsidP="00F95E29">
      <w:pPr>
        <w:spacing w:after="173" w:line="240" w:lineRule="auto"/>
        <w:rPr>
          <w:rFonts w:eastAsia="Times New Roman" w:cstheme="minorHAnsi"/>
          <w:color w:val="000000" w:themeColor="text1"/>
          <w:sz w:val="44"/>
          <w:szCs w:val="44"/>
        </w:rPr>
      </w:pPr>
    </w:p>
    <w:p w:rsidR="00E652AE" w:rsidRPr="00A22827" w:rsidRDefault="00E652AE" w:rsidP="00F95E29">
      <w:pPr>
        <w:spacing w:after="173" w:line="240" w:lineRule="auto"/>
        <w:rPr>
          <w:rFonts w:eastAsia="Times New Roman" w:cstheme="minorHAnsi"/>
          <w:color w:val="000000" w:themeColor="text1"/>
          <w:sz w:val="44"/>
          <w:szCs w:val="44"/>
        </w:rPr>
      </w:pPr>
      <w:r w:rsidRPr="00A22827">
        <w:rPr>
          <w:rFonts w:eastAsia="Times New Roman" w:cstheme="minorHAnsi"/>
          <w:color w:val="000000" w:themeColor="text1"/>
          <w:sz w:val="44"/>
          <w:szCs w:val="44"/>
        </w:rPr>
        <w:lastRenderedPageBreak/>
        <w:t xml:space="preserve">Conclusion </w:t>
      </w:r>
    </w:p>
    <w:p w:rsidR="00E652AE" w:rsidRPr="00FD6846" w:rsidRDefault="00E652AE" w:rsidP="000904A4">
      <w:pPr>
        <w:spacing w:after="173" w:line="240" w:lineRule="auto"/>
        <w:jc w:val="both"/>
        <w:rPr>
          <w:rFonts w:ascii="Calibri" w:eastAsia="Times New Roman" w:hAnsi="Calibri" w:cstheme="minorHAnsi"/>
          <w:sz w:val="28"/>
          <w:szCs w:val="28"/>
        </w:rPr>
      </w:pPr>
      <w:r w:rsidRPr="00FD6846">
        <w:rPr>
          <w:rFonts w:ascii="Calibri" w:eastAsia="Times New Roman" w:hAnsi="Calibri" w:cstheme="minorHAnsi"/>
          <w:sz w:val="28"/>
          <w:szCs w:val="28"/>
        </w:rPr>
        <w:t xml:space="preserve">It is of paramount importance for business to be </w:t>
      </w:r>
      <w:r w:rsidR="000904A4" w:rsidRPr="00FD6846">
        <w:rPr>
          <w:rFonts w:ascii="Calibri" w:eastAsia="Times New Roman" w:hAnsi="Calibri" w:cstheme="minorHAnsi"/>
          <w:sz w:val="28"/>
          <w:szCs w:val="28"/>
        </w:rPr>
        <w:t>vigilant</w:t>
      </w:r>
      <w:r w:rsidRPr="00FD6846">
        <w:rPr>
          <w:rFonts w:ascii="Calibri" w:eastAsia="Times New Roman" w:hAnsi="Calibri" w:cstheme="minorHAnsi"/>
          <w:sz w:val="28"/>
          <w:szCs w:val="28"/>
        </w:rPr>
        <w:t xml:space="preserve"> against any possible ransomware attacks through system hardening </w:t>
      </w:r>
      <w:r w:rsidR="000904A4" w:rsidRPr="00FD6846">
        <w:rPr>
          <w:rFonts w:ascii="Calibri" w:eastAsia="Times New Roman" w:hAnsi="Calibri" w:cstheme="minorHAnsi"/>
          <w:sz w:val="28"/>
          <w:szCs w:val="28"/>
        </w:rPr>
        <w:t xml:space="preserve">to minimize security vulnerabilities that can be exploited by cyber criminals. The only deterrent against cybercriminal </w:t>
      </w:r>
      <w:r w:rsidR="00AA7495">
        <w:rPr>
          <w:rFonts w:ascii="Calibri" w:eastAsia="Times New Roman" w:hAnsi="Calibri" w:cstheme="minorHAnsi"/>
          <w:sz w:val="28"/>
          <w:szCs w:val="28"/>
        </w:rPr>
        <w:t xml:space="preserve">is </w:t>
      </w:r>
      <w:r w:rsidR="000904A4" w:rsidRPr="00FD6846">
        <w:rPr>
          <w:rFonts w:ascii="Calibri" w:eastAsia="Times New Roman" w:hAnsi="Calibri" w:cstheme="minorHAnsi"/>
          <w:sz w:val="28"/>
          <w:szCs w:val="28"/>
        </w:rPr>
        <w:t>tightening of security as the potential profits that can be realized entails continual and sophisticated attacks will be a mainstay. The continual use of secure backup up systems is an assured way of minimising losses in an attack occurrence.</w:t>
      </w:r>
    </w:p>
    <w:p w:rsidR="00EE2647" w:rsidRPr="00FD6846" w:rsidRDefault="000904A4" w:rsidP="00EE2647">
      <w:pPr>
        <w:spacing w:after="173" w:line="240" w:lineRule="auto"/>
        <w:jc w:val="both"/>
        <w:rPr>
          <w:rFonts w:ascii="Calibri" w:eastAsia="Times New Roman" w:hAnsi="Calibri" w:cstheme="minorHAnsi"/>
          <w:sz w:val="28"/>
          <w:szCs w:val="28"/>
        </w:rPr>
      </w:pPr>
      <w:r w:rsidRPr="00FD6846">
        <w:rPr>
          <w:rFonts w:ascii="Calibri" w:eastAsia="Times New Roman" w:hAnsi="Calibri" w:cstheme="minorHAnsi"/>
          <w:sz w:val="28"/>
          <w:szCs w:val="28"/>
        </w:rPr>
        <w:t xml:space="preserve">The </w:t>
      </w:r>
      <w:r w:rsidR="00EE2647" w:rsidRPr="00FD6846">
        <w:rPr>
          <w:rFonts w:ascii="Calibri" w:eastAsia="Times New Roman" w:hAnsi="Calibri" w:cstheme="minorHAnsi"/>
          <w:sz w:val="28"/>
          <w:szCs w:val="28"/>
        </w:rPr>
        <w:t xml:space="preserve">shift in being more IT reliant by most businesses means </w:t>
      </w:r>
      <w:r w:rsidR="00AA7495">
        <w:rPr>
          <w:rFonts w:ascii="Calibri" w:eastAsia="Times New Roman" w:hAnsi="Calibri" w:cstheme="minorHAnsi"/>
          <w:sz w:val="28"/>
          <w:szCs w:val="28"/>
        </w:rPr>
        <w:t xml:space="preserve">that </w:t>
      </w:r>
      <w:bookmarkStart w:id="0" w:name="_GoBack"/>
      <w:bookmarkEnd w:id="0"/>
      <w:r w:rsidR="00EE2647" w:rsidRPr="00FD6846">
        <w:rPr>
          <w:rFonts w:ascii="Calibri" w:eastAsia="Times New Roman" w:hAnsi="Calibri" w:cstheme="minorHAnsi"/>
          <w:sz w:val="28"/>
          <w:szCs w:val="28"/>
        </w:rPr>
        <w:t xml:space="preserve">there is a growth in cyber-attacks. Token security measures are </w:t>
      </w:r>
      <w:r w:rsidR="00AA7495">
        <w:rPr>
          <w:rFonts w:ascii="Calibri" w:eastAsia="Times New Roman" w:hAnsi="Calibri" w:cstheme="minorHAnsi"/>
          <w:sz w:val="28"/>
          <w:szCs w:val="28"/>
        </w:rPr>
        <w:t xml:space="preserve">a </w:t>
      </w:r>
      <w:r w:rsidR="00EE2647" w:rsidRPr="00FD6846">
        <w:rPr>
          <w:rFonts w:ascii="Calibri" w:eastAsia="Times New Roman" w:hAnsi="Calibri" w:cstheme="minorHAnsi"/>
          <w:sz w:val="28"/>
          <w:szCs w:val="28"/>
        </w:rPr>
        <w:t>sure of exposing business to collapse</w:t>
      </w:r>
      <w:r w:rsidR="00AA7495">
        <w:rPr>
          <w:rFonts w:ascii="Calibri" w:eastAsia="Times New Roman" w:hAnsi="Calibri" w:cstheme="minorHAnsi"/>
          <w:sz w:val="28"/>
          <w:szCs w:val="28"/>
        </w:rPr>
        <w:t>,</w:t>
      </w:r>
      <w:r w:rsidR="00EE2647" w:rsidRPr="00FD6846">
        <w:rPr>
          <w:rFonts w:ascii="Calibri" w:eastAsia="Times New Roman" w:hAnsi="Calibri" w:cstheme="minorHAnsi"/>
          <w:sz w:val="28"/>
          <w:szCs w:val="28"/>
        </w:rPr>
        <w:t xml:space="preserve"> it is important therefore to </w:t>
      </w:r>
      <w:r w:rsidR="00AA7495">
        <w:rPr>
          <w:rFonts w:ascii="Calibri" w:eastAsia="Times New Roman" w:hAnsi="Calibri" w:cstheme="minorHAnsi"/>
          <w:sz w:val="28"/>
          <w:szCs w:val="28"/>
        </w:rPr>
        <w:t xml:space="preserve">be </w:t>
      </w:r>
      <w:r w:rsidR="00EE2647" w:rsidRPr="00FD6846">
        <w:rPr>
          <w:rFonts w:ascii="Calibri" w:eastAsia="Times New Roman" w:hAnsi="Calibri" w:cstheme="minorHAnsi"/>
          <w:sz w:val="28"/>
          <w:szCs w:val="28"/>
        </w:rPr>
        <w:t xml:space="preserve">vigilant and take the necessary steps and </w:t>
      </w:r>
      <w:r w:rsidR="00EE2647" w:rsidRPr="00FD6846">
        <w:rPr>
          <w:rFonts w:ascii="Calibri" w:eastAsia="Times New Roman" w:hAnsi="Calibri" w:cstheme="minorHAnsi"/>
          <w:sz w:val="28"/>
          <w:szCs w:val="28"/>
        </w:rPr>
        <w:t xml:space="preserve">invest in security in order not to be a victim. </w:t>
      </w:r>
    </w:p>
    <w:p w:rsidR="00EE2647" w:rsidRDefault="00EE2647" w:rsidP="00EE2647">
      <w:pPr>
        <w:spacing w:after="173" w:line="240" w:lineRule="auto"/>
        <w:jc w:val="both"/>
        <w:rPr>
          <w:rFonts w:eastAsia="Times New Roman" w:cstheme="minorHAnsi"/>
          <w:color w:val="585858"/>
          <w:sz w:val="28"/>
          <w:szCs w:val="28"/>
        </w:rPr>
      </w:pPr>
    </w:p>
    <w:p w:rsidR="00EE2647" w:rsidRDefault="00EE2647" w:rsidP="00EE2647">
      <w:pPr>
        <w:spacing w:after="173" w:line="240" w:lineRule="auto"/>
        <w:jc w:val="both"/>
        <w:rPr>
          <w:rFonts w:eastAsia="Times New Roman" w:cstheme="minorHAnsi"/>
          <w:color w:val="585858"/>
          <w:sz w:val="28"/>
          <w:szCs w:val="28"/>
        </w:rPr>
      </w:pPr>
    </w:p>
    <w:p w:rsidR="00EE2647" w:rsidRDefault="00EE2647" w:rsidP="00EE2647">
      <w:pPr>
        <w:spacing w:after="173" w:line="240" w:lineRule="auto"/>
        <w:jc w:val="both"/>
        <w:rPr>
          <w:rFonts w:eastAsia="Times New Roman" w:cstheme="minorHAnsi"/>
          <w:color w:val="585858"/>
          <w:sz w:val="28"/>
          <w:szCs w:val="28"/>
        </w:rPr>
      </w:pPr>
    </w:p>
    <w:p w:rsidR="00EE2647" w:rsidRDefault="00EE2647" w:rsidP="00EE2647">
      <w:pPr>
        <w:spacing w:after="173" w:line="240" w:lineRule="auto"/>
        <w:jc w:val="both"/>
        <w:rPr>
          <w:rFonts w:eastAsia="Times New Roman" w:cstheme="minorHAnsi"/>
          <w:color w:val="585858"/>
          <w:sz w:val="28"/>
          <w:szCs w:val="28"/>
        </w:rPr>
      </w:pPr>
    </w:p>
    <w:p w:rsidR="00EE2647" w:rsidRDefault="00EE2647" w:rsidP="00EE2647">
      <w:pPr>
        <w:spacing w:after="173" w:line="240" w:lineRule="auto"/>
        <w:jc w:val="both"/>
        <w:rPr>
          <w:rFonts w:eastAsia="Times New Roman" w:cstheme="minorHAnsi"/>
          <w:color w:val="585858"/>
          <w:sz w:val="28"/>
          <w:szCs w:val="28"/>
        </w:rPr>
      </w:pPr>
    </w:p>
    <w:p w:rsidR="00EE2647" w:rsidRDefault="00EE2647" w:rsidP="00EE2647">
      <w:pPr>
        <w:spacing w:after="173" w:line="240" w:lineRule="auto"/>
        <w:jc w:val="both"/>
        <w:rPr>
          <w:rFonts w:eastAsia="Times New Roman" w:cstheme="minorHAnsi"/>
          <w:color w:val="585858"/>
          <w:sz w:val="28"/>
          <w:szCs w:val="28"/>
        </w:rPr>
      </w:pPr>
    </w:p>
    <w:p w:rsidR="00EE2647" w:rsidRDefault="00EE2647" w:rsidP="00EE2647">
      <w:pPr>
        <w:spacing w:after="173" w:line="240" w:lineRule="auto"/>
        <w:jc w:val="both"/>
        <w:rPr>
          <w:rFonts w:eastAsia="Times New Roman" w:cstheme="minorHAnsi"/>
          <w:color w:val="585858"/>
          <w:sz w:val="28"/>
          <w:szCs w:val="28"/>
        </w:rPr>
      </w:pPr>
    </w:p>
    <w:p w:rsidR="00EE2647" w:rsidRDefault="00EE2647" w:rsidP="00EE2647">
      <w:pPr>
        <w:spacing w:after="173" w:line="240" w:lineRule="auto"/>
        <w:jc w:val="both"/>
        <w:rPr>
          <w:rFonts w:eastAsia="Times New Roman" w:cstheme="minorHAnsi"/>
          <w:color w:val="585858"/>
          <w:sz w:val="28"/>
          <w:szCs w:val="28"/>
        </w:rPr>
      </w:pPr>
    </w:p>
    <w:p w:rsidR="00EE2647" w:rsidRDefault="00EE2647" w:rsidP="00EE2647">
      <w:pPr>
        <w:spacing w:after="173" w:line="240" w:lineRule="auto"/>
        <w:jc w:val="both"/>
        <w:rPr>
          <w:rFonts w:eastAsia="Times New Roman" w:cstheme="minorHAnsi"/>
          <w:color w:val="585858"/>
          <w:sz w:val="28"/>
          <w:szCs w:val="28"/>
        </w:rPr>
      </w:pPr>
    </w:p>
    <w:p w:rsidR="00EE2647" w:rsidRDefault="00EE2647" w:rsidP="00EE2647">
      <w:pPr>
        <w:spacing w:after="173" w:line="240" w:lineRule="auto"/>
        <w:jc w:val="both"/>
        <w:rPr>
          <w:rFonts w:eastAsia="Times New Roman" w:cstheme="minorHAnsi"/>
          <w:color w:val="585858"/>
          <w:sz w:val="28"/>
          <w:szCs w:val="28"/>
        </w:rPr>
      </w:pPr>
    </w:p>
    <w:p w:rsidR="00EE2647" w:rsidRDefault="00EE2647" w:rsidP="00EE2647">
      <w:pPr>
        <w:spacing w:after="173" w:line="240" w:lineRule="auto"/>
        <w:jc w:val="both"/>
        <w:rPr>
          <w:rFonts w:eastAsia="Times New Roman" w:cstheme="minorHAnsi"/>
          <w:color w:val="585858"/>
          <w:sz w:val="28"/>
          <w:szCs w:val="28"/>
        </w:rPr>
      </w:pPr>
    </w:p>
    <w:p w:rsidR="00EE2647" w:rsidRDefault="00EE2647" w:rsidP="00EE2647">
      <w:pPr>
        <w:spacing w:after="173" w:line="240" w:lineRule="auto"/>
        <w:jc w:val="both"/>
        <w:rPr>
          <w:rFonts w:eastAsia="Times New Roman" w:cstheme="minorHAnsi"/>
          <w:color w:val="585858"/>
          <w:sz w:val="28"/>
          <w:szCs w:val="28"/>
        </w:rPr>
      </w:pPr>
    </w:p>
    <w:p w:rsidR="00EE2647" w:rsidRDefault="00EE2647" w:rsidP="00EE2647">
      <w:pPr>
        <w:spacing w:after="173" w:line="240" w:lineRule="auto"/>
        <w:jc w:val="both"/>
        <w:rPr>
          <w:rFonts w:eastAsia="Times New Roman" w:cstheme="minorHAnsi"/>
          <w:color w:val="585858"/>
          <w:sz w:val="28"/>
          <w:szCs w:val="28"/>
        </w:rPr>
      </w:pPr>
    </w:p>
    <w:p w:rsidR="00EE2647" w:rsidRDefault="00EE2647" w:rsidP="00EE2647">
      <w:pPr>
        <w:spacing w:after="173" w:line="240" w:lineRule="auto"/>
        <w:jc w:val="both"/>
        <w:rPr>
          <w:rFonts w:eastAsia="Times New Roman" w:cstheme="minorHAnsi"/>
          <w:color w:val="585858"/>
          <w:sz w:val="28"/>
          <w:szCs w:val="28"/>
        </w:rPr>
      </w:pPr>
    </w:p>
    <w:p w:rsidR="00EE2647" w:rsidRDefault="00EE2647" w:rsidP="00EE2647">
      <w:pPr>
        <w:spacing w:after="173" w:line="240" w:lineRule="auto"/>
        <w:jc w:val="both"/>
        <w:rPr>
          <w:rFonts w:eastAsia="Times New Roman" w:cstheme="minorHAnsi"/>
          <w:color w:val="585858"/>
          <w:sz w:val="28"/>
          <w:szCs w:val="28"/>
        </w:rPr>
      </w:pPr>
    </w:p>
    <w:p w:rsidR="00EE2647" w:rsidRPr="00E652AE" w:rsidRDefault="00EE2647" w:rsidP="00EE2647">
      <w:pPr>
        <w:spacing w:after="173" w:line="240" w:lineRule="auto"/>
        <w:jc w:val="both"/>
        <w:rPr>
          <w:rFonts w:eastAsia="Times New Roman" w:cstheme="minorHAnsi"/>
          <w:color w:val="585858"/>
          <w:sz w:val="28"/>
          <w:szCs w:val="28"/>
        </w:rPr>
      </w:pPr>
    </w:p>
    <w:p w:rsidR="00EE2647" w:rsidRPr="00E652AE" w:rsidRDefault="00EE2647" w:rsidP="000904A4">
      <w:pPr>
        <w:spacing w:after="173" w:line="240" w:lineRule="auto"/>
        <w:jc w:val="both"/>
        <w:rPr>
          <w:rFonts w:eastAsia="Times New Roman" w:cstheme="minorHAnsi"/>
          <w:color w:val="585858"/>
          <w:sz w:val="28"/>
          <w:szCs w:val="28"/>
        </w:rPr>
      </w:pPr>
    </w:p>
    <w:sdt>
      <w:sdtPr>
        <w:id w:val="-1012759790"/>
        <w:docPartObj>
          <w:docPartGallery w:val="Bibliographies"/>
          <w:docPartUnique/>
        </w:docPartObj>
      </w:sdtPr>
      <w:sdtEndPr>
        <w:rPr>
          <w:rFonts w:asciiTheme="minorHAnsi" w:eastAsiaTheme="minorEastAsia" w:hAnsiTheme="minorHAnsi" w:cstheme="minorBidi"/>
          <w:color w:val="auto"/>
          <w:sz w:val="22"/>
          <w:szCs w:val="22"/>
        </w:rPr>
      </w:sdtEndPr>
      <w:sdtContent>
        <w:p w:rsidR="00EE2647" w:rsidRPr="00A22827" w:rsidRDefault="00EE2647">
          <w:pPr>
            <w:pStyle w:val="Heading1"/>
            <w:rPr>
              <w:rFonts w:asciiTheme="minorHAnsi" w:hAnsiTheme="minorHAnsi" w:cstheme="minorHAnsi"/>
              <w:sz w:val="28"/>
              <w:szCs w:val="28"/>
            </w:rPr>
          </w:pPr>
          <w:r w:rsidRPr="00A22827">
            <w:rPr>
              <w:rFonts w:asciiTheme="minorHAnsi" w:hAnsiTheme="minorHAnsi" w:cstheme="minorHAnsi"/>
              <w:sz w:val="28"/>
              <w:szCs w:val="28"/>
            </w:rPr>
            <w:t>Bibliography</w:t>
          </w:r>
        </w:p>
        <w:sdt>
          <w:sdtPr>
            <w:rPr>
              <w:rFonts w:cstheme="minorHAnsi"/>
              <w:sz w:val="28"/>
              <w:szCs w:val="28"/>
            </w:rPr>
            <w:id w:val="111145805"/>
            <w:bibliography/>
          </w:sdtPr>
          <w:sdtContent>
            <w:p w:rsidR="00EE2647" w:rsidRPr="00A22827" w:rsidRDefault="00EE2647">
              <w:pPr>
                <w:rPr>
                  <w:rFonts w:cstheme="minorHAnsi"/>
                  <w:noProof/>
                  <w:sz w:val="28"/>
                  <w:szCs w:val="28"/>
                </w:rPr>
              </w:pPr>
              <w:r w:rsidRPr="00A22827">
                <w:rPr>
                  <w:rFonts w:cstheme="minorHAnsi"/>
                  <w:sz w:val="28"/>
                  <w:szCs w:val="28"/>
                </w:rPr>
                <w:fldChar w:fldCharType="begin"/>
              </w:r>
              <w:r w:rsidRPr="00A22827">
                <w:rPr>
                  <w:rFonts w:cstheme="minorHAnsi"/>
                  <w:sz w:val="28"/>
                  <w:szCs w:val="28"/>
                </w:rPr>
                <w:instrText xml:space="preserve"> BIBLIOGRAPHY </w:instrText>
              </w:r>
              <w:r w:rsidRPr="00A22827">
                <w:rPr>
                  <w:rFonts w:cstheme="minorHAnsi"/>
                  <w:sz w:val="28"/>
                  <w:szCs w:val="28"/>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89"/>
                <w:gridCol w:w="8971"/>
              </w:tblGrid>
              <w:tr w:rsidR="00EE2647" w:rsidRPr="00A22827">
                <w:trPr>
                  <w:divId w:val="1772778320"/>
                  <w:tblCellSpacing w:w="15" w:type="dxa"/>
                </w:trPr>
                <w:tc>
                  <w:tcPr>
                    <w:tcW w:w="50" w:type="pct"/>
                    <w:hideMark/>
                  </w:tcPr>
                  <w:p w:rsidR="00EE2647" w:rsidRPr="00FD6846" w:rsidRDefault="00EE2647">
                    <w:pPr>
                      <w:pStyle w:val="Bibliography"/>
                      <w:rPr>
                        <w:rFonts w:ascii="Calibri" w:hAnsi="Calibri" w:cstheme="minorHAnsi"/>
                        <w:noProof/>
                        <w:sz w:val="28"/>
                        <w:szCs w:val="28"/>
                      </w:rPr>
                    </w:pPr>
                    <w:r w:rsidRPr="00FD6846">
                      <w:rPr>
                        <w:rFonts w:ascii="Calibri" w:hAnsi="Calibri" w:cstheme="minorHAnsi"/>
                        <w:noProof/>
                        <w:sz w:val="28"/>
                        <w:szCs w:val="28"/>
                      </w:rPr>
                      <w:t xml:space="preserve">[1] </w:t>
                    </w:r>
                  </w:p>
                </w:tc>
                <w:tc>
                  <w:tcPr>
                    <w:tcW w:w="0" w:type="auto"/>
                    <w:hideMark/>
                  </w:tcPr>
                  <w:p w:rsidR="00EE2647" w:rsidRPr="00FD6846" w:rsidRDefault="00EE2647">
                    <w:pPr>
                      <w:pStyle w:val="Bibliography"/>
                      <w:rPr>
                        <w:rFonts w:ascii="Calibri" w:hAnsi="Calibri" w:cstheme="minorHAnsi"/>
                        <w:noProof/>
                        <w:sz w:val="28"/>
                        <w:szCs w:val="28"/>
                      </w:rPr>
                    </w:pPr>
                    <w:r w:rsidRPr="00FD6846">
                      <w:rPr>
                        <w:rFonts w:ascii="Calibri" w:hAnsi="Calibri" w:cstheme="minorHAnsi"/>
                        <w:noProof/>
                        <w:sz w:val="28"/>
                        <w:szCs w:val="28"/>
                      </w:rPr>
                      <w:t>"https://www.techopedia.com/definition/4337/ransomware," [Online]. Available: https://www.techopedia.com/definition/4337/ransomware.</w:t>
                    </w:r>
                  </w:p>
                </w:tc>
              </w:tr>
              <w:tr w:rsidR="00EE2647" w:rsidRPr="00A22827">
                <w:trPr>
                  <w:divId w:val="1772778320"/>
                  <w:tblCellSpacing w:w="15" w:type="dxa"/>
                </w:trPr>
                <w:tc>
                  <w:tcPr>
                    <w:tcW w:w="50" w:type="pct"/>
                    <w:hideMark/>
                  </w:tcPr>
                  <w:p w:rsidR="00EE2647" w:rsidRPr="00FD6846" w:rsidRDefault="00EE2647">
                    <w:pPr>
                      <w:pStyle w:val="Bibliography"/>
                      <w:rPr>
                        <w:rFonts w:ascii="Calibri" w:hAnsi="Calibri" w:cstheme="minorHAnsi"/>
                        <w:noProof/>
                        <w:sz w:val="28"/>
                        <w:szCs w:val="28"/>
                      </w:rPr>
                    </w:pPr>
                    <w:r w:rsidRPr="00FD6846">
                      <w:rPr>
                        <w:rFonts w:ascii="Calibri" w:hAnsi="Calibri" w:cstheme="minorHAnsi"/>
                        <w:noProof/>
                        <w:sz w:val="28"/>
                        <w:szCs w:val="28"/>
                      </w:rPr>
                      <w:t xml:space="preserve">[2] </w:t>
                    </w:r>
                  </w:p>
                </w:tc>
                <w:tc>
                  <w:tcPr>
                    <w:tcW w:w="0" w:type="auto"/>
                    <w:hideMark/>
                  </w:tcPr>
                  <w:p w:rsidR="00EE2647" w:rsidRPr="00FD6846" w:rsidRDefault="00EE2647">
                    <w:pPr>
                      <w:pStyle w:val="Bibliography"/>
                      <w:rPr>
                        <w:rFonts w:ascii="Calibri" w:hAnsi="Calibri" w:cstheme="minorHAnsi"/>
                        <w:noProof/>
                        <w:sz w:val="28"/>
                        <w:szCs w:val="28"/>
                      </w:rPr>
                    </w:pPr>
                    <w:r w:rsidRPr="00FD6846">
                      <w:rPr>
                        <w:rFonts w:ascii="Calibri" w:hAnsi="Calibri" w:cstheme="minorHAnsi"/>
                        <w:noProof/>
                        <w:sz w:val="28"/>
                        <w:szCs w:val="28"/>
                      </w:rPr>
                      <w:t>"https://www.bleepingcomputer.com/virus-removal/cryptowall-ransomware-information," [Online]. Available: https://www.bleepingcomputer.com/virus-removal/cryptowall-ransomware-information.</w:t>
                    </w:r>
                  </w:p>
                </w:tc>
              </w:tr>
              <w:tr w:rsidR="00EE2647" w:rsidRPr="00A22827">
                <w:trPr>
                  <w:divId w:val="1772778320"/>
                  <w:tblCellSpacing w:w="15" w:type="dxa"/>
                </w:trPr>
                <w:tc>
                  <w:tcPr>
                    <w:tcW w:w="50" w:type="pct"/>
                    <w:hideMark/>
                  </w:tcPr>
                  <w:p w:rsidR="00EE2647" w:rsidRPr="00FD6846" w:rsidRDefault="00EE2647">
                    <w:pPr>
                      <w:pStyle w:val="Bibliography"/>
                      <w:rPr>
                        <w:rFonts w:ascii="Calibri" w:hAnsi="Calibri" w:cstheme="minorHAnsi"/>
                        <w:noProof/>
                        <w:sz w:val="28"/>
                        <w:szCs w:val="28"/>
                      </w:rPr>
                    </w:pPr>
                    <w:r w:rsidRPr="00FD6846">
                      <w:rPr>
                        <w:rFonts w:ascii="Calibri" w:hAnsi="Calibri" w:cstheme="minorHAnsi"/>
                        <w:noProof/>
                        <w:sz w:val="28"/>
                        <w:szCs w:val="28"/>
                      </w:rPr>
                      <w:t xml:space="preserve">[3] </w:t>
                    </w:r>
                  </w:p>
                </w:tc>
                <w:tc>
                  <w:tcPr>
                    <w:tcW w:w="0" w:type="auto"/>
                    <w:hideMark/>
                  </w:tcPr>
                  <w:p w:rsidR="00EE2647" w:rsidRPr="00FD6846" w:rsidRDefault="00EE2647">
                    <w:pPr>
                      <w:pStyle w:val="Bibliography"/>
                      <w:rPr>
                        <w:rFonts w:ascii="Calibri" w:hAnsi="Calibri" w:cstheme="minorHAnsi"/>
                        <w:noProof/>
                        <w:sz w:val="28"/>
                        <w:szCs w:val="28"/>
                      </w:rPr>
                    </w:pPr>
                    <w:r w:rsidRPr="00FD6846">
                      <w:rPr>
                        <w:rFonts w:ascii="Calibri" w:hAnsi="Calibri" w:cstheme="minorHAnsi"/>
                        <w:noProof/>
                        <w:sz w:val="28"/>
                        <w:szCs w:val="28"/>
                      </w:rPr>
                      <w:t>"https://www.varonis.com/blog/cryptowall/," [Online]. Available: https://www.varonis.com/blog/cryptowall/.</w:t>
                    </w:r>
                  </w:p>
                </w:tc>
              </w:tr>
              <w:tr w:rsidR="00EE2647" w:rsidRPr="00A22827">
                <w:trPr>
                  <w:divId w:val="1772778320"/>
                  <w:tblCellSpacing w:w="15" w:type="dxa"/>
                </w:trPr>
                <w:tc>
                  <w:tcPr>
                    <w:tcW w:w="50" w:type="pct"/>
                    <w:hideMark/>
                  </w:tcPr>
                  <w:p w:rsidR="00EE2647" w:rsidRPr="00FD6846" w:rsidRDefault="00EE2647">
                    <w:pPr>
                      <w:pStyle w:val="Bibliography"/>
                      <w:rPr>
                        <w:rFonts w:ascii="Calibri" w:hAnsi="Calibri" w:cstheme="minorHAnsi"/>
                        <w:noProof/>
                        <w:sz w:val="28"/>
                        <w:szCs w:val="28"/>
                      </w:rPr>
                    </w:pPr>
                    <w:r w:rsidRPr="00FD6846">
                      <w:rPr>
                        <w:rFonts w:ascii="Calibri" w:hAnsi="Calibri" w:cstheme="minorHAnsi"/>
                        <w:noProof/>
                        <w:sz w:val="28"/>
                        <w:szCs w:val="28"/>
                      </w:rPr>
                      <w:t xml:space="preserve">[4] </w:t>
                    </w:r>
                  </w:p>
                </w:tc>
                <w:tc>
                  <w:tcPr>
                    <w:tcW w:w="0" w:type="auto"/>
                    <w:hideMark/>
                  </w:tcPr>
                  <w:p w:rsidR="00EE2647" w:rsidRPr="00FD6846" w:rsidRDefault="00EE2647">
                    <w:pPr>
                      <w:pStyle w:val="Bibliography"/>
                      <w:rPr>
                        <w:rFonts w:ascii="Calibri" w:hAnsi="Calibri" w:cstheme="minorHAnsi"/>
                        <w:noProof/>
                        <w:sz w:val="28"/>
                        <w:szCs w:val="28"/>
                      </w:rPr>
                    </w:pPr>
                    <w:r w:rsidRPr="00FD6846">
                      <w:rPr>
                        <w:rFonts w:ascii="Calibri" w:hAnsi="Calibri" w:cstheme="minorHAnsi"/>
                        <w:noProof/>
                        <w:sz w:val="28"/>
                        <w:szCs w:val="28"/>
                      </w:rPr>
                      <w:t>"https://us.norton.com/internetsecurity-malware-ransomware.html," [Online]. Available: https://us.norton.com/internetsecurity-malware-ransomware.html.</w:t>
                    </w:r>
                  </w:p>
                </w:tc>
              </w:tr>
            </w:tbl>
            <w:p w:rsidR="00EE2647" w:rsidRPr="00A22827" w:rsidRDefault="00EE2647">
              <w:pPr>
                <w:divId w:val="1772778320"/>
                <w:rPr>
                  <w:rFonts w:eastAsia="Times New Roman" w:cstheme="minorHAnsi"/>
                  <w:noProof/>
                  <w:sz w:val="28"/>
                  <w:szCs w:val="28"/>
                </w:rPr>
              </w:pPr>
            </w:p>
            <w:p w:rsidR="00EE2647" w:rsidRDefault="00EE2647">
              <w:r w:rsidRPr="00A22827">
                <w:rPr>
                  <w:rFonts w:cstheme="minorHAnsi"/>
                  <w:b/>
                  <w:bCs/>
                  <w:noProof/>
                  <w:sz w:val="28"/>
                  <w:szCs w:val="28"/>
                </w:rPr>
                <w:fldChar w:fldCharType="end"/>
              </w:r>
            </w:p>
          </w:sdtContent>
        </w:sdt>
      </w:sdtContent>
    </w:sdt>
    <w:p w:rsidR="004258FA" w:rsidRDefault="004258FA" w:rsidP="00F95E29">
      <w:pPr>
        <w:spacing w:after="173" w:line="240" w:lineRule="auto"/>
        <w:rPr>
          <w:rFonts w:eastAsia="Times New Roman" w:cstheme="minorHAnsi"/>
          <w:color w:val="585858"/>
          <w:sz w:val="44"/>
          <w:szCs w:val="44"/>
        </w:rPr>
      </w:pPr>
    </w:p>
    <w:p w:rsidR="008221E6" w:rsidRPr="003A17D2" w:rsidRDefault="008221E6" w:rsidP="008221E6">
      <w:pPr>
        <w:jc w:val="both"/>
        <w:rPr>
          <w:sz w:val="48"/>
          <w:szCs w:val="48"/>
          <w:lang w:val="en-GB"/>
        </w:rPr>
      </w:pPr>
    </w:p>
    <w:sectPr w:rsidR="008221E6" w:rsidRPr="003A17D2">
      <w:head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74CE9" w:rsidRDefault="00C74CE9" w:rsidP="00A22827">
      <w:pPr>
        <w:spacing w:after="0" w:line="240" w:lineRule="auto"/>
      </w:pPr>
      <w:r>
        <w:separator/>
      </w:r>
    </w:p>
  </w:endnote>
  <w:endnote w:type="continuationSeparator" w:id="0">
    <w:p w:rsidR="00C74CE9" w:rsidRDefault="00C74CE9" w:rsidP="00A228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Rockwell">
    <w:panose1 w:val="02060603020205020403"/>
    <w:charset w:val="00"/>
    <w:family w:val="roman"/>
    <w:pitch w:val="variable"/>
    <w:sig w:usb0="00000003" w:usb1="00000000" w:usb2="00000000" w:usb3="00000000" w:csb0="00000001" w:csb1="00000000"/>
  </w:font>
  <w:font w:name="Bookman Old Style">
    <w:panose1 w:val="02050604050505020204"/>
    <w:charset w:val="00"/>
    <w:family w:val="roman"/>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amp;quo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74CE9" w:rsidRDefault="00C74CE9" w:rsidP="00A22827">
      <w:pPr>
        <w:spacing w:after="0" w:line="240" w:lineRule="auto"/>
      </w:pPr>
      <w:r>
        <w:separator/>
      </w:r>
    </w:p>
  </w:footnote>
  <w:footnote w:type="continuationSeparator" w:id="0">
    <w:p w:rsidR="00C74CE9" w:rsidRDefault="00C74CE9" w:rsidP="00A228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69491021"/>
      <w:docPartObj>
        <w:docPartGallery w:val="Page Numbers (Top of Page)"/>
        <w:docPartUnique/>
      </w:docPartObj>
    </w:sdtPr>
    <w:sdtEndPr>
      <w:rPr>
        <w:noProof/>
      </w:rPr>
    </w:sdtEndPr>
    <w:sdtContent>
      <w:p w:rsidR="00A22827" w:rsidRDefault="00A22827">
        <w:pPr>
          <w:pStyle w:val="Header"/>
        </w:pPr>
        <w:r>
          <w:fldChar w:fldCharType="begin"/>
        </w:r>
        <w:r>
          <w:instrText xml:space="preserve"> PAGE   \* MERGEFORMAT </w:instrText>
        </w:r>
        <w:r>
          <w:fldChar w:fldCharType="separate"/>
        </w:r>
        <w:r>
          <w:rPr>
            <w:noProof/>
          </w:rPr>
          <w:t>2</w:t>
        </w:r>
        <w:r>
          <w:rPr>
            <w:noProof/>
          </w:rPr>
          <w:fldChar w:fldCharType="end"/>
        </w:r>
      </w:p>
    </w:sdtContent>
  </w:sdt>
  <w:p w:rsidR="00A22827" w:rsidRDefault="00A228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1D4835"/>
    <w:multiLevelType w:val="multilevel"/>
    <w:tmpl w:val="D32852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6ED54DC"/>
    <w:multiLevelType w:val="hybridMultilevel"/>
    <w:tmpl w:val="60CCEF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38222C0"/>
    <w:multiLevelType w:val="hybridMultilevel"/>
    <w:tmpl w:val="ABCA16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7D2"/>
    <w:rsid w:val="000904A4"/>
    <w:rsid w:val="0009405B"/>
    <w:rsid w:val="0009641A"/>
    <w:rsid w:val="000A4E13"/>
    <w:rsid w:val="0011040E"/>
    <w:rsid w:val="00147467"/>
    <w:rsid w:val="001B269B"/>
    <w:rsid w:val="00201058"/>
    <w:rsid w:val="00235638"/>
    <w:rsid w:val="00357786"/>
    <w:rsid w:val="00383F13"/>
    <w:rsid w:val="003A17D2"/>
    <w:rsid w:val="004258FA"/>
    <w:rsid w:val="00533E31"/>
    <w:rsid w:val="00610811"/>
    <w:rsid w:val="006D43C2"/>
    <w:rsid w:val="0070280C"/>
    <w:rsid w:val="007218DA"/>
    <w:rsid w:val="007C136A"/>
    <w:rsid w:val="008221E6"/>
    <w:rsid w:val="009F3593"/>
    <w:rsid w:val="00A22827"/>
    <w:rsid w:val="00AA7373"/>
    <w:rsid w:val="00AA7495"/>
    <w:rsid w:val="00B7604A"/>
    <w:rsid w:val="00BA1C9F"/>
    <w:rsid w:val="00BA613F"/>
    <w:rsid w:val="00BF359C"/>
    <w:rsid w:val="00BF5230"/>
    <w:rsid w:val="00C22041"/>
    <w:rsid w:val="00C74CE9"/>
    <w:rsid w:val="00D120F8"/>
    <w:rsid w:val="00D5612E"/>
    <w:rsid w:val="00DB2906"/>
    <w:rsid w:val="00DF05D1"/>
    <w:rsid w:val="00E652AE"/>
    <w:rsid w:val="00EE2647"/>
    <w:rsid w:val="00F95E29"/>
    <w:rsid w:val="00FD68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3E742"/>
  <w15:chartTrackingRefBased/>
  <w15:docId w15:val="{E3298B38-BACE-44AC-B08E-AD9248C172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5612E"/>
  </w:style>
  <w:style w:type="paragraph" w:styleId="Heading1">
    <w:name w:val="heading 1"/>
    <w:basedOn w:val="Normal"/>
    <w:next w:val="Normal"/>
    <w:link w:val="Heading1Char"/>
    <w:uiPriority w:val="9"/>
    <w:qFormat/>
    <w:rsid w:val="00D5612E"/>
    <w:pPr>
      <w:keepNext/>
      <w:keepLines/>
      <w:spacing w:before="400" w:after="40" w:line="240" w:lineRule="auto"/>
      <w:outlineLvl w:val="0"/>
    </w:pPr>
    <w:rPr>
      <w:rFonts w:asciiTheme="majorHAnsi" w:eastAsiaTheme="majorEastAsia" w:hAnsiTheme="majorHAnsi" w:cstheme="majorBidi"/>
      <w:color w:val="50651F" w:themeColor="accent1" w:themeShade="80"/>
      <w:sz w:val="36"/>
      <w:szCs w:val="36"/>
    </w:rPr>
  </w:style>
  <w:style w:type="paragraph" w:styleId="Heading2">
    <w:name w:val="heading 2"/>
    <w:basedOn w:val="Normal"/>
    <w:next w:val="Normal"/>
    <w:link w:val="Heading2Char"/>
    <w:uiPriority w:val="9"/>
    <w:semiHidden/>
    <w:unhideWhenUsed/>
    <w:qFormat/>
    <w:rsid w:val="00D5612E"/>
    <w:pPr>
      <w:keepNext/>
      <w:keepLines/>
      <w:spacing w:before="40" w:after="0" w:line="240" w:lineRule="auto"/>
      <w:outlineLvl w:val="1"/>
    </w:pPr>
    <w:rPr>
      <w:rFonts w:asciiTheme="majorHAnsi" w:eastAsiaTheme="majorEastAsia" w:hAnsiTheme="majorHAnsi" w:cstheme="majorBidi"/>
      <w:color w:val="77972F" w:themeColor="accent1" w:themeShade="BF"/>
      <w:sz w:val="32"/>
      <w:szCs w:val="32"/>
    </w:rPr>
  </w:style>
  <w:style w:type="paragraph" w:styleId="Heading3">
    <w:name w:val="heading 3"/>
    <w:basedOn w:val="Normal"/>
    <w:next w:val="Normal"/>
    <w:link w:val="Heading3Char"/>
    <w:uiPriority w:val="9"/>
    <w:semiHidden/>
    <w:unhideWhenUsed/>
    <w:qFormat/>
    <w:rsid w:val="00D5612E"/>
    <w:pPr>
      <w:keepNext/>
      <w:keepLines/>
      <w:spacing w:before="40" w:after="0" w:line="240" w:lineRule="auto"/>
      <w:outlineLvl w:val="2"/>
    </w:pPr>
    <w:rPr>
      <w:rFonts w:asciiTheme="majorHAnsi" w:eastAsiaTheme="majorEastAsia" w:hAnsiTheme="majorHAnsi" w:cstheme="majorBidi"/>
      <w:color w:val="77972F" w:themeColor="accent1" w:themeShade="BF"/>
      <w:sz w:val="28"/>
      <w:szCs w:val="28"/>
    </w:rPr>
  </w:style>
  <w:style w:type="paragraph" w:styleId="Heading4">
    <w:name w:val="heading 4"/>
    <w:basedOn w:val="Normal"/>
    <w:next w:val="Normal"/>
    <w:link w:val="Heading4Char"/>
    <w:uiPriority w:val="9"/>
    <w:semiHidden/>
    <w:unhideWhenUsed/>
    <w:qFormat/>
    <w:rsid w:val="00D5612E"/>
    <w:pPr>
      <w:keepNext/>
      <w:keepLines/>
      <w:spacing w:before="40" w:after="0"/>
      <w:outlineLvl w:val="3"/>
    </w:pPr>
    <w:rPr>
      <w:rFonts w:asciiTheme="majorHAnsi" w:eastAsiaTheme="majorEastAsia" w:hAnsiTheme="majorHAnsi" w:cstheme="majorBidi"/>
      <w:color w:val="77972F" w:themeColor="accent1" w:themeShade="BF"/>
      <w:sz w:val="24"/>
      <w:szCs w:val="24"/>
    </w:rPr>
  </w:style>
  <w:style w:type="paragraph" w:styleId="Heading5">
    <w:name w:val="heading 5"/>
    <w:basedOn w:val="Normal"/>
    <w:next w:val="Normal"/>
    <w:link w:val="Heading5Char"/>
    <w:uiPriority w:val="9"/>
    <w:semiHidden/>
    <w:unhideWhenUsed/>
    <w:qFormat/>
    <w:rsid w:val="00D5612E"/>
    <w:pPr>
      <w:keepNext/>
      <w:keepLines/>
      <w:spacing w:before="40" w:after="0"/>
      <w:outlineLvl w:val="4"/>
    </w:pPr>
    <w:rPr>
      <w:rFonts w:asciiTheme="majorHAnsi" w:eastAsiaTheme="majorEastAsia" w:hAnsiTheme="majorHAnsi" w:cstheme="majorBidi"/>
      <w:caps/>
      <w:color w:val="77972F" w:themeColor="accent1" w:themeShade="BF"/>
    </w:rPr>
  </w:style>
  <w:style w:type="paragraph" w:styleId="Heading6">
    <w:name w:val="heading 6"/>
    <w:basedOn w:val="Normal"/>
    <w:next w:val="Normal"/>
    <w:link w:val="Heading6Char"/>
    <w:uiPriority w:val="9"/>
    <w:semiHidden/>
    <w:unhideWhenUsed/>
    <w:qFormat/>
    <w:rsid w:val="00D5612E"/>
    <w:pPr>
      <w:keepNext/>
      <w:keepLines/>
      <w:spacing w:before="40" w:after="0"/>
      <w:outlineLvl w:val="5"/>
    </w:pPr>
    <w:rPr>
      <w:rFonts w:asciiTheme="majorHAnsi" w:eastAsiaTheme="majorEastAsia" w:hAnsiTheme="majorHAnsi" w:cstheme="majorBidi"/>
      <w:i/>
      <w:iCs/>
      <w:caps/>
      <w:color w:val="50651F" w:themeColor="accent1" w:themeShade="80"/>
    </w:rPr>
  </w:style>
  <w:style w:type="paragraph" w:styleId="Heading7">
    <w:name w:val="heading 7"/>
    <w:basedOn w:val="Normal"/>
    <w:next w:val="Normal"/>
    <w:link w:val="Heading7Char"/>
    <w:uiPriority w:val="9"/>
    <w:semiHidden/>
    <w:unhideWhenUsed/>
    <w:qFormat/>
    <w:rsid w:val="00D5612E"/>
    <w:pPr>
      <w:keepNext/>
      <w:keepLines/>
      <w:spacing w:before="40" w:after="0"/>
      <w:outlineLvl w:val="6"/>
    </w:pPr>
    <w:rPr>
      <w:rFonts w:asciiTheme="majorHAnsi" w:eastAsiaTheme="majorEastAsia" w:hAnsiTheme="majorHAnsi" w:cstheme="majorBidi"/>
      <w:b/>
      <w:bCs/>
      <w:color w:val="50651F" w:themeColor="accent1" w:themeShade="80"/>
    </w:rPr>
  </w:style>
  <w:style w:type="paragraph" w:styleId="Heading8">
    <w:name w:val="heading 8"/>
    <w:basedOn w:val="Normal"/>
    <w:next w:val="Normal"/>
    <w:link w:val="Heading8Char"/>
    <w:uiPriority w:val="9"/>
    <w:semiHidden/>
    <w:unhideWhenUsed/>
    <w:qFormat/>
    <w:rsid w:val="00D5612E"/>
    <w:pPr>
      <w:keepNext/>
      <w:keepLines/>
      <w:spacing w:before="40" w:after="0"/>
      <w:outlineLvl w:val="7"/>
    </w:pPr>
    <w:rPr>
      <w:rFonts w:asciiTheme="majorHAnsi" w:eastAsiaTheme="majorEastAsia" w:hAnsiTheme="majorHAnsi" w:cstheme="majorBidi"/>
      <w:b/>
      <w:bCs/>
      <w:i/>
      <w:iCs/>
      <w:color w:val="50651F" w:themeColor="accent1" w:themeShade="80"/>
    </w:rPr>
  </w:style>
  <w:style w:type="paragraph" w:styleId="Heading9">
    <w:name w:val="heading 9"/>
    <w:basedOn w:val="Normal"/>
    <w:next w:val="Normal"/>
    <w:link w:val="Heading9Char"/>
    <w:uiPriority w:val="9"/>
    <w:semiHidden/>
    <w:unhideWhenUsed/>
    <w:qFormat/>
    <w:rsid w:val="00D5612E"/>
    <w:pPr>
      <w:keepNext/>
      <w:keepLines/>
      <w:spacing w:before="40" w:after="0"/>
      <w:outlineLvl w:val="8"/>
    </w:pPr>
    <w:rPr>
      <w:rFonts w:asciiTheme="majorHAnsi" w:eastAsiaTheme="majorEastAsia" w:hAnsiTheme="majorHAnsi" w:cstheme="majorBidi"/>
      <w:i/>
      <w:iCs/>
      <w:color w:val="50651F"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A17D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3A17D2"/>
  </w:style>
  <w:style w:type="character" w:customStyle="1" w:styleId="eop">
    <w:name w:val="eop"/>
    <w:basedOn w:val="DefaultParagraphFont"/>
    <w:rsid w:val="003A17D2"/>
  </w:style>
  <w:style w:type="character" w:customStyle="1" w:styleId="Heading1Char">
    <w:name w:val="Heading 1 Char"/>
    <w:basedOn w:val="DefaultParagraphFont"/>
    <w:link w:val="Heading1"/>
    <w:uiPriority w:val="9"/>
    <w:rsid w:val="00D5612E"/>
    <w:rPr>
      <w:rFonts w:asciiTheme="majorHAnsi" w:eastAsiaTheme="majorEastAsia" w:hAnsiTheme="majorHAnsi" w:cstheme="majorBidi"/>
      <w:color w:val="50651F" w:themeColor="accent1" w:themeShade="80"/>
      <w:sz w:val="36"/>
      <w:szCs w:val="36"/>
    </w:rPr>
  </w:style>
  <w:style w:type="paragraph" w:styleId="Bibliography">
    <w:name w:val="Bibliography"/>
    <w:basedOn w:val="Normal"/>
    <w:next w:val="Normal"/>
    <w:uiPriority w:val="37"/>
    <w:unhideWhenUsed/>
    <w:rsid w:val="00F95E29"/>
  </w:style>
  <w:style w:type="character" w:customStyle="1" w:styleId="normaltextrun1">
    <w:name w:val="normaltextrun1"/>
    <w:basedOn w:val="DefaultParagraphFont"/>
    <w:rsid w:val="00610811"/>
  </w:style>
  <w:style w:type="paragraph" w:styleId="ListParagraph">
    <w:name w:val="List Paragraph"/>
    <w:basedOn w:val="Normal"/>
    <w:uiPriority w:val="34"/>
    <w:qFormat/>
    <w:rsid w:val="004258FA"/>
    <w:pPr>
      <w:ind w:left="720"/>
      <w:contextualSpacing/>
    </w:pPr>
  </w:style>
  <w:style w:type="paragraph" w:styleId="Header">
    <w:name w:val="header"/>
    <w:basedOn w:val="Normal"/>
    <w:link w:val="HeaderChar"/>
    <w:uiPriority w:val="99"/>
    <w:unhideWhenUsed/>
    <w:rsid w:val="00A22827"/>
    <w:pPr>
      <w:tabs>
        <w:tab w:val="center" w:pos="4680"/>
        <w:tab w:val="right" w:pos="9360"/>
      </w:tabs>
      <w:spacing w:after="0" w:line="240" w:lineRule="auto"/>
    </w:pPr>
  </w:style>
  <w:style w:type="character" w:customStyle="1" w:styleId="HeaderChar">
    <w:name w:val="Header Char"/>
    <w:basedOn w:val="DefaultParagraphFont"/>
    <w:link w:val="Header"/>
    <w:uiPriority w:val="99"/>
    <w:rsid w:val="00A22827"/>
  </w:style>
  <w:style w:type="paragraph" w:styleId="Footer">
    <w:name w:val="footer"/>
    <w:basedOn w:val="Normal"/>
    <w:link w:val="FooterChar"/>
    <w:uiPriority w:val="99"/>
    <w:unhideWhenUsed/>
    <w:rsid w:val="00A22827"/>
    <w:pPr>
      <w:tabs>
        <w:tab w:val="center" w:pos="4680"/>
        <w:tab w:val="right" w:pos="9360"/>
      </w:tabs>
      <w:spacing w:after="0" w:line="240" w:lineRule="auto"/>
    </w:pPr>
  </w:style>
  <w:style w:type="character" w:customStyle="1" w:styleId="FooterChar">
    <w:name w:val="Footer Char"/>
    <w:basedOn w:val="DefaultParagraphFont"/>
    <w:link w:val="Footer"/>
    <w:uiPriority w:val="99"/>
    <w:rsid w:val="00A22827"/>
  </w:style>
  <w:style w:type="character" w:customStyle="1" w:styleId="Heading2Char">
    <w:name w:val="Heading 2 Char"/>
    <w:basedOn w:val="DefaultParagraphFont"/>
    <w:link w:val="Heading2"/>
    <w:uiPriority w:val="9"/>
    <w:semiHidden/>
    <w:rsid w:val="00D5612E"/>
    <w:rPr>
      <w:rFonts w:asciiTheme="majorHAnsi" w:eastAsiaTheme="majorEastAsia" w:hAnsiTheme="majorHAnsi" w:cstheme="majorBidi"/>
      <w:color w:val="77972F" w:themeColor="accent1" w:themeShade="BF"/>
      <w:sz w:val="32"/>
      <w:szCs w:val="32"/>
    </w:rPr>
  </w:style>
  <w:style w:type="character" w:customStyle="1" w:styleId="Heading3Char">
    <w:name w:val="Heading 3 Char"/>
    <w:basedOn w:val="DefaultParagraphFont"/>
    <w:link w:val="Heading3"/>
    <w:uiPriority w:val="9"/>
    <w:semiHidden/>
    <w:rsid w:val="00D5612E"/>
    <w:rPr>
      <w:rFonts w:asciiTheme="majorHAnsi" w:eastAsiaTheme="majorEastAsia" w:hAnsiTheme="majorHAnsi" w:cstheme="majorBidi"/>
      <w:color w:val="77972F" w:themeColor="accent1" w:themeShade="BF"/>
      <w:sz w:val="28"/>
      <w:szCs w:val="28"/>
    </w:rPr>
  </w:style>
  <w:style w:type="character" w:customStyle="1" w:styleId="Heading4Char">
    <w:name w:val="Heading 4 Char"/>
    <w:basedOn w:val="DefaultParagraphFont"/>
    <w:link w:val="Heading4"/>
    <w:uiPriority w:val="9"/>
    <w:semiHidden/>
    <w:rsid w:val="00D5612E"/>
    <w:rPr>
      <w:rFonts w:asciiTheme="majorHAnsi" w:eastAsiaTheme="majorEastAsia" w:hAnsiTheme="majorHAnsi" w:cstheme="majorBidi"/>
      <w:color w:val="77972F" w:themeColor="accent1" w:themeShade="BF"/>
      <w:sz w:val="24"/>
      <w:szCs w:val="24"/>
    </w:rPr>
  </w:style>
  <w:style w:type="character" w:customStyle="1" w:styleId="Heading5Char">
    <w:name w:val="Heading 5 Char"/>
    <w:basedOn w:val="DefaultParagraphFont"/>
    <w:link w:val="Heading5"/>
    <w:uiPriority w:val="9"/>
    <w:semiHidden/>
    <w:rsid w:val="00D5612E"/>
    <w:rPr>
      <w:rFonts w:asciiTheme="majorHAnsi" w:eastAsiaTheme="majorEastAsia" w:hAnsiTheme="majorHAnsi" w:cstheme="majorBidi"/>
      <w:caps/>
      <w:color w:val="77972F" w:themeColor="accent1" w:themeShade="BF"/>
    </w:rPr>
  </w:style>
  <w:style w:type="character" w:customStyle="1" w:styleId="Heading6Char">
    <w:name w:val="Heading 6 Char"/>
    <w:basedOn w:val="DefaultParagraphFont"/>
    <w:link w:val="Heading6"/>
    <w:uiPriority w:val="9"/>
    <w:semiHidden/>
    <w:rsid w:val="00D5612E"/>
    <w:rPr>
      <w:rFonts w:asciiTheme="majorHAnsi" w:eastAsiaTheme="majorEastAsia" w:hAnsiTheme="majorHAnsi" w:cstheme="majorBidi"/>
      <w:i/>
      <w:iCs/>
      <w:caps/>
      <w:color w:val="50651F" w:themeColor="accent1" w:themeShade="80"/>
    </w:rPr>
  </w:style>
  <w:style w:type="character" w:customStyle="1" w:styleId="Heading7Char">
    <w:name w:val="Heading 7 Char"/>
    <w:basedOn w:val="DefaultParagraphFont"/>
    <w:link w:val="Heading7"/>
    <w:uiPriority w:val="9"/>
    <w:semiHidden/>
    <w:rsid w:val="00D5612E"/>
    <w:rPr>
      <w:rFonts w:asciiTheme="majorHAnsi" w:eastAsiaTheme="majorEastAsia" w:hAnsiTheme="majorHAnsi" w:cstheme="majorBidi"/>
      <w:b/>
      <w:bCs/>
      <w:color w:val="50651F" w:themeColor="accent1" w:themeShade="80"/>
    </w:rPr>
  </w:style>
  <w:style w:type="character" w:customStyle="1" w:styleId="Heading8Char">
    <w:name w:val="Heading 8 Char"/>
    <w:basedOn w:val="DefaultParagraphFont"/>
    <w:link w:val="Heading8"/>
    <w:uiPriority w:val="9"/>
    <w:semiHidden/>
    <w:rsid w:val="00D5612E"/>
    <w:rPr>
      <w:rFonts w:asciiTheme="majorHAnsi" w:eastAsiaTheme="majorEastAsia" w:hAnsiTheme="majorHAnsi" w:cstheme="majorBidi"/>
      <w:b/>
      <w:bCs/>
      <w:i/>
      <w:iCs/>
      <w:color w:val="50651F" w:themeColor="accent1" w:themeShade="80"/>
    </w:rPr>
  </w:style>
  <w:style w:type="character" w:customStyle="1" w:styleId="Heading9Char">
    <w:name w:val="Heading 9 Char"/>
    <w:basedOn w:val="DefaultParagraphFont"/>
    <w:link w:val="Heading9"/>
    <w:uiPriority w:val="9"/>
    <w:semiHidden/>
    <w:rsid w:val="00D5612E"/>
    <w:rPr>
      <w:rFonts w:asciiTheme="majorHAnsi" w:eastAsiaTheme="majorEastAsia" w:hAnsiTheme="majorHAnsi" w:cstheme="majorBidi"/>
      <w:i/>
      <w:iCs/>
      <w:color w:val="50651F" w:themeColor="accent1" w:themeShade="80"/>
    </w:rPr>
  </w:style>
  <w:style w:type="paragraph" w:styleId="Caption">
    <w:name w:val="caption"/>
    <w:basedOn w:val="Normal"/>
    <w:next w:val="Normal"/>
    <w:uiPriority w:val="35"/>
    <w:semiHidden/>
    <w:unhideWhenUsed/>
    <w:qFormat/>
    <w:rsid w:val="00D5612E"/>
    <w:pPr>
      <w:spacing w:line="240" w:lineRule="auto"/>
    </w:pPr>
    <w:rPr>
      <w:b/>
      <w:bCs/>
      <w:smallCaps/>
      <w:color w:val="2A5B7F" w:themeColor="text2"/>
    </w:rPr>
  </w:style>
  <w:style w:type="paragraph" w:styleId="Title">
    <w:name w:val="Title"/>
    <w:basedOn w:val="Normal"/>
    <w:next w:val="Normal"/>
    <w:link w:val="TitleChar"/>
    <w:uiPriority w:val="10"/>
    <w:qFormat/>
    <w:rsid w:val="00D5612E"/>
    <w:pPr>
      <w:spacing w:after="0" w:line="204" w:lineRule="auto"/>
      <w:contextualSpacing/>
    </w:pPr>
    <w:rPr>
      <w:rFonts w:asciiTheme="majorHAnsi" w:eastAsiaTheme="majorEastAsia" w:hAnsiTheme="majorHAnsi" w:cstheme="majorBidi"/>
      <w:caps/>
      <w:color w:val="2A5B7F" w:themeColor="text2"/>
      <w:spacing w:val="-15"/>
      <w:sz w:val="72"/>
      <w:szCs w:val="72"/>
    </w:rPr>
  </w:style>
  <w:style w:type="character" w:customStyle="1" w:styleId="TitleChar">
    <w:name w:val="Title Char"/>
    <w:basedOn w:val="DefaultParagraphFont"/>
    <w:link w:val="Title"/>
    <w:uiPriority w:val="10"/>
    <w:rsid w:val="00D5612E"/>
    <w:rPr>
      <w:rFonts w:asciiTheme="majorHAnsi" w:eastAsiaTheme="majorEastAsia" w:hAnsiTheme="majorHAnsi" w:cstheme="majorBidi"/>
      <w:caps/>
      <w:color w:val="2A5B7F" w:themeColor="text2"/>
      <w:spacing w:val="-15"/>
      <w:sz w:val="72"/>
      <w:szCs w:val="72"/>
    </w:rPr>
  </w:style>
  <w:style w:type="paragraph" w:styleId="Subtitle">
    <w:name w:val="Subtitle"/>
    <w:basedOn w:val="Normal"/>
    <w:next w:val="Normal"/>
    <w:link w:val="SubtitleChar"/>
    <w:uiPriority w:val="11"/>
    <w:qFormat/>
    <w:rsid w:val="00D5612E"/>
    <w:pPr>
      <w:numPr>
        <w:ilvl w:val="1"/>
      </w:numPr>
      <w:spacing w:after="240" w:line="240" w:lineRule="auto"/>
    </w:pPr>
    <w:rPr>
      <w:rFonts w:asciiTheme="majorHAnsi" w:eastAsiaTheme="majorEastAsia" w:hAnsiTheme="majorHAnsi" w:cstheme="majorBidi"/>
      <w:color w:val="9EC544" w:themeColor="accent1"/>
      <w:sz w:val="28"/>
      <w:szCs w:val="28"/>
    </w:rPr>
  </w:style>
  <w:style w:type="character" w:customStyle="1" w:styleId="SubtitleChar">
    <w:name w:val="Subtitle Char"/>
    <w:basedOn w:val="DefaultParagraphFont"/>
    <w:link w:val="Subtitle"/>
    <w:uiPriority w:val="11"/>
    <w:rsid w:val="00D5612E"/>
    <w:rPr>
      <w:rFonts w:asciiTheme="majorHAnsi" w:eastAsiaTheme="majorEastAsia" w:hAnsiTheme="majorHAnsi" w:cstheme="majorBidi"/>
      <w:color w:val="9EC544" w:themeColor="accent1"/>
      <w:sz w:val="28"/>
      <w:szCs w:val="28"/>
    </w:rPr>
  </w:style>
  <w:style w:type="character" w:styleId="Strong">
    <w:name w:val="Strong"/>
    <w:basedOn w:val="DefaultParagraphFont"/>
    <w:uiPriority w:val="22"/>
    <w:qFormat/>
    <w:rsid w:val="00D5612E"/>
    <w:rPr>
      <w:b/>
      <w:bCs/>
    </w:rPr>
  </w:style>
  <w:style w:type="character" w:styleId="Emphasis">
    <w:name w:val="Emphasis"/>
    <w:basedOn w:val="DefaultParagraphFont"/>
    <w:uiPriority w:val="20"/>
    <w:qFormat/>
    <w:rsid w:val="00D5612E"/>
    <w:rPr>
      <w:i/>
      <w:iCs/>
    </w:rPr>
  </w:style>
  <w:style w:type="paragraph" w:styleId="NoSpacing">
    <w:name w:val="No Spacing"/>
    <w:uiPriority w:val="1"/>
    <w:qFormat/>
    <w:rsid w:val="00D5612E"/>
    <w:pPr>
      <w:spacing w:after="0" w:line="240" w:lineRule="auto"/>
    </w:pPr>
  </w:style>
  <w:style w:type="paragraph" w:styleId="Quote">
    <w:name w:val="Quote"/>
    <w:basedOn w:val="Normal"/>
    <w:next w:val="Normal"/>
    <w:link w:val="QuoteChar"/>
    <w:uiPriority w:val="29"/>
    <w:qFormat/>
    <w:rsid w:val="00D5612E"/>
    <w:pPr>
      <w:spacing w:before="120" w:after="120"/>
      <w:ind w:left="720"/>
    </w:pPr>
    <w:rPr>
      <w:color w:val="2A5B7F" w:themeColor="text2"/>
      <w:sz w:val="24"/>
      <w:szCs w:val="24"/>
    </w:rPr>
  </w:style>
  <w:style w:type="character" w:customStyle="1" w:styleId="QuoteChar">
    <w:name w:val="Quote Char"/>
    <w:basedOn w:val="DefaultParagraphFont"/>
    <w:link w:val="Quote"/>
    <w:uiPriority w:val="29"/>
    <w:rsid w:val="00D5612E"/>
    <w:rPr>
      <w:color w:val="2A5B7F" w:themeColor="text2"/>
      <w:sz w:val="24"/>
      <w:szCs w:val="24"/>
    </w:rPr>
  </w:style>
  <w:style w:type="paragraph" w:styleId="IntenseQuote">
    <w:name w:val="Intense Quote"/>
    <w:basedOn w:val="Normal"/>
    <w:next w:val="Normal"/>
    <w:link w:val="IntenseQuoteChar"/>
    <w:uiPriority w:val="30"/>
    <w:qFormat/>
    <w:rsid w:val="00D5612E"/>
    <w:pPr>
      <w:spacing w:before="100" w:beforeAutospacing="1" w:after="240" w:line="240" w:lineRule="auto"/>
      <w:ind w:left="720"/>
      <w:jc w:val="center"/>
    </w:pPr>
    <w:rPr>
      <w:rFonts w:asciiTheme="majorHAnsi" w:eastAsiaTheme="majorEastAsia" w:hAnsiTheme="majorHAnsi" w:cstheme="majorBidi"/>
      <w:color w:val="2A5B7F" w:themeColor="text2"/>
      <w:spacing w:val="-6"/>
      <w:sz w:val="32"/>
      <w:szCs w:val="32"/>
    </w:rPr>
  </w:style>
  <w:style w:type="character" w:customStyle="1" w:styleId="IntenseQuoteChar">
    <w:name w:val="Intense Quote Char"/>
    <w:basedOn w:val="DefaultParagraphFont"/>
    <w:link w:val="IntenseQuote"/>
    <w:uiPriority w:val="30"/>
    <w:rsid w:val="00D5612E"/>
    <w:rPr>
      <w:rFonts w:asciiTheme="majorHAnsi" w:eastAsiaTheme="majorEastAsia" w:hAnsiTheme="majorHAnsi" w:cstheme="majorBidi"/>
      <w:color w:val="2A5B7F" w:themeColor="text2"/>
      <w:spacing w:val="-6"/>
      <w:sz w:val="32"/>
      <w:szCs w:val="32"/>
    </w:rPr>
  </w:style>
  <w:style w:type="character" w:styleId="SubtleEmphasis">
    <w:name w:val="Subtle Emphasis"/>
    <w:basedOn w:val="DefaultParagraphFont"/>
    <w:uiPriority w:val="19"/>
    <w:qFormat/>
    <w:rsid w:val="00D5612E"/>
    <w:rPr>
      <w:i/>
      <w:iCs/>
      <w:color w:val="595959" w:themeColor="text1" w:themeTint="A6"/>
    </w:rPr>
  </w:style>
  <w:style w:type="character" w:styleId="IntenseEmphasis">
    <w:name w:val="Intense Emphasis"/>
    <w:basedOn w:val="DefaultParagraphFont"/>
    <w:uiPriority w:val="21"/>
    <w:qFormat/>
    <w:rsid w:val="00D5612E"/>
    <w:rPr>
      <w:b/>
      <w:bCs/>
      <w:i/>
      <w:iCs/>
    </w:rPr>
  </w:style>
  <w:style w:type="character" w:styleId="SubtleReference">
    <w:name w:val="Subtle Reference"/>
    <w:basedOn w:val="DefaultParagraphFont"/>
    <w:uiPriority w:val="31"/>
    <w:qFormat/>
    <w:rsid w:val="00D5612E"/>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D5612E"/>
    <w:rPr>
      <w:b/>
      <w:bCs/>
      <w:smallCaps/>
      <w:color w:val="2A5B7F" w:themeColor="text2"/>
      <w:u w:val="single"/>
    </w:rPr>
  </w:style>
  <w:style w:type="character" w:styleId="BookTitle">
    <w:name w:val="Book Title"/>
    <w:basedOn w:val="DefaultParagraphFont"/>
    <w:uiPriority w:val="33"/>
    <w:qFormat/>
    <w:rsid w:val="00D5612E"/>
    <w:rPr>
      <w:b/>
      <w:bCs/>
      <w:smallCaps/>
      <w:spacing w:val="10"/>
    </w:rPr>
  </w:style>
  <w:style w:type="paragraph" w:styleId="TOCHeading">
    <w:name w:val="TOC Heading"/>
    <w:basedOn w:val="Heading1"/>
    <w:next w:val="Normal"/>
    <w:uiPriority w:val="39"/>
    <w:semiHidden/>
    <w:unhideWhenUsed/>
    <w:qFormat/>
    <w:rsid w:val="00D5612E"/>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293236">
      <w:bodyDiv w:val="1"/>
      <w:marLeft w:val="0"/>
      <w:marRight w:val="0"/>
      <w:marTop w:val="0"/>
      <w:marBottom w:val="0"/>
      <w:divBdr>
        <w:top w:val="none" w:sz="0" w:space="0" w:color="auto"/>
        <w:left w:val="none" w:sz="0" w:space="0" w:color="auto"/>
        <w:bottom w:val="none" w:sz="0" w:space="0" w:color="auto"/>
        <w:right w:val="none" w:sz="0" w:space="0" w:color="auto"/>
      </w:divBdr>
    </w:div>
    <w:div w:id="424420693">
      <w:bodyDiv w:val="1"/>
      <w:marLeft w:val="0"/>
      <w:marRight w:val="0"/>
      <w:marTop w:val="0"/>
      <w:marBottom w:val="0"/>
      <w:divBdr>
        <w:top w:val="none" w:sz="0" w:space="0" w:color="auto"/>
        <w:left w:val="none" w:sz="0" w:space="0" w:color="auto"/>
        <w:bottom w:val="none" w:sz="0" w:space="0" w:color="auto"/>
        <w:right w:val="none" w:sz="0" w:space="0" w:color="auto"/>
      </w:divBdr>
    </w:div>
    <w:div w:id="1687905964">
      <w:bodyDiv w:val="1"/>
      <w:marLeft w:val="0"/>
      <w:marRight w:val="0"/>
      <w:marTop w:val="0"/>
      <w:marBottom w:val="0"/>
      <w:divBdr>
        <w:top w:val="none" w:sz="0" w:space="0" w:color="auto"/>
        <w:left w:val="none" w:sz="0" w:space="0" w:color="auto"/>
        <w:bottom w:val="none" w:sz="0" w:space="0" w:color="auto"/>
        <w:right w:val="none" w:sz="0" w:space="0" w:color="auto"/>
      </w:divBdr>
    </w:div>
    <w:div w:id="1772778320">
      <w:bodyDiv w:val="1"/>
      <w:marLeft w:val="0"/>
      <w:marRight w:val="0"/>
      <w:marTop w:val="0"/>
      <w:marBottom w:val="0"/>
      <w:divBdr>
        <w:top w:val="none" w:sz="0" w:space="0" w:color="auto"/>
        <w:left w:val="none" w:sz="0" w:space="0" w:color="auto"/>
        <w:bottom w:val="none" w:sz="0" w:space="0" w:color="auto"/>
        <w:right w:val="none" w:sz="0" w:space="0" w:color="auto"/>
      </w:divBdr>
    </w:div>
    <w:div w:id="1812478200">
      <w:bodyDiv w:val="1"/>
      <w:marLeft w:val="0"/>
      <w:marRight w:val="0"/>
      <w:marTop w:val="0"/>
      <w:marBottom w:val="0"/>
      <w:divBdr>
        <w:top w:val="none" w:sz="0" w:space="0" w:color="auto"/>
        <w:left w:val="none" w:sz="0" w:space="0" w:color="auto"/>
        <w:bottom w:val="none" w:sz="0" w:space="0" w:color="auto"/>
        <w:right w:val="none" w:sz="0" w:space="0" w:color="auto"/>
      </w:divBdr>
    </w:div>
    <w:div w:id="2125613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Rockwell">
    <w:panose1 w:val="02060603020205020403"/>
    <w:charset w:val="00"/>
    <w:family w:val="roman"/>
    <w:pitch w:val="variable"/>
    <w:sig w:usb0="00000003" w:usb1="00000000" w:usb2="00000000" w:usb3="00000000" w:csb0="00000001" w:csb1="00000000"/>
  </w:font>
  <w:font w:name="Bookman Old Style">
    <w:panose1 w:val="02050604050505020204"/>
    <w:charset w:val="00"/>
    <w:family w:val="roman"/>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1091"/>
    <w:rsid w:val="00236FBC"/>
    <w:rsid w:val="00F010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49DFF840654624BA0E77485FD3AD40">
    <w:name w:val="AC49DFF840654624BA0E77485FD3AD40"/>
    <w:rsid w:val="00F0109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Damask">
  <a:themeElements>
    <a:clrScheme name="Damask">
      <a:dk1>
        <a:sysClr val="windowText" lastClr="000000"/>
      </a:dk1>
      <a:lt1>
        <a:sysClr val="window" lastClr="FFFFFF"/>
      </a:lt1>
      <a:dk2>
        <a:srgbClr val="2A5B7F"/>
      </a:dk2>
      <a:lt2>
        <a:srgbClr val="ABDAFC"/>
      </a:lt2>
      <a:accent1>
        <a:srgbClr val="9EC544"/>
      </a:accent1>
      <a:accent2>
        <a:srgbClr val="50BEA3"/>
      </a:accent2>
      <a:accent3>
        <a:srgbClr val="4A9CCC"/>
      </a:accent3>
      <a:accent4>
        <a:srgbClr val="9A66CA"/>
      </a:accent4>
      <a:accent5>
        <a:srgbClr val="C54F71"/>
      </a:accent5>
      <a:accent6>
        <a:srgbClr val="DE9C3C"/>
      </a:accent6>
      <a:hlink>
        <a:srgbClr val="6BA9DA"/>
      </a:hlink>
      <a:folHlink>
        <a:srgbClr val="A0BCD3"/>
      </a:folHlink>
    </a:clrScheme>
    <a:fontScheme name="Damask">
      <a:majorFont>
        <a:latin typeface="Bookman Old Style" panose="02050604050505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Rockwell" panose="020606030202050204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Damask">
      <a:fillStyleLst>
        <a:solidFill>
          <a:schemeClr val="phClr"/>
        </a:solidFill>
        <a:gradFill rotWithShape="1">
          <a:gsLst>
            <a:gs pos="0">
              <a:schemeClr val="phClr">
                <a:tint val="48000"/>
                <a:satMod val="105000"/>
                <a:lumMod val="110000"/>
              </a:schemeClr>
            </a:gs>
            <a:gs pos="100000">
              <a:schemeClr val="phClr">
                <a:tint val="78000"/>
                <a:satMod val="109000"/>
                <a:lumMod val="100000"/>
              </a:schemeClr>
            </a:gs>
          </a:gsLst>
          <a:lin ang="5400000" scaled="0"/>
        </a:gradFill>
        <a:gradFill rotWithShape="1">
          <a:gsLst>
            <a:gs pos="0">
              <a:schemeClr val="phClr">
                <a:tint val="94000"/>
                <a:satMod val="100000"/>
                <a:lumMod val="104000"/>
              </a:schemeClr>
            </a:gs>
            <a:gs pos="69000">
              <a:schemeClr val="phClr">
                <a:shade val="86000"/>
                <a:satMod val="130000"/>
                <a:lumMod val="102000"/>
              </a:schemeClr>
            </a:gs>
            <a:gs pos="100000">
              <a:schemeClr val="phClr">
                <a:shade val="72000"/>
                <a:satMod val="130000"/>
                <a:lumMod val="100000"/>
              </a:schemeClr>
            </a:gs>
          </a:gsLst>
          <a:lin ang="5400000" scaled="0"/>
        </a:gradFill>
      </a:fillStyleLst>
      <a:lnStyleLst>
        <a:ln w="12700" cap="flat" cmpd="sng" algn="ctr">
          <a:solidFill>
            <a:schemeClr val="phClr"/>
          </a:solidFill>
          <a:prstDash val="solid"/>
        </a:ln>
        <a:ln w="1905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50800" dist="38100" dir="5400000" sy="96000" rotWithShape="0">
              <a:srgbClr val="000000">
                <a:alpha val="54000"/>
              </a:srgbClr>
            </a:outerShdw>
          </a:effectLst>
        </a:effectStyle>
        <a:effectStyle>
          <a:effectLst>
            <a:outerShdw blurRad="76200" dist="38100" dir="5400000" algn="ctr" rotWithShape="0">
              <a:srgbClr val="000000">
                <a:alpha val="76000"/>
              </a:srgbClr>
            </a:outerShdw>
          </a:effectLst>
          <a:scene3d>
            <a:camera prst="orthographicFront">
              <a:rot lat="0" lon="0" rev="0"/>
            </a:camera>
            <a:lightRig rig="balanced" dir="t"/>
          </a:scene3d>
          <a:sp3d prstMaterial="matte">
            <a:bevelT w="25400" h="25400" prst="relaxedInset"/>
          </a:sp3d>
        </a:effectStyle>
      </a:effectStyleLst>
      <a:bgFillStyleLst>
        <a:solidFill>
          <a:schemeClr val="phClr"/>
        </a:solidFill>
        <a:solidFill>
          <a:schemeClr val="phClr">
            <a:tint val="95000"/>
            <a:satMod val="170000"/>
          </a:schemeClr>
        </a:solidFill>
        <a:blipFill rotWithShape="1">
          <a:blip xmlns:r="http://schemas.openxmlformats.org/officeDocument/2006/relationships" r:embed="rId1">
            <a:duotone>
              <a:schemeClr val="phClr">
                <a:shade val="18000"/>
                <a:satMod val="160000"/>
                <a:lumMod val="28000"/>
              </a:schemeClr>
              <a:schemeClr val="phClr">
                <a:tint val="95000"/>
                <a:satMod val="160000"/>
                <a:lumMod val="116000"/>
              </a:schemeClr>
            </a:duotone>
          </a:blip>
          <a:stretch/>
        </a:blipFill>
      </a:bgFillStyleLst>
    </a:fmtScheme>
  </a:themeElements>
  <a:objectDefaults/>
  <a:extraClrSchemeLst/>
  <a:extLst>
    <a:ext uri="{05A4C25C-085E-4340-85A3-A5531E510DB2}">
      <thm15:themeFamily xmlns:thm15="http://schemas.microsoft.com/office/thememl/2012/main" name="Damask" id="{F9A299A0-33D0-4E0F-9F3F-7163E3744208}" vid="{746EEEEA-FB6A-406B-B510-531588D54811}"/>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htt2</b:Tag>
    <b:SourceType>InternetSite</b:SourceType>
    <b:Guid>{7412B93B-35C1-4BB1-98C5-F796426A0EB9}</b:Guid>
    <b:Title>https://www.techopedia.com/definition/4337/ransomware</b:Title>
    <b:URL>https://www.techopedia.com/definition/4337/ransomware</b:URL>
    <b:RefOrder>1</b:RefOrder>
  </b:Source>
  <b:Source>
    <b:Tag>htt3</b:Tag>
    <b:SourceType>InternetSite</b:SourceType>
    <b:Guid>{78FF0AED-57E2-45B9-8B05-72DDA5EB73A9}</b:Guid>
    <b:Title>https://www.bleepingcomputer.com/virus-removal/cryptowall-ransomware-information</b:Title>
    <b:URL>https://www.bleepingcomputer.com/virus-removal/cryptowall-ransomware-information</b:URL>
    <b:RefOrder>2</b:RefOrder>
  </b:Source>
  <b:Source>
    <b:Tag>htt4</b:Tag>
    <b:SourceType>InternetSite</b:SourceType>
    <b:Guid>{CB32197A-C409-45E7-8AD4-D8E9D702D224}</b:Guid>
    <b:Title>https://www.varonis.com/blog/cryptowall/</b:Title>
    <b:URL>https://www.varonis.com/blog/cryptowall/</b:URL>
    <b:RefOrder>3</b:RefOrder>
  </b:Source>
  <b:Source>
    <b:Tag>htt5</b:Tag>
    <b:SourceType>InternetSite</b:SourceType>
    <b:Guid>{DBF18014-9B9F-4CF6-88FC-C4E99B163410}</b:Guid>
    <b:Title>https://us.norton.com/internetsecurity-malware-ransomware.html</b:Title>
    <b:URL>https://us.norton.com/internetsecurity-malware-ransomware.html</b:URL>
    <b:RefOrder>4</b:RefOrder>
  </b:Source>
</b:Sources>
</file>

<file path=customXml/itemProps1.xml><?xml version="1.0" encoding="utf-8"?>
<ds:datastoreItem xmlns:ds="http://schemas.openxmlformats.org/officeDocument/2006/customXml" ds:itemID="{706BD0C5-54C7-455E-B378-DE5CCD587D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631</TotalTime>
  <Pages>10</Pages>
  <Words>1447</Words>
  <Characters>8251</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 Tabva</dc:creator>
  <cp:keywords/>
  <dc:description/>
  <cp:lastModifiedBy>Anne Tabva</cp:lastModifiedBy>
  <cp:revision>2</cp:revision>
  <dcterms:created xsi:type="dcterms:W3CDTF">2019-01-08T00:04:00Z</dcterms:created>
  <dcterms:modified xsi:type="dcterms:W3CDTF">2019-01-08T10:39:00Z</dcterms:modified>
</cp:coreProperties>
</file>