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7CCED151" w:rsidR="00DD5969" w:rsidRDefault="00DD5969" w:rsidP="00DD5969">
      <w:pPr>
        <w:spacing w:before="212"/>
        <w:rPr>
          <w:rFonts w:ascii="Arial"/>
          <w:b/>
          <w:sz w:val="48"/>
          <w:szCs w:val="48"/>
        </w:rPr>
      </w:pPr>
      <w:r w:rsidRPr="00DD5969">
        <w:rPr>
          <w:rFonts w:ascii="Arial"/>
          <w:b/>
          <w:sz w:val="48"/>
          <w:szCs w:val="48"/>
        </w:rPr>
        <w:t>MODULE CODE:</w:t>
      </w:r>
      <w:r w:rsidR="00E07D4C" w:rsidRPr="00E07D4C">
        <w:rPr>
          <w:rFonts w:ascii="Arial"/>
          <w:b/>
          <w:bCs/>
          <w:sz w:val="48"/>
          <w:szCs w:val="48"/>
        </w:rPr>
        <w:t xml:space="preserve"> </w:t>
      </w:r>
      <w:r w:rsidR="00E07D4C" w:rsidRPr="007C4EAB">
        <w:rPr>
          <w:rFonts w:ascii="Arial"/>
          <w:b/>
          <w:bCs/>
          <w:sz w:val="48"/>
          <w:szCs w:val="48"/>
        </w:rPr>
        <w:t>ECDE7015</w:t>
      </w:r>
    </w:p>
    <w:p w14:paraId="5051A2D5" w14:textId="77777777" w:rsidR="00347EA1" w:rsidRDefault="00347EA1" w:rsidP="00DD5969">
      <w:pPr>
        <w:spacing w:before="212"/>
        <w:rPr>
          <w:rFonts w:ascii="Arial"/>
          <w:b/>
          <w:sz w:val="48"/>
          <w:szCs w:val="48"/>
        </w:rPr>
      </w:pPr>
    </w:p>
    <w:p w14:paraId="52D012F0" w14:textId="505F5DE2" w:rsidR="00347EA1" w:rsidRPr="00DD5969" w:rsidRDefault="00347EA1" w:rsidP="00DD5969">
      <w:pPr>
        <w:spacing w:before="212"/>
        <w:rPr>
          <w:rFonts w:ascii="Arial"/>
          <w:b/>
          <w:sz w:val="48"/>
          <w:szCs w:val="48"/>
        </w:rPr>
      </w:pPr>
      <w:r>
        <w:rPr>
          <w:rFonts w:ascii="Arial"/>
          <w:b/>
          <w:sz w:val="48"/>
          <w:szCs w:val="48"/>
        </w:rPr>
        <w:t>ASSESSMENT COMPONENT:</w:t>
      </w:r>
      <w:r w:rsidR="00E07D4C">
        <w:rPr>
          <w:rFonts w:ascii="Arial"/>
          <w:b/>
          <w:sz w:val="48"/>
          <w:szCs w:val="48"/>
        </w:rPr>
        <w:t xml:space="preserve"> Blog</w:t>
      </w:r>
    </w:p>
    <w:p w14:paraId="6AA1A7DC" w14:textId="77777777" w:rsidR="00DD5969" w:rsidRDefault="00DD5969" w:rsidP="00DD5969">
      <w:pPr>
        <w:spacing w:before="7"/>
        <w:jc w:val="center"/>
        <w:rPr>
          <w:rFonts w:ascii="Arial"/>
          <w:b/>
          <w:sz w:val="44"/>
        </w:rPr>
      </w:pPr>
    </w:p>
    <w:p w14:paraId="7681432B" w14:textId="79127764" w:rsidR="00DD5969" w:rsidRPr="00DD5969" w:rsidRDefault="00DD5969" w:rsidP="00DD5969">
      <w:pPr>
        <w:spacing w:before="3"/>
        <w:rPr>
          <w:rFonts w:ascii="Arial"/>
          <w:b/>
          <w:sz w:val="48"/>
          <w:szCs w:val="48"/>
        </w:rPr>
      </w:pPr>
      <w:r w:rsidRPr="00DD5969">
        <w:rPr>
          <w:rFonts w:ascii="Arial"/>
          <w:b/>
          <w:sz w:val="48"/>
          <w:szCs w:val="48"/>
        </w:rPr>
        <w:t>STUDENT NAME:</w:t>
      </w:r>
      <w:r w:rsidR="00E07D4C">
        <w:rPr>
          <w:rFonts w:ascii="Arial"/>
          <w:b/>
          <w:sz w:val="48"/>
          <w:szCs w:val="48"/>
        </w:rPr>
        <w:t xml:space="preserve"> Sarah Rees (ALN)</w:t>
      </w:r>
    </w:p>
    <w:p w14:paraId="0D16D138" w14:textId="77777777" w:rsidR="00DD5969" w:rsidRPr="00DD5969" w:rsidRDefault="00DD5969" w:rsidP="00DD5969">
      <w:pPr>
        <w:spacing w:before="3"/>
        <w:rPr>
          <w:rFonts w:ascii="Arial"/>
          <w:b/>
          <w:sz w:val="48"/>
          <w:szCs w:val="48"/>
        </w:rPr>
      </w:pPr>
    </w:p>
    <w:p w14:paraId="18107AFF" w14:textId="4755C11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E07D4C">
        <w:rPr>
          <w:rFonts w:ascii="Arial"/>
          <w:b/>
          <w:sz w:val="48"/>
          <w:szCs w:val="48"/>
        </w:rPr>
        <w:t xml:space="preserve"> 1151007</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472E640F" w14:textId="0BB4A0F3" w:rsidR="00DD5969" w:rsidRPr="00192D3C" w:rsidRDefault="00E07D4C" w:rsidP="00DD5969">
      <w:pPr>
        <w:ind w:left="100"/>
        <w:rPr>
          <w:rFonts w:ascii="Arial"/>
          <w:b/>
          <w:sz w:val="47"/>
        </w:rPr>
      </w:pPr>
      <w:r>
        <w:rPr>
          <w:rFonts w:ascii="Arial"/>
          <w:b/>
          <w:sz w:val="47"/>
        </w:rPr>
        <w:t>D</w:t>
      </w:r>
      <w:r w:rsidR="00DD5969" w:rsidRPr="00192D3C">
        <w:rPr>
          <w:rFonts w:ascii="Arial"/>
          <w:b/>
          <w:sz w:val="47"/>
        </w:rPr>
        <w:t>octorate in Education (EdD)</w:t>
      </w:r>
    </w:p>
    <w:p w14:paraId="69F83F2B" w14:textId="77777777" w:rsidR="00DD5969" w:rsidRDefault="00DD5969" w:rsidP="00DD5969">
      <w:pPr>
        <w:jc w:val="center"/>
        <w:rPr>
          <w:rFonts w:ascii="Arial"/>
          <w:b/>
          <w:sz w:val="40"/>
        </w:rPr>
      </w:pPr>
    </w:p>
    <w:p w14:paraId="2F527D08" w14:textId="77777777" w:rsidR="00E07D4C" w:rsidRPr="00192D3C" w:rsidRDefault="00E07D4C"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6ABED61C" w:rsidR="00DD5969" w:rsidRPr="00DD5969" w:rsidRDefault="00DD5969" w:rsidP="00DD5969">
      <w:r w:rsidRPr="00DD5969">
        <w:t>I acknowledge the use of</w:t>
      </w:r>
      <w:r w:rsidR="00E07D4C">
        <w:t xml:space="preserve"> </w:t>
      </w:r>
      <w:proofErr w:type="gramStart"/>
      <w:r w:rsidR="00E07D4C">
        <w:t xml:space="preserve">copilot  </w:t>
      </w:r>
      <w:r w:rsidRPr="00DD5969">
        <w:t>I</w:t>
      </w:r>
      <w:proofErr w:type="gramEnd"/>
      <w:r w:rsidRPr="00DD5969">
        <w:t xml:space="preserve"> used the prompt(s): </w:t>
      </w:r>
    </w:p>
    <w:p w14:paraId="15389F66" w14:textId="75881540" w:rsidR="00DD5969" w:rsidRPr="00DD5969" w:rsidRDefault="00DD5969" w:rsidP="00DD5969">
      <w:r w:rsidRPr="00DD5969">
        <w:t>1. [</w:t>
      </w:r>
      <w:r w:rsidR="00E07D4C">
        <w:t xml:space="preserve">02/12/25) Please check this work for spelling and grammar </w:t>
      </w:r>
      <w:hyperlink r:id="rId5" w:history="1">
        <w:r w:rsidR="00E07D4C" w:rsidRPr="00E07D4C">
          <w:rPr>
            <w:rStyle w:val="Hyperlink"/>
          </w:rPr>
          <w:t>Chat | M365 Copilot</w:t>
        </w:r>
      </w:hyperlink>
      <w:r w:rsidRPr="00DD5969">
        <w:t xml:space="preserve"> </w:t>
      </w:r>
    </w:p>
    <w:p w14:paraId="3847D137" w14:textId="77777777" w:rsidR="00DD5969" w:rsidRPr="00DD5969" w:rsidRDefault="00DD5969" w:rsidP="00DD5969">
      <w:r w:rsidRPr="00DD5969">
        <w:t xml:space="preserve">2. [Prompt] </w:t>
      </w:r>
    </w:p>
    <w:p w14:paraId="35F2F4DA" w14:textId="0FC78372"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1C2AF50E" w14:textId="77777777" w:rsidR="00533D77" w:rsidRDefault="00533D77" w:rsidP="00DD5969">
      <w:pPr>
        <w:rPr>
          <w:sz w:val="16"/>
          <w:szCs w:val="16"/>
        </w:rPr>
      </w:pPr>
    </w:p>
    <w:p w14:paraId="4248F4C5" w14:textId="77777777" w:rsidR="00533D77" w:rsidRDefault="00533D77" w:rsidP="00DD5969">
      <w:pPr>
        <w:rPr>
          <w:sz w:val="16"/>
          <w:szCs w:val="16"/>
        </w:rPr>
      </w:pPr>
    </w:p>
    <w:p w14:paraId="34297F6F" w14:textId="77777777" w:rsidR="00533D77" w:rsidRDefault="00533D77" w:rsidP="00DD5969">
      <w:pPr>
        <w:rPr>
          <w:sz w:val="16"/>
          <w:szCs w:val="16"/>
        </w:rPr>
      </w:pPr>
    </w:p>
    <w:p w14:paraId="29F9A8ED" w14:textId="77777777" w:rsidR="00533D77" w:rsidRDefault="00533D77" w:rsidP="00DD5969">
      <w:pPr>
        <w:rPr>
          <w:sz w:val="16"/>
          <w:szCs w:val="16"/>
        </w:rPr>
      </w:pPr>
    </w:p>
    <w:p w14:paraId="47D9D725" w14:textId="77777777" w:rsidR="00533D77" w:rsidRDefault="00533D77" w:rsidP="00DD5969">
      <w:pPr>
        <w:rPr>
          <w:sz w:val="16"/>
          <w:szCs w:val="16"/>
        </w:rPr>
      </w:pPr>
    </w:p>
    <w:p w14:paraId="50FF4D8C" w14:textId="77777777" w:rsidR="00533D77" w:rsidRDefault="00533D77" w:rsidP="00DD5969">
      <w:pPr>
        <w:rPr>
          <w:sz w:val="16"/>
          <w:szCs w:val="16"/>
        </w:rPr>
      </w:pPr>
    </w:p>
    <w:p w14:paraId="0184113B" w14:textId="77777777" w:rsidR="00533D77" w:rsidRDefault="00533D77" w:rsidP="00DD5969">
      <w:pPr>
        <w:rPr>
          <w:sz w:val="16"/>
          <w:szCs w:val="16"/>
        </w:rPr>
      </w:pPr>
    </w:p>
    <w:p w14:paraId="05F3A95B" w14:textId="77777777" w:rsidR="00533D77" w:rsidRDefault="00533D77" w:rsidP="00DD5969">
      <w:pPr>
        <w:rPr>
          <w:sz w:val="16"/>
          <w:szCs w:val="16"/>
        </w:rPr>
      </w:pPr>
    </w:p>
    <w:p w14:paraId="01BC7D44" w14:textId="77777777" w:rsidR="00533D77" w:rsidRDefault="00533D77" w:rsidP="00DD5969">
      <w:pPr>
        <w:rPr>
          <w:sz w:val="16"/>
          <w:szCs w:val="16"/>
        </w:rPr>
      </w:pPr>
    </w:p>
    <w:p w14:paraId="22275C81" w14:textId="77777777" w:rsidR="00533D77" w:rsidRDefault="00533D77" w:rsidP="00DD5969">
      <w:pPr>
        <w:rPr>
          <w:sz w:val="16"/>
          <w:szCs w:val="16"/>
        </w:rPr>
      </w:pPr>
    </w:p>
    <w:p w14:paraId="3FF2E366" w14:textId="77777777" w:rsidR="00533D77" w:rsidRDefault="00533D77" w:rsidP="00DD5969">
      <w:pPr>
        <w:rPr>
          <w:sz w:val="16"/>
          <w:szCs w:val="16"/>
        </w:rPr>
      </w:pPr>
    </w:p>
    <w:p w14:paraId="0731872F" w14:textId="77777777" w:rsidR="00533D77" w:rsidRDefault="00533D77" w:rsidP="00DD5969">
      <w:pPr>
        <w:rPr>
          <w:sz w:val="16"/>
          <w:szCs w:val="16"/>
        </w:rPr>
      </w:pPr>
    </w:p>
    <w:p w14:paraId="0353F38A" w14:textId="77777777" w:rsidR="00533D77" w:rsidRPr="00533D77" w:rsidRDefault="00533D77" w:rsidP="00533D77">
      <w:pPr>
        <w:pStyle w:val="Title"/>
        <w:rPr>
          <w:rFonts w:ascii="Times New Roman" w:hAnsi="Times New Roman" w:cs="Times New Roman"/>
          <w:b/>
          <w:bCs/>
        </w:rPr>
      </w:pPr>
      <w:r w:rsidRPr="00533D77">
        <w:rPr>
          <w:rFonts w:ascii="Times New Roman" w:hAnsi="Times New Roman" w:cs="Times New Roman"/>
          <w:b/>
          <w:bCs/>
        </w:rPr>
        <w:t>The Silent Aftermath of the Covid-19 Shockwave</w:t>
      </w:r>
    </w:p>
    <w:p w14:paraId="46B29B6C" w14:textId="77777777" w:rsidR="00533D77" w:rsidRPr="007C32AF" w:rsidRDefault="00533D77" w:rsidP="00533D77">
      <w:pPr>
        <w:spacing w:line="360" w:lineRule="auto"/>
      </w:pPr>
    </w:p>
    <w:p w14:paraId="4D01511B"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Are Generation Z students genuinely lacking resilience, or are they navigating an educational landscape still deeply scarred by the Covid-19 legacy? The more I work with FE cohorts, the more certain I become: the issue is not a deficit within the students, but a deficit in the developmental opportunities they were denied. The pandemic has created a silent disruption to identity formation, social confidence, and emotional development, and these effects are now being felt in our classrooms.</w:t>
      </w:r>
      <w:r>
        <w:rPr>
          <w:rFonts w:ascii="Times New Roman" w:hAnsi="Times New Roman" w:cs="Times New Roman"/>
        </w:rPr>
        <w:t xml:space="preserve"> </w:t>
      </w:r>
    </w:p>
    <w:p w14:paraId="4691659B"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When the pandemic struck, many of my students were in Years 7 or 8, a critical stage where identity, belonging, and peer relationships take centre stage. The sudden loss of daily in-person schooling removed far more than curriculum time. Students lost routine, stability, face-to-face interaction, trusted adult support, play, exercise, and the informal micro-moments that shape emotional and social development. These aren’t extras; they are foundational experiences that underpin resilience and confidence.</w:t>
      </w:r>
    </w:p>
    <w:p w14:paraId="52F3BB42"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 xml:space="preserve">Education is not simply a place of learning; it often serves as a developmental anchor. Through transitions between year groups, forming and reforming friendships, and engaging in extracurricular experiences, young people rehearse who they are becoming. They test boundaries, explore identities, and develop the internal structures that prepare them for the independence expected in </w:t>
      </w:r>
      <w:r>
        <w:rPr>
          <w:rFonts w:ascii="Times New Roman" w:hAnsi="Times New Roman" w:cs="Times New Roman"/>
        </w:rPr>
        <w:t>young adulthood</w:t>
      </w:r>
      <w:r w:rsidRPr="007C32AF">
        <w:rPr>
          <w:rFonts w:ascii="Times New Roman" w:hAnsi="Times New Roman" w:cs="Times New Roman"/>
        </w:rPr>
        <w:t>. Generation Z learners progressing into FE today missed many of those experiences, and the gap is visible.</w:t>
      </w:r>
    </w:p>
    <w:p w14:paraId="6B63A58C"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As a lecturer, I have witnessed a marked change across the last three “Covid-legacy” academic years. Students who were educated remotely during key developmental windows often display reduced social confidence. Group work that once would have been noisy, dynamic, and unpredictable is now characterised by silence. Students pair off rather than form friendship circles. Many even refuse public speaking tasks outright, sometimes supported by medical exemptions due to “anxiety states.” These learners are not incapable; they simply had fewer opportunities to develop social courage.</w:t>
      </w:r>
    </w:p>
    <w:p w14:paraId="68D2CC24"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lastRenderedPageBreak/>
        <w:t>Public speaking, assemblies, classroom debates, group problem-solving, and navigating new social groups are not just academic tasks; they are developmental exercises that foster growth and learning. They build tolerance for discomfort and strengthen self-efficacy. When those opportunities disappear for months at a time, students enter FE lacking the very experiences that cultivate resilience. What appears to be fragility is often simply unfamiliarity.</w:t>
      </w:r>
      <w:r>
        <w:rPr>
          <w:rFonts w:ascii="Times New Roman" w:hAnsi="Times New Roman" w:cs="Times New Roman"/>
        </w:rPr>
        <w:t xml:space="preserve"> </w:t>
      </w:r>
      <w:r w:rsidRPr="007C32AF">
        <w:rPr>
          <w:rFonts w:ascii="Times New Roman" w:hAnsi="Times New Roman" w:cs="Times New Roman"/>
        </w:rPr>
        <w:t>Identity development has also been disrupted.</w:t>
      </w:r>
    </w:p>
    <w:p w14:paraId="79EE6AA6"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Adolescents naturally spend years exploring questions such as, “Who am I?” and “What am I capable of?” Normally, by the time they arrive in FE, much of this early exploration is underway. Yet today, I see students still unsure of their interests, strengths, ambitions, or sense of self. Many describe feeling as though they “lost a year” or that life “stopped and then restarted.” Lockdowns, restrictions, and remote schooling created a pause at the exact time when identity development relies on real-world experiences and social exchange.</w:t>
      </w:r>
    </w:p>
    <w:p w14:paraId="4A7E5FE2"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 xml:space="preserve">The result is a student who appears delayed, not academically, but developmentally. Emotional regulation, decision-making, uncertainty tolerance, and self-belief all take longer to emerge when early identity work is interrupted. As educators, we must recognise that we are not just teaching our subjects; we are supporting students in completing development that would normally </w:t>
      </w:r>
      <w:r>
        <w:rPr>
          <w:rFonts w:ascii="Times New Roman" w:hAnsi="Times New Roman" w:cs="Times New Roman"/>
        </w:rPr>
        <w:t xml:space="preserve">have </w:t>
      </w:r>
      <w:r w:rsidRPr="007C32AF">
        <w:rPr>
          <w:rFonts w:ascii="Times New Roman" w:hAnsi="Times New Roman" w:cs="Times New Roman"/>
        </w:rPr>
        <w:t>occur</w:t>
      </w:r>
      <w:r>
        <w:rPr>
          <w:rFonts w:ascii="Times New Roman" w:hAnsi="Times New Roman" w:cs="Times New Roman"/>
        </w:rPr>
        <w:t>red</w:t>
      </w:r>
      <w:r w:rsidRPr="007C32AF">
        <w:rPr>
          <w:rFonts w:ascii="Times New Roman" w:hAnsi="Times New Roman" w:cs="Times New Roman"/>
        </w:rPr>
        <w:t xml:space="preserve"> long before they reach</w:t>
      </w:r>
      <w:r>
        <w:rPr>
          <w:rFonts w:ascii="Times New Roman" w:hAnsi="Times New Roman" w:cs="Times New Roman"/>
        </w:rPr>
        <w:t>ed</w:t>
      </w:r>
      <w:r w:rsidRPr="007C32AF">
        <w:rPr>
          <w:rFonts w:ascii="Times New Roman" w:hAnsi="Times New Roman" w:cs="Times New Roman"/>
        </w:rPr>
        <w:t xml:space="preserve"> us.</w:t>
      </w:r>
    </w:p>
    <w:p w14:paraId="6D314B6C"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Fortunately, FE has the flexibility to respond if we choose to use it well. I am fortunate to work under a leadership that encourages innovation, and this has allowed me to introduce supplementary courses aimed at rebuilding skills that traditional curriculum alone cannot repair. Modules on communication, stress management, and interpersonal skills help re-establish social trust and create intentional spaces for identity reconstruction. Belonging doesn’t develop accidentally; it must be deliberately nurtured through structured opportunities and repeated, low-risk social interaction.</w:t>
      </w:r>
      <w:r>
        <w:rPr>
          <w:rFonts w:ascii="Times New Roman" w:hAnsi="Times New Roman" w:cs="Times New Roman"/>
        </w:rPr>
        <w:t xml:space="preserve"> </w:t>
      </w:r>
    </w:p>
    <w:p w14:paraId="172764C6"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 xml:space="preserve">Because I teach my cohorts across two academic years, I have the privilege of witnessing their evolution. When students first enrol, many lack behaviours associated with emerging adulthood, self-advocacy, emotional resilience, and confidence in unfamiliar situations. But over time, with consistent relationship-building, routine, gentle challenge, and a classroom culture of being seen and valued, their confidence grows. It reinforces my belief that educators today must be more than assessors of knowledge; we must be facilitators of identity </w:t>
      </w:r>
      <w:r>
        <w:rPr>
          <w:rFonts w:ascii="Times New Roman" w:hAnsi="Times New Roman" w:cs="Times New Roman"/>
        </w:rPr>
        <w:t xml:space="preserve">formation </w:t>
      </w:r>
      <w:r w:rsidRPr="007C32AF">
        <w:rPr>
          <w:rFonts w:ascii="Times New Roman" w:hAnsi="Times New Roman" w:cs="Times New Roman"/>
        </w:rPr>
        <w:t>and resilience</w:t>
      </w:r>
      <w:r>
        <w:rPr>
          <w:rFonts w:ascii="Times New Roman" w:hAnsi="Times New Roman" w:cs="Times New Roman"/>
        </w:rPr>
        <w:t xml:space="preserve"> development</w:t>
      </w:r>
      <w:r w:rsidRPr="007C32AF">
        <w:rPr>
          <w:rFonts w:ascii="Times New Roman" w:hAnsi="Times New Roman" w:cs="Times New Roman"/>
        </w:rPr>
        <w:t>.</w:t>
      </w:r>
      <w:r>
        <w:rPr>
          <w:rFonts w:ascii="Times New Roman" w:hAnsi="Times New Roman" w:cs="Times New Roman"/>
        </w:rPr>
        <w:t xml:space="preserve"> </w:t>
      </w:r>
    </w:p>
    <w:p w14:paraId="5D51C131"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lastRenderedPageBreak/>
        <w:t xml:space="preserve">The COVID-19 legacy is not solely an academic issue for Generation Z; it is also social, emotional, and developmental. FE students are transitioning into a system that assumes they have already acquired foundational skills, skills that previous generations had the chance to develop naturally. Our responsibility now is to rebuild those foundations through intentional practice. That means creating </w:t>
      </w:r>
      <w:r>
        <w:rPr>
          <w:rFonts w:ascii="Times New Roman" w:hAnsi="Times New Roman" w:cs="Times New Roman"/>
        </w:rPr>
        <w:t xml:space="preserve">learning </w:t>
      </w:r>
      <w:r w:rsidRPr="007C32AF">
        <w:rPr>
          <w:rFonts w:ascii="Times New Roman" w:hAnsi="Times New Roman" w:cs="Times New Roman"/>
        </w:rPr>
        <w:t>environments where belonging is cultivated, social risks feel safe, identities can be explored, and confidence can be reconstructed piece by piece.</w:t>
      </w:r>
    </w:p>
    <w:p w14:paraId="246D56A9" w14:textId="77777777" w:rsidR="00533D77" w:rsidRPr="007C32AF" w:rsidRDefault="00533D77" w:rsidP="00533D77">
      <w:pPr>
        <w:spacing w:line="360" w:lineRule="auto"/>
        <w:jc w:val="both"/>
        <w:rPr>
          <w:rFonts w:ascii="Times New Roman" w:hAnsi="Times New Roman" w:cs="Times New Roman"/>
        </w:rPr>
      </w:pPr>
      <w:r w:rsidRPr="007C32AF">
        <w:rPr>
          <w:rFonts w:ascii="Times New Roman" w:hAnsi="Times New Roman" w:cs="Times New Roman"/>
        </w:rPr>
        <w:t>This generation should not be defined by what they missed. They should be defined by their ability to overcome unprecedented disruption, provided we reshape our educational environments to meet them where they are rather than where we assume they should be. As educators, we have a unique opportunity and responsibility to rebuild a generation’s confidence, identity, and resilience. If we respond with empathy, structure, and intentionality, the Covid-19 legacy will not be a permanent deficit, but a challenge they overcame with our support.</w:t>
      </w:r>
      <w:r>
        <w:rPr>
          <w:rFonts w:ascii="Times New Roman" w:hAnsi="Times New Roman" w:cs="Times New Roman"/>
        </w:rPr>
        <w:t xml:space="preserve"> </w:t>
      </w:r>
    </w:p>
    <w:p w14:paraId="11A24D6A" w14:textId="77777777" w:rsidR="00533D77" w:rsidRPr="007C32AF" w:rsidRDefault="00533D77" w:rsidP="00533D77">
      <w:pPr>
        <w:jc w:val="both"/>
      </w:pPr>
    </w:p>
    <w:p w14:paraId="4FD08F3B" w14:textId="77777777" w:rsidR="00533D77" w:rsidRDefault="00533D77" w:rsidP="00533D77">
      <w:pPr>
        <w:jc w:val="both"/>
        <w:rPr>
          <w:sz w:val="16"/>
          <w:szCs w:val="16"/>
        </w:rPr>
      </w:pPr>
    </w:p>
    <w:p w14:paraId="7E5E50F0" w14:textId="77777777" w:rsidR="00533D77" w:rsidRDefault="00533D77" w:rsidP="00533D77">
      <w:pPr>
        <w:jc w:val="both"/>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1B8"/>
    <w:rsid w:val="000103B1"/>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E4C60"/>
    <w:rsid w:val="002F243A"/>
    <w:rsid w:val="00301906"/>
    <w:rsid w:val="00302BB1"/>
    <w:rsid w:val="003341DF"/>
    <w:rsid w:val="00347EA1"/>
    <w:rsid w:val="00382546"/>
    <w:rsid w:val="003A709B"/>
    <w:rsid w:val="003D223A"/>
    <w:rsid w:val="00417AB6"/>
    <w:rsid w:val="00487D95"/>
    <w:rsid w:val="004D474C"/>
    <w:rsid w:val="00533D77"/>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26D6E"/>
    <w:rsid w:val="00AD7313"/>
    <w:rsid w:val="00AE2AA9"/>
    <w:rsid w:val="00AE3307"/>
    <w:rsid w:val="00B028A8"/>
    <w:rsid w:val="00B103B9"/>
    <w:rsid w:val="00B51B61"/>
    <w:rsid w:val="00B724BB"/>
    <w:rsid w:val="00BE2A35"/>
    <w:rsid w:val="00BE3554"/>
    <w:rsid w:val="00C129B8"/>
    <w:rsid w:val="00C24461"/>
    <w:rsid w:val="00C2550A"/>
    <w:rsid w:val="00C4699D"/>
    <w:rsid w:val="00CC70DB"/>
    <w:rsid w:val="00CF32AC"/>
    <w:rsid w:val="00D12657"/>
    <w:rsid w:val="00D24ADF"/>
    <w:rsid w:val="00D26517"/>
    <w:rsid w:val="00DC55F3"/>
    <w:rsid w:val="00DD5969"/>
    <w:rsid w:val="00E07D4C"/>
    <w:rsid w:val="00E10797"/>
    <w:rsid w:val="00E243A8"/>
    <w:rsid w:val="00E6747C"/>
    <w:rsid w:val="00EA0B9A"/>
    <w:rsid w:val="00EA15D1"/>
    <w:rsid w:val="00EA6220"/>
    <w:rsid w:val="00EC1771"/>
    <w:rsid w:val="00F45FA2"/>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character" w:styleId="Hyperlink">
    <w:name w:val="Hyperlink"/>
    <w:basedOn w:val="DefaultParagraphFont"/>
    <w:uiPriority w:val="99"/>
    <w:unhideWhenUsed/>
    <w:rsid w:val="00E07D4C"/>
    <w:rPr>
      <w:color w:val="467886" w:themeColor="hyperlink"/>
      <w:u w:val="single"/>
    </w:rPr>
  </w:style>
  <w:style w:type="character" w:styleId="UnresolvedMention">
    <w:name w:val="Unresolved Mention"/>
    <w:basedOn w:val="DefaultParagraphFont"/>
    <w:uiPriority w:val="99"/>
    <w:semiHidden/>
    <w:unhideWhenUsed/>
    <w:rsid w:val="00E07D4C"/>
    <w:rPr>
      <w:color w:val="605E5C"/>
      <w:shd w:val="clear" w:color="auto" w:fill="E1DFDD"/>
    </w:rPr>
  </w:style>
  <w:style w:type="character" w:styleId="FollowedHyperlink">
    <w:name w:val="FollowedHyperlink"/>
    <w:basedOn w:val="DefaultParagraphFont"/>
    <w:uiPriority w:val="99"/>
    <w:semiHidden/>
    <w:unhideWhenUsed/>
    <w:rsid w:val="002E4C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365.cloud.microsoft/chat/?auth=2&amp;home=1"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Sarah Rees</cp:lastModifiedBy>
  <cp:revision>2</cp:revision>
  <dcterms:created xsi:type="dcterms:W3CDTF">2026-01-06T14:10:00Z</dcterms:created>
  <dcterms:modified xsi:type="dcterms:W3CDTF">2026-01-06T14:10:00Z</dcterms:modified>
</cp:coreProperties>
</file>