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53950302" w14:textId="77777777" w:rsidR="00530474" w:rsidRDefault="00986B43" w:rsidP="00530474">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30474">
              <w:rPr>
                <w:rFonts w:ascii="Times New Roman" w:hAnsi="Times New Roman" w:cs="Times New Roman"/>
                <w:b/>
                <w:color w:val="auto"/>
                <w:sz w:val="48"/>
              </w:rPr>
              <w:t>Aswini Mohan</w:t>
            </w:r>
          </w:p>
          <w:p w14:paraId="16A13C25" w14:textId="77777777" w:rsidR="00530474" w:rsidRDefault="00530474" w:rsidP="00530474">
            <w:pPr>
              <w:overflowPunct/>
              <w:autoSpaceDE/>
              <w:autoSpaceDN/>
              <w:adjustRightInd/>
              <w:ind w:right="-957"/>
              <w:textAlignment w:val="auto"/>
              <w:rPr>
                <w:rFonts w:ascii="Times New Roman" w:hAnsi="Times New Roman" w:cs="Times New Roman"/>
                <w:b/>
                <w:color w:val="auto"/>
                <w:sz w:val="48"/>
              </w:rPr>
            </w:pPr>
          </w:p>
          <w:p w14:paraId="428D17CE" w14:textId="77777777" w:rsidR="00530474" w:rsidRDefault="00530474" w:rsidP="00530474">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 Aswini.Mohan@swansea.gov.uk</w:t>
            </w:r>
          </w:p>
          <w:p w14:paraId="39D714CD" w14:textId="77777777" w:rsidR="00530474" w:rsidRDefault="00530474" w:rsidP="00530474">
            <w:pPr>
              <w:overflowPunct/>
              <w:autoSpaceDE/>
              <w:autoSpaceDN/>
              <w:adjustRightInd/>
              <w:ind w:right="-957"/>
              <w:textAlignment w:val="auto"/>
              <w:rPr>
                <w:rFonts w:ascii="Times New Roman" w:hAnsi="Times New Roman" w:cs="Times New Roman"/>
                <w:b/>
                <w:color w:val="auto"/>
                <w:sz w:val="48"/>
              </w:rPr>
            </w:pPr>
          </w:p>
          <w:p w14:paraId="622FD17A" w14:textId="3C31D426" w:rsidR="0085230E" w:rsidRDefault="00530474"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w:t>
            </w:r>
            <w:r>
              <w:rPr>
                <w:rFonts w:ascii="Times New Roman" w:hAnsi="Times New Roman" w:cs="Times New Roman"/>
                <w:b/>
                <w:color w:val="auto"/>
                <w:sz w:val="48"/>
              </w:rPr>
              <w:t>o</w:t>
            </w:r>
            <w:r w:rsidRPr="005D3F07">
              <w:rPr>
                <w:rFonts w:ascii="Times New Roman" w:hAnsi="Times New Roman" w:cs="Times New Roman"/>
                <w:b/>
                <w:color w:val="auto"/>
                <w:sz w:val="48"/>
              </w:rPr>
              <w:t>:</w:t>
            </w:r>
            <w:r w:rsidRPr="00C42BDC">
              <w:rPr>
                <w:rFonts w:ascii="Times New Roman" w:hAnsi="Times New Roman" w:cs="Times New Roman"/>
                <w:b/>
                <w:color w:val="auto"/>
                <w:sz w:val="48"/>
              </w:rPr>
              <w:t>2435526</w:t>
            </w:r>
          </w:p>
          <w:p w14:paraId="68FC8C10" w14:textId="77777777" w:rsidR="003E70FD" w:rsidRPr="005D3F07" w:rsidRDefault="003E70FD"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5F05FF" w14:paraId="2E129DEE" w14:textId="77777777" w:rsidTr="7B2CF1A9">
        <w:tc>
          <w:tcPr>
            <w:tcW w:w="10031" w:type="dxa"/>
          </w:tcPr>
          <w:p w14:paraId="63627B26" w14:textId="64A7A177" w:rsidR="006872A0" w:rsidRPr="005F05FF" w:rsidRDefault="006872A0" w:rsidP="00064063">
            <w:pPr>
              <w:jc w:val="both"/>
              <w:rPr>
                <w:rFonts w:ascii="Times New Roman" w:hAnsi="Times New Roman" w:cs="Times New Roman"/>
                <w:b/>
                <w:sz w:val="24"/>
                <w:szCs w:val="24"/>
              </w:rPr>
            </w:pPr>
            <w:r w:rsidRPr="005F05FF">
              <w:rPr>
                <w:rFonts w:ascii="Times New Roman" w:hAnsi="Times New Roman" w:cs="Times New Roman"/>
                <w:b/>
                <w:sz w:val="24"/>
                <w:szCs w:val="24"/>
              </w:rPr>
              <w:t>Question</w:t>
            </w:r>
            <w:r w:rsidR="007A628F" w:rsidRPr="005F05FF">
              <w:rPr>
                <w:rFonts w:ascii="Times New Roman" w:hAnsi="Times New Roman" w:cs="Times New Roman"/>
                <w:b/>
                <w:sz w:val="24"/>
                <w:szCs w:val="24"/>
              </w:rPr>
              <w:t>:</w:t>
            </w:r>
          </w:p>
          <w:p w14:paraId="541B485B" w14:textId="4CB44B06" w:rsidR="00C77FA5" w:rsidRPr="005F05FF" w:rsidRDefault="000A584A">
            <w:pPr>
              <w:jc w:val="both"/>
              <w:rPr>
                <w:rFonts w:ascii="Times New Roman" w:hAnsi="Times New Roman" w:cs="Times New Roman"/>
                <w:sz w:val="24"/>
                <w:szCs w:val="24"/>
              </w:rPr>
            </w:pPr>
            <w:r w:rsidRPr="005F05FF">
              <w:rPr>
                <w:rFonts w:ascii="Times New Roman" w:hAnsi="Times New Roman" w:cs="Times New Roman"/>
                <w:sz w:val="24"/>
                <w:szCs w:val="24"/>
              </w:rPr>
              <w:t xml:space="preserve">Complete a critically reflective case study </w:t>
            </w:r>
            <w:r w:rsidR="00D0503D" w:rsidRPr="005F05FF">
              <w:rPr>
                <w:rFonts w:ascii="Times New Roman" w:hAnsi="Times New Roman" w:cs="Times New Roman"/>
                <w:sz w:val="24"/>
                <w:szCs w:val="24"/>
              </w:rPr>
              <w:t>based</w:t>
            </w:r>
            <w:r w:rsidRPr="005F05FF">
              <w:rPr>
                <w:rFonts w:ascii="Times New Roman" w:hAnsi="Times New Roman" w:cs="Times New Roman"/>
                <w:sz w:val="24"/>
                <w:szCs w:val="24"/>
              </w:rPr>
              <w:t xml:space="preserve"> on</w:t>
            </w:r>
            <w:r w:rsidR="00696A88" w:rsidRPr="005F05FF">
              <w:rPr>
                <w:rFonts w:ascii="Times New Roman" w:hAnsi="Times New Roman" w:cs="Times New Roman"/>
                <w:sz w:val="24"/>
                <w:szCs w:val="24"/>
              </w:rPr>
              <w:t xml:space="preserve"> </w:t>
            </w:r>
            <w:r w:rsidR="00411EF7" w:rsidRPr="005F05FF">
              <w:rPr>
                <w:rFonts w:ascii="Times New Roman" w:hAnsi="Times New Roman" w:cs="Times New Roman"/>
                <w:sz w:val="24"/>
                <w:szCs w:val="24"/>
              </w:rPr>
              <w:t>an assessment</w:t>
            </w:r>
            <w:r w:rsidR="007F312E" w:rsidRPr="005F05FF">
              <w:rPr>
                <w:rFonts w:ascii="Times New Roman" w:hAnsi="Times New Roman" w:cs="Times New Roman"/>
                <w:sz w:val="24"/>
                <w:szCs w:val="24"/>
              </w:rPr>
              <w:t xml:space="preserve"> </w:t>
            </w:r>
            <w:r w:rsidR="007C5ABE" w:rsidRPr="005F05FF">
              <w:rPr>
                <w:rFonts w:ascii="Times New Roman" w:hAnsi="Times New Roman" w:cs="Times New Roman"/>
                <w:sz w:val="24"/>
                <w:szCs w:val="24"/>
              </w:rPr>
              <w:t xml:space="preserve">that you have </w:t>
            </w:r>
            <w:r w:rsidRPr="005F05FF">
              <w:rPr>
                <w:rFonts w:ascii="Times New Roman" w:hAnsi="Times New Roman" w:cs="Times New Roman"/>
                <w:sz w:val="24"/>
                <w:szCs w:val="24"/>
              </w:rPr>
              <w:t xml:space="preserve">undertaken with </w:t>
            </w:r>
            <w:r w:rsidR="00D0503D" w:rsidRPr="005F05FF">
              <w:rPr>
                <w:rFonts w:ascii="Times New Roman" w:hAnsi="Times New Roman" w:cs="Times New Roman"/>
                <w:sz w:val="24"/>
                <w:szCs w:val="24"/>
              </w:rPr>
              <w:t>others,</w:t>
            </w:r>
            <w:r w:rsidR="00D0503D" w:rsidRPr="005F05FF">
              <w:rPr>
                <w:rFonts w:ascii="Times New Roman" w:hAnsi="Times New Roman" w:cs="Times New Roman"/>
                <w:b/>
                <w:bCs/>
                <w:sz w:val="24"/>
                <w:szCs w:val="24"/>
              </w:rPr>
              <w:t xml:space="preserve"> </w:t>
            </w:r>
            <w:r w:rsidR="00D0503D" w:rsidRPr="005F05FF">
              <w:rPr>
                <w:rFonts w:ascii="Times New Roman" w:hAnsi="Times New Roman" w:cs="Times New Roman"/>
                <w:sz w:val="24"/>
                <w:szCs w:val="24"/>
              </w:rPr>
              <w:t>in</w:t>
            </w:r>
            <w:r w:rsidR="0002440E" w:rsidRPr="005F05FF">
              <w:rPr>
                <w:rFonts w:ascii="Times New Roman" w:hAnsi="Times New Roman" w:cs="Times New Roman"/>
                <w:sz w:val="24"/>
                <w:szCs w:val="24"/>
              </w:rPr>
              <w:t xml:space="preserve"> your own area of work</w:t>
            </w:r>
            <w:r w:rsidR="00D0503D" w:rsidRPr="005F05FF">
              <w:rPr>
                <w:rFonts w:ascii="Times New Roman" w:hAnsi="Times New Roman" w:cs="Times New Roman"/>
                <w:sz w:val="24"/>
                <w:szCs w:val="24"/>
              </w:rPr>
              <w:t xml:space="preserve">, </w:t>
            </w:r>
            <w:r w:rsidR="00587923" w:rsidRPr="005F05FF">
              <w:rPr>
                <w:rFonts w:ascii="Times New Roman" w:hAnsi="Times New Roman" w:cs="Times New Roman"/>
                <w:sz w:val="24"/>
                <w:szCs w:val="24"/>
              </w:rPr>
              <w:t>c</w:t>
            </w:r>
            <w:r w:rsidR="008B28E7" w:rsidRPr="005F05FF">
              <w:rPr>
                <w:rFonts w:ascii="Times New Roman" w:hAnsi="Times New Roman" w:cs="Times New Roman"/>
                <w:sz w:val="24"/>
                <w:szCs w:val="24"/>
              </w:rPr>
              <w:t>oncerning the safeguarding of either an adult or a child</w:t>
            </w:r>
            <w:r w:rsidRPr="005F05FF">
              <w:rPr>
                <w:rFonts w:ascii="Times New Roman" w:hAnsi="Times New Roman" w:cs="Times New Roman"/>
                <w:sz w:val="24"/>
                <w:szCs w:val="24"/>
              </w:rPr>
              <w:t xml:space="preserve">. </w:t>
            </w:r>
            <w:r w:rsidR="00216563" w:rsidRPr="005F05FF">
              <w:rPr>
                <w:rFonts w:ascii="Times New Roman" w:hAnsi="Times New Roman" w:cs="Times New Roman"/>
                <w:sz w:val="24"/>
                <w:szCs w:val="24"/>
              </w:rPr>
              <w:t xml:space="preserve">You must demonstrate how </w:t>
            </w:r>
            <w:r w:rsidR="00F34C86" w:rsidRPr="005F05FF">
              <w:rPr>
                <w:rFonts w:ascii="Times New Roman" w:hAnsi="Times New Roman" w:cs="Times New Roman"/>
                <w:sz w:val="24"/>
                <w:szCs w:val="24"/>
              </w:rPr>
              <w:t xml:space="preserve">the case relates to or could relate to safeguarding </w:t>
            </w:r>
            <w:r w:rsidR="00216563" w:rsidRPr="005F05FF">
              <w:rPr>
                <w:rFonts w:ascii="Times New Roman" w:hAnsi="Times New Roman" w:cs="Times New Roman"/>
                <w:sz w:val="24"/>
                <w:szCs w:val="24"/>
              </w:rPr>
              <w:t>legislation, policies</w:t>
            </w:r>
            <w:r w:rsidR="00F34C86" w:rsidRPr="005F05FF">
              <w:rPr>
                <w:rFonts w:ascii="Times New Roman" w:hAnsi="Times New Roman" w:cs="Times New Roman"/>
                <w:sz w:val="24"/>
                <w:szCs w:val="24"/>
              </w:rPr>
              <w:t>, strategies and procedures</w:t>
            </w:r>
            <w:r w:rsidR="7AAB400D" w:rsidRPr="005F05FF">
              <w:rPr>
                <w:rFonts w:ascii="Times New Roman" w:hAnsi="Times New Roman" w:cs="Times New Roman"/>
                <w:sz w:val="24"/>
                <w:szCs w:val="24"/>
              </w:rPr>
              <w:t xml:space="preserve"> </w:t>
            </w:r>
            <w:r w:rsidR="623F2A43" w:rsidRPr="005F05FF">
              <w:rPr>
                <w:rFonts w:ascii="Times New Roman" w:hAnsi="Times New Roman" w:cs="Times New Roman"/>
                <w:sz w:val="24"/>
                <w:szCs w:val="24"/>
              </w:rPr>
              <w:t>(</w:t>
            </w:r>
            <w:r w:rsidR="7AAB400D" w:rsidRPr="005F05FF">
              <w:rPr>
                <w:rFonts w:ascii="Times New Roman" w:hAnsi="Times New Roman" w:cs="Times New Roman"/>
                <w:sz w:val="24"/>
                <w:szCs w:val="24"/>
              </w:rPr>
              <w:t>i</w:t>
            </w:r>
            <w:r w:rsidR="623F2A43" w:rsidRPr="005F05FF">
              <w:rPr>
                <w:rFonts w:ascii="Times New Roman" w:hAnsi="Times New Roman" w:cs="Times New Roman"/>
                <w:sz w:val="24"/>
                <w:szCs w:val="24"/>
              </w:rPr>
              <w:t xml:space="preserve">ncluding </w:t>
            </w:r>
            <w:r w:rsidR="322513AD" w:rsidRPr="005F05FF">
              <w:rPr>
                <w:rFonts w:ascii="Times New Roman" w:hAnsi="Times New Roman" w:cs="Times New Roman"/>
                <w:sz w:val="24"/>
                <w:szCs w:val="24"/>
              </w:rPr>
              <w:t>d</w:t>
            </w:r>
            <w:r w:rsidR="7E97696C" w:rsidRPr="005F05FF">
              <w:rPr>
                <w:rFonts w:ascii="Times New Roman" w:hAnsi="Times New Roman" w:cs="Times New Roman"/>
                <w:sz w:val="24"/>
                <w:szCs w:val="24"/>
              </w:rPr>
              <w:t xml:space="preserve">emonstrating an understanding of </w:t>
            </w:r>
            <w:r w:rsidR="623F2A43" w:rsidRPr="005F05FF">
              <w:rPr>
                <w:rFonts w:ascii="Times New Roman" w:hAnsi="Times New Roman" w:cs="Times New Roman"/>
                <w:sz w:val="24"/>
                <w:szCs w:val="24"/>
              </w:rPr>
              <w:t>the</w:t>
            </w:r>
            <w:r w:rsidR="350F702B" w:rsidRPr="005F05FF">
              <w:rPr>
                <w:rFonts w:ascii="Times New Roman" w:hAnsi="Times New Roman" w:cs="Times New Roman"/>
                <w:sz w:val="24"/>
                <w:szCs w:val="24"/>
              </w:rPr>
              <w:t xml:space="preserve"> </w:t>
            </w:r>
            <w:r w:rsidR="3B2446CA" w:rsidRPr="005F05FF">
              <w:rPr>
                <w:rFonts w:ascii="Times New Roman" w:eastAsia="Arial" w:hAnsi="Times New Roman" w:cs="Times New Roman"/>
                <w:color w:val="000000" w:themeColor="text1"/>
                <w:sz w:val="24"/>
                <w:szCs w:val="24"/>
              </w:rPr>
              <w:t xml:space="preserve">interface </w:t>
            </w:r>
            <w:r w:rsidR="534A9052" w:rsidRPr="005F05FF">
              <w:rPr>
                <w:rFonts w:ascii="Times New Roman" w:eastAsia="Arial" w:hAnsi="Times New Roman" w:cs="Times New Roman"/>
                <w:color w:val="000000" w:themeColor="text1"/>
                <w:sz w:val="24"/>
                <w:szCs w:val="24"/>
              </w:rPr>
              <w:t>between social services provision in Wales with the United Kingdom, the European Union</w:t>
            </w:r>
            <w:r w:rsidR="007A628F" w:rsidRPr="005F05FF">
              <w:rPr>
                <w:rFonts w:ascii="Times New Roman" w:eastAsia="Arial" w:hAnsi="Times New Roman" w:cs="Times New Roman"/>
                <w:color w:val="000000" w:themeColor="text1"/>
                <w:sz w:val="24"/>
                <w:szCs w:val="24"/>
              </w:rPr>
              <w:t xml:space="preserve"> (EU)</w:t>
            </w:r>
            <w:r w:rsidR="534A9052" w:rsidRPr="005F05FF">
              <w:rPr>
                <w:rFonts w:ascii="Times New Roman" w:eastAsia="Arial" w:hAnsi="Times New Roman" w:cs="Times New Roman"/>
                <w:color w:val="000000" w:themeColor="text1"/>
                <w:sz w:val="24"/>
                <w:szCs w:val="24"/>
              </w:rPr>
              <w:t xml:space="preserve"> and outside the EU</w:t>
            </w:r>
            <w:r w:rsidR="623F2A43" w:rsidRPr="005F05FF">
              <w:rPr>
                <w:rFonts w:ascii="Times New Roman" w:eastAsia="Arial" w:hAnsi="Times New Roman" w:cs="Times New Roman"/>
                <w:color w:val="000000" w:themeColor="text1"/>
                <w:sz w:val="24"/>
                <w:szCs w:val="24"/>
              </w:rPr>
              <w:t>)</w:t>
            </w:r>
            <w:r w:rsidR="00411EF7" w:rsidRPr="005F05FF">
              <w:rPr>
                <w:rFonts w:ascii="Times New Roman" w:hAnsi="Times New Roman" w:cs="Times New Roman"/>
                <w:sz w:val="24"/>
                <w:szCs w:val="24"/>
              </w:rPr>
              <w:t>.</w:t>
            </w:r>
            <w:r w:rsidR="00354B6D" w:rsidRPr="005F05FF">
              <w:rPr>
                <w:rFonts w:ascii="Times New Roman" w:hAnsi="Times New Roman" w:cs="Times New Roman"/>
                <w:sz w:val="24"/>
                <w:szCs w:val="24"/>
              </w:rPr>
              <w:t xml:space="preserve"> </w:t>
            </w:r>
            <w:r w:rsidR="102A3950" w:rsidRPr="005F05FF">
              <w:rPr>
                <w:rFonts w:ascii="Times New Roman" w:hAnsi="Times New Roman" w:cs="Times New Roman"/>
                <w:sz w:val="24"/>
                <w:szCs w:val="24"/>
              </w:rPr>
              <w:t>You</w:t>
            </w:r>
            <w:r w:rsidR="00354B6D" w:rsidRPr="005F05FF">
              <w:rPr>
                <w:rFonts w:ascii="Times New Roman" w:hAnsi="Times New Roman" w:cs="Times New Roman"/>
                <w:sz w:val="24"/>
                <w:szCs w:val="24"/>
              </w:rPr>
              <w:t xml:space="preserve"> must</w:t>
            </w:r>
            <w:r w:rsidR="00411EF7" w:rsidRPr="005F05FF">
              <w:rPr>
                <w:rFonts w:ascii="Times New Roman" w:hAnsi="Times New Roman" w:cs="Times New Roman"/>
                <w:sz w:val="24"/>
                <w:szCs w:val="24"/>
              </w:rPr>
              <w:t xml:space="preserve"> </w:t>
            </w:r>
            <w:r w:rsidR="00354B6D" w:rsidRPr="005F05FF">
              <w:rPr>
                <w:rFonts w:ascii="Times New Roman" w:hAnsi="Times New Roman" w:cs="Times New Roman"/>
                <w:sz w:val="24"/>
                <w:szCs w:val="24"/>
              </w:rPr>
              <w:t>demonstrate your understanding of</w:t>
            </w:r>
            <w:r w:rsidR="00F34C86" w:rsidRPr="005F05FF">
              <w:rPr>
                <w:rFonts w:ascii="Times New Roman" w:hAnsi="Times New Roman" w:cs="Times New Roman"/>
                <w:sz w:val="24"/>
                <w:szCs w:val="24"/>
              </w:rPr>
              <w:t xml:space="preserve"> </w:t>
            </w:r>
            <w:r w:rsidR="00411EF7" w:rsidRPr="005F05FF">
              <w:rPr>
                <w:rFonts w:ascii="Times New Roman" w:hAnsi="Times New Roman" w:cs="Times New Roman"/>
                <w:sz w:val="24"/>
                <w:szCs w:val="24"/>
              </w:rPr>
              <w:t xml:space="preserve">the </w:t>
            </w:r>
            <w:r w:rsidR="00216563" w:rsidRPr="005F05FF">
              <w:rPr>
                <w:rFonts w:ascii="Times New Roman" w:hAnsi="Times New Roman" w:cs="Times New Roman"/>
                <w:sz w:val="24"/>
                <w:szCs w:val="24"/>
              </w:rPr>
              <w:t xml:space="preserve">integration of </w:t>
            </w:r>
            <w:r w:rsidR="6A854C79" w:rsidRPr="005F05FF">
              <w:rPr>
                <w:rFonts w:ascii="Times New Roman" w:hAnsi="Times New Roman" w:cs="Times New Roman"/>
                <w:sz w:val="24"/>
                <w:szCs w:val="24"/>
              </w:rPr>
              <w:t>analysis in asses</w:t>
            </w:r>
            <w:r w:rsidR="0F77E214" w:rsidRPr="005F05FF">
              <w:rPr>
                <w:rFonts w:ascii="Times New Roman" w:hAnsi="Times New Roman" w:cs="Times New Roman"/>
                <w:sz w:val="24"/>
                <w:szCs w:val="24"/>
              </w:rPr>
              <w:t>sment, collabo</w:t>
            </w:r>
            <w:r w:rsidR="6A854C79" w:rsidRPr="005F05FF">
              <w:rPr>
                <w:rFonts w:ascii="Times New Roman" w:hAnsi="Times New Roman" w:cs="Times New Roman"/>
                <w:sz w:val="24"/>
                <w:szCs w:val="24"/>
              </w:rPr>
              <w:t>rative work</w:t>
            </w:r>
            <w:r w:rsidR="0F77E214" w:rsidRPr="005F05FF">
              <w:rPr>
                <w:rFonts w:ascii="Times New Roman" w:hAnsi="Times New Roman" w:cs="Times New Roman"/>
                <w:sz w:val="24"/>
                <w:szCs w:val="24"/>
              </w:rPr>
              <w:t>ing</w:t>
            </w:r>
            <w:r w:rsidR="6A854C79" w:rsidRPr="005F05FF">
              <w:rPr>
                <w:rFonts w:ascii="Times New Roman" w:hAnsi="Times New Roman" w:cs="Times New Roman"/>
                <w:sz w:val="24"/>
                <w:szCs w:val="24"/>
              </w:rPr>
              <w:t xml:space="preserve"> a</w:t>
            </w:r>
            <w:r w:rsidR="0F77E214" w:rsidRPr="005F05FF">
              <w:rPr>
                <w:rFonts w:ascii="Times New Roman" w:hAnsi="Times New Roman" w:cs="Times New Roman"/>
                <w:sz w:val="24"/>
                <w:szCs w:val="24"/>
              </w:rPr>
              <w:t xml:space="preserve">nd </w:t>
            </w:r>
            <w:r w:rsidR="6A854C79" w:rsidRPr="005F05FF">
              <w:rPr>
                <w:rFonts w:ascii="Times New Roman" w:hAnsi="Times New Roman" w:cs="Times New Roman"/>
                <w:sz w:val="24"/>
                <w:szCs w:val="24"/>
              </w:rPr>
              <w:t>professional</w:t>
            </w:r>
            <w:r w:rsidR="00F34C86" w:rsidRPr="005F05FF">
              <w:rPr>
                <w:rFonts w:ascii="Times New Roman" w:hAnsi="Times New Roman" w:cs="Times New Roman"/>
                <w:sz w:val="24"/>
                <w:szCs w:val="24"/>
              </w:rPr>
              <w:t xml:space="preserve"> </w:t>
            </w:r>
            <w:r w:rsidR="00216563" w:rsidRPr="005F05FF">
              <w:rPr>
                <w:rFonts w:ascii="Times New Roman" w:hAnsi="Times New Roman" w:cs="Times New Roman"/>
                <w:sz w:val="24"/>
                <w:szCs w:val="24"/>
              </w:rPr>
              <w:t>judgements</w:t>
            </w:r>
            <w:r w:rsidR="0F77E214" w:rsidRPr="005F05FF">
              <w:rPr>
                <w:rFonts w:ascii="Times New Roman" w:hAnsi="Times New Roman" w:cs="Times New Roman"/>
                <w:sz w:val="24"/>
                <w:szCs w:val="24"/>
              </w:rPr>
              <w:t xml:space="preserve"> in increasingly complex situations </w:t>
            </w:r>
            <w:r w:rsidR="00E5498A" w:rsidRPr="005F05FF">
              <w:rPr>
                <w:rFonts w:ascii="Times New Roman" w:hAnsi="Times New Roman" w:cs="Times New Roman"/>
                <w:sz w:val="24"/>
                <w:szCs w:val="24"/>
              </w:rPr>
              <w:t>and</w:t>
            </w:r>
            <w:r w:rsidR="1D6670C0" w:rsidRPr="005F05FF">
              <w:rPr>
                <w:rFonts w:ascii="Times New Roman" w:hAnsi="Times New Roman" w:cs="Times New Roman"/>
                <w:sz w:val="24"/>
                <w:szCs w:val="24"/>
              </w:rPr>
              <w:t xml:space="preserve"> </w:t>
            </w:r>
            <w:r w:rsidR="39C47EB7" w:rsidRPr="005F05FF">
              <w:rPr>
                <w:rFonts w:ascii="Times New Roman" w:hAnsi="Times New Roman" w:cs="Times New Roman"/>
                <w:sz w:val="24"/>
                <w:szCs w:val="24"/>
              </w:rPr>
              <w:t>the</w:t>
            </w:r>
            <w:r w:rsidR="25F327FB" w:rsidRPr="005F05FF">
              <w:rPr>
                <w:rFonts w:ascii="Times New Roman" w:hAnsi="Times New Roman" w:cs="Times New Roman"/>
                <w:sz w:val="24"/>
                <w:szCs w:val="24"/>
              </w:rPr>
              <w:t xml:space="preserve"> </w:t>
            </w:r>
            <w:r w:rsidR="00F34C86" w:rsidRPr="005F05FF">
              <w:rPr>
                <w:rFonts w:ascii="Times New Roman" w:hAnsi="Times New Roman" w:cs="Times New Roman"/>
                <w:sz w:val="24"/>
                <w:szCs w:val="24"/>
              </w:rPr>
              <w:t>use of social work theories</w:t>
            </w:r>
            <w:r w:rsidR="756EEE2D" w:rsidRPr="005F05FF">
              <w:rPr>
                <w:rFonts w:ascii="Times New Roman" w:hAnsi="Times New Roman" w:cs="Times New Roman"/>
                <w:sz w:val="24"/>
                <w:szCs w:val="24"/>
              </w:rPr>
              <w:t>.</w:t>
            </w:r>
            <w:r w:rsidR="00216563" w:rsidRPr="005F05FF">
              <w:rPr>
                <w:rFonts w:ascii="Times New Roman" w:hAnsi="Times New Roman" w:cs="Times New Roman"/>
                <w:sz w:val="24"/>
                <w:szCs w:val="24"/>
              </w:rPr>
              <w:t xml:space="preserve"> </w:t>
            </w:r>
            <w:r w:rsidR="756EEE2D" w:rsidRPr="005F05FF">
              <w:rPr>
                <w:rFonts w:ascii="Times New Roman" w:hAnsi="Times New Roman" w:cs="Times New Roman"/>
                <w:sz w:val="24"/>
                <w:szCs w:val="24"/>
              </w:rPr>
              <w:t>You</w:t>
            </w:r>
            <w:r w:rsidR="00216563" w:rsidRPr="005F05FF">
              <w:rPr>
                <w:rFonts w:ascii="Times New Roman" w:hAnsi="Times New Roman" w:cs="Times New Roman"/>
                <w:sz w:val="24"/>
                <w:szCs w:val="24"/>
              </w:rPr>
              <w:t xml:space="preserve"> </w:t>
            </w:r>
            <w:r w:rsidR="00E5498A" w:rsidRPr="005F05FF">
              <w:rPr>
                <w:rFonts w:ascii="Times New Roman" w:hAnsi="Times New Roman" w:cs="Times New Roman"/>
                <w:sz w:val="24"/>
                <w:szCs w:val="24"/>
              </w:rPr>
              <w:t xml:space="preserve">must </w:t>
            </w:r>
            <w:r w:rsidR="00F030D4" w:rsidRPr="005F05FF">
              <w:rPr>
                <w:rFonts w:ascii="Times New Roman" w:hAnsi="Times New Roman" w:cs="Times New Roman"/>
                <w:sz w:val="24"/>
                <w:szCs w:val="24"/>
              </w:rPr>
              <w:t>refer to</w:t>
            </w:r>
            <w:r w:rsidR="00216563" w:rsidRPr="005F05FF">
              <w:rPr>
                <w:rFonts w:ascii="Times New Roman" w:hAnsi="Times New Roman" w:cs="Times New Roman"/>
                <w:sz w:val="24"/>
                <w:szCs w:val="24"/>
              </w:rPr>
              <w:t xml:space="preserve"> </w:t>
            </w:r>
            <w:r w:rsidR="00F34C86" w:rsidRPr="005F05FF">
              <w:rPr>
                <w:rFonts w:ascii="Times New Roman" w:hAnsi="Times New Roman" w:cs="Times New Roman"/>
                <w:sz w:val="24"/>
                <w:szCs w:val="24"/>
              </w:rPr>
              <w:t>the specific dimensions of working in Wales</w:t>
            </w:r>
            <w:r w:rsidR="00411EF7" w:rsidRPr="005F05FF">
              <w:rPr>
                <w:rFonts w:ascii="Times New Roman" w:hAnsi="Times New Roman" w:cs="Times New Roman"/>
                <w:sz w:val="24"/>
                <w:szCs w:val="24"/>
              </w:rPr>
              <w:t xml:space="preserve">. </w:t>
            </w:r>
          </w:p>
          <w:p w14:paraId="20A5906F" w14:textId="77777777" w:rsidR="008D5999" w:rsidRPr="005F05FF" w:rsidRDefault="008D5999" w:rsidP="00064063">
            <w:pPr>
              <w:jc w:val="both"/>
              <w:rPr>
                <w:rFonts w:ascii="Times New Roman" w:hAnsi="Times New Roman" w:cs="Times New Roman"/>
                <w:sz w:val="24"/>
                <w:szCs w:val="24"/>
              </w:rPr>
            </w:pPr>
          </w:p>
          <w:p w14:paraId="51AF4546" w14:textId="476CB9AF" w:rsidR="00D3203C" w:rsidRPr="005F05FF" w:rsidRDefault="00045C40" w:rsidP="00FF7EBB">
            <w:pPr>
              <w:jc w:val="both"/>
              <w:rPr>
                <w:rFonts w:ascii="Times New Roman" w:hAnsi="Times New Roman" w:cs="Times New Roman"/>
                <w:i/>
                <w:sz w:val="24"/>
                <w:szCs w:val="24"/>
              </w:rPr>
            </w:pPr>
            <w:r w:rsidRPr="005F05FF">
              <w:rPr>
                <w:rFonts w:ascii="Times New Roman" w:hAnsi="Times New Roman" w:cs="Times New Roman"/>
                <w:i/>
                <w:sz w:val="24"/>
                <w:szCs w:val="24"/>
              </w:rPr>
              <w:t xml:space="preserve">4000 </w:t>
            </w:r>
            <w:r w:rsidR="008B28E7" w:rsidRPr="005F05FF">
              <w:rPr>
                <w:rFonts w:ascii="Times New Roman" w:hAnsi="Times New Roman" w:cs="Times New Roman"/>
                <w:i/>
                <w:sz w:val="24"/>
                <w:szCs w:val="24"/>
              </w:rPr>
              <w:t>words</w:t>
            </w:r>
            <w:r w:rsidR="008B28E7" w:rsidRPr="005F05FF">
              <w:rPr>
                <w:rFonts w:ascii="Times New Roman" w:hAnsi="Times New Roman" w:cs="Times New Roman"/>
                <w:sz w:val="24"/>
                <w:szCs w:val="24"/>
              </w:rPr>
              <w:t xml:space="preserve"> </w:t>
            </w:r>
            <w:r w:rsidR="008B28E7" w:rsidRPr="005F05FF">
              <w:rPr>
                <w:rFonts w:ascii="Times New Roman" w:hAnsi="Times New Roman" w:cs="Times New Roman"/>
                <w:i/>
                <w:sz w:val="24"/>
                <w:szCs w:val="24"/>
              </w:rPr>
              <w:t>(+/- 10%: include your actual word count at the end of each section)</w:t>
            </w:r>
            <w:r w:rsidR="007A628F" w:rsidRPr="005F05FF">
              <w:rPr>
                <w:rFonts w:ascii="Times New Roman" w:hAnsi="Times New Roman" w:cs="Times New Roman"/>
                <w:i/>
                <w:sz w:val="24"/>
                <w:szCs w:val="24"/>
              </w:rPr>
              <w:t>.</w:t>
            </w:r>
          </w:p>
          <w:p w14:paraId="2812F313" w14:textId="77777777" w:rsidR="00CF3709" w:rsidRPr="005F05FF" w:rsidRDefault="00CF3709" w:rsidP="00FF7EBB">
            <w:pPr>
              <w:jc w:val="both"/>
              <w:rPr>
                <w:rFonts w:ascii="Times New Roman" w:hAnsi="Times New Roman" w:cs="Times New Roman"/>
                <w:i/>
                <w:sz w:val="24"/>
                <w:szCs w:val="24"/>
              </w:rPr>
            </w:pPr>
          </w:p>
          <w:p w14:paraId="784917AE" w14:textId="77777777" w:rsidR="00CF3709" w:rsidRPr="005F05FF" w:rsidRDefault="00CF3709" w:rsidP="00CF3709">
            <w:pPr>
              <w:jc w:val="both"/>
              <w:rPr>
                <w:rFonts w:ascii="Times New Roman" w:hAnsi="Times New Roman" w:cs="Times New Roman"/>
                <w:b/>
                <w:bCs/>
                <w:i/>
                <w:sz w:val="24"/>
                <w:szCs w:val="24"/>
              </w:rPr>
            </w:pPr>
            <w:r w:rsidRPr="005F05FF">
              <w:rPr>
                <w:rFonts w:ascii="Times New Roman" w:hAnsi="Times New Roman" w:cs="Times New Roman"/>
                <w:b/>
                <w:bCs/>
                <w:i/>
                <w:sz w:val="24"/>
                <w:szCs w:val="24"/>
              </w:rPr>
              <w:t>Introduction</w:t>
            </w:r>
          </w:p>
          <w:p w14:paraId="02212746" w14:textId="77777777" w:rsidR="00CF3709" w:rsidRPr="005F05FF" w:rsidRDefault="00CF3709" w:rsidP="00FF7EBB">
            <w:pPr>
              <w:jc w:val="both"/>
              <w:rPr>
                <w:rFonts w:ascii="Times New Roman" w:hAnsi="Times New Roman" w:cs="Times New Roman"/>
                <w:i/>
                <w:sz w:val="24"/>
                <w:szCs w:val="24"/>
              </w:rPr>
            </w:pPr>
          </w:p>
          <w:p w14:paraId="2CD4AA57" w14:textId="77777777" w:rsidR="00CC135E" w:rsidRPr="005F05FF" w:rsidRDefault="00000000">
            <w:pPr>
              <w:jc w:val="both"/>
              <w:rPr>
                <w:rFonts w:ascii="Times New Roman" w:hAnsi="Times New Roman" w:cs="Times New Roman"/>
                <w:color w:val="auto"/>
                <w:sz w:val="24"/>
                <w:szCs w:val="24"/>
              </w:rPr>
            </w:pPr>
            <w:r w:rsidRPr="005F05FF">
              <w:rPr>
                <w:rFonts w:ascii="Times New Roman" w:hAnsi="Times New Roman" w:cs="Times New Roman"/>
                <w:i/>
                <w:sz w:val="24"/>
                <w:szCs w:val="24"/>
              </w:rPr>
              <w:t xml:space="preserve">This critically reflective case study </w:t>
            </w:r>
            <w:r w:rsidR="00ED1CD4" w:rsidRPr="005F05FF">
              <w:rPr>
                <w:rFonts w:ascii="Times New Roman" w:hAnsi="Times New Roman" w:cs="Times New Roman"/>
                <w:i/>
                <w:iCs/>
                <w:sz w:val="24"/>
                <w:szCs w:val="24"/>
              </w:rPr>
              <w:t>examines</w:t>
            </w:r>
            <w:r w:rsidRPr="005F05FF">
              <w:rPr>
                <w:rFonts w:ascii="Times New Roman" w:hAnsi="Times New Roman" w:cs="Times New Roman"/>
                <w:i/>
                <w:sz w:val="24"/>
                <w:szCs w:val="24"/>
              </w:rPr>
              <w:t xml:space="preserve"> a Form K Kinship Care Assessment </w:t>
            </w:r>
            <w:r w:rsidR="00ED1CD4" w:rsidRPr="005F05FF">
              <w:rPr>
                <w:rFonts w:ascii="Times New Roman" w:hAnsi="Times New Roman" w:cs="Times New Roman"/>
                <w:i/>
                <w:iCs/>
                <w:sz w:val="24"/>
                <w:szCs w:val="24"/>
              </w:rPr>
              <w:t xml:space="preserve">I completed </w:t>
            </w:r>
            <w:r w:rsidRPr="005F05FF">
              <w:rPr>
                <w:rFonts w:ascii="Times New Roman" w:hAnsi="Times New Roman" w:cs="Times New Roman"/>
                <w:i/>
                <w:sz w:val="24"/>
                <w:szCs w:val="24"/>
              </w:rPr>
              <w:t xml:space="preserve">as a Supervising Social Worker </w:t>
            </w:r>
            <w:r w:rsidR="00ED1CD4" w:rsidRPr="005F05FF">
              <w:rPr>
                <w:rFonts w:ascii="Times New Roman" w:hAnsi="Times New Roman" w:cs="Times New Roman"/>
                <w:i/>
                <w:iCs/>
                <w:sz w:val="24"/>
                <w:szCs w:val="24"/>
              </w:rPr>
              <w:t xml:space="preserve">in </w:t>
            </w:r>
            <w:r w:rsidRPr="005F05FF">
              <w:rPr>
                <w:rFonts w:ascii="Times New Roman" w:hAnsi="Times New Roman" w:cs="Times New Roman"/>
                <w:i/>
                <w:sz w:val="24"/>
                <w:szCs w:val="24"/>
              </w:rPr>
              <w:t xml:space="preserve">Swansea </w:t>
            </w:r>
            <w:r w:rsidR="00ED1CD4" w:rsidRPr="005F05FF">
              <w:rPr>
                <w:rFonts w:ascii="Times New Roman" w:hAnsi="Times New Roman" w:cs="Times New Roman"/>
                <w:i/>
                <w:iCs/>
                <w:sz w:val="24"/>
                <w:szCs w:val="24"/>
              </w:rPr>
              <w:t>Council’s</w:t>
            </w:r>
            <w:r w:rsidRPr="005F05FF">
              <w:rPr>
                <w:rFonts w:ascii="Times New Roman" w:hAnsi="Times New Roman" w:cs="Times New Roman"/>
                <w:i/>
                <w:sz w:val="24"/>
                <w:szCs w:val="24"/>
              </w:rPr>
              <w:t xml:space="preserve"> Family and Friends Fostering Team. </w:t>
            </w:r>
            <w:r w:rsidR="00ED1CD4" w:rsidRPr="005F05FF">
              <w:rPr>
                <w:rFonts w:ascii="Times New Roman" w:hAnsi="Times New Roman" w:cs="Times New Roman"/>
                <w:i/>
                <w:iCs/>
                <w:sz w:val="24"/>
                <w:szCs w:val="24"/>
              </w:rPr>
              <w:t>Following</w:t>
            </w:r>
            <w:r w:rsidRPr="005F05FF">
              <w:rPr>
                <w:rFonts w:ascii="Times New Roman" w:hAnsi="Times New Roman" w:cs="Times New Roman"/>
                <w:i/>
                <w:sz w:val="24"/>
                <w:szCs w:val="24"/>
              </w:rPr>
              <w:t xml:space="preserve"> concerns </w:t>
            </w:r>
            <w:r w:rsidR="00ED1CD4" w:rsidRPr="005F05FF">
              <w:rPr>
                <w:rFonts w:ascii="Times New Roman" w:hAnsi="Times New Roman" w:cs="Times New Roman"/>
                <w:i/>
                <w:iCs/>
                <w:sz w:val="24"/>
                <w:szCs w:val="24"/>
              </w:rPr>
              <w:t>about</w:t>
            </w:r>
            <w:r w:rsidRPr="005F05FF">
              <w:rPr>
                <w:rFonts w:ascii="Times New Roman" w:hAnsi="Times New Roman" w:cs="Times New Roman"/>
                <w:i/>
                <w:sz w:val="24"/>
                <w:szCs w:val="24"/>
              </w:rPr>
              <w:t xml:space="preserve"> domestic abuse, neglect and parental substance misuse, I </w:t>
            </w:r>
            <w:r w:rsidR="00ED1CD4" w:rsidRPr="005F05FF">
              <w:rPr>
                <w:rFonts w:ascii="Times New Roman" w:hAnsi="Times New Roman" w:cs="Times New Roman"/>
                <w:i/>
                <w:iCs/>
                <w:sz w:val="24"/>
                <w:szCs w:val="24"/>
              </w:rPr>
              <w:t>assessed whether Carer A and Carer B could offer Baby D</w:t>
            </w:r>
            <w:r w:rsidRPr="005F05FF">
              <w:rPr>
                <w:rFonts w:ascii="Times New Roman" w:hAnsi="Times New Roman" w:cs="Times New Roman"/>
                <w:i/>
                <w:sz w:val="24"/>
                <w:szCs w:val="24"/>
              </w:rPr>
              <w:t xml:space="preserve"> safe, stable and nurturing care</w:t>
            </w:r>
            <w:r w:rsidR="00ED1CD4" w:rsidRPr="005F05FF">
              <w:rPr>
                <w:rFonts w:ascii="Times New Roman" w:hAnsi="Times New Roman" w:cs="Times New Roman"/>
                <w:i/>
                <w:iCs/>
                <w:sz w:val="24"/>
                <w:szCs w:val="24"/>
              </w:rPr>
              <w:t>. My task was to balance the benefits of family care with</w:t>
            </w:r>
            <w:r w:rsidRPr="005F05FF">
              <w:rPr>
                <w:rFonts w:ascii="Times New Roman" w:hAnsi="Times New Roman" w:cs="Times New Roman"/>
                <w:i/>
                <w:sz w:val="24"/>
                <w:szCs w:val="24"/>
              </w:rPr>
              <w:t xml:space="preserve"> the welfare principle under the Children Act 1989 and the safeguarding and well-being duties </w:t>
            </w:r>
            <w:r w:rsidR="00ED1CD4" w:rsidRPr="005F05FF">
              <w:rPr>
                <w:rFonts w:ascii="Times New Roman" w:hAnsi="Times New Roman" w:cs="Times New Roman"/>
                <w:i/>
                <w:iCs/>
                <w:sz w:val="24"/>
                <w:szCs w:val="24"/>
              </w:rPr>
              <w:t>of</w:t>
            </w:r>
            <w:r w:rsidRPr="005F05FF">
              <w:rPr>
                <w:rFonts w:ascii="Times New Roman" w:hAnsi="Times New Roman" w:cs="Times New Roman"/>
                <w:i/>
                <w:sz w:val="24"/>
                <w:szCs w:val="24"/>
              </w:rPr>
              <w:t xml:space="preserve"> the Social Services and Well-being (Wales) Act 2014.</w:t>
            </w:r>
          </w:p>
          <w:p w14:paraId="33D33843" w14:textId="6766EBE8" w:rsidR="00CC135E" w:rsidRPr="005F05FF" w:rsidRDefault="006A0FF3">
            <w:pPr>
              <w:jc w:val="both"/>
              <w:rPr>
                <w:rFonts w:ascii="Times New Roman" w:hAnsi="Times New Roman" w:cs="Times New Roman"/>
                <w:color w:val="auto"/>
                <w:sz w:val="24"/>
                <w:szCs w:val="24"/>
              </w:rPr>
            </w:pPr>
            <w:r w:rsidRPr="005F05FF">
              <w:rPr>
                <w:rFonts w:ascii="Times New Roman" w:hAnsi="Times New Roman" w:cs="Times New Roman"/>
                <w:i/>
                <w:iCs/>
                <w:sz w:val="24"/>
                <w:szCs w:val="24"/>
              </w:rPr>
              <w:t>I reflect on how I integrated assessment evidence, professional judgement, direct work, multi-agency safeguarding and supervision in an increasingly complex situation. Signs of Safety, Attachment Theory, strengths-based and trauma-informed practice informed my engagement and analysis, while care planning connected the needs of Baby D and her carers. Rather than presenting these frameworks as solutions in themselves, I consider how they supported</w:t>
            </w:r>
            <w:r w:rsidR="007342FE" w:rsidRPr="005F05FF">
              <w:rPr>
                <w:rFonts w:ascii="Times New Roman" w:hAnsi="Times New Roman" w:cs="Times New Roman"/>
                <w:i/>
                <w:iCs/>
                <w:sz w:val="24"/>
                <w:szCs w:val="24"/>
              </w:rPr>
              <w:t xml:space="preserve"> </w:t>
            </w:r>
            <w:r w:rsidRPr="005F05FF">
              <w:rPr>
                <w:rFonts w:ascii="Times New Roman" w:hAnsi="Times New Roman" w:cs="Times New Roman"/>
                <w:i/>
                <w:iCs/>
                <w:sz w:val="24"/>
                <w:szCs w:val="24"/>
              </w:rPr>
              <w:t>and sometimes needed to be tested against</w:t>
            </w:r>
            <w:r w:rsidR="007342FE" w:rsidRPr="005F05FF">
              <w:rPr>
                <w:rFonts w:ascii="Times New Roman" w:hAnsi="Times New Roman" w:cs="Times New Roman"/>
                <w:i/>
                <w:iCs/>
                <w:sz w:val="24"/>
                <w:szCs w:val="24"/>
              </w:rPr>
              <w:t xml:space="preserve"> </w:t>
            </w:r>
            <w:r w:rsidRPr="005F05FF">
              <w:rPr>
                <w:rFonts w:ascii="Times New Roman" w:hAnsi="Times New Roman" w:cs="Times New Roman"/>
                <w:i/>
                <w:iCs/>
                <w:sz w:val="24"/>
                <w:szCs w:val="24"/>
              </w:rPr>
              <w:t>professional curiosity and corroborated evidence.</w:t>
            </w:r>
          </w:p>
          <w:p w14:paraId="7A1FC277" w14:textId="3AD5C710" w:rsidR="00CC135E" w:rsidRPr="005F05FF" w:rsidRDefault="00000000">
            <w:pPr>
              <w:jc w:val="both"/>
              <w:rPr>
                <w:rFonts w:ascii="Times New Roman" w:hAnsi="Times New Roman" w:cs="Times New Roman"/>
                <w:color w:val="auto"/>
                <w:sz w:val="24"/>
                <w:szCs w:val="24"/>
              </w:rPr>
            </w:pPr>
            <w:r w:rsidRPr="005F05FF">
              <w:rPr>
                <w:rFonts w:ascii="Times New Roman" w:hAnsi="Times New Roman" w:cs="Times New Roman"/>
                <w:i/>
                <w:iCs/>
                <w:sz w:val="24"/>
                <w:szCs w:val="24"/>
              </w:rPr>
              <w:t xml:space="preserve">Baby D’s welfare remained paramount, but I also enabled the carers to participate, express their views and make informed decisions, reflecting the Welsh principles of voice, control, co-production and well-being. I explored sensitive information respectfully, offered private discussion and time for reflection, and maintained confidentiality in line with the Social Care Wales Code of Professional Practice (Social Care Wales, 2017). This relationship-based approach </w:t>
            </w:r>
            <w:r w:rsidR="00985996" w:rsidRPr="005F05FF">
              <w:rPr>
                <w:rFonts w:ascii="Times New Roman" w:hAnsi="Times New Roman" w:cs="Times New Roman"/>
                <w:i/>
                <w:iCs/>
                <w:sz w:val="24"/>
                <w:szCs w:val="24"/>
              </w:rPr>
              <w:t>supported</w:t>
            </w:r>
            <w:r w:rsidRPr="005F05FF">
              <w:rPr>
                <w:rFonts w:ascii="Times New Roman" w:hAnsi="Times New Roman" w:cs="Times New Roman"/>
                <w:i/>
                <w:iCs/>
                <w:sz w:val="24"/>
                <w:szCs w:val="24"/>
              </w:rPr>
              <w:t xml:space="preserve"> trust, </w:t>
            </w:r>
            <w:r w:rsidR="00985996" w:rsidRPr="005F05FF">
              <w:rPr>
                <w:rFonts w:ascii="Times New Roman" w:hAnsi="Times New Roman" w:cs="Times New Roman"/>
                <w:i/>
                <w:iCs/>
                <w:sz w:val="24"/>
                <w:szCs w:val="24"/>
              </w:rPr>
              <w:t>while</w:t>
            </w:r>
            <w:r w:rsidRPr="005F05FF">
              <w:rPr>
                <w:rFonts w:ascii="Times New Roman" w:hAnsi="Times New Roman" w:cs="Times New Roman"/>
                <w:i/>
                <w:iCs/>
                <w:sz w:val="24"/>
                <w:szCs w:val="24"/>
              </w:rPr>
              <w:t xml:space="preserve"> I remained </w:t>
            </w:r>
            <w:r w:rsidR="00985996" w:rsidRPr="005F05FF">
              <w:rPr>
                <w:rFonts w:ascii="Times New Roman" w:hAnsi="Times New Roman" w:cs="Times New Roman"/>
                <w:i/>
                <w:iCs/>
                <w:sz w:val="24"/>
                <w:szCs w:val="24"/>
              </w:rPr>
              <w:t>mindful</w:t>
            </w:r>
            <w:r w:rsidRPr="005F05FF">
              <w:rPr>
                <w:rFonts w:ascii="Times New Roman" w:hAnsi="Times New Roman" w:cs="Times New Roman"/>
                <w:i/>
                <w:iCs/>
                <w:sz w:val="24"/>
                <w:szCs w:val="24"/>
              </w:rPr>
              <w:t xml:space="preserve"> that empathy </w:t>
            </w:r>
            <w:r w:rsidR="00985996" w:rsidRPr="005F05FF">
              <w:rPr>
                <w:rFonts w:ascii="Times New Roman" w:hAnsi="Times New Roman" w:cs="Times New Roman"/>
                <w:i/>
                <w:iCs/>
                <w:sz w:val="24"/>
                <w:szCs w:val="24"/>
              </w:rPr>
              <w:t xml:space="preserve">needed to be balanced with careful professional </w:t>
            </w:r>
            <w:r w:rsidR="00265CC9" w:rsidRPr="005F05FF">
              <w:rPr>
                <w:rFonts w:ascii="Times New Roman" w:hAnsi="Times New Roman" w:cs="Times New Roman"/>
                <w:i/>
                <w:iCs/>
                <w:sz w:val="24"/>
                <w:szCs w:val="24"/>
              </w:rPr>
              <w:t>curiosity</w:t>
            </w:r>
            <w:r w:rsidR="00985996" w:rsidRPr="005F05FF">
              <w:rPr>
                <w:rFonts w:ascii="Times New Roman" w:hAnsi="Times New Roman" w:cs="Times New Roman"/>
                <w:i/>
                <w:iCs/>
                <w:sz w:val="24"/>
                <w:szCs w:val="24"/>
              </w:rPr>
              <w:t>.</w:t>
            </w:r>
            <w:r w:rsidRPr="005F05FF">
              <w:rPr>
                <w:rFonts w:ascii="Times New Roman" w:hAnsi="Times New Roman" w:cs="Times New Roman"/>
                <w:i/>
                <w:iCs/>
                <w:sz w:val="24"/>
                <w:szCs w:val="24"/>
              </w:rPr>
              <w:t xml:space="preserve"> I </w:t>
            </w:r>
            <w:r w:rsidR="00985996" w:rsidRPr="005F05FF">
              <w:rPr>
                <w:rFonts w:ascii="Times New Roman" w:hAnsi="Times New Roman" w:cs="Times New Roman"/>
                <w:i/>
                <w:iCs/>
                <w:sz w:val="24"/>
                <w:szCs w:val="24"/>
              </w:rPr>
              <w:t>considered</w:t>
            </w:r>
            <w:r w:rsidRPr="005F05FF">
              <w:rPr>
                <w:rFonts w:ascii="Times New Roman" w:hAnsi="Times New Roman" w:cs="Times New Roman"/>
                <w:i/>
                <w:iCs/>
                <w:sz w:val="24"/>
                <w:szCs w:val="24"/>
              </w:rPr>
              <w:t xml:space="preserve"> information from direct work, observations, checks, references and professional </w:t>
            </w:r>
            <w:r w:rsidR="00985996" w:rsidRPr="005F05FF">
              <w:rPr>
                <w:rFonts w:ascii="Times New Roman" w:hAnsi="Times New Roman" w:cs="Times New Roman"/>
                <w:i/>
                <w:iCs/>
                <w:sz w:val="24"/>
                <w:szCs w:val="24"/>
              </w:rPr>
              <w:t>discussions to ensure</w:t>
            </w:r>
            <w:r w:rsidRPr="005F05FF">
              <w:rPr>
                <w:rFonts w:ascii="Times New Roman" w:hAnsi="Times New Roman" w:cs="Times New Roman"/>
                <w:i/>
                <w:iCs/>
                <w:sz w:val="24"/>
                <w:szCs w:val="24"/>
              </w:rPr>
              <w:t xml:space="preserve"> that family </w:t>
            </w:r>
            <w:r w:rsidR="00985996" w:rsidRPr="005F05FF">
              <w:rPr>
                <w:rFonts w:ascii="Times New Roman" w:hAnsi="Times New Roman" w:cs="Times New Roman"/>
                <w:i/>
                <w:iCs/>
                <w:sz w:val="24"/>
                <w:szCs w:val="24"/>
              </w:rPr>
              <w:t>connections were recognised</w:t>
            </w:r>
            <w:r w:rsidRPr="005F05FF">
              <w:rPr>
                <w:rFonts w:ascii="Times New Roman" w:hAnsi="Times New Roman" w:cs="Times New Roman"/>
                <w:i/>
                <w:iCs/>
                <w:sz w:val="24"/>
                <w:szCs w:val="24"/>
              </w:rPr>
              <w:t xml:space="preserve"> as a potential strength </w:t>
            </w:r>
            <w:r w:rsidR="00985996" w:rsidRPr="005F05FF">
              <w:rPr>
                <w:rFonts w:ascii="Times New Roman" w:hAnsi="Times New Roman" w:cs="Times New Roman"/>
                <w:i/>
                <w:iCs/>
                <w:sz w:val="24"/>
                <w:szCs w:val="24"/>
              </w:rPr>
              <w:t>while Baby D’s</w:t>
            </w:r>
            <w:r w:rsidRPr="005F05FF">
              <w:rPr>
                <w:rFonts w:ascii="Times New Roman" w:hAnsi="Times New Roman" w:cs="Times New Roman"/>
                <w:i/>
                <w:iCs/>
                <w:sz w:val="24"/>
                <w:szCs w:val="24"/>
              </w:rPr>
              <w:t xml:space="preserve"> safety</w:t>
            </w:r>
            <w:r w:rsidR="00985996" w:rsidRPr="005F05FF">
              <w:rPr>
                <w:rFonts w:ascii="Times New Roman" w:hAnsi="Times New Roman" w:cs="Times New Roman"/>
                <w:i/>
                <w:iCs/>
                <w:sz w:val="24"/>
                <w:szCs w:val="24"/>
              </w:rPr>
              <w:t xml:space="preserve"> and wellbeing remained central to the assessment</w:t>
            </w:r>
            <w:r w:rsidRPr="005F05FF">
              <w:rPr>
                <w:rFonts w:ascii="Times New Roman" w:hAnsi="Times New Roman" w:cs="Times New Roman"/>
                <w:i/>
                <w:iCs/>
                <w:sz w:val="24"/>
                <w:szCs w:val="24"/>
              </w:rPr>
              <w:t>.</w:t>
            </w:r>
          </w:p>
          <w:p w14:paraId="2C2BF400" w14:textId="77777777" w:rsidR="00CC135E" w:rsidRPr="005F05FF" w:rsidRDefault="00C05F10">
            <w:pPr>
              <w:jc w:val="both"/>
              <w:rPr>
                <w:rFonts w:ascii="Times New Roman" w:hAnsi="Times New Roman" w:cs="Times New Roman"/>
                <w:color w:val="auto"/>
                <w:sz w:val="24"/>
                <w:szCs w:val="24"/>
              </w:rPr>
            </w:pPr>
            <w:r w:rsidRPr="005F05FF">
              <w:rPr>
                <w:rFonts w:ascii="Times New Roman" w:hAnsi="Times New Roman" w:cs="Times New Roman"/>
                <w:i/>
                <w:iCs/>
                <w:sz w:val="24"/>
                <w:szCs w:val="24"/>
              </w:rPr>
              <w:lastRenderedPageBreak/>
              <w:t xml:space="preserve">This </w:t>
            </w:r>
            <w:r w:rsidR="00000000" w:rsidRPr="005F05FF">
              <w:rPr>
                <w:rFonts w:ascii="Times New Roman" w:hAnsi="Times New Roman" w:cs="Times New Roman"/>
                <w:i/>
                <w:iCs/>
                <w:sz w:val="24"/>
                <w:szCs w:val="24"/>
              </w:rPr>
              <w:t xml:space="preserve">discussion </w:t>
            </w:r>
            <w:r w:rsidRPr="005F05FF">
              <w:rPr>
                <w:rFonts w:ascii="Times New Roman" w:hAnsi="Times New Roman" w:cs="Times New Roman"/>
                <w:i/>
                <w:iCs/>
                <w:sz w:val="24"/>
                <w:szCs w:val="24"/>
              </w:rPr>
              <w:t>places my professional</w:t>
            </w:r>
            <w:r w:rsidR="00000000" w:rsidRPr="005F05FF">
              <w:rPr>
                <w:rFonts w:ascii="Times New Roman" w:hAnsi="Times New Roman" w:cs="Times New Roman"/>
                <w:i/>
                <w:iCs/>
                <w:sz w:val="24"/>
                <w:szCs w:val="24"/>
              </w:rPr>
              <w:t xml:space="preserve"> judgement within </w:t>
            </w:r>
            <w:r w:rsidRPr="005F05FF">
              <w:rPr>
                <w:rFonts w:ascii="Times New Roman" w:hAnsi="Times New Roman" w:cs="Times New Roman"/>
                <w:i/>
                <w:iCs/>
                <w:sz w:val="24"/>
                <w:szCs w:val="24"/>
              </w:rPr>
              <w:t xml:space="preserve">the context of </w:t>
            </w:r>
            <w:r w:rsidR="00000000" w:rsidRPr="005F05FF">
              <w:rPr>
                <w:rFonts w:ascii="Times New Roman" w:hAnsi="Times New Roman" w:cs="Times New Roman"/>
                <w:i/>
                <w:iCs/>
                <w:sz w:val="24"/>
                <w:szCs w:val="24"/>
              </w:rPr>
              <w:t xml:space="preserve">Welsh safeguarding practice and its </w:t>
            </w:r>
            <w:r w:rsidRPr="005F05FF">
              <w:rPr>
                <w:rFonts w:ascii="Times New Roman" w:hAnsi="Times New Roman" w:cs="Times New Roman"/>
                <w:i/>
                <w:iCs/>
                <w:sz w:val="24"/>
                <w:szCs w:val="24"/>
              </w:rPr>
              <w:t>relationship</w:t>
            </w:r>
            <w:r w:rsidR="00000000" w:rsidRPr="005F05FF">
              <w:rPr>
                <w:rFonts w:ascii="Times New Roman" w:hAnsi="Times New Roman" w:cs="Times New Roman"/>
                <w:i/>
                <w:iCs/>
                <w:sz w:val="24"/>
                <w:szCs w:val="24"/>
              </w:rPr>
              <w:t xml:space="preserve"> with UK </w:t>
            </w:r>
            <w:r w:rsidRPr="005F05FF">
              <w:rPr>
                <w:rFonts w:ascii="Times New Roman" w:hAnsi="Times New Roman" w:cs="Times New Roman"/>
                <w:i/>
                <w:iCs/>
                <w:sz w:val="24"/>
                <w:szCs w:val="24"/>
              </w:rPr>
              <w:t>legislation</w:t>
            </w:r>
            <w:r w:rsidR="00000000" w:rsidRPr="005F05FF">
              <w:rPr>
                <w:rFonts w:ascii="Times New Roman" w:hAnsi="Times New Roman" w:cs="Times New Roman"/>
                <w:i/>
                <w:iCs/>
                <w:sz w:val="24"/>
                <w:szCs w:val="24"/>
              </w:rPr>
              <w:t xml:space="preserve">, the European Convention on Human Rights, post-EU cross-border arrangements and the United Nations Convention on the Rights of the Child. </w:t>
            </w:r>
            <w:r w:rsidRPr="005F05FF">
              <w:rPr>
                <w:rFonts w:ascii="Times New Roman" w:hAnsi="Times New Roman" w:cs="Times New Roman"/>
                <w:i/>
                <w:iCs/>
                <w:sz w:val="24"/>
                <w:szCs w:val="24"/>
              </w:rPr>
              <w:t>To protect confidentiality and uphold the dignity of those involved, all</w:t>
            </w:r>
            <w:r w:rsidR="00000000" w:rsidRPr="005F05FF">
              <w:rPr>
                <w:rFonts w:ascii="Times New Roman" w:hAnsi="Times New Roman" w:cs="Times New Roman"/>
                <w:i/>
                <w:iCs/>
                <w:sz w:val="24"/>
                <w:szCs w:val="24"/>
              </w:rPr>
              <w:t xml:space="preserve"> names and identifying details </w:t>
            </w:r>
            <w:r w:rsidRPr="005F05FF">
              <w:rPr>
                <w:rFonts w:ascii="Times New Roman" w:hAnsi="Times New Roman" w:cs="Times New Roman"/>
                <w:i/>
                <w:iCs/>
                <w:sz w:val="24"/>
                <w:szCs w:val="24"/>
              </w:rPr>
              <w:t>have been</w:t>
            </w:r>
            <w:r w:rsidR="00000000" w:rsidRPr="005F05FF">
              <w:rPr>
                <w:rFonts w:ascii="Times New Roman" w:hAnsi="Times New Roman" w:cs="Times New Roman"/>
                <w:i/>
                <w:iCs/>
                <w:sz w:val="24"/>
                <w:szCs w:val="24"/>
              </w:rPr>
              <w:t xml:space="preserve"> anonymised</w:t>
            </w:r>
            <w:r w:rsidRPr="005F05FF">
              <w:rPr>
                <w:rFonts w:ascii="Times New Roman" w:hAnsi="Times New Roman" w:cs="Times New Roman"/>
                <w:i/>
                <w:iCs/>
                <w:sz w:val="24"/>
                <w:szCs w:val="24"/>
              </w:rPr>
              <w:t xml:space="preserve">. The </w:t>
            </w:r>
            <w:r w:rsidR="00000000" w:rsidRPr="005F05FF">
              <w:rPr>
                <w:rFonts w:ascii="Times New Roman" w:hAnsi="Times New Roman" w:cs="Times New Roman"/>
                <w:i/>
                <w:iCs/>
                <w:sz w:val="24"/>
                <w:szCs w:val="24"/>
              </w:rPr>
              <w:t xml:space="preserve">prospective carers are </w:t>
            </w:r>
            <w:r w:rsidRPr="005F05FF">
              <w:rPr>
                <w:rFonts w:ascii="Times New Roman" w:hAnsi="Times New Roman" w:cs="Times New Roman"/>
                <w:i/>
                <w:iCs/>
                <w:sz w:val="24"/>
                <w:szCs w:val="24"/>
              </w:rPr>
              <w:t xml:space="preserve">referred to as </w:t>
            </w:r>
            <w:r w:rsidR="00000000" w:rsidRPr="005F05FF">
              <w:rPr>
                <w:rFonts w:ascii="Times New Roman" w:hAnsi="Times New Roman" w:cs="Times New Roman"/>
                <w:i/>
                <w:iCs/>
                <w:sz w:val="24"/>
                <w:szCs w:val="24"/>
              </w:rPr>
              <w:t xml:space="preserve">Carer A, </w:t>
            </w:r>
            <w:r w:rsidRPr="005F05FF">
              <w:rPr>
                <w:rFonts w:ascii="Times New Roman" w:hAnsi="Times New Roman" w:cs="Times New Roman"/>
                <w:i/>
                <w:iCs/>
                <w:sz w:val="24"/>
                <w:szCs w:val="24"/>
              </w:rPr>
              <w:t xml:space="preserve">Baby D’s </w:t>
            </w:r>
            <w:r w:rsidR="00000000" w:rsidRPr="005F05FF">
              <w:rPr>
                <w:rFonts w:ascii="Times New Roman" w:hAnsi="Times New Roman" w:cs="Times New Roman"/>
                <w:i/>
                <w:iCs/>
                <w:sz w:val="24"/>
                <w:szCs w:val="24"/>
              </w:rPr>
              <w:t xml:space="preserve">maternal uncle, and Carer B, </w:t>
            </w:r>
            <w:r w:rsidRPr="005F05FF">
              <w:rPr>
                <w:rFonts w:ascii="Times New Roman" w:hAnsi="Times New Roman" w:cs="Times New Roman"/>
                <w:i/>
                <w:iCs/>
                <w:sz w:val="24"/>
                <w:szCs w:val="24"/>
              </w:rPr>
              <w:t>her</w:t>
            </w:r>
            <w:r w:rsidR="00000000" w:rsidRPr="005F05FF">
              <w:rPr>
                <w:rFonts w:ascii="Times New Roman" w:hAnsi="Times New Roman" w:cs="Times New Roman"/>
                <w:i/>
                <w:iCs/>
                <w:sz w:val="24"/>
                <w:szCs w:val="24"/>
              </w:rPr>
              <w:t xml:space="preserve"> maternal aunt</w:t>
            </w:r>
            <w:r w:rsidRPr="005F05FF">
              <w:rPr>
                <w:rFonts w:ascii="Times New Roman" w:hAnsi="Times New Roman" w:cs="Times New Roman"/>
                <w:i/>
                <w:iCs/>
                <w:sz w:val="24"/>
                <w:szCs w:val="24"/>
              </w:rPr>
              <w:t>, while</w:t>
            </w:r>
            <w:r w:rsidR="00000000" w:rsidRPr="005F05FF">
              <w:rPr>
                <w:rFonts w:ascii="Times New Roman" w:hAnsi="Times New Roman" w:cs="Times New Roman"/>
                <w:i/>
                <w:iCs/>
                <w:sz w:val="24"/>
                <w:szCs w:val="24"/>
              </w:rPr>
              <w:t xml:space="preserve"> the child is </w:t>
            </w:r>
            <w:r w:rsidRPr="005F05FF">
              <w:rPr>
                <w:rFonts w:ascii="Times New Roman" w:hAnsi="Times New Roman" w:cs="Times New Roman"/>
                <w:i/>
                <w:iCs/>
                <w:sz w:val="24"/>
                <w:szCs w:val="24"/>
              </w:rPr>
              <w:t xml:space="preserve">referred to as </w:t>
            </w:r>
            <w:r w:rsidR="00000000" w:rsidRPr="005F05FF">
              <w:rPr>
                <w:rFonts w:ascii="Times New Roman" w:hAnsi="Times New Roman" w:cs="Times New Roman"/>
                <w:i/>
                <w:iCs/>
                <w:sz w:val="24"/>
                <w:szCs w:val="24"/>
              </w:rPr>
              <w:t>Baby D.</w:t>
            </w:r>
          </w:p>
          <w:p w14:paraId="4CD07C2F" w14:textId="77777777" w:rsidR="00CD6DEA" w:rsidRPr="005F05FF" w:rsidRDefault="00CD6DEA" w:rsidP="00EC7223">
            <w:pPr>
              <w:jc w:val="both"/>
              <w:rPr>
                <w:rFonts w:ascii="Times New Roman" w:hAnsi="Times New Roman" w:cs="Times New Roman"/>
                <w:b/>
                <w:bCs/>
                <w:i/>
                <w:sz w:val="24"/>
                <w:szCs w:val="24"/>
              </w:rPr>
            </w:pPr>
          </w:p>
          <w:p w14:paraId="6FD983D2" w14:textId="77777777" w:rsidR="007E414A" w:rsidRPr="005F05FF" w:rsidRDefault="007E414A" w:rsidP="00EC7223">
            <w:pPr>
              <w:jc w:val="both"/>
              <w:rPr>
                <w:rFonts w:ascii="Times New Roman" w:hAnsi="Times New Roman" w:cs="Times New Roman"/>
                <w:b/>
                <w:bCs/>
                <w:i/>
                <w:sz w:val="24"/>
                <w:szCs w:val="24"/>
              </w:rPr>
            </w:pPr>
          </w:p>
          <w:p w14:paraId="1F0C8AAE" w14:textId="77777777" w:rsidR="00CC135E" w:rsidRPr="005F05FF" w:rsidRDefault="00D8558A">
            <w:pPr>
              <w:jc w:val="both"/>
              <w:rPr>
                <w:rFonts w:ascii="Times New Roman" w:hAnsi="Times New Roman" w:cs="Times New Roman"/>
                <w:color w:val="auto"/>
                <w:sz w:val="24"/>
                <w:szCs w:val="24"/>
              </w:rPr>
            </w:pPr>
            <w:r w:rsidRPr="005F05FF">
              <w:rPr>
                <w:rFonts w:ascii="Times New Roman" w:hAnsi="Times New Roman" w:cs="Times New Roman"/>
                <w:b/>
                <w:bCs/>
                <w:i/>
                <w:iCs/>
                <w:sz w:val="24"/>
                <w:szCs w:val="24"/>
              </w:rPr>
              <w:t xml:space="preserve">2–3. </w:t>
            </w:r>
            <w:r w:rsidRPr="005F05FF">
              <w:rPr>
                <w:rFonts w:ascii="Times New Roman" w:hAnsi="Times New Roman" w:cs="Times New Roman"/>
                <w:b/>
                <w:bCs/>
                <w:i/>
                <w:sz w:val="24"/>
                <w:szCs w:val="24"/>
              </w:rPr>
              <w:t>Context of the Assessment</w:t>
            </w:r>
            <w:r w:rsidRPr="005F05FF">
              <w:rPr>
                <w:rFonts w:ascii="Times New Roman" w:hAnsi="Times New Roman" w:cs="Times New Roman"/>
                <w:b/>
                <w:bCs/>
                <w:i/>
                <w:iCs/>
                <w:sz w:val="24"/>
                <w:szCs w:val="24"/>
              </w:rPr>
              <w:t xml:space="preserve">, </w:t>
            </w:r>
            <w:r w:rsidRPr="005F05FF">
              <w:rPr>
                <w:rFonts w:ascii="Times New Roman" w:hAnsi="Times New Roman" w:cs="Times New Roman"/>
                <w:b/>
                <w:bCs/>
                <w:i/>
                <w:sz w:val="24"/>
                <w:szCs w:val="24"/>
              </w:rPr>
              <w:t xml:space="preserve">Safeguarding </w:t>
            </w:r>
            <w:r w:rsidRPr="005F05FF">
              <w:rPr>
                <w:rFonts w:ascii="Times New Roman" w:hAnsi="Times New Roman" w:cs="Times New Roman"/>
                <w:b/>
                <w:bCs/>
                <w:i/>
                <w:iCs/>
                <w:sz w:val="24"/>
                <w:szCs w:val="24"/>
              </w:rPr>
              <w:t>and Legislative Framework</w:t>
            </w:r>
          </w:p>
          <w:p w14:paraId="5A2AD98D" w14:textId="77777777" w:rsidR="00CC135E" w:rsidRPr="003B29BC" w:rsidRDefault="00000000">
            <w:pPr>
              <w:jc w:val="both"/>
              <w:rPr>
                <w:color w:val="auto"/>
                <w:sz w:val="24"/>
                <w:szCs w:val="24"/>
              </w:rPr>
            </w:pPr>
            <w:r w:rsidRPr="005F05FF">
              <w:rPr>
                <w:rFonts w:ascii="Times New Roman" w:hAnsi="Times New Roman" w:cs="Times New Roman"/>
                <w:i/>
                <w:iCs/>
                <w:kern w:val="2"/>
                <w:sz w:val="24"/>
                <w:szCs w:val="24"/>
                <w14:ligatures w14:val="standardContextual"/>
              </w:rPr>
              <w:t>Baby D</w:t>
            </w:r>
            <w:r w:rsidR="00483998" w:rsidRPr="00483998">
              <w:rPr>
                <w:rFonts w:ascii="Times New Roman" w:hAnsi="Times New Roman" w:cs="Times New Roman"/>
                <w:i/>
                <w:iCs/>
                <w:sz w:val="24"/>
                <w:szCs w:val="24"/>
              </w:rPr>
              <w:t xml:space="preserve"> first</w:t>
            </w:r>
            <w:r w:rsidRPr="005F05FF">
              <w:rPr>
                <w:rFonts w:ascii="Times New Roman" w:hAnsi="Times New Roman" w:cs="Times New Roman"/>
                <w:i/>
                <w:iCs/>
                <w:kern w:val="2"/>
                <w:sz w:val="24"/>
                <w:szCs w:val="24"/>
                <w14:ligatures w14:val="standardContextual"/>
              </w:rPr>
              <w:t xml:space="preserve"> became known to </w:t>
            </w:r>
            <w:r w:rsidRPr="005F05FF">
              <w:rPr>
                <w:rFonts w:ascii="Times New Roman" w:hAnsi="Times New Roman" w:cs="Times New Roman"/>
                <w:i/>
                <w:iCs/>
                <w:sz w:val="24"/>
                <w:szCs w:val="24"/>
              </w:rPr>
              <w:t>Children’s</w:t>
            </w:r>
            <w:r w:rsidRPr="005F05FF">
              <w:rPr>
                <w:rFonts w:ascii="Times New Roman" w:hAnsi="Times New Roman" w:cs="Times New Roman"/>
                <w:i/>
                <w:iCs/>
                <w:kern w:val="2"/>
                <w:sz w:val="24"/>
                <w:szCs w:val="24"/>
                <w14:ligatures w14:val="standardContextual"/>
              </w:rPr>
              <w:t xml:space="preserve"> Services through the Information, Advice and Assistance (IIAA) Team and was </w:t>
            </w:r>
            <w:r w:rsidR="00483998" w:rsidRPr="00483998">
              <w:rPr>
                <w:rFonts w:ascii="Times New Roman" w:hAnsi="Times New Roman" w:cs="Times New Roman"/>
                <w:i/>
                <w:iCs/>
                <w:sz w:val="24"/>
                <w:szCs w:val="24"/>
              </w:rPr>
              <w:t>later</w:t>
            </w:r>
            <w:r w:rsidRPr="005F05FF">
              <w:rPr>
                <w:rFonts w:ascii="Times New Roman" w:hAnsi="Times New Roman" w:cs="Times New Roman"/>
                <w:i/>
                <w:iCs/>
                <w:kern w:val="2"/>
                <w:sz w:val="24"/>
                <w:szCs w:val="24"/>
                <w14:ligatures w14:val="standardContextual"/>
              </w:rPr>
              <w:t xml:space="preserve"> allocated to the relevant area team </w:t>
            </w:r>
            <w:r w:rsidR="00483998" w:rsidRPr="00483998">
              <w:rPr>
                <w:rFonts w:ascii="Times New Roman" w:hAnsi="Times New Roman" w:cs="Times New Roman"/>
                <w:i/>
                <w:iCs/>
                <w:sz w:val="24"/>
                <w:szCs w:val="24"/>
              </w:rPr>
              <w:t>due to concerns about</w:t>
            </w:r>
            <w:r w:rsidRPr="005F05FF">
              <w:rPr>
                <w:rFonts w:ascii="Times New Roman" w:hAnsi="Times New Roman" w:cs="Times New Roman"/>
                <w:i/>
                <w:iCs/>
                <w:kern w:val="2"/>
                <w:sz w:val="24"/>
                <w:szCs w:val="24"/>
                <w14:ligatures w14:val="standardContextual"/>
              </w:rPr>
              <w:t xml:space="preserve"> domestic abuse, neglect, parental substance misuse, emotional harm and exposure to unsafe adults</w:t>
            </w:r>
            <w:r w:rsidRPr="005F05FF">
              <w:rPr>
                <w:rFonts w:ascii="Times New Roman" w:hAnsi="Times New Roman" w:cs="Times New Roman"/>
                <w:i/>
                <w:iCs/>
                <w:sz w:val="24"/>
                <w:szCs w:val="24"/>
              </w:rPr>
              <w:t xml:space="preserve">. </w:t>
            </w:r>
            <w:r w:rsidR="00483998" w:rsidRPr="00483998">
              <w:rPr>
                <w:rFonts w:ascii="Times New Roman" w:hAnsi="Times New Roman" w:cs="Times New Roman"/>
                <w:i/>
                <w:iCs/>
                <w:sz w:val="24"/>
                <w:szCs w:val="24"/>
              </w:rPr>
              <w:t>At around</w:t>
            </w:r>
            <w:r w:rsidRPr="005F05FF">
              <w:rPr>
                <w:rFonts w:ascii="Times New Roman" w:hAnsi="Times New Roman" w:cs="Times New Roman"/>
                <w:i/>
                <w:iCs/>
                <w:sz w:val="24"/>
                <w:szCs w:val="24"/>
              </w:rPr>
              <w:t xml:space="preserve"> two and a half years old, she was preverbal and </w:t>
            </w:r>
            <w:r w:rsidR="00483998" w:rsidRPr="00483998">
              <w:rPr>
                <w:rFonts w:ascii="Times New Roman" w:hAnsi="Times New Roman" w:cs="Times New Roman"/>
                <w:i/>
                <w:iCs/>
                <w:sz w:val="24"/>
                <w:szCs w:val="24"/>
              </w:rPr>
              <w:t xml:space="preserve">presented as </w:t>
            </w:r>
            <w:r w:rsidRPr="005F05FF">
              <w:rPr>
                <w:rFonts w:ascii="Times New Roman" w:hAnsi="Times New Roman" w:cs="Times New Roman"/>
                <w:i/>
                <w:iCs/>
                <w:sz w:val="24"/>
                <w:szCs w:val="24"/>
              </w:rPr>
              <w:t xml:space="preserve">withdrawn. Her age and </w:t>
            </w:r>
            <w:r w:rsidR="00483998" w:rsidRPr="00483998">
              <w:rPr>
                <w:rFonts w:ascii="Times New Roman" w:hAnsi="Times New Roman" w:cs="Times New Roman"/>
                <w:i/>
                <w:iCs/>
                <w:sz w:val="24"/>
                <w:szCs w:val="24"/>
              </w:rPr>
              <w:t>reliance</w:t>
            </w:r>
            <w:r w:rsidRPr="005F05FF">
              <w:rPr>
                <w:rFonts w:ascii="Times New Roman" w:hAnsi="Times New Roman" w:cs="Times New Roman"/>
                <w:i/>
                <w:iCs/>
                <w:sz w:val="24"/>
                <w:szCs w:val="24"/>
              </w:rPr>
              <w:t xml:space="preserve"> on adults increased her vulnerability</w:t>
            </w:r>
            <w:r w:rsidR="00483998" w:rsidRPr="00483998">
              <w:rPr>
                <w:rFonts w:ascii="Times New Roman" w:hAnsi="Times New Roman" w:cs="Times New Roman"/>
                <w:i/>
                <w:iCs/>
                <w:sz w:val="24"/>
                <w:szCs w:val="24"/>
              </w:rPr>
              <w:t>; however,</w:t>
            </w:r>
            <w:r w:rsidRPr="005F05FF">
              <w:rPr>
                <w:rFonts w:ascii="Times New Roman" w:hAnsi="Times New Roman" w:cs="Times New Roman"/>
                <w:i/>
                <w:iCs/>
                <w:sz w:val="24"/>
                <w:szCs w:val="24"/>
              </w:rPr>
              <w:t xml:space="preserve"> I was </w:t>
            </w:r>
            <w:r w:rsidR="00483998" w:rsidRPr="00483998">
              <w:rPr>
                <w:rFonts w:ascii="Times New Roman" w:hAnsi="Times New Roman" w:cs="Times New Roman"/>
                <w:i/>
                <w:iCs/>
                <w:sz w:val="24"/>
                <w:szCs w:val="24"/>
              </w:rPr>
              <w:t xml:space="preserve">mindful that </w:t>
            </w:r>
            <w:r w:rsidRPr="005F05FF">
              <w:rPr>
                <w:rFonts w:ascii="Times New Roman" w:hAnsi="Times New Roman" w:cs="Times New Roman"/>
                <w:i/>
                <w:iCs/>
                <w:sz w:val="24"/>
                <w:szCs w:val="24"/>
              </w:rPr>
              <w:t xml:space="preserve">being preverbal </w:t>
            </w:r>
            <w:r w:rsidR="00483998" w:rsidRPr="00483998">
              <w:rPr>
                <w:rFonts w:ascii="Times New Roman" w:hAnsi="Times New Roman" w:cs="Times New Roman"/>
                <w:i/>
                <w:iCs/>
                <w:sz w:val="24"/>
                <w:szCs w:val="24"/>
              </w:rPr>
              <w:t>did not mean</w:t>
            </w:r>
            <w:r w:rsidRPr="005F05FF">
              <w:rPr>
                <w:rFonts w:ascii="Times New Roman" w:hAnsi="Times New Roman" w:cs="Times New Roman"/>
                <w:i/>
                <w:iCs/>
                <w:sz w:val="24"/>
                <w:szCs w:val="24"/>
              </w:rPr>
              <w:t xml:space="preserve"> she </w:t>
            </w:r>
            <w:r w:rsidR="00483998" w:rsidRPr="00483998">
              <w:rPr>
                <w:rFonts w:ascii="Times New Roman" w:hAnsi="Times New Roman" w:cs="Times New Roman"/>
                <w:i/>
                <w:iCs/>
                <w:sz w:val="24"/>
                <w:szCs w:val="24"/>
              </w:rPr>
              <w:t xml:space="preserve">was without a </w:t>
            </w:r>
            <w:r w:rsidRPr="005F05FF">
              <w:rPr>
                <w:rFonts w:ascii="Times New Roman" w:hAnsi="Times New Roman" w:cs="Times New Roman"/>
                <w:i/>
                <w:iCs/>
                <w:sz w:val="24"/>
                <w:szCs w:val="24"/>
              </w:rPr>
              <w:t xml:space="preserve">voice. Her behaviour, development and responses to caregivers </w:t>
            </w:r>
            <w:r w:rsidR="00483998" w:rsidRPr="00483998">
              <w:rPr>
                <w:rFonts w:ascii="Times New Roman" w:hAnsi="Times New Roman" w:cs="Times New Roman"/>
                <w:i/>
                <w:iCs/>
                <w:sz w:val="24"/>
                <w:szCs w:val="24"/>
              </w:rPr>
              <w:t>therefore formed an</w:t>
            </w:r>
            <w:r w:rsidRPr="005F05FF">
              <w:rPr>
                <w:rFonts w:ascii="Times New Roman" w:hAnsi="Times New Roman" w:cs="Times New Roman"/>
                <w:i/>
                <w:iCs/>
                <w:sz w:val="24"/>
                <w:szCs w:val="24"/>
              </w:rPr>
              <w:t xml:space="preserve"> important </w:t>
            </w:r>
            <w:r w:rsidR="00483998" w:rsidRPr="00483998">
              <w:rPr>
                <w:rFonts w:ascii="Times New Roman" w:hAnsi="Times New Roman" w:cs="Times New Roman"/>
                <w:i/>
                <w:iCs/>
                <w:sz w:val="24"/>
                <w:szCs w:val="24"/>
              </w:rPr>
              <w:t xml:space="preserve">part of the assessment, while recognising that </w:t>
            </w:r>
            <w:r w:rsidRPr="005F05FF">
              <w:rPr>
                <w:rFonts w:ascii="Times New Roman" w:hAnsi="Times New Roman" w:cs="Times New Roman"/>
                <w:i/>
                <w:iCs/>
                <w:sz w:val="24"/>
                <w:szCs w:val="24"/>
              </w:rPr>
              <w:t>these signs</w:t>
            </w:r>
            <w:r w:rsidR="00483998" w:rsidRPr="00483998">
              <w:rPr>
                <w:rFonts w:ascii="Times New Roman" w:hAnsi="Times New Roman" w:cs="Times New Roman"/>
                <w:i/>
                <w:iCs/>
                <w:sz w:val="24"/>
                <w:szCs w:val="24"/>
              </w:rPr>
              <w:t xml:space="preserve"> were being interpreted by adults. I compared</w:t>
            </w:r>
            <w:r w:rsidRPr="005F05FF">
              <w:rPr>
                <w:rFonts w:ascii="Times New Roman" w:hAnsi="Times New Roman" w:cs="Times New Roman"/>
                <w:i/>
                <w:iCs/>
                <w:sz w:val="24"/>
                <w:szCs w:val="24"/>
              </w:rPr>
              <w:t xml:space="preserve"> observations across </w:t>
            </w:r>
            <w:r w:rsidR="00483998" w:rsidRPr="00483998">
              <w:rPr>
                <w:rFonts w:ascii="Times New Roman" w:hAnsi="Times New Roman" w:cs="Times New Roman"/>
                <w:i/>
                <w:iCs/>
                <w:sz w:val="24"/>
                <w:szCs w:val="24"/>
              </w:rPr>
              <w:t xml:space="preserve">different </w:t>
            </w:r>
            <w:r w:rsidRPr="005F05FF">
              <w:rPr>
                <w:rFonts w:ascii="Times New Roman" w:hAnsi="Times New Roman" w:cs="Times New Roman"/>
                <w:i/>
                <w:iCs/>
                <w:sz w:val="24"/>
                <w:szCs w:val="24"/>
              </w:rPr>
              <w:t xml:space="preserve">settings and </w:t>
            </w:r>
            <w:r w:rsidR="00483998" w:rsidRPr="00483998">
              <w:rPr>
                <w:rFonts w:ascii="Times New Roman" w:hAnsi="Times New Roman" w:cs="Times New Roman"/>
                <w:i/>
                <w:iCs/>
                <w:sz w:val="24"/>
                <w:szCs w:val="24"/>
              </w:rPr>
              <w:t>avoided</w:t>
            </w:r>
            <w:r w:rsidRPr="005F05FF">
              <w:rPr>
                <w:rFonts w:ascii="Times New Roman" w:hAnsi="Times New Roman" w:cs="Times New Roman"/>
                <w:i/>
                <w:iCs/>
                <w:sz w:val="24"/>
                <w:szCs w:val="24"/>
              </w:rPr>
              <w:t xml:space="preserve"> drawing firm conclusions from a single interaction. The </w:t>
            </w:r>
            <w:r w:rsidRPr="005F05FF">
              <w:rPr>
                <w:rFonts w:ascii="Times New Roman" w:hAnsi="Times New Roman" w:cs="Times New Roman"/>
                <w:i/>
                <w:iCs/>
                <w:sz w:val="24"/>
                <w:szCs w:val="24"/>
              </w:rPr>
              <w:t xml:space="preserve">concerns </w:t>
            </w:r>
            <w:r w:rsidR="00483998" w:rsidRPr="00483998">
              <w:rPr>
                <w:rFonts w:ascii="Times New Roman" w:hAnsi="Times New Roman" w:cs="Times New Roman"/>
                <w:i/>
                <w:iCs/>
                <w:sz w:val="24"/>
                <w:szCs w:val="24"/>
              </w:rPr>
              <w:t>suggested</w:t>
            </w:r>
            <w:r w:rsidRPr="005F05FF">
              <w:rPr>
                <w:rFonts w:ascii="Times New Roman" w:hAnsi="Times New Roman" w:cs="Times New Roman"/>
                <w:i/>
                <w:iCs/>
                <w:sz w:val="24"/>
                <w:szCs w:val="24"/>
              </w:rPr>
              <w:t xml:space="preserve"> not only immediate </w:t>
            </w:r>
            <w:r w:rsidR="00483998" w:rsidRPr="00483998">
              <w:rPr>
                <w:rFonts w:ascii="Times New Roman" w:hAnsi="Times New Roman" w:cs="Times New Roman"/>
                <w:i/>
                <w:iCs/>
                <w:sz w:val="24"/>
                <w:szCs w:val="24"/>
              </w:rPr>
              <w:t>risk,</w:t>
            </w:r>
            <w:r w:rsidRPr="005F05FF">
              <w:rPr>
                <w:rFonts w:ascii="Times New Roman" w:hAnsi="Times New Roman" w:cs="Times New Roman"/>
                <w:i/>
                <w:iCs/>
                <w:sz w:val="24"/>
                <w:szCs w:val="24"/>
              </w:rPr>
              <w:t xml:space="preserve"> but also the possibility that inconsistent care and instability </w:t>
            </w:r>
            <w:r w:rsidR="00483998" w:rsidRPr="00483998">
              <w:rPr>
                <w:rFonts w:ascii="Times New Roman" w:hAnsi="Times New Roman" w:cs="Times New Roman"/>
                <w:i/>
                <w:iCs/>
                <w:sz w:val="24"/>
                <w:szCs w:val="24"/>
              </w:rPr>
              <w:t>had affected</w:t>
            </w:r>
            <w:r w:rsidRPr="005F05FF">
              <w:rPr>
                <w:rFonts w:ascii="Times New Roman" w:hAnsi="Times New Roman" w:cs="Times New Roman"/>
                <w:i/>
                <w:iCs/>
                <w:sz w:val="24"/>
                <w:szCs w:val="24"/>
              </w:rPr>
              <w:t xml:space="preserve"> her emotional and developmental wellbeing.</w:t>
            </w:r>
          </w:p>
          <w:p w14:paraId="5FE9D0F4" w14:textId="77777777" w:rsidR="00CC135E" w:rsidRPr="003B29BC" w:rsidRDefault="00000000">
            <w:pPr>
              <w:jc w:val="both"/>
              <w:rPr>
                <w:color w:val="auto"/>
                <w:sz w:val="24"/>
                <w:szCs w:val="24"/>
              </w:rPr>
            </w:pPr>
            <w:r w:rsidRPr="005F05FF">
              <w:rPr>
                <w:rFonts w:ascii="Times New Roman" w:hAnsi="Times New Roman" w:cs="Times New Roman"/>
                <w:i/>
                <w:iCs/>
                <w:sz w:val="24"/>
                <w:szCs w:val="24"/>
              </w:rPr>
              <w:t xml:space="preserve">When </w:t>
            </w:r>
            <w:r w:rsidRPr="005F05FF">
              <w:rPr>
                <w:rFonts w:ascii="Times New Roman" w:hAnsi="Times New Roman" w:cs="Times New Roman"/>
                <w:i/>
                <w:iCs/>
                <w:kern w:val="2"/>
                <w:sz w:val="24"/>
                <w:szCs w:val="24"/>
                <w14:ligatures w14:val="standardContextual"/>
              </w:rPr>
              <w:t xml:space="preserve">the safety plan was not </w:t>
            </w:r>
            <w:r w:rsidRPr="005F05FF">
              <w:rPr>
                <w:rFonts w:ascii="Times New Roman" w:hAnsi="Times New Roman" w:cs="Times New Roman"/>
                <w:i/>
                <w:iCs/>
                <w:sz w:val="24"/>
                <w:szCs w:val="24"/>
              </w:rPr>
              <w:t>followed</w:t>
            </w:r>
            <w:r w:rsidRPr="005F05FF">
              <w:rPr>
                <w:rFonts w:ascii="Times New Roman" w:hAnsi="Times New Roman" w:cs="Times New Roman"/>
                <w:i/>
                <w:iCs/>
                <w:kern w:val="2"/>
                <w:sz w:val="24"/>
                <w:szCs w:val="24"/>
                <w14:ligatures w14:val="standardContextual"/>
              </w:rPr>
              <w:t xml:space="preserve"> consistently</w:t>
            </w:r>
            <w:r w:rsidRPr="005F05FF">
              <w:rPr>
                <w:rFonts w:ascii="Times New Roman" w:hAnsi="Times New Roman" w:cs="Times New Roman"/>
                <w:i/>
                <w:iCs/>
                <w:sz w:val="24"/>
                <w:szCs w:val="24"/>
              </w:rPr>
              <w:t xml:space="preserve">, the </w:t>
            </w:r>
            <w:r w:rsidR="00B671A6" w:rsidRPr="00B671A6">
              <w:rPr>
                <w:rFonts w:ascii="Times New Roman" w:hAnsi="Times New Roman" w:cs="Times New Roman"/>
                <w:i/>
                <w:iCs/>
                <w:sz w:val="24"/>
                <w:szCs w:val="24"/>
              </w:rPr>
              <w:t>focus moved</w:t>
            </w:r>
            <w:r w:rsidRPr="005F05FF">
              <w:rPr>
                <w:rFonts w:ascii="Times New Roman" w:hAnsi="Times New Roman" w:cs="Times New Roman"/>
                <w:i/>
                <w:iCs/>
                <w:sz w:val="24"/>
                <w:szCs w:val="24"/>
              </w:rPr>
              <w:t xml:space="preserve"> from</w:t>
            </w:r>
            <w:r w:rsidRPr="005F05FF">
              <w:rPr>
                <w:rFonts w:ascii="Times New Roman" w:hAnsi="Times New Roman" w:cs="Times New Roman"/>
                <w:i/>
                <w:iCs/>
                <w:kern w:val="2"/>
                <w:sz w:val="24"/>
                <w:szCs w:val="24"/>
                <w14:ligatures w14:val="standardContextual"/>
              </w:rPr>
              <w:t xml:space="preserve"> whether </w:t>
            </w:r>
            <w:r w:rsidR="00B671A6" w:rsidRPr="00B671A6">
              <w:rPr>
                <w:rFonts w:ascii="Times New Roman" w:hAnsi="Times New Roman" w:cs="Times New Roman"/>
                <w:i/>
                <w:iCs/>
                <w:sz w:val="24"/>
                <w:szCs w:val="24"/>
              </w:rPr>
              <w:t xml:space="preserve">additional </w:t>
            </w:r>
            <w:r w:rsidRPr="005F05FF">
              <w:rPr>
                <w:rFonts w:ascii="Times New Roman" w:hAnsi="Times New Roman" w:cs="Times New Roman"/>
                <w:i/>
                <w:iCs/>
                <w:sz w:val="24"/>
                <w:szCs w:val="24"/>
              </w:rPr>
              <w:t xml:space="preserve">support </w:t>
            </w:r>
            <w:r w:rsidR="00B671A6" w:rsidRPr="00B671A6">
              <w:rPr>
                <w:rFonts w:ascii="Times New Roman" w:hAnsi="Times New Roman" w:cs="Times New Roman"/>
                <w:i/>
                <w:iCs/>
                <w:sz w:val="24"/>
                <w:szCs w:val="24"/>
              </w:rPr>
              <w:t>could strengthen</w:t>
            </w:r>
            <w:r w:rsidRPr="005F05FF">
              <w:rPr>
                <w:rFonts w:ascii="Times New Roman" w:hAnsi="Times New Roman" w:cs="Times New Roman"/>
                <w:i/>
                <w:iCs/>
                <w:sz w:val="24"/>
                <w:szCs w:val="24"/>
              </w:rPr>
              <w:t xml:space="preserve"> care to whether </w:t>
            </w:r>
            <w:r w:rsidRPr="005F05FF">
              <w:rPr>
                <w:rFonts w:ascii="Times New Roman" w:hAnsi="Times New Roman" w:cs="Times New Roman"/>
                <w:i/>
                <w:iCs/>
                <w:kern w:val="2"/>
                <w:sz w:val="24"/>
                <w:szCs w:val="24"/>
                <w14:ligatures w14:val="standardContextual"/>
              </w:rPr>
              <w:t xml:space="preserve">Baby D could </w:t>
            </w:r>
            <w:r w:rsidR="00B671A6" w:rsidRPr="00B671A6">
              <w:rPr>
                <w:rFonts w:ascii="Times New Roman" w:hAnsi="Times New Roman" w:cs="Times New Roman"/>
                <w:i/>
                <w:iCs/>
                <w:sz w:val="24"/>
                <w:szCs w:val="24"/>
              </w:rPr>
              <w:t xml:space="preserve">safely </w:t>
            </w:r>
            <w:r w:rsidRPr="005F05FF">
              <w:rPr>
                <w:rFonts w:ascii="Times New Roman" w:hAnsi="Times New Roman" w:cs="Times New Roman"/>
                <w:i/>
                <w:iCs/>
                <w:sz w:val="24"/>
                <w:szCs w:val="24"/>
              </w:rPr>
              <w:t xml:space="preserve">remain </w:t>
            </w:r>
            <w:r w:rsidRPr="005F05FF">
              <w:rPr>
                <w:rFonts w:ascii="Times New Roman" w:hAnsi="Times New Roman" w:cs="Times New Roman"/>
                <w:i/>
                <w:iCs/>
                <w:sz w:val="24"/>
                <w:szCs w:val="24"/>
              </w:rPr>
              <w:t xml:space="preserve">with </w:t>
            </w:r>
            <w:r w:rsidRPr="005F05FF">
              <w:rPr>
                <w:rFonts w:ascii="Times New Roman" w:hAnsi="Times New Roman" w:cs="Times New Roman"/>
                <w:i/>
                <w:iCs/>
                <w:kern w:val="2"/>
                <w:sz w:val="24"/>
                <w:szCs w:val="24"/>
                <w14:ligatures w14:val="standardContextual"/>
              </w:rPr>
              <w:t>her mother</w:t>
            </w:r>
            <w:r w:rsidRPr="005F05FF">
              <w:rPr>
                <w:rFonts w:ascii="Times New Roman" w:hAnsi="Times New Roman" w:cs="Times New Roman"/>
                <w:i/>
                <w:iCs/>
                <w:sz w:val="24"/>
                <w:szCs w:val="24"/>
              </w:rPr>
              <w:t xml:space="preserve">. Section 47 </w:t>
            </w:r>
            <w:r w:rsidRPr="005F05FF">
              <w:rPr>
                <w:rFonts w:ascii="Times New Roman" w:hAnsi="Times New Roman" w:cs="Times New Roman"/>
                <w:i/>
                <w:iCs/>
                <w:kern w:val="2"/>
                <w:sz w:val="24"/>
                <w:szCs w:val="24"/>
                <w14:ligatures w14:val="standardContextual"/>
              </w:rPr>
              <w:t xml:space="preserve">enquiries were initiated under the Children Act 1989, and Baby D was placed on the Child Protection Register under </w:t>
            </w:r>
            <w:r w:rsidR="00B671A6" w:rsidRPr="00B671A6">
              <w:rPr>
                <w:rFonts w:ascii="Times New Roman" w:hAnsi="Times New Roman" w:cs="Times New Roman"/>
                <w:i/>
                <w:iCs/>
                <w:sz w:val="24"/>
                <w:szCs w:val="24"/>
              </w:rPr>
              <w:t xml:space="preserve">the categories of </w:t>
            </w:r>
            <w:r w:rsidRPr="005F05FF">
              <w:rPr>
                <w:rFonts w:ascii="Times New Roman" w:hAnsi="Times New Roman" w:cs="Times New Roman"/>
                <w:i/>
                <w:iCs/>
                <w:kern w:val="2"/>
                <w:sz w:val="24"/>
                <w:szCs w:val="24"/>
                <w14:ligatures w14:val="standardContextual"/>
              </w:rPr>
              <w:t>neglect and physical, emotional or psychological abuse</w:t>
            </w:r>
            <w:r w:rsidRPr="005F05FF">
              <w:rPr>
                <w:rFonts w:ascii="Times New Roman" w:hAnsi="Times New Roman" w:cs="Times New Roman"/>
                <w:i/>
                <w:iCs/>
                <w:sz w:val="24"/>
                <w:szCs w:val="24"/>
              </w:rPr>
              <w:t xml:space="preserve"> (Children Act 1989, s.47; Welsh Government, 2018).</w:t>
            </w:r>
            <w:r w:rsidRPr="005F05FF">
              <w:rPr>
                <w:rFonts w:ascii="Times New Roman" w:hAnsi="Times New Roman" w:cs="Times New Roman"/>
                <w:i/>
                <w:iCs/>
                <w:kern w:val="2"/>
                <w:sz w:val="24"/>
                <w:szCs w:val="24"/>
                <w14:ligatures w14:val="standardContextual"/>
              </w:rPr>
              <w:t xml:space="preserve"> </w:t>
            </w:r>
            <w:r w:rsidR="00B671A6" w:rsidRPr="00B671A6">
              <w:rPr>
                <w:rFonts w:ascii="Times New Roman" w:hAnsi="Times New Roman" w:cs="Times New Roman"/>
                <w:i/>
                <w:iCs/>
                <w:sz w:val="24"/>
                <w:szCs w:val="24"/>
              </w:rPr>
              <w:t xml:space="preserve">Following a </w:t>
            </w:r>
            <w:r w:rsidRPr="005F05FF">
              <w:rPr>
                <w:rFonts w:ascii="Times New Roman" w:hAnsi="Times New Roman" w:cs="Times New Roman"/>
                <w:i/>
                <w:iCs/>
                <w:kern w:val="2"/>
                <w:sz w:val="24"/>
                <w:szCs w:val="24"/>
                <w14:ligatures w14:val="standardContextual"/>
              </w:rPr>
              <w:t>Legal Gateway Meeting</w:t>
            </w:r>
            <w:r w:rsidR="00B671A6" w:rsidRPr="00B671A6">
              <w:rPr>
                <w:rFonts w:ascii="Times New Roman" w:hAnsi="Times New Roman" w:cs="Times New Roman"/>
                <w:i/>
                <w:iCs/>
                <w:sz w:val="24"/>
                <w:szCs w:val="24"/>
              </w:rPr>
              <w:t>,</w:t>
            </w:r>
            <w:r w:rsidRPr="005F05FF">
              <w:rPr>
                <w:rFonts w:ascii="Times New Roman" w:hAnsi="Times New Roman" w:cs="Times New Roman"/>
                <w:i/>
                <w:iCs/>
                <w:sz w:val="24"/>
                <w:szCs w:val="24"/>
              </w:rPr>
              <w:t xml:space="preserve"> </w:t>
            </w:r>
            <w:r w:rsidRPr="005F05FF">
              <w:rPr>
                <w:rFonts w:ascii="Times New Roman" w:hAnsi="Times New Roman" w:cs="Times New Roman"/>
                <w:i/>
                <w:iCs/>
                <w:kern w:val="2"/>
                <w:sz w:val="24"/>
                <w:szCs w:val="24"/>
                <w14:ligatures w14:val="standardContextual"/>
              </w:rPr>
              <w:t xml:space="preserve">Public Law Outline processes </w:t>
            </w:r>
            <w:r w:rsidR="00B671A6" w:rsidRPr="00B671A6">
              <w:rPr>
                <w:rFonts w:ascii="Times New Roman" w:hAnsi="Times New Roman" w:cs="Times New Roman"/>
                <w:i/>
                <w:iCs/>
                <w:sz w:val="24"/>
                <w:szCs w:val="24"/>
              </w:rPr>
              <w:t xml:space="preserve">began </w:t>
            </w:r>
            <w:r w:rsidRPr="005F05FF">
              <w:rPr>
                <w:rFonts w:ascii="Times New Roman" w:hAnsi="Times New Roman" w:cs="Times New Roman"/>
                <w:i/>
                <w:iCs/>
                <w:sz w:val="24"/>
                <w:szCs w:val="24"/>
              </w:rPr>
              <w:t xml:space="preserve">and </w:t>
            </w:r>
            <w:r w:rsidRPr="005F05FF">
              <w:rPr>
                <w:rFonts w:ascii="Times New Roman" w:hAnsi="Times New Roman" w:cs="Times New Roman"/>
                <w:i/>
                <w:iCs/>
                <w:sz w:val="24"/>
                <w:szCs w:val="24"/>
              </w:rPr>
              <w:t xml:space="preserve">the </w:t>
            </w:r>
            <w:r w:rsidRPr="005F05FF">
              <w:rPr>
                <w:rFonts w:ascii="Times New Roman" w:hAnsi="Times New Roman" w:cs="Times New Roman"/>
                <w:i/>
                <w:iCs/>
                <w:kern w:val="2"/>
                <w:sz w:val="24"/>
                <w:szCs w:val="24"/>
                <w14:ligatures w14:val="standardContextual"/>
              </w:rPr>
              <w:t xml:space="preserve">Local Authority </w:t>
            </w:r>
            <w:r w:rsidR="00B671A6" w:rsidRPr="00B671A6">
              <w:rPr>
                <w:rFonts w:ascii="Times New Roman" w:hAnsi="Times New Roman" w:cs="Times New Roman"/>
                <w:i/>
                <w:iCs/>
                <w:sz w:val="24"/>
                <w:szCs w:val="24"/>
              </w:rPr>
              <w:t xml:space="preserve">was required </w:t>
            </w:r>
            <w:r w:rsidRPr="005F05FF">
              <w:rPr>
                <w:rFonts w:ascii="Times New Roman" w:hAnsi="Times New Roman" w:cs="Times New Roman"/>
                <w:i/>
                <w:iCs/>
                <w:sz w:val="24"/>
                <w:szCs w:val="24"/>
              </w:rPr>
              <w:t>to consider relatives before</w:t>
            </w:r>
            <w:r w:rsidRPr="005F05FF">
              <w:rPr>
                <w:rFonts w:ascii="Times New Roman" w:hAnsi="Times New Roman" w:cs="Times New Roman"/>
                <w:i/>
                <w:iCs/>
                <w:kern w:val="2"/>
                <w:sz w:val="24"/>
                <w:szCs w:val="24"/>
                <w14:ligatures w14:val="standardContextual"/>
              </w:rPr>
              <w:t xml:space="preserve"> </w:t>
            </w:r>
            <w:r w:rsidR="00B671A6" w:rsidRPr="00B671A6">
              <w:rPr>
                <w:rFonts w:ascii="Times New Roman" w:hAnsi="Times New Roman" w:cs="Times New Roman"/>
                <w:i/>
                <w:iCs/>
                <w:sz w:val="24"/>
                <w:szCs w:val="24"/>
              </w:rPr>
              <w:t xml:space="preserve">an </w:t>
            </w:r>
            <w:r w:rsidRPr="005F05FF">
              <w:rPr>
                <w:rFonts w:ascii="Times New Roman" w:hAnsi="Times New Roman" w:cs="Times New Roman"/>
                <w:i/>
                <w:iCs/>
                <w:kern w:val="2"/>
                <w:sz w:val="24"/>
                <w:szCs w:val="24"/>
                <w14:ligatures w14:val="standardContextual"/>
              </w:rPr>
              <w:t xml:space="preserve">unrelated foster </w:t>
            </w:r>
            <w:r w:rsidR="00B671A6" w:rsidRPr="00B671A6">
              <w:rPr>
                <w:rFonts w:ascii="Times New Roman" w:hAnsi="Times New Roman" w:cs="Times New Roman"/>
                <w:i/>
                <w:iCs/>
                <w:sz w:val="24"/>
                <w:szCs w:val="24"/>
              </w:rPr>
              <w:t>placement. Baby D</w:t>
            </w:r>
            <w:r w:rsidRPr="005F05FF">
              <w:rPr>
                <w:rFonts w:ascii="Times New Roman" w:hAnsi="Times New Roman" w:cs="Times New Roman"/>
                <w:i/>
                <w:iCs/>
                <w:kern w:val="2"/>
                <w:sz w:val="24"/>
                <w:szCs w:val="24"/>
                <w14:ligatures w14:val="standardContextual"/>
              </w:rPr>
              <w:t xml:space="preserve"> was subsequently </w:t>
            </w:r>
            <w:r w:rsidRPr="005F05FF">
              <w:rPr>
                <w:rFonts w:ascii="Times New Roman" w:hAnsi="Times New Roman" w:cs="Times New Roman"/>
                <w:i/>
                <w:iCs/>
                <w:sz w:val="24"/>
                <w:szCs w:val="24"/>
              </w:rPr>
              <w:t>accommodated</w:t>
            </w:r>
            <w:r w:rsidRPr="005F05FF">
              <w:rPr>
                <w:rFonts w:ascii="Times New Roman" w:hAnsi="Times New Roman" w:cs="Times New Roman"/>
                <w:i/>
                <w:iCs/>
                <w:kern w:val="2"/>
                <w:sz w:val="24"/>
                <w:szCs w:val="24"/>
                <w14:ligatures w14:val="standardContextual"/>
              </w:rPr>
              <w:t xml:space="preserve"> with Carer A and Carer B, her maternal uncle and aunt, under Section 76 of the Social Services and Well-being (Wales) Act 2014</w:t>
            </w:r>
            <w:r w:rsidRPr="005F05FF">
              <w:rPr>
                <w:rFonts w:ascii="Times New Roman" w:hAnsi="Times New Roman" w:cs="Times New Roman"/>
                <w:i/>
                <w:iCs/>
                <w:sz w:val="24"/>
                <w:szCs w:val="24"/>
              </w:rPr>
              <w:t xml:space="preserve"> (Social Services and Well-being (Wales) Act 2014, s.76).</w:t>
            </w:r>
            <w:r w:rsidRPr="005F05FF">
              <w:rPr>
                <w:rFonts w:ascii="Times New Roman" w:hAnsi="Times New Roman" w:cs="Times New Roman"/>
                <w:i/>
                <w:iCs/>
                <w:sz w:val="24"/>
                <w:szCs w:val="24"/>
              </w:rPr>
              <w:t xml:space="preserve"> </w:t>
            </w:r>
            <w:r w:rsidR="00B671A6" w:rsidRPr="00B671A6">
              <w:rPr>
                <w:rFonts w:ascii="Times New Roman" w:hAnsi="Times New Roman" w:cs="Times New Roman"/>
                <w:i/>
                <w:iCs/>
                <w:sz w:val="24"/>
                <w:szCs w:val="24"/>
              </w:rPr>
              <w:t>The</w:t>
            </w:r>
            <w:r w:rsidRPr="005F05FF">
              <w:rPr>
                <w:rFonts w:ascii="Times New Roman" w:hAnsi="Times New Roman" w:cs="Times New Roman"/>
                <w:i/>
                <w:iCs/>
                <w:sz w:val="24"/>
                <w:szCs w:val="24"/>
              </w:rPr>
              <w:t xml:space="preserve"> pace of these developments </w:t>
            </w:r>
            <w:r w:rsidR="00B671A6" w:rsidRPr="00B671A6">
              <w:rPr>
                <w:rFonts w:ascii="Times New Roman" w:hAnsi="Times New Roman" w:cs="Times New Roman"/>
                <w:i/>
                <w:iCs/>
                <w:sz w:val="24"/>
                <w:szCs w:val="24"/>
              </w:rPr>
              <w:t>reinforced</w:t>
            </w:r>
            <w:r w:rsidRPr="005F05FF">
              <w:rPr>
                <w:rFonts w:ascii="Times New Roman" w:hAnsi="Times New Roman" w:cs="Times New Roman"/>
                <w:i/>
                <w:iCs/>
                <w:sz w:val="24"/>
                <w:szCs w:val="24"/>
              </w:rPr>
              <w:t xml:space="preserve"> that delay can itself be harmful, particularly for a very young child</w:t>
            </w:r>
            <w:r w:rsidRPr="005F05FF">
              <w:rPr>
                <w:rFonts w:ascii="Times New Roman" w:hAnsi="Times New Roman" w:cs="Times New Roman"/>
                <w:i/>
                <w:iCs/>
                <w:sz w:val="24"/>
                <w:szCs w:val="24"/>
              </w:rPr>
              <w:t xml:space="preserve"> (Children Act 1989, s.1(2)).</w:t>
            </w:r>
            <w:r w:rsidRPr="005F05FF">
              <w:rPr>
                <w:rFonts w:ascii="Times New Roman" w:hAnsi="Times New Roman" w:cs="Times New Roman"/>
                <w:i/>
                <w:iCs/>
                <w:sz w:val="24"/>
                <w:szCs w:val="24"/>
              </w:rPr>
              <w:t xml:space="preserve"> </w:t>
            </w:r>
            <w:r w:rsidR="00B671A6" w:rsidRPr="00B671A6">
              <w:rPr>
                <w:rFonts w:ascii="Times New Roman" w:hAnsi="Times New Roman" w:cs="Times New Roman"/>
                <w:i/>
                <w:iCs/>
                <w:sz w:val="24"/>
                <w:szCs w:val="24"/>
              </w:rPr>
              <w:t>Equally</w:t>
            </w:r>
            <w:r w:rsidRPr="005F05FF">
              <w:rPr>
                <w:rFonts w:ascii="Times New Roman" w:hAnsi="Times New Roman" w:cs="Times New Roman"/>
                <w:i/>
                <w:iCs/>
                <w:sz w:val="24"/>
                <w:szCs w:val="24"/>
              </w:rPr>
              <w:t xml:space="preserve">, urgency could not </w:t>
            </w:r>
            <w:r w:rsidR="00B671A6" w:rsidRPr="00B671A6">
              <w:rPr>
                <w:rFonts w:ascii="Times New Roman" w:hAnsi="Times New Roman" w:cs="Times New Roman"/>
                <w:i/>
                <w:iCs/>
                <w:sz w:val="24"/>
                <w:szCs w:val="24"/>
              </w:rPr>
              <w:t>replace a careful assessment of whether</w:t>
            </w:r>
            <w:r w:rsidRPr="005F05FF">
              <w:rPr>
                <w:rFonts w:ascii="Times New Roman" w:hAnsi="Times New Roman" w:cs="Times New Roman"/>
                <w:i/>
                <w:iCs/>
                <w:sz w:val="24"/>
                <w:szCs w:val="24"/>
              </w:rPr>
              <w:t xml:space="preserve"> a familiar family placement </w:t>
            </w:r>
            <w:r w:rsidR="00B671A6" w:rsidRPr="00B671A6">
              <w:rPr>
                <w:rFonts w:ascii="Times New Roman" w:hAnsi="Times New Roman" w:cs="Times New Roman"/>
                <w:i/>
                <w:iCs/>
                <w:sz w:val="24"/>
                <w:szCs w:val="24"/>
              </w:rPr>
              <w:t>could provide</w:t>
            </w:r>
            <w:r w:rsidRPr="005F05FF">
              <w:rPr>
                <w:rFonts w:ascii="Times New Roman" w:hAnsi="Times New Roman" w:cs="Times New Roman"/>
                <w:i/>
                <w:iCs/>
                <w:sz w:val="24"/>
                <w:szCs w:val="24"/>
              </w:rPr>
              <w:t xml:space="preserve"> safe</w:t>
            </w:r>
            <w:r w:rsidR="00B671A6" w:rsidRPr="00B671A6">
              <w:rPr>
                <w:rFonts w:ascii="Times New Roman" w:hAnsi="Times New Roman" w:cs="Times New Roman"/>
                <w:i/>
                <w:iCs/>
                <w:sz w:val="24"/>
                <w:szCs w:val="24"/>
              </w:rPr>
              <w:t xml:space="preserve"> and sustainable care.</w:t>
            </w:r>
          </w:p>
          <w:p w14:paraId="3EE4E013" w14:textId="77777777" w:rsidR="00CC135E" w:rsidRPr="003B29BC" w:rsidRDefault="00000000">
            <w:pPr>
              <w:jc w:val="both"/>
              <w:rPr>
                <w:color w:val="auto"/>
                <w:sz w:val="24"/>
                <w:szCs w:val="24"/>
              </w:rPr>
            </w:pPr>
            <w:r w:rsidRPr="005F05FF">
              <w:rPr>
                <w:rFonts w:ascii="Times New Roman" w:hAnsi="Times New Roman" w:cs="Times New Roman"/>
                <w:i/>
                <w:iCs/>
                <w:sz w:val="24"/>
                <w:szCs w:val="24"/>
              </w:rPr>
              <w:t xml:space="preserve">The Form K referral </w:t>
            </w:r>
            <w:r w:rsidR="007D30B2" w:rsidRPr="007D30B2">
              <w:rPr>
                <w:rFonts w:ascii="Times New Roman" w:hAnsi="Times New Roman" w:cs="Times New Roman"/>
                <w:i/>
                <w:iCs/>
                <w:sz w:val="24"/>
                <w:szCs w:val="24"/>
              </w:rPr>
              <w:t>was made</w:t>
            </w:r>
            <w:r w:rsidRPr="005F05FF">
              <w:rPr>
                <w:rFonts w:ascii="Times New Roman" w:hAnsi="Times New Roman" w:cs="Times New Roman"/>
                <w:i/>
                <w:iCs/>
                <w:sz w:val="24"/>
                <w:szCs w:val="24"/>
              </w:rPr>
              <w:t xml:space="preserve"> because the carers had been involved since Baby D’s mother was pregnant and were </w:t>
            </w:r>
            <w:r w:rsidR="007D30B2" w:rsidRPr="007D30B2">
              <w:rPr>
                <w:rFonts w:ascii="Times New Roman" w:hAnsi="Times New Roman" w:cs="Times New Roman"/>
                <w:i/>
                <w:iCs/>
                <w:sz w:val="24"/>
                <w:szCs w:val="24"/>
              </w:rPr>
              <w:t>being considered</w:t>
            </w:r>
            <w:r w:rsidRPr="005F05FF">
              <w:rPr>
                <w:rFonts w:ascii="Times New Roman" w:hAnsi="Times New Roman" w:cs="Times New Roman"/>
                <w:i/>
                <w:iCs/>
                <w:sz w:val="24"/>
                <w:szCs w:val="24"/>
              </w:rPr>
              <w:t xml:space="preserve"> as possible long-term carers. Their familiarity offered </w:t>
            </w:r>
            <w:r w:rsidR="007D30B2" w:rsidRPr="007D30B2">
              <w:rPr>
                <w:rFonts w:ascii="Times New Roman" w:hAnsi="Times New Roman" w:cs="Times New Roman"/>
                <w:i/>
                <w:iCs/>
                <w:sz w:val="24"/>
                <w:szCs w:val="24"/>
              </w:rPr>
              <w:t xml:space="preserve">the potential for </w:t>
            </w:r>
            <w:r w:rsidRPr="005F05FF">
              <w:rPr>
                <w:rFonts w:ascii="Times New Roman" w:hAnsi="Times New Roman" w:cs="Times New Roman"/>
                <w:i/>
                <w:iCs/>
                <w:sz w:val="24"/>
                <w:szCs w:val="24"/>
              </w:rPr>
              <w:t>continuity, identity and belonging</w:t>
            </w:r>
            <w:r w:rsidR="007D30B2" w:rsidRPr="007D30B2">
              <w:rPr>
                <w:rFonts w:ascii="Times New Roman" w:hAnsi="Times New Roman" w:cs="Times New Roman"/>
                <w:i/>
                <w:iCs/>
                <w:sz w:val="24"/>
                <w:szCs w:val="24"/>
              </w:rPr>
              <w:t>, but</w:t>
            </w:r>
            <w:r w:rsidRPr="005F05FF">
              <w:rPr>
                <w:rFonts w:ascii="Times New Roman" w:hAnsi="Times New Roman" w:cs="Times New Roman"/>
                <w:i/>
                <w:iCs/>
                <w:sz w:val="24"/>
                <w:szCs w:val="24"/>
              </w:rPr>
              <w:t xml:space="preserve"> these </w:t>
            </w:r>
            <w:r w:rsidRPr="005F05FF">
              <w:rPr>
                <w:rFonts w:ascii="Times New Roman" w:hAnsi="Times New Roman" w:cs="Times New Roman"/>
                <w:i/>
                <w:iCs/>
                <w:sz w:val="24"/>
                <w:szCs w:val="24"/>
              </w:rPr>
              <w:t xml:space="preserve">were </w:t>
            </w:r>
            <w:r w:rsidR="007D30B2" w:rsidRPr="007D30B2">
              <w:rPr>
                <w:rFonts w:ascii="Times New Roman" w:hAnsi="Times New Roman" w:cs="Times New Roman"/>
                <w:i/>
                <w:iCs/>
                <w:sz w:val="24"/>
                <w:szCs w:val="24"/>
              </w:rPr>
              <w:t>matters to explore</w:t>
            </w:r>
            <w:r w:rsidRPr="005F05FF">
              <w:rPr>
                <w:rFonts w:ascii="Times New Roman" w:hAnsi="Times New Roman" w:cs="Times New Roman"/>
                <w:i/>
                <w:iCs/>
                <w:sz w:val="24"/>
                <w:szCs w:val="24"/>
              </w:rPr>
              <w:t xml:space="preserve"> rather than evidence of suitability</w:t>
            </w:r>
            <w:r w:rsidR="007D30B2" w:rsidRPr="007D30B2">
              <w:rPr>
                <w:rFonts w:ascii="Times New Roman" w:hAnsi="Times New Roman" w:cs="Times New Roman"/>
                <w:i/>
                <w:iCs/>
                <w:sz w:val="24"/>
                <w:szCs w:val="24"/>
              </w:rPr>
              <w:t xml:space="preserve"> in themselves.</w:t>
            </w:r>
            <w:r w:rsidRPr="005F05FF">
              <w:rPr>
                <w:rFonts w:ascii="Times New Roman" w:hAnsi="Times New Roman" w:cs="Times New Roman"/>
                <w:i/>
                <w:iCs/>
                <w:sz w:val="24"/>
                <w:szCs w:val="24"/>
              </w:rPr>
              <w:t xml:space="preserve"> I</w:t>
            </w:r>
            <w:r w:rsidRPr="005F05FF">
              <w:rPr>
                <w:rFonts w:ascii="Times New Roman" w:hAnsi="Times New Roman" w:cs="Times New Roman"/>
                <w:i/>
                <w:iCs/>
                <w:kern w:val="2"/>
                <w:sz w:val="24"/>
                <w:szCs w:val="24"/>
                <w14:ligatures w14:val="standardContextual"/>
              </w:rPr>
              <w:t xml:space="preserve"> needed to </w:t>
            </w:r>
            <w:r w:rsidR="007D30B2" w:rsidRPr="007D30B2">
              <w:rPr>
                <w:rFonts w:ascii="Times New Roman" w:hAnsi="Times New Roman" w:cs="Times New Roman"/>
                <w:i/>
                <w:iCs/>
                <w:sz w:val="24"/>
                <w:szCs w:val="24"/>
              </w:rPr>
              <w:t>understand</w:t>
            </w:r>
            <w:r w:rsidRPr="005F05FF">
              <w:rPr>
                <w:rFonts w:ascii="Times New Roman" w:hAnsi="Times New Roman" w:cs="Times New Roman"/>
                <w:i/>
                <w:iCs/>
                <w:kern w:val="2"/>
                <w:sz w:val="24"/>
                <w:szCs w:val="24"/>
                <w14:ligatures w14:val="standardContextual"/>
              </w:rPr>
              <w:t xml:space="preserve"> whether they </w:t>
            </w:r>
            <w:r w:rsidR="007D30B2" w:rsidRPr="007D30B2">
              <w:rPr>
                <w:rFonts w:ascii="Times New Roman" w:hAnsi="Times New Roman" w:cs="Times New Roman"/>
                <w:i/>
                <w:iCs/>
                <w:sz w:val="24"/>
                <w:szCs w:val="24"/>
              </w:rPr>
              <w:t>recognised</w:t>
            </w:r>
            <w:r w:rsidRPr="005F05FF">
              <w:rPr>
                <w:rFonts w:ascii="Times New Roman" w:hAnsi="Times New Roman" w:cs="Times New Roman"/>
                <w:i/>
                <w:iCs/>
                <w:kern w:val="2"/>
                <w:sz w:val="24"/>
                <w:szCs w:val="24"/>
                <w14:ligatures w14:val="standardContextual"/>
              </w:rPr>
              <w:t xml:space="preserve"> the impact of </w:t>
            </w:r>
            <w:r w:rsidRPr="005F05FF">
              <w:rPr>
                <w:rFonts w:ascii="Times New Roman" w:hAnsi="Times New Roman" w:cs="Times New Roman"/>
                <w:i/>
                <w:iCs/>
                <w:sz w:val="24"/>
                <w:szCs w:val="24"/>
              </w:rPr>
              <w:t>Baby D’s</w:t>
            </w:r>
            <w:r w:rsidRPr="005F05FF">
              <w:rPr>
                <w:rFonts w:ascii="Times New Roman" w:hAnsi="Times New Roman" w:cs="Times New Roman"/>
                <w:i/>
                <w:iCs/>
                <w:kern w:val="2"/>
                <w:sz w:val="24"/>
                <w:szCs w:val="24"/>
                <w14:ligatures w14:val="standardContextual"/>
              </w:rPr>
              <w:t xml:space="preserve"> early experiences and </w:t>
            </w:r>
            <w:r w:rsidRPr="005F05FF">
              <w:rPr>
                <w:rFonts w:ascii="Times New Roman" w:hAnsi="Times New Roman" w:cs="Times New Roman"/>
                <w:i/>
                <w:iCs/>
                <w:sz w:val="24"/>
                <w:szCs w:val="24"/>
              </w:rPr>
              <w:t>could</w:t>
            </w:r>
            <w:r w:rsidRPr="005F05FF">
              <w:rPr>
                <w:rFonts w:ascii="Times New Roman" w:hAnsi="Times New Roman" w:cs="Times New Roman"/>
                <w:i/>
                <w:iCs/>
                <w:kern w:val="2"/>
                <w:sz w:val="24"/>
                <w:szCs w:val="24"/>
                <w14:ligatures w14:val="standardContextual"/>
              </w:rPr>
              <w:t xml:space="preserve"> meet her emotional, developmental, health, educational, social and safeguarding needs </w:t>
            </w:r>
            <w:r w:rsidRPr="005F05FF">
              <w:rPr>
                <w:rFonts w:ascii="Times New Roman" w:hAnsi="Times New Roman" w:cs="Times New Roman"/>
                <w:i/>
                <w:iCs/>
                <w:sz w:val="24"/>
                <w:szCs w:val="24"/>
              </w:rPr>
              <w:t xml:space="preserve">throughout childhood. This included their </w:t>
            </w:r>
            <w:r w:rsidR="007D30B2" w:rsidRPr="007D30B2">
              <w:rPr>
                <w:rFonts w:ascii="Times New Roman" w:hAnsi="Times New Roman" w:cs="Times New Roman"/>
                <w:i/>
                <w:iCs/>
                <w:sz w:val="24"/>
                <w:szCs w:val="24"/>
              </w:rPr>
              <w:t>ability to offer</w:t>
            </w:r>
            <w:r w:rsidRPr="005F05FF">
              <w:rPr>
                <w:rFonts w:ascii="Times New Roman" w:hAnsi="Times New Roman" w:cs="Times New Roman"/>
                <w:i/>
                <w:iCs/>
                <w:sz w:val="24"/>
                <w:szCs w:val="24"/>
              </w:rPr>
              <w:t xml:space="preserve"> nurture and predictable routines, maintain safe boundaries, work openly with professionals, support appropriate family relationships and </w:t>
            </w:r>
            <w:r w:rsidR="007D30B2" w:rsidRPr="007D30B2">
              <w:rPr>
                <w:rFonts w:ascii="Times New Roman" w:hAnsi="Times New Roman" w:cs="Times New Roman"/>
                <w:i/>
                <w:iCs/>
                <w:sz w:val="24"/>
                <w:szCs w:val="24"/>
              </w:rPr>
              <w:t>manage the</w:t>
            </w:r>
            <w:r w:rsidRPr="005F05FF">
              <w:rPr>
                <w:rFonts w:ascii="Times New Roman" w:hAnsi="Times New Roman" w:cs="Times New Roman"/>
                <w:i/>
                <w:iCs/>
                <w:sz w:val="24"/>
                <w:szCs w:val="24"/>
              </w:rPr>
              <w:t xml:space="preserve"> pressures associated with caring for a relative’s child. </w:t>
            </w:r>
            <w:r w:rsidR="007D30B2" w:rsidRPr="007D30B2">
              <w:rPr>
                <w:rFonts w:ascii="Times New Roman" w:hAnsi="Times New Roman" w:cs="Times New Roman"/>
                <w:i/>
                <w:iCs/>
                <w:sz w:val="24"/>
                <w:szCs w:val="24"/>
              </w:rPr>
              <w:t>Through reflection</w:t>
            </w:r>
            <w:r w:rsidRPr="005F05FF">
              <w:rPr>
                <w:rFonts w:ascii="Times New Roman" w:hAnsi="Times New Roman" w:cs="Times New Roman"/>
                <w:i/>
                <w:iCs/>
                <w:sz w:val="24"/>
                <w:szCs w:val="24"/>
              </w:rPr>
              <w:t xml:space="preserve">, I became </w:t>
            </w:r>
            <w:r w:rsidR="007D30B2" w:rsidRPr="007D30B2">
              <w:rPr>
                <w:rFonts w:ascii="Times New Roman" w:hAnsi="Times New Roman" w:cs="Times New Roman"/>
                <w:i/>
                <w:iCs/>
                <w:sz w:val="24"/>
                <w:szCs w:val="24"/>
              </w:rPr>
              <w:t>increasingly</w:t>
            </w:r>
            <w:r w:rsidRPr="005F05FF">
              <w:rPr>
                <w:rFonts w:ascii="Times New Roman" w:hAnsi="Times New Roman" w:cs="Times New Roman"/>
                <w:i/>
                <w:iCs/>
                <w:sz w:val="24"/>
                <w:szCs w:val="24"/>
              </w:rPr>
              <w:t xml:space="preserve"> aware of the dual nature of kinship care: </w:t>
            </w:r>
            <w:r w:rsidRPr="005F05FF">
              <w:rPr>
                <w:rFonts w:ascii="Times New Roman" w:hAnsi="Times New Roman" w:cs="Times New Roman"/>
                <w:i/>
                <w:iCs/>
                <w:sz w:val="24"/>
                <w:szCs w:val="24"/>
              </w:rPr>
              <w:t xml:space="preserve">family </w:t>
            </w:r>
            <w:r w:rsidR="007D30B2" w:rsidRPr="007D30B2">
              <w:rPr>
                <w:rFonts w:ascii="Times New Roman" w:hAnsi="Times New Roman" w:cs="Times New Roman"/>
                <w:i/>
                <w:iCs/>
                <w:sz w:val="24"/>
                <w:szCs w:val="24"/>
              </w:rPr>
              <w:t>relationships</w:t>
            </w:r>
            <w:r w:rsidRPr="005F05FF">
              <w:rPr>
                <w:rFonts w:ascii="Times New Roman" w:hAnsi="Times New Roman" w:cs="Times New Roman"/>
                <w:i/>
                <w:iCs/>
                <w:sz w:val="24"/>
                <w:szCs w:val="24"/>
              </w:rPr>
              <w:t xml:space="preserve"> can protect identity </w:t>
            </w:r>
            <w:r w:rsidR="007D30B2" w:rsidRPr="007D30B2">
              <w:rPr>
                <w:rFonts w:ascii="Times New Roman" w:hAnsi="Times New Roman" w:cs="Times New Roman"/>
                <w:i/>
                <w:iCs/>
                <w:sz w:val="24"/>
                <w:szCs w:val="24"/>
              </w:rPr>
              <w:t>and belonging, while</w:t>
            </w:r>
            <w:r w:rsidRPr="005F05FF">
              <w:rPr>
                <w:rFonts w:ascii="Times New Roman" w:hAnsi="Times New Roman" w:cs="Times New Roman"/>
                <w:i/>
                <w:iCs/>
                <w:sz w:val="24"/>
                <w:szCs w:val="24"/>
              </w:rPr>
              <w:t xml:space="preserve"> also </w:t>
            </w:r>
            <w:r w:rsidR="007D30B2" w:rsidRPr="007D30B2">
              <w:rPr>
                <w:rFonts w:ascii="Times New Roman" w:hAnsi="Times New Roman" w:cs="Times New Roman"/>
                <w:i/>
                <w:iCs/>
                <w:sz w:val="24"/>
                <w:szCs w:val="24"/>
              </w:rPr>
              <w:t xml:space="preserve">creating </w:t>
            </w:r>
            <w:r w:rsidRPr="005F05FF">
              <w:rPr>
                <w:rFonts w:ascii="Times New Roman" w:hAnsi="Times New Roman" w:cs="Times New Roman"/>
                <w:i/>
                <w:iCs/>
                <w:sz w:val="24"/>
                <w:szCs w:val="24"/>
              </w:rPr>
              <w:t xml:space="preserve">loyalty conflicts, difficult contact </w:t>
            </w:r>
            <w:r w:rsidR="007D30B2" w:rsidRPr="007D30B2">
              <w:rPr>
                <w:rFonts w:ascii="Times New Roman" w:hAnsi="Times New Roman" w:cs="Times New Roman"/>
                <w:i/>
                <w:iCs/>
                <w:sz w:val="24"/>
                <w:szCs w:val="24"/>
              </w:rPr>
              <w:t xml:space="preserve">arrangements </w:t>
            </w:r>
            <w:r w:rsidRPr="005F05FF">
              <w:rPr>
                <w:rFonts w:ascii="Times New Roman" w:hAnsi="Times New Roman" w:cs="Times New Roman"/>
                <w:i/>
                <w:iCs/>
                <w:sz w:val="24"/>
                <w:szCs w:val="24"/>
              </w:rPr>
              <w:t>and expectations from the wider network</w:t>
            </w:r>
            <w:r w:rsidRPr="005F05FF">
              <w:rPr>
                <w:rFonts w:ascii="Times New Roman" w:hAnsi="Times New Roman" w:cs="Times New Roman"/>
                <w:i/>
                <w:iCs/>
                <w:sz w:val="24"/>
                <w:szCs w:val="24"/>
              </w:rPr>
              <w:t xml:space="preserve"> (Welsh Government, 2018).</w:t>
            </w:r>
          </w:p>
          <w:p w14:paraId="2DE2CD80" w14:textId="77777777" w:rsidR="00CC135E" w:rsidRPr="003B29BC" w:rsidRDefault="00000000">
            <w:pPr>
              <w:jc w:val="both"/>
              <w:rPr>
                <w:color w:val="auto"/>
                <w:sz w:val="24"/>
                <w:szCs w:val="24"/>
              </w:rPr>
            </w:pPr>
            <w:r w:rsidRPr="005F05FF">
              <w:rPr>
                <w:rFonts w:ascii="Times New Roman" w:hAnsi="Times New Roman" w:cs="Times New Roman"/>
                <w:i/>
                <w:iCs/>
                <w:sz w:val="24"/>
                <w:szCs w:val="24"/>
              </w:rPr>
              <w:t xml:space="preserve">I explored the birth parents’ views, the carers’ support needs and how contact </w:t>
            </w:r>
            <w:r w:rsidR="00AE398D" w:rsidRPr="00AE398D">
              <w:rPr>
                <w:rFonts w:ascii="Times New Roman" w:hAnsi="Times New Roman" w:cs="Times New Roman"/>
                <w:i/>
                <w:iCs/>
                <w:sz w:val="24"/>
                <w:szCs w:val="24"/>
              </w:rPr>
              <w:t>could</w:t>
            </w:r>
            <w:r w:rsidRPr="005F05FF">
              <w:rPr>
                <w:rFonts w:ascii="Times New Roman" w:hAnsi="Times New Roman" w:cs="Times New Roman"/>
                <w:i/>
                <w:iCs/>
                <w:sz w:val="24"/>
                <w:szCs w:val="24"/>
              </w:rPr>
              <w:t xml:space="preserve"> be managed without placing Baby D within unresolved adult conflict. I also considered how the </w:t>
            </w:r>
            <w:r w:rsidRPr="005F05FF">
              <w:rPr>
                <w:rFonts w:ascii="Times New Roman" w:hAnsi="Times New Roman" w:cs="Times New Roman"/>
                <w:i/>
                <w:iCs/>
                <w:sz w:val="24"/>
                <w:szCs w:val="24"/>
              </w:rPr>
              <w:t xml:space="preserve">carers </w:t>
            </w:r>
            <w:r w:rsidR="00AE398D" w:rsidRPr="00AE398D">
              <w:rPr>
                <w:rFonts w:ascii="Times New Roman" w:hAnsi="Times New Roman" w:cs="Times New Roman"/>
                <w:i/>
                <w:iCs/>
                <w:sz w:val="24"/>
                <w:szCs w:val="24"/>
              </w:rPr>
              <w:t xml:space="preserve">might </w:t>
            </w:r>
            <w:r w:rsidRPr="005F05FF">
              <w:rPr>
                <w:rFonts w:ascii="Times New Roman" w:hAnsi="Times New Roman" w:cs="Times New Roman"/>
                <w:i/>
                <w:iCs/>
                <w:sz w:val="24"/>
                <w:szCs w:val="24"/>
              </w:rPr>
              <w:t xml:space="preserve">help her understand her family history and </w:t>
            </w:r>
            <w:r w:rsidR="00AE398D" w:rsidRPr="00AE398D">
              <w:rPr>
                <w:rFonts w:ascii="Times New Roman" w:hAnsi="Times New Roman" w:cs="Times New Roman"/>
                <w:i/>
                <w:iCs/>
                <w:sz w:val="24"/>
                <w:szCs w:val="24"/>
              </w:rPr>
              <w:t>maintain</w:t>
            </w:r>
            <w:r w:rsidRPr="005F05FF">
              <w:rPr>
                <w:rFonts w:ascii="Times New Roman" w:hAnsi="Times New Roman" w:cs="Times New Roman"/>
                <w:i/>
                <w:iCs/>
                <w:sz w:val="24"/>
                <w:szCs w:val="24"/>
              </w:rPr>
              <w:t xml:space="preserve"> positive relationships where </w:t>
            </w:r>
            <w:r w:rsidR="00AE398D" w:rsidRPr="00AE398D">
              <w:rPr>
                <w:rFonts w:ascii="Times New Roman" w:hAnsi="Times New Roman" w:cs="Times New Roman"/>
                <w:i/>
                <w:iCs/>
                <w:sz w:val="24"/>
                <w:szCs w:val="24"/>
              </w:rPr>
              <w:t xml:space="preserve">it was </w:t>
            </w:r>
            <w:r w:rsidRPr="005F05FF">
              <w:rPr>
                <w:rFonts w:ascii="Times New Roman" w:hAnsi="Times New Roman" w:cs="Times New Roman"/>
                <w:i/>
                <w:iCs/>
                <w:sz w:val="24"/>
                <w:szCs w:val="24"/>
              </w:rPr>
              <w:t>safe</w:t>
            </w:r>
            <w:r w:rsidR="00AE398D" w:rsidRPr="00AE398D">
              <w:rPr>
                <w:rFonts w:ascii="Times New Roman" w:hAnsi="Times New Roman" w:cs="Times New Roman"/>
                <w:i/>
                <w:iCs/>
                <w:sz w:val="24"/>
                <w:szCs w:val="24"/>
              </w:rPr>
              <w:t xml:space="preserve"> to do so. Observing everyday routines </w:t>
            </w:r>
            <w:r w:rsidRPr="005F05FF">
              <w:rPr>
                <w:rFonts w:ascii="Times New Roman" w:hAnsi="Times New Roman" w:cs="Times New Roman"/>
                <w:i/>
                <w:iCs/>
                <w:sz w:val="24"/>
                <w:szCs w:val="24"/>
              </w:rPr>
              <w:t xml:space="preserve">in </w:t>
            </w:r>
            <w:r w:rsidR="00AE398D" w:rsidRPr="00AE398D">
              <w:rPr>
                <w:rFonts w:ascii="Times New Roman" w:hAnsi="Times New Roman" w:cs="Times New Roman"/>
                <w:i/>
                <w:iCs/>
                <w:sz w:val="24"/>
                <w:szCs w:val="24"/>
              </w:rPr>
              <w:t xml:space="preserve">the carers’ </w:t>
            </w:r>
            <w:r w:rsidRPr="005F05FF">
              <w:rPr>
                <w:rFonts w:ascii="Times New Roman" w:hAnsi="Times New Roman" w:cs="Times New Roman"/>
                <w:i/>
                <w:iCs/>
                <w:sz w:val="24"/>
                <w:szCs w:val="24"/>
              </w:rPr>
              <w:t xml:space="preserve">home </w:t>
            </w:r>
            <w:r w:rsidR="00AE398D" w:rsidRPr="00AE398D">
              <w:rPr>
                <w:rFonts w:ascii="Times New Roman" w:hAnsi="Times New Roman" w:cs="Times New Roman"/>
                <w:i/>
                <w:iCs/>
                <w:sz w:val="24"/>
                <w:szCs w:val="24"/>
              </w:rPr>
              <w:t>helped</w:t>
            </w:r>
            <w:r w:rsidRPr="005F05FF">
              <w:rPr>
                <w:rFonts w:ascii="Times New Roman" w:hAnsi="Times New Roman" w:cs="Times New Roman"/>
                <w:i/>
                <w:iCs/>
                <w:sz w:val="24"/>
                <w:szCs w:val="24"/>
              </w:rPr>
              <w:t xml:space="preserve"> me </w:t>
            </w:r>
            <w:r w:rsidR="00AE398D" w:rsidRPr="00AE398D">
              <w:rPr>
                <w:rFonts w:ascii="Times New Roman" w:hAnsi="Times New Roman" w:cs="Times New Roman"/>
                <w:i/>
                <w:iCs/>
                <w:sz w:val="24"/>
                <w:szCs w:val="24"/>
              </w:rPr>
              <w:t>understand</w:t>
            </w:r>
            <w:r w:rsidRPr="005F05FF">
              <w:rPr>
                <w:rFonts w:ascii="Times New Roman" w:hAnsi="Times New Roman" w:cs="Times New Roman"/>
                <w:i/>
                <w:iCs/>
                <w:sz w:val="24"/>
                <w:szCs w:val="24"/>
              </w:rPr>
              <w:t xml:space="preserve"> how Baby D responded </w:t>
            </w:r>
            <w:r w:rsidR="00AE398D" w:rsidRPr="00AE398D">
              <w:rPr>
                <w:rFonts w:ascii="Times New Roman" w:hAnsi="Times New Roman" w:cs="Times New Roman"/>
                <w:i/>
                <w:iCs/>
                <w:sz w:val="24"/>
                <w:szCs w:val="24"/>
              </w:rPr>
              <w:t xml:space="preserve">to them </w:t>
            </w:r>
            <w:r w:rsidRPr="005F05FF">
              <w:rPr>
                <w:rFonts w:ascii="Times New Roman" w:hAnsi="Times New Roman" w:cs="Times New Roman"/>
                <w:i/>
                <w:iCs/>
                <w:sz w:val="24"/>
                <w:szCs w:val="24"/>
              </w:rPr>
              <w:lastRenderedPageBreak/>
              <w:t xml:space="preserve">and whether </w:t>
            </w:r>
            <w:r w:rsidR="00AE398D" w:rsidRPr="00AE398D">
              <w:rPr>
                <w:rFonts w:ascii="Times New Roman" w:hAnsi="Times New Roman" w:cs="Times New Roman"/>
                <w:i/>
                <w:iCs/>
                <w:sz w:val="24"/>
                <w:szCs w:val="24"/>
              </w:rPr>
              <w:t xml:space="preserve">their </w:t>
            </w:r>
            <w:r w:rsidRPr="005F05FF">
              <w:rPr>
                <w:rFonts w:ascii="Times New Roman" w:hAnsi="Times New Roman" w:cs="Times New Roman"/>
                <w:i/>
                <w:iCs/>
                <w:sz w:val="24"/>
                <w:szCs w:val="24"/>
              </w:rPr>
              <w:t xml:space="preserve">care </w:t>
            </w:r>
            <w:r w:rsidR="00AE398D" w:rsidRPr="00AE398D">
              <w:rPr>
                <w:rFonts w:ascii="Times New Roman" w:hAnsi="Times New Roman" w:cs="Times New Roman"/>
                <w:i/>
                <w:iCs/>
                <w:sz w:val="24"/>
                <w:szCs w:val="24"/>
              </w:rPr>
              <w:t>was</w:t>
            </w:r>
            <w:r w:rsidRPr="005F05FF">
              <w:rPr>
                <w:rFonts w:ascii="Times New Roman" w:hAnsi="Times New Roman" w:cs="Times New Roman"/>
                <w:i/>
                <w:iCs/>
                <w:sz w:val="24"/>
                <w:szCs w:val="24"/>
              </w:rPr>
              <w:t xml:space="preserve"> warm, predictable and emotionally available. </w:t>
            </w:r>
            <w:r w:rsidR="00AE398D" w:rsidRPr="00AE398D">
              <w:rPr>
                <w:rFonts w:ascii="Times New Roman" w:hAnsi="Times New Roman" w:cs="Times New Roman"/>
                <w:i/>
                <w:iCs/>
                <w:sz w:val="24"/>
                <w:szCs w:val="24"/>
              </w:rPr>
              <w:t>It also enabled me to</w:t>
            </w:r>
            <w:r w:rsidRPr="005F05FF">
              <w:rPr>
                <w:rFonts w:ascii="Times New Roman" w:hAnsi="Times New Roman" w:cs="Times New Roman"/>
                <w:i/>
                <w:iCs/>
                <w:sz w:val="24"/>
                <w:szCs w:val="24"/>
              </w:rPr>
              <w:t xml:space="preserve"> compare what the carers </w:t>
            </w:r>
            <w:r w:rsidR="00AE398D" w:rsidRPr="00AE398D">
              <w:rPr>
                <w:rFonts w:ascii="Times New Roman" w:hAnsi="Times New Roman" w:cs="Times New Roman"/>
                <w:i/>
                <w:iCs/>
                <w:sz w:val="24"/>
                <w:szCs w:val="24"/>
              </w:rPr>
              <w:t>described</w:t>
            </w:r>
            <w:r w:rsidRPr="005F05FF">
              <w:rPr>
                <w:rFonts w:ascii="Times New Roman" w:hAnsi="Times New Roman" w:cs="Times New Roman"/>
                <w:i/>
                <w:iCs/>
                <w:sz w:val="24"/>
                <w:szCs w:val="24"/>
              </w:rPr>
              <w:t xml:space="preserve"> with what I observed. </w:t>
            </w:r>
            <w:r w:rsidR="00AE398D" w:rsidRPr="00AE398D">
              <w:rPr>
                <w:rFonts w:ascii="Times New Roman" w:hAnsi="Times New Roman" w:cs="Times New Roman"/>
                <w:i/>
                <w:iCs/>
                <w:sz w:val="24"/>
                <w:szCs w:val="24"/>
              </w:rPr>
              <w:t xml:space="preserve">I remained mindful, however, that one positive visit could not demonstrate their ability to care for her throughout childhood. </w:t>
            </w:r>
            <w:r w:rsidRPr="005F05FF">
              <w:rPr>
                <w:rFonts w:ascii="Times New Roman" w:hAnsi="Times New Roman" w:cs="Times New Roman"/>
                <w:i/>
                <w:iCs/>
                <w:sz w:val="24"/>
                <w:szCs w:val="24"/>
              </w:rPr>
              <w:t xml:space="preserve">I therefore considered </w:t>
            </w:r>
            <w:r w:rsidR="00AE398D" w:rsidRPr="00AE398D">
              <w:rPr>
                <w:rFonts w:ascii="Times New Roman" w:hAnsi="Times New Roman" w:cs="Times New Roman"/>
                <w:i/>
                <w:iCs/>
                <w:sz w:val="24"/>
                <w:szCs w:val="24"/>
              </w:rPr>
              <w:t>my observations</w:t>
            </w:r>
            <w:r w:rsidRPr="005F05FF">
              <w:rPr>
                <w:rFonts w:ascii="Times New Roman" w:hAnsi="Times New Roman" w:cs="Times New Roman"/>
                <w:i/>
                <w:iCs/>
                <w:sz w:val="24"/>
                <w:szCs w:val="24"/>
              </w:rPr>
              <w:t xml:space="preserve"> alongside checks, references, historical information and professional accounts. </w:t>
            </w:r>
            <w:r w:rsidR="00AE398D" w:rsidRPr="00AE398D">
              <w:rPr>
                <w:rFonts w:ascii="Times New Roman" w:hAnsi="Times New Roman" w:cs="Times New Roman"/>
                <w:i/>
                <w:iCs/>
                <w:sz w:val="24"/>
                <w:szCs w:val="24"/>
              </w:rPr>
              <w:t>This shifted my analysis from</w:t>
            </w:r>
            <w:r w:rsidRPr="005F05FF">
              <w:rPr>
                <w:rFonts w:ascii="Times New Roman" w:hAnsi="Times New Roman" w:cs="Times New Roman"/>
                <w:i/>
                <w:iCs/>
                <w:sz w:val="24"/>
                <w:szCs w:val="24"/>
              </w:rPr>
              <w:t xml:space="preserve"> whether the carers appeared loving </w:t>
            </w:r>
            <w:r w:rsidR="00AE398D" w:rsidRPr="00AE398D">
              <w:rPr>
                <w:rFonts w:ascii="Times New Roman" w:hAnsi="Times New Roman" w:cs="Times New Roman"/>
                <w:i/>
                <w:iCs/>
                <w:sz w:val="24"/>
                <w:szCs w:val="24"/>
              </w:rPr>
              <w:t>to</w:t>
            </w:r>
            <w:r w:rsidRPr="005F05FF">
              <w:rPr>
                <w:rFonts w:ascii="Times New Roman" w:hAnsi="Times New Roman" w:cs="Times New Roman"/>
                <w:i/>
                <w:iCs/>
                <w:sz w:val="24"/>
                <w:szCs w:val="24"/>
              </w:rPr>
              <w:t xml:space="preserve"> whether </w:t>
            </w:r>
            <w:r w:rsidR="00AE398D" w:rsidRPr="00AE398D">
              <w:rPr>
                <w:rFonts w:ascii="Times New Roman" w:hAnsi="Times New Roman" w:cs="Times New Roman"/>
                <w:i/>
                <w:iCs/>
                <w:sz w:val="24"/>
                <w:szCs w:val="24"/>
              </w:rPr>
              <w:t>the available</w:t>
            </w:r>
            <w:r w:rsidRPr="005F05FF">
              <w:rPr>
                <w:rFonts w:ascii="Times New Roman" w:hAnsi="Times New Roman" w:cs="Times New Roman"/>
                <w:i/>
                <w:iCs/>
                <w:sz w:val="24"/>
                <w:szCs w:val="24"/>
              </w:rPr>
              <w:t xml:space="preserve"> evidence </w:t>
            </w:r>
            <w:r w:rsidR="00AE398D" w:rsidRPr="00AE398D">
              <w:rPr>
                <w:rFonts w:ascii="Times New Roman" w:hAnsi="Times New Roman" w:cs="Times New Roman"/>
                <w:i/>
                <w:iCs/>
                <w:sz w:val="24"/>
                <w:szCs w:val="24"/>
              </w:rPr>
              <w:t xml:space="preserve">indicated </w:t>
            </w:r>
            <w:r w:rsidRPr="005F05FF">
              <w:rPr>
                <w:rFonts w:ascii="Times New Roman" w:hAnsi="Times New Roman" w:cs="Times New Roman"/>
                <w:i/>
                <w:iCs/>
                <w:sz w:val="24"/>
                <w:szCs w:val="24"/>
              </w:rPr>
              <w:t>that they could provide sustained safety and stability.</w:t>
            </w:r>
          </w:p>
          <w:p w14:paraId="47EC3228" w14:textId="77777777" w:rsidR="00CC135E" w:rsidRPr="003B29BC" w:rsidRDefault="00820D06">
            <w:pPr>
              <w:jc w:val="both"/>
              <w:rPr>
                <w:color w:val="auto"/>
                <w:sz w:val="24"/>
                <w:szCs w:val="24"/>
              </w:rPr>
            </w:pPr>
            <w:r w:rsidRPr="00820D06">
              <w:rPr>
                <w:rFonts w:ascii="Times New Roman" w:hAnsi="Times New Roman" w:cs="Times New Roman"/>
                <w:i/>
                <w:iCs/>
                <w:sz w:val="24"/>
                <w:szCs w:val="24"/>
              </w:rPr>
              <w:t xml:space="preserve">Baby D’s preverbal presentation required careful consideration of how she could participate in the assessment. </w:t>
            </w:r>
            <w:r w:rsidR="00000000" w:rsidRPr="005F05FF">
              <w:rPr>
                <w:rFonts w:ascii="Times New Roman" w:hAnsi="Times New Roman" w:cs="Times New Roman"/>
                <w:i/>
                <w:iCs/>
                <w:sz w:val="24"/>
                <w:szCs w:val="24"/>
              </w:rPr>
              <w:t xml:space="preserve">I could not ask her directly </w:t>
            </w:r>
            <w:r w:rsidRPr="00820D06">
              <w:rPr>
                <w:rFonts w:ascii="Times New Roman" w:hAnsi="Times New Roman" w:cs="Times New Roman"/>
                <w:i/>
                <w:iCs/>
                <w:sz w:val="24"/>
                <w:szCs w:val="24"/>
              </w:rPr>
              <w:t xml:space="preserve">about </w:t>
            </w:r>
            <w:r w:rsidR="00000000" w:rsidRPr="005F05FF">
              <w:rPr>
                <w:rFonts w:ascii="Times New Roman" w:hAnsi="Times New Roman" w:cs="Times New Roman"/>
                <w:i/>
                <w:iCs/>
                <w:sz w:val="24"/>
                <w:szCs w:val="24"/>
              </w:rPr>
              <w:t xml:space="preserve">the move or </w:t>
            </w:r>
            <w:r w:rsidRPr="00820D06">
              <w:rPr>
                <w:rFonts w:ascii="Times New Roman" w:hAnsi="Times New Roman" w:cs="Times New Roman"/>
                <w:i/>
                <w:iCs/>
                <w:sz w:val="24"/>
                <w:szCs w:val="24"/>
              </w:rPr>
              <w:t xml:space="preserve">her wishes, but it </w:t>
            </w:r>
            <w:r w:rsidR="00000000" w:rsidRPr="005F05FF">
              <w:rPr>
                <w:rFonts w:ascii="Times New Roman" w:hAnsi="Times New Roman" w:cs="Times New Roman"/>
                <w:i/>
                <w:iCs/>
                <w:sz w:val="24"/>
                <w:szCs w:val="24"/>
              </w:rPr>
              <w:t xml:space="preserve">would have been </w:t>
            </w:r>
            <w:r w:rsidRPr="00820D06">
              <w:rPr>
                <w:rFonts w:ascii="Times New Roman" w:hAnsi="Times New Roman" w:cs="Times New Roman"/>
                <w:i/>
                <w:iCs/>
                <w:sz w:val="24"/>
                <w:szCs w:val="24"/>
              </w:rPr>
              <w:t xml:space="preserve">equally </w:t>
            </w:r>
            <w:r w:rsidR="00000000" w:rsidRPr="005F05FF">
              <w:rPr>
                <w:rFonts w:ascii="Times New Roman" w:hAnsi="Times New Roman" w:cs="Times New Roman"/>
                <w:i/>
                <w:iCs/>
                <w:sz w:val="24"/>
                <w:szCs w:val="24"/>
              </w:rPr>
              <w:t xml:space="preserve">inappropriate </w:t>
            </w:r>
            <w:r w:rsidRPr="00820D06">
              <w:rPr>
                <w:rFonts w:ascii="Times New Roman" w:hAnsi="Times New Roman" w:cs="Times New Roman"/>
                <w:i/>
                <w:iCs/>
                <w:sz w:val="24"/>
                <w:szCs w:val="24"/>
              </w:rPr>
              <w:t xml:space="preserve">for </w:t>
            </w:r>
            <w:r w:rsidR="00000000" w:rsidRPr="005F05FF">
              <w:rPr>
                <w:rFonts w:ascii="Times New Roman" w:hAnsi="Times New Roman" w:cs="Times New Roman"/>
                <w:i/>
                <w:iCs/>
                <w:sz w:val="24"/>
                <w:szCs w:val="24"/>
              </w:rPr>
              <w:t xml:space="preserve">adult accounts to </w:t>
            </w:r>
            <w:r w:rsidRPr="00820D06">
              <w:rPr>
                <w:rFonts w:ascii="Times New Roman" w:hAnsi="Times New Roman" w:cs="Times New Roman"/>
                <w:i/>
                <w:iCs/>
                <w:sz w:val="24"/>
                <w:szCs w:val="24"/>
              </w:rPr>
              <w:t xml:space="preserve">replace </w:t>
            </w:r>
            <w:r w:rsidR="00000000" w:rsidRPr="005F05FF">
              <w:rPr>
                <w:rFonts w:ascii="Times New Roman" w:hAnsi="Times New Roman" w:cs="Times New Roman"/>
                <w:i/>
                <w:iCs/>
                <w:sz w:val="24"/>
                <w:szCs w:val="24"/>
              </w:rPr>
              <w:t xml:space="preserve">her perspective. I therefore paid </w:t>
            </w:r>
            <w:r w:rsidRPr="00820D06">
              <w:rPr>
                <w:rFonts w:ascii="Times New Roman" w:hAnsi="Times New Roman" w:cs="Times New Roman"/>
                <w:i/>
                <w:iCs/>
                <w:sz w:val="24"/>
                <w:szCs w:val="24"/>
              </w:rPr>
              <w:t xml:space="preserve">close </w:t>
            </w:r>
            <w:r w:rsidR="00000000" w:rsidRPr="005F05FF">
              <w:rPr>
                <w:rFonts w:ascii="Times New Roman" w:hAnsi="Times New Roman" w:cs="Times New Roman"/>
                <w:i/>
                <w:iCs/>
                <w:sz w:val="24"/>
                <w:szCs w:val="24"/>
              </w:rPr>
              <w:t xml:space="preserve">attention to changes in her presentation, how </w:t>
            </w:r>
            <w:r w:rsidR="00000000" w:rsidRPr="005F05FF">
              <w:rPr>
                <w:rFonts w:ascii="Times New Roman" w:hAnsi="Times New Roman" w:cs="Times New Roman"/>
                <w:i/>
                <w:iCs/>
                <w:sz w:val="24"/>
                <w:szCs w:val="24"/>
              </w:rPr>
              <w:t xml:space="preserve">she sought comfort, her </w:t>
            </w:r>
            <w:r w:rsidRPr="00820D06">
              <w:rPr>
                <w:rFonts w:ascii="Times New Roman" w:hAnsi="Times New Roman" w:cs="Times New Roman"/>
                <w:i/>
                <w:iCs/>
                <w:sz w:val="24"/>
                <w:szCs w:val="24"/>
              </w:rPr>
              <w:t>responses</w:t>
            </w:r>
            <w:r w:rsidR="00000000" w:rsidRPr="005F05FF">
              <w:rPr>
                <w:rFonts w:ascii="Times New Roman" w:hAnsi="Times New Roman" w:cs="Times New Roman"/>
                <w:i/>
                <w:iCs/>
                <w:sz w:val="24"/>
                <w:szCs w:val="24"/>
              </w:rPr>
              <w:t xml:space="preserve"> to routines and whether the carers noticed and responded to her cues. </w:t>
            </w:r>
            <w:r w:rsidRPr="00820D06">
              <w:rPr>
                <w:rFonts w:ascii="Times New Roman" w:hAnsi="Times New Roman" w:cs="Times New Roman"/>
                <w:i/>
                <w:iCs/>
                <w:sz w:val="24"/>
                <w:szCs w:val="24"/>
              </w:rPr>
              <w:t>I considered these observations alongside developmental information and the views of professionals involved in her care. Although this could</w:t>
            </w:r>
            <w:r w:rsidR="00000000" w:rsidRPr="005F05FF">
              <w:rPr>
                <w:rFonts w:ascii="Times New Roman" w:hAnsi="Times New Roman" w:cs="Times New Roman"/>
                <w:i/>
                <w:iCs/>
                <w:sz w:val="24"/>
                <w:szCs w:val="24"/>
              </w:rPr>
              <w:t xml:space="preserve"> not provide a definitive account of her wishes, </w:t>
            </w:r>
            <w:r w:rsidR="00000000" w:rsidRPr="005F05FF">
              <w:rPr>
                <w:rFonts w:ascii="Times New Roman" w:hAnsi="Times New Roman" w:cs="Times New Roman"/>
                <w:i/>
                <w:iCs/>
                <w:sz w:val="24"/>
                <w:szCs w:val="24"/>
              </w:rPr>
              <w:t xml:space="preserve">it helped keep her lived experience visible within an adult-led </w:t>
            </w:r>
            <w:r w:rsidRPr="00820D06">
              <w:rPr>
                <w:rFonts w:ascii="Times New Roman" w:hAnsi="Times New Roman" w:cs="Times New Roman"/>
                <w:i/>
                <w:iCs/>
                <w:sz w:val="24"/>
                <w:szCs w:val="24"/>
              </w:rPr>
              <w:t>process.</w:t>
            </w:r>
            <w:r w:rsidR="00000000" w:rsidRPr="005F05FF">
              <w:rPr>
                <w:rFonts w:ascii="Times New Roman" w:hAnsi="Times New Roman" w:cs="Times New Roman"/>
                <w:i/>
                <w:iCs/>
                <w:sz w:val="24"/>
                <w:szCs w:val="24"/>
              </w:rPr>
              <w:t xml:space="preserve"> I </w:t>
            </w:r>
            <w:r w:rsidRPr="00820D06">
              <w:rPr>
                <w:rFonts w:ascii="Times New Roman" w:hAnsi="Times New Roman" w:cs="Times New Roman"/>
                <w:i/>
                <w:iCs/>
                <w:sz w:val="24"/>
                <w:szCs w:val="24"/>
              </w:rPr>
              <w:t>learned</w:t>
            </w:r>
            <w:r w:rsidR="00000000" w:rsidRPr="005F05FF">
              <w:rPr>
                <w:rFonts w:ascii="Times New Roman" w:hAnsi="Times New Roman" w:cs="Times New Roman"/>
                <w:i/>
                <w:iCs/>
                <w:sz w:val="24"/>
                <w:szCs w:val="24"/>
              </w:rPr>
              <w:t xml:space="preserve"> that listening to a </w:t>
            </w:r>
            <w:r w:rsidRPr="00820D06">
              <w:rPr>
                <w:rFonts w:ascii="Times New Roman" w:hAnsi="Times New Roman" w:cs="Times New Roman"/>
                <w:i/>
                <w:iCs/>
                <w:sz w:val="24"/>
                <w:szCs w:val="24"/>
              </w:rPr>
              <w:t xml:space="preserve">very </w:t>
            </w:r>
            <w:r w:rsidR="00000000" w:rsidRPr="005F05FF">
              <w:rPr>
                <w:rFonts w:ascii="Times New Roman" w:hAnsi="Times New Roman" w:cs="Times New Roman"/>
                <w:i/>
                <w:iCs/>
                <w:sz w:val="24"/>
                <w:szCs w:val="24"/>
              </w:rPr>
              <w:t xml:space="preserve">young child </w:t>
            </w:r>
            <w:r w:rsidRPr="00820D06">
              <w:rPr>
                <w:rFonts w:ascii="Times New Roman" w:hAnsi="Times New Roman" w:cs="Times New Roman"/>
                <w:i/>
                <w:iCs/>
                <w:sz w:val="24"/>
                <w:szCs w:val="24"/>
              </w:rPr>
              <w:t>requires careful</w:t>
            </w:r>
            <w:r w:rsidR="00000000" w:rsidRPr="005F05FF">
              <w:rPr>
                <w:rFonts w:ascii="Times New Roman" w:hAnsi="Times New Roman" w:cs="Times New Roman"/>
                <w:i/>
                <w:iCs/>
                <w:sz w:val="24"/>
                <w:szCs w:val="24"/>
              </w:rPr>
              <w:t xml:space="preserve"> observation and humility: I needed to describe what I saw, </w:t>
            </w:r>
            <w:r w:rsidRPr="00820D06">
              <w:rPr>
                <w:rFonts w:ascii="Times New Roman" w:hAnsi="Times New Roman" w:cs="Times New Roman"/>
                <w:i/>
                <w:iCs/>
                <w:sz w:val="24"/>
                <w:szCs w:val="24"/>
              </w:rPr>
              <w:t>separate</w:t>
            </w:r>
            <w:r w:rsidR="00000000" w:rsidRPr="005F05FF">
              <w:rPr>
                <w:rFonts w:ascii="Times New Roman" w:hAnsi="Times New Roman" w:cs="Times New Roman"/>
                <w:i/>
                <w:iCs/>
                <w:sz w:val="24"/>
                <w:szCs w:val="24"/>
              </w:rPr>
              <w:t xml:space="preserve"> observation from interpretation and avoid presenting my </w:t>
            </w:r>
            <w:r w:rsidRPr="00820D06">
              <w:rPr>
                <w:rFonts w:ascii="Times New Roman" w:hAnsi="Times New Roman" w:cs="Times New Roman"/>
                <w:i/>
                <w:iCs/>
                <w:sz w:val="24"/>
                <w:szCs w:val="24"/>
              </w:rPr>
              <w:t xml:space="preserve">own </w:t>
            </w:r>
            <w:r w:rsidR="00000000" w:rsidRPr="005F05FF">
              <w:rPr>
                <w:rFonts w:ascii="Times New Roman" w:hAnsi="Times New Roman" w:cs="Times New Roman"/>
                <w:i/>
                <w:iCs/>
                <w:sz w:val="24"/>
                <w:szCs w:val="24"/>
              </w:rPr>
              <w:t xml:space="preserve">inference as Baby D’s </w:t>
            </w:r>
            <w:r w:rsidR="00000000" w:rsidRPr="005F05FF">
              <w:rPr>
                <w:rFonts w:ascii="Times New Roman" w:hAnsi="Times New Roman" w:cs="Times New Roman"/>
                <w:i/>
                <w:iCs/>
                <w:sz w:val="24"/>
                <w:szCs w:val="24"/>
              </w:rPr>
              <w:t>voice</w:t>
            </w:r>
            <w:r w:rsidR="00000000" w:rsidRPr="005F05FF">
              <w:rPr>
                <w:rFonts w:ascii="Times New Roman" w:hAnsi="Times New Roman" w:cs="Times New Roman"/>
                <w:i/>
                <w:iCs/>
                <w:sz w:val="24"/>
                <w:szCs w:val="24"/>
              </w:rPr>
              <w:t xml:space="preserve"> (United Nations, 1989; Bowlby, 1969).</w:t>
            </w:r>
          </w:p>
          <w:p w14:paraId="50532C6D" w14:textId="77777777" w:rsidR="00CC135E" w:rsidRPr="003B29BC" w:rsidRDefault="00000000">
            <w:pPr>
              <w:jc w:val="both"/>
              <w:rPr>
                <w:color w:val="auto"/>
                <w:sz w:val="24"/>
                <w:szCs w:val="24"/>
              </w:rPr>
            </w:pPr>
            <w:r w:rsidRPr="005F05FF">
              <w:rPr>
                <w:rFonts w:ascii="Times New Roman" w:hAnsi="Times New Roman" w:cs="Times New Roman"/>
                <w:i/>
                <w:iCs/>
                <w:sz w:val="24"/>
                <w:szCs w:val="24"/>
              </w:rPr>
              <w:t xml:space="preserve">At this stage, my central judgement </w:t>
            </w:r>
            <w:r w:rsidR="00C71E71" w:rsidRPr="00C71E71">
              <w:rPr>
                <w:rFonts w:ascii="Times New Roman" w:hAnsi="Times New Roman" w:cs="Times New Roman"/>
                <w:i/>
                <w:iCs/>
                <w:sz w:val="24"/>
                <w:szCs w:val="24"/>
              </w:rPr>
              <w:t>concerned</w:t>
            </w:r>
            <w:r w:rsidRPr="005F05FF">
              <w:rPr>
                <w:rFonts w:ascii="Times New Roman" w:hAnsi="Times New Roman" w:cs="Times New Roman"/>
                <w:i/>
                <w:iCs/>
                <w:sz w:val="24"/>
                <w:szCs w:val="24"/>
              </w:rPr>
              <w:t xml:space="preserve"> whether the carers could </w:t>
            </w:r>
            <w:r w:rsidR="00C71E71" w:rsidRPr="00C71E71">
              <w:rPr>
                <w:rFonts w:ascii="Times New Roman" w:hAnsi="Times New Roman" w:cs="Times New Roman"/>
                <w:i/>
                <w:iCs/>
                <w:sz w:val="24"/>
                <w:szCs w:val="24"/>
              </w:rPr>
              <w:t>place</w:t>
            </w:r>
            <w:r w:rsidRPr="005F05FF">
              <w:rPr>
                <w:rFonts w:ascii="Times New Roman" w:hAnsi="Times New Roman" w:cs="Times New Roman"/>
                <w:i/>
                <w:iCs/>
                <w:sz w:val="24"/>
                <w:szCs w:val="24"/>
              </w:rPr>
              <w:t xml:space="preserve"> Baby </w:t>
            </w:r>
            <w:r w:rsidR="00C71E71" w:rsidRPr="00C71E71">
              <w:rPr>
                <w:rFonts w:ascii="Times New Roman" w:hAnsi="Times New Roman" w:cs="Times New Roman"/>
                <w:i/>
                <w:iCs/>
                <w:sz w:val="24"/>
                <w:szCs w:val="24"/>
              </w:rPr>
              <w:t>D’s needs</w:t>
            </w:r>
            <w:r w:rsidRPr="005F05FF">
              <w:rPr>
                <w:rFonts w:ascii="Times New Roman" w:hAnsi="Times New Roman" w:cs="Times New Roman"/>
                <w:i/>
                <w:iCs/>
                <w:sz w:val="24"/>
                <w:szCs w:val="24"/>
              </w:rPr>
              <w:t xml:space="preserve"> above </w:t>
            </w:r>
            <w:r w:rsidR="00C71E71" w:rsidRPr="00C71E71">
              <w:rPr>
                <w:rFonts w:ascii="Times New Roman" w:hAnsi="Times New Roman" w:cs="Times New Roman"/>
                <w:i/>
                <w:iCs/>
                <w:sz w:val="24"/>
                <w:szCs w:val="24"/>
              </w:rPr>
              <w:t xml:space="preserve">competing </w:t>
            </w:r>
            <w:r w:rsidRPr="005F05FF">
              <w:rPr>
                <w:rFonts w:ascii="Times New Roman" w:hAnsi="Times New Roman" w:cs="Times New Roman"/>
                <w:i/>
                <w:iCs/>
                <w:sz w:val="24"/>
                <w:szCs w:val="24"/>
              </w:rPr>
              <w:t xml:space="preserve">family </w:t>
            </w:r>
            <w:r w:rsidR="00C71E71" w:rsidRPr="00C71E71">
              <w:rPr>
                <w:rFonts w:ascii="Times New Roman" w:hAnsi="Times New Roman" w:cs="Times New Roman"/>
                <w:i/>
                <w:iCs/>
                <w:sz w:val="24"/>
                <w:szCs w:val="24"/>
              </w:rPr>
              <w:t>loyalties</w:t>
            </w:r>
            <w:r w:rsidRPr="005F05FF">
              <w:rPr>
                <w:rFonts w:ascii="Times New Roman" w:hAnsi="Times New Roman" w:cs="Times New Roman"/>
                <w:i/>
                <w:iCs/>
                <w:sz w:val="24"/>
                <w:szCs w:val="24"/>
              </w:rPr>
              <w:t xml:space="preserve"> and manage the practical and emotional demands of permanence. Their love and commitment </w:t>
            </w:r>
            <w:r w:rsidR="00C71E71" w:rsidRPr="00C71E71">
              <w:rPr>
                <w:rFonts w:ascii="Times New Roman" w:hAnsi="Times New Roman" w:cs="Times New Roman"/>
                <w:i/>
                <w:iCs/>
                <w:sz w:val="24"/>
                <w:szCs w:val="24"/>
              </w:rPr>
              <w:t>were important</w:t>
            </w:r>
            <w:r w:rsidRPr="005F05FF">
              <w:rPr>
                <w:rFonts w:ascii="Times New Roman" w:hAnsi="Times New Roman" w:cs="Times New Roman"/>
                <w:i/>
                <w:iCs/>
                <w:sz w:val="24"/>
                <w:szCs w:val="24"/>
              </w:rPr>
              <w:t xml:space="preserve"> strengths</w:t>
            </w:r>
            <w:r w:rsidR="00C71E71" w:rsidRPr="00C71E71">
              <w:rPr>
                <w:rFonts w:ascii="Times New Roman" w:hAnsi="Times New Roman" w:cs="Times New Roman"/>
                <w:i/>
                <w:iCs/>
                <w:sz w:val="24"/>
                <w:szCs w:val="24"/>
              </w:rPr>
              <w:t>, but I also needed</w:t>
            </w:r>
            <w:r w:rsidRPr="005F05FF">
              <w:rPr>
                <w:rFonts w:ascii="Times New Roman" w:hAnsi="Times New Roman" w:cs="Times New Roman"/>
                <w:i/>
                <w:iCs/>
                <w:sz w:val="24"/>
                <w:szCs w:val="24"/>
              </w:rPr>
              <w:t xml:space="preserve"> to </w:t>
            </w:r>
            <w:r w:rsidR="00C71E71" w:rsidRPr="00C71E71">
              <w:rPr>
                <w:rFonts w:ascii="Times New Roman" w:hAnsi="Times New Roman" w:cs="Times New Roman"/>
                <w:i/>
                <w:iCs/>
                <w:sz w:val="24"/>
                <w:szCs w:val="24"/>
              </w:rPr>
              <w:t>understand how they would</w:t>
            </w:r>
            <w:r w:rsidRPr="005F05FF">
              <w:rPr>
                <w:rFonts w:ascii="Times New Roman" w:hAnsi="Times New Roman" w:cs="Times New Roman"/>
                <w:i/>
                <w:iCs/>
                <w:sz w:val="24"/>
                <w:szCs w:val="24"/>
              </w:rPr>
              <w:t xml:space="preserve"> maintain boundaries, </w:t>
            </w:r>
            <w:r w:rsidR="00C71E71" w:rsidRPr="00C71E71">
              <w:rPr>
                <w:rFonts w:ascii="Times New Roman" w:hAnsi="Times New Roman" w:cs="Times New Roman"/>
                <w:i/>
                <w:iCs/>
                <w:sz w:val="24"/>
                <w:szCs w:val="24"/>
              </w:rPr>
              <w:t>work</w:t>
            </w:r>
            <w:r w:rsidRPr="005F05FF">
              <w:rPr>
                <w:rFonts w:ascii="Times New Roman" w:hAnsi="Times New Roman" w:cs="Times New Roman"/>
                <w:i/>
                <w:iCs/>
                <w:sz w:val="24"/>
                <w:szCs w:val="24"/>
              </w:rPr>
              <w:t xml:space="preserve"> with professionals, support safe contact and respond </w:t>
            </w:r>
            <w:r w:rsidR="00C71E71" w:rsidRPr="00C71E71">
              <w:rPr>
                <w:rFonts w:ascii="Times New Roman" w:hAnsi="Times New Roman" w:cs="Times New Roman"/>
                <w:i/>
                <w:iCs/>
                <w:sz w:val="24"/>
                <w:szCs w:val="24"/>
              </w:rPr>
              <w:t>if</w:t>
            </w:r>
            <w:r w:rsidRPr="005F05FF">
              <w:rPr>
                <w:rFonts w:ascii="Times New Roman" w:hAnsi="Times New Roman" w:cs="Times New Roman"/>
                <w:i/>
                <w:iCs/>
                <w:sz w:val="24"/>
                <w:szCs w:val="24"/>
              </w:rPr>
              <w:t xml:space="preserve"> concerns</w:t>
            </w:r>
            <w:r w:rsidR="00C71E71" w:rsidRPr="00C71E71">
              <w:rPr>
                <w:rFonts w:ascii="Times New Roman" w:hAnsi="Times New Roman" w:cs="Times New Roman"/>
                <w:i/>
                <w:iCs/>
                <w:sz w:val="24"/>
                <w:szCs w:val="24"/>
              </w:rPr>
              <w:t xml:space="preserve"> arose. In</w:t>
            </w:r>
            <w:r w:rsidRPr="005F05FF">
              <w:rPr>
                <w:rFonts w:ascii="Times New Roman" w:hAnsi="Times New Roman" w:cs="Times New Roman"/>
                <w:i/>
                <w:iCs/>
                <w:sz w:val="24"/>
                <w:szCs w:val="24"/>
              </w:rPr>
              <w:t xml:space="preserve"> supervision</w:t>
            </w:r>
            <w:r w:rsidR="00C71E71" w:rsidRPr="00C71E71">
              <w:rPr>
                <w:rFonts w:ascii="Times New Roman" w:hAnsi="Times New Roman" w:cs="Times New Roman"/>
                <w:i/>
                <w:iCs/>
                <w:sz w:val="24"/>
                <w:szCs w:val="24"/>
              </w:rPr>
              <w:t>, I considered</w:t>
            </w:r>
            <w:r w:rsidRPr="005F05FF">
              <w:rPr>
                <w:rFonts w:ascii="Times New Roman" w:hAnsi="Times New Roman" w:cs="Times New Roman"/>
                <w:i/>
                <w:iCs/>
                <w:sz w:val="24"/>
                <w:szCs w:val="24"/>
              </w:rPr>
              <w:t xml:space="preserve"> whether my own wish to preserve family relationships was </w:t>
            </w:r>
            <w:r w:rsidR="00C71E71" w:rsidRPr="00C71E71">
              <w:rPr>
                <w:rFonts w:ascii="Times New Roman" w:hAnsi="Times New Roman" w:cs="Times New Roman"/>
                <w:i/>
                <w:iCs/>
                <w:sz w:val="24"/>
                <w:szCs w:val="24"/>
              </w:rPr>
              <w:t>influencing me towards</w:t>
            </w:r>
            <w:r w:rsidRPr="005F05FF">
              <w:rPr>
                <w:rFonts w:ascii="Times New Roman" w:hAnsi="Times New Roman" w:cs="Times New Roman"/>
                <w:i/>
                <w:iCs/>
                <w:sz w:val="24"/>
                <w:szCs w:val="24"/>
              </w:rPr>
              <w:t xml:space="preserve"> an overly positive view. This helped me return to the evidence and distinguish hope from demonstrated </w:t>
            </w:r>
            <w:r w:rsidR="00C71E71" w:rsidRPr="00C71E71">
              <w:rPr>
                <w:rFonts w:ascii="Times New Roman" w:hAnsi="Times New Roman" w:cs="Times New Roman"/>
                <w:i/>
                <w:iCs/>
                <w:sz w:val="24"/>
                <w:szCs w:val="24"/>
              </w:rPr>
              <w:t xml:space="preserve">caregiving </w:t>
            </w:r>
            <w:r w:rsidRPr="005F05FF">
              <w:rPr>
                <w:rFonts w:ascii="Times New Roman" w:hAnsi="Times New Roman" w:cs="Times New Roman"/>
                <w:i/>
                <w:iCs/>
                <w:sz w:val="24"/>
                <w:szCs w:val="24"/>
              </w:rPr>
              <w:t xml:space="preserve">capacity. I concluded that kinship care should be neither </w:t>
            </w:r>
            <w:r w:rsidR="00C71E71" w:rsidRPr="00C71E71">
              <w:rPr>
                <w:rFonts w:ascii="Times New Roman" w:hAnsi="Times New Roman" w:cs="Times New Roman"/>
                <w:i/>
                <w:iCs/>
                <w:sz w:val="24"/>
                <w:szCs w:val="24"/>
              </w:rPr>
              <w:t>favoured</w:t>
            </w:r>
            <w:r w:rsidRPr="005F05FF">
              <w:rPr>
                <w:rFonts w:ascii="Times New Roman" w:hAnsi="Times New Roman" w:cs="Times New Roman"/>
                <w:i/>
                <w:iCs/>
                <w:sz w:val="24"/>
                <w:szCs w:val="24"/>
              </w:rPr>
              <w:t xml:space="preserve"> nor discounted </w:t>
            </w:r>
            <w:r w:rsidR="00C71E71" w:rsidRPr="00C71E71">
              <w:rPr>
                <w:rFonts w:ascii="Times New Roman" w:hAnsi="Times New Roman" w:cs="Times New Roman"/>
                <w:i/>
                <w:iCs/>
                <w:sz w:val="24"/>
                <w:szCs w:val="24"/>
              </w:rPr>
              <w:t xml:space="preserve">solely </w:t>
            </w:r>
            <w:r w:rsidRPr="005F05FF">
              <w:rPr>
                <w:rFonts w:ascii="Times New Roman" w:hAnsi="Times New Roman" w:cs="Times New Roman"/>
                <w:i/>
                <w:iCs/>
                <w:sz w:val="24"/>
                <w:szCs w:val="24"/>
              </w:rPr>
              <w:t xml:space="preserve">because of the </w:t>
            </w:r>
            <w:r w:rsidR="00C71E71" w:rsidRPr="00C71E71">
              <w:rPr>
                <w:rFonts w:ascii="Times New Roman" w:hAnsi="Times New Roman" w:cs="Times New Roman"/>
                <w:i/>
                <w:iCs/>
                <w:sz w:val="24"/>
                <w:szCs w:val="24"/>
              </w:rPr>
              <w:t xml:space="preserve">family </w:t>
            </w:r>
            <w:r w:rsidRPr="005F05FF">
              <w:rPr>
                <w:rFonts w:ascii="Times New Roman" w:hAnsi="Times New Roman" w:cs="Times New Roman"/>
                <w:i/>
                <w:iCs/>
                <w:sz w:val="24"/>
                <w:szCs w:val="24"/>
              </w:rPr>
              <w:t>relationship</w:t>
            </w:r>
            <w:r w:rsidR="00C71E71" w:rsidRPr="00C71E71">
              <w:rPr>
                <w:rFonts w:ascii="Times New Roman" w:hAnsi="Times New Roman" w:cs="Times New Roman"/>
                <w:i/>
                <w:iCs/>
                <w:sz w:val="24"/>
                <w:szCs w:val="24"/>
              </w:rPr>
              <w:t>. It</w:t>
            </w:r>
            <w:r w:rsidRPr="005F05FF">
              <w:rPr>
                <w:rFonts w:ascii="Times New Roman" w:hAnsi="Times New Roman" w:cs="Times New Roman"/>
                <w:i/>
                <w:iCs/>
                <w:sz w:val="24"/>
                <w:szCs w:val="24"/>
              </w:rPr>
              <w:t xml:space="preserve"> required </w:t>
            </w:r>
            <w:r w:rsidR="00C71E71" w:rsidRPr="00C71E71">
              <w:rPr>
                <w:rFonts w:ascii="Times New Roman" w:hAnsi="Times New Roman" w:cs="Times New Roman"/>
                <w:i/>
                <w:iCs/>
                <w:sz w:val="24"/>
                <w:szCs w:val="24"/>
              </w:rPr>
              <w:t>careful</w:t>
            </w:r>
            <w:r w:rsidRPr="005F05FF">
              <w:rPr>
                <w:rFonts w:ascii="Times New Roman" w:hAnsi="Times New Roman" w:cs="Times New Roman"/>
                <w:i/>
                <w:iCs/>
                <w:sz w:val="24"/>
                <w:szCs w:val="24"/>
              </w:rPr>
              <w:t xml:space="preserve"> analysis of risk, protection and support</w:t>
            </w:r>
            <w:r w:rsidRPr="005F05FF">
              <w:rPr>
                <w:rFonts w:ascii="Times New Roman" w:hAnsi="Times New Roman" w:cs="Times New Roman"/>
                <w:i/>
                <w:iCs/>
                <w:sz w:val="24"/>
                <w:szCs w:val="24"/>
              </w:rPr>
              <w:t xml:space="preserve">, while recognising </w:t>
            </w:r>
            <w:r w:rsidR="00C71E71" w:rsidRPr="00C71E71">
              <w:rPr>
                <w:rFonts w:ascii="Times New Roman" w:hAnsi="Times New Roman" w:cs="Times New Roman"/>
                <w:i/>
                <w:iCs/>
                <w:sz w:val="24"/>
                <w:szCs w:val="24"/>
              </w:rPr>
              <w:t>the</w:t>
            </w:r>
            <w:r w:rsidRPr="005F05FF">
              <w:rPr>
                <w:rFonts w:ascii="Times New Roman" w:hAnsi="Times New Roman" w:cs="Times New Roman"/>
                <w:i/>
                <w:iCs/>
                <w:sz w:val="24"/>
                <w:szCs w:val="24"/>
              </w:rPr>
              <w:t xml:space="preserve"> distinctive benefits and pressures</w:t>
            </w:r>
            <w:r w:rsidR="00C71E71" w:rsidRPr="00C71E71">
              <w:rPr>
                <w:rFonts w:ascii="Times New Roman" w:hAnsi="Times New Roman" w:cs="Times New Roman"/>
                <w:i/>
                <w:iCs/>
                <w:sz w:val="24"/>
                <w:szCs w:val="24"/>
              </w:rPr>
              <w:t xml:space="preserve"> that family care may bring</w:t>
            </w:r>
            <w:r w:rsidRPr="005F05FF">
              <w:rPr>
                <w:rFonts w:ascii="Times New Roman" w:hAnsi="Times New Roman" w:cs="Times New Roman"/>
                <w:i/>
                <w:iCs/>
                <w:sz w:val="24"/>
                <w:szCs w:val="24"/>
              </w:rPr>
              <w:t>.</w:t>
            </w:r>
          </w:p>
          <w:p w14:paraId="5B7F5CEB" w14:textId="77777777" w:rsidR="00CC135E" w:rsidRPr="005F05FF" w:rsidRDefault="00560D66">
            <w:pPr>
              <w:jc w:val="both"/>
              <w:rPr>
                <w:rFonts w:ascii="Times New Roman" w:hAnsi="Times New Roman" w:cs="Times New Roman"/>
                <w:color w:val="auto"/>
                <w:sz w:val="24"/>
                <w:szCs w:val="24"/>
              </w:rPr>
            </w:pPr>
            <w:r w:rsidRPr="005F05FF">
              <w:rPr>
                <w:rFonts w:ascii="Times New Roman" w:hAnsi="Times New Roman" w:cs="Times New Roman"/>
                <w:i/>
                <w:iCs/>
                <w:sz w:val="24"/>
                <w:szCs w:val="24"/>
              </w:rPr>
              <w:t>This reasoning was inseparable from the legal and policy framework. The Social Services and Well-being (Wales) Act 2014 located the assessment within Welsh principles of well-being, voice, control and co-production and authorised Baby D’s accommodation under Section 76. The Wales Safeguarding Procedures and Welsh Government guidance shaped the multi-agency response, while the Child Protection Register remained a specific feature of practice in Wales. The Children Act 1989 continued to inform the welfare principle and Section 47 enquiries, and the Human Rights Act 1998 applied to Local Authority decisions. I therefore had to understand the interface between devolved Welsh provision and wider UK law, police information and family court processes rather than assume safeguarding operated identically across the four nations.</w:t>
            </w:r>
          </w:p>
          <w:p w14:paraId="7D056308" w14:textId="77777777" w:rsidR="00CC135E" w:rsidRPr="005F05FF" w:rsidRDefault="00322B81">
            <w:pPr>
              <w:jc w:val="both"/>
              <w:rPr>
                <w:rFonts w:ascii="Times New Roman" w:hAnsi="Times New Roman" w:cs="Times New Roman"/>
                <w:color w:val="auto"/>
                <w:sz w:val="24"/>
                <w:szCs w:val="24"/>
              </w:rPr>
            </w:pPr>
            <w:r w:rsidRPr="005F05FF">
              <w:rPr>
                <w:rFonts w:ascii="Times New Roman" w:hAnsi="Times New Roman" w:cs="Times New Roman"/>
                <w:i/>
                <w:iCs/>
                <w:sz w:val="24"/>
                <w:szCs w:val="24"/>
              </w:rPr>
              <w:t>The European dimension also required precision. The European Convention on Human Rights is a Council of Europe treaty, not European Union law. Through the Human Rights Act 1998, Article 8 required respect for Baby D’s and her family’s private and family life while permitting lawful and proportionate intervention to protect her rights and safety (Council of Europe, 1950; Human Rights Act 1998). This did not create a choice between family preservation and safeguarding; it required me to demonstrate why any interference was necessary and why the proposed plan was proportionate. Assessment of relatives and consideration of contact therefore needed clear evidence, procedural fairness and the least intrusive arrangement consistent with Baby D’s welfare. Reflecting on this changed how I understood proportionality: it was not an obstacle to protective action but a discipline that required transparent reasoning.</w:t>
            </w:r>
          </w:p>
          <w:p w14:paraId="72B1D26F" w14:textId="77777777" w:rsidR="00CC135E" w:rsidRPr="003B29BC" w:rsidRDefault="00000000">
            <w:pPr>
              <w:jc w:val="both"/>
              <w:rPr>
                <w:color w:val="auto"/>
                <w:sz w:val="24"/>
                <w:szCs w:val="24"/>
              </w:rPr>
            </w:pPr>
            <w:r w:rsidRPr="005F05FF">
              <w:rPr>
                <w:rFonts w:ascii="Times New Roman" w:hAnsi="Times New Roman" w:cs="Times New Roman"/>
                <w:i/>
                <w:iCs/>
                <w:sz w:val="24"/>
                <w:szCs w:val="24"/>
              </w:rPr>
              <w:t xml:space="preserve">Although </w:t>
            </w:r>
            <w:r w:rsidR="00E55521" w:rsidRPr="00E55521">
              <w:rPr>
                <w:rFonts w:ascii="Times New Roman" w:hAnsi="Times New Roman" w:cs="Times New Roman"/>
                <w:i/>
                <w:iCs/>
                <w:sz w:val="24"/>
                <w:szCs w:val="24"/>
              </w:rPr>
              <w:t>an</w:t>
            </w:r>
            <w:r w:rsidRPr="005F05FF">
              <w:rPr>
                <w:rFonts w:ascii="Times New Roman" w:hAnsi="Times New Roman" w:cs="Times New Roman"/>
                <w:i/>
                <w:iCs/>
                <w:sz w:val="24"/>
                <w:szCs w:val="24"/>
              </w:rPr>
              <w:t xml:space="preserve"> overseas placement was </w:t>
            </w:r>
            <w:r w:rsidR="00E55521" w:rsidRPr="00E55521">
              <w:rPr>
                <w:rFonts w:ascii="Times New Roman" w:hAnsi="Times New Roman" w:cs="Times New Roman"/>
                <w:i/>
                <w:iCs/>
                <w:sz w:val="24"/>
                <w:szCs w:val="24"/>
              </w:rPr>
              <w:t xml:space="preserve">not being </w:t>
            </w:r>
            <w:r w:rsidRPr="005F05FF">
              <w:rPr>
                <w:rFonts w:ascii="Times New Roman" w:hAnsi="Times New Roman" w:cs="Times New Roman"/>
                <w:i/>
                <w:iCs/>
                <w:sz w:val="24"/>
                <w:szCs w:val="24"/>
              </w:rPr>
              <w:t xml:space="preserve">considered, the case could have involved a relative </w:t>
            </w:r>
            <w:r w:rsidR="00E55521" w:rsidRPr="00E55521">
              <w:rPr>
                <w:rFonts w:ascii="Times New Roman" w:hAnsi="Times New Roman" w:cs="Times New Roman"/>
                <w:i/>
                <w:iCs/>
                <w:sz w:val="24"/>
                <w:szCs w:val="24"/>
              </w:rPr>
              <w:t xml:space="preserve">living </w:t>
            </w:r>
            <w:r w:rsidRPr="005F05FF">
              <w:rPr>
                <w:rFonts w:ascii="Times New Roman" w:hAnsi="Times New Roman" w:cs="Times New Roman"/>
                <w:i/>
                <w:iCs/>
                <w:sz w:val="24"/>
                <w:szCs w:val="24"/>
              </w:rPr>
              <w:t>in the EU</w:t>
            </w:r>
            <w:r w:rsidRPr="005F05FF">
              <w:rPr>
                <w:rFonts w:ascii="Times New Roman" w:hAnsi="Times New Roman" w:cs="Times New Roman"/>
                <w:i/>
                <w:iCs/>
                <w:sz w:val="24"/>
                <w:szCs w:val="24"/>
              </w:rPr>
              <w:t xml:space="preserve"> or elsewhere. Following the UK’s withdrawal from the EU, I would seek early legal </w:t>
            </w:r>
            <w:r w:rsidRPr="005F05FF">
              <w:rPr>
                <w:rFonts w:ascii="Times New Roman" w:hAnsi="Times New Roman" w:cs="Times New Roman"/>
                <w:i/>
                <w:iCs/>
                <w:sz w:val="24"/>
                <w:szCs w:val="24"/>
              </w:rPr>
              <w:lastRenderedPageBreak/>
              <w:t xml:space="preserve">advice and </w:t>
            </w:r>
            <w:r w:rsidR="00E55521" w:rsidRPr="00E55521">
              <w:rPr>
                <w:rFonts w:ascii="Times New Roman" w:hAnsi="Times New Roman" w:cs="Times New Roman"/>
                <w:i/>
                <w:iCs/>
                <w:sz w:val="24"/>
                <w:szCs w:val="24"/>
              </w:rPr>
              <w:t>consult</w:t>
            </w:r>
            <w:r w:rsidRPr="005F05FF">
              <w:rPr>
                <w:rFonts w:ascii="Times New Roman" w:hAnsi="Times New Roman" w:cs="Times New Roman"/>
                <w:i/>
                <w:iCs/>
                <w:sz w:val="24"/>
                <w:szCs w:val="24"/>
              </w:rPr>
              <w:t xml:space="preserve"> the Welsh Central Authority rather than assume </w:t>
            </w:r>
            <w:r w:rsidR="00E55521" w:rsidRPr="00E55521">
              <w:rPr>
                <w:rFonts w:ascii="Times New Roman" w:hAnsi="Times New Roman" w:cs="Times New Roman"/>
                <w:i/>
                <w:iCs/>
                <w:sz w:val="24"/>
                <w:szCs w:val="24"/>
              </w:rPr>
              <w:t>that previous</w:t>
            </w:r>
            <w:r w:rsidRPr="005F05FF">
              <w:rPr>
                <w:rFonts w:ascii="Times New Roman" w:hAnsi="Times New Roman" w:cs="Times New Roman"/>
                <w:i/>
                <w:iCs/>
                <w:sz w:val="24"/>
                <w:szCs w:val="24"/>
              </w:rPr>
              <w:t xml:space="preserve"> EU arrangements </w:t>
            </w:r>
            <w:r w:rsidR="00E55521" w:rsidRPr="00E55521">
              <w:rPr>
                <w:rFonts w:ascii="Times New Roman" w:hAnsi="Times New Roman" w:cs="Times New Roman"/>
                <w:i/>
                <w:iCs/>
                <w:sz w:val="24"/>
                <w:szCs w:val="24"/>
              </w:rPr>
              <w:t>continued to apply.</w:t>
            </w:r>
            <w:r w:rsidRPr="005F05FF">
              <w:rPr>
                <w:rFonts w:ascii="Times New Roman" w:hAnsi="Times New Roman" w:cs="Times New Roman"/>
                <w:i/>
                <w:iCs/>
                <w:sz w:val="24"/>
                <w:szCs w:val="24"/>
              </w:rPr>
              <w:t xml:space="preserve"> For contracting states, the 1996 Hague Child Protection Convention supports cooperation, information </w:t>
            </w:r>
            <w:r w:rsidR="00E55521" w:rsidRPr="00E55521">
              <w:rPr>
                <w:rFonts w:ascii="Times New Roman" w:hAnsi="Times New Roman" w:cs="Times New Roman"/>
                <w:i/>
                <w:iCs/>
                <w:sz w:val="24"/>
                <w:szCs w:val="24"/>
              </w:rPr>
              <w:t>sharing</w:t>
            </w:r>
            <w:r w:rsidRPr="005F05FF">
              <w:rPr>
                <w:rFonts w:ascii="Times New Roman" w:hAnsi="Times New Roman" w:cs="Times New Roman"/>
                <w:i/>
                <w:iCs/>
                <w:sz w:val="24"/>
                <w:szCs w:val="24"/>
              </w:rPr>
              <w:t xml:space="preserve"> and recognition of protective measures (Hague Conference on Private International Law, 1996</w:t>
            </w:r>
            <w:r w:rsidRPr="005F05FF">
              <w:rPr>
                <w:rFonts w:ascii="Times New Roman" w:hAnsi="Times New Roman" w:cs="Times New Roman"/>
                <w:i/>
                <w:iCs/>
                <w:sz w:val="24"/>
                <w:szCs w:val="24"/>
              </w:rPr>
              <w:t>).</w:t>
            </w:r>
            <w:r w:rsidRPr="005F05FF">
              <w:rPr>
                <w:rFonts w:ascii="Times New Roman" w:hAnsi="Times New Roman" w:cs="Times New Roman"/>
                <w:i/>
                <w:iCs/>
                <w:sz w:val="24"/>
                <w:szCs w:val="24"/>
              </w:rPr>
              <w:t xml:space="preserve"> </w:t>
            </w:r>
            <w:r w:rsidRPr="005F05FF">
              <w:rPr>
                <w:rFonts w:ascii="Times New Roman" w:hAnsi="Times New Roman" w:cs="Times New Roman"/>
                <w:i/>
                <w:iCs/>
                <w:sz w:val="24"/>
                <w:szCs w:val="24"/>
              </w:rPr>
              <w:t xml:space="preserve">In other countries, legal and diplomatic liaison would be </w:t>
            </w:r>
            <w:r w:rsidR="00E55521" w:rsidRPr="00E55521">
              <w:rPr>
                <w:rFonts w:ascii="Times New Roman" w:hAnsi="Times New Roman" w:cs="Times New Roman"/>
                <w:i/>
                <w:iCs/>
                <w:sz w:val="24"/>
                <w:szCs w:val="24"/>
              </w:rPr>
              <w:t>required.</w:t>
            </w:r>
            <w:r w:rsidRPr="005F05FF">
              <w:rPr>
                <w:rFonts w:ascii="Times New Roman" w:hAnsi="Times New Roman" w:cs="Times New Roman"/>
                <w:i/>
                <w:iCs/>
                <w:sz w:val="24"/>
                <w:szCs w:val="24"/>
              </w:rPr>
              <w:t xml:space="preserve"> Any overseas assessment would </w:t>
            </w:r>
            <w:r w:rsidR="00E55521" w:rsidRPr="00E55521">
              <w:rPr>
                <w:rFonts w:ascii="Times New Roman" w:hAnsi="Times New Roman" w:cs="Times New Roman"/>
                <w:i/>
                <w:iCs/>
                <w:sz w:val="24"/>
                <w:szCs w:val="24"/>
              </w:rPr>
              <w:t>need careful consideration</w:t>
            </w:r>
            <w:r w:rsidRPr="005F05FF">
              <w:rPr>
                <w:rFonts w:ascii="Times New Roman" w:hAnsi="Times New Roman" w:cs="Times New Roman"/>
                <w:i/>
                <w:iCs/>
                <w:sz w:val="24"/>
                <w:szCs w:val="24"/>
              </w:rPr>
              <w:t xml:space="preserve"> of safeguarding checks, immigration status, jurisdiction, language, culture, contact </w:t>
            </w:r>
            <w:r w:rsidR="00E55521" w:rsidRPr="00E55521">
              <w:rPr>
                <w:rFonts w:ascii="Times New Roman" w:hAnsi="Times New Roman" w:cs="Times New Roman"/>
                <w:i/>
                <w:iCs/>
                <w:sz w:val="24"/>
                <w:szCs w:val="24"/>
              </w:rPr>
              <w:t xml:space="preserve">arrangements </w:t>
            </w:r>
            <w:r w:rsidRPr="005F05FF">
              <w:rPr>
                <w:rFonts w:ascii="Times New Roman" w:hAnsi="Times New Roman" w:cs="Times New Roman"/>
                <w:i/>
                <w:iCs/>
                <w:sz w:val="24"/>
                <w:szCs w:val="24"/>
              </w:rPr>
              <w:t xml:space="preserve">and post-placement support. This </w:t>
            </w:r>
            <w:r w:rsidR="00E55521" w:rsidRPr="00E55521">
              <w:rPr>
                <w:rFonts w:ascii="Times New Roman" w:hAnsi="Times New Roman" w:cs="Times New Roman"/>
                <w:i/>
                <w:iCs/>
                <w:sz w:val="24"/>
                <w:szCs w:val="24"/>
              </w:rPr>
              <w:t>highlighted</w:t>
            </w:r>
            <w:r w:rsidRPr="005F05FF">
              <w:rPr>
                <w:rFonts w:ascii="Times New Roman" w:hAnsi="Times New Roman" w:cs="Times New Roman"/>
                <w:i/>
                <w:iCs/>
                <w:sz w:val="24"/>
                <w:szCs w:val="24"/>
              </w:rPr>
              <w:t xml:space="preserve"> that cross-border family finding </w:t>
            </w:r>
            <w:r w:rsidR="00E55521" w:rsidRPr="00E55521">
              <w:rPr>
                <w:rFonts w:ascii="Times New Roman" w:hAnsi="Times New Roman" w:cs="Times New Roman"/>
                <w:i/>
                <w:iCs/>
                <w:sz w:val="24"/>
                <w:szCs w:val="24"/>
              </w:rPr>
              <w:t>can</w:t>
            </w:r>
            <w:r w:rsidRPr="005F05FF">
              <w:rPr>
                <w:rFonts w:ascii="Times New Roman" w:hAnsi="Times New Roman" w:cs="Times New Roman"/>
                <w:i/>
                <w:iCs/>
                <w:sz w:val="24"/>
                <w:szCs w:val="24"/>
              </w:rPr>
              <w:t xml:space="preserve"> widen </w:t>
            </w:r>
            <w:r w:rsidR="00E55521" w:rsidRPr="00E55521">
              <w:rPr>
                <w:rFonts w:ascii="Times New Roman" w:hAnsi="Times New Roman" w:cs="Times New Roman"/>
                <w:i/>
                <w:iCs/>
                <w:sz w:val="24"/>
                <w:szCs w:val="24"/>
              </w:rPr>
              <w:t xml:space="preserve">the </w:t>
            </w:r>
            <w:r w:rsidRPr="005F05FF">
              <w:rPr>
                <w:rFonts w:ascii="Times New Roman" w:hAnsi="Times New Roman" w:cs="Times New Roman"/>
                <w:i/>
                <w:iCs/>
                <w:sz w:val="24"/>
                <w:szCs w:val="24"/>
              </w:rPr>
              <w:t>options</w:t>
            </w:r>
            <w:r w:rsidR="00E55521" w:rsidRPr="00E55521">
              <w:rPr>
                <w:rFonts w:ascii="Times New Roman" w:hAnsi="Times New Roman" w:cs="Times New Roman"/>
                <w:i/>
                <w:iCs/>
                <w:sz w:val="24"/>
                <w:szCs w:val="24"/>
              </w:rPr>
              <w:t xml:space="preserve"> available to a child, while</w:t>
            </w:r>
            <w:r w:rsidRPr="005F05FF">
              <w:rPr>
                <w:rFonts w:ascii="Times New Roman" w:hAnsi="Times New Roman" w:cs="Times New Roman"/>
                <w:i/>
                <w:iCs/>
                <w:sz w:val="24"/>
                <w:szCs w:val="24"/>
              </w:rPr>
              <w:t xml:space="preserve"> also </w:t>
            </w:r>
            <w:r w:rsidR="00E55521" w:rsidRPr="00E55521">
              <w:rPr>
                <w:rFonts w:ascii="Times New Roman" w:hAnsi="Times New Roman" w:cs="Times New Roman"/>
                <w:i/>
                <w:iCs/>
                <w:sz w:val="24"/>
                <w:szCs w:val="24"/>
              </w:rPr>
              <w:t>increasing</w:t>
            </w:r>
            <w:r w:rsidRPr="005F05FF">
              <w:rPr>
                <w:rFonts w:ascii="Times New Roman" w:hAnsi="Times New Roman" w:cs="Times New Roman"/>
                <w:i/>
                <w:iCs/>
                <w:sz w:val="24"/>
                <w:szCs w:val="24"/>
              </w:rPr>
              <w:t xml:space="preserve"> uncertainty and the </w:t>
            </w:r>
            <w:r w:rsidR="00E55521" w:rsidRPr="00E55521">
              <w:rPr>
                <w:rFonts w:ascii="Times New Roman" w:hAnsi="Times New Roman" w:cs="Times New Roman"/>
                <w:i/>
                <w:iCs/>
                <w:sz w:val="24"/>
                <w:szCs w:val="24"/>
              </w:rPr>
              <w:t>level of evidence needed to support</w:t>
            </w:r>
            <w:r w:rsidRPr="005F05FF">
              <w:rPr>
                <w:rFonts w:ascii="Times New Roman" w:hAnsi="Times New Roman" w:cs="Times New Roman"/>
                <w:i/>
                <w:iCs/>
                <w:sz w:val="24"/>
                <w:szCs w:val="24"/>
              </w:rPr>
              <w:t xml:space="preserve"> professional judgement.</w:t>
            </w:r>
          </w:p>
          <w:p w14:paraId="03D376A0" w14:textId="77777777" w:rsidR="00CC135E" w:rsidRPr="005F05FF" w:rsidRDefault="00000000">
            <w:pPr>
              <w:jc w:val="both"/>
              <w:rPr>
                <w:rFonts w:ascii="Times New Roman" w:hAnsi="Times New Roman" w:cs="Times New Roman"/>
                <w:color w:val="auto"/>
                <w:sz w:val="24"/>
                <w:szCs w:val="24"/>
              </w:rPr>
            </w:pPr>
            <w:r w:rsidRPr="005F05FF">
              <w:rPr>
                <w:rFonts w:ascii="Times New Roman" w:hAnsi="Times New Roman" w:cs="Times New Roman"/>
                <w:i/>
                <w:iCs/>
                <w:sz w:val="24"/>
                <w:szCs w:val="24"/>
              </w:rPr>
              <w:t xml:space="preserve">My previous social work experience in India made this reflection personal. </w:t>
            </w:r>
            <w:r w:rsidR="00F600E9" w:rsidRPr="005F05FF">
              <w:rPr>
                <w:rFonts w:ascii="Times New Roman" w:hAnsi="Times New Roman" w:cs="Times New Roman"/>
                <w:i/>
                <w:iCs/>
                <w:sz w:val="24"/>
                <w:szCs w:val="24"/>
              </w:rPr>
              <w:t>I understood</w:t>
            </w:r>
            <w:r w:rsidRPr="005F05FF">
              <w:rPr>
                <w:rFonts w:ascii="Times New Roman" w:hAnsi="Times New Roman" w:cs="Times New Roman"/>
                <w:i/>
                <w:iCs/>
                <w:sz w:val="24"/>
                <w:szCs w:val="24"/>
              </w:rPr>
              <w:t xml:space="preserve"> that statutory processes and </w:t>
            </w:r>
            <w:r w:rsidR="00F600E9" w:rsidRPr="005F05FF">
              <w:rPr>
                <w:rFonts w:ascii="Times New Roman" w:hAnsi="Times New Roman" w:cs="Times New Roman"/>
                <w:i/>
                <w:iCs/>
                <w:sz w:val="24"/>
                <w:szCs w:val="24"/>
              </w:rPr>
              <w:t>expectations</w:t>
            </w:r>
            <w:r w:rsidRPr="005F05FF">
              <w:rPr>
                <w:rFonts w:ascii="Times New Roman" w:hAnsi="Times New Roman" w:cs="Times New Roman"/>
                <w:i/>
                <w:iCs/>
                <w:sz w:val="24"/>
                <w:szCs w:val="24"/>
              </w:rPr>
              <w:t xml:space="preserve"> of family responsibility differ across </w:t>
            </w:r>
            <w:r w:rsidR="00F600E9" w:rsidRPr="005F05FF">
              <w:rPr>
                <w:rFonts w:ascii="Times New Roman" w:hAnsi="Times New Roman" w:cs="Times New Roman"/>
                <w:i/>
                <w:iCs/>
                <w:sz w:val="24"/>
                <w:szCs w:val="24"/>
              </w:rPr>
              <w:t xml:space="preserve">countries, but cultural </w:t>
            </w:r>
            <w:r w:rsidRPr="005F05FF">
              <w:rPr>
                <w:rFonts w:ascii="Times New Roman" w:hAnsi="Times New Roman" w:cs="Times New Roman"/>
                <w:i/>
                <w:iCs/>
                <w:sz w:val="24"/>
                <w:szCs w:val="24"/>
              </w:rPr>
              <w:t xml:space="preserve">familiarity would not make me an expert on </w:t>
            </w:r>
            <w:r w:rsidR="00F600E9" w:rsidRPr="005F05FF">
              <w:rPr>
                <w:rFonts w:ascii="Times New Roman" w:hAnsi="Times New Roman" w:cs="Times New Roman"/>
                <w:i/>
                <w:iCs/>
                <w:sz w:val="24"/>
                <w:szCs w:val="24"/>
              </w:rPr>
              <w:t>an individual</w:t>
            </w:r>
            <w:r w:rsidRPr="005F05FF">
              <w:rPr>
                <w:rFonts w:ascii="Times New Roman" w:hAnsi="Times New Roman" w:cs="Times New Roman"/>
                <w:i/>
                <w:iCs/>
                <w:sz w:val="24"/>
                <w:szCs w:val="24"/>
              </w:rPr>
              <w:t xml:space="preserve"> family. If relatives in India were considered, I would still obtain current legal advice and </w:t>
            </w:r>
            <w:r w:rsidR="00F600E9" w:rsidRPr="005F05FF">
              <w:rPr>
                <w:rFonts w:ascii="Times New Roman" w:hAnsi="Times New Roman" w:cs="Times New Roman"/>
                <w:i/>
                <w:iCs/>
                <w:sz w:val="24"/>
                <w:szCs w:val="24"/>
              </w:rPr>
              <w:t xml:space="preserve">verified </w:t>
            </w:r>
            <w:r w:rsidRPr="005F05FF">
              <w:rPr>
                <w:rFonts w:ascii="Times New Roman" w:hAnsi="Times New Roman" w:cs="Times New Roman"/>
                <w:i/>
                <w:iCs/>
                <w:sz w:val="24"/>
                <w:szCs w:val="24"/>
              </w:rPr>
              <w:t xml:space="preserve">information </w:t>
            </w:r>
            <w:r w:rsidR="00F600E9" w:rsidRPr="005F05FF">
              <w:rPr>
                <w:rFonts w:ascii="Times New Roman" w:hAnsi="Times New Roman" w:cs="Times New Roman"/>
                <w:i/>
                <w:iCs/>
                <w:sz w:val="24"/>
                <w:szCs w:val="24"/>
              </w:rPr>
              <w:t>and assess</w:t>
            </w:r>
            <w:r w:rsidRPr="005F05FF">
              <w:rPr>
                <w:rFonts w:ascii="Times New Roman" w:hAnsi="Times New Roman" w:cs="Times New Roman"/>
                <w:i/>
                <w:iCs/>
                <w:sz w:val="24"/>
                <w:szCs w:val="24"/>
              </w:rPr>
              <w:t xml:space="preserve"> immigration, language, identity, family relationships and continuing support. </w:t>
            </w:r>
            <w:r w:rsidR="00F600E9" w:rsidRPr="005F05FF">
              <w:rPr>
                <w:rFonts w:ascii="Times New Roman" w:hAnsi="Times New Roman" w:cs="Times New Roman"/>
                <w:i/>
                <w:iCs/>
                <w:sz w:val="24"/>
                <w:szCs w:val="24"/>
              </w:rPr>
              <w:t>Cultural</w:t>
            </w:r>
            <w:r w:rsidRPr="005F05FF">
              <w:rPr>
                <w:rFonts w:ascii="Times New Roman" w:hAnsi="Times New Roman" w:cs="Times New Roman"/>
                <w:i/>
                <w:iCs/>
                <w:sz w:val="24"/>
                <w:szCs w:val="24"/>
              </w:rPr>
              <w:t xml:space="preserve"> awareness could </w:t>
            </w:r>
            <w:r w:rsidR="00F600E9" w:rsidRPr="005F05FF">
              <w:rPr>
                <w:rFonts w:ascii="Times New Roman" w:hAnsi="Times New Roman" w:cs="Times New Roman"/>
                <w:i/>
                <w:iCs/>
                <w:sz w:val="24"/>
                <w:szCs w:val="24"/>
              </w:rPr>
              <w:t xml:space="preserve">inform my </w:t>
            </w:r>
            <w:r w:rsidRPr="005F05FF">
              <w:rPr>
                <w:rFonts w:ascii="Times New Roman" w:hAnsi="Times New Roman" w:cs="Times New Roman"/>
                <w:i/>
                <w:iCs/>
                <w:sz w:val="24"/>
                <w:szCs w:val="24"/>
              </w:rPr>
              <w:t xml:space="preserve">questions, but cultural humility and evidence had to </w:t>
            </w:r>
            <w:r w:rsidR="00F600E9" w:rsidRPr="005F05FF">
              <w:rPr>
                <w:rFonts w:ascii="Times New Roman" w:hAnsi="Times New Roman" w:cs="Times New Roman"/>
                <w:i/>
                <w:iCs/>
                <w:sz w:val="24"/>
                <w:szCs w:val="24"/>
              </w:rPr>
              <w:t>prevent</w:t>
            </w:r>
            <w:r w:rsidRPr="005F05FF">
              <w:rPr>
                <w:rFonts w:ascii="Times New Roman" w:hAnsi="Times New Roman" w:cs="Times New Roman"/>
                <w:i/>
                <w:iCs/>
                <w:sz w:val="24"/>
                <w:szCs w:val="24"/>
              </w:rPr>
              <w:t xml:space="preserve"> either idealising extended-family care or </w:t>
            </w:r>
            <w:r w:rsidR="00F600E9" w:rsidRPr="005F05FF">
              <w:rPr>
                <w:rFonts w:ascii="Times New Roman" w:hAnsi="Times New Roman" w:cs="Times New Roman"/>
                <w:i/>
                <w:iCs/>
                <w:sz w:val="24"/>
                <w:szCs w:val="24"/>
              </w:rPr>
              <w:t>treating</w:t>
            </w:r>
            <w:r w:rsidRPr="005F05FF">
              <w:rPr>
                <w:rFonts w:ascii="Times New Roman" w:hAnsi="Times New Roman" w:cs="Times New Roman"/>
                <w:i/>
                <w:iCs/>
                <w:sz w:val="24"/>
                <w:szCs w:val="24"/>
              </w:rPr>
              <w:t xml:space="preserve"> difference as </w:t>
            </w:r>
            <w:r w:rsidR="00F600E9" w:rsidRPr="005F05FF">
              <w:rPr>
                <w:rFonts w:ascii="Times New Roman" w:hAnsi="Times New Roman" w:cs="Times New Roman"/>
                <w:i/>
                <w:iCs/>
                <w:sz w:val="24"/>
                <w:szCs w:val="24"/>
              </w:rPr>
              <w:t>risk</w:t>
            </w:r>
            <w:r w:rsidRPr="005F05FF">
              <w:rPr>
                <w:rFonts w:ascii="Times New Roman" w:hAnsi="Times New Roman" w:cs="Times New Roman"/>
                <w:i/>
                <w:iCs/>
                <w:sz w:val="24"/>
                <w:szCs w:val="24"/>
              </w:rPr>
              <w:t>.</w:t>
            </w:r>
          </w:p>
          <w:p w14:paraId="1CC577A7" w14:textId="77777777" w:rsidR="00CC135E" w:rsidRPr="005F05FF" w:rsidRDefault="00000000">
            <w:pPr>
              <w:jc w:val="both"/>
              <w:rPr>
                <w:rFonts w:ascii="Times New Roman" w:hAnsi="Times New Roman" w:cs="Times New Roman"/>
                <w:color w:val="auto"/>
                <w:sz w:val="24"/>
                <w:szCs w:val="24"/>
              </w:rPr>
            </w:pPr>
            <w:r w:rsidRPr="005F05FF">
              <w:rPr>
                <w:rFonts w:ascii="Times New Roman" w:hAnsi="Times New Roman" w:cs="Times New Roman"/>
                <w:i/>
                <w:iCs/>
                <w:sz w:val="24"/>
                <w:szCs w:val="24"/>
              </w:rPr>
              <w:t xml:space="preserve">The </w:t>
            </w:r>
            <w:r w:rsidR="00936F42" w:rsidRPr="005F05FF">
              <w:rPr>
                <w:rFonts w:ascii="Times New Roman" w:hAnsi="Times New Roman" w:cs="Times New Roman"/>
                <w:i/>
                <w:iCs/>
                <w:sz w:val="24"/>
                <w:szCs w:val="24"/>
              </w:rPr>
              <w:t>UN</w:t>
            </w:r>
            <w:r w:rsidRPr="005F05FF">
              <w:rPr>
                <w:rFonts w:ascii="Times New Roman" w:hAnsi="Times New Roman" w:cs="Times New Roman"/>
                <w:i/>
                <w:iCs/>
                <w:sz w:val="24"/>
                <w:szCs w:val="24"/>
              </w:rPr>
              <w:t xml:space="preserve"> Convention on the Rights of the Child </w:t>
            </w:r>
            <w:r w:rsidR="00936F42" w:rsidRPr="005F05FF">
              <w:rPr>
                <w:rFonts w:ascii="Times New Roman" w:hAnsi="Times New Roman" w:cs="Times New Roman"/>
                <w:i/>
                <w:iCs/>
                <w:sz w:val="24"/>
                <w:szCs w:val="24"/>
              </w:rPr>
              <w:t>kept</w:t>
            </w:r>
            <w:r w:rsidRPr="005F05FF">
              <w:rPr>
                <w:rFonts w:ascii="Times New Roman" w:hAnsi="Times New Roman" w:cs="Times New Roman"/>
                <w:i/>
                <w:iCs/>
                <w:sz w:val="24"/>
                <w:szCs w:val="24"/>
              </w:rPr>
              <w:t xml:space="preserve"> Baby D’s best interests, protection, identity and participation </w:t>
            </w:r>
            <w:r w:rsidR="00936F42" w:rsidRPr="005F05FF">
              <w:rPr>
                <w:rFonts w:ascii="Times New Roman" w:hAnsi="Times New Roman" w:cs="Times New Roman"/>
                <w:i/>
                <w:iCs/>
                <w:sz w:val="24"/>
                <w:szCs w:val="24"/>
              </w:rPr>
              <w:t>central</w:t>
            </w:r>
            <w:r w:rsidRPr="005F05FF">
              <w:rPr>
                <w:rFonts w:ascii="Times New Roman" w:hAnsi="Times New Roman" w:cs="Times New Roman"/>
                <w:i/>
                <w:iCs/>
                <w:sz w:val="24"/>
                <w:szCs w:val="24"/>
              </w:rPr>
              <w:t xml:space="preserve"> (United Nations, 1989). </w:t>
            </w:r>
            <w:r w:rsidR="00936F42" w:rsidRPr="005F05FF">
              <w:rPr>
                <w:rFonts w:ascii="Times New Roman" w:hAnsi="Times New Roman" w:cs="Times New Roman"/>
                <w:i/>
                <w:iCs/>
                <w:sz w:val="24"/>
                <w:szCs w:val="24"/>
              </w:rPr>
              <w:t>As</w:t>
            </w:r>
            <w:r w:rsidRPr="005F05FF">
              <w:rPr>
                <w:rFonts w:ascii="Times New Roman" w:hAnsi="Times New Roman" w:cs="Times New Roman"/>
                <w:i/>
                <w:iCs/>
                <w:sz w:val="24"/>
                <w:szCs w:val="24"/>
              </w:rPr>
              <w:t xml:space="preserve"> she was preverbal, I </w:t>
            </w:r>
            <w:r w:rsidR="00936F42" w:rsidRPr="005F05FF">
              <w:rPr>
                <w:rFonts w:ascii="Times New Roman" w:hAnsi="Times New Roman" w:cs="Times New Roman"/>
                <w:i/>
                <w:iCs/>
                <w:sz w:val="24"/>
                <w:szCs w:val="24"/>
              </w:rPr>
              <w:t>used</w:t>
            </w:r>
            <w:r w:rsidRPr="005F05FF">
              <w:rPr>
                <w:rFonts w:ascii="Times New Roman" w:hAnsi="Times New Roman" w:cs="Times New Roman"/>
                <w:i/>
                <w:iCs/>
                <w:sz w:val="24"/>
                <w:szCs w:val="24"/>
              </w:rPr>
              <w:t xml:space="preserve"> observation, developmental information and accounts from adults who knew her, while </w:t>
            </w:r>
            <w:r w:rsidR="00936F42" w:rsidRPr="005F05FF">
              <w:rPr>
                <w:rFonts w:ascii="Times New Roman" w:hAnsi="Times New Roman" w:cs="Times New Roman"/>
                <w:i/>
                <w:iCs/>
                <w:sz w:val="24"/>
                <w:szCs w:val="24"/>
              </w:rPr>
              <w:t>recognising</w:t>
            </w:r>
            <w:r w:rsidRPr="005F05FF">
              <w:rPr>
                <w:rFonts w:ascii="Times New Roman" w:hAnsi="Times New Roman" w:cs="Times New Roman"/>
                <w:i/>
                <w:iCs/>
                <w:sz w:val="24"/>
                <w:szCs w:val="24"/>
              </w:rPr>
              <w:t xml:space="preserve"> these were interpretations rather than her expressed wishes. </w:t>
            </w:r>
            <w:r w:rsidR="00936F42" w:rsidRPr="005F05FF">
              <w:rPr>
                <w:rFonts w:ascii="Times New Roman" w:hAnsi="Times New Roman" w:cs="Times New Roman"/>
                <w:i/>
                <w:iCs/>
                <w:sz w:val="24"/>
                <w:szCs w:val="24"/>
              </w:rPr>
              <w:t>Any</w:t>
            </w:r>
            <w:r w:rsidRPr="005F05FF">
              <w:rPr>
                <w:rFonts w:ascii="Times New Roman" w:hAnsi="Times New Roman" w:cs="Times New Roman"/>
                <w:i/>
                <w:iCs/>
                <w:sz w:val="24"/>
                <w:szCs w:val="24"/>
              </w:rPr>
              <w:t xml:space="preserve"> international </w:t>
            </w:r>
            <w:r w:rsidR="00936F42" w:rsidRPr="005F05FF">
              <w:rPr>
                <w:rFonts w:ascii="Times New Roman" w:hAnsi="Times New Roman" w:cs="Times New Roman"/>
                <w:i/>
                <w:iCs/>
                <w:sz w:val="24"/>
                <w:szCs w:val="24"/>
              </w:rPr>
              <w:t>option would need to balance</w:t>
            </w:r>
            <w:r w:rsidRPr="005F05FF">
              <w:rPr>
                <w:rFonts w:ascii="Times New Roman" w:hAnsi="Times New Roman" w:cs="Times New Roman"/>
                <w:i/>
                <w:iCs/>
                <w:sz w:val="24"/>
                <w:szCs w:val="24"/>
              </w:rPr>
              <w:t xml:space="preserve"> identity and family relationships </w:t>
            </w:r>
            <w:r w:rsidR="00936F42" w:rsidRPr="005F05FF">
              <w:rPr>
                <w:rFonts w:ascii="Times New Roman" w:hAnsi="Times New Roman" w:cs="Times New Roman"/>
                <w:i/>
                <w:iCs/>
                <w:sz w:val="24"/>
                <w:szCs w:val="24"/>
              </w:rPr>
              <w:t>with</w:t>
            </w:r>
            <w:r w:rsidRPr="005F05FF">
              <w:rPr>
                <w:rFonts w:ascii="Times New Roman" w:hAnsi="Times New Roman" w:cs="Times New Roman"/>
                <w:i/>
                <w:iCs/>
                <w:sz w:val="24"/>
                <w:szCs w:val="24"/>
              </w:rPr>
              <w:t xml:space="preserve"> legal security, safeguarding standards and continuing support. </w:t>
            </w:r>
            <w:r w:rsidR="00936F42" w:rsidRPr="005F05FF">
              <w:rPr>
                <w:rFonts w:ascii="Times New Roman" w:hAnsi="Times New Roman" w:cs="Times New Roman"/>
                <w:i/>
                <w:iCs/>
                <w:sz w:val="24"/>
                <w:szCs w:val="24"/>
              </w:rPr>
              <w:t>This</w:t>
            </w:r>
            <w:r w:rsidRPr="005F05FF">
              <w:rPr>
                <w:rFonts w:ascii="Times New Roman" w:hAnsi="Times New Roman" w:cs="Times New Roman"/>
                <w:i/>
                <w:iCs/>
                <w:sz w:val="24"/>
                <w:szCs w:val="24"/>
              </w:rPr>
              <w:t xml:space="preserve"> reinforced that neither kinship nor cross-border care is inherently safe</w:t>
            </w:r>
            <w:r w:rsidR="00936F42" w:rsidRPr="005F05FF">
              <w:rPr>
                <w:rFonts w:ascii="Times New Roman" w:hAnsi="Times New Roman" w:cs="Times New Roman"/>
                <w:i/>
                <w:iCs/>
                <w:sz w:val="24"/>
                <w:szCs w:val="24"/>
              </w:rPr>
              <w:t>: recommendations must rest on</w:t>
            </w:r>
            <w:r w:rsidRPr="005F05FF">
              <w:rPr>
                <w:rFonts w:ascii="Times New Roman" w:hAnsi="Times New Roman" w:cs="Times New Roman"/>
                <w:i/>
                <w:iCs/>
                <w:sz w:val="24"/>
                <w:szCs w:val="24"/>
              </w:rPr>
              <w:t xml:space="preserve"> corroborated evidence, proportionate intervention</w:t>
            </w:r>
            <w:r w:rsidR="00936F42" w:rsidRPr="005F05FF">
              <w:rPr>
                <w:rFonts w:ascii="Times New Roman" w:hAnsi="Times New Roman" w:cs="Times New Roman"/>
                <w:i/>
                <w:iCs/>
                <w:sz w:val="24"/>
                <w:szCs w:val="24"/>
              </w:rPr>
              <w:t xml:space="preserve"> and </w:t>
            </w:r>
            <w:r w:rsidRPr="005F05FF">
              <w:rPr>
                <w:rFonts w:ascii="Times New Roman" w:hAnsi="Times New Roman" w:cs="Times New Roman"/>
                <w:i/>
                <w:iCs/>
                <w:sz w:val="24"/>
                <w:szCs w:val="24"/>
              </w:rPr>
              <w:t xml:space="preserve">realistic </w:t>
            </w:r>
            <w:r w:rsidR="00936F42" w:rsidRPr="005F05FF">
              <w:rPr>
                <w:rFonts w:ascii="Times New Roman" w:hAnsi="Times New Roman" w:cs="Times New Roman"/>
                <w:i/>
                <w:iCs/>
                <w:sz w:val="24"/>
                <w:szCs w:val="24"/>
              </w:rPr>
              <w:t>oversight</w:t>
            </w:r>
            <w:r w:rsidRPr="005F05FF">
              <w:rPr>
                <w:rFonts w:ascii="Times New Roman" w:hAnsi="Times New Roman" w:cs="Times New Roman"/>
                <w:i/>
                <w:iCs/>
                <w:sz w:val="24"/>
                <w:szCs w:val="24"/>
              </w:rPr>
              <w:t>.</w:t>
            </w:r>
          </w:p>
          <w:p w14:paraId="2B8F0C4F" w14:textId="77777777" w:rsidR="009229B1" w:rsidRPr="005F05FF" w:rsidRDefault="009229B1" w:rsidP="009229B1">
            <w:pPr>
              <w:jc w:val="both"/>
              <w:rPr>
                <w:rFonts w:ascii="Times New Roman" w:hAnsi="Times New Roman" w:cs="Times New Roman"/>
                <w:b/>
                <w:bCs/>
                <w:i/>
                <w:sz w:val="24"/>
                <w:szCs w:val="24"/>
              </w:rPr>
            </w:pPr>
            <w:r w:rsidRPr="005F05FF">
              <w:rPr>
                <w:rFonts w:ascii="Times New Roman" w:hAnsi="Times New Roman" w:cs="Times New Roman"/>
                <w:b/>
                <w:bCs/>
                <w:i/>
                <w:sz w:val="24"/>
                <w:szCs w:val="24"/>
              </w:rPr>
              <w:t>Assessment, Analysis and Professional Judgement</w:t>
            </w:r>
          </w:p>
          <w:p w14:paraId="32175979" w14:textId="77777777" w:rsidR="00CC135E" w:rsidRPr="003B29BC" w:rsidRDefault="00A50587">
            <w:pPr>
              <w:jc w:val="both"/>
              <w:rPr>
                <w:color w:val="auto"/>
                <w:sz w:val="24"/>
                <w:szCs w:val="24"/>
              </w:rPr>
            </w:pPr>
            <w:r w:rsidRPr="00A50587">
              <w:rPr>
                <w:rFonts w:ascii="Times New Roman" w:hAnsi="Times New Roman" w:cs="Times New Roman"/>
                <w:i/>
                <w:iCs/>
                <w:sz w:val="24"/>
                <w:szCs w:val="24"/>
              </w:rPr>
              <w:t>I initially</w:t>
            </w:r>
            <w:r w:rsidR="00000000" w:rsidRPr="005F05FF">
              <w:rPr>
                <w:rFonts w:ascii="Times New Roman" w:hAnsi="Times New Roman" w:cs="Times New Roman"/>
                <w:i/>
                <w:iCs/>
                <w:sz w:val="24"/>
                <w:szCs w:val="24"/>
              </w:rPr>
              <w:t xml:space="preserve"> completed a viability assessment to consider whether Carer A and Carer B had the commitment, capacity and willingness to be assessed as potential kinship carers. </w:t>
            </w:r>
            <w:r w:rsidRPr="00A50587">
              <w:rPr>
                <w:rFonts w:ascii="Times New Roman" w:hAnsi="Times New Roman" w:cs="Times New Roman"/>
                <w:i/>
                <w:iCs/>
                <w:sz w:val="24"/>
                <w:szCs w:val="24"/>
              </w:rPr>
              <w:t>I explored</w:t>
            </w:r>
            <w:r w:rsidR="00000000" w:rsidRPr="005F05FF">
              <w:rPr>
                <w:rFonts w:ascii="Times New Roman" w:hAnsi="Times New Roman" w:cs="Times New Roman"/>
                <w:i/>
                <w:iCs/>
                <w:sz w:val="24"/>
                <w:szCs w:val="24"/>
              </w:rPr>
              <w:t xml:space="preserve"> their family circumstances, </w:t>
            </w:r>
            <w:r w:rsidRPr="00A50587">
              <w:rPr>
                <w:rFonts w:ascii="Times New Roman" w:hAnsi="Times New Roman" w:cs="Times New Roman"/>
                <w:i/>
                <w:iCs/>
                <w:sz w:val="24"/>
                <w:szCs w:val="24"/>
              </w:rPr>
              <w:t xml:space="preserve">any </w:t>
            </w:r>
            <w:r w:rsidR="00000000" w:rsidRPr="005F05FF">
              <w:rPr>
                <w:rFonts w:ascii="Times New Roman" w:hAnsi="Times New Roman" w:cs="Times New Roman"/>
                <w:i/>
                <w:iCs/>
                <w:sz w:val="24"/>
                <w:szCs w:val="24"/>
              </w:rPr>
              <w:t xml:space="preserve">previous involvement with Children’s Services, </w:t>
            </w:r>
            <w:r w:rsidRPr="00A50587">
              <w:rPr>
                <w:rFonts w:ascii="Times New Roman" w:hAnsi="Times New Roman" w:cs="Times New Roman"/>
                <w:i/>
                <w:iCs/>
                <w:sz w:val="24"/>
                <w:szCs w:val="24"/>
              </w:rPr>
              <w:t>the views of relevant</w:t>
            </w:r>
            <w:r w:rsidR="00000000" w:rsidRPr="005F05FF">
              <w:rPr>
                <w:rFonts w:ascii="Times New Roman" w:hAnsi="Times New Roman" w:cs="Times New Roman"/>
                <w:i/>
                <w:iCs/>
                <w:sz w:val="24"/>
                <w:szCs w:val="24"/>
              </w:rPr>
              <w:t xml:space="preserve"> family members</w:t>
            </w:r>
            <w:r w:rsidR="00000000" w:rsidRPr="005F05FF">
              <w:rPr>
                <w:rFonts w:ascii="Times New Roman" w:hAnsi="Times New Roman" w:cs="Times New Roman"/>
                <w:i/>
                <w:iCs/>
                <w:sz w:val="24"/>
                <w:szCs w:val="24"/>
              </w:rPr>
              <w:t xml:space="preserve"> and the </w:t>
            </w:r>
            <w:r w:rsidRPr="00A50587">
              <w:rPr>
                <w:rFonts w:ascii="Times New Roman" w:hAnsi="Times New Roman" w:cs="Times New Roman"/>
                <w:i/>
                <w:iCs/>
                <w:sz w:val="24"/>
                <w:szCs w:val="24"/>
              </w:rPr>
              <w:t>outcome</w:t>
            </w:r>
            <w:r w:rsidR="00000000" w:rsidRPr="005F05FF">
              <w:rPr>
                <w:rFonts w:ascii="Times New Roman" w:hAnsi="Times New Roman" w:cs="Times New Roman"/>
                <w:i/>
                <w:iCs/>
                <w:sz w:val="24"/>
                <w:szCs w:val="24"/>
              </w:rPr>
              <w:t xml:space="preserve"> of initial safeguarding </w:t>
            </w:r>
            <w:r w:rsidRPr="00A50587">
              <w:rPr>
                <w:rFonts w:ascii="Times New Roman" w:hAnsi="Times New Roman" w:cs="Times New Roman"/>
                <w:i/>
                <w:iCs/>
                <w:sz w:val="24"/>
                <w:szCs w:val="24"/>
              </w:rPr>
              <w:t>enquiries</w:t>
            </w:r>
            <w:r w:rsidR="00000000" w:rsidRPr="005F05FF">
              <w:rPr>
                <w:rFonts w:ascii="Times New Roman" w:hAnsi="Times New Roman" w:cs="Times New Roman"/>
                <w:i/>
                <w:iCs/>
                <w:sz w:val="24"/>
                <w:szCs w:val="24"/>
              </w:rPr>
              <w:t xml:space="preserve">, including PNC checks. </w:t>
            </w:r>
            <w:r w:rsidRPr="00A50587">
              <w:rPr>
                <w:rFonts w:ascii="Times New Roman" w:hAnsi="Times New Roman" w:cs="Times New Roman"/>
                <w:i/>
                <w:iCs/>
                <w:sz w:val="24"/>
                <w:szCs w:val="24"/>
              </w:rPr>
              <w:t>This stage</w:t>
            </w:r>
            <w:r w:rsidR="00000000" w:rsidRPr="005F05FF">
              <w:rPr>
                <w:rFonts w:ascii="Times New Roman" w:hAnsi="Times New Roman" w:cs="Times New Roman"/>
                <w:i/>
                <w:iCs/>
                <w:sz w:val="24"/>
                <w:szCs w:val="24"/>
              </w:rPr>
              <w:t xml:space="preserve"> helped </w:t>
            </w:r>
            <w:r w:rsidRPr="00A50587">
              <w:rPr>
                <w:rFonts w:ascii="Times New Roman" w:hAnsi="Times New Roman" w:cs="Times New Roman"/>
                <w:i/>
                <w:iCs/>
                <w:sz w:val="24"/>
                <w:szCs w:val="24"/>
              </w:rPr>
              <w:t>establish</w:t>
            </w:r>
            <w:r w:rsidR="00000000" w:rsidRPr="005F05FF">
              <w:rPr>
                <w:rFonts w:ascii="Times New Roman" w:hAnsi="Times New Roman" w:cs="Times New Roman"/>
                <w:i/>
                <w:iCs/>
                <w:sz w:val="24"/>
                <w:szCs w:val="24"/>
              </w:rPr>
              <w:t xml:space="preserve"> whether a full Form K assessment was appropriate and whether the carers could offer </w:t>
            </w:r>
            <w:r w:rsidRPr="00A50587">
              <w:rPr>
                <w:rFonts w:ascii="Times New Roman" w:hAnsi="Times New Roman" w:cs="Times New Roman"/>
                <w:i/>
                <w:iCs/>
                <w:sz w:val="24"/>
                <w:szCs w:val="24"/>
              </w:rPr>
              <w:t xml:space="preserve">Baby D </w:t>
            </w:r>
            <w:r w:rsidR="00000000" w:rsidRPr="005F05FF">
              <w:rPr>
                <w:rFonts w:ascii="Times New Roman" w:hAnsi="Times New Roman" w:cs="Times New Roman"/>
                <w:i/>
                <w:iCs/>
                <w:sz w:val="24"/>
                <w:szCs w:val="24"/>
              </w:rPr>
              <w:t xml:space="preserve">an immediate safe family placement </w:t>
            </w:r>
            <w:r w:rsidR="00000000" w:rsidRPr="005F05FF">
              <w:rPr>
                <w:rFonts w:ascii="Times New Roman" w:hAnsi="Times New Roman" w:cs="Times New Roman"/>
                <w:i/>
                <w:iCs/>
                <w:sz w:val="24"/>
                <w:szCs w:val="24"/>
              </w:rPr>
              <w:t xml:space="preserve">while longer-term </w:t>
            </w:r>
            <w:r w:rsidRPr="00A50587">
              <w:rPr>
                <w:rFonts w:ascii="Times New Roman" w:hAnsi="Times New Roman" w:cs="Times New Roman"/>
                <w:i/>
                <w:iCs/>
                <w:sz w:val="24"/>
                <w:szCs w:val="24"/>
              </w:rPr>
              <w:t>plans were developed</w:t>
            </w:r>
            <w:r w:rsidR="00000000" w:rsidRPr="005F05FF">
              <w:rPr>
                <w:rFonts w:ascii="Times New Roman" w:hAnsi="Times New Roman" w:cs="Times New Roman"/>
                <w:i/>
                <w:iCs/>
                <w:sz w:val="24"/>
                <w:szCs w:val="24"/>
              </w:rPr>
              <w:t>.</w:t>
            </w:r>
          </w:p>
          <w:p w14:paraId="74B27638" w14:textId="77777777" w:rsidR="00CC135E" w:rsidRPr="003B29BC" w:rsidRDefault="00000000">
            <w:pPr>
              <w:jc w:val="both"/>
              <w:rPr>
                <w:color w:val="auto"/>
                <w:sz w:val="24"/>
                <w:szCs w:val="24"/>
              </w:rPr>
            </w:pPr>
            <w:r w:rsidRPr="005F05FF">
              <w:rPr>
                <w:rFonts w:ascii="Times New Roman" w:hAnsi="Times New Roman" w:cs="Times New Roman"/>
                <w:i/>
                <w:iCs/>
                <w:sz w:val="24"/>
                <w:szCs w:val="24"/>
              </w:rPr>
              <w:t>At the outset, I explained the Form K process, court timescales and likely number of sessions</w:t>
            </w:r>
            <w:r w:rsidR="00A33372" w:rsidRPr="00A33372">
              <w:rPr>
                <w:rFonts w:ascii="Times New Roman" w:hAnsi="Times New Roman" w:cs="Times New Roman"/>
                <w:i/>
                <w:iCs/>
                <w:sz w:val="24"/>
                <w:szCs w:val="24"/>
              </w:rPr>
              <w:t>. I</w:t>
            </w:r>
            <w:r w:rsidRPr="005F05FF">
              <w:rPr>
                <w:rFonts w:ascii="Times New Roman" w:hAnsi="Times New Roman" w:cs="Times New Roman"/>
                <w:i/>
                <w:iCs/>
                <w:sz w:val="24"/>
                <w:szCs w:val="24"/>
              </w:rPr>
              <w:t xml:space="preserve"> shared the assessment template and provided </w:t>
            </w:r>
            <w:r w:rsidR="00A33372" w:rsidRPr="00A33372">
              <w:rPr>
                <w:rFonts w:ascii="Times New Roman" w:hAnsi="Times New Roman" w:cs="Times New Roman"/>
                <w:i/>
                <w:iCs/>
                <w:sz w:val="24"/>
                <w:szCs w:val="24"/>
              </w:rPr>
              <w:t xml:space="preserve">discussion </w:t>
            </w:r>
            <w:r w:rsidRPr="005F05FF">
              <w:rPr>
                <w:rFonts w:ascii="Times New Roman" w:hAnsi="Times New Roman" w:cs="Times New Roman"/>
                <w:i/>
                <w:iCs/>
                <w:sz w:val="24"/>
                <w:szCs w:val="24"/>
              </w:rPr>
              <w:t>topics in advance</w:t>
            </w:r>
            <w:r w:rsidR="00A33372" w:rsidRPr="00A33372">
              <w:rPr>
                <w:rFonts w:ascii="Times New Roman" w:hAnsi="Times New Roman" w:cs="Times New Roman"/>
                <w:i/>
                <w:iCs/>
                <w:sz w:val="24"/>
                <w:szCs w:val="24"/>
              </w:rPr>
              <w:t>, making</w:t>
            </w:r>
            <w:r w:rsidRPr="005F05FF">
              <w:rPr>
                <w:rFonts w:ascii="Times New Roman" w:hAnsi="Times New Roman" w:cs="Times New Roman"/>
                <w:i/>
                <w:iCs/>
                <w:sz w:val="24"/>
                <w:szCs w:val="24"/>
              </w:rPr>
              <w:t xml:space="preserve"> the process more predictable and </w:t>
            </w:r>
            <w:r w:rsidR="00A33372" w:rsidRPr="00A33372">
              <w:rPr>
                <w:rFonts w:ascii="Times New Roman" w:hAnsi="Times New Roman" w:cs="Times New Roman"/>
                <w:i/>
                <w:iCs/>
                <w:sz w:val="24"/>
                <w:szCs w:val="24"/>
              </w:rPr>
              <w:t>giving</w:t>
            </w:r>
            <w:r w:rsidRPr="005F05FF">
              <w:rPr>
                <w:rFonts w:ascii="Times New Roman" w:hAnsi="Times New Roman" w:cs="Times New Roman"/>
                <w:i/>
                <w:iCs/>
                <w:sz w:val="24"/>
                <w:szCs w:val="24"/>
              </w:rPr>
              <w:t xml:space="preserve"> the carers </w:t>
            </w:r>
            <w:r w:rsidR="00A33372" w:rsidRPr="00A33372">
              <w:rPr>
                <w:rFonts w:ascii="Times New Roman" w:hAnsi="Times New Roman" w:cs="Times New Roman"/>
                <w:i/>
                <w:iCs/>
                <w:sz w:val="24"/>
                <w:szCs w:val="24"/>
              </w:rPr>
              <w:t xml:space="preserve">time </w:t>
            </w:r>
            <w:r w:rsidRPr="005F05FF">
              <w:rPr>
                <w:rFonts w:ascii="Times New Roman" w:hAnsi="Times New Roman" w:cs="Times New Roman"/>
                <w:i/>
                <w:iCs/>
                <w:sz w:val="24"/>
                <w:szCs w:val="24"/>
              </w:rPr>
              <w:t xml:space="preserve">to prepare for sensitive </w:t>
            </w:r>
            <w:r w:rsidR="00A33372" w:rsidRPr="00A33372">
              <w:rPr>
                <w:rFonts w:ascii="Times New Roman" w:hAnsi="Times New Roman" w:cs="Times New Roman"/>
                <w:i/>
                <w:iCs/>
                <w:sz w:val="24"/>
                <w:szCs w:val="24"/>
              </w:rPr>
              <w:t>conversations.</w:t>
            </w:r>
            <w:r w:rsidRPr="005F05FF">
              <w:rPr>
                <w:rFonts w:ascii="Times New Roman" w:hAnsi="Times New Roman" w:cs="Times New Roman"/>
                <w:i/>
                <w:iCs/>
                <w:sz w:val="24"/>
                <w:szCs w:val="24"/>
              </w:rPr>
              <w:t xml:space="preserve"> I </w:t>
            </w:r>
            <w:r w:rsidR="00A33372" w:rsidRPr="00A33372">
              <w:rPr>
                <w:rFonts w:ascii="Times New Roman" w:hAnsi="Times New Roman" w:cs="Times New Roman"/>
                <w:i/>
                <w:iCs/>
                <w:sz w:val="24"/>
                <w:szCs w:val="24"/>
              </w:rPr>
              <w:t>encouraged</w:t>
            </w:r>
            <w:r w:rsidRPr="005F05FF">
              <w:rPr>
                <w:rFonts w:ascii="Times New Roman" w:hAnsi="Times New Roman" w:cs="Times New Roman"/>
                <w:i/>
                <w:iCs/>
                <w:sz w:val="24"/>
                <w:szCs w:val="24"/>
              </w:rPr>
              <w:t xml:space="preserve"> questions and was </w:t>
            </w:r>
            <w:r w:rsidR="00A33372" w:rsidRPr="00A33372">
              <w:rPr>
                <w:rFonts w:ascii="Times New Roman" w:hAnsi="Times New Roman" w:cs="Times New Roman"/>
                <w:i/>
                <w:iCs/>
                <w:sz w:val="24"/>
                <w:szCs w:val="24"/>
              </w:rPr>
              <w:t>honest</w:t>
            </w:r>
            <w:r w:rsidRPr="005F05FF">
              <w:rPr>
                <w:rFonts w:ascii="Times New Roman" w:hAnsi="Times New Roman" w:cs="Times New Roman"/>
                <w:i/>
                <w:iCs/>
                <w:sz w:val="24"/>
                <w:szCs w:val="24"/>
              </w:rPr>
              <w:t xml:space="preserve"> when I needed to seek </w:t>
            </w:r>
            <w:r w:rsidR="00A33372" w:rsidRPr="00A33372">
              <w:rPr>
                <w:rFonts w:ascii="Times New Roman" w:hAnsi="Times New Roman" w:cs="Times New Roman"/>
                <w:i/>
                <w:iCs/>
                <w:sz w:val="24"/>
                <w:szCs w:val="24"/>
              </w:rPr>
              <w:t xml:space="preserve">further guidance or </w:t>
            </w:r>
            <w:r w:rsidRPr="005F05FF">
              <w:rPr>
                <w:rFonts w:ascii="Times New Roman" w:hAnsi="Times New Roman" w:cs="Times New Roman"/>
                <w:i/>
                <w:iCs/>
                <w:sz w:val="24"/>
                <w:szCs w:val="24"/>
              </w:rPr>
              <w:t xml:space="preserve">clarification. These steps supported trust and </w:t>
            </w:r>
            <w:r w:rsidR="00A33372" w:rsidRPr="00A33372">
              <w:rPr>
                <w:rFonts w:ascii="Times New Roman" w:hAnsi="Times New Roman" w:cs="Times New Roman"/>
                <w:i/>
                <w:iCs/>
                <w:sz w:val="24"/>
                <w:szCs w:val="24"/>
              </w:rPr>
              <w:t xml:space="preserve">reflected </w:t>
            </w:r>
            <w:r w:rsidRPr="005F05FF">
              <w:rPr>
                <w:rFonts w:ascii="Times New Roman" w:hAnsi="Times New Roman" w:cs="Times New Roman"/>
                <w:i/>
                <w:iCs/>
                <w:sz w:val="24"/>
                <w:szCs w:val="24"/>
              </w:rPr>
              <w:t xml:space="preserve">trauma-informed practice, </w:t>
            </w:r>
            <w:r w:rsidR="00A33372" w:rsidRPr="00A33372">
              <w:rPr>
                <w:rFonts w:ascii="Times New Roman" w:hAnsi="Times New Roman" w:cs="Times New Roman"/>
                <w:i/>
                <w:iCs/>
                <w:sz w:val="24"/>
                <w:szCs w:val="24"/>
              </w:rPr>
              <w:t>while I remained aware</w:t>
            </w:r>
            <w:r w:rsidRPr="005F05FF">
              <w:rPr>
                <w:rFonts w:ascii="Times New Roman" w:hAnsi="Times New Roman" w:cs="Times New Roman"/>
                <w:i/>
                <w:iCs/>
                <w:sz w:val="24"/>
                <w:szCs w:val="24"/>
              </w:rPr>
              <w:t xml:space="preserve"> that transparency </w:t>
            </w:r>
            <w:r w:rsidR="00A33372" w:rsidRPr="00A33372">
              <w:rPr>
                <w:rFonts w:ascii="Times New Roman" w:hAnsi="Times New Roman" w:cs="Times New Roman"/>
                <w:i/>
                <w:iCs/>
                <w:sz w:val="24"/>
                <w:szCs w:val="24"/>
              </w:rPr>
              <w:t>could</w:t>
            </w:r>
            <w:r w:rsidRPr="005F05FF">
              <w:rPr>
                <w:rFonts w:ascii="Times New Roman" w:hAnsi="Times New Roman" w:cs="Times New Roman"/>
                <w:i/>
                <w:iCs/>
                <w:sz w:val="24"/>
                <w:szCs w:val="24"/>
              </w:rPr>
              <w:t xml:space="preserve"> not remove the power attached to my </w:t>
            </w:r>
            <w:r w:rsidR="00A33372" w:rsidRPr="00A33372">
              <w:rPr>
                <w:rFonts w:ascii="Times New Roman" w:hAnsi="Times New Roman" w:cs="Times New Roman"/>
                <w:i/>
                <w:iCs/>
                <w:sz w:val="24"/>
                <w:szCs w:val="24"/>
              </w:rPr>
              <w:t xml:space="preserve">assessing role and final </w:t>
            </w:r>
            <w:r w:rsidRPr="005F05FF">
              <w:rPr>
                <w:rFonts w:ascii="Times New Roman" w:hAnsi="Times New Roman" w:cs="Times New Roman"/>
                <w:i/>
                <w:iCs/>
                <w:sz w:val="24"/>
                <w:szCs w:val="24"/>
              </w:rPr>
              <w:t>recommendation (Social Care Wales, 2017; Office for Health Improvement and Disparities, 2022).</w:t>
            </w:r>
          </w:p>
          <w:p w14:paraId="0C4D1C68" w14:textId="77777777" w:rsidR="00CC135E" w:rsidRPr="003B29BC" w:rsidRDefault="00000000">
            <w:pPr>
              <w:jc w:val="both"/>
              <w:rPr>
                <w:color w:val="auto"/>
                <w:sz w:val="24"/>
                <w:szCs w:val="24"/>
              </w:rPr>
            </w:pPr>
            <w:r w:rsidRPr="005F05FF">
              <w:rPr>
                <w:rFonts w:ascii="Times New Roman" w:hAnsi="Times New Roman" w:cs="Times New Roman"/>
                <w:i/>
                <w:iCs/>
                <w:sz w:val="24"/>
                <w:szCs w:val="24"/>
              </w:rPr>
              <w:t xml:space="preserve">Life story work </w:t>
            </w:r>
            <w:r w:rsidR="00D8496C" w:rsidRPr="00D8496C">
              <w:rPr>
                <w:rFonts w:ascii="Times New Roman" w:hAnsi="Times New Roman" w:cs="Times New Roman"/>
                <w:i/>
                <w:iCs/>
                <w:sz w:val="24"/>
                <w:szCs w:val="24"/>
              </w:rPr>
              <w:t>gave</w:t>
            </w:r>
            <w:r w:rsidRPr="005F05FF">
              <w:rPr>
                <w:rFonts w:ascii="Times New Roman" w:hAnsi="Times New Roman" w:cs="Times New Roman"/>
                <w:i/>
                <w:iCs/>
                <w:sz w:val="24"/>
                <w:szCs w:val="24"/>
              </w:rPr>
              <w:t xml:space="preserve"> the carers </w:t>
            </w:r>
            <w:r w:rsidR="00D8496C" w:rsidRPr="00D8496C">
              <w:rPr>
                <w:rFonts w:ascii="Times New Roman" w:hAnsi="Times New Roman" w:cs="Times New Roman"/>
                <w:i/>
                <w:iCs/>
                <w:sz w:val="24"/>
                <w:szCs w:val="24"/>
              </w:rPr>
              <w:t>space to reflect on</w:t>
            </w:r>
            <w:r w:rsidRPr="005F05FF">
              <w:rPr>
                <w:rFonts w:ascii="Times New Roman" w:hAnsi="Times New Roman" w:cs="Times New Roman"/>
                <w:i/>
                <w:iCs/>
                <w:sz w:val="24"/>
                <w:szCs w:val="24"/>
              </w:rPr>
              <w:t xml:space="preserve"> their home</w:t>
            </w:r>
            <w:r w:rsidR="00D8496C" w:rsidRPr="00D8496C">
              <w:rPr>
                <w:rFonts w:ascii="Times New Roman" w:hAnsi="Times New Roman" w:cs="Times New Roman"/>
                <w:i/>
                <w:iCs/>
                <w:sz w:val="24"/>
                <w:szCs w:val="24"/>
              </w:rPr>
              <w:t xml:space="preserve"> life</w:t>
            </w:r>
            <w:r w:rsidRPr="005F05FF">
              <w:rPr>
                <w:rFonts w:ascii="Times New Roman" w:hAnsi="Times New Roman" w:cs="Times New Roman"/>
                <w:i/>
                <w:iCs/>
                <w:sz w:val="24"/>
                <w:szCs w:val="24"/>
              </w:rPr>
              <w:t xml:space="preserve">, relationships and </w:t>
            </w:r>
            <w:r w:rsidR="00D8496C" w:rsidRPr="00D8496C">
              <w:rPr>
                <w:rFonts w:ascii="Times New Roman" w:hAnsi="Times New Roman" w:cs="Times New Roman"/>
                <w:i/>
                <w:iCs/>
                <w:sz w:val="24"/>
                <w:szCs w:val="24"/>
              </w:rPr>
              <w:t xml:space="preserve">past </w:t>
            </w:r>
            <w:r w:rsidRPr="005F05FF">
              <w:rPr>
                <w:rFonts w:ascii="Times New Roman" w:hAnsi="Times New Roman" w:cs="Times New Roman"/>
                <w:i/>
                <w:iCs/>
                <w:sz w:val="24"/>
                <w:szCs w:val="24"/>
              </w:rPr>
              <w:t xml:space="preserve">experiences </w:t>
            </w:r>
            <w:r w:rsidR="00D8496C" w:rsidRPr="00D8496C">
              <w:rPr>
                <w:rFonts w:ascii="Times New Roman" w:hAnsi="Times New Roman" w:cs="Times New Roman"/>
                <w:i/>
                <w:iCs/>
                <w:sz w:val="24"/>
                <w:szCs w:val="24"/>
              </w:rPr>
              <w:t xml:space="preserve">in a way that felt less </w:t>
            </w:r>
            <w:r w:rsidRPr="005F05FF">
              <w:rPr>
                <w:rFonts w:ascii="Times New Roman" w:hAnsi="Times New Roman" w:cs="Times New Roman"/>
                <w:i/>
                <w:iCs/>
                <w:sz w:val="24"/>
                <w:szCs w:val="24"/>
              </w:rPr>
              <w:t xml:space="preserve">formal </w:t>
            </w:r>
            <w:r w:rsidR="00D8496C" w:rsidRPr="00D8496C">
              <w:rPr>
                <w:rFonts w:ascii="Times New Roman" w:hAnsi="Times New Roman" w:cs="Times New Roman"/>
                <w:i/>
                <w:iCs/>
                <w:sz w:val="24"/>
                <w:szCs w:val="24"/>
              </w:rPr>
              <w:t xml:space="preserve">than direct </w:t>
            </w:r>
            <w:r w:rsidRPr="005F05FF">
              <w:rPr>
                <w:rFonts w:ascii="Times New Roman" w:hAnsi="Times New Roman" w:cs="Times New Roman"/>
                <w:i/>
                <w:iCs/>
                <w:sz w:val="24"/>
                <w:szCs w:val="24"/>
              </w:rPr>
              <w:t xml:space="preserve">questioning alone. Before </w:t>
            </w:r>
            <w:r w:rsidR="00D8496C" w:rsidRPr="00D8496C">
              <w:rPr>
                <w:rFonts w:ascii="Times New Roman" w:hAnsi="Times New Roman" w:cs="Times New Roman"/>
                <w:i/>
                <w:iCs/>
                <w:sz w:val="24"/>
                <w:szCs w:val="24"/>
              </w:rPr>
              <w:t xml:space="preserve">discussing </w:t>
            </w:r>
            <w:r w:rsidRPr="005F05FF">
              <w:rPr>
                <w:rFonts w:ascii="Times New Roman" w:hAnsi="Times New Roman" w:cs="Times New Roman"/>
                <w:i/>
                <w:iCs/>
                <w:sz w:val="24"/>
                <w:szCs w:val="24"/>
              </w:rPr>
              <w:t xml:space="preserve">sensitive </w:t>
            </w:r>
            <w:r w:rsidR="00D8496C" w:rsidRPr="00D8496C">
              <w:rPr>
                <w:rFonts w:ascii="Times New Roman" w:hAnsi="Times New Roman" w:cs="Times New Roman"/>
                <w:i/>
                <w:iCs/>
                <w:sz w:val="24"/>
                <w:szCs w:val="24"/>
              </w:rPr>
              <w:t>matters</w:t>
            </w:r>
            <w:r w:rsidRPr="005F05FF">
              <w:rPr>
                <w:rFonts w:ascii="Times New Roman" w:hAnsi="Times New Roman" w:cs="Times New Roman"/>
                <w:i/>
                <w:iCs/>
                <w:sz w:val="24"/>
                <w:szCs w:val="24"/>
              </w:rPr>
              <w:t xml:space="preserve">, I agreed how they </w:t>
            </w:r>
            <w:r w:rsidR="00D8496C" w:rsidRPr="00D8496C">
              <w:rPr>
                <w:rFonts w:ascii="Times New Roman" w:hAnsi="Times New Roman" w:cs="Times New Roman"/>
                <w:i/>
                <w:iCs/>
                <w:sz w:val="24"/>
                <w:szCs w:val="24"/>
              </w:rPr>
              <w:t>could</w:t>
            </w:r>
            <w:r w:rsidRPr="005F05FF">
              <w:rPr>
                <w:rFonts w:ascii="Times New Roman" w:hAnsi="Times New Roman" w:cs="Times New Roman"/>
                <w:i/>
                <w:iCs/>
                <w:sz w:val="24"/>
                <w:szCs w:val="24"/>
              </w:rPr>
              <w:t xml:space="preserve"> indicate discomfort and offered breaks or </w:t>
            </w:r>
            <w:r w:rsidR="00D8496C" w:rsidRPr="00D8496C">
              <w:rPr>
                <w:rFonts w:ascii="Times New Roman" w:hAnsi="Times New Roman" w:cs="Times New Roman"/>
                <w:i/>
                <w:iCs/>
                <w:sz w:val="24"/>
                <w:szCs w:val="24"/>
              </w:rPr>
              <w:t xml:space="preserve">the option of returning to a topic </w:t>
            </w:r>
            <w:r w:rsidRPr="005F05FF">
              <w:rPr>
                <w:rFonts w:ascii="Times New Roman" w:hAnsi="Times New Roman" w:cs="Times New Roman"/>
                <w:i/>
                <w:iCs/>
                <w:sz w:val="24"/>
                <w:szCs w:val="24"/>
              </w:rPr>
              <w:t>later</w:t>
            </w:r>
            <w:r w:rsidR="00D8496C" w:rsidRPr="00D8496C">
              <w:rPr>
                <w:rFonts w:ascii="Times New Roman" w:hAnsi="Times New Roman" w:cs="Times New Roman"/>
                <w:i/>
                <w:iCs/>
                <w:sz w:val="24"/>
                <w:szCs w:val="24"/>
              </w:rPr>
              <w:t>.</w:t>
            </w:r>
            <w:r w:rsidRPr="005F05FF">
              <w:rPr>
                <w:rFonts w:ascii="Times New Roman" w:hAnsi="Times New Roman" w:cs="Times New Roman"/>
                <w:i/>
                <w:iCs/>
                <w:sz w:val="24"/>
                <w:szCs w:val="24"/>
              </w:rPr>
              <w:t xml:space="preserve"> This </w:t>
            </w:r>
            <w:r w:rsidR="00D8496C" w:rsidRPr="00D8496C">
              <w:rPr>
                <w:rFonts w:ascii="Times New Roman" w:hAnsi="Times New Roman" w:cs="Times New Roman"/>
                <w:i/>
                <w:iCs/>
                <w:sz w:val="24"/>
                <w:szCs w:val="24"/>
              </w:rPr>
              <w:t xml:space="preserve">approach </w:t>
            </w:r>
            <w:r w:rsidRPr="005F05FF">
              <w:rPr>
                <w:rFonts w:ascii="Times New Roman" w:hAnsi="Times New Roman" w:cs="Times New Roman"/>
                <w:i/>
                <w:iCs/>
                <w:sz w:val="24"/>
                <w:szCs w:val="24"/>
              </w:rPr>
              <w:t xml:space="preserve">acknowledged </w:t>
            </w:r>
            <w:r w:rsidR="00D8496C" w:rsidRPr="00D8496C">
              <w:rPr>
                <w:rFonts w:ascii="Times New Roman" w:hAnsi="Times New Roman" w:cs="Times New Roman"/>
                <w:i/>
                <w:iCs/>
                <w:sz w:val="24"/>
                <w:szCs w:val="24"/>
              </w:rPr>
              <w:t xml:space="preserve">the </w:t>
            </w:r>
            <w:r w:rsidRPr="005F05FF">
              <w:rPr>
                <w:rFonts w:ascii="Times New Roman" w:hAnsi="Times New Roman" w:cs="Times New Roman"/>
                <w:i/>
                <w:iCs/>
                <w:sz w:val="24"/>
                <w:szCs w:val="24"/>
              </w:rPr>
              <w:t xml:space="preserve">possible </w:t>
            </w:r>
            <w:r w:rsidR="00D8496C" w:rsidRPr="00D8496C">
              <w:rPr>
                <w:rFonts w:ascii="Times New Roman" w:hAnsi="Times New Roman" w:cs="Times New Roman"/>
                <w:i/>
                <w:iCs/>
                <w:sz w:val="24"/>
                <w:szCs w:val="24"/>
              </w:rPr>
              <w:t xml:space="preserve">impact of </w:t>
            </w:r>
            <w:r w:rsidRPr="005F05FF">
              <w:rPr>
                <w:rFonts w:ascii="Times New Roman" w:hAnsi="Times New Roman" w:cs="Times New Roman"/>
                <w:i/>
                <w:iCs/>
                <w:sz w:val="24"/>
                <w:szCs w:val="24"/>
              </w:rPr>
              <w:t xml:space="preserve">trauma </w:t>
            </w:r>
            <w:r w:rsidR="00D8496C" w:rsidRPr="00D8496C">
              <w:rPr>
                <w:rFonts w:ascii="Times New Roman" w:hAnsi="Times New Roman" w:cs="Times New Roman"/>
                <w:i/>
                <w:iCs/>
                <w:sz w:val="24"/>
                <w:szCs w:val="24"/>
              </w:rPr>
              <w:t>while ensuring that</w:t>
            </w:r>
            <w:r w:rsidRPr="005F05FF">
              <w:rPr>
                <w:rFonts w:ascii="Times New Roman" w:hAnsi="Times New Roman" w:cs="Times New Roman"/>
                <w:i/>
                <w:iCs/>
                <w:sz w:val="24"/>
                <w:szCs w:val="24"/>
              </w:rPr>
              <w:t xml:space="preserve"> necessary </w:t>
            </w:r>
            <w:r w:rsidR="00D8496C" w:rsidRPr="00D8496C">
              <w:rPr>
                <w:rFonts w:ascii="Times New Roman" w:hAnsi="Times New Roman" w:cs="Times New Roman"/>
                <w:i/>
                <w:iCs/>
                <w:sz w:val="24"/>
                <w:szCs w:val="24"/>
              </w:rPr>
              <w:t>safeguarding conversations still took place</w:t>
            </w:r>
            <w:r w:rsidRPr="005F05FF">
              <w:rPr>
                <w:rFonts w:ascii="Times New Roman" w:hAnsi="Times New Roman" w:cs="Times New Roman"/>
                <w:i/>
                <w:iCs/>
                <w:sz w:val="24"/>
                <w:szCs w:val="24"/>
              </w:rPr>
              <w:t xml:space="preserve"> (Office for Health Improvement and Disparities, 2022).</w:t>
            </w:r>
          </w:p>
          <w:p w14:paraId="2E4F29DF" w14:textId="77777777" w:rsidR="00CC135E" w:rsidRPr="003B29BC" w:rsidRDefault="00000000">
            <w:pPr>
              <w:jc w:val="both"/>
              <w:rPr>
                <w:color w:val="auto"/>
                <w:sz w:val="24"/>
                <w:szCs w:val="24"/>
              </w:rPr>
            </w:pPr>
            <w:r w:rsidRPr="005F05FF">
              <w:rPr>
                <w:rFonts w:ascii="Times New Roman" w:hAnsi="Times New Roman" w:cs="Times New Roman"/>
                <w:i/>
                <w:iCs/>
                <w:sz w:val="24"/>
                <w:szCs w:val="24"/>
              </w:rPr>
              <w:t xml:space="preserve">Carer A’s </w:t>
            </w:r>
            <w:r w:rsidRPr="0008440A">
              <w:rPr>
                <w:rFonts w:ascii="Times New Roman" w:hAnsi="Times New Roman" w:cs="Times New Roman"/>
                <w:i/>
                <w:iCs/>
                <w:sz w:val="24"/>
                <w:szCs w:val="24"/>
              </w:rPr>
              <w:t xml:space="preserve">experience of being </w:t>
            </w:r>
            <w:r w:rsidRPr="005F05FF">
              <w:rPr>
                <w:rFonts w:ascii="Times New Roman" w:hAnsi="Times New Roman" w:cs="Times New Roman"/>
                <w:i/>
                <w:iCs/>
                <w:sz w:val="24"/>
                <w:szCs w:val="24"/>
              </w:rPr>
              <w:t>looked</w:t>
            </w:r>
            <w:r w:rsidRPr="0008440A">
              <w:rPr>
                <w:rFonts w:ascii="Times New Roman" w:hAnsi="Times New Roman" w:cs="Times New Roman"/>
                <w:i/>
                <w:iCs/>
                <w:sz w:val="24"/>
                <w:szCs w:val="24"/>
              </w:rPr>
              <w:t xml:space="preserve"> </w:t>
            </w:r>
            <w:r w:rsidRPr="005F05FF">
              <w:rPr>
                <w:rFonts w:ascii="Times New Roman" w:hAnsi="Times New Roman" w:cs="Times New Roman"/>
                <w:i/>
                <w:iCs/>
                <w:sz w:val="24"/>
                <w:szCs w:val="24"/>
              </w:rPr>
              <w:t xml:space="preserve">after </w:t>
            </w:r>
            <w:r w:rsidRPr="0008440A">
              <w:rPr>
                <w:rFonts w:ascii="Times New Roman" w:hAnsi="Times New Roman" w:cs="Times New Roman"/>
                <w:i/>
                <w:iCs/>
                <w:sz w:val="24"/>
                <w:szCs w:val="24"/>
              </w:rPr>
              <w:t xml:space="preserve">as a </w:t>
            </w:r>
            <w:r w:rsidRPr="005F05FF">
              <w:rPr>
                <w:rFonts w:ascii="Times New Roman" w:hAnsi="Times New Roman" w:cs="Times New Roman"/>
                <w:i/>
                <w:iCs/>
                <w:sz w:val="24"/>
                <w:szCs w:val="24"/>
              </w:rPr>
              <w:t xml:space="preserve">child required </w:t>
            </w:r>
            <w:r w:rsidRPr="0008440A">
              <w:rPr>
                <w:rFonts w:ascii="Times New Roman" w:hAnsi="Times New Roman" w:cs="Times New Roman"/>
                <w:i/>
                <w:iCs/>
                <w:sz w:val="24"/>
                <w:szCs w:val="24"/>
              </w:rPr>
              <w:t>a sensitive and respectful approach.</w:t>
            </w:r>
            <w:r w:rsidRPr="005F05FF">
              <w:rPr>
                <w:rFonts w:ascii="Times New Roman" w:hAnsi="Times New Roman" w:cs="Times New Roman"/>
                <w:i/>
                <w:iCs/>
                <w:sz w:val="24"/>
                <w:szCs w:val="24"/>
              </w:rPr>
              <w:t xml:space="preserve"> With </w:t>
            </w:r>
            <w:r w:rsidRPr="0008440A">
              <w:rPr>
                <w:rFonts w:ascii="Times New Roman" w:hAnsi="Times New Roman" w:cs="Times New Roman"/>
                <w:i/>
                <w:iCs/>
                <w:sz w:val="24"/>
                <w:szCs w:val="24"/>
              </w:rPr>
              <w:t>his agreement</w:t>
            </w:r>
            <w:r w:rsidRPr="005F05FF">
              <w:rPr>
                <w:rFonts w:ascii="Times New Roman" w:hAnsi="Times New Roman" w:cs="Times New Roman"/>
                <w:i/>
                <w:iCs/>
                <w:sz w:val="24"/>
                <w:szCs w:val="24"/>
              </w:rPr>
              <w:t xml:space="preserve">, I </w:t>
            </w:r>
            <w:r w:rsidRPr="0008440A">
              <w:rPr>
                <w:rFonts w:ascii="Times New Roman" w:hAnsi="Times New Roman" w:cs="Times New Roman"/>
                <w:i/>
                <w:iCs/>
                <w:sz w:val="24"/>
                <w:szCs w:val="24"/>
              </w:rPr>
              <w:t>discussed</w:t>
            </w:r>
            <w:r w:rsidRPr="005F05FF">
              <w:rPr>
                <w:rFonts w:ascii="Times New Roman" w:hAnsi="Times New Roman" w:cs="Times New Roman"/>
                <w:i/>
                <w:iCs/>
                <w:sz w:val="24"/>
                <w:szCs w:val="24"/>
              </w:rPr>
              <w:t xml:space="preserve"> a concern </w:t>
            </w:r>
            <w:r w:rsidRPr="0008440A">
              <w:rPr>
                <w:rFonts w:ascii="Times New Roman" w:hAnsi="Times New Roman" w:cs="Times New Roman"/>
                <w:i/>
                <w:iCs/>
                <w:sz w:val="24"/>
                <w:szCs w:val="24"/>
              </w:rPr>
              <w:t>identified in</w:t>
            </w:r>
            <w:r w:rsidRPr="005F05FF">
              <w:rPr>
                <w:rFonts w:ascii="Times New Roman" w:hAnsi="Times New Roman" w:cs="Times New Roman"/>
                <w:i/>
                <w:iCs/>
                <w:sz w:val="24"/>
                <w:szCs w:val="24"/>
              </w:rPr>
              <w:t xml:space="preserve"> historical records </w:t>
            </w:r>
            <w:r w:rsidRPr="0008440A">
              <w:rPr>
                <w:rFonts w:ascii="Times New Roman" w:hAnsi="Times New Roman" w:cs="Times New Roman"/>
                <w:i/>
                <w:iCs/>
                <w:sz w:val="24"/>
                <w:szCs w:val="24"/>
              </w:rPr>
              <w:t>in private and gave</w:t>
            </w:r>
            <w:r w:rsidRPr="005F05FF">
              <w:rPr>
                <w:rFonts w:ascii="Times New Roman" w:hAnsi="Times New Roman" w:cs="Times New Roman"/>
                <w:i/>
                <w:iCs/>
                <w:sz w:val="24"/>
                <w:szCs w:val="24"/>
              </w:rPr>
              <w:t xml:space="preserve"> him </w:t>
            </w:r>
            <w:r w:rsidRPr="0008440A">
              <w:rPr>
                <w:rFonts w:ascii="Times New Roman" w:hAnsi="Times New Roman" w:cs="Times New Roman"/>
                <w:i/>
                <w:iCs/>
                <w:sz w:val="24"/>
                <w:szCs w:val="24"/>
              </w:rPr>
              <w:t xml:space="preserve">time </w:t>
            </w:r>
            <w:r w:rsidRPr="005F05FF">
              <w:rPr>
                <w:rFonts w:ascii="Times New Roman" w:hAnsi="Times New Roman" w:cs="Times New Roman"/>
                <w:i/>
                <w:iCs/>
                <w:sz w:val="24"/>
                <w:szCs w:val="24"/>
              </w:rPr>
              <w:t xml:space="preserve">to explain </w:t>
            </w:r>
            <w:r w:rsidRPr="0008440A">
              <w:rPr>
                <w:rFonts w:ascii="Times New Roman" w:hAnsi="Times New Roman" w:cs="Times New Roman"/>
                <w:i/>
                <w:iCs/>
                <w:sz w:val="24"/>
                <w:szCs w:val="24"/>
              </w:rPr>
              <w:t>the wider</w:t>
            </w:r>
            <w:r w:rsidRPr="005F05FF">
              <w:rPr>
                <w:rFonts w:ascii="Times New Roman" w:hAnsi="Times New Roman" w:cs="Times New Roman"/>
                <w:i/>
                <w:iCs/>
                <w:sz w:val="24"/>
                <w:szCs w:val="24"/>
              </w:rPr>
              <w:t xml:space="preserve"> context. His account was consistent with Local Authority information, and he later chose to </w:t>
            </w:r>
            <w:r w:rsidRPr="0008440A">
              <w:rPr>
                <w:rFonts w:ascii="Times New Roman" w:hAnsi="Times New Roman" w:cs="Times New Roman"/>
                <w:i/>
                <w:iCs/>
                <w:sz w:val="24"/>
                <w:szCs w:val="24"/>
              </w:rPr>
              <w:t>share the discussion</w:t>
            </w:r>
            <w:r w:rsidRPr="005F05FF">
              <w:rPr>
                <w:rFonts w:ascii="Times New Roman" w:hAnsi="Times New Roman" w:cs="Times New Roman"/>
                <w:i/>
                <w:iCs/>
                <w:sz w:val="24"/>
                <w:szCs w:val="24"/>
              </w:rPr>
              <w:t xml:space="preserve"> with Carer B. I </w:t>
            </w:r>
            <w:r w:rsidRPr="0008440A">
              <w:rPr>
                <w:rFonts w:ascii="Times New Roman" w:hAnsi="Times New Roman" w:cs="Times New Roman"/>
                <w:i/>
                <w:iCs/>
                <w:sz w:val="24"/>
                <w:szCs w:val="24"/>
              </w:rPr>
              <w:t>needed</w:t>
            </w:r>
            <w:r w:rsidRPr="005F05FF">
              <w:rPr>
                <w:rFonts w:ascii="Times New Roman" w:hAnsi="Times New Roman" w:cs="Times New Roman"/>
                <w:i/>
                <w:iCs/>
                <w:sz w:val="24"/>
                <w:szCs w:val="24"/>
              </w:rPr>
              <w:t xml:space="preserve"> to avoid </w:t>
            </w:r>
            <w:r w:rsidRPr="005F05FF">
              <w:rPr>
                <w:rFonts w:ascii="Times New Roman" w:hAnsi="Times New Roman" w:cs="Times New Roman"/>
                <w:i/>
                <w:iCs/>
                <w:sz w:val="24"/>
                <w:szCs w:val="24"/>
              </w:rPr>
              <w:t xml:space="preserve">allowing </w:t>
            </w:r>
            <w:r w:rsidRPr="0008440A">
              <w:rPr>
                <w:rFonts w:ascii="Times New Roman" w:hAnsi="Times New Roman" w:cs="Times New Roman"/>
                <w:i/>
                <w:iCs/>
                <w:sz w:val="24"/>
                <w:szCs w:val="24"/>
              </w:rPr>
              <w:t>previous</w:t>
            </w:r>
            <w:r w:rsidRPr="005F05FF">
              <w:rPr>
                <w:rFonts w:ascii="Times New Roman" w:hAnsi="Times New Roman" w:cs="Times New Roman"/>
                <w:i/>
                <w:iCs/>
                <w:sz w:val="24"/>
                <w:szCs w:val="24"/>
              </w:rPr>
              <w:t xml:space="preserve"> involvement </w:t>
            </w:r>
            <w:r w:rsidRPr="0008440A">
              <w:rPr>
                <w:rFonts w:ascii="Times New Roman" w:hAnsi="Times New Roman" w:cs="Times New Roman"/>
                <w:i/>
                <w:iCs/>
                <w:sz w:val="24"/>
                <w:szCs w:val="24"/>
              </w:rPr>
              <w:t xml:space="preserve">with services </w:t>
            </w:r>
            <w:r w:rsidRPr="005F05FF">
              <w:rPr>
                <w:rFonts w:ascii="Times New Roman" w:hAnsi="Times New Roman" w:cs="Times New Roman"/>
                <w:i/>
                <w:iCs/>
                <w:sz w:val="24"/>
                <w:szCs w:val="24"/>
              </w:rPr>
              <w:t xml:space="preserve">to </w:t>
            </w:r>
            <w:r w:rsidRPr="0008440A">
              <w:rPr>
                <w:rFonts w:ascii="Times New Roman" w:hAnsi="Times New Roman" w:cs="Times New Roman"/>
                <w:i/>
                <w:iCs/>
                <w:sz w:val="24"/>
                <w:szCs w:val="24"/>
              </w:rPr>
              <w:t xml:space="preserve">define or </w:t>
            </w:r>
            <w:r w:rsidRPr="005F05FF">
              <w:rPr>
                <w:rFonts w:ascii="Times New Roman" w:hAnsi="Times New Roman" w:cs="Times New Roman"/>
                <w:i/>
                <w:iCs/>
                <w:sz w:val="24"/>
                <w:szCs w:val="24"/>
              </w:rPr>
              <w:t>stigmatise him</w:t>
            </w:r>
            <w:r w:rsidRPr="0008440A">
              <w:rPr>
                <w:rFonts w:ascii="Times New Roman" w:hAnsi="Times New Roman" w:cs="Times New Roman"/>
                <w:i/>
                <w:iCs/>
                <w:sz w:val="24"/>
                <w:szCs w:val="24"/>
              </w:rPr>
              <w:t xml:space="preserve">, while also recognising that </w:t>
            </w:r>
            <w:r w:rsidRPr="005F05FF">
              <w:rPr>
                <w:rFonts w:ascii="Times New Roman" w:hAnsi="Times New Roman" w:cs="Times New Roman"/>
                <w:i/>
                <w:iCs/>
                <w:sz w:val="24"/>
                <w:szCs w:val="24"/>
              </w:rPr>
              <w:t xml:space="preserve">openness </w:t>
            </w:r>
            <w:r w:rsidRPr="0008440A">
              <w:rPr>
                <w:rFonts w:ascii="Times New Roman" w:hAnsi="Times New Roman" w:cs="Times New Roman"/>
                <w:i/>
                <w:iCs/>
                <w:sz w:val="24"/>
                <w:szCs w:val="24"/>
              </w:rPr>
              <w:t xml:space="preserve">alone did not resolve the </w:t>
            </w:r>
            <w:r w:rsidRPr="0008440A">
              <w:rPr>
                <w:rFonts w:ascii="Times New Roman" w:hAnsi="Times New Roman" w:cs="Times New Roman"/>
                <w:i/>
                <w:iCs/>
                <w:sz w:val="24"/>
                <w:szCs w:val="24"/>
              </w:rPr>
              <w:lastRenderedPageBreak/>
              <w:t>relevance of the information.</w:t>
            </w:r>
            <w:r w:rsidRPr="005F05FF">
              <w:rPr>
                <w:rFonts w:ascii="Times New Roman" w:hAnsi="Times New Roman" w:cs="Times New Roman"/>
                <w:i/>
                <w:iCs/>
                <w:sz w:val="24"/>
                <w:szCs w:val="24"/>
              </w:rPr>
              <w:t xml:space="preserve"> I therefore considered his insight, </w:t>
            </w:r>
            <w:r w:rsidRPr="0008440A">
              <w:rPr>
                <w:rFonts w:ascii="Times New Roman" w:hAnsi="Times New Roman" w:cs="Times New Roman"/>
                <w:i/>
                <w:iCs/>
                <w:sz w:val="24"/>
                <w:szCs w:val="24"/>
              </w:rPr>
              <w:t>current circumstances</w:t>
            </w:r>
            <w:r w:rsidRPr="005F05FF">
              <w:rPr>
                <w:rFonts w:ascii="Times New Roman" w:hAnsi="Times New Roman" w:cs="Times New Roman"/>
                <w:i/>
                <w:iCs/>
                <w:sz w:val="24"/>
                <w:szCs w:val="24"/>
              </w:rPr>
              <w:t xml:space="preserve"> and observed care alongside the records, </w:t>
            </w:r>
            <w:r w:rsidRPr="0008440A">
              <w:rPr>
                <w:rFonts w:ascii="Times New Roman" w:hAnsi="Times New Roman" w:cs="Times New Roman"/>
                <w:i/>
                <w:iCs/>
                <w:sz w:val="24"/>
                <w:szCs w:val="24"/>
              </w:rPr>
              <w:t>in keeping with my responsibility</w:t>
            </w:r>
            <w:r w:rsidRPr="005F05FF">
              <w:rPr>
                <w:rFonts w:ascii="Times New Roman" w:hAnsi="Times New Roman" w:cs="Times New Roman"/>
                <w:i/>
                <w:iCs/>
                <w:sz w:val="24"/>
                <w:szCs w:val="24"/>
              </w:rPr>
              <w:t xml:space="preserve"> to respect individuals while maintaining </w:t>
            </w:r>
            <w:r w:rsidRPr="0008440A">
              <w:rPr>
                <w:rFonts w:ascii="Times New Roman" w:hAnsi="Times New Roman" w:cs="Times New Roman"/>
                <w:i/>
                <w:iCs/>
                <w:sz w:val="24"/>
                <w:szCs w:val="24"/>
              </w:rPr>
              <w:t xml:space="preserve">thoughtful </w:t>
            </w:r>
            <w:r w:rsidRPr="005F05FF">
              <w:rPr>
                <w:rFonts w:ascii="Times New Roman" w:hAnsi="Times New Roman" w:cs="Times New Roman"/>
                <w:i/>
                <w:iCs/>
                <w:sz w:val="24"/>
                <w:szCs w:val="24"/>
              </w:rPr>
              <w:t xml:space="preserve">professional </w:t>
            </w:r>
            <w:r w:rsidR="000C0F73" w:rsidRPr="000C0F73">
              <w:rPr>
                <w:rFonts w:ascii="Times New Roman" w:hAnsi="Times New Roman" w:cs="Times New Roman"/>
                <w:i/>
                <w:iCs/>
                <w:sz w:val="24"/>
                <w:szCs w:val="24"/>
              </w:rPr>
              <w:t>consideration</w:t>
            </w:r>
            <w:r w:rsidRPr="005F05FF">
              <w:rPr>
                <w:rFonts w:ascii="Times New Roman" w:hAnsi="Times New Roman" w:cs="Times New Roman"/>
                <w:i/>
                <w:iCs/>
                <w:sz w:val="24"/>
                <w:szCs w:val="24"/>
              </w:rPr>
              <w:t xml:space="preserve"> (Social Care Wales, 2017).</w:t>
            </w:r>
          </w:p>
          <w:p w14:paraId="17C71A10" w14:textId="77777777" w:rsidR="00CC135E" w:rsidRPr="005F05FF" w:rsidRDefault="005E5093">
            <w:pPr>
              <w:jc w:val="both"/>
              <w:rPr>
                <w:rFonts w:ascii="Times New Roman" w:hAnsi="Times New Roman" w:cs="Times New Roman"/>
                <w:color w:val="auto"/>
                <w:sz w:val="24"/>
                <w:szCs w:val="24"/>
              </w:rPr>
            </w:pPr>
            <w:r w:rsidRPr="005F05FF">
              <w:rPr>
                <w:rFonts w:ascii="Times New Roman" w:hAnsi="Times New Roman" w:cs="Times New Roman"/>
                <w:i/>
                <w:iCs/>
                <w:sz w:val="24"/>
                <w:szCs w:val="24"/>
              </w:rPr>
              <w:t>I reviewed health, DBS, PNC and Local Authority checks and references from relatives, friends and employers. Compliance alone did not establish suitability, so I compared these sources with direct work, observation and professional information, using a chronology to identify patterns and inconsistencies. I distinguished historical material relevant to current caregiving from information carrying little present significance. This reminded me that evidence requires interpretation: I had to explain the weight given to each source and make uncertainty visible so that my conclusion could be challenged.</w:t>
            </w:r>
          </w:p>
          <w:p w14:paraId="5516DFE4" w14:textId="77777777" w:rsidR="00CC135E" w:rsidRPr="005F05FF" w:rsidRDefault="00AD0B07">
            <w:pPr>
              <w:jc w:val="both"/>
              <w:rPr>
                <w:rFonts w:ascii="Times New Roman" w:hAnsi="Times New Roman" w:cs="Times New Roman"/>
                <w:color w:val="auto"/>
                <w:sz w:val="24"/>
                <w:szCs w:val="24"/>
              </w:rPr>
            </w:pPr>
            <w:r w:rsidRPr="005F05FF">
              <w:rPr>
                <w:rFonts w:ascii="Times New Roman" w:hAnsi="Times New Roman" w:cs="Times New Roman"/>
                <w:i/>
                <w:iCs/>
                <w:sz w:val="24"/>
                <w:szCs w:val="24"/>
              </w:rPr>
              <w:t>The strained relationship with Baby D’s mother created risk around contact and family communication. I explored whether the carers could recognise Baby D’s need for safe family connection while maintaining protective boundaries. They expressed willingness to support contact with her mother and younger sister where this remained in her best interests. The child’s social worker and I incorporated this into the kinship support plan, recognising that goodwill alone would not manage future conflict.</w:t>
            </w:r>
          </w:p>
          <w:p w14:paraId="436D97DA" w14:textId="77777777" w:rsidR="00CC135E" w:rsidRPr="003B29BC" w:rsidRDefault="00000000">
            <w:pPr>
              <w:jc w:val="both"/>
              <w:rPr>
                <w:color w:val="auto"/>
                <w:sz w:val="24"/>
                <w:szCs w:val="24"/>
              </w:rPr>
            </w:pPr>
            <w:r w:rsidRPr="005F05FF">
              <w:rPr>
                <w:rFonts w:ascii="Times New Roman" w:hAnsi="Times New Roman" w:cs="Times New Roman"/>
                <w:i/>
                <w:iCs/>
                <w:sz w:val="24"/>
                <w:szCs w:val="24"/>
              </w:rPr>
              <w:t xml:space="preserve">I remained </w:t>
            </w:r>
            <w:r w:rsidR="00AE4198" w:rsidRPr="00AE4198">
              <w:rPr>
                <w:rFonts w:ascii="Times New Roman" w:hAnsi="Times New Roman" w:cs="Times New Roman"/>
                <w:i/>
                <w:iCs/>
                <w:sz w:val="24"/>
                <w:szCs w:val="24"/>
              </w:rPr>
              <w:t>conscious</w:t>
            </w:r>
            <w:r w:rsidRPr="005F05FF">
              <w:rPr>
                <w:rFonts w:ascii="Times New Roman" w:hAnsi="Times New Roman" w:cs="Times New Roman"/>
                <w:i/>
                <w:iCs/>
                <w:sz w:val="24"/>
                <w:szCs w:val="24"/>
              </w:rPr>
              <w:t xml:space="preserve"> that the </w:t>
            </w:r>
            <w:r w:rsidR="00AE4198" w:rsidRPr="00AE4198">
              <w:rPr>
                <w:rFonts w:ascii="Times New Roman" w:hAnsi="Times New Roman" w:cs="Times New Roman"/>
                <w:i/>
                <w:iCs/>
                <w:sz w:val="24"/>
                <w:szCs w:val="24"/>
              </w:rPr>
              <w:t>carers were participating while</w:t>
            </w:r>
            <w:r w:rsidRPr="005F05FF">
              <w:rPr>
                <w:rFonts w:ascii="Times New Roman" w:hAnsi="Times New Roman" w:cs="Times New Roman"/>
                <w:i/>
                <w:iCs/>
                <w:sz w:val="24"/>
                <w:szCs w:val="24"/>
              </w:rPr>
              <w:t xml:space="preserve"> court </w:t>
            </w:r>
            <w:r w:rsidR="00AE4198" w:rsidRPr="00AE4198">
              <w:rPr>
                <w:rFonts w:ascii="Times New Roman" w:hAnsi="Times New Roman" w:cs="Times New Roman"/>
                <w:i/>
                <w:iCs/>
                <w:sz w:val="24"/>
                <w:szCs w:val="24"/>
              </w:rPr>
              <w:t>proceedings were underway</w:t>
            </w:r>
            <w:r w:rsidRPr="005F05FF">
              <w:rPr>
                <w:rFonts w:ascii="Times New Roman" w:hAnsi="Times New Roman" w:cs="Times New Roman"/>
                <w:i/>
                <w:iCs/>
                <w:sz w:val="24"/>
                <w:szCs w:val="24"/>
              </w:rPr>
              <w:t xml:space="preserve"> and </w:t>
            </w:r>
            <w:r w:rsidR="00AE4198" w:rsidRPr="00AE4198">
              <w:rPr>
                <w:rFonts w:ascii="Times New Roman" w:hAnsi="Times New Roman" w:cs="Times New Roman"/>
                <w:i/>
                <w:iCs/>
                <w:sz w:val="24"/>
                <w:szCs w:val="24"/>
              </w:rPr>
              <w:t xml:space="preserve">against </w:t>
            </w:r>
            <w:r w:rsidRPr="005F05FF">
              <w:rPr>
                <w:rFonts w:ascii="Times New Roman" w:hAnsi="Times New Roman" w:cs="Times New Roman"/>
                <w:i/>
                <w:iCs/>
                <w:sz w:val="24"/>
                <w:szCs w:val="24"/>
              </w:rPr>
              <w:t xml:space="preserve">the possibility </w:t>
            </w:r>
            <w:r w:rsidR="00AE4198" w:rsidRPr="00AE4198">
              <w:rPr>
                <w:rFonts w:ascii="Times New Roman" w:hAnsi="Times New Roman" w:cs="Times New Roman"/>
                <w:i/>
                <w:iCs/>
                <w:sz w:val="24"/>
                <w:szCs w:val="24"/>
              </w:rPr>
              <w:t>that</w:t>
            </w:r>
            <w:r w:rsidRPr="005F05FF">
              <w:rPr>
                <w:rFonts w:ascii="Times New Roman" w:hAnsi="Times New Roman" w:cs="Times New Roman"/>
                <w:i/>
                <w:iCs/>
                <w:sz w:val="24"/>
                <w:szCs w:val="24"/>
              </w:rPr>
              <w:t xml:space="preserve"> Baby D </w:t>
            </w:r>
            <w:r w:rsidR="00AE4198" w:rsidRPr="00AE4198">
              <w:rPr>
                <w:rFonts w:ascii="Times New Roman" w:hAnsi="Times New Roman" w:cs="Times New Roman"/>
                <w:i/>
                <w:iCs/>
                <w:sz w:val="24"/>
                <w:szCs w:val="24"/>
              </w:rPr>
              <w:t>might otherwise enter</w:t>
            </w:r>
            <w:r w:rsidRPr="005F05FF">
              <w:rPr>
                <w:rFonts w:ascii="Times New Roman" w:hAnsi="Times New Roman" w:cs="Times New Roman"/>
                <w:i/>
                <w:iCs/>
                <w:sz w:val="24"/>
                <w:szCs w:val="24"/>
              </w:rPr>
              <w:t xml:space="preserve"> unrelated care. </w:t>
            </w:r>
            <w:r w:rsidR="00AE4198" w:rsidRPr="00AE4198">
              <w:rPr>
                <w:rFonts w:ascii="Times New Roman" w:hAnsi="Times New Roman" w:cs="Times New Roman"/>
                <w:i/>
                <w:iCs/>
                <w:sz w:val="24"/>
                <w:szCs w:val="24"/>
              </w:rPr>
              <w:t>I regularly</w:t>
            </w:r>
            <w:r w:rsidRPr="005F05FF">
              <w:rPr>
                <w:rFonts w:ascii="Times New Roman" w:hAnsi="Times New Roman" w:cs="Times New Roman"/>
                <w:i/>
                <w:iCs/>
                <w:sz w:val="24"/>
                <w:szCs w:val="24"/>
              </w:rPr>
              <w:t xml:space="preserve"> checked their understanding, invited </w:t>
            </w:r>
            <w:r w:rsidR="00AE4198" w:rsidRPr="00AE4198">
              <w:rPr>
                <w:rFonts w:ascii="Times New Roman" w:hAnsi="Times New Roman" w:cs="Times New Roman"/>
                <w:i/>
                <w:iCs/>
                <w:sz w:val="24"/>
                <w:szCs w:val="24"/>
              </w:rPr>
              <w:t>them to correct any misunderstandings</w:t>
            </w:r>
            <w:r w:rsidRPr="005F05FF">
              <w:rPr>
                <w:rFonts w:ascii="Times New Roman" w:hAnsi="Times New Roman" w:cs="Times New Roman"/>
                <w:i/>
                <w:iCs/>
                <w:sz w:val="24"/>
                <w:szCs w:val="24"/>
              </w:rPr>
              <w:t xml:space="preserve"> and explained how their responses </w:t>
            </w:r>
            <w:r w:rsidR="00AE4198" w:rsidRPr="00AE4198">
              <w:rPr>
                <w:rFonts w:ascii="Times New Roman" w:hAnsi="Times New Roman" w:cs="Times New Roman"/>
                <w:i/>
                <w:iCs/>
                <w:sz w:val="24"/>
                <w:szCs w:val="24"/>
              </w:rPr>
              <w:t>contributed to</w:t>
            </w:r>
            <w:r w:rsidRPr="005F05FF">
              <w:rPr>
                <w:rFonts w:ascii="Times New Roman" w:hAnsi="Times New Roman" w:cs="Times New Roman"/>
                <w:i/>
                <w:iCs/>
                <w:sz w:val="24"/>
                <w:szCs w:val="24"/>
              </w:rPr>
              <w:t xml:space="preserve"> my recommendation. Anxiety </w:t>
            </w:r>
            <w:r w:rsidR="00AE4198" w:rsidRPr="00AE4198">
              <w:rPr>
                <w:rFonts w:ascii="Times New Roman" w:hAnsi="Times New Roman" w:cs="Times New Roman"/>
                <w:i/>
                <w:iCs/>
                <w:sz w:val="24"/>
                <w:szCs w:val="24"/>
              </w:rPr>
              <w:t>and</w:t>
            </w:r>
            <w:r w:rsidRPr="005F05FF">
              <w:rPr>
                <w:rFonts w:ascii="Times New Roman" w:hAnsi="Times New Roman" w:cs="Times New Roman"/>
                <w:i/>
                <w:iCs/>
                <w:sz w:val="24"/>
                <w:szCs w:val="24"/>
              </w:rPr>
              <w:t xml:space="preserve"> a </w:t>
            </w:r>
            <w:r w:rsidR="00AE4198" w:rsidRPr="00AE4198">
              <w:rPr>
                <w:rFonts w:ascii="Times New Roman" w:hAnsi="Times New Roman" w:cs="Times New Roman"/>
                <w:i/>
                <w:iCs/>
                <w:sz w:val="24"/>
                <w:szCs w:val="24"/>
              </w:rPr>
              <w:t>desire to present themselves positively</w:t>
            </w:r>
            <w:r w:rsidRPr="005F05FF">
              <w:rPr>
                <w:rFonts w:ascii="Times New Roman" w:hAnsi="Times New Roman" w:cs="Times New Roman"/>
                <w:i/>
                <w:iCs/>
                <w:sz w:val="24"/>
                <w:szCs w:val="24"/>
              </w:rPr>
              <w:t xml:space="preserve"> could </w:t>
            </w:r>
            <w:r w:rsidR="00AE4198" w:rsidRPr="00AE4198">
              <w:rPr>
                <w:rFonts w:ascii="Times New Roman" w:hAnsi="Times New Roman" w:cs="Times New Roman"/>
                <w:i/>
                <w:iCs/>
                <w:sz w:val="24"/>
                <w:szCs w:val="24"/>
              </w:rPr>
              <w:t>influence</w:t>
            </w:r>
            <w:r w:rsidRPr="005F05FF">
              <w:rPr>
                <w:rFonts w:ascii="Times New Roman" w:hAnsi="Times New Roman" w:cs="Times New Roman"/>
                <w:i/>
                <w:iCs/>
                <w:sz w:val="24"/>
                <w:szCs w:val="24"/>
              </w:rPr>
              <w:t xml:space="preserve"> disclosure, so I did not </w:t>
            </w:r>
            <w:r w:rsidR="00AE4198" w:rsidRPr="00AE4198">
              <w:rPr>
                <w:rFonts w:ascii="Times New Roman" w:hAnsi="Times New Roman" w:cs="Times New Roman"/>
                <w:i/>
                <w:iCs/>
                <w:sz w:val="24"/>
                <w:szCs w:val="24"/>
              </w:rPr>
              <w:t xml:space="preserve">automatically </w:t>
            </w:r>
            <w:r w:rsidRPr="005F05FF">
              <w:rPr>
                <w:rFonts w:ascii="Times New Roman" w:hAnsi="Times New Roman" w:cs="Times New Roman"/>
                <w:i/>
                <w:iCs/>
                <w:sz w:val="24"/>
                <w:szCs w:val="24"/>
              </w:rPr>
              <w:t xml:space="preserve">interpret hesitation </w:t>
            </w:r>
            <w:r w:rsidRPr="005F05FF">
              <w:rPr>
                <w:rFonts w:ascii="Times New Roman" w:hAnsi="Times New Roman" w:cs="Times New Roman"/>
                <w:i/>
                <w:iCs/>
                <w:sz w:val="24"/>
                <w:szCs w:val="24"/>
              </w:rPr>
              <w:t xml:space="preserve">as </w:t>
            </w:r>
            <w:r w:rsidR="00AE4198" w:rsidRPr="00AE4198">
              <w:rPr>
                <w:rFonts w:ascii="Times New Roman" w:hAnsi="Times New Roman" w:cs="Times New Roman"/>
                <w:i/>
                <w:iCs/>
                <w:sz w:val="24"/>
                <w:szCs w:val="24"/>
              </w:rPr>
              <w:t>avoidance. Instead,</w:t>
            </w:r>
            <w:r w:rsidRPr="005F05FF">
              <w:rPr>
                <w:rFonts w:ascii="Times New Roman" w:hAnsi="Times New Roman" w:cs="Times New Roman"/>
                <w:i/>
                <w:iCs/>
                <w:sz w:val="24"/>
                <w:szCs w:val="24"/>
              </w:rPr>
              <w:t xml:space="preserve"> I considered the setting and emotional impact </w:t>
            </w:r>
            <w:r w:rsidR="00AE4198" w:rsidRPr="00AE4198">
              <w:rPr>
                <w:rFonts w:ascii="Times New Roman" w:hAnsi="Times New Roman" w:cs="Times New Roman"/>
                <w:i/>
                <w:iCs/>
                <w:sz w:val="24"/>
                <w:szCs w:val="24"/>
              </w:rPr>
              <w:t>of the discussion and returned to important</w:t>
            </w:r>
            <w:r w:rsidRPr="005F05FF">
              <w:rPr>
                <w:rFonts w:ascii="Times New Roman" w:hAnsi="Times New Roman" w:cs="Times New Roman"/>
                <w:i/>
                <w:iCs/>
                <w:sz w:val="24"/>
                <w:szCs w:val="24"/>
              </w:rPr>
              <w:t xml:space="preserve"> issues</w:t>
            </w:r>
            <w:r w:rsidR="00AE4198" w:rsidRPr="00AE4198">
              <w:rPr>
                <w:rFonts w:ascii="Times New Roman" w:hAnsi="Times New Roman" w:cs="Times New Roman"/>
                <w:i/>
                <w:iCs/>
                <w:sz w:val="24"/>
                <w:szCs w:val="24"/>
              </w:rPr>
              <w:t xml:space="preserve"> when appropriate.</w:t>
            </w:r>
            <w:r w:rsidRPr="005F05FF">
              <w:rPr>
                <w:rFonts w:ascii="Times New Roman" w:hAnsi="Times New Roman" w:cs="Times New Roman"/>
                <w:i/>
                <w:iCs/>
                <w:sz w:val="24"/>
                <w:szCs w:val="24"/>
              </w:rPr>
              <w:t xml:space="preserve"> This </w:t>
            </w:r>
            <w:r w:rsidR="00AE4198" w:rsidRPr="00AE4198">
              <w:rPr>
                <w:rFonts w:ascii="Times New Roman" w:hAnsi="Times New Roman" w:cs="Times New Roman"/>
                <w:i/>
                <w:iCs/>
                <w:sz w:val="24"/>
                <w:szCs w:val="24"/>
              </w:rPr>
              <w:t xml:space="preserve">enabled me to combine </w:t>
            </w:r>
            <w:r w:rsidRPr="005F05FF">
              <w:rPr>
                <w:rFonts w:ascii="Times New Roman" w:hAnsi="Times New Roman" w:cs="Times New Roman"/>
                <w:i/>
                <w:iCs/>
                <w:sz w:val="24"/>
                <w:szCs w:val="24"/>
              </w:rPr>
              <w:t xml:space="preserve">respectful engagement with </w:t>
            </w:r>
            <w:r w:rsidR="00AE4198" w:rsidRPr="00AE4198">
              <w:rPr>
                <w:rFonts w:ascii="Times New Roman" w:hAnsi="Times New Roman" w:cs="Times New Roman"/>
                <w:i/>
                <w:iCs/>
                <w:sz w:val="24"/>
                <w:szCs w:val="24"/>
              </w:rPr>
              <w:t xml:space="preserve">balanced </w:t>
            </w:r>
            <w:r w:rsidRPr="005F05FF">
              <w:rPr>
                <w:rFonts w:ascii="Times New Roman" w:hAnsi="Times New Roman" w:cs="Times New Roman"/>
                <w:i/>
                <w:iCs/>
                <w:sz w:val="24"/>
                <w:szCs w:val="24"/>
              </w:rPr>
              <w:t xml:space="preserve">professional </w:t>
            </w:r>
            <w:r w:rsidR="00AE4198" w:rsidRPr="00AE4198">
              <w:rPr>
                <w:rFonts w:ascii="Times New Roman" w:hAnsi="Times New Roman" w:cs="Times New Roman"/>
                <w:i/>
                <w:iCs/>
                <w:sz w:val="24"/>
                <w:szCs w:val="24"/>
              </w:rPr>
              <w:t>enquiry</w:t>
            </w:r>
            <w:r w:rsidRPr="005F05FF">
              <w:rPr>
                <w:rFonts w:ascii="Times New Roman" w:hAnsi="Times New Roman" w:cs="Times New Roman"/>
                <w:i/>
                <w:iCs/>
                <w:sz w:val="24"/>
                <w:szCs w:val="24"/>
              </w:rPr>
              <w:t>.</w:t>
            </w:r>
          </w:p>
          <w:p w14:paraId="5D2AFA16" w14:textId="77777777" w:rsidR="00CC135E" w:rsidRPr="003B29BC" w:rsidRDefault="00000000">
            <w:pPr>
              <w:jc w:val="both"/>
              <w:rPr>
                <w:color w:val="auto"/>
                <w:sz w:val="24"/>
                <w:szCs w:val="24"/>
              </w:rPr>
            </w:pPr>
            <w:r w:rsidRPr="005F05FF">
              <w:rPr>
                <w:rFonts w:ascii="Times New Roman" w:hAnsi="Times New Roman" w:cs="Times New Roman"/>
                <w:i/>
                <w:iCs/>
                <w:sz w:val="24"/>
                <w:szCs w:val="24"/>
              </w:rPr>
              <w:t xml:space="preserve">A continuing </w:t>
            </w:r>
            <w:r w:rsidR="00D17675" w:rsidRPr="00D17675">
              <w:rPr>
                <w:rFonts w:ascii="Times New Roman" w:hAnsi="Times New Roman" w:cs="Times New Roman"/>
                <w:i/>
                <w:iCs/>
                <w:sz w:val="24"/>
                <w:szCs w:val="24"/>
              </w:rPr>
              <w:t>challenge</w:t>
            </w:r>
            <w:r w:rsidRPr="005F05FF">
              <w:rPr>
                <w:rFonts w:ascii="Times New Roman" w:hAnsi="Times New Roman" w:cs="Times New Roman"/>
                <w:i/>
                <w:iCs/>
                <w:sz w:val="24"/>
                <w:szCs w:val="24"/>
              </w:rPr>
              <w:t xml:space="preserve"> was deciding when the available evidence was sufficient. Court timescales meant that </w:t>
            </w:r>
            <w:r w:rsidRPr="005F05FF">
              <w:rPr>
                <w:rFonts w:ascii="Times New Roman" w:hAnsi="Times New Roman" w:cs="Times New Roman"/>
                <w:i/>
                <w:iCs/>
                <w:sz w:val="24"/>
                <w:szCs w:val="24"/>
              </w:rPr>
              <w:t>complete certainty</w:t>
            </w:r>
            <w:r w:rsidR="00D17675" w:rsidRPr="00D17675">
              <w:rPr>
                <w:rFonts w:ascii="Times New Roman" w:hAnsi="Times New Roman" w:cs="Times New Roman"/>
                <w:i/>
                <w:iCs/>
                <w:sz w:val="24"/>
                <w:szCs w:val="24"/>
              </w:rPr>
              <w:t xml:space="preserve"> was not achievable, yet</w:t>
            </w:r>
            <w:r w:rsidRPr="005F05FF">
              <w:rPr>
                <w:rFonts w:ascii="Times New Roman" w:hAnsi="Times New Roman" w:cs="Times New Roman"/>
                <w:i/>
                <w:iCs/>
                <w:sz w:val="24"/>
                <w:szCs w:val="24"/>
              </w:rPr>
              <w:t xml:space="preserve"> an </w:t>
            </w:r>
            <w:r w:rsidR="00D17675" w:rsidRPr="00D17675">
              <w:rPr>
                <w:rFonts w:ascii="Times New Roman" w:hAnsi="Times New Roman" w:cs="Times New Roman"/>
                <w:i/>
                <w:iCs/>
                <w:sz w:val="24"/>
                <w:szCs w:val="24"/>
              </w:rPr>
              <w:t xml:space="preserve">overly </w:t>
            </w:r>
            <w:r w:rsidRPr="005F05FF">
              <w:rPr>
                <w:rFonts w:ascii="Times New Roman" w:hAnsi="Times New Roman" w:cs="Times New Roman"/>
                <w:i/>
                <w:iCs/>
                <w:sz w:val="24"/>
                <w:szCs w:val="24"/>
              </w:rPr>
              <w:t xml:space="preserve">optimistic recommendation </w:t>
            </w:r>
            <w:r w:rsidR="00D17675" w:rsidRPr="00D17675">
              <w:rPr>
                <w:rFonts w:ascii="Times New Roman" w:hAnsi="Times New Roman" w:cs="Times New Roman"/>
                <w:i/>
                <w:iCs/>
                <w:sz w:val="24"/>
                <w:szCs w:val="24"/>
              </w:rPr>
              <w:t>could have serious consequences. I</w:t>
            </w:r>
            <w:r w:rsidRPr="005F05FF">
              <w:rPr>
                <w:rFonts w:ascii="Times New Roman" w:hAnsi="Times New Roman" w:cs="Times New Roman"/>
                <w:i/>
                <w:iCs/>
                <w:sz w:val="24"/>
                <w:szCs w:val="24"/>
              </w:rPr>
              <w:t xml:space="preserve"> considered the seriousness and likelihood of each concern, the quality of the evidence, the carers’ </w:t>
            </w:r>
            <w:r w:rsidR="00D17675" w:rsidRPr="00D17675">
              <w:rPr>
                <w:rFonts w:ascii="Times New Roman" w:hAnsi="Times New Roman" w:cs="Times New Roman"/>
                <w:i/>
                <w:iCs/>
                <w:sz w:val="24"/>
                <w:szCs w:val="24"/>
              </w:rPr>
              <w:t>responses in practice</w:t>
            </w:r>
            <w:r w:rsidRPr="005F05FF">
              <w:rPr>
                <w:rFonts w:ascii="Times New Roman" w:hAnsi="Times New Roman" w:cs="Times New Roman"/>
                <w:i/>
                <w:iCs/>
                <w:sz w:val="24"/>
                <w:szCs w:val="24"/>
              </w:rPr>
              <w:t xml:space="preserve"> and whether </w:t>
            </w:r>
            <w:r w:rsidR="00D17675" w:rsidRPr="00D17675">
              <w:rPr>
                <w:rFonts w:ascii="Times New Roman" w:hAnsi="Times New Roman" w:cs="Times New Roman"/>
                <w:i/>
                <w:iCs/>
                <w:sz w:val="24"/>
                <w:szCs w:val="24"/>
              </w:rPr>
              <w:t xml:space="preserve">identified </w:t>
            </w:r>
            <w:r w:rsidRPr="005F05FF">
              <w:rPr>
                <w:rFonts w:ascii="Times New Roman" w:hAnsi="Times New Roman" w:cs="Times New Roman"/>
                <w:i/>
                <w:iCs/>
                <w:sz w:val="24"/>
                <w:szCs w:val="24"/>
              </w:rPr>
              <w:t xml:space="preserve">support could realistically reduce vulnerability. I also asked </w:t>
            </w:r>
            <w:r w:rsidR="00D17675" w:rsidRPr="00D17675">
              <w:rPr>
                <w:rFonts w:ascii="Times New Roman" w:hAnsi="Times New Roman" w:cs="Times New Roman"/>
                <w:i/>
                <w:iCs/>
                <w:sz w:val="24"/>
                <w:szCs w:val="24"/>
              </w:rPr>
              <w:t xml:space="preserve">myself </w:t>
            </w:r>
            <w:r w:rsidRPr="005F05FF">
              <w:rPr>
                <w:rFonts w:ascii="Times New Roman" w:hAnsi="Times New Roman" w:cs="Times New Roman"/>
                <w:i/>
                <w:iCs/>
                <w:sz w:val="24"/>
                <w:szCs w:val="24"/>
              </w:rPr>
              <w:t xml:space="preserve">what </w:t>
            </w:r>
            <w:r w:rsidR="00D17675" w:rsidRPr="00D17675">
              <w:rPr>
                <w:rFonts w:ascii="Times New Roman" w:hAnsi="Times New Roman" w:cs="Times New Roman"/>
                <w:i/>
                <w:iCs/>
                <w:sz w:val="24"/>
                <w:szCs w:val="24"/>
              </w:rPr>
              <w:t xml:space="preserve">further </w:t>
            </w:r>
            <w:r w:rsidRPr="005F05FF">
              <w:rPr>
                <w:rFonts w:ascii="Times New Roman" w:hAnsi="Times New Roman" w:cs="Times New Roman"/>
                <w:i/>
                <w:iCs/>
                <w:sz w:val="24"/>
                <w:szCs w:val="24"/>
              </w:rPr>
              <w:t xml:space="preserve">information </w:t>
            </w:r>
            <w:r w:rsidR="00D17675" w:rsidRPr="00D17675">
              <w:rPr>
                <w:rFonts w:ascii="Times New Roman" w:hAnsi="Times New Roman" w:cs="Times New Roman"/>
                <w:i/>
                <w:iCs/>
                <w:sz w:val="24"/>
                <w:szCs w:val="24"/>
              </w:rPr>
              <w:t xml:space="preserve">might </w:t>
            </w:r>
            <w:r w:rsidRPr="005F05FF">
              <w:rPr>
                <w:rFonts w:ascii="Times New Roman" w:hAnsi="Times New Roman" w:cs="Times New Roman"/>
                <w:i/>
                <w:iCs/>
                <w:sz w:val="24"/>
                <w:szCs w:val="24"/>
              </w:rPr>
              <w:t>change my view. This made the assessment m</w:t>
            </w:r>
            <w:r w:rsidRPr="005F05FF">
              <w:rPr>
                <w:rFonts w:ascii="Times New Roman" w:hAnsi="Times New Roman" w:cs="Times New Roman"/>
                <w:i/>
                <w:iCs/>
                <w:sz w:val="24"/>
                <w:szCs w:val="24"/>
              </w:rPr>
              <w:t xml:space="preserve">ore transparent </w:t>
            </w:r>
            <w:r w:rsidR="00D17675" w:rsidRPr="00D17675">
              <w:rPr>
                <w:rFonts w:ascii="Times New Roman" w:hAnsi="Times New Roman" w:cs="Times New Roman"/>
                <w:i/>
                <w:iCs/>
                <w:sz w:val="24"/>
                <w:szCs w:val="24"/>
              </w:rPr>
              <w:t xml:space="preserve">by showing </w:t>
            </w:r>
            <w:r w:rsidRPr="005F05FF">
              <w:rPr>
                <w:rFonts w:ascii="Times New Roman" w:hAnsi="Times New Roman" w:cs="Times New Roman"/>
                <w:i/>
                <w:iCs/>
                <w:sz w:val="24"/>
                <w:szCs w:val="24"/>
              </w:rPr>
              <w:t xml:space="preserve">both the evidence supporting approval and the </w:t>
            </w:r>
            <w:r w:rsidR="00D17675" w:rsidRPr="00D17675">
              <w:rPr>
                <w:rFonts w:ascii="Times New Roman" w:hAnsi="Times New Roman" w:cs="Times New Roman"/>
                <w:i/>
                <w:iCs/>
                <w:sz w:val="24"/>
                <w:szCs w:val="24"/>
              </w:rPr>
              <w:t>circumstances in</w:t>
            </w:r>
            <w:r w:rsidRPr="005F05FF">
              <w:rPr>
                <w:rFonts w:ascii="Times New Roman" w:hAnsi="Times New Roman" w:cs="Times New Roman"/>
                <w:i/>
                <w:iCs/>
                <w:sz w:val="24"/>
                <w:szCs w:val="24"/>
              </w:rPr>
              <w:t xml:space="preserve"> which the plan </w:t>
            </w:r>
            <w:r w:rsidR="00D17675" w:rsidRPr="00D17675">
              <w:rPr>
                <w:rFonts w:ascii="Times New Roman" w:hAnsi="Times New Roman" w:cs="Times New Roman"/>
                <w:i/>
                <w:iCs/>
                <w:sz w:val="24"/>
                <w:szCs w:val="24"/>
              </w:rPr>
              <w:t xml:space="preserve">could </w:t>
            </w:r>
            <w:r w:rsidRPr="005F05FF">
              <w:rPr>
                <w:rFonts w:ascii="Times New Roman" w:hAnsi="Times New Roman" w:cs="Times New Roman"/>
                <w:i/>
                <w:iCs/>
                <w:sz w:val="24"/>
                <w:szCs w:val="24"/>
              </w:rPr>
              <w:t xml:space="preserve">become unsafe. I learned that sound professional judgement </w:t>
            </w:r>
            <w:r w:rsidR="00D17675" w:rsidRPr="00D17675">
              <w:rPr>
                <w:rFonts w:ascii="Times New Roman" w:hAnsi="Times New Roman" w:cs="Times New Roman"/>
                <w:i/>
                <w:iCs/>
                <w:sz w:val="24"/>
                <w:szCs w:val="24"/>
              </w:rPr>
              <w:t>does</w:t>
            </w:r>
            <w:r w:rsidRPr="005F05FF">
              <w:rPr>
                <w:rFonts w:ascii="Times New Roman" w:hAnsi="Times New Roman" w:cs="Times New Roman"/>
                <w:i/>
                <w:iCs/>
                <w:sz w:val="24"/>
                <w:szCs w:val="24"/>
              </w:rPr>
              <w:t xml:space="preserve"> not </w:t>
            </w:r>
            <w:r w:rsidR="00D17675" w:rsidRPr="00D17675">
              <w:rPr>
                <w:rFonts w:ascii="Times New Roman" w:hAnsi="Times New Roman" w:cs="Times New Roman"/>
                <w:i/>
                <w:iCs/>
                <w:sz w:val="24"/>
                <w:szCs w:val="24"/>
              </w:rPr>
              <w:t>require an</w:t>
            </w:r>
            <w:r w:rsidRPr="005F05FF">
              <w:rPr>
                <w:rFonts w:ascii="Times New Roman" w:hAnsi="Times New Roman" w:cs="Times New Roman"/>
                <w:i/>
                <w:iCs/>
                <w:sz w:val="24"/>
                <w:szCs w:val="24"/>
              </w:rPr>
              <w:t xml:space="preserve"> absence of doubt; it </w:t>
            </w:r>
            <w:r w:rsidR="00D17675" w:rsidRPr="00D17675">
              <w:rPr>
                <w:rFonts w:ascii="Times New Roman" w:hAnsi="Times New Roman" w:cs="Times New Roman"/>
                <w:i/>
                <w:iCs/>
                <w:sz w:val="24"/>
                <w:szCs w:val="24"/>
              </w:rPr>
              <w:t>requires</w:t>
            </w:r>
            <w:r w:rsidRPr="005F05FF">
              <w:rPr>
                <w:rFonts w:ascii="Times New Roman" w:hAnsi="Times New Roman" w:cs="Times New Roman"/>
                <w:i/>
                <w:iCs/>
                <w:sz w:val="24"/>
                <w:szCs w:val="24"/>
              </w:rPr>
              <w:t xml:space="preserve"> uncertainty</w:t>
            </w:r>
            <w:r w:rsidR="00D17675" w:rsidRPr="00D17675">
              <w:rPr>
                <w:rFonts w:ascii="Times New Roman" w:hAnsi="Times New Roman" w:cs="Times New Roman"/>
                <w:i/>
                <w:iCs/>
                <w:sz w:val="24"/>
                <w:szCs w:val="24"/>
              </w:rPr>
              <w:t xml:space="preserve"> to be acknowledged,</w:t>
            </w:r>
            <w:r w:rsidRPr="005F05FF">
              <w:rPr>
                <w:rFonts w:ascii="Times New Roman" w:hAnsi="Times New Roman" w:cs="Times New Roman"/>
                <w:i/>
                <w:iCs/>
                <w:sz w:val="24"/>
                <w:szCs w:val="24"/>
              </w:rPr>
              <w:t xml:space="preserve"> competing evidence </w:t>
            </w:r>
            <w:r w:rsidR="00D17675" w:rsidRPr="00D17675">
              <w:rPr>
                <w:rFonts w:ascii="Times New Roman" w:hAnsi="Times New Roman" w:cs="Times New Roman"/>
                <w:i/>
                <w:iCs/>
                <w:sz w:val="24"/>
                <w:szCs w:val="24"/>
              </w:rPr>
              <w:t>to be</w:t>
            </w:r>
            <w:r w:rsidRPr="005F05FF">
              <w:rPr>
                <w:rFonts w:ascii="Times New Roman" w:hAnsi="Times New Roman" w:cs="Times New Roman"/>
                <w:i/>
                <w:iCs/>
                <w:sz w:val="24"/>
                <w:szCs w:val="24"/>
              </w:rPr>
              <w:t xml:space="preserve"> weighed </w:t>
            </w:r>
            <w:r w:rsidR="00D17675" w:rsidRPr="00D17675">
              <w:rPr>
                <w:rFonts w:ascii="Times New Roman" w:hAnsi="Times New Roman" w:cs="Times New Roman"/>
                <w:i/>
                <w:iCs/>
                <w:sz w:val="24"/>
                <w:szCs w:val="24"/>
              </w:rPr>
              <w:t xml:space="preserve">clearly </w:t>
            </w:r>
            <w:r w:rsidRPr="005F05FF">
              <w:rPr>
                <w:rFonts w:ascii="Times New Roman" w:hAnsi="Times New Roman" w:cs="Times New Roman"/>
                <w:i/>
                <w:iCs/>
                <w:sz w:val="24"/>
                <w:szCs w:val="24"/>
              </w:rPr>
              <w:t xml:space="preserve">and </w:t>
            </w:r>
            <w:r w:rsidRPr="005F05FF">
              <w:rPr>
                <w:rFonts w:ascii="Times New Roman" w:hAnsi="Times New Roman" w:cs="Times New Roman"/>
                <w:i/>
                <w:iCs/>
                <w:sz w:val="24"/>
                <w:szCs w:val="24"/>
              </w:rPr>
              <w:t>proportionate safeguards</w:t>
            </w:r>
            <w:r w:rsidRPr="005F05FF">
              <w:rPr>
                <w:rFonts w:ascii="Times New Roman" w:hAnsi="Times New Roman" w:cs="Times New Roman"/>
                <w:i/>
                <w:iCs/>
                <w:sz w:val="24"/>
                <w:szCs w:val="24"/>
              </w:rPr>
              <w:t xml:space="preserve"> </w:t>
            </w:r>
            <w:r w:rsidR="00D17675" w:rsidRPr="00D17675">
              <w:rPr>
                <w:rFonts w:ascii="Times New Roman" w:hAnsi="Times New Roman" w:cs="Times New Roman"/>
                <w:i/>
                <w:iCs/>
                <w:sz w:val="24"/>
                <w:szCs w:val="24"/>
              </w:rPr>
              <w:t xml:space="preserve">to be identified </w:t>
            </w:r>
            <w:r w:rsidRPr="005F05FF">
              <w:rPr>
                <w:rFonts w:ascii="Times New Roman" w:hAnsi="Times New Roman" w:cs="Times New Roman"/>
                <w:i/>
                <w:iCs/>
                <w:sz w:val="24"/>
                <w:szCs w:val="24"/>
              </w:rPr>
              <w:t>(Social Care Wales, 2017; Welsh Government, 2018).</w:t>
            </w:r>
          </w:p>
          <w:p w14:paraId="3E4408B2" w14:textId="6834D5B2" w:rsidR="00CC135E" w:rsidRPr="005F05FF" w:rsidRDefault="006151B2">
            <w:pPr>
              <w:jc w:val="both"/>
              <w:rPr>
                <w:rFonts w:ascii="Times New Roman" w:hAnsi="Times New Roman" w:cs="Times New Roman"/>
                <w:color w:val="auto"/>
                <w:sz w:val="24"/>
                <w:szCs w:val="24"/>
              </w:rPr>
            </w:pPr>
            <w:r w:rsidRPr="005F05FF">
              <w:rPr>
                <w:rFonts w:ascii="Times New Roman" w:hAnsi="Times New Roman" w:cs="Times New Roman"/>
                <w:i/>
                <w:iCs/>
                <w:sz w:val="24"/>
                <w:szCs w:val="24"/>
              </w:rPr>
              <w:t xml:space="preserve">My final </w:t>
            </w:r>
            <w:r w:rsidR="00BC3A0F">
              <w:rPr>
                <w:rFonts w:ascii="Times New Roman" w:hAnsi="Times New Roman" w:cs="Times New Roman"/>
                <w:i/>
                <w:iCs/>
                <w:sz w:val="24"/>
                <w:szCs w:val="24"/>
              </w:rPr>
              <w:t>recommendatio</w:t>
            </w:r>
            <w:r w:rsidR="00F60AF7">
              <w:rPr>
                <w:rFonts w:ascii="Times New Roman" w:hAnsi="Times New Roman" w:cs="Times New Roman"/>
                <w:i/>
                <w:iCs/>
                <w:sz w:val="24"/>
                <w:szCs w:val="24"/>
              </w:rPr>
              <w:t>n</w:t>
            </w:r>
            <w:r w:rsidRPr="005F05FF">
              <w:rPr>
                <w:rFonts w:ascii="Times New Roman" w:hAnsi="Times New Roman" w:cs="Times New Roman"/>
                <w:i/>
                <w:iCs/>
                <w:sz w:val="24"/>
                <w:szCs w:val="24"/>
              </w:rPr>
              <w:t xml:space="preserve"> distinguished manageable from prohibitive risk. The carers’ established relationship with Baby D, observed responsiveness, honesty, engagement and willingness to seek advice were protective. Vulnerabilities included family conflict, the demands of permanence, Carer A’s history and Carer B’s epilepsy. Checks, current functioning, medical management and safety planning indicated that these did not constitute present barriers, but approval would not remove them. I therefore recommended the placement on the basis that clear contact arrangements, supervision, training and ongoing support remained available. This was more defensible than claiming an absence of risk because it identified uncertainty, the safeguards required and how emerging concerns would be addressed.</w:t>
            </w:r>
          </w:p>
          <w:p w14:paraId="0A987431" w14:textId="77777777" w:rsidR="00A515CA" w:rsidRPr="005F05FF" w:rsidRDefault="00A515CA" w:rsidP="00FF7EBB">
            <w:pPr>
              <w:jc w:val="both"/>
              <w:rPr>
                <w:rFonts w:ascii="Times New Roman" w:hAnsi="Times New Roman" w:cs="Times New Roman"/>
                <w:i/>
                <w:sz w:val="24"/>
                <w:szCs w:val="24"/>
              </w:rPr>
            </w:pPr>
          </w:p>
          <w:p w14:paraId="510D3537" w14:textId="77777777" w:rsidR="00CC135E" w:rsidRPr="005F05FF" w:rsidRDefault="00A11D84">
            <w:pPr>
              <w:jc w:val="both"/>
              <w:rPr>
                <w:rFonts w:ascii="Times New Roman" w:hAnsi="Times New Roman" w:cs="Times New Roman"/>
                <w:color w:val="auto"/>
                <w:sz w:val="24"/>
                <w:szCs w:val="24"/>
              </w:rPr>
            </w:pPr>
            <w:r w:rsidRPr="005F05FF">
              <w:rPr>
                <w:rFonts w:ascii="Times New Roman" w:hAnsi="Times New Roman" w:cs="Times New Roman"/>
                <w:b/>
                <w:bCs/>
                <w:i/>
                <w:iCs/>
                <w:sz w:val="24"/>
                <w:szCs w:val="24"/>
              </w:rPr>
              <w:t>4. Application of Social Work Theory and Practice Models</w:t>
            </w:r>
          </w:p>
          <w:p w14:paraId="5963604F" w14:textId="77777777" w:rsidR="00CC135E" w:rsidRPr="005F05FF" w:rsidRDefault="00000000">
            <w:pPr>
              <w:jc w:val="both"/>
              <w:rPr>
                <w:rFonts w:ascii="Times New Roman" w:hAnsi="Times New Roman" w:cs="Times New Roman"/>
                <w:color w:val="auto"/>
                <w:sz w:val="24"/>
                <w:szCs w:val="24"/>
              </w:rPr>
            </w:pPr>
            <w:r w:rsidRPr="005F05FF">
              <w:rPr>
                <w:rFonts w:ascii="Times New Roman" w:hAnsi="Times New Roman" w:cs="Times New Roman"/>
                <w:i/>
                <w:iCs/>
                <w:sz w:val="24"/>
                <w:szCs w:val="24"/>
              </w:rPr>
              <w:t xml:space="preserve">Signs of Safety, Attachment Theory, strengths-based </w:t>
            </w:r>
            <w:r w:rsidR="00132C07" w:rsidRPr="005F05FF">
              <w:rPr>
                <w:rFonts w:ascii="Times New Roman" w:hAnsi="Times New Roman" w:cs="Times New Roman"/>
                <w:i/>
                <w:iCs/>
                <w:sz w:val="24"/>
                <w:szCs w:val="24"/>
              </w:rPr>
              <w:t xml:space="preserve">and </w:t>
            </w:r>
            <w:r w:rsidRPr="005F05FF">
              <w:rPr>
                <w:rFonts w:ascii="Times New Roman" w:hAnsi="Times New Roman" w:cs="Times New Roman"/>
                <w:i/>
                <w:iCs/>
                <w:sz w:val="24"/>
                <w:szCs w:val="24"/>
              </w:rPr>
              <w:t xml:space="preserve">trauma-informed practice offered complementary perspectives on risk, relationships and engagement. </w:t>
            </w:r>
            <w:r w:rsidR="00132C07" w:rsidRPr="005F05FF">
              <w:rPr>
                <w:rFonts w:ascii="Times New Roman" w:hAnsi="Times New Roman" w:cs="Times New Roman"/>
                <w:i/>
                <w:iCs/>
                <w:sz w:val="24"/>
                <w:szCs w:val="24"/>
              </w:rPr>
              <w:t>I used them to question and interpret evidence, not to replace professional judgement.</w:t>
            </w:r>
          </w:p>
          <w:p w14:paraId="29C2AC0E" w14:textId="77777777" w:rsidR="00CC135E" w:rsidRPr="005F05FF" w:rsidRDefault="00000000">
            <w:pPr>
              <w:jc w:val="both"/>
              <w:rPr>
                <w:rFonts w:ascii="Times New Roman" w:hAnsi="Times New Roman" w:cs="Times New Roman"/>
                <w:color w:val="auto"/>
                <w:sz w:val="24"/>
                <w:szCs w:val="24"/>
              </w:rPr>
            </w:pPr>
            <w:r w:rsidRPr="005F05FF">
              <w:rPr>
                <w:rFonts w:ascii="Times New Roman" w:hAnsi="Times New Roman" w:cs="Times New Roman"/>
                <w:i/>
                <w:iCs/>
                <w:sz w:val="24"/>
                <w:szCs w:val="24"/>
              </w:rPr>
              <w:lastRenderedPageBreak/>
              <w:t xml:space="preserve">Signs of Safety </w:t>
            </w:r>
            <w:r w:rsidR="00015421" w:rsidRPr="005F05FF">
              <w:rPr>
                <w:rFonts w:ascii="Times New Roman" w:hAnsi="Times New Roman" w:cs="Times New Roman"/>
                <w:i/>
                <w:iCs/>
                <w:sz w:val="24"/>
                <w:szCs w:val="24"/>
              </w:rPr>
              <w:t>organised</w:t>
            </w:r>
            <w:r w:rsidRPr="005F05FF">
              <w:rPr>
                <w:rFonts w:ascii="Times New Roman" w:hAnsi="Times New Roman" w:cs="Times New Roman"/>
                <w:i/>
                <w:iCs/>
                <w:sz w:val="24"/>
                <w:szCs w:val="24"/>
              </w:rPr>
              <w:t xml:space="preserve"> information around worries, existing safety and required </w:t>
            </w:r>
            <w:r w:rsidR="00015421" w:rsidRPr="005F05FF">
              <w:rPr>
                <w:rFonts w:ascii="Times New Roman" w:hAnsi="Times New Roman" w:cs="Times New Roman"/>
                <w:i/>
                <w:iCs/>
                <w:sz w:val="24"/>
                <w:szCs w:val="24"/>
              </w:rPr>
              <w:t>change</w:t>
            </w:r>
            <w:r w:rsidRPr="005F05FF">
              <w:rPr>
                <w:rFonts w:ascii="Times New Roman" w:hAnsi="Times New Roman" w:cs="Times New Roman"/>
                <w:i/>
                <w:iCs/>
                <w:sz w:val="24"/>
                <w:szCs w:val="24"/>
              </w:rPr>
              <w:t xml:space="preserve"> (Turnell and Edwards, 1999). </w:t>
            </w:r>
            <w:r w:rsidR="00015421" w:rsidRPr="005F05FF">
              <w:rPr>
                <w:rFonts w:ascii="Times New Roman" w:hAnsi="Times New Roman" w:cs="Times New Roman"/>
                <w:i/>
                <w:iCs/>
                <w:sz w:val="24"/>
                <w:szCs w:val="24"/>
              </w:rPr>
              <w:t>It highlighted the carers’ commitment while keeping family conflict, contact and Baby D’s early experiences visible. However, mapped</w:t>
            </w:r>
            <w:r w:rsidRPr="005F05FF">
              <w:rPr>
                <w:rFonts w:ascii="Times New Roman" w:hAnsi="Times New Roman" w:cs="Times New Roman"/>
                <w:i/>
                <w:iCs/>
                <w:sz w:val="24"/>
                <w:szCs w:val="24"/>
              </w:rPr>
              <w:t xml:space="preserve"> strengths did not prove safety</w:t>
            </w:r>
            <w:r w:rsidR="00015421" w:rsidRPr="005F05FF">
              <w:rPr>
                <w:rFonts w:ascii="Times New Roman" w:hAnsi="Times New Roman" w:cs="Times New Roman"/>
                <w:i/>
                <w:iCs/>
                <w:sz w:val="24"/>
                <w:szCs w:val="24"/>
              </w:rPr>
              <w:t>, so</w:t>
            </w:r>
            <w:r w:rsidRPr="005F05FF">
              <w:rPr>
                <w:rFonts w:ascii="Times New Roman" w:hAnsi="Times New Roman" w:cs="Times New Roman"/>
                <w:i/>
                <w:iCs/>
                <w:sz w:val="24"/>
                <w:szCs w:val="24"/>
              </w:rPr>
              <w:t xml:space="preserve"> I corroborated </w:t>
            </w:r>
            <w:r w:rsidR="00015421" w:rsidRPr="005F05FF">
              <w:rPr>
                <w:rFonts w:ascii="Times New Roman" w:hAnsi="Times New Roman" w:cs="Times New Roman"/>
                <w:i/>
                <w:iCs/>
                <w:sz w:val="24"/>
                <w:szCs w:val="24"/>
              </w:rPr>
              <w:t>their</w:t>
            </w:r>
            <w:r w:rsidRPr="005F05FF">
              <w:rPr>
                <w:rFonts w:ascii="Times New Roman" w:hAnsi="Times New Roman" w:cs="Times New Roman"/>
                <w:i/>
                <w:iCs/>
                <w:sz w:val="24"/>
                <w:szCs w:val="24"/>
              </w:rPr>
              <w:t xml:space="preserve"> accounts </w:t>
            </w:r>
            <w:r w:rsidRPr="005F05FF">
              <w:rPr>
                <w:rFonts w:ascii="Times New Roman" w:hAnsi="Times New Roman" w:cs="Times New Roman"/>
                <w:i/>
                <w:sz w:val="24"/>
                <w:szCs w:val="24"/>
              </w:rPr>
              <w:t xml:space="preserve">through </w:t>
            </w:r>
            <w:r w:rsidRPr="005F05FF">
              <w:rPr>
                <w:rFonts w:ascii="Times New Roman" w:hAnsi="Times New Roman" w:cs="Times New Roman"/>
                <w:i/>
                <w:iCs/>
                <w:sz w:val="24"/>
                <w:szCs w:val="24"/>
              </w:rPr>
              <w:t xml:space="preserve">observation, </w:t>
            </w:r>
            <w:r w:rsidRPr="005F05FF">
              <w:rPr>
                <w:rFonts w:ascii="Times New Roman" w:hAnsi="Times New Roman" w:cs="Times New Roman"/>
                <w:i/>
                <w:sz w:val="24"/>
                <w:szCs w:val="24"/>
              </w:rPr>
              <w:t>checks</w:t>
            </w:r>
            <w:r w:rsidRPr="005F05FF">
              <w:rPr>
                <w:rFonts w:ascii="Times New Roman" w:hAnsi="Times New Roman" w:cs="Times New Roman"/>
                <w:i/>
                <w:iCs/>
                <w:sz w:val="24"/>
                <w:szCs w:val="24"/>
              </w:rPr>
              <w:t>, references</w:t>
            </w:r>
            <w:r w:rsidRPr="005F05FF">
              <w:rPr>
                <w:rFonts w:ascii="Times New Roman" w:hAnsi="Times New Roman" w:cs="Times New Roman"/>
                <w:i/>
                <w:sz w:val="24"/>
                <w:szCs w:val="24"/>
              </w:rPr>
              <w:t xml:space="preserve"> and multi-agency information</w:t>
            </w:r>
            <w:r w:rsidR="00015421" w:rsidRPr="005F05FF">
              <w:rPr>
                <w:rFonts w:ascii="Times New Roman" w:hAnsi="Times New Roman" w:cs="Times New Roman"/>
                <w:i/>
                <w:iCs/>
                <w:sz w:val="24"/>
                <w:szCs w:val="24"/>
              </w:rPr>
              <w:t>.</w:t>
            </w:r>
            <w:r w:rsidRPr="005F05FF">
              <w:rPr>
                <w:rFonts w:ascii="Times New Roman" w:hAnsi="Times New Roman" w:cs="Times New Roman"/>
                <w:i/>
                <w:iCs/>
                <w:sz w:val="24"/>
                <w:szCs w:val="24"/>
              </w:rPr>
              <w:t xml:space="preserve"> This prevented optimism about family care from weakening analysis.</w:t>
            </w:r>
          </w:p>
          <w:p w14:paraId="26DCAAAD" w14:textId="77777777" w:rsidR="00CC135E" w:rsidRPr="003B29BC" w:rsidRDefault="00000000">
            <w:pPr>
              <w:jc w:val="both"/>
              <w:rPr>
                <w:color w:val="auto"/>
                <w:sz w:val="24"/>
                <w:szCs w:val="24"/>
              </w:rPr>
            </w:pPr>
            <w:r w:rsidRPr="005F05FF">
              <w:rPr>
                <w:rFonts w:ascii="Times New Roman" w:hAnsi="Times New Roman" w:cs="Times New Roman"/>
                <w:i/>
                <w:iCs/>
                <w:sz w:val="24"/>
                <w:szCs w:val="24"/>
              </w:rPr>
              <w:t xml:space="preserve">Attachment Theory </w:t>
            </w:r>
            <w:r w:rsidRPr="005F05FF">
              <w:rPr>
                <w:rFonts w:ascii="Times New Roman" w:hAnsi="Times New Roman" w:cs="Times New Roman"/>
                <w:i/>
                <w:iCs/>
                <w:sz w:val="24"/>
                <w:szCs w:val="24"/>
              </w:rPr>
              <w:t>focused</w:t>
            </w:r>
            <w:r w:rsidRPr="005F05FF">
              <w:rPr>
                <w:rFonts w:ascii="Times New Roman" w:hAnsi="Times New Roman" w:cs="Times New Roman"/>
                <w:i/>
                <w:iCs/>
                <w:sz w:val="24"/>
                <w:szCs w:val="24"/>
              </w:rPr>
              <w:t xml:space="preserve"> attention </w:t>
            </w:r>
            <w:r w:rsidRPr="005F05FF">
              <w:rPr>
                <w:rFonts w:ascii="Times New Roman" w:hAnsi="Times New Roman" w:cs="Times New Roman"/>
                <w:i/>
                <w:iCs/>
                <w:sz w:val="24"/>
                <w:szCs w:val="24"/>
              </w:rPr>
              <w:t>on</w:t>
            </w:r>
            <w:r w:rsidRPr="005F05FF">
              <w:rPr>
                <w:rFonts w:ascii="Times New Roman" w:hAnsi="Times New Roman" w:cs="Times New Roman"/>
                <w:i/>
                <w:iCs/>
                <w:sz w:val="24"/>
                <w:szCs w:val="24"/>
              </w:rPr>
              <w:t xml:space="preserve"> Baby D’s need for consistent, emotionally available </w:t>
            </w:r>
            <w:r w:rsidRPr="005F05FF">
              <w:rPr>
                <w:rFonts w:ascii="Times New Roman" w:hAnsi="Times New Roman" w:cs="Times New Roman"/>
                <w:i/>
                <w:iCs/>
                <w:sz w:val="24"/>
                <w:szCs w:val="24"/>
              </w:rPr>
              <w:t xml:space="preserve">care </w:t>
            </w:r>
            <w:r w:rsidR="000375CD" w:rsidRPr="000375CD">
              <w:rPr>
                <w:rFonts w:ascii="Times New Roman" w:hAnsi="Times New Roman" w:cs="Times New Roman"/>
                <w:i/>
                <w:iCs/>
                <w:sz w:val="24"/>
                <w:szCs w:val="24"/>
              </w:rPr>
              <w:t>following her experiences of</w:t>
            </w:r>
            <w:r w:rsidRPr="005F05FF">
              <w:rPr>
                <w:rFonts w:ascii="Times New Roman" w:hAnsi="Times New Roman" w:cs="Times New Roman"/>
                <w:i/>
                <w:iCs/>
                <w:sz w:val="24"/>
                <w:szCs w:val="24"/>
              </w:rPr>
              <w:t xml:space="preserve"> neglect</w:t>
            </w:r>
            <w:r w:rsidRPr="005F05FF">
              <w:rPr>
                <w:rFonts w:ascii="Times New Roman" w:hAnsi="Times New Roman" w:cs="Times New Roman"/>
                <w:i/>
                <w:iCs/>
                <w:sz w:val="24"/>
                <w:szCs w:val="24"/>
              </w:rPr>
              <w:t xml:space="preserve"> and </w:t>
            </w:r>
            <w:r w:rsidRPr="005F05FF">
              <w:rPr>
                <w:rFonts w:ascii="Times New Roman" w:hAnsi="Times New Roman" w:cs="Times New Roman"/>
                <w:i/>
                <w:iCs/>
                <w:sz w:val="24"/>
                <w:szCs w:val="24"/>
              </w:rPr>
              <w:t xml:space="preserve">instability (Bowlby, 1969). </w:t>
            </w:r>
            <w:r w:rsidR="000375CD" w:rsidRPr="000375CD">
              <w:rPr>
                <w:rFonts w:ascii="Times New Roman" w:hAnsi="Times New Roman" w:cs="Times New Roman"/>
                <w:i/>
                <w:iCs/>
                <w:sz w:val="24"/>
                <w:szCs w:val="24"/>
              </w:rPr>
              <w:t>Across several visits, I consistently observed warm and positive emotional connections between Baby D, the carers and members of their family. She sought comfort from them, responded positively during everyday routines and appeared increasingly settled within their care. These repeated observations strengthened my understanding of the relationships developing around her, while I remained mindful that attachment and long-term stability should be considered alongside the wider assessment evidence.</w:t>
            </w:r>
          </w:p>
          <w:p w14:paraId="18101B3A" w14:textId="77777777" w:rsidR="00CC135E" w:rsidRPr="005F05FF" w:rsidRDefault="00000000">
            <w:pPr>
              <w:jc w:val="both"/>
              <w:rPr>
                <w:rFonts w:ascii="Times New Roman" w:hAnsi="Times New Roman" w:cs="Times New Roman"/>
                <w:color w:val="auto"/>
                <w:sz w:val="24"/>
                <w:szCs w:val="24"/>
              </w:rPr>
            </w:pPr>
            <w:r w:rsidRPr="005F05FF">
              <w:rPr>
                <w:rFonts w:ascii="Times New Roman" w:hAnsi="Times New Roman" w:cs="Times New Roman"/>
                <w:i/>
                <w:iCs/>
                <w:sz w:val="24"/>
                <w:szCs w:val="24"/>
              </w:rPr>
              <w:t xml:space="preserve">A strengths-based approach </w:t>
            </w:r>
            <w:r w:rsidR="0051477E" w:rsidRPr="005F05FF">
              <w:rPr>
                <w:rFonts w:ascii="Times New Roman" w:hAnsi="Times New Roman" w:cs="Times New Roman"/>
                <w:i/>
                <w:iCs/>
                <w:sz w:val="24"/>
                <w:szCs w:val="24"/>
              </w:rPr>
              <w:t>identified</w:t>
            </w:r>
            <w:r w:rsidRPr="005F05FF">
              <w:rPr>
                <w:rFonts w:ascii="Times New Roman" w:hAnsi="Times New Roman" w:cs="Times New Roman"/>
                <w:i/>
                <w:iCs/>
                <w:sz w:val="24"/>
                <w:szCs w:val="24"/>
              </w:rPr>
              <w:t xml:space="preserve"> resilience</w:t>
            </w:r>
            <w:r w:rsidR="0051477E" w:rsidRPr="005F05FF">
              <w:rPr>
                <w:rFonts w:ascii="Times New Roman" w:hAnsi="Times New Roman" w:cs="Times New Roman"/>
                <w:i/>
                <w:iCs/>
                <w:sz w:val="24"/>
                <w:szCs w:val="24"/>
              </w:rPr>
              <w:t>,</w:t>
            </w:r>
            <w:r w:rsidRPr="005F05FF">
              <w:rPr>
                <w:rFonts w:ascii="Times New Roman" w:hAnsi="Times New Roman" w:cs="Times New Roman"/>
                <w:i/>
                <w:iCs/>
                <w:sz w:val="24"/>
                <w:szCs w:val="24"/>
              </w:rPr>
              <w:t xml:space="preserve"> commitment</w:t>
            </w:r>
            <w:r w:rsidR="0051477E" w:rsidRPr="005F05FF">
              <w:rPr>
                <w:rFonts w:ascii="Times New Roman" w:hAnsi="Times New Roman" w:cs="Times New Roman"/>
                <w:i/>
                <w:iCs/>
                <w:sz w:val="24"/>
                <w:szCs w:val="24"/>
              </w:rPr>
              <w:t xml:space="preserve"> and family resources that</w:t>
            </w:r>
            <w:r w:rsidRPr="005F05FF">
              <w:rPr>
                <w:rFonts w:ascii="Times New Roman" w:hAnsi="Times New Roman" w:cs="Times New Roman"/>
                <w:i/>
                <w:iCs/>
                <w:sz w:val="24"/>
                <w:szCs w:val="24"/>
              </w:rPr>
              <w:t xml:space="preserve"> could support continuity and belonging</w:t>
            </w:r>
            <w:r w:rsidR="0051477E" w:rsidRPr="005F05FF">
              <w:rPr>
                <w:rFonts w:ascii="Times New Roman" w:hAnsi="Times New Roman" w:cs="Times New Roman"/>
                <w:i/>
                <w:iCs/>
                <w:sz w:val="24"/>
                <w:szCs w:val="24"/>
              </w:rPr>
              <w:t xml:space="preserve"> (Saleebey, 2013). Yet kinship could also encourage assumptions of suitability. </w:t>
            </w:r>
            <w:r w:rsidRPr="005F05FF">
              <w:rPr>
                <w:rFonts w:ascii="Times New Roman" w:hAnsi="Times New Roman" w:cs="Times New Roman"/>
                <w:i/>
                <w:iCs/>
                <w:sz w:val="24"/>
                <w:szCs w:val="24"/>
              </w:rPr>
              <w:t>I therefore weighed strengths against the carers’ capacity to maintain boundaries, manage contact and protect Baby D from family pressures</w:t>
            </w:r>
            <w:r w:rsidR="0051477E" w:rsidRPr="005F05FF">
              <w:rPr>
                <w:rFonts w:ascii="Times New Roman" w:hAnsi="Times New Roman" w:cs="Times New Roman"/>
                <w:i/>
                <w:iCs/>
                <w:sz w:val="24"/>
                <w:szCs w:val="24"/>
              </w:rPr>
              <w:t>, keeping her</w:t>
            </w:r>
            <w:r w:rsidRPr="005F05FF">
              <w:rPr>
                <w:rFonts w:ascii="Times New Roman" w:hAnsi="Times New Roman" w:cs="Times New Roman"/>
                <w:i/>
                <w:iCs/>
                <w:sz w:val="24"/>
                <w:szCs w:val="24"/>
              </w:rPr>
              <w:t xml:space="preserve"> welfare </w:t>
            </w:r>
            <w:r w:rsidR="0051477E" w:rsidRPr="005F05FF">
              <w:rPr>
                <w:rFonts w:ascii="Times New Roman" w:hAnsi="Times New Roman" w:cs="Times New Roman"/>
                <w:i/>
                <w:iCs/>
                <w:sz w:val="24"/>
                <w:szCs w:val="24"/>
              </w:rPr>
              <w:t>paramount</w:t>
            </w:r>
            <w:r w:rsidRPr="005F05FF">
              <w:rPr>
                <w:rFonts w:ascii="Times New Roman" w:hAnsi="Times New Roman" w:cs="Times New Roman"/>
                <w:i/>
                <w:iCs/>
                <w:sz w:val="24"/>
                <w:szCs w:val="24"/>
              </w:rPr>
              <w:t xml:space="preserve"> under the Children Act 1989.</w:t>
            </w:r>
          </w:p>
          <w:p w14:paraId="3E237D70" w14:textId="77777777" w:rsidR="00CC135E" w:rsidRPr="003B29BC" w:rsidRDefault="00000000">
            <w:pPr>
              <w:jc w:val="both"/>
              <w:rPr>
                <w:color w:val="auto"/>
                <w:sz w:val="24"/>
                <w:szCs w:val="24"/>
              </w:rPr>
            </w:pPr>
            <w:r w:rsidRPr="005F05FF">
              <w:rPr>
                <w:rFonts w:ascii="Times New Roman" w:hAnsi="Times New Roman" w:cs="Times New Roman"/>
                <w:i/>
                <w:iCs/>
                <w:sz w:val="24"/>
                <w:szCs w:val="24"/>
              </w:rPr>
              <w:t xml:space="preserve">Trauma-informed practice shaped </w:t>
            </w:r>
            <w:r w:rsidR="001B2770" w:rsidRPr="001B2770">
              <w:rPr>
                <w:rFonts w:ascii="Times New Roman" w:hAnsi="Times New Roman" w:cs="Times New Roman"/>
                <w:i/>
                <w:iCs/>
                <w:sz w:val="24"/>
                <w:szCs w:val="24"/>
              </w:rPr>
              <w:t>the way</w:t>
            </w:r>
            <w:r w:rsidRPr="005F05FF">
              <w:rPr>
                <w:rFonts w:ascii="Times New Roman" w:hAnsi="Times New Roman" w:cs="Times New Roman"/>
                <w:i/>
                <w:iCs/>
                <w:sz w:val="24"/>
                <w:szCs w:val="24"/>
              </w:rPr>
              <w:t xml:space="preserve"> I </w:t>
            </w:r>
            <w:r w:rsidR="001B2770" w:rsidRPr="001B2770">
              <w:rPr>
                <w:rFonts w:ascii="Times New Roman" w:hAnsi="Times New Roman" w:cs="Times New Roman"/>
                <w:i/>
                <w:iCs/>
                <w:sz w:val="24"/>
                <w:szCs w:val="24"/>
              </w:rPr>
              <w:t>approached</w:t>
            </w:r>
            <w:r w:rsidRPr="005F05FF">
              <w:rPr>
                <w:rFonts w:ascii="Times New Roman" w:hAnsi="Times New Roman" w:cs="Times New Roman"/>
                <w:i/>
                <w:iCs/>
                <w:sz w:val="24"/>
                <w:szCs w:val="24"/>
              </w:rPr>
              <w:t xml:space="preserve"> Carer A’s </w:t>
            </w:r>
            <w:r w:rsidRPr="005F05FF">
              <w:rPr>
                <w:rFonts w:ascii="Times New Roman" w:hAnsi="Times New Roman" w:cs="Times New Roman"/>
                <w:i/>
                <w:iCs/>
                <w:sz w:val="24"/>
                <w:szCs w:val="24"/>
              </w:rPr>
              <w:t>history</w:t>
            </w:r>
            <w:r w:rsidR="001B2770" w:rsidRPr="001B2770">
              <w:rPr>
                <w:rFonts w:ascii="Times New Roman" w:hAnsi="Times New Roman" w:cs="Times New Roman"/>
                <w:i/>
                <w:iCs/>
                <w:sz w:val="24"/>
                <w:szCs w:val="24"/>
              </w:rPr>
              <w:t>.</w:t>
            </w:r>
            <w:r w:rsidRPr="005F05FF">
              <w:rPr>
                <w:rFonts w:ascii="Times New Roman" w:hAnsi="Times New Roman" w:cs="Times New Roman"/>
                <w:i/>
                <w:iCs/>
                <w:sz w:val="24"/>
                <w:szCs w:val="24"/>
              </w:rPr>
              <w:t xml:space="preserve"> I </w:t>
            </w:r>
            <w:r w:rsidR="001B2770" w:rsidRPr="001B2770">
              <w:rPr>
                <w:rFonts w:ascii="Times New Roman" w:hAnsi="Times New Roman" w:cs="Times New Roman"/>
                <w:i/>
                <w:iCs/>
                <w:sz w:val="24"/>
                <w:szCs w:val="24"/>
              </w:rPr>
              <w:t>provided</w:t>
            </w:r>
            <w:r w:rsidRPr="005F05FF">
              <w:rPr>
                <w:rFonts w:ascii="Times New Roman" w:hAnsi="Times New Roman" w:cs="Times New Roman"/>
                <w:i/>
                <w:iCs/>
                <w:sz w:val="24"/>
                <w:szCs w:val="24"/>
              </w:rPr>
              <w:t xml:space="preserve"> information</w:t>
            </w:r>
            <w:r w:rsidR="001B2770" w:rsidRPr="001B2770">
              <w:rPr>
                <w:rFonts w:ascii="Times New Roman" w:hAnsi="Times New Roman" w:cs="Times New Roman"/>
                <w:i/>
                <w:iCs/>
                <w:sz w:val="24"/>
                <w:szCs w:val="24"/>
              </w:rPr>
              <w:t xml:space="preserve"> in advance</w:t>
            </w:r>
            <w:r w:rsidRPr="005F05FF">
              <w:rPr>
                <w:rFonts w:ascii="Times New Roman" w:hAnsi="Times New Roman" w:cs="Times New Roman"/>
                <w:i/>
                <w:iCs/>
                <w:sz w:val="24"/>
                <w:szCs w:val="24"/>
              </w:rPr>
              <w:t xml:space="preserve">, sought </w:t>
            </w:r>
            <w:r w:rsidR="001B2770" w:rsidRPr="001B2770">
              <w:rPr>
                <w:rFonts w:ascii="Times New Roman" w:hAnsi="Times New Roman" w:cs="Times New Roman"/>
                <w:i/>
                <w:iCs/>
                <w:sz w:val="24"/>
                <w:szCs w:val="24"/>
              </w:rPr>
              <w:t>his agreement before exploring sensitive matters</w:t>
            </w:r>
            <w:r w:rsidRPr="005F05FF">
              <w:rPr>
                <w:rFonts w:ascii="Times New Roman" w:hAnsi="Times New Roman" w:cs="Times New Roman"/>
                <w:i/>
                <w:iCs/>
                <w:sz w:val="24"/>
                <w:szCs w:val="24"/>
              </w:rPr>
              <w:t xml:space="preserve">, agreed how </w:t>
            </w:r>
            <w:r w:rsidR="001B2770" w:rsidRPr="001B2770">
              <w:rPr>
                <w:rFonts w:ascii="Times New Roman" w:hAnsi="Times New Roman" w:cs="Times New Roman"/>
                <w:i/>
                <w:iCs/>
                <w:sz w:val="24"/>
                <w:szCs w:val="24"/>
              </w:rPr>
              <w:t xml:space="preserve">he could communicate </w:t>
            </w:r>
            <w:r w:rsidRPr="005F05FF">
              <w:rPr>
                <w:rFonts w:ascii="Times New Roman" w:hAnsi="Times New Roman" w:cs="Times New Roman"/>
                <w:i/>
                <w:iCs/>
                <w:sz w:val="24"/>
                <w:szCs w:val="24"/>
              </w:rPr>
              <w:t xml:space="preserve">discomfort </w:t>
            </w:r>
            <w:r w:rsidRPr="005F05FF">
              <w:rPr>
                <w:rFonts w:ascii="Times New Roman" w:hAnsi="Times New Roman" w:cs="Times New Roman"/>
                <w:i/>
                <w:iCs/>
                <w:sz w:val="24"/>
                <w:szCs w:val="24"/>
              </w:rPr>
              <w:t xml:space="preserve">and offered pauses </w:t>
            </w:r>
            <w:r w:rsidR="001B2770" w:rsidRPr="001B2770">
              <w:rPr>
                <w:rFonts w:ascii="Times New Roman" w:hAnsi="Times New Roman" w:cs="Times New Roman"/>
                <w:i/>
                <w:iCs/>
                <w:sz w:val="24"/>
                <w:szCs w:val="24"/>
              </w:rPr>
              <w:t xml:space="preserve">where needed </w:t>
            </w:r>
            <w:r w:rsidRPr="005F05FF">
              <w:rPr>
                <w:rFonts w:ascii="Times New Roman" w:hAnsi="Times New Roman" w:cs="Times New Roman"/>
                <w:i/>
                <w:iCs/>
                <w:sz w:val="24"/>
                <w:szCs w:val="24"/>
              </w:rPr>
              <w:t xml:space="preserve">(Office for Health Improvement and Disparities, 2022). </w:t>
            </w:r>
            <w:r w:rsidR="001B2770" w:rsidRPr="001B2770">
              <w:rPr>
                <w:rFonts w:ascii="Times New Roman" w:hAnsi="Times New Roman" w:cs="Times New Roman"/>
                <w:i/>
                <w:iCs/>
                <w:sz w:val="24"/>
                <w:szCs w:val="24"/>
              </w:rPr>
              <w:t>This respectful approach did not remove the need to address safeguarding information. Instead, it helped me ask difficult questions with openness, care and proportionality while remaining focused on the evidence. I learned that trauma-informed practice is not about avoiding necessary conversations, but about creating as much safety, choice and dignity as possible within them.</w:t>
            </w:r>
          </w:p>
          <w:p w14:paraId="15719AB7" w14:textId="77777777" w:rsidR="00CC135E" w:rsidRPr="003B29BC" w:rsidRDefault="00000000">
            <w:pPr>
              <w:jc w:val="both"/>
              <w:rPr>
                <w:color w:val="auto"/>
                <w:sz w:val="24"/>
                <w:szCs w:val="24"/>
              </w:rPr>
            </w:pPr>
            <w:r w:rsidRPr="005F05FF">
              <w:rPr>
                <w:rFonts w:ascii="Times New Roman" w:hAnsi="Times New Roman" w:cs="Times New Roman"/>
                <w:i/>
                <w:iCs/>
                <w:sz w:val="24"/>
                <w:szCs w:val="24"/>
              </w:rPr>
              <w:t xml:space="preserve">Using several frameworks </w:t>
            </w:r>
            <w:r w:rsidR="001C4296" w:rsidRPr="001C4296">
              <w:rPr>
                <w:rFonts w:ascii="Times New Roman" w:hAnsi="Times New Roman" w:cs="Times New Roman"/>
                <w:i/>
                <w:iCs/>
                <w:sz w:val="24"/>
                <w:szCs w:val="24"/>
              </w:rPr>
              <w:t>also carried the risk of</w:t>
            </w:r>
            <w:r w:rsidRPr="005F05FF">
              <w:rPr>
                <w:rFonts w:ascii="Times New Roman" w:hAnsi="Times New Roman" w:cs="Times New Roman"/>
                <w:i/>
                <w:iCs/>
                <w:sz w:val="24"/>
                <w:szCs w:val="24"/>
              </w:rPr>
              <w:t xml:space="preserve"> selecting theory to </w:t>
            </w:r>
            <w:r w:rsidR="001C4296" w:rsidRPr="001C4296">
              <w:rPr>
                <w:rFonts w:ascii="Times New Roman" w:hAnsi="Times New Roman" w:cs="Times New Roman"/>
                <w:i/>
                <w:iCs/>
                <w:sz w:val="24"/>
                <w:szCs w:val="24"/>
              </w:rPr>
              <w:t xml:space="preserve">support a </w:t>
            </w:r>
            <w:r w:rsidRPr="005F05FF">
              <w:rPr>
                <w:rFonts w:ascii="Times New Roman" w:hAnsi="Times New Roman" w:cs="Times New Roman"/>
                <w:i/>
                <w:iCs/>
                <w:sz w:val="24"/>
                <w:szCs w:val="24"/>
              </w:rPr>
              <w:t>conclusion</w:t>
            </w:r>
            <w:r w:rsidR="001C4296" w:rsidRPr="001C4296">
              <w:rPr>
                <w:rFonts w:ascii="Times New Roman" w:hAnsi="Times New Roman" w:cs="Times New Roman"/>
                <w:i/>
                <w:iCs/>
                <w:sz w:val="24"/>
                <w:szCs w:val="24"/>
              </w:rPr>
              <w:t xml:space="preserve"> I was already beginning to form.</w:t>
            </w:r>
            <w:r w:rsidRPr="005F05FF">
              <w:rPr>
                <w:rFonts w:ascii="Times New Roman" w:hAnsi="Times New Roman" w:cs="Times New Roman"/>
                <w:i/>
                <w:iCs/>
                <w:sz w:val="24"/>
                <w:szCs w:val="24"/>
              </w:rPr>
              <w:t xml:space="preserve"> I therefore </w:t>
            </w:r>
            <w:r w:rsidR="001C4296" w:rsidRPr="001C4296">
              <w:rPr>
                <w:rFonts w:ascii="Times New Roman" w:hAnsi="Times New Roman" w:cs="Times New Roman"/>
                <w:i/>
                <w:iCs/>
                <w:sz w:val="24"/>
                <w:szCs w:val="24"/>
              </w:rPr>
              <w:t>considered</w:t>
            </w:r>
            <w:r w:rsidRPr="005F05FF">
              <w:rPr>
                <w:rFonts w:ascii="Times New Roman" w:hAnsi="Times New Roman" w:cs="Times New Roman"/>
                <w:i/>
                <w:iCs/>
                <w:sz w:val="24"/>
                <w:szCs w:val="24"/>
              </w:rPr>
              <w:t xml:space="preserve"> what evidence might </w:t>
            </w:r>
            <w:r w:rsidR="001C4296" w:rsidRPr="001C4296">
              <w:rPr>
                <w:rFonts w:ascii="Times New Roman" w:hAnsi="Times New Roman" w:cs="Times New Roman"/>
                <w:i/>
                <w:iCs/>
                <w:sz w:val="24"/>
                <w:szCs w:val="24"/>
              </w:rPr>
              <w:t>challenge</w:t>
            </w:r>
            <w:r w:rsidRPr="005F05FF">
              <w:rPr>
                <w:rFonts w:ascii="Times New Roman" w:hAnsi="Times New Roman" w:cs="Times New Roman"/>
                <w:i/>
                <w:iCs/>
                <w:sz w:val="24"/>
                <w:szCs w:val="24"/>
              </w:rPr>
              <w:t xml:space="preserve"> my view and whether </w:t>
            </w:r>
            <w:r w:rsidR="001C4296" w:rsidRPr="001C4296">
              <w:rPr>
                <w:rFonts w:ascii="Times New Roman" w:hAnsi="Times New Roman" w:cs="Times New Roman"/>
                <w:i/>
                <w:iCs/>
                <w:sz w:val="24"/>
                <w:szCs w:val="24"/>
              </w:rPr>
              <w:t>there were</w:t>
            </w:r>
            <w:r w:rsidRPr="005F05FF">
              <w:rPr>
                <w:rFonts w:ascii="Times New Roman" w:hAnsi="Times New Roman" w:cs="Times New Roman"/>
                <w:i/>
                <w:iCs/>
                <w:sz w:val="24"/>
                <w:szCs w:val="24"/>
              </w:rPr>
              <w:t xml:space="preserve"> alternative explanations</w:t>
            </w:r>
            <w:r w:rsidR="001C4296" w:rsidRPr="001C4296">
              <w:rPr>
                <w:rFonts w:ascii="Times New Roman" w:hAnsi="Times New Roman" w:cs="Times New Roman"/>
                <w:i/>
                <w:iCs/>
                <w:sz w:val="24"/>
                <w:szCs w:val="24"/>
              </w:rPr>
              <w:t xml:space="preserve"> for observed behaviour.</w:t>
            </w:r>
            <w:r w:rsidRPr="005F05FF">
              <w:rPr>
                <w:rFonts w:ascii="Times New Roman" w:hAnsi="Times New Roman" w:cs="Times New Roman"/>
                <w:i/>
                <w:iCs/>
                <w:sz w:val="24"/>
                <w:szCs w:val="24"/>
              </w:rPr>
              <w:t xml:space="preserve"> Baby D appearing settled </w:t>
            </w:r>
            <w:r w:rsidR="001C4296" w:rsidRPr="001C4296">
              <w:rPr>
                <w:rFonts w:ascii="Times New Roman" w:hAnsi="Times New Roman" w:cs="Times New Roman"/>
                <w:i/>
                <w:iCs/>
                <w:sz w:val="24"/>
                <w:szCs w:val="24"/>
              </w:rPr>
              <w:t xml:space="preserve">during a visit </w:t>
            </w:r>
            <w:r w:rsidRPr="005F05FF">
              <w:rPr>
                <w:rFonts w:ascii="Times New Roman" w:hAnsi="Times New Roman" w:cs="Times New Roman"/>
                <w:i/>
                <w:iCs/>
                <w:sz w:val="24"/>
                <w:szCs w:val="24"/>
              </w:rPr>
              <w:t>did not</w:t>
            </w:r>
            <w:r w:rsidR="001C4296" w:rsidRPr="001C4296">
              <w:rPr>
                <w:rFonts w:ascii="Times New Roman" w:hAnsi="Times New Roman" w:cs="Times New Roman"/>
                <w:i/>
                <w:iCs/>
                <w:sz w:val="24"/>
                <w:szCs w:val="24"/>
              </w:rPr>
              <w:t>, by itself, demonstrate</w:t>
            </w:r>
            <w:r w:rsidRPr="005F05FF">
              <w:rPr>
                <w:rFonts w:ascii="Times New Roman" w:hAnsi="Times New Roman" w:cs="Times New Roman"/>
                <w:i/>
                <w:iCs/>
                <w:sz w:val="24"/>
                <w:szCs w:val="24"/>
              </w:rPr>
              <w:t xml:space="preserve"> attachment</w:t>
            </w:r>
            <w:r w:rsidR="001C4296" w:rsidRPr="001C4296">
              <w:rPr>
                <w:rFonts w:ascii="Times New Roman" w:hAnsi="Times New Roman" w:cs="Times New Roman"/>
                <w:i/>
                <w:iCs/>
                <w:sz w:val="24"/>
                <w:szCs w:val="24"/>
              </w:rPr>
              <w:t xml:space="preserve"> or future stability, while the carers’</w:t>
            </w:r>
            <w:r w:rsidRPr="005F05FF">
              <w:rPr>
                <w:rFonts w:ascii="Times New Roman" w:hAnsi="Times New Roman" w:cs="Times New Roman"/>
                <w:i/>
                <w:iCs/>
                <w:sz w:val="24"/>
                <w:szCs w:val="24"/>
              </w:rPr>
              <w:t xml:space="preserve"> cooperation could reflect openness, anxiety or </w:t>
            </w:r>
            <w:r w:rsidR="001C4296" w:rsidRPr="001C4296">
              <w:rPr>
                <w:rFonts w:ascii="Times New Roman" w:hAnsi="Times New Roman" w:cs="Times New Roman"/>
                <w:i/>
                <w:iCs/>
                <w:sz w:val="24"/>
                <w:szCs w:val="24"/>
              </w:rPr>
              <w:t xml:space="preserve">a combination of </w:t>
            </w:r>
            <w:r w:rsidRPr="005F05FF">
              <w:rPr>
                <w:rFonts w:ascii="Times New Roman" w:hAnsi="Times New Roman" w:cs="Times New Roman"/>
                <w:i/>
                <w:iCs/>
                <w:sz w:val="24"/>
                <w:szCs w:val="24"/>
              </w:rPr>
              <w:t xml:space="preserve">both. Supervision helped me hold these possibilities </w:t>
            </w:r>
            <w:r w:rsidR="001C4296" w:rsidRPr="001C4296">
              <w:rPr>
                <w:rFonts w:ascii="Times New Roman" w:hAnsi="Times New Roman" w:cs="Times New Roman"/>
                <w:i/>
                <w:iCs/>
                <w:sz w:val="24"/>
                <w:szCs w:val="24"/>
              </w:rPr>
              <w:t xml:space="preserve">in mind </w:t>
            </w:r>
            <w:r w:rsidRPr="005F05FF">
              <w:rPr>
                <w:rFonts w:ascii="Times New Roman" w:hAnsi="Times New Roman" w:cs="Times New Roman"/>
                <w:i/>
                <w:iCs/>
                <w:sz w:val="24"/>
                <w:szCs w:val="24"/>
              </w:rPr>
              <w:t xml:space="preserve">and use theory </w:t>
            </w:r>
            <w:r w:rsidR="001C4296" w:rsidRPr="001C4296">
              <w:rPr>
                <w:rFonts w:ascii="Times New Roman" w:hAnsi="Times New Roman" w:cs="Times New Roman"/>
                <w:i/>
                <w:iCs/>
                <w:sz w:val="24"/>
                <w:szCs w:val="24"/>
              </w:rPr>
              <w:t>to deepen my questions</w:t>
            </w:r>
            <w:r w:rsidRPr="005F05FF">
              <w:rPr>
                <w:rFonts w:ascii="Times New Roman" w:hAnsi="Times New Roman" w:cs="Times New Roman"/>
                <w:i/>
                <w:iCs/>
                <w:sz w:val="24"/>
                <w:szCs w:val="24"/>
              </w:rPr>
              <w:t xml:space="preserve"> rather than </w:t>
            </w:r>
            <w:r w:rsidR="001C4296" w:rsidRPr="001C4296">
              <w:rPr>
                <w:rFonts w:ascii="Times New Roman" w:hAnsi="Times New Roman" w:cs="Times New Roman"/>
                <w:i/>
                <w:iCs/>
                <w:sz w:val="24"/>
                <w:szCs w:val="24"/>
              </w:rPr>
              <w:t>apply labels retrospectively</w:t>
            </w:r>
            <w:r w:rsidRPr="005F05FF">
              <w:rPr>
                <w:rFonts w:ascii="Times New Roman" w:hAnsi="Times New Roman" w:cs="Times New Roman"/>
                <w:i/>
                <w:iCs/>
                <w:sz w:val="24"/>
                <w:szCs w:val="24"/>
              </w:rPr>
              <w:t>.</w:t>
            </w:r>
          </w:p>
          <w:p w14:paraId="5634A31D" w14:textId="77777777" w:rsidR="00A91161" w:rsidRPr="005F05FF" w:rsidRDefault="00A91161" w:rsidP="00A91161">
            <w:pPr>
              <w:jc w:val="both"/>
              <w:rPr>
                <w:rFonts w:ascii="Times New Roman" w:hAnsi="Times New Roman" w:cs="Times New Roman"/>
                <w:b/>
                <w:bCs/>
                <w:i/>
                <w:sz w:val="24"/>
                <w:szCs w:val="24"/>
              </w:rPr>
            </w:pPr>
            <w:r w:rsidRPr="005F05FF">
              <w:rPr>
                <w:rFonts w:ascii="Times New Roman" w:hAnsi="Times New Roman" w:cs="Times New Roman"/>
                <w:b/>
                <w:bCs/>
                <w:i/>
                <w:sz w:val="24"/>
                <w:szCs w:val="24"/>
              </w:rPr>
              <w:t>5. Collaborative Working and Safeguarding Practice</w:t>
            </w:r>
          </w:p>
          <w:p w14:paraId="56D0D4E0" w14:textId="77777777" w:rsidR="00CC135E" w:rsidRPr="003B29BC" w:rsidRDefault="000E319C">
            <w:pPr>
              <w:jc w:val="both"/>
              <w:rPr>
                <w:color w:val="auto"/>
                <w:sz w:val="24"/>
                <w:szCs w:val="24"/>
              </w:rPr>
            </w:pPr>
            <w:r w:rsidRPr="000E319C">
              <w:rPr>
                <w:rFonts w:ascii="Times New Roman" w:hAnsi="Times New Roman" w:cs="Times New Roman"/>
                <w:i/>
                <w:iCs/>
                <w:sz w:val="24"/>
                <w:szCs w:val="24"/>
              </w:rPr>
              <w:t>Collaborative working brought together</w:t>
            </w:r>
            <w:r w:rsidR="00000000" w:rsidRPr="005F05FF">
              <w:rPr>
                <w:rFonts w:ascii="Times New Roman" w:hAnsi="Times New Roman" w:cs="Times New Roman"/>
                <w:i/>
                <w:iCs/>
                <w:sz w:val="24"/>
                <w:szCs w:val="24"/>
              </w:rPr>
              <w:t xml:space="preserve"> the </w:t>
            </w:r>
            <w:r w:rsidRPr="000E319C">
              <w:rPr>
                <w:rFonts w:ascii="Times New Roman" w:hAnsi="Times New Roman" w:cs="Times New Roman"/>
                <w:i/>
                <w:iCs/>
                <w:sz w:val="24"/>
                <w:szCs w:val="24"/>
              </w:rPr>
              <w:t>knowledge and expertise</w:t>
            </w:r>
            <w:r w:rsidR="00000000" w:rsidRPr="005F05FF">
              <w:rPr>
                <w:rFonts w:ascii="Times New Roman" w:hAnsi="Times New Roman" w:cs="Times New Roman"/>
                <w:i/>
                <w:iCs/>
                <w:sz w:val="24"/>
                <w:szCs w:val="24"/>
              </w:rPr>
              <w:t xml:space="preserve"> needed to </w:t>
            </w:r>
            <w:r w:rsidRPr="000E319C">
              <w:rPr>
                <w:rFonts w:ascii="Times New Roman" w:hAnsi="Times New Roman" w:cs="Times New Roman"/>
                <w:i/>
                <w:iCs/>
                <w:sz w:val="24"/>
                <w:szCs w:val="24"/>
              </w:rPr>
              <w:t>develop a fuller understanding of</w:t>
            </w:r>
            <w:r w:rsidR="00000000" w:rsidRPr="005F05FF">
              <w:rPr>
                <w:rFonts w:ascii="Times New Roman" w:hAnsi="Times New Roman" w:cs="Times New Roman"/>
                <w:i/>
                <w:iCs/>
                <w:sz w:val="24"/>
                <w:szCs w:val="24"/>
              </w:rPr>
              <w:t xml:space="preserve"> Baby D’s safety</w:t>
            </w:r>
            <w:r w:rsidRPr="000E319C">
              <w:rPr>
                <w:rFonts w:ascii="Times New Roman" w:hAnsi="Times New Roman" w:cs="Times New Roman"/>
                <w:i/>
                <w:iCs/>
                <w:sz w:val="24"/>
                <w:szCs w:val="24"/>
              </w:rPr>
              <w:t xml:space="preserve"> and wellbeing.</w:t>
            </w:r>
            <w:r w:rsidR="00000000" w:rsidRPr="005F05FF">
              <w:rPr>
                <w:rFonts w:ascii="Times New Roman" w:hAnsi="Times New Roman" w:cs="Times New Roman"/>
                <w:i/>
                <w:iCs/>
                <w:sz w:val="24"/>
                <w:szCs w:val="24"/>
              </w:rPr>
              <w:t xml:space="preserve"> The IIAA Team gathered </w:t>
            </w:r>
            <w:r w:rsidRPr="000E319C">
              <w:rPr>
                <w:rFonts w:ascii="Times New Roman" w:hAnsi="Times New Roman" w:cs="Times New Roman"/>
                <w:i/>
                <w:iCs/>
                <w:sz w:val="24"/>
                <w:szCs w:val="24"/>
              </w:rPr>
              <w:t xml:space="preserve">and shared the </w:t>
            </w:r>
            <w:r w:rsidR="00000000" w:rsidRPr="005F05FF">
              <w:rPr>
                <w:rFonts w:ascii="Times New Roman" w:hAnsi="Times New Roman" w:cs="Times New Roman"/>
                <w:i/>
                <w:iCs/>
                <w:sz w:val="24"/>
                <w:szCs w:val="24"/>
              </w:rPr>
              <w:t>initial concerns</w:t>
            </w:r>
            <w:r w:rsidRPr="000E319C">
              <w:rPr>
                <w:rFonts w:ascii="Times New Roman" w:hAnsi="Times New Roman" w:cs="Times New Roman"/>
                <w:i/>
                <w:iCs/>
                <w:sz w:val="24"/>
                <w:szCs w:val="24"/>
              </w:rPr>
              <w:t>,</w:t>
            </w:r>
            <w:r w:rsidR="00000000" w:rsidRPr="005F05FF">
              <w:rPr>
                <w:rFonts w:ascii="Times New Roman" w:hAnsi="Times New Roman" w:cs="Times New Roman"/>
                <w:i/>
                <w:iCs/>
                <w:sz w:val="24"/>
                <w:szCs w:val="24"/>
              </w:rPr>
              <w:t xml:space="preserve"> the child’s social worker </w:t>
            </w:r>
            <w:r w:rsidRPr="000E319C">
              <w:rPr>
                <w:rFonts w:ascii="Times New Roman" w:hAnsi="Times New Roman" w:cs="Times New Roman"/>
                <w:i/>
                <w:iCs/>
                <w:sz w:val="24"/>
                <w:szCs w:val="24"/>
              </w:rPr>
              <w:t>coordinated</w:t>
            </w:r>
            <w:r w:rsidR="00000000" w:rsidRPr="005F05FF">
              <w:rPr>
                <w:rFonts w:ascii="Times New Roman" w:hAnsi="Times New Roman" w:cs="Times New Roman"/>
                <w:i/>
                <w:iCs/>
                <w:sz w:val="24"/>
                <w:szCs w:val="24"/>
              </w:rPr>
              <w:t xml:space="preserve"> the care plan, child protection work, statutory visits and PLO process</w:t>
            </w:r>
            <w:r w:rsidRPr="000E319C">
              <w:rPr>
                <w:rFonts w:ascii="Times New Roman" w:hAnsi="Times New Roman" w:cs="Times New Roman"/>
                <w:i/>
                <w:iCs/>
                <w:sz w:val="24"/>
                <w:szCs w:val="24"/>
              </w:rPr>
              <w:t>,</w:t>
            </w:r>
            <w:r w:rsidR="00000000" w:rsidRPr="005F05FF">
              <w:rPr>
                <w:rFonts w:ascii="Times New Roman" w:hAnsi="Times New Roman" w:cs="Times New Roman"/>
                <w:i/>
                <w:iCs/>
                <w:sz w:val="24"/>
                <w:szCs w:val="24"/>
              </w:rPr>
              <w:t xml:space="preserve"> and I </w:t>
            </w:r>
            <w:r w:rsidRPr="000E319C">
              <w:rPr>
                <w:rFonts w:ascii="Times New Roman" w:hAnsi="Times New Roman" w:cs="Times New Roman"/>
                <w:i/>
                <w:iCs/>
                <w:sz w:val="24"/>
                <w:szCs w:val="24"/>
              </w:rPr>
              <w:t>contributed an independent assessment of</w:t>
            </w:r>
            <w:r w:rsidR="00000000" w:rsidRPr="005F05FF">
              <w:rPr>
                <w:rFonts w:ascii="Times New Roman" w:hAnsi="Times New Roman" w:cs="Times New Roman"/>
                <w:i/>
                <w:iCs/>
                <w:sz w:val="24"/>
                <w:szCs w:val="24"/>
              </w:rPr>
              <w:t xml:space="preserve"> the proposed carers. Regular</w:t>
            </w:r>
            <w:r w:rsidRPr="000E319C">
              <w:rPr>
                <w:rFonts w:ascii="Times New Roman" w:hAnsi="Times New Roman" w:cs="Times New Roman"/>
                <w:i/>
                <w:iCs/>
                <w:sz w:val="24"/>
                <w:szCs w:val="24"/>
              </w:rPr>
              <w:t>, open</w:t>
            </w:r>
            <w:r w:rsidR="00000000" w:rsidRPr="005F05FF">
              <w:rPr>
                <w:rFonts w:ascii="Times New Roman" w:hAnsi="Times New Roman" w:cs="Times New Roman"/>
                <w:i/>
                <w:iCs/>
                <w:sz w:val="24"/>
                <w:szCs w:val="24"/>
              </w:rPr>
              <w:t xml:space="preserve"> communication </w:t>
            </w:r>
            <w:r w:rsidRPr="000E319C">
              <w:rPr>
                <w:rFonts w:ascii="Times New Roman" w:hAnsi="Times New Roman" w:cs="Times New Roman"/>
                <w:i/>
                <w:iCs/>
                <w:sz w:val="24"/>
                <w:szCs w:val="24"/>
              </w:rPr>
              <w:t xml:space="preserve">supported shared decision-making, clarified professional responsibilities and </w:t>
            </w:r>
            <w:r w:rsidR="00000000" w:rsidRPr="005F05FF">
              <w:rPr>
                <w:rFonts w:ascii="Times New Roman" w:hAnsi="Times New Roman" w:cs="Times New Roman"/>
                <w:i/>
                <w:iCs/>
                <w:sz w:val="24"/>
                <w:szCs w:val="24"/>
              </w:rPr>
              <w:t xml:space="preserve">kept Baby D’s lived experience central </w:t>
            </w:r>
            <w:r w:rsidRPr="000E319C">
              <w:rPr>
                <w:rFonts w:ascii="Times New Roman" w:hAnsi="Times New Roman" w:cs="Times New Roman"/>
                <w:i/>
                <w:iCs/>
                <w:sz w:val="24"/>
                <w:szCs w:val="24"/>
              </w:rPr>
              <w:t>throughout</w:t>
            </w:r>
            <w:r w:rsidR="00000000" w:rsidRPr="005F05FF">
              <w:rPr>
                <w:rFonts w:ascii="Times New Roman" w:hAnsi="Times New Roman" w:cs="Times New Roman"/>
                <w:i/>
                <w:iCs/>
                <w:sz w:val="24"/>
                <w:szCs w:val="24"/>
              </w:rPr>
              <w:t xml:space="preserve"> (Welsh Government, 2018). </w:t>
            </w:r>
            <w:r w:rsidRPr="000E319C">
              <w:rPr>
                <w:rFonts w:ascii="Times New Roman" w:hAnsi="Times New Roman" w:cs="Times New Roman"/>
                <w:i/>
                <w:iCs/>
                <w:sz w:val="24"/>
                <w:szCs w:val="24"/>
              </w:rPr>
              <w:t>The positive working relationships also created space for respectful professional challenge, enabling different perspectives to be explored constructively and decisions about the family placement to remain grounded in evidence.</w:t>
            </w:r>
          </w:p>
          <w:p w14:paraId="6CB82712" w14:textId="77777777" w:rsidR="00CC135E" w:rsidRPr="005F05FF" w:rsidRDefault="00000000">
            <w:pPr>
              <w:jc w:val="both"/>
              <w:rPr>
                <w:rFonts w:ascii="Times New Roman" w:hAnsi="Times New Roman" w:cs="Times New Roman"/>
                <w:color w:val="auto"/>
                <w:sz w:val="24"/>
                <w:szCs w:val="24"/>
              </w:rPr>
            </w:pPr>
            <w:r w:rsidRPr="005F05FF">
              <w:rPr>
                <w:rFonts w:ascii="Times New Roman" w:hAnsi="Times New Roman" w:cs="Times New Roman"/>
                <w:i/>
                <w:iCs/>
                <w:sz w:val="24"/>
                <w:szCs w:val="24"/>
              </w:rPr>
              <w:t xml:space="preserve">The legal team </w:t>
            </w:r>
            <w:r w:rsidR="00DF06E0" w:rsidRPr="005F05FF">
              <w:rPr>
                <w:rFonts w:ascii="Times New Roman" w:hAnsi="Times New Roman" w:cs="Times New Roman"/>
                <w:i/>
                <w:iCs/>
                <w:sz w:val="24"/>
                <w:szCs w:val="24"/>
              </w:rPr>
              <w:t xml:space="preserve">clarified </w:t>
            </w:r>
            <w:r w:rsidRPr="005F05FF">
              <w:rPr>
                <w:rFonts w:ascii="Times New Roman" w:hAnsi="Times New Roman" w:cs="Times New Roman"/>
                <w:i/>
                <w:iCs/>
                <w:sz w:val="24"/>
                <w:szCs w:val="24"/>
              </w:rPr>
              <w:t xml:space="preserve">evidential requirements </w:t>
            </w:r>
            <w:r w:rsidR="00DF06E0" w:rsidRPr="005F05FF">
              <w:rPr>
                <w:rFonts w:ascii="Times New Roman" w:hAnsi="Times New Roman" w:cs="Times New Roman"/>
                <w:i/>
                <w:iCs/>
                <w:sz w:val="24"/>
                <w:szCs w:val="24"/>
              </w:rPr>
              <w:t>and court timescales following</w:t>
            </w:r>
            <w:r w:rsidRPr="005F05FF">
              <w:rPr>
                <w:rFonts w:ascii="Times New Roman" w:hAnsi="Times New Roman" w:cs="Times New Roman"/>
                <w:i/>
                <w:iCs/>
                <w:sz w:val="24"/>
                <w:szCs w:val="24"/>
              </w:rPr>
              <w:t xml:space="preserve"> the Legal Gateway Meeting</w:t>
            </w:r>
            <w:r w:rsidR="00DF06E0" w:rsidRPr="005F05FF">
              <w:rPr>
                <w:rFonts w:ascii="Times New Roman" w:hAnsi="Times New Roman" w:cs="Times New Roman"/>
                <w:i/>
                <w:iCs/>
                <w:sz w:val="24"/>
                <w:szCs w:val="24"/>
              </w:rPr>
              <w:t>.</w:t>
            </w:r>
            <w:r w:rsidRPr="005F05FF">
              <w:rPr>
                <w:rFonts w:ascii="Times New Roman" w:hAnsi="Times New Roman" w:cs="Times New Roman"/>
                <w:i/>
                <w:iCs/>
                <w:sz w:val="24"/>
                <w:szCs w:val="24"/>
              </w:rPr>
              <w:t xml:space="preserve"> I </w:t>
            </w:r>
            <w:r w:rsidR="00DF06E0" w:rsidRPr="005F05FF">
              <w:rPr>
                <w:rFonts w:ascii="Times New Roman" w:hAnsi="Times New Roman" w:cs="Times New Roman"/>
                <w:i/>
                <w:iCs/>
                <w:sz w:val="24"/>
                <w:szCs w:val="24"/>
              </w:rPr>
              <w:t>updated</w:t>
            </w:r>
            <w:r w:rsidRPr="005F05FF">
              <w:rPr>
                <w:rFonts w:ascii="Times New Roman" w:hAnsi="Times New Roman" w:cs="Times New Roman"/>
                <w:i/>
                <w:iCs/>
                <w:sz w:val="24"/>
                <w:szCs w:val="24"/>
              </w:rPr>
              <w:t xml:space="preserve"> the child’s social worker </w:t>
            </w:r>
            <w:r w:rsidR="00DF06E0" w:rsidRPr="005F05FF">
              <w:rPr>
                <w:rFonts w:ascii="Times New Roman" w:hAnsi="Times New Roman" w:cs="Times New Roman"/>
                <w:i/>
                <w:iCs/>
                <w:sz w:val="24"/>
                <w:szCs w:val="24"/>
              </w:rPr>
              <w:t xml:space="preserve">on </w:t>
            </w:r>
            <w:r w:rsidRPr="005F05FF">
              <w:rPr>
                <w:rFonts w:ascii="Times New Roman" w:hAnsi="Times New Roman" w:cs="Times New Roman"/>
                <w:i/>
                <w:iCs/>
                <w:sz w:val="24"/>
                <w:szCs w:val="24"/>
              </w:rPr>
              <w:t>progress</w:t>
            </w:r>
            <w:r w:rsidR="00DF06E0" w:rsidRPr="005F05FF">
              <w:rPr>
                <w:rFonts w:ascii="Times New Roman" w:hAnsi="Times New Roman" w:cs="Times New Roman"/>
                <w:i/>
                <w:iCs/>
                <w:sz w:val="24"/>
                <w:szCs w:val="24"/>
              </w:rPr>
              <w:t xml:space="preserve"> and </w:t>
            </w:r>
            <w:r w:rsidRPr="005F05FF">
              <w:rPr>
                <w:rFonts w:ascii="Times New Roman" w:hAnsi="Times New Roman" w:cs="Times New Roman"/>
                <w:i/>
                <w:iCs/>
                <w:sz w:val="24"/>
                <w:szCs w:val="24"/>
              </w:rPr>
              <w:t xml:space="preserve">emerging </w:t>
            </w:r>
            <w:r w:rsidR="00DF06E0" w:rsidRPr="005F05FF">
              <w:rPr>
                <w:rFonts w:ascii="Times New Roman" w:hAnsi="Times New Roman" w:cs="Times New Roman"/>
                <w:i/>
                <w:iCs/>
                <w:sz w:val="24"/>
                <w:szCs w:val="24"/>
              </w:rPr>
              <w:t xml:space="preserve">concerns and </w:t>
            </w:r>
            <w:r w:rsidRPr="005F05FF">
              <w:rPr>
                <w:rFonts w:ascii="Times New Roman" w:hAnsi="Times New Roman" w:cs="Times New Roman"/>
                <w:i/>
                <w:iCs/>
                <w:sz w:val="24"/>
                <w:szCs w:val="24"/>
              </w:rPr>
              <w:t xml:space="preserve">returned to source records </w:t>
            </w:r>
            <w:r w:rsidR="00DF06E0" w:rsidRPr="005F05FF">
              <w:rPr>
                <w:rFonts w:ascii="Times New Roman" w:hAnsi="Times New Roman" w:cs="Times New Roman"/>
                <w:i/>
                <w:iCs/>
                <w:sz w:val="24"/>
                <w:szCs w:val="24"/>
              </w:rPr>
              <w:t>where accounts required clarification. This helped prevent fragmented decision-making and ensured that urgency did not replace thoroughness (Children Act 1989; Welsh Government, 2018).</w:t>
            </w:r>
          </w:p>
          <w:p w14:paraId="4AAC45C8" w14:textId="77777777" w:rsidR="00CC135E" w:rsidRPr="003B29BC" w:rsidRDefault="00000000">
            <w:pPr>
              <w:jc w:val="both"/>
              <w:rPr>
                <w:color w:val="auto"/>
                <w:sz w:val="24"/>
                <w:szCs w:val="24"/>
              </w:rPr>
            </w:pPr>
            <w:r w:rsidRPr="005F05FF">
              <w:rPr>
                <w:rFonts w:ascii="Times New Roman" w:hAnsi="Times New Roman" w:cs="Times New Roman"/>
                <w:i/>
                <w:iCs/>
                <w:sz w:val="24"/>
                <w:szCs w:val="24"/>
              </w:rPr>
              <w:t xml:space="preserve">Information sharing </w:t>
            </w:r>
            <w:r w:rsidR="00261234" w:rsidRPr="00261234">
              <w:rPr>
                <w:rFonts w:ascii="Times New Roman" w:hAnsi="Times New Roman" w:cs="Times New Roman"/>
                <w:i/>
                <w:iCs/>
                <w:sz w:val="24"/>
                <w:szCs w:val="24"/>
              </w:rPr>
              <w:t>enabled</w:t>
            </w:r>
            <w:r w:rsidRPr="005F05FF">
              <w:rPr>
                <w:rFonts w:ascii="Times New Roman" w:hAnsi="Times New Roman" w:cs="Times New Roman"/>
                <w:i/>
                <w:iCs/>
                <w:sz w:val="24"/>
                <w:szCs w:val="24"/>
              </w:rPr>
              <w:t xml:space="preserve"> me</w:t>
            </w:r>
            <w:r w:rsidRPr="005F05FF">
              <w:rPr>
                <w:rFonts w:ascii="Times New Roman" w:hAnsi="Times New Roman" w:cs="Times New Roman"/>
                <w:i/>
                <w:iCs/>
                <w:sz w:val="24"/>
                <w:szCs w:val="24"/>
              </w:rPr>
              <w:t xml:space="preserve"> to </w:t>
            </w:r>
            <w:r w:rsidR="00261234" w:rsidRPr="00261234">
              <w:rPr>
                <w:rFonts w:ascii="Times New Roman" w:hAnsi="Times New Roman" w:cs="Times New Roman"/>
                <w:i/>
                <w:iCs/>
                <w:sz w:val="24"/>
                <w:szCs w:val="24"/>
              </w:rPr>
              <w:t>compare</w:t>
            </w:r>
            <w:r w:rsidRPr="005F05FF">
              <w:rPr>
                <w:rFonts w:ascii="Times New Roman" w:hAnsi="Times New Roman" w:cs="Times New Roman"/>
                <w:i/>
                <w:iCs/>
                <w:sz w:val="24"/>
                <w:szCs w:val="24"/>
              </w:rPr>
              <w:t xml:space="preserve"> the carers’ accounts </w:t>
            </w:r>
            <w:r w:rsidR="00261234" w:rsidRPr="00261234">
              <w:rPr>
                <w:rFonts w:ascii="Times New Roman" w:hAnsi="Times New Roman" w:cs="Times New Roman"/>
                <w:i/>
                <w:iCs/>
                <w:sz w:val="24"/>
                <w:szCs w:val="24"/>
              </w:rPr>
              <w:t>with</w:t>
            </w:r>
            <w:r w:rsidRPr="005F05FF">
              <w:rPr>
                <w:rFonts w:ascii="Times New Roman" w:hAnsi="Times New Roman" w:cs="Times New Roman"/>
                <w:i/>
                <w:iCs/>
                <w:sz w:val="24"/>
                <w:szCs w:val="24"/>
              </w:rPr>
              <w:t xml:space="preserve"> Local Authority, DBS</w:t>
            </w:r>
            <w:r w:rsidRPr="005F05FF">
              <w:rPr>
                <w:rFonts w:ascii="Times New Roman" w:hAnsi="Times New Roman" w:cs="Times New Roman"/>
                <w:i/>
                <w:iCs/>
                <w:sz w:val="24"/>
                <w:szCs w:val="24"/>
              </w:rPr>
              <w:t xml:space="preserve">, </w:t>
            </w:r>
            <w:r w:rsidRPr="005F05FF">
              <w:rPr>
                <w:rFonts w:ascii="Times New Roman" w:hAnsi="Times New Roman" w:cs="Times New Roman"/>
                <w:i/>
                <w:iCs/>
                <w:sz w:val="24"/>
                <w:szCs w:val="24"/>
              </w:rPr>
              <w:t>PNC</w:t>
            </w:r>
            <w:r w:rsidRPr="005F05FF">
              <w:rPr>
                <w:rFonts w:ascii="Times New Roman" w:hAnsi="Times New Roman" w:cs="Times New Roman"/>
                <w:i/>
                <w:iCs/>
                <w:sz w:val="24"/>
                <w:szCs w:val="24"/>
              </w:rPr>
              <w:t>, reference</w:t>
            </w:r>
            <w:r w:rsidRPr="005F05FF">
              <w:rPr>
                <w:rFonts w:ascii="Times New Roman" w:hAnsi="Times New Roman" w:cs="Times New Roman"/>
                <w:i/>
                <w:iCs/>
                <w:sz w:val="24"/>
                <w:szCs w:val="24"/>
              </w:rPr>
              <w:t xml:space="preserve"> and health information</w:t>
            </w:r>
            <w:r w:rsidRPr="005F05FF">
              <w:rPr>
                <w:rFonts w:ascii="Times New Roman" w:hAnsi="Times New Roman" w:cs="Times New Roman"/>
                <w:i/>
                <w:iCs/>
                <w:sz w:val="24"/>
                <w:szCs w:val="24"/>
              </w:rPr>
              <w:t>.</w:t>
            </w:r>
            <w:r w:rsidRPr="005F05FF">
              <w:rPr>
                <w:rFonts w:ascii="Times New Roman" w:hAnsi="Times New Roman" w:cs="Times New Roman"/>
                <w:i/>
                <w:iCs/>
                <w:sz w:val="24"/>
                <w:szCs w:val="24"/>
              </w:rPr>
              <w:t xml:space="preserve"> Health </w:t>
            </w:r>
            <w:r w:rsidRPr="005F05FF">
              <w:rPr>
                <w:rFonts w:ascii="Times New Roman" w:hAnsi="Times New Roman" w:cs="Times New Roman"/>
                <w:i/>
                <w:iCs/>
                <w:sz w:val="24"/>
                <w:szCs w:val="24"/>
              </w:rPr>
              <w:t xml:space="preserve">advice supported </w:t>
            </w:r>
            <w:r w:rsidR="00261234" w:rsidRPr="00261234">
              <w:rPr>
                <w:rFonts w:ascii="Times New Roman" w:hAnsi="Times New Roman" w:cs="Times New Roman"/>
                <w:i/>
                <w:iCs/>
                <w:sz w:val="24"/>
                <w:szCs w:val="24"/>
              </w:rPr>
              <w:t xml:space="preserve">a </w:t>
            </w:r>
            <w:r w:rsidRPr="005F05FF">
              <w:rPr>
                <w:rFonts w:ascii="Times New Roman" w:hAnsi="Times New Roman" w:cs="Times New Roman"/>
                <w:i/>
                <w:iCs/>
                <w:sz w:val="24"/>
                <w:szCs w:val="24"/>
              </w:rPr>
              <w:t xml:space="preserve">proportionate </w:t>
            </w:r>
            <w:r w:rsidR="00261234" w:rsidRPr="00261234">
              <w:rPr>
                <w:rFonts w:ascii="Times New Roman" w:hAnsi="Times New Roman" w:cs="Times New Roman"/>
                <w:i/>
                <w:iCs/>
                <w:sz w:val="24"/>
                <w:szCs w:val="24"/>
              </w:rPr>
              <w:t>understanding</w:t>
            </w:r>
            <w:r w:rsidRPr="005F05FF">
              <w:rPr>
                <w:rFonts w:ascii="Times New Roman" w:hAnsi="Times New Roman" w:cs="Times New Roman"/>
                <w:i/>
                <w:iCs/>
                <w:sz w:val="24"/>
                <w:szCs w:val="24"/>
              </w:rPr>
              <w:t xml:space="preserve"> of </w:t>
            </w:r>
            <w:r w:rsidRPr="005F05FF">
              <w:rPr>
                <w:rFonts w:ascii="Times New Roman" w:hAnsi="Times New Roman" w:cs="Times New Roman"/>
                <w:i/>
                <w:iCs/>
                <w:sz w:val="24"/>
                <w:szCs w:val="24"/>
              </w:rPr>
              <w:t xml:space="preserve">Carer B’s epilepsy </w:t>
            </w:r>
            <w:r w:rsidRPr="005F05FF">
              <w:rPr>
                <w:rFonts w:ascii="Times New Roman" w:hAnsi="Times New Roman" w:cs="Times New Roman"/>
                <w:i/>
                <w:iCs/>
                <w:sz w:val="24"/>
                <w:szCs w:val="24"/>
              </w:rPr>
              <w:t xml:space="preserve">and </w:t>
            </w:r>
            <w:r w:rsidR="00261234" w:rsidRPr="00261234">
              <w:rPr>
                <w:rFonts w:ascii="Times New Roman" w:hAnsi="Times New Roman" w:cs="Times New Roman"/>
                <w:i/>
                <w:iCs/>
                <w:sz w:val="24"/>
                <w:szCs w:val="24"/>
              </w:rPr>
              <w:t xml:space="preserve">informed </w:t>
            </w:r>
            <w:r w:rsidRPr="005F05FF">
              <w:rPr>
                <w:rFonts w:ascii="Times New Roman" w:hAnsi="Times New Roman" w:cs="Times New Roman"/>
                <w:i/>
                <w:iCs/>
                <w:sz w:val="24"/>
                <w:szCs w:val="24"/>
              </w:rPr>
              <w:t>practical safety planning</w:t>
            </w:r>
            <w:r w:rsidR="00261234" w:rsidRPr="00261234">
              <w:rPr>
                <w:rFonts w:ascii="Times New Roman" w:hAnsi="Times New Roman" w:cs="Times New Roman"/>
                <w:i/>
                <w:iCs/>
                <w:sz w:val="24"/>
                <w:szCs w:val="24"/>
              </w:rPr>
              <w:t>,</w:t>
            </w:r>
            <w:r w:rsidRPr="005F05FF">
              <w:rPr>
                <w:rFonts w:ascii="Times New Roman" w:hAnsi="Times New Roman" w:cs="Times New Roman"/>
                <w:i/>
                <w:iCs/>
                <w:sz w:val="24"/>
                <w:szCs w:val="24"/>
              </w:rPr>
              <w:t xml:space="preserve"> rather than </w:t>
            </w:r>
            <w:r w:rsidR="00261234" w:rsidRPr="00261234">
              <w:rPr>
                <w:rFonts w:ascii="Times New Roman" w:hAnsi="Times New Roman" w:cs="Times New Roman"/>
                <w:i/>
                <w:iCs/>
                <w:sz w:val="24"/>
                <w:szCs w:val="24"/>
              </w:rPr>
              <w:t>allowing</w:t>
            </w:r>
            <w:r w:rsidRPr="005F05FF">
              <w:rPr>
                <w:rFonts w:ascii="Times New Roman" w:hAnsi="Times New Roman" w:cs="Times New Roman"/>
                <w:i/>
                <w:iCs/>
                <w:sz w:val="24"/>
                <w:szCs w:val="24"/>
              </w:rPr>
              <w:t xml:space="preserve"> </w:t>
            </w:r>
            <w:r w:rsidRPr="005F05FF">
              <w:rPr>
                <w:rFonts w:ascii="Times New Roman" w:hAnsi="Times New Roman" w:cs="Times New Roman"/>
                <w:i/>
                <w:iCs/>
                <w:sz w:val="24"/>
                <w:szCs w:val="24"/>
              </w:rPr>
              <w:t>her</w:t>
            </w:r>
            <w:r w:rsidRPr="005F05FF">
              <w:rPr>
                <w:rFonts w:ascii="Times New Roman" w:hAnsi="Times New Roman" w:cs="Times New Roman"/>
                <w:i/>
                <w:iCs/>
                <w:sz w:val="24"/>
                <w:szCs w:val="24"/>
              </w:rPr>
              <w:t xml:space="preserve"> </w:t>
            </w:r>
            <w:r w:rsidR="00261234" w:rsidRPr="00261234">
              <w:rPr>
                <w:rFonts w:ascii="Times New Roman" w:hAnsi="Times New Roman" w:cs="Times New Roman"/>
                <w:i/>
                <w:iCs/>
                <w:sz w:val="24"/>
                <w:szCs w:val="24"/>
              </w:rPr>
              <w:t xml:space="preserve">health </w:t>
            </w:r>
            <w:r w:rsidRPr="005F05FF">
              <w:rPr>
                <w:rFonts w:ascii="Times New Roman" w:hAnsi="Times New Roman" w:cs="Times New Roman"/>
                <w:i/>
                <w:iCs/>
                <w:sz w:val="24"/>
                <w:szCs w:val="24"/>
              </w:rPr>
              <w:t xml:space="preserve">condition </w:t>
            </w:r>
            <w:r w:rsidR="00261234" w:rsidRPr="00261234">
              <w:rPr>
                <w:rFonts w:ascii="Times New Roman" w:hAnsi="Times New Roman" w:cs="Times New Roman"/>
                <w:i/>
                <w:iCs/>
                <w:sz w:val="24"/>
                <w:szCs w:val="24"/>
              </w:rPr>
              <w:t xml:space="preserve">to be viewed </w:t>
            </w:r>
            <w:r w:rsidRPr="005F05FF">
              <w:rPr>
                <w:rFonts w:ascii="Times New Roman" w:hAnsi="Times New Roman" w:cs="Times New Roman"/>
                <w:i/>
                <w:iCs/>
                <w:sz w:val="24"/>
                <w:szCs w:val="24"/>
              </w:rPr>
              <w:t xml:space="preserve">as an automatic barrier. I explained why </w:t>
            </w:r>
            <w:r w:rsidRPr="005F05FF">
              <w:rPr>
                <w:rFonts w:ascii="Times New Roman" w:hAnsi="Times New Roman" w:cs="Times New Roman"/>
                <w:i/>
                <w:iCs/>
                <w:sz w:val="24"/>
                <w:szCs w:val="24"/>
              </w:rPr>
              <w:t xml:space="preserve">information was </w:t>
            </w:r>
            <w:r w:rsidR="00261234" w:rsidRPr="00261234">
              <w:rPr>
                <w:rFonts w:ascii="Times New Roman" w:hAnsi="Times New Roman" w:cs="Times New Roman"/>
                <w:i/>
                <w:iCs/>
                <w:sz w:val="24"/>
                <w:szCs w:val="24"/>
              </w:rPr>
              <w:t>needed</w:t>
            </w:r>
            <w:r w:rsidRPr="005F05FF">
              <w:rPr>
                <w:rFonts w:ascii="Times New Roman" w:hAnsi="Times New Roman" w:cs="Times New Roman"/>
                <w:i/>
                <w:iCs/>
                <w:sz w:val="24"/>
                <w:szCs w:val="24"/>
              </w:rPr>
              <w:t>, shared only what was</w:t>
            </w:r>
            <w:r w:rsidRPr="005F05FF">
              <w:rPr>
                <w:rFonts w:ascii="Times New Roman" w:hAnsi="Times New Roman" w:cs="Times New Roman"/>
                <w:i/>
                <w:iCs/>
                <w:sz w:val="24"/>
                <w:szCs w:val="24"/>
              </w:rPr>
              <w:t xml:space="preserve"> relevant </w:t>
            </w:r>
            <w:r w:rsidRPr="005F05FF">
              <w:rPr>
                <w:rFonts w:ascii="Times New Roman" w:hAnsi="Times New Roman" w:cs="Times New Roman"/>
                <w:i/>
                <w:iCs/>
                <w:sz w:val="24"/>
                <w:szCs w:val="24"/>
              </w:rPr>
              <w:t xml:space="preserve">and </w:t>
            </w:r>
            <w:r w:rsidR="00261234" w:rsidRPr="00261234">
              <w:rPr>
                <w:rFonts w:ascii="Times New Roman" w:hAnsi="Times New Roman" w:cs="Times New Roman"/>
                <w:i/>
                <w:iCs/>
                <w:sz w:val="24"/>
                <w:szCs w:val="24"/>
              </w:rPr>
              <w:lastRenderedPageBreak/>
              <w:t>remained mindful that an absence of</w:t>
            </w:r>
            <w:r w:rsidRPr="005F05FF">
              <w:rPr>
                <w:rFonts w:ascii="Times New Roman" w:hAnsi="Times New Roman" w:cs="Times New Roman"/>
                <w:i/>
                <w:iCs/>
                <w:sz w:val="24"/>
                <w:szCs w:val="24"/>
              </w:rPr>
              <w:t xml:space="preserve"> records </w:t>
            </w:r>
            <w:r w:rsidR="00261234" w:rsidRPr="00261234">
              <w:rPr>
                <w:rFonts w:ascii="Times New Roman" w:hAnsi="Times New Roman" w:cs="Times New Roman"/>
                <w:i/>
                <w:iCs/>
                <w:sz w:val="24"/>
                <w:szCs w:val="24"/>
              </w:rPr>
              <w:t>did not necessarily provide</w:t>
            </w:r>
            <w:r w:rsidRPr="005F05FF">
              <w:rPr>
                <w:rFonts w:ascii="Times New Roman" w:hAnsi="Times New Roman" w:cs="Times New Roman"/>
                <w:i/>
                <w:iCs/>
                <w:sz w:val="24"/>
                <w:szCs w:val="24"/>
              </w:rPr>
              <w:t xml:space="preserve"> reassurance</w:t>
            </w:r>
            <w:r w:rsidRPr="005F05FF">
              <w:rPr>
                <w:rFonts w:ascii="Times New Roman" w:hAnsi="Times New Roman" w:cs="Times New Roman"/>
                <w:i/>
                <w:iCs/>
                <w:sz w:val="24"/>
                <w:szCs w:val="24"/>
              </w:rPr>
              <w:t xml:space="preserve"> (Social Care Wales, 2017; Welsh Government, 2018).</w:t>
            </w:r>
          </w:p>
          <w:p w14:paraId="5AFD0A8A" w14:textId="77777777" w:rsidR="00CC135E" w:rsidRPr="003B29BC" w:rsidRDefault="00000000">
            <w:pPr>
              <w:jc w:val="both"/>
              <w:rPr>
                <w:color w:val="auto"/>
                <w:sz w:val="24"/>
                <w:szCs w:val="24"/>
              </w:rPr>
            </w:pPr>
            <w:r w:rsidRPr="005F05FF">
              <w:rPr>
                <w:rFonts w:ascii="Times New Roman" w:hAnsi="Times New Roman" w:cs="Times New Roman"/>
                <w:i/>
                <w:iCs/>
                <w:sz w:val="24"/>
                <w:szCs w:val="24"/>
              </w:rPr>
              <w:t xml:space="preserve">I used professional challenge </w:t>
            </w:r>
            <w:r w:rsidR="00F8541F" w:rsidRPr="00F8541F">
              <w:rPr>
                <w:rFonts w:ascii="Times New Roman" w:hAnsi="Times New Roman" w:cs="Times New Roman"/>
                <w:i/>
                <w:iCs/>
                <w:sz w:val="24"/>
                <w:szCs w:val="24"/>
              </w:rPr>
              <w:t>where information</w:t>
            </w:r>
            <w:r w:rsidRPr="005F05FF">
              <w:rPr>
                <w:rFonts w:ascii="Times New Roman" w:hAnsi="Times New Roman" w:cs="Times New Roman"/>
                <w:i/>
                <w:iCs/>
                <w:sz w:val="24"/>
                <w:szCs w:val="24"/>
              </w:rPr>
              <w:t xml:space="preserve"> </w:t>
            </w:r>
            <w:r w:rsidRPr="005F05FF">
              <w:rPr>
                <w:rFonts w:ascii="Times New Roman" w:hAnsi="Times New Roman" w:cs="Times New Roman"/>
                <w:i/>
                <w:iCs/>
                <w:sz w:val="24"/>
                <w:szCs w:val="24"/>
              </w:rPr>
              <w:t xml:space="preserve">was </w:t>
            </w:r>
            <w:r w:rsidRPr="005F05FF">
              <w:rPr>
                <w:rFonts w:ascii="Times New Roman" w:hAnsi="Times New Roman" w:cs="Times New Roman"/>
                <w:i/>
                <w:iCs/>
                <w:sz w:val="24"/>
                <w:szCs w:val="24"/>
              </w:rPr>
              <w:t xml:space="preserve">incomplete, family loyalty </w:t>
            </w:r>
            <w:r w:rsidR="00F8541F" w:rsidRPr="00F8541F">
              <w:rPr>
                <w:rFonts w:ascii="Times New Roman" w:hAnsi="Times New Roman" w:cs="Times New Roman"/>
                <w:i/>
                <w:iCs/>
                <w:sz w:val="24"/>
                <w:szCs w:val="24"/>
              </w:rPr>
              <w:t>appeared to be</w:t>
            </w:r>
            <w:r w:rsidRPr="005F05FF">
              <w:rPr>
                <w:rFonts w:ascii="Times New Roman" w:hAnsi="Times New Roman" w:cs="Times New Roman"/>
                <w:i/>
                <w:iCs/>
                <w:sz w:val="24"/>
                <w:szCs w:val="24"/>
              </w:rPr>
              <w:t xml:space="preserve"> minimising </w:t>
            </w:r>
            <w:r w:rsidR="00F8541F" w:rsidRPr="00F8541F">
              <w:rPr>
                <w:rFonts w:ascii="Times New Roman" w:hAnsi="Times New Roman" w:cs="Times New Roman"/>
                <w:i/>
                <w:iCs/>
                <w:sz w:val="24"/>
                <w:szCs w:val="24"/>
              </w:rPr>
              <w:t>concerns</w:t>
            </w:r>
            <w:r w:rsidRPr="005F05FF">
              <w:rPr>
                <w:rFonts w:ascii="Times New Roman" w:hAnsi="Times New Roman" w:cs="Times New Roman"/>
                <w:i/>
                <w:iCs/>
                <w:sz w:val="24"/>
                <w:szCs w:val="24"/>
              </w:rPr>
              <w:t xml:space="preserve"> or timescales </w:t>
            </w:r>
            <w:r w:rsidR="00F8541F" w:rsidRPr="00F8541F">
              <w:rPr>
                <w:rFonts w:ascii="Times New Roman" w:hAnsi="Times New Roman" w:cs="Times New Roman"/>
                <w:i/>
                <w:iCs/>
                <w:sz w:val="24"/>
                <w:szCs w:val="24"/>
              </w:rPr>
              <w:t>were limiting opportunities for further</w:t>
            </w:r>
            <w:r w:rsidRPr="005F05FF">
              <w:rPr>
                <w:rFonts w:ascii="Times New Roman" w:hAnsi="Times New Roman" w:cs="Times New Roman"/>
                <w:i/>
                <w:iCs/>
                <w:sz w:val="24"/>
                <w:szCs w:val="24"/>
              </w:rPr>
              <w:t xml:space="preserve"> </w:t>
            </w:r>
            <w:r w:rsidRPr="005F05FF">
              <w:rPr>
                <w:rFonts w:ascii="Times New Roman" w:hAnsi="Times New Roman" w:cs="Times New Roman"/>
                <w:i/>
                <w:iCs/>
                <w:sz w:val="24"/>
                <w:szCs w:val="24"/>
              </w:rPr>
              <w:t>enquiry.</w:t>
            </w:r>
            <w:r w:rsidRPr="005F05FF">
              <w:rPr>
                <w:rFonts w:ascii="Times New Roman" w:hAnsi="Times New Roman" w:cs="Times New Roman"/>
                <w:i/>
                <w:iCs/>
                <w:sz w:val="24"/>
                <w:szCs w:val="24"/>
              </w:rPr>
              <w:t xml:space="preserve"> I compared </w:t>
            </w:r>
            <w:r w:rsidRPr="005F05FF">
              <w:rPr>
                <w:rFonts w:ascii="Times New Roman" w:hAnsi="Times New Roman" w:cs="Times New Roman"/>
                <w:i/>
                <w:iCs/>
                <w:sz w:val="24"/>
                <w:szCs w:val="24"/>
              </w:rPr>
              <w:t>Carer A’s</w:t>
            </w:r>
            <w:r w:rsidRPr="005F05FF">
              <w:rPr>
                <w:rFonts w:ascii="Times New Roman" w:hAnsi="Times New Roman" w:cs="Times New Roman"/>
                <w:i/>
                <w:iCs/>
                <w:sz w:val="24"/>
                <w:szCs w:val="24"/>
              </w:rPr>
              <w:t xml:space="preserve"> account with </w:t>
            </w:r>
            <w:r w:rsidR="00F8541F" w:rsidRPr="00F8541F">
              <w:rPr>
                <w:rFonts w:ascii="Times New Roman" w:hAnsi="Times New Roman" w:cs="Times New Roman"/>
                <w:i/>
                <w:iCs/>
                <w:sz w:val="24"/>
                <w:szCs w:val="24"/>
              </w:rPr>
              <w:t xml:space="preserve">the available </w:t>
            </w:r>
            <w:r w:rsidRPr="005F05FF">
              <w:rPr>
                <w:rFonts w:ascii="Times New Roman" w:hAnsi="Times New Roman" w:cs="Times New Roman"/>
                <w:i/>
                <w:iCs/>
                <w:sz w:val="24"/>
                <w:szCs w:val="24"/>
              </w:rPr>
              <w:t xml:space="preserve">records and </w:t>
            </w:r>
            <w:r w:rsidR="00F8541F" w:rsidRPr="00F8541F">
              <w:rPr>
                <w:rFonts w:ascii="Times New Roman" w:hAnsi="Times New Roman" w:cs="Times New Roman"/>
                <w:i/>
                <w:iCs/>
                <w:sz w:val="24"/>
                <w:szCs w:val="24"/>
              </w:rPr>
              <w:t>reflected on</w:t>
            </w:r>
            <w:r w:rsidRPr="005F05FF">
              <w:rPr>
                <w:rFonts w:ascii="Times New Roman" w:hAnsi="Times New Roman" w:cs="Times New Roman"/>
                <w:i/>
                <w:iCs/>
                <w:sz w:val="24"/>
                <w:szCs w:val="24"/>
              </w:rPr>
              <w:t xml:space="preserve"> my own tendency to </w:t>
            </w:r>
            <w:r w:rsidR="00F8541F" w:rsidRPr="00F8541F">
              <w:rPr>
                <w:rFonts w:ascii="Times New Roman" w:hAnsi="Times New Roman" w:cs="Times New Roman"/>
                <w:i/>
                <w:iCs/>
                <w:sz w:val="24"/>
                <w:szCs w:val="24"/>
              </w:rPr>
              <w:t>view</w:t>
            </w:r>
            <w:r w:rsidRPr="005F05FF">
              <w:rPr>
                <w:rFonts w:ascii="Times New Roman" w:hAnsi="Times New Roman" w:cs="Times New Roman"/>
                <w:i/>
                <w:iCs/>
                <w:sz w:val="24"/>
                <w:szCs w:val="24"/>
              </w:rPr>
              <w:t xml:space="preserve"> longstanding involvement as </w:t>
            </w:r>
            <w:r w:rsidR="00F8541F" w:rsidRPr="00F8541F">
              <w:rPr>
                <w:rFonts w:ascii="Times New Roman" w:hAnsi="Times New Roman" w:cs="Times New Roman"/>
                <w:i/>
                <w:iCs/>
                <w:sz w:val="24"/>
                <w:szCs w:val="24"/>
              </w:rPr>
              <w:t>an indication</w:t>
            </w:r>
            <w:r w:rsidRPr="005F05FF">
              <w:rPr>
                <w:rFonts w:ascii="Times New Roman" w:hAnsi="Times New Roman" w:cs="Times New Roman"/>
                <w:i/>
                <w:iCs/>
                <w:sz w:val="24"/>
                <w:szCs w:val="24"/>
              </w:rPr>
              <w:t xml:space="preserve"> </w:t>
            </w:r>
            <w:r w:rsidRPr="005F05FF">
              <w:rPr>
                <w:rFonts w:ascii="Times New Roman" w:hAnsi="Times New Roman" w:cs="Times New Roman"/>
                <w:i/>
                <w:iCs/>
                <w:sz w:val="24"/>
                <w:szCs w:val="24"/>
              </w:rPr>
              <w:t xml:space="preserve">of suitability. </w:t>
            </w:r>
            <w:r w:rsidR="00F8541F" w:rsidRPr="00F8541F">
              <w:rPr>
                <w:rFonts w:ascii="Times New Roman" w:hAnsi="Times New Roman" w:cs="Times New Roman"/>
                <w:i/>
                <w:iCs/>
                <w:sz w:val="24"/>
                <w:szCs w:val="24"/>
              </w:rPr>
              <w:t>Where perspectives differed, I returned to the</w:t>
            </w:r>
            <w:r w:rsidRPr="005F05FF">
              <w:rPr>
                <w:rFonts w:ascii="Times New Roman" w:hAnsi="Times New Roman" w:cs="Times New Roman"/>
                <w:i/>
                <w:iCs/>
                <w:sz w:val="24"/>
                <w:szCs w:val="24"/>
              </w:rPr>
              <w:t xml:space="preserve"> </w:t>
            </w:r>
            <w:r w:rsidRPr="005F05FF">
              <w:rPr>
                <w:rFonts w:ascii="Times New Roman" w:hAnsi="Times New Roman" w:cs="Times New Roman"/>
                <w:i/>
                <w:iCs/>
                <w:sz w:val="24"/>
                <w:szCs w:val="24"/>
              </w:rPr>
              <w:t xml:space="preserve">evidence and </w:t>
            </w:r>
            <w:r w:rsidR="00F8541F" w:rsidRPr="00F8541F">
              <w:rPr>
                <w:rFonts w:ascii="Times New Roman" w:hAnsi="Times New Roman" w:cs="Times New Roman"/>
                <w:i/>
                <w:iCs/>
                <w:sz w:val="24"/>
                <w:szCs w:val="24"/>
              </w:rPr>
              <w:t xml:space="preserve">encouraged open </w:t>
            </w:r>
            <w:r w:rsidRPr="005F05FF">
              <w:rPr>
                <w:rFonts w:ascii="Times New Roman" w:hAnsi="Times New Roman" w:cs="Times New Roman"/>
                <w:i/>
                <w:iCs/>
                <w:sz w:val="24"/>
                <w:szCs w:val="24"/>
              </w:rPr>
              <w:t>discussion</w:t>
            </w:r>
            <w:r w:rsidR="00F8541F" w:rsidRPr="00F8541F">
              <w:rPr>
                <w:rFonts w:ascii="Times New Roman" w:hAnsi="Times New Roman" w:cs="Times New Roman"/>
                <w:i/>
                <w:iCs/>
                <w:sz w:val="24"/>
                <w:szCs w:val="24"/>
              </w:rPr>
              <w:t xml:space="preserve"> rather than relying on</w:t>
            </w:r>
            <w:r w:rsidRPr="005F05FF">
              <w:rPr>
                <w:rFonts w:ascii="Times New Roman" w:hAnsi="Times New Roman" w:cs="Times New Roman"/>
                <w:i/>
                <w:iCs/>
                <w:sz w:val="24"/>
                <w:szCs w:val="24"/>
              </w:rPr>
              <w:t xml:space="preserve"> assumptions (Social Care Wales, 2017).</w:t>
            </w:r>
          </w:p>
          <w:p w14:paraId="6F2409A9" w14:textId="77777777" w:rsidR="00CC135E" w:rsidRPr="005F05FF" w:rsidRDefault="00000000">
            <w:pPr>
              <w:jc w:val="both"/>
              <w:rPr>
                <w:rFonts w:ascii="Times New Roman" w:hAnsi="Times New Roman" w:cs="Times New Roman"/>
                <w:color w:val="auto"/>
                <w:sz w:val="24"/>
                <w:szCs w:val="24"/>
              </w:rPr>
            </w:pPr>
            <w:r w:rsidRPr="005F05FF">
              <w:rPr>
                <w:rFonts w:ascii="Times New Roman" w:hAnsi="Times New Roman" w:cs="Times New Roman"/>
                <w:i/>
                <w:iCs/>
                <w:sz w:val="24"/>
                <w:szCs w:val="24"/>
              </w:rPr>
              <w:t>Professional challenge was most useful when it led to a clearer plan rather than simply identifying disagreement. When information or interpretations differed, I tried to state the specific concern, the evidence supporting it and what further information or action was needed. This reduced the likelihood of discussion becoming defensive or centred on professional status. It also helped distinguish between an unresolved safeguarding issue and a difference in professional emphasis. I became more confident in raising uncertainty with experienced colleagues and in accepting challenge to my own analysis. As a result, contact planning, expectations of the carers and the support required after approval were described more explicitly. This experience reinforced that respectful challenge is part of collaborative safeguarding because it improves collective reasoning and prevents apparent consensus from concealing gaps</w:t>
            </w:r>
            <w:r w:rsidR="002E6F85" w:rsidRPr="005F05FF">
              <w:rPr>
                <w:rFonts w:ascii="Times New Roman" w:hAnsi="Times New Roman" w:cs="Times New Roman"/>
                <w:i/>
                <w:iCs/>
                <w:sz w:val="24"/>
                <w:szCs w:val="24"/>
              </w:rPr>
              <w:t xml:space="preserve"> (Social Care Wales, 2017; Welsh Government, 2018).</w:t>
            </w:r>
          </w:p>
          <w:p w14:paraId="38F65A54" w14:textId="77777777" w:rsidR="00CC135E" w:rsidRPr="005F05FF" w:rsidRDefault="00000000">
            <w:pPr>
              <w:jc w:val="both"/>
              <w:rPr>
                <w:rFonts w:ascii="Times New Roman" w:hAnsi="Times New Roman" w:cs="Times New Roman"/>
                <w:color w:val="auto"/>
                <w:sz w:val="24"/>
                <w:szCs w:val="24"/>
              </w:rPr>
            </w:pPr>
            <w:r w:rsidRPr="005F05FF">
              <w:rPr>
                <w:rFonts w:ascii="Times New Roman" w:hAnsi="Times New Roman" w:cs="Times New Roman"/>
                <w:i/>
                <w:iCs/>
                <w:sz w:val="24"/>
                <w:szCs w:val="24"/>
              </w:rPr>
              <w:t xml:space="preserve">The child’s social worker and I jointly </w:t>
            </w:r>
            <w:r w:rsidR="00444124" w:rsidRPr="005F05FF">
              <w:rPr>
                <w:rFonts w:ascii="Times New Roman" w:hAnsi="Times New Roman" w:cs="Times New Roman"/>
                <w:i/>
                <w:iCs/>
                <w:sz w:val="24"/>
                <w:szCs w:val="24"/>
              </w:rPr>
              <w:t>developed</w:t>
            </w:r>
            <w:r w:rsidRPr="005F05FF">
              <w:rPr>
                <w:rFonts w:ascii="Times New Roman" w:hAnsi="Times New Roman" w:cs="Times New Roman"/>
                <w:i/>
                <w:iCs/>
                <w:sz w:val="24"/>
                <w:szCs w:val="24"/>
              </w:rPr>
              <w:t xml:space="preserve"> the kinship support plan, </w:t>
            </w:r>
            <w:r w:rsidR="00444124" w:rsidRPr="005F05FF">
              <w:rPr>
                <w:rFonts w:ascii="Times New Roman" w:hAnsi="Times New Roman" w:cs="Times New Roman"/>
                <w:i/>
                <w:iCs/>
                <w:sz w:val="24"/>
                <w:szCs w:val="24"/>
              </w:rPr>
              <w:t>covering</w:t>
            </w:r>
            <w:r w:rsidRPr="005F05FF">
              <w:rPr>
                <w:rFonts w:ascii="Times New Roman" w:hAnsi="Times New Roman" w:cs="Times New Roman"/>
                <w:i/>
                <w:iCs/>
                <w:sz w:val="24"/>
                <w:szCs w:val="24"/>
              </w:rPr>
              <w:t xml:space="preserve"> supervision, training, practical </w:t>
            </w:r>
            <w:r w:rsidR="00444124" w:rsidRPr="005F05FF">
              <w:rPr>
                <w:rFonts w:ascii="Times New Roman" w:hAnsi="Times New Roman" w:cs="Times New Roman"/>
                <w:i/>
                <w:iCs/>
                <w:sz w:val="24"/>
                <w:szCs w:val="24"/>
              </w:rPr>
              <w:t>help</w:t>
            </w:r>
            <w:r w:rsidRPr="005F05FF">
              <w:rPr>
                <w:rFonts w:ascii="Times New Roman" w:hAnsi="Times New Roman" w:cs="Times New Roman"/>
                <w:i/>
                <w:iCs/>
                <w:sz w:val="24"/>
                <w:szCs w:val="24"/>
              </w:rPr>
              <w:t xml:space="preserve"> and safe contact with Baby D’s mother and sibling. </w:t>
            </w:r>
            <w:r w:rsidR="00444124" w:rsidRPr="005F05FF">
              <w:rPr>
                <w:rFonts w:ascii="Times New Roman" w:hAnsi="Times New Roman" w:cs="Times New Roman"/>
                <w:i/>
                <w:iCs/>
                <w:sz w:val="24"/>
                <w:szCs w:val="24"/>
              </w:rPr>
              <w:t>This</w:t>
            </w:r>
            <w:r w:rsidRPr="005F05FF">
              <w:rPr>
                <w:rFonts w:ascii="Times New Roman" w:hAnsi="Times New Roman" w:cs="Times New Roman"/>
                <w:i/>
                <w:iCs/>
                <w:sz w:val="24"/>
                <w:szCs w:val="24"/>
              </w:rPr>
              <w:t xml:space="preserve"> recognised that approval would not remove </w:t>
            </w:r>
            <w:r w:rsidR="00444124" w:rsidRPr="005F05FF">
              <w:rPr>
                <w:rFonts w:ascii="Times New Roman" w:hAnsi="Times New Roman" w:cs="Times New Roman"/>
                <w:i/>
                <w:iCs/>
                <w:sz w:val="24"/>
                <w:szCs w:val="24"/>
              </w:rPr>
              <w:t xml:space="preserve">family conflict or </w:t>
            </w:r>
            <w:r w:rsidRPr="005F05FF">
              <w:rPr>
                <w:rFonts w:ascii="Times New Roman" w:hAnsi="Times New Roman" w:cs="Times New Roman"/>
                <w:i/>
                <w:iCs/>
                <w:sz w:val="24"/>
                <w:szCs w:val="24"/>
              </w:rPr>
              <w:t xml:space="preserve">future </w:t>
            </w:r>
            <w:r w:rsidR="00444124" w:rsidRPr="005F05FF">
              <w:rPr>
                <w:rFonts w:ascii="Times New Roman" w:hAnsi="Times New Roman" w:cs="Times New Roman"/>
                <w:i/>
                <w:iCs/>
                <w:sz w:val="24"/>
                <w:szCs w:val="24"/>
              </w:rPr>
              <w:t>pressure.</w:t>
            </w:r>
            <w:r w:rsidRPr="005F05FF">
              <w:rPr>
                <w:rFonts w:ascii="Times New Roman" w:hAnsi="Times New Roman" w:cs="Times New Roman"/>
                <w:i/>
                <w:iCs/>
                <w:sz w:val="24"/>
                <w:szCs w:val="24"/>
              </w:rPr>
              <w:t xml:space="preserve"> Continued oversight</w:t>
            </w:r>
            <w:r w:rsidR="00444124" w:rsidRPr="005F05FF">
              <w:rPr>
                <w:rFonts w:ascii="Times New Roman" w:hAnsi="Times New Roman" w:cs="Times New Roman"/>
                <w:i/>
                <w:iCs/>
                <w:sz w:val="24"/>
                <w:szCs w:val="24"/>
              </w:rPr>
              <w:t xml:space="preserve"> and accessible</w:t>
            </w:r>
            <w:r w:rsidRPr="005F05FF">
              <w:rPr>
                <w:rFonts w:ascii="Times New Roman" w:hAnsi="Times New Roman" w:cs="Times New Roman"/>
                <w:i/>
                <w:iCs/>
                <w:sz w:val="24"/>
                <w:szCs w:val="24"/>
              </w:rPr>
              <w:t xml:space="preserve"> advice were </w:t>
            </w:r>
            <w:r w:rsidR="00444124" w:rsidRPr="005F05FF">
              <w:rPr>
                <w:rFonts w:ascii="Times New Roman" w:hAnsi="Times New Roman" w:cs="Times New Roman"/>
                <w:i/>
                <w:iCs/>
                <w:sz w:val="24"/>
                <w:szCs w:val="24"/>
              </w:rPr>
              <w:t>necessary to sustain</w:t>
            </w:r>
            <w:r w:rsidRPr="005F05FF">
              <w:rPr>
                <w:rFonts w:ascii="Times New Roman" w:hAnsi="Times New Roman" w:cs="Times New Roman"/>
                <w:i/>
                <w:iCs/>
                <w:sz w:val="24"/>
                <w:szCs w:val="24"/>
              </w:rPr>
              <w:t xml:space="preserve"> both immediate protection and Baby D’s longer-term stability, </w:t>
            </w:r>
            <w:r w:rsidR="00444124" w:rsidRPr="005F05FF">
              <w:rPr>
                <w:rFonts w:ascii="Times New Roman" w:hAnsi="Times New Roman" w:cs="Times New Roman"/>
                <w:i/>
                <w:iCs/>
                <w:sz w:val="24"/>
                <w:szCs w:val="24"/>
              </w:rPr>
              <w:t xml:space="preserve">identity and </w:t>
            </w:r>
            <w:r w:rsidRPr="005F05FF">
              <w:rPr>
                <w:rFonts w:ascii="Times New Roman" w:hAnsi="Times New Roman" w:cs="Times New Roman"/>
                <w:i/>
                <w:iCs/>
                <w:sz w:val="24"/>
                <w:szCs w:val="24"/>
              </w:rPr>
              <w:t>belonging (Social Services and Well-being (Wales) Act 2014; Welsh Government, 2018).</w:t>
            </w:r>
          </w:p>
          <w:p w14:paraId="66ACD2F2" w14:textId="248CA98F" w:rsidR="00A91161" w:rsidRPr="005F05FF" w:rsidRDefault="00A91161" w:rsidP="00A91161">
            <w:pPr>
              <w:jc w:val="both"/>
              <w:rPr>
                <w:rFonts w:ascii="Times New Roman" w:hAnsi="Times New Roman" w:cs="Times New Roman"/>
                <w:i/>
                <w:sz w:val="24"/>
                <w:szCs w:val="24"/>
              </w:rPr>
            </w:pPr>
          </w:p>
          <w:p w14:paraId="0F258A60" w14:textId="77777777" w:rsidR="00A91161" w:rsidRPr="005F05FF" w:rsidRDefault="00A91161" w:rsidP="00A91161">
            <w:pPr>
              <w:jc w:val="both"/>
              <w:rPr>
                <w:rFonts w:ascii="Times New Roman" w:hAnsi="Times New Roman" w:cs="Times New Roman"/>
                <w:b/>
                <w:bCs/>
                <w:i/>
                <w:sz w:val="24"/>
                <w:szCs w:val="24"/>
              </w:rPr>
            </w:pPr>
            <w:r w:rsidRPr="005F05FF">
              <w:rPr>
                <w:rFonts w:ascii="Times New Roman" w:hAnsi="Times New Roman" w:cs="Times New Roman"/>
                <w:b/>
                <w:bCs/>
                <w:i/>
                <w:sz w:val="24"/>
                <w:szCs w:val="24"/>
              </w:rPr>
              <w:t>6. Reflective Supervision and Professional Learning</w:t>
            </w:r>
          </w:p>
          <w:p w14:paraId="05991F92" w14:textId="77777777" w:rsidR="00CC135E" w:rsidRPr="003B29BC" w:rsidRDefault="00000000">
            <w:pPr>
              <w:jc w:val="both"/>
              <w:rPr>
                <w:color w:val="auto"/>
                <w:sz w:val="24"/>
                <w:szCs w:val="24"/>
              </w:rPr>
            </w:pPr>
            <w:r w:rsidRPr="005F05FF">
              <w:rPr>
                <w:rFonts w:ascii="Times New Roman" w:hAnsi="Times New Roman" w:cs="Times New Roman"/>
                <w:i/>
                <w:iCs/>
                <w:sz w:val="24"/>
                <w:szCs w:val="24"/>
              </w:rPr>
              <w:t xml:space="preserve">Reflective supervision </w:t>
            </w:r>
            <w:r w:rsidR="008A0C8A" w:rsidRPr="008A0C8A">
              <w:rPr>
                <w:rFonts w:ascii="Times New Roman" w:hAnsi="Times New Roman" w:cs="Times New Roman"/>
                <w:i/>
                <w:iCs/>
                <w:sz w:val="24"/>
                <w:szCs w:val="24"/>
              </w:rPr>
              <w:t>gave me space to step back from the pace of the assessment and consider the</w:t>
            </w:r>
            <w:r w:rsidRPr="005F05FF">
              <w:rPr>
                <w:rFonts w:ascii="Times New Roman" w:hAnsi="Times New Roman" w:cs="Times New Roman"/>
                <w:i/>
                <w:iCs/>
                <w:sz w:val="24"/>
                <w:szCs w:val="24"/>
              </w:rPr>
              <w:t xml:space="preserve"> evidence, court timescales and </w:t>
            </w:r>
            <w:r w:rsidRPr="005F05FF">
              <w:rPr>
                <w:rFonts w:ascii="Times New Roman" w:hAnsi="Times New Roman" w:cs="Times New Roman"/>
                <w:i/>
                <w:iCs/>
                <w:sz w:val="24"/>
                <w:szCs w:val="24"/>
              </w:rPr>
              <w:t xml:space="preserve">emotional demands of the work. Discussion </w:t>
            </w:r>
            <w:r w:rsidR="008A0C8A" w:rsidRPr="008A0C8A">
              <w:rPr>
                <w:rFonts w:ascii="Times New Roman" w:hAnsi="Times New Roman" w:cs="Times New Roman"/>
                <w:i/>
                <w:iCs/>
                <w:sz w:val="24"/>
                <w:szCs w:val="24"/>
              </w:rPr>
              <w:t xml:space="preserve">about </w:t>
            </w:r>
            <w:r w:rsidRPr="005F05FF">
              <w:rPr>
                <w:rFonts w:ascii="Times New Roman" w:hAnsi="Times New Roman" w:cs="Times New Roman"/>
                <w:i/>
                <w:iCs/>
                <w:sz w:val="24"/>
                <w:szCs w:val="24"/>
              </w:rPr>
              <w:t xml:space="preserve">Carer A’s history and </w:t>
            </w:r>
            <w:r w:rsidR="008A0C8A" w:rsidRPr="008A0C8A">
              <w:rPr>
                <w:rFonts w:ascii="Times New Roman" w:hAnsi="Times New Roman" w:cs="Times New Roman"/>
                <w:i/>
                <w:iCs/>
                <w:sz w:val="24"/>
                <w:szCs w:val="24"/>
              </w:rPr>
              <w:t xml:space="preserve">wider </w:t>
            </w:r>
            <w:r w:rsidRPr="005F05FF">
              <w:rPr>
                <w:rFonts w:ascii="Times New Roman" w:hAnsi="Times New Roman" w:cs="Times New Roman"/>
                <w:i/>
                <w:iCs/>
                <w:sz w:val="24"/>
                <w:szCs w:val="24"/>
              </w:rPr>
              <w:t xml:space="preserve">family conflict </w:t>
            </w:r>
            <w:r w:rsidR="008A0C8A" w:rsidRPr="008A0C8A">
              <w:rPr>
                <w:rFonts w:ascii="Times New Roman" w:hAnsi="Times New Roman" w:cs="Times New Roman"/>
                <w:i/>
                <w:iCs/>
                <w:sz w:val="24"/>
                <w:szCs w:val="24"/>
              </w:rPr>
              <w:t>helped me distinguish</w:t>
            </w:r>
            <w:r w:rsidRPr="005F05FF">
              <w:rPr>
                <w:rFonts w:ascii="Times New Roman" w:hAnsi="Times New Roman" w:cs="Times New Roman"/>
                <w:i/>
                <w:iCs/>
                <w:sz w:val="24"/>
                <w:szCs w:val="24"/>
              </w:rPr>
              <w:t xml:space="preserve"> verified concerns from anxiety about possible future harm and identify </w:t>
            </w:r>
            <w:r w:rsidR="008A0C8A" w:rsidRPr="008A0C8A">
              <w:rPr>
                <w:rFonts w:ascii="Times New Roman" w:hAnsi="Times New Roman" w:cs="Times New Roman"/>
                <w:i/>
                <w:iCs/>
                <w:sz w:val="24"/>
                <w:szCs w:val="24"/>
              </w:rPr>
              <w:t>areas</w:t>
            </w:r>
            <w:r w:rsidRPr="005F05FF">
              <w:rPr>
                <w:rFonts w:ascii="Times New Roman" w:hAnsi="Times New Roman" w:cs="Times New Roman"/>
                <w:i/>
                <w:iCs/>
                <w:sz w:val="24"/>
                <w:szCs w:val="24"/>
              </w:rPr>
              <w:t xml:space="preserve"> requiring further </w:t>
            </w:r>
            <w:r w:rsidR="008A0C8A" w:rsidRPr="008A0C8A">
              <w:rPr>
                <w:rFonts w:ascii="Times New Roman" w:hAnsi="Times New Roman" w:cs="Times New Roman"/>
                <w:i/>
                <w:iCs/>
                <w:sz w:val="24"/>
                <w:szCs w:val="24"/>
              </w:rPr>
              <w:t>exploration</w:t>
            </w:r>
            <w:r w:rsidRPr="005F05FF">
              <w:rPr>
                <w:rFonts w:ascii="Times New Roman" w:hAnsi="Times New Roman" w:cs="Times New Roman"/>
                <w:i/>
                <w:iCs/>
                <w:sz w:val="24"/>
                <w:szCs w:val="24"/>
              </w:rPr>
              <w:t xml:space="preserve"> (Morrison, 2005).</w:t>
            </w:r>
          </w:p>
          <w:p w14:paraId="52806664" w14:textId="77777777" w:rsidR="00CC135E" w:rsidRPr="003B29BC" w:rsidRDefault="00000000">
            <w:pPr>
              <w:jc w:val="both"/>
              <w:rPr>
                <w:color w:val="auto"/>
                <w:sz w:val="24"/>
                <w:szCs w:val="24"/>
              </w:rPr>
            </w:pPr>
            <w:r w:rsidRPr="005F05FF">
              <w:rPr>
                <w:rFonts w:ascii="Times New Roman" w:hAnsi="Times New Roman" w:cs="Times New Roman"/>
                <w:i/>
                <w:iCs/>
                <w:sz w:val="24"/>
                <w:szCs w:val="24"/>
              </w:rPr>
              <w:t xml:space="preserve">Supervision </w:t>
            </w:r>
            <w:r w:rsidR="006237B3" w:rsidRPr="006237B3">
              <w:rPr>
                <w:rFonts w:ascii="Times New Roman" w:hAnsi="Times New Roman" w:cs="Times New Roman"/>
                <w:i/>
                <w:iCs/>
                <w:sz w:val="24"/>
                <w:szCs w:val="24"/>
              </w:rPr>
              <w:t>helped me examine two competing</w:t>
            </w:r>
            <w:r w:rsidRPr="005F05FF">
              <w:rPr>
                <w:rFonts w:ascii="Times New Roman" w:hAnsi="Times New Roman" w:cs="Times New Roman"/>
                <w:i/>
                <w:iCs/>
                <w:sz w:val="24"/>
                <w:szCs w:val="24"/>
              </w:rPr>
              <w:t xml:space="preserve"> assumptions</w:t>
            </w:r>
            <w:r w:rsidR="006237B3" w:rsidRPr="006237B3">
              <w:rPr>
                <w:rFonts w:ascii="Times New Roman" w:hAnsi="Times New Roman" w:cs="Times New Roman"/>
                <w:i/>
                <w:iCs/>
                <w:sz w:val="24"/>
                <w:szCs w:val="24"/>
              </w:rPr>
              <w:t>:</w:t>
            </w:r>
            <w:r w:rsidRPr="005F05FF">
              <w:rPr>
                <w:rFonts w:ascii="Times New Roman" w:hAnsi="Times New Roman" w:cs="Times New Roman"/>
                <w:i/>
                <w:iCs/>
                <w:sz w:val="24"/>
                <w:szCs w:val="24"/>
              </w:rPr>
              <w:t xml:space="preserve"> that </w:t>
            </w:r>
            <w:r w:rsidR="006237B3" w:rsidRPr="006237B3">
              <w:rPr>
                <w:rFonts w:ascii="Times New Roman" w:hAnsi="Times New Roman" w:cs="Times New Roman"/>
                <w:i/>
                <w:iCs/>
                <w:sz w:val="24"/>
                <w:szCs w:val="24"/>
              </w:rPr>
              <w:t xml:space="preserve">the carers’ </w:t>
            </w:r>
            <w:r w:rsidRPr="005F05FF">
              <w:rPr>
                <w:rFonts w:ascii="Times New Roman" w:hAnsi="Times New Roman" w:cs="Times New Roman"/>
                <w:i/>
                <w:iCs/>
                <w:sz w:val="24"/>
                <w:szCs w:val="24"/>
              </w:rPr>
              <w:t xml:space="preserve">longstanding involvement </w:t>
            </w:r>
            <w:r w:rsidR="006237B3" w:rsidRPr="006237B3">
              <w:rPr>
                <w:rFonts w:ascii="Times New Roman" w:hAnsi="Times New Roman" w:cs="Times New Roman"/>
                <w:i/>
                <w:iCs/>
                <w:sz w:val="24"/>
                <w:szCs w:val="24"/>
              </w:rPr>
              <w:t>demonstrated</w:t>
            </w:r>
            <w:r w:rsidRPr="005F05FF">
              <w:rPr>
                <w:rFonts w:ascii="Times New Roman" w:hAnsi="Times New Roman" w:cs="Times New Roman"/>
                <w:i/>
                <w:iCs/>
                <w:sz w:val="24"/>
                <w:szCs w:val="24"/>
              </w:rPr>
              <w:t xml:space="preserve"> suitability</w:t>
            </w:r>
            <w:r w:rsidR="006237B3" w:rsidRPr="006237B3">
              <w:rPr>
                <w:rFonts w:ascii="Times New Roman" w:hAnsi="Times New Roman" w:cs="Times New Roman"/>
                <w:i/>
                <w:iCs/>
                <w:sz w:val="24"/>
                <w:szCs w:val="24"/>
              </w:rPr>
              <w:t>,</w:t>
            </w:r>
            <w:r w:rsidRPr="005F05FF">
              <w:rPr>
                <w:rFonts w:ascii="Times New Roman" w:hAnsi="Times New Roman" w:cs="Times New Roman"/>
                <w:i/>
                <w:iCs/>
                <w:sz w:val="24"/>
                <w:szCs w:val="24"/>
              </w:rPr>
              <w:t xml:space="preserve"> or that previous </w:t>
            </w:r>
            <w:r w:rsidR="006237B3" w:rsidRPr="006237B3">
              <w:rPr>
                <w:rFonts w:ascii="Times New Roman" w:hAnsi="Times New Roman" w:cs="Times New Roman"/>
                <w:i/>
                <w:iCs/>
                <w:sz w:val="24"/>
                <w:szCs w:val="24"/>
              </w:rPr>
              <w:t xml:space="preserve">contact with </w:t>
            </w:r>
            <w:r w:rsidRPr="005F05FF">
              <w:rPr>
                <w:rFonts w:ascii="Times New Roman" w:hAnsi="Times New Roman" w:cs="Times New Roman"/>
                <w:i/>
                <w:iCs/>
                <w:sz w:val="24"/>
                <w:szCs w:val="24"/>
              </w:rPr>
              <w:t xml:space="preserve">Children’s Services </w:t>
            </w:r>
            <w:r w:rsidR="006237B3" w:rsidRPr="006237B3">
              <w:rPr>
                <w:rFonts w:ascii="Times New Roman" w:hAnsi="Times New Roman" w:cs="Times New Roman"/>
                <w:i/>
                <w:iCs/>
                <w:sz w:val="24"/>
                <w:szCs w:val="24"/>
              </w:rPr>
              <w:t>indicated future</w:t>
            </w:r>
            <w:r w:rsidRPr="005F05FF">
              <w:rPr>
                <w:rFonts w:ascii="Times New Roman" w:hAnsi="Times New Roman" w:cs="Times New Roman"/>
                <w:i/>
                <w:iCs/>
                <w:sz w:val="24"/>
                <w:szCs w:val="24"/>
              </w:rPr>
              <w:t xml:space="preserve"> difficulty. I returned to observed care, consistency, insight, engagement and </w:t>
            </w:r>
            <w:r w:rsidR="006237B3" w:rsidRPr="006237B3">
              <w:rPr>
                <w:rFonts w:ascii="Times New Roman" w:hAnsi="Times New Roman" w:cs="Times New Roman"/>
                <w:i/>
                <w:iCs/>
                <w:sz w:val="24"/>
                <w:szCs w:val="24"/>
              </w:rPr>
              <w:t xml:space="preserve">their </w:t>
            </w:r>
            <w:r w:rsidRPr="005F05FF">
              <w:rPr>
                <w:rFonts w:ascii="Times New Roman" w:hAnsi="Times New Roman" w:cs="Times New Roman"/>
                <w:i/>
                <w:iCs/>
                <w:sz w:val="24"/>
                <w:szCs w:val="24"/>
              </w:rPr>
              <w:t xml:space="preserve">ability to </w:t>
            </w:r>
            <w:r w:rsidR="006237B3" w:rsidRPr="006237B3">
              <w:rPr>
                <w:rFonts w:ascii="Times New Roman" w:hAnsi="Times New Roman" w:cs="Times New Roman"/>
                <w:i/>
                <w:iCs/>
                <w:sz w:val="24"/>
                <w:szCs w:val="24"/>
              </w:rPr>
              <w:t>keep</w:t>
            </w:r>
            <w:r w:rsidRPr="005F05FF">
              <w:rPr>
                <w:rFonts w:ascii="Times New Roman" w:hAnsi="Times New Roman" w:cs="Times New Roman"/>
                <w:i/>
                <w:iCs/>
                <w:sz w:val="24"/>
                <w:szCs w:val="24"/>
              </w:rPr>
              <w:t xml:space="preserve"> Baby </w:t>
            </w:r>
            <w:r w:rsidR="006237B3" w:rsidRPr="006237B3">
              <w:rPr>
                <w:rFonts w:ascii="Times New Roman" w:hAnsi="Times New Roman" w:cs="Times New Roman"/>
                <w:i/>
                <w:iCs/>
                <w:sz w:val="24"/>
                <w:szCs w:val="24"/>
              </w:rPr>
              <w:t>D’s needs central.</w:t>
            </w:r>
            <w:r w:rsidRPr="005F05FF">
              <w:rPr>
                <w:rFonts w:ascii="Times New Roman" w:hAnsi="Times New Roman" w:cs="Times New Roman"/>
                <w:i/>
                <w:iCs/>
                <w:sz w:val="24"/>
                <w:szCs w:val="24"/>
              </w:rPr>
              <w:t xml:space="preserve"> Explaining how I </w:t>
            </w:r>
            <w:r w:rsidR="006237B3" w:rsidRPr="006237B3">
              <w:rPr>
                <w:rFonts w:ascii="Times New Roman" w:hAnsi="Times New Roman" w:cs="Times New Roman"/>
                <w:i/>
                <w:iCs/>
                <w:sz w:val="24"/>
                <w:szCs w:val="24"/>
              </w:rPr>
              <w:t xml:space="preserve">had </w:t>
            </w:r>
            <w:r w:rsidRPr="005F05FF">
              <w:rPr>
                <w:rFonts w:ascii="Times New Roman" w:hAnsi="Times New Roman" w:cs="Times New Roman"/>
                <w:i/>
                <w:iCs/>
                <w:sz w:val="24"/>
                <w:szCs w:val="24"/>
              </w:rPr>
              <w:t xml:space="preserve">moved from information to conclusion </w:t>
            </w:r>
            <w:r w:rsidR="006237B3" w:rsidRPr="006237B3">
              <w:rPr>
                <w:rFonts w:ascii="Times New Roman" w:hAnsi="Times New Roman" w:cs="Times New Roman"/>
                <w:i/>
                <w:iCs/>
                <w:sz w:val="24"/>
                <w:szCs w:val="24"/>
              </w:rPr>
              <w:t>also prompted</w:t>
            </w:r>
            <w:r w:rsidRPr="005F05FF">
              <w:rPr>
                <w:rFonts w:ascii="Times New Roman" w:hAnsi="Times New Roman" w:cs="Times New Roman"/>
                <w:i/>
                <w:iCs/>
                <w:sz w:val="24"/>
                <w:szCs w:val="24"/>
              </w:rPr>
              <w:t xml:space="preserve"> me to revisit contact boundaries and </w:t>
            </w:r>
            <w:r w:rsidR="006237B3" w:rsidRPr="006237B3">
              <w:rPr>
                <w:rFonts w:ascii="Times New Roman" w:hAnsi="Times New Roman" w:cs="Times New Roman"/>
                <w:i/>
                <w:iCs/>
                <w:sz w:val="24"/>
                <w:szCs w:val="24"/>
              </w:rPr>
              <w:t>describe</w:t>
            </w:r>
            <w:r w:rsidRPr="005F05FF">
              <w:rPr>
                <w:rFonts w:ascii="Times New Roman" w:hAnsi="Times New Roman" w:cs="Times New Roman"/>
                <w:i/>
                <w:iCs/>
                <w:sz w:val="24"/>
                <w:szCs w:val="24"/>
              </w:rPr>
              <w:t xml:space="preserve"> support arrangements more </w:t>
            </w:r>
            <w:r w:rsidR="006237B3" w:rsidRPr="006237B3">
              <w:rPr>
                <w:rFonts w:ascii="Times New Roman" w:hAnsi="Times New Roman" w:cs="Times New Roman"/>
                <w:i/>
                <w:iCs/>
                <w:sz w:val="24"/>
                <w:szCs w:val="24"/>
              </w:rPr>
              <w:t>clearly. In this way, supervision provided</w:t>
            </w:r>
            <w:r w:rsidRPr="005F05FF">
              <w:rPr>
                <w:rFonts w:ascii="Times New Roman" w:hAnsi="Times New Roman" w:cs="Times New Roman"/>
                <w:i/>
                <w:iCs/>
                <w:sz w:val="24"/>
                <w:szCs w:val="24"/>
              </w:rPr>
              <w:t xml:space="preserve"> professional accountability</w:t>
            </w:r>
            <w:r w:rsidR="006237B3" w:rsidRPr="006237B3">
              <w:rPr>
                <w:rFonts w:ascii="Times New Roman" w:hAnsi="Times New Roman" w:cs="Times New Roman"/>
                <w:i/>
                <w:iCs/>
                <w:sz w:val="24"/>
                <w:szCs w:val="24"/>
              </w:rPr>
              <w:t xml:space="preserve"> rather than simple</w:t>
            </w:r>
            <w:r w:rsidRPr="005F05FF">
              <w:rPr>
                <w:rFonts w:ascii="Times New Roman" w:hAnsi="Times New Roman" w:cs="Times New Roman"/>
                <w:i/>
                <w:iCs/>
                <w:sz w:val="24"/>
                <w:szCs w:val="24"/>
              </w:rPr>
              <w:t xml:space="preserve"> reassurance (Morrison, 2005).</w:t>
            </w:r>
          </w:p>
          <w:p w14:paraId="5D372166" w14:textId="77777777" w:rsidR="00CC135E" w:rsidRPr="003B29BC" w:rsidRDefault="00000000">
            <w:pPr>
              <w:jc w:val="both"/>
              <w:rPr>
                <w:color w:val="auto"/>
                <w:sz w:val="24"/>
                <w:szCs w:val="24"/>
              </w:rPr>
            </w:pPr>
            <w:r w:rsidRPr="005F05FF">
              <w:rPr>
                <w:rFonts w:ascii="Times New Roman" w:hAnsi="Times New Roman" w:cs="Times New Roman"/>
                <w:i/>
                <w:iCs/>
                <w:sz w:val="24"/>
                <w:szCs w:val="24"/>
              </w:rPr>
              <w:t xml:space="preserve">I </w:t>
            </w:r>
            <w:r w:rsidR="007540FB" w:rsidRPr="007540FB">
              <w:rPr>
                <w:rFonts w:ascii="Times New Roman" w:hAnsi="Times New Roman" w:cs="Times New Roman"/>
                <w:i/>
                <w:iCs/>
                <w:sz w:val="24"/>
                <w:szCs w:val="24"/>
              </w:rPr>
              <w:t xml:space="preserve">recognised the importance of </w:t>
            </w:r>
            <w:r w:rsidRPr="005F05FF">
              <w:rPr>
                <w:rFonts w:ascii="Times New Roman" w:hAnsi="Times New Roman" w:cs="Times New Roman"/>
                <w:i/>
                <w:iCs/>
                <w:sz w:val="24"/>
                <w:szCs w:val="24"/>
              </w:rPr>
              <w:t xml:space="preserve">supporting carers </w:t>
            </w:r>
            <w:r w:rsidR="007540FB" w:rsidRPr="007540FB">
              <w:rPr>
                <w:rFonts w:ascii="Times New Roman" w:hAnsi="Times New Roman" w:cs="Times New Roman"/>
                <w:i/>
                <w:iCs/>
                <w:sz w:val="24"/>
                <w:szCs w:val="24"/>
              </w:rPr>
              <w:t>through</w:t>
            </w:r>
            <w:r w:rsidRPr="005F05FF">
              <w:rPr>
                <w:rFonts w:ascii="Times New Roman" w:hAnsi="Times New Roman" w:cs="Times New Roman"/>
                <w:i/>
                <w:iCs/>
                <w:sz w:val="24"/>
                <w:szCs w:val="24"/>
              </w:rPr>
              <w:t xml:space="preserve"> uncertainty </w:t>
            </w:r>
            <w:r w:rsidR="007540FB" w:rsidRPr="007540FB">
              <w:rPr>
                <w:rFonts w:ascii="Times New Roman" w:hAnsi="Times New Roman" w:cs="Times New Roman"/>
                <w:i/>
                <w:iCs/>
                <w:sz w:val="24"/>
                <w:szCs w:val="24"/>
              </w:rPr>
              <w:t xml:space="preserve">while also fulfilling my </w:t>
            </w:r>
            <w:r w:rsidRPr="005F05FF">
              <w:rPr>
                <w:rFonts w:ascii="Times New Roman" w:hAnsi="Times New Roman" w:cs="Times New Roman"/>
                <w:i/>
                <w:iCs/>
                <w:sz w:val="24"/>
                <w:szCs w:val="24"/>
              </w:rPr>
              <w:t xml:space="preserve">assessing </w:t>
            </w:r>
            <w:r w:rsidR="007540FB" w:rsidRPr="007540FB">
              <w:rPr>
                <w:rFonts w:ascii="Times New Roman" w:hAnsi="Times New Roman" w:cs="Times New Roman"/>
                <w:i/>
                <w:iCs/>
                <w:sz w:val="24"/>
                <w:szCs w:val="24"/>
              </w:rPr>
              <w:t>responsibility to ask necessary,</w:t>
            </w:r>
            <w:r w:rsidRPr="005F05FF">
              <w:rPr>
                <w:rFonts w:ascii="Times New Roman" w:hAnsi="Times New Roman" w:cs="Times New Roman"/>
                <w:i/>
                <w:iCs/>
                <w:sz w:val="24"/>
                <w:szCs w:val="24"/>
              </w:rPr>
              <w:t xml:space="preserve"> </w:t>
            </w:r>
            <w:r w:rsidRPr="00E55389">
              <w:rPr>
                <w:rFonts w:ascii="Times New Roman" w:hAnsi="Times New Roman" w:cs="Times New Roman"/>
                <w:i/>
                <w:iCs/>
                <w:sz w:val="24"/>
                <w:szCs w:val="24"/>
              </w:rPr>
              <w:t xml:space="preserve">sensitive and </w:t>
            </w:r>
            <w:r w:rsidR="007540FB" w:rsidRPr="007540FB">
              <w:rPr>
                <w:rFonts w:ascii="Times New Roman" w:hAnsi="Times New Roman" w:cs="Times New Roman"/>
                <w:i/>
                <w:iCs/>
                <w:sz w:val="24"/>
                <w:szCs w:val="24"/>
              </w:rPr>
              <w:t>detailed questions.</w:t>
            </w:r>
            <w:r w:rsidRPr="005F05FF">
              <w:rPr>
                <w:rFonts w:ascii="Times New Roman" w:hAnsi="Times New Roman" w:cs="Times New Roman"/>
                <w:i/>
                <w:iCs/>
                <w:sz w:val="24"/>
                <w:szCs w:val="24"/>
              </w:rPr>
              <w:t xml:space="preserve"> Supervision helped me avoid becoming either overly reassuring or unnecessarily investigative</w:t>
            </w:r>
            <w:r w:rsidRPr="00E55389">
              <w:rPr>
                <w:rFonts w:ascii="Times New Roman" w:hAnsi="Times New Roman" w:cs="Times New Roman"/>
                <w:i/>
                <w:iCs/>
                <w:sz w:val="24"/>
                <w:szCs w:val="24"/>
              </w:rPr>
              <w:t xml:space="preserve">. It supported me to remain empathic, </w:t>
            </w:r>
            <w:r w:rsidRPr="005F05FF">
              <w:rPr>
                <w:rFonts w:ascii="Times New Roman" w:hAnsi="Times New Roman" w:cs="Times New Roman"/>
                <w:i/>
                <w:iCs/>
                <w:sz w:val="24"/>
                <w:szCs w:val="24"/>
              </w:rPr>
              <w:t xml:space="preserve">maintain </w:t>
            </w:r>
            <w:r w:rsidRPr="00E55389">
              <w:rPr>
                <w:rFonts w:ascii="Times New Roman" w:hAnsi="Times New Roman" w:cs="Times New Roman"/>
                <w:i/>
                <w:iCs/>
                <w:sz w:val="24"/>
                <w:szCs w:val="24"/>
              </w:rPr>
              <w:t>clear professional</w:t>
            </w:r>
            <w:r w:rsidRPr="005F05FF">
              <w:rPr>
                <w:rFonts w:ascii="Times New Roman" w:hAnsi="Times New Roman" w:cs="Times New Roman"/>
                <w:i/>
                <w:iCs/>
                <w:sz w:val="24"/>
                <w:szCs w:val="24"/>
              </w:rPr>
              <w:t xml:space="preserve"> boundaries and </w:t>
            </w:r>
            <w:r w:rsidRPr="00E55389">
              <w:rPr>
                <w:rFonts w:ascii="Times New Roman" w:hAnsi="Times New Roman" w:cs="Times New Roman"/>
                <w:i/>
                <w:iCs/>
                <w:sz w:val="24"/>
                <w:szCs w:val="24"/>
              </w:rPr>
              <w:t>keep</w:t>
            </w:r>
            <w:r w:rsidRPr="005F05FF">
              <w:rPr>
                <w:rFonts w:ascii="Times New Roman" w:hAnsi="Times New Roman" w:cs="Times New Roman"/>
                <w:i/>
                <w:iCs/>
                <w:sz w:val="24"/>
                <w:szCs w:val="24"/>
              </w:rPr>
              <w:t xml:space="preserve"> Baby D’s welfare </w:t>
            </w:r>
            <w:r w:rsidRPr="00E55389">
              <w:rPr>
                <w:rFonts w:ascii="Times New Roman" w:hAnsi="Times New Roman" w:cs="Times New Roman"/>
                <w:i/>
                <w:iCs/>
                <w:sz w:val="24"/>
                <w:szCs w:val="24"/>
              </w:rPr>
              <w:t xml:space="preserve">at the centre of my decision-making </w:t>
            </w:r>
            <w:r w:rsidRPr="005F05FF">
              <w:rPr>
                <w:rFonts w:ascii="Times New Roman" w:hAnsi="Times New Roman" w:cs="Times New Roman"/>
                <w:i/>
                <w:iCs/>
                <w:sz w:val="24"/>
                <w:szCs w:val="24"/>
              </w:rPr>
              <w:t>(Morrison, 2005; Social Care Wales, 2017).</w:t>
            </w:r>
          </w:p>
          <w:p w14:paraId="27055FFC" w14:textId="77777777" w:rsidR="00CC135E" w:rsidRPr="003B29BC" w:rsidRDefault="00000000">
            <w:pPr>
              <w:jc w:val="both"/>
              <w:rPr>
                <w:color w:val="auto"/>
                <w:sz w:val="24"/>
                <w:szCs w:val="24"/>
              </w:rPr>
            </w:pPr>
            <w:r w:rsidRPr="005F05FF">
              <w:rPr>
                <w:rFonts w:ascii="Times New Roman" w:hAnsi="Times New Roman" w:cs="Times New Roman"/>
                <w:i/>
                <w:iCs/>
                <w:sz w:val="24"/>
                <w:szCs w:val="24"/>
              </w:rPr>
              <w:t xml:space="preserve">The assessment </w:t>
            </w:r>
            <w:r w:rsidR="009E1193" w:rsidRPr="009E1193">
              <w:rPr>
                <w:rFonts w:ascii="Times New Roman" w:hAnsi="Times New Roman" w:cs="Times New Roman"/>
                <w:i/>
                <w:iCs/>
                <w:sz w:val="24"/>
                <w:szCs w:val="24"/>
              </w:rPr>
              <w:t>strengthened</w:t>
            </w:r>
            <w:r w:rsidRPr="005F05FF">
              <w:rPr>
                <w:rFonts w:ascii="Times New Roman" w:hAnsi="Times New Roman" w:cs="Times New Roman"/>
                <w:i/>
                <w:iCs/>
                <w:sz w:val="24"/>
                <w:szCs w:val="24"/>
              </w:rPr>
              <w:t xml:space="preserve"> my skills in life story work, permission-seeking, trauma-informed </w:t>
            </w:r>
            <w:r w:rsidR="009E1193" w:rsidRPr="009E1193">
              <w:rPr>
                <w:rFonts w:ascii="Times New Roman" w:hAnsi="Times New Roman" w:cs="Times New Roman"/>
                <w:i/>
                <w:iCs/>
                <w:sz w:val="24"/>
                <w:szCs w:val="24"/>
              </w:rPr>
              <w:t>conversations</w:t>
            </w:r>
            <w:r w:rsidRPr="005F05FF">
              <w:rPr>
                <w:rFonts w:ascii="Times New Roman" w:hAnsi="Times New Roman" w:cs="Times New Roman"/>
                <w:i/>
                <w:iCs/>
                <w:sz w:val="24"/>
                <w:szCs w:val="24"/>
              </w:rPr>
              <w:t xml:space="preserve"> and analytical recording (Office for Health Improvement and Disparities, 2022). In future</w:t>
            </w:r>
            <w:r w:rsidR="009E1193" w:rsidRPr="009E1193">
              <w:rPr>
                <w:rFonts w:ascii="Times New Roman" w:hAnsi="Times New Roman" w:cs="Times New Roman"/>
                <w:i/>
                <w:iCs/>
                <w:sz w:val="24"/>
                <w:szCs w:val="24"/>
              </w:rPr>
              <w:t xml:space="preserve"> assessments</w:t>
            </w:r>
            <w:r w:rsidRPr="005F05FF">
              <w:rPr>
                <w:rFonts w:ascii="Times New Roman" w:hAnsi="Times New Roman" w:cs="Times New Roman"/>
                <w:i/>
                <w:iCs/>
                <w:sz w:val="24"/>
                <w:szCs w:val="24"/>
              </w:rPr>
              <w:t xml:space="preserve">, I would </w:t>
            </w:r>
            <w:r w:rsidR="009E1193" w:rsidRPr="009E1193">
              <w:rPr>
                <w:rFonts w:ascii="Times New Roman" w:hAnsi="Times New Roman" w:cs="Times New Roman"/>
                <w:i/>
                <w:iCs/>
                <w:sz w:val="24"/>
                <w:szCs w:val="24"/>
              </w:rPr>
              <w:t xml:space="preserve">develop the </w:t>
            </w:r>
            <w:r w:rsidRPr="005F05FF">
              <w:rPr>
                <w:rFonts w:ascii="Times New Roman" w:hAnsi="Times New Roman" w:cs="Times New Roman"/>
                <w:i/>
                <w:iCs/>
                <w:sz w:val="24"/>
                <w:szCs w:val="24"/>
              </w:rPr>
              <w:t xml:space="preserve">chronology earlier, agree </w:t>
            </w:r>
            <w:r w:rsidR="009E1193" w:rsidRPr="009E1193">
              <w:rPr>
                <w:rFonts w:ascii="Times New Roman" w:hAnsi="Times New Roman" w:cs="Times New Roman"/>
                <w:i/>
                <w:iCs/>
                <w:sz w:val="24"/>
                <w:szCs w:val="24"/>
              </w:rPr>
              <w:t xml:space="preserve">responsibility for </w:t>
            </w:r>
            <w:r w:rsidRPr="005F05FF">
              <w:rPr>
                <w:rFonts w:ascii="Times New Roman" w:hAnsi="Times New Roman" w:cs="Times New Roman"/>
                <w:i/>
                <w:iCs/>
                <w:sz w:val="24"/>
                <w:szCs w:val="24"/>
              </w:rPr>
              <w:t>information</w:t>
            </w:r>
            <w:r w:rsidR="009E1193" w:rsidRPr="009E1193">
              <w:rPr>
                <w:rFonts w:ascii="Times New Roman" w:hAnsi="Times New Roman" w:cs="Times New Roman"/>
                <w:i/>
                <w:iCs/>
                <w:sz w:val="24"/>
                <w:szCs w:val="24"/>
              </w:rPr>
              <w:t xml:space="preserve"> </w:t>
            </w:r>
            <w:r w:rsidRPr="005F05FF">
              <w:rPr>
                <w:rFonts w:ascii="Times New Roman" w:hAnsi="Times New Roman" w:cs="Times New Roman"/>
                <w:i/>
                <w:iCs/>
                <w:sz w:val="24"/>
                <w:szCs w:val="24"/>
              </w:rPr>
              <w:t xml:space="preserve">sharing </w:t>
            </w:r>
            <w:r w:rsidR="009E1193" w:rsidRPr="009E1193">
              <w:rPr>
                <w:rFonts w:ascii="Times New Roman" w:hAnsi="Times New Roman" w:cs="Times New Roman"/>
                <w:i/>
                <w:iCs/>
                <w:sz w:val="24"/>
                <w:szCs w:val="24"/>
              </w:rPr>
              <w:t>from</w:t>
            </w:r>
            <w:r w:rsidRPr="005F05FF">
              <w:rPr>
                <w:rFonts w:ascii="Times New Roman" w:hAnsi="Times New Roman" w:cs="Times New Roman"/>
                <w:i/>
                <w:iCs/>
                <w:sz w:val="24"/>
                <w:szCs w:val="24"/>
              </w:rPr>
              <w:t xml:space="preserve"> the outset, record uncertainty alongside strengths and concerns, and plan </w:t>
            </w:r>
            <w:r w:rsidR="009E1193" w:rsidRPr="009E1193">
              <w:rPr>
                <w:rFonts w:ascii="Times New Roman" w:hAnsi="Times New Roman" w:cs="Times New Roman"/>
                <w:i/>
                <w:iCs/>
                <w:sz w:val="24"/>
                <w:szCs w:val="24"/>
              </w:rPr>
              <w:t>more than one</w:t>
            </w:r>
            <w:r w:rsidRPr="005F05FF">
              <w:rPr>
                <w:rFonts w:ascii="Times New Roman" w:hAnsi="Times New Roman" w:cs="Times New Roman"/>
                <w:i/>
                <w:iCs/>
                <w:sz w:val="24"/>
                <w:szCs w:val="24"/>
              </w:rPr>
              <w:t xml:space="preserve"> observation where timescales </w:t>
            </w:r>
            <w:r w:rsidR="009E1193" w:rsidRPr="009E1193">
              <w:rPr>
                <w:rFonts w:ascii="Times New Roman" w:hAnsi="Times New Roman" w:cs="Times New Roman"/>
                <w:i/>
                <w:iCs/>
                <w:sz w:val="24"/>
                <w:szCs w:val="24"/>
              </w:rPr>
              <w:t>allow.</w:t>
            </w:r>
            <w:r w:rsidRPr="005F05FF">
              <w:rPr>
                <w:rFonts w:ascii="Times New Roman" w:hAnsi="Times New Roman" w:cs="Times New Roman"/>
                <w:i/>
                <w:iCs/>
                <w:sz w:val="24"/>
                <w:szCs w:val="24"/>
              </w:rPr>
              <w:t xml:space="preserve"> I will continue </w:t>
            </w:r>
            <w:r w:rsidR="009E1193" w:rsidRPr="009E1193">
              <w:rPr>
                <w:rFonts w:ascii="Times New Roman" w:hAnsi="Times New Roman" w:cs="Times New Roman"/>
                <w:i/>
                <w:iCs/>
                <w:sz w:val="24"/>
                <w:szCs w:val="24"/>
              </w:rPr>
              <w:t>to develop my</w:t>
            </w:r>
            <w:r w:rsidRPr="005F05FF">
              <w:rPr>
                <w:rFonts w:ascii="Times New Roman" w:hAnsi="Times New Roman" w:cs="Times New Roman"/>
                <w:i/>
                <w:iCs/>
                <w:sz w:val="24"/>
                <w:szCs w:val="24"/>
              </w:rPr>
              <w:t xml:space="preserve"> legal literacy and confidence in professional challenge</w:t>
            </w:r>
            <w:r w:rsidR="009E1193" w:rsidRPr="009E1193">
              <w:rPr>
                <w:rFonts w:ascii="Times New Roman" w:hAnsi="Times New Roman" w:cs="Times New Roman"/>
                <w:i/>
                <w:iCs/>
                <w:sz w:val="24"/>
                <w:szCs w:val="24"/>
              </w:rPr>
              <w:t>, using</w:t>
            </w:r>
            <w:r w:rsidRPr="005F05FF">
              <w:rPr>
                <w:rFonts w:ascii="Times New Roman" w:hAnsi="Times New Roman" w:cs="Times New Roman"/>
                <w:i/>
                <w:iCs/>
                <w:sz w:val="24"/>
                <w:szCs w:val="24"/>
              </w:rPr>
              <w:t xml:space="preserve"> supervision to </w:t>
            </w:r>
            <w:r w:rsidR="009E1193" w:rsidRPr="009E1193">
              <w:rPr>
                <w:rFonts w:ascii="Times New Roman" w:hAnsi="Times New Roman" w:cs="Times New Roman"/>
                <w:i/>
                <w:iCs/>
                <w:sz w:val="24"/>
                <w:szCs w:val="24"/>
              </w:rPr>
              <w:t>consider</w:t>
            </w:r>
            <w:r w:rsidRPr="005F05FF">
              <w:rPr>
                <w:rFonts w:ascii="Times New Roman" w:hAnsi="Times New Roman" w:cs="Times New Roman"/>
                <w:i/>
                <w:iCs/>
                <w:sz w:val="24"/>
                <w:szCs w:val="24"/>
              </w:rPr>
              <w:t xml:space="preserve"> bias and </w:t>
            </w:r>
            <w:r w:rsidR="009E1193" w:rsidRPr="009E1193">
              <w:rPr>
                <w:rFonts w:ascii="Times New Roman" w:hAnsi="Times New Roman" w:cs="Times New Roman"/>
                <w:i/>
                <w:iCs/>
                <w:sz w:val="24"/>
                <w:szCs w:val="24"/>
              </w:rPr>
              <w:t xml:space="preserve">the </w:t>
            </w:r>
            <w:r w:rsidRPr="005F05FF">
              <w:rPr>
                <w:rFonts w:ascii="Times New Roman" w:hAnsi="Times New Roman" w:cs="Times New Roman"/>
                <w:i/>
                <w:iCs/>
                <w:sz w:val="24"/>
                <w:szCs w:val="24"/>
              </w:rPr>
              <w:t>emotional impact</w:t>
            </w:r>
            <w:r w:rsidR="009E1193" w:rsidRPr="009E1193">
              <w:rPr>
                <w:rFonts w:ascii="Times New Roman" w:hAnsi="Times New Roman" w:cs="Times New Roman"/>
                <w:i/>
                <w:iCs/>
                <w:sz w:val="24"/>
                <w:szCs w:val="24"/>
              </w:rPr>
              <w:t xml:space="preserve"> of the work.</w:t>
            </w:r>
            <w:r w:rsidRPr="005F05FF">
              <w:rPr>
                <w:rFonts w:ascii="Times New Roman" w:hAnsi="Times New Roman" w:cs="Times New Roman"/>
                <w:i/>
                <w:iCs/>
                <w:sz w:val="24"/>
                <w:szCs w:val="24"/>
              </w:rPr>
              <w:t xml:space="preserve"> These </w:t>
            </w:r>
            <w:r w:rsidR="009E1193" w:rsidRPr="009E1193">
              <w:rPr>
                <w:rFonts w:ascii="Times New Roman" w:hAnsi="Times New Roman" w:cs="Times New Roman"/>
                <w:i/>
                <w:iCs/>
                <w:sz w:val="24"/>
                <w:szCs w:val="24"/>
              </w:rPr>
              <w:lastRenderedPageBreak/>
              <w:t>steps</w:t>
            </w:r>
            <w:r w:rsidRPr="005F05FF">
              <w:rPr>
                <w:rFonts w:ascii="Times New Roman" w:hAnsi="Times New Roman" w:cs="Times New Roman"/>
                <w:i/>
                <w:iCs/>
                <w:sz w:val="24"/>
                <w:szCs w:val="24"/>
              </w:rPr>
              <w:t xml:space="preserve"> would strengthen the </w:t>
            </w:r>
            <w:r w:rsidR="009E1193" w:rsidRPr="009E1193">
              <w:rPr>
                <w:rFonts w:ascii="Times New Roman" w:hAnsi="Times New Roman" w:cs="Times New Roman"/>
                <w:i/>
                <w:iCs/>
                <w:sz w:val="24"/>
                <w:szCs w:val="24"/>
              </w:rPr>
              <w:t>connection</w:t>
            </w:r>
            <w:r w:rsidRPr="005F05FF">
              <w:rPr>
                <w:rFonts w:ascii="Times New Roman" w:hAnsi="Times New Roman" w:cs="Times New Roman"/>
                <w:i/>
                <w:iCs/>
                <w:sz w:val="24"/>
                <w:szCs w:val="24"/>
              </w:rPr>
              <w:t xml:space="preserve"> between evidence, recommendation and support planning without </w:t>
            </w:r>
            <w:r w:rsidR="009E1193" w:rsidRPr="009E1193">
              <w:rPr>
                <w:rFonts w:ascii="Times New Roman" w:hAnsi="Times New Roman" w:cs="Times New Roman"/>
                <w:i/>
                <w:iCs/>
                <w:sz w:val="24"/>
                <w:szCs w:val="24"/>
              </w:rPr>
              <w:t>implying</w:t>
            </w:r>
            <w:r w:rsidRPr="005F05FF">
              <w:rPr>
                <w:rFonts w:ascii="Times New Roman" w:hAnsi="Times New Roman" w:cs="Times New Roman"/>
                <w:i/>
                <w:iCs/>
                <w:sz w:val="24"/>
                <w:szCs w:val="24"/>
              </w:rPr>
              <w:t xml:space="preserve"> that uncertainty can be </w:t>
            </w:r>
            <w:r w:rsidR="009E1193" w:rsidRPr="009E1193">
              <w:rPr>
                <w:rFonts w:ascii="Times New Roman" w:hAnsi="Times New Roman" w:cs="Times New Roman"/>
                <w:i/>
                <w:iCs/>
                <w:sz w:val="24"/>
                <w:szCs w:val="24"/>
              </w:rPr>
              <w:t>removed entirely</w:t>
            </w:r>
            <w:r w:rsidRPr="005F05FF">
              <w:rPr>
                <w:rFonts w:ascii="Times New Roman" w:hAnsi="Times New Roman" w:cs="Times New Roman"/>
                <w:i/>
                <w:iCs/>
                <w:sz w:val="24"/>
                <w:szCs w:val="24"/>
              </w:rPr>
              <w:t>.</w:t>
            </w:r>
          </w:p>
          <w:p w14:paraId="6E7FBA1C" w14:textId="77777777" w:rsidR="00CC135E" w:rsidRPr="003B29BC" w:rsidRDefault="00000000">
            <w:pPr>
              <w:jc w:val="both"/>
              <w:rPr>
                <w:color w:val="auto"/>
                <w:sz w:val="24"/>
                <w:szCs w:val="24"/>
              </w:rPr>
            </w:pPr>
            <w:r w:rsidRPr="005F05FF">
              <w:rPr>
                <w:rFonts w:ascii="Times New Roman" w:hAnsi="Times New Roman" w:cs="Times New Roman"/>
                <w:i/>
                <w:iCs/>
                <w:sz w:val="24"/>
                <w:szCs w:val="24"/>
              </w:rPr>
              <w:t xml:space="preserve">The experience also changed how I intend to use supervision. Previously, I </w:t>
            </w:r>
            <w:r w:rsidR="002133E4" w:rsidRPr="002133E4">
              <w:rPr>
                <w:rFonts w:ascii="Times New Roman" w:hAnsi="Times New Roman" w:cs="Times New Roman"/>
                <w:i/>
                <w:iCs/>
                <w:sz w:val="24"/>
                <w:szCs w:val="24"/>
              </w:rPr>
              <w:t>sometimes approached it</w:t>
            </w:r>
            <w:r w:rsidRPr="005F05FF">
              <w:rPr>
                <w:rFonts w:ascii="Times New Roman" w:hAnsi="Times New Roman" w:cs="Times New Roman"/>
                <w:i/>
                <w:iCs/>
                <w:sz w:val="24"/>
                <w:szCs w:val="24"/>
              </w:rPr>
              <w:t xml:space="preserve"> mainly as </w:t>
            </w:r>
            <w:r w:rsidR="002133E4" w:rsidRPr="002133E4">
              <w:rPr>
                <w:rFonts w:ascii="Times New Roman" w:hAnsi="Times New Roman" w:cs="Times New Roman"/>
                <w:i/>
                <w:iCs/>
                <w:sz w:val="24"/>
                <w:szCs w:val="24"/>
              </w:rPr>
              <w:t>an opportunity</w:t>
            </w:r>
            <w:r w:rsidRPr="005F05FF">
              <w:rPr>
                <w:rFonts w:ascii="Times New Roman" w:hAnsi="Times New Roman" w:cs="Times New Roman"/>
                <w:i/>
                <w:iCs/>
                <w:sz w:val="24"/>
                <w:szCs w:val="24"/>
              </w:rPr>
              <w:t xml:space="preserve"> to report progress and </w:t>
            </w:r>
            <w:r w:rsidR="002133E4" w:rsidRPr="002133E4">
              <w:rPr>
                <w:rFonts w:ascii="Times New Roman" w:hAnsi="Times New Roman" w:cs="Times New Roman"/>
                <w:i/>
                <w:iCs/>
                <w:sz w:val="24"/>
                <w:szCs w:val="24"/>
              </w:rPr>
              <w:t>confirm</w:t>
            </w:r>
            <w:r w:rsidRPr="005F05FF">
              <w:rPr>
                <w:rFonts w:ascii="Times New Roman" w:hAnsi="Times New Roman" w:cs="Times New Roman"/>
                <w:i/>
                <w:iCs/>
                <w:sz w:val="24"/>
                <w:szCs w:val="24"/>
              </w:rPr>
              <w:t xml:space="preserve"> that </w:t>
            </w:r>
            <w:r w:rsidR="002133E4" w:rsidRPr="002133E4">
              <w:rPr>
                <w:rFonts w:ascii="Times New Roman" w:hAnsi="Times New Roman" w:cs="Times New Roman"/>
                <w:i/>
                <w:iCs/>
                <w:sz w:val="24"/>
                <w:szCs w:val="24"/>
              </w:rPr>
              <w:t xml:space="preserve">required </w:t>
            </w:r>
            <w:r w:rsidRPr="005F05FF">
              <w:rPr>
                <w:rFonts w:ascii="Times New Roman" w:hAnsi="Times New Roman" w:cs="Times New Roman"/>
                <w:i/>
                <w:iCs/>
                <w:sz w:val="24"/>
                <w:szCs w:val="24"/>
              </w:rPr>
              <w:t xml:space="preserve">actions </w:t>
            </w:r>
            <w:r w:rsidR="002133E4" w:rsidRPr="002133E4">
              <w:rPr>
                <w:rFonts w:ascii="Times New Roman" w:hAnsi="Times New Roman" w:cs="Times New Roman"/>
                <w:i/>
                <w:iCs/>
                <w:sz w:val="24"/>
                <w:szCs w:val="24"/>
              </w:rPr>
              <w:t>had been completed.</w:t>
            </w:r>
            <w:r w:rsidRPr="005F05FF">
              <w:rPr>
                <w:rFonts w:ascii="Times New Roman" w:hAnsi="Times New Roman" w:cs="Times New Roman"/>
                <w:i/>
                <w:iCs/>
                <w:sz w:val="24"/>
                <w:szCs w:val="24"/>
              </w:rPr>
              <w:t xml:space="preserve"> In this case, its </w:t>
            </w:r>
            <w:r w:rsidR="002133E4" w:rsidRPr="002133E4">
              <w:rPr>
                <w:rFonts w:ascii="Times New Roman" w:hAnsi="Times New Roman" w:cs="Times New Roman"/>
                <w:i/>
                <w:iCs/>
                <w:sz w:val="24"/>
                <w:szCs w:val="24"/>
              </w:rPr>
              <w:t>greatest</w:t>
            </w:r>
            <w:r w:rsidRPr="005F05FF">
              <w:rPr>
                <w:rFonts w:ascii="Times New Roman" w:hAnsi="Times New Roman" w:cs="Times New Roman"/>
                <w:i/>
                <w:iCs/>
                <w:sz w:val="24"/>
                <w:szCs w:val="24"/>
              </w:rPr>
              <w:t xml:space="preserve"> value came from slowing </w:t>
            </w:r>
            <w:r w:rsidRPr="005F05FF">
              <w:rPr>
                <w:rFonts w:ascii="Times New Roman" w:hAnsi="Times New Roman" w:cs="Times New Roman"/>
                <w:i/>
                <w:iCs/>
                <w:sz w:val="24"/>
                <w:szCs w:val="24"/>
              </w:rPr>
              <w:t xml:space="preserve">my thinking and </w:t>
            </w:r>
            <w:r w:rsidR="002133E4" w:rsidRPr="002133E4">
              <w:rPr>
                <w:rFonts w:ascii="Times New Roman" w:hAnsi="Times New Roman" w:cs="Times New Roman"/>
                <w:i/>
                <w:iCs/>
                <w:sz w:val="24"/>
                <w:szCs w:val="24"/>
              </w:rPr>
              <w:t>exploring</w:t>
            </w:r>
            <w:r w:rsidRPr="005F05FF">
              <w:rPr>
                <w:rFonts w:ascii="Times New Roman" w:hAnsi="Times New Roman" w:cs="Times New Roman"/>
                <w:i/>
                <w:iCs/>
                <w:sz w:val="24"/>
                <w:szCs w:val="24"/>
              </w:rPr>
              <w:t xml:space="preserve"> why particular information felt persuasive or concerning. In future, I will take </w:t>
            </w:r>
            <w:r w:rsidR="002133E4" w:rsidRPr="002133E4">
              <w:rPr>
                <w:rFonts w:ascii="Times New Roman" w:hAnsi="Times New Roman" w:cs="Times New Roman"/>
                <w:i/>
                <w:iCs/>
                <w:sz w:val="24"/>
                <w:szCs w:val="24"/>
              </w:rPr>
              <w:t>a clear</w:t>
            </w:r>
            <w:r w:rsidRPr="005F05FF">
              <w:rPr>
                <w:rFonts w:ascii="Times New Roman" w:hAnsi="Times New Roman" w:cs="Times New Roman"/>
                <w:i/>
                <w:iCs/>
                <w:sz w:val="24"/>
                <w:szCs w:val="24"/>
              </w:rPr>
              <w:t xml:space="preserve"> hypothesis </w:t>
            </w:r>
            <w:r w:rsidR="002133E4" w:rsidRPr="002133E4">
              <w:rPr>
                <w:rFonts w:ascii="Times New Roman" w:hAnsi="Times New Roman" w:cs="Times New Roman"/>
                <w:i/>
                <w:iCs/>
                <w:sz w:val="24"/>
                <w:szCs w:val="24"/>
              </w:rPr>
              <w:t>into</w:t>
            </w:r>
            <w:r w:rsidRPr="005F05FF">
              <w:rPr>
                <w:rFonts w:ascii="Times New Roman" w:hAnsi="Times New Roman" w:cs="Times New Roman"/>
                <w:i/>
                <w:iCs/>
                <w:sz w:val="24"/>
                <w:szCs w:val="24"/>
              </w:rPr>
              <w:t xml:space="preserve"> supervision, identify evidence </w:t>
            </w:r>
            <w:r w:rsidR="002133E4" w:rsidRPr="002133E4">
              <w:rPr>
                <w:rFonts w:ascii="Times New Roman" w:hAnsi="Times New Roman" w:cs="Times New Roman"/>
                <w:i/>
                <w:iCs/>
                <w:sz w:val="24"/>
                <w:szCs w:val="24"/>
              </w:rPr>
              <w:t xml:space="preserve">both </w:t>
            </w:r>
            <w:r w:rsidRPr="005F05FF">
              <w:rPr>
                <w:rFonts w:ascii="Times New Roman" w:hAnsi="Times New Roman" w:cs="Times New Roman"/>
                <w:i/>
                <w:iCs/>
                <w:sz w:val="24"/>
                <w:szCs w:val="24"/>
              </w:rPr>
              <w:t xml:space="preserve">for and against it, and consider how my background, values and emotional </w:t>
            </w:r>
            <w:r w:rsidR="002133E4" w:rsidRPr="002133E4">
              <w:rPr>
                <w:rFonts w:ascii="Times New Roman" w:hAnsi="Times New Roman" w:cs="Times New Roman"/>
                <w:i/>
                <w:iCs/>
                <w:sz w:val="24"/>
                <w:szCs w:val="24"/>
              </w:rPr>
              <w:t>responses</w:t>
            </w:r>
            <w:r w:rsidRPr="005F05FF">
              <w:rPr>
                <w:rFonts w:ascii="Times New Roman" w:hAnsi="Times New Roman" w:cs="Times New Roman"/>
                <w:i/>
                <w:iCs/>
                <w:sz w:val="24"/>
                <w:szCs w:val="24"/>
              </w:rPr>
              <w:t xml:space="preserve"> may </w:t>
            </w:r>
            <w:r w:rsidR="002133E4" w:rsidRPr="002133E4">
              <w:rPr>
                <w:rFonts w:ascii="Times New Roman" w:hAnsi="Times New Roman" w:cs="Times New Roman"/>
                <w:i/>
                <w:iCs/>
                <w:sz w:val="24"/>
                <w:szCs w:val="24"/>
              </w:rPr>
              <w:t xml:space="preserve">shape my </w:t>
            </w:r>
            <w:r w:rsidRPr="005F05FF">
              <w:rPr>
                <w:rFonts w:ascii="Times New Roman" w:hAnsi="Times New Roman" w:cs="Times New Roman"/>
                <w:i/>
                <w:iCs/>
                <w:sz w:val="24"/>
                <w:szCs w:val="24"/>
              </w:rPr>
              <w:t xml:space="preserve">interpretation. I will also record how supervisory discussion </w:t>
            </w:r>
            <w:r w:rsidR="002133E4" w:rsidRPr="002133E4">
              <w:rPr>
                <w:rFonts w:ascii="Times New Roman" w:hAnsi="Times New Roman" w:cs="Times New Roman"/>
                <w:i/>
                <w:iCs/>
                <w:sz w:val="24"/>
                <w:szCs w:val="24"/>
              </w:rPr>
              <w:t>influences</w:t>
            </w:r>
            <w:r w:rsidRPr="005F05FF">
              <w:rPr>
                <w:rFonts w:ascii="Times New Roman" w:hAnsi="Times New Roman" w:cs="Times New Roman"/>
                <w:i/>
                <w:iCs/>
                <w:sz w:val="24"/>
                <w:szCs w:val="24"/>
              </w:rPr>
              <w:t xml:space="preserve"> the assessment</w:t>
            </w:r>
            <w:r w:rsidR="002133E4" w:rsidRPr="002133E4">
              <w:rPr>
                <w:rFonts w:ascii="Times New Roman" w:hAnsi="Times New Roman" w:cs="Times New Roman"/>
                <w:i/>
                <w:iCs/>
                <w:sz w:val="24"/>
                <w:szCs w:val="24"/>
              </w:rPr>
              <w:t>,</w:t>
            </w:r>
            <w:r w:rsidRPr="005F05FF">
              <w:rPr>
                <w:rFonts w:ascii="Times New Roman" w:hAnsi="Times New Roman" w:cs="Times New Roman"/>
                <w:i/>
                <w:iCs/>
                <w:sz w:val="24"/>
                <w:szCs w:val="24"/>
              </w:rPr>
              <w:t xml:space="preserve"> rather than </w:t>
            </w:r>
            <w:r w:rsidR="002133E4" w:rsidRPr="002133E4">
              <w:rPr>
                <w:rFonts w:ascii="Times New Roman" w:hAnsi="Times New Roman" w:cs="Times New Roman"/>
                <w:i/>
                <w:iCs/>
                <w:sz w:val="24"/>
                <w:szCs w:val="24"/>
              </w:rPr>
              <w:t>simply</w:t>
            </w:r>
            <w:r w:rsidRPr="005F05FF">
              <w:rPr>
                <w:rFonts w:ascii="Times New Roman" w:hAnsi="Times New Roman" w:cs="Times New Roman"/>
                <w:i/>
                <w:iCs/>
                <w:sz w:val="24"/>
                <w:szCs w:val="24"/>
              </w:rPr>
              <w:t xml:space="preserve"> noting that supervision </w:t>
            </w:r>
            <w:r w:rsidR="002133E4" w:rsidRPr="002133E4">
              <w:rPr>
                <w:rFonts w:ascii="Times New Roman" w:hAnsi="Times New Roman" w:cs="Times New Roman"/>
                <w:i/>
                <w:iCs/>
                <w:sz w:val="24"/>
                <w:szCs w:val="24"/>
              </w:rPr>
              <w:t>took place.</w:t>
            </w:r>
            <w:r w:rsidRPr="005F05FF">
              <w:rPr>
                <w:rFonts w:ascii="Times New Roman" w:hAnsi="Times New Roman" w:cs="Times New Roman"/>
                <w:i/>
                <w:iCs/>
                <w:sz w:val="24"/>
                <w:szCs w:val="24"/>
              </w:rPr>
              <w:t xml:space="preserve"> This </w:t>
            </w:r>
            <w:r w:rsidR="002133E4" w:rsidRPr="002133E4">
              <w:rPr>
                <w:rFonts w:ascii="Times New Roman" w:hAnsi="Times New Roman" w:cs="Times New Roman"/>
                <w:i/>
                <w:iCs/>
                <w:sz w:val="24"/>
                <w:szCs w:val="24"/>
              </w:rPr>
              <w:t>will</w:t>
            </w:r>
            <w:r w:rsidRPr="005F05FF">
              <w:rPr>
                <w:rFonts w:ascii="Times New Roman" w:hAnsi="Times New Roman" w:cs="Times New Roman"/>
                <w:i/>
                <w:iCs/>
                <w:sz w:val="24"/>
                <w:szCs w:val="24"/>
              </w:rPr>
              <w:t xml:space="preserve"> make my reasoning more accountable and </w:t>
            </w:r>
            <w:r w:rsidR="002133E4" w:rsidRPr="002133E4">
              <w:rPr>
                <w:rFonts w:ascii="Times New Roman" w:hAnsi="Times New Roman" w:cs="Times New Roman"/>
                <w:i/>
                <w:iCs/>
                <w:sz w:val="24"/>
                <w:szCs w:val="24"/>
              </w:rPr>
              <w:t>show more clearly</w:t>
            </w:r>
            <w:r w:rsidRPr="005F05FF">
              <w:rPr>
                <w:rFonts w:ascii="Times New Roman" w:hAnsi="Times New Roman" w:cs="Times New Roman"/>
                <w:i/>
                <w:iCs/>
                <w:sz w:val="24"/>
                <w:szCs w:val="24"/>
              </w:rPr>
              <w:t xml:space="preserve"> how reflection contributes </w:t>
            </w:r>
            <w:r w:rsidRPr="005F05FF">
              <w:rPr>
                <w:rFonts w:ascii="Times New Roman" w:hAnsi="Times New Roman" w:cs="Times New Roman"/>
                <w:i/>
                <w:iCs/>
                <w:sz w:val="24"/>
                <w:szCs w:val="24"/>
              </w:rPr>
              <w:t>to safer decision-making.</w:t>
            </w:r>
          </w:p>
          <w:p w14:paraId="6CDB9366" w14:textId="04BB67E0" w:rsidR="00A91161" w:rsidRPr="005F05FF" w:rsidRDefault="00A91161" w:rsidP="00A91161">
            <w:pPr>
              <w:jc w:val="both"/>
              <w:rPr>
                <w:rFonts w:ascii="Times New Roman" w:hAnsi="Times New Roman" w:cs="Times New Roman"/>
                <w:i/>
                <w:sz w:val="24"/>
                <w:szCs w:val="24"/>
              </w:rPr>
            </w:pPr>
          </w:p>
          <w:p w14:paraId="3EB2998E" w14:textId="77777777" w:rsidR="00A91161" w:rsidRPr="005F05FF" w:rsidRDefault="00A91161" w:rsidP="00A91161">
            <w:pPr>
              <w:jc w:val="both"/>
              <w:rPr>
                <w:rFonts w:ascii="Times New Roman" w:hAnsi="Times New Roman" w:cs="Times New Roman"/>
                <w:b/>
                <w:bCs/>
                <w:i/>
                <w:sz w:val="24"/>
                <w:szCs w:val="24"/>
              </w:rPr>
            </w:pPr>
            <w:r w:rsidRPr="005F05FF">
              <w:rPr>
                <w:rFonts w:ascii="Times New Roman" w:hAnsi="Times New Roman" w:cs="Times New Roman"/>
                <w:b/>
                <w:bCs/>
                <w:i/>
                <w:sz w:val="24"/>
                <w:szCs w:val="24"/>
              </w:rPr>
              <w:t>7. Conclusion</w:t>
            </w:r>
          </w:p>
          <w:p w14:paraId="1B0AF085" w14:textId="77777777" w:rsidR="00CC135E" w:rsidRPr="005F05FF" w:rsidRDefault="00000000">
            <w:pPr>
              <w:jc w:val="both"/>
              <w:rPr>
                <w:rFonts w:ascii="Times New Roman" w:hAnsi="Times New Roman" w:cs="Times New Roman"/>
                <w:color w:val="auto"/>
                <w:sz w:val="24"/>
                <w:szCs w:val="24"/>
              </w:rPr>
            </w:pPr>
            <w:r w:rsidRPr="005F05FF">
              <w:rPr>
                <w:rFonts w:ascii="Times New Roman" w:hAnsi="Times New Roman" w:cs="Times New Roman"/>
                <w:i/>
                <w:iCs/>
                <w:sz w:val="24"/>
                <w:szCs w:val="24"/>
              </w:rPr>
              <w:t xml:space="preserve">This case demonstrated the complexity of </w:t>
            </w:r>
            <w:r w:rsidR="008924D0" w:rsidRPr="005F05FF">
              <w:rPr>
                <w:rFonts w:ascii="Times New Roman" w:hAnsi="Times New Roman" w:cs="Times New Roman"/>
                <w:i/>
                <w:iCs/>
                <w:sz w:val="24"/>
                <w:szCs w:val="24"/>
              </w:rPr>
              <w:t>balancing</w:t>
            </w:r>
            <w:r w:rsidRPr="005F05FF">
              <w:rPr>
                <w:rFonts w:ascii="Times New Roman" w:hAnsi="Times New Roman" w:cs="Times New Roman"/>
                <w:i/>
                <w:iCs/>
                <w:sz w:val="24"/>
                <w:szCs w:val="24"/>
              </w:rPr>
              <w:t xml:space="preserve"> family preservation </w:t>
            </w:r>
            <w:r w:rsidR="008924D0" w:rsidRPr="005F05FF">
              <w:rPr>
                <w:rFonts w:ascii="Times New Roman" w:hAnsi="Times New Roman" w:cs="Times New Roman"/>
                <w:i/>
                <w:iCs/>
                <w:sz w:val="24"/>
                <w:szCs w:val="24"/>
              </w:rPr>
              <w:t xml:space="preserve">with </w:t>
            </w:r>
            <w:r w:rsidRPr="005F05FF">
              <w:rPr>
                <w:rFonts w:ascii="Times New Roman" w:hAnsi="Times New Roman" w:cs="Times New Roman"/>
                <w:i/>
                <w:iCs/>
                <w:sz w:val="24"/>
                <w:szCs w:val="24"/>
              </w:rPr>
              <w:t xml:space="preserve">safeguarding </w:t>
            </w:r>
            <w:r w:rsidR="008924D0" w:rsidRPr="005F05FF">
              <w:rPr>
                <w:rFonts w:ascii="Times New Roman" w:hAnsi="Times New Roman" w:cs="Times New Roman"/>
                <w:i/>
                <w:iCs/>
                <w:sz w:val="24"/>
                <w:szCs w:val="24"/>
              </w:rPr>
              <w:t xml:space="preserve">in a Form K assessment. </w:t>
            </w:r>
            <w:r w:rsidRPr="005F05FF">
              <w:rPr>
                <w:rFonts w:ascii="Times New Roman" w:hAnsi="Times New Roman" w:cs="Times New Roman"/>
                <w:i/>
                <w:iCs/>
                <w:sz w:val="24"/>
                <w:szCs w:val="24"/>
              </w:rPr>
              <w:t xml:space="preserve">Baby D’s age, preverbal presentation and experiences of neglect, domestic abuse, substance misuse and instability required timely </w:t>
            </w:r>
            <w:r w:rsidR="008924D0" w:rsidRPr="005F05FF">
              <w:rPr>
                <w:rFonts w:ascii="Times New Roman" w:hAnsi="Times New Roman" w:cs="Times New Roman"/>
                <w:i/>
                <w:iCs/>
                <w:sz w:val="24"/>
                <w:szCs w:val="24"/>
              </w:rPr>
              <w:t>but thorough analysis. The carers</w:t>
            </w:r>
            <w:r w:rsidRPr="005F05FF">
              <w:rPr>
                <w:rFonts w:ascii="Times New Roman" w:hAnsi="Times New Roman" w:cs="Times New Roman"/>
                <w:i/>
                <w:iCs/>
                <w:sz w:val="24"/>
                <w:szCs w:val="24"/>
              </w:rPr>
              <w:t xml:space="preserve"> offered familiarity, commitment and continuity, </w:t>
            </w:r>
            <w:r w:rsidR="008924D0" w:rsidRPr="005F05FF">
              <w:rPr>
                <w:rFonts w:ascii="Times New Roman" w:hAnsi="Times New Roman" w:cs="Times New Roman"/>
                <w:i/>
                <w:iCs/>
                <w:sz w:val="24"/>
                <w:szCs w:val="24"/>
              </w:rPr>
              <w:t>but kinship alone</w:t>
            </w:r>
            <w:r w:rsidRPr="005F05FF">
              <w:rPr>
                <w:rFonts w:ascii="Times New Roman" w:hAnsi="Times New Roman" w:cs="Times New Roman"/>
                <w:i/>
                <w:iCs/>
                <w:sz w:val="24"/>
                <w:szCs w:val="24"/>
              </w:rPr>
              <w:t xml:space="preserve"> could not establish suitability. My </w:t>
            </w:r>
            <w:r w:rsidR="008924D0" w:rsidRPr="005F05FF">
              <w:rPr>
                <w:rFonts w:ascii="Times New Roman" w:hAnsi="Times New Roman" w:cs="Times New Roman"/>
                <w:i/>
                <w:iCs/>
                <w:sz w:val="24"/>
                <w:szCs w:val="24"/>
              </w:rPr>
              <w:t>judgement</w:t>
            </w:r>
            <w:r w:rsidRPr="005F05FF">
              <w:rPr>
                <w:rFonts w:ascii="Times New Roman" w:hAnsi="Times New Roman" w:cs="Times New Roman"/>
                <w:i/>
                <w:iCs/>
                <w:sz w:val="24"/>
                <w:szCs w:val="24"/>
              </w:rPr>
              <w:t xml:space="preserve"> drew on direct work, observation, statutory and health checks, references, historical information and multi-agency discussion.</w:t>
            </w:r>
          </w:p>
          <w:p w14:paraId="17954311" w14:textId="77777777" w:rsidR="00CC135E" w:rsidRPr="005F05FF" w:rsidRDefault="00000000">
            <w:pPr>
              <w:jc w:val="both"/>
              <w:rPr>
                <w:rFonts w:ascii="Times New Roman" w:hAnsi="Times New Roman" w:cs="Times New Roman"/>
                <w:color w:val="auto"/>
                <w:sz w:val="24"/>
                <w:szCs w:val="24"/>
              </w:rPr>
            </w:pPr>
            <w:r w:rsidRPr="005F05FF">
              <w:rPr>
                <w:rFonts w:ascii="Times New Roman" w:hAnsi="Times New Roman" w:cs="Times New Roman"/>
                <w:i/>
                <w:iCs/>
                <w:sz w:val="24"/>
                <w:szCs w:val="24"/>
              </w:rPr>
              <w:t xml:space="preserve">Signs of Safety </w:t>
            </w:r>
            <w:r w:rsidR="00A171A0" w:rsidRPr="005F05FF">
              <w:rPr>
                <w:rFonts w:ascii="Times New Roman" w:hAnsi="Times New Roman" w:cs="Times New Roman"/>
                <w:i/>
                <w:iCs/>
                <w:sz w:val="24"/>
                <w:szCs w:val="24"/>
              </w:rPr>
              <w:t xml:space="preserve">structured </w:t>
            </w:r>
            <w:r w:rsidRPr="005F05FF">
              <w:rPr>
                <w:rFonts w:ascii="Times New Roman" w:hAnsi="Times New Roman" w:cs="Times New Roman"/>
                <w:i/>
                <w:iCs/>
                <w:sz w:val="24"/>
                <w:szCs w:val="24"/>
              </w:rPr>
              <w:t>worries</w:t>
            </w:r>
            <w:r w:rsidR="00A171A0" w:rsidRPr="005F05FF">
              <w:rPr>
                <w:rFonts w:ascii="Times New Roman" w:hAnsi="Times New Roman" w:cs="Times New Roman"/>
                <w:i/>
                <w:iCs/>
                <w:sz w:val="24"/>
                <w:szCs w:val="24"/>
              </w:rPr>
              <w:t xml:space="preserve"> and protection</w:t>
            </w:r>
            <w:r w:rsidRPr="005F05FF">
              <w:rPr>
                <w:rFonts w:ascii="Times New Roman" w:hAnsi="Times New Roman" w:cs="Times New Roman"/>
                <w:i/>
                <w:iCs/>
                <w:sz w:val="24"/>
                <w:szCs w:val="24"/>
              </w:rPr>
              <w:t xml:space="preserve">; Attachment Theory </w:t>
            </w:r>
            <w:r w:rsidR="00A171A0" w:rsidRPr="005F05FF">
              <w:rPr>
                <w:rFonts w:ascii="Times New Roman" w:hAnsi="Times New Roman" w:cs="Times New Roman"/>
                <w:i/>
                <w:iCs/>
                <w:sz w:val="24"/>
                <w:szCs w:val="24"/>
              </w:rPr>
              <w:t>focused</w:t>
            </w:r>
            <w:r w:rsidRPr="005F05FF">
              <w:rPr>
                <w:rFonts w:ascii="Times New Roman" w:hAnsi="Times New Roman" w:cs="Times New Roman"/>
                <w:i/>
                <w:iCs/>
                <w:sz w:val="24"/>
                <w:szCs w:val="24"/>
              </w:rPr>
              <w:t xml:space="preserve"> on </w:t>
            </w:r>
            <w:r w:rsidR="00A171A0" w:rsidRPr="005F05FF">
              <w:rPr>
                <w:rFonts w:ascii="Times New Roman" w:hAnsi="Times New Roman" w:cs="Times New Roman"/>
                <w:i/>
                <w:iCs/>
                <w:sz w:val="24"/>
                <w:szCs w:val="24"/>
              </w:rPr>
              <w:t>relational and developmental needs</w:t>
            </w:r>
            <w:r w:rsidRPr="005F05FF">
              <w:rPr>
                <w:rFonts w:ascii="Times New Roman" w:hAnsi="Times New Roman" w:cs="Times New Roman"/>
                <w:i/>
                <w:iCs/>
                <w:sz w:val="24"/>
                <w:szCs w:val="24"/>
              </w:rPr>
              <w:t xml:space="preserve">; and strengths-based and trauma-informed </w:t>
            </w:r>
            <w:r w:rsidR="00A171A0" w:rsidRPr="005F05FF">
              <w:rPr>
                <w:rFonts w:ascii="Times New Roman" w:hAnsi="Times New Roman" w:cs="Times New Roman"/>
                <w:i/>
                <w:iCs/>
                <w:sz w:val="24"/>
                <w:szCs w:val="24"/>
              </w:rPr>
              <w:t>practice</w:t>
            </w:r>
            <w:r w:rsidRPr="005F05FF">
              <w:rPr>
                <w:rFonts w:ascii="Times New Roman" w:hAnsi="Times New Roman" w:cs="Times New Roman"/>
                <w:i/>
                <w:iCs/>
                <w:sz w:val="24"/>
                <w:szCs w:val="24"/>
              </w:rPr>
              <w:t xml:space="preserve"> supported respectful engagement (Bowlby, 1969; Turnell and Edwards, 1999; Saleebey, 2013; Office for Health Improvement and Disparities, 2022). </w:t>
            </w:r>
            <w:r w:rsidR="00A171A0" w:rsidRPr="005F05FF">
              <w:rPr>
                <w:rFonts w:ascii="Times New Roman" w:hAnsi="Times New Roman" w:cs="Times New Roman"/>
                <w:i/>
                <w:iCs/>
                <w:sz w:val="24"/>
                <w:szCs w:val="24"/>
              </w:rPr>
              <w:t>None</w:t>
            </w:r>
            <w:r w:rsidRPr="005F05FF">
              <w:rPr>
                <w:rFonts w:ascii="Times New Roman" w:hAnsi="Times New Roman" w:cs="Times New Roman"/>
                <w:i/>
                <w:iCs/>
                <w:sz w:val="24"/>
                <w:szCs w:val="24"/>
              </w:rPr>
              <w:t xml:space="preserve"> was sufficient </w:t>
            </w:r>
            <w:r w:rsidR="00A171A0" w:rsidRPr="005F05FF">
              <w:rPr>
                <w:rFonts w:ascii="Times New Roman" w:hAnsi="Times New Roman" w:cs="Times New Roman"/>
                <w:i/>
                <w:iCs/>
                <w:sz w:val="24"/>
                <w:szCs w:val="24"/>
              </w:rPr>
              <w:t>alone.</w:t>
            </w:r>
            <w:r w:rsidRPr="005F05FF">
              <w:rPr>
                <w:rFonts w:ascii="Times New Roman" w:hAnsi="Times New Roman" w:cs="Times New Roman"/>
                <w:i/>
                <w:iCs/>
                <w:sz w:val="24"/>
                <w:szCs w:val="24"/>
              </w:rPr>
              <w:t xml:space="preserve"> Their value depended on </w:t>
            </w:r>
            <w:r w:rsidR="00A171A0" w:rsidRPr="005F05FF">
              <w:rPr>
                <w:rFonts w:ascii="Times New Roman" w:hAnsi="Times New Roman" w:cs="Times New Roman"/>
                <w:i/>
                <w:iCs/>
                <w:sz w:val="24"/>
                <w:szCs w:val="24"/>
              </w:rPr>
              <w:t>corroboration, curiosity and awareness of limitations. This was crucial</w:t>
            </w:r>
            <w:r w:rsidRPr="005F05FF">
              <w:rPr>
                <w:rFonts w:ascii="Times New Roman" w:hAnsi="Times New Roman" w:cs="Times New Roman"/>
                <w:i/>
                <w:iCs/>
                <w:sz w:val="24"/>
                <w:szCs w:val="24"/>
              </w:rPr>
              <w:t xml:space="preserve"> when considering family loyalty, contact, Carer A’s history and Carer B’s health</w:t>
            </w:r>
            <w:r w:rsidR="00A171A0" w:rsidRPr="005F05FF">
              <w:rPr>
                <w:rFonts w:ascii="Times New Roman" w:hAnsi="Times New Roman" w:cs="Times New Roman"/>
                <w:i/>
                <w:iCs/>
                <w:sz w:val="24"/>
                <w:szCs w:val="24"/>
              </w:rPr>
              <w:t>.</w:t>
            </w:r>
            <w:r w:rsidRPr="005F05FF">
              <w:rPr>
                <w:rFonts w:ascii="Times New Roman" w:hAnsi="Times New Roman" w:cs="Times New Roman"/>
                <w:i/>
                <w:iCs/>
                <w:sz w:val="24"/>
                <w:szCs w:val="24"/>
              </w:rPr>
              <w:t xml:space="preserve"> The evidence indicated manageable </w:t>
            </w:r>
            <w:r w:rsidR="00A171A0" w:rsidRPr="005F05FF">
              <w:rPr>
                <w:rFonts w:ascii="Times New Roman" w:hAnsi="Times New Roman" w:cs="Times New Roman"/>
                <w:i/>
                <w:iCs/>
                <w:sz w:val="24"/>
                <w:szCs w:val="24"/>
              </w:rPr>
              <w:t>risk only where</w:t>
            </w:r>
            <w:r w:rsidRPr="005F05FF">
              <w:rPr>
                <w:rFonts w:ascii="Times New Roman" w:hAnsi="Times New Roman" w:cs="Times New Roman"/>
                <w:i/>
                <w:iCs/>
                <w:sz w:val="24"/>
                <w:szCs w:val="24"/>
              </w:rPr>
              <w:t xml:space="preserve"> clear planning, support and oversight </w:t>
            </w:r>
            <w:r w:rsidR="00A171A0" w:rsidRPr="005F05FF">
              <w:rPr>
                <w:rFonts w:ascii="Times New Roman" w:hAnsi="Times New Roman" w:cs="Times New Roman"/>
                <w:i/>
                <w:iCs/>
                <w:sz w:val="24"/>
                <w:szCs w:val="24"/>
              </w:rPr>
              <w:t>remained in place</w:t>
            </w:r>
            <w:r w:rsidRPr="005F05FF">
              <w:rPr>
                <w:rFonts w:ascii="Times New Roman" w:hAnsi="Times New Roman" w:cs="Times New Roman"/>
                <w:i/>
                <w:iCs/>
                <w:sz w:val="24"/>
                <w:szCs w:val="24"/>
              </w:rPr>
              <w:t>.</w:t>
            </w:r>
          </w:p>
          <w:p w14:paraId="40E11A65" w14:textId="49294B17" w:rsidR="00A42C60" w:rsidRPr="00E16D66" w:rsidRDefault="00EB1791" w:rsidP="00FF7EBB">
            <w:pPr>
              <w:jc w:val="both"/>
              <w:rPr>
                <w:rFonts w:ascii="Times New Roman" w:hAnsi="Times New Roman" w:cs="Times New Roman"/>
                <w:color w:val="auto"/>
                <w:sz w:val="24"/>
                <w:szCs w:val="24"/>
              </w:rPr>
            </w:pPr>
            <w:r w:rsidRPr="005F05FF">
              <w:rPr>
                <w:rFonts w:ascii="Times New Roman" w:hAnsi="Times New Roman" w:cs="Times New Roman"/>
                <w:i/>
                <w:iCs/>
                <w:sz w:val="24"/>
                <w:szCs w:val="24"/>
              </w:rPr>
              <w:t>Collaboration with the IIAA Team, child’s social worker, legal colleagues, health professionals and Family and Friends Fostering Team produced a more defensible assessment and care plan (Welsh Government, 2018). Supervision challenged my assumptions and helped me manage the emotional impact of the work (Morrison, 2005). Overall, I learned that child-centred kinship practice must value identity and family relationships while remaining guided by verified evidence, proportionality and the child’s safety and long-term wellbeing. I will carry this more transparent and critically reflective approach into future assessments.</w:t>
            </w:r>
          </w:p>
          <w:p w14:paraId="220DAFCE" w14:textId="77777777" w:rsidR="00A42C60" w:rsidRPr="005F05FF" w:rsidRDefault="00A42C60" w:rsidP="00FF7EBB">
            <w:pPr>
              <w:jc w:val="both"/>
              <w:rPr>
                <w:rFonts w:ascii="Times New Roman" w:hAnsi="Times New Roman" w:cs="Times New Roman"/>
                <w:i/>
                <w:sz w:val="24"/>
                <w:szCs w:val="24"/>
              </w:rPr>
            </w:pPr>
          </w:p>
          <w:p w14:paraId="47F21B6A" w14:textId="02B01BEA" w:rsidR="00A42C60" w:rsidRPr="005F05FF" w:rsidRDefault="00A42C60" w:rsidP="00FF7EBB">
            <w:pPr>
              <w:jc w:val="both"/>
              <w:rPr>
                <w:rFonts w:ascii="Times New Roman" w:hAnsi="Times New Roman" w:cs="Times New Roman"/>
                <w:i/>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even" r:id="rId11"/>
      <w:headerReference w:type="default" r:id="rId12"/>
      <w:footerReference w:type="even" r:id="rId13"/>
      <w:footerReference w:type="default" r:id="rId14"/>
      <w:headerReference w:type="first" r:id="rId15"/>
      <w:footerReference w:type="first" r:id="rId1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2441A9" w14:textId="77777777" w:rsidR="001E1578" w:rsidRDefault="001E1578">
      <w:r>
        <w:separator/>
      </w:r>
    </w:p>
  </w:endnote>
  <w:endnote w:type="continuationSeparator" w:id="0">
    <w:p w14:paraId="2F2D8775" w14:textId="77777777" w:rsidR="001E1578" w:rsidRDefault="001E1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A9072" w14:textId="77777777" w:rsidR="006B3F8E" w:rsidRDefault="006B3F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B65E5" w14:textId="77777777" w:rsidR="006B3F8E" w:rsidRDefault="006B3F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6EFF6" w14:textId="77777777" w:rsidR="001E1578" w:rsidRDefault="001E1578">
      <w:r>
        <w:separator/>
      </w:r>
    </w:p>
  </w:footnote>
  <w:footnote w:type="continuationSeparator" w:id="0">
    <w:p w14:paraId="26EA7514" w14:textId="77777777" w:rsidR="001E1578" w:rsidRDefault="001E15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D8BFE" w14:textId="77777777" w:rsidR="006B3F8E" w:rsidRDefault="006B3F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6D0F" w14:textId="77777777" w:rsidR="006B3F8E" w:rsidRDefault="006B3F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117AD9"/>
    <w:multiLevelType w:val="multilevel"/>
    <w:tmpl w:val="406E3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D64D50"/>
    <w:multiLevelType w:val="multilevel"/>
    <w:tmpl w:val="6BDC5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9312E1"/>
    <w:multiLevelType w:val="multilevel"/>
    <w:tmpl w:val="0F302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6693505">
    <w:abstractNumId w:val="0"/>
  </w:num>
  <w:num w:numId="2" w16cid:durableId="1396273470">
    <w:abstractNumId w:val="2"/>
  </w:num>
  <w:num w:numId="3" w16cid:durableId="6689418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6BAB"/>
    <w:rsid w:val="00012B16"/>
    <w:rsid w:val="00014AA4"/>
    <w:rsid w:val="00015421"/>
    <w:rsid w:val="00020EEC"/>
    <w:rsid w:val="0002440E"/>
    <w:rsid w:val="0002657D"/>
    <w:rsid w:val="0002759A"/>
    <w:rsid w:val="00027B1F"/>
    <w:rsid w:val="0003088B"/>
    <w:rsid w:val="000325D9"/>
    <w:rsid w:val="000372B2"/>
    <w:rsid w:val="000375CD"/>
    <w:rsid w:val="0004079F"/>
    <w:rsid w:val="00043543"/>
    <w:rsid w:val="00045497"/>
    <w:rsid w:val="00045B87"/>
    <w:rsid w:val="00045C07"/>
    <w:rsid w:val="00045C40"/>
    <w:rsid w:val="00046861"/>
    <w:rsid w:val="00054A07"/>
    <w:rsid w:val="00055D43"/>
    <w:rsid w:val="00056FAC"/>
    <w:rsid w:val="00057751"/>
    <w:rsid w:val="00062E39"/>
    <w:rsid w:val="00064063"/>
    <w:rsid w:val="00064F9A"/>
    <w:rsid w:val="0006581A"/>
    <w:rsid w:val="0007418D"/>
    <w:rsid w:val="00074461"/>
    <w:rsid w:val="000766EC"/>
    <w:rsid w:val="00080E58"/>
    <w:rsid w:val="00083D99"/>
    <w:rsid w:val="0008440A"/>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7E8B"/>
    <w:rsid w:val="000C0F73"/>
    <w:rsid w:val="000C378F"/>
    <w:rsid w:val="000C6892"/>
    <w:rsid w:val="000C6FFE"/>
    <w:rsid w:val="000C733A"/>
    <w:rsid w:val="000D0BB6"/>
    <w:rsid w:val="000D1E5F"/>
    <w:rsid w:val="000D2ED2"/>
    <w:rsid w:val="000D57CF"/>
    <w:rsid w:val="000D6653"/>
    <w:rsid w:val="000E0D51"/>
    <w:rsid w:val="000E26B0"/>
    <w:rsid w:val="000E319C"/>
    <w:rsid w:val="000E37C2"/>
    <w:rsid w:val="000E38C3"/>
    <w:rsid w:val="000E566C"/>
    <w:rsid w:val="000F1599"/>
    <w:rsid w:val="000F1769"/>
    <w:rsid w:val="000F1A97"/>
    <w:rsid w:val="000F42AE"/>
    <w:rsid w:val="000F6196"/>
    <w:rsid w:val="000F6BC3"/>
    <w:rsid w:val="001030BE"/>
    <w:rsid w:val="0010312C"/>
    <w:rsid w:val="00103354"/>
    <w:rsid w:val="00104BD4"/>
    <w:rsid w:val="00105026"/>
    <w:rsid w:val="0010662B"/>
    <w:rsid w:val="00106DC7"/>
    <w:rsid w:val="00112391"/>
    <w:rsid w:val="00114F52"/>
    <w:rsid w:val="00130119"/>
    <w:rsid w:val="00132812"/>
    <w:rsid w:val="00132C07"/>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5C93"/>
    <w:rsid w:val="001A607E"/>
    <w:rsid w:val="001A6A51"/>
    <w:rsid w:val="001A79C4"/>
    <w:rsid w:val="001B2770"/>
    <w:rsid w:val="001B331A"/>
    <w:rsid w:val="001C0237"/>
    <w:rsid w:val="001C0E74"/>
    <w:rsid w:val="001C3E71"/>
    <w:rsid w:val="001C4296"/>
    <w:rsid w:val="001C4DB8"/>
    <w:rsid w:val="001C50B8"/>
    <w:rsid w:val="001D229F"/>
    <w:rsid w:val="001D54BB"/>
    <w:rsid w:val="001E1578"/>
    <w:rsid w:val="001E2EB6"/>
    <w:rsid w:val="001F4552"/>
    <w:rsid w:val="002019EB"/>
    <w:rsid w:val="00204B58"/>
    <w:rsid w:val="00205051"/>
    <w:rsid w:val="00211F65"/>
    <w:rsid w:val="00212370"/>
    <w:rsid w:val="002133E4"/>
    <w:rsid w:val="00214047"/>
    <w:rsid w:val="00216563"/>
    <w:rsid w:val="0021792F"/>
    <w:rsid w:val="00220D06"/>
    <w:rsid w:val="002246A0"/>
    <w:rsid w:val="00230439"/>
    <w:rsid w:val="00232A09"/>
    <w:rsid w:val="00235176"/>
    <w:rsid w:val="00236061"/>
    <w:rsid w:val="0024100E"/>
    <w:rsid w:val="00241C1B"/>
    <w:rsid w:val="00242347"/>
    <w:rsid w:val="0024288B"/>
    <w:rsid w:val="00243DB0"/>
    <w:rsid w:val="00247265"/>
    <w:rsid w:val="00260663"/>
    <w:rsid w:val="00261234"/>
    <w:rsid w:val="002657E9"/>
    <w:rsid w:val="00265CC9"/>
    <w:rsid w:val="0026665E"/>
    <w:rsid w:val="002670C3"/>
    <w:rsid w:val="0027147E"/>
    <w:rsid w:val="00273BB8"/>
    <w:rsid w:val="002761F4"/>
    <w:rsid w:val="002775E1"/>
    <w:rsid w:val="00277979"/>
    <w:rsid w:val="00291ADD"/>
    <w:rsid w:val="002920DF"/>
    <w:rsid w:val="00292F3D"/>
    <w:rsid w:val="00295CA1"/>
    <w:rsid w:val="00297A09"/>
    <w:rsid w:val="002A0E51"/>
    <w:rsid w:val="002A1A44"/>
    <w:rsid w:val="002A291A"/>
    <w:rsid w:val="002A2C54"/>
    <w:rsid w:val="002A4E2E"/>
    <w:rsid w:val="002A5604"/>
    <w:rsid w:val="002A766A"/>
    <w:rsid w:val="002B0A69"/>
    <w:rsid w:val="002B1701"/>
    <w:rsid w:val="002B23C3"/>
    <w:rsid w:val="002B443A"/>
    <w:rsid w:val="002B5B35"/>
    <w:rsid w:val="002B5F66"/>
    <w:rsid w:val="002B7009"/>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6F85"/>
    <w:rsid w:val="002E7017"/>
    <w:rsid w:val="002E7F2C"/>
    <w:rsid w:val="002F1FC7"/>
    <w:rsid w:val="002F2185"/>
    <w:rsid w:val="002F397F"/>
    <w:rsid w:val="002F4F6E"/>
    <w:rsid w:val="003015C3"/>
    <w:rsid w:val="003106DB"/>
    <w:rsid w:val="00311F68"/>
    <w:rsid w:val="003122AB"/>
    <w:rsid w:val="0031350A"/>
    <w:rsid w:val="00316815"/>
    <w:rsid w:val="003168CA"/>
    <w:rsid w:val="00321255"/>
    <w:rsid w:val="0032230D"/>
    <w:rsid w:val="00322A0B"/>
    <w:rsid w:val="00322B81"/>
    <w:rsid w:val="00325BA3"/>
    <w:rsid w:val="00330881"/>
    <w:rsid w:val="00331CD2"/>
    <w:rsid w:val="00332426"/>
    <w:rsid w:val="00335C41"/>
    <w:rsid w:val="00335FC5"/>
    <w:rsid w:val="0033771E"/>
    <w:rsid w:val="00337FEF"/>
    <w:rsid w:val="00354B6D"/>
    <w:rsid w:val="00355210"/>
    <w:rsid w:val="00355CFD"/>
    <w:rsid w:val="00362241"/>
    <w:rsid w:val="00365DF9"/>
    <w:rsid w:val="0037066E"/>
    <w:rsid w:val="00372DB4"/>
    <w:rsid w:val="00373A36"/>
    <w:rsid w:val="0037419E"/>
    <w:rsid w:val="00375AF5"/>
    <w:rsid w:val="003761BD"/>
    <w:rsid w:val="00377448"/>
    <w:rsid w:val="00377884"/>
    <w:rsid w:val="003826BD"/>
    <w:rsid w:val="0038384C"/>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158"/>
    <w:rsid w:val="003D0D2D"/>
    <w:rsid w:val="003D1885"/>
    <w:rsid w:val="003D1BC0"/>
    <w:rsid w:val="003D20F1"/>
    <w:rsid w:val="003D4710"/>
    <w:rsid w:val="003D7DF4"/>
    <w:rsid w:val="003E0AD0"/>
    <w:rsid w:val="003E16D7"/>
    <w:rsid w:val="003E197E"/>
    <w:rsid w:val="003E4B70"/>
    <w:rsid w:val="003E54CF"/>
    <w:rsid w:val="003E5FBA"/>
    <w:rsid w:val="003E70FD"/>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44124"/>
    <w:rsid w:val="0044670C"/>
    <w:rsid w:val="00450B67"/>
    <w:rsid w:val="00451267"/>
    <w:rsid w:val="00451851"/>
    <w:rsid w:val="0045189A"/>
    <w:rsid w:val="00453343"/>
    <w:rsid w:val="004538C3"/>
    <w:rsid w:val="004608B9"/>
    <w:rsid w:val="00463B55"/>
    <w:rsid w:val="00465947"/>
    <w:rsid w:val="004667B1"/>
    <w:rsid w:val="00467F66"/>
    <w:rsid w:val="00470461"/>
    <w:rsid w:val="00470BB1"/>
    <w:rsid w:val="004719FE"/>
    <w:rsid w:val="00473153"/>
    <w:rsid w:val="0047350F"/>
    <w:rsid w:val="004743AF"/>
    <w:rsid w:val="00482C17"/>
    <w:rsid w:val="00483998"/>
    <w:rsid w:val="00484CE3"/>
    <w:rsid w:val="004911B4"/>
    <w:rsid w:val="0049196A"/>
    <w:rsid w:val="00492106"/>
    <w:rsid w:val="004923DA"/>
    <w:rsid w:val="00492463"/>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1477E"/>
    <w:rsid w:val="00521123"/>
    <w:rsid w:val="00521221"/>
    <w:rsid w:val="00521433"/>
    <w:rsid w:val="0052250B"/>
    <w:rsid w:val="00530474"/>
    <w:rsid w:val="005305C6"/>
    <w:rsid w:val="0053135E"/>
    <w:rsid w:val="005318C4"/>
    <w:rsid w:val="00540EEC"/>
    <w:rsid w:val="005414F4"/>
    <w:rsid w:val="00546187"/>
    <w:rsid w:val="00547B11"/>
    <w:rsid w:val="00553773"/>
    <w:rsid w:val="0055740B"/>
    <w:rsid w:val="00557D77"/>
    <w:rsid w:val="00560D66"/>
    <w:rsid w:val="00562EAA"/>
    <w:rsid w:val="00563B58"/>
    <w:rsid w:val="005640C4"/>
    <w:rsid w:val="0056684C"/>
    <w:rsid w:val="00574A0C"/>
    <w:rsid w:val="00577264"/>
    <w:rsid w:val="0057780F"/>
    <w:rsid w:val="00581E0A"/>
    <w:rsid w:val="0058433A"/>
    <w:rsid w:val="00586D89"/>
    <w:rsid w:val="005877C8"/>
    <w:rsid w:val="00587923"/>
    <w:rsid w:val="00592B94"/>
    <w:rsid w:val="00594F9F"/>
    <w:rsid w:val="005A1B4C"/>
    <w:rsid w:val="005A545C"/>
    <w:rsid w:val="005B17B7"/>
    <w:rsid w:val="005B271A"/>
    <w:rsid w:val="005B3A2D"/>
    <w:rsid w:val="005C1567"/>
    <w:rsid w:val="005C28D3"/>
    <w:rsid w:val="005C2A30"/>
    <w:rsid w:val="005C6CE5"/>
    <w:rsid w:val="005D3F07"/>
    <w:rsid w:val="005D4161"/>
    <w:rsid w:val="005D4A1E"/>
    <w:rsid w:val="005D4F72"/>
    <w:rsid w:val="005E13EA"/>
    <w:rsid w:val="005E17F1"/>
    <w:rsid w:val="005E5093"/>
    <w:rsid w:val="005F05FF"/>
    <w:rsid w:val="005F64AA"/>
    <w:rsid w:val="005F7851"/>
    <w:rsid w:val="00606E27"/>
    <w:rsid w:val="006108C9"/>
    <w:rsid w:val="00613494"/>
    <w:rsid w:val="00614DF7"/>
    <w:rsid w:val="006151B2"/>
    <w:rsid w:val="006179BB"/>
    <w:rsid w:val="0062158D"/>
    <w:rsid w:val="006223FD"/>
    <w:rsid w:val="006237B3"/>
    <w:rsid w:val="00631670"/>
    <w:rsid w:val="006326D1"/>
    <w:rsid w:val="00632E0A"/>
    <w:rsid w:val="00633165"/>
    <w:rsid w:val="006447DE"/>
    <w:rsid w:val="00644889"/>
    <w:rsid w:val="00650FF8"/>
    <w:rsid w:val="006519A8"/>
    <w:rsid w:val="00651AE9"/>
    <w:rsid w:val="0065276E"/>
    <w:rsid w:val="00654329"/>
    <w:rsid w:val="00654CEC"/>
    <w:rsid w:val="00655507"/>
    <w:rsid w:val="006579FD"/>
    <w:rsid w:val="006635E3"/>
    <w:rsid w:val="006669F3"/>
    <w:rsid w:val="0067116F"/>
    <w:rsid w:val="006712A7"/>
    <w:rsid w:val="00672CED"/>
    <w:rsid w:val="006731BA"/>
    <w:rsid w:val="00674FC2"/>
    <w:rsid w:val="00676E35"/>
    <w:rsid w:val="00677E42"/>
    <w:rsid w:val="00682334"/>
    <w:rsid w:val="00684732"/>
    <w:rsid w:val="00684B16"/>
    <w:rsid w:val="00687016"/>
    <w:rsid w:val="006872A0"/>
    <w:rsid w:val="006941CF"/>
    <w:rsid w:val="0069625A"/>
    <w:rsid w:val="00696A88"/>
    <w:rsid w:val="00696F65"/>
    <w:rsid w:val="00697572"/>
    <w:rsid w:val="006A0FF3"/>
    <w:rsid w:val="006B3F8E"/>
    <w:rsid w:val="006B4496"/>
    <w:rsid w:val="006B5E67"/>
    <w:rsid w:val="006B6612"/>
    <w:rsid w:val="006C2EB5"/>
    <w:rsid w:val="006D18A3"/>
    <w:rsid w:val="006D2940"/>
    <w:rsid w:val="006D5970"/>
    <w:rsid w:val="006E481E"/>
    <w:rsid w:val="006E795F"/>
    <w:rsid w:val="006F0862"/>
    <w:rsid w:val="006F1438"/>
    <w:rsid w:val="006F2A9E"/>
    <w:rsid w:val="006F5ED3"/>
    <w:rsid w:val="00700249"/>
    <w:rsid w:val="007069CD"/>
    <w:rsid w:val="00706BB5"/>
    <w:rsid w:val="007107F9"/>
    <w:rsid w:val="0071231A"/>
    <w:rsid w:val="00712E90"/>
    <w:rsid w:val="00713B7E"/>
    <w:rsid w:val="0071526A"/>
    <w:rsid w:val="00722EC4"/>
    <w:rsid w:val="00725D07"/>
    <w:rsid w:val="0072678F"/>
    <w:rsid w:val="007276E5"/>
    <w:rsid w:val="00727C4C"/>
    <w:rsid w:val="0073087B"/>
    <w:rsid w:val="007342FE"/>
    <w:rsid w:val="00734809"/>
    <w:rsid w:val="007364BC"/>
    <w:rsid w:val="0073714E"/>
    <w:rsid w:val="007374EF"/>
    <w:rsid w:val="007406E1"/>
    <w:rsid w:val="007412D9"/>
    <w:rsid w:val="00743B1E"/>
    <w:rsid w:val="00743E40"/>
    <w:rsid w:val="00745016"/>
    <w:rsid w:val="0075031F"/>
    <w:rsid w:val="00750DAA"/>
    <w:rsid w:val="00751263"/>
    <w:rsid w:val="00752EDC"/>
    <w:rsid w:val="007540FB"/>
    <w:rsid w:val="007544FC"/>
    <w:rsid w:val="00755427"/>
    <w:rsid w:val="00756548"/>
    <w:rsid w:val="0075673A"/>
    <w:rsid w:val="0075704F"/>
    <w:rsid w:val="00763B2D"/>
    <w:rsid w:val="00764C84"/>
    <w:rsid w:val="007710AD"/>
    <w:rsid w:val="00772924"/>
    <w:rsid w:val="00773818"/>
    <w:rsid w:val="0078112D"/>
    <w:rsid w:val="007872F2"/>
    <w:rsid w:val="007873F9"/>
    <w:rsid w:val="007908E0"/>
    <w:rsid w:val="00793EB3"/>
    <w:rsid w:val="00794205"/>
    <w:rsid w:val="0079422A"/>
    <w:rsid w:val="00796648"/>
    <w:rsid w:val="007A1F6A"/>
    <w:rsid w:val="007A628F"/>
    <w:rsid w:val="007B0DE3"/>
    <w:rsid w:val="007B1BFD"/>
    <w:rsid w:val="007B7191"/>
    <w:rsid w:val="007C1D94"/>
    <w:rsid w:val="007C556F"/>
    <w:rsid w:val="007C5ABE"/>
    <w:rsid w:val="007C6A87"/>
    <w:rsid w:val="007D0A07"/>
    <w:rsid w:val="007D0F11"/>
    <w:rsid w:val="007D133D"/>
    <w:rsid w:val="007D239E"/>
    <w:rsid w:val="007D30B2"/>
    <w:rsid w:val="007D3EB4"/>
    <w:rsid w:val="007D3F16"/>
    <w:rsid w:val="007E414A"/>
    <w:rsid w:val="007F10BD"/>
    <w:rsid w:val="007F312E"/>
    <w:rsid w:val="007F3F7E"/>
    <w:rsid w:val="007F4BA4"/>
    <w:rsid w:val="00813CEC"/>
    <w:rsid w:val="0081534C"/>
    <w:rsid w:val="008164AA"/>
    <w:rsid w:val="00816CE7"/>
    <w:rsid w:val="008171E4"/>
    <w:rsid w:val="008208EA"/>
    <w:rsid w:val="00820D06"/>
    <w:rsid w:val="00822B44"/>
    <w:rsid w:val="008230CA"/>
    <w:rsid w:val="00824E67"/>
    <w:rsid w:val="00825A64"/>
    <w:rsid w:val="00826F48"/>
    <w:rsid w:val="008308AE"/>
    <w:rsid w:val="00830DD1"/>
    <w:rsid w:val="0083166E"/>
    <w:rsid w:val="00831DC3"/>
    <w:rsid w:val="008322C7"/>
    <w:rsid w:val="00833869"/>
    <w:rsid w:val="008340BA"/>
    <w:rsid w:val="00834F1D"/>
    <w:rsid w:val="00836FEC"/>
    <w:rsid w:val="00840FE2"/>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1668"/>
    <w:rsid w:val="008924D0"/>
    <w:rsid w:val="00892716"/>
    <w:rsid w:val="00893067"/>
    <w:rsid w:val="008933DE"/>
    <w:rsid w:val="008945C8"/>
    <w:rsid w:val="00895FCE"/>
    <w:rsid w:val="00897F3E"/>
    <w:rsid w:val="008A0C8A"/>
    <w:rsid w:val="008A163C"/>
    <w:rsid w:val="008A21B4"/>
    <w:rsid w:val="008A74BD"/>
    <w:rsid w:val="008B07DE"/>
    <w:rsid w:val="008B1309"/>
    <w:rsid w:val="008B28E7"/>
    <w:rsid w:val="008B291C"/>
    <w:rsid w:val="008B67F6"/>
    <w:rsid w:val="008C14C7"/>
    <w:rsid w:val="008C2FFB"/>
    <w:rsid w:val="008C633F"/>
    <w:rsid w:val="008C6EEA"/>
    <w:rsid w:val="008C7770"/>
    <w:rsid w:val="008C79C7"/>
    <w:rsid w:val="008C7F05"/>
    <w:rsid w:val="008D03B0"/>
    <w:rsid w:val="008D2150"/>
    <w:rsid w:val="008D248F"/>
    <w:rsid w:val="008D5813"/>
    <w:rsid w:val="008D5999"/>
    <w:rsid w:val="008D634E"/>
    <w:rsid w:val="008D778A"/>
    <w:rsid w:val="008D78C9"/>
    <w:rsid w:val="008E3195"/>
    <w:rsid w:val="008E5A35"/>
    <w:rsid w:val="008F127E"/>
    <w:rsid w:val="008F32D9"/>
    <w:rsid w:val="008F3D22"/>
    <w:rsid w:val="00902A65"/>
    <w:rsid w:val="00903932"/>
    <w:rsid w:val="009079BD"/>
    <w:rsid w:val="00912BD9"/>
    <w:rsid w:val="00916FB2"/>
    <w:rsid w:val="009207E2"/>
    <w:rsid w:val="00920E5B"/>
    <w:rsid w:val="009229B1"/>
    <w:rsid w:val="00926436"/>
    <w:rsid w:val="00926C53"/>
    <w:rsid w:val="009277F3"/>
    <w:rsid w:val="0093018C"/>
    <w:rsid w:val="00936F42"/>
    <w:rsid w:val="0094495F"/>
    <w:rsid w:val="009544C0"/>
    <w:rsid w:val="00954FA4"/>
    <w:rsid w:val="009567AC"/>
    <w:rsid w:val="00956AE9"/>
    <w:rsid w:val="00964CC6"/>
    <w:rsid w:val="00967BFA"/>
    <w:rsid w:val="00973D9A"/>
    <w:rsid w:val="00976709"/>
    <w:rsid w:val="0098262C"/>
    <w:rsid w:val="0098427C"/>
    <w:rsid w:val="00985996"/>
    <w:rsid w:val="00986B43"/>
    <w:rsid w:val="00986C0B"/>
    <w:rsid w:val="00986D46"/>
    <w:rsid w:val="00991FDA"/>
    <w:rsid w:val="00992ACA"/>
    <w:rsid w:val="009A301E"/>
    <w:rsid w:val="009A5F3B"/>
    <w:rsid w:val="009A5F79"/>
    <w:rsid w:val="009A6F87"/>
    <w:rsid w:val="009B0B61"/>
    <w:rsid w:val="009B28C0"/>
    <w:rsid w:val="009B3178"/>
    <w:rsid w:val="009B3E46"/>
    <w:rsid w:val="009B6117"/>
    <w:rsid w:val="009B7136"/>
    <w:rsid w:val="009C337F"/>
    <w:rsid w:val="009C53E7"/>
    <w:rsid w:val="009C6092"/>
    <w:rsid w:val="009C7342"/>
    <w:rsid w:val="009D4365"/>
    <w:rsid w:val="009D477B"/>
    <w:rsid w:val="009D4E3B"/>
    <w:rsid w:val="009D59C2"/>
    <w:rsid w:val="009D7BC9"/>
    <w:rsid w:val="009E1193"/>
    <w:rsid w:val="009E122F"/>
    <w:rsid w:val="009E1982"/>
    <w:rsid w:val="009E4D2C"/>
    <w:rsid w:val="009F0978"/>
    <w:rsid w:val="009F3AEC"/>
    <w:rsid w:val="009F6801"/>
    <w:rsid w:val="00A00081"/>
    <w:rsid w:val="00A06422"/>
    <w:rsid w:val="00A10D56"/>
    <w:rsid w:val="00A11D84"/>
    <w:rsid w:val="00A12AAE"/>
    <w:rsid w:val="00A12F22"/>
    <w:rsid w:val="00A16DD1"/>
    <w:rsid w:val="00A171A0"/>
    <w:rsid w:val="00A22441"/>
    <w:rsid w:val="00A23F3B"/>
    <w:rsid w:val="00A24406"/>
    <w:rsid w:val="00A25F64"/>
    <w:rsid w:val="00A275F6"/>
    <w:rsid w:val="00A303B9"/>
    <w:rsid w:val="00A33372"/>
    <w:rsid w:val="00A360C0"/>
    <w:rsid w:val="00A37416"/>
    <w:rsid w:val="00A40ED6"/>
    <w:rsid w:val="00A42C60"/>
    <w:rsid w:val="00A47621"/>
    <w:rsid w:val="00A479CD"/>
    <w:rsid w:val="00A50587"/>
    <w:rsid w:val="00A50CFC"/>
    <w:rsid w:val="00A515CA"/>
    <w:rsid w:val="00A54D67"/>
    <w:rsid w:val="00A55A3F"/>
    <w:rsid w:val="00A5656A"/>
    <w:rsid w:val="00A60103"/>
    <w:rsid w:val="00A652F6"/>
    <w:rsid w:val="00A65861"/>
    <w:rsid w:val="00A71AFF"/>
    <w:rsid w:val="00A732EA"/>
    <w:rsid w:val="00A7489E"/>
    <w:rsid w:val="00A76B82"/>
    <w:rsid w:val="00A8015F"/>
    <w:rsid w:val="00A85039"/>
    <w:rsid w:val="00A906AA"/>
    <w:rsid w:val="00A91161"/>
    <w:rsid w:val="00A94C5E"/>
    <w:rsid w:val="00AA252C"/>
    <w:rsid w:val="00AA666E"/>
    <w:rsid w:val="00AA7960"/>
    <w:rsid w:val="00AB5518"/>
    <w:rsid w:val="00AC368C"/>
    <w:rsid w:val="00AC3A0E"/>
    <w:rsid w:val="00AC4A04"/>
    <w:rsid w:val="00AC5113"/>
    <w:rsid w:val="00AC5679"/>
    <w:rsid w:val="00AD0B07"/>
    <w:rsid w:val="00AD336F"/>
    <w:rsid w:val="00AE134C"/>
    <w:rsid w:val="00AE1868"/>
    <w:rsid w:val="00AE2564"/>
    <w:rsid w:val="00AE301F"/>
    <w:rsid w:val="00AE3302"/>
    <w:rsid w:val="00AE34F6"/>
    <w:rsid w:val="00AE398D"/>
    <w:rsid w:val="00AE4198"/>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4176"/>
    <w:rsid w:val="00B47734"/>
    <w:rsid w:val="00B50FBA"/>
    <w:rsid w:val="00B558EB"/>
    <w:rsid w:val="00B577D3"/>
    <w:rsid w:val="00B60466"/>
    <w:rsid w:val="00B6548F"/>
    <w:rsid w:val="00B65686"/>
    <w:rsid w:val="00B66D60"/>
    <w:rsid w:val="00B671A6"/>
    <w:rsid w:val="00B71A32"/>
    <w:rsid w:val="00B7502A"/>
    <w:rsid w:val="00B77305"/>
    <w:rsid w:val="00B774BD"/>
    <w:rsid w:val="00B81292"/>
    <w:rsid w:val="00B82CC2"/>
    <w:rsid w:val="00B8357D"/>
    <w:rsid w:val="00B84A89"/>
    <w:rsid w:val="00B9256C"/>
    <w:rsid w:val="00B92BEF"/>
    <w:rsid w:val="00B94443"/>
    <w:rsid w:val="00B9689A"/>
    <w:rsid w:val="00B97056"/>
    <w:rsid w:val="00BA531E"/>
    <w:rsid w:val="00BA5D94"/>
    <w:rsid w:val="00BA728B"/>
    <w:rsid w:val="00BB06CB"/>
    <w:rsid w:val="00BB261F"/>
    <w:rsid w:val="00BB2887"/>
    <w:rsid w:val="00BB2BDA"/>
    <w:rsid w:val="00BB3B56"/>
    <w:rsid w:val="00BB5EAA"/>
    <w:rsid w:val="00BB5F11"/>
    <w:rsid w:val="00BB6638"/>
    <w:rsid w:val="00BB7FD2"/>
    <w:rsid w:val="00BB7FDC"/>
    <w:rsid w:val="00BC04FA"/>
    <w:rsid w:val="00BC1C22"/>
    <w:rsid w:val="00BC3A0F"/>
    <w:rsid w:val="00BC460B"/>
    <w:rsid w:val="00BC4ED3"/>
    <w:rsid w:val="00BC5725"/>
    <w:rsid w:val="00BD250C"/>
    <w:rsid w:val="00BD30B1"/>
    <w:rsid w:val="00BE0F7B"/>
    <w:rsid w:val="00BE10C2"/>
    <w:rsid w:val="00BF0D6C"/>
    <w:rsid w:val="00BF539E"/>
    <w:rsid w:val="00BF7D54"/>
    <w:rsid w:val="00C01D14"/>
    <w:rsid w:val="00C01D97"/>
    <w:rsid w:val="00C025B4"/>
    <w:rsid w:val="00C029EC"/>
    <w:rsid w:val="00C04B53"/>
    <w:rsid w:val="00C05F10"/>
    <w:rsid w:val="00C14311"/>
    <w:rsid w:val="00C161FD"/>
    <w:rsid w:val="00C17C9F"/>
    <w:rsid w:val="00C21695"/>
    <w:rsid w:val="00C23F17"/>
    <w:rsid w:val="00C246F2"/>
    <w:rsid w:val="00C26D0D"/>
    <w:rsid w:val="00C27C95"/>
    <w:rsid w:val="00C300D2"/>
    <w:rsid w:val="00C30F50"/>
    <w:rsid w:val="00C32438"/>
    <w:rsid w:val="00C3270F"/>
    <w:rsid w:val="00C3278B"/>
    <w:rsid w:val="00C33375"/>
    <w:rsid w:val="00C34C23"/>
    <w:rsid w:val="00C368FA"/>
    <w:rsid w:val="00C42005"/>
    <w:rsid w:val="00C4664D"/>
    <w:rsid w:val="00C472AA"/>
    <w:rsid w:val="00C50A05"/>
    <w:rsid w:val="00C52C64"/>
    <w:rsid w:val="00C53019"/>
    <w:rsid w:val="00C54AED"/>
    <w:rsid w:val="00C555FC"/>
    <w:rsid w:val="00C55E9B"/>
    <w:rsid w:val="00C56D09"/>
    <w:rsid w:val="00C57D24"/>
    <w:rsid w:val="00C604D6"/>
    <w:rsid w:val="00C63CAB"/>
    <w:rsid w:val="00C63D00"/>
    <w:rsid w:val="00C6441B"/>
    <w:rsid w:val="00C65921"/>
    <w:rsid w:val="00C7108B"/>
    <w:rsid w:val="00C71E71"/>
    <w:rsid w:val="00C75883"/>
    <w:rsid w:val="00C75E83"/>
    <w:rsid w:val="00C77FA5"/>
    <w:rsid w:val="00C8089F"/>
    <w:rsid w:val="00C835FE"/>
    <w:rsid w:val="00C836CC"/>
    <w:rsid w:val="00C852D6"/>
    <w:rsid w:val="00C87A74"/>
    <w:rsid w:val="00C918BA"/>
    <w:rsid w:val="00C92C71"/>
    <w:rsid w:val="00C93A79"/>
    <w:rsid w:val="00C93F8F"/>
    <w:rsid w:val="00C95797"/>
    <w:rsid w:val="00C95D5C"/>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6DEA"/>
    <w:rsid w:val="00CD7E1F"/>
    <w:rsid w:val="00CE31EC"/>
    <w:rsid w:val="00CE4BC4"/>
    <w:rsid w:val="00CE7DA2"/>
    <w:rsid w:val="00CF2F8A"/>
    <w:rsid w:val="00CF3709"/>
    <w:rsid w:val="00CF3DB3"/>
    <w:rsid w:val="00D00A9B"/>
    <w:rsid w:val="00D0274B"/>
    <w:rsid w:val="00D0503D"/>
    <w:rsid w:val="00D052BC"/>
    <w:rsid w:val="00D07026"/>
    <w:rsid w:val="00D146AE"/>
    <w:rsid w:val="00D17675"/>
    <w:rsid w:val="00D20104"/>
    <w:rsid w:val="00D22C8F"/>
    <w:rsid w:val="00D3203C"/>
    <w:rsid w:val="00D33491"/>
    <w:rsid w:val="00D3442D"/>
    <w:rsid w:val="00D36F00"/>
    <w:rsid w:val="00D44B67"/>
    <w:rsid w:val="00D44F8E"/>
    <w:rsid w:val="00D51FD5"/>
    <w:rsid w:val="00D530C8"/>
    <w:rsid w:val="00D55DE0"/>
    <w:rsid w:val="00D607EF"/>
    <w:rsid w:val="00D60F88"/>
    <w:rsid w:val="00D646BD"/>
    <w:rsid w:val="00D65558"/>
    <w:rsid w:val="00D71201"/>
    <w:rsid w:val="00D720C7"/>
    <w:rsid w:val="00D72FA2"/>
    <w:rsid w:val="00D84841"/>
    <w:rsid w:val="00D8496C"/>
    <w:rsid w:val="00D8558A"/>
    <w:rsid w:val="00D876E6"/>
    <w:rsid w:val="00D90030"/>
    <w:rsid w:val="00D90958"/>
    <w:rsid w:val="00DA1025"/>
    <w:rsid w:val="00DA22EC"/>
    <w:rsid w:val="00DA34C8"/>
    <w:rsid w:val="00DA5682"/>
    <w:rsid w:val="00DA5860"/>
    <w:rsid w:val="00DA5C0C"/>
    <w:rsid w:val="00DB2767"/>
    <w:rsid w:val="00DC1B10"/>
    <w:rsid w:val="00DC1EEE"/>
    <w:rsid w:val="00DC2924"/>
    <w:rsid w:val="00DC4729"/>
    <w:rsid w:val="00DD227D"/>
    <w:rsid w:val="00DD31C5"/>
    <w:rsid w:val="00DD5020"/>
    <w:rsid w:val="00DD63BE"/>
    <w:rsid w:val="00DD7551"/>
    <w:rsid w:val="00DE4296"/>
    <w:rsid w:val="00DF06E0"/>
    <w:rsid w:val="00DF2469"/>
    <w:rsid w:val="00DF7899"/>
    <w:rsid w:val="00E0524C"/>
    <w:rsid w:val="00E1441B"/>
    <w:rsid w:val="00E15751"/>
    <w:rsid w:val="00E16D66"/>
    <w:rsid w:val="00E17160"/>
    <w:rsid w:val="00E17D41"/>
    <w:rsid w:val="00E231D1"/>
    <w:rsid w:val="00E25B54"/>
    <w:rsid w:val="00E3288D"/>
    <w:rsid w:val="00E35112"/>
    <w:rsid w:val="00E35BEC"/>
    <w:rsid w:val="00E36022"/>
    <w:rsid w:val="00E40686"/>
    <w:rsid w:val="00E41A6A"/>
    <w:rsid w:val="00E50821"/>
    <w:rsid w:val="00E51F91"/>
    <w:rsid w:val="00E542E8"/>
    <w:rsid w:val="00E5498A"/>
    <w:rsid w:val="00E55389"/>
    <w:rsid w:val="00E55521"/>
    <w:rsid w:val="00E559CE"/>
    <w:rsid w:val="00E60F42"/>
    <w:rsid w:val="00E60F58"/>
    <w:rsid w:val="00E610F9"/>
    <w:rsid w:val="00E66247"/>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1791"/>
    <w:rsid w:val="00EB2173"/>
    <w:rsid w:val="00EB62E6"/>
    <w:rsid w:val="00EB695F"/>
    <w:rsid w:val="00EC3A85"/>
    <w:rsid w:val="00EC4B89"/>
    <w:rsid w:val="00EC59A5"/>
    <w:rsid w:val="00EC6E15"/>
    <w:rsid w:val="00EC7223"/>
    <w:rsid w:val="00ED1B30"/>
    <w:rsid w:val="00ED1CD4"/>
    <w:rsid w:val="00ED2CE1"/>
    <w:rsid w:val="00ED5D03"/>
    <w:rsid w:val="00EE01ED"/>
    <w:rsid w:val="00EE1AC1"/>
    <w:rsid w:val="00EE39D6"/>
    <w:rsid w:val="00EE52AD"/>
    <w:rsid w:val="00EE5BC3"/>
    <w:rsid w:val="00EE6FAB"/>
    <w:rsid w:val="00EF328C"/>
    <w:rsid w:val="00EF68BB"/>
    <w:rsid w:val="00F00540"/>
    <w:rsid w:val="00F01F92"/>
    <w:rsid w:val="00F030D4"/>
    <w:rsid w:val="00F04053"/>
    <w:rsid w:val="00F06573"/>
    <w:rsid w:val="00F10A08"/>
    <w:rsid w:val="00F15354"/>
    <w:rsid w:val="00F22AC5"/>
    <w:rsid w:val="00F254D1"/>
    <w:rsid w:val="00F26771"/>
    <w:rsid w:val="00F32B82"/>
    <w:rsid w:val="00F34C86"/>
    <w:rsid w:val="00F4043E"/>
    <w:rsid w:val="00F41795"/>
    <w:rsid w:val="00F41BBC"/>
    <w:rsid w:val="00F444F0"/>
    <w:rsid w:val="00F446FF"/>
    <w:rsid w:val="00F45521"/>
    <w:rsid w:val="00F45631"/>
    <w:rsid w:val="00F50847"/>
    <w:rsid w:val="00F53F27"/>
    <w:rsid w:val="00F546D1"/>
    <w:rsid w:val="00F570BB"/>
    <w:rsid w:val="00F600E9"/>
    <w:rsid w:val="00F60281"/>
    <w:rsid w:val="00F60AF7"/>
    <w:rsid w:val="00F66272"/>
    <w:rsid w:val="00F709C0"/>
    <w:rsid w:val="00F76D58"/>
    <w:rsid w:val="00F81FEC"/>
    <w:rsid w:val="00F8541F"/>
    <w:rsid w:val="00F85C0C"/>
    <w:rsid w:val="00F9021E"/>
    <w:rsid w:val="00F9110E"/>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4029"/>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CF3709"/>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91161"/>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B3F8E"/>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B3F8E"/>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B3F8E"/>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B3F8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B3F8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Heading3Char">
    <w:name w:val="Heading 3 Char"/>
    <w:basedOn w:val="DefaultParagraphFont"/>
    <w:link w:val="Heading3"/>
    <w:uiPriority w:val="9"/>
    <w:semiHidden/>
    <w:rsid w:val="00CF370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91161"/>
    <w:rPr>
      <w:rFonts w:asciiTheme="majorHAnsi" w:eastAsiaTheme="majorEastAsia" w:hAnsiTheme="majorHAnsi" w:cstheme="majorBidi"/>
      <w:i/>
      <w:iCs/>
      <w:color w:val="2F5496" w:themeColor="accent1" w:themeShade="BF"/>
    </w:rPr>
  </w:style>
  <w:style w:type="character" w:styleId="BookTitle">
    <w:name w:val="Book Title"/>
    <w:basedOn w:val="DefaultParagraphFont"/>
    <w:uiPriority w:val="33"/>
    <w:qFormat/>
    <w:rsid w:val="006B3F8E"/>
    <w:rPr>
      <w:b/>
      <w:bCs/>
      <w:i/>
      <w:iCs/>
      <w:spacing w:val="5"/>
    </w:rPr>
  </w:style>
  <w:style w:type="paragraph" w:styleId="Caption">
    <w:name w:val="caption"/>
    <w:basedOn w:val="Normal"/>
    <w:next w:val="Normal"/>
    <w:uiPriority w:val="35"/>
    <w:semiHidden/>
    <w:unhideWhenUsed/>
    <w:qFormat/>
    <w:rsid w:val="006B3F8E"/>
    <w:pPr>
      <w:spacing w:after="200"/>
    </w:pPr>
    <w:rPr>
      <w:i/>
      <w:iCs/>
      <w:color w:val="44546A" w:themeColor="text2"/>
      <w:sz w:val="18"/>
      <w:szCs w:val="18"/>
    </w:rPr>
  </w:style>
  <w:style w:type="character" w:styleId="Emphasis">
    <w:name w:val="Emphasis"/>
    <w:basedOn w:val="DefaultParagraphFont"/>
    <w:uiPriority w:val="20"/>
    <w:qFormat/>
    <w:rsid w:val="006B3F8E"/>
    <w:rPr>
      <w:i/>
      <w:iCs/>
    </w:rPr>
  </w:style>
  <w:style w:type="character" w:customStyle="1" w:styleId="Heading5Char">
    <w:name w:val="Heading 5 Char"/>
    <w:basedOn w:val="DefaultParagraphFont"/>
    <w:link w:val="Heading5"/>
    <w:uiPriority w:val="9"/>
    <w:semiHidden/>
    <w:rsid w:val="006B3F8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B3F8E"/>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6B3F8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B3F8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B3F8E"/>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6B3F8E"/>
    <w:rPr>
      <w:i/>
      <w:iCs/>
      <w:color w:val="4472C4" w:themeColor="accent1"/>
    </w:rPr>
  </w:style>
  <w:style w:type="paragraph" w:styleId="IntenseQuote">
    <w:name w:val="Intense Quote"/>
    <w:basedOn w:val="Normal"/>
    <w:next w:val="Normal"/>
    <w:link w:val="IntenseQuoteChar"/>
    <w:uiPriority w:val="30"/>
    <w:qFormat/>
    <w:rsid w:val="006B3F8E"/>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6B3F8E"/>
    <w:rPr>
      <w:rFonts w:ascii="Arial" w:hAnsi="Arial" w:cs="Arial"/>
      <w:i/>
      <w:iCs/>
      <w:color w:val="4472C4" w:themeColor="accent1"/>
    </w:rPr>
  </w:style>
  <w:style w:type="character" w:styleId="IntenseReference">
    <w:name w:val="Intense Reference"/>
    <w:basedOn w:val="DefaultParagraphFont"/>
    <w:uiPriority w:val="32"/>
    <w:qFormat/>
    <w:rsid w:val="006B3F8E"/>
    <w:rPr>
      <w:b/>
      <w:bCs/>
      <w:smallCaps/>
      <w:color w:val="4472C4" w:themeColor="accent1"/>
      <w:spacing w:val="5"/>
    </w:rPr>
  </w:style>
  <w:style w:type="paragraph" w:styleId="ListParagraph">
    <w:name w:val="List Paragraph"/>
    <w:basedOn w:val="Normal"/>
    <w:uiPriority w:val="34"/>
    <w:qFormat/>
    <w:rsid w:val="006B3F8E"/>
    <w:pPr>
      <w:ind w:left="720"/>
      <w:contextualSpacing/>
    </w:pPr>
  </w:style>
  <w:style w:type="paragraph" w:styleId="NoSpacing">
    <w:name w:val="No Spacing"/>
    <w:uiPriority w:val="1"/>
    <w:qFormat/>
    <w:rsid w:val="006B3F8E"/>
    <w:pPr>
      <w:overflowPunct w:val="0"/>
      <w:autoSpaceDE w:val="0"/>
      <w:autoSpaceDN w:val="0"/>
      <w:adjustRightInd w:val="0"/>
      <w:textAlignment w:val="baseline"/>
    </w:pPr>
    <w:rPr>
      <w:rFonts w:ascii="Arial" w:hAnsi="Arial" w:cs="Arial"/>
      <w:color w:val="000000"/>
    </w:rPr>
  </w:style>
  <w:style w:type="paragraph" w:styleId="Quote">
    <w:name w:val="Quote"/>
    <w:basedOn w:val="Normal"/>
    <w:next w:val="Normal"/>
    <w:link w:val="QuoteChar"/>
    <w:uiPriority w:val="29"/>
    <w:qFormat/>
    <w:rsid w:val="006B3F8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B3F8E"/>
    <w:rPr>
      <w:rFonts w:ascii="Arial" w:hAnsi="Arial" w:cs="Arial"/>
      <w:i/>
      <w:iCs/>
      <w:color w:val="404040" w:themeColor="text1" w:themeTint="BF"/>
    </w:rPr>
  </w:style>
  <w:style w:type="character" w:styleId="Strong">
    <w:name w:val="Strong"/>
    <w:basedOn w:val="DefaultParagraphFont"/>
    <w:uiPriority w:val="22"/>
    <w:qFormat/>
    <w:rsid w:val="006B3F8E"/>
    <w:rPr>
      <w:b/>
      <w:bCs/>
    </w:rPr>
  </w:style>
  <w:style w:type="paragraph" w:styleId="Subtitle">
    <w:name w:val="Subtitle"/>
    <w:basedOn w:val="Normal"/>
    <w:next w:val="Normal"/>
    <w:link w:val="SubtitleChar"/>
    <w:uiPriority w:val="11"/>
    <w:qFormat/>
    <w:rsid w:val="006B3F8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6B3F8E"/>
    <w:rPr>
      <w:rFonts w:asciiTheme="minorHAnsi" w:eastAsiaTheme="minorEastAsia" w:hAnsiTheme="minorHAnsi" w:cstheme="minorBidi"/>
      <w:color w:val="5A5A5A" w:themeColor="text1" w:themeTint="A5"/>
      <w:spacing w:val="15"/>
      <w:sz w:val="22"/>
      <w:szCs w:val="22"/>
    </w:rPr>
  </w:style>
  <w:style w:type="character" w:styleId="SubtleEmphasis">
    <w:name w:val="Subtle Emphasis"/>
    <w:basedOn w:val="DefaultParagraphFont"/>
    <w:uiPriority w:val="19"/>
    <w:qFormat/>
    <w:rsid w:val="006B3F8E"/>
    <w:rPr>
      <w:i/>
      <w:iCs/>
      <w:color w:val="404040" w:themeColor="text1" w:themeTint="BF"/>
    </w:rPr>
  </w:style>
  <w:style w:type="character" w:styleId="SubtleReference">
    <w:name w:val="Subtle Reference"/>
    <w:basedOn w:val="DefaultParagraphFont"/>
    <w:uiPriority w:val="31"/>
    <w:qFormat/>
    <w:rsid w:val="006B3F8E"/>
    <w:rPr>
      <w:smallCaps/>
      <w:color w:val="5A5A5A" w:themeColor="text1" w:themeTint="A5"/>
    </w:rPr>
  </w:style>
  <w:style w:type="paragraph" w:styleId="TOCHeading">
    <w:name w:val="TOC Heading"/>
    <w:basedOn w:val="Heading1"/>
    <w:next w:val="Normal"/>
    <w:uiPriority w:val="39"/>
    <w:semiHidden/>
    <w:unhideWhenUsed/>
    <w:qFormat/>
    <w:rsid w:val="006B3F8E"/>
    <w:pPr>
      <w:keepLines/>
      <w:spacing w:after="0"/>
      <w:outlineLvl w:val="9"/>
    </w:pPr>
    <w:rPr>
      <w:rFonts w:asciiTheme="majorHAnsi" w:eastAsiaTheme="majorEastAsia" w:hAnsiTheme="majorHAnsi" w:cstheme="majorBidi"/>
      <w:b w:val="0"/>
      <w:color w:val="2F5496" w:themeColor="accent1" w:themeShade="BF"/>
      <w:kern w:val="0"/>
      <w:sz w:val="32"/>
      <w:szCs w:val="32"/>
    </w:rPr>
  </w:style>
  <w:style w:type="character" w:customStyle="1" w:styleId="Heading1Char">
    <w:name w:val="Heading 1 Char"/>
    <w:basedOn w:val="DefaultParagraphFont"/>
    <w:link w:val="Heading1"/>
    <w:uiPriority w:val="9"/>
    <w:rsid w:val="00D00A9B"/>
    <w:rPr>
      <w:rFonts w:ascii="Arial" w:hAnsi="Arial" w:cs="Arial"/>
      <w:b/>
      <w:color w:val="000000"/>
      <w:kern w:val="28"/>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6320">
      <w:marLeft w:val="0"/>
      <w:marRight w:val="0"/>
      <w:marTop w:val="0"/>
      <w:marBottom w:val="0"/>
      <w:divBdr>
        <w:top w:val="none" w:sz="0" w:space="0" w:color="auto"/>
        <w:left w:val="none" w:sz="0" w:space="0" w:color="auto"/>
        <w:bottom w:val="none" w:sz="0" w:space="0" w:color="auto"/>
        <w:right w:val="none" w:sz="0" w:space="0" w:color="auto"/>
      </w:divBdr>
    </w:div>
    <w:div w:id="92748925">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72785367">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953</TotalTime>
  <Pages>9</Pages>
  <Words>4457</Words>
  <Characters>26921</Characters>
  <Application>Microsoft Office Word</Application>
  <DocSecurity>0</DocSecurity>
  <Lines>395</Lines>
  <Paragraphs>79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Aswini Mohan</cp:lastModifiedBy>
  <cp:revision>76</cp:revision>
  <cp:lastPrinted>2020-02-11T19:20:00Z</cp:lastPrinted>
  <dcterms:created xsi:type="dcterms:W3CDTF">2026-07-14T21:13:00Z</dcterms:created>
  <dcterms:modified xsi:type="dcterms:W3CDTF">2026-10-07T21:44:00Z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