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02ECE" w14:textId="46C210FB" w:rsidR="00C1372E" w:rsidRDefault="00DB180E">
      <w:pPr>
        <w:rPr>
          <w:b/>
          <w:bCs/>
          <w:u w:val="single"/>
        </w:rPr>
      </w:pPr>
      <w:r w:rsidRPr="00DB180E">
        <w:rPr>
          <w:b/>
          <w:bCs/>
          <w:u w:val="single"/>
        </w:rPr>
        <w:t>Blog 2</w:t>
      </w:r>
    </w:p>
    <w:p w14:paraId="5272BB4A" w14:textId="506458A8" w:rsidR="00DB180E" w:rsidRDefault="00DB180E">
      <w:r>
        <w:t xml:space="preserve">One of the training courses I have been able to attend has been the </w:t>
      </w:r>
      <w:r w:rsidR="00932B1D">
        <w:t xml:space="preserve">HYDRA facilitators course and following this I have then </w:t>
      </w:r>
      <w:r w:rsidR="00B93BB8">
        <w:t xml:space="preserve">facilitated </w:t>
      </w:r>
      <w:r w:rsidR="00777E0B">
        <w:t xml:space="preserve">HYDRA exercises on the courses I deliver. </w:t>
      </w:r>
    </w:p>
    <w:p w14:paraId="14E538D3" w14:textId="02CEEB62" w:rsidR="000D2704" w:rsidRDefault="0092124A">
      <w:hyperlink r:id="rId5" w:history="1">
        <w:r w:rsidR="000F2C03" w:rsidRPr="00875E80">
          <w:rPr>
            <w:rStyle w:val="Hyperlink"/>
          </w:rPr>
          <w:t>https://hydrafoundation.org/</w:t>
        </w:r>
      </w:hyperlink>
      <w:r w:rsidR="000F2C03">
        <w:t xml:space="preserve"> </w:t>
      </w:r>
    </w:p>
    <w:p w14:paraId="79A3658E" w14:textId="53162EB5" w:rsidR="00777E0B" w:rsidRDefault="00345135">
      <w:r>
        <w:t xml:space="preserve">The HYDRA </w:t>
      </w:r>
      <w:r w:rsidR="00FA3C30">
        <w:t xml:space="preserve">foundation </w:t>
      </w:r>
      <w:r w:rsidR="00E302F9">
        <w:t>system is used on the PIP2 course to</w:t>
      </w:r>
      <w:r w:rsidR="00683553">
        <w:t xml:space="preserve">o give the learners </w:t>
      </w:r>
      <w:r w:rsidR="00AA6A1B">
        <w:t xml:space="preserve">the opportunity to </w:t>
      </w:r>
      <w:r w:rsidR="00FB511E">
        <w:t>use</w:t>
      </w:r>
      <w:r w:rsidR="00AA6A1B">
        <w:t xml:space="preserve"> their decision making and </w:t>
      </w:r>
      <w:proofErr w:type="gramStart"/>
      <w:r w:rsidR="00AA6A1B">
        <w:t>rationale’s</w:t>
      </w:r>
      <w:proofErr w:type="gramEnd"/>
      <w:r w:rsidR="00AA6A1B">
        <w:t xml:space="preserve"> for making those decisions</w:t>
      </w:r>
      <w:r w:rsidR="00893AB8">
        <w:t xml:space="preserve">. </w:t>
      </w:r>
      <w:r w:rsidR="00B84CA3">
        <w:t xml:space="preserve">When I </w:t>
      </w:r>
      <w:r w:rsidR="00070E47">
        <w:t xml:space="preserve">attended my own PIP2 course I got to experience the HYDRA as a learner and really enjoyed the training it offered. </w:t>
      </w:r>
    </w:p>
    <w:p w14:paraId="1DF0BC33" w14:textId="13E49E53" w:rsidR="003923BB" w:rsidRDefault="00B60B06">
      <w:r>
        <w:t xml:space="preserve">The HYDRA itself is interactive and there are videos, audio clips, documents and reports which provide an immersive experience. </w:t>
      </w:r>
    </w:p>
    <w:p w14:paraId="7402100B" w14:textId="40E21129" w:rsidR="00070E47" w:rsidRDefault="007E07FD">
      <w:r>
        <w:t>As part of the PIP2 course we run</w:t>
      </w:r>
      <w:r w:rsidR="00163C70">
        <w:t>, the HYDRA formed part of it however on first arriving in the training environment</w:t>
      </w:r>
      <w:r w:rsidR="007750B0">
        <w:t xml:space="preserve"> I did not have the appropriate training to facilitate it.</w:t>
      </w:r>
    </w:p>
    <w:p w14:paraId="47AD758A" w14:textId="5912C874" w:rsidR="007750B0" w:rsidRDefault="007750B0">
      <w:r>
        <w:t xml:space="preserve">I was fortunate enough to attend a </w:t>
      </w:r>
      <w:r w:rsidR="002A6518">
        <w:t xml:space="preserve">facilitator session </w:t>
      </w:r>
      <w:r w:rsidR="00FB511E">
        <w:t>to</w:t>
      </w:r>
      <w:r w:rsidR="008F0269">
        <w:t xml:space="preserve"> include this </w:t>
      </w:r>
      <w:r w:rsidR="00DA393D">
        <w:t xml:space="preserve">on the upcoming PIP2 course. </w:t>
      </w:r>
      <w:r w:rsidR="00D31B02">
        <w:t xml:space="preserve">I was fortunate to meet others from various </w:t>
      </w:r>
      <w:r w:rsidR="00354869">
        <w:t xml:space="preserve">professions. For us to be able to conduct the facilitator training </w:t>
      </w:r>
      <w:r w:rsidR="00712F83">
        <w:t>we were given the training by the creator of the HYDRA foundation thems</w:t>
      </w:r>
      <w:r w:rsidR="00F05B1A">
        <w:t>elves</w:t>
      </w:r>
      <w:r w:rsidR="00E316C8">
        <w:t xml:space="preserve"> Jonathon Creigo. </w:t>
      </w:r>
    </w:p>
    <w:p w14:paraId="599327AA" w14:textId="796BCDD5" w:rsidR="00CA06C8" w:rsidRDefault="0092124A">
      <w:hyperlink r:id="rId6" w:history="1">
        <w:r w:rsidR="003166BC" w:rsidRPr="003166BC">
          <w:rPr>
            <w:color w:val="0000FF"/>
            <w:u w:val="single"/>
          </w:rPr>
          <w:t>About Us | Hydra Foundation</w:t>
        </w:r>
      </w:hyperlink>
    </w:p>
    <w:p w14:paraId="04001DB4" w14:textId="31DA54E6" w:rsidR="003166BC" w:rsidRDefault="003166BC">
      <w:r>
        <w:t xml:space="preserve">On arriving at the </w:t>
      </w:r>
      <w:r w:rsidR="00FB511E">
        <w:t>course,</w:t>
      </w:r>
      <w:r>
        <w:t xml:space="preserve"> </w:t>
      </w:r>
      <w:r w:rsidR="007A64B9">
        <w:t xml:space="preserve">I was the only representative from Gwent Police and all the others on the course were </w:t>
      </w:r>
      <w:r w:rsidR="00A62E35">
        <w:t xml:space="preserve">from the </w:t>
      </w:r>
      <w:r w:rsidR="0009107D">
        <w:t xml:space="preserve">University. </w:t>
      </w:r>
    </w:p>
    <w:p w14:paraId="58540E0C" w14:textId="7BFD49DE" w:rsidR="00C14CDC" w:rsidRDefault="0055400E">
      <w:r w:rsidRPr="00B652EF">
        <w:rPr>
          <w:i/>
          <w:iCs/>
        </w:rPr>
        <w:t>(Cherniss and Goleman 2001</w:t>
      </w:r>
      <w:r>
        <w:t>) state why do people want to change</w:t>
      </w:r>
      <w:r w:rsidR="00EC21E4">
        <w:t xml:space="preserve">? </w:t>
      </w:r>
    </w:p>
    <w:p w14:paraId="27C66E28" w14:textId="03E44A37" w:rsidR="00EC21E4" w:rsidRDefault="00EC21E4" w:rsidP="00B652EF">
      <w:pPr>
        <w:pStyle w:val="ListParagraph"/>
        <w:numPr>
          <w:ilvl w:val="0"/>
          <w:numId w:val="1"/>
        </w:numPr>
      </w:pPr>
      <w:r>
        <w:t>To increase personal effectiveness and increase promotional potential</w:t>
      </w:r>
    </w:p>
    <w:p w14:paraId="5E9087F5" w14:textId="57D2583D" w:rsidR="00EC21E4" w:rsidRDefault="00EC21E4" w:rsidP="00B652EF">
      <w:pPr>
        <w:pStyle w:val="ListParagraph"/>
        <w:numPr>
          <w:ilvl w:val="0"/>
          <w:numId w:val="1"/>
        </w:numPr>
      </w:pPr>
      <w:r>
        <w:t>To become a better person</w:t>
      </w:r>
    </w:p>
    <w:p w14:paraId="1BC93C17" w14:textId="0F467C63" w:rsidR="00EC21E4" w:rsidRDefault="00EC21E4" w:rsidP="00B652EF">
      <w:pPr>
        <w:pStyle w:val="ListParagraph"/>
        <w:numPr>
          <w:ilvl w:val="0"/>
          <w:numId w:val="1"/>
        </w:numPr>
      </w:pPr>
      <w:r>
        <w:t>To help others develop</w:t>
      </w:r>
    </w:p>
    <w:p w14:paraId="03D4688F" w14:textId="025E6942" w:rsidR="003039A0" w:rsidRDefault="003039A0">
      <w:r>
        <w:t xml:space="preserve">This is relevant to me as I want to be able to enhance the learning for the PIP2 attendees. </w:t>
      </w:r>
    </w:p>
    <w:p w14:paraId="6E7BD5EF" w14:textId="21317106" w:rsidR="00720A1A" w:rsidRDefault="00720A1A">
      <w:r>
        <w:t xml:space="preserve">The course started with an introduction to the HYDRA foundation and a brief history of </w:t>
      </w:r>
      <w:r w:rsidR="00AB79B9">
        <w:t xml:space="preserve">how it came to be. The trainer (who created HYDRA) was very </w:t>
      </w:r>
      <w:r w:rsidR="00043894">
        <w:t>engaging,</w:t>
      </w:r>
      <w:r w:rsidR="00AB79B9">
        <w:t xml:space="preserve"> and I found what they had accomplished to be </w:t>
      </w:r>
      <w:proofErr w:type="gramStart"/>
      <w:r w:rsidR="00100275">
        <w:t>very significant</w:t>
      </w:r>
      <w:proofErr w:type="gramEnd"/>
      <w:r w:rsidR="00100275">
        <w:t xml:space="preserve"> and impressive. They then explained how we would be learning over the next two days</w:t>
      </w:r>
      <w:r w:rsidR="00FE1178">
        <w:t xml:space="preserve">. This would include us taking part in the HYDRA scenario itself. </w:t>
      </w:r>
      <w:r w:rsidR="00775E3B">
        <w:t xml:space="preserve">As </w:t>
      </w:r>
      <w:r w:rsidR="00043894">
        <w:t>stated,</w:t>
      </w:r>
      <w:r w:rsidR="00775E3B">
        <w:t xml:space="preserve"> I had previously used the HYDRA on my own PIP2 course but that was part of a Policing course. This was now a facilitator </w:t>
      </w:r>
      <w:r w:rsidR="00EB1232">
        <w:t>course,</w:t>
      </w:r>
      <w:r w:rsidR="00775E3B">
        <w:t xml:space="preserve"> and </w:t>
      </w:r>
      <w:r w:rsidR="003923BB">
        <w:t xml:space="preserve">it would be approached from </w:t>
      </w:r>
      <w:proofErr w:type="gramStart"/>
      <w:r w:rsidR="003923BB">
        <w:t>a different perspective</w:t>
      </w:r>
      <w:proofErr w:type="gramEnd"/>
      <w:r w:rsidR="003923BB">
        <w:t xml:space="preserve">. </w:t>
      </w:r>
    </w:p>
    <w:p w14:paraId="3586184D" w14:textId="1A10B47D" w:rsidR="003923BB" w:rsidRDefault="003923BB">
      <w:r>
        <w:t xml:space="preserve">The scenario itself was based on us being employed as a new line manager at </w:t>
      </w:r>
      <w:r w:rsidR="003F5879">
        <w:t xml:space="preserve">a fictional business. We </w:t>
      </w:r>
      <w:proofErr w:type="gramStart"/>
      <w:r w:rsidR="003F5879">
        <w:t>w</w:t>
      </w:r>
      <w:r w:rsidR="00031193">
        <w:t>ere then placed</w:t>
      </w:r>
      <w:proofErr w:type="gramEnd"/>
      <w:r w:rsidR="00031193">
        <w:t xml:space="preserve"> into </w:t>
      </w:r>
      <w:r w:rsidR="00EB1232">
        <w:t>four</w:t>
      </w:r>
      <w:r w:rsidR="00031193">
        <w:t xml:space="preserve"> separate groups and then we were asked to go to the HYDRA rooms and begin the scenario. </w:t>
      </w:r>
      <w:r w:rsidR="00AD23A2">
        <w:t xml:space="preserve">As </w:t>
      </w:r>
      <w:r w:rsidR="00FB683A">
        <w:t>no one else in my group had used the HYDRA before I took the initiative and started the practical, as explained the HYDRA is designed to help with decision making and the rationale behind making those dec</w:t>
      </w:r>
      <w:r w:rsidR="00AF0F0D">
        <w:t xml:space="preserve">isions. </w:t>
      </w:r>
    </w:p>
    <w:p w14:paraId="1E717D14" w14:textId="37342146" w:rsidR="00AF0F0D" w:rsidRDefault="0073394B">
      <w:r>
        <w:t xml:space="preserve">The exercise was a good learning experience and when we returned to the main room for a plenary </w:t>
      </w:r>
      <w:r w:rsidR="00EB1232">
        <w:t>discussion,</w:t>
      </w:r>
      <w:r>
        <w:t xml:space="preserve"> we</w:t>
      </w:r>
      <w:r w:rsidR="0090559B">
        <w:t xml:space="preserve"> then discussed with the other groups in a plenary about what we had done. The facilitator of t</w:t>
      </w:r>
      <w:r w:rsidR="00061F5E">
        <w:t xml:space="preserve">he course conducted the plenary and then we </w:t>
      </w:r>
      <w:proofErr w:type="gramStart"/>
      <w:r w:rsidR="00061F5E">
        <w:t>were sent</w:t>
      </w:r>
      <w:proofErr w:type="gramEnd"/>
      <w:r w:rsidR="00061F5E">
        <w:t xml:space="preserve"> back into the rooms in </w:t>
      </w:r>
      <w:r w:rsidR="00EB1232">
        <w:t>separate groups</w:t>
      </w:r>
      <w:r w:rsidR="00061F5E">
        <w:t xml:space="preserve"> to continue with the exercise. </w:t>
      </w:r>
    </w:p>
    <w:p w14:paraId="3A6A3222" w14:textId="076A458F" w:rsidR="00C23022" w:rsidRDefault="00C23022">
      <w:r>
        <w:lastRenderedPageBreak/>
        <w:t xml:space="preserve">The </w:t>
      </w:r>
      <w:r w:rsidR="000E2D8A">
        <w:t xml:space="preserve">facilitator </w:t>
      </w:r>
      <w:r w:rsidR="00F728C3">
        <w:t xml:space="preserve">kept the room engaged and used humour as well as </w:t>
      </w:r>
      <w:r w:rsidR="00EB1232">
        <w:t>their</w:t>
      </w:r>
      <w:r w:rsidR="00F728C3">
        <w:t xml:space="preserve"> </w:t>
      </w:r>
      <w:proofErr w:type="gramStart"/>
      <w:r w:rsidR="00F728C3">
        <w:t>vast experience</w:t>
      </w:r>
      <w:proofErr w:type="gramEnd"/>
      <w:r w:rsidR="00F728C3">
        <w:t xml:space="preserve"> to explain processes. </w:t>
      </w:r>
      <w:proofErr w:type="gramStart"/>
      <w:r w:rsidR="00F728C3">
        <w:t>Some of</w:t>
      </w:r>
      <w:proofErr w:type="gramEnd"/>
      <w:r w:rsidR="00F728C3">
        <w:t xml:space="preserve"> the </w:t>
      </w:r>
      <w:r w:rsidR="009874E4">
        <w:t xml:space="preserve">examples they had been involved in had been well known </w:t>
      </w:r>
      <w:r w:rsidR="0015452F">
        <w:t>national major incidents and these</w:t>
      </w:r>
      <w:r w:rsidR="009874E4">
        <w:t xml:space="preserve"> were what really emphasised the quality of the training. </w:t>
      </w:r>
    </w:p>
    <w:p w14:paraId="7AAA96E6" w14:textId="1CAB59EF" w:rsidR="0067193A" w:rsidRPr="0067193A" w:rsidRDefault="0067193A">
      <w:pPr>
        <w:rPr>
          <w:rFonts w:cstheme="minorHAnsi"/>
          <w:i/>
          <w:iCs/>
        </w:rPr>
      </w:pPr>
      <w:r>
        <w:rPr>
          <w:rFonts w:cstheme="minorHAnsi"/>
          <w:i/>
          <w:iCs/>
          <w:shd w:val="clear" w:color="auto" w:fill="FFFFFF"/>
        </w:rPr>
        <w:t>“</w:t>
      </w:r>
      <w:r w:rsidRPr="0067193A">
        <w:rPr>
          <w:rFonts w:cstheme="minorHAnsi"/>
          <w:i/>
          <w:iCs/>
          <w:shd w:val="clear" w:color="auto" w:fill="FFFFFF"/>
        </w:rPr>
        <w:t>everything depends upon the quality of the experience which is had" </w:t>
      </w:r>
      <w:r w:rsidR="0015452F">
        <w:rPr>
          <w:rFonts w:cstheme="minorHAnsi"/>
          <w:i/>
          <w:iCs/>
          <w:shd w:val="clear" w:color="auto" w:fill="FFFFFF"/>
        </w:rPr>
        <w:t>Dewey.</w:t>
      </w:r>
    </w:p>
    <w:p w14:paraId="5B868E3F" w14:textId="05484C39" w:rsidR="00AD0CA7" w:rsidRDefault="00AD0CA7">
      <w:r>
        <w:t xml:space="preserve">We were then </w:t>
      </w:r>
      <w:r w:rsidR="006E0BDC">
        <w:t>placed</w:t>
      </w:r>
      <w:r>
        <w:t xml:space="preserve"> in pairs </w:t>
      </w:r>
      <w:r w:rsidR="00E316C8">
        <w:t>and would take it in turns to be the facilitator</w:t>
      </w:r>
      <w:r w:rsidR="00D2299C">
        <w:t xml:space="preserve">. This would be carried out after each </w:t>
      </w:r>
      <w:r w:rsidR="00EA0CB9">
        <w:t xml:space="preserve">exercise. </w:t>
      </w:r>
      <w:r w:rsidR="005913BD">
        <w:t xml:space="preserve">This was the best part of the course and would set me up ready to </w:t>
      </w:r>
      <w:r w:rsidR="00377C6A">
        <w:t xml:space="preserve">deliver the </w:t>
      </w:r>
      <w:r w:rsidR="00741A99">
        <w:t>training on the upcoming PIP2 courses.</w:t>
      </w:r>
    </w:p>
    <w:p w14:paraId="54C21003" w14:textId="48CD89D5" w:rsidR="00741A99" w:rsidRDefault="001C1E5F">
      <w:r>
        <w:t>Dated: 4</w:t>
      </w:r>
      <w:r w:rsidRPr="001C1E5F">
        <w:rPr>
          <w:vertAlign w:val="superscript"/>
        </w:rPr>
        <w:t>th</w:t>
      </w:r>
      <w:r>
        <w:t xml:space="preserve"> October 2024</w:t>
      </w:r>
    </w:p>
    <w:p w14:paraId="3E951296" w14:textId="1910609B" w:rsidR="001C1E5F" w:rsidRDefault="001C1E5F">
      <w:r>
        <w:t xml:space="preserve">I have </w:t>
      </w:r>
      <w:r w:rsidR="0017525F">
        <w:t>facilitated the HYDRA exercise for the PIP2 course, I had been fortunate to visit the university prior to review the material and obtain a printout of the exercise for me to review</w:t>
      </w:r>
      <w:r w:rsidR="00F822DB">
        <w:t xml:space="preserve">. The scenario itself sets the role players up as the night shift DC, they are given a briefing </w:t>
      </w:r>
      <w:r w:rsidR="00A84809">
        <w:t>via video and the handover sheet. Even though the scenario means they are the night shift DC, in the</w:t>
      </w:r>
      <w:r w:rsidR="00DD2349">
        <w:t>ir</w:t>
      </w:r>
      <w:r w:rsidR="00A84809">
        <w:t xml:space="preserve"> groups they all work together on it. </w:t>
      </w:r>
    </w:p>
    <w:p w14:paraId="342C7226" w14:textId="5EFBBA9B" w:rsidR="00DD2349" w:rsidRDefault="00DD2349">
      <w:r>
        <w:t xml:space="preserve">The first hurdle is always making sure they arrive at the right location as the HYDRA suite is based in the University of South Wales in Pontypridd. </w:t>
      </w:r>
      <w:r w:rsidR="00837ADE">
        <w:t xml:space="preserve">I did this at the start and the day before we went to the HYDRA. </w:t>
      </w:r>
      <w:r w:rsidR="00BF2704">
        <w:t xml:space="preserve">I tried to keep what the HYDRA was away from them as I found it to be more interesting when you are not sure what you are facing. </w:t>
      </w:r>
    </w:p>
    <w:p w14:paraId="07196F14" w14:textId="210A5A5F" w:rsidR="00BF2704" w:rsidRDefault="00BF2704">
      <w:r>
        <w:t xml:space="preserve">I </w:t>
      </w:r>
      <w:r w:rsidR="00A11D86">
        <w:t xml:space="preserve">tried to mix the groups up with officers from different areas and work streams </w:t>
      </w:r>
      <w:r w:rsidR="00990DCD">
        <w:t xml:space="preserve">so they would have to interact with each other. The group I had for this HYDRA were one of the best groups I have had on a course, they were from a variety of </w:t>
      </w:r>
      <w:r w:rsidR="00FC18BD">
        <w:t>work areas and all of them were engaged, well mannered and all contributed to the course and embraced the HYDRA.</w:t>
      </w:r>
    </w:p>
    <w:p w14:paraId="30EB22DB" w14:textId="6F1B51D8" w:rsidR="00FC18BD" w:rsidRDefault="00FC18BD">
      <w:r>
        <w:t xml:space="preserve">One of the things I did enjoy was that I can hear everything that is going on I n the rooms and I could use the communicator </w:t>
      </w:r>
      <w:r w:rsidR="008C48EC">
        <w:t xml:space="preserve">to respond to what they were saying. The scenario they were given develops into a murder scenario and they are tasked with investigating and making decisions around the processes and actions. In reality this would be conducted by an officer who had achieved PIP3 accreditation but </w:t>
      </w:r>
      <w:r w:rsidR="004B5BFA">
        <w:t>its good practice for them.</w:t>
      </w:r>
    </w:p>
    <w:p w14:paraId="7DED1DF2" w14:textId="3E2D34A0" w:rsidR="00BA5271" w:rsidRPr="00BA5271" w:rsidRDefault="00BA5271">
      <w:pPr>
        <w:rPr>
          <w:rFonts w:cstheme="minorHAnsi"/>
          <w:i/>
          <w:iCs/>
        </w:rPr>
      </w:pPr>
      <w:r w:rsidRPr="00BA5271">
        <w:rPr>
          <w:rFonts w:cstheme="minorHAnsi"/>
          <w:i/>
          <w:iCs/>
          <w:shd w:val="clear" w:color="auto" w:fill="FFFFFF"/>
        </w:rPr>
        <w:t> "experience is the best teacher" (Goodlad, 1984).</w:t>
      </w:r>
    </w:p>
    <w:p w14:paraId="0B542890" w14:textId="2E720F84" w:rsidR="004B5BFA" w:rsidRDefault="004B5BFA">
      <w:r>
        <w:t>I did make it a little like a competition, as stated the group were one of the best I had the pleasure of teaching</w:t>
      </w:r>
      <w:r w:rsidR="00AD09DC">
        <w:t xml:space="preserve">, but they embraced </w:t>
      </w:r>
      <w:r w:rsidR="0092124A">
        <w:t>it,</w:t>
      </w:r>
      <w:r w:rsidR="00AD09DC">
        <w:t xml:space="preserve"> and it would first to </w:t>
      </w:r>
      <w:r w:rsidR="00FF569A">
        <w:t>identify the suspect.</w:t>
      </w:r>
    </w:p>
    <w:p w14:paraId="1DE207AE" w14:textId="29089E63" w:rsidR="00FF569A" w:rsidRDefault="00FF569A">
      <w:r>
        <w:t xml:space="preserve">The scenario itself flows quite nicely, </w:t>
      </w:r>
      <w:r w:rsidR="008D571A">
        <w:t xml:space="preserve">although </w:t>
      </w:r>
      <w:r>
        <w:t xml:space="preserve">some of the material would need to be updated in the future as </w:t>
      </w:r>
      <w:r w:rsidR="008D571A">
        <w:t xml:space="preserve">its slightly </w:t>
      </w:r>
      <w:r w:rsidR="001A2E59">
        <w:t>dated. This is the phone/</w:t>
      </w:r>
      <w:r w:rsidR="0092124A">
        <w:t>internet-based</w:t>
      </w:r>
      <w:r w:rsidR="001A2E59">
        <w:t xml:space="preserve"> data which is evolving all the </w:t>
      </w:r>
      <w:proofErr w:type="gramStart"/>
      <w:r w:rsidR="001A2E59">
        <w:t>time</w:t>
      </w:r>
      <w:proofErr w:type="gramEnd"/>
      <w:r w:rsidR="001A2E59">
        <w:t xml:space="preserve"> and I was conscious that one of the learners was a qualified </w:t>
      </w:r>
      <w:r w:rsidR="00066210">
        <w:t xml:space="preserve">cyber crime investigator and was used to </w:t>
      </w:r>
      <w:r w:rsidR="0012311B">
        <w:t xml:space="preserve">evaluating cyber evidence and I didn’t want what we had to lose the effect of the scenario. </w:t>
      </w:r>
    </w:p>
    <w:p w14:paraId="4D488B8A" w14:textId="125258C9" w:rsidR="0012311B" w:rsidRDefault="0012311B">
      <w:r>
        <w:t xml:space="preserve">The whole two day event went </w:t>
      </w:r>
      <w:proofErr w:type="gramStart"/>
      <w:r>
        <w:t>really well</w:t>
      </w:r>
      <w:proofErr w:type="gramEnd"/>
      <w:r>
        <w:t xml:space="preserve">, everyone was engaged and </w:t>
      </w:r>
      <w:r w:rsidR="00057BC8">
        <w:t xml:space="preserve">it created lots of discussion and differences around decision making, exactly what the HYDRA was designed for. </w:t>
      </w:r>
    </w:p>
    <w:p w14:paraId="7650FEE7" w14:textId="367E1A01" w:rsidR="00E16624" w:rsidRDefault="00E16624">
      <w:r>
        <w:rPr>
          <w:noProof/>
        </w:rPr>
        <w:lastRenderedPageBreak/>
        <w:drawing>
          <wp:inline distT="0" distB="0" distL="0" distR="0" wp14:anchorId="42674E53" wp14:editId="6A541387">
            <wp:extent cx="2457450" cy="1857375"/>
            <wp:effectExtent l="0" t="0" r="0" b="9525"/>
            <wp:docPr id="668484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57450" cy="1857375"/>
                    </a:xfrm>
                    <a:prstGeom prst="rect">
                      <a:avLst/>
                    </a:prstGeom>
                    <a:noFill/>
                  </pic:spPr>
                </pic:pic>
              </a:graphicData>
            </a:graphic>
          </wp:inline>
        </w:drawing>
      </w:r>
    </w:p>
    <w:p w14:paraId="3487A887" w14:textId="1C9F4B6E" w:rsidR="00E16624" w:rsidRDefault="0092124A">
      <w:hyperlink r:id="rId8" w:history="1">
        <w:r w:rsidR="00C7349D" w:rsidRPr="00C7349D">
          <w:rPr>
            <w:color w:val="0000FF"/>
            <w:u w:val="single"/>
          </w:rPr>
          <w:t>Senior police officers praise USW's ‘invaluable’ training facility | South Wales Argus</w:t>
        </w:r>
      </w:hyperlink>
    </w:p>
    <w:p w14:paraId="53DA5C92" w14:textId="6022D94E" w:rsidR="00C7349D" w:rsidRDefault="00C7349D">
      <w:r>
        <w:t xml:space="preserve">An article in the Argus about the HYDRA featuring myself. </w:t>
      </w:r>
    </w:p>
    <w:p w14:paraId="7B9B5DC8" w14:textId="38D6D229" w:rsidR="00D358F9" w:rsidRDefault="00D358F9">
      <w:pPr>
        <w:rPr>
          <w:b/>
          <w:bCs/>
          <w:u w:val="single"/>
        </w:rPr>
      </w:pPr>
      <w:r w:rsidRPr="00D358F9">
        <w:rPr>
          <w:b/>
          <w:bCs/>
          <w:u w:val="single"/>
        </w:rPr>
        <w:t>References</w:t>
      </w:r>
    </w:p>
    <w:p w14:paraId="2A52C7A7" w14:textId="6342E3AB" w:rsidR="00D358F9" w:rsidRDefault="002901B5" w:rsidP="002901B5">
      <w:pPr>
        <w:rPr>
          <w:i/>
          <w:iCs/>
        </w:rPr>
      </w:pPr>
      <w:r w:rsidRPr="002901B5">
        <w:rPr>
          <w:i/>
          <w:iCs/>
        </w:rPr>
        <w:t xml:space="preserve">Goleman, D. and Cherniss, C. (2001). The Emotionally Intelligent </w:t>
      </w:r>
      <w:proofErr w:type="gramStart"/>
      <w:r w:rsidRPr="002901B5">
        <w:rPr>
          <w:i/>
          <w:iCs/>
        </w:rPr>
        <w:t>Workplace :</w:t>
      </w:r>
      <w:proofErr w:type="gramEnd"/>
      <w:r w:rsidRPr="002901B5">
        <w:rPr>
          <w:i/>
          <w:iCs/>
        </w:rPr>
        <w:t xml:space="preserve"> How to Select for, measure, and Improve Emotional Intelligence in individuals, groups, and Organizations. San Francisco: Jossey-Bass.</w:t>
      </w:r>
    </w:p>
    <w:p w14:paraId="6DA35556" w14:textId="75216042" w:rsidR="00F75BBC" w:rsidRDefault="00681B68" w:rsidP="00681B68">
      <w:pPr>
        <w:rPr>
          <w:i/>
          <w:iCs/>
        </w:rPr>
      </w:pPr>
      <w:r w:rsidRPr="00681B68">
        <w:rPr>
          <w:i/>
          <w:iCs/>
        </w:rPr>
        <w:t>Dewey, J. (1963). Experience and Education.</w:t>
      </w:r>
    </w:p>
    <w:p w14:paraId="4942ACFD" w14:textId="7B0655F9" w:rsidR="00681B68" w:rsidRPr="00391004" w:rsidRDefault="00391004" w:rsidP="00391004">
      <w:pPr>
        <w:rPr>
          <w:i/>
          <w:iCs/>
        </w:rPr>
      </w:pPr>
      <w:proofErr w:type="spellStart"/>
      <w:r w:rsidRPr="00391004">
        <w:rPr>
          <w:i/>
          <w:iCs/>
        </w:rPr>
        <w:t>Goodlad</w:t>
      </w:r>
      <w:proofErr w:type="spellEnd"/>
      <w:r w:rsidRPr="00391004">
        <w:rPr>
          <w:i/>
          <w:iCs/>
        </w:rPr>
        <w:t xml:space="preserve">, J.I. (1984). A Place Called School. New </w:t>
      </w:r>
      <w:proofErr w:type="gramStart"/>
      <w:r w:rsidRPr="00391004">
        <w:rPr>
          <w:i/>
          <w:iCs/>
        </w:rPr>
        <w:t>York :</w:t>
      </w:r>
      <w:proofErr w:type="gramEnd"/>
      <w:r w:rsidRPr="00391004">
        <w:rPr>
          <w:i/>
          <w:iCs/>
        </w:rPr>
        <w:t xml:space="preserve"> McGraw-Hill Book Company</w:t>
      </w:r>
    </w:p>
    <w:sectPr w:rsidR="00681B68" w:rsidRPr="003910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9F73D9"/>
    <w:multiLevelType w:val="hybridMultilevel"/>
    <w:tmpl w:val="4420D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3167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0E"/>
    <w:rsid w:val="00031193"/>
    <w:rsid w:val="00043894"/>
    <w:rsid w:val="00057BC8"/>
    <w:rsid w:val="00061F5E"/>
    <w:rsid w:val="00066210"/>
    <w:rsid w:val="00070E47"/>
    <w:rsid w:val="0009107D"/>
    <w:rsid w:val="000D2704"/>
    <w:rsid w:val="000E2D8A"/>
    <w:rsid w:val="000F2C03"/>
    <w:rsid w:val="00100275"/>
    <w:rsid w:val="0012311B"/>
    <w:rsid w:val="00137F0F"/>
    <w:rsid w:val="0015452F"/>
    <w:rsid w:val="00163C70"/>
    <w:rsid w:val="0017525F"/>
    <w:rsid w:val="001A2E59"/>
    <w:rsid w:val="001C1E5F"/>
    <w:rsid w:val="002901B5"/>
    <w:rsid w:val="002A6518"/>
    <w:rsid w:val="003039A0"/>
    <w:rsid w:val="003166BC"/>
    <w:rsid w:val="00345135"/>
    <w:rsid w:val="00354869"/>
    <w:rsid w:val="00377C6A"/>
    <w:rsid w:val="00391004"/>
    <w:rsid w:val="003923BB"/>
    <w:rsid w:val="00396974"/>
    <w:rsid w:val="003F5879"/>
    <w:rsid w:val="00416901"/>
    <w:rsid w:val="004B5BFA"/>
    <w:rsid w:val="0055400E"/>
    <w:rsid w:val="005913BD"/>
    <w:rsid w:val="0067193A"/>
    <w:rsid w:val="00681B68"/>
    <w:rsid w:val="00683553"/>
    <w:rsid w:val="006E0BDC"/>
    <w:rsid w:val="00712F83"/>
    <w:rsid w:val="00720A1A"/>
    <w:rsid w:val="0073394B"/>
    <w:rsid w:val="00741A99"/>
    <w:rsid w:val="007750B0"/>
    <w:rsid w:val="00775E3B"/>
    <w:rsid w:val="00777E0B"/>
    <w:rsid w:val="007A64B9"/>
    <w:rsid w:val="007E07FD"/>
    <w:rsid w:val="00837ADE"/>
    <w:rsid w:val="00893AB8"/>
    <w:rsid w:val="008C48EC"/>
    <w:rsid w:val="008D571A"/>
    <w:rsid w:val="008F0269"/>
    <w:rsid w:val="0090559B"/>
    <w:rsid w:val="0092124A"/>
    <w:rsid w:val="00932B1D"/>
    <w:rsid w:val="009874E4"/>
    <w:rsid w:val="00990DCD"/>
    <w:rsid w:val="00A11D86"/>
    <w:rsid w:val="00A62E35"/>
    <w:rsid w:val="00A84809"/>
    <w:rsid w:val="00A87BAD"/>
    <w:rsid w:val="00AA6A1B"/>
    <w:rsid w:val="00AB79B9"/>
    <w:rsid w:val="00AD09DC"/>
    <w:rsid w:val="00AD0CA7"/>
    <w:rsid w:val="00AD23A2"/>
    <w:rsid w:val="00AF0F0D"/>
    <w:rsid w:val="00B5657F"/>
    <w:rsid w:val="00B60B06"/>
    <w:rsid w:val="00B652EF"/>
    <w:rsid w:val="00B84CA3"/>
    <w:rsid w:val="00B93BB8"/>
    <w:rsid w:val="00BA5271"/>
    <w:rsid w:val="00BF2704"/>
    <w:rsid w:val="00C1372E"/>
    <w:rsid w:val="00C14CDC"/>
    <w:rsid w:val="00C23022"/>
    <w:rsid w:val="00C5795E"/>
    <w:rsid w:val="00C7349D"/>
    <w:rsid w:val="00CA06C8"/>
    <w:rsid w:val="00D2299C"/>
    <w:rsid w:val="00D31B02"/>
    <w:rsid w:val="00D358F9"/>
    <w:rsid w:val="00DA393D"/>
    <w:rsid w:val="00DB180E"/>
    <w:rsid w:val="00DD2349"/>
    <w:rsid w:val="00E16624"/>
    <w:rsid w:val="00E302F9"/>
    <w:rsid w:val="00E316C8"/>
    <w:rsid w:val="00E44D92"/>
    <w:rsid w:val="00EA0CB9"/>
    <w:rsid w:val="00EB1232"/>
    <w:rsid w:val="00EC21E4"/>
    <w:rsid w:val="00F05B1A"/>
    <w:rsid w:val="00F728C3"/>
    <w:rsid w:val="00F75BBC"/>
    <w:rsid w:val="00F822DB"/>
    <w:rsid w:val="00FA3C30"/>
    <w:rsid w:val="00FB511E"/>
    <w:rsid w:val="00FB683A"/>
    <w:rsid w:val="00FC18BD"/>
    <w:rsid w:val="00FE1178"/>
    <w:rsid w:val="00FF5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57349"/>
  <w15:chartTrackingRefBased/>
  <w15:docId w15:val="{EED20613-C97E-445C-A942-A3F8CFF66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2C03"/>
    <w:rPr>
      <w:color w:val="0563C1" w:themeColor="hyperlink"/>
      <w:u w:val="single"/>
    </w:rPr>
  </w:style>
  <w:style w:type="character" w:styleId="UnresolvedMention">
    <w:name w:val="Unresolved Mention"/>
    <w:basedOn w:val="DefaultParagraphFont"/>
    <w:uiPriority w:val="99"/>
    <w:semiHidden/>
    <w:unhideWhenUsed/>
    <w:rsid w:val="000F2C03"/>
    <w:rPr>
      <w:color w:val="605E5C"/>
      <w:shd w:val="clear" w:color="auto" w:fill="E1DFDD"/>
    </w:rPr>
  </w:style>
  <w:style w:type="paragraph" w:styleId="ListParagraph">
    <w:name w:val="List Paragraph"/>
    <w:basedOn w:val="Normal"/>
    <w:uiPriority w:val="34"/>
    <w:qFormat/>
    <w:rsid w:val="00B652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uthwalesargus.co.uk/news/24704444.senior-police-officers-praise-usws-invaluable-training-facility/"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ydrafoundation.org/1516-2/about-us/" TargetMode="External"/><Relationship Id="rId5" Type="http://schemas.openxmlformats.org/officeDocument/2006/relationships/hyperlink" Target="https://hydrafoundation.or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350</TotalTime>
  <Pages>3</Pages>
  <Words>983</Words>
  <Characters>5604</Characters>
  <Application>Microsoft Office Word</Application>
  <DocSecurity>0</DocSecurity>
  <Lines>46</Lines>
  <Paragraphs>13</Paragraphs>
  <ScaleCrop>false</ScaleCrop>
  <Company>Gwent Police</Company>
  <LinksUpToDate>false</LinksUpToDate>
  <CharactersWithSpaces>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Toogood, Craig</dc:creator>
  <cp:keywords/>
  <dc:description/>
  <cp:lastModifiedBy>Toogood, Craig</cp:lastModifiedBy>
  <cp:revision>100</cp:revision>
  <dcterms:created xsi:type="dcterms:W3CDTF">2024-12-17T11:58:00Z</dcterms:created>
  <dcterms:modified xsi:type="dcterms:W3CDTF">2025-01-05T13:45:00Z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2024-12-17T12:01:19Z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c238b0c4-4eff-4648-aa3c-b2fe9238c59e</vt:lpwstr>
  </property>
  <property fmtid="{D5CDD505-2E9C-101B-9397-08002B2CF9AE}" pid="8" name="MSIP_Label_f2acd28b-79a3-4a0f-b0ff-4b75658b1549_ContentBits">
    <vt:lpwstr>0</vt:lpwstr>
  </property>
</Properties>
</file>