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="Calibri" w:eastAsia="Times New Roman" w:hAnsi="Calibri" w:cs="Times New Roman"/>
          <w:color w:val="5B9BD5" w:themeColor="accent1"/>
          <w:lang w:bidi="en-US"/>
        </w:rPr>
        <w:id w:val="-1012221889"/>
        <w:docPartObj>
          <w:docPartGallery w:val="Cover Pages"/>
          <w:docPartUnique/>
        </w:docPartObj>
      </w:sdtPr>
      <w:sdtEndPr>
        <w:rPr>
          <w:rFonts w:ascii="Arial" w:hAnsi="Arial" w:cs="Arial"/>
          <w:b/>
          <w:color w:val="auto"/>
          <w:sz w:val="32"/>
          <w:szCs w:val="32"/>
        </w:rPr>
      </w:sdtEndPr>
      <w:sdtContent>
        <w:p w14:paraId="53AC887B" w14:textId="09E67A67" w:rsidR="00445B10" w:rsidRDefault="00EF07E0" w:rsidP="00EF07E0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color w:val="5B9BD5" w:themeColor="accent1"/>
            </w:rPr>
            <w:t xml:space="preserve">     </w:t>
          </w:r>
          <w:r w:rsidR="007C7D0A">
            <w:rPr>
              <w:noProof/>
              <w:lang w:eastAsia="en-GB"/>
            </w:rPr>
            <w:drawing>
              <wp:inline distT="0" distB="0" distL="0" distR="0" wp14:anchorId="620BE912" wp14:editId="7FEBF5A8">
                <wp:extent cx="4572000" cy="742950"/>
                <wp:effectExtent l="0" t="0" r="0" b="0"/>
                <wp:docPr id="8" name="Picture 8" descr="cid:image002.png@01D3889D.06E5258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Picture 8" descr="cid:image002.png@01D3889D.06E52580"/>
                        <pic:cNvPicPr/>
                      </pic:nvPicPr>
                      <pic:blipFill>
                        <a:blip r:embed="rId7" r:link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43446" cy="754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44ABFE4" w14:textId="741333C3" w:rsidR="00445B10" w:rsidRDefault="00445B10" w:rsidP="00445B10">
          <w:pPr>
            <w:spacing w:after="0" w:line="360" w:lineRule="auto"/>
            <w:ind w:left="1440" w:firstLine="720"/>
            <w:rPr>
              <w:rFonts w:ascii="Arial" w:hAnsi="Arial" w:cs="Arial"/>
              <w:b/>
              <w:sz w:val="28"/>
              <w:szCs w:val="28"/>
            </w:rPr>
          </w:pPr>
        </w:p>
        <w:p w14:paraId="42B0474C" w14:textId="77777777" w:rsidR="00445B10" w:rsidRDefault="00445B10" w:rsidP="00445B10">
          <w:pPr>
            <w:autoSpaceDE w:val="0"/>
            <w:autoSpaceDN w:val="0"/>
            <w:adjustRightInd w:val="0"/>
            <w:spacing w:after="0" w:line="360" w:lineRule="auto"/>
            <w:jc w:val="center"/>
            <w:rPr>
              <w:rFonts w:ascii="Arial" w:hAnsi="Arial" w:cs="Arial"/>
              <w:b/>
              <w:color w:val="1F4E79" w:themeColor="accent1" w:themeShade="80"/>
              <w:sz w:val="32"/>
              <w:szCs w:val="32"/>
              <w:lang w:val="en-GB" w:eastAsia="en-GB" w:bidi="ar-SA"/>
            </w:rPr>
          </w:pPr>
        </w:p>
        <w:p w14:paraId="5688EE6F" w14:textId="5E3005A5" w:rsidR="00445B10" w:rsidRDefault="00445B10" w:rsidP="007C7D0A">
          <w:pPr>
            <w:spacing w:after="0" w:line="360" w:lineRule="auto"/>
            <w:rPr>
              <w:rFonts w:ascii="Arial" w:hAnsi="Arial" w:cs="Arial"/>
              <w:b/>
              <w:color w:val="1F4E79" w:themeColor="accent1" w:themeShade="80"/>
              <w:sz w:val="32"/>
              <w:szCs w:val="32"/>
            </w:rPr>
          </w:pPr>
        </w:p>
        <w:p w14:paraId="7FAC14A8" w14:textId="796944FF" w:rsidR="00445B10" w:rsidRPr="0072034D" w:rsidRDefault="00445B10" w:rsidP="00445B10">
          <w:pPr>
            <w:spacing w:after="0" w:line="360" w:lineRule="auto"/>
            <w:jc w:val="center"/>
            <w:rPr>
              <w:rFonts w:ascii="Arial" w:hAnsi="Arial" w:cs="Arial"/>
              <w:b/>
              <w:color w:val="1F4E79" w:themeColor="accent1" w:themeShade="80"/>
              <w:sz w:val="32"/>
              <w:szCs w:val="32"/>
            </w:rPr>
          </w:pPr>
          <w:r w:rsidRPr="0072034D">
            <w:rPr>
              <w:rFonts w:ascii="Arial" w:hAnsi="Arial" w:cs="Arial"/>
              <w:b/>
              <w:color w:val="1F4E79" w:themeColor="accent1" w:themeShade="80"/>
              <w:sz w:val="32"/>
              <w:szCs w:val="32"/>
            </w:rPr>
            <w:t>Academic Discipline of Social Justice and Inclusion</w:t>
          </w:r>
        </w:p>
        <w:p w14:paraId="07A1805F" w14:textId="77777777" w:rsidR="00445B10" w:rsidRPr="0072034D" w:rsidRDefault="00445B10" w:rsidP="00445B10">
          <w:pPr>
            <w:autoSpaceDE w:val="0"/>
            <w:autoSpaceDN w:val="0"/>
            <w:adjustRightInd w:val="0"/>
            <w:spacing w:after="0" w:line="360" w:lineRule="auto"/>
            <w:jc w:val="center"/>
            <w:rPr>
              <w:rFonts w:ascii="Arial" w:hAnsi="Arial" w:cs="Arial"/>
              <w:b/>
              <w:color w:val="1F4E79" w:themeColor="accent1" w:themeShade="80"/>
              <w:sz w:val="32"/>
              <w:szCs w:val="32"/>
              <w:lang w:val="en-GB" w:eastAsia="en-GB" w:bidi="ar-SA"/>
            </w:rPr>
          </w:pPr>
          <w:proofErr w:type="spellStart"/>
          <w:r w:rsidRPr="0072034D">
            <w:rPr>
              <w:rFonts w:ascii="Arial" w:hAnsi="Arial" w:cs="Arial"/>
              <w:b/>
              <w:color w:val="1F4E79" w:themeColor="accent1" w:themeShade="80"/>
              <w:sz w:val="32"/>
              <w:szCs w:val="32"/>
              <w:lang w:val="en-GB" w:eastAsia="en-GB" w:bidi="ar-SA"/>
            </w:rPr>
            <w:t>MArts</w:t>
          </w:r>
          <w:proofErr w:type="spellEnd"/>
          <w:r w:rsidRPr="0072034D">
            <w:rPr>
              <w:rFonts w:ascii="Arial" w:hAnsi="Arial" w:cs="Arial"/>
              <w:b/>
              <w:color w:val="1F4E79" w:themeColor="accent1" w:themeShade="80"/>
              <w:sz w:val="32"/>
              <w:szCs w:val="32"/>
              <w:lang w:val="en-GB" w:eastAsia="en-GB" w:bidi="ar-SA"/>
            </w:rPr>
            <w:t>/BA Humanistic Counselling Practice</w:t>
          </w:r>
        </w:p>
        <w:p w14:paraId="59C6826B" w14:textId="77777777" w:rsidR="00445B10" w:rsidRDefault="00445B10" w:rsidP="00445B10">
          <w:pPr>
            <w:spacing w:after="0" w:line="240" w:lineRule="auto"/>
            <w:jc w:val="center"/>
            <w:rPr>
              <w:rFonts w:ascii="Arial" w:hAnsi="Arial" w:cs="Arial"/>
              <w:b/>
              <w:color w:val="1F4E79" w:themeColor="accent1" w:themeShade="80"/>
              <w:sz w:val="32"/>
              <w:szCs w:val="32"/>
            </w:rPr>
          </w:pPr>
        </w:p>
        <w:p w14:paraId="2F862EC5" w14:textId="77777777" w:rsidR="00445B10" w:rsidRPr="0072034D" w:rsidRDefault="00445B10" w:rsidP="00445B10">
          <w:pPr>
            <w:spacing w:after="0" w:line="240" w:lineRule="auto"/>
            <w:jc w:val="center"/>
            <w:rPr>
              <w:rFonts w:ascii="Arial" w:hAnsi="Arial" w:cs="Arial"/>
              <w:b/>
              <w:color w:val="1F4E79" w:themeColor="accent1" w:themeShade="80"/>
              <w:sz w:val="32"/>
              <w:szCs w:val="32"/>
            </w:rPr>
          </w:pPr>
          <w:r>
            <w:rPr>
              <w:rFonts w:ascii="Arial" w:hAnsi="Arial" w:cs="Arial"/>
              <w:b/>
              <w:color w:val="1F4E79" w:themeColor="accent1" w:themeShade="80"/>
              <w:sz w:val="32"/>
              <w:szCs w:val="32"/>
            </w:rPr>
            <w:t>Module: Personal Development 2 (ECHC5003)</w:t>
          </w:r>
        </w:p>
        <w:p w14:paraId="49BD049F" w14:textId="77777777" w:rsidR="00445B10" w:rsidRPr="0072034D" w:rsidRDefault="00445B10" w:rsidP="00445B10">
          <w:pPr>
            <w:spacing w:after="0" w:line="240" w:lineRule="auto"/>
            <w:jc w:val="center"/>
            <w:rPr>
              <w:rFonts w:ascii="Arial" w:hAnsi="Arial" w:cs="Arial"/>
              <w:b/>
              <w:color w:val="1F4E79" w:themeColor="accent1" w:themeShade="80"/>
              <w:sz w:val="32"/>
              <w:szCs w:val="32"/>
            </w:rPr>
          </w:pPr>
        </w:p>
        <w:p w14:paraId="7367256B" w14:textId="77777777" w:rsidR="00445B10" w:rsidRPr="0072034D" w:rsidRDefault="00445B10" w:rsidP="00445B10">
          <w:pPr>
            <w:spacing w:after="0" w:line="240" w:lineRule="auto"/>
            <w:jc w:val="center"/>
            <w:rPr>
              <w:rFonts w:ascii="Arial" w:hAnsi="Arial" w:cs="Arial"/>
              <w:b/>
              <w:color w:val="1F4E79" w:themeColor="accent1" w:themeShade="80"/>
              <w:sz w:val="32"/>
              <w:szCs w:val="32"/>
            </w:rPr>
          </w:pPr>
        </w:p>
        <w:p w14:paraId="57137C05" w14:textId="77777777" w:rsidR="00445B10" w:rsidRDefault="00445B10" w:rsidP="00445B10">
          <w:pPr>
            <w:spacing w:after="0" w:line="240" w:lineRule="auto"/>
            <w:jc w:val="center"/>
            <w:rPr>
              <w:rFonts w:ascii="Arial" w:hAnsi="Arial" w:cs="Arial"/>
              <w:b/>
              <w:color w:val="1F4E79" w:themeColor="accent1" w:themeShade="80"/>
              <w:sz w:val="32"/>
              <w:szCs w:val="32"/>
            </w:rPr>
          </w:pPr>
          <w:r w:rsidRPr="0072034D">
            <w:rPr>
              <w:rFonts w:ascii="Arial" w:hAnsi="Arial" w:cs="Arial"/>
              <w:b/>
              <w:color w:val="1F4E79" w:themeColor="accent1" w:themeShade="80"/>
              <w:sz w:val="32"/>
              <w:szCs w:val="32"/>
            </w:rPr>
            <w:t xml:space="preserve">Assessment Component: </w:t>
          </w:r>
          <w:r>
            <w:rPr>
              <w:rFonts w:ascii="Arial" w:hAnsi="Arial" w:cs="Arial"/>
              <w:b/>
              <w:color w:val="1F4E79" w:themeColor="accent1" w:themeShade="80"/>
              <w:sz w:val="32"/>
              <w:szCs w:val="32"/>
            </w:rPr>
            <w:t>One</w:t>
          </w:r>
        </w:p>
        <w:p w14:paraId="2189B94A" w14:textId="77777777" w:rsidR="00445B10" w:rsidRDefault="00445B10" w:rsidP="00445B10">
          <w:pPr>
            <w:spacing w:after="0" w:line="240" w:lineRule="auto"/>
            <w:jc w:val="center"/>
            <w:rPr>
              <w:rFonts w:ascii="Arial" w:hAnsi="Arial" w:cs="Arial"/>
              <w:b/>
              <w:color w:val="1F4E79" w:themeColor="accent1" w:themeShade="80"/>
              <w:sz w:val="32"/>
              <w:szCs w:val="32"/>
            </w:rPr>
          </w:pPr>
        </w:p>
        <w:p w14:paraId="1CFCC581" w14:textId="586ED71A" w:rsidR="00445B10" w:rsidRDefault="00445B10" w:rsidP="00445B10">
          <w:pPr>
            <w:spacing w:after="0" w:line="240" w:lineRule="auto"/>
            <w:jc w:val="center"/>
            <w:rPr>
              <w:rFonts w:ascii="Arial" w:hAnsi="Arial" w:cs="Arial"/>
              <w:b/>
              <w:color w:val="1F4E79" w:themeColor="accent1" w:themeShade="80"/>
              <w:sz w:val="32"/>
              <w:szCs w:val="32"/>
            </w:rPr>
          </w:pPr>
          <w:r>
            <w:rPr>
              <w:rFonts w:ascii="Arial" w:hAnsi="Arial" w:cs="Arial"/>
              <w:b/>
              <w:color w:val="1F4E79" w:themeColor="accent1" w:themeShade="80"/>
              <w:sz w:val="32"/>
              <w:szCs w:val="32"/>
            </w:rPr>
            <w:t>Student Number: 1804911</w:t>
          </w:r>
        </w:p>
        <w:p w14:paraId="2F3ED87D" w14:textId="77777777" w:rsidR="00445B10" w:rsidRPr="00445B10" w:rsidRDefault="00445B10" w:rsidP="00445B10">
          <w:pPr>
            <w:spacing w:after="0" w:line="240" w:lineRule="auto"/>
            <w:jc w:val="center"/>
            <w:rPr>
              <w:rFonts w:ascii="Arial" w:hAnsi="Arial" w:cs="Arial"/>
              <w:b/>
              <w:color w:val="1F4E79" w:themeColor="accent1" w:themeShade="80"/>
              <w:sz w:val="32"/>
              <w:szCs w:val="32"/>
            </w:rPr>
          </w:pPr>
        </w:p>
        <w:p w14:paraId="2831B224" w14:textId="3CD6266C" w:rsidR="00445B10" w:rsidRDefault="00445B10" w:rsidP="00445B10">
          <w:pPr>
            <w:pStyle w:val="NoSpacing"/>
            <w:rPr>
              <w:color w:val="5B9BD5" w:themeColor="accent1"/>
              <w:sz w:val="28"/>
              <w:szCs w:val="28"/>
            </w:rPr>
          </w:pPr>
        </w:p>
        <w:p w14:paraId="158BE579" w14:textId="5002D422" w:rsidR="00445B10" w:rsidRDefault="00445B10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5DAF6DC" wp14:editId="6C3D5094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2F0302C" w14:textId="150C64EF" w:rsidR="00445B10" w:rsidRPr="00445B10" w:rsidRDefault="00445B10" w:rsidP="00445B10">
                                <w:pPr>
                                  <w:pStyle w:val="NoSpacing"/>
                                  <w:spacing w:after="40"/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5DAF6D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p w14:paraId="12F0302C" w14:textId="150C64EF" w:rsidR="00445B10" w:rsidRPr="00445B10" w:rsidRDefault="00445B10" w:rsidP="00445B10">
                          <w:pPr>
                            <w:pStyle w:val="NoSpacing"/>
                            <w:spacing w:after="40"/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</w:p>
        <w:p w14:paraId="0AB3E9FC" w14:textId="77777777" w:rsidR="00445B10" w:rsidRDefault="00445B10" w:rsidP="00445B10">
          <w:pPr>
            <w:spacing w:after="160" w:line="259" w:lineRule="auto"/>
            <w:rPr>
              <w:rFonts w:ascii="Arial" w:hAnsi="Arial" w:cs="Arial"/>
              <w:b/>
              <w:sz w:val="32"/>
              <w:szCs w:val="32"/>
            </w:rPr>
          </w:pPr>
        </w:p>
        <w:p w14:paraId="0BA4603C" w14:textId="77777777" w:rsidR="00445B10" w:rsidRDefault="00445B10" w:rsidP="00445B10">
          <w:pPr>
            <w:spacing w:after="160" w:line="259" w:lineRule="auto"/>
            <w:rPr>
              <w:rFonts w:ascii="Arial" w:hAnsi="Arial" w:cs="Arial"/>
              <w:b/>
              <w:sz w:val="32"/>
              <w:szCs w:val="32"/>
            </w:rPr>
          </w:pPr>
        </w:p>
        <w:p w14:paraId="5F433DBE" w14:textId="63F40228" w:rsidR="00445B10" w:rsidRDefault="00445B10" w:rsidP="00445B10">
          <w:pPr>
            <w:spacing w:after="160" w:line="259" w:lineRule="auto"/>
            <w:rPr>
              <w:rFonts w:ascii="Arial" w:hAnsi="Arial" w:cs="Arial"/>
              <w:b/>
              <w:sz w:val="32"/>
              <w:szCs w:val="32"/>
            </w:rPr>
          </w:pPr>
        </w:p>
        <w:p w14:paraId="0428A581" w14:textId="1834E7E9" w:rsidR="00445B10" w:rsidRDefault="00445B10" w:rsidP="00445B10">
          <w:pPr>
            <w:spacing w:after="160" w:line="259" w:lineRule="auto"/>
            <w:rPr>
              <w:rFonts w:ascii="Arial" w:hAnsi="Arial" w:cs="Arial"/>
              <w:b/>
              <w:sz w:val="32"/>
              <w:szCs w:val="32"/>
            </w:rPr>
          </w:pPr>
        </w:p>
        <w:p w14:paraId="40B19256" w14:textId="6C537AA9" w:rsidR="00445B10" w:rsidRDefault="00445B10" w:rsidP="00445B10">
          <w:pPr>
            <w:spacing w:after="160" w:line="259" w:lineRule="auto"/>
            <w:rPr>
              <w:rFonts w:ascii="Arial" w:hAnsi="Arial" w:cs="Arial"/>
              <w:b/>
              <w:sz w:val="32"/>
              <w:szCs w:val="32"/>
            </w:rPr>
          </w:pPr>
        </w:p>
        <w:p w14:paraId="5995A931" w14:textId="5D88AA1F" w:rsidR="00445B10" w:rsidRDefault="00445B10" w:rsidP="00445B10">
          <w:pPr>
            <w:spacing w:after="160" w:line="259" w:lineRule="auto"/>
            <w:rPr>
              <w:rFonts w:ascii="Arial" w:hAnsi="Arial" w:cs="Arial"/>
              <w:b/>
              <w:sz w:val="32"/>
              <w:szCs w:val="32"/>
            </w:rPr>
          </w:pPr>
        </w:p>
        <w:p w14:paraId="54F47BE3" w14:textId="4E81A928" w:rsidR="00901D2A" w:rsidRPr="00445B10" w:rsidRDefault="00E529F2" w:rsidP="00445B10">
          <w:pPr>
            <w:spacing w:after="160" w:line="259" w:lineRule="auto"/>
            <w:rPr>
              <w:rFonts w:ascii="Arial" w:hAnsi="Arial" w:cs="Arial"/>
              <w:b/>
              <w:sz w:val="32"/>
              <w:szCs w:val="32"/>
            </w:rPr>
          </w:pPr>
        </w:p>
      </w:sdtContent>
    </w:sdt>
    <w:p w14:paraId="45AF7B2D" w14:textId="55EB02A3" w:rsidR="004A7783" w:rsidRDefault="00903724" w:rsidP="009D6FE5">
      <w:pPr>
        <w:spacing w:after="160" w:line="259" w:lineRule="auto"/>
        <w:ind w:firstLine="720"/>
        <w:rPr>
          <w:rFonts w:ascii="Arial" w:hAnsi="Arial" w:cs="Arial"/>
          <w:sz w:val="28"/>
          <w:szCs w:val="28"/>
        </w:rPr>
      </w:pPr>
      <w:r w:rsidRPr="00903724">
        <w:rPr>
          <w:rFonts w:ascii="Arial" w:hAnsi="Arial" w:cs="Arial"/>
          <w:sz w:val="28"/>
          <w:szCs w:val="28"/>
        </w:rPr>
        <w:lastRenderedPageBreak/>
        <w:t>As part of my personal development</w:t>
      </w:r>
      <w:r>
        <w:rPr>
          <w:rFonts w:ascii="Arial" w:hAnsi="Arial" w:cs="Arial"/>
          <w:sz w:val="28"/>
          <w:szCs w:val="28"/>
        </w:rPr>
        <w:t xml:space="preserve"> I was set </w:t>
      </w:r>
      <w:r w:rsidR="002A4970">
        <w:rPr>
          <w:rFonts w:ascii="Arial" w:hAnsi="Arial" w:cs="Arial"/>
          <w:sz w:val="28"/>
          <w:szCs w:val="28"/>
        </w:rPr>
        <w:t xml:space="preserve">the task of </w:t>
      </w:r>
      <w:r>
        <w:rPr>
          <w:rFonts w:ascii="Arial" w:hAnsi="Arial" w:cs="Arial"/>
          <w:sz w:val="28"/>
          <w:szCs w:val="28"/>
        </w:rPr>
        <w:t>engaging with other members on my course</w:t>
      </w:r>
      <w:r w:rsidR="002A4970">
        <w:rPr>
          <w:rFonts w:ascii="Arial" w:hAnsi="Arial" w:cs="Arial"/>
          <w:sz w:val="28"/>
          <w:szCs w:val="28"/>
        </w:rPr>
        <w:t xml:space="preserve"> in order</w:t>
      </w:r>
      <w:r>
        <w:rPr>
          <w:rFonts w:ascii="Arial" w:hAnsi="Arial" w:cs="Arial"/>
          <w:sz w:val="28"/>
          <w:szCs w:val="28"/>
        </w:rPr>
        <w:t xml:space="preserve"> to perform a personal development activity.</w:t>
      </w:r>
      <w:r w:rsidR="00F02D86">
        <w:rPr>
          <w:rFonts w:ascii="Arial" w:hAnsi="Arial" w:cs="Arial"/>
          <w:sz w:val="28"/>
          <w:szCs w:val="28"/>
        </w:rPr>
        <w:t xml:space="preserve"> I have used</w:t>
      </w:r>
      <w:r w:rsidR="00DC0556">
        <w:rPr>
          <w:rFonts w:ascii="Arial" w:hAnsi="Arial" w:cs="Arial"/>
          <w:sz w:val="28"/>
          <w:szCs w:val="28"/>
        </w:rPr>
        <w:t xml:space="preserve"> part of</w:t>
      </w:r>
      <w:r w:rsidR="00F02D86">
        <w:rPr>
          <w:rFonts w:ascii="Arial" w:hAnsi="Arial" w:cs="Arial"/>
          <w:sz w:val="28"/>
          <w:szCs w:val="28"/>
        </w:rPr>
        <w:t xml:space="preserve"> the Gibbs Reflective model </w:t>
      </w:r>
      <w:r w:rsidR="003633A3">
        <w:rPr>
          <w:rFonts w:ascii="Arial" w:hAnsi="Arial" w:cs="Arial"/>
          <w:sz w:val="28"/>
          <w:szCs w:val="28"/>
        </w:rPr>
        <w:t>of the six stages</w:t>
      </w:r>
      <w:r w:rsidR="002A4970">
        <w:rPr>
          <w:rFonts w:ascii="Arial" w:hAnsi="Arial" w:cs="Arial"/>
          <w:sz w:val="28"/>
          <w:szCs w:val="28"/>
        </w:rPr>
        <w:t xml:space="preserve"> </w:t>
      </w:r>
      <w:r w:rsidR="003633A3">
        <w:rPr>
          <w:rFonts w:ascii="Arial" w:hAnsi="Arial" w:cs="Arial"/>
          <w:sz w:val="28"/>
          <w:szCs w:val="28"/>
        </w:rPr>
        <w:t>(</w:t>
      </w:r>
      <w:r w:rsidR="002F6EC6">
        <w:rPr>
          <w:rFonts w:ascii="Arial" w:hAnsi="Arial" w:cs="Arial"/>
          <w:sz w:val="28"/>
          <w:szCs w:val="28"/>
        </w:rPr>
        <w:t xml:space="preserve">Expert Program Management, 2019) to </w:t>
      </w:r>
      <w:r w:rsidR="00F02D86">
        <w:rPr>
          <w:rFonts w:ascii="Arial" w:hAnsi="Arial" w:cs="Arial"/>
          <w:sz w:val="28"/>
          <w:szCs w:val="28"/>
        </w:rPr>
        <w:t xml:space="preserve">support </w:t>
      </w:r>
      <w:r w:rsidR="002A4970">
        <w:rPr>
          <w:rFonts w:ascii="Arial" w:hAnsi="Arial" w:cs="Arial"/>
          <w:sz w:val="28"/>
          <w:szCs w:val="28"/>
        </w:rPr>
        <w:t>the</w:t>
      </w:r>
      <w:r w:rsidR="00F02D86">
        <w:rPr>
          <w:rFonts w:ascii="Arial" w:hAnsi="Arial" w:cs="Arial"/>
          <w:sz w:val="28"/>
          <w:szCs w:val="28"/>
        </w:rPr>
        <w:t xml:space="preserve"> reflective piece of </w:t>
      </w:r>
      <w:r w:rsidR="002F6EC6">
        <w:rPr>
          <w:rFonts w:ascii="Arial" w:hAnsi="Arial" w:cs="Arial"/>
          <w:sz w:val="28"/>
          <w:szCs w:val="28"/>
        </w:rPr>
        <w:t>my group</w:t>
      </w:r>
      <w:r w:rsidR="00F02D86">
        <w:rPr>
          <w:rFonts w:ascii="Arial" w:hAnsi="Arial" w:cs="Arial"/>
          <w:sz w:val="28"/>
          <w:szCs w:val="28"/>
        </w:rPr>
        <w:t xml:space="preserve"> assignment</w:t>
      </w:r>
      <w:r w:rsidR="002F6EC6">
        <w:rPr>
          <w:rFonts w:ascii="Arial" w:hAnsi="Arial" w:cs="Arial"/>
          <w:sz w:val="28"/>
          <w:szCs w:val="28"/>
        </w:rPr>
        <w:t>.</w:t>
      </w:r>
      <w:r w:rsidR="00F02D86">
        <w:rPr>
          <w:rFonts w:ascii="Arial" w:hAnsi="Arial" w:cs="Arial"/>
          <w:sz w:val="28"/>
          <w:szCs w:val="28"/>
        </w:rPr>
        <w:t xml:space="preserve"> </w:t>
      </w:r>
    </w:p>
    <w:p w14:paraId="05A7C014" w14:textId="7571F40B" w:rsidR="00685A04" w:rsidRDefault="00903724" w:rsidP="0090372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When</w:t>
      </w:r>
      <w:r w:rsidR="002A4970">
        <w:rPr>
          <w:rFonts w:ascii="Arial" w:hAnsi="Arial" w:cs="Arial"/>
          <w:sz w:val="28"/>
          <w:szCs w:val="28"/>
        </w:rPr>
        <w:t xml:space="preserve"> placing people</w:t>
      </w:r>
      <w:r>
        <w:rPr>
          <w:rFonts w:ascii="Arial" w:hAnsi="Arial" w:cs="Arial"/>
          <w:sz w:val="28"/>
          <w:szCs w:val="28"/>
        </w:rPr>
        <w:t xml:space="preserve"> in groups, we decided together to pick names from a hat. During this </w:t>
      </w:r>
      <w:r w:rsidR="000F74EA">
        <w:rPr>
          <w:rFonts w:ascii="Arial" w:hAnsi="Arial" w:cs="Arial"/>
          <w:sz w:val="28"/>
          <w:szCs w:val="28"/>
        </w:rPr>
        <w:t>time,</w:t>
      </w:r>
      <w:r>
        <w:rPr>
          <w:rFonts w:ascii="Arial" w:hAnsi="Arial" w:cs="Arial"/>
          <w:sz w:val="28"/>
          <w:szCs w:val="28"/>
        </w:rPr>
        <w:t xml:space="preserve"> I was not present and was informed by text who was in my group. I </w:t>
      </w:r>
      <w:r w:rsidR="002A4970">
        <w:rPr>
          <w:rFonts w:ascii="Arial" w:hAnsi="Arial" w:cs="Arial"/>
          <w:sz w:val="28"/>
          <w:szCs w:val="28"/>
        </w:rPr>
        <w:t>duly sent acknowledgement to</w:t>
      </w:r>
      <w:r>
        <w:rPr>
          <w:rFonts w:ascii="Arial" w:hAnsi="Arial" w:cs="Arial"/>
          <w:sz w:val="28"/>
          <w:szCs w:val="28"/>
        </w:rPr>
        <w:t xml:space="preserve"> my group </w:t>
      </w:r>
      <w:r w:rsidR="002A4970">
        <w:rPr>
          <w:rFonts w:ascii="Arial" w:hAnsi="Arial" w:cs="Arial"/>
          <w:sz w:val="28"/>
          <w:szCs w:val="28"/>
        </w:rPr>
        <w:t>that</w:t>
      </w:r>
      <w:r>
        <w:rPr>
          <w:rFonts w:ascii="Arial" w:hAnsi="Arial" w:cs="Arial"/>
          <w:sz w:val="28"/>
          <w:szCs w:val="28"/>
        </w:rPr>
        <w:t xml:space="preserve"> I would keep in contact</w:t>
      </w:r>
      <w:r w:rsidR="000F74EA">
        <w:rPr>
          <w:rFonts w:ascii="Arial" w:hAnsi="Arial" w:cs="Arial"/>
          <w:sz w:val="28"/>
          <w:szCs w:val="28"/>
        </w:rPr>
        <w:t xml:space="preserve"> with them during our personal development process. </w:t>
      </w:r>
    </w:p>
    <w:p w14:paraId="53D65ADF" w14:textId="302698D2" w:rsidR="000F74EA" w:rsidRDefault="000F74EA" w:rsidP="0090372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Due to my absence my group had chosen to introduce Eco-therapy to other members on my course. When my group explained why they picked Eco-therapy</w:t>
      </w:r>
      <w:r w:rsidR="002A4970">
        <w:rPr>
          <w:rFonts w:ascii="Arial" w:hAnsi="Arial" w:cs="Arial"/>
          <w:sz w:val="28"/>
          <w:szCs w:val="28"/>
        </w:rPr>
        <w:t xml:space="preserve"> as a topic</w:t>
      </w:r>
      <w:r>
        <w:rPr>
          <w:rFonts w:ascii="Arial" w:hAnsi="Arial" w:cs="Arial"/>
          <w:sz w:val="28"/>
          <w:szCs w:val="28"/>
        </w:rPr>
        <w:t xml:space="preserve"> and expressed how they took the time to consider how I would enjoy this as part of a personal development activity, I felt that </w:t>
      </w:r>
      <w:r w:rsidR="002A4970">
        <w:rPr>
          <w:rFonts w:ascii="Arial" w:hAnsi="Arial" w:cs="Arial"/>
          <w:sz w:val="28"/>
          <w:szCs w:val="28"/>
        </w:rPr>
        <w:t xml:space="preserve">the group </w:t>
      </w:r>
      <w:r>
        <w:rPr>
          <w:rFonts w:ascii="Arial" w:hAnsi="Arial" w:cs="Arial"/>
          <w:sz w:val="28"/>
          <w:szCs w:val="28"/>
        </w:rPr>
        <w:t xml:space="preserve">would work well together. </w:t>
      </w:r>
    </w:p>
    <w:p w14:paraId="42CF4718" w14:textId="2872C0CF" w:rsidR="0016032A" w:rsidRDefault="00836144" w:rsidP="0090372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When coming together with my group, we all took part in planning </w:t>
      </w:r>
      <w:r w:rsidR="002A4970">
        <w:rPr>
          <w:rFonts w:ascii="Arial" w:hAnsi="Arial" w:cs="Arial"/>
          <w:sz w:val="28"/>
          <w:szCs w:val="28"/>
        </w:rPr>
        <w:t>what information</w:t>
      </w:r>
      <w:r>
        <w:rPr>
          <w:rFonts w:ascii="Arial" w:hAnsi="Arial" w:cs="Arial"/>
          <w:sz w:val="28"/>
          <w:szCs w:val="28"/>
        </w:rPr>
        <w:t xml:space="preserve"> we would be delivering </w:t>
      </w:r>
      <w:r w:rsidR="002A4970">
        <w:rPr>
          <w:rFonts w:ascii="Arial" w:hAnsi="Arial" w:cs="Arial"/>
          <w:sz w:val="28"/>
          <w:szCs w:val="28"/>
        </w:rPr>
        <w:t xml:space="preserve">along with </w:t>
      </w:r>
      <w:r w:rsidR="00612790">
        <w:rPr>
          <w:rFonts w:ascii="Arial" w:hAnsi="Arial" w:cs="Arial"/>
          <w:sz w:val="28"/>
          <w:szCs w:val="28"/>
        </w:rPr>
        <w:t>our group goals</w:t>
      </w:r>
      <w:r>
        <w:rPr>
          <w:rFonts w:ascii="Arial" w:hAnsi="Arial" w:cs="Arial"/>
          <w:sz w:val="28"/>
          <w:szCs w:val="28"/>
        </w:rPr>
        <w:t>.</w:t>
      </w:r>
      <w:r w:rsidR="00612790">
        <w:rPr>
          <w:rFonts w:ascii="Arial" w:hAnsi="Arial" w:cs="Arial"/>
          <w:sz w:val="28"/>
          <w:szCs w:val="28"/>
        </w:rPr>
        <w:t xml:space="preserve"> </w:t>
      </w:r>
      <w:r w:rsidR="002A4970">
        <w:rPr>
          <w:rFonts w:ascii="Arial" w:hAnsi="Arial" w:cs="Arial"/>
          <w:sz w:val="28"/>
          <w:szCs w:val="28"/>
        </w:rPr>
        <w:t>D</w:t>
      </w:r>
      <w:r w:rsidR="00612790">
        <w:rPr>
          <w:rFonts w:ascii="Arial" w:hAnsi="Arial" w:cs="Arial"/>
          <w:sz w:val="28"/>
          <w:szCs w:val="28"/>
        </w:rPr>
        <w:t xml:space="preserve">oing my own research on group goal settings provided me with more clarity on how the performance could be achieved productively and equally. </w:t>
      </w:r>
    </w:p>
    <w:p w14:paraId="2C40436F" w14:textId="72CEEE0F" w:rsidR="002F40F3" w:rsidRDefault="002A4970" w:rsidP="002F40F3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 drafted </w:t>
      </w:r>
      <w:r w:rsidR="00612790">
        <w:rPr>
          <w:rFonts w:ascii="Arial" w:hAnsi="Arial" w:cs="Arial"/>
          <w:sz w:val="28"/>
          <w:szCs w:val="28"/>
        </w:rPr>
        <w:t xml:space="preserve">questions to ask to other members in my group which included six questions on </w:t>
      </w:r>
      <w:r>
        <w:rPr>
          <w:rFonts w:ascii="Arial" w:hAnsi="Arial" w:cs="Arial"/>
          <w:sz w:val="28"/>
          <w:szCs w:val="28"/>
        </w:rPr>
        <w:t>c</w:t>
      </w:r>
      <w:r w:rsidR="00612790">
        <w:rPr>
          <w:rFonts w:ascii="Arial" w:hAnsi="Arial" w:cs="Arial"/>
          <w:sz w:val="28"/>
          <w:szCs w:val="28"/>
        </w:rPr>
        <w:t>larity</w:t>
      </w:r>
      <w:r>
        <w:rPr>
          <w:rFonts w:ascii="Arial" w:hAnsi="Arial" w:cs="Arial"/>
          <w:sz w:val="28"/>
          <w:szCs w:val="28"/>
        </w:rPr>
        <w:t>,</w:t>
      </w:r>
      <w:r w:rsidR="00612790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time frame, </w:t>
      </w:r>
      <w:r w:rsidR="00612790">
        <w:rPr>
          <w:rFonts w:ascii="Arial" w:hAnsi="Arial" w:cs="Arial"/>
          <w:sz w:val="28"/>
          <w:szCs w:val="28"/>
        </w:rPr>
        <w:t>achievab</w:t>
      </w:r>
      <w:r>
        <w:rPr>
          <w:rFonts w:ascii="Arial" w:hAnsi="Arial" w:cs="Arial"/>
          <w:sz w:val="28"/>
          <w:szCs w:val="28"/>
        </w:rPr>
        <w:t>ility of the group goal</w:t>
      </w:r>
      <w:r w:rsidR="00612790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difficulty of the task</w:t>
      </w:r>
      <w:r w:rsidR="00612790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l</w:t>
      </w:r>
      <w:r w:rsidR="00612790">
        <w:rPr>
          <w:rFonts w:ascii="Arial" w:hAnsi="Arial" w:cs="Arial"/>
          <w:sz w:val="28"/>
          <w:szCs w:val="28"/>
        </w:rPr>
        <w:t>evels of commitment</w:t>
      </w:r>
      <w:r>
        <w:rPr>
          <w:rFonts w:ascii="Arial" w:hAnsi="Arial" w:cs="Arial"/>
          <w:sz w:val="28"/>
          <w:szCs w:val="28"/>
        </w:rPr>
        <w:t>, realistic task to complete within the time frame</w:t>
      </w:r>
      <w:r w:rsidR="00612790">
        <w:rPr>
          <w:rFonts w:ascii="Arial" w:hAnsi="Arial" w:cs="Arial"/>
          <w:sz w:val="28"/>
          <w:szCs w:val="28"/>
        </w:rPr>
        <w:t>, compatibility, coop</w:t>
      </w:r>
      <w:r>
        <w:rPr>
          <w:rFonts w:ascii="Arial" w:hAnsi="Arial" w:cs="Arial"/>
          <w:sz w:val="28"/>
          <w:szCs w:val="28"/>
        </w:rPr>
        <w:t xml:space="preserve">eration, </w:t>
      </w:r>
      <w:r w:rsidR="00612790">
        <w:rPr>
          <w:rFonts w:ascii="Arial" w:hAnsi="Arial" w:cs="Arial"/>
          <w:sz w:val="28"/>
          <w:szCs w:val="28"/>
        </w:rPr>
        <w:t>costs (</w:t>
      </w:r>
      <w:proofErr w:type="spellStart"/>
      <w:r w:rsidR="00F02D86">
        <w:rPr>
          <w:rFonts w:ascii="Arial" w:hAnsi="Arial" w:cs="Arial"/>
          <w:sz w:val="28"/>
          <w:szCs w:val="28"/>
        </w:rPr>
        <w:t>Engleberg</w:t>
      </w:r>
      <w:proofErr w:type="spellEnd"/>
      <w:r w:rsidR="00F02D86">
        <w:rPr>
          <w:rFonts w:ascii="Arial" w:hAnsi="Arial" w:cs="Arial"/>
          <w:sz w:val="28"/>
          <w:szCs w:val="28"/>
        </w:rPr>
        <w:t xml:space="preserve"> and Wynn, 2013)</w:t>
      </w:r>
      <w:r>
        <w:rPr>
          <w:rFonts w:ascii="Arial" w:hAnsi="Arial" w:cs="Arial"/>
          <w:sz w:val="28"/>
          <w:szCs w:val="28"/>
        </w:rPr>
        <w:t>.</w:t>
      </w:r>
      <w:r w:rsidR="002F40F3">
        <w:rPr>
          <w:rFonts w:ascii="Arial" w:hAnsi="Arial" w:cs="Arial"/>
          <w:sz w:val="28"/>
          <w:szCs w:val="28"/>
        </w:rPr>
        <w:t xml:space="preserve"> </w:t>
      </w:r>
      <w:r w:rsidR="0057392E">
        <w:rPr>
          <w:rFonts w:ascii="Arial" w:hAnsi="Arial" w:cs="Arial"/>
          <w:sz w:val="28"/>
          <w:szCs w:val="28"/>
        </w:rPr>
        <w:t xml:space="preserve">I brought this to the </w:t>
      </w:r>
      <w:r>
        <w:rPr>
          <w:rFonts w:ascii="Arial" w:hAnsi="Arial" w:cs="Arial"/>
          <w:sz w:val="28"/>
          <w:szCs w:val="28"/>
        </w:rPr>
        <w:t xml:space="preserve">group </w:t>
      </w:r>
      <w:r w:rsidR="0057392E">
        <w:rPr>
          <w:rFonts w:ascii="Arial" w:hAnsi="Arial" w:cs="Arial"/>
          <w:sz w:val="28"/>
          <w:szCs w:val="28"/>
        </w:rPr>
        <w:t>discussion</w:t>
      </w:r>
      <w:r>
        <w:rPr>
          <w:rFonts w:ascii="Arial" w:hAnsi="Arial" w:cs="Arial"/>
          <w:sz w:val="28"/>
          <w:szCs w:val="28"/>
        </w:rPr>
        <w:t xml:space="preserve"> </w:t>
      </w:r>
      <w:r w:rsidR="0057392E">
        <w:rPr>
          <w:rFonts w:ascii="Arial" w:hAnsi="Arial" w:cs="Arial"/>
          <w:sz w:val="28"/>
          <w:szCs w:val="28"/>
        </w:rPr>
        <w:t>and when working together I felt that as a group we were</w:t>
      </w:r>
      <w:r w:rsidR="00592DBB">
        <w:rPr>
          <w:rFonts w:ascii="Arial" w:hAnsi="Arial" w:cs="Arial"/>
          <w:sz w:val="28"/>
          <w:szCs w:val="28"/>
        </w:rPr>
        <w:t xml:space="preserve"> </w:t>
      </w:r>
      <w:r w:rsidR="002610CC">
        <w:rPr>
          <w:rFonts w:ascii="Arial" w:hAnsi="Arial" w:cs="Arial"/>
          <w:sz w:val="28"/>
          <w:szCs w:val="28"/>
        </w:rPr>
        <w:t>balanced, and</w:t>
      </w:r>
      <w:r w:rsidR="0016032A">
        <w:rPr>
          <w:rFonts w:ascii="Arial" w:hAnsi="Arial" w:cs="Arial"/>
          <w:sz w:val="28"/>
          <w:szCs w:val="28"/>
        </w:rPr>
        <w:t xml:space="preserve"> </w:t>
      </w:r>
      <w:proofErr w:type="gramStart"/>
      <w:r w:rsidR="0057392E">
        <w:rPr>
          <w:rFonts w:ascii="Arial" w:hAnsi="Arial" w:cs="Arial"/>
          <w:sz w:val="28"/>
          <w:szCs w:val="28"/>
        </w:rPr>
        <w:t>all of</w:t>
      </w:r>
      <w:proofErr w:type="gramEnd"/>
      <w:r w:rsidR="0057392E">
        <w:rPr>
          <w:rFonts w:ascii="Arial" w:hAnsi="Arial" w:cs="Arial"/>
          <w:sz w:val="28"/>
          <w:szCs w:val="28"/>
        </w:rPr>
        <w:t xml:space="preserve"> our needs </w:t>
      </w:r>
      <w:r w:rsidR="0016032A">
        <w:rPr>
          <w:rFonts w:ascii="Arial" w:hAnsi="Arial" w:cs="Arial"/>
          <w:sz w:val="28"/>
          <w:szCs w:val="28"/>
        </w:rPr>
        <w:t>seemed to be</w:t>
      </w:r>
      <w:r w:rsidR="0057392E">
        <w:rPr>
          <w:rFonts w:ascii="Arial" w:hAnsi="Arial" w:cs="Arial"/>
          <w:sz w:val="28"/>
          <w:szCs w:val="28"/>
        </w:rPr>
        <w:t xml:space="preserve"> me</w:t>
      </w:r>
      <w:r w:rsidR="0016032A">
        <w:rPr>
          <w:rFonts w:ascii="Arial" w:hAnsi="Arial" w:cs="Arial"/>
          <w:sz w:val="28"/>
          <w:szCs w:val="28"/>
        </w:rPr>
        <w:t>t</w:t>
      </w:r>
      <w:r w:rsidR="0057392E">
        <w:rPr>
          <w:rFonts w:ascii="Arial" w:hAnsi="Arial" w:cs="Arial"/>
          <w:sz w:val="28"/>
          <w:szCs w:val="28"/>
        </w:rPr>
        <w:t xml:space="preserve">. </w:t>
      </w:r>
    </w:p>
    <w:p w14:paraId="51CF262F" w14:textId="4210A078" w:rsidR="002F6EC6" w:rsidRDefault="00592DBB" w:rsidP="002F40F3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During this </w:t>
      </w:r>
      <w:r w:rsidR="0016032A">
        <w:rPr>
          <w:rFonts w:ascii="Arial" w:hAnsi="Arial" w:cs="Arial"/>
          <w:sz w:val="28"/>
          <w:szCs w:val="28"/>
        </w:rPr>
        <w:t>time,</w:t>
      </w:r>
      <w:r>
        <w:rPr>
          <w:rFonts w:ascii="Arial" w:hAnsi="Arial" w:cs="Arial"/>
          <w:sz w:val="28"/>
          <w:szCs w:val="28"/>
        </w:rPr>
        <w:t xml:space="preserve"> I felt my role within the group was a team </w:t>
      </w:r>
      <w:r w:rsidR="002610CC">
        <w:rPr>
          <w:rFonts w:ascii="Arial" w:hAnsi="Arial" w:cs="Arial"/>
          <w:sz w:val="28"/>
          <w:szCs w:val="28"/>
        </w:rPr>
        <w:t>player</w:t>
      </w:r>
      <w:r>
        <w:rPr>
          <w:rFonts w:ascii="Arial" w:hAnsi="Arial" w:cs="Arial"/>
          <w:sz w:val="28"/>
          <w:szCs w:val="28"/>
        </w:rPr>
        <w:t xml:space="preserve">, </w:t>
      </w:r>
      <w:r w:rsidR="0016032A">
        <w:rPr>
          <w:rFonts w:ascii="Arial" w:hAnsi="Arial" w:cs="Arial"/>
          <w:sz w:val="28"/>
          <w:szCs w:val="28"/>
        </w:rPr>
        <w:t>providing support and being sensitive to others</w:t>
      </w:r>
      <w:r w:rsidR="002610CC">
        <w:rPr>
          <w:rFonts w:ascii="Arial" w:hAnsi="Arial" w:cs="Arial"/>
          <w:sz w:val="28"/>
          <w:szCs w:val="28"/>
        </w:rPr>
        <w:t>.</w:t>
      </w:r>
      <w:r w:rsidR="0016032A">
        <w:rPr>
          <w:rFonts w:ascii="Arial" w:hAnsi="Arial" w:cs="Arial"/>
          <w:sz w:val="28"/>
          <w:szCs w:val="28"/>
        </w:rPr>
        <w:t xml:space="preserve"> I felt that I listened well to my groups views and was</w:t>
      </w:r>
      <w:r w:rsidR="002610CC">
        <w:rPr>
          <w:rFonts w:ascii="Arial" w:hAnsi="Arial" w:cs="Arial"/>
          <w:sz w:val="28"/>
          <w:szCs w:val="28"/>
        </w:rPr>
        <w:t xml:space="preserve"> </w:t>
      </w:r>
      <w:r w:rsidR="0016032A">
        <w:rPr>
          <w:rFonts w:ascii="Arial" w:hAnsi="Arial" w:cs="Arial"/>
          <w:sz w:val="28"/>
          <w:szCs w:val="28"/>
        </w:rPr>
        <w:t>cooperative in decision making (</w:t>
      </w:r>
      <w:proofErr w:type="spellStart"/>
      <w:r w:rsidR="0016032A">
        <w:rPr>
          <w:rFonts w:ascii="Arial" w:hAnsi="Arial" w:cs="Arial"/>
          <w:sz w:val="28"/>
          <w:szCs w:val="28"/>
        </w:rPr>
        <w:t>Engleberg</w:t>
      </w:r>
      <w:proofErr w:type="spellEnd"/>
      <w:r w:rsidR="0016032A">
        <w:rPr>
          <w:rFonts w:ascii="Arial" w:hAnsi="Arial" w:cs="Arial"/>
          <w:sz w:val="28"/>
          <w:szCs w:val="28"/>
        </w:rPr>
        <w:t xml:space="preserve"> and Wynn, 2013)</w:t>
      </w:r>
      <w:r w:rsidR="002610CC">
        <w:rPr>
          <w:rFonts w:ascii="Arial" w:hAnsi="Arial" w:cs="Arial"/>
          <w:sz w:val="28"/>
          <w:szCs w:val="28"/>
        </w:rPr>
        <w:t>.</w:t>
      </w:r>
      <w:r w:rsidR="0016032A">
        <w:rPr>
          <w:rFonts w:ascii="Arial" w:hAnsi="Arial" w:cs="Arial"/>
          <w:sz w:val="28"/>
          <w:szCs w:val="28"/>
        </w:rPr>
        <w:t xml:space="preserve"> </w:t>
      </w:r>
    </w:p>
    <w:p w14:paraId="602C4382" w14:textId="75BC8910" w:rsidR="00836144" w:rsidRDefault="00836144" w:rsidP="00E072EC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We researched Eco-Therapy</w:t>
      </w:r>
      <w:r w:rsidR="002610CC">
        <w:rPr>
          <w:rFonts w:ascii="Arial" w:hAnsi="Arial" w:cs="Arial"/>
          <w:sz w:val="28"/>
          <w:szCs w:val="28"/>
        </w:rPr>
        <w:t xml:space="preserve"> </w:t>
      </w:r>
      <w:r w:rsidR="003A5F88">
        <w:rPr>
          <w:rFonts w:ascii="Arial" w:hAnsi="Arial" w:cs="Arial"/>
          <w:sz w:val="28"/>
          <w:szCs w:val="28"/>
        </w:rPr>
        <w:t>a</w:t>
      </w:r>
      <w:r w:rsidR="002610CC">
        <w:rPr>
          <w:rFonts w:ascii="Arial" w:hAnsi="Arial" w:cs="Arial"/>
          <w:sz w:val="28"/>
          <w:szCs w:val="28"/>
        </w:rPr>
        <w:t>s a group, and</w:t>
      </w:r>
      <w:r>
        <w:rPr>
          <w:rFonts w:ascii="Arial" w:hAnsi="Arial" w:cs="Arial"/>
          <w:sz w:val="28"/>
          <w:szCs w:val="28"/>
        </w:rPr>
        <w:t xml:space="preserve"> I was</w:t>
      </w:r>
      <w:r w:rsidR="00E072EC">
        <w:rPr>
          <w:rFonts w:ascii="Arial" w:hAnsi="Arial" w:cs="Arial"/>
          <w:sz w:val="28"/>
          <w:szCs w:val="28"/>
        </w:rPr>
        <w:t xml:space="preserve"> set with the task</w:t>
      </w:r>
      <w:r>
        <w:rPr>
          <w:rFonts w:ascii="Arial" w:hAnsi="Arial" w:cs="Arial"/>
          <w:sz w:val="28"/>
          <w:szCs w:val="28"/>
        </w:rPr>
        <w:t xml:space="preserve"> </w:t>
      </w:r>
      <w:r w:rsidR="002610CC">
        <w:rPr>
          <w:rFonts w:ascii="Arial" w:hAnsi="Arial" w:cs="Arial"/>
          <w:sz w:val="28"/>
          <w:szCs w:val="28"/>
        </w:rPr>
        <w:t>of</w:t>
      </w:r>
      <w:r>
        <w:rPr>
          <w:rFonts w:ascii="Arial" w:hAnsi="Arial" w:cs="Arial"/>
          <w:sz w:val="28"/>
          <w:szCs w:val="28"/>
        </w:rPr>
        <w:t xml:space="preserve"> deliver</w:t>
      </w:r>
      <w:r w:rsidR="002610CC">
        <w:rPr>
          <w:rFonts w:ascii="Arial" w:hAnsi="Arial" w:cs="Arial"/>
          <w:sz w:val="28"/>
          <w:szCs w:val="28"/>
        </w:rPr>
        <w:t xml:space="preserve">ing </w:t>
      </w:r>
      <w:r>
        <w:rPr>
          <w:rFonts w:ascii="Arial" w:hAnsi="Arial" w:cs="Arial"/>
          <w:sz w:val="28"/>
          <w:szCs w:val="28"/>
        </w:rPr>
        <w:t>the history of Eco-Therapy and how it was first used within the therapeutic fields.</w:t>
      </w:r>
      <w:r w:rsidR="002610CC">
        <w:rPr>
          <w:rFonts w:ascii="Arial" w:hAnsi="Arial" w:cs="Arial"/>
          <w:sz w:val="28"/>
          <w:szCs w:val="28"/>
        </w:rPr>
        <w:t xml:space="preserve"> </w:t>
      </w:r>
      <w:r w:rsidR="002F40F3">
        <w:rPr>
          <w:rFonts w:ascii="Arial" w:hAnsi="Arial" w:cs="Arial"/>
          <w:sz w:val="28"/>
          <w:szCs w:val="28"/>
        </w:rPr>
        <w:t xml:space="preserve">I researched and read articles on Eco – </w:t>
      </w:r>
      <w:r w:rsidR="002610CC">
        <w:rPr>
          <w:rFonts w:ascii="Arial" w:hAnsi="Arial" w:cs="Arial"/>
          <w:sz w:val="28"/>
          <w:szCs w:val="28"/>
        </w:rPr>
        <w:t>T</w:t>
      </w:r>
      <w:r w:rsidR="002F40F3">
        <w:rPr>
          <w:rFonts w:ascii="Arial" w:hAnsi="Arial" w:cs="Arial"/>
          <w:sz w:val="28"/>
          <w:szCs w:val="28"/>
        </w:rPr>
        <w:t>herapy</w:t>
      </w:r>
      <w:r w:rsidR="002610CC">
        <w:rPr>
          <w:rFonts w:ascii="Arial" w:hAnsi="Arial" w:cs="Arial"/>
          <w:sz w:val="28"/>
          <w:szCs w:val="28"/>
        </w:rPr>
        <w:t xml:space="preserve"> and </w:t>
      </w:r>
      <w:r w:rsidR="002F40F3">
        <w:rPr>
          <w:rFonts w:ascii="Arial" w:hAnsi="Arial" w:cs="Arial"/>
          <w:sz w:val="28"/>
          <w:szCs w:val="28"/>
        </w:rPr>
        <w:t>where it originated from</w:t>
      </w:r>
      <w:r w:rsidR="002610CC">
        <w:rPr>
          <w:rFonts w:ascii="Arial" w:hAnsi="Arial" w:cs="Arial"/>
          <w:sz w:val="28"/>
          <w:szCs w:val="28"/>
        </w:rPr>
        <w:t>.</w:t>
      </w:r>
      <w:r w:rsidR="00E072EC">
        <w:rPr>
          <w:rFonts w:ascii="Arial" w:hAnsi="Arial" w:cs="Arial"/>
          <w:sz w:val="28"/>
          <w:szCs w:val="28"/>
        </w:rPr>
        <w:t xml:space="preserve"> </w:t>
      </w:r>
      <w:r w:rsidR="002610CC">
        <w:rPr>
          <w:rFonts w:ascii="Arial" w:hAnsi="Arial" w:cs="Arial"/>
          <w:sz w:val="28"/>
          <w:szCs w:val="28"/>
        </w:rPr>
        <w:t>I discovered</w:t>
      </w:r>
      <w:r w:rsidR="00E072EC">
        <w:rPr>
          <w:rFonts w:ascii="Arial" w:hAnsi="Arial" w:cs="Arial"/>
          <w:sz w:val="28"/>
          <w:szCs w:val="28"/>
        </w:rPr>
        <w:t xml:space="preserve"> that </w:t>
      </w:r>
      <w:r w:rsidR="000A1F33">
        <w:rPr>
          <w:rFonts w:ascii="Arial" w:hAnsi="Arial" w:cs="Arial"/>
          <w:sz w:val="28"/>
          <w:szCs w:val="28"/>
        </w:rPr>
        <w:t xml:space="preserve">Theodore </w:t>
      </w:r>
      <w:r w:rsidR="000A1F33">
        <w:rPr>
          <w:rFonts w:ascii="Arial" w:hAnsi="Arial" w:cs="Arial"/>
          <w:sz w:val="28"/>
          <w:szCs w:val="28"/>
        </w:rPr>
        <w:lastRenderedPageBreak/>
        <w:t>Roszak</w:t>
      </w:r>
      <w:r w:rsidR="002610CC">
        <w:rPr>
          <w:rFonts w:ascii="Arial" w:hAnsi="Arial" w:cs="Arial"/>
          <w:sz w:val="28"/>
          <w:szCs w:val="28"/>
        </w:rPr>
        <w:t xml:space="preserve"> founded E</w:t>
      </w:r>
      <w:r w:rsidR="000A1F33">
        <w:rPr>
          <w:rFonts w:ascii="Arial" w:hAnsi="Arial" w:cs="Arial"/>
          <w:sz w:val="28"/>
          <w:szCs w:val="28"/>
        </w:rPr>
        <w:t>c</w:t>
      </w:r>
      <w:r w:rsidR="002610CC">
        <w:rPr>
          <w:rFonts w:ascii="Arial" w:hAnsi="Arial" w:cs="Arial"/>
          <w:sz w:val="28"/>
          <w:szCs w:val="28"/>
        </w:rPr>
        <w:t>o-P</w:t>
      </w:r>
      <w:r w:rsidR="000A1F33">
        <w:rPr>
          <w:rFonts w:ascii="Arial" w:hAnsi="Arial" w:cs="Arial"/>
          <w:sz w:val="28"/>
          <w:szCs w:val="28"/>
        </w:rPr>
        <w:t>sychology</w:t>
      </w:r>
      <w:r w:rsidR="002610CC">
        <w:rPr>
          <w:rFonts w:ascii="Arial" w:hAnsi="Arial" w:cs="Arial"/>
          <w:sz w:val="28"/>
          <w:szCs w:val="28"/>
        </w:rPr>
        <w:t>,</w:t>
      </w:r>
      <w:r w:rsidR="000A1F33">
        <w:rPr>
          <w:rFonts w:ascii="Arial" w:hAnsi="Arial" w:cs="Arial"/>
          <w:sz w:val="28"/>
          <w:szCs w:val="28"/>
        </w:rPr>
        <w:t xml:space="preserve"> his concepts </w:t>
      </w:r>
      <w:r w:rsidR="002610CC">
        <w:rPr>
          <w:rFonts w:ascii="Arial" w:hAnsi="Arial" w:cs="Arial"/>
          <w:sz w:val="28"/>
          <w:szCs w:val="28"/>
        </w:rPr>
        <w:t xml:space="preserve">influencing </w:t>
      </w:r>
      <w:r w:rsidR="000A1F33">
        <w:rPr>
          <w:rFonts w:ascii="Arial" w:hAnsi="Arial" w:cs="Arial"/>
          <w:sz w:val="28"/>
          <w:szCs w:val="28"/>
        </w:rPr>
        <w:t>psychotherapy approaches (</w:t>
      </w:r>
      <w:r w:rsidR="002B134D">
        <w:rPr>
          <w:rFonts w:ascii="Arial" w:hAnsi="Arial" w:cs="Arial"/>
          <w:sz w:val="28"/>
          <w:szCs w:val="28"/>
        </w:rPr>
        <w:t>Good</w:t>
      </w:r>
      <w:r w:rsidR="00F849BE">
        <w:rPr>
          <w:rFonts w:ascii="Arial" w:hAnsi="Arial" w:cs="Arial"/>
          <w:sz w:val="28"/>
          <w:szCs w:val="28"/>
        </w:rPr>
        <w:t xml:space="preserve"> </w:t>
      </w:r>
      <w:r w:rsidR="002B134D">
        <w:rPr>
          <w:rFonts w:ascii="Arial" w:hAnsi="Arial" w:cs="Arial"/>
          <w:sz w:val="28"/>
          <w:szCs w:val="28"/>
        </w:rPr>
        <w:t>Therapy, 2015)</w:t>
      </w:r>
      <w:r w:rsidR="002610CC">
        <w:rPr>
          <w:rFonts w:ascii="Arial" w:hAnsi="Arial" w:cs="Arial"/>
          <w:sz w:val="28"/>
          <w:szCs w:val="28"/>
        </w:rPr>
        <w:t>.</w:t>
      </w:r>
      <w:r w:rsidR="00E072EC">
        <w:rPr>
          <w:rFonts w:ascii="Arial" w:hAnsi="Arial" w:cs="Arial"/>
          <w:sz w:val="28"/>
          <w:szCs w:val="28"/>
        </w:rPr>
        <w:t xml:space="preserve"> </w:t>
      </w:r>
      <w:r w:rsidR="002610CC">
        <w:rPr>
          <w:rFonts w:ascii="Arial" w:hAnsi="Arial" w:cs="Arial"/>
          <w:sz w:val="28"/>
          <w:szCs w:val="28"/>
        </w:rPr>
        <w:t xml:space="preserve">From research </w:t>
      </w:r>
      <w:r w:rsidR="00E072EC">
        <w:rPr>
          <w:rFonts w:ascii="Arial" w:hAnsi="Arial" w:cs="Arial"/>
          <w:sz w:val="28"/>
          <w:szCs w:val="28"/>
        </w:rPr>
        <w:t>I became aware that</w:t>
      </w:r>
      <w:r w:rsidR="002B134D">
        <w:rPr>
          <w:rFonts w:ascii="Arial" w:hAnsi="Arial" w:cs="Arial"/>
          <w:sz w:val="28"/>
          <w:szCs w:val="28"/>
        </w:rPr>
        <w:t xml:space="preserve"> the 1960’s </w:t>
      </w:r>
      <w:proofErr w:type="gramStart"/>
      <w:r w:rsidR="002610CC">
        <w:rPr>
          <w:rFonts w:ascii="Arial" w:hAnsi="Arial" w:cs="Arial"/>
          <w:sz w:val="28"/>
          <w:szCs w:val="28"/>
        </w:rPr>
        <w:t>were considered</w:t>
      </w:r>
      <w:r w:rsidR="00AF6B43">
        <w:rPr>
          <w:rFonts w:ascii="Arial" w:hAnsi="Arial" w:cs="Arial"/>
          <w:sz w:val="28"/>
          <w:szCs w:val="28"/>
        </w:rPr>
        <w:t xml:space="preserve"> </w:t>
      </w:r>
      <w:r w:rsidR="002610CC">
        <w:rPr>
          <w:rFonts w:ascii="Arial" w:hAnsi="Arial" w:cs="Arial"/>
          <w:sz w:val="28"/>
          <w:szCs w:val="28"/>
        </w:rPr>
        <w:t>to be</w:t>
      </w:r>
      <w:proofErr w:type="gramEnd"/>
      <w:r w:rsidR="002610CC">
        <w:rPr>
          <w:rFonts w:ascii="Arial" w:hAnsi="Arial" w:cs="Arial"/>
          <w:sz w:val="28"/>
          <w:szCs w:val="28"/>
        </w:rPr>
        <w:t xml:space="preserve"> </w:t>
      </w:r>
      <w:r w:rsidR="00AF6B43">
        <w:rPr>
          <w:rFonts w:ascii="Arial" w:hAnsi="Arial" w:cs="Arial"/>
          <w:sz w:val="28"/>
          <w:szCs w:val="28"/>
        </w:rPr>
        <w:t>a time that the</w:t>
      </w:r>
      <w:r w:rsidR="002B134D">
        <w:rPr>
          <w:rFonts w:ascii="Arial" w:hAnsi="Arial" w:cs="Arial"/>
          <w:sz w:val="28"/>
          <w:szCs w:val="28"/>
        </w:rPr>
        <w:t xml:space="preserve"> wilderness </w:t>
      </w:r>
      <w:r w:rsidR="00AF6B43">
        <w:rPr>
          <w:rFonts w:ascii="Arial" w:hAnsi="Arial" w:cs="Arial"/>
          <w:sz w:val="28"/>
          <w:szCs w:val="28"/>
        </w:rPr>
        <w:t xml:space="preserve">environment became of interest </w:t>
      </w:r>
      <w:r w:rsidR="002610CC">
        <w:rPr>
          <w:rFonts w:ascii="Arial" w:hAnsi="Arial" w:cs="Arial"/>
          <w:sz w:val="28"/>
          <w:szCs w:val="28"/>
        </w:rPr>
        <w:t>in</w:t>
      </w:r>
      <w:r w:rsidR="00AF6B43">
        <w:rPr>
          <w:rFonts w:ascii="Arial" w:hAnsi="Arial" w:cs="Arial"/>
          <w:sz w:val="28"/>
          <w:szCs w:val="28"/>
        </w:rPr>
        <w:t xml:space="preserve"> humanistic therapies and started to become a popular therapeutic approach (</w:t>
      </w:r>
      <w:proofErr w:type="spellStart"/>
      <w:r w:rsidR="00AF6B43">
        <w:rPr>
          <w:rFonts w:ascii="Arial" w:hAnsi="Arial" w:cs="Arial"/>
          <w:sz w:val="28"/>
          <w:szCs w:val="28"/>
        </w:rPr>
        <w:t>Todesco</w:t>
      </w:r>
      <w:proofErr w:type="spellEnd"/>
      <w:r w:rsidR="00AF6B43">
        <w:rPr>
          <w:rFonts w:ascii="Arial" w:hAnsi="Arial" w:cs="Arial"/>
          <w:sz w:val="28"/>
          <w:szCs w:val="28"/>
        </w:rPr>
        <w:t>, 2003</w:t>
      </w:r>
      <w:r w:rsidR="00CC1C74">
        <w:rPr>
          <w:rFonts w:ascii="Arial" w:hAnsi="Arial" w:cs="Arial"/>
          <w:sz w:val="28"/>
          <w:szCs w:val="28"/>
        </w:rPr>
        <w:t>, p.92</w:t>
      </w:r>
      <w:r w:rsidR="00AF6B43">
        <w:rPr>
          <w:rFonts w:ascii="Arial" w:hAnsi="Arial" w:cs="Arial"/>
          <w:sz w:val="28"/>
          <w:szCs w:val="28"/>
        </w:rPr>
        <w:t>)</w:t>
      </w:r>
      <w:r w:rsidR="002610CC">
        <w:rPr>
          <w:rFonts w:ascii="Arial" w:hAnsi="Arial" w:cs="Arial"/>
          <w:sz w:val="28"/>
          <w:szCs w:val="28"/>
        </w:rPr>
        <w:t>.</w:t>
      </w:r>
    </w:p>
    <w:p w14:paraId="40EDA865" w14:textId="59E40F10" w:rsidR="004B4CEB" w:rsidRDefault="002610CC" w:rsidP="00E072EC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</w:t>
      </w:r>
      <w:r w:rsidR="00E072EC">
        <w:rPr>
          <w:rFonts w:ascii="Arial" w:hAnsi="Arial" w:cs="Arial"/>
          <w:sz w:val="28"/>
          <w:szCs w:val="28"/>
        </w:rPr>
        <w:t xml:space="preserve">he second part of our personal development activity was to facilitate an </w:t>
      </w:r>
      <w:r>
        <w:rPr>
          <w:rFonts w:ascii="Arial" w:hAnsi="Arial" w:cs="Arial"/>
          <w:sz w:val="28"/>
          <w:szCs w:val="28"/>
        </w:rPr>
        <w:t>E</w:t>
      </w:r>
      <w:r w:rsidR="00E072EC">
        <w:rPr>
          <w:rFonts w:ascii="Arial" w:hAnsi="Arial" w:cs="Arial"/>
          <w:sz w:val="28"/>
          <w:szCs w:val="28"/>
        </w:rPr>
        <w:t>co-</w:t>
      </w:r>
      <w:r>
        <w:rPr>
          <w:rFonts w:ascii="Arial" w:hAnsi="Arial" w:cs="Arial"/>
          <w:sz w:val="28"/>
          <w:szCs w:val="28"/>
        </w:rPr>
        <w:t>T</w:t>
      </w:r>
      <w:r w:rsidR="00E072EC">
        <w:rPr>
          <w:rFonts w:ascii="Arial" w:hAnsi="Arial" w:cs="Arial"/>
          <w:sz w:val="28"/>
          <w:szCs w:val="28"/>
        </w:rPr>
        <w:t>herapy activity</w:t>
      </w:r>
      <w:r>
        <w:rPr>
          <w:rFonts w:ascii="Arial" w:hAnsi="Arial" w:cs="Arial"/>
          <w:sz w:val="28"/>
          <w:szCs w:val="28"/>
        </w:rPr>
        <w:t>.</w:t>
      </w:r>
      <w:r w:rsidR="00E072E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W</w:t>
      </w:r>
      <w:r w:rsidR="00E072EC">
        <w:rPr>
          <w:rFonts w:ascii="Arial" w:hAnsi="Arial" w:cs="Arial"/>
          <w:sz w:val="28"/>
          <w:szCs w:val="28"/>
        </w:rPr>
        <w:t xml:space="preserve">e decided we would each take members from the course and use Eco- </w:t>
      </w:r>
      <w:r>
        <w:rPr>
          <w:rFonts w:ascii="Arial" w:hAnsi="Arial" w:cs="Arial"/>
          <w:sz w:val="28"/>
          <w:szCs w:val="28"/>
        </w:rPr>
        <w:t>T</w:t>
      </w:r>
      <w:r w:rsidR="00E072EC">
        <w:rPr>
          <w:rFonts w:ascii="Arial" w:hAnsi="Arial" w:cs="Arial"/>
          <w:sz w:val="28"/>
          <w:szCs w:val="28"/>
        </w:rPr>
        <w:t>herapy within a counselling room setting where we could bring natural objects from the environment</w:t>
      </w:r>
      <w:r w:rsidR="004B4CEB">
        <w:rPr>
          <w:rFonts w:ascii="Arial" w:hAnsi="Arial" w:cs="Arial"/>
          <w:sz w:val="28"/>
          <w:szCs w:val="28"/>
        </w:rPr>
        <w:t xml:space="preserve"> to explore their past, present and future. I felt I was able to connect more with the members of my</w:t>
      </w:r>
      <w:r w:rsidR="00403A8F">
        <w:rPr>
          <w:rFonts w:ascii="Arial" w:hAnsi="Arial" w:cs="Arial"/>
          <w:sz w:val="28"/>
          <w:szCs w:val="28"/>
        </w:rPr>
        <w:t xml:space="preserve"> </w:t>
      </w:r>
      <w:r w:rsidR="004B4CEB">
        <w:rPr>
          <w:rFonts w:ascii="Arial" w:hAnsi="Arial" w:cs="Arial"/>
          <w:sz w:val="28"/>
          <w:szCs w:val="28"/>
        </w:rPr>
        <w:t xml:space="preserve">group and explore why they </w:t>
      </w:r>
      <w:r w:rsidR="00492902">
        <w:rPr>
          <w:rFonts w:ascii="Arial" w:hAnsi="Arial" w:cs="Arial"/>
          <w:sz w:val="28"/>
          <w:szCs w:val="28"/>
        </w:rPr>
        <w:t xml:space="preserve">had </w:t>
      </w:r>
      <w:r w:rsidR="004B4CEB">
        <w:rPr>
          <w:rFonts w:ascii="Arial" w:hAnsi="Arial" w:cs="Arial"/>
          <w:sz w:val="28"/>
          <w:szCs w:val="28"/>
        </w:rPr>
        <w:t>cho</w:t>
      </w:r>
      <w:r w:rsidR="00492902">
        <w:rPr>
          <w:rFonts w:ascii="Arial" w:hAnsi="Arial" w:cs="Arial"/>
          <w:sz w:val="28"/>
          <w:szCs w:val="28"/>
        </w:rPr>
        <w:t>sen</w:t>
      </w:r>
      <w:r w:rsidR="004B4CEB">
        <w:rPr>
          <w:rFonts w:ascii="Arial" w:hAnsi="Arial" w:cs="Arial"/>
          <w:sz w:val="28"/>
          <w:szCs w:val="28"/>
        </w:rPr>
        <w:t xml:space="preserve"> </w:t>
      </w:r>
      <w:proofErr w:type="gramStart"/>
      <w:r w:rsidR="00492902">
        <w:rPr>
          <w:rFonts w:ascii="Arial" w:hAnsi="Arial" w:cs="Arial"/>
          <w:sz w:val="28"/>
          <w:szCs w:val="28"/>
        </w:rPr>
        <w:t>particular</w:t>
      </w:r>
      <w:r w:rsidR="004B4CEB">
        <w:rPr>
          <w:rFonts w:ascii="Arial" w:hAnsi="Arial" w:cs="Arial"/>
          <w:sz w:val="28"/>
          <w:szCs w:val="28"/>
        </w:rPr>
        <w:t xml:space="preserve"> items</w:t>
      </w:r>
      <w:proofErr w:type="gramEnd"/>
      <w:r w:rsidR="004B4CEB">
        <w:rPr>
          <w:rFonts w:ascii="Arial" w:hAnsi="Arial" w:cs="Arial"/>
          <w:sz w:val="28"/>
          <w:szCs w:val="28"/>
        </w:rPr>
        <w:t xml:space="preserve">. My group appeared to engage well and </w:t>
      </w:r>
      <w:r w:rsidR="00492902">
        <w:rPr>
          <w:rFonts w:ascii="Arial" w:hAnsi="Arial" w:cs="Arial"/>
          <w:sz w:val="28"/>
          <w:szCs w:val="28"/>
        </w:rPr>
        <w:t>portrayed</w:t>
      </w:r>
      <w:r w:rsidR="004B4CEB">
        <w:rPr>
          <w:rFonts w:ascii="Arial" w:hAnsi="Arial" w:cs="Arial"/>
          <w:sz w:val="28"/>
          <w:szCs w:val="28"/>
        </w:rPr>
        <w:t xml:space="preserve"> an aspect of themselves with each item they had chosen.</w:t>
      </w:r>
    </w:p>
    <w:p w14:paraId="2676205C" w14:textId="1EC13CBF" w:rsidR="00E072EC" w:rsidRDefault="004B4CEB" w:rsidP="00E072EC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 felt that this activity provided me with an insight </w:t>
      </w:r>
      <w:r w:rsidR="00492902">
        <w:rPr>
          <w:rFonts w:ascii="Arial" w:hAnsi="Arial" w:cs="Arial"/>
          <w:sz w:val="28"/>
          <w:szCs w:val="28"/>
        </w:rPr>
        <w:t>in</w:t>
      </w:r>
      <w:r>
        <w:rPr>
          <w:rFonts w:ascii="Arial" w:hAnsi="Arial" w:cs="Arial"/>
          <w:sz w:val="28"/>
          <w:szCs w:val="28"/>
        </w:rPr>
        <w:t>to how Eco</w:t>
      </w:r>
      <w:r w:rsidR="00492902">
        <w:rPr>
          <w:rFonts w:ascii="Arial" w:hAnsi="Arial" w:cs="Arial"/>
          <w:sz w:val="28"/>
          <w:szCs w:val="28"/>
        </w:rPr>
        <w:t>-T</w:t>
      </w:r>
      <w:r>
        <w:rPr>
          <w:rFonts w:ascii="Arial" w:hAnsi="Arial" w:cs="Arial"/>
          <w:sz w:val="28"/>
          <w:szCs w:val="28"/>
        </w:rPr>
        <w:t xml:space="preserve">herapy </w:t>
      </w:r>
      <w:r w:rsidR="00492902">
        <w:rPr>
          <w:rFonts w:ascii="Arial" w:hAnsi="Arial" w:cs="Arial"/>
          <w:sz w:val="28"/>
          <w:szCs w:val="28"/>
        </w:rPr>
        <w:t xml:space="preserve">has </w:t>
      </w:r>
      <w:r>
        <w:rPr>
          <w:rFonts w:ascii="Arial" w:hAnsi="Arial" w:cs="Arial"/>
          <w:sz w:val="28"/>
          <w:szCs w:val="28"/>
        </w:rPr>
        <w:t xml:space="preserve">become popular within a </w:t>
      </w:r>
      <w:r w:rsidR="00492902">
        <w:rPr>
          <w:rFonts w:ascii="Arial" w:hAnsi="Arial" w:cs="Arial"/>
          <w:sz w:val="28"/>
          <w:szCs w:val="28"/>
        </w:rPr>
        <w:t>therapeutic</w:t>
      </w:r>
      <w:r>
        <w:rPr>
          <w:rFonts w:ascii="Arial" w:hAnsi="Arial" w:cs="Arial"/>
          <w:sz w:val="28"/>
          <w:szCs w:val="28"/>
        </w:rPr>
        <w:t xml:space="preserve"> setting and how using natural resourc</w:t>
      </w:r>
      <w:r w:rsidR="00492902">
        <w:rPr>
          <w:rFonts w:ascii="Arial" w:hAnsi="Arial" w:cs="Arial"/>
          <w:sz w:val="28"/>
          <w:szCs w:val="28"/>
        </w:rPr>
        <w:t>es can</w:t>
      </w:r>
      <w:r>
        <w:rPr>
          <w:rFonts w:ascii="Arial" w:hAnsi="Arial" w:cs="Arial"/>
          <w:sz w:val="28"/>
          <w:szCs w:val="28"/>
        </w:rPr>
        <w:t xml:space="preserve"> be beneficial to those who </w:t>
      </w:r>
      <w:r w:rsidR="00DC0556">
        <w:rPr>
          <w:rFonts w:ascii="Arial" w:hAnsi="Arial" w:cs="Arial"/>
          <w:sz w:val="28"/>
          <w:szCs w:val="28"/>
        </w:rPr>
        <w:t xml:space="preserve">suffer with their </w:t>
      </w:r>
      <w:r w:rsidR="00DF74CB">
        <w:rPr>
          <w:rFonts w:ascii="Arial" w:hAnsi="Arial" w:cs="Arial"/>
          <w:sz w:val="28"/>
          <w:szCs w:val="28"/>
        </w:rPr>
        <w:t>mental health and</w:t>
      </w:r>
      <w:r w:rsidR="00DC0556">
        <w:rPr>
          <w:rFonts w:ascii="Arial" w:hAnsi="Arial" w:cs="Arial"/>
          <w:sz w:val="28"/>
          <w:szCs w:val="28"/>
        </w:rPr>
        <w:t xml:space="preserve"> have</w:t>
      </w:r>
      <w:r w:rsidR="00DF74CB">
        <w:rPr>
          <w:rFonts w:ascii="Arial" w:hAnsi="Arial" w:cs="Arial"/>
          <w:sz w:val="28"/>
          <w:szCs w:val="28"/>
        </w:rPr>
        <w:t xml:space="preserve"> attention difficulties (</w:t>
      </w:r>
      <w:proofErr w:type="spellStart"/>
      <w:r w:rsidR="00DF74CB">
        <w:rPr>
          <w:rFonts w:ascii="Arial" w:hAnsi="Arial" w:cs="Arial"/>
          <w:sz w:val="28"/>
          <w:szCs w:val="28"/>
        </w:rPr>
        <w:t>Kamitsis</w:t>
      </w:r>
      <w:proofErr w:type="spellEnd"/>
      <w:r w:rsidR="00DF74CB">
        <w:rPr>
          <w:rFonts w:ascii="Arial" w:hAnsi="Arial" w:cs="Arial"/>
          <w:sz w:val="28"/>
          <w:szCs w:val="28"/>
        </w:rPr>
        <w:t>, 2017, p.1)</w:t>
      </w:r>
      <w:r w:rsidR="00492902">
        <w:rPr>
          <w:rFonts w:ascii="Arial" w:hAnsi="Arial" w:cs="Arial"/>
          <w:sz w:val="28"/>
          <w:szCs w:val="28"/>
        </w:rPr>
        <w:t>.</w:t>
      </w:r>
      <w:r w:rsidR="00DF74CB">
        <w:rPr>
          <w:rFonts w:ascii="Arial" w:hAnsi="Arial" w:cs="Arial"/>
          <w:sz w:val="28"/>
          <w:szCs w:val="28"/>
        </w:rPr>
        <w:t xml:space="preserve"> </w:t>
      </w:r>
    </w:p>
    <w:p w14:paraId="66E4F778" w14:textId="6C523FBC" w:rsidR="005141D4" w:rsidRDefault="005141D4" w:rsidP="00E072EC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Our third activity was to have a closing round</w:t>
      </w:r>
      <w:r w:rsidR="00492902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where </w:t>
      </w:r>
      <w:r w:rsidR="00492902">
        <w:rPr>
          <w:rFonts w:ascii="Arial" w:hAnsi="Arial" w:cs="Arial"/>
          <w:sz w:val="28"/>
          <w:szCs w:val="28"/>
        </w:rPr>
        <w:t>all</w:t>
      </w:r>
      <w:r>
        <w:rPr>
          <w:rFonts w:ascii="Arial" w:hAnsi="Arial" w:cs="Arial"/>
          <w:sz w:val="28"/>
          <w:szCs w:val="28"/>
        </w:rPr>
        <w:t xml:space="preserve"> members o</w:t>
      </w:r>
      <w:r w:rsidR="00492902">
        <w:rPr>
          <w:rFonts w:ascii="Arial" w:hAnsi="Arial" w:cs="Arial"/>
          <w:sz w:val="28"/>
          <w:szCs w:val="28"/>
        </w:rPr>
        <w:t>f</w:t>
      </w:r>
      <w:r>
        <w:rPr>
          <w:rFonts w:ascii="Arial" w:hAnsi="Arial" w:cs="Arial"/>
          <w:sz w:val="28"/>
          <w:szCs w:val="28"/>
        </w:rPr>
        <w:t xml:space="preserve"> my course could come together and sit in a circle to discuss the </w:t>
      </w:r>
      <w:proofErr w:type="gramStart"/>
      <w:r>
        <w:rPr>
          <w:rFonts w:ascii="Arial" w:hAnsi="Arial" w:cs="Arial"/>
          <w:sz w:val="28"/>
          <w:szCs w:val="28"/>
        </w:rPr>
        <w:t>activit</w:t>
      </w:r>
      <w:r w:rsidR="00492902">
        <w:rPr>
          <w:rFonts w:ascii="Arial" w:hAnsi="Arial" w:cs="Arial"/>
          <w:sz w:val="28"/>
          <w:szCs w:val="28"/>
        </w:rPr>
        <w:t>ies</w:t>
      </w:r>
      <w:proofErr w:type="gramEnd"/>
      <w:r>
        <w:rPr>
          <w:rFonts w:ascii="Arial" w:hAnsi="Arial" w:cs="Arial"/>
          <w:sz w:val="28"/>
          <w:szCs w:val="28"/>
        </w:rPr>
        <w:t xml:space="preserve"> they had taken part in, what was brought up during and how they felt after. </w:t>
      </w:r>
      <w:r w:rsidR="005537F1">
        <w:rPr>
          <w:rFonts w:ascii="Arial" w:hAnsi="Arial" w:cs="Arial"/>
          <w:sz w:val="28"/>
          <w:szCs w:val="28"/>
        </w:rPr>
        <w:t xml:space="preserve">During this time I was aware of some group cohesive behavior displayed by members who participated in our activity, some were engaged and </w:t>
      </w:r>
      <w:r w:rsidR="006D4B36">
        <w:rPr>
          <w:rFonts w:ascii="Arial" w:hAnsi="Arial" w:cs="Arial"/>
          <w:sz w:val="28"/>
          <w:szCs w:val="28"/>
        </w:rPr>
        <w:t>had positive feelings with</w:t>
      </w:r>
      <w:r w:rsidR="005537F1">
        <w:rPr>
          <w:rFonts w:ascii="Arial" w:hAnsi="Arial" w:cs="Arial"/>
          <w:sz w:val="28"/>
          <w:szCs w:val="28"/>
        </w:rPr>
        <w:t xml:space="preserve"> taking part and felt it brought up a lot of reflectivity within themselves and others that didn’t find that the activity worked for them</w:t>
      </w:r>
      <w:r w:rsidR="006D4B36">
        <w:rPr>
          <w:rFonts w:ascii="Arial" w:hAnsi="Arial" w:cs="Arial"/>
          <w:sz w:val="28"/>
          <w:szCs w:val="28"/>
        </w:rPr>
        <w:t xml:space="preserve"> providing some negative</w:t>
      </w:r>
      <w:r w:rsidR="005537F1">
        <w:rPr>
          <w:rFonts w:ascii="Arial" w:hAnsi="Arial" w:cs="Arial"/>
          <w:sz w:val="28"/>
          <w:szCs w:val="28"/>
        </w:rPr>
        <w:t xml:space="preserve"> </w:t>
      </w:r>
      <w:r w:rsidR="006D4B36">
        <w:rPr>
          <w:rFonts w:ascii="Arial" w:hAnsi="Arial" w:cs="Arial"/>
          <w:sz w:val="28"/>
          <w:szCs w:val="28"/>
        </w:rPr>
        <w:t>feedback</w:t>
      </w:r>
      <w:r w:rsidR="005537F1">
        <w:rPr>
          <w:rFonts w:ascii="Arial" w:hAnsi="Arial" w:cs="Arial"/>
          <w:sz w:val="28"/>
          <w:szCs w:val="28"/>
        </w:rPr>
        <w:t>.</w:t>
      </w:r>
      <w:r w:rsidR="00EE501F">
        <w:rPr>
          <w:rFonts w:ascii="Arial" w:hAnsi="Arial" w:cs="Arial"/>
          <w:sz w:val="28"/>
          <w:szCs w:val="28"/>
        </w:rPr>
        <w:t xml:space="preserve"> </w:t>
      </w:r>
      <w:r w:rsidR="0061764C">
        <w:rPr>
          <w:rFonts w:ascii="Arial" w:hAnsi="Arial" w:cs="Arial"/>
          <w:sz w:val="28"/>
          <w:szCs w:val="28"/>
        </w:rPr>
        <w:t>R</w:t>
      </w:r>
      <w:r w:rsidR="00EE501F">
        <w:rPr>
          <w:rFonts w:ascii="Arial" w:hAnsi="Arial" w:cs="Arial"/>
          <w:sz w:val="28"/>
          <w:szCs w:val="28"/>
        </w:rPr>
        <w:t>esearch</w:t>
      </w:r>
      <w:r w:rsidR="0061764C">
        <w:rPr>
          <w:rFonts w:ascii="Arial" w:hAnsi="Arial" w:cs="Arial"/>
          <w:sz w:val="28"/>
          <w:szCs w:val="28"/>
        </w:rPr>
        <w:t xml:space="preserve"> of gaining</w:t>
      </w:r>
      <w:r w:rsidR="00EE501F">
        <w:rPr>
          <w:rFonts w:ascii="Arial" w:hAnsi="Arial" w:cs="Arial"/>
          <w:sz w:val="28"/>
          <w:szCs w:val="28"/>
        </w:rPr>
        <w:t xml:space="preserve"> both positive and </w:t>
      </w:r>
      <w:r w:rsidR="0061764C">
        <w:rPr>
          <w:rFonts w:ascii="Arial" w:hAnsi="Arial" w:cs="Arial"/>
          <w:sz w:val="28"/>
          <w:szCs w:val="28"/>
        </w:rPr>
        <w:t xml:space="preserve">negative feedback </w:t>
      </w:r>
      <w:r w:rsidR="00492902">
        <w:rPr>
          <w:rFonts w:ascii="Arial" w:hAnsi="Arial" w:cs="Arial"/>
          <w:sz w:val="28"/>
          <w:szCs w:val="28"/>
        </w:rPr>
        <w:t>has</w:t>
      </w:r>
      <w:r w:rsidR="0061764C">
        <w:rPr>
          <w:rFonts w:ascii="Arial" w:hAnsi="Arial" w:cs="Arial"/>
          <w:sz w:val="28"/>
          <w:szCs w:val="28"/>
        </w:rPr>
        <w:t xml:space="preserve"> found within its results that improvement was highest when the feedback was congruent (</w:t>
      </w:r>
      <w:r w:rsidR="007F13DB">
        <w:rPr>
          <w:rFonts w:ascii="Arial" w:hAnsi="Arial" w:cs="Arial"/>
          <w:sz w:val="28"/>
          <w:szCs w:val="28"/>
        </w:rPr>
        <w:t>Kivlighan, 2019, p.9)</w:t>
      </w:r>
      <w:r w:rsidR="00492902">
        <w:rPr>
          <w:rFonts w:ascii="Arial" w:hAnsi="Arial" w:cs="Arial"/>
          <w:sz w:val="28"/>
          <w:szCs w:val="28"/>
        </w:rPr>
        <w:t>.</w:t>
      </w:r>
      <w:r w:rsidR="007F13DB">
        <w:rPr>
          <w:rFonts w:ascii="Arial" w:hAnsi="Arial" w:cs="Arial"/>
          <w:sz w:val="28"/>
          <w:szCs w:val="28"/>
        </w:rPr>
        <w:t xml:space="preserve"> I felt this level of congruence within the group activity</w:t>
      </w:r>
      <w:r w:rsidR="00492902">
        <w:rPr>
          <w:rFonts w:ascii="Arial" w:hAnsi="Arial" w:cs="Arial"/>
          <w:sz w:val="28"/>
          <w:szCs w:val="28"/>
        </w:rPr>
        <w:t xml:space="preserve"> </w:t>
      </w:r>
      <w:r w:rsidR="007F13DB">
        <w:rPr>
          <w:rFonts w:ascii="Arial" w:hAnsi="Arial" w:cs="Arial"/>
          <w:sz w:val="28"/>
          <w:szCs w:val="28"/>
        </w:rPr>
        <w:t xml:space="preserve">helped me to gain clarity on why they </w:t>
      </w:r>
      <w:r w:rsidR="00492902">
        <w:rPr>
          <w:rFonts w:ascii="Arial" w:hAnsi="Arial" w:cs="Arial"/>
          <w:sz w:val="28"/>
          <w:szCs w:val="28"/>
        </w:rPr>
        <w:t xml:space="preserve">had </w:t>
      </w:r>
      <w:r w:rsidR="007F13DB">
        <w:rPr>
          <w:rFonts w:ascii="Arial" w:hAnsi="Arial" w:cs="Arial"/>
          <w:sz w:val="28"/>
          <w:szCs w:val="28"/>
        </w:rPr>
        <w:t>cho</w:t>
      </w:r>
      <w:r w:rsidR="00492902">
        <w:rPr>
          <w:rFonts w:ascii="Arial" w:hAnsi="Arial" w:cs="Arial"/>
          <w:sz w:val="28"/>
          <w:szCs w:val="28"/>
        </w:rPr>
        <w:t>sen</w:t>
      </w:r>
      <w:r w:rsidR="007F13DB">
        <w:rPr>
          <w:rFonts w:ascii="Arial" w:hAnsi="Arial" w:cs="Arial"/>
          <w:sz w:val="28"/>
          <w:szCs w:val="28"/>
        </w:rPr>
        <w:t xml:space="preserve"> the items and of their own negative perceptions of engagement with the activity that my group set</w:t>
      </w:r>
      <w:r w:rsidR="00DC0556">
        <w:rPr>
          <w:rFonts w:ascii="Arial" w:hAnsi="Arial" w:cs="Arial"/>
          <w:sz w:val="28"/>
          <w:szCs w:val="28"/>
        </w:rPr>
        <w:t xml:space="preserve">. </w:t>
      </w:r>
    </w:p>
    <w:p w14:paraId="580D9DCB" w14:textId="4760E5DA" w:rsidR="008C017E" w:rsidRDefault="00DC0556" w:rsidP="00E072EC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 feel that the feedback gave me some time to </w:t>
      </w:r>
      <w:r w:rsidR="00EB41B1">
        <w:rPr>
          <w:rFonts w:ascii="Arial" w:hAnsi="Arial" w:cs="Arial"/>
          <w:sz w:val="28"/>
          <w:szCs w:val="28"/>
        </w:rPr>
        <w:t>reflect</w:t>
      </w:r>
      <w:r>
        <w:rPr>
          <w:rFonts w:ascii="Arial" w:hAnsi="Arial" w:cs="Arial"/>
          <w:sz w:val="28"/>
          <w:szCs w:val="28"/>
        </w:rPr>
        <w:t xml:space="preserve"> 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 xml:space="preserve">on what I could </w:t>
      </w:r>
      <w:r w:rsidR="00492902">
        <w:rPr>
          <w:rFonts w:ascii="Arial" w:hAnsi="Arial" w:cs="Arial"/>
          <w:sz w:val="28"/>
          <w:szCs w:val="28"/>
        </w:rPr>
        <w:t>have</w:t>
      </w:r>
      <w:r>
        <w:rPr>
          <w:rFonts w:ascii="Arial" w:hAnsi="Arial" w:cs="Arial"/>
          <w:sz w:val="28"/>
          <w:szCs w:val="28"/>
        </w:rPr>
        <w:t xml:space="preserve"> done differentl</w:t>
      </w:r>
      <w:r w:rsidR="00492902">
        <w:rPr>
          <w:rFonts w:ascii="Arial" w:hAnsi="Arial" w:cs="Arial"/>
          <w:sz w:val="28"/>
          <w:szCs w:val="28"/>
        </w:rPr>
        <w:t xml:space="preserve">y. </w:t>
      </w:r>
      <w:r>
        <w:rPr>
          <w:rFonts w:ascii="Arial" w:hAnsi="Arial" w:cs="Arial"/>
          <w:sz w:val="28"/>
          <w:szCs w:val="28"/>
        </w:rPr>
        <w:t>I feel if I was to work with the same group and cover Eco-Therapy</w:t>
      </w:r>
      <w:r w:rsidR="00492902">
        <w:rPr>
          <w:rFonts w:ascii="Arial" w:hAnsi="Arial" w:cs="Arial"/>
          <w:sz w:val="28"/>
          <w:szCs w:val="28"/>
        </w:rPr>
        <w:t xml:space="preserve"> again</w:t>
      </w:r>
      <w:r>
        <w:rPr>
          <w:rFonts w:ascii="Arial" w:hAnsi="Arial" w:cs="Arial"/>
          <w:sz w:val="28"/>
          <w:szCs w:val="28"/>
        </w:rPr>
        <w:t xml:space="preserve">, I would speak to my group about how we </w:t>
      </w:r>
      <w:r w:rsidR="00F27630">
        <w:rPr>
          <w:rFonts w:ascii="Arial" w:hAnsi="Arial" w:cs="Arial"/>
          <w:sz w:val="28"/>
          <w:szCs w:val="28"/>
        </w:rPr>
        <w:lastRenderedPageBreak/>
        <w:t>could provide options</w:t>
      </w:r>
      <w:r>
        <w:rPr>
          <w:rFonts w:ascii="Arial" w:hAnsi="Arial" w:cs="Arial"/>
          <w:sz w:val="28"/>
          <w:szCs w:val="28"/>
        </w:rPr>
        <w:t xml:space="preserve"> </w:t>
      </w:r>
      <w:r w:rsidR="00F27630">
        <w:rPr>
          <w:rFonts w:ascii="Arial" w:hAnsi="Arial" w:cs="Arial"/>
          <w:sz w:val="28"/>
          <w:szCs w:val="28"/>
        </w:rPr>
        <w:t>for other</w:t>
      </w:r>
      <w:r>
        <w:rPr>
          <w:rFonts w:ascii="Arial" w:hAnsi="Arial" w:cs="Arial"/>
          <w:sz w:val="28"/>
          <w:szCs w:val="28"/>
        </w:rPr>
        <w:t xml:space="preserve"> members of the group </w:t>
      </w:r>
      <w:r w:rsidR="00492902">
        <w:rPr>
          <w:rFonts w:ascii="Arial" w:hAnsi="Arial" w:cs="Arial"/>
          <w:sz w:val="28"/>
          <w:szCs w:val="28"/>
        </w:rPr>
        <w:t>by</w:t>
      </w:r>
      <w:r w:rsidR="00F27630">
        <w:rPr>
          <w:rFonts w:ascii="Arial" w:hAnsi="Arial" w:cs="Arial"/>
          <w:sz w:val="28"/>
          <w:szCs w:val="28"/>
        </w:rPr>
        <w:t xml:space="preserve"> picking different activities they would find </w:t>
      </w:r>
      <w:r w:rsidR="00CB4745">
        <w:rPr>
          <w:rFonts w:ascii="Arial" w:hAnsi="Arial" w:cs="Arial"/>
          <w:sz w:val="28"/>
          <w:szCs w:val="28"/>
        </w:rPr>
        <w:t xml:space="preserve">of </w:t>
      </w:r>
      <w:r w:rsidR="00F27630">
        <w:rPr>
          <w:rFonts w:ascii="Arial" w:hAnsi="Arial" w:cs="Arial"/>
          <w:sz w:val="28"/>
          <w:szCs w:val="28"/>
        </w:rPr>
        <w:t xml:space="preserve">benefit </w:t>
      </w:r>
      <w:r w:rsidR="00CB4745">
        <w:rPr>
          <w:rFonts w:ascii="Arial" w:hAnsi="Arial" w:cs="Arial"/>
          <w:sz w:val="28"/>
          <w:szCs w:val="28"/>
        </w:rPr>
        <w:t xml:space="preserve">to </w:t>
      </w:r>
      <w:r w:rsidR="00F27630">
        <w:rPr>
          <w:rFonts w:ascii="Arial" w:hAnsi="Arial" w:cs="Arial"/>
          <w:sz w:val="28"/>
          <w:szCs w:val="28"/>
        </w:rPr>
        <w:t>them in their personal exploration</w:t>
      </w:r>
      <w:r>
        <w:rPr>
          <w:rFonts w:ascii="Arial" w:hAnsi="Arial" w:cs="Arial"/>
          <w:sz w:val="28"/>
          <w:szCs w:val="28"/>
        </w:rPr>
        <w:t xml:space="preserve"> </w:t>
      </w:r>
      <w:r w:rsidR="00CB4745">
        <w:rPr>
          <w:rFonts w:ascii="Arial" w:hAnsi="Arial" w:cs="Arial"/>
          <w:sz w:val="28"/>
          <w:szCs w:val="28"/>
        </w:rPr>
        <w:t xml:space="preserve">whilst </w:t>
      </w:r>
      <w:r w:rsidR="00F27630">
        <w:rPr>
          <w:rFonts w:ascii="Arial" w:hAnsi="Arial" w:cs="Arial"/>
          <w:sz w:val="28"/>
          <w:szCs w:val="28"/>
        </w:rPr>
        <w:t>still provid</w:t>
      </w:r>
      <w:r w:rsidR="00CB4745">
        <w:rPr>
          <w:rFonts w:ascii="Arial" w:hAnsi="Arial" w:cs="Arial"/>
          <w:sz w:val="28"/>
          <w:szCs w:val="28"/>
        </w:rPr>
        <w:t>ing</w:t>
      </w:r>
      <w:r w:rsidR="00F27630">
        <w:rPr>
          <w:rFonts w:ascii="Arial" w:hAnsi="Arial" w:cs="Arial"/>
          <w:sz w:val="28"/>
          <w:szCs w:val="28"/>
        </w:rPr>
        <w:t xml:space="preserve"> an</w:t>
      </w:r>
      <w:r>
        <w:rPr>
          <w:rFonts w:ascii="Arial" w:hAnsi="Arial" w:cs="Arial"/>
          <w:sz w:val="28"/>
          <w:szCs w:val="28"/>
        </w:rPr>
        <w:t xml:space="preserve"> </w:t>
      </w:r>
      <w:r w:rsidR="00F27630">
        <w:rPr>
          <w:rFonts w:ascii="Arial" w:hAnsi="Arial" w:cs="Arial"/>
          <w:sz w:val="28"/>
          <w:szCs w:val="28"/>
        </w:rPr>
        <w:t xml:space="preserve">Eco </w:t>
      </w:r>
      <w:r>
        <w:rPr>
          <w:rFonts w:ascii="Arial" w:hAnsi="Arial" w:cs="Arial"/>
          <w:sz w:val="28"/>
          <w:szCs w:val="28"/>
        </w:rPr>
        <w:t>therapeutic</w:t>
      </w:r>
      <w:r w:rsidR="00F27630">
        <w:rPr>
          <w:rFonts w:ascii="Arial" w:hAnsi="Arial" w:cs="Arial"/>
          <w:sz w:val="28"/>
          <w:szCs w:val="28"/>
        </w:rPr>
        <w:t xml:space="preserve"> based</w:t>
      </w:r>
      <w:r>
        <w:rPr>
          <w:rFonts w:ascii="Arial" w:hAnsi="Arial" w:cs="Arial"/>
          <w:sz w:val="28"/>
          <w:szCs w:val="28"/>
        </w:rPr>
        <w:t xml:space="preserve"> activity</w:t>
      </w:r>
      <w:r w:rsidR="00F27630">
        <w:rPr>
          <w:rFonts w:ascii="Arial" w:hAnsi="Arial" w:cs="Arial"/>
          <w:sz w:val="28"/>
          <w:szCs w:val="28"/>
        </w:rPr>
        <w:t xml:space="preserve">. </w:t>
      </w:r>
    </w:p>
    <w:p w14:paraId="1E2ED6D6" w14:textId="4007E0ED" w:rsidR="00DC0556" w:rsidRDefault="008C017E" w:rsidP="00E072EC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My</w:t>
      </w:r>
      <w:r w:rsidR="00CE3029">
        <w:rPr>
          <w:rFonts w:ascii="Arial" w:hAnsi="Arial" w:cs="Arial"/>
          <w:sz w:val="28"/>
          <w:szCs w:val="28"/>
        </w:rPr>
        <w:t xml:space="preserve"> group </w:t>
      </w:r>
      <w:r w:rsidR="00CB4745">
        <w:rPr>
          <w:rFonts w:ascii="Arial" w:hAnsi="Arial" w:cs="Arial"/>
          <w:sz w:val="28"/>
          <w:szCs w:val="28"/>
        </w:rPr>
        <w:t>adopted</w:t>
      </w:r>
      <w:r w:rsidR="00CE3029">
        <w:rPr>
          <w:rFonts w:ascii="Arial" w:hAnsi="Arial" w:cs="Arial"/>
          <w:sz w:val="28"/>
          <w:szCs w:val="28"/>
        </w:rPr>
        <w:t xml:space="preserve"> a humanistic approach </w:t>
      </w:r>
      <w:r w:rsidR="00CB4745">
        <w:rPr>
          <w:rFonts w:ascii="Arial" w:hAnsi="Arial" w:cs="Arial"/>
          <w:sz w:val="28"/>
          <w:szCs w:val="28"/>
        </w:rPr>
        <w:t xml:space="preserve">which </w:t>
      </w:r>
      <w:r w:rsidR="0074501F">
        <w:rPr>
          <w:rFonts w:ascii="Arial" w:hAnsi="Arial" w:cs="Arial"/>
          <w:sz w:val="28"/>
          <w:szCs w:val="28"/>
        </w:rPr>
        <w:t>encourages participants</w:t>
      </w:r>
      <w:r>
        <w:rPr>
          <w:rFonts w:ascii="Arial" w:hAnsi="Arial" w:cs="Arial"/>
          <w:sz w:val="28"/>
          <w:szCs w:val="28"/>
        </w:rPr>
        <w:t xml:space="preserve"> to engage</w:t>
      </w:r>
      <w:r w:rsidR="0074501F">
        <w:rPr>
          <w:rFonts w:ascii="Arial" w:hAnsi="Arial" w:cs="Arial"/>
          <w:sz w:val="28"/>
          <w:szCs w:val="28"/>
        </w:rPr>
        <w:t xml:space="preserve"> with personal development</w:t>
      </w:r>
      <w:r>
        <w:rPr>
          <w:rFonts w:ascii="Arial" w:hAnsi="Arial" w:cs="Arial"/>
          <w:sz w:val="28"/>
          <w:szCs w:val="28"/>
        </w:rPr>
        <w:t>,</w:t>
      </w:r>
      <w:r w:rsidR="0074501F">
        <w:rPr>
          <w:rFonts w:ascii="Arial" w:hAnsi="Arial" w:cs="Arial"/>
          <w:sz w:val="28"/>
          <w:szCs w:val="28"/>
        </w:rPr>
        <w:t xml:space="preserve"> exploration and provides opportunities</w:t>
      </w:r>
      <w:r>
        <w:rPr>
          <w:rFonts w:ascii="Arial" w:hAnsi="Arial" w:cs="Arial"/>
          <w:sz w:val="28"/>
          <w:szCs w:val="28"/>
        </w:rPr>
        <w:t xml:space="preserve"> to</w:t>
      </w:r>
      <w:r w:rsidR="0074501F">
        <w:rPr>
          <w:rFonts w:ascii="Arial" w:hAnsi="Arial" w:cs="Arial"/>
          <w:sz w:val="28"/>
          <w:szCs w:val="28"/>
        </w:rPr>
        <w:t xml:space="preserve"> share experiences, discover different behaviors, share their own experiences and receive feedback from members of the group (</w:t>
      </w:r>
      <w:r>
        <w:rPr>
          <w:rFonts w:ascii="Arial" w:hAnsi="Arial" w:cs="Arial"/>
          <w:sz w:val="28"/>
          <w:szCs w:val="28"/>
        </w:rPr>
        <w:t>McLeod, 2013)</w:t>
      </w:r>
      <w:r w:rsidR="00CB4745">
        <w:rPr>
          <w:rFonts w:ascii="Arial" w:hAnsi="Arial" w:cs="Arial"/>
          <w:sz w:val="28"/>
          <w:szCs w:val="28"/>
        </w:rPr>
        <w:t>.</w:t>
      </w:r>
      <w:r w:rsidR="0074501F">
        <w:rPr>
          <w:rFonts w:ascii="Arial" w:hAnsi="Arial" w:cs="Arial"/>
          <w:sz w:val="28"/>
          <w:szCs w:val="28"/>
        </w:rPr>
        <w:t xml:space="preserve"> </w:t>
      </w:r>
    </w:p>
    <w:p w14:paraId="7A5D8634" w14:textId="350164DA" w:rsidR="004A7783" w:rsidRDefault="004A7783" w:rsidP="00E072EC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 time </w:t>
      </w:r>
      <w:r w:rsidR="00CB4745">
        <w:rPr>
          <w:rFonts w:ascii="Arial" w:hAnsi="Arial" w:cs="Arial"/>
          <w:sz w:val="28"/>
          <w:szCs w:val="28"/>
        </w:rPr>
        <w:t>allocated</w:t>
      </w:r>
      <w:r>
        <w:rPr>
          <w:rFonts w:ascii="Arial" w:hAnsi="Arial" w:cs="Arial"/>
          <w:sz w:val="28"/>
          <w:szCs w:val="28"/>
        </w:rPr>
        <w:t xml:space="preserve"> to perform our activity was 20 minutes</w:t>
      </w:r>
      <w:r w:rsidR="00CB4745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 xml:space="preserve">a short space of time to allow members of the group to think deeply about their chosen natural items. </w:t>
      </w:r>
      <w:r w:rsidR="00CB4745">
        <w:rPr>
          <w:rFonts w:ascii="Arial" w:hAnsi="Arial" w:cs="Arial"/>
          <w:sz w:val="28"/>
          <w:szCs w:val="28"/>
        </w:rPr>
        <w:t>Reflecting</w:t>
      </w:r>
      <w:r>
        <w:rPr>
          <w:rFonts w:ascii="Arial" w:hAnsi="Arial" w:cs="Arial"/>
          <w:sz w:val="28"/>
          <w:szCs w:val="28"/>
        </w:rPr>
        <w:t xml:space="preserve"> on this </w:t>
      </w:r>
      <w:r w:rsidR="00CB4745">
        <w:rPr>
          <w:rFonts w:ascii="Arial" w:hAnsi="Arial" w:cs="Arial"/>
          <w:sz w:val="28"/>
          <w:szCs w:val="28"/>
        </w:rPr>
        <w:t xml:space="preserve">task </w:t>
      </w:r>
      <w:r>
        <w:rPr>
          <w:rFonts w:ascii="Arial" w:hAnsi="Arial" w:cs="Arial"/>
          <w:sz w:val="28"/>
          <w:szCs w:val="28"/>
        </w:rPr>
        <w:t xml:space="preserve">has made me aware that I could </w:t>
      </w:r>
      <w:r w:rsidR="00CB4745">
        <w:rPr>
          <w:rFonts w:ascii="Arial" w:hAnsi="Arial" w:cs="Arial"/>
          <w:sz w:val="28"/>
          <w:szCs w:val="28"/>
        </w:rPr>
        <w:t>have</w:t>
      </w:r>
      <w:r>
        <w:rPr>
          <w:rFonts w:ascii="Arial" w:hAnsi="Arial" w:cs="Arial"/>
          <w:sz w:val="28"/>
          <w:szCs w:val="28"/>
        </w:rPr>
        <w:t xml:space="preserve"> gained more clarity </w:t>
      </w:r>
      <w:r w:rsidR="00CB4745">
        <w:rPr>
          <w:rFonts w:ascii="Arial" w:hAnsi="Arial" w:cs="Arial"/>
          <w:sz w:val="28"/>
          <w:szCs w:val="28"/>
        </w:rPr>
        <w:t>from</w:t>
      </w:r>
      <w:r>
        <w:rPr>
          <w:rFonts w:ascii="Arial" w:hAnsi="Arial" w:cs="Arial"/>
          <w:sz w:val="28"/>
          <w:szCs w:val="28"/>
        </w:rPr>
        <w:t xml:space="preserve"> individual members of my group by exploring </w:t>
      </w:r>
      <w:r w:rsidR="00CB4745">
        <w:rPr>
          <w:rFonts w:ascii="Arial" w:hAnsi="Arial" w:cs="Arial"/>
          <w:sz w:val="28"/>
          <w:szCs w:val="28"/>
        </w:rPr>
        <w:t xml:space="preserve">their thoughts </w:t>
      </w:r>
      <w:r>
        <w:rPr>
          <w:rFonts w:ascii="Arial" w:hAnsi="Arial" w:cs="Arial"/>
          <w:sz w:val="28"/>
          <w:szCs w:val="28"/>
        </w:rPr>
        <w:t>further</w:t>
      </w:r>
      <w:r w:rsidR="00CB4745">
        <w:rPr>
          <w:rFonts w:ascii="Arial" w:hAnsi="Arial" w:cs="Arial"/>
          <w:sz w:val="28"/>
          <w:szCs w:val="28"/>
        </w:rPr>
        <w:t xml:space="preserve">. When </w:t>
      </w:r>
      <w:r>
        <w:rPr>
          <w:rFonts w:ascii="Arial" w:hAnsi="Arial" w:cs="Arial"/>
          <w:sz w:val="28"/>
          <w:szCs w:val="28"/>
        </w:rPr>
        <w:t>gaining feedback on the experience of all members of my group, a discussion on what we could do differently next time and what other approaches we could provide that would allow everyone to have a positive active engagement with the activity</w:t>
      </w:r>
      <w:r w:rsidR="00CB4745">
        <w:rPr>
          <w:rFonts w:ascii="Arial" w:hAnsi="Arial" w:cs="Arial"/>
          <w:sz w:val="28"/>
          <w:szCs w:val="28"/>
        </w:rPr>
        <w:t xml:space="preserve"> was extremely inciteful</w:t>
      </w:r>
      <w:r>
        <w:rPr>
          <w:rFonts w:ascii="Arial" w:hAnsi="Arial" w:cs="Arial"/>
          <w:sz w:val="28"/>
          <w:szCs w:val="28"/>
        </w:rPr>
        <w:t xml:space="preserve">.  </w:t>
      </w:r>
    </w:p>
    <w:p w14:paraId="55FD5C20" w14:textId="73C425C4" w:rsidR="00E76D7D" w:rsidRDefault="00E76D7D" w:rsidP="00E072EC">
      <w:pPr>
        <w:ind w:firstLine="720"/>
        <w:rPr>
          <w:rFonts w:ascii="Arial" w:hAnsi="Arial" w:cs="Arial"/>
          <w:sz w:val="28"/>
          <w:szCs w:val="28"/>
        </w:rPr>
      </w:pPr>
    </w:p>
    <w:p w14:paraId="46E9D0DB" w14:textId="12FE36C1" w:rsidR="00E76D7D" w:rsidRDefault="00E76D7D" w:rsidP="00E072EC">
      <w:pPr>
        <w:ind w:firstLine="720"/>
        <w:rPr>
          <w:rFonts w:ascii="Arial" w:hAnsi="Arial" w:cs="Arial"/>
          <w:sz w:val="28"/>
          <w:szCs w:val="28"/>
        </w:rPr>
      </w:pPr>
    </w:p>
    <w:p w14:paraId="3D8751BF" w14:textId="0B57D8BE" w:rsidR="00E76D7D" w:rsidRDefault="00E76D7D" w:rsidP="00E072EC">
      <w:pPr>
        <w:ind w:firstLine="720"/>
        <w:rPr>
          <w:rFonts w:ascii="Arial" w:hAnsi="Arial" w:cs="Arial"/>
          <w:sz w:val="28"/>
          <w:szCs w:val="28"/>
        </w:rPr>
      </w:pPr>
    </w:p>
    <w:p w14:paraId="4422A805" w14:textId="25B5E1B9" w:rsidR="00E76D7D" w:rsidRDefault="00E76D7D" w:rsidP="00E072EC">
      <w:pPr>
        <w:ind w:firstLine="720"/>
        <w:rPr>
          <w:rFonts w:ascii="Arial" w:hAnsi="Arial" w:cs="Arial"/>
          <w:sz w:val="28"/>
          <w:szCs w:val="28"/>
        </w:rPr>
      </w:pPr>
    </w:p>
    <w:p w14:paraId="4DA14EEC" w14:textId="405D8FF9" w:rsidR="00CB4745" w:rsidRDefault="00CB4745" w:rsidP="00E072EC">
      <w:pPr>
        <w:ind w:firstLine="720"/>
        <w:rPr>
          <w:rFonts w:ascii="Arial" w:hAnsi="Arial" w:cs="Arial"/>
          <w:sz w:val="28"/>
          <w:szCs w:val="28"/>
        </w:rPr>
      </w:pPr>
    </w:p>
    <w:p w14:paraId="60690DEF" w14:textId="394878CB" w:rsidR="00CB4745" w:rsidRDefault="00CB4745" w:rsidP="00E072EC">
      <w:pPr>
        <w:ind w:firstLine="720"/>
        <w:rPr>
          <w:rFonts w:ascii="Arial" w:hAnsi="Arial" w:cs="Arial"/>
          <w:sz w:val="28"/>
          <w:szCs w:val="28"/>
        </w:rPr>
      </w:pPr>
    </w:p>
    <w:p w14:paraId="2C4EDDF6" w14:textId="68A5F484" w:rsidR="00CB4745" w:rsidRDefault="00CB4745" w:rsidP="00E072EC">
      <w:pPr>
        <w:ind w:firstLine="720"/>
        <w:rPr>
          <w:rFonts w:ascii="Arial" w:hAnsi="Arial" w:cs="Arial"/>
          <w:sz w:val="28"/>
          <w:szCs w:val="28"/>
        </w:rPr>
      </w:pPr>
    </w:p>
    <w:p w14:paraId="41A2571A" w14:textId="0BF4508C" w:rsidR="00CB4745" w:rsidRDefault="00CB4745" w:rsidP="00E072EC">
      <w:pPr>
        <w:ind w:firstLine="720"/>
        <w:rPr>
          <w:rFonts w:ascii="Arial" w:hAnsi="Arial" w:cs="Arial"/>
          <w:sz w:val="28"/>
          <w:szCs w:val="28"/>
        </w:rPr>
      </w:pPr>
    </w:p>
    <w:p w14:paraId="36C2C501" w14:textId="690C8F67" w:rsidR="00CB4745" w:rsidRDefault="00CB4745" w:rsidP="00E072EC">
      <w:pPr>
        <w:ind w:firstLine="720"/>
        <w:rPr>
          <w:rFonts w:ascii="Arial" w:hAnsi="Arial" w:cs="Arial"/>
          <w:sz w:val="28"/>
          <w:szCs w:val="28"/>
        </w:rPr>
      </w:pPr>
    </w:p>
    <w:p w14:paraId="74624C63" w14:textId="0499903F" w:rsidR="00CB4745" w:rsidRDefault="00CB4745" w:rsidP="00E072EC">
      <w:pPr>
        <w:ind w:firstLine="720"/>
        <w:rPr>
          <w:rFonts w:ascii="Arial" w:hAnsi="Arial" w:cs="Arial"/>
          <w:sz w:val="28"/>
          <w:szCs w:val="28"/>
        </w:rPr>
      </w:pPr>
    </w:p>
    <w:p w14:paraId="123F6FA5" w14:textId="77777777" w:rsidR="008B0431" w:rsidRDefault="008B0431" w:rsidP="00E072EC">
      <w:pPr>
        <w:ind w:firstLine="720"/>
        <w:rPr>
          <w:rFonts w:ascii="Arial" w:hAnsi="Arial" w:cs="Arial"/>
          <w:sz w:val="28"/>
          <w:szCs w:val="28"/>
        </w:rPr>
      </w:pPr>
    </w:p>
    <w:p w14:paraId="3D54AC55" w14:textId="77777777" w:rsidR="00CB4745" w:rsidRDefault="00CB4745" w:rsidP="00E072EC">
      <w:pPr>
        <w:ind w:firstLine="720"/>
        <w:rPr>
          <w:rFonts w:ascii="Arial" w:hAnsi="Arial" w:cs="Arial"/>
          <w:sz w:val="28"/>
          <w:szCs w:val="28"/>
        </w:rPr>
      </w:pPr>
    </w:p>
    <w:p w14:paraId="62E7A63C" w14:textId="3F3DC50E" w:rsidR="00E76D7D" w:rsidRDefault="00E76D7D" w:rsidP="00E76D7D">
      <w:pPr>
        <w:ind w:left="2880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lastRenderedPageBreak/>
        <w:t>References</w:t>
      </w:r>
    </w:p>
    <w:p w14:paraId="271917EE" w14:textId="77777777" w:rsidR="00E76D7D" w:rsidRDefault="00E76D7D" w:rsidP="00E76D7D">
      <w:pPr>
        <w:rPr>
          <w:rFonts w:ascii="Arial" w:hAnsi="Arial" w:cs="Arial"/>
          <w:sz w:val="28"/>
          <w:szCs w:val="28"/>
        </w:rPr>
      </w:pPr>
    </w:p>
    <w:p w14:paraId="2BAC7F97" w14:textId="73B2A2B6" w:rsidR="00E76D7D" w:rsidRDefault="00E76D7D" w:rsidP="00E76D7D">
      <w:pPr>
        <w:rPr>
          <w:rFonts w:ascii="Arial" w:hAnsi="Arial" w:cs="Arial"/>
          <w:sz w:val="28"/>
          <w:szCs w:val="28"/>
          <w:lang w:val="en-GB" w:bidi="ar-SA"/>
        </w:rPr>
      </w:pPr>
      <w:proofErr w:type="spellStart"/>
      <w:r>
        <w:rPr>
          <w:rFonts w:ascii="Arial" w:hAnsi="Arial" w:cs="Arial"/>
          <w:sz w:val="28"/>
          <w:szCs w:val="28"/>
        </w:rPr>
        <w:t>Engleberg</w:t>
      </w:r>
      <w:proofErr w:type="spellEnd"/>
      <w:r>
        <w:rPr>
          <w:rFonts w:ascii="Arial" w:hAnsi="Arial" w:cs="Arial"/>
          <w:sz w:val="28"/>
          <w:szCs w:val="28"/>
        </w:rPr>
        <w:t xml:space="preserve">, I. and Wynn, D. (2013) </w:t>
      </w:r>
      <w:r>
        <w:rPr>
          <w:rFonts w:ascii="Arial" w:hAnsi="Arial" w:cs="Arial"/>
          <w:i/>
          <w:iCs/>
          <w:color w:val="000000" w:themeColor="text1"/>
          <w:sz w:val="28"/>
          <w:szCs w:val="28"/>
        </w:rPr>
        <w:t>Working in groups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6</w:t>
      </w:r>
      <w:r>
        <w:rPr>
          <w:rFonts w:ascii="Arial" w:hAnsi="Arial" w:cs="Arial"/>
          <w:sz w:val="28"/>
          <w:szCs w:val="28"/>
          <w:vertAlign w:val="superscript"/>
        </w:rPr>
        <w:t>th</w:t>
      </w:r>
      <w:r>
        <w:rPr>
          <w:rFonts w:ascii="Arial" w:hAnsi="Arial" w:cs="Arial"/>
          <w:sz w:val="28"/>
          <w:szCs w:val="28"/>
        </w:rPr>
        <w:t xml:space="preserve"> ed. Harlow: Pearson Education.  </w:t>
      </w:r>
    </w:p>
    <w:p w14:paraId="2998AEBF" w14:textId="13A78100" w:rsidR="00E76D7D" w:rsidRDefault="00E76D7D" w:rsidP="00E76D7D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Expert </w:t>
      </w:r>
      <w:proofErr w:type="spellStart"/>
      <w:r>
        <w:rPr>
          <w:rFonts w:ascii="Arial" w:hAnsi="Arial" w:cs="Arial"/>
          <w:sz w:val="28"/>
          <w:szCs w:val="28"/>
        </w:rPr>
        <w:t>Programme</w:t>
      </w:r>
      <w:proofErr w:type="spellEnd"/>
      <w:r>
        <w:rPr>
          <w:rFonts w:ascii="Arial" w:hAnsi="Arial" w:cs="Arial"/>
          <w:sz w:val="28"/>
          <w:szCs w:val="28"/>
        </w:rPr>
        <w:t xml:space="preserve"> Management (2019) </w:t>
      </w:r>
      <w:r>
        <w:rPr>
          <w:rFonts w:ascii="Arial" w:hAnsi="Arial" w:cs="Arial"/>
          <w:i/>
          <w:iCs/>
          <w:sz w:val="28"/>
          <w:szCs w:val="28"/>
        </w:rPr>
        <w:t xml:space="preserve">Gibbs Reflective Cycle. </w:t>
      </w:r>
      <w:r>
        <w:rPr>
          <w:rFonts w:ascii="Arial" w:hAnsi="Arial" w:cs="Arial"/>
          <w:sz w:val="28"/>
          <w:szCs w:val="28"/>
        </w:rPr>
        <w:t xml:space="preserve">Available at: </w:t>
      </w:r>
      <w:hyperlink r:id="rId9" w:history="1">
        <w:r w:rsidRPr="00E76D7D">
          <w:rPr>
            <w:rStyle w:val="Hyperlink"/>
            <w:rFonts w:ascii="Arial" w:hAnsi="Arial" w:cs="Arial"/>
            <w:color w:val="000000" w:themeColor="text1"/>
            <w:sz w:val="28"/>
            <w:szCs w:val="28"/>
            <w:u w:val="none"/>
          </w:rPr>
          <w:t>https://expertprogrammanagement.com/2019/05/gibbs-reflective-cycle/</w:t>
        </w:r>
      </w:hyperlink>
      <w:r w:rsidRPr="00E76D7D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>
        <w:rPr>
          <w:rFonts w:ascii="Arial" w:hAnsi="Arial" w:cs="Arial"/>
          <w:color w:val="000000" w:themeColor="text1"/>
          <w:sz w:val="28"/>
          <w:szCs w:val="28"/>
        </w:rPr>
        <w:t>(Accessed: 20</w:t>
      </w:r>
      <w:r>
        <w:rPr>
          <w:rFonts w:ascii="Arial" w:hAnsi="Arial" w:cs="Arial"/>
          <w:color w:val="000000" w:themeColor="text1"/>
          <w:sz w:val="28"/>
          <w:szCs w:val="28"/>
          <w:vertAlign w:val="superscript"/>
        </w:rPr>
        <w:t>th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November 2019). </w:t>
      </w:r>
    </w:p>
    <w:p w14:paraId="14C9E5A1" w14:textId="77777777" w:rsidR="00E76D7D" w:rsidRDefault="00E76D7D" w:rsidP="00E76D7D">
      <w:pPr>
        <w:rPr>
          <w:rFonts w:ascii="Arial" w:hAnsi="Arial" w:cs="Arial"/>
          <w:sz w:val="28"/>
          <w:szCs w:val="28"/>
          <w:lang w:val="en-GB" w:bidi="ar-SA"/>
        </w:rPr>
      </w:pPr>
      <w:r>
        <w:rPr>
          <w:rFonts w:ascii="Arial" w:hAnsi="Arial" w:cs="Arial"/>
          <w:sz w:val="28"/>
          <w:szCs w:val="28"/>
        </w:rPr>
        <w:t xml:space="preserve">Good Therapy (2015) </w:t>
      </w:r>
      <w:r>
        <w:rPr>
          <w:rFonts w:ascii="Arial" w:hAnsi="Arial" w:cs="Arial"/>
          <w:i/>
          <w:iCs/>
          <w:sz w:val="28"/>
          <w:szCs w:val="28"/>
        </w:rPr>
        <w:t>Theodore Roszak (1933-2011)</w:t>
      </w:r>
      <w:r>
        <w:rPr>
          <w:rFonts w:ascii="Arial" w:hAnsi="Arial" w:cs="Arial"/>
          <w:sz w:val="28"/>
          <w:szCs w:val="28"/>
        </w:rPr>
        <w:t xml:space="preserve">.                        Available at: </w:t>
      </w:r>
      <w:hyperlink r:id="rId10" w:history="1">
        <w:r w:rsidRPr="00E76D7D">
          <w:rPr>
            <w:rStyle w:val="Hyperlink"/>
            <w:rFonts w:ascii="Arial" w:hAnsi="Arial" w:cs="Arial"/>
            <w:color w:val="auto"/>
            <w:sz w:val="28"/>
            <w:szCs w:val="28"/>
            <w:u w:val="none"/>
          </w:rPr>
          <w:t>https://www.goodtherapy.org/famous-psychologists/theodore-roszak.html</w:t>
        </w:r>
      </w:hyperlink>
      <w:r w:rsidRPr="00E76D7D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(Accessed: 20</w:t>
      </w:r>
      <w:r>
        <w:rPr>
          <w:rFonts w:ascii="Arial" w:hAnsi="Arial" w:cs="Arial"/>
          <w:sz w:val="28"/>
          <w:szCs w:val="28"/>
          <w:vertAlign w:val="superscript"/>
        </w:rPr>
        <w:t>th</w:t>
      </w:r>
      <w:r>
        <w:rPr>
          <w:rFonts w:ascii="Arial" w:hAnsi="Arial" w:cs="Arial"/>
          <w:sz w:val="28"/>
          <w:szCs w:val="28"/>
        </w:rPr>
        <w:t xml:space="preserve"> November 2019) </w:t>
      </w:r>
    </w:p>
    <w:p w14:paraId="68CD8BA1" w14:textId="77387725" w:rsidR="00E76D7D" w:rsidRDefault="00E76D7D" w:rsidP="00E76D7D">
      <w:pPr>
        <w:rPr>
          <w:rFonts w:ascii="Arial" w:hAnsi="Arial" w:cs="Arial"/>
          <w:color w:val="000000" w:themeColor="text1"/>
          <w:sz w:val="28"/>
          <w:szCs w:val="28"/>
          <w:lang w:val="en-GB" w:bidi="ar-SA"/>
        </w:rPr>
      </w:pP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Kamitsis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, I. (2017) ‘Using Resources of Nature in the Counselling Room: Qualitative Research into Ecotherapy Practice’, </w:t>
      </w:r>
      <w:r>
        <w:rPr>
          <w:rFonts w:ascii="Arial" w:hAnsi="Arial" w:cs="Arial"/>
          <w:i/>
          <w:iCs/>
          <w:color w:val="000000" w:themeColor="text1"/>
          <w:sz w:val="28"/>
          <w:szCs w:val="28"/>
        </w:rPr>
        <w:t>International Journal for the Advancement of Counselling,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39 (3) pp. 1. </w:t>
      </w:r>
    </w:p>
    <w:p w14:paraId="51CDA5B1" w14:textId="4C3FCA8A" w:rsidR="00E76D7D" w:rsidRDefault="00E76D7D" w:rsidP="00E76D7D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Kivlighan, D. M., III, Ali, R. W. and Garrison, Y. L. (2019) ‘Is there an optimal level of positive and negative feedback in group therapy? A response surface analysis’, </w:t>
      </w:r>
      <w:r>
        <w:rPr>
          <w:rFonts w:ascii="Arial" w:hAnsi="Arial" w:cs="Arial"/>
          <w:i/>
          <w:iCs/>
          <w:color w:val="000000" w:themeColor="text1"/>
          <w:sz w:val="28"/>
          <w:szCs w:val="28"/>
          <w:bdr w:val="none" w:sz="0" w:space="0" w:color="auto" w:frame="1"/>
        </w:rPr>
        <w:t>Psychotherapy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. pp. 9 DOI: 10.1037/pst0000244. </w:t>
      </w:r>
    </w:p>
    <w:p w14:paraId="2AFC2B84" w14:textId="77777777" w:rsidR="00E76D7D" w:rsidRDefault="00E76D7D" w:rsidP="00E76D7D">
      <w:pPr>
        <w:rPr>
          <w:rFonts w:ascii="Arial" w:hAnsi="Arial" w:cs="Arial"/>
          <w:sz w:val="28"/>
          <w:szCs w:val="28"/>
          <w:lang w:val="en-GB" w:bidi="ar-SA"/>
        </w:rPr>
      </w:pPr>
      <w:r>
        <w:rPr>
          <w:rFonts w:ascii="Arial" w:hAnsi="Arial" w:cs="Arial"/>
          <w:sz w:val="28"/>
          <w:szCs w:val="28"/>
        </w:rPr>
        <w:t xml:space="preserve">McLeod, J. (2013) </w:t>
      </w:r>
      <w:r>
        <w:rPr>
          <w:rFonts w:ascii="Arial" w:hAnsi="Arial" w:cs="Arial"/>
          <w:i/>
          <w:iCs/>
          <w:sz w:val="28"/>
          <w:szCs w:val="28"/>
        </w:rPr>
        <w:t xml:space="preserve">An Introduction to Counselling </w:t>
      </w:r>
      <w:r>
        <w:rPr>
          <w:rFonts w:ascii="Arial" w:hAnsi="Arial" w:cs="Arial"/>
          <w:sz w:val="28"/>
          <w:szCs w:val="28"/>
        </w:rPr>
        <w:t xml:space="preserve">Fifth Ed. Croydon: Open University Press. </w:t>
      </w:r>
    </w:p>
    <w:p w14:paraId="3874CB93" w14:textId="77777777" w:rsidR="00E76D7D" w:rsidRDefault="00E76D7D" w:rsidP="00E76D7D">
      <w:pPr>
        <w:rPr>
          <w:rFonts w:ascii="Arial" w:hAnsi="Arial" w:cs="Arial"/>
          <w:sz w:val="28"/>
          <w:szCs w:val="28"/>
          <w:lang w:val="en-GB" w:bidi="ar-SA"/>
        </w:rPr>
      </w:pPr>
      <w:proofErr w:type="spellStart"/>
      <w:r>
        <w:rPr>
          <w:rFonts w:ascii="Arial" w:hAnsi="Arial" w:cs="Arial"/>
          <w:sz w:val="28"/>
          <w:szCs w:val="28"/>
        </w:rPr>
        <w:t>Todesco</w:t>
      </w:r>
      <w:proofErr w:type="spellEnd"/>
      <w:r>
        <w:rPr>
          <w:rFonts w:ascii="Arial" w:hAnsi="Arial" w:cs="Arial"/>
          <w:sz w:val="28"/>
          <w:szCs w:val="28"/>
        </w:rPr>
        <w:t xml:space="preserve">, T. (2003) ‘Healing Thought Wilderness’, </w:t>
      </w:r>
      <w:r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Trumpeter: Journal of </w:t>
      </w:r>
      <w:proofErr w:type="spellStart"/>
      <w:r>
        <w:rPr>
          <w:rFonts w:ascii="Arial" w:hAnsi="Arial" w:cs="Arial"/>
          <w:i/>
          <w:iCs/>
          <w:color w:val="000000" w:themeColor="text1"/>
          <w:sz w:val="28"/>
          <w:szCs w:val="28"/>
        </w:rPr>
        <w:t>Ecosophy</w:t>
      </w:r>
      <w:proofErr w:type="spellEnd"/>
      <w:r>
        <w:rPr>
          <w:rFonts w:ascii="Arial" w:hAnsi="Arial" w:cs="Arial"/>
          <w:sz w:val="28"/>
          <w:szCs w:val="28"/>
        </w:rPr>
        <w:t xml:space="preserve">, 19 (3) pp. 92. </w:t>
      </w:r>
    </w:p>
    <w:p w14:paraId="4649F2F7" w14:textId="77777777" w:rsidR="00E76D7D" w:rsidRDefault="00E76D7D" w:rsidP="00E76D7D">
      <w:pPr>
        <w:rPr>
          <w:rFonts w:ascii="Arial" w:hAnsi="Arial" w:cs="Arial"/>
          <w:color w:val="000000" w:themeColor="text1"/>
          <w:sz w:val="28"/>
          <w:szCs w:val="28"/>
          <w:lang w:val="en-GB" w:bidi="ar-SA"/>
        </w:rPr>
      </w:pPr>
    </w:p>
    <w:p w14:paraId="1C0C98DF" w14:textId="77777777" w:rsidR="00E76D7D" w:rsidRDefault="00E76D7D" w:rsidP="00E76D7D">
      <w:pPr>
        <w:rPr>
          <w:rFonts w:ascii="Arial" w:hAnsi="Arial" w:cs="Arial"/>
          <w:color w:val="000000" w:themeColor="text1"/>
          <w:sz w:val="28"/>
          <w:szCs w:val="28"/>
          <w:lang w:val="en-GB" w:bidi="ar-SA"/>
        </w:rPr>
      </w:pPr>
    </w:p>
    <w:p w14:paraId="3FBD8B1E" w14:textId="77777777" w:rsidR="00E76D7D" w:rsidRPr="00E76D7D" w:rsidRDefault="00E76D7D" w:rsidP="00E072EC">
      <w:pPr>
        <w:ind w:firstLine="720"/>
        <w:rPr>
          <w:rFonts w:ascii="Arial" w:hAnsi="Arial" w:cs="Arial"/>
          <w:sz w:val="28"/>
          <w:szCs w:val="28"/>
        </w:rPr>
      </w:pPr>
    </w:p>
    <w:p w14:paraId="1A06AEF5" w14:textId="77777777" w:rsidR="00E072EC" w:rsidRDefault="00E072EC" w:rsidP="00E072EC">
      <w:pPr>
        <w:ind w:firstLine="720"/>
        <w:rPr>
          <w:rFonts w:ascii="Arial" w:hAnsi="Arial" w:cs="Arial"/>
          <w:sz w:val="28"/>
          <w:szCs w:val="28"/>
        </w:rPr>
      </w:pPr>
    </w:p>
    <w:p w14:paraId="76FA18AB" w14:textId="0C701B7A" w:rsidR="00AF6B43" w:rsidRDefault="003A5F88" w:rsidP="003A5F8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14:paraId="31E608DB" w14:textId="77777777" w:rsidR="000F74EA" w:rsidRDefault="000F74EA" w:rsidP="00903724">
      <w:pPr>
        <w:ind w:firstLine="720"/>
        <w:rPr>
          <w:rFonts w:ascii="Arial" w:hAnsi="Arial" w:cs="Arial"/>
          <w:sz w:val="28"/>
          <w:szCs w:val="28"/>
        </w:rPr>
      </w:pPr>
    </w:p>
    <w:p w14:paraId="4893B4DC" w14:textId="77777777" w:rsidR="000F74EA" w:rsidRPr="00903724" w:rsidRDefault="000F74EA" w:rsidP="00903724">
      <w:pPr>
        <w:ind w:firstLine="720"/>
        <w:rPr>
          <w:rFonts w:ascii="Arial" w:hAnsi="Arial" w:cs="Arial"/>
          <w:sz w:val="28"/>
          <w:szCs w:val="28"/>
        </w:rPr>
      </w:pPr>
    </w:p>
    <w:sectPr w:rsidR="000F74EA" w:rsidRPr="00903724" w:rsidSect="00445B10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pgNumType w:start="0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6D5DDF" w14:textId="77777777" w:rsidR="00E529F2" w:rsidRDefault="00E529F2" w:rsidP="00632806">
      <w:pPr>
        <w:spacing w:after="0" w:line="240" w:lineRule="auto"/>
      </w:pPr>
      <w:r>
        <w:separator/>
      </w:r>
    </w:p>
  </w:endnote>
  <w:endnote w:type="continuationSeparator" w:id="0">
    <w:p w14:paraId="7C02DCB8" w14:textId="77777777" w:rsidR="00E529F2" w:rsidRDefault="00E529F2" w:rsidP="00632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933619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BC2B36" w14:textId="26EDF3CE" w:rsidR="00445B10" w:rsidRDefault="00445B10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B8ABB71" w14:textId="77777777" w:rsidR="00901D2A" w:rsidRDefault="00901D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5FAE5A" w14:textId="77777777" w:rsidR="00E529F2" w:rsidRDefault="00E529F2" w:rsidP="00632806">
      <w:pPr>
        <w:spacing w:after="0" w:line="240" w:lineRule="auto"/>
      </w:pPr>
      <w:r>
        <w:separator/>
      </w:r>
    </w:p>
  </w:footnote>
  <w:footnote w:type="continuationSeparator" w:id="0">
    <w:p w14:paraId="4A7639A3" w14:textId="77777777" w:rsidR="00E529F2" w:rsidRDefault="00E529F2" w:rsidP="006328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75B11" w14:textId="2469511F" w:rsidR="005D4C2B" w:rsidRDefault="005D4C2B">
    <w:pPr>
      <w:pStyle w:val="Header"/>
    </w:pPr>
  </w:p>
  <w:p w14:paraId="44D9282E" w14:textId="77777777" w:rsidR="005D4C2B" w:rsidRDefault="005D4C2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3B4"/>
    <w:rsid w:val="000A1F33"/>
    <w:rsid w:val="000F74EA"/>
    <w:rsid w:val="00114A16"/>
    <w:rsid w:val="0016032A"/>
    <w:rsid w:val="002610CC"/>
    <w:rsid w:val="00281731"/>
    <w:rsid w:val="002A4970"/>
    <w:rsid w:val="002B134D"/>
    <w:rsid w:val="002F40F3"/>
    <w:rsid w:val="002F6EC6"/>
    <w:rsid w:val="00303C10"/>
    <w:rsid w:val="003334DB"/>
    <w:rsid w:val="0034157E"/>
    <w:rsid w:val="00355B64"/>
    <w:rsid w:val="003633A3"/>
    <w:rsid w:val="003A5F88"/>
    <w:rsid w:val="00403A8F"/>
    <w:rsid w:val="00445B10"/>
    <w:rsid w:val="00492902"/>
    <w:rsid w:val="004A7783"/>
    <w:rsid w:val="004B0F3A"/>
    <w:rsid w:val="004B4CEB"/>
    <w:rsid w:val="005141D4"/>
    <w:rsid w:val="005537F1"/>
    <w:rsid w:val="0057392E"/>
    <w:rsid w:val="00592DBB"/>
    <w:rsid w:val="005D4C2B"/>
    <w:rsid w:val="00612790"/>
    <w:rsid w:val="0061764C"/>
    <w:rsid w:val="00632806"/>
    <w:rsid w:val="00655242"/>
    <w:rsid w:val="00685A04"/>
    <w:rsid w:val="006D4B36"/>
    <w:rsid w:val="006E0944"/>
    <w:rsid w:val="00711BD7"/>
    <w:rsid w:val="0072034D"/>
    <w:rsid w:val="0074501F"/>
    <w:rsid w:val="00766AE0"/>
    <w:rsid w:val="00786F79"/>
    <w:rsid w:val="007C7D0A"/>
    <w:rsid w:val="007F01C3"/>
    <w:rsid w:val="007F13DB"/>
    <w:rsid w:val="00836144"/>
    <w:rsid w:val="00870BB0"/>
    <w:rsid w:val="0088411C"/>
    <w:rsid w:val="008B0431"/>
    <w:rsid w:val="008B0B3B"/>
    <w:rsid w:val="008C017E"/>
    <w:rsid w:val="00901D2A"/>
    <w:rsid w:val="00903724"/>
    <w:rsid w:val="00937E22"/>
    <w:rsid w:val="009C23B4"/>
    <w:rsid w:val="009D6FE5"/>
    <w:rsid w:val="00A0338E"/>
    <w:rsid w:val="00A229AC"/>
    <w:rsid w:val="00A31314"/>
    <w:rsid w:val="00A657DC"/>
    <w:rsid w:val="00AF6B43"/>
    <w:rsid w:val="00AF7A5D"/>
    <w:rsid w:val="00BF391E"/>
    <w:rsid w:val="00CB4745"/>
    <w:rsid w:val="00CC1C74"/>
    <w:rsid w:val="00CE3029"/>
    <w:rsid w:val="00DC0556"/>
    <w:rsid w:val="00DF60DC"/>
    <w:rsid w:val="00DF74CB"/>
    <w:rsid w:val="00E072EC"/>
    <w:rsid w:val="00E529F2"/>
    <w:rsid w:val="00E76D7D"/>
    <w:rsid w:val="00EB41B1"/>
    <w:rsid w:val="00EE501F"/>
    <w:rsid w:val="00EF07E0"/>
    <w:rsid w:val="00F02D86"/>
    <w:rsid w:val="00F27630"/>
    <w:rsid w:val="00F41928"/>
    <w:rsid w:val="00F84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7C384C"/>
  <w15:chartTrackingRefBased/>
  <w15:docId w15:val="{0BD1B742-037C-488D-810B-9B89ED6B9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3B4"/>
    <w:pPr>
      <w:spacing w:after="200" w:line="276" w:lineRule="auto"/>
    </w:pPr>
    <w:rPr>
      <w:rFonts w:ascii="Calibri" w:eastAsia="Times New Roman" w:hAnsi="Calibri" w:cs="Times New Roman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6A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6AE0"/>
    <w:rPr>
      <w:rFonts w:ascii="Segoe UI" w:eastAsia="Times New Roman" w:hAnsi="Segoe UI" w:cs="Segoe UI"/>
      <w:sz w:val="18"/>
      <w:szCs w:val="18"/>
      <w:lang w:val="en-US" w:bidi="en-US"/>
    </w:rPr>
  </w:style>
  <w:style w:type="character" w:styleId="Hyperlink">
    <w:name w:val="Hyperlink"/>
    <w:basedOn w:val="DefaultParagraphFont"/>
    <w:uiPriority w:val="99"/>
    <w:semiHidden/>
    <w:unhideWhenUsed/>
    <w:rsid w:val="00E76D7D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328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2806"/>
    <w:rPr>
      <w:rFonts w:ascii="Calibri" w:eastAsia="Times New Roman" w:hAnsi="Calibri" w:cs="Times New Roman"/>
      <w:lang w:val="en-US" w:bidi="en-US"/>
    </w:rPr>
  </w:style>
  <w:style w:type="paragraph" w:styleId="Footer">
    <w:name w:val="footer"/>
    <w:basedOn w:val="Normal"/>
    <w:link w:val="FooterChar"/>
    <w:uiPriority w:val="99"/>
    <w:unhideWhenUsed/>
    <w:rsid w:val="006328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2806"/>
    <w:rPr>
      <w:rFonts w:ascii="Calibri" w:eastAsia="Times New Roman" w:hAnsi="Calibri" w:cs="Times New Roman"/>
      <w:lang w:val="en-US" w:bidi="en-US"/>
    </w:rPr>
  </w:style>
  <w:style w:type="paragraph" w:styleId="NoSpacing">
    <w:name w:val="No Spacing"/>
    <w:link w:val="NoSpacingChar"/>
    <w:uiPriority w:val="1"/>
    <w:qFormat/>
    <w:rsid w:val="00445B1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45B10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477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2.png@01D3889D.06E5258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goodtherapy.org/famous-psychologists/theodore-roszak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xpertprogrammanagement.com/2019/05/gibbs-reflective-cycle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2A62BF-2B2B-4E6A-8B15-008BA7DF1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1036</Words>
  <Characters>5909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David</Company>
  <LinksUpToDate>false</LinksUpToDate>
  <CharactersWithSpaces>6932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Williams, Andrea</dc:creator>
  <cp:keywords/>
  <dc:description/>
  <cp:lastModifiedBy>Susan Meredith</cp:lastModifiedBy>
  <cp:revision>4</cp:revision>
  <dcterms:created xsi:type="dcterms:W3CDTF">2019-11-24T21:06:00Z</dcterms:created>
  <dcterms:modified xsi:type="dcterms:W3CDTF">2019-11-24T21:09:00Z</dcterms:modified>
</cp:coreProperties>
</file>