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19B134" w14:textId="77777777" w:rsidR="007462FB" w:rsidRDefault="007462FB" w:rsidP="007462FB">
      <w:pPr>
        <w:pStyle w:val="Heading1"/>
        <w:jc w:val="center"/>
        <w:rPr>
          <w:sz w:val="72"/>
          <w:szCs w:val="72"/>
          <w:lang w:val="en-US"/>
        </w:rPr>
      </w:pPr>
    </w:p>
    <w:p w14:paraId="205BE30B" w14:textId="11AFF8C7" w:rsidR="00F9040A" w:rsidRPr="007462FB" w:rsidRDefault="007462FB" w:rsidP="007462FB">
      <w:pPr>
        <w:pStyle w:val="Heading1"/>
        <w:jc w:val="center"/>
        <w:rPr>
          <w:sz w:val="72"/>
          <w:szCs w:val="72"/>
          <w:lang w:val="en-US"/>
        </w:rPr>
      </w:pPr>
      <w:r w:rsidRPr="007462FB">
        <w:rPr>
          <w:sz w:val="72"/>
          <w:szCs w:val="72"/>
          <w:lang w:val="en-US"/>
        </w:rPr>
        <w:t>Group Project</w:t>
      </w:r>
    </w:p>
    <w:p w14:paraId="53C228E5" w14:textId="41331D08" w:rsidR="007462FB" w:rsidRPr="007462FB" w:rsidRDefault="007462FB" w:rsidP="007462FB">
      <w:pPr>
        <w:jc w:val="center"/>
        <w:rPr>
          <w:sz w:val="32"/>
          <w:szCs w:val="32"/>
          <w:lang w:val="en-US"/>
        </w:rPr>
      </w:pPr>
      <w:r w:rsidRPr="007462FB">
        <w:rPr>
          <w:sz w:val="32"/>
          <w:szCs w:val="32"/>
          <w:lang w:val="en-US"/>
        </w:rPr>
        <w:t>M5X00400</w:t>
      </w:r>
    </w:p>
    <w:p w14:paraId="787B7F1B" w14:textId="0AE60111" w:rsidR="007462FB" w:rsidRPr="007462FB" w:rsidRDefault="007462FB" w:rsidP="007462FB">
      <w:pPr>
        <w:jc w:val="center"/>
        <w:rPr>
          <w:sz w:val="44"/>
          <w:szCs w:val="44"/>
          <w:lang w:val="en-US"/>
        </w:rPr>
      </w:pPr>
      <w:proofErr w:type="spellStart"/>
      <w:r w:rsidRPr="007462FB">
        <w:rPr>
          <w:sz w:val="44"/>
          <w:szCs w:val="44"/>
          <w:lang w:val="en-US"/>
        </w:rPr>
        <w:t>Saeid</w:t>
      </w:r>
      <w:proofErr w:type="spellEnd"/>
      <w:r w:rsidRPr="007462FB">
        <w:rPr>
          <w:sz w:val="44"/>
          <w:szCs w:val="44"/>
          <w:lang w:val="en-US"/>
        </w:rPr>
        <w:t xml:space="preserve"> Salimi - 1911294</w:t>
      </w:r>
    </w:p>
    <w:p w14:paraId="7F0B1478" w14:textId="671D4E41" w:rsidR="007462FB" w:rsidRDefault="007462FB" w:rsidP="007462FB">
      <w:pPr>
        <w:rPr>
          <w:lang w:val="en-US"/>
        </w:rPr>
      </w:pPr>
    </w:p>
    <w:p w14:paraId="6A500DD2" w14:textId="1DD0496C" w:rsidR="007462FB" w:rsidRDefault="007462FB" w:rsidP="007462FB">
      <w:pPr>
        <w:rPr>
          <w:lang w:val="en-US"/>
        </w:rPr>
      </w:pPr>
    </w:p>
    <w:p w14:paraId="5A9D7F50" w14:textId="77777777" w:rsidR="007462FB" w:rsidRDefault="007462FB" w:rsidP="007462FB">
      <w:pPr>
        <w:rPr>
          <w:lang w:val="en-US"/>
        </w:rPr>
      </w:pPr>
    </w:p>
    <w:p w14:paraId="554351B8" w14:textId="12A2D677" w:rsidR="007462FB" w:rsidRDefault="007462FB" w:rsidP="007462FB">
      <w:pPr>
        <w:rPr>
          <w:lang w:val="en-US"/>
        </w:rPr>
      </w:pPr>
    </w:p>
    <w:p w14:paraId="0C0A45D0" w14:textId="77777777" w:rsidR="007462FB" w:rsidRPr="007462FB" w:rsidRDefault="007462FB" w:rsidP="007462FB">
      <w:pPr>
        <w:rPr>
          <w:lang w:val="en-US"/>
        </w:rPr>
      </w:pPr>
    </w:p>
    <w:sdt>
      <w:sdtPr>
        <w:rPr>
          <w:smallCaps w:val="0"/>
          <w:spacing w:val="0"/>
          <w:sz w:val="40"/>
          <w:szCs w:val="40"/>
        </w:rPr>
        <w:id w:val="-202330408"/>
        <w:docPartObj>
          <w:docPartGallery w:val="Table of Contents"/>
          <w:docPartUnique/>
        </w:docPartObj>
      </w:sdtPr>
      <w:sdtEndPr>
        <w:rPr>
          <w:b/>
          <w:bCs/>
          <w:noProof/>
          <w:sz w:val="22"/>
          <w:szCs w:val="22"/>
        </w:rPr>
      </w:sdtEndPr>
      <w:sdtContent>
        <w:p w14:paraId="48FCB120" w14:textId="74A1B063" w:rsidR="002C6A8D" w:rsidRPr="005A6FB2" w:rsidRDefault="002C6A8D" w:rsidP="00575B88">
          <w:pPr>
            <w:pStyle w:val="TOCHeading"/>
            <w:jc w:val="both"/>
            <w:rPr>
              <w:sz w:val="40"/>
              <w:szCs w:val="40"/>
            </w:rPr>
          </w:pPr>
          <w:r w:rsidRPr="00671724">
            <w:rPr>
              <w:sz w:val="40"/>
              <w:szCs w:val="40"/>
            </w:rPr>
            <w:t>Table of Contents</w:t>
          </w:r>
        </w:p>
        <w:p w14:paraId="7A0CB6FD" w14:textId="732C4AD9" w:rsidR="002C6A8D" w:rsidRPr="005A6FB2" w:rsidRDefault="002C6A8D" w:rsidP="00575B88">
          <w:pPr>
            <w:pStyle w:val="TOC1"/>
            <w:tabs>
              <w:tab w:val="right" w:leader="dot" w:pos="9010"/>
            </w:tabs>
            <w:jc w:val="both"/>
            <w:rPr>
              <w:rFonts w:cstheme="minorBidi"/>
              <w:b w:val="0"/>
              <w:bCs w:val="0"/>
              <w:i w:val="0"/>
              <w:iCs w:val="0"/>
              <w:noProof/>
              <w:sz w:val="32"/>
              <w:szCs w:val="32"/>
              <w:lang w:eastAsia="en-GB"/>
            </w:rPr>
          </w:pPr>
          <w:r w:rsidRPr="005A6FB2">
            <w:rPr>
              <w:b w:val="0"/>
              <w:bCs w:val="0"/>
              <w:sz w:val="32"/>
              <w:szCs w:val="32"/>
            </w:rPr>
            <w:fldChar w:fldCharType="begin"/>
          </w:r>
          <w:r w:rsidRPr="00575B88">
            <w:rPr>
              <w:sz w:val="32"/>
              <w:szCs w:val="32"/>
            </w:rPr>
            <w:instrText xml:space="preserve"> TOC \o "1-3" \h \z \u </w:instrText>
          </w:r>
          <w:r w:rsidRPr="005A6FB2">
            <w:rPr>
              <w:b w:val="0"/>
              <w:bCs w:val="0"/>
              <w:sz w:val="32"/>
              <w:szCs w:val="32"/>
            </w:rPr>
            <w:fldChar w:fldCharType="separate"/>
          </w:r>
          <w:hyperlink w:anchor="_Toc40176497" w:history="1">
            <w:r w:rsidRPr="00575B88">
              <w:rPr>
                <w:rStyle w:val="Hyperlink"/>
                <w:noProof/>
                <w:sz w:val="32"/>
                <w:szCs w:val="32"/>
                <w:lang w:val="en-US"/>
              </w:rPr>
              <w:t>Introduction</w:t>
            </w:r>
            <w:r w:rsidRPr="00575B88">
              <w:rPr>
                <w:noProof/>
                <w:webHidden/>
                <w:sz w:val="32"/>
                <w:szCs w:val="32"/>
              </w:rPr>
              <w:tab/>
            </w:r>
            <w:r w:rsidRPr="00575B88">
              <w:rPr>
                <w:noProof/>
                <w:webHidden/>
                <w:sz w:val="32"/>
                <w:szCs w:val="32"/>
              </w:rPr>
              <w:fldChar w:fldCharType="begin"/>
            </w:r>
            <w:r w:rsidRPr="00575B88">
              <w:rPr>
                <w:noProof/>
                <w:webHidden/>
                <w:sz w:val="32"/>
                <w:szCs w:val="32"/>
              </w:rPr>
              <w:instrText xml:space="preserve"> PAGEREF _Toc40176497 \h </w:instrText>
            </w:r>
            <w:r w:rsidRPr="00575B88">
              <w:rPr>
                <w:noProof/>
                <w:webHidden/>
                <w:sz w:val="32"/>
                <w:szCs w:val="32"/>
              </w:rPr>
            </w:r>
            <w:r w:rsidRPr="00575B88">
              <w:rPr>
                <w:noProof/>
                <w:webHidden/>
                <w:sz w:val="32"/>
                <w:szCs w:val="32"/>
              </w:rPr>
              <w:fldChar w:fldCharType="separate"/>
            </w:r>
            <w:r w:rsidRPr="00575B88">
              <w:rPr>
                <w:noProof/>
                <w:webHidden/>
                <w:sz w:val="32"/>
                <w:szCs w:val="32"/>
              </w:rPr>
              <w:t>1</w:t>
            </w:r>
            <w:r w:rsidRPr="00575B88">
              <w:rPr>
                <w:noProof/>
                <w:webHidden/>
                <w:sz w:val="32"/>
                <w:szCs w:val="32"/>
              </w:rPr>
              <w:fldChar w:fldCharType="end"/>
            </w:r>
          </w:hyperlink>
        </w:p>
        <w:p w14:paraId="54D4FD66" w14:textId="72C23B07" w:rsidR="002C6A8D" w:rsidRPr="005A6FB2" w:rsidRDefault="007462FB" w:rsidP="00575B88">
          <w:pPr>
            <w:pStyle w:val="TOC1"/>
            <w:tabs>
              <w:tab w:val="right" w:leader="dot" w:pos="9010"/>
            </w:tabs>
            <w:jc w:val="both"/>
            <w:rPr>
              <w:rFonts w:cstheme="minorBidi"/>
              <w:b w:val="0"/>
              <w:bCs w:val="0"/>
              <w:i w:val="0"/>
              <w:iCs w:val="0"/>
              <w:noProof/>
              <w:sz w:val="32"/>
              <w:szCs w:val="32"/>
              <w:lang w:eastAsia="en-GB"/>
            </w:rPr>
          </w:pPr>
          <w:hyperlink w:anchor="_Toc40176498" w:history="1">
            <w:r w:rsidR="002C6A8D" w:rsidRPr="0095797B">
              <w:rPr>
                <w:rStyle w:val="Hyperlink"/>
                <w:noProof/>
                <w:sz w:val="32"/>
                <w:szCs w:val="32"/>
                <w:lang w:val="en-US"/>
              </w:rPr>
              <w:t>Team Working methodologies</w:t>
            </w:r>
            <w:r w:rsidR="002C6A8D" w:rsidRPr="0095797B">
              <w:rPr>
                <w:noProof/>
                <w:webHidden/>
                <w:sz w:val="32"/>
                <w:szCs w:val="32"/>
              </w:rPr>
              <w:tab/>
            </w:r>
            <w:r w:rsidR="002C6A8D" w:rsidRPr="0095797B">
              <w:rPr>
                <w:noProof/>
                <w:webHidden/>
                <w:sz w:val="32"/>
                <w:szCs w:val="32"/>
              </w:rPr>
              <w:fldChar w:fldCharType="begin"/>
            </w:r>
            <w:r w:rsidR="002C6A8D" w:rsidRPr="00575B88">
              <w:rPr>
                <w:noProof/>
                <w:webHidden/>
                <w:sz w:val="32"/>
                <w:szCs w:val="32"/>
              </w:rPr>
              <w:instrText xml:space="preserve"> PAGEREF _Toc40176498 \h </w:instrText>
            </w:r>
            <w:r w:rsidR="002C6A8D" w:rsidRPr="0095797B">
              <w:rPr>
                <w:noProof/>
                <w:webHidden/>
                <w:sz w:val="32"/>
                <w:szCs w:val="32"/>
              </w:rPr>
            </w:r>
            <w:r w:rsidR="002C6A8D" w:rsidRPr="0095797B">
              <w:rPr>
                <w:noProof/>
                <w:webHidden/>
                <w:sz w:val="32"/>
                <w:szCs w:val="32"/>
              </w:rPr>
              <w:fldChar w:fldCharType="separate"/>
            </w:r>
            <w:r w:rsidR="002C6A8D" w:rsidRPr="0095797B">
              <w:rPr>
                <w:noProof/>
                <w:webHidden/>
                <w:sz w:val="32"/>
                <w:szCs w:val="32"/>
              </w:rPr>
              <w:t>2</w:t>
            </w:r>
            <w:r w:rsidR="002C6A8D" w:rsidRPr="0095797B">
              <w:rPr>
                <w:noProof/>
                <w:webHidden/>
                <w:sz w:val="32"/>
                <w:szCs w:val="32"/>
              </w:rPr>
              <w:fldChar w:fldCharType="end"/>
            </w:r>
          </w:hyperlink>
        </w:p>
        <w:p w14:paraId="0A0A04B4" w14:textId="2408C722" w:rsidR="002C6A8D" w:rsidRPr="005A6FB2" w:rsidRDefault="007462FB" w:rsidP="00575B88">
          <w:pPr>
            <w:pStyle w:val="TOC1"/>
            <w:tabs>
              <w:tab w:val="right" w:leader="dot" w:pos="9010"/>
            </w:tabs>
            <w:jc w:val="both"/>
            <w:rPr>
              <w:rFonts w:cstheme="minorBidi"/>
              <w:b w:val="0"/>
              <w:bCs w:val="0"/>
              <w:i w:val="0"/>
              <w:iCs w:val="0"/>
              <w:noProof/>
              <w:sz w:val="32"/>
              <w:szCs w:val="32"/>
              <w:lang w:eastAsia="en-GB"/>
            </w:rPr>
          </w:pPr>
          <w:hyperlink w:anchor="_Toc40176499" w:history="1">
            <w:r w:rsidR="002C6A8D" w:rsidRPr="0095797B">
              <w:rPr>
                <w:rStyle w:val="Hyperlink"/>
                <w:noProof/>
                <w:sz w:val="32"/>
                <w:szCs w:val="32"/>
                <w:lang w:val="en-US"/>
              </w:rPr>
              <w:t>Project management</w:t>
            </w:r>
            <w:r w:rsidR="002C6A8D" w:rsidRPr="0095797B">
              <w:rPr>
                <w:noProof/>
                <w:webHidden/>
                <w:sz w:val="32"/>
                <w:szCs w:val="32"/>
              </w:rPr>
              <w:tab/>
            </w:r>
            <w:r w:rsidR="002C6A8D" w:rsidRPr="0095797B">
              <w:rPr>
                <w:noProof/>
                <w:webHidden/>
                <w:sz w:val="32"/>
                <w:szCs w:val="32"/>
              </w:rPr>
              <w:fldChar w:fldCharType="begin"/>
            </w:r>
            <w:r w:rsidR="002C6A8D" w:rsidRPr="00575B88">
              <w:rPr>
                <w:noProof/>
                <w:webHidden/>
                <w:sz w:val="32"/>
                <w:szCs w:val="32"/>
              </w:rPr>
              <w:instrText xml:space="preserve"> PAGEREF _Toc40176499 \h </w:instrText>
            </w:r>
            <w:r w:rsidR="002C6A8D" w:rsidRPr="0095797B">
              <w:rPr>
                <w:noProof/>
                <w:webHidden/>
                <w:sz w:val="32"/>
                <w:szCs w:val="32"/>
              </w:rPr>
            </w:r>
            <w:r w:rsidR="002C6A8D" w:rsidRPr="0095797B">
              <w:rPr>
                <w:noProof/>
                <w:webHidden/>
                <w:sz w:val="32"/>
                <w:szCs w:val="32"/>
              </w:rPr>
              <w:fldChar w:fldCharType="separate"/>
            </w:r>
            <w:r w:rsidR="002C6A8D" w:rsidRPr="0095797B">
              <w:rPr>
                <w:noProof/>
                <w:webHidden/>
                <w:sz w:val="32"/>
                <w:szCs w:val="32"/>
              </w:rPr>
              <w:t>3</w:t>
            </w:r>
            <w:r w:rsidR="002C6A8D" w:rsidRPr="0095797B">
              <w:rPr>
                <w:noProof/>
                <w:webHidden/>
                <w:sz w:val="32"/>
                <w:szCs w:val="32"/>
              </w:rPr>
              <w:fldChar w:fldCharType="end"/>
            </w:r>
          </w:hyperlink>
        </w:p>
        <w:p w14:paraId="3D632E47" w14:textId="09215BD5" w:rsidR="002C6A8D" w:rsidRPr="005A6FB2" w:rsidRDefault="007462FB" w:rsidP="00575B88">
          <w:pPr>
            <w:pStyle w:val="TOC1"/>
            <w:tabs>
              <w:tab w:val="right" w:leader="dot" w:pos="9010"/>
            </w:tabs>
            <w:jc w:val="both"/>
            <w:rPr>
              <w:rFonts w:cstheme="minorBidi"/>
              <w:b w:val="0"/>
              <w:bCs w:val="0"/>
              <w:i w:val="0"/>
              <w:iCs w:val="0"/>
              <w:noProof/>
              <w:sz w:val="32"/>
              <w:szCs w:val="32"/>
              <w:lang w:eastAsia="en-GB"/>
            </w:rPr>
          </w:pPr>
          <w:hyperlink w:anchor="_Toc40176500" w:history="1">
            <w:r w:rsidR="002C6A8D" w:rsidRPr="0095797B">
              <w:rPr>
                <w:rStyle w:val="Hyperlink"/>
                <w:noProof/>
                <w:sz w:val="32"/>
                <w:szCs w:val="32"/>
                <w:lang w:val="en-US"/>
              </w:rPr>
              <w:t>Conflict and cohesion</w:t>
            </w:r>
            <w:r w:rsidR="002C6A8D" w:rsidRPr="0095797B">
              <w:rPr>
                <w:noProof/>
                <w:webHidden/>
                <w:sz w:val="32"/>
                <w:szCs w:val="32"/>
              </w:rPr>
              <w:tab/>
            </w:r>
            <w:r w:rsidR="002C6A8D" w:rsidRPr="0095797B">
              <w:rPr>
                <w:noProof/>
                <w:webHidden/>
                <w:sz w:val="32"/>
                <w:szCs w:val="32"/>
              </w:rPr>
              <w:fldChar w:fldCharType="begin"/>
            </w:r>
            <w:r w:rsidR="002C6A8D" w:rsidRPr="00575B88">
              <w:rPr>
                <w:noProof/>
                <w:webHidden/>
                <w:sz w:val="32"/>
                <w:szCs w:val="32"/>
              </w:rPr>
              <w:instrText xml:space="preserve"> PAGEREF _Toc40176500 \h </w:instrText>
            </w:r>
            <w:r w:rsidR="002C6A8D" w:rsidRPr="0095797B">
              <w:rPr>
                <w:noProof/>
                <w:webHidden/>
                <w:sz w:val="32"/>
                <w:szCs w:val="32"/>
              </w:rPr>
            </w:r>
            <w:r w:rsidR="002C6A8D" w:rsidRPr="0095797B">
              <w:rPr>
                <w:noProof/>
                <w:webHidden/>
                <w:sz w:val="32"/>
                <w:szCs w:val="32"/>
              </w:rPr>
              <w:fldChar w:fldCharType="separate"/>
            </w:r>
            <w:r w:rsidR="002C6A8D" w:rsidRPr="0095797B">
              <w:rPr>
                <w:noProof/>
                <w:webHidden/>
                <w:sz w:val="32"/>
                <w:szCs w:val="32"/>
              </w:rPr>
              <w:t>4</w:t>
            </w:r>
            <w:r w:rsidR="002C6A8D" w:rsidRPr="0095797B">
              <w:rPr>
                <w:noProof/>
                <w:webHidden/>
                <w:sz w:val="32"/>
                <w:szCs w:val="32"/>
              </w:rPr>
              <w:fldChar w:fldCharType="end"/>
            </w:r>
          </w:hyperlink>
        </w:p>
        <w:p w14:paraId="20F33F2C" w14:textId="7DD4BCF4" w:rsidR="002C6A8D" w:rsidRPr="005A6FB2" w:rsidRDefault="007462FB" w:rsidP="00575B88">
          <w:pPr>
            <w:pStyle w:val="TOC1"/>
            <w:tabs>
              <w:tab w:val="right" w:leader="dot" w:pos="9010"/>
            </w:tabs>
            <w:jc w:val="both"/>
            <w:rPr>
              <w:rFonts w:cstheme="minorBidi"/>
              <w:b w:val="0"/>
              <w:bCs w:val="0"/>
              <w:i w:val="0"/>
              <w:iCs w:val="0"/>
              <w:noProof/>
              <w:sz w:val="32"/>
              <w:szCs w:val="32"/>
              <w:lang w:eastAsia="en-GB"/>
            </w:rPr>
          </w:pPr>
          <w:hyperlink w:anchor="_Toc40176501" w:history="1">
            <w:r w:rsidR="002C6A8D" w:rsidRPr="0095797B">
              <w:rPr>
                <w:rStyle w:val="Hyperlink"/>
                <w:noProof/>
                <w:sz w:val="32"/>
                <w:szCs w:val="32"/>
                <w:lang w:val="en-US"/>
              </w:rPr>
              <w:t>Conclusion</w:t>
            </w:r>
            <w:r w:rsidR="002C6A8D" w:rsidRPr="0095797B">
              <w:rPr>
                <w:noProof/>
                <w:webHidden/>
                <w:sz w:val="32"/>
                <w:szCs w:val="32"/>
              </w:rPr>
              <w:tab/>
            </w:r>
            <w:r w:rsidR="002C6A8D" w:rsidRPr="0095797B">
              <w:rPr>
                <w:noProof/>
                <w:webHidden/>
                <w:sz w:val="32"/>
                <w:szCs w:val="32"/>
              </w:rPr>
              <w:fldChar w:fldCharType="begin"/>
            </w:r>
            <w:r w:rsidR="002C6A8D" w:rsidRPr="00575B88">
              <w:rPr>
                <w:noProof/>
                <w:webHidden/>
                <w:sz w:val="32"/>
                <w:szCs w:val="32"/>
              </w:rPr>
              <w:instrText xml:space="preserve"> PAGEREF _Toc40176501 \h </w:instrText>
            </w:r>
            <w:r w:rsidR="002C6A8D" w:rsidRPr="0095797B">
              <w:rPr>
                <w:noProof/>
                <w:webHidden/>
                <w:sz w:val="32"/>
                <w:szCs w:val="32"/>
              </w:rPr>
            </w:r>
            <w:r w:rsidR="002C6A8D" w:rsidRPr="0095797B">
              <w:rPr>
                <w:noProof/>
                <w:webHidden/>
                <w:sz w:val="32"/>
                <w:szCs w:val="32"/>
              </w:rPr>
              <w:fldChar w:fldCharType="separate"/>
            </w:r>
            <w:r w:rsidR="002C6A8D" w:rsidRPr="0095797B">
              <w:rPr>
                <w:noProof/>
                <w:webHidden/>
                <w:sz w:val="32"/>
                <w:szCs w:val="32"/>
              </w:rPr>
              <w:t>5</w:t>
            </w:r>
            <w:r w:rsidR="002C6A8D" w:rsidRPr="0095797B">
              <w:rPr>
                <w:noProof/>
                <w:webHidden/>
                <w:sz w:val="32"/>
                <w:szCs w:val="32"/>
              </w:rPr>
              <w:fldChar w:fldCharType="end"/>
            </w:r>
          </w:hyperlink>
        </w:p>
        <w:p w14:paraId="3F9AD2BE" w14:textId="383A6CD3" w:rsidR="002C6A8D" w:rsidRPr="005A6FB2" w:rsidRDefault="002C6A8D" w:rsidP="00575B88">
          <w:pPr>
            <w:rPr>
              <w:lang w:val="en-US"/>
            </w:rPr>
          </w:pPr>
          <w:r w:rsidRPr="005A6FB2">
            <w:rPr>
              <w:b/>
              <w:bCs/>
              <w:noProof/>
              <w:sz w:val="22"/>
              <w:szCs w:val="22"/>
            </w:rPr>
            <w:fldChar w:fldCharType="end"/>
          </w:r>
        </w:p>
      </w:sdtContent>
    </w:sdt>
    <w:bookmarkStart w:id="0" w:name="_Toc40176497" w:displacedByCustomXml="prev"/>
    <w:p w14:paraId="784387E5" w14:textId="77777777" w:rsidR="00727F27" w:rsidRDefault="00727F27" w:rsidP="00D35C03">
      <w:pPr>
        <w:pStyle w:val="Heading1"/>
        <w:jc w:val="both"/>
        <w:rPr>
          <w:sz w:val="40"/>
          <w:szCs w:val="40"/>
        </w:rPr>
      </w:pPr>
    </w:p>
    <w:p w14:paraId="4E802E4C" w14:textId="77777777" w:rsidR="007462FB" w:rsidRDefault="007462FB" w:rsidP="00575B88">
      <w:pPr>
        <w:pStyle w:val="Heading1"/>
        <w:jc w:val="both"/>
        <w:rPr>
          <w:sz w:val="40"/>
          <w:szCs w:val="40"/>
        </w:rPr>
      </w:pPr>
    </w:p>
    <w:p w14:paraId="268833B5" w14:textId="6729FA0D" w:rsidR="007462FB" w:rsidRDefault="007462FB" w:rsidP="00575B88">
      <w:pPr>
        <w:pStyle w:val="Heading1"/>
        <w:jc w:val="both"/>
        <w:rPr>
          <w:sz w:val="40"/>
          <w:szCs w:val="40"/>
        </w:rPr>
      </w:pPr>
    </w:p>
    <w:p w14:paraId="506AA455" w14:textId="77777777" w:rsidR="007462FB" w:rsidRPr="007462FB" w:rsidRDefault="007462FB" w:rsidP="007462FB"/>
    <w:p w14:paraId="0A5F11F9" w14:textId="72A45CC7" w:rsidR="0017618A" w:rsidRPr="0095797B" w:rsidRDefault="0017618A" w:rsidP="00575B88">
      <w:pPr>
        <w:pStyle w:val="Heading1"/>
        <w:jc w:val="both"/>
        <w:rPr>
          <w:sz w:val="40"/>
          <w:szCs w:val="40"/>
        </w:rPr>
      </w:pPr>
      <w:r w:rsidRPr="0095797B">
        <w:rPr>
          <w:sz w:val="40"/>
          <w:szCs w:val="40"/>
        </w:rPr>
        <w:lastRenderedPageBreak/>
        <w:t>Introduction</w:t>
      </w:r>
    </w:p>
    <w:p w14:paraId="5709A818" w14:textId="3C784E51" w:rsidR="00003B52" w:rsidRDefault="0017618A" w:rsidP="00575B88">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 xml:space="preserve">In this piece I am going to talk about the </w:t>
      </w:r>
      <w:r w:rsidR="00EB1D23" w:rsidRPr="00575B88">
        <w:rPr>
          <w:rFonts w:asciiTheme="minorHAnsi" w:hAnsiTheme="minorHAnsi"/>
          <w:color w:val="0E101A"/>
          <w:sz w:val="32"/>
          <w:szCs w:val="32"/>
        </w:rPr>
        <w:t>fundamentals</w:t>
      </w:r>
      <w:r w:rsidRPr="00575B88">
        <w:rPr>
          <w:rFonts w:asciiTheme="minorHAnsi" w:hAnsiTheme="minorHAnsi"/>
          <w:color w:val="0E101A"/>
          <w:sz w:val="32"/>
          <w:szCs w:val="32"/>
        </w:rPr>
        <w:t xml:space="preserve"> of team working and how vital it is for organizations to create opportunities for a group of individuals to connect and tackle work-based projects. In this essay I will also talk about my first-hand experience of working as part of a team and reflect on the part I played </w:t>
      </w:r>
      <w:r w:rsidR="00B327E9" w:rsidRPr="00575B88">
        <w:rPr>
          <w:rFonts w:asciiTheme="minorHAnsi" w:hAnsiTheme="minorHAnsi"/>
          <w:color w:val="0E101A"/>
          <w:sz w:val="32"/>
          <w:szCs w:val="32"/>
        </w:rPr>
        <w:t xml:space="preserve">in said </w:t>
      </w:r>
      <w:r w:rsidRPr="00575B88">
        <w:rPr>
          <w:rFonts w:asciiTheme="minorHAnsi" w:hAnsiTheme="minorHAnsi"/>
          <w:color w:val="0E101A"/>
          <w:sz w:val="32"/>
          <w:szCs w:val="32"/>
        </w:rPr>
        <w:t xml:space="preserve">teams. I will also include scenarios and how I handled my approach with the knowledge and experience I had at the time. After conducting extensive research about team working and the methodologies surrounding it, I now have a better understanding of </w:t>
      </w:r>
      <w:r w:rsidR="00A97C62" w:rsidRPr="00575B88">
        <w:rPr>
          <w:rFonts w:asciiTheme="minorHAnsi" w:hAnsiTheme="minorHAnsi"/>
          <w:color w:val="0E101A"/>
          <w:sz w:val="32"/>
          <w:szCs w:val="32"/>
        </w:rPr>
        <w:t xml:space="preserve">various </w:t>
      </w:r>
      <w:r w:rsidRPr="00575B88">
        <w:rPr>
          <w:rFonts w:asciiTheme="minorHAnsi" w:hAnsiTheme="minorHAnsi"/>
          <w:color w:val="0E101A"/>
          <w:sz w:val="32"/>
          <w:szCs w:val="32"/>
        </w:rPr>
        <w:t xml:space="preserve">approaches that </w:t>
      </w:r>
      <w:r w:rsidR="00A97C62" w:rsidRPr="00575B88">
        <w:rPr>
          <w:rFonts w:asciiTheme="minorHAnsi" w:hAnsiTheme="minorHAnsi"/>
          <w:color w:val="0E101A"/>
          <w:sz w:val="32"/>
          <w:szCs w:val="32"/>
        </w:rPr>
        <w:t xml:space="preserve">could </w:t>
      </w:r>
      <w:r w:rsidRPr="00575B88">
        <w:rPr>
          <w:rFonts w:asciiTheme="minorHAnsi" w:hAnsiTheme="minorHAnsi"/>
          <w:color w:val="0E101A"/>
          <w:sz w:val="32"/>
          <w:szCs w:val="32"/>
        </w:rPr>
        <w:t xml:space="preserve">be taken and how to execute my role in a team. </w:t>
      </w:r>
      <w:r w:rsidR="00003B52" w:rsidRPr="00575B88">
        <w:rPr>
          <w:rFonts w:asciiTheme="minorHAnsi" w:hAnsiTheme="minorHAnsi"/>
          <w:color w:val="0E101A"/>
          <w:sz w:val="32"/>
          <w:szCs w:val="32"/>
        </w:rPr>
        <w:t xml:space="preserve">Furthermore, </w:t>
      </w:r>
      <w:r w:rsidR="000A7651" w:rsidRPr="00575B88">
        <w:rPr>
          <w:rFonts w:asciiTheme="minorHAnsi" w:hAnsiTheme="minorHAnsi"/>
          <w:color w:val="0E101A"/>
          <w:sz w:val="32"/>
          <w:szCs w:val="32"/>
        </w:rPr>
        <w:t>the research undertaken has enabled me to apply examples of methodologies</w:t>
      </w:r>
      <w:r w:rsidR="00750A3F" w:rsidRPr="00575B88">
        <w:rPr>
          <w:rFonts w:asciiTheme="minorHAnsi" w:hAnsiTheme="minorHAnsi"/>
          <w:color w:val="0E101A"/>
          <w:sz w:val="32"/>
          <w:szCs w:val="32"/>
        </w:rPr>
        <w:t xml:space="preserve"> to better utilise an individuals</w:t>
      </w:r>
      <w:r w:rsidR="006179F0" w:rsidRPr="00575B88">
        <w:rPr>
          <w:rFonts w:asciiTheme="minorHAnsi" w:hAnsiTheme="minorHAnsi"/>
          <w:color w:val="0E101A"/>
          <w:sz w:val="32"/>
          <w:szCs w:val="32"/>
        </w:rPr>
        <w:t>’</w:t>
      </w:r>
      <w:r w:rsidR="00750A3F" w:rsidRPr="00575B88">
        <w:rPr>
          <w:rFonts w:asciiTheme="minorHAnsi" w:hAnsiTheme="minorHAnsi"/>
          <w:color w:val="0E101A"/>
          <w:sz w:val="32"/>
          <w:szCs w:val="32"/>
        </w:rPr>
        <w:t xml:space="preserve"> skillset</w:t>
      </w:r>
      <w:r w:rsidR="00732E56" w:rsidRPr="00575B88">
        <w:rPr>
          <w:rFonts w:asciiTheme="minorHAnsi" w:hAnsiTheme="minorHAnsi"/>
          <w:color w:val="0E101A"/>
          <w:sz w:val="32"/>
          <w:szCs w:val="32"/>
        </w:rPr>
        <w:t xml:space="preserve"> to better adapt to the project at hand. Understanding team chemist</w:t>
      </w:r>
      <w:r w:rsidR="00FF3676" w:rsidRPr="00575B88">
        <w:rPr>
          <w:rFonts w:asciiTheme="minorHAnsi" w:hAnsiTheme="minorHAnsi"/>
          <w:color w:val="0E101A"/>
          <w:sz w:val="32"/>
          <w:szCs w:val="32"/>
        </w:rPr>
        <w:t>ry is vital, whilst maintaining morale</w:t>
      </w:r>
      <w:r w:rsidR="00D130C7" w:rsidRPr="00575B88">
        <w:rPr>
          <w:rFonts w:asciiTheme="minorHAnsi" w:hAnsiTheme="minorHAnsi"/>
          <w:color w:val="0E101A"/>
          <w:sz w:val="32"/>
          <w:szCs w:val="32"/>
        </w:rPr>
        <w:t xml:space="preserve">. </w:t>
      </w:r>
      <w:r w:rsidR="006179F0" w:rsidRPr="00575B88">
        <w:rPr>
          <w:rFonts w:asciiTheme="minorHAnsi" w:hAnsiTheme="minorHAnsi"/>
          <w:color w:val="0E101A"/>
          <w:sz w:val="32"/>
          <w:szCs w:val="32"/>
        </w:rPr>
        <w:t xml:space="preserve">The role of a Project Manager </w:t>
      </w:r>
      <w:r w:rsidR="005701F2" w:rsidRPr="00575B88">
        <w:rPr>
          <w:rFonts w:asciiTheme="minorHAnsi" w:hAnsiTheme="minorHAnsi"/>
          <w:color w:val="0E101A"/>
          <w:sz w:val="32"/>
          <w:szCs w:val="32"/>
        </w:rPr>
        <w:t xml:space="preserve">(PM) </w:t>
      </w:r>
      <w:r w:rsidR="006179F0" w:rsidRPr="00575B88">
        <w:rPr>
          <w:rFonts w:asciiTheme="minorHAnsi" w:hAnsiTheme="minorHAnsi"/>
          <w:color w:val="0E101A"/>
          <w:sz w:val="32"/>
          <w:szCs w:val="32"/>
        </w:rPr>
        <w:t xml:space="preserve">in this scenario is </w:t>
      </w:r>
      <w:r w:rsidR="005701F2" w:rsidRPr="00575B88">
        <w:rPr>
          <w:rFonts w:asciiTheme="minorHAnsi" w:hAnsiTheme="minorHAnsi"/>
          <w:color w:val="0E101A"/>
          <w:sz w:val="32"/>
          <w:szCs w:val="32"/>
        </w:rPr>
        <w:t xml:space="preserve">essential </w:t>
      </w:r>
      <w:r w:rsidR="004918A9" w:rsidRPr="00575B88">
        <w:rPr>
          <w:rFonts w:asciiTheme="minorHAnsi" w:hAnsiTheme="minorHAnsi"/>
          <w:color w:val="0E101A"/>
          <w:sz w:val="32"/>
          <w:szCs w:val="32"/>
        </w:rPr>
        <w:t>in ensur</w:t>
      </w:r>
      <w:r w:rsidR="007C0BB4" w:rsidRPr="00575B88">
        <w:rPr>
          <w:rFonts w:asciiTheme="minorHAnsi" w:hAnsiTheme="minorHAnsi"/>
          <w:color w:val="0E101A"/>
          <w:sz w:val="32"/>
          <w:szCs w:val="32"/>
        </w:rPr>
        <w:t xml:space="preserve">ing the project is seen through to completion and this study has helped me get a thorough understanding of what the role entails. </w:t>
      </w:r>
    </w:p>
    <w:p w14:paraId="6E614759" w14:textId="77777777" w:rsidR="007462FB" w:rsidRPr="00575B88" w:rsidRDefault="007462FB" w:rsidP="00575B88">
      <w:pPr>
        <w:pStyle w:val="NormalWeb"/>
        <w:spacing w:before="0" w:beforeAutospacing="0" w:after="0" w:afterAutospacing="0"/>
        <w:jc w:val="both"/>
        <w:rPr>
          <w:rFonts w:asciiTheme="minorHAnsi" w:hAnsiTheme="minorHAnsi"/>
          <w:color w:val="0E101A"/>
          <w:sz w:val="32"/>
          <w:szCs w:val="32"/>
        </w:rPr>
      </w:pPr>
    </w:p>
    <w:p w14:paraId="7774F1EB" w14:textId="77777777" w:rsidR="0017618A" w:rsidRPr="00575B88" w:rsidRDefault="0017618A" w:rsidP="00575B88">
      <w:pPr>
        <w:pStyle w:val="Heading1"/>
        <w:jc w:val="both"/>
        <w:rPr>
          <w:sz w:val="40"/>
          <w:szCs w:val="40"/>
        </w:rPr>
      </w:pPr>
      <w:r w:rsidRPr="00575B88">
        <w:rPr>
          <w:sz w:val="40"/>
          <w:szCs w:val="40"/>
        </w:rPr>
        <w:t>Team Working methodologies</w:t>
      </w:r>
    </w:p>
    <w:p w14:paraId="01A4BC40" w14:textId="6E18BB83" w:rsidR="005054E7" w:rsidRDefault="0017618A" w:rsidP="00575B88">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 xml:space="preserve">The definition of teamwork in the Cambridge dictionary </w:t>
      </w:r>
      <w:r w:rsidR="00922509" w:rsidRPr="00575B88">
        <w:rPr>
          <w:rFonts w:asciiTheme="minorHAnsi" w:hAnsiTheme="minorHAnsi"/>
          <w:color w:val="0E101A"/>
          <w:sz w:val="32"/>
          <w:szCs w:val="32"/>
        </w:rPr>
        <w:fldChar w:fldCharType="begin" w:fldLock="1"/>
      </w:r>
      <w:r w:rsidR="002932E9" w:rsidRPr="00575B88">
        <w:rPr>
          <w:rFonts w:asciiTheme="minorHAnsi" w:hAnsiTheme="minorHAnsi"/>
          <w:color w:val="0E101A"/>
          <w:sz w:val="32"/>
          <w:szCs w:val="32"/>
        </w:rPr>
        <w:instrText>ADDIN CSL_CITATION {"citationItems":[{"id":"ITEM-1","itemData":{"URL":"https://dictionary.cambridge.org/dictionary/english/teamwork","accessed":{"date-parts":[["2020","5","10"]]},"author":[{"dropping-particle":"","family":"Cambridge","given":"","non-dropping-particle":"","parse-names":false,"suffix":""}],"id":"ITEM-1","issued":{"date-parts":[["2014"]]},"title":"TEAMWORK | meaning in the Cambridge English Dictionary","type":"webpage"},"uris":["http://www.mendeley.com/documents/?uuid=0ab3ac01-e8c2-34cd-95e8-fa477c206976"]}],"mendeley":{"formattedCitation":"(Cambridge, 2014)","plainTextFormattedCitation":"(Cambridge, 2014)","previouslyFormattedCitation":"(Cambridge, 2014)"},"properties":{"noteIndex":0},"schema":"https://github.com/citation-style-language/schema/raw/master/csl-citation.json"}</w:instrText>
      </w:r>
      <w:r w:rsidR="00922509" w:rsidRPr="00575B88">
        <w:rPr>
          <w:rFonts w:asciiTheme="minorHAnsi" w:hAnsiTheme="minorHAnsi"/>
          <w:color w:val="0E101A"/>
          <w:sz w:val="32"/>
          <w:szCs w:val="32"/>
        </w:rPr>
        <w:fldChar w:fldCharType="separate"/>
      </w:r>
      <w:r w:rsidR="00922509" w:rsidRPr="00575B88">
        <w:rPr>
          <w:rFonts w:asciiTheme="minorHAnsi" w:hAnsiTheme="minorHAnsi"/>
          <w:noProof/>
          <w:color w:val="0E101A"/>
          <w:sz w:val="32"/>
          <w:szCs w:val="32"/>
        </w:rPr>
        <w:t>(Cambridge, 2014)</w:t>
      </w:r>
      <w:r w:rsidR="00922509" w:rsidRPr="00575B88">
        <w:rPr>
          <w:rFonts w:asciiTheme="minorHAnsi" w:hAnsiTheme="minorHAnsi"/>
          <w:color w:val="0E101A"/>
          <w:sz w:val="32"/>
          <w:szCs w:val="32"/>
        </w:rPr>
        <w:fldChar w:fldCharType="end"/>
      </w:r>
      <w:r w:rsidRPr="00575B88">
        <w:rPr>
          <w:rFonts w:asciiTheme="minorHAnsi" w:hAnsiTheme="minorHAnsi"/>
          <w:color w:val="0E101A"/>
          <w:sz w:val="32"/>
          <w:szCs w:val="32"/>
        </w:rPr>
        <w:t xml:space="preserve"> is the ability of a group of people to work well together. Teamwork methodology is the approach that is used by the team to tackle any given </w:t>
      </w:r>
      <w:r w:rsidR="000644C1" w:rsidRPr="00575B88">
        <w:rPr>
          <w:rFonts w:asciiTheme="minorHAnsi" w:hAnsiTheme="minorHAnsi"/>
          <w:color w:val="0E101A"/>
          <w:sz w:val="32"/>
          <w:szCs w:val="32"/>
        </w:rPr>
        <w:t>situation</w:t>
      </w:r>
      <w:r w:rsidRPr="00575B88">
        <w:rPr>
          <w:rFonts w:asciiTheme="minorHAnsi" w:hAnsiTheme="minorHAnsi"/>
          <w:color w:val="0E101A"/>
          <w:sz w:val="32"/>
          <w:szCs w:val="32"/>
        </w:rPr>
        <w:t xml:space="preserve">. To establish the requirements, the approach will consist of steps carefully curated towards the problem at hand, thus creating a system that can be deemed as a ‘project’. These steps are used to allow the project to work fluidly and efficiently, which for a large organization, efficient project management </w:t>
      </w:r>
      <w:r w:rsidR="00386C12" w:rsidRPr="00575B88">
        <w:rPr>
          <w:rFonts w:asciiTheme="minorHAnsi" w:hAnsiTheme="minorHAnsi"/>
          <w:color w:val="0E101A"/>
          <w:sz w:val="32"/>
          <w:szCs w:val="32"/>
        </w:rPr>
        <w:t xml:space="preserve">helps achieve </w:t>
      </w:r>
      <w:r w:rsidRPr="00575B88">
        <w:rPr>
          <w:rFonts w:asciiTheme="minorHAnsi" w:hAnsiTheme="minorHAnsi"/>
          <w:color w:val="0E101A"/>
          <w:sz w:val="32"/>
          <w:szCs w:val="32"/>
        </w:rPr>
        <w:t xml:space="preserve">the desired outcome. This is true across any organization, large or small </w:t>
      </w:r>
      <w:r w:rsidR="005D232E" w:rsidRPr="00575B88">
        <w:rPr>
          <w:rFonts w:asciiTheme="minorHAnsi" w:hAnsiTheme="minorHAnsi"/>
          <w:color w:val="0E101A"/>
          <w:sz w:val="32"/>
          <w:szCs w:val="32"/>
        </w:rPr>
        <w:t>to ensure goals and targets are met</w:t>
      </w:r>
      <w:r w:rsidRPr="00575B88">
        <w:rPr>
          <w:rFonts w:asciiTheme="minorHAnsi" w:hAnsiTheme="minorHAnsi"/>
          <w:color w:val="0E101A"/>
          <w:sz w:val="32"/>
          <w:szCs w:val="32"/>
        </w:rPr>
        <w:t xml:space="preserve">. </w:t>
      </w:r>
      <w:r w:rsidR="00B36D13" w:rsidRPr="00575B88">
        <w:rPr>
          <w:rFonts w:asciiTheme="minorHAnsi" w:hAnsiTheme="minorHAnsi"/>
          <w:color w:val="0E101A"/>
          <w:sz w:val="32"/>
          <w:szCs w:val="32"/>
        </w:rPr>
        <w:t>Once the goals and objectives are identified, the team can then adapt the best approach to suit their process, for instance</w:t>
      </w:r>
      <w:r w:rsidR="005F41B3">
        <w:rPr>
          <w:rFonts w:asciiTheme="minorHAnsi" w:hAnsiTheme="minorHAnsi"/>
          <w:color w:val="0E101A"/>
          <w:sz w:val="32"/>
          <w:szCs w:val="32"/>
        </w:rPr>
        <w:t xml:space="preserve"> using</w:t>
      </w:r>
      <w:r w:rsidR="00B36D13" w:rsidRPr="00575B88">
        <w:rPr>
          <w:rFonts w:asciiTheme="minorHAnsi" w:hAnsiTheme="minorHAnsi"/>
          <w:color w:val="0E101A"/>
          <w:sz w:val="32"/>
          <w:szCs w:val="32"/>
        </w:rPr>
        <w:t xml:space="preserve"> an</w:t>
      </w:r>
      <w:r w:rsidR="0053444F">
        <w:rPr>
          <w:rFonts w:asciiTheme="minorHAnsi" w:hAnsiTheme="minorHAnsi"/>
          <w:color w:val="0E101A"/>
          <w:sz w:val="32"/>
          <w:szCs w:val="32"/>
        </w:rPr>
        <w:t xml:space="preserve"> </w:t>
      </w:r>
      <w:r w:rsidR="00B36D13" w:rsidRPr="00575B88">
        <w:rPr>
          <w:rFonts w:asciiTheme="minorHAnsi" w:hAnsiTheme="minorHAnsi"/>
          <w:color w:val="0E101A"/>
          <w:sz w:val="32"/>
          <w:szCs w:val="32"/>
        </w:rPr>
        <w:t>iterative approach</w:t>
      </w:r>
      <w:r w:rsidR="00461E94">
        <w:rPr>
          <w:rFonts w:asciiTheme="minorHAnsi" w:hAnsiTheme="minorHAnsi"/>
          <w:color w:val="0E101A"/>
          <w:sz w:val="32"/>
          <w:szCs w:val="32"/>
        </w:rPr>
        <w:t xml:space="preserve"> to</w:t>
      </w:r>
      <w:r w:rsidR="00C25E78">
        <w:rPr>
          <w:rFonts w:asciiTheme="minorHAnsi" w:hAnsiTheme="minorHAnsi"/>
          <w:color w:val="0E101A"/>
          <w:sz w:val="32"/>
          <w:szCs w:val="32"/>
        </w:rPr>
        <w:t xml:space="preserve"> </w:t>
      </w:r>
      <w:r w:rsidR="00ED6026">
        <w:rPr>
          <w:rFonts w:asciiTheme="minorHAnsi" w:hAnsiTheme="minorHAnsi"/>
          <w:color w:val="0E101A"/>
          <w:sz w:val="32"/>
          <w:szCs w:val="32"/>
        </w:rPr>
        <w:t>develop current production methods</w:t>
      </w:r>
      <w:r w:rsidR="00461E94">
        <w:rPr>
          <w:rFonts w:asciiTheme="minorHAnsi" w:hAnsiTheme="minorHAnsi"/>
          <w:color w:val="0E101A"/>
          <w:sz w:val="32"/>
          <w:szCs w:val="32"/>
        </w:rPr>
        <w:t>.</w:t>
      </w:r>
    </w:p>
    <w:p w14:paraId="2BF7B4DB" w14:textId="77777777" w:rsidR="00017F3D" w:rsidRDefault="00461E94" w:rsidP="00366D25">
      <w:pPr>
        <w:pStyle w:val="NormalWeb"/>
        <w:keepNext/>
        <w:spacing w:before="0" w:beforeAutospacing="0" w:after="0" w:afterAutospacing="0"/>
        <w:jc w:val="both"/>
      </w:pPr>
      <w:r>
        <w:rPr>
          <w:rFonts w:asciiTheme="minorHAnsi" w:hAnsiTheme="minorHAnsi"/>
          <w:color w:val="0E101A"/>
          <w:sz w:val="32"/>
          <w:szCs w:val="32"/>
        </w:rPr>
        <w:lastRenderedPageBreak/>
        <w:t xml:space="preserve"> </w:t>
      </w:r>
      <w:r w:rsidR="00F56D82" w:rsidRPr="00F56D82">
        <w:rPr>
          <w:rFonts w:asciiTheme="minorHAnsi" w:hAnsiTheme="minorHAnsi"/>
          <w:noProof/>
          <w:color w:val="0E101A"/>
          <w:sz w:val="32"/>
          <w:szCs w:val="32"/>
        </w:rPr>
        <w:drawing>
          <wp:inline distT="0" distB="0" distL="0" distR="0" wp14:anchorId="584EDE14" wp14:editId="2F4EC23F">
            <wp:extent cx="5727700" cy="236537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2365375"/>
                    </a:xfrm>
                    <a:prstGeom prst="rect">
                      <a:avLst/>
                    </a:prstGeom>
                  </pic:spPr>
                </pic:pic>
              </a:graphicData>
            </a:graphic>
          </wp:inline>
        </w:drawing>
      </w:r>
    </w:p>
    <w:p w14:paraId="590EB896" w14:textId="37DC842C" w:rsidR="000D2A86" w:rsidRPr="00C45314" w:rsidRDefault="00017F3D" w:rsidP="00C45314">
      <w:pPr>
        <w:pStyle w:val="Caption"/>
        <w:rPr>
          <w:sz w:val="18"/>
          <w:szCs w:val="20"/>
        </w:rPr>
      </w:pPr>
      <w:r w:rsidRPr="00366D25">
        <w:rPr>
          <w:sz w:val="18"/>
          <w:szCs w:val="20"/>
        </w:rPr>
        <w:t xml:space="preserve">Figure </w:t>
      </w:r>
      <w:r w:rsidRPr="00366D25">
        <w:rPr>
          <w:sz w:val="18"/>
          <w:szCs w:val="20"/>
        </w:rPr>
        <w:fldChar w:fldCharType="begin"/>
      </w:r>
      <w:r w:rsidRPr="00366D25">
        <w:rPr>
          <w:sz w:val="18"/>
          <w:szCs w:val="20"/>
        </w:rPr>
        <w:instrText xml:space="preserve"> SEQ Figure \* ARABIC </w:instrText>
      </w:r>
      <w:r w:rsidRPr="00366D25">
        <w:rPr>
          <w:sz w:val="18"/>
          <w:szCs w:val="20"/>
        </w:rPr>
        <w:fldChar w:fldCharType="separate"/>
      </w:r>
      <w:r w:rsidRPr="00366D25">
        <w:rPr>
          <w:noProof/>
          <w:sz w:val="18"/>
          <w:szCs w:val="20"/>
        </w:rPr>
        <w:t>1</w:t>
      </w:r>
      <w:r w:rsidRPr="00366D25">
        <w:rPr>
          <w:sz w:val="18"/>
          <w:szCs w:val="20"/>
        </w:rPr>
        <w:fldChar w:fldCharType="end"/>
      </w:r>
      <w:r w:rsidRPr="00366D25">
        <w:rPr>
          <w:sz w:val="18"/>
          <w:szCs w:val="20"/>
        </w:rPr>
        <w:t xml:space="preserve"> - Iterative model </w:t>
      </w:r>
      <w:r w:rsidRPr="00366D25">
        <w:rPr>
          <w:sz w:val="18"/>
          <w:szCs w:val="20"/>
        </w:rPr>
        <w:fldChar w:fldCharType="begin" w:fldLock="1"/>
      </w:r>
      <w:r w:rsidR="00BD7365">
        <w:rPr>
          <w:sz w:val="18"/>
          <w:szCs w:val="20"/>
        </w:rPr>
        <w:instrText>ADDIN CSL_CITATION {"citationItems":[{"id":"ITEM-1","itemData":{"abstract":"The iterative model is a particular implementation of a software development life cycle (SDLC) that focuses on an initial, simplified implementation.","author":[{"dropping-particle":"","family":"Powell-Morse","given":"Andrew","non-dropping-particle":"","parse-names":false,"suffix":""}],"container-title":"Airbrake","id":"ITEM-1","issued":{"date-parts":[["2017"]]},"page":"3-5","title":"Iterative Model: What Is It And When Should You Use It?","type":"article-journal"},"uris":["http://www.mendeley.com/documents/?uuid=f4bb8a61-7e8d-3bc0-8e96-2dc43b8ec304"]}],"mendeley":{"formattedCitation":"(Powell-Morse, 2017)","plainTextFormattedCitation":"(Powell-Morse, 2017)","previouslyFormattedCitation":"(Powell-Morse, 2017)"},"properties":{"noteIndex":0},"schema":"https://github.com/citation-style-language/schema/raw/master/csl-citation.json"}</w:instrText>
      </w:r>
      <w:r w:rsidRPr="00366D25">
        <w:rPr>
          <w:sz w:val="18"/>
          <w:szCs w:val="20"/>
        </w:rPr>
        <w:fldChar w:fldCharType="separate"/>
      </w:r>
      <w:r w:rsidRPr="00366D25">
        <w:rPr>
          <w:b w:val="0"/>
          <w:noProof/>
          <w:sz w:val="18"/>
          <w:szCs w:val="20"/>
        </w:rPr>
        <w:t>(Powell-Morse, 2017)</w:t>
      </w:r>
      <w:r w:rsidRPr="00366D25">
        <w:rPr>
          <w:sz w:val="18"/>
          <w:szCs w:val="20"/>
        </w:rPr>
        <w:fldChar w:fldCharType="end"/>
      </w:r>
    </w:p>
    <w:p w14:paraId="46198E98" w14:textId="77777777" w:rsidR="00C45314" w:rsidRDefault="00237BC0" w:rsidP="00575B88">
      <w:pPr>
        <w:pStyle w:val="NormalWeb"/>
        <w:spacing w:before="0" w:beforeAutospacing="0" w:after="0" w:afterAutospacing="0"/>
        <w:jc w:val="both"/>
        <w:rPr>
          <w:rFonts w:asciiTheme="minorHAnsi" w:hAnsiTheme="minorHAnsi"/>
          <w:color w:val="0E101A"/>
          <w:sz w:val="32"/>
          <w:szCs w:val="32"/>
        </w:rPr>
      </w:pPr>
      <w:r>
        <w:rPr>
          <w:rFonts w:asciiTheme="minorHAnsi" w:hAnsiTheme="minorHAnsi"/>
          <w:color w:val="0E101A"/>
          <w:sz w:val="32"/>
          <w:szCs w:val="32"/>
        </w:rPr>
        <w:t>Using this approach allows</w:t>
      </w:r>
      <w:r w:rsidR="0005250D">
        <w:rPr>
          <w:rFonts w:asciiTheme="minorHAnsi" w:hAnsiTheme="minorHAnsi"/>
          <w:color w:val="0E101A"/>
          <w:sz w:val="32"/>
          <w:szCs w:val="32"/>
        </w:rPr>
        <w:t xml:space="preserve"> you</w:t>
      </w:r>
      <w:r w:rsidR="00B36D13" w:rsidRPr="00575B88">
        <w:rPr>
          <w:rFonts w:asciiTheme="minorHAnsi" w:hAnsiTheme="minorHAnsi"/>
          <w:color w:val="0E101A"/>
          <w:sz w:val="32"/>
          <w:szCs w:val="32"/>
        </w:rPr>
        <w:t xml:space="preserve"> </w:t>
      </w:r>
      <w:r w:rsidR="00013F1C" w:rsidRPr="00575B88">
        <w:rPr>
          <w:rFonts w:asciiTheme="minorHAnsi" w:hAnsiTheme="minorHAnsi"/>
          <w:color w:val="0E101A"/>
          <w:sz w:val="32"/>
          <w:szCs w:val="32"/>
        </w:rPr>
        <w:t xml:space="preserve">to </w:t>
      </w:r>
      <w:r w:rsidR="0005250D">
        <w:rPr>
          <w:rFonts w:asciiTheme="minorHAnsi" w:hAnsiTheme="minorHAnsi"/>
          <w:color w:val="0E101A"/>
          <w:sz w:val="32"/>
          <w:szCs w:val="32"/>
        </w:rPr>
        <w:t>hit</w:t>
      </w:r>
      <w:r w:rsidR="00803BB4" w:rsidRPr="00575B88">
        <w:rPr>
          <w:rFonts w:asciiTheme="minorHAnsi" w:hAnsiTheme="minorHAnsi"/>
          <w:color w:val="0E101A"/>
          <w:sz w:val="32"/>
          <w:szCs w:val="32"/>
        </w:rPr>
        <w:t xml:space="preserve"> the project milestones, thus meeting the targets.</w:t>
      </w:r>
      <w:r w:rsidR="007F4532" w:rsidRPr="00575B88">
        <w:rPr>
          <w:rFonts w:asciiTheme="minorHAnsi" w:hAnsiTheme="minorHAnsi"/>
          <w:color w:val="0E101A"/>
          <w:sz w:val="32"/>
          <w:szCs w:val="32"/>
        </w:rPr>
        <w:t xml:space="preserve"> </w:t>
      </w:r>
      <w:r w:rsidR="007D7148" w:rsidRPr="00575B88">
        <w:rPr>
          <w:rFonts w:asciiTheme="minorHAnsi" w:hAnsiTheme="minorHAnsi"/>
          <w:color w:val="0E101A"/>
          <w:sz w:val="32"/>
          <w:szCs w:val="32"/>
        </w:rPr>
        <w:t xml:space="preserve">By </w:t>
      </w:r>
      <w:r w:rsidR="00EC5D43" w:rsidRPr="00575B88">
        <w:rPr>
          <w:rFonts w:asciiTheme="minorHAnsi" w:hAnsiTheme="minorHAnsi"/>
          <w:color w:val="0E101A"/>
          <w:sz w:val="32"/>
          <w:szCs w:val="32"/>
        </w:rPr>
        <w:t>achieving the milestones, a sense of accomplishment is established within the team as they tackle the project together</w:t>
      </w:r>
      <w:r w:rsidR="00DF3CC1" w:rsidRPr="00575B88">
        <w:rPr>
          <w:rFonts w:asciiTheme="minorHAnsi" w:hAnsiTheme="minorHAnsi"/>
          <w:color w:val="0E101A"/>
          <w:sz w:val="32"/>
          <w:szCs w:val="32"/>
        </w:rPr>
        <w:t>. This helps bring the team together through creating chemistry amo</w:t>
      </w:r>
      <w:r w:rsidR="009B3D10" w:rsidRPr="00575B88">
        <w:rPr>
          <w:rFonts w:asciiTheme="minorHAnsi" w:hAnsiTheme="minorHAnsi"/>
          <w:color w:val="0E101A"/>
          <w:sz w:val="32"/>
          <w:szCs w:val="32"/>
        </w:rPr>
        <w:t xml:space="preserve">ngst </w:t>
      </w:r>
      <w:r w:rsidR="0017618A" w:rsidRPr="00575B88">
        <w:rPr>
          <w:rFonts w:asciiTheme="minorHAnsi" w:hAnsiTheme="minorHAnsi"/>
          <w:color w:val="0E101A"/>
          <w:sz w:val="32"/>
          <w:szCs w:val="32"/>
        </w:rPr>
        <w:t xml:space="preserve">the members of the team and </w:t>
      </w:r>
      <w:r w:rsidR="009B3D10" w:rsidRPr="00575B88">
        <w:rPr>
          <w:rFonts w:asciiTheme="minorHAnsi" w:hAnsiTheme="minorHAnsi"/>
          <w:color w:val="0E101A"/>
          <w:sz w:val="32"/>
          <w:szCs w:val="32"/>
        </w:rPr>
        <w:t xml:space="preserve">creates </w:t>
      </w:r>
      <w:r w:rsidR="0017618A" w:rsidRPr="00575B88">
        <w:rPr>
          <w:rFonts w:asciiTheme="minorHAnsi" w:hAnsiTheme="minorHAnsi"/>
          <w:color w:val="0E101A"/>
          <w:sz w:val="32"/>
          <w:szCs w:val="32"/>
        </w:rPr>
        <w:t xml:space="preserve">a </w:t>
      </w:r>
      <w:r w:rsidR="00B40535" w:rsidRPr="00575B88">
        <w:rPr>
          <w:rFonts w:asciiTheme="minorHAnsi" w:hAnsiTheme="minorHAnsi"/>
          <w:color w:val="0E101A"/>
          <w:sz w:val="32"/>
          <w:szCs w:val="32"/>
        </w:rPr>
        <w:t>good</w:t>
      </w:r>
      <w:r w:rsidR="0017618A" w:rsidRPr="00575B88">
        <w:rPr>
          <w:rFonts w:asciiTheme="minorHAnsi" w:hAnsiTheme="minorHAnsi"/>
          <w:color w:val="0E101A"/>
          <w:sz w:val="32"/>
          <w:szCs w:val="32"/>
        </w:rPr>
        <w:t xml:space="preserve"> working environment</w:t>
      </w:r>
      <w:r w:rsidR="00F769DD">
        <w:rPr>
          <w:rFonts w:asciiTheme="minorHAnsi" w:hAnsiTheme="minorHAnsi"/>
          <w:color w:val="0E101A"/>
          <w:sz w:val="32"/>
          <w:szCs w:val="32"/>
        </w:rPr>
        <w:t xml:space="preserve"> for everybody involved</w:t>
      </w:r>
      <w:r w:rsidR="0017618A" w:rsidRPr="00575B88">
        <w:rPr>
          <w:rFonts w:asciiTheme="minorHAnsi" w:hAnsiTheme="minorHAnsi"/>
          <w:color w:val="0E101A"/>
          <w:sz w:val="32"/>
          <w:szCs w:val="32"/>
        </w:rPr>
        <w:t>. This is important for a project as the complications and problems that come with team working will be minimal, allowing the end goal to be achieved with easy succession.</w:t>
      </w:r>
    </w:p>
    <w:p w14:paraId="2CF239C1" w14:textId="591F45D4" w:rsidR="007414A4" w:rsidRDefault="00B47B13" w:rsidP="00575B88">
      <w:pPr>
        <w:pStyle w:val="NormalWeb"/>
        <w:spacing w:before="0" w:beforeAutospacing="0" w:after="0" w:afterAutospacing="0"/>
        <w:jc w:val="both"/>
        <w:rPr>
          <w:rFonts w:asciiTheme="minorHAnsi" w:hAnsiTheme="minorHAnsi"/>
          <w:color w:val="0E101A"/>
          <w:sz w:val="32"/>
          <w:szCs w:val="32"/>
        </w:rPr>
      </w:pPr>
      <w:r>
        <w:rPr>
          <w:rFonts w:asciiTheme="minorHAnsi" w:hAnsiTheme="minorHAnsi"/>
          <w:color w:val="0E101A"/>
          <w:sz w:val="32"/>
          <w:szCs w:val="32"/>
        </w:rPr>
        <w:t>Furthermore, understanding your role</w:t>
      </w:r>
      <w:r w:rsidR="001C657D">
        <w:rPr>
          <w:rFonts w:asciiTheme="minorHAnsi" w:hAnsiTheme="minorHAnsi"/>
          <w:color w:val="0E101A"/>
          <w:sz w:val="32"/>
          <w:szCs w:val="32"/>
        </w:rPr>
        <w:t xml:space="preserve"> in a team will allow you to </w:t>
      </w:r>
      <w:r w:rsidR="00F54E4A">
        <w:rPr>
          <w:rFonts w:asciiTheme="minorHAnsi" w:hAnsiTheme="minorHAnsi"/>
          <w:color w:val="0E101A"/>
          <w:sz w:val="32"/>
          <w:szCs w:val="32"/>
        </w:rPr>
        <w:t>utilise</w:t>
      </w:r>
      <w:r w:rsidR="001C657D">
        <w:rPr>
          <w:rFonts w:asciiTheme="minorHAnsi" w:hAnsiTheme="minorHAnsi"/>
          <w:color w:val="0E101A"/>
          <w:sz w:val="32"/>
          <w:szCs w:val="32"/>
        </w:rPr>
        <w:t xml:space="preserve"> your strengths and </w:t>
      </w:r>
      <w:r w:rsidR="00F54E4A">
        <w:rPr>
          <w:rFonts w:asciiTheme="minorHAnsi" w:hAnsiTheme="minorHAnsi"/>
          <w:color w:val="0E101A"/>
          <w:sz w:val="32"/>
          <w:szCs w:val="32"/>
        </w:rPr>
        <w:t xml:space="preserve">manage your weaknesses. </w:t>
      </w:r>
      <w:r w:rsidR="009D552D">
        <w:rPr>
          <w:rFonts w:asciiTheme="minorHAnsi" w:hAnsiTheme="minorHAnsi"/>
          <w:color w:val="0E101A"/>
          <w:sz w:val="32"/>
          <w:szCs w:val="32"/>
        </w:rPr>
        <w:t>As described by</w:t>
      </w:r>
      <w:r w:rsidR="00E0067C">
        <w:rPr>
          <w:rFonts w:asciiTheme="minorHAnsi" w:hAnsiTheme="minorHAnsi"/>
          <w:color w:val="0E101A"/>
          <w:sz w:val="32"/>
          <w:szCs w:val="32"/>
        </w:rPr>
        <w:t xml:space="preserve"> </w:t>
      </w:r>
      <w:r w:rsidR="00E0067C">
        <w:rPr>
          <w:rFonts w:asciiTheme="minorHAnsi" w:hAnsiTheme="minorHAnsi"/>
          <w:color w:val="0E101A"/>
          <w:sz w:val="32"/>
          <w:szCs w:val="32"/>
        </w:rPr>
        <w:fldChar w:fldCharType="begin" w:fldLock="1"/>
      </w:r>
      <w:r w:rsidR="008C4167">
        <w:rPr>
          <w:rFonts w:asciiTheme="minorHAnsi" w:hAnsiTheme="minorHAnsi"/>
          <w:color w:val="0E101A"/>
          <w:sz w:val="32"/>
          <w:szCs w:val="32"/>
        </w:rPr>
        <w:instrText>ADDIN CSL_CITATION {"citationItems":[{"id":"ITEM-1","itemData":{"URL":"https://www.mindtools.com/pages/article/newLDR_83.htm","accessed":{"date-parts":[["2020","5","14"]]},"author":[{"dropping-particle":"","family":"Content Team","given":"Mind Tools","non-dropping-particle":"","parse-names":false,"suffix":""}],"container-title":"MindTools","id":"ITEM-1","issued":{"date-parts":[["2017"]]},"title":"Belbin's Team Roles - Leadership Training from MindTools.com","type":"webpage"},"uris":["http://www.mendeley.com/documents/?uuid=f0ed4fa9-0095-3ecf-a735-0862836c87e0"]}],"mendeley":{"formattedCitation":"(Content Team, 2017)","plainTextFormattedCitation":"(Content Team, 2017)","previouslyFormattedCitation":"(Content Team, 2017)"},"properties":{"noteIndex":0},"schema":"https://github.com/citation-style-language/schema/raw/master/csl-citation.json"}</w:instrText>
      </w:r>
      <w:r w:rsidR="00E0067C">
        <w:rPr>
          <w:rFonts w:asciiTheme="minorHAnsi" w:hAnsiTheme="minorHAnsi"/>
          <w:color w:val="0E101A"/>
          <w:sz w:val="32"/>
          <w:szCs w:val="32"/>
        </w:rPr>
        <w:fldChar w:fldCharType="separate"/>
      </w:r>
      <w:r w:rsidR="00E0067C" w:rsidRPr="00E0067C">
        <w:rPr>
          <w:rFonts w:asciiTheme="minorHAnsi" w:hAnsiTheme="minorHAnsi"/>
          <w:noProof/>
          <w:color w:val="0E101A"/>
          <w:sz w:val="32"/>
          <w:szCs w:val="32"/>
        </w:rPr>
        <w:t>(Content Team, 2017)</w:t>
      </w:r>
      <w:r w:rsidR="00E0067C">
        <w:rPr>
          <w:rFonts w:asciiTheme="minorHAnsi" w:hAnsiTheme="minorHAnsi"/>
          <w:color w:val="0E101A"/>
          <w:sz w:val="32"/>
          <w:szCs w:val="32"/>
        </w:rPr>
        <w:fldChar w:fldCharType="end"/>
      </w:r>
      <w:r w:rsidR="00E0067C">
        <w:rPr>
          <w:rFonts w:asciiTheme="minorHAnsi" w:hAnsiTheme="minorHAnsi"/>
          <w:color w:val="0E101A"/>
          <w:sz w:val="32"/>
          <w:szCs w:val="32"/>
        </w:rPr>
        <w:t>, t</w:t>
      </w:r>
      <w:r w:rsidR="003B75CE">
        <w:rPr>
          <w:rFonts w:asciiTheme="minorHAnsi" w:hAnsiTheme="minorHAnsi"/>
          <w:color w:val="0E101A"/>
          <w:sz w:val="32"/>
          <w:szCs w:val="32"/>
        </w:rPr>
        <w:t>his</w:t>
      </w:r>
      <w:r w:rsidR="0095251C">
        <w:rPr>
          <w:rFonts w:asciiTheme="minorHAnsi" w:hAnsiTheme="minorHAnsi"/>
          <w:color w:val="0E101A"/>
          <w:sz w:val="32"/>
          <w:szCs w:val="32"/>
        </w:rPr>
        <w:t xml:space="preserve"> </w:t>
      </w:r>
      <w:r w:rsidR="00C45314">
        <w:rPr>
          <w:rFonts w:asciiTheme="minorHAnsi" w:hAnsiTheme="minorHAnsi"/>
          <w:color w:val="0E101A"/>
          <w:sz w:val="32"/>
          <w:szCs w:val="32"/>
        </w:rPr>
        <w:t>B</w:t>
      </w:r>
      <w:r w:rsidR="0095251C">
        <w:rPr>
          <w:rFonts w:asciiTheme="minorHAnsi" w:hAnsiTheme="minorHAnsi"/>
          <w:color w:val="0E101A"/>
          <w:sz w:val="32"/>
          <w:szCs w:val="32"/>
        </w:rPr>
        <w:t>elbin approach</w:t>
      </w:r>
      <w:r w:rsidR="003B75CE">
        <w:rPr>
          <w:rFonts w:asciiTheme="minorHAnsi" w:hAnsiTheme="minorHAnsi"/>
          <w:color w:val="0E101A"/>
          <w:sz w:val="32"/>
          <w:szCs w:val="32"/>
        </w:rPr>
        <w:t xml:space="preserve"> allows you to positively contribute to the team and achieve targets</w:t>
      </w:r>
      <w:r w:rsidR="0095251C">
        <w:rPr>
          <w:rFonts w:asciiTheme="minorHAnsi" w:hAnsiTheme="minorHAnsi"/>
          <w:color w:val="0E101A"/>
          <w:sz w:val="32"/>
          <w:szCs w:val="32"/>
        </w:rPr>
        <w:t xml:space="preserve">. </w:t>
      </w:r>
      <w:r w:rsidR="00BE5988">
        <w:rPr>
          <w:rFonts w:asciiTheme="minorHAnsi" w:hAnsiTheme="minorHAnsi"/>
          <w:color w:val="0E101A"/>
          <w:sz w:val="32"/>
          <w:szCs w:val="32"/>
        </w:rPr>
        <w:t>Belbin</w:t>
      </w:r>
      <w:r w:rsidR="00A951BF">
        <w:rPr>
          <w:rFonts w:asciiTheme="minorHAnsi" w:hAnsiTheme="minorHAnsi"/>
          <w:color w:val="0E101A"/>
          <w:sz w:val="32"/>
          <w:szCs w:val="32"/>
        </w:rPr>
        <w:t xml:space="preserve"> also suggests that individuals will naturally adopt </w:t>
      </w:r>
      <w:r w:rsidR="003D6B36">
        <w:rPr>
          <w:rFonts w:asciiTheme="minorHAnsi" w:hAnsiTheme="minorHAnsi"/>
          <w:color w:val="0E101A"/>
          <w:sz w:val="32"/>
          <w:szCs w:val="32"/>
        </w:rPr>
        <w:t xml:space="preserve">a specific </w:t>
      </w:r>
      <w:r w:rsidR="006229AC">
        <w:rPr>
          <w:rFonts w:asciiTheme="minorHAnsi" w:hAnsiTheme="minorHAnsi"/>
          <w:color w:val="0E101A"/>
          <w:sz w:val="32"/>
          <w:szCs w:val="32"/>
        </w:rPr>
        <w:t>role within a team. This role will be</w:t>
      </w:r>
      <w:r w:rsidR="00A628CC">
        <w:rPr>
          <w:rFonts w:asciiTheme="minorHAnsi" w:hAnsiTheme="minorHAnsi"/>
          <w:color w:val="0E101A"/>
          <w:sz w:val="32"/>
          <w:szCs w:val="32"/>
        </w:rPr>
        <w:t xml:space="preserve"> tailored towards working styles</w:t>
      </w:r>
      <w:r w:rsidR="00CE320D">
        <w:rPr>
          <w:rFonts w:asciiTheme="minorHAnsi" w:hAnsiTheme="minorHAnsi"/>
          <w:color w:val="0E101A"/>
          <w:sz w:val="32"/>
          <w:szCs w:val="32"/>
        </w:rPr>
        <w:t>.</w:t>
      </w:r>
      <w:r w:rsidR="00A628CC">
        <w:rPr>
          <w:rFonts w:asciiTheme="minorHAnsi" w:hAnsiTheme="minorHAnsi"/>
          <w:color w:val="0E101A"/>
          <w:sz w:val="32"/>
          <w:szCs w:val="32"/>
        </w:rPr>
        <w:t xml:space="preserve"> </w:t>
      </w:r>
      <w:r w:rsidR="00CE320D">
        <w:rPr>
          <w:rFonts w:asciiTheme="minorHAnsi" w:hAnsiTheme="minorHAnsi"/>
          <w:color w:val="0E101A"/>
          <w:sz w:val="32"/>
          <w:szCs w:val="32"/>
        </w:rPr>
        <w:t xml:space="preserve">This will also be </w:t>
      </w:r>
      <w:r w:rsidR="005315F0">
        <w:rPr>
          <w:rFonts w:asciiTheme="minorHAnsi" w:hAnsiTheme="minorHAnsi"/>
          <w:color w:val="0E101A"/>
          <w:sz w:val="32"/>
          <w:szCs w:val="32"/>
        </w:rPr>
        <w:t>dependent</w:t>
      </w:r>
      <w:r w:rsidR="00CE320D">
        <w:rPr>
          <w:rFonts w:asciiTheme="minorHAnsi" w:hAnsiTheme="minorHAnsi"/>
          <w:color w:val="0E101A"/>
          <w:sz w:val="32"/>
          <w:szCs w:val="32"/>
        </w:rPr>
        <w:t xml:space="preserve"> </w:t>
      </w:r>
      <w:r w:rsidR="001F65B5">
        <w:rPr>
          <w:rFonts w:asciiTheme="minorHAnsi" w:hAnsiTheme="minorHAnsi"/>
          <w:color w:val="0E101A"/>
          <w:sz w:val="32"/>
          <w:szCs w:val="32"/>
        </w:rPr>
        <w:t>on situation</w:t>
      </w:r>
      <w:r w:rsidR="0081335A">
        <w:rPr>
          <w:rFonts w:asciiTheme="minorHAnsi" w:hAnsiTheme="minorHAnsi"/>
          <w:color w:val="0E101A"/>
          <w:sz w:val="32"/>
          <w:szCs w:val="32"/>
        </w:rPr>
        <w:t xml:space="preserve">, </w:t>
      </w:r>
      <w:r w:rsidR="001F65B5">
        <w:rPr>
          <w:rFonts w:asciiTheme="minorHAnsi" w:hAnsiTheme="minorHAnsi"/>
          <w:color w:val="0E101A"/>
          <w:sz w:val="32"/>
          <w:szCs w:val="32"/>
        </w:rPr>
        <w:t>the interrelationships with the other individuals involved in the team</w:t>
      </w:r>
      <w:r w:rsidR="0081335A">
        <w:rPr>
          <w:rFonts w:asciiTheme="minorHAnsi" w:hAnsiTheme="minorHAnsi"/>
          <w:color w:val="0E101A"/>
          <w:sz w:val="32"/>
          <w:szCs w:val="32"/>
        </w:rPr>
        <w:t xml:space="preserve"> and the work that needs to be carried out. </w:t>
      </w:r>
    </w:p>
    <w:p w14:paraId="5C71A986" w14:textId="00E41351" w:rsidR="0017618A" w:rsidRPr="00575B88" w:rsidRDefault="0017618A" w:rsidP="00575B88">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 </w:t>
      </w:r>
    </w:p>
    <w:p w14:paraId="7312732F" w14:textId="7492167E" w:rsidR="00BF336C" w:rsidRDefault="0017618A" w:rsidP="00575B88">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In an engineering/manufacturing environment, the introduction of new technology is forever ongoing</w:t>
      </w:r>
      <w:r w:rsidR="00F24E18">
        <w:rPr>
          <w:rFonts w:asciiTheme="minorHAnsi" w:hAnsiTheme="minorHAnsi"/>
          <w:color w:val="0E101A"/>
          <w:sz w:val="32"/>
          <w:szCs w:val="32"/>
        </w:rPr>
        <w:t>.</w:t>
      </w:r>
      <w:r w:rsidRPr="00575B88">
        <w:rPr>
          <w:rFonts w:asciiTheme="minorHAnsi" w:hAnsiTheme="minorHAnsi"/>
          <w:color w:val="0E101A"/>
          <w:sz w:val="32"/>
          <w:szCs w:val="32"/>
        </w:rPr>
        <w:t xml:space="preserve"> </w:t>
      </w:r>
      <w:r w:rsidR="00F24E18">
        <w:rPr>
          <w:rFonts w:asciiTheme="minorHAnsi" w:hAnsiTheme="minorHAnsi"/>
          <w:color w:val="0E101A"/>
          <w:sz w:val="32"/>
          <w:szCs w:val="32"/>
        </w:rPr>
        <w:t>As</w:t>
      </w:r>
      <w:r w:rsidRPr="00575B88">
        <w:rPr>
          <w:rFonts w:asciiTheme="minorHAnsi" w:hAnsiTheme="minorHAnsi"/>
          <w:color w:val="0E101A"/>
          <w:sz w:val="32"/>
          <w:szCs w:val="32"/>
        </w:rPr>
        <w:t xml:space="preserve"> research and development continues</w:t>
      </w:r>
      <w:r w:rsidR="00862EFF">
        <w:rPr>
          <w:rFonts w:asciiTheme="minorHAnsi" w:hAnsiTheme="minorHAnsi"/>
          <w:color w:val="0E101A"/>
          <w:sz w:val="32"/>
          <w:szCs w:val="32"/>
        </w:rPr>
        <w:t>,</w:t>
      </w:r>
      <w:r w:rsidRPr="00575B88">
        <w:rPr>
          <w:rFonts w:asciiTheme="minorHAnsi" w:hAnsiTheme="minorHAnsi"/>
          <w:color w:val="0E101A"/>
          <w:sz w:val="32"/>
          <w:szCs w:val="32"/>
        </w:rPr>
        <w:t xml:space="preserve"> organizations </w:t>
      </w:r>
      <w:r w:rsidR="00106EB5">
        <w:rPr>
          <w:rFonts w:asciiTheme="minorHAnsi" w:hAnsiTheme="minorHAnsi"/>
          <w:color w:val="0E101A"/>
          <w:sz w:val="32"/>
          <w:szCs w:val="32"/>
        </w:rPr>
        <w:t xml:space="preserve">will </w:t>
      </w:r>
      <w:r w:rsidR="0064318F">
        <w:rPr>
          <w:rFonts w:asciiTheme="minorHAnsi" w:hAnsiTheme="minorHAnsi"/>
          <w:color w:val="0E101A"/>
          <w:sz w:val="32"/>
          <w:szCs w:val="32"/>
        </w:rPr>
        <w:t xml:space="preserve">drive </w:t>
      </w:r>
      <w:r w:rsidRPr="00575B88">
        <w:rPr>
          <w:rFonts w:asciiTheme="minorHAnsi" w:hAnsiTheme="minorHAnsi"/>
          <w:color w:val="0E101A"/>
          <w:sz w:val="32"/>
          <w:szCs w:val="32"/>
        </w:rPr>
        <w:t xml:space="preserve">to continually improve current methods or processes to compete with other organizations. </w:t>
      </w:r>
      <w:r w:rsidR="00EA323E" w:rsidRPr="00575B88">
        <w:rPr>
          <w:rFonts w:asciiTheme="minorHAnsi" w:hAnsiTheme="minorHAnsi"/>
          <w:color w:val="0E101A"/>
          <w:sz w:val="32"/>
          <w:szCs w:val="32"/>
        </w:rPr>
        <w:t xml:space="preserve">As such, with this it is important to understand the impact of change in the industry and how </w:t>
      </w:r>
      <w:r w:rsidR="00C302DA" w:rsidRPr="00575B88">
        <w:rPr>
          <w:rFonts w:asciiTheme="minorHAnsi" w:hAnsiTheme="minorHAnsi"/>
          <w:color w:val="0E101A"/>
          <w:sz w:val="32"/>
          <w:szCs w:val="32"/>
        </w:rPr>
        <w:t xml:space="preserve">the team adapts to this. </w:t>
      </w:r>
      <w:r w:rsidRPr="00575B88">
        <w:rPr>
          <w:rFonts w:asciiTheme="minorHAnsi" w:hAnsiTheme="minorHAnsi"/>
          <w:color w:val="0E101A"/>
          <w:sz w:val="32"/>
          <w:szCs w:val="32"/>
        </w:rPr>
        <w:t xml:space="preserve">An example of a team </w:t>
      </w:r>
      <w:r w:rsidRPr="00575B88">
        <w:rPr>
          <w:rFonts w:asciiTheme="minorHAnsi" w:hAnsiTheme="minorHAnsi"/>
          <w:color w:val="0E101A"/>
          <w:sz w:val="32"/>
          <w:szCs w:val="32"/>
        </w:rPr>
        <w:lastRenderedPageBreak/>
        <w:t>working methodology used at Tata Steel is Six</w:t>
      </w:r>
      <w:r w:rsidR="00F81204" w:rsidRPr="00575B88">
        <w:rPr>
          <w:rFonts w:asciiTheme="minorHAnsi" w:hAnsiTheme="minorHAnsi"/>
          <w:color w:val="0E101A"/>
          <w:sz w:val="32"/>
          <w:szCs w:val="32"/>
        </w:rPr>
        <w:t>-</w:t>
      </w:r>
      <w:r w:rsidRPr="00575B88">
        <w:rPr>
          <w:rFonts w:asciiTheme="minorHAnsi" w:hAnsiTheme="minorHAnsi"/>
          <w:color w:val="0E101A"/>
          <w:sz w:val="32"/>
          <w:szCs w:val="32"/>
        </w:rPr>
        <w:t>Sigma. This methodology is used for projects that are trying to improve the quality of a product or to eliminate an existing problem</w:t>
      </w:r>
      <w:r w:rsidR="00D8059C">
        <w:rPr>
          <w:rFonts w:asciiTheme="minorHAnsi" w:hAnsiTheme="minorHAnsi"/>
          <w:color w:val="0E101A"/>
          <w:sz w:val="32"/>
          <w:szCs w:val="32"/>
        </w:rPr>
        <w:t xml:space="preserve"> as described</w:t>
      </w:r>
      <w:r w:rsidR="00B53640">
        <w:rPr>
          <w:rFonts w:asciiTheme="minorHAnsi" w:hAnsiTheme="minorHAnsi"/>
          <w:color w:val="0E101A"/>
          <w:sz w:val="32"/>
          <w:szCs w:val="32"/>
        </w:rPr>
        <w:t xml:space="preserve"> by</w:t>
      </w:r>
      <w:r w:rsidR="005F4A5F">
        <w:rPr>
          <w:rFonts w:asciiTheme="minorHAnsi" w:hAnsiTheme="minorHAnsi"/>
          <w:color w:val="0E101A"/>
          <w:sz w:val="32"/>
          <w:szCs w:val="32"/>
        </w:rPr>
        <w:t xml:space="preserve"> </w:t>
      </w:r>
      <w:r w:rsidR="005F4A5F">
        <w:rPr>
          <w:rFonts w:asciiTheme="minorHAnsi" w:hAnsiTheme="minorHAnsi"/>
          <w:color w:val="0E101A"/>
          <w:sz w:val="32"/>
          <w:szCs w:val="32"/>
        </w:rPr>
        <w:fldChar w:fldCharType="begin" w:fldLock="1"/>
      </w:r>
      <w:r w:rsidR="00D063A9">
        <w:rPr>
          <w:rFonts w:asciiTheme="minorHAnsi" w:hAnsiTheme="minorHAnsi"/>
          <w:color w:val="0E101A"/>
          <w:sz w:val="32"/>
          <w:szCs w:val="32"/>
        </w:rPr>
        <w:instrText>ADDIN CSL_CITATION {"citationItems":[{"id":"ITEM-1","itemData":{"URL":"https://www.paymoapp.com/blog/project-management-methodologies/","abstract":"Project Management Methods, Methodologies and Frameworks","accessed":{"date-parts":[["2020","5","4"]]},"author":[{"dropping-particle":"","family":"Cote","given":"Alexandra","non-dropping-particle":"","parse-names":false,"suffix":""}],"container-title":"paymoapp.com/blog","id":"ITEM-1","issued":{"date-parts":[["2019"]]},"title":"Project Management Methodologies, Methods, and Frameworks","type":"webpage"},"uris":["http://www.mendeley.com/documents/?uuid=68a68631-3741-3268-b9f6-2e4728dd89f0"]}],"mendeley":{"formattedCitation":"(Cote, 2019)","plainTextFormattedCitation":"(Cote, 2019)","previouslyFormattedCitation":"(Cote, 2019)"},"properties":{"noteIndex":0},"schema":"https://github.com/citation-style-language/schema/raw/master/csl-citation.json"}</w:instrText>
      </w:r>
      <w:r w:rsidR="005F4A5F">
        <w:rPr>
          <w:rFonts w:asciiTheme="minorHAnsi" w:hAnsiTheme="minorHAnsi"/>
          <w:color w:val="0E101A"/>
          <w:sz w:val="32"/>
          <w:szCs w:val="32"/>
        </w:rPr>
        <w:fldChar w:fldCharType="separate"/>
      </w:r>
      <w:r w:rsidR="005F4A5F" w:rsidRPr="005F4A5F">
        <w:rPr>
          <w:rFonts w:asciiTheme="minorHAnsi" w:hAnsiTheme="minorHAnsi"/>
          <w:noProof/>
          <w:color w:val="0E101A"/>
          <w:sz w:val="32"/>
          <w:szCs w:val="32"/>
        </w:rPr>
        <w:t>(Cote, 2019)</w:t>
      </w:r>
      <w:r w:rsidR="005F4A5F">
        <w:rPr>
          <w:rFonts w:asciiTheme="minorHAnsi" w:hAnsiTheme="minorHAnsi"/>
          <w:color w:val="0E101A"/>
          <w:sz w:val="32"/>
          <w:szCs w:val="32"/>
        </w:rPr>
        <w:fldChar w:fldCharType="end"/>
      </w:r>
      <w:r w:rsidR="00AC59EF" w:rsidRPr="00575B88">
        <w:rPr>
          <w:rFonts w:asciiTheme="minorHAnsi" w:hAnsiTheme="minorHAnsi"/>
          <w:color w:val="0E101A"/>
          <w:sz w:val="32"/>
          <w:szCs w:val="32"/>
        </w:rPr>
        <w:t>. This is done</w:t>
      </w:r>
      <w:r w:rsidRPr="00575B88">
        <w:rPr>
          <w:rFonts w:asciiTheme="minorHAnsi" w:hAnsiTheme="minorHAnsi"/>
          <w:color w:val="0E101A"/>
          <w:sz w:val="32"/>
          <w:szCs w:val="32"/>
        </w:rPr>
        <w:t xml:space="preserve"> by </w:t>
      </w:r>
      <w:r w:rsidR="004034CA" w:rsidRPr="00575B88">
        <w:rPr>
          <w:rFonts w:asciiTheme="minorHAnsi" w:hAnsiTheme="minorHAnsi"/>
          <w:color w:val="0E101A"/>
          <w:sz w:val="32"/>
          <w:szCs w:val="32"/>
        </w:rPr>
        <w:t>analysing</w:t>
      </w:r>
      <w:r w:rsidRPr="00575B88">
        <w:rPr>
          <w:rFonts w:asciiTheme="minorHAnsi" w:hAnsiTheme="minorHAnsi"/>
          <w:color w:val="0E101A"/>
          <w:sz w:val="32"/>
          <w:szCs w:val="32"/>
        </w:rPr>
        <w:t xml:space="preserve"> current process data</w:t>
      </w:r>
      <w:r w:rsidR="00B53640">
        <w:rPr>
          <w:rFonts w:asciiTheme="minorHAnsi" w:hAnsiTheme="minorHAnsi"/>
          <w:color w:val="0E101A"/>
          <w:sz w:val="32"/>
          <w:szCs w:val="32"/>
        </w:rPr>
        <w:t xml:space="preserve"> and </w:t>
      </w:r>
      <w:r w:rsidRPr="00575B88">
        <w:rPr>
          <w:rFonts w:asciiTheme="minorHAnsi" w:hAnsiTheme="minorHAnsi"/>
          <w:color w:val="0E101A"/>
          <w:sz w:val="32"/>
          <w:szCs w:val="32"/>
        </w:rPr>
        <w:t>reports that are generated. </w:t>
      </w:r>
    </w:p>
    <w:p w14:paraId="6561FF47" w14:textId="77777777" w:rsidR="007B0CA4" w:rsidRPr="00575B88" w:rsidRDefault="007B0CA4" w:rsidP="00575B88">
      <w:pPr>
        <w:pStyle w:val="NormalWeb"/>
        <w:spacing w:before="0" w:beforeAutospacing="0" w:after="0" w:afterAutospacing="0"/>
        <w:jc w:val="both"/>
        <w:rPr>
          <w:rFonts w:asciiTheme="minorHAnsi" w:hAnsiTheme="minorHAnsi"/>
          <w:color w:val="0E101A"/>
          <w:sz w:val="32"/>
          <w:szCs w:val="32"/>
        </w:rPr>
      </w:pPr>
    </w:p>
    <w:p w14:paraId="033DB62C" w14:textId="77777777" w:rsidR="00C07A80" w:rsidRDefault="0017618A" w:rsidP="00575B88">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 xml:space="preserve">The project I was involved in was called Rolled in Debris SWAT (RID SWAT). The project aimed to understand the reasons for reoccurring debris being rolled into the steel that was produced and how we could eliminate it, if at all. </w:t>
      </w:r>
      <w:r w:rsidR="00E845F6" w:rsidRPr="00575B88">
        <w:rPr>
          <w:rFonts w:asciiTheme="minorHAnsi" w:hAnsiTheme="minorHAnsi"/>
          <w:color w:val="0E101A"/>
          <w:sz w:val="32"/>
          <w:szCs w:val="32"/>
        </w:rPr>
        <w:t>The issue this caused was continuous and</w:t>
      </w:r>
      <w:r w:rsidR="0066358C" w:rsidRPr="00575B88">
        <w:rPr>
          <w:rFonts w:asciiTheme="minorHAnsi" w:hAnsiTheme="minorHAnsi"/>
          <w:color w:val="0E101A"/>
          <w:sz w:val="32"/>
          <w:szCs w:val="32"/>
        </w:rPr>
        <w:t xml:space="preserve"> the potential to eliminate it completely was minimal. As such, the aim and end goal of this project was to </w:t>
      </w:r>
      <w:r w:rsidR="003F51A5" w:rsidRPr="00575B88">
        <w:rPr>
          <w:rFonts w:asciiTheme="minorHAnsi" w:hAnsiTheme="minorHAnsi"/>
          <w:color w:val="0E101A"/>
          <w:sz w:val="32"/>
          <w:szCs w:val="32"/>
        </w:rPr>
        <w:t>minimise it as much as possible</w:t>
      </w:r>
      <w:r w:rsidR="00BB44A7" w:rsidRPr="00575B88">
        <w:rPr>
          <w:rFonts w:asciiTheme="minorHAnsi" w:hAnsiTheme="minorHAnsi"/>
          <w:color w:val="0E101A"/>
          <w:sz w:val="32"/>
          <w:szCs w:val="32"/>
        </w:rPr>
        <w:t>.</w:t>
      </w:r>
    </w:p>
    <w:p w14:paraId="1FD61541" w14:textId="77777777" w:rsidR="00C80C94" w:rsidRDefault="00C80C94" w:rsidP="00575B88">
      <w:pPr>
        <w:pStyle w:val="NormalWeb"/>
        <w:spacing w:before="0" w:beforeAutospacing="0" w:after="0" w:afterAutospacing="0"/>
        <w:jc w:val="both"/>
        <w:rPr>
          <w:rFonts w:asciiTheme="minorHAnsi" w:hAnsiTheme="minorHAnsi"/>
          <w:color w:val="0E101A"/>
          <w:sz w:val="32"/>
          <w:szCs w:val="32"/>
        </w:rPr>
      </w:pPr>
    </w:p>
    <w:p w14:paraId="3705AC68" w14:textId="13DD8AE1" w:rsidR="00BF336C" w:rsidRDefault="0017618A" w:rsidP="00575B88">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 xml:space="preserve">Following the </w:t>
      </w:r>
      <w:r w:rsidR="0095507E" w:rsidRPr="00575B88">
        <w:rPr>
          <w:rFonts w:asciiTheme="minorHAnsi" w:hAnsiTheme="minorHAnsi"/>
          <w:color w:val="0E101A"/>
          <w:sz w:val="32"/>
          <w:szCs w:val="32"/>
        </w:rPr>
        <w:t>S</w:t>
      </w:r>
      <w:r w:rsidRPr="00575B88">
        <w:rPr>
          <w:rFonts w:asciiTheme="minorHAnsi" w:hAnsiTheme="minorHAnsi"/>
          <w:color w:val="0E101A"/>
          <w:sz w:val="32"/>
          <w:szCs w:val="32"/>
        </w:rPr>
        <w:t>ix-</w:t>
      </w:r>
      <w:r w:rsidR="0095507E" w:rsidRPr="00575B88">
        <w:rPr>
          <w:rFonts w:asciiTheme="minorHAnsi" w:hAnsiTheme="minorHAnsi"/>
          <w:color w:val="0E101A"/>
          <w:sz w:val="32"/>
          <w:szCs w:val="32"/>
        </w:rPr>
        <w:t>S</w:t>
      </w:r>
      <w:r w:rsidRPr="00575B88">
        <w:rPr>
          <w:rFonts w:asciiTheme="minorHAnsi" w:hAnsiTheme="minorHAnsi"/>
          <w:color w:val="0E101A"/>
          <w:sz w:val="32"/>
          <w:szCs w:val="32"/>
        </w:rPr>
        <w:t>igma method, the project definition along with the objectives were very clear</w:t>
      </w:r>
      <w:r w:rsidR="0095507E" w:rsidRPr="00575B88">
        <w:rPr>
          <w:rFonts w:asciiTheme="minorHAnsi" w:hAnsiTheme="minorHAnsi"/>
          <w:color w:val="0E101A"/>
          <w:sz w:val="32"/>
          <w:szCs w:val="32"/>
        </w:rPr>
        <w:t>.</w:t>
      </w:r>
      <w:r w:rsidR="00814760" w:rsidRPr="00575B88">
        <w:rPr>
          <w:rFonts w:asciiTheme="minorHAnsi" w:hAnsiTheme="minorHAnsi"/>
          <w:color w:val="0E101A"/>
          <w:sz w:val="32"/>
          <w:szCs w:val="32"/>
        </w:rPr>
        <w:t xml:space="preserve"> </w:t>
      </w:r>
      <w:r w:rsidR="004415E0" w:rsidRPr="00575B88">
        <w:rPr>
          <w:rFonts w:asciiTheme="minorHAnsi" w:hAnsiTheme="minorHAnsi"/>
          <w:color w:val="0E101A"/>
          <w:sz w:val="32"/>
          <w:szCs w:val="32"/>
        </w:rPr>
        <w:t>The team was formed by 4 people, that included a Project Manager, two other members</w:t>
      </w:r>
      <w:r w:rsidR="004415E0">
        <w:rPr>
          <w:rFonts w:asciiTheme="minorHAnsi" w:hAnsiTheme="minorHAnsi"/>
          <w:color w:val="0E101A"/>
          <w:sz w:val="32"/>
          <w:szCs w:val="32"/>
        </w:rPr>
        <w:t xml:space="preserve"> and myself</w:t>
      </w:r>
      <w:r w:rsidR="004415E0" w:rsidRPr="00575B88">
        <w:rPr>
          <w:rFonts w:asciiTheme="minorHAnsi" w:hAnsiTheme="minorHAnsi"/>
          <w:color w:val="0E101A"/>
          <w:sz w:val="32"/>
          <w:szCs w:val="32"/>
        </w:rPr>
        <w:t xml:space="preserve">. </w:t>
      </w:r>
      <w:r w:rsidRPr="00575B88">
        <w:rPr>
          <w:rFonts w:asciiTheme="minorHAnsi" w:hAnsiTheme="minorHAnsi"/>
          <w:color w:val="0E101A"/>
          <w:sz w:val="32"/>
          <w:szCs w:val="32"/>
        </w:rPr>
        <w:t xml:space="preserve">As this </w:t>
      </w:r>
      <w:r w:rsidR="00297632" w:rsidRPr="00575B88">
        <w:rPr>
          <w:rFonts w:asciiTheme="minorHAnsi" w:hAnsiTheme="minorHAnsi"/>
          <w:color w:val="0E101A"/>
          <w:sz w:val="32"/>
          <w:szCs w:val="32"/>
        </w:rPr>
        <w:t xml:space="preserve">was </w:t>
      </w:r>
      <w:r w:rsidRPr="00575B88">
        <w:rPr>
          <w:rFonts w:asciiTheme="minorHAnsi" w:hAnsiTheme="minorHAnsi"/>
          <w:color w:val="0E101A"/>
          <w:sz w:val="32"/>
          <w:szCs w:val="32"/>
        </w:rPr>
        <w:t xml:space="preserve">an ongoing issue, there was a large amount of performance data readily available. The next focus was to visually see the steelmaking process and to create theoretical causes to this </w:t>
      </w:r>
      <w:r w:rsidR="000C355D" w:rsidRPr="00575B88">
        <w:rPr>
          <w:rFonts w:asciiTheme="minorHAnsi" w:hAnsiTheme="minorHAnsi"/>
          <w:color w:val="0E101A"/>
          <w:sz w:val="32"/>
          <w:szCs w:val="32"/>
        </w:rPr>
        <w:t xml:space="preserve">ongoing RID </w:t>
      </w:r>
      <w:r w:rsidRPr="00575B88">
        <w:rPr>
          <w:rFonts w:asciiTheme="minorHAnsi" w:hAnsiTheme="minorHAnsi"/>
          <w:color w:val="0E101A"/>
          <w:sz w:val="32"/>
          <w:szCs w:val="32"/>
        </w:rPr>
        <w:t>problem.</w:t>
      </w:r>
      <w:r w:rsidR="00D667DF">
        <w:rPr>
          <w:rFonts w:asciiTheme="minorHAnsi" w:hAnsiTheme="minorHAnsi"/>
          <w:color w:val="0E101A"/>
          <w:sz w:val="32"/>
          <w:szCs w:val="32"/>
        </w:rPr>
        <w:t xml:space="preserve"> </w:t>
      </w:r>
      <w:r w:rsidR="004712C6">
        <w:rPr>
          <w:rFonts w:asciiTheme="minorHAnsi" w:hAnsiTheme="minorHAnsi"/>
          <w:color w:val="0E101A"/>
          <w:sz w:val="32"/>
          <w:szCs w:val="32"/>
        </w:rPr>
        <w:t xml:space="preserve">Discussions with production workers were also </w:t>
      </w:r>
      <w:r w:rsidR="00E16AFC">
        <w:rPr>
          <w:rFonts w:asciiTheme="minorHAnsi" w:hAnsiTheme="minorHAnsi"/>
          <w:color w:val="0E101A"/>
          <w:sz w:val="32"/>
          <w:szCs w:val="32"/>
        </w:rPr>
        <w:t>greatly effective. The project team gathered great insight to</w:t>
      </w:r>
      <w:r w:rsidR="005B2793">
        <w:rPr>
          <w:rFonts w:asciiTheme="minorHAnsi" w:hAnsiTheme="minorHAnsi"/>
          <w:color w:val="0E101A"/>
          <w:sz w:val="32"/>
          <w:szCs w:val="32"/>
        </w:rPr>
        <w:t xml:space="preserve"> potentia</w:t>
      </w:r>
      <w:r w:rsidR="001634EB">
        <w:rPr>
          <w:rFonts w:asciiTheme="minorHAnsi" w:hAnsiTheme="minorHAnsi"/>
          <w:color w:val="0E101A"/>
          <w:sz w:val="32"/>
          <w:szCs w:val="32"/>
        </w:rPr>
        <w:t xml:space="preserve">l </w:t>
      </w:r>
      <w:r w:rsidR="00840B69">
        <w:rPr>
          <w:rFonts w:asciiTheme="minorHAnsi" w:hAnsiTheme="minorHAnsi"/>
          <w:color w:val="0E101A"/>
          <w:sz w:val="32"/>
          <w:szCs w:val="32"/>
        </w:rPr>
        <w:t>causes,</w:t>
      </w:r>
      <w:r w:rsidR="001634EB">
        <w:rPr>
          <w:rFonts w:asciiTheme="minorHAnsi" w:hAnsiTheme="minorHAnsi"/>
          <w:color w:val="0E101A"/>
          <w:sz w:val="32"/>
          <w:szCs w:val="32"/>
        </w:rPr>
        <w:t xml:space="preserve"> </w:t>
      </w:r>
      <w:r w:rsidR="00645A13">
        <w:rPr>
          <w:rFonts w:asciiTheme="minorHAnsi" w:hAnsiTheme="minorHAnsi"/>
          <w:color w:val="0E101A"/>
          <w:sz w:val="32"/>
          <w:szCs w:val="32"/>
        </w:rPr>
        <w:t>and th</w:t>
      </w:r>
      <w:r w:rsidR="00F53FFA">
        <w:rPr>
          <w:rFonts w:asciiTheme="minorHAnsi" w:hAnsiTheme="minorHAnsi"/>
          <w:color w:val="0E101A"/>
          <w:sz w:val="32"/>
          <w:szCs w:val="32"/>
        </w:rPr>
        <w:t>is allowed us to narrow down our focus</w:t>
      </w:r>
      <w:r w:rsidR="00010154">
        <w:rPr>
          <w:rFonts w:asciiTheme="minorHAnsi" w:hAnsiTheme="minorHAnsi"/>
          <w:color w:val="0E101A"/>
          <w:sz w:val="32"/>
          <w:szCs w:val="32"/>
        </w:rPr>
        <w:t>.</w:t>
      </w:r>
      <w:r w:rsidR="00E16AFC">
        <w:rPr>
          <w:rFonts w:asciiTheme="minorHAnsi" w:hAnsiTheme="minorHAnsi"/>
          <w:color w:val="0E101A"/>
          <w:sz w:val="32"/>
          <w:szCs w:val="32"/>
        </w:rPr>
        <w:t xml:space="preserve"> </w:t>
      </w:r>
      <w:r w:rsidRPr="00575B88">
        <w:rPr>
          <w:rFonts w:asciiTheme="minorHAnsi" w:hAnsiTheme="minorHAnsi"/>
          <w:color w:val="0E101A"/>
          <w:sz w:val="32"/>
          <w:szCs w:val="32"/>
        </w:rPr>
        <w:t>I was part of this project for 8 months, creating reports and presenting weekly data to higher management and other stakeholders involved. I also added comparisons to previous data generated around certain times of the year to point out</w:t>
      </w:r>
      <w:r w:rsidR="0075387E" w:rsidRPr="00575B88">
        <w:rPr>
          <w:rFonts w:asciiTheme="minorHAnsi" w:hAnsiTheme="minorHAnsi"/>
          <w:color w:val="0E101A"/>
          <w:sz w:val="32"/>
          <w:szCs w:val="32"/>
        </w:rPr>
        <w:t xml:space="preserve"> </w:t>
      </w:r>
      <w:r w:rsidRPr="00575B88">
        <w:rPr>
          <w:rFonts w:asciiTheme="minorHAnsi" w:hAnsiTheme="minorHAnsi"/>
          <w:color w:val="0E101A"/>
          <w:sz w:val="32"/>
          <w:szCs w:val="32"/>
        </w:rPr>
        <w:t xml:space="preserve">visible patterns and </w:t>
      </w:r>
      <w:r w:rsidR="00A3610C">
        <w:rPr>
          <w:rFonts w:asciiTheme="minorHAnsi" w:hAnsiTheme="minorHAnsi"/>
          <w:color w:val="0E101A"/>
          <w:sz w:val="32"/>
          <w:szCs w:val="32"/>
        </w:rPr>
        <w:t xml:space="preserve">explanations to </w:t>
      </w:r>
      <w:r w:rsidRPr="00575B88">
        <w:rPr>
          <w:rFonts w:asciiTheme="minorHAnsi" w:hAnsiTheme="minorHAnsi"/>
          <w:color w:val="0E101A"/>
          <w:sz w:val="32"/>
          <w:szCs w:val="32"/>
        </w:rPr>
        <w:t xml:space="preserve">the possible causes of </w:t>
      </w:r>
      <w:r w:rsidR="00E77FF3" w:rsidRPr="00575B88">
        <w:rPr>
          <w:rFonts w:asciiTheme="minorHAnsi" w:hAnsiTheme="minorHAnsi"/>
          <w:color w:val="0E101A"/>
          <w:sz w:val="32"/>
          <w:szCs w:val="32"/>
        </w:rPr>
        <w:t>the</w:t>
      </w:r>
      <w:r w:rsidR="00A3610C">
        <w:rPr>
          <w:rFonts w:asciiTheme="minorHAnsi" w:hAnsiTheme="minorHAnsi"/>
          <w:color w:val="0E101A"/>
          <w:sz w:val="32"/>
          <w:szCs w:val="32"/>
        </w:rPr>
        <w:t>se patterns.</w:t>
      </w:r>
    </w:p>
    <w:p w14:paraId="5721FB02" w14:textId="77777777" w:rsidR="0068443D" w:rsidRDefault="0068443D" w:rsidP="00575B88">
      <w:pPr>
        <w:pStyle w:val="NormalWeb"/>
        <w:spacing w:before="0" w:beforeAutospacing="0" w:after="0" w:afterAutospacing="0"/>
        <w:jc w:val="both"/>
        <w:rPr>
          <w:rFonts w:asciiTheme="minorHAnsi" w:hAnsiTheme="minorHAnsi"/>
          <w:color w:val="0E101A"/>
          <w:sz w:val="32"/>
          <w:szCs w:val="32"/>
        </w:rPr>
      </w:pPr>
    </w:p>
    <w:p w14:paraId="79393584" w14:textId="77777777" w:rsidR="007462FB" w:rsidRDefault="007462FB" w:rsidP="00575B88">
      <w:pPr>
        <w:pStyle w:val="NormalWeb"/>
        <w:spacing w:before="0" w:beforeAutospacing="0" w:after="0" w:afterAutospacing="0"/>
        <w:jc w:val="both"/>
        <w:rPr>
          <w:rFonts w:asciiTheme="minorHAnsi" w:hAnsiTheme="minorHAnsi"/>
          <w:color w:val="0E101A"/>
          <w:sz w:val="32"/>
          <w:szCs w:val="32"/>
        </w:rPr>
      </w:pPr>
    </w:p>
    <w:p w14:paraId="458C79BF" w14:textId="77777777" w:rsidR="007462FB" w:rsidRDefault="007462FB" w:rsidP="00575B88">
      <w:pPr>
        <w:pStyle w:val="NormalWeb"/>
        <w:spacing w:before="0" w:beforeAutospacing="0" w:after="0" w:afterAutospacing="0"/>
        <w:jc w:val="both"/>
        <w:rPr>
          <w:rFonts w:asciiTheme="minorHAnsi" w:hAnsiTheme="minorHAnsi"/>
          <w:color w:val="0E101A"/>
          <w:sz w:val="32"/>
          <w:szCs w:val="32"/>
        </w:rPr>
      </w:pPr>
    </w:p>
    <w:p w14:paraId="3B65BA18" w14:textId="77777777" w:rsidR="007462FB" w:rsidRDefault="007462FB" w:rsidP="00575B88">
      <w:pPr>
        <w:pStyle w:val="NormalWeb"/>
        <w:spacing w:before="0" w:beforeAutospacing="0" w:after="0" w:afterAutospacing="0"/>
        <w:jc w:val="both"/>
        <w:rPr>
          <w:rFonts w:asciiTheme="minorHAnsi" w:hAnsiTheme="minorHAnsi"/>
          <w:color w:val="0E101A"/>
          <w:sz w:val="32"/>
          <w:szCs w:val="32"/>
        </w:rPr>
      </w:pPr>
    </w:p>
    <w:p w14:paraId="6183F2C9" w14:textId="77777777" w:rsidR="007462FB" w:rsidRDefault="007462FB" w:rsidP="00575B88">
      <w:pPr>
        <w:pStyle w:val="NormalWeb"/>
        <w:spacing w:before="0" w:beforeAutospacing="0" w:after="0" w:afterAutospacing="0"/>
        <w:jc w:val="both"/>
        <w:rPr>
          <w:rFonts w:asciiTheme="minorHAnsi" w:hAnsiTheme="minorHAnsi"/>
          <w:color w:val="0E101A"/>
          <w:sz w:val="32"/>
          <w:szCs w:val="32"/>
        </w:rPr>
      </w:pPr>
    </w:p>
    <w:p w14:paraId="67E78986" w14:textId="77777777" w:rsidR="007462FB" w:rsidRDefault="007462FB" w:rsidP="00575B88">
      <w:pPr>
        <w:pStyle w:val="NormalWeb"/>
        <w:spacing w:before="0" w:beforeAutospacing="0" w:after="0" w:afterAutospacing="0"/>
        <w:jc w:val="both"/>
        <w:rPr>
          <w:rFonts w:asciiTheme="minorHAnsi" w:hAnsiTheme="minorHAnsi"/>
          <w:color w:val="0E101A"/>
          <w:sz w:val="32"/>
          <w:szCs w:val="32"/>
        </w:rPr>
      </w:pPr>
    </w:p>
    <w:p w14:paraId="19B334F1" w14:textId="77777777" w:rsidR="007462FB" w:rsidRDefault="007462FB" w:rsidP="00575B88">
      <w:pPr>
        <w:pStyle w:val="NormalWeb"/>
        <w:spacing w:before="0" w:beforeAutospacing="0" w:after="0" w:afterAutospacing="0"/>
        <w:jc w:val="both"/>
        <w:rPr>
          <w:rFonts w:asciiTheme="minorHAnsi" w:hAnsiTheme="minorHAnsi"/>
          <w:color w:val="0E101A"/>
          <w:sz w:val="32"/>
          <w:szCs w:val="32"/>
        </w:rPr>
      </w:pPr>
    </w:p>
    <w:p w14:paraId="2511A50E" w14:textId="3893D084" w:rsidR="0017618A" w:rsidRPr="00575B88" w:rsidRDefault="00E07341" w:rsidP="00575B88">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lastRenderedPageBreak/>
        <w:t>This enabled the creation of</w:t>
      </w:r>
      <w:r w:rsidR="00871A54" w:rsidRPr="00575B88">
        <w:rPr>
          <w:rFonts w:asciiTheme="minorHAnsi" w:hAnsiTheme="minorHAnsi"/>
          <w:color w:val="0E101A"/>
          <w:sz w:val="32"/>
          <w:szCs w:val="32"/>
        </w:rPr>
        <w:t xml:space="preserve"> a</w:t>
      </w:r>
      <w:r w:rsidR="0017618A" w:rsidRPr="00575B88">
        <w:rPr>
          <w:rFonts w:asciiTheme="minorHAnsi" w:hAnsiTheme="minorHAnsi"/>
          <w:color w:val="0E101A"/>
          <w:sz w:val="32"/>
          <w:szCs w:val="32"/>
        </w:rPr>
        <w:t xml:space="preserve"> large number of solutions to help minimize RID such as: </w:t>
      </w:r>
    </w:p>
    <w:p w14:paraId="1677F3C3" w14:textId="77777777" w:rsidR="007233C2" w:rsidRPr="00575B88" w:rsidRDefault="007233C2" w:rsidP="00575B88">
      <w:pPr>
        <w:pStyle w:val="NormalWeb"/>
        <w:spacing w:before="0" w:beforeAutospacing="0" w:after="0" w:afterAutospacing="0"/>
        <w:jc w:val="both"/>
        <w:rPr>
          <w:rFonts w:asciiTheme="minorHAnsi" w:hAnsiTheme="minorHAnsi"/>
          <w:color w:val="0E101A"/>
          <w:sz w:val="32"/>
          <w:szCs w:val="32"/>
        </w:rPr>
      </w:pPr>
    </w:p>
    <w:p w14:paraId="30F5DBFC" w14:textId="7C2F1C46" w:rsidR="0017618A" w:rsidRPr="00366D25" w:rsidRDefault="0017618A" w:rsidP="00575B88">
      <w:pPr>
        <w:numPr>
          <w:ilvl w:val="0"/>
          <w:numId w:val="3"/>
        </w:numPr>
        <w:spacing w:after="0" w:line="240" w:lineRule="auto"/>
        <w:rPr>
          <w:color w:val="0E101A"/>
          <w:sz w:val="32"/>
          <w:szCs w:val="32"/>
        </w:rPr>
      </w:pPr>
      <w:r w:rsidRPr="00366D25">
        <w:rPr>
          <w:color w:val="0E101A"/>
          <w:sz w:val="32"/>
          <w:szCs w:val="32"/>
        </w:rPr>
        <w:t>More improved photo definition of RID for the camera systems to correctly identify RID on passing strip</w:t>
      </w:r>
    </w:p>
    <w:p w14:paraId="47BE9971" w14:textId="77777777" w:rsidR="00260986" w:rsidRPr="00366D25" w:rsidRDefault="00260986" w:rsidP="00366D25">
      <w:pPr>
        <w:spacing w:after="0" w:line="240" w:lineRule="auto"/>
        <w:ind w:left="720"/>
        <w:rPr>
          <w:color w:val="0E101A"/>
          <w:sz w:val="32"/>
          <w:szCs w:val="32"/>
        </w:rPr>
      </w:pPr>
    </w:p>
    <w:p w14:paraId="63051A7A" w14:textId="075AF6E6" w:rsidR="0017618A" w:rsidRPr="00366D25" w:rsidRDefault="0017618A" w:rsidP="00575B88">
      <w:pPr>
        <w:numPr>
          <w:ilvl w:val="0"/>
          <w:numId w:val="3"/>
        </w:numPr>
        <w:spacing w:after="0" w:line="240" w:lineRule="auto"/>
        <w:rPr>
          <w:color w:val="0E101A"/>
          <w:sz w:val="32"/>
          <w:szCs w:val="32"/>
        </w:rPr>
      </w:pPr>
      <w:r w:rsidRPr="00366D25">
        <w:rPr>
          <w:color w:val="0E101A"/>
          <w:sz w:val="32"/>
          <w:szCs w:val="32"/>
        </w:rPr>
        <w:t>Regular RID blast with water systems (During any stop in production e.g. roll change, delays</w:t>
      </w:r>
      <w:r w:rsidR="0096327B" w:rsidRPr="00366D25">
        <w:rPr>
          <w:color w:val="0E101A"/>
          <w:sz w:val="32"/>
          <w:szCs w:val="32"/>
        </w:rPr>
        <w:t>)</w:t>
      </w:r>
    </w:p>
    <w:p w14:paraId="36E19697" w14:textId="77777777" w:rsidR="00260986" w:rsidRPr="00366D25" w:rsidRDefault="00260986" w:rsidP="00366D25">
      <w:pPr>
        <w:spacing w:after="0" w:line="240" w:lineRule="auto"/>
        <w:ind w:left="720"/>
        <w:rPr>
          <w:color w:val="0E101A"/>
          <w:sz w:val="32"/>
          <w:szCs w:val="32"/>
        </w:rPr>
      </w:pPr>
    </w:p>
    <w:p w14:paraId="55D5A28B" w14:textId="780D7229" w:rsidR="0017618A" w:rsidRPr="00366D25" w:rsidRDefault="0017618A" w:rsidP="00575B88">
      <w:pPr>
        <w:numPr>
          <w:ilvl w:val="0"/>
          <w:numId w:val="3"/>
        </w:numPr>
        <w:spacing w:after="0" w:line="240" w:lineRule="auto"/>
        <w:rPr>
          <w:color w:val="0E101A"/>
          <w:sz w:val="32"/>
          <w:szCs w:val="32"/>
        </w:rPr>
      </w:pPr>
      <w:r w:rsidRPr="00366D25">
        <w:rPr>
          <w:color w:val="0E101A"/>
          <w:sz w:val="32"/>
          <w:szCs w:val="32"/>
        </w:rPr>
        <w:t>Improved standard of cleanliness on the mill floor and during maintenance stops</w:t>
      </w:r>
    </w:p>
    <w:p w14:paraId="0442218B" w14:textId="77777777" w:rsidR="00260986" w:rsidRPr="00366D25" w:rsidRDefault="00260986" w:rsidP="00366D25">
      <w:pPr>
        <w:spacing w:after="0" w:line="240" w:lineRule="auto"/>
        <w:ind w:left="720"/>
        <w:rPr>
          <w:color w:val="0E101A"/>
          <w:sz w:val="32"/>
          <w:szCs w:val="32"/>
        </w:rPr>
      </w:pPr>
    </w:p>
    <w:p w14:paraId="7FC9A1BB" w14:textId="3AF280C0" w:rsidR="0017618A" w:rsidRPr="00366D25" w:rsidRDefault="0017618A" w:rsidP="00575B88">
      <w:pPr>
        <w:numPr>
          <w:ilvl w:val="0"/>
          <w:numId w:val="3"/>
        </w:numPr>
        <w:spacing w:after="0" w:line="240" w:lineRule="auto"/>
        <w:rPr>
          <w:color w:val="0E101A"/>
          <w:sz w:val="32"/>
          <w:szCs w:val="32"/>
        </w:rPr>
      </w:pPr>
      <w:r w:rsidRPr="00366D25">
        <w:rPr>
          <w:color w:val="0E101A"/>
          <w:sz w:val="32"/>
          <w:szCs w:val="32"/>
        </w:rPr>
        <w:t>Increased inspection of process, pointing out areas contributing to RID and addressing them sooner</w:t>
      </w:r>
    </w:p>
    <w:p w14:paraId="10C6F004" w14:textId="77777777" w:rsidR="00260986" w:rsidRPr="00366D25" w:rsidRDefault="00260986" w:rsidP="00366D25">
      <w:pPr>
        <w:spacing w:after="0" w:line="240" w:lineRule="auto"/>
        <w:ind w:left="720"/>
        <w:rPr>
          <w:color w:val="0E101A"/>
          <w:sz w:val="32"/>
          <w:szCs w:val="32"/>
        </w:rPr>
      </w:pPr>
    </w:p>
    <w:p w14:paraId="754E9112" w14:textId="0B1DC979" w:rsidR="0017618A" w:rsidRPr="00366D25" w:rsidRDefault="0017618A" w:rsidP="00575B88">
      <w:pPr>
        <w:numPr>
          <w:ilvl w:val="0"/>
          <w:numId w:val="3"/>
        </w:numPr>
        <w:spacing w:after="0" w:line="240" w:lineRule="auto"/>
        <w:rPr>
          <w:color w:val="0E101A"/>
          <w:sz w:val="32"/>
          <w:szCs w:val="32"/>
        </w:rPr>
      </w:pPr>
      <w:r w:rsidRPr="00366D25">
        <w:rPr>
          <w:color w:val="0E101A"/>
          <w:sz w:val="32"/>
          <w:szCs w:val="32"/>
        </w:rPr>
        <w:t>Debris sweeps on mill floor</w:t>
      </w:r>
    </w:p>
    <w:p w14:paraId="3F3C4DF5" w14:textId="06687487" w:rsidR="00922509" w:rsidRDefault="00922509" w:rsidP="00575B88">
      <w:pPr>
        <w:spacing w:after="0" w:line="240" w:lineRule="auto"/>
        <w:ind w:left="720"/>
        <w:rPr>
          <w:color w:val="0E101A"/>
          <w:sz w:val="28"/>
          <w:szCs w:val="28"/>
        </w:rPr>
      </w:pPr>
    </w:p>
    <w:p w14:paraId="704B12D1" w14:textId="77777777" w:rsidR="00260986" w:rsidRPr="00575B88" w:rsidRDefault="00260986" w:rsidP="00575B88">
      <w:pPr>
        <w:spacing w:after="0" w:line="240" w:lineRule="auto"/>
        <w:ind w:left="720"/>
        <w:rPr>
          <w:color w:val="0E101A"/>
          <w:sz w:val="28"/>
          <w:szCs w:val="28"/>
        </w:rPr>
      </w:pPr>
    </w:p>
    <w:p w14:paraId="31FEDB74" w14:textId="77777777" w:rsidR="007233C2" w:rsidRPr="00575B88" w:rsidRDefault="007233C2" w:rsidP="00575B88">
      <w:pPr>
        <w:spacing w:after="0" w:line="240" w:lineRule="auto"/>
        <w:ind w:left="720"/>
        <w:rPr>
          <w:color w:val="0E101A"/>
          <w:sz w:val="22"/>
          <w:szCs w:val="22"/>
        </w:rPr>
      </w:pPr>
    </w:p>
    <w:p w14:paraId="032BC76B" w14:textId="1696D02D" w:rsidR="00C07A80" w:rsidRDefault="0017618A" w:rsidP="0068443D">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These solutions that were created have been implemented into the process of steel production and will continue to be part of the process</w:t>
      </w:r>
      <w:r w:rsidR="005A548B">
        <w:rPr>
          <w:rFonts w:asciiTheme="minorHAnsi" w:hAnsiTheme="minorHAnsi"/>
          <w:color w:val="0E101A"/>
          <w:sz w:val="32"/>
          <w:szCs w:val="32"/>
        </w:rPr>
        <w:t>.</w:t>
      </w:r>
      <w:r w:rsidRPr="00575B88">
        <w:rPr>
          <w:rFonts w:asciiTheme="minorHAnsi" w:hAnsiTheme="minorHAnsi"/>
          <w:color w:val="0E101A"/>
          <w:sz w:val="32"/>
          <w:szCs w:val="32"/>
        </w:rPr>
        <w:t xml:space="preserve"> </w:t>
      </w:r>
      <w:r w:rsidR="005A548B">
        <w:rPr>
          <w:rFonts w:asciiTheme="minorHAnsi" w:hAnsiTheme="minorHAnsi"/>
          <w:color w:val="0E101A"/>
          <w:sz w:val="32"/>
          <w:szCs w:val="32"/>
        </w:rPr>
        <w:t>These solutions were</w:t>
      </w:r>
      <w:r w:rsidRPr="00575B88">
        <w:rPr>
          <w:rFonts w:asciiTheme="minorHAnsi" w:hAnsiTheme="minorHAnsi"/>
          <w:color w:val="0E101A"/>
          <w:sz w:val="32"/>
          <w:szCs w:val="32"/>
        </w:rPr>
        <w:t xml:space="preserve"> deemed</w:t>
      </w:r>
      <w:r w:rsidR="005A548B">
        <w:rPr>
          <w:rFonts w:asciiTheme="minorHAnsi" w:hAnsiTheme="minorHAnsi"/>
          <w:color w:val="0E101A"/>
          <w:sz w:val="32"/>
          <w:szCs w:val="32"/>
        </w:rPr>
        <w:t xml:space="preserve"> very</w:t>
      </w:r>
      <w:r w:rsidRPr="00575B88">
        <w:rPr>
          <w:rFonts w:asciiTheme="minorHAnsi" w:hAnsiTheme="minorHAnsi"/>
          <w:color w:val="0E101A"/>
          <w:sz w:val="32"/>
          <w:szCs w:val="32"/>
        </w:rPr>
        <w:t xml:space="preserve"> effective and do not </w:t>
      </w:r>
      <w:r w:rsidR="006D7FDC">
        <w:rPr>
          <w:rFonts w:asciiTheme="minorHAnsi" w:hAnsiTheme="minorHAnsi"/>
          <w:color w:val="0E101A"/>
          <w:sz w:val="32"/>
          <w:szCs w:val="32"/>
        </w:rPr>
        <w:t xml:space="preserve">directly </w:t>
      </w:r>
      <w:r w:rsidRPr="00575B88">
        <w:rPr>
          <w:rFonts w:asciiTheme="minorHAnsi" w:hAnsiTheme="minorHAnsi"/>
          <w:color w:val="0E101A"/>
          <w:sz w:val="32"/>
          <w:szCs w:val="32"/>
        </w:rPr>
        <w:t xml:space="preserve">affect production rates in any way. This is communicated to the affected areas of the process as they are in charge of making sure these tasks are completed. To </w:t>
      </w:r>
      <w:r w:rsidR="00372F9F">
        <w:rPr>
          <w:rFonts w:asciiTheme="minorHAnsi" w:hAnsiTheme="minorHAnsi"/>
          <w:color w:val="0E101A"/>
          <w:sz w:val="32"/>
          <w:szCs w:val="32"/>
        </w:rPr>
        <w:t xml:space="preserve">ensure this approach was </w:t>
      </w:r>
      <w:r w:rsidR="00DC6121">
        <w:rPr>
          <w:rFonts w:asciiTheme="minorHAnsi" w:hAnsiTheme="minorHAnsi"/>
          <w:color w:val="0E101A"/>
          <w:sz w:val="32"/>
          <w:szCs w:val="32"/>
        </w:rPr>
        <w:t>adapted and used</w:t>
      </w:r>
      <w:r w:rsidR="00372F9F">
        <w:rPr>
          <w:rFonts w:asciiTheme="minorHAnsi" w:hAnsiTheme="minorHAnsi"/>
          <w:color w:val="0E101A"/>
          <w:sz w:val="32"/>
          <w:szCs w:val="32"/>
        </w:rPr>
        <w:t>,</w:t>
      </w:r>
      <w:r w:rsidRPr="00575B88">
        <w:rPr>
          <w:rFonts w:asciiTheme="minorHAnsi" w:hAnsiTheme="minorHAnsi"/>
          <w:color w:val="0E101A"/>
          <w:sz w:val="32"/>
          <w:szCs w:val="32"/>
        </w:rPr>
        <w:t xml:space="preserve"> they are given task completed sheets that are collected weekly. Another thing to consider around the causes of RID was simply the age of the process</w:t>
      </w:r>
      <w:r w:rsidR="00E86475">
        <w:rPr>
          <w:rFonts w:asciiTheme="minorHAnsi" w:hAnsiTheme="minorHAnsi"/>
          <w:color w:val="0E101A"/>
          <w:sz w:val="32"/>
          <w:szCs w:val="32"/>
        </w:rPr>
        <w:t>.</w:t>
      </w:r>
      <w:r w:rsidR="00830DE6">
        <w:rPr>
          <w:rFonts w:asciiTheme="minorHAnsi" w:hAnsiTheme="minorHAnsi"/>
          <w:color w:val="0E101A"/>
          <w:sz w:val="32"/>
          <w:szCs w:val="32"/>
        </w:rPr>
        <w:t xml:space="preserve"> Over extended periods of time</w:t>
      </w:r>
      <w:r w:rsidRPr="00575B88">
        <w:rPr>
          <w:rFonts w:asciiTheme="minorHAnsi" w:hAnsiTheme="minorHAnsi"/>
          <w:color w:val="0E101A"/>
          <w:sz w:val="32"/>
          <w:szCs w:val="32"/>
        </w:rPr>
        <w:t xml:space="preserve">, the foundations </w:t>
      </w:r>
      <w:r w:rsidR="001A434E">
        <w:rPr>
          <w:rFonts w:asciiTheme="minorHAnsi" w:hAnsiTheme="minorHAnsi"/>
          <w:color w:val="0E101A"/>
          <w:sz w:val="32"/>
          <w:szCs w:val="32"/>
        </w:rPr>
        <w:t xml:space="preserve">of the process </w:t>
      </w:r>
      <w:r w:rsidRPr="00575B88">
        <w:rPr>
          <w:rFonts w:asciiTheme="minorHAnsi" w:hAnsiTheme="minorHAnsi"/>
          <w:color w:val="0E101A"/>
          <w:sz w:val="32"/>
          <w:szCs w:val="32"/>
        </w:rPr>
        <w:t>would begin to d</w:t>
      </w:r>
      <w:r w:rsidR="00B37023" w:rsidRPr="00575B88">
        <w:rPr>
          <w:rFonts w:asciiTheme="minorHAnsi" w:hAnsiTheme="minorHAnsi"/>
          <w:color w:val="0E101A"/>
          <w:sz w:val="32"/>
          <w:szCs w:val="32"/>
        </w:rPr>
        <w:t>ecline</w:t>
      </w:r>
      <w:r w:rsidR="001A434E">
        <w:rPr>
          <w:rFonts w:asciiTheme="minorHAnsi" w:hAnsiTheme="minorHAnsi"/>
          <w:color w:val="0E101A"/>
          <w:sz w:val="32"/>
          <w:szCs w:val="32"/>
        </w:rPr>
        <w:t>. This</w:t>
      </w:r>
      <w:r w:rsidRPr="00575B88">
        <w:rPr>
          <w:rFonts w:asciiTheme="minorHAnsi" w:hAnsiTheme="minorHAnsi"/>
          <w:color w:val="0E101A"/>
          <w:sz w:val="32"/>
          <w:szCs w:val="32"/>
        </w:rPr>
        <w:t xml:space="preserve"> caus</w:t>
      </w:r>
      <w:r w:rsidR="001A434E">
        <w:rPr>
          <w:rFonts w:asciiTheme="minorHAnsi" w:hAnsiTheme="minorHAnsi"/>
          <w:color w:val="0E101A"/>
          <w:sz w:val="32"/>
          <w:szCs w:val="32"/>
        </w:rPr>
        <w:t>es</w:t>
      </w:r>
      <w:r w:rsidRPr="00575B88">
        <w:rPr>
          <w:rFonts w:asciiTheme="minorHAnsi" w:hAnsiTheme="minorHAnsi"/>
          <w:color w:val="0E101A"/>
          <w:sz w:val="32"/>
          <w:szCs w:val="32"/>
        </w:rPr>
        <w:t xml:space="preserve"> parts to wear away</w:t>
      </w:r>
      <w:r w:rsidR="001A434E">
        <w:rPr>
          <w:rFonts w:asciiTheme="minorHAnsi" w:hAnsiTheme="minorHAnsi"/>
          <w:color w:val="0E101A"/>
          <w:sz w:val="32"/>
          <w:szCs w:val="32"/>
        </w:rPr>
        <w:t xml:space="preserve"> </w:t>
      </w:r>
      <w:r w:rsidR="004C7E5B">
        <w:rPr>
          <w:rFonts w:asciiTheme="minorHAnsi" w:hAnsiTheme="minorHAnsi"/>
          <w:color w:val="0E101A"/>
          <w:sz w:val="32"/>
          <w:szCs w:val="32"/>
        </w:rPr>
        <w:t>at greater speeds</w:t>
      </w:r>
      <w:r w:rsidRPr="00575B88">
        <w:rPr>
          <w:rFonts w:asciiTheme="minorHAnsi" w:hAnsiTheme="minorHAnsi"/>
          <w:color w:val="0E101A"/>
          <w:sz w:val="32"/>
          <w:szCs w:val="32"/>
        </w:rPr>
        <w:t xml:space="preserve"> and</w:t>
      </w:r>
      <w:r w:rsidR="004C7E5B">
        <w:rPr>
          <w:rFonts w:asciiTheme="minorHAnsi" w:hAnsiTheme="minorHAnsi"/>
          <w:color w:val="0E101A"/>
          <w:sz w:val="32"/>
          <w:szCs w:val="32"/>
        </w:rPr>
        <w:t xml:space="preserve"> the potential for debris to</w:t>
      </w:r>
      <w:r w:rsidRPr="00575B88">
        <w:rPr>
          <w:rFonts w:asciiTheme="minorHAnsi" w:hAnsiTheme="minorHAnsi"/>
          <w:color w:val="0E101A"/>
          <w:sz w:val="32"/>
          <w:szCs w:val="32"/>
        </w:rPr>
        <w:t xml:space="preserve"> fall onto the steel strip during production</w:t>
      </w:r>
      <w:r w:rsidR="004C7E5B">
        <w:rPr>
          <w:rFonts w:asciiTheme="minorHAnsi" w:hAnsiTheme="minorHAnsi"/>
          <w:color w:val="0E101A"/>
          <w:sz w:val="32"/>
          <w:szCs w:val="32"/>
        </w:rPr>
        <w:t xml:space="preserve"> is significantly increased</w:t>
      </w:r>
      <w:r w:rsidRPr="00575B88">
        <w:rPr>
          <w:rFonts w:asciiTheme="minorHAnsi" w:hAnsiTheme="minorHAnsi"/>
          <w:color w:val="0E101A"/>
          <w:sz w:val="32"/>
          <w:szCs w:val="32"/>
        </w:rPr>
        <w:t xml:space="preserve">. This can only be improved upon when </w:t>
      </w:r>
      <w:r w:rsidR="00E01946">
        <w:rPr>
          <w:rFonts w:asciiTheme="minorHAnsi" w:hAnsiTheme="minorHAnsi"/>
          <w:color w:val="0E101A"/>
          <w:sz w:val="32"/>
          <w:szCs w:val="32"/>
        </w:rPr>
        <w:t xml:space="preserve">changes are </w:t>
      </w:r>
      <w:r w:rsidR="00424E1F">
        <w:rPr>
          <w:rFonts w:asciiTheme="minorHAnsi" w:hAnsiTheme="minorHAnsi"/>
          <w:color w:val="0E101A"/>
          <w:sz w:val="32"/>
          <w:szCs w:val="32"/>
        </w:rPr>
        <w:t>made,</w:t>
      </w:r>
      <w:r w:rsidR="003B4246">
        <w:rPr>
          <w:rFonts w:asciiTheme="minorHAnsi" w:hAnsiTheme="minorHAnsi"/>
          <w:color w:val="0E101A"/>
          <w:sz w:val="32"/>
          <w:szCs w:val="32"/>
        </w:rPr>
        <w:t xml:space="preserve"> </w:t>
      </w:r>
      <w:r w:rsidRPr="00575B88">
        <w:rPr>
          <w:rFonts w:asciiTheme="minorHAnsi" w:hAnsiTheme="minorHAnsi"/>
          <w:color w:val="0E101A"/>
          <w:sz w:val="32"/>
          <w:szCs w:val="32"/>
        </w:rPr>
        <w:t xml:space="preserve">and </w:t>
      </w:r>
      <w:r w:rsidR="008656AB">
        <w:rPr>
          <w:rFonts w:asciiTheme="minorHAnsi" w:hAnsiTheme="minorHAnsi"/>
          <w:color w:val="0E101A"/>
          <w:sz w:val="32"/>
          <w:szCs w:val="32"/>
        </w:rPr>
        <w:t xml:space="preserve">new </w:t>
      </w:r>
      <w:r w:rsidRPr="00575B88">
        <w:rPr>
          <w:rFonts w:asciiTheme="minorHAnsi" w:hAnsiTheme="minorHAnsi"/>
          <w:color w:val="0E101A"/>
          <w:sz w:val="32"/>
          <w:szCs w:val="32"/>
        </w:rPr>
        <w:t>technologies are implemented into the steelmaking process</w:t>
      </w:r>
      <w:r w:rsidR="006244CB">
        <w:rPr>
          <w:rFonts w:asciiTheme="minorHAnsi" w:hAnsiTheme="minorHAnsi"/>
          <w:color w:val="0E101A"/>
          <w:sz w:val="32"/>
          <w:szCs w:val="32"/>
        </w:rPr>
        <w:t xml:space="preserve">. </w:t>
      </w:r>
      <w:r w:rsidR="00C640D4">
        <w:rPr>
          <w:rFonts w:asciiTheme="minorHAnsi" w:hAnsiTheme="minorHAnsi"/>
          <w:color w:val="0E101A"/>
          <w:sz w:val="32"/>
          <w:szCs w:val="32"/>
        </w:rPr>
        <w:t>The</w:t>
      </w:r>
      <w:r w:rsidR="00391015">
        <w:rPr>
          <w:rFonts w:asciiTheme="minorHAnsi" w:hAnsiTheme="minorHAnsi"/>
          <w:color w:val="0E101A"/>
          <w:sz w:val="32"/>
          <w:szCs w:val="32"/>
        </w:rPr>
        <w:t xml:space="preserve">se changes will </w:t>
      </w:r>
      <w:r w:rsidR="000B4AFB">
        <w:rPr>
          <w:rFonts w:asciiTheme="minorHAnsi" w:hAnsiTheme="minorHAnsi"/>
          <w:color w:val="0E101A"/>
          <w:sz w:val="32"/>
          <w:szCs w:val="32"/>
        </w:rPr>
        <w:t>dir</w:t>
      </w:r>
      <w:r w:rsidR="005F7B91">
        <w:rPr>
          <w:rFonts w:asciiTheme="minorHAnsi" w:hAnsiTheme="minorHAnsi"/>
          <w:color w:val="0E101A"/>
          <w:sz w:val="32"/>
          <w:szCs w:val="32"/>
        </w:rPr>
        <w:t>ectly affect the rate of RID</w:t>
      </w:r>
      <w:r w:rsidR="00D43B96">
        <w:rPr>
          <w:rFonts w:asciiTheme="minorHAnsi" w:hAnsiTheme="minorHAnsi"/>
          <w:color w:val="0E101A"/>
          <w:sz w:val="32"/>
          <w:szCs w:val="32"/>
        </w:rPr>
        <w:t xml:space="preserve"> seen</w:t>
      </w:r>
      <w:r w:rsidR="005F7B91">
        <w:rPr>
          <w:rFonts w:asciiTheme="minorHAnsi" w:hAnsiTheme="minorHAnsi"/>
          <w:color w:val="0E101A"/>
          <w:sz w:val="32"/>
          <w:szCs w:val="32"/>
        </w:rPr>
        <w:t xml:space="preserve"> </w:t>
      </w:r>
      <w:r w:rsidR="00D43B96">
        <w:rPr>
          <w:rFonts w:asciiTheme="minorHAnsi" w:hAnsiTheme="minorHAnsi"/>
          <w:color w:val="0E101A"/>
          <w:sz w:val="32"/>
          <w:szCs w:val="32"/>
        </w:rPr>
        <w:t>o</w:t>
      </w:r>
      <w:r w:rsidR="005F7B91">
        <w:rPr>
          <w:rFonts w:asciiTheme="minorHAnsi" w:hAnsiTheme="minorHAnsi"/>
          <w:color w:val="0E101A"/>
          <w:sz w:val="32"/>
          <w:szCs w:val="32"/>
        </w:rPr>
        <w:t>n the steel strip.</w:t>
      </w:r>
      <w:r w:rsidRPr="00575B88">
        <w:rPr>
          <w:rFonts w:asciiTheme="minorHAnsi" w:hAnsiTheme="minorHAnsi"/>
          <w:color w:val="0E101A"/>
          <w:sz w:val="32"/>
          <w:szCs w:val="32"/>
        </w:rPr>
        <w:t> </w:t>
      </w:r>
    </w:p>
    <w:p w14:paraId="287BBBA9" w14:textId="2DDB1527" w:rsidR="0068443D" w:rsidRDefault="0068443D" w:rsidP="0068443D">
      <w:pPr>
        <w:pStyle w:val="NormalWeb"/>
        <w:spacing w:before="0" w:beforeAutospacing="0" w:after="0" w:afterAutospacing="0"/>
        <w:jc w:val="both"/>
        <w:rPr>
          <w:rFonts w:asciiTheme="minorHAnsi" w:hAnsiTheme="minorHAnsi"/>
          <w:color w:val="0E101A"/>
          <w:sz w:val="32"/>
          <w:szCs w:val="32"/>
        </w:rPr>
      </w:pPr>
    </w:p>
    <w:p w14:paraId="074C0DA7" w14:textId="77777777" w:rsidR="0068443D" w:rsidRPr="0068443D" w:rsidRDefault="0068443D" w:rsidP="0068443D">
      <w:pPr>
        <w:pStyle w:val="NormalWeb"/>
        <w:spacing w:before="0" w:beforeAutospacing="0" w:after="0" w:afterAutospacing="0"/>
        <w:jc w:val="both"/>
        <w:rPr>
          <w:rFonts w:asciiTheme="minorHAnsi" w:hAnsiTheme="minorHAnsi"/>
          <w:color w:val="0E101A"/>
          <w:sz w:val="32"/>
          <w:szCs w:val="32"/>
        </w:rPr>
      </w:pPr>
    </w:p>
    <w:p w14:paraId="04BDB2C3" w14:textId="74F9BAA9" w:rsidR="0017618A" w:rsidRPr="00575B88" w:rsidRDefault="0017618A" w:rsidP="00366D25">
      <w:pPr>
        <w:pStyle w:val="Heading1"/>
        <w:jc w:val="both"/>
      </w:pPr>
      <w:r w:rsidRPr="00671724">
        <w:rPr>
          <w:sz w:val="40"/>
          <w:szCs w:val="40"/>
        </w:rPr>
        <w:lastRenderedPageBreak/>
        <w:t>Project management </w:t>
      </w:r>
    </w:p>
    <w:p w14:paraId="7C7FA7FF" w14:textId="4D3261AE" w:rsidR="0017618A" w:rsidRPr="00575B88" w:rsidRDefault="0017618A" w:rsidP="00575B88">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A project can be any non-operational work</w:t>
      </w:r>
      <w:r w:rsidR="00BE7FDD" w:rsidRPr="00575B88">
        <w:rPr>
          <w:rFonts w:asciiTheme="minorHAnsi" w:hAnsiTheme="minorHAnsi"/>
          <w:color w:val="0E101A"/>
          <w:sz w:val="32"/>
          <w:szCs w:val="32"/>
        </w:rPr>
        <w:t xml:space="preserve"> </w:t>
      </w:r>
      <w:r w:rsidR="00BE7FDD" w:rsidRPr="00575B88">
        <w:rPr>
          <w:rFonts w:asciiTheme="minorHAnsi" w:hAnsiTheme="minorHAnsi"/>
          <w:color w:val="0E101A"/>
          <w:sz w:val="32"/>
          <w:szCs w:val="32"/>
        </w:rPr>
        <w:fldChar w:fldCharType="begin" w:fldLock="1"/>
      </w:r>
      <w:r w:rsidR="00D445F8" w:rsidRPr="00575B88">
        <w:rPr>
          <w:rFonts w:asciiTheme="minorHAnsi" w:hAnsiTheme="minorHAnsi"/>
          <w:color w:val="0E101A"/>
          <w:sz w:val="32"/>
          <w:szCs w:val="32"/>
        </w:rPr>
        <w:instrText>ADDIN CSL_CITATION {"citationItems":[{"id":"ITEM-1","itemData":{"URL":"https://industrytoday.com/project-management-for-manufacturing/","accessed":{"date-parts":[["2020","5","6"]]},"author":[{"dropping-particle":"","family":"Cabanis-Brewin","given":"Jeannette","non-dropping-particle":"","parse-names":false,"suffix":""}],"id":"ITEM-1","issued":{"date-parts":[["2018"]]},"title":"Project Management for Manufacturing - Industry Today","type":"webpage"},"uris":["http://www.mendeley.com/documents/?uuid=87319667-eacf-3c1f-a99f-e8a419273f8b"]}],"mendeley":{"formattedCitation":"(Cabanis-Brewin, 2018)","plainTextFormattedCitation":"(Cabanis-Brewin, 2018)","previouslyFormattedCitation":"(Cabanis-Brewin, 2018)"},"properties":{"noteIndex":0},"schema":"https://github.com/citation-style-language/schema/raw/master/csl-citation.json"}</w:instrText>
      </w:r>
      <w:r w:rsidR="00BE7FDD" w:rsidRPr="00575B88">
        <w:rPr>
          <w:rFonts w:asciiTheme="minorHAnsi" w:hAnsiTheme="minorHAnsi"/>
          <w:color w:val="0E101A"/>
          <w:sz w:val="32"/>
          <w:szCs w:val="32"/>
        </w:rPr>
        <w:fldChar w:fldCharType="separate"/>
      </w:r>
      <w:r w:rsidR="00BE7FDD" w:rsidRPr="00575B88">
        <w:rPr>
          <w:rFonts w:asciiTheme="minorHAnsi" w:hAnsiTheme="minorHAnsi"/>
          <w:noProof/>
          <w:color w:val="0E101A"/>
          <w:sz w:val="32"/>
          <w:szCs w:val="32"/>
        </w:rPr>
        <w:t>(Cabanis-Brewin, 2018)</w:t>
      </w:r>
      <w:r w:rsidR="00BE7FDD" w:rsidRPr="00575B88">
        <w:rPr>
          <w:rFonts w:asciiTheme="minorHAnsi" w:hAnsiTheme="minorHAnsi"/>
          <w:color w:val="0E101A"/>
          <w:sz w:val="32"/>
          <w:szCs w:val="32"/>
        </w:rPr>
        <w:fldChar w:fldCharType="end"/>
      </w:r>
      <w:r w:rsidR="00BE7FDD" w:rsidRPr="00575B88">
        <w:rPr>
          <w:rFonts w:asciiTheme="minorHAnsi" w:hAnsiTheme="minorHAnsi"/>
          <w:color w:val="0E101A"/>
          <w:sz w:val="32"/>
          <w:szCs w:val="32"/>
        </w:rPr>
        <w:t xml:space="preserve"> </w:t>
      </w:r>
      <w:r w:rsidRPr="00575B88">
        <w:rPr>
          <w:rFonts w:asciiTheme="minorHAnsi" w:hAnsiTheme="minorHAnsi"/>
          <w:color w:val="0E101A"/>
          <w:sz w:val="32"/>
          <w:szCs w:val="32"/>
        </w:rPr>
        <w:t xml:space="preserve">where you are implementing new technologies. To create a continuous turnover of profit, </w:t>
      </w:r>
      <w:r w:rsidR="002E18D6">
        <w:rPr>
          <w:rFonts w:asciiTheme="minorHAnsi" w:hAnsiTheme="minorHAnsi"/>
          <w:color w:val="0E101A"/>
          <w:sz w:val="32"/>
          <w:szCs w:val="32"/>
        </w:rPr>
        <w:t xml:space="preserve">organisations </w:t>
      </w:r>
      <w:r w:rsidR="00385420">
        <w:rPr>
          <w:rFonts w:asciiTheme="minorHAnsi" w:hAnsiTheme="minorHAnsi"/>
          <w:color w:val="0E101A"/>
          <w:sz w:val="32"/>
          <w:szCs w:val="32"/>
        </w:rPr>
        <w:t xml:space="preserve">would need to take on </w:t>
      </w:r>
      <w:r w:rsidRPr="00575B88">
        <w:rPr>
          <w:rFonts w:asciiTheme="minorHAnsi" w:hAnsiTheme="minorHAnsi"/>
          <w:color w:val="0E101A"/>
          <w:sz w:val="32"/>
          <w:szCs w:val="32"/>
        </w:rPr>
        <w:t>regular process</w:t>
      </w:r>
      <w:r w:rsidR="008C377A">
        <w:rPr>
          <w:rFonts w:asciiTheme="minorHAnsi" w:hAnsiTheme="minorHAnsi"/>
          <w:color w:val="0E101A"/>
          <w:sz w:val="32"/>
          <w:szCs w:val="32"/>
        </w:rPr>
        <w:t xml:space="preserve">, </w:t>
      </w:r>
      <w:r w:rsidRPr="00575B88">
        <w:rPr>
          <w:rFonts w:asciiTheme="minorHAnsi" w:hAnsiTheme="minorHAnsi"/>
          <w:color w:val="0E101A"/>
          <w:sz w:val="32"/>
          <w:szCs w:val="32"/>
        </w:rPr>
        <w:t>software</w:t>
      </w:r>
      <w:r w:rsidR="008C377A">
        <w:rPr>
          <w:rFonts w:asciiTheme="minorHAnsi" w:hAnsiTheme="minorHAnsi"/>
          <w:color w:val="0E101A"/>
          <w:sz w:val="32"/>
          <w:szCs w:val="32"/>
        </w:rPr>
        <w:t xml:space="preserve"> and </w:t>
      </w:r>
      <w:r w:rsidRPr="00575B88">
        <w:rPr>
          <w:rFonts w:asciiTheme="minorHAnsi" w:hAnsiTheme="minorHAnsi"/>
          <w:color w:val="0E101A"/>
          <w:sz w:val="32"/>
          <w:szCs w:val="32"/>
        </w:rPr>
        <w:t>system improvements</w:t>
      </w:r>
      <w:r w:rsidR="00385420">
        <w:rPr>
          <w:rFonts w:asciiTheme="minorHAnsi" w:hAnsiTheme="minorHAnsi"/>
          <w:color w:val="0E101A"/>
          <w:sz w:val="32"/>
          <w:szCs w:val="32"/>
        </w:rPr>
        <w:t xml:space="preserve">. These </w:t>
      </w:r>
      <w:r w:rsidR="00930927">
        <w:rPr>
          <w:rFonts w:asciiTheme="minorHAnsi" w:hAnsiTheme="minorHAnsi"/>
          <w:color w:val="0E101A"/>
          <w:sz w:val="32"/>
          <w:szCs w:val="32"/>
        </w:rPr>
        <w:t xml:space="preserve">improvements </w:t>
      </w:r>
      <w:r w:rsidR="00930927" w:rsidRPr="00575B88">
        <w:rPr>
          <w:rFonts w:asciiTheme="minorHAnsi" w:hAnsiTheme="minorHAnsi"/>
          <w:color w:val="0E101A"/>
          <w:sz w:val="32"/>
          <w:szCs w:val="32"/>
        </w:rPr>
        <w:t>need</w:t>
      </w:r>
      <w:r w:rsidRPr="00575B88">
        <w:rPr>
          <w:rFonts w:asciiTheme="minorHAnsi" w:hAnsiTheme="minorHAnsi"/>
          <w:color w:val="0E101A"/>
          <w:sz w:val="32"/>
          <w:szCs w:val="32"/>
        </w:rPr>
        <w:t xml:space="preserve"> to be made</w:t>
      </w:r>
      <w:r w:rsidR="0069005B">
        <w:rPr>
          <w:rFonts w:asciiTheme="minorHAnsi" w:hAnsiTheme="minorHAnsi"/>
          <w:color w:val="0E101A"/>
          <w:sz w:val="32"/>
          <w:szCs w:val="32"/>
        </w:rPr>
        <w:t xml:space="preserve"> for an organisation to</w:t>
      </w:r>
      <w:r w:rsidR="008C377A">
        <w:rPr>
          <w:rFonts w:asciiTheme="minorHAnsi" w:hAnsiTheme="minorHAnsi"/>
          <w:color w:val="0E101A"/>
          <w:sz w:val="32"/>
          <w:szCs w:val="32"/>
        </w:rPr>
        <w:t xml:space="preserve"> continually compete with their competitors</w:t>
      </w:r>
      <w:r w:rsidRPr="00575B88">
        <w:rPr>
          <w:rFonts w:asciiTheme="minorHAnsi" w:hAnsiTheme="minorHAnsi"/>
          <w:color w:val="0E101A"/>
          <w:sz w:val="32"/>
          <w:szCs w:val="32"/>
        </w:rPr>
        <w:t xml:space="preserve"> in producing high-quality steel</w:t>
      </w:r>
      <w:r w:rsidR="00D26A27">
        <w:rPr>
          <w:rFonts w:asciiTheme="minorHAnsi" w:hAnsiTheme="minorHAnsi"/>
          <w:color w:val="0E101A"/>
          <w:sz w:val="32"/>
          <w:szCs w:val="32"/>
        </w:rPr>
        <w:t>, both</w:t>
      </w:r>
      <w:r w:rsidRPr="00575B88">
        <w:rPr>
          <w:rFonts w:asciiTheme="minorHAnsi" w:hAnsiTheme="minorHAnsi"/>
          <w:color w:val="0E101A"/>
          <w:sz w:val="32"/>
          <w:szCs w:val="32"/>
        </w:rPr>
        <w:t xml:space="preserve"> efficiently and safely. </w:t>
      </w:r>
      <w:r w:rsidR="00A53682">
        <w:rPr>
          <w:rFonts w:asciiTheme="minorHAnsi" w:hAnsiTheme="minorHAnsi"/>
          <w:color w:val="0E101A"/>
          <w:sz w:val="32"/>
          <w:szCs w:val="32"/>
        </w:rPr>
        <w:t>It is also essential to be wary of the growing</w:t>
      </w:r>
      <w:r w:rsidR="00C25D87">
        <w:rPr>
          <w:rFonts w:asciiTheme="minorHAnsi" w:hAnsiTheme="minorHAnsi"/>
          <w:color w:val="0E101A"/>
          <w:sz w:val="32"/>
          <w:szCs w:val="32"/>
        </w:rPr>
        <w:t>/</w:t>
      </w:r>
      <w:r w:rsidR="00B342A6">
        <w:rPr>
          <w:rFonts w:asciiTheme="minorHAnsi" w:hAnsiTheme="minorHAnsi"/>
          <w:color w:val="0E101A"/>
          <w:sz w:val="32"/>
          <w:szCs w:val="32"/>
        </w:rPr>
        <w:t xml:space="preserve">changing environments, and </w:t>
      </w:r>
      <w:r w:rsidR="00EE6F12">
        <w:rPr>
          <w:rFonts w:asciiTheme="minorHAnsi" w:hAnsiTheme="minorHAnsi"/>
          <w:color w:val="0E101A"/>
          <w:sz w:val="32"/>
          <w:szCs w:val="32"/>
        </w:rPr>
        <w:t>potentially amending</w:t>
      </w:r>
      <w:r w:rsidR="00B342A6">
        <w:rPr>
          <w:rFonts w:asciiTheme="minorHAnsi" w:hAnsiTheme="minorHAnsi"/>
          <w:color w:val="0E101A"/>
          <w:sz w:val="32"/>
          <w:szCs w:val="32"/>
        </w:rPr>
        <w:t xml:space="preserve"> processes to ensure the </w:t>
      </w:r>
      <w:r w:rsidR="0045578A">
        <w:rPr>
          <w:rFonts w:asciiTheme="minorHAnsi" w:hAnsiTheme="minorHAnsi"/>
          <w:color w:val="0E101A"/>
          <w:sz w:val="32"/>
          <w:szCs w:val="32"/>
        </w:rPr>
        <w:t>organisation adapts accordingly</w:t>
      </w:r>
      <w:r w:rsidR="0065313B">
        <w:rPr>
          <w:rFonts w:asciiTheme="minorHAnsi" w:hAnsiTheme="minorHAnsi"/>
          <w:color w:val="0E101A"/>
          <w:sz w:val="32"/>
          <w:szCs w:val="32"/>
        </w:rPr>
        <w:t xml:space="preserve"> to this</w:t>
      </w:r>
      <w:r w:rsidR="0045578A">
        <w:rPr>
          <w:rFonts w:asciiTheme="minorHAnsi" w:hAnsiTheme="minorHAnsi"/>
          <w:color w:val="0E101A"/>
          <w:sz w:val="32"/>
          <w:szCs w:val="32"/>
        </w:rPr>
        <w:t xml:space="preserve">. </w:t>
      </w:r>
    </w:p>
    <w:p w14:paraId="227DD316" w14:textId="77777777" w:rsidR="00E004A3" w:rsidRPr="00575B88" w:rsidRDefault="00E004A3" w:rsidP="00575B88">
      <w:pPr>
        <w:pStyle w:val="NormalWeb"/>
        <w:spacing w:before="0" w:beforeAutospacing="0" w:after="0" w:afterAutospacing="0"/>
        <w:jc w:val="both"/>
        <w:rPr>
          <w:rFonts w:asciiTheme="minorHAnsi" w:hAnsiTheme="minorHAnsi"/>
          <w:color w:val="0E101A"/>
          <w:sz w:val="32"/>
          <w:szCs w:val="32"/>
        </w:rPr>
      </w:pPr>
    </w:p>
    <w:p w14:paraId="2D3D22C7" w14:textId="76567C7C" w:rsidR="0017618A" w:rsidRPr="00575B88" w:rsidRDefault="00E004A3" w:rsidP="00575B88">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noProof/>
          <w:sz w:val="22"/>
          <w:szCs w:val="22"/>
          <w:lang w:val="en-US"/>
        </w:rPr>
        <w:drawing>
          <wp:inline distT="0" distB="0" distL="0" distR="0" wp14:anchorId="1B9095CB" wp14:editId="6F81872A">
            <wp:extent cx="5727700" cy="3677920"/>
            <wp:effectExtent l="0" t="0" r="0" b="508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11 at 15.11.23.png"/>
                    <pic:cNvPicPr/>
                  </pic:nvPicPr>
                  <pic:blipFill>
                    <a:blip r:embed="rId7">
                      <a:extLst>
                        <a:ext uri="{28A0092B-C50C-407E-A947-70E740481C1C}">
                          <a14:useLocalDpi xmlns:a14="http://schemas.microsoft.com/office/drawing/2010/main" val="0"/>
                        </a:ext>
                      </a:extLst>
                    </a:blip>
                    <a:stretch>
                      <a:fillRect/>
                    </a:stretch>
                  </pic:blipFill>
                  <pic:spPr>
                    <a:xfrm>
                      <a:off x="0" y="0"/>
                      <a:ext cx="5727700" cy="3677920"/>
                    </a:xfrm>
                    <a:prstGeom prst="rect">
                      <a:avLst/>
                    </a:prstGeom>
                  </pic:spPr>
                </pic:pic>
              </a:graphicData>
            </a:graphic>
          </wp:inline>
        </w:drawing>
      </w:r>
    </w:p>
    <w:p w14:paraId="1D6BFCB2" w14:textId="6275060B" w:rsidR="0017618A" w:rsidRPr="00575B88" w:rsidRDefault="0017618A" w:rsidP="00575B88">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Figure 1 - Texas instruments success pyramid</w:t>
      </w:r>
      <w:r w:rsidR="00D445F8" w:rsidRPr="00575B88">
        <w:rPr>
          <w:rFonts w:asciiTheme="minorHAnsi" w:hAnsiTheme="minorHAnsi"/>
          <w:color w:val="0E101A"/>
          <w:sz w:val="32"/>
          <w:szCs w:val="32"/>
        </w:rPr>
        <w:t xml:space="preserve"> </w:t>
      </w:r>
      <w:r w:rsidR="00D445F8" w:rsidRPr="00575B88">
        <w:rPr>
          <w:rFonts w:asciiTheme="minorHAnsi" w:hAnsiTheme="minorHAnsi"/>
          <w:color w:val="0E101A"/>
          <w:sz w:val="32"/>
          <w:szCs w:val="32"/>
        </w:rPr>
        <w:fldChar w:fldCharType="begin" w:fldLock="1"/>
      </w:r>
      <w:r w:rsidR="0009170A" w:rsidRPr="00575B88">
        <w:rPr>
          <w:rFonts w:asciiTheme="minorHAnsi" w:hAnsiTheme="minorHAnsi"/>
          <w:color w:val="0E101A"/>
          <w:sz w:val="32"/>
          <w:szCs w:val="32"/>
        </w:rPr>
        <w:instrText>ADDIN CSL_CITATION {"citationItems":[{"id":"ITEM-1","itemData":{"author":[{"dropping-particle":"","family":"Kerzner","given":"Harold","non-dropping-particle":"","parse-names":false,"suffix":""}],"id":"ITEM-1","issued":{"date-parts":[["2003"]]},"title":"Advanced Project Management Best Practices on Implementation - Harold Kerzner - Google Books","type":"article"},"uris":["http://www.mendeley.com/documents/?uuid=59b30fd6-e2cf-3af2-89b8-7a092f4f067e"]}],"mendeley":{"formattedCitation":"(Kerzner, 2003)","plainTextFormattedCitation":"(Kerzner, 2003)","previouslyFormattedCitation":"(Kerzner, 2003)"},"properties":{"noteIndex":0},"schema":"https://github.com/citation-style-language/schema/raw/master/csl-citation.json"}</w:instrText>
      </w:r>
      <w:r w:rsidR="00D445F8" w:rsidRPr="00575B88">
        <w:rPr>
          <w:rFonts w:asciiTheme="minorHAnsi" w:hAnsiTheme="minorHAnsi"/>
          <w:color w:val="0E101A"/>
          <w:sz w:val="32"/>
          <w:szCs w:val="32"/>
        </w:rPr>
        <w:fldChar w:fldCharType="separate"/>
      </w:r>
      <w:r w:rsidR="00D445F8" w:rsidRPr="00575B88">
        <w:rPr>
          <w:rFonts w:asciiTheme="minorHAnsi" w:hAnsiTheme="minorHAnsi"/>
          <w:noProof/>
          <w:color w:val="0E101A"/>
          <w:sz w:val="32"/>
          <w:szCs w:val="32"/>
        </w:rPr>
        <w:t>(Kerzner, 2003)</w:t>
      </w:r>
      <w:r w:rsidR="00D445F8" w:rsidRPr="00575B88">
        <w:rPr>
          <w:rFonts w:asciiTheme="minorHAnsi" w:hAnsiTheme="minorHAnsi"/>
          <w:color w:val="0E101A"/>
          <w:sz w:val="32"/>
          <w:szCs w:val="32"/>
        </w:rPr>
        <w:fldChar w:fldCharType="end"/>
      </w:r>
    </w:p>
    <w:p w14:paraId="6424174C" w14:textId="77777777" w:rsidR="00E004A3" w:rsidRPr="00575B88" w:rsidRDefault="00E004A3" w:rsidP="00575B88">
      <w:pPr>
        <w:pStyle w:val="NormalWeb"/>
        <w:spacing w:before="0" w:beforeAutospacing="0" w:after="0" w:afterAutospacing="0"/>
        <w:jc w:val="both"/>
        <w:rPr>
          <w:rFonts w:asciiTheme="minorHAnsi" w:hAnsiTheme="minorHAnsi"/>
          <w:color w:val="0E101A"/>
          <w:sz w:val="32"/>
          <w:szCs w:val="32"/>
        </w:rPr>
      </w:pPr>
    </w:p>
    <w:p w14:paraId="52C9E851" w14:textId="5DBBD7E4" w:rsidR="0017618A" w:rsidRDefault="0017618A" w:rsidP="00575B88">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 xml:space="preserve">Research for advancements in processes is ongoing and there will be a large number of smaller teams looking into different </w:t>
      </w:r>
      <w:r w:rsidR="00C25D87">
        <w:rPr>
          <w:rFonts w:asciiTheme="minorHAnsi" w:hAnsiTheme="minorHAnsi"/>
          <w:color w:val="0E101A"/>
          <w:sz w:val="32"/>
          <w:szCs w:val="32"/>
        </w:rPr>
        <w:t>aspects of a process</w:t>
      </w:r>
      <w:r w:rsidRPr="00575B88">
        <w:rPr>
          <w:rFonts w:asciiTheme="minorHAnsi" w:hAnsiTheme="minorHAnsi"/>
          <w:color w:val="0E101A"/>
          <w:sz w:val="32"/>
          <w:szCs w:val="32"/>
        </w:rPr>
        <w:t xml:space="preserve"> that would collectively make an impact. New methods to increase yield whilst reducing</w:t>
      </w:r>
      <w:r w:rsidR="00372926">
        <w:rPr>
          <w:rFonts w:asciiTheme="minorHAnsi" w:hAnsiTheme="minorHAnsi"/>
          <w:color w:val="0E101A"/>
          <w:sz w:val="32"/>
          <w:szCs w:val="32"/>
        </w:rPr>
        <w:t xml:space="preserve"> </w:t>
      </w:r>
      <w:r w:rsidRPr="00575B88">
        <w:rPr>
          <w:rFonts w:asciiTheme="minorHAnsi" w:hAnsiTheme="minorHAnsi"/>
          <w:color w:val="0E101A"/>
          <w:sz w:val="32"/>
          <w:szCs w:val="32"/>
        </w:rPr>
        <w:t xml:space="preserve">energy consumption will </w:t>
      </w:r>
      <w:r w:rsidR="002F7F50" w:rsidRPr="00575B88">
        <w:rPr>
          <w:rFonts w:asciiTheme="minorHAnsi" w:hAnsiTheme="minorHAnsi"/>
          <w:color w:val="0E101A"/>
          <w:sz w:val="32"/>
          <w:szCs w:val="32"/>
        </w:rPr>
        <w:t>directly affect the organisations capita</w:t>
      </w:r>
      <w:r w:rsidR="001B7F12" w:rsidRPr="00575B88">
        <w:rPr>
          <w:rFonts w:asciiTheme="minorHAnsi" w:hAnsiTheme="minorHAnsi"/>
          <w:color w:val="0E101A"/>
          <w:sz w:val="32"/>
          <w:szCs w:val="32"/>
        </w:rPr>
        <w:t xml:space="preserve">l investments </w:t>
      </w:r>
      <w:r w:rsidR="0009170A" w:rsidRPr="00575B88">
        <w:rPr>
          <w:rFonts w:asciiTheme="minorHAnsi" w:hAnsiTheme="minorHAnsi"/>
          <w:color w:val="0E101A"/>
          <w:sz w:val="32"/>
          <w:szCs w:val="32"/>
        </w:rPr>
        <w:fldChar w:fldCharType="begin" w:fldLock="1"/>
      </w:r>
      <w:r w:rsidR="006F39C7" w:rsidRPr="00575B88">
        <w:rPr>
          <w:rFonts w:asciiTheme="minorHAnsi" w:hAnsiTheme="minorHAnsi"/>
          <w:color w:val="0E101A"/>
          <w:sz w:val="32"/>
          <w:szCs w:val="32"/>
        </w:rPr>
        <w:instrText>ADDIN CSL_CITATION {"citationItems":[{"id":"ITEM-1","itemData":{"abstract":"JT03392898 Complete document available on OLIS in its original format This document and any map included herein are without prejudice to the status of or sovereignty over any territory, to the delimitation of international frontiers and boundaries and to the name of any territory, city or area.","author":[{"dropping-particle":"","family":"Silva","given":"Filipe","non-dropping-particle":"","parse-names":false,"suffix":""},{"dropping-particle":"","family":"Carvalho","given":"Anthony","non-dropping-particle":"De","parse-names":false,"suffix":""}],"id":"ITEM-1","issued":{"date-parts":[["2016"]]},"title":"Unclassified DSTI/SU/SC(2015)5/FINAL Organisation de Coopération et de Développement Économiques Organisation for Economic Co-operation and Development DIRECTORATE FOR SCIENCE, TECHNOLOGY AND INNOVATION STEEL COMMITTEE RESEARCH AND DEVELOPMENT, INNOVATION AND PRODUCTIVITY GROWTH IN THE STEEL SECTOR","type":"report"},"uris":["http://www.mendeley.com/documents/?uuid=a351a0b8-cd65-3087-a1d2-124485c4f90b"]}],"mendeley":{"formattedCitation":"(Silva and De Carvalho, 2016)","plainTextFormattedCitation":"(Silva and De Carvalho, 2016)","previouslyFormattedCitation":"(Silva and De Carvalho, 2016)"},"properties":{"noteIndex":0},"schema":"https://github.com/citation-style-language/schema/raw/master/csl-citation.json"}</w:instrText>
      </w:r>
      <w:r w:rsidR="0009170A" w:rsidRPr="00575B88">
        <w:rPr>
          <w:rFonts w:asciiTheme="minorHAnsi" w:hAnsiTheme="minorHAnsi"/>
          <w:color w:val="0E101A"/>
          <w:sz w:val="32"/>
          <w:szCs w:val="32"/>
        </w:rPr>
        <w:fldChar w:fldCharType="separate"/>
      </w:r>
      <w:r w:rsidR="0009170A" w:rsidRPr="00575B88">
        <w:rPr>
          <w:rFonts w:asciiTheme="minorHAnsi" w:hAnsiTheme="minorHAnsi"/>
          <w:noProof/>
          <w:color w:val="0E101A"/>
          <w:sz w:val="32"/>
          <w:szCs w:val="32"/>
        </w:rPr>
        <w:t>(Silva and De Carvalho, 2016)</w:t>
      </w:r>
      <w:r w:rsidR="0009170A" w:rsidRPr="00575B88">
        <w:rPr>
          <w:rFonts w:asciiTheme="minorHAnsi" w:hAnsiTheme="minorHAnsi"/>
          <w:color w:val="0E101A"/>
          <w:sz w:val="32"/>
          <w:szCs w:val="32"/>
        </w:rPr>
        <w:fldChar w:fldCharType="end"/>
      </w:r>
      <w:r w:rsidRPr="00575B88">
        <w:rPr>
          <w:rFonts w:asciiTheme="minorHAnsi" w:hAnsiTheme="minorHAnsi"/>
          <w:color w:val="0E101A"/>
          <w:sz w:val="32"/>
          <w:szCs w:val="32"/>
        </w:rPr>
        <w:t xml:space="preserve">. </w:t>
      </w:r>
    </w:p>
    <w:p w14:paraId="1347B162" w14:textId="406CC8A7" w:rsidR="008B7572" w:rsidRDefault="008B7572" w:rsidP="00575B88">
      <w:pPr>
        <w:pStyle w:val="NormalWeb"/>
        <w:spacing w:before="0" w:beforeAutospacing="0" w:after="0" w:afterAutospacing="0"/>
        <w:jc w:val="both"/>
        <w:rPr>
          <w:rFonts w:asciiTheme="minorHAnsi" w:hAnsiTheme="minorHAnsi"/>
          <w:color w:val="0E101A"/>
          <w:sz w:val="32"/>
          <w:szCs w:val="32"/>
        </w:rPr>
      </w:pPr>
    </w:p>
    <w:p w14:paraId="285A9685" w14:textId="77777777" w:rsidR="008B7572" w:rsidRPr="00575B88" w:rsidRDefault="008B7572" w:rsidP="00575B88">
      <w:pPr>
        <w:pStyle w:val="NormalWeb"/>
        <w:spacing w:before="0" w:beforeAutospacing="0" w:after="0" w:afterAutospacing="0"/>
        <w:jc w:val="both"/>
        <w:rPr>
          <w:rFonts w:asciiTheme="minorHAnsi" w:hAnsiTheme="minorHAnsi"/>
          <w:color w:val="0E101A"/>
          <w:sz w:val="32"/>
          <w:szCs w:val="32"/>
        </w:rPr>
      </w:pPr>
    </w:p>
    <w:p w14:paraId="25D6D389" w14:textId="757EA2E8" w:rsidR="00C64E93" w:rsidRPr="00575B88" w:rsidRDefault="0017618A" w:rsidP="00575B88">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lastRenderedPageBreak/>
        <w:t xml:space="preserve">When it comes to organizing a large project, planning is the top priority for the greatest success. </w:t>
      </w:r>
      <w:r w:rsidR="00DC62A5">
        <w:rPr>
          <w:rFonts w:asciiTheme="minorHAnsi" w:hAnsiTheme="minorHAnsi"/>
          <w:color w:val="0E101A"/>
          <w:sz w:val="32"/>
          <w:szCs w:val="32"/>
        </w:rPr>
        <w:t>The p</w:t>
      </w:r>
      <w:r w:rsidRPr="00575B88">
        <w:rPr>
          <w:rFonts w:asciiTheme="minorHAnsi" w:hAnsiTheme="minorHAnsi"/>
          <w:color w:val="0E101A"/>
          <w:sz w:val="32"/>
          <w:szCs w:val="32"/>
        </w:rPr>
        <w:t>lanning process allows you to clearly establish your goals</w:t>
      </w:r>
      <w:r w:rsidR="001922E7">
        <w:rPr>
          <w:rFonts w:asciiTheme="minorHAnsi" w:hAnsiTheme="minorHAnsi"/>
          <w:color w:val="0E101A"/>
          <w:sz w:val="32"/>
          <w:szCs w:val="32"/>
        </w:rPr>
        <w:t xml:space="preserve"> </w:t>
      </w:r>
      <w:r w:rsidR="007B57E6">
        <w:rPr>
          <w:rFonts w:asciiTheme="minorHAnsi" w:hAnsiTheme="minorHAnsi"/>
          <w:color w:val="0E101A"/>
          <w:sz w:val="32"/>
          <w:szCs w:val="32"/>
        </w:rPr>
        <w:t>b</w:t>
      </w:r>
      <w:r w:rsidR="00DC62A5">
        <w:rPr>
          <w:rFonts w:asciiTheme="minorHAnsi" w:hAnsiTheme="minorHAnsi"/>
          <w:color w:val="0E101A"/>
          <w:sz w:val="32"/>
          <w:szCs w:val="32"/>
        </w:rPr>
        <w:t xml:space="preserve">y </w:t>
      </w:r>
      <w:r w:rsidRPr="00575B88">
        <w:rPr>
          <w:rFonts w:asciiTheme="minorHAnsi" w:hAnsiTheme="minorHAnsi"/>
          <w:color w:val="0E101A"/>
          <w:sz w:val="32"/>
          <w:szCs w:val="32"/>
        </w:rPr>
        <w:t>creat</w:t>
      </w:r>
      <w:r w:rsidR="00DC62A5">
        <w:rPr>
          <w:rFonts w:asciiTheme="minorHAnsi" w:hAnsiTheme="minorHAnsi"/>
          <w:color w:val="0E101A"/>
          <w:sz w:val="32"/>
          <w:szCs w:val="32"/>
        </w:rPr>
        <w:t xml:space="preserve">ing </w:t>
      </w:r>
      <w:r w:rsidRPr="00575B88">
        <w:rPr>
          <w:rFonts w:asciiTheme="minorHAnsi" w:hAnsiTheme="minorHAnsi"/>
          <w:color w:val="0E101A"/>
          <w:sz w:val="32"/>
          <w:szCs w:val="32"/>
        </w:rPr>
        <w:t>programs and procedures to achieve th</w:t>
      </w:r>
      <w:r w:rsidR="00DC62A5">
        <w:rPr>
          <w:rFonts w:asciiTheme="minorHAnsi" w:hAnsiTheme="minorHAnsi"/>
          <w:color w:val="0E101A"/>
          <w:sz w:val="32"/>
          <w:szCs w:val="32"/>
        </w:rPr>
        <w:t>e</w:t>
      </w:r>
      <w:r w:rsidRPr="00575B88">
        <w:rPr>
          <w:rFonts w:asciiTheme="minorHAnsi" w:hAnsiTheme="minorHAnsi"/>
          <w:color w:val="0E101A"/>
          <w:sz w:val="32"/>
          <w:szCs w:val="32"/>
        </w:rPr>
        <w:t>se goals</w:t>
      </w:r>
      <w:r w:rsidR="001922E7">
        <w:rPr>
          <w:rFonts w:asciiTheme="minorHAnsi" w:hAnsiTheme="minorHAnsi"/>
          <w:color w:val="0E101A"/>
          <w:sz w:val="32"/>
          <w:szCs w:val="32"/>
        </w:rPr>
        <w:t xml:space="preserve">. Planning also allows you to </w:t>
      </w:r>
      <w:r w:rsidR="00D60341">
        <w:rPr>
          <w:rFonts w:asciiTheme="minorHAnsi" w:hAnsiTheme="minorHAnsi"/>
          <w:color w:val="0E101A"/>
          <w:sz w:val="32"/>
          <w:szCs w:val="32"/>
        </w:rPr>
        <w:t xml:space="preserve">factor in other measures such as </w:t>
      </w:r>
      <w:r w:rsidRPr="00575B88">
        <w:rPr>
          <w:rFonts w:asciiTheme="minorHAnsi" w:hAnsiTheme="minorHAnsi"/>
          <w:color w:val="0E101A"/>
          <w:sz w:val="32"/>
          <w:szCs w:val="32"/>
        </w:rPr>
        <w:t>costs and timescales</w:t>
      </w:r>
      <w:r w:rsidR="008C4167">
        <w:rPr>
          <w:rFonts w:asciiTheme="minorHAnsi" w:hAnsiTheme="minorHAnsi"/>
          <w:color w:val="0E101A"/>
          <w:sz w:val="32"/>
          <w:szCs w:val="32"/>
        </w:rPr>
        <w:t xml:space="preserve"> as described by</w:t>
      </w:r>
      <w:r w:rsidR="00446285">
        <w:rPr>
          <w:rFonts w:asciiTheme="minorHAnsi" w:hAnsiTheme="minorHAnsi"/>
          <w:color w:val="0E101A"/>
          <w:sz w:val="32"/>
          <w:szCs w:val="32"/>
        </w:rPr>
        <w:t xml:space="preserve"> </w:t>
      </w:r>
      <w:r w:rsidR="008C4167">
        <w:rPr>
          <w:rFonts w:asciiTheme="minorHAnsi" w:hAnsiTheme="minorHAnsi"/>
          <w:color w:val="0E101A"/>
          <w:sz w:val="32"/>
          <w:szCs w:val="32"/>
        </w:rPr>
        <w:fldChar w:fldCharType="begin" w:fldLock="1"/>
      </w:r>
      <w:r w:rsidR="00BD7365">
        <w:rPr>
          <w:rFonts w:asciiTheme="minorHAnsi" w:hAnsiTheme="minorHAnsi"/>
          <w:color w:val="0E101A"/>
          <w:sz w:val="32"/>
          <w:szCs w:val="32"/>
        </w:rPr>
        <w:instrText>ADDIN CSL_CITATION {"citationItems":[{"id":"ITEM-1","itemData":{"URL":"https://books.google.co.uk/books?hl=en&amp;lr=&amp;id=342g6CSnofUC&amp;oi=fnd&amp;pg=PA1&amp;dq=Planning+and+executing+engineering+projects+with+environmental+factors+in+the+steel+industry&amp;ots=IbCI0XeT_V&amp;sig=ISkzVBEXbbcCLCYdpc__2EPpFb4&amp;redir_esc=y#v=onepage&amp;q&amp;f=true","accessed":{"date-parts":[["2020","5","9"]]},"author":[{"dropping-particle":"","family":"Hira N. Ahuja,S. P. Dozzi","given":"S. M. AbouRizk","non-dropping-particle":"","parse-names":false,"suffix":""}],"id":"ITEM-1","issued":{"date-parts":[["1994"]]},"title":"Project Management: Techniques in Planning and Controlling Construction Projects - Hira N. Ahuja, S. P. Dozzi, S. M. AbouRizk - Google Books","type":"webpage"},"uris":["http://www.mendeley.com/documents/?uuid=efab583a-b143-312d-8a7e-b138ed274f75"]}],"mendeley":{"formattedCitation":"(Hira N. Ahuja,S. P. Dozzi, 1994)","plainTextFormattedCitation":"(Hira N. Ahuja,S. P. Dozzi, 1994)","previouslyFormattedCitation":"(Hira N. Ahuja,S. P. Dozzi, 1994)"},"properties":{"noteIndex":0},"schema":"https://github.com/citation-style-language/schema/raw/master/csl-citation.json"}</w:instrText>
      </w:r>
      <w:r w:rsidR="008C4167">
        <w:rPr>
          <w:rFonts w:asciiTheme="minorHAnsi" w:hAnsiTheme="minorHAnsi"/>
          <w:color w:val="0E101A"/>
          <w:sz w:val="32"/>
          <w:szCs w:val="32"/>
        </w:rPr>
        <w:fldChar w:fldCharType="separate"/>
      </w:r>
      <w:r w:rsidR="008C4167" w:rsidRPr="008C4167">
        <w:rPr>
          <w:rFonts w:asciiTheme="minorHAnsi" w:hAnsiTheme="minorHAnsi"/>
          <w:noProof/>
          <w:color w:val="0E101A"/>
          <w:sz w:val="32"/>
          <w:szCs w:val="32"/>
        </w:rPr>
        <w:t>(Hira N. Ahuja,S. P. Dozzi, 1994)</w:t>
      </w:r>
      <w:r w:rsidR="008C4167">
        <w:rPr>
          <w:rFonts w:asciiTheme="minorHAnsi" w:hAnsiTheme="minorHAnsi"/>
          <w:color w:val="0E101A"/>
          <w:sz w:val="32"/>
          <w:szCs w:val="32"/>
        </w:rPr>
        <w:fldChar w:fldCharType="end"/>
      </w:r>
      <w:r w:rsidR="008C4167">
        <w:rPr>
          <w:rFonts w:asciiTheme="minorHAnsi" w:hAnsiTheme="minorHAnsi"/>
          <w:color w:val="0E101A"/>
          <w:sz w:val="32"/>
          <w:szCs w:val="32"/>
        </w:rPr>
        <w:t>.</w:t>
      </w:r>
      <w:r w:rsidR="005176F6">
        <w:rPr>
          <w:rFonts w:asciiTheme="minorHAnsi" w:hAnsiTheme="minorHAnsi"/>
          <w:color w:val="0E101A"/>
          <w:sz w:val="32"/>
          <w:szCs w:val="32"/>
        </w:rPr>
        <w:t xml:space="preserve"> </w:t>
      </w:r>
      <w:r w:rsidR="007B3043">
        <w:rPr>
          <w:rFonts w:asciiTheme="minorHAnsi" w:hAnsiTheme="minorHAnsi"/>
          <w:color w:val="0E101A"/>
          <w:sz w:val="32"/>
          <w:szCs w:val="32"/>
        </w:rPr>
        <w:t xml:space="preserve">Setting </w:t>
      </w:r>
      <w:r w:rsidR="00643A14">
        <w:rPr>
          <w:rFonts w:asciiTheme="minorHAnsi" w:hAnsiTheme="minorHAnsi"/>
          <w:color w:val="0E101A"/>
          <w:sz w:val="32"/>
          <w:szCs w:val="32"/>
        </w:rPr>
        <w:t xml:space="preserve">realistic constraints </w:t>
      </w:r>
      <w:r w:rsidR="00CD22CE">
        <w:rPr>
          <w:rFonts w:asciiTheme="minorHAnsi" w:hAnsiTheme="minorHAnsi"/>
          <w:color w:val="0E101A"/>
          <w:sz w:val="32"/>
          <w:szCs w:val="32"/>
        </w:rPr>
        <w:t xml:space="preserve">will allow an organisation to </w:t>
      </w:r>
      <w:r w:rsidR="004F7005">
        <w:rPr>
          <w:rFonts w:asciiTheme="minorHAnsi" w:hAnsiTheme="minorHAnsi"/>
          <w:color w:val="0E101A"/>
          <w:sz w:val="32"/>
          <w:szCs w:val="32"/>
        </w:rPr>
        <w:t>invest correctly</w:t>
      </w:r>
      <w:r w:rsidR="005D2E68">
        <w:rPr>
          <w:rFonts w:asciiTheme="minorHAnsi" w:hAnsiTheme="minorHAnsi"/>
          <w:color w:val="0E101A"/>
          <w:sz w:val="32"/>
          <w:szCs w:val="32"/>
        </w:rPr>
        <w:t>. This also allows true investment projections to be create</w:t>
      </w:r>
      <w:r w:rsidR="00701BFE">
        <w:rPr>
          <w:rFonts w:asciiTheme="minorHAnsi" w:hAnsiTheme="minorHAnsi"/>
          <w:color w:val="0E101A"/>
          <w:sz w:val="32"/>
          <w:szCs w:val="32"/>
        </w:rPr>
        <w:t>d</w:t>
      </w:r>
      <w:r w:rsidR="009866B4">
        <w:rPr>
          <w:rFonts w:asciiTheme="minorHAnsi" w:hAnsiTheme="minorHAnsi"/>
          <w:color w:val="0E101A"/>
          <w:sz w:val="32"/>
          <w:szCs w:val="32"/>
        </w:rPr>
        <w:t>.</w:t>
      </w:r>
    </w:p>
    <w:p w14:paraId="218B5A7E" w14:textId="77777777" w:rsidR="00C64E93" w:rsidRPr="00575B88" w:rsidRDefault="00C64E93" w:rsidP="00575B88">
      <w:pPr>
        <w:pStyle w:val="NormalWeb"/>
        <w:spacing w:before="0" w:beforeAutospacing="0" w:after="0" w:afterAutospacing="0"/>
        <w:jc w:val="both"/>
        <w:rPr>
          <w:rFonts w:asciiTheme="minorHAnsi" w:hAnsiTheme="minorHAnsi"/>
          <w:color w:val="0E101A"/>
          <w:sz w:val="32"/>
          <w:szCs w:val="32"/>
        </w:rPr>
      </w:pPr>
    </w:p>
    <w:p w14:paraId="5C0D40D0" w14:textId="47EBBD95" w:rsidR="009419E6" w:rsidRDefault="0017618A" w:rsidP="00575B88">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 xml:space="preserve">Another </w:t>
      </w:r>
      <w:r w:rsidR="00116DC9">
        <w:rPr>
          <w:rFonts w:asciiTheme="minorHAnsi" w:hAnsiTheme="minorHAnsi"/>
          <w:color w:val="0E101A"/>
          <w:sz w:val="32"/>
          <w:szCs w:val="32"/>
        </w:rPr>
        <w:t xml:space="preserve">point </w:t>
      </w:r>
      <w:r w:rsidRPr="00575B88">
        <w:rPr>
          <w:rFonts w:asciiTheme="minorHAnsi" w:hAnsiTheme="minorHAnsi"/>
          <w:color w:val="0E101A"/>
          <w:sz w:val="32"/>
          <w:szCs w:val="32"/>
        </w:rPr>
        <w:t>to consider when planning is risk</w:t>
      </w:r>
      <w:r w:rsidR="00116DC9">
        <w:rPr>
          <w:rFonts w:asciiTheme="minorHAnsi" w:hAnsiTheme="minorHAnsi"/>
          <w:color w:val="0E101A"/>
          <w:sz w:val="32"/>
          <w:szCs w:val="32"/>
        </w:rPr>
        <w:t xml:space="preserve"> management</w:t>
      </w:r>
      <w:r w:rsidRPr="00575B88">
        <w:rPr>
          <w:rFonts w:asciiTheme="minorHAnsi" w:hAnsiTheme="minorHAnsi"/>
          <w:color w:val="0E101A"/>
          <w:sz w:val="32"/>
          <w:szCs w:val="32"/>
        </w:rPr>
        <w:t xml:space="preserve">. </w:t>
      </w:r>
      <w:r w:rsidR="00E3735F">
        <w:rPr>
          <w:rFonts w:asciiTheme="minorHAnsi" w:hAnsiTheme="minorHAnsi"/>
          <w:color w:val="0E101A"/>
          <w:sz w:val="32"/>
          <w:szCs w:val="32"/>
        </w:rPr>
        <w:t>This is an area that</w:t>
      </w:r>
      <w:r w:rsidR="001E7F77">
        <w:rPr>
          <w:rFonts w:asciiTheme="minorHAnsi" w:hAnsiTheme="minorHAnsi"/>
          <w:color w:val="0E101A"/>
          <w:sz w:val="32"/>
          <w:szCs w:val="32"/>
        </w:rPr>
        <w:t xml:space="preserve"> organisations will </w:t>
      </w:r>
      <w:r w:rsidR="00EE4AE9">
        <w:rPr>
          <w:rFonts w:asciiTheme="minorHAnsi" w:hAnsiTheme="minorHAnsi"/>
          <w:color w:val="0E101A"/>
          <w:sz w:val="32"/>
          <w:szCs w:val="32"/>
        </w:rPr>
        <w:t xml:space="preserve">invest a lot of time into. Managing risk allows you to </w:t>
      </w:r>
      <w:r w:rsidR="002969A4">
        <w:rPr>
          <w:rFonts w:asciiTheme="minorHAnsi" w:hAnsiTheme="minorHAnsi"/>
          <w:color w:val="0E101A"/>
          <w:sz w:val="32"/>
          <w:szCs w:val="32"/>
        </w:rPr>
        <w:t xml:space="preserve">identify and </w:t>
      </w:r>
      <w:r w:rsidR="00583518">
        <w:rPr>
          <w:rFonts w:asciiTheme="minorHAnsi" w:hAnsiTheme="minorHAnsi"/>
          <w:color w:val="0E101A"/>
          <w:sz w:val="32"/>
          <w:szCs w:val="32"/>
        </w:rPr>
        <w:t>mitigate</w:t>
      </w:r>
      <w:r w:rsidR="002969A4">
        <w:rPr>
          <w:rFonts w:asciiTheme="minorHAnsi" w:hAnsiTheme="minorHAnsi"/>
          <w:color w:val="0E101A"/>
          <w:sz w:val="32"/>
          <w:szCs w:val="32"/>
        </w:rPr>
        <w:t xml:space="preserve"> </w:t>
      </w:r>
      <w:r w:rsidR="005112DC">
        <w:rPr>
          <w:rFonts w:asciiTheme="minorHAnsi" w:hAnsiTheme="minorHAnsi"/>
          <w:color w:val="0E101A"/>
          <w:sz w:val="32"/>
          <w:szCs w:val="32"/>
        </w:rPr>
        <w:t xml:space="preserve">any uncertainties that would affect your </w:t>
      </w:r>
      <w:r w:rsidR="00E33CD8">
        <w:rPr>
          <w:rFonts w:asciiTheme="minorHAnsi" w:hAnsiTheme="minorHAnsi"/>
          <w:color w:val="0E101A"/>
          <w:sz w:val="32"/>
          <w:szCs w:val="32"/>
        </w:rPr>
        <w:t xml:space="preserve">current or </w:t>
      </w:r>
      <w:r w:rsidR="009419E6">
        <w:rPr>
          <w:rFonts w:asciiTheme="minorHAnsi" w:hAnsiTheme="minorHAnsi"/>
          <w:color w:val="0E101A"/>
          <w:sz w:val="32"/>
          <w:szCs w:val="32"/>
        </w:rPr>
        <w:t xml:space="preserve">future projects. </w:t>
      </w:r>
      <w:r w:rsidR="002D3A1B">
        <w:rPr>
          <w:rFonts w:asciiTheme="minorHAnsi" w:hAnsiTheme="minorHAnsi"/>
          <w:color w:val="0E101A"/>
          <w:sz w:val="32"/>
          <w:szCs w:val="32"/>
        </w:rPr>
        <w:t>Without managing risk</w:t>
      </w:r>
      <w:r w:rsidR="00B508C0">
        <w:rPr>
          <w:rFonts w:asciiTheme="minorHAnsi" w:hAnsiTheme="minorHAnsi"/>
          <w:color w:val="0E101A"/>
          <w:sz w:val="32"/>
          <w:szCs w:val="32"/>
        </w:rPr>
        <w:t xml:space="preserve">, </w:t>
      </w:r>
      <w:r w:rsidR="00591D17">
        <w:rPr>
          <w:rFonts w:asciiTheme="minorHAnsi" w:hAnsiTheme="minorHAnsi"/>
          <w:color w:val="0E101A"/>
          <w:sz w:val="32"/>
          <w:szCs w:val="32"/>
        </w:rPr>
        <w:t>the direction</w:t>
      </w:r>
      <w:r w:rsidR="0016020B">
        <w:rPr>
          <w:rFonts w:asciiTheme="minorHAnsi" w:hAnsiTheme="minorHAnsi"/>
          <w:color w:val="0E101A"/>
          <w:sz w:val="32"/>
          <w:szCs w:val="32"/>
        </w:rPr>
        <w:t>s</w:t>
      </w:r>
      <w:r w:rsidR="00591D17">
        <w:rPr>
          <w:rFonts w:asciiTheme="minorHAnsi" w:hAnsiTheme="minorHAnsi"/>
          <w:color w:val="0E101A"/>
          <w:sz w:val="32"/>
          <w:szCs w:val="32"/>
        </w:rPr>
        <w:t xml:space="preserve"> to take </w:t>
      </w:r>
      <w:r w:rsidR="0016020B">
        <w:rPr>
          <w:rFonts w:asciiTheme="minorHAnsi" w:hAnsiTheme="minorHAnsi"/>
          <w:color w:val="0E101A"/>
          <w:sz w:val="32"/>
          <w:szCs w:val="32"/>
        </w:rPr>
        <w:t>would involve too much uncertainty</w:t>
      </w:r>
      <w:r w:rsidR="00E13C61">
        <w:rPr>
          <w:rFonts w:asciiTheme="minorHAnsi" w:hAnsiTheme="minorHAnsi"/>
          <w:color w:val="0E101A"/>
          <w:sz w:val="32"/>
          <w:szCs w:val="32"/>
        </w:rPr>
        <w:t>.</w:t>
      </w:r>
      <w:r w:rsidR="0038165D">
        <w:rPr>
          <w:rFonts w:asciiTheme="minorHAnsi" w:hAnsiTheme="minorHAnsi"/>
          <w:color w:val="0E101A"/>
          <w:sz w:val="32"/>
          <w:szCs w:val="32"/>
        </w:rPr>
        <w:t xml:space="preserve"> As described by </w:t>
      </w:r>
      <w:r w:rsidR="002E6205">
        <w:rPr>
          <w:rFonts w:asciiTheme="minorHAnsi" w:hAnsiTheme="minorHAnsi"/>
          <w:color w:val="0E101A"/>
          <w:sz w:val="32"/>
          <w:szCs w:val="32"/>
        </w:rPr>
        <w:fldChar w:fldCharType="begin" w:fldLock="1"/>
      </w:r>
      <w:r w:rsidR="00E0067C">
        <w:rPr>
          <w:rFonts w:asciiTheme="minorHAnsi" w:hAnsiTheme="minorHAnsi"/>
          <w:color w:val="0E101A"/>
          <w:sz w:val="32"/>
          <w:szCs w:val="32"/>
        </w:rPr>
        <w:instrText>ADDIN CSL_CITATION {"citationItems":[{"id":"ITEM-1","itemData":{"author":[{"dropping-particle":"","family":"CareersinAudit (cia)","given":"","non-dropping-particle":"","parse-names":false,"suffix":""}],"id":"ITEM-1","issued":{"date-parts":[["2013"]]},"page":"162-166","title":"The Importance of Risk Management In An Organisation","type":"article-journal"},"uris":["http://www.mendeley.com/documents/?uuid=f791fcd1-1af6-3f4f-86e2-64c3ad7cdeb9"]}],"mendeley":{"formattedCitation":"(CareersinAudit (cia), 2013)","plainTextFormattedCitation":"(CareersinAudit (cia), 2013)","previouslyFormattedCitation":"(CareersinAudit (cia), 2013)"},"properties":{"noteIndex":0},"schema":"https://github.com/citation-style-language/schema/raw/master/csl-citation.json"}</w:instrText>
      </w:r>
      <w:r w:rsidR="002E6205">
        <w:rPr>
          <w:rFonts w:asciiTheme="minorHAnsi" w:hAnsiTheme="minorHAnsi"/>
          <w:color w:val="0E101A"/>
          <w:sz w:val="32"/>
          <w:szCs w:val="32"/>
        </w:rPr>
        <w:fldChar w:fldCharType="separate"/>
      </w:r>
      <w:r w:rsidR="002E6205" w:rsidRPr="002E6205">
        <w:rPr>
          <w:rFonts w:asciiTheme="minorHAnsi" w:hAnsiTheme="minorHAnsi"/>
          <w:noProof/>
          <w:color w:val="0E101A"/>
          <w:sz w:val="32"/>
          <w:szCs w:val="32"/>
        </w:rPr>
        <w:t>(CareersinAudit (cia), 2013)</w:t>
      </w:r>
      <w:r w:rsidR="002E6205">
        <w:rPr>
          <w:rFonts w:asciiTheme="minorHAnsi" w:hAnsiTheme="minorHAnsi"/>
          <w:color w:val="0E101A"/>
          <w:sz w:val="32"/>
          <w:szCs w:val="32"/>
        </w:rPr>
        <w:fldChar w:fldCharType="end"/>
      </w:r>
      <w:r w:rsidR="00C34EF1">
        <w:rPr>
          <w:rFonts w:asciiTheme="minorHAnsi" w:hAnsiTheme="minorHAnsi"/>
          <w:color w:val="0E101A"/>
          <w:sz w:val="32"/>
          <w:szCs w:val="32"/>
        </w:rPr>
        <w:t>,</w:t>
      </w:r>
      <w:r w:rsidR="009970FA">
        <w:rPr>
          <w:rFonts w:asciiTheme="minorHAnsi" w:hAnsiTheme="minorHAnsi"/>
          <w:color w:val="0E101A"/>
          <w:sz w:val="32"/>
          <w:szCs w:val="32"/>
        </w:rPr>
        <w:t xml:space="preserve"> larger companies</w:t>
      </w:r>
      <w:r w:rsidR="00004CF9">
        <w:rPr>
          <w:rFonts w:asciiTheme="minorHAnsi" w:hAnsiTheme="minorHAnsi"/>
          <w:color w:val="0E101A"/>
          <w:sz w:val="32"/>
          <w:szCs w:val="32"/>
        </w:rPr>
        <w:t xml:space="preserve"> </w:t>
      </w:r>
      <w:r w:rsidR="00AB63AE">
        <w:rPr>
          <w:rFonts w:asciiTheme="minorHAnsi" w:hAnsiTheme="minorHAnsi"/>
          <w:color w:val="0E101A"/>
          <w:sz w:val="32"/>
          <w:szCs w:val="32"/>
        </w:rPr>
        <w:t xml:space="preserve">in the steel industry </w:t>
      </w:r>
      <w:r w:rsidR="00D2631C">
        <w:rPr>
          <w:rFonts w:asciiTheme="minorHAnsi" w:hAnsiTheme="minorHAnsi"/>
          <w:color w:val="0E101A"/>
          <w:sz w:val="32"/>
          <w:szCs w:val="32"/>
        </w:rPr>
        <w:t>are at subject to greater risk</w:t>
      </w:r>
      <w:r w:rsidR="00886931">
        <w:rPr>
          <w:rFonts w:asciiTheme="minorHAnsi" w:hAnsiTheme="minorHAnsi"/>
          <w:color w:val="0E101A"/>
          <w:sz w:val="32"/>
          <w:szCs w:val="32"/>
        </w:rPr>
        <w:t xml:space="preserve"> across various aspects</w:t>
      </w:r>
      <w:r w:rsidR="00D2631C">
        <w:rPr>
          <w:rFonts w:asciiTheme="minorHAnsi" w:hAnsiTheme="minorHAnsi"/>
          <w:color w:val="0E101A"/>
          <w:sz w:val="32"/>
          <w:szCs w:val="32"/>
        </w:rPr>
        <w:t xml:space="preserve">. </w:t>
      </w:r>
      <w:r w:rsidR="00963101">
        <w:rPr>
          <w:rFonts w:asciiTheme="minorHAnsi" w:hAnsiTheme="minorHAnsi"/>
          <w:color w:val="0E101A"/>
          <w:sz w:val="32"/>
          <w:szCs w:val="32"/>
        </w:rPr>
        <w:t xml:space="preserve">It is important </w:t>
      </w:r>
      <w:r w:rsidR="006B2364">
        <w:rPr>
          <w:rFonts w:asciiTheme="minorHAnsi" w:hAnsiTheme="minorHAnsi"/>
          <w:color w:val="0E101A"/>
          <w:sz w:val="32"/>
          <w:szCs w:val="32"/>
        </w:rPr>
        <w:t>for organisations to mitigate</w:t>
      </w:r>
      <w:r w:rsidR="00886931">
        <w:rPr>
          <w:rFonts w:asciiTheme="minorHAnsi" w:hAnsiTheme="minorHAnsi"/>
          <w:color w:val="0E101A"/>
          <w:sz w:val="32"/>
          <w:szCs w:val="32"/>
        </w:rPr>
        <w:t xml:space="preserve"> these risks</w:t>
      </w:r>
      <w:r w:rsidR="006B2364">
        <w:rPr>
          <w:rFonts w:asciiTheme="minorHAnsi" w:hAnsiTheme="minorHAnsi"/>
          <w:color w:val="0E101A"/>
          <w:sz w:val="32"/>
          <w:szCs w:val="32"/>
        </w:rPr>
        <w:t xml:space="preserve"> to achieve </w:t>
      </w:r>
      <w:r w:rsidR="00A57469">
        <w:rPr>
          <w:rFonts w:asciiTheme="minorHAnsi" w:hAnsiTheme="minorHAnsi"/>
          <w:color w:val="0E101A"/>
          <w:sz w:val="32"/>
          <w:szCs w:val="32"/>
        </w:rPr>
        <w:t>their milestones</w:t>
      </w:r>
      <w:r w:rsidR="006B2364">
        <w:rPr>
          <w:rFonts w:asciiTheme="minorHAnsi" w:hAnsiTheme="minorHAnsi"/>
          <w:color w:val="0E101A"/>
          <w:sz w:val="32"/>
          <w:szCs w:val="32"/>
        </w:rPr>
        <w:t>.</w:t>
      </w:r>
      <w:r w:rsidR="00004CF9">
        <w:rPr>
          <w:rFonts w:asciiTheme="minorHAnsi" w:hAnsiTheme="minorHAnsi"/>
          <w:color w:val="0E101A"/>
          <w:sz w:val="32"/>
          <w:szCs w:val="32"/>
        </w:rPr>
        <w:t xml:space="preserve"> </w:t>
      </w:r>
      <w:r w:rsidR="00A57469">
        <w:rPr>
          <w:rFonts w:asciiTheme="minorHAnsi" w:hAnsiTheme="minorHAnsi"/>
          <w:color w:val="0E101A"/>
          <w:sz w:val="32"/>
          <w:szCs w:val="32"/>
        </w:rPr>
        <w:t>B</w:t>
      </w:r>
      <w:r w:rsidR="00886931">
        <w:rPr>
          <w:rFonts w:asciiTheme="minorHAnsi" w:hAnsiTheme="minorHAnsi"/>
          <w:color w:val="0E101A"/>
          <w:sz w:val="32"/>
          <w:szCs w:val="32"/>
        </w:rPr>
        <w:t xml:space="preserve">y using </w:t>
      </w:r>
      <w:r w:rsidR="00963101">
        <w:rPr>
          <w:rFonts w:asciiTheme="minorHAnsi" w:hAnsiTheme="minorHAnsi"/>
          <w:color w:val="0E101A"/>
          <w:sz w:val="32"/>
          <w:szCs w:val="32"/>
        </w:rPr>
        <w:t xml:space="preserve">carefully created </w:t>
      </w:r>
      <w:r w:rsidR="002B6D47">
        <w:rPr>
          <w:rFonts w:asciiTheme="minorHAnsi" w:hAnsiTheme="minorHAnsi"/>
          <w:color w:val="0E101A"/>
          <w:sz w:val="32"/>
          <w:szCs w:val="32"/>
        </w:rPr>
        <w:t>strategies that are adhered to and maintained</w:t>
      </w:r>
      <w:r w:rsidR="002801E7">
        <w:rPr>
          <w:rFonts w:asciiTheme="minorHAnsi" w:hAnsiTheme="minorHAnsi"/>
          <w:color w:val="0E101A"/>
          <w:sz w:val="32"/>
          <w:szCs w:val="32"/>
        </w:rPr>
        <w:t xml:space="preserve">, </w:t>
      </w:r>
      <w:r w:rsidR="00C30204">
        <w:rPr>
          <w:rFonts w:asciiTheme="minorHAnsi" w:hAnsiTheme="minorHAnsi"/>
          <w:color w:val="0E101A"/>
          <w:sz w:val="32"/>
          <w:szCs w:val="32"/>
        </w:rPr>
        <w:t xml:space="preserve">organisations </w:t>
      </w:r>
      <w:r w:rsidR="00B606F8">
        <w:rPr>
          <w:rFonts w:asciiTheme="minorHAnsi" w:hAnsiTheme="minorHAnsi"/>
          <w:color w:val="0E101A"/>
          <w:sz w:val="32"/>
          <w:szCs w:val="32"/>
        </w:rPr>
        <w:t xml:space="preserve">in the steel industry </w:t>
      </w:r>
      <w:r w:rsidR="00FF2686">
        <w:rPr>
          <w:rFonts w:asciiTheme="minorHAnsi" w:hAnsiTheme="minorHAnsi"/>
          <w:color w:val="0E101A"/>
          <w:sz w:val="32"/>
          <w:szCs w:val="32"/>
        </w:rPr>
        <w:t>can positively tackle projects and avoid fatalities.</w:t>
      </w:r>
      <w:r w:rsidR="00BE406A">
        <w:rPr>
          <w:rFonts w:asciiTheme="minorHAnsi" w:hAnsiTheme="minorHAnsi"/>
          <w:color w:val="0E101A"/>
          <w:sz w:val="32"/>
          <w:szCs w:val="32"/>
        </w:rPr>
        <w:t xml:space="preserve"> </w:t>
      </w:r>
    </w:p>
    <w:p w14:paraId="46ED06A5" w14:textId="77777777" w:rsidR="0080491B" w:rsidRDefault="0080491B" w:rsidP="00575B88">
      <w:pPr>
        <w:pStyle w:val="NormalWeb"/>
        <w:spacing w:before="0" w:beforeAutospacing="0" w:after="0" w:afterAutospacing="0"/>
        <w:jc w:val="both"/>
        <w:rPr>
          <w:rFonts w:asciiTheme="minorHAnsi" w:hAnsiTheme="minorHAnsi"/>
          <w:color w:val="0E101A"/>
          <w:sz w:val="32"/>
          <w:szCs w:val="32"/>
        </w:rPr>
      </w:pPr>
    </w:p>
    <w:p w14:paraId="548A70B7" w14:textId="30E854E2" w:rsidR="0017618A" w:rsidRPr="00575B88" w:rsidRDefault="00801AD8" w:rsidP="00575B88">
      <w:pPr>
        <w:pStyle w:val="NormalWeb"/>
        <w:spacing w:before="0" w:beforeAutospacing="0" w:after="0" w:afterAutospacing="0"/>
        <w:jc w:val="both"/>
        <w:rPr>
          <w:rFonts w:asciiTheme="minorHAnsi" w:hAnsiTheme="minorHAnsi"/>
          <w:color w:val="0E101A"/>
          <w:sz w:val="32"/>
          <w:szCs w:val="32"/>
        </w:rPr>
      </w:pPr>
      <w:r>
        <w:rPr>
          <w:rFonts w:asciiTheme="minorHAnsi" w:hAnsiTheme="minorHAnsi"/>
          <w:color w:val="0E101A"/>
          <w:sz w:val="32"/>
          <w:szCs w:val="32"/>
        </w:rPr>
        <w:t>It is vital to maintain</w:t>
      </w:r>
      <w:r w:rsidRPr="00801AD8">
        <w:rPr>
          <w:rFonts w:asciiTheme="minorHAnsi" w:hAnsiTheme="minorHAnsi"/>
          <w:color w:val="0E101A"/>
          <w:sz w:val="32"/>
          <w:szCs w:val="32"/>
        </w:rPr>
        <w:t xml:space="preserve"> </w:t>
      </w:r>
      <w:r w:rsidRPr="00087EE0">
        <w:rPr>
          <w:rFonts w:asciiTheme="minorHAnsi" w:hAnsiTheme="minorHAnsi"/>
          <w:color w:val="0E101A"/>
          <w:sz w:val="32"/>
          <w:szCs w:val="32"/>
        </w:rPr>
        <w:t>a competitive advantage in the current climate and tackle the environmental challenges that come with steelmaking</w:t>
      </w:r>
      <w:r>
        <w:rPr>
          <w:rFonts w:asciiTheme="minorHAnsi" w:hAnsiTheme="minorHAnsi"/>
          <w:color w:val="0E101A"/>
          <w:sz w:val="32"/>
          <w:szCs w:val="32"/>
        </w:rPr>
        <w:t xml:space="preserve"> </w:t>
      </w:r>
      <w:r w:rsidR="00841178">
        <w:rPr>
          <w:rFonts w:asciiTheme="minorHAnsi" w:hAnsiTheme="minorHAnsi"/>
          <w:color w:val="0E101A"/>
          <w:sz w:val="32"/>
          <w:szCs w:val="32"/>
        </w:rPr>
        <w:t xml:space="preserve">as described by </w:t>
      </w:r>
      <w:r w:rsidR="00C64E93" w:rsidRPr="00575B88">
        <w:rPr>
          <w:rFonts w:asciiTheme="minorHAnsi" w:hAnsiTheme="minorHAnsi"/>
          <w:color w:val="0E101A"/>
          <w:sz w:val="32"/>
          <w:szCs w:val="32"/>
        </w:rPr>
        <w:fldChar w:fldCharType="begin" w:fldLock="1"/>
      </w:r>
      <w:r w:rsidR="00B32BC7" w:rsidRPr="00575B88">
        <w:rPr>
          <w:rFonts w:asciiTheme="minorHAnsi" w:hAnsiTheme="minorHAnsi"/>
          <w:color w:val="0E101A"/>
          <w:sz w:val="32"/>
          <w:szCs w:val="32"/>
        </w:rPr>
        <w:instrText>ADDIN CSL_CITATION {"citationItems":[{"id":"ITEM-1","itemData":{"DOI":"10.1016/j.jclepro.2013.12.087","ISSN":"09596526","abstract":"Abstract Sustainability was adopted by many companies through their mission statement and strategy. However, social and environmental dimensions of sustainability are difficult to incorporate in programs and projects. The purpose of this work is to develop a framework to help ensure that an organization is working on the right projects to attain its business strategy and stakeholders demands. The proposal addresses both the portfolio selection problem and the project tracking phase. The portfolio selection allows selecting the better mix of projects based on the simultaneous analysis of eco-impacts and contribution to organizational goals. Once a portfolio is selected, monitoring aims to control project realization and decide on adjustments arisen from deviations from initial estimations. Both selection and monitoring are modeled as an optimization problem. The authors believe that this conceptual framework has a good potential for integrating sustainability and project management in operational terms.","author":[{"dropping-particle":"","family":"Sánchez","given":"Marisa Analía","non-dropping-particle":"","parse-names":false,"suffix":""}],"container-title":"Journal of Cleaner Production","id":"ITEM-1","issued":{"date-parts":[["2015","6","1"]]},"page":"319-330","publisher":"Elsevier Ltd","title":"Integrating sustainability issues into project management","type":"article-journal","volume":"96"},"uris":["http://www.mendeley.com/documents/?uuid=7c654b8e-9ef2-3322-8ae5-09e829b824af"]}],"mendeley":{"formattedCitation":"(Sánchez, 2015)","plainTextFormattedCitation":"(Sánchez, 2015)","previouslyFormattedCitation":"(Sánchez, 2015)"},"properties":{"noteIndex":0},"schema":"https://github.com/citation-style-language/schema/raw/master/csl-citation.json"}</w:instrText>
      </w:r>
      <w:r w:rsidR="00C64E93" w:rsidRPr="00575B88">
        <w:rPr>
          <w:rFonts w:asciiTheme="minorHAnsi" w:hAnsiTheme="minorHAnsi"/>
          <w:color w:val="0E101A"/>
          <w:sz w:val="32"/>
          <w:szCs w:val="32"/>
        </w:rPr>
        <w:fldChar w:fldCharType="separate"/>
      </w:r>
      <w:r w:rsidR="00C64E93" w:rsidRPr="00575B88">
        <w:rPr>
          <w:rFonts w:asciiTheme="minorHAnsi" w:hAnsiTheme="minorHAnsi"/>
          <w:noProof/>
          <w:color w:val="0E101A"/>
          <w:sz w:val="32"/>
          <w:szCs w:val="32"/>
        </w:rPr>
        <w:t>(Sánchez, 2015)</w:t>
      </w:r>
      <w:r w:rsidR="00C64E93" w:rsidRPr="00575B88">
        <w:rPr>
          <w:rFonts w:asciiTheme="minorHAnsi" w:hAnsiTheme="minorHAnsi"/>
          <w:color w:val="0E101A"/>
          <w:sz w:val="32"/>
          <w:szCs w:val="32"/>
        </w:rPr>
        <w:fldChar w:fldCharType="end"/>
      </w:r>
      <w:r w:rsidR="0017618A" w:rsidRPr="00575B88">
        <w:rPr>
          <w:rFonts w:asciiTheme="minorHAnsi" w:hAnsiTheme="minorHAnsi"/>
          <w:color w:val="0E101A"/>
          <w:sz w:val="32"/>
          <w:szCs w:val="32"/>
        </w:rPr>
        <w:t>. Reusing industrial waste would boost energy efficiency as it drops the consumption of new energy which is cost-effective. Other considerations to be made when planning would be sustainability and product life cycles, especially true in the steelmaking process.</w:t>
      </w:r>
    </w:p>
    <w:p w14:paraId="74EE3185" w14:textId="77777777" w:rsidR="00C64E93" w:rsidRPr="00575B88" w:rsidRDefault="00C64E93" w:rsidP="00575B88">
      <w:pPr>
        <w:pStyle w:val="NormalWeb"/>
        <w:spacing w:before="0" w:beforeAutospacing="0" w:after="0" w:afterAutospacing="0"/>
        <w:jc w:val="both"/>
        <w:rPr>
          <w:rFonts w:asciiTheme="minorHAnsi" w:hAnsiTheme="minorHAnsi"/>
          <w:color w:val="0E101A"/>
          <w:sz w:val="32"/>
          <w:szCs w:val="32"/>
        </w:rPr>
      </w:pPr>
    </w:p>
    <w:p w14:paraId="5E12FDF6" w14:textId="5005C0F2" w:rsidR="0017618A" w:rsidRPr="00575B88" w:rsidRDefault="0017618A" w:rsidP="00575B88">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 xml:space="preserve">The final part of planning a large project is to look into the sustainability of the process after changes have been made. </w:t>
      </w:r>
      <w:r w:rsidR="00907574">
        <w:rPr>
          <w:rFonts w:asciiTheme="minorHAnsi" w:hAnsiTheme="minorHAnsi"/>
          <w:color w:val="0E101A"/>
          <w:sz w:val="32"/>
          <w:szCs w:val="32"/>
        </w:rPr>
        <w:t>A</w:t>
      </w:r>
      <w:r w:rsidR="00346FFF">
        <w:rPr>
          <w:rFonts w:asciiTheme="minorHAnsi" w:hAnsiTheme="minorHAnsi"/>
          <w:color w:val="0E101A"/>
          <w:sz w:val="32"/>
          <w:szCs w:val="32"/>
        </w:rPr>
        <w:t>s described</w:t>
      </w:r>
      <w:r w:rsidRPr="00575B88">
        <w:rPr>
          <w:rFonts w:asciiTheme="minorHAnsi" w:hAnsiTheme="minorHAnsi"/>
          <w:color w:val="0E101A"/>
          <w:sz w:val="32"/>
          <w:szCs w:val="32"/>
        </w:rPr>
        <w:t xml:space="preserve"> </w:t>
      </w:r>
      <w:r w:rsidR="00907574">
        <w:rPr>
          <w:rFonts w:asciiTheme="minorHAnsi" w:hAnsiTheme="minorHAnsi"/>
          <w:color w:val="0E101A"/>
          <w:sz w:val="32"/>
          <w:szCs w:val="32"/>
        </w:rPr>
        <w:t xml:space="preserve">by </w:t>
      </w:r>
      <w:r w:rsidR="00B32BC7" w:rsidRPr="00575B88">
        <w:rPr>
          <w:rFonts w:asciiTheme="minorHAnsi" w:hAnsiTheme="minorHAnsi"/>
          <w:color w:val="0E101A"/>
          <w:sz w:val="32"/>
          <w:szCs w:val="32"/>
        </w:rPr>
        <w:fldChar w:fldCharType="begin" w:fldLock="1"/>
      </w:r>
      <w:r w:rsidR="00BD03E3" w:rsidRPr="00575B88">
        <w:rPr>
          <w:rFonts w:asciiTheme="minorHAnsi" w:hAnsiTheme="minorHAnsi"/>
          <w:color w:val="0E101A"/>
          <w:sz w:val="32"/>
          <w:szCs w:val="32"/>
        </w:rPr>
        <w:instrText>ADDIN CSL_CITATION {"citationItems":[{"id":"ITEM-1","itemData":{"DOI":"10.1016/j.jclepro.2015.05.095","ISSN":"09596526","abstract":"Due to an increased awareness of sustainable development and constructability, the construction industry is now facing challenges to reduce energy consumption, carbon emissions and other negative environmental impacts while maintaining high economic sustainability and constructability performance. This study investigates the performance of reinforced concrete framed (RC-framed) and structural steel framed (SS-framed) buildings on economic sustainability, environmental sustainability and constructability performance indicators in Singapore. The results suggest that economic sustainability, environmental sustainability and constructability performance are important in the decision making process for the selection of structural materials. While RC-framed buildings outperform SS-framed buildings in structural costs, maintenance costs and financial costs, SS-framed buildings outperform RC-framed buildings in increased area, flexibility of internal space, recycling rate, recyclability, waste rate, water consumption, labour saving, construction duration and construction quality. Both RC-framed buildings and SS-framed buildings performed on the same level in noise pollution and construction safety. The present study also provides a good guidance of selecting structural materials based on economic, environmental and constructable considerations.","author":[{"dropping-particle":"","family":"Zhong","given":"Yun","non-dropping-particle":"","parse-names":false,"suffix":""},{"dropping-particle":"","family":"Wu","given":"Peng","non-dropping-particle":"","parse-names":false,"suffix":""}],"container-title":"Journal of Cleaner Production","id":"ITEM-1","issued":{"date-parts":[["2015","12","1"]]},"page":"748-756","publisher":"Elsevier Ltd","title":"Economic sustainability, environmental sustainability and constructability indicators related to concrete- and steel-projects","type":"article-journal","volume":"108"},"uris":["http://www.mendeley.com/documents/?uuid=506eecc6-7a02-381f-ab12-c4ce741acf32"]}],"mendeley":{"formattedCitation":"(Zhong and Wu, 2015)","plainTextFormattedCitation":"(Zhong and Wu, 2015)","previouslyFormattedCitation":"(Zhong and Wu, 2015)"},"properties":{"noteIndex":0},"schema":"https://github.com/citation-style-language/schema/raw/master/csl-citation.json"}</w:instrText>
      </w:r>
      <w:r w:rsidR="00B32BC7" w:rsidRPr="00575B88">
        <w:rPr>
          <w:rFonts w:asciiTheme="minorHAnsi" w:hAnsiTheme="minorHAnsi"/>
          <w:color w:val="0E101A"/>
          <w:sz w:val="32"/>
          <w:szCs w:val="32"/>
        </w:rPr>
        <w:fldChar w:fldCharType="separate"/>
      </w:r>
      <w:r w:rsidR="00B32BC7" w:rsidRPr="00575B88">
        <w:rPr>
          <w:rFonts w:asciiTheme="minorHAnsi" w:hAnsiTheme="minorHAnsi"/>
          <w:noProof/>
          <w:color w:val="0E101A"/>
          <w:sz w:val="32"/>
          <w:szCs w:val="32"/>
        </w:rPr>
        <w:t>(Zhong and Wu, 2015)</w:t>
      </w:r>
      <w:r w:rsidR="00B32BC7" w:rsidRPr="00575B88">
        <w:rPr>
          <w:rFonts w:asciiTheme="minorHAnsi" w:hAnsiTheme="minorHAnsi"/>
          <w:color w:val="0E101A"/>
          <w:sz w:val="32"/>
          <w:szCs w:val="32"/>
        </w:rPr>
        <w:fldChar w:fldCharType="end"/>
      </w:r>
      <w:r w:rsidR="00346FFF">
        <w:rPr>
          <w:rFonts w:asciiTheme="minorHAnsi" w:hAnsiTheme="minorHAnsi"/>
          <w:color w:val="0E101A"/>
          <w:sz w:val="32"/>
          <w:szCs w:val="32"/>
        </w:rPr>
        <w:t xml:space="preserve">, </w:t>
      </w:r>
      <w:r w:rsidRPr="00575B88">
        <w:rPr>
          <w:rFonts w:asciiTheme="minorHAnsi" w:hAnsiTheme="minorHAnsi"/>
          <w:color w:val="0E101A"/>
          <w:sz w:val="32"/>
          <w:szCs w:val="32"/>
        </w:rPr>
        <w:t>a triangular concept represents sustainability</w:t>
      </w:r>
      <w:r w:rsidR="007D0B1B">
        <w:rPr>
          <w:rFonts w:asciiTheme="minorHAnsi" w:hAnsiTheme="minorHAnsi"/>
          <w:color w:val="0E101A"/>
          <w:sz w:val="32"/>
          <w:szCs w:val="32"/>
        </w:rPr>
        <w:t>. This concept is</w:t>
      </w:r>
      <w:r w:rsidRPr="00575B88">
        <w:rPr>
          <w:rFonts w:asciiTheme="minorHAnsi" w:hAnsiTheme="minorHAnsi"/>
          <w:color w:val="0E101A"/>
          <w:sz w:val="32"/>
          <w:szCs w:val="32"/>
        </w:rPr>
        <w:t xml:space="preserve"> economic, social, and environmental processes integrated to create a comprehensive workflow. This workflow will be the foundation that allows you to continually reduce </w:t>
      </w:r>
      <w:r w:rsidRPr="00575B88">
        <w:rPr>
          <w:rFonts w:asciiTheme="minorHAnsi" w:hAnsiTheme="minorHAnsi"/>
          <w:color w:val="0E101A"/>
          <w:sz w:val="32"/>
          <w:szCs w:val="32"/>
        </w:rPr>
        <w:lastRenderedPageBreak/>
        <w:t>consumption of resources and recycle instead</w:t>
      </w:r>
      <w:r w:rsidR="00E04FB4">
        <w:rPr>
          <w:rFonts w:asciiTheme="minorHAnsi" w:hAnsiTheme="minorHAnsi"/>
          <w:color w:val="0E101A"/>
          <w:sz w:val="32"/>
          <w:szCs w:val="32"/>
        </w:rPr>
        <w:t xml:space="preserve">. </w:t>
      </w:r>
      <w:r w:rsidR="00CA45FA">
        <w:rPr>
          <w:rFonts w:asciiTheme="minorHAnsi" w:hAnsiTheme="minorHAnsi"/>
          <w:color w:val="0E101A"/>
          <w:sz w:val="32"/>
          <w:szCs w:val="32"/>
        </w:rPr>
        <w:t>Adding an</w:t>
      </w:r>
      <w:r w:rsidRPr="00575B88">
        <w:rPr>
          <w:rFonts w:asciiTheme="minorHAnsi" w:hAnsiTheme="minorHAnsi"/>
          <w:color w:val="0E101A"/>
          <w:sz w:val="32"/>
          <w:szCs w:val="32"/>
        </w:rPr>
        <w:t xml:space="preserve"> increase</w:t>
      </w:r>
      <w:r w:rsidR="00CA45FA">
        <w:rPr>
          <w:rFonts w:asciiTheme="minorHAnsi" w:hAnsiTheme="minorHAnsi"/>
          <w:color w:val="0E101A"/>
          <w:sz w:val="32"/>
          <w:szCs w:val="32"/>
        </w:rPr>
        <w:t>d</w:t>
      </w:r>
      <w:r w:rsidRPr="00575B88">
        <w:rPr>
          <w:rFonts w:asciiTheme="minorHAnsi" w:hAnsiTheme="minorHAnsi"/>
          <w:color w:val="0E101A"/>
          <w:sz w:val="32"/>
          <w:szCs w:val="32"/>
        </w:rPr>
        <w:t xml:space="preserve"> focus around quality production, increase</w:t>
      </w:r>
      <w:r w:rsidR="00CA45FA">
        <w:rPr>
          <w:rFonts w:asciiTheme="minorHAnsi" w:hAnsiTheme="minorHAnsi"/>
          <w:color w:val="0E101A"/>
          <w:sz w:val="32"/>
          <w:szCs w:val="32"/>
        </w:rPr>
        <w:t>d</w:t>
      </w:r>
      <w:r w:rsidRPr="00575B88">
        <w:rPr>
          <w:rFonts w:asciiTheme="minorHAnsi" w:hAnsiTheme="minorHAnsi"/>
          <w:color w:val="0E101A"/>
          <w:sz w:val="32"/>
          <w:szCs w:val="32"/>
        </w:rPr>
        <w:t xml:space="preserve"> awareness around process life cycles and the cost to maintain</w:t>
      </w:r>
      <w:r w:rsidR="008D4887" w:rsidRPr="00575B88">
        <w:rPr>
          <w:rFonts w:asciiTheme="minorHAnsi" w:hAnsiTheme="minorHAnsi"/>
          <w:color w:val="0E101A"/>
          <w:sz w:val="32"/>
          <w:szCs w:val="32"/>
        </w:rPr>
        <w:t xml:space="preserve"> them</w:t>
      </w:r>
      <w:r w:rsidRPr="00575B88">
        <w:rPr>
          <w:rFonts w:asciiTheme="minorHAnsi" w:hAnsiTheme="minorHAnsi"/>
          <w:color w:val="0E101A"/>
          <w:sz w:val="32"/>
          <w:szCs w:val="32"/>
        </w:rPr>
        <w:t>. This combination will create a working environment tha</w:t>
      </w:r>
      <w:r w:rsidR="00DC68CE">
        <w:rPr>
          <w:rFonts w:asciiTheme="minorHAnsi" w:hAnsiTheme="minorHAnsi"/>
          <w:color w:val="0E101A"/>
          <w:sz w:val="32"/>
          <w:szCs w:val="32"/>
        </w:rPr>
        <w:t>t is sustainable</w:t>
      </w:r>
      <w:r w:rsidRPr="00575B88">
        <w:rPr>
          <w:rFonts w:asciiTheme="minorHAnsi" w:hAnsiTheme="minorHAnsi"/>
          <w:color w:val="0E101A"/>
          <w:sz w:val="32"/>
          <w:szCs w:val="32"/>
        </w:rPr>
        <w:t xml:space="preserve"> for prolonged periods</w:t>
      </w:r>
      <w:r w:rsidR="002263BC">
        <w:rPr>
          <w:rFonts w:asciiTheme="minorHAnsi" w:hAnsiTheme="minorHAnsi"/>
          <w:color w:val="0E101A"/>
          <w:sz w:val="32"/>
          <w:szCs w:val="32"/>
        </w:rPr>
        <w:t>,</w:t>
      </w:r>
      <w:r w:rsidRPr="00575B88">
        <w:rPr>
          <w:rFonts w:asciiTheme="minorHAnsi" w:hAnsiTheme="minorHAnsi"/>
          <w:color w:val="0E101A"/>
          <w:sz w:val="32"/>
          <w:szCs w:val="32"/>
        </w:rPr>
        <w:t xml:space="preserve"> but at a significantly smaller fraction in</w:t>
      </w:r>
      <w:r w:rsidR="002263BC">
        <w:rPr>
          <w:rFonts w:asciiTheme="minorHAnsi" w:hAnsiTheme="minorHAnsi"/>
          <w:color w:val="0E101A"/>
          <w:sz w:val="32"/>
          <w:szCs w:val="32"/>
        </w:rPr>
        <w:t xml:space="preserve"> terms of </w:t>
      </w:r>
      <w:r w:rsidRPr="00575B88">
        <w:rPr>
          <w:rFonts w:asciiTheme="minorHAnsi" w:hAnsiTheme="minorHAnsi"/>
          <w:color w:val="0E101A"/>
          <w:sz w:val="32"/>
          <w:szCs w:val="32"/>
        </w:rPr>
        <w:t xml:space="preserve">cost and </w:t>
      </w:r>
      <w:r w:rsidR="00B42495">
        <w:rPr>
          <w:rFonts w:asciiTheme="minorHAnsi" w:hAnsiTheme="minorHAnsi"/>
          <w:color w:val="0E101A"/>
          <w:sz w:val="32"/>
          <w:szCs w:val="32"/>
        </w:rPr>
        <w:t xml:space="preserve">negative </w:t>
      </w:r>
      <w:r w:rsidRPr="00575B88">
        <w:rPr>
          <w:rFonts w:asciiTheme="minorHAnsi" w:hAnsiTheme="minorHAnsi"/>
          <w:color w:val="0E101A"/>
          <w:sz w:val="32"/>
          <w:szCs w:val="32"/>
        </w:rPr>
        <w:t>environmental impact.</w:t>
      </w:r>
    </w:p>
    <w:p w14:paraId="19A5AC46" w14:textId="77777777" w:rsidR="0017618A" w:rsidRPr="00575B88" w:rsidRDefault="0017618A" w:rsidP="00575B88">
      <w:pPr>
        <w:pStyle w:val="NormalWeb"/>
        <w:spacing w:before="0" w:beforeAutospacing="0" w:after="0" w:afterAutospacing="0"/>
        <w:jc w:val="both"/>
        <w:rPr>
          <w:rFonts w:asciiTheme="minorHAnsi" w:hAnsiTheme="minorHAnsi"/>
          <w:color w:val="0E101A"/>
          <w:sz w:val="32"/>
          <w:szCs w:val="32"/>
        </w:rPr>
      </w:pPr>
    </w:p>
    <w:p w14:paraId="21D1D3C5" w14:textId="1B98CFB9" w:rsidR="00A046B7" w:rsidRDefault="0017618A" w:rsidP="00D35C03">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 xml:space="preserve">Planned maintenance is a regular occurrence ranging from short stops to longer major stops where extensive and heavy maintenance is performed. Any new technology or new parts that are planned to be implemented into the process will be part of a major stop plan. </w:t>
      </w:r>
      <w:r w:rsidR="0066483B">
        <w:rPr>
          <w:rFonts w:asciiTheme="minorHAnsi" w:hAnsiTheme="minorHAnsi"/>
          <w:color w:val="0E101A"/>
          <w:sz w:val="32"/>
          <w:szCs w:val="32"/>
        </w:rPr>
        <w:t xml:space="preserve">During this major stop, all </w:t>
      </w:r>
      <w:r w:rsidR="009E1C01">
        <w:rPr>
          <w:rFonts w:asciiTheme="minorHAnsi" w:hAnsiTheme="minorHAnsi"/>
          <w:color w:val="0E101A"/>
          <w:sz w:val="32"/>
          <w:szCs w:val="32"/>
        </w:rPr>
        <w:t xml:space="preserve">previously </w:t>
      </w:r>
      <w:r w:rsidR="0066483B">
        <w:rPr>
          <w:rFonts w:asciiTheme="minorHAnsi" w:hAnsiTheme="minorHAnsi"/>
          <w:color w:val="0E101A"/>
          <w:sz w:val="32"/>
          <w:szCs w:val="32"/>
        </w:rPr>
        <w:t xml:space="preserve">identified maintenance </w:t>
      </w:r>
      <w:r w:rsidR="0024482D">
        <w:rPr>
          <w:rFonts w:asciiTheme="minorHAnsi" w:hAnsiTheme="minorHAnsi"/>
          <w:color w:val="0E101A"/>
          <w:sz w:val="32"/>
          <w:szCs w:val="32"/>
        </w:rPr>
        <w:t xml:space="preserve">will be completed in each area of the Hotmill. </w:t>
      </w:r>
    </w:p>
    <w:p w14:paraId="5065B15D" w14:textId="77777777" w:rsidR="005F4A7B" w:rsidRDefault="005F4A7B" w:rsidP="00D35C03">
      <w:pPr>
        <w:pStyle w:val="NormalWeb"/>
        <w:spacing w:before="0" w:beforeAutospacing="0" w:after="0" w:afterAutospacing="0"/>
        <w:jc w:val="both"/>
        <w:rPr>
          <w:rFonts w:asciiTheme="minorHAnsi" w:hAnsiTheme="minorHAnsi"/>
          <w:color w:val="0E101A"/>
          <w:sz w:val="32"/>
          <w:szCs w:val="32"/>
        </w:rPr>
      </w:pPr>
    </w:p>
    <w:p w14:paraId="1B665644" w14:textId="5F86715A" w:rsidR="008743F1" w:rsidRPr="00575B88" w:rsidRDefault="008743F1" w:rsidP="00575B88">
      <w:pPr>
        <w:pStyle w:val="NormalWeb"/>
        <w:spacing w:before="0" w:beforeAutospacing="0" w:after="0" w:afterAutospacing="0"/>
        <w:jc w:val="both"/>
        <w:rPr>
          <w:rFonts w:asciiTheme="minorHAnsi" w:hAnsiTheme="minorHAnsi"/>
          <w:color w:val="0E101A"/>
          <w:sz w:val="32"/>
          <w:szCs w:val="32"/>
        </w:rPr>
      </w:pPr>
      <w:r>
        <w:rPr>
          <w:rFonts w:asciiTheme="minorHAnsi" w:hAnsiTheme="minorHAnsi"/>
          <w:color w:val="0E101A"/>
          <w:sz w:val="32"/>
          <w:szCs w:val="32"/>
        </w:rPr>
        <w:t xml:space="preserve">This also includes the consideration of recycling </w:t>
      </w:r>
      <w:r w:rsidR="00E94141">
        <w:rPr>
          <w:rFonts w:asciiTheme="minorHAnsi" w:hAnsiTheme="minorHAnsi"/>
          <w:color w:val="0E101A"/>
          <w:sz w:val="32"/>
          <w:szCs w:val="32"/>
        </w:rPr>
        <w:t>parts of the process</w:t>
      </w:r>
      <w:r w:rsidR="00EC7889">
        <w:rPr>
          <w:rFonts w:asciiTheme="minorHAnsi" w:hAnsiTheme="minorHAnsi"/>
          <w:color w:val="0E101A"/>
          <w:sz w:val="32"/>
          <w:szCs w:val="32"/>
        </w:rPr>
        <w:t>.</w:t>
      </w:r>
    </w:p>
    <w:p w14:paraId="03CEAE1C" w14:textId="182BB6F4" w:rsidR="0017618A" w:rsidRPr="00575B88" w:rsidRDefault="00EC7889" w:rsidP="00575B88">
      <w:pPr>
        <w:pStyle w:val="NormalWeb"/>
        <w:spacing w:before="0" w:beforeAutospacing="0" w:after="0" w:afterAutospacing="0"/>
        <w:jc w:val="both"/>
        <w:rPr>
          <w:rFonts w:asciiTheme="minorHAnsi" w:hAnsiTheme="minorHAnsi"/>
          <w:color w:val="0E101A"/>
          <w:sz w:val="32"/>
          <w:szCs w:val="32"/>
        </w:rPr>
      </w:pPr>
      <w:r>
        <w:rPr>
          <w:rFonts w:asciiTheme="minorHAnsi" w:hAnsiTheme="minorHAnsi"/>
          <w:color w:val="0E101A"/>
          <w:sz w:val="32"/>
          <w:szCs w:val="32"/>
        </w:rPr>
        <w:t xml:space="preserve">This </w:t>
      </w:r>
      <w:r w:rsidR="00E94141">
        <w:rPr>
          <w:rFonts w:asciiTheme="minorHAnsi" w:hAnsiTheme="minorHAnsi"/>
          <w:color w:val="0E101A"/>
          <w:sz w:val="32"/>
          <w:szCs w:val="32"/>
        </w:rPr>
        <w:t>increa</w:t>
      </w:r>
      <w:r>
        <w:rPr>
          <w:rFonts w:asciiTheme="minorHAnsi" w:hAnsiTheme="minorHAnsi"/>
          <w:color w:val="0E101A"/>
          <w:sz w:val="32"/>
          <w:szCs w:val="32"/>
        </w:rPr>
        <w:t>s</w:t>
      </w:r>
      <w:r w:rsidR="00E94141">
        <w:rPr>
          <w:rFonts w:asciiTheme="minorHAnsi" w:hAnsiTheme="minorHAnsi"/>
          <w:color w:val="0E101A"/>
          <w:sz w:val="32"/>
          <w:szCs w:val="32"/>
        </w:rPr>
        <w:t>e</w:t>
      </w:r>
      <w:r>
        <w:rPr>
          <w:rFonts w:asciiTheme="minorHAnsi" w:hAnsiTheme="minorHAnsi"/>
          <w:color w:val="0E101A"/>
          <w:sz w:val="32"/>
          <w:szCs w:val="32"/>
        </w:rPr>
        <w:t>s</w:t>
      </w:r>
      <w:r w:rsidR="00E94141">
        <w:rPr>
          <w:rFonts w:asciiTheme="minorHAnsi" w:hAnsiTheme="minorHAnsi"/>
          <w:color w:val="0E101A"/>
          <w:sz w:val="32"/>
          <w:szCs w:val="32"/>
        </w:rPr>
        <w:t xml:space="preserve"> feasibility </w:t>
      </w:r>
      <w:r w:rsidR="00EC0D41">
        <w:rPr>
          <w:rFonts w:asciiTheme="minorHAnsi" w:hAnsiTheme="minorHAnsi"/>
          <w:color w:val="0E101A"/>
          <w:sz w:val="32"/>
          <w:szCs w:val="32"/>
        </w:rPr>
        <w:t xml:space="preserve">by cutting </w:t>
      </w:r>
      <w:r w:rsidR="0017618A" w:rsidRPr="00575B88">
        <w:rPr>
          <w:rFonts w:asciiTheme="minorHAnsi" w:hAnsiTheme="minorHAnsi"/>
          <w:color w:val="0E101A"/>
          <w:sz w:val="32"/>
          <w:szCs w:val="32"/>
        </w:rPr>
        <w:t>investment</w:t>
      </w:r>
      <w:r w:rsidR="00EC0D41">
        <w:rPr>
          <w:rFonts w:asciiTheme="minorHAnsi" w:hAnsiTheme="minorHAnsi"/>
          <w:color w:val="0E101A"/>
          <w:sz w:val="32"/>
          <w:szCs w:val="32"/>
        </w:rPr>
        <w:t xml:space="preserve"> costs through refurbishment of parts. </w:t>
      </w:r>
      <w:r w:rsidR="0017618A" w:rsidRPr="00575B88">
        <w:rPr>
          <w:rFonts w:asciiTheme="minorHAnsi" w:hAnsiTheme="minorHAnsi"/>
          <w:color w:val="0E101A"/>
          <w:sz w:val="32"/>
          <w:szCs w:val="32"/>
        </w:rPr>
        <w:t xml:space="preserve">Usually there are spares already refurbished for this purpose and this system </w:t>
      </w:r>
      <w:r w:rsidR="00BA73E8">
        <w:rPr>
          <w:rFonts w:asciiTheme="minorHAnsi" w:hAnsiTheme="minorHAnsi"/>
          <w:color w:val="0E101A"/>
          <w:sz w:val="32"/>
          <w:szCs w:val="32"/>
        </w:rPr>
        <w:t>increases efficiency</w:t>
      </w:r>
      <w:r w:rsidR="0017618A" w:rsidRPr="00575B88">
        <w:rPr>
          <w:rFonts w:asciiTheme="minorHAnsi" w:hAnsiTheme="minorHAnsi"/>
          <w:color w:val="0E101A"/>
          <w:sz w:val="32"/>
          <w:szCs w:val="32"/>
        </w:rPr>
        <w:t>. </w:t>
      </w:r>
    </w:p>
    <w:p w14:paraId="2AFA0FE3" w14:textId="77777777" w:rsidR="0017618A" w:rsidRPr="00575B88" w:rsidRDefault="0017618A" w:rsidP="00575B88">
      <w:pPr>
        <w:pStyle w:val="NormalWeb"/>
        <w:spacing w:before="0" w:beforeAutospacing="0" w:after="0" w:afterAutospacing="0"/>
        <w:jc w:val="both"/>
        <w:rPr>
          <w:rFonts w:asciiTheme="minorHAnsi" w:hAnsiTheme="minorHAnsi"/>
          <w:color w:val="0E101A"/>
          <w:sz w:val="32"/>
          <w:szCs w:val="32"/>
        </w:rPr>
      </w:pPr>
    </w:p>
    <w:p w14:paraId="57E42DED" w14:textId="5A1300F6" w:rsidR="00511E1D" w:rsidRDefault="0017618A" w:rsidP="00D35C03">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 xml:space="preserve">Once a plan is put together of </w:t>
      </w:r>
      <w:r w:rsidR="00BA73E8">
        <w:rPr>
          <w:rFonts w:asciiTheme="minorHAnsi" w:hAnsiTheme="minorHAnsi"/>
          <w:color w:val="0E101A"/>
          <w:sz w:val="32"/>
          <w:szCs w:val="32"/>
        </w:rPr>
        <w:t>the</w:t>
      </w:r>
      <w:r w:rsidR="00BA73E8" w:rsidRPr="00575B88">
        <w:rPr>
          <w:rFonts w:asciiTheme="minorHAnsi" w:hAnsiTheme="minorHAnsi"/>
          <w:color w:val="0E101A"/>
          <w:sz w:val="32"/>
          <w:szCs w:val="32"/>
        </w:rPr>
        <w:t xml:space="preserve"> </w:t>
      </w:r>
      <w:r w:rsidRPr="00575B88">
        <w:rPr>
          <w:rFonts w:asciiTheme="minorHAnsi" w:hAnsiTheme="minorHAnsi"/>
          <w:color w:val="0E101A"/>
          <w:sz w:val="32"/>
          <w:szCs w:val="32"/>
        </w:rPr>
        <w:t xml:space="preserve">work needed, communication with our stores and companies delivering our products is made to ensure delivery slots are in place. </w:t>
      </w:r>
    </w:p>
    <w:p w14:paraId="73B1F606" w14:textId="531FCDC6" w:rsidR="00BE507D" w:rsidRPr="00671A7F" w:rsidRDefault="0017618A" w:rsidP="00671A7F">
      <w:pPr>
        <w:pStyle w:val="NormalWeb"/>
        <w:spacing w:before="0" w:beforeAutospacing="0" w:after="0" w:afterAutospacing="0"/>
        <w:jc w:val="both"/>
      </w:pPr>
      <w:r w:rsidRPr="00575B88">
        <w:rPr>
          <w:rFonts w:asciiTheme="minorHAnsi" w:hAnsiTheme="minorHAnsi"/>
          <w:color w:val="0E101A"/>
          <w:sz w:val="32"/>
          <w:szCs w:val="32"/>
        </w:rPr>
        <w:t xml:space="preserve">During the major stop I was a designated ramp marshal. My task </w:t>
      </w:r>
      <w:r w:rsidR="00E80118">
        <w:rPr>
          <w:rFonts w:asciiTheme="minorHAnsi" w:hAnsiTheme="minorHAnsi"/>
          <w:color w:val="0E101A"/>
          <w:sz w:val="32"/>
          <w:szCs w:val="32"/>
        </w:rPr>
        <w:t xml:space="preserve">included ensuring </w:t>
      </w:r>
      <w:r w:rsidRPr="00575B88">
        <w:rPr>
          <w:rFonts w:asciiTheme="minorHAnsi" w:hAnsiTheme="minorHAnsi"/>
          <w:color w:val="0E101A"/>
          <w:sz w:val="32"/>
          <w:szCs w:val="32"/>
        </w:rPr>
        <w:t>deliveries were</w:t>
      </w:r>
      <w:r w:rsidR="00E80118">
        <w:rPr>
          <w:rFonts w:asciiTheme="minorHAnsi" w:hAnsiTheme="minorHAnsi"/>
          <w:color w:val="0E101A"/>
          <w:sz w:val="32"/>
          <w:szCs w:val="32"/>
        </w:rPr>
        <w:t xml:space="preserve"> made</w:t>
      </w:r>
      <w:r w:rsidRPr="00575B88">
        <w:rPr>
          <w:rFonts w:asciiTheme="minorHAnsi" w:hAnsiTheme="minorHAnsi"/>
          <w:color w:val="0E101A"/>
          <w:sz w:val="32"/>
          <w:szCs w:val="32"/>
        </w:rPr>
        <w:t xml:space="preserve"> in the correct order, on time, and to communicate with crane drivers, senior managers and multiple area engineers</w:t>
      </w:r>
      <w:r w:rsidR="00D22F9D">
        <w:rPr>
          <w:rFonts w:asciiTheme="minorHAnsi" w:hAnsiTheme="minorHAnsi"/>
          <w:color w:val="0E101A"/>
          <w:sz w:val="32"/>
          <w:szCs w:val="32"/>
        </w:rPr>
        <w:t xml:space="preserve"> of the delivered parts</w:t>
      </w:r>
      <w:r w:rsidRPr="00575B88">
        <w:rPr>
          <w:rFonts w:asciiTheme="minorHAnsi" w:hAnsiTheme="minorHAnsi"/>
          <w:color w:val="0E101A"/>
          <w:sz w:val="32"/>
          <w:szCs w:val="32"/>
        </w:rPr>
        <w:t xml:space="preserve"> to keep a good workflow.</w:t>
      </w:r>
    </w:p>
    <w:p w14:paraId="044BE3AC" w14:textId="77777777" w:rsidR="007462FB" w:rsidRDefault="007462FB" w:rsidP="00575B88">
      <w:pPr>
        <w:pStyle w:val="Heading1"/>
        <w:jc w:val="both"/>
        <w:rPr>
          <w:sz w:val="40"/>
          <w:szCs w:val="40"/>
        </w:rPr>
      </w:pPr>
    </w:p>
    <w:p w14:paraId="1EC0965E" w14:textId="0B02C4FD" w:rsidR="0017618A" w:rsidRPr="0095797B" w:rsidRDefault="0017618A" w:rsidP="00575B88">
      <w:pPr>
        <w:pStyle w:val="Heading1"/>
        <w:jc w:val="both"/>
        <w:rPr>
          <w:sz w:val="40"/>
          <w:szCs w:val="40"/>
        </w:rPr>
      </w:pPr>
      <w:r w:rsidRPr="0028532E">
        <w:rPr>
          <w:sz w:val="40"/>
          <w:szCs w:val="40"/>
        </w:rPr>
        <w:t xml:space="preserve">Conflict </w:t>
      </w:r>
      <w:r w:rsidRPr="002C74AF">
        <w:rPr>
          <w:sz w:val="40"/>
          <w:szCs w:val="40"/>
        </w:rPr>
        <w:t>and cohesion </w:t>
      </w:r>
    </w:p>
    <w:p w14:paraId="4395AA7C" w14:textId="77777777" w:rsidR="00BE507D" w:rsidRDefault="0017618A" w:rsidP="00D35C03">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t xml:space="preserve">There are several concerns for a PM and a team member when starting a new team. Some of these concerns can smother the objectives of the team and hinder any progress being made. </w:t>
      </w:r>
    </w:p>
    <w:p w14:paraId="05C9DC71" w14:textId="77777777" w:rsidR="00BE507D" w:rsidRDefault="00BE507D" w:rsidP="00D35C03">
      <w:pPr>
        <w:pStyle w:val="NormalWeb"/>
        <w:spacing w:before="0" w:beforeAutospacing="0" w:after="0" w:afterAutospacing="0"/>
        <w:jc w:val="both"/>
        <w:rPr>
          <w:rFonts w:asciiTheme="minorHAnsi" w:hAnsiTheme="minorHAnsi"/>
          <w:color w:val="0E101A"/>
          <w:sz w:val="32"/>
          <w:szCs w:val="32"/>
        </w:rPr>
      </w:pPr>
    </w:p>
    <w:p w14:paraId="1176073F" w14:textId="77777777" w:rsidR="00BE507D" w:rsidRDefault="00BE507D" w:rsidP="00D35C03">
      <w:pPr>
        <w:pStyle w:val="NormalWeb"/>
        <w:spacing w:before="0" w:beforeAutospacing="0" w:after="0" w:afterAutospacing="0"/>
        <w:jc w:val="both"/>
        <w:rPr>
          <w:rFonts w:asciiTheme="minorHAnsi" w:hAnsiTheme="minorHAnsi"/>
          <w:color w:val="0E101A"/>
          <w:sz w:val="32"/>
          <w:szCs w:val="32"/>
        </w:rPr>
      </w:pPr>
    </w:p>
    <w:p w14:paraId="15E51E30" w14:textId="2C1A8BE8" w:rsidR="007F31B1" w:rsidRDefault="0017618A" w:rsidP="00D35C03">
      <w:pPr>
        <w:pStyle w:val="NormalWeb"/>
        <w:spacing w:before="0" w:beforeAutospacing="0" w:after="0" w:afterAutospacing="0"/>
        <w:jc w:val="both"/>
        <w:rPr>
          <w:rFonts w:asciiTheme="minorHAnsi" w:hAnsiTheme="minorHAnsi"/>
          <w:color w:val="0E101A"/>
          <w:sz w:val="32"/>
          <w:szCs w:val="32"/>
        </w:rPr>
      </w:pPr>
      <w:r w:rsidRPr="00575B88">
        <w:rPr>
          <w:rFonts w:asciiTheme="minorHAnsi" w:hAnsiTheme="minorHAnsi"/>
          <w:color w:val="0E101A"/>
          <w:sz w:val="32"/>
          <w:szCs w:val="32"/>
        </w:rPr>
        <w:lastRenderedPageBreak/>
        <w:t xml:space="preserve">Some examples of concerns around team working that </w:t>
      </w:r>
      <w:r w:rsidR="002C74AF">
        <w:rPr>
          <w:rFonts w:asciiTheme="minorHAnsi" w:hAnsiTheme="minorHAnsi"/>
          <w:color w:val="0E101A"/>
          <w:sz w:val="32"/>
          <w:szCs w:val="32"/>
        </w:rPr>
        <w:t>potentially</w:t>
      </w:r>
      <w:r w:rsidRPr="00575B88">
        <w:rPr>
          <w:rFonts w:asciiTheme="minorHAnsi" w:hAnsiTheme="minorHAnsi"/>
          <w:color w:val="0E101A"/>
          <w:sz w:val="32"/>
          <w:szCs w:val="32"/>
        </w:rPr>
        <w:t xml:space="preserve"> contribute</w:t>
      </w:r>
      <w:r w:rsidR="002C74AF">
        <w:rPr>
          <w:rFonts w:asciiTheme="minorHAnsi" w:hAnsiTheme="minorHAnsi"/>
          <w:color w:val="0E101A"/>
          <w:sz w:val="32"/>
          <w:szCs w:val="32"/>
        </w:rPr>
        <w:t xml:space="preserve"> to</w:t>
      </w:r>
      <w:r w:rsidRPr="00575B88">
        <w:rPr>
          <w:rFonts w:asciiTheme="minorHAnsi" w:hAnsiTheme="minorHAnsi"/>
          <w:color w:val="0E101A"/>
          <w:sz w:val="32"/>
          <w:szCs w:val="32"/>
        </w:rPr>
        <w:t xml:space="preserve"> the success of a team</w:t>
      </w:r>
      <w:r w:rsidR="0095797B">
        <w:rPr>
          <w:rFonts w:asciiTheme="minorHAnsi" w:hAnsiTheme="minorHAnsi"/>
          <w:color w:val="0E101A"/>
          <w:sz w:val="32"/>
          <w:szCs w:val="32"/>
        </w:rPr>
        <w:t xml:space="preserve"> as described by </w:t>
      </w:r>
      <w:r w:rsidR="0095797B">
        <w:rPr>
          <w:rFonts w:asciiTheme="minorHAnsi" w:hAnsiTheme="minorHAnsi"/>
          <w:color w:val="0E101A"/>
          <w:sz w:val="32"/>
          <w:szCs w:val="32"/>
        </w:rPr>
        <w:fldChar w:fldCharType="begin" w:fldLock="1"/>
      </w:r>
      <w:r w:rsidR="00046FA9">
        <w:rPr>
          <w:rFonts w:asciiTheme="minorHAnsi" w:hAnsiTheme="minorHAnsi"/>
          <w:color w:val="0E101A"/>
          <w:sz w:val="32"/>
          <w:szCs w:val="32"/>
        </w:rPr>
        <w:instrText>ADDIN CSL_CITATION {"citationItems":[{"id":"ITEM-1","itemData":{"ISBN":"0163-2116","ISSN":"0884-0431","URL":"https://www.apm.org.uk/blog/10-common-problems-project-teams-face/","abstract":"Little is known about the magnitude, pattern, and determinants of bone loss with advancing age among men, particularly among those of African descent. We examined the rate of decline in hip BMD and identified factors associated with BMD loss among 1478 Afro-Caribbean men (greater-than or equal to)40 yr of age. BMD was measured at baseline and after an average of 4.4 yr by DXA. The rate of decline in femoral neck BMD was 0.29 (plus or minus) 0.81 %/yr in the total sample (p &lt; 0.0001). However, a U-shaped relationship between advancing age and the rate of decline in BMD was observed. The rate of decline in BMD at the femoral neck was -0.38 (plus or minus) 0.77%/yr among men 40-44 yr of age, decelerated to -0.15 (plus or minus) 0.81%/yr among men 50-54 yr of age, and then accelerated to -0.52 (plus or minus) 0.90%/yr among those 75+ yr of age (all p &lt; 0.003). Men who lost (greater-than or equal to)5% of their body weight during follow-up had significantly greater BMD loss than those who remained weight stable or gained weight (p &lt; 0.0001). The relationship between weight loss and BMD loss was more pronounced among men who were older and leaner at study entry (p &lt; 0.03). We also observed a strong impact of advanced prostate cancer and its treatment with androgen deprivation on BMD loss. Men of African ancestry experience substantial BMD loss with advancing age that seems to be comparable to the rate of loss among white men in other studies. Additional studies are needed to better define the natural history and factors underlying bone loss with aging in men of African ancestry. (copyright) 2009 American Society for Bone and Mineral Research.","accessed":{"date-parts":[["2020","5","5"]]},"author":[{"dropping-particle":"","family":"Flint","given":"Mandy","non-dropping-particle":"","parse-names":false,"suffix":""}],"container-title":"Association for project management","id":"ITEM-1","issued":{"date-parts":[["2016"]]},"title":"10 Common Problems Project Teams Face","type":"webpage"},"uris":["http://www.mendeley.com/documents/?uuid=fd0c75fd-79b5-3d97-a6d0-b6cf6c66c60c"]}],"mendeley":{"formattedCitation":"(Flint, 2016)","plainTextFormattedCitation":"(Flint, 2016)","previouslyFormattedCitation":"(Flint, 2016)"},"properties":{"noteIndex":0},"schema":"https://github.com/citation-style-language/schema/raw/master/csl-citation.json"}</w:instrText>
      </w:r>
      <w:r w:rsidR="0095797B">
        <w:rPr>
          <w:rFonts w:asciiTheme="minorHAnsi" w:hAnsiTheme="minorHAnsi"/>
          <w:color w:val="0E101A"/>
          <w:sz w:val="32"/>
          <w:szCs w:val="32"/>
        </w:rPr>
        <w:fldChar w:fldCharType="separate"/>
      </w:r>
      <w:r w:rsidR="0095797B" w:rsidRPr="0095797B">
        <w:rPr>
          <w:rFonts w:asciiTheme="minorHAnsi" w:hAnsiTheme="minorHAnsi"/>
          <w:noProof/>
          <w:color w:val="0E101A"/>
          <w:sz w:val="32"/>
          <w:szCs w:val="32"/>
        </w:rPr>
        <w:t>(Flint, 2016)</w:t>
      </w:r>
      <w:r w:rsidR="0095797B">
        <w:rPr>
          <w:rFonts w:asciiTheme="minorHAnsi" w:hAnsiTheme="minorHAnsi"/>
          <w:color w:val="0E101A"/>
          <w:sz w:val="32"/>
          <w:szCs w:val="32"/>
        </w:rPr>
        <w:fldChar w:fldCharType="end"/>
      </w:r>
      <w:r w:rsidRPr="00575B88">
        <w:rPr>
          <w:rFonts w:asciiTheme="minorHAnsi" w:hAnsiTheme="minorHAnsi"/>
          <w:color w:val="0E101A"/>
          <w:sz w:val="32"/>
          <w:szCs w:val="32"/>
        </w:rPr>
        <w:t>: </w:t>
      </w:r>
    </w:p>
    <w:p w14:paraId="58A9267A" w14:textId="77777777" w:rsidR="00B248D6" w:rsidRPr="00575B88" w:rsidRDefault="00B248D6" w:rsidP="00575B88">
      <w:pPr>
        <w:pStyle w:val="NormalWeb"/>
        <w:spacing w:before="0" w:beforeAutospacing="0" w:after="0" w:afterAutospacing="0"/>
        <w:jc w:val="both"/>
        <w:rPr>
          <w:rFonts w:asciiTheme="minorHAnsi" w:hAnsiTheme="minorHAnsi"/>
          <w:color w:val="0E101A"/>
          <w:sz w:val="32"/>
          <w:szCs w:val="32"/>
        </w:rPr>
      </w:pPr>
    </w:p>
    <w:p w14:paraId="2C812D19" w14:textId="41A994D5" w:rsidR="0017618A" w:rsidRPr="00A30996" w:rsidRDefault="00B248D6" w:rsidP="00575B88">
      <w:pPr>
        <w:numPr>
          <w:ilvl w:val="0"/>
          <w:numId w:val="4"/>
        </w:numPr>
        <w:spacing w:after="0" w:line="240" w:lineRule="auto"/>
        <w:rPr>
          <w:color w:val="0E101A"/>
          <w:sz w:val="28"/>
          <w:szCs w:val="28"/>
        </w:rPr>
      </w:pPr>
      <w:r>
        <w:rPr>
          <w:color w:val="0E101A"/>
          <w:sz w:val="28"/>
          <w:szCs w:val="28"/>
        </w:rPr>
        <w:t>Lack of t</w:t>
      </w:r>
      <w:r w:rsidR="0017618A" w:rsidRPr="0028532E">
        <w:rPr>
          <w:color w:val="0E101A"/>
          <w:sz w:val="28"/>
          <w:szCs w:val="28"/>
        </w:rPr>
        <w:t>rust – This is especially true for new colleagues or new employees working for a PM as there is no previous experience of the role</w:t>
      </w:r>
      <w:r w:rsidR="00A30996">
        <w:rPr>
          <w:color w:val="0E101A"/>
          <w:sz w:val="28"/>
          <w:szCs w:val="28"/>
        </w:rPr>
        <w:t xml:space="preserve">. </w:t>
      </w:r>
      <w:r w:rsidR="005E50B4">
        <w:rPr>
          <w:color w:val="0E101A"/>
          <w:sz w:val="28"/>
          <w:szCs w:val="28"/>
        </w:rPr>
        <w:t xml:space="preserve">Honesty and reliability form some of the fundamentals of trusting your team members. It is important </w:t>
      </w:r>
      <w:r w:rsidR="002E3488">
        <w:rPr>
          <w:color w:val="0E101A"/>
          <w:sz w:val="28"/>
          <w:szCs w:val="28"/>
        </w:rPr>
        <w:t>to build trust amongst the team</w:t>
      </w:r>
      <w:r w:rsidR="00946FA9">
        <w:rPr>
          <w:color w:val="0E101A"/>
          <w:sz w:val="28"/>
          <w:szCs w:val="28"/>
        </w:rPr>
        <w:t xml:space="preserve"> and build a positive rapport with one another. </w:t>
      </w:r>
    </w:p>
    <w:p w14:paraId="72ABEF4C" w14:textId="56DC6C25" w:rsidR="0017618A" w:rsidRDefault="0017618A" w:rsidP="00D35C03">
      <w:pPr>
        <w:numPr>
          <w:ilvl w:val="0"/>
          <w:numId w:val="4"/>
        </w:numPr>
        <w:spacing w:after="0" w:line="240" w:lineRule="auto"/>
        <w:rPr>
          <w:color w:val="0E101A"/>
          <w:sz w:val="28"/>
          <w:szCs w:val="28"/>
        </w:rPr>
      </w:pPr>
      <w:r w:rsidRPr="00516E76">
        <w:rPr>
          <w:color w:val="0E101A"/>
          <w:sz w:val="28"/>
          <w:szCs w:val="28"/>
        </w:rPr>
        <w:t xml:space="preserve">Conflict and tension – In a team, there will always be differences in opinion and bias towards different approaches. This is due to different experiences </w:t>
      </w:r>
      <w:r w:rsidR="00F84944">
        <w:rPr>
          <w:color w:val="0E101A"/>
          <w:sz w:val="28"/>
          <w:szCs w:val="28"/>
        </w:rPr>
        <w:t>and people having different visions</w:t>
      </w:r>
      <w:r w:rsidR="00A10744">
        <w:rPr>
          <w:color w:val="0E101A"/>
          <w:sz w:val="28"/>
          <w:szCs w:val="28"/>
        </w:rPr>
        <w:t>. However,</w:t>
      </w:r>
      <w:r w:rsidRPr="00A10744">
        <w:rPr>
          <w:color w:val="0E101A"/>
          <w:sz w:val="28"/>
          <w:szCs w:val="28"/>
        </w:rPr>
        <w:t xml:space="preserve"> part of</w:t>
      </w:r>
      <w:r w:rsidR="00A10744">
        <w:rPr>
          <w:color w:val="0E101A"/>
          <w:sz w:val="28"/>
          <w:szCs w:val="28"/>
        </w:rPr>
        <w:t xml:space="preserve"> this </w:t>
      </w:r>
      <w:r w:rsidR="00B559BF">
        <w:rPr>
          <w:color w:val="0E101A"/>
          <w:sz w:val="28"/>
          <w:szCs w:val="28"/>
        </w:rPr>
        <w:t xml:space="preserve">is </w:t>
      </w:r>
      <w:r w:rsidR="00B559BF" w:rsidRPr="00A10744">
        <w:rPr>
          <w:color w:val="0E101A"/>
          <w:sz w:val="28"/>
          <w:szCs w:val="28"/>
        </w:rPr>
        <w:t>to</w:t>
      </w:r>
      <w:r w:rsidRPr="00A10744">
        <w:rPr>
          <w:color w:val="0E101A"/>
          <w:sz w:val="28"/>
          <w:szCs w:val="28"/>
        </w:rPr>
        <w:t xml:space="preserve"> handle these differences in a good manner instead of letting it turn into conflict and underlying tension between team members when trying to perform tasks. </w:t>
      </w:r>
      <w:r w:rsidR="00294888">
        <w:rPr>
          <w:color w:val="0E101A"/>
          <w:sz w:val="28"/>
          <w:szCs w:val="28"/>
        </w:rPr>
        <w:t xml:space="preserve">This can be achieved through good communication skills and </w:t>
      </w:r>
      <w:r w:rsidR="002F7536">
        <w:rPr>
          <w:color w:val="0E101A"/>
          <w:sz w:val="28"/>
          <w:szCs w:val="28"/>
        </w:rPr>
        <w:t xml:space="preserve">ensuring all positive and negative </w:t>
      </w:r>
      <w:r w:rsidR="00D43D21">
        <w:rPr>
          <w:color w:val="0E101A"/>
          <w:sz w:val="28"/>
          <w:szCs w:val="28"/>
        </w:rPr>
        <w:t xml:space="preserve">aspects are brought to light. </w:t>
      </w:r>
    </w:p>
    <w:p w14:paraId="237D12BC" w14:textId="2C05D62E" w:rsidR="00516E76" w:rsidRPr="00A10744" w:rsidRDefault="00775228" w:rsidP="00575B88">
      <w:pPr>
        <w:numPr>
          <w:ilvl w:val="0"/>
          <w:numId w:val="4"/>
        </w:numPr>
        <w:spacing w:after="0" w:line="240" w:lineRule="auto"/>
        <w:rPr>
          <w:color w:val="0E101A"/>
          <w:sz w:val="28"/>
          <w:szCs w:val="28"/>
        </w:rPr>
      </w:pPr>
      <w:r>
        <w:rPr>
          <w:color w:val="0E101A"/>
          <w:sz w:val="28"/>
          <w:szCs w:val="28"/>
        </w:rPr>
        <w:t>Lack of contribution – When</w:t>
      </w:r>
      <w:r w:rsidR="000F18A1">
        <w:rPr>
          <w:color w:val="0E101A"/>
          <w:sz w:val="28"/>
          <w:szCs w:val="28"/>
        </w:rPr>
        <w:t xml:space="preserve"> there isn’t a fair balance </w:t>
      </w:r>
      <w:r w:rsidR="00B72F54">
        <w:rPr>
          <w:color w:val="0E101A"/>
          <w:sz w:val="28"/>
          <w:szCs w:val="28"/>
        </w:rPr>
        <w:t xml:space="preserve">in taking ownership of responsibilities. </w:t>
      </w:r>
      <w:r w:rsidR="0032593D">
        <w:rPr>
          <w:color w:val="0E101A"/>
          <w:sz w:val="28"/>
          <w:szCs w:val="28"/>
        </w:rPr>
        <w:t>Thus,</w:t>
      </w:r>
      <w:r w:rsidR="00B72F54">
        <w:rPr>
          <w:color w:val="0E101A"/>
          <w:sz w:val="28"/>
          <w:szCs w:val="28"/>
        </w:rPr>
        <w:t xml:space="preserve"> falling </w:t>
      </w:r>
      <w:r w:rsidR="00D0229B">
        <w:rPr>
          <w:color w:val="0E101A"/>
          <w:sz w:val="28"/>
          <w:szCs w:val="28"/>
        </w:rPr>
        <w:t>onto a different team member who is potentially taking on too much.</w:t>
      </w:r>
      <w:r w:rsidR="000F18A1">
        <w:rPr>
          <w:color w:val="0E101A"/>
          <w:sz w:val="28"/>
          <w:szCs w:val="28"/>
        </w:rPr>
        <w:t xml:space="preserve"> </w:t>
      </w:r>
    </w:p>
    <w:p w14:paraId="5A1B5406" w14:textId="08A19E6F" w:rsidR="00516E76" w:rsidRDefault="00516E76" w:rsidP="00516E76">
      <w:pPr>
        <w:spacing w:after="0" w:line="240" w:lineRule="auto"/>
        <w:rPr>
          <w:color w:val="0E101A"/>
          <w:sz w:val="28"/>
          <w:szCs w:val="28"/>
        </w:rPr>
      </w:pPr>
    </w:p>
    <w:p w14:paraId="1671D289" w14:textId="77777777" w:rsidR="00516E76" w:rsidRPr="00516E76" w:rsidRDefault="00516E76" w:rsidP="00575B88">
      <w:pPr>
        <w:spacing w:after="0" w:line="240" w:lineRule="auto"/>
        <w:rPr>
          <w:color w:val="0E101A"/>
          <w:sz w:val="28"/>
          <w:szCs w:val="28"/>
        </w:rPr>
      </w:pPr>
    </w:p>
    <w:p w14:paraId="13151327" w14:textId="79444D67" w:rsidR="0095797B" w:rsidRPr="00575B88" w:rsidRDefault="00B248D6" w:rsidP="00575B88">
      <w:pPr>
        <w:pStyle w:val="NormalWeb"/>
        <w:spacing w:before="0" w:beforeAutospacing="0" w:after="0" w:afterAutospacing="0"/>
        <w:jc w:val="both"/>
        <w:rPr>
          <w:rFonts w:asciiTheme="minorHAnsi" w:hAnsiTheme="minorHAnsi"/>
          <w:color w:val="0E101A"/>
          <w:sz w:val="32"/>
          <w:szCs w:val="32"/>
        </w:rPr>
      </w:pPr>
      <w:r>
        <w:rPr>
          <w:rFonts w:asciiTheme="minorHAnsi" w:hAnsiTheme="minorHAnsi"/>
          <w:color w:val="0E101A"/>
          <w:sz w:val="32"/>
          <w:szCs w:val="32"/>
        </w:rPr>
        <w:t>I was initially trained as part of a team</w:t>
      </w:r>
      <w:r w:rsidR="0017618A" w:rsidRPr="00575B88">
        <w:rPr>
          <w:rFonts w:asciiTheme="minorHAnsi" w:hAnsiTheme="minorHAnsi"/>
          <w:color w:val="0E101A"/>
          <w:sz w:val="32"/>
          <w:szCs w:val="32"/>
        </w:rPr>
        <w:t xml:space="preserve"> for </w:t>
      </w:r>
      <w:r w:rsidR="00086941">
        <w:rPr>
          <w:rFonts w:asciiTheme="minorHAnsi" w:hAnsiTheme="minorHAnsi"/>
          <w:color w:val="0E101A"/>
          <w:sz w:val="32"/>
          <w:szCs w:val="32"/>
        </w:rPr>
        <w:t>three</w:t>
      </w:r>
      <w:r w:rsidR="0017618A" w:rsidRPr="00575B88">
        <w:rPr>
          <w:rFonts w:asciiTheme="minorHAnsi" w:hAnsiTheme="minorHAnsi"/>
          <w:color w:val="0E101A"/>
          <w:sz w:val="32"/>
          <w:szCs w:val="32"/>
        </w:rPr>
        <w:t xml:space="preserve"> months </w:t>
      </w:r>
      <w:r w:rsidR="00247E02">
        <w:rPr>
          <w:rFonts w:asciiTheme="minorHAnsi" w:hAnsiTheme="minorHAnsi"/>
          <w:color w:val="0E101A"/>
          <w:sz w:val="32"/>
          <w:szCs w:val="32"/>
        </w:rPr>
        <w:t xml:space="preserve">and gained </w:t>
      </w:r>
      <w:r w:rsidR="00671A7F">
        <w:rPr>
          <w:rFonts w:asciiTheme="minorHAnsi" w:hAnsiTheme="minorHAnsi"/>
          <w:color w:val="0E101A"/>
          <w:sz w:val="32"/>
          <w:szCs w:val="32"/>
        </w:rPr>
        <w:t xml:space="preserve">a </w:t>
      </w:r>
      <w:r w:rsidR="0017618A" w:rsidRPr="00575B88">
        <w:rPr>
          <w:rFonts w:asciiTheme="minorHAnsi" w:hAnsiTheme="minorHAnsi"/>
          <w:color w:val="0E101A"/>
          <w:sz w:val="32"/>
          <w:szCs w:val="32"/>
        </w:rPr>
        <w:t xml:space="preserve">good understanding of the multiple tasks that needed to be completed. </w:t>
      </w:r>
      <w:r w:rsidR="00E06B81">
        <w:rPr>
          <w:rFonts w:asciiTheme="minorHAnsi" w:hAnsiTheme="minorHAnsi"/>
          <w:color w:val="0E101A"/>
          <w:sz w:val="32"/>
          <w:szCs w:val="32"/>
        </w:rPr>
        <w:t xml:space="preserve">However, </w:t>
      </w:r>
      <w:r w:rsidR="0017618A" w:rsidRPr="00575B88">
        <w:rPr>
          <w:rFonts w:asciiTheme="minorHAnsi" w:hAnsiTheme="minorHAnsi"/>
          <w:color w:val="0E101A"/>
          <w:sz w:val="32"/>
          <w:szCs w:val="32"/>
        </w:rPr>
        <w:t xml:space="preserve">I was </w:t>
      </w:r>
      <w:r w:rsidR="004761A2">
        <w:rPr>
          <w:rFonts w:asciiTheme="minorHAnsi" w:hAnsiTheme="minorHAnsi"/>
          <w:color w:val="0E101A"/>
          <w:sz w:val="32"/>
          <w:szCs w:val="32"/>
        </w:rPr>
        <w:t xml:space="preserve">permanently </w:t>
      </w:r>
      <w:r w:rsidR="0017618A" w:rsidRPr="00575B88">
        <w:rPr>
          <w:rFonts w:asciiTheme="minorHAnsi" w:hAnsiTheme="minorHAnsi"/>
          <w:color w:val="0E101A"/>
          <w:sz w:val="32"/>
          <w:szCs w:val="32"/>
        </w:rPr>
        <w:t xml:space="preserve">moved onto </w:t>
      </w:r>
      <w:r w:rsidR="004761A2">
        <w:rPr>
          <w:rFonts w:asciiTheme="minorHAnsi" w:hAnsiTheme="minorHAnsi"/>
          <w:color w:val="0E101A"/>
          <w:sz w:val="32"/>
          <w:szCs w:val="32"/>
        </w:rPr>
        <w:t>a different team</w:t>
      </w:r>
      <w:r w:rsidR="0017618A" w:rsidRPr="00575B88">
        <w:rPr>
          <w:rFonts w:asciiTheme="minorHAnsi" w:hAnsiTheme="minorHAnsi"/>
          <w:color w:val="0E101A"/>
          <w:sz w:val="32"/>
          <w:szCs w:val="32"/>
        </w:rPr>
        <w:t xml:space="preserve"> to </w:t>
      </w:r>
      <w:r w:rsidR="004761A2">
        <w:rPr>
          <w:rFonts w:asciiTheme="minorHAnsi" w:hAnsiTheme="minorHAnsi"/>
          <w:color w:val="0E101A"/>
          <w:sz w:val="32"/>
          <w:szCs w:val="32"/>
        </w:rPr>
        <w:t>provide cove</w:t>
      </w:r>
      <w:r w:rsidR="00E06B81">
        <w:rPr>
          <w:rFonts w:asciiTheme="minorHAnsi" w:hAnsiTheme="minorHAnsi"/>
          <w:color w:val="0E101A"/>
          <w:sz w:val="32"/>
          <w:szCs w:val="32"/>
        </w:rPr>
        <w:t xml:space="preserve">r. This move proved challenging </w:t>
      </w:r>
      <w:r w:rsidR="009B781C">
        <w:rPr>
          <w:rFonts w:asciiTheme="minorHAnsi" w:hAnsiTheme="minorHAnsi"/>
          <w:color w:val="0E101A"/>
          <w:sz w:val="32"/>
          <w:szCs w:val="32"/>
        </w:rPr>
        <w:t xml:space="preserve">as it became obvious the conflicts described earlier were very much present in this team. </w:t>
      </w:r>
    </w:p>
    <w:p w14:paraId="7F252280" w14:textId="4618742E" w:rsidR="00D238D1" w:rsidRDefault="00DF55A5" w:rsidP="00D35C03">
      <w:pPr>
        <w:pStyle w:val="NormalWeb"/>
        <w:spacing w:before="0" w:beforeAutospacing="0" w:after="0" w:afterAutospacing="0"/>
        <w:jc w:val="both"/>
        <w:rPr>
          <w:rFonts w:asciiTheme="minorHAnsi" w:hAnsiTheme="minorHAnsi"/>
          <w:color w:val="0E101A"/>
          <w:sz w:val="32"/>
          <w:szCs w:val="32"/>
        </w:rPr>
      </w:pPr>
      <w:r>
        <w:rPr>
          <w:rFonts w:asciiTheme="minorHAnsi" w:hAnsiTheme="minorHAnsi"/>
          <w:color w:val="0E101A"/>
          <w:sz w:val="32"/>
          <w:szCs w:val="32"/>
        </w:rPr>
        <w:t xml:space="preserve">During this </w:t>
      </w:r>
      <w:r w:rsidR="00860B41">
        <w:rPr>
          <w:rFonts w:asciiTheme="minorHAnsi" w:hAnsiTheme="minorHAnsi"/>
          <w:color w:val="0E101A"/>
          <w:sz w:val="32"/>
          <w:szCs w:val="32"/>
        </w:rPr>
        <w:t>time,</w:t>
      </w:r>
      <w:r>
        <w:rPr>
          <w:rFonts w:asciiTheme="minorHAnsi" w:hAnsiTheme="minorHAnsi"/>
          <w:color w:val="0E101A"/>
          <w:sz w:val="32"/>
          <w:szCs w:val="32"/>
        </w:rPr>
        <w:t xml:space="preserve"> I experienced numerous conflicting situations </w:t>
      </w:r>
      <w:r w:rsidR="008B4EF5">
        <w:rPr>
          <w:rFonts w:asciiTheme="minorHAnsi" w:hAnsiTheme="minorHAnsi"/>
          <w:color w:val="0E101A"/>
          <w:sz w:val="32"/>
          <w:szCs w:val="32"/>
        </w:rPr>
        <w:t>that were both challenging and unproductive. This was caused by a lack of trust</w:t>
      </w:r>
      <w:r w:rsidR="00F31AE1">
        <w:rPr>
          <w:rFonts w:asciiTheme="minorHAnsi" w:hAnsiTheme="minorHAnsi"/>
          <w:color w:val="0E101A"/>
          <w:sz w:val="32"/>
          <w:szCs w:val="32"/>
        </w:rPr>
        <w:t xml:space="preserve"> in my ownership of responsibilities</w:t>
      </w:r>
      <w:r w:rsidR="00926FA5">
        <w:rPr>
          <w:rFonts w:asciiTheme="minorHAnsi" w:hAnsiTheme="minorHAnsi"/>
          <w:color w:val="0E101A"/>
          <w:sz w:val="32"/>
          <w:szCs w:val="32"/>
        </w:rPr>
        <w:t xml:space="preserve">. This deemed problematic </w:t>
      </w:r>
      <w:r w:rsidR="008D3880">
        <w:rPr>
          <w:rFonts w:asciiTheme="minorHAnsi" w:hAnsiTheme="minorHAnsi"/>
          <w:color w:val="0E101A"/>
          <w:sz w:val="32"/>
          <w:szCs w:val="32"/>
        </w:rPr>
        <w:t>as correct procedures were not communicated with me correctly</w:t>
      </w:r>
      <w:r w:rsidR="00055B8E">
        <w:rPr>
          <w:rFonts w:asciiTheme="minorHAnsi" w:hAnsiTheme="minorHAnsi"/>
          <w:color w:val="0E101A"/>
          <w:sz w:val="32"/>
          <w:szCs w:val="32"/>
        </w:rPr>
        <w:t xml:space="preserve"> </w:t>
      </w:r>
      <w:r w:rsidR="00B77248">
        <w:rPr>
          <w:rFonts w:asciiTheme="minorHAnsi" w:hAnsiTheme="minorHAnsi"/>
          <w:color w:val="0E101A"/>
          <w:sz w:val="32"/>
          <w:szCs w:val="32"/>
        </w:rPr>
        <w:t>and this heavily impacted productivity</w:t>
      </w:r>
      <w:r w:rsidR="009C1E86">
        <w:rPr>
          <w:rFonts w:asciiTheme="minorHAnsi" w:hAnsiTheme="minorHAnsi"/>
          <w:color w:val="0E101A"/>
          <w:sz w:val="32"/>
          <w:szCs w:val="32"/>
        </w:rPr>
        <w:t xml:space="preserve">. Alongside this, tensions were </w:t>
      </w:r>
      <w:r w:rsidR="0046735D">
        <w:rPr>
          <w:rFonts w:asciiTheme="minorHAnsi" w:hAnsiTheme="minorHAnsi"/>
          <w:color w:val="0E101A"/>
          <w:sz w:val="32"/>
          <w:szCs w:val="32"/>
        </w:rPr>
        <w:t>built,</w:t>
      </w:r>
      <w:r w:rsidR="009C1E86">
        <w:rPr>
          <w:rFonts w:asciiTheme="minorHAnsi" w:hAnsiTheme="minorHAnsi"/>
          <w:color w:val="0E101A"/>
          <w:sz w:val="32"/>
          <w:szCs w:val="32"/>
        </w:rPr>
        <w:t xml:space="preserve"> and </w:t>
      </w:r>
      <w:r w:rsidR="006E4C4D">
        <w:rPr>
          <w:rFonts w:asciiTheme="minorHAnsi" w:hAnsiTheme="minorHAnsi"/>
          <w:color w:val="0E101A"/>
          <w:sz w:val="32"/>
          <w:szCs w:val="32"/>
        </w:rPr>
        <w:t xml:space="preserve">my colleagues and I were all affected by this. </w:t>
      </w:r>
      <w:r w:rsidR="006E70A1">
        <w:rPr>
          <w:rFonts w:asciiTheme="minorHAnsi" w:hAnsiTheme="minorHAnsi"/>
          <w:color w:val="0E101A"/>
          <w:sz w:val="32"/>
          <w:szCs w:val="32"/>
        </w:rPr>
        <w:t>The conflict and tensions were finally addressed</w:t>
      </w:r>
      <w:r w:rsidR="008625F2">
        <w:rPr>
          <w:rFonts w:asciiTheme="minorHAnsi" w:hAnsiTheme="minorHAnsi"/>
          <w:color w:val="0E101A"/>
          <w:sz w:val="32"/>
          <w:szCs w:val="32"/>
        </w:rPr>
        <w:t xml:space="preserve"> by expressing differences and opinions </w:t>
      </w:r>
      <w:r w:rsidR="00915C61">
        <w:rPr>
          <w:rFonts w:asciiTheme="minorHAnsi" w:hAnsiTheme="minorHAnsi"/>
          <w:color w:val="0E101A"/>
          <w:sz w:val="32"/>
          <w:szCs w:val="32"/>
        </w:rPr>
        <w:t>in a controlled manner</w:t>
      </w:r>
      <w:r w:rsidR="006E70A1">
        <w:rPr>
          <w:rFonts w:asciiTheme="minorHAnsi" w:hAnsiTheme="minorHAnsi"/>
          <w:color w:val="0E101A"/>
          <w:sz w:val="32"/>
          <w:szCs w:val="32"/>
        </w:rPr>
        <w:t>. This led to a spike in productivity and</w:t>
      </w:r>
      <w:r w:rsidR="00FE5A63">
        <w:rPr>
          <w:rFonts w:asciiTheme="minorHAnsi" w:hAnsiTheme="minorHAnsi"/>
          <w:color w:val="0E101A"/>
          <w:sz w:val="32"/>
          <w:szCs w:val="32"/>
        </w:rPr>
        <w:t xml:space="preserve"> a big improvement in our working environment. </w:t>
      </w:r>
      <w:r w:rsidR="00A6047A">
        <w:rPr>
          <w:rFonts w:asciiTheme="minorHAnsi" w:hAnsiTheme="minorHAnsi"/>
          <w:color w:val="0E101A"/>
          <w:sz w:val="32"/>
          <w:szCs w:val="32"/>
        </w:rPr>
        <w:t xml:space="preserve">Teamwork and communication </w:t>
      </w:r>
      <w:r w:rsidR="00D64652">
        <w:rPr>
          <w:rFonts w:asciiTheme="minorHAnsi" w:hAnsiTheme="minorHAnsi"/>
          <w:color w:val="0E101A"/>
          <w:sz w:val="32"/>
          <w:szCs w:val="32"/>
        </w:rPr>
        <w:t>were</w:t>
      </w:r>
      <w:r w:rsidR="00A6047A">
        <w:rPr>
          <w:rFonts w:asciiTheme="minorHAnsi" w:hAnsiTheme="minorHAnsi"/>
          <w:color w:val="0E101A"/>
          <w:sz w:val="32"/>
          <w:szCs w:val="32"/>
        </w:rPr>
        <w:t xml:space="preserve"> now the centre point of our efficient working routine </w:t>
      </w:r>
      <w:r w:rsidR="008625F2">
        <w:rPr>
          <w:rFonts w:asciiTheme="minorHAnsi" w:hAnsiTheme="minorHAnsi"/>
          <w:color w:val="0E101A"/>
          <w:sz w:val="32"/>
          <w:szCs w:val="32"/>
        </w:rPr>
        <w:t xml:space="preserve">and this was clearly visible to </w:t>
      </w:r>
      <w:r w:rsidR="00BD7365">
        <w:rPr>
          <w:rFonts w:asciiTheme="minorHAnsi" w:hAnsiTheme="minorHAnsi"/>
          <w:color w:val="0E101A"/>
          <w:sz w:val="32"/>
          <w:szCs w:val="32"/>
        </w:rPr>
        <w:t xml:space="preserve">the </w:t>
      </w:r>
      <w:r w:rsidR="008625F2">
        <w:rPr>
          <w:rFonts w:asciiTheme="minorHAnsi" w:hAnsiTheme="minorHAnsi"/>
          <w:color w:val="0E101A"/>
          <w:sz w:val="32"/>
          <w:szCs w:val="32"/>
        </w:rPr>
        <w:t>management</w:t>
      </w:r>
      <w:r w:rsidR="00BD7365">
        <w:rPr>
          <w:rFonts w:asciiTheme="minorHAnsi" w:hAnsiTheme="minorHAnsi"/>
          <w:color w:val="0E101A"/>
          <w:sz w:val="32"/>
          <w:szCs w:val="32"/>
        </w:rPr>
        <w:t xml:space="preserve"> team</w:t>
      </w:r>
      <w:r w:rsidR="008625F2">
        <w:rPr>
          <w:rFonts w:asciiTheme="minorHAnsi" w:hAnsiTheme="minorHAnsi"/>
          <w:color w:val="0E101A"/>
          <w:sz w:val="32"/>
          <w:szCs w:val="32"/>
        </w:rPr>
        <w:t xml:space="preserve">. </w:t>
      </w:r>
    </w:p>
    <w:p w14:paraId="46D3BC58" w14:textId="3F27A166" w:rsidR="0017618A" w:rsidRPr="005A6FB2" w:rsidRDefault="0017618A" w:rsidP="00575B88">
      <w:pPr>
        <w:pStyle w:val="Heading1"/>
        <w:spacing w:before="0" w:after="0"/>
        <w:jc w:val="both"/>
        <w:rPr>
          <w:color w:val="0E101A"/>
          <w:sz w:val="40"/>
          <w:szCs w:val="40"/>
        </w:rPr>
      </w:pPr>
    </w:p>
    <w:p w14:paraId="0593FA42" w14:textId="6E69F514" w:rsidR="0017618A" w:rsidRPr="007462FB" w:rsidRDefault="0017618A" w:rsidP="007462FB">
      <w:pPr>
        <w:pStyle w:val="Heading1"/>
        <w:jc w:val="both"/>
        <w:rPr>
          <w:sz w:val="40"/>
          <w:szCs w:val="40"/>
        </w:rPr>
      </w:pPr>
      <w:r w:rsidRPr="005A6FB2">
        <w:rPr>
          <w:sz w:val="40"/>
          <w:szCs w:val="40"/>
        </w:rPr>
        <w:lastRenderedPageBreak/>
        <w:t>Conclusion</w:t>
      </w:r>
    </w:p>
    <w:p w14:paraId="0B1C3F3D" w14:textId="4CAB9754" w:rsidR="00BD7365" w:rsidRDefault="001063F2" w:rsidP="00704A98">
      <w:pPr>
        <w:rPr>
          <w:sz w:val="22"/>
          <w:szCs w:val="22"/>
          <w:lang w:val="en-US"/>
        </w:rPr>
      </w:pPr>
      <w:r>
        <w:rPr>
          <w:color w:val="0E101A"/>
          <w:sz w:val="32"/>
          <w:szCs w:val="32"/>
        </w:rPr>
        <w:t>To conclude</w:t>
      </w:r>
      <w:r w:rsidR="00E00EEB">
        <w:rPr>
          <w:color w:val="0E101A"/>
          <w:sz w:val="32"/>
          <w:szCs w:val="32"/>
        </w:rPr>
        <w:t xml:space="preserve"> on this reflective essay, </w:t>
      </w:r>
      <w:r w:rsidR="00771F29">
        <w:rPr>
          <w:color w:val="0E101A"/>
          <w:sz w:val="32"/>
          <w:szCs w:val="32"/>
        </w:rPr>
        <w:t>I now</w:t>
      </w:r>
      <w:r w:rsidR="00AD6A4E">
        <w:rPr>
          <w:color w:val="0E101A"/>
          <w:sz w:val="32"/>
          <w:szCs w:val="32"/>
        </w:rPr>
        <w:t xml:space="preserve"> possess a greater</w:t>
      </w:r>
      <w:r w:rsidR="00771F29">
        <w:rPr>
          <w:color w:val="0E101A"/>
          <w:sz w:val="32"/>
          <w:szCs w:val="32"/>
        </w:rPr>
        <w:t xml:space="preserve"> understanding</w:t>
      </w:r>
      <w:r w:rsidR="00AD6A4E">
        <w:rPr>
          <w:color w:val="0E101A"/>
          <w:sz w:val="32"/>
          <w:szCs w:val="32"/>
        </w:rPr>
        <w:t xml:space="preserve"> of</w:t>
      </w:r>
      <w:r w:rsidR="00771F29">
        <w:rPr>
          <w:color w:val="0E101A"/>
          <w:sz w:val="32"/>
          <w:szCs w:val="32"/>
        </w:rPr>
        <w:t xml:space="preserve"> the theoretical side to </w:t>
      </w:r>
      <w:r w:rsidR="00AD6A4E">
        <w:rPr>
          <w:color w:val="0E101A"/>
          <w:sz w:val="32"/>
          <w:szCs w:val="32"/>
        </w:rPr>
        <w:t xml:space="preserve">teamworking and project management. </w:t>
      </w:r>
      <w:r w:rsidR="00D13C16">
        <w:rPr>
          <w:color w:val="0E101A"/>
          <w:sz w:val="32"/>
          <w:szCs w:val="32"/>
        </w:rPr>
        <w:t>I believe I have always showed great teamworking skills</w:t>
      </w:r>
      <w:r w:rsidR="00B41005">
        <w:rPr>
          <w:color w:val="0E101A"/>
          <w:sz w:val="32"/>
          <w:szCs w:val="32"/>
        </w:rPr>
        <w:t xml:space="preserve">. However, combining </w:t>
      </w:r>
      <w:r w:rsidR="0002531A">
        <w:rPr>
          <w:color w:val="0E101A"/>
          <w:sz w:val="32"/>
          <w:szCs w:val="32"/>
        </w:rPr>
        <w:t xml:space="preserve">these theories with personal experiences, I believe I will have a greater contribution to any given team I am part of in future </w:t>
      </w:r>
      <w:r w:rsidR="00FE6D4C">
        <w:rPr>
          <w:color w:val="0E101A"/>
          <w:sz w:val="32"/>
          <w:szCs w:val="32"/>
        </w:rPr>
        <w:t>endeavours</w:t>
      </w:r>
      <w:r w:rsidR="0002531A">
        <w:rPr>
          <w:color w:val="0E101A"/>
          <w:sz w:val="32"/>
          <w:szCs w:val="32"/>
        </w:rPr>
        <w:t>.</w:t>
      </w:r>
      <w:r w:rsidR="00CE1931">
        <w:rPr>
          <w:color w:val="0E101A"/>
          <w:sz w:val="32"/>
          <w:szCs w:val="32"/>
        </w:rPr>
        <w:t xml:space="preserve"> T</w:t>
      </w:r>
      <w:r w:rsidR="00FE6D4C">
        <w:rPr>
          <w:color w:val="0E101A"/>
          <w:sz w:val="32"/>
          <w:szCs w:val="32"/>
        </w:rPr>
        <w:t xml:space="preserve">eamwork </w:t>
      </w:r>
      <w:r w:rsidR="008D3449">
        <w:rPr>
          <w:color w:val="0E101A"/>
          <w:sz w:val="32"/>
          <w:szCs w:val="32"/>
        </w:rPr>
        <w:t xml:space="preserve">is completely transferrable to anything that involves you working with others to achieve a </w:t>
      </w:r>
      <w:r w:rsidR="00CE1931">
        <w:rPr>
          <w:color w:val="0E101A"/>
          <w:sz w:val="32"/>
          <w:szCs w:val="32"/>
        </w:rPr>
        <w:t xml:space="preserve">certain </w:t>
      </w:r>
      <w:r w:rsidR="008D3449">
        <w:rPr>
          <w:color w:val="0E101A"/>
          <w:sz w:val="32"/>
          <w:szCs w:val="32"/>
        </w:rPr>
        <w:t>goal</w:t>
      </w:r>
      <w:r w:rsidR="00CE1931">
        <w:rPr>
          <w:color w:val="0E101A"/>
          <w:sz w:val="32"/>
          <w:szCs w:val="32"/>
        </w:rPr>
        <w:t xml:space="preserve">. In my opinion, the most important aspect of teamwork is communication. This aspect will </w:t>
      </w:r>
      <w:r w:rsidR="00535FB3">
        <w:rPr>
          <w:color w:val="0E101A"/>
          <w:sz w:val="32"/>
          <w:szCs w:val="32"/>
        </w:rPr>
        <w:t>allow you to utilise skillsets</w:t>
      </w:r>
      <w:r w:rsidR="00105857">
        <w:rPr>
          <w:color w:val="0E101A"/>
          <w:sz w:val="32"/>
          <w:szCs w:val="32"/>
        </w:rPr>
        <w:t>, build connections, assess scenarios but most importantly, this aspect will allow you to achieve success</w:t>
      </w:r>
      <w:r w:rsidR="00AE211F">
        <w:rPr>
          <w:color w:val="0E101A"/>
          <w:sz w:val="32"/>
          <w:szCs w:val="32"/>
        </w:rPr>
        <w:t xml:space="preserve">. </w:t>
      </w:r>
      <w:r w:rsidR="00796872">
        <w:rPr>
          <w:color w:val="0E101A"/>
          <w:sz w:val="32"/>
          <w:szCs w:val="32"/>
        </w:rPr>
        <w:t>This development will affect both my personal and professional</w:t>
      </w:r>
      <w:r w:rsidR="003B3E0A">
        <w:rPr>
          <w:color w:val="0E101A"/>
          <w:sz w:val="32"/>
          <w:szCs w:val="32"/>
        </w:rPr>
        <w:t xml:space="preserve"> life positively.</w:t>
      </w:r>
      <w:r w:rsidR="002E0221">
        <w:rPr>
          <w:color w:val="0E101A"/>
          <w:sz w:val="32"/>
          <w:szCs w:val="32"/>
        </w:rPr>
        <w:t xml:space="preserve"> </w:t>
      </w:r>
      <w:bookmarkEnd w:id="0"/>
    </w:p>
    <w:p w14:paraId="6DD95877" w14:textId="77777777" w:rsidR="00704A98" w:rsidRDefault="00704A98" w:rsidP="00704A98">
      <w:pPr>
        <w:rPr>
          <w:sz w:val="22"/>
          <w:szCs w:val="22"/>
          <w:lang w:val="en-US"/>
        </w:rPr>
      </w:pPr>
    </w:p>
    <w:p w14:paraId="45D123D3" w14:textId="77777777" w:rsidR="00BD7365" w:rsidRDefault="00BD7365" w:rsidP="008C4167">
      <w:pPr>
        <w:widowControl w:val="0"/>
        <w:autoSpaceDE w:val="0"/>
        <w:autoSpaceDN w:val="0"/>
        <w:adjustRightInd w:val="0"/>
        <w:spacing w:line="240" w:lineRule="auto"/>
        <w:rPr>
          <w:sz w:val="22"/>
          <w:szCs w:val="22"/>
          <w:lang w:val="en-US"/>
        </w:rPr>
      </w:pPr>
    </w:p>
    <w:p w14:paraId="69EEDD43" w14:textId="77777777" w:rsidR="00BD7365" w:rsidRDefault="00BD7365" w:rsidP="008C4167">
      <w:pPr>
        <w:widowControl w:val="0"/>
        <w:autoSpaceDE w:val="0"/>
        <w:autoSpaceDN w:val="0"/>
        <w:adjustRightInd w:val="0"/>
        <w:spacing w:line="240" w:lineRule="auto"/>
        <w:rPr>
          <w:sz w:val="22"/>
          <w:szCs w:val="22"/>
          <w:lang w:val="en-US"/>
        </w:rPr>
      </w:pPr>
    </w:p>
    <w:p w14:paraId="4304D775" w14:textId="77777777" w:rsidR="00BD7365" w:rsidRDefault="00BD7365" w:rsidP="008C4167">
      <w:pPr>
        <w:widowControl w:val="0"/>
        <w:autoSpaceDE w:val="0"/>
        <w:autoSpaceDN w:val="0"/>
        <w:adjustRightInd w:val="0"/>
        <w:spacing w:line="240" w:lineRule="auto"/>
        <w:rPr>
          <w:sz w:val="22"/>
          <w:szCs w:val="22"/>
          <w:lang w:val="en-US"/>
        </w:rPr>
      </w:pPr>
    </w:p>
    <w:p w14:paraId="12E10303" w14:textId="77777777" w:rsidR="00BD7365" w:rsidRDefault="00BD7365" w:rsidP="008C4167">
      <w:pPr>
        <w:widowControl w:val="0"/>
        <w:autoSpaceDE w:val="0"/>
        <w:autoSpaceDN w:val="0"/>
        <w:adjustRightInd w:val="0"/>
        <w:spacing w:line="240" w:lineRule="auto"/>
        <w:rPr>
          <w:sz w:val="22"/>
          <w:szCs w:val="22"/>
          <w:lang w:val="en-US"/>
        </w:rPr>
      </w:pPr>
    </w:p>
    <w:p w14:paraId="152CEA49" w14:textId="77777777" w:rsidR="00BD7365" w:rsidRDefault="00BD7365" w:rsidP="008C4167">
      <w:pPr>
        <w:widowControl w:val="0"/>
        <w:autoSpaceDE w:val="0"/>
        <w:autoSpaceDN w:val="0"/>
        <w:adjustRightInd w:val="0"/>
        <w:spacing w:line="240" w:lineRule="auto"/>
        <w:rPr>
          <w:sz w:val="22"/>
          <w:szCs w:val="22"/>
          <w:lang w:val="en-US"/>
        </w:rPr>
      </w:pPr>
    </w:p>
    <w:p w14:paraId="55400AF4" w14:textId="77777777" w:rsidR="00BD7365" w:rsidRDefault="00BD7365" w:rsidP="008C4167">
      <w:pPr>
        <w:widowControl w:val="0"/>
        <w:autoSpaceDE w:val="0"/>
        <w:autoSpaceDN w:val="0"/>
        <w:adjustRightInd w:val="0"/>
        <w:spacing w:line="240" w:lineRule="auto"/>
        <w:rPr>
          <w:sz w:val="22"/>
          <w:szCs w:val="22"/>
          <w:lang w:val="en-US"/>
        </w:rPr>
      </w:pPr>
    </w:p>
    <w:p w14:paraId="7EDA57F4" w14:textId="77777777" w:rsidR="00BD7365" w:rsidRDefault="00BD7365" w:rsidP="008C4167">
      <w:pPr>
        <w:widowControl w:val="0"/>
        <w:autoSpaceDE w:val="0"/>
        <w:autoSpaceDN w:val="0"/>
        <w:adjustRightInd w:val="0"/>
        <w:spacing w:line="240" w:lineRule="auto"/>
        <w:rPr>
          <w:sz w:val="22"/>
          <w:szCs w:val="22"/>
          <w:lang w:val="en-US"/>
        </w:rPr>
      </w:pPr>
    </w:p>
    <w:p w14:paraId="0E2638FA" w14:textId="77777777" w:rsidR="00BD7365" w:rsidRDefault="00BD7365" w:rsidP="008C4167">
      <w:pPr>
        <w:widowControl w:val="0"/>
        <w:autoSpaceDE w:val="0"/>
        <w:autoSpaceDN w:val="0"/>
        <w:adjustRightInd w:val="0"/>
        <w:spacing w:line="240" w:lineRule="auto"/>
        <w:rPr>
          <w:sz w:val="22"/>
          <w:szCs w:val="22"/>
          <w:lang w:val="en-US"/>
        </w:rPr>
      </w:pPr>
    </w:p>
    <w:p w14:paraId="08242397" w14:textId="71EBF7EC" w:rsidR="00BD7365" w:rsidRDefault="00BD7365" w:rsidP="008C4167">
      <w:pPr>
        <w:widowControl w:val="0"/>
        <w:autoSpaceDE w:val="0"/>
        <w:autoSpaceDN w:val="0"/>
        <w:adjustRightInd w:val="0"/>
        <w:spacing w:line="240" w:lineRule="auto"/>
        <w:rPr>
          <w:sz w:val="22"/>
          <w:szCs w:val="22"/>
          <w:lang w:val="en-US"/>
        </w:rPr>
      </w:pPr>
    </w:p>
    <w:p w14:paraId="04931C16" w14:textId="1AA93B81" w:rsidR="007462FB" w:rsidRDefault="007462FB" w:rsidP="008C4167">
      <w:pPr>
        <w:widowControl w:val="0"/>
        <w:autoSpaceDE w:val="0"/>
        <w:autoSpaceDN w:val="0"/>
        <w:adjustRightInd w:val="0"/>
        <w:spacing w:line="240" w:lineRule="auto"/>
        <w:rPr>
          <w:sz w:val="22"/>
          <w:szCs w:val="22"/>
          <w:lang w:val="en-US"/>
        </w:rPr>
      </w:pPr>
    </w:p>
    <w:p w14:paraId="695C9096" w14:textId="1F23CAB2" w:rsidR="007462FB" w:rsidRDefault="007462FB" w:rsidP="008C4167">
      <w:pPr>
        <w:widowControl w:val="0"/>
        <w:autoSpaceDE w:val="0"/>
        <w:autoSpaceDN w:val="0"/>
        <w:adjustRightInd w:val="0"/>
        <w:spacing w:line="240" w:lineRule="auto"/>
        <w:rPr>
          <w:sz w:val="22"/>
          <w:szCs w:val="22"/>
          <w:lang w:val="en-US"/>
        </w:rPr>
      </w:pPr>
    </w:p>
    <w:p w14:paraId="3B23E056" w14:textId="6A621CA1" w:rsidR="007462FB" w:rsidRDefault="007462FB" w:rsidP="008C4167">
      <w:pPr>
        <w:widowControl w:val="0"/>
        <w:autoSpaceDE w:val="0"/>
        <w:autoSpaceDN w:val="0"/>
        <w:adjustRightInd w:val="0"/>
        <w:spacing w:line="240" w:lineRule="auto"/>
        <w:rPr>
          <w:sz w:val="22"/>
          <w:szCs w:val="22"/>
          <w:lang w:val="en-US"/>
        </w:rPr>
      </w:pPr>
    </w:p>
    <w:p w14:paraId="50F14113" w14:textId="525A6804" w:rsidR="007462FB" w:rsidRDefault="007462FB" w:rsidP="008C4167">
      <w:pPr>
        <w:widowControl w:val="0"/>
        <w:autoSpaceDE w:val="0"/>
        <w:autoSpaceDN w:val="0"/>
        <w:adjustRightInd w:val="0"/>
        <w:spacing w:line="240" w:lineRule="auto"/>
        <w:rPr>
          <w:sz w:val="22"/>
          <w:szCs w:val="22"/>
          <w:lang w:val="en-US"/>
        </w:rPr>
      </w:pPr>
    </w:p>
    <w:p w14:paraId="715553CA" w14:textId="717C73A0" w:rsidR="007462FB" w:rsidRDefault="007462FB" w:rsidP="008C4167">
      <w:pPr>
        <w:widowControl w:val="0"/>
        <w:autoSpaceDE w:val="0"/>
        <w:autoSpaceDN w:val="0"/>
        <w:adjustRightInd w:val="0"/>
        <w:spacing w:line="240" w:lineRule="auto"/>
        <w:rPr>
          <w:sz w:val="22"/>
          <w:szCs w:val="22"/>
          <w:lang w:val="en-US"/>
        </w:rPr>
      </w:pPr>
    </w:p>
    <w:p w14:paraId="4E6CBC15" w14:textId="77777777" w:rsidR="007462FB" w:rsidRDefault="007462FB" w:rsidP="008C4167">
      <w:pPr>
        <w:widowControl w:val="0"/>
        <w:autoSpaceDE w:val="0"/>
        <w:autoSpaceDN w:val="0"/>
        <w:adjustRightInd w:val="0"/>
        <w:spacing w:line="240" w:lineRule="auto"/>
        <w:rPr>
          <w:sz w:val="22"/>
          <w:szCs w:val="22"/>
          <w:lang w:val="en-US"/>
        </w:rPr>
      </w:pPr>
    </w:p>
    <w:p w14:paraId="55A1FF8A" w14:textId="321B0CB9" w:rsidR="00BD7365" w:rsidRPr="00BD7365" w:rsidRDefault="007E3FBD" w:rsidP="00BD7365">
      <w:pPr>
        <w:widowControl w:val="0"/>
        <w:autoSpaceDE w:val="0"/>
        <w:autoSpaceDN w:val="0"/>
        <w:adjustRightInd w:val="0"/>
        <w:spacing w:line="240" w:lineRule="auto"/>
        <w:rPr>
          <w:rFonts w:ascii="Calibri" w:hAnsi="Calibri" w:cs="Times New Roman"/>
          <w:noProof/>
          <w:sz w:val="22"/>
        </w:rPr>
      </w:pPr>
      <w:r w:rsidRPr="00671724">
        <w:rPr>
          <w:sz w:val="22"/>
          <w:szCs w:val="22"/>
          <w:lang w:val="en-US"/>
        </w:rPr>
        <w:lastRenderedPageBreak/>
        <w:fldChar w:fldCharType="begin" w:fldLock="1"/>
      </w:r>
      <w:r w:rsidRPr="00575B88">
        <w:rPr>
          <w:sz w:val="22"/>
          <w:szCs w:val="22"/>
          <w:lang w:val="en-US"/>
        </w:rPr>
        <w:instrText xml:space="preserve">ADDIN Mendeley Bibliography CSL_BIBLIOGRAPHY </w:instrText>
      </w:r>
      <w:r w:rsidRPr="00671724">
        <w:rPr>
          <w:sz w:val="22"/>
          <w:szCs w:val="22"/>
          <w:lang w:val="en-US"/>
        </w:rPr>
        <w:fldChar w:fldCharType="separate"/>
      </w:r>
      <w:r w:rsidR="00BD7365" w:rsidRPr="00BD7365">
        <w:rPr>
          <w:rFonts w:ascii="Calibri" w:hAnsi="Calibri" w:cs="Times New Roman"/>
          <w:noProof/>
          <w:sz w:val="22"/>
        </w:rPr>
        <w:t xml:space="preserve">Cabanis-Brewin, J. (2018) </w:t>
      </w:r>
      <w:r w:rsidR="00BD7365" w:rsidRPr="00BD7365">
        <w:rPr>
          <w:rFonts w:ascii="Calibri" w:hAnsi="Calibri" w:cs="Times New Roman"/>
          <w:i/>
          <w:iCs/>
          <w:noProof/>
          <w:sz w:val="22"/>
        </w:rPr>
        <w:t>Project Management for Manufacturing - Industry Today</w:t>
      </w:r>
      <w:r w:rsidR="00BD7365" w:rsidRPr="00BD7365">
        <w:rPr>
          <w:rFonts w:ascii="Calibri" w:hAnsi="Calibri" w:cs="Times New Roman"/>
          <w:noProof/>
          <w:sz w:val="22"/>
        </w:rPr>
        <w:t>. Available at: https://industrytoday.com/project-management-for-manufacturing/ (Accessed: 6 May 2020).</w:t>
      </w:r>
    </w:p>
    <w:p w14:paraId="42D5279A" w14:textId="77777777" w:rsidR="00BD7365" w:rsidRPr="00BD7365" w:rsidRDefault="00BD7365" w:rsidP="00BD7365">
      <w:pPr>
        <w:widowControl w:val="0"/>
        <w:autoSpaceDE w:val="0"/>
        <w:autoSpaceDN w:val="0"/>
        <w:adjustRightInd w:val="0"/>
        <w:spacing w:line="240" w:lineRule="auto"/>
        <w:rPr>
          <w:rFonts w:ascii="Calibri" w:hAnsi="Calibri" w:cs="Times New Roman"/>
          <w:noProof/>
          <w:sz w:val="22"/>
        </w:rPr>
      </w:pPr>
      <w:r w:rsidRPr="00BD7365">
        <w:rPr>
          <w:rFonts w:ascii="Calibri" w:hAnsi="Calibri" w:cs="Times New Roman"/>
          <w:noProof/>
          <w:sz w:val="22"/>
        </w:rPr>
        <w:t xml:space="preserve">Cambridge (2014) </w:t>
      </w:r>
      <w:r w:rsidRPr="00BD7365">
        <w:rPr>
          <w:rFonts w:ascii="Calibri" w:hAnsi="Calibri" w:cs="Times New Roman"/>
          <w:i/>
          <w:iCs/>
          <w:noProof/>
          <w:sz w:val="22"/>
        </w:rPr>
        <w:t>TEAMWORK | meaning in the Cambridge English Dictionary</w:t>
      </w:r>
      <w:r w:rsidRPr="00BD7365">
        <w:rPr>
          <w:rFonts w:ascii="Calibri" w:hAnsi="Calibri" w:cs="Times New Roman"/>
          <w:noProof/>
          <w:sz w:val="22"/>
        </w:rPr>
        <w:t>. Available at: https://dictionary.cambridge.org/dictionary/english/teamwork (Accessed: 10 May 2020).</w:t>
      </w:r>
    </w:p>
    <w:p w14:paraId="065D09F4" w14:textId="77777777" w:rsidR="00BD7365" w:rsidRPr="00BD7365" w:rsidRDefault="00BD7365" w:rsidP="00BD7365">
      <w:pPr>
        <w:widowControl w:val="0"/>
        <w:autoSpaceDE w:val="0"/>
        <w:autoSpaceDN w:val="0"/>
        <w:adjustRightInd w:val="0"/>
        <w:spacing w:line="240" w:lineRule="auto"/>
        <w:rPr>
          <w:rFonts w:ascii="Calibri" w:hAnsi="Calibri" w:cs="Times New Roman"/>
          <w:noProof/>
          <w:sz w:val="22"/>
        </w:rPr>
      </w:pPr>
      <w:r w:rsidRPr="00BD7365">
        <w:rPr>
          <w:rFonts w:ascii="Calibri" w:hAnsi="Calibri" w:cs="Times New Roman"/>
          <w:noProof/>
          <w:sz w:val="22"/>
        </w:rPr>
        <w:t>CareersinAudit (cia) (2013) ‘The Importance of Risk Management In An Organisation’, pp. 162–166. Available at: https://www.careersinaudit.com/article/the-importance-of-risk-management-in-an-organisation/ (Accessed: 14 May 2020).</w:t>
      </w:r>
    </w:p>
    <w:p w14:paraId="3A53824C" w14:textId="77777777" w:rsidR="00BD7365" w:rsidRPr="00BD7365" w:rsidRDefault="00BD7365" w:rsidP="00BD7365">
      <w:pPr>
        <w:widowControl w:val="0"/>
        <w:autoSpaceDE w:val="0"/>
        <w:autoSpaceDN w:val="0"/>
        <w:adjustRightInd w:val="0"/>
        <w:spacing w:line="240" w:lineRule="auto"/>
        <w:rPr>
          <w:rFonts w:ascii="Calibri" w:hAnsi="Calibri" w:cs="Times New Roman"/>
          <w:noProof/>
          <w:sz w:val="22"/>
        </w:rPr>
      </w:pPr>
      <w:r w:rsidRPr="00BD7365">
        <w:rPr>
          <w:rFonts w:ascii="Calibri" w:hAnsi="Calibri" w:cs="Times New Roman"/>
          <w:noProof/>
          <w:sz w:val="22"/>
        </w:rPr>
        <w:t xml:space="preserve">Content Team, M. T. (2017) </w:t>
      </w:r>
      <w:r w:rsidRPr="00BD7365">
        <w:rPr>
          <w:rFonts w:ascii="Calibri" w:hAnsi="Calibri" w:cs="Times New Roman"/>
          <w:i/>
          <w:iCs/>
          <w:noProof/>
          <w:sz w:val="22"/>
        </w:rPr>
        <w:t>Belbin’s Team Roles - Leadership Training from MindTools.com</w:t>
      </w:r>
      <w:r w:rsidRPr="00BD7365">
        <w:rPr>
          <w:rFonts w:ascii="Calibri" w:hAnsi="Calibri" w:cs="Times New Roman"/>
          <w:noProof/>
          <w:sz w:val="22"/>
        </w:rPr>
        <w:t xml:space="preserve">, </w:t>
      </w:r>
      <w:r w:rsidRPr="00BD7365">
        <w:rPr>
          <w:rFonts w:ascii="Calibri" w:hAnsi="Calibri" w:cs="Times New Roman"/>
          <w:i/>
          <w:iCs/>
          <w:noProof/>
          <w:sz w:val="22"/>
        </w:rPr>
        <w:t>MindTools</w:t>
      </w:r>
      <w:r w:rsidRPr="00BD7365">
        <w:rPr>
          <w:rFonts w:ascii="Calibri" w:hAnsi="Calibri" w:cs="Times New Roman"/>
          <w:noProof/>
          <w:sz w:val="22"/>
        </w:rPr>
        <w:t>. Available at: https://www.mindtools.com/pages/article/newLDR_83.htm (Accessed: 14 May 2020).</w:t>
      </w:r>
    </w:p>
    <w:p w14:paraId="30BA8157" w14:textId="77777777" w:rsidR="00BD7365" w:rsidRPr="00BD7365" w:rsidRDefault="00BD7365" w:rsidP="00BD7365">
      <w:pPr>
        <w:widowControl w:val="0"/>
        <w:autoSpaceDE w:val="0"/>
        <w:autoSpaceDN w:val="0"/>
        <w:adjustRightInd w:val="0"/>
        <w:spacing w:line="240" w:lineRule="auto"/>
        <w:rPr>
          <w:rFonts w:ascii="Calibri" w:hAnsi="Calibri" w:cs="Times New Roman"/>
          <w:noProof/>
          <w:sz w:val="22"/>
        </w:rPr>
      </w:pPr>
      <w:r w:rsidRPr="00BD7365">
        <w:rPr>
          <w:rFonts w:ascii="Calibri" w:hAnsi="Calibri" w:cs="Times New Roman"/>
          <w:noProof/>
          <w:sz w:val="22"/>
        </w:rPr>
        <w:t xml:space="preserve">Cote, A. (2019) </w:t>
      </w:r>
      <w:r w:rsidRPr="00BD7365">
        <w:rPr>
          <w:rFonts w:ascii="Calibri" w:hAnsi="Calibri" w:cs="Times New Roman"/>
          <w:i/>
          <w:iCs/>
          <w:noProof/>
          <w:sz w:val="22"/>
        </w:rPr>
        <w:t>Project Management Methodologies, Methods, and Frameworks</w:t>
      </w:r>
      <w:r w:rsidRPr="00BD7365">
        <w:rPr>
          <w:rFonts w:ascii="Calibri" w:hAnsi="Calibri" w:cs="Times New Roman"/>
          <w:noProof/>
          <w:sz w:val="22"/>
        </w:rPr>
        <w:t xml:space="preserve">, </w:t>
      </w:r>
      <w:r w:rsidRPr="00BD7365">
        <w:rPr>
          <w:rFonts w:ascii="Calibri" w:hAnsi="Calibri" w:cs="Times New Roman"/>
          <w:i/>
          <w:iCs/>
          <w:noProof/>
          <w:sz w:val="22"/>
        </w:rPr>
        <w:t>paymoapp.com/blog</w:t>
      </w:r>
      <w:r w:rsidRPr="00BD7365">
        <w:rPr>
          <w:rFonts w:ascii="Calibri" w:hAnsi="Calibri" w:cs="Times New Roman"/>
          <w:noProof/>
          <w:sz w:val="22"/>
        </w:rPr>
        <w:t>. Available at: https://www.paymoapp.com/blog/project-management-methodologies/ (Accessed: 4 May 2020).</w:t>
      </w:r>
    </w:p>
    <w:p w14:paraId="7E00B760" w14:textId="77777777" w:rsidR="00BD7365" w:rsidRPr="00BD7365" w:rsidRDefault="00BD7365" w:rsidP="00BD7365">
      <w:pPr>
        <w:widowControl w:val="0"/>
        <w:autoSpaceDE w:val="0"/>
        <w:autoSpaceDN w:val="0"/>
        <w:adjustRightInd w:val="0"/>
        <w:spacing w:line="240" w:lineRule="auto"/>
        <w:rPr>
          <w:rFonts w:ascii="Calibri" w:hAnsi="Calibri" w:cs="Times New Roman"/>
          <w:noProof/>
          <w:sz w:val="22"/>
        </w:rPr>
      </w:pPr>
      <w:r w:rsidRPr="00BD7365">
        <w:rPr>
          <w:rFonts w:ascii="Calibri" w:hAnsi="Calibri" w:cs="Times New Roman"/>
          <w:noProof/>
          <w:sz w:val="22"/>
        </w:rPr>
        <w:t xml:space="preserve">Flint, M. (2016) </w:t>
      </w:r>
      <w:r w:rsidRPr="00BD7365">
        <w:rPr>
          <w:rFonts w:ascii="Calibri" w:hAnsi="Calibri" w:cs="Times New Roman"/>
          <w:i/>
          <w:iCs/>
          <w:noProof/>
          <w:sz w:val="22"/>
        </w:rPr>
        <w:t>10 Common Problems Project Teams Face</w:t>
      </w:r>
      <w:r w:rsidRPr="00BD7365">
        <w:rPr>
          <w:rFonts w:ascii="Calibri" w:hAnsi="Calibri" w:cs="Times New Roman"/>
          <w:noProof/>
          <w:sz w:val="22"/>
        </w:rPr>
        <w:t xml:space="preserve">, </w:t>
      </w:r>
      <w:r w:rsidRPr="00BD7365">
        <w:rPr>
          <w:rFonts w:ascii="Calibri" w:hAnsi="Calibri" w:cs="Times New Roman"/>
          <w:i/>
          <w:iCs/>
          <w:noProof/>
          <w:sz w:val="22"/>
        </w:rPr>
        <w:t>Association for project management</w:t>
      </w:r>
      <w:r w:rsidRPr="00BD7365">
        <w:rPr>
          <w:rFonts w:ascii="Calibri" w:hAnsi="Calibri" w:cs="Times New Roman"/>
          <w:noProof/>
          <w:sz w:val="22"/>
        </w:rPr>
        <w:t>. Available at: https://www.apm.org.uk/blog/10-common-problems-project-teams-face/ (Accessed: 5 May 2020).</w:t>
      </w:r>
    </w:p>
    <w:p w14:paraId="7C87D6BB" w14:textId="77777777" w:rsidR="00BD7365" w:rsidRPr="00BD7365" w:rsidRDefault="00BD7365" w:rsidP="00BD7365">
      <w:pPr>
        <w:widowControl w:val="0"/>
        <w:autoSpaceDE w:val="0"/>
        <w:autoSpaceDN w:val="0"/>
        <w:adjustRightInd w:val="0"/>
        <w:spacing w:line="240" w:lineRule="auto"/>
        <w:rPr>
          <w:rFonts w:ascii="Calibri" w:hAnsi="Calibri" w:cs="Times New Roman"/>
          <w:noProof/>
          <w:sz w:val="22"/>
        </w:rPr>
      </w:pPr>
      <w:r w:rsidRPr="00BD7365">
        <w:rPr>
          <w:rFonts w:ascii="Calibri" w:hAnsi="Calibri" w:cs="Times New Roman"/>
          <w:noProof/>
          <w:sz w:val="22"/>
        </w:rPr>
        <w:t xml:space="preserve">Hira N. Ahuja,S. P. Dozzi, S. M. A. (1994) </w:t>
      </w:r>
      <w:r w:rsidRPr="00BD7365">
        <w:rPr>
          <w:rFonts w:ascii="Calibri" w:hAnsi="Calibri" w:cs="Times New Roman"/>
          <w:i/>
          <w:iCs/>
          <w:noProof/>
          <w:sz w:val="22"/>
        </w:rPr>
        <w:t>Project Management: Techniques in Planning and Controlling Construction Projects - Hira N. Ahuja, S. P. Dozzi, S. M. AbouRizk - Google Books</w:t>
      </w:r>
      <w:r w:rsidRPr="00BD7365">
        <w:rPr>
          <w:rFonts w:ascii="Calibri" w:hAnsi="Calibri" w:cs="Times New Roman"/>
          <w:noProof/>
          <w:sz w:val="22"/>
        </w:rPr>
        <w:t>. Available at: https://books.google.co.uk/books?hl=en&amp;lr=&amp;id=342g6CSnofUC&amp;oi=fnd&amp;pg=PA1&amp;dq=Planning+and+executing+engineering+projects+with+environmental+factors+in+the+steel+industry&amp;ots=IbCI0XeT_V&amp;sig=ISkzVBEXbbcCLCYdpc__2EPpFb4&amp;redir_esc=y#v=onepage&amp;q&amp;f=true (Accessed: 9 May 2020).</w:t>
      </w:r>
    </w:p>
    <w:p w14:paraId="0245C3B1" w14:textId="77777777" w:rsidR="00BD7365" w:rsidRPr="00BD7365" w:rsidRDefault="00BD7365" w:rsidP="00BD7365">
      <w:pPr>
        <w:widowControl w:val="0"/>
        <w:autoSpaceDE w:val="0"/>
        <w:autoSpaceDN w:val="0"/>
        <w:adjustRightInd w:val="0"/>
        <w:spacing w:line="240" w:lineRule="auto"/>
        <w:rPr>
          <w:rFonts w:ascii="Calibri" w:hAnsi="Calibri" w:cs="Times New Roman"/>
          <w:noProof/>
          <w:sz w:val="22"/>
        </w:rPr>
      </w:pPr>
      <w:r w:rsidRPr="00BD7365">
        <w:rPr>
          <w:rFonts w:ascii="Calibri" w:hAnsi="Calibri" w:cs="Times New Roman"/>
          <w:noProof/>
          <w:sz w:val="22"/>
        </w:rPr>
        <w:t>Kerzner, H. (2003) ‘Advanced Project Management Best Practices on Implementation - Harold Kerzner - Google Books’. Available at: https://books.google.co.uk/books?hl=en&amp;lr=&amp;id=z4SlKsi4E4QC&amp;oi=fnd&amp;pg=PR15&amp;dq=implementing+project+management+strategies+&amp;ots=RFTihvBIq7&amp;sig=2utUlcMc5SCQNKKa5345ZYdaew8&amp;redir_esc=y#v=onepage&amp;q&amp;f=false (Accessed: 8 May 2020).</w:t>
      </w:r>
    </w:p>
    <w:p w14:paraId="4971053D" w14:textId="77777777" w:rsidR="00BD7365" w:rsidRPr="00BD7365" w:rsidRDefault="00BD7365" w:rsidP="00BD7365">
      <w:pPr>
        <w:widowControl w:val="0"/>
        <w:autoSpaceDE w:val="0"/>
        <w:autoSpaceDN w:val="0"/>
        <w:adjustRightInd w:val="0"/>
        <w:spacing w:line="240" w:lineRule="auto"/>
        <w:rPr>
          <w:rFonts w:ascii="Calibri" w:hAnsi="Calibri" w:cs="Times New Roman"/>
          <w:noProof/>
          <w:sz w:val="22"/>
        </w:rPr>
      </w:pPr>
      <w:r w:rsidRPr="00BD7365">
        <w:rPr>
          <w:rFonts w:ascii="Calibri" w:hAnsi="Calibri" w:cs="Times New Roman"/>
          <w:noProof/>
          <w:sz w:val="22"/>
        </w:rPr>
        <w:t xml:space="preserve">Powell-Morse, A. (2017) ‘Iterative Model: What Is It And When Should You Use It?’, </w:t>
      </w:r>
      <w:r w:rsidRPr="00BD7365">
        <w:rPr>
          <w:rFonts w:ascii="Calibri" w:hAnsi="Calibri" w:cs="Times New Roman"/>
          <w:i/>
          <w:iCs/>
          <w:noProof/>
          <w:sz w:val="22"/>
        </w:rPr>
        <w:t>Airbrake</w:t>
      </w:r>
      <w:r w:rsidRPr="00BD7365">
        <w:rPr>
          <w:rFonts w:ascii="Calibri" w:hAnsi="Calibri" w:cs="Times New Roman"/>
          <w:noProof/>
          <w:sz w:val="22"/>
        </w:rPr>
        <w:t>, pp. 3–5. Available at: https://airbrake.io/blog/sdlc/iterative-model (Accessed: 14 May 2020).</w:t>
      </w:r>
    </w:p>
    <w:p w14:paraId="0FE2C7E3" w14:textId="77777777" w:rsidR="00BD7365" w:rsidRPr="00BD7365" w:rsidRDefault="00BD7365" w:rsidP="00BD7365">
      <w:pPr>
        <w:widowControl w:val="0"/>
        <w:autoSpaceDE w:val="0"/>
        <w:autoSpaceDN w:val="0"/>
        <w:adjustRightInd w:val="0"/>
        <w:spacing w:line="240" w:lineRule="auto"/>
        <w:rPr>
          <w:rFonts w:ascii="Calibri" w:hAnsi="Calibri" w:cs="Times New Roman"/>
          <w:noProof/>
          <w:sz w:val="22"/>
        </w:rPr>
      </w:pPr>
      <w:r w:rsidRPr="00BD7365">
        <w:rPr>
          <w:rFonts w:ascii="Calibri" w:hAnsi="Calibri" w:cs="Times New Roman"/>
          <w:noProof/>
          <w:sz w:val="22"/>
        </w:rPr>
        <w:t xml:space="preserve">Sánchez, M. A. (2015) ‘Integrating sustainability issues into project management’, </w:t>
      </w:r>
      <w:r w:rsidRPr="00BD7365">
        <w:rPr>
          <w:rFonts w:ascii="Calibri" w:hAnsi="Calibri" w:cs="Times New Roman"/>
          <w:i/>
          <w:iCs/>
          <w:noProof/>
          <w:sz w:val="22"/>
        </w:rPr>
        <w:t>Journal of Cleaner Production</w:t>
      </w:r>
      <w:r w:rsidRPr="00BD7365">
        <w:rPr>
          <w:rFonts w:ascii="Calibri" w:hAnsi="Calibri" w:cs="Times New Roman"/>
          <w:noProof/>
          <w:sz w:val="22"/>
        </w:rPr>
        <w:t>. Elsevier Ltd, 96, pp. 319–330. doi: 10.1016/j.jclepro.2013.12.087.</w:t>
      </w:r>
    </w:p>
    <w:p w14:paraId="0A1B07F7" w14:textId="77777777" w:rsidR="00BD7365" w:rsidRPr="00BD7365" w:rsidRDefault="00BD7365" w:rsidP="00BD7365">
      <w:pPr>
        <w:widowControl w:val="0"/>
        <w:autoSpaceDE w:val="0"/>
        <w:autoSpaceDN w:val="0"/>
        <w:adjustRightInd w:val="0"/>
        <w:spacing w:line="240" w:lineRule="auto"/>
        <w:rPr>
          <w:rFonts w:ascii="Calibri" w:hAnsi="Calibri" w:cs="Times New Roman"/>
          <w:noProof/>
          <w:sz w:val="22"/>
        </w:rPr>
      </w:pPr>
      <w:r w:rsidRPr="00BD7365">
        <w:rPr>
          <w:rFonts w:ascii="Calibri" w:hAnsi="Calibri" w:cs="Times New Roman"/>
          <w:noProof/>
          <w:sz w:val="22"/>
        </w:rPr>
        <w:t xml:space="preserve">Silva, F. and De Carvalho, A. (2016) </w:t>
      </w:r>
      <w:r w:rsidRPr="00BD7365">
        <w:rPr>
          <w:rFonts w:ascii="Calibri" w:hAnsi="Calibri" w:cs="Times New Roman"/>
          <w:i/>
          <w:iCs/>
          <w:noProof/>
          <w:sz w:val="22"/>
        </w:rPr>
        <w:t>Unclassified DSTI/SU/SC(2015)5/FINAL Organisation de Coopération et de Développement Économiques Organisation for Economic Co-operation and Development DIRECTORATE FOR SCIENCE, TECHNOLOGY AND INNOVATION STEEL COMMITTEE RESEARCH AND DEVELOPMENT, INNOVATION AND PRODUCTIVITY GROWTH IN THE STEEL SECTOR</w:t>
      </w:r>
      <w:r w:rsidRPr="00BD7365">
        <w:rPr>
          <w:rFonts w:ascii="Calibri" w:hAnsi="Calibri" w:cs="Times New Roman"/>
          <w:noProof/>
          <w:sz w:val="22"/>
        </w:rPr>
        <w:t>. Available at: http://oe.cd/steelenv. (Accessed: 11 May 2020).</w:t>
      </w:r>
    </w:p>
    <w:p w14:paraId="4A0D408F" w14:textId="77777777" w:rsidR="00BD7365" w:rsidRPr="00BD7365" w:rsidRDefault="00BD7365" w:rsidP="00BD7365">
      <w:pPr>
        <w:widowControl w:val="0"/>
        <w:autoSpaceDE w:val="0"/>
        <w:autoSpaceDN w:val="0"/>
        <w:adjustRightInd w:val="0"/>
        <w:spacing w:line="240" w:lineRule="auto"/>
        <w:rPr>
          <w:rFonts w:ascii="Calibri" w:hAnsi="Calibri"/>
          <w:noProof/>
          <w:sz w:val="22"/>
        </w:rPr>
      </w:pPr>
      <w:r w:rsidRPr="00BD7365">
        <w:rPr>
          <w:rFonts w:ascii="Calibri" w:hAnsi="Calibri" w:cs="Times New Roman"/>
          <w:noProof/>
          <w:sz w:val="22"/>
        </w:rPr>
        <w:t xml:space="preserve">Zhong, Y. and Wu, P. (2015) ‘Economic sustainability, environmental sustainability and constructability indicators related to concrete- and steel-projects’, </w:t>
      </w:r>
      <w:r w:rsidRPr="00BD7365">
        <w:rPr>
          <w:rFonts w:ascii="Calibri" w:hAnsi="Calibri" w:cs="Times New Roman"/>
          <w:i/>
          <w:iCs/>
          <w:noProof/>
          <w:sz w:val="22"/>
        </w:rPr>
        <w:t>Journal of Cleaner Production</w:t>
      </w:r>
      <w:r w:rsidRPr="00BD7365">
        <w:rPr>
          <w:rFonts w:ascii="Calibri" w:hAnsi="Calibri" w:cs="Times New Roman"/>
          <w:noProof/>
          <w:sz w:val="22"/>
        </w:rPr>
        <w:t>. Elsevier Ltd, 108, pp. 748–756. doi: 10.1016/j.jclepro.2015.05.095.</w:t>
      </w:r>
    </w:p>
    <w:p w14:paraId="531CC2E9" w14:textId="79727FC5" w:rsidR="00683D69" w:rsidRPr="00671724" w:rsidRDefault="007E3FBD" w:rsidP="00BD7365">
      <w:pPr>
        <w:widowControl w:val="0"/>
        <w:autoSpaceDE w:val="0"/>
        <w:autoSpaceDN w:val="0"/>
        <w:adjustRightInd w:val="0"/>
        <w:spacing w:line="240" w:lineRule="auto"/>
        <w:rPr>
          <w:sz w:val="22"/>
          <w:szCs w:val="22"/>
          <w:lang w:val="en-US"/>
        </w:rPr>
      </w:pPr>
      <w:r w:rsidRPr="00671724">
        <w:rPr>
          <w:sz w:val="22"/>
          <w:szCs w:val="22"/>
          <w:lang w:val="en-US"/>
        </w:rPr>
        <w:fldChar w:fldCharType="end"/>
      </w:r>
    </w:p>
    <w:sectPr w:rsidR="00683D69" w:rsidRPr="00671724" w:rsidSect="0067291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EA4922"/>
    <w:multiLevelType w:val="multilevel"/>
    <w:tmpl w:val="B9C0A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066E9F"/>
    <w:multiLevelType w:val="hybridMultilevel"/>
    <w:tmpl w:val="415E1F9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B0316A0"/>
    <w:multiLevelType w:val="hybridMultilevel"/>
    <w:tmpl w:val="54B2ADD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A813D35"/>
    <w:multiLevelType w:val="multilevel"/>
    <w:tmpl w:val="B1A21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9EA"/>
    <w:rsid w:val="0000081B"/>
    <w:rsid w:val="00002335"/>
    <w:rsid w:val="00003B52"/>
    <w:rsid w:val="00004CF9"/>
    <w:rsid w:val="000060DD"/>
    <w:rsid w:val="00010154"/>
    <w:rsid w:val="00011F72"/>
    <w:rsid w:val="00013F1C"/>
    <w:rsid w:val="00017F3D"/>
    <w:rsid w:val="00022C2F"/>
    <w:rsid w:val="00023D85"/>
    <w:rsid w:val="0002531A"/>
    <w:rsid w:val="00040CFD"/>
    <w:rsid w:val="00046FA9"/>
    <w:rsid w:val="000506F0"/>
    <w:rsid w:val="0005250D"/>
    <w:rsid w:val="00052835"/>
    <w:rsid w:val="00055B8E"/>
    <w:rsid w:val="0006048C"/>
    <w:rsid w:val="00060747"/>
    <w:rsid w:val="000644C1"/>
    <w:rsid w:val="000704DB"/>
    <w:rsid w:val="00076BB2"/>
    <w:rsid w:val="00086941"/>
    <w:rsid w:val="0009121B"/>
    <w:rsid w:val="0009170A"/>
    <w:rsid w:val="00095D2E"/>
    <w:rsid w:val="000A4FD6"/>
    <w:rsid w:val="000A7651"/>
    <w:rsid w:val="000B1B11"/>
    <w:rsid w:val="000B4AFB"/>
    <w:rsid w:val="000B6286"/>
    <w:rsid w:val="000C27FF"/>
    <w:rsid w:val="000C355D"/>
    <w:rsid w:val="000D2A86"/>
    <w:rsid w:val="000E2695"/>
    <w:rsid w:val="000E7B18"/>
    <w:rsid w:val="000F04AF"/>
    <w:rsid w:val="000F18A1"/>
    <w:rsid w:val="000F4AAB"/>
    <w:rsid w:val="00105857"/>
    <w:rsid w:val="001063F2"/>
    <w:rsid w:val="00106EB5"/>
    <w:rsid w:val="0011163C"/>
    <w:rsid w:val="00111DAD"/>
    <w:rsid w:val="00112C17"/>
    <w:rsid w:val="00116DC9"/>
    <w:rsid w:val="00130515"/>
    <w:rsid w:val="00130722"/>
    <w:rsid w:val="00137CB1"/>
    <w:rsid w:val="00142582"/>
    <w:rsid w:val="00145717"/>
    <w:rsid w:val="00150130"/>
    <w:rsid w:val="00151C5D"/>
    <w:rsid w:val="001522D2"/>
    <w:rsid w:val="00153747"/>
    <w:rsid w:val="0016020B"/>
    <w:rsid w:val="001634EB"/>
    <w:rsid w:val="001664CB"/>
    <w:rsid w:val="001703AC"/>
    <w:rsid w:val="0017618A"/>
    <w:rsid w:val="001811A2"/>
    <w:rsid w:val="00184046"/>
    <w:rsid w:val="00185363"/>
    <w:rsid w:val="00191FDB"/>
    <w:rsid w:val="001922E7"/>
    <w:rsid w:val="001A188B"/>
    <w:rsid w:val="001A3EC9"/>
    <w:rsid w:val="001A434E"/>
    <w:rsid w:val="001A5364"/>
    <w:rsid w:val="001B661D"/>
    <w:rsid w:val="001B6E76"/>
    <w:rsid w:val="001B7F12"/>
    <w:rsid w:val="001C4001"/>
    <w:rsid w:val="001C657D"/>
    <w:rsid w:val="001D1941"/>
    <w:rsid w:val="001D3B1B"/>
    <w:rsid w:val="001D5351"/>
    <w:rsid w:val="001E5CAE"/>
    <w:rsid w:val="001E7108"/>
    <w:rsid w:val="001E7F77"/>
    <w:rsid w:val="001F5666"/>
    <w:rsid w:val="001F65B5"/>
    <w:rsid w:val="00214839"/>
    <w:rsid w:val="002240B4"/>
    <w:rsid w:val="002263BC"/>
    <w:rsid w:val="0023075D"/>
    <w:rsid w:val="00234F4C"/>
    <w:rsid w:val="00237BC0"/>
    <w:rsid w:val="002427B4"/>
    <w:rsid w:val="0024482D"/>
    <w:rsid w:val="00247E02"/>
    <w:rsid w:val="002505D3"/>
    <w:rsid w:val="002524B8"/>
    <w:rsid w:val="00260986"/>
    <w:rsid w:val="0027571B"/>
    <w:rsid w:val="00275E2D"/>
    <w:rsid w:val="002801E7"/>
    <w:rsid w:val="002809B2"/>
    <w:rsid w:val="0028532E"/>
    <w:rsid w:val="00285FF2"/>
    <w:rsid w:val="00290634"/>
    <w:rsid w:val="002932E9"/>
    <w:rsid w:val="00294888"/>
    <w:rsid w:val="002969A4"/>
    <w:rsid w:val="00297632"/>
    <w:rsid w:val="002A242E"/>
    <w:rsid w:val="002A4314"/>
    <w:rsid w:val="002A5B18"/>
    <w:rsid w:val="002B6D47"/>
    <w:rsid w:val="002B7A49"/>
    <w:rsid w:val="002C368A"/>
    <w:rsid w:val="002C5B3A"/>
    <w:rsid w:val="002C6750"/>
    <w:rsid w:val="002C6A8D"/>
    <w:rsid w:val="002C74AF"/>
    <w:rsid w:val="002D3A1B"/>
    <w:rsid w:val="002D7EA2"/>
    <w:rsid w:val="002E0221"/>
    <w:rsid w:val="002E18D6"/>
    <w:rsid w:val="002E3488"/>
    <w:rsid w:val="002E6205"/>
    <w:rsid w:val="002F061E"/>
    <w:rsid w:val="002F4A29"/>
    <w:rsid w:val="002F7536"/>
    <w:rsid w:val="002F7F50"/>
    <w:rsid w:val="003001AC"/>
    <w:rsid w:val="003074FF"/>
    <w:rsid w:val="00312846"/>
    <w:rsid w:val="00313A08"/>
    <w:rsid w:val="00314F17"/>
    <w:rsid w:val="0032553A"/>
    <w:rsid w:val="0032593D"/>
    <w:rsid w:val="003365C3"/>
    <w:rsid w:val="00340E62"/>
    <w:rsid w:val="003414F6"/>
    <w:rsid w:val="00346FFF"/>
    <w:rsid w:val="00355CFC"/>
    <w:rsid w:val="003624BE"/>
    <w:rsid w:val="00366D25"/>
    <w:rsid w:val="0036715D"/>
    <w:rsid w:val="003713CB"/>
    <w:rsid w:val="00372926"/>
    <w:rsid w:val="00372F9F"/>
    <w:rsid w:val="003735F9"/>
    <w:rsid w:val="003759D8"/>
    <w:rsid w:val="0038165D"/>
    <w:rsid w:val="003819EA"/>
    <w:rsid w:val="00385420"/>
    <w:rsid w:val="00386C12"/>
    <w:rsid w:val="003900A7"/>
    <w:rsid w:val="00391015"/>
    <w:rsid w:val="003950A6"/>
    <w:rsid w:val="0039645C"/>
    <w:rsid w:val="00397E40"/>
    <w:rsid w:val="003B3DFB"/>
    <w:rsid w:val="003B3E0A"/>
    <w:rsid w:val="003B4246"/>
    <w:rsid w:val="003B75CE"/>
    <w:rsid w:val="003C1485"/>
    <w:rsid w:val="003C2C7F"/>
    <w:rsid w:val="003C5015"/>
    <w:rsid w:val="003D6B36"/>
    <w:rsid w:val="003F291B"/>
    <w:rsid w:val="003F51A5"/>
    <w:rsid w:val="003F5AF7"/>
    <w:rsid w:val="00401471"/>
    <w:rsid w:val="004034CA"/>
    <w:rsid w:val="00415CBB"/>
    <w:rsid w:val="00423F42"/>
    <w:rsid w:val="00424E1F"/>
    <w:rsid w:val="004277F3"/>
    <w:rsid w:val="00435D6F"/>
    <w:rsid w:val="004415E0"/>
    <w:rsid w:val="0044243E"/>
    <w:rsid w:val="00446285"/>
    <w:rsid w:val="00451509"/>
    <w:rsid w:val="004520FD"/>
    <w:rsid w:val="00453CB7"/>
    <w:rsid w:val="00453FB8"/>
    <w:rsid w:val="0045578A"/>
    <w:rsid w:val="0045720E"/>
    <w:rsid w:val="00460CA4"/>
    <w:rsid w:val="00461E94"/>
    <w:rsid w:val="00462B14"/>
    <w:rsid w:val="0046735D"/>
    <w:rsid w:val="004712C6"/>
    <w:rsid w:val="004761A2"/>
    <w:rsid w:val="00476AAF"/>
    <w:rsid w:val="00485727"/>
    <w:rsid w:val="00490442"/>
    <w:rsid w:val="004918A9"/>
    <w:rsid w:val="004A354D"/>
    <w:rsid w:val="004B386A"/>
    <w:rsid w:val="004C294B"/>
    <w:rsid w:val="004C41C9"/>
    <w:rsid w:val="004C7E5B"/>
    <w:rsid w:val="004D593C"/>
    <w:rsid w:val="004D7FF8"/>
    <w:rsid w:val="004E7957"/>
    <w:rsid w:val="004F348C"/>
    <w:rsid w:val="004F697E"/>
    <w:rsid w:val="004F7005"/>
    <w:rsid w:val="00500BDB"/>
    <w:rsid w:val="00500CB4"/>
    <w:rsid w:val="00504C91"/>
    <w:rsid w:val="005054E7"/>
    <w:rsid w:val="00506511"/>
    <w:rsid w:val="005112DC"/>
    <w:rsid w:val="00511E1D"/>
    <w:rsid w:val="005148DD"/>
    <w:rsid w:val="00516E76"/>
    <w:rsid w:val="005176F6"/>
    <w:rsid w:val="005315F0"/>
    <w:rsid w:val="00534224"/>
    <w:rsid w:val="0053444F"/>
    <w:rsid w:val="00534633"/>
    <w:rsid w:val="00535FB3"/>
    <w:rsid w:val="0054015A"/>
    <w:rsid w:val="00557A1D"/>
    <w:rsid w:val="00562AAA"/>
    <w:rsid w:val="0056779A"/>
    <w:rsid w:val="005701F2"/>
    <w:rsid w:val="00575B88"/>
    <w:rsid w:val="00583518"/>
    <w:rsid w:val="00586C47"/>
    <w:rsid w:val="0059076F"/>
    <w:rsid w:val="00591D17"/>
    <w:rsid w:val="00596FE5"/>
    <w:rsid w:val="005A2A0D"/>
    <w:rsid w:val="005A548B"/>
    <w:rsid w:val="005A6FB2"/>
    <w:rsid w:val="005B078C"/>
    <w:rsid w:val="005B222E"/>
    <w:rsid w:val="005B2793"/>
    <w:rsid w:val="005B2F53"/>
    <w:rsid w:val="005B3A27"/>
    <w:rsid w:val="005B4F15"/>
    <w:rsid w:val="005C0367"/>
    <w:rsid w:val="005C39C0"/>
    <w:rsid w:val="005C62E3"/>
    <w:rsid w:val="005C79A9"/>
    <w:rsid w:val="005D232E"/>
    <w:rsid w:val="005D2E68"/>
    <w:rsid w:val="005E065A"/>
    <w:rsid w:val="005E269C"/>
    <w:rsid w:val="005E50B4"/>
    <w:rsid w:val="005E5C25"/>
    <w:rsid w:val="005F41B3"/>
    <w:rsid w:val="005F4A5F"/>
    <w:rsid w:val="005F4A7B"/>
    <w:rsid w:val="005F574D"/>
    <w:rsid w:val="005F68DA"/>
    <w:rsid w:val="005F6A72"/>
    <w:rsid w:val="005F7B91"/>
    <w:rsid w:val="0060366C"/>
    <w:rsid w:val="00611093"/>
    <w:rsid w:val="0061186D"/>
    <w:rsid w:val="006127CA"/>
    <w:rsid w:val="006153F0"/>
    <w:rsid w:val="006179F0"/>
    <w:rsid w:val="006229AC"/>
    <w:rsid w:val="006244CB"/>
    <w:rsid w:val="00634914"/>
    <w:rsid w:val="00635ED9"/>
    <w:rsid w:val="00637997"/>
    <w:rsid w:val="0064318F"/>
    <w:rsid w:val="0064365D"/>
    <w:rsid w:val="00643A14"/>
    <w:rsid w:val="00645A13"/>
    <w:rsid w:val="00647840"/>
    <w:rsid w:val="00652D17"/>
    <w:rsid w:val="0065313B"/>
    <w:rsid w:val="006566F9"/>
    <w:rsid w:val="00662B96"/>
    <w:rsid w:val="0066358C"/>
    <w:rsid w:val="0066483B"/>
    <w:rsid w:val="00671724"/>
    <w:rsid w:val="00671A7F"/>
    <w:rsid w:val="0067291E"/>
    <w:rsid w:val="00681EE1"/>
    <w:rsid w:val="00683D69"/>
    <w:rsid w:val="0068443D"/>
    <w:rsid w:val="00684C2A"/>
    <w:rsid w:val="0069005B"/>
    <w:rsid w:val="00692BAF"/>
    <w:rsid w:val="006A2FDC"/>
    <w:rsid w:val="006B2364"/>
    <w:rsid w:val="006B5CEC"/>
    <w:rsid w:val="006C7BA1"/>
    <w:rsid w:val="006D7FDC"/>
    <w:rsid w:val="006E4C4D"/>
    <w:rsid w:val="006E59AA"/>
    <w:rsid w:val="006E70A1"/>
    <w:rsid w:val="006F39C7"/>
    <w:rsid w:val="00701BFE"/>
    <w:rsid w:val="007025BF"/>
    <w:rsid w:val="00704A98"/>
    <w:rsid w:val="00722A3E"/>
    <w:rsid w:val="007233C2"/>
    <w:rsid w:val="00723822"/>
    <w:rsid w:val="007268C0"/>
    <w:rsid w:val="00727F27"/>
    <w:rsid w:val="00732692"/>
    <w:rsid w:val="00732E56"/>
    <w:rsid w:val="007334D3"/>
    <w:rsid w:val="007414A4"/>
    <w:rsid w:val="0074361B"/>
    <w:rsid w:val="007462FB"/>
    <w:rsid w:val="00750705"/>
    <w:rsid w:val="00750A3F"/>
    <w:rsid w:val="0075387E"/>
    <w:rsid w:val="00760BF3"/>
    <w:rsid w:val="00761E03"/>
    <w:rsid w:val="00771F29"/>
    <w:rsid w:val="00775228"/>
    <w:rsid w:val="0078281C"/>
    <w:rsid w:val="00784FCD"/>
    <w:rsid w:val="00786F3D"/>
    <w:rsid w:val="007946A6"/>
    <w:rsid w:val="00796872"/>
    <w:rsid w:val="007A0F57"/>
    <w:rsid w:val="007A5022"/>
    <w:rsid w:val="007B0319"/>
    <w:rsid w:val="007B0CA4"/>
    <w:rsid w:val="007B3043"/>
    <w:rsid w:val="007B57E6"/>
    <w:rsid w:val="007B5AD6"/>
    <w:rsid w:val="007C0881"/>
    <w:rsid w:val="007C0BB4"/>
    <w:rsid w:val="007C60DE"/>
    <w:rsid w:val="007D0B1B"/>
    <w:rsid w:val="007D1735"/>
    <w:rsid w:val="007D30B1"/>
    <w:rsid w:val="007D468E"/>
    <w:rsid w:val="007D7148"/>
    <w:rsid w:val="007E3ABE"/>
    <w:rsid w:val="007E3FBD"/>
    <w:rsid w:val="007F01C7"/>
    <w:rsid w:val="007F31B1"/>
    <w:rsid w:val="007F3453"/>
    <w:rsid w:val="007F4532"/>
    <w:rsid w:val="00800934"/>
    <w:rsid w:val="00801AD8"/>
    <w:rsid w:val="00801DEA"/>
    <w:rsid w:val="00803440"/>
    <w:rsid w:val="00803BB4"/>
    <w:rsid w:val="0080491B"/>
    <w:rsid w:val="00807830"/>
    <w:rsid w:val="0081335A"/>
    <w:rsid w:val="00814760"/>
    <w:rsid w:val="00820DA7"/>
    <w:rsid w:val="00825943"/>
    <w:rsid w:val="00830DE6"/>
    <w:rsid w:val="00840B69"/>
    <w:rsid w:val="00841178"/>
    <w:rsid w:val="00851AEF"/>
    <w:rsid w:val="00860B41"/>
    <w:rsid w:val="008625F2"/>
    <w:rsid w:val="00862EFF"/>
    <w:rsid w:val="008656AB"/>
    <w:rsid w:val="00871A54"/>
    <w:rsid w:val="008743F1"/>
    <w:rsid w:val="00877A24"/>
    <w:rsid w:val="00882520"/>
    <w:rsid w:val="00883F58"/>
    <w:rsid w:val="00886931"/>
    <w:rsid w:val="00891324"/>
    <w:rsid w:val="00892D48"/>
    <w:rsid w:val="00893710"/>
    <w:rsid w:val="00897F7B"/>
    <w:rsid w:val="008B4EF5"/>
    <w:rsid w:val="008B6E1C"/>
    <w:rsid w:val="008B7572"/>
    <w:rsid w:val="008C2360"/>
    <w:rsid w:val="008C377A"/>
    <w:rsid w:val="008C4167"/>
    <w:rsid w:val="008D3449"/>
    <w:rsid w:val="008D3880"/>
    <w:rsid w:val="008D4887"/>
    <w:rsid w:val="00907574"/>
    <w:rsid w:val="0091498C"/>
    <w:rsid w:val="00915C61"/>
    <w:rsid w:val="009160D5"/>
    <w:rsid w:val="00922509"/>
    <w:rsid w:val="00922F07"/>
    <w:rsid w:val="00926FA5"/>
    <w:rsid w:val="00930927"/>
    <w:rsid w:val="009355AF"/>
    <w:rsid w:val="009419E6"/>
    <w:rsid w:val="00946FA9"/>
    <w:rsid w:val="0095251C"/>
    <w:rsid w:val="0095507E"/>
    <w:rsid w:val="0095797B"/>
    <w:rsid w:val="00963101"/>
    <w:rsid w:val="0096327B"/>
    <w:rsid w:val="009768B2"/>
    <w:rsid w:val="00980D53"/>
    <w:rsid w:val="009866B4"/>
    <w:rsid w:val="0099207D"/>
    <w:rsid w:val="00996593"/>
    <w:rsid w:val="009970FA"/>
    <w:rsid w:val="009B3D10"/>
    <w:rsid w:val="009B492C"/>
    <w:rsid w:val="009B781C"/>
    <w:rsid w:val="009C1E86"/>
    <w:rsid w:val="009C39B2"/>
    <w:rsid w:val="009D12D2"/>
    <w:rsid w:val="009D2C75"/>
    <w:rsid w:val="009D2DDC"/>
    <w:rsid w:val="009D552D"/>
    <w:rsid w:val="009D7924"/>
    <w:rsid w:val="009E1254"/>
    <w:rsid w:val="009E1C01"/>
    <w:rsid w:val="009E28DE"/>
    <w:rsid w:val="009E4191"/>
    <w:rsid w:val="009E5C5A"/>
    <w:rsid w:val="009E7A1D"/>
    <w:rsid w:val="009F1385"/>
    <w:rsid w:val="009F5ADA"/>
    <w:rsid w:val="009F5CC1"/>
    <w:rsid w:val="009F6E3E"/>
    <w:rsid w:val="00A046B7"/>
    <w:rsid w:val="00A10744"/>
    <w:rsid w:val="00A13B7A"/>
    <w:rsid w:val="00A30996"/>
    <w:rsid w:val="00A30DCC"/>
    <w:rsid w:val="00A317F4"/>
    <w:rsid w:val="00A32C88"/>
    <w:rsid w:val="00A3610C"/>
    <w:rsid w:val="00A37562"/>
    <w:rsid w:val="00A42888"/>
    <w:rsid w:val="00A449C5"/>
    <w:rsid w:val="00A53175"/>
    <w:rsid w:val="00A53682"/>
    <w:rsid w:val="00A57469"/>
    <w:rsid w:val="00A6047A"/>
    <w:rsid w:val="00A628CC"/>
    <w:rsid w:val="00A632B8"/>
    <w:rsid w:val="00A6386D"/>
    <w:rsid w:val="00A67A23"/>
    <w:rsid w:val="00A7099C"/>
    <w:rsid w:val="00A951BF"/>
    <w:rsid w:val="00A95400"/>
    <w:rsid w:val="00A97C62"/>
    <w:rsid w:val="00AB33B5"/>
    <w:rsid w:val="00AB63AE"/>
    <w:rsid w:val="00AC00AB"/>
    <w:rsid w:val="00AC59EF"/>
    <w:rsid w:val="00AC5A4F"/>
    <w:rsid w:val="00AC6E79"/>
    <w:rsid w:val="00AD0B56"/>
    <w:rsid w:val="00AD0B7C"/>
    <w:rsid w:val="00AD6A4E"/>
    <w:rsid w:val="00AE211F"/>
    <w:rsid w:val="00AE4B2D"/>
    <w:rsid w:val="00AF36E1"/>
    <w:rsid w:val="00AF6B4A"/>
    <w:rsid w:val="00B02E40"/>
    <w:rsid w:val="00B1029E"/>
    <w:rsid w:val="00B121D9"/>
    <w:rsid w:val="00B16C48"/>
    <w:rsid w:val="00B248D6"/>
    <w:rsid w:val="00B327E9"/>
    <w:rsid w:val="00B32BC7"/>
    <w:rsid w:val="00B342A6"/>
    <w:rsid w:val="00B3513A"/>
    <w:rsid w:val="00B36072"/>
    <w:rsid w:val="00B36D13"/>
    <w:rsid w:val="00B37023"/>
    <w:rsid w:val="00B40535"/>
    <w:rsid w:val="00B40DE0"/>
    <w:rsid w:val="00B41005"/>
    <w:rsid w:val="00B42495"/>
    <w:rsid w:val="00B47B13"/>
    <w:rsid w:val="00B47CF0"/>
    <w:rsid w:val="00B508C0"/>
    <w:rsid w:val="00B53640"/>
    <w:rsid w:val="00B53A87"/>
    <w:rsid w:val="00B559BF"/>
    <w:rsid w:val="00B602DB"/>
    <w:rsid w:val="00B606F8"/>
    <w:rsid w:val="00B65EB4"/>
    <w:rsid w:val="00B72F54"/>
    <w:rsid w:val="00B750B2"/>
    <w:rsid w:val="00B75E86"/>
    <w:rsid w:val="00B77248"/>
    <w:rsid w:val="00B95F5B"/>
    <w:rsid w:val="00BA73E8"/>
    <w:rsid w:val="00BB44A7"/>
    <w:rsid w:val="00BB4789"/>
    <w:rsid w:val="00BB4E32"/>
    <w:rsid w:val="00BB58B5"/>
    <w:rsid w:val="00BD03E3"/>
    <w:rsid w:val="00BD124A"/>
    <w:rsid w:val="00BD4E96"/>
    <w:rsid w:val="00BD6298"/>
    <w:rsid w:val="00BD7365"/>
    <w:rsid w:val="00BE406A"/>
    <w:rsid w:val="00BE507D"/>
    <w:rsid w:val="00BE5988"/>
    <w:rsid w:val="00BE7FDD"/>
    <w:rsid w:val="00BF336C"/>
    <w:rsid w:val="00BF6FCF"/>
    <w:rsid w:val="00C07A80"/>
    <w:rsid w:val="00C1404E"/>
    <w:rsid w:val="00C201B6"/>
    <w:rsid w:val="00C20FBE"/>
    <w:rsid w:val="00C2330C"/>
    <w:rsid w:val="00C23D3C"/>
    <w:rsid w:val="00C25CC1"/>
    <w:rsid w:val="00C25D87"/>
    <w:rsid w:val="00C25E78"/>
    <w:rsid w:val="00C30204"/>
    <w:rsid w:val="00C302DA"/>
    <w:rsid w:val="00C317DE"/>
    <w:rsid w:val="00C34EF1"/>
    <w:rsid w:val="00C37649"/>
    <w:rsid w:val="00C415BB"/>
    <w:rsid w:val="00C45314"/>
    <w:rsid w:val="00C517A6"/>
    <w:rsid w:val="00C640D4"/>
    <w:rsid w:val="00C64E93"/>
    <w:rsid w:val="00C6645F"/>
    <w:rsid w:val="00C80C94"/>
    <w:rsid w:val="00C84CB3"/>
    <w:rsid w:val="00C87E83"/>
    <w:rsid w:val="00C9503F"/>
    <w:rsid w:val="00CA45FA"/>
    <w:rsid w:val="00CA609D"/>
    <w:rsid w:val="00CB1124"/>
    <w:rsid w:val="00CB281E"/>
    <w:rsid w:val="00CB5819"/>
    <w:rsid w:val="00CC40E0"/>
    <w:rsid w:val="00CC46CB"/>
    <w:rsid w:val="00CD0EB7"/>
    <w:rsid w:val="00CD22CE"/>
    <w:rsid w:val="00CE1931"/>
    <w:rsid w:val="00CE320D"/>
    <w:rsid w:val="00CE4EB9"/>
    <w:rsid w:val="00CE59A0"/>
    <w:rsid w:val="00CF3D94"/>
    <w:rsid w:val="00D01EA8"/>
    <w:rsid w:val="00D0229B"/>
    <w:rsid w:val="00D023B2"/>
    <w:rsid w:val="00D048DF"/>
    <w:rsid w:val="00D04CF3"/>
    <w:rsid w:val="00D063A9"/>
    <w:rsid w:val="00D130C7"/>
    <w:rsid w:val="00D13C16"/>
    <w:rsid w:val="00D22F9D"/>
    <w:rsid w:val="00D238D1"/>
    <w:rsid w:val="00D2631C"/>
    <w:rsid w:val="00D26A27"/>
    <w:rsid w:val="00D35C03"/>
    <w:rsid w:val="00D43B96"/>
    <w:rsid w:val="00D43D21"/>
    <w:rsid w:val="00D445F8"/>
    <w:rsid w:val="00D44F41"/>
    <w:rsid w:val="00D45292"/>
    <w:rsid w:val="00D60341"/>
    <w:rsid w:val="00D64652"/>
    <w:rsid w:val="00D667DF"/>
    <w:rsid w:val="00D73B56"/>
    <w:rsid w:val="00D8059C"/>
    <w:rsid w:val="00DA6EB3"/>
    <w:rsid w:val="00DA7C39"/>
    <w:rsid w:val="00DB0BE6"/>
    <w:rsid w:val="00DB4C98"/>
    <w:rsid w:val="00DB62D9"/>
    <w:rsid w:val="00DC410B"/>
    <w:rsid w:val="00DC6121"/>
    <w:rsid w:val="00DC62A5"/>
    <w:rsid w:val="00DC68CE"/>
    <w:rsid w:val="00DD752E"/>
    <w:rsid w:val="00DD7BA4"/>
    <w:rsid w:val="00DD7C5C"/>
    <w:rsid w:val="00DE0B32"/>
    <w:rsid w:val="00DE1B6E"/>
    <w:rsid w:val="00DF3CC1"/>
    <w:rsid w:val="00DF55A5"/>
    <w:rsid w:val="00E004A3"/>
    <w:rsid w:val="00E0067C"/>
    <w:rsid w:val="00E00EEB"/>
    <w:rsid w:val="00E01946"/>
    <w:rsid w:val="00E04FB4"/>
    <w:rsid w:val="00E06B81"/>
    <w:rsid w:val="00E07341"/>
    <w:rsid w:val="00E13C61"/>
    <w:rsid w:val="00E16AFC"/>
    <w:rsid w:val="00E20954"/>
    <w:rsid w:val="00E23E1B"/>
    <w:rsid w:val="00E26542"/>
    <w:rsid w:val="00E33CD8"/>
    <w:rsid w:val="00E3735F"/>
    <w:rsid w:val="00E409BC"/>
    <w:rsid w:val="00E40E10"/>
    <w:rsid w:val="00E65472"/>
    <w:rsid w:val="00E66611"/>
    <w:rsid w:val="00E77FF3"/>
    <w:rsid w:val="00E80118"/>
    <w:rsid w:val="00E81270"/>
    <w:rsid w:val="00E845F6"/>
    <w:rsid w:val="00E85386"/>
    <w:rsid w:val="00E86475"/>
    <w:rsid w:val="00E94141"/>
    <w:rsid w:val="00E94356"/>
    <w:rsid w:val="00EA323E"/>
    <w:rsid w:val="00EB1D23"/>
    <w:rsid w:val="00EC0D41"/>
    <w:rsid w:val="00EC5D43"/>
    <w:rsid w:val="00EC7889"/>
    <w:rsid w:val="00ED6026"/>
    <w:rsid w:val="00ED6CC0"/>
    <w:rsid w:val="00EE4AE9"/>
    <w:rsid w:val="00EE5D1D"/>
    <w:rsid w:val="00EE6F12"/>
    <w:rsid w:val="00EE7AE6"/>
    <w:rsid w:val="00EF5DC6"/>
    <w:rsid w:val="00F0015B"/>
    <w:rsid w:val="00F07CEA"/>
    <w:rsid w:val="00F10267"/>
    <w:rsid w:val="00F10769"/>
    <w:rsid w:val="00F14194"/>
    <w:rsid w:val="00F23B8A"/>
    <w:rsid w:val="00F24E18"/>
    <w:rsid w:val="00F24E73"/>
    <w:rsid w:val="00F30291"/>
    <w:rsid w:val="00F31AE1"/>
    <w:rsid w:val="00F345DD"/>
    <w:rsid w:val="00F43161"/>
    <w:rsid w:val="00F53FFA"/>
    <w:rsid w:val="00F54E4A"/>
    <w:rsid w:val="00F56D82"/>
    <w:rsid w:val="00F61FD7"/>
    <w:rsid w:val="00F71EC5"/>
    <w:rsid w:val="00F769DD"/>
    <w:rsid w:val="00F800CF"/>
    <w:rsid w:val="00F81204"/>
    <w:rsid w:val="00F82BF5"/>
    <w:rsid w:val="00F8453B"/>
    <w:rsid w:val="00F84944"/>
    <w:rsid w:val="00F9040A"/>
    <w:rsid w:val="00FA076F"/>
    <w:rsid w:val="00FA167D"/>
    <w:rsid w:val="00FB5ABA"/>
    <w:rsid w:val="00FC3BC5"/>
    <w:rsid w:val="00FC42AC"/>
    <w:rsid w:val="00FD13D3"/>
    <w:rsid w:val="00FD754A"/>
    <w:rsid w:val="00FE4216"/>
    <w:rsid w:val="00FE5A63"/>
    <w:rsid w:val="00FE6D4C"/>
    <w:rsid w:val="00FF2686"/>
    <w:rsid w:val="00FF3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24ACF"/>
  <w15:chartTrackingRefBased/>
  <w15:docId w15:val="{DAFEE6BC-EE87-B24D-AE5D-A877AE10D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9EA"/>
  </w:style>
  <w:style w:type="paragraph" w:styleId="Heading1">
    <w:name w:val="heading 1"/>
    <w:basedOn w:val="Normal"/>
    <w:next w:val="Normal"/>
    <w:link w:val="Heading1Char"/>
    <w:uiPriority w:val="9"/>
    <w:qFormat/>
    <w:rsid w:val="003819EA"/>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3819EA"/>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3819EA"/>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3819EA"/>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3819EA"/>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3819EA"/>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3819EA"/>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3819EA"/>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3819EA"/>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3819EA"/>
    <w:rPr>
      <w:smallCaps/>
      <w:spacing w:val="5"/>
      <w:sz w:val="24"/>
      <w:szCs w:val="24"/>
    </w:rPr>
  </w:style>
  <w:style w:type="character" w:customStyle="1" w:styleId="Heading2Char">
    <w:name w:val="Heading 2 Char"/>
    <w:basedOn w:val="DefaultParagraphFont"/>
    <w:link w:val="Heading2"/>
    <w:uiPriority w:val="9"/>
    <w:rsid w:val="003819EA"/>
    <w:rPr>
      <w:smallCaps/>
      <w:spacing w:val="5"/>
      <w:sz w:val="28"/>
      <w:szCs w:val="28"/>
    </w:rPr>
  </w:style>
  <w:style w:type="character" w:customStyle="1" w:styleId="Heading1Char">
    <w:name w:val="Heading 1 Char"/>
    <w:basedOn w:val="DefaultParagraphFont"/>
    <w:link w:val="Heading1"/>
    <w:uiPriority w:val="9"/>
    <w:rsid w:val="003819EA"/>
    <w:rPr>
      <w:smallCaps/>
      <w:spacing w:val="5"/>
      <w:sz w:val="32"/>
      <w:szCs w:val="32"/>
    </w:rPr>
  </w:style>
  <w:style w:type="character" w:customStyle="1" w:styleId="Heading4Char">
    <w:name w:val="Heading 4 Char"/>
    <w:basedOn w:val="DefaultParagraphFont"/>
    <w:link w:val="Heading4"/>
    <w:uiPriority w:val="9"/>
    <w:semiHidden/>
    <w:rsid w:val="003819EA"/>
    <w:rPr>
      <w:smallCaps/>
      <w:spacing w:val="10"/>
      <w:sz w:val="22"/>
      <w:szCs w:val="22"/>
    </w:rPr>
  </w:style>
  <w:style w:type="character" w:customStyle="1" w:styleId="Heading5Char">
    <w:name w:val="Heading 5 Char"/>
    <w:basedOn w:val="DefaultParagraphFont"/>
    <w:link w:val="Heading5"/>
    <w:uiPriority w:val="9"/>
    <w:semiHidden/>
    <w:rsid w:val="003819EA"/>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3819EA"/>
    <w:rPr>
      <w:smallCaps/>
      <w:color w:val="ED7D31" w:themeColor="accent2"/>
      <w:spacing w:val="5"/>
      <w:sz w:val="22"/>
    </w:rPr>
  </w:style>
  <w:style w:type="character" w:customStyle="1" w:styleId="Heading7Char">
    <w:name w:val="Heading 7 Char"/>
    <w:basedOn w:val="DefaultParagraphFont"/>
    <w:link w:val="Heading7"/>
    <w:uiPriority w:val="9"/>
    <w:semiHidden/>
    <w:rsid w:val="003819EA"/>
    <w:rPr>
      <w:b/>
      <w:smallCaps/>
      <w:color w:val="ED7D31" w:themeColor="accent2"/>
      <w:spacing w:val="10"/>
    </w:rPr>
  </w:style>
  <w:style w:type="character" w:customStyle="1" w:styleId="Heading8Char">
    <w:name w:val="Heading 8 Char"/>
    <w:basedOn w:val="DefaultParagraphFont"/>
    <w:link w:val="Heading8"/>
    <w:uiPriority w:val="9"/>
    <w:semiHidden/>
    <w:rsid w:val="003819EA"/>
    <w:rPr>
      <w:b/>
      <w:i/>
      <w:smallCaps/>
      <w:color w:val="C45911" w:themeColor="accent2" w:themeShade="BF"/>
    </w:rPr>
  </w:style>
  <w:style w:type="character" w:customStyle="1" w:styleId="Heading9Char">
    <w:name w:val="Heading 9 Char"/>
    <w:basedOn w:val="DefaultParagraphFont"/>
    <w:link w:val="Heading9"/>
    <w:uiPriority w:val="9"/>
    <w:semiHidden/>
    <w:rsid w:val="003819EA"/>
    <w:rPr>
      <w:b/>
      <w:i/>
      <w:smallCaps/>
      <w:color w:val="823B0B" w:themeColor="accent2" w:themeShade="7F"/>
    </w:rPr>
  </w:style>
  <w:style w:type="paragraph" w:styleId="Caption">
    <w:name w:val="caption"/>
    <w:basedOn w:val="Normal"/>
    <w:next w:val="Normal"/>
    <w:uiPriority w:val="35"/>
    <w:unhideWhenUsed/>
    <w:qFormat/>
    <w:rsid w:val="003819EA"/>
    <w:rPr>
      <w:b/>
      <w:bCs/>
      <w:caps/>
      <w:sz w:val="16"/>
      <w:szCs w:val="18"/>
    </w:rPr>
  </w:style>
  <w:style w:type="paragraph" w:styleId="Title">
    <w:name w:val="Title"/>
    <w:basedOn w:val="Normal"/>
    <w:next w:val="Normal"/>
    <w:link w:val="TitleChar"/>
    <w:uiPriority w:val="10"/>
    <w:qFormat/>
    <w:rsid w:val="003819EA"/>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3819EA"/>
    <w:rPr>
      <w:smallCaps/>
      <w:sz w:val="48"/>
      <w:szCs w:val="48"/>
    </w:rPr>
  </w:style>
  <w:style w:type="paragraph" w:styleId="Subtitle">
    <w:name w:val="Subtitle"/>
    <w:basedOn w:val="Normal"/>
    <w:next w:val="Normal"/>
    <w:link w:val="SubtitleChar"/>
    <w:uiPriority w:val="11"/>
    <w:qFormat/>
    <w:rsid w:val="003819EA"/>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3819EA"/>
    <w:rPr>
      <w:rFonts w:asciiTheme="majorHAnsi" w:eastAsiaTheme="majorEastAsia" w:hAnsiTheme="majorHAnsi" w:cstheme="majorBidi"/>
      <w:szCs w:val="22"/>
    </w:rPr>
  </w:style>
  <w:style w:type="character" w:styleId="Strong">
    <w:name w:val="Strong"/>
    <w:uiPriority w:val="22"/>
    <w:qFormat/>
    <w:rsid w:val="003819EA"/>
    <w:rPr>
      <w:b/>
      <w:color w:val="ED7D31" w:themeColor="accent2"/>
    </w:rPr>
  </w:style>
  <w:style w:type="character" w:styleId="Emphasis">
    <w:name w:val="Emphasis"/>
    <w:uiPriority w:val="20"/>
    <w:qFormat/>
    <w:rsid w:val="003819EA"/>
    <w:rPr>
      <w:b/>
      <w:i/>
      <w:spacing w:val="10"/>
    </w:rPr>
  </w:style>
  <w:style w:type="paragraph" w:styleId="NoSpacing">
    <w:name w:val="No Spacing"/>
    <w:basedOn w:val="Normal"/>
    <w:link w:val="NoSpacingChar"/>
    <w:uiPriority w:val="1"/>
    <w:qFormat/>
    <w:rsid w:val="003819EA"/>
    <w:pPr>
      <w:spacing w:after="0" w:line="240" w:lineRule="auto"/>
    </w:pPr>
  </w:style>
  <w:style w:type="character" w:customStyle="1" w:styleId="NoSpacingChar">
    <w:name w:val="No Spacing Char"/>
    <w:basedOn w:val="DefaultParagraphFont"/>
    <w:link w:val="NoSpacing"/>
    <w:uiPriority w:val="1"/>
    <w:rsid w:val="003819EA"/>
  </w:style>
  <w:style w:type="paragraph" w:styleId="ListParagraph">
    <w:name w:val="List Paragraph"/>
    <w:basedOn w:val="Normal"/>
    <w:uiPriority w:val="34"/>
    <w:qFormat/>
    <w:rsid w:val="003819EA"/>
    <w:pPr>
      <w:ind w:left="720"/>
      <w:contextualSpacing/>
    </w:pPr>
  </w:style>
  <w:style w:type="paragraph" w:styleId="Quote">
    <w:name w:val="Quote"/>
    <w:basedOn w:val="Normal"/>
    <w:next w:val="Normal"/>
    <w:link w:val="QuoteChar"/>
    <w:uiPriority w:val="29"/>
    <w:qFormat/>
    <w:rsid w:val="003819EA"/>
    <w:rPr>
      <w:i/>
    </w:rPr>
  </w:style>
  <w:style w:type="character" w:customStyle="1" w:styleId="QuoteChar">
    <w:name w:val="Quote Char"/>
    <w:basedOn w:val="DefaultParagraphFont"/>
    <w:link w:val="Quote"/>
    <w:uiPriority w:val="29"/>
    <w:rsid w:val="003819EA"/>
    <w:rPr>
      <w:i/>
    </w:rPr>
  </w:style>
  <w:style w:type="paragraph" w:styleId="IntenseQuote">
    <w:name w:val="Intense Quote"/>
    <w:basedOn w:val="Normal"/>
    <w:next w:val="Normal"/>
    <w:link w:val="IntenseQuoteChar"/>
    <w:uiPriority w:val="30"/>
    <w:qFormat/>
    <w:rsid w:val="003819EA"/>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3819EA"/>
    <w:rPr>
      <w:b/>
      <w:i/>
      <w:color w:val="FFFFFF" w:themeColor="background1"/>
      <w:shd w:val="clear" w:color="auto" w:fill="ED7D31" w:themeFill="accent2"/>
    </w:rPr>
  </w:style>
  <w:style w:type="character" w:styleId="SubtleEmphasis">
    <w:name w:val="Subtle Emphasis"/>
    <w:uiPriority w:val="19"/>
    <w:qFormat/>
    <w:rsid w:val="003819EA"/>
    <w:rPr>
      <w:i/>
    </w:rPr>
  </w:style>
  <w:style w:type="character" w:styleId="IntenseEmphasis">
    <w:name w:val="Intense Emphasis"/>
    <w:uiPriority w:val="21"/>
    <w:qFormat/>
    <w:rsid w:val="003819EA"/>
    <w:rPr>
      <w:b/>
      <w:i/>
      <w:color w:val="ED7D31" w:themeColor="accent2"/>
      <w:spacing w:val="10"/>
    </w:rPr>
  </w:style>
  <w:style w:type="character" w:styleId="SubtleReference">
    <w:name w:val="Subtle Reference"/>
    <w:uiPriority w:val="31"/>
    <w:qFormat/>
    <w:rsid w:val="003819EA"/>
    <w:rPr>
      <w:b/>
    </w:rPr>
  </w:style>
  <w:style w:type="character" w:styleId="IntenseReference">
    <w:name w:val="Intense Reference"/>
    <w:uiPriority w:val="32"/>
    <w:qFormat/>
    <w:rsid w:val="003819EA"/>
    <w:rPr>
      <w:b/>
      <w:bCs/>
      <w:smallCaps/>
      <w:spacing w:val="5"/>
      <w:sz w:val="22"/>
      <w:szCs w:val="22"/>
      <w:u w:val="single"/>
    </w:rPr>
  </w:style>
  <w:style w:type="character" w:styleId="BookTitle">
    <w:name w:val="Book Title"/>
    <w:uiPriority w:val="33"/>
    <w:qFormat/>
    <w:rsid w:val="003819EA"/>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3819EA"/>
    <w:pPr>
      <w:outlineLvl w:val="9"/>
    </w:pPr>
  </w:style>
  <w:style w:type="paragraph" w:styleId="TOC2">
    <w:name w:val="toc 2"/>
    <w:basedOn w:val="Normal"/>
    <w:next w:val="Normal"/>
    <w:autoRedefine/>
    <w:uiPriority w:val="39"/>
    <w:unhideWhenUsed/>
    <w:rsid w:val="003819EA"/>
    <w:pPr>
      <w:spacing w:before="120" w:after="0"/>
      <w:ind w:left="200"/>
      <w:jc w:val="left"/>
    </w:pPr>
    <w:rPr>
      <w:rFonts w:cstheme="minorHAnsi"/>
      <w:b/>
      <w:bCs/>
      <w:sz w:val="22"/>
      <w:szCs w:val="22"/>
    </w:rPr>
  </w:style>
  <w:style w:type="character" w:styleId="Hyperlink">
    <w:name w:val="Hyperlink"/>
    <w:basedOn w:val="DefaultParagraphFont"/>
    <w:uiPriority w:val="99"/>
    <w:unhideWhenUsed/>
    <w:rsid w:val="003819EA"/>
    <w:rPr>
      <w:color w:val="0563C1" w:themeColor="hyperlink"/>
      <w:u w:val="single"/>
    </w:rPr>
  </w:style>
  <w:style w:type="paragraph" w:styleId="TOC1">
    <w:name w:val="toc 1"/>
    <w:basedOn w:val="Normal"/>
    <w:next w:val="Normal"/>
    <w:autoRedefine/>
    <w:uiPriority w:val="39"/>
    <w:unhideWhenUsed/>
    <w:rsid w:val="00453FB8"/>
    <w:pPr>
      <w:spacing w:before="120" w:after="0"/>
      <w:jc w:val="left"/>
    </w:pPr>
    <w:rPr>
      <w:rFonts w:cstheme="minorHAnsi"/>
      <w:b/>
      <w:bCs/>
      <w:i/>
      <w:iCs/>
      <w:sz w:val="24"/>
      <w:szCs w:val="24"/>
    </w:rPr>
  </w:style>
  <w:style w:type="paragraph" w:styleId="TOC3">
    <w:name w:val="toc 3"/>
    <w:basedOn w:val="Normal"/>
    <w:next w:val="Normal"/>
    <w:autoRedefine/>
    <w:uiPriority w:val="39"/>
    <w:semiHidden/>
    <w:unhideWhenUsed/>
    <w:rsid w:val="00453FB8"/>
    <w:pPr>
      <w:spacing w:after="0"/>
      <w:ind w:left="400"/>
      <w:jc w:val="left"/>
    </w:pPr>
    <w:rPr>
      <w:rFonts w:cstheme="minorHAnsi"/>
    </w:rPr>
  </w:style>
  <w:style w:type="paragraph" w:styleId="TOC4">
    <w:name w:val="toc 4"/>
    <w:basedOn w:val="Normal"/>
    <w:next w:val="Normal"/>
    <w:autoRedefine/>
    <w:uiPriority w:val="39"/>
    <w:semiHidden/>
    <w:unhideWhenUsed/>
    <w:rsid w:val="00453FB8"/>
    <w:pPr>
      <w:spacing w:after="0"/>
      <w:ind w:left="600"/>
      <w:jc w:val="left"/>
    </w:pPr>
    <w:rPr>
      <w:rFonts w:cstheme="minorHAnsi"/>
    </w:rPr>
  </w:style>
  <w:style w:type="paragraph" w:styleId="TOC5">
    <w:name w:val="toc 5"/>
    <w:basedOn w:val="Normal"/>
    <w:next w:val="Normal"/>
    <w:autoRedefine/>
    <w:uiPriority w:val="39"/>
    <w:semiHidden/>
    <w:unhideWhenUsed/>
    <w:rsid w:val="00453FB8"/>
    <w:pPr>
      <w:spacing w:after="0"/>
      <w:ind w:left="800"/>
      <w:jc w:val="left"/>
    </w:pPr>
    <w:rPr>
      <w:rFonts w:cstheme="minorHAnsi"/>
    </w:rPr>
  </w:style>
  <w:style w:type="paragraph" w:styleId="TOC6">
    <w:name w:val="toc 6"/>
    <w:basedOn w:val="Normal"/>
    <w:next w:val="Normal"/>
    <w:autoRedefine/>
    <w:uiPriority w:val="39"/>
    <w:semiHidden/>
    <w:unhideWhenUsed/>
    <w:rsid w:val="00453FB8"/>
    <w:pPr>
      <w:spacing w:after="0"/>
      <w:ind w:left="1000"/>
      <w:jc w:val="left"/>
    </w:pPr>
    <w:rPr>
      <w:rFonts w:cstheme="minorHAnsi"/>
    </w:rPr>
  </w:style>
  <w:style w:type="paragraph" w:styleId="TOC7">
    <w:name w:val="toc 7"/>
    <w:basedOn w:val="Normal"/>
    <w:next w:val="Normal"/>
    <w:autoRedefine/>
    <w:uiPriority w:val="39"/>
    <w:semiHidden/>
    <w:unhideWhenUsed/>
    <w:rsid w:val="00453FB8"/>
    <w:pPr>
      <w:spacing w:after="0"/>
      <w:ind w:left="1200"/>
      <w:jc w:val="left"/>
    </w:pPr>
    <w:rPr>
      <w:rFonts w:cstheme="minorHAnsi"/>
    </w:rPr>
  </w:style>
  <w:style w:type="paragraph" w:styleId="TOC8">
    <w:name w:val="toc 8"/>
    <w:basedOn w:val="Normal"/>
    <w:next w:val="Normal"/>
    <w:autoRedefine/>
    <w:uiPriority w:val="39"/>
    <w:semiHidden/>
    <w:unhideWhenUsed/>
    <w:rsid w:val="00453FB8"/>
    <w:pPr>
      <w:spacing w:after="0"/>
      <w:ind w:left="1400"/>
      <w:jc w:val="left"/>
    </w:pPr>
    <w:rPr>
      <w:rFonts w:cstheme="minorHAnsi"/>
    </w:rPr>
  </w:style>
  <w:style w:type="paragraph" w:styleId="TOC9">
    <w:name w:val="toc 9"/>
    <w:basedOn w:val="Normal"/>
    <w:next w:val="Normal"/>
    <w:autoRedefine/>
    <w:uiPriority w:val="39"/>
    <w:semiHidden/>
    <w:unhideWhenUsed/>
    <w:rsid w:val="00453FB8"/>
    <w:pPr>
      <w:spacing w:after="0"/>
      <w:ind w:left="1600"/>
      <w:jc w:val="left"/>
    </w:pPr>
    <w:rPr>
      <w:rFonts w:cstheme="minorHAnsi"/>
    </w:rPr>
  </w:style>
  <w:style w:type="paragraph" w:styleId="NormalWeb">
    <w:name w:val="Normal (Web)"/>
    <w:basedOn w:val="Normal"/>
    <w:uiPriority w:val="99"/>
    <w:unhideWhenUsed/>
    <w:rsid w:val="0017618A"/>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B1D23"/>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B1D23"/>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5A2A0D"/>
    <w:rPr>
      <w:sz w:val="16"/>
      <w:szCs w:val="16"/>
    </w:rPr>
  </w:style>
  <w:style w:type="paragraph" w:styleId="CommentText">
    <w:name w:val="annotation text"/>
    <w:basedOn w:val="Normal"/>
    <w:link w:val="CommentTextChar"/>
    <w:uiPriority w:val="99"/>
    <w:semiHidden/>
    <w:unhideWhenUsed/>
    <w:rsid w:val="005A2A0D"/>
    <w:pPr>
      <w:spacing w:line="240" w:lineRule="auto"/>
    </w:pPr>
  </w:style>
  <w:style w:type="character" w:customStyle="1" w:styleId="CommentTextChar">
    <w:name w:val="Comment Text Char"/>
    <w:basedOn w:val="DefaultParagraphFont"/>
    <w:link w:val="CommentText"/>
    <w:uiPriority w:val="99"/>
    <w:semiHidden/>
    <w:rsid w:val="005A2A0D"/>
  </w:style>
  <w:style w:type="paragraph" w:styleId="CommentSubject">
    <w:name w:val="annotation subject"/>
    <w:basedOn w:val="CommentText"/>
    <w:next w:val="CommentText"/>
    <w:link w:val="CommentSubjectChar"/>
    <w:uiPriority w:val="99"/>
    <w:semiHidden/>
    <w:unhideWhenUsed/>
    <w:rsid w:val="005A2A0D"/>
    <w:rPr>
      <w:b/>
      <w:bCs/>
    </w:rPr>
  </w:style>
  <w:style w:type="character" w:customStyle="1" w:styleId="CommentSubjectChar">
    <w:name w:val="Comment Subject Char"/>
    <w:basedOn w:val="CommentTextChar"/>
    <w:link w:val="CommentSubject"/>
    <w:uiPriority w:val="99"/>
    <w:semiHidden/>
    <w:rsid w:val="005A2A0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135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7B7E7B-7154-8648-9FC5-D8512D075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4942</Words>
  <Characters>28176</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Saeid Salimi (1911294)</dc:creator>
  <cp:keywords/>
  <dc:description/>
  <cp:lastModifiedBy>Saeid Salimi (1911294)</cp:lastModifiedBy>
  <cp:revision>3</cp:revision>
  <dcterms:created xsi:type="dcterms:W3CDTF">2020-05-15T09:56:00Z</dcterms:created>
  <dcterms:modified xsi:type="dcterms:W3CDTF">2020-05-15T10:13:00Z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http://www.zotero.org/styles/harvard-cardiff-university-biosi</vt:lpwstr>
  </property>
  <property fmtid="{D5CDD505-2E9C-101B-9397-08002B2CF9AE}" pid="9" name="Mendeley Recent Style Name 3_1">
    <vt:lpwstr>Cardiff University BIOSI - Harvard</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48442ba7-e36c-33e9-bcbf-c4af750249d8</vt:lpwstr>
  </property>
  <property fmtid="{D5CDD505-2E9C-101B-9397-08002B2CF9AE}" pid="24" name="Mendeley Citation Style_1">
    <vt:lpwstr>http://www.zotero.org/styles/harvard-cite-them-right</vt:lpwstr>
  </property>
</Properties>
</file>