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contextualSpacing w:val="0"/>
        <w:jc w:val="center"/>
        <w:rPr>
          <w:b w:val="1"/>
        </w:rPr>
      </w:pPr>
      <w:bookmarkStart w:colFirst="0" w:colLast="0" w:name="_gjdgxs" w:id="0"/>
      <w:bookmarkEnd w:id="0"/>
      <w:r w:rsidDel="00000000" w:rsidR="00000000" w:rsidRPr="00000000">
        <w:rPr>
          <w:b w:val="1"/>
          <w:rtl w:val="0"/>
        </w:rPr>
        <w:t xml:space="preserve">500 words</w:t>
      </w:r>
    </w:p>
    <w:p w:rsidR="00000000" w:rsidDel="00000000" w:rsidP="00000000" w:rsidRDefault="00000000" w:rsidRPr="00000000" w14:paraId="00000001">
      <w:pPr>
        <w:contextualSpacing w:val="0"/>
        <w:jc w:val="center"/>
        <w:rPr>
          <w:b w:val="1"/>
        </w:rPr>
      </w:pPr>
      <w:r w:rsidDel="00000000" w:rsidR="00000000" w:rsidRPr="00000000">
        <w:rPr>
          <w:rtl w:val="0"/>
        </w:rPr>
      </w:r>
    </w:p>
    <w:p w:rsidR="00000000" w:rsidDel="00000000" w:rsidP="00000000" w:rsidRDefault="00000000" w:rsidRPr="00000000" w14:paraId="00000002">
      <w:pPr>
        <w:contextualSpacing w:val="0"/>
        <w:jc w:val="both"/>
        <w:rPr/>
      </w:pPr>
      <w:r w:rsidDel="00000000" w:rsidR="00000000" w:rsidRPr="00000000">
        <w:rPr>
          <w:rtl w:val="0"/>
        </w:rPr>
        <w:t xml:space="preserve">The area of research I focussed on with this project was the idea of the ‘Shadow’ archetype from Carl Jung’s teachings of the human psyche, and how it can surface in the direst of situations. The ‘Shadow,’ as posited by Jung, represents hidden and dangerous human needs, almost animalistic and primal. I decided to set my narrative in the forest, another topic covered by Jung, this time representing uncertainty and the unknown in the human mind, a theme that would work really well with an inner, animal self coming to the surface through some sort of trauma.</w:t>
      </w:r>
    </w:p>
    <w:p w:rsidR="00000000" w:rsidDel="00000000" w:rsidP="00000000" w:rsidRDefault="00000000" w:rsidRPr="00000000" w14:paraId="00000003">
      <w:pPr>
        <w:contextualSpacing w:val="0"/>
        <w:jc w:val="both"/>
        <w:rPr/>
      </w:pPr>
      <w:r w:rsidDel="00000000" w:rsidR="00000000" w:rsidRPr="00000000">
        <w:rPr>
          <w:rtl w:val="0"/>
        </w:rPr>
        <w:t xml:space="preserve">I decided to explore the legend of the Wendigo to highlight these aspects, as it, firstly, is something that has interested me for some time, and secondly fits the criteria for both archetypes in terms of the narrative of the legend, and the background and setting of the legend. The legend stems from the Algonquian people of North America, and it goes that if a person was to consume the flesh of another, then they would be possessed by the curse or spirit of the Wendigo and so start the gradual transformation into the monster.</w:t>
      </w:r>
    </w:p>
    <w:p w:rsidR="00000000" w:rsidDel="00000000" w:rsidP="00000000" w:rsidRDefault="00000000" w:rsidRPr="00000000" w14:paraId="00000004">
      <w:pPr>
        <w:contextualSpacing w:val="0"/>
        <w:jc w:val="both"/>
        <w:rPr/>
      </w:pPr>
      <w:r w:rsidDel="00000000" w:rsidR="00000000" w:rsidRPr="00000000">
        <w:rPr>
          <w:rtl w:val="0"/>
        </w:rPr>
        <w:t xml:space="preserve">I looked at a few sources for inspiration for my final pictures. I first looked at various Caravaggio paintings and photographs inspired by this style as a general reference for lighting, as I feel this style captures the amazing balance between life and death, something I wanted to capture myself in my own way. I also took some inspiration from movies, some for thematic reasons, and some for stylistic reasons. For the theme, I looked at films like ‘</w:t>
      </w:r>
      <w:r w:rsidDel="00000000" w:rsidR="00000000" w:rsidRPr="00000000">
        <w:rPr>
          <w:i w:val="1"/>
          <w:rtl w:val="0"/>
        </w:rPr>
        <w:t xml:space="preserve">The Grey’ (2012), ‘Alive’ (1993) </w:t>
      </w:r>
      <w:r w:rsidDel="00000000" w:rsidR="00000000" w:rsidRPr="00000000">
        <w:rPr>
          <w:rtl w:val="0"/>
        </w:rPr>
        <w:t xml:space="preserve">and </w:t>
      </w:r>
      <w:r w:rsidDel="00000000" w:rsidR="00000000" w:rsidRPr="00000000">
        <w:rPr>
          <w:i w:val="1"/>
          <w:rtl w:val="0"/>
        </w:rPr>
        <w:t xml:space="preserve">‘Predator’ (1988). </w:t>
      </w:r>
      <w:r w:rsidDel="00000000" w:rsidR="00000000" w:rsidRPr="00000000">
        <w:rPr>
          <w:rtl w:val="0"/>
        </w:rPr>
        <w:t xml:space="preserve">I decided to use these films because they all cover the theme of desperate survival in different ways, some more serious than others, but can still have an impact on audiences none the less.</w:t>
      </w:r>
    </w:p>
    <w:p w:rsidR="00000000" w:rsidDel="00000000" w:rsidP="00000000" w:rsidRDefault="00000000" w:rsidRPr="00000000" w14:paraId="00000005">
      <w:pPr>
        <w:contextualSpacing w:val="0"/>
        <w:jc w:val="both"/>
        <w:rPr/>
      </w:pPr>
      <w:r w:rsidDel="00000000" w:rsidR="00000000" w:rsidRPr="00000000">
        <w:rPr>
          <w:rtl w:val="0"/>
        </w:rPr>
        <w:t xml:space="preserve">The films I used for more stylistic inspirations include; </w:t>
      </w:r>
      <w:r w:rsidDel="00000000" w:rsidR="00000000" w:rsidRPr="00000000">
        <w:rPr>
          <w:i w:val="1"/>
          <w:rtl w:val="0"/>
        </w:rPr>
        <w:t xml:space="preserve">‘The Evil Dead’ (1983), ‘The Hills have Eyes’ (1977), </w:t>
      </w:r>
      <w:r w:rsidDel="00000000" w:rsidR="00000000" w:rsidRPr="00000000">
        <w:rPr>
          <w:rtl w:val="0"/>
        </w:rPr>
        <w:t xml:space="preserve">and </w:t>
      </w:r>
      <w:r w:rsidDel="00000000" w:rsidR="00000000" w:rsidRPr="00000000">
        <w:rPr>
          <w:i w:val="1"/>
          <w:rtl w:val="0"/>
        </w:rPr>
        <w:t xml:space="preserve">‘The Texas Chainsaw Massacre’ (1974). </w:t>
      </w:r>
      <w:r w:rsidDel="00000000" w:rsidR="00000000" w:rsidRPr="00000000">
        <w:rPr>
          <w:rtl w:val="0"/>
        </w:rPr>
        <w:t xml:space="preserve">These films all share a similar visual style of low budget, near grindhouse cinema, typical foregoing visual fidelity for cheap practical effects. Coming from this I also looked at the practical effects work of Tim Bottin and Stan Winston, two industry professionals revered for there creature effects work. I decided that these elements would be great in including my project as it would make the creature feel alive, but considering the time and budget it was obviously not feasible.</w:t>
      </w:r>
    </w:p>
    <w:p w:rsidR="00000000" w:rsidDel="00000000" w:rsidP="00000000" w:rsidRDefault="00000000" w:rsidRPr="00000000" w14:paraId="00000006">
      <w:pPr>
        <w:contextualSpacing w:val="0"/>
        <w:jc w:val="both"/>
        <w:rPr/>
      </w:pPr>
      <w:r w:rsidDel="00000000" w:rsidR="00000000" w:rsidRPr="00000000">
        <w:rPr>
          <w:rtl w:val="0"/>
        </w:rPr>
        <w:t xml:space="preserve">When I was composing the shots I wanted through storyboards, I was conscious to include a few important composition elements, such as the rule of thirds (as seen in image 5). It was very important in striking a balance between showing enough and too much for certain shots. For some I wanted the danger and horror to be obvious, to establish the stakes for the characters in the narrative, whereas for the later shots I wanted some obscurity to let the viewers make their own connections of the narrative.</w:t>
      </w:r>
    </w:p>
    <w:p w:rsidR="00000000" w:rsidDel="00000000" w:rsidP="00000000" w:rsidRDefault="00000000" w:rsidRPr="00000000" w14:paraId="00000007">
      <w:pPr>
        <w:contextualSpacing w:val="0"/>
        <w:jc w:val="both"/>
        <w:rPr/>
      </w:pPr>
      <w:r w:rsidDel="00000000" w:rsidR="00000000" w:rsidRPr="00000000">
        <w:rPr>
          <w:rtl w:val="0"/>
        </w:rPr>
      </w:r>
    </w:p>
    <w:p w:rsidR="00000000" w:rsidDel="00000000" w:rsidP="00000000" w:rsidRDefault="00000000" w:rsidRPr="00000000" w14:paraId="00000008">
      <w:pPr>
        <w:contextualSpacing w:val="0"/>
        <w:jc w:val="both"/>
        <w:rPr/>
      </w:pPr>
      <w:r w:rsidDel="00000000" w:rsidR="00000000" w:rsidRPr="00000000">
        <w:rPr>
          <w:rtl w:val="0"/>
        </w:rPr>
      </w:r>
    </w:p>
    <w:p w:rsidR="00000000" w:rsidDel="00000000" w:rsidP="00000000" w:rsidRDefault="00000000" w:rsidRPr="00000000" w14:paraId="00000009">
      <w:pPr>
        <w:contextualSpacing w:val="0"/>
        <w:jc w:val="both"/>
        <w:rPr/>
      </w:pPr>
      <w:r w:rsidDel="00000000" w:rsidR="00000000" w:rsidRPr="00000000">
        <w:rPr>
          <w:rtl w:val="0"/>
        </w:rPr>
      </w:r>
    </w:p>
    <w:p w:rsidR="00000000" w:rsidDel="00000000" w:rsidP="00000000" w:rsidRDefault="00000000" w:rsidRPr="00000000" w14:paraId="0000000A">
      <w:pPr>
        <w:contextualSpacing w:val="0"/>
        <w:jc w:val="both"/>
        <w:rPr/>
      </w:pPr>
      <w:r w:rsidDel="00000000" w:rsidR="00000000" w:rsidRPr="00000000">
        <w:rPr>
          <w:rtl w:val="0"/>
        </w:rPr>
      </w:r>
    </w:p>
    <w:p w:rsidR="00000000" w:rsidDel="00000000" w:rsidP="00000000" w:rsidRDefault="00000000" w:rsidRPr="00000000" w14:paraId="0000000B">
      <w:pPr>
        <w:contextualSpacing w:val="0"/>
        <w:jc w:val="both"/>
        <w:rPr/>
      </w:pPr>
      <w:r w:rsidDel="00000000" w:rsidR="00000000" w:rsidRPr="00000000">
        <w:rPr>
          <w:rtl w:val="0"/>
        </w:rPr>
      </w:r>
    </w:p>
    <w:p w:rsidR="00000000" w:rsidDel="00000000" w:rsidP="00000000" w:rsidRDefault="00000000" w:rsidRPr="00000000" w14:paraId="0000000C">
      <w:pPr>
        <w:contextualSpacing w:val="0"/>
        <w:jc w:val="both"/>
        <w:rPr/>
      </w:pPr>
      <w:r w:rsidDel="00000000" w:rsidR="00000000" w:rsidRPr="00000000">
        <w:rPr>
          <w:rtl w:val="0"/>
        </w:rPr>
      </w:r>
    </w:p>
    <w:p w:rsidR="00000000" w:rsidDel="00000000" w:rsidP="00000000" w:rsidRDefault="00000000" w:rsidRPr="00000000" w14:paraId="0000000D">
      <w:pPr>
        <w:contextualSpacing w:val="0"/>
        <w:jc w:val="center"/>
        <w:rPr>
          <w:b w:val="1"/>
        </w:rPr>
      </w:pPr>
      <w:r w:rsidDel="00000000" w:rsidR="00000000" w:rsidRPr="00000000">
        <w:rPr>
          <w:b w:val="1"/>
          <w:rtl w:val="0"/>
        </w:rPr>
        <w:t xml:space="preserve">Pic 1</w:t>
      </w:r>
    </w:p>
    <w:p w:rsidR="00000000" w:rsidDel="00000000" w:rsidP="00000000" w:rsidRDefault="00000000" w:rsidRPr="00000000" w14:paraId="0000000E">
      <w:pPr>
        <w:contextualSpacing w:val="0"/>
        <w:rPr/>
      </w:pPr>
      <w:r w:rsidDel="00000000" w:rsidR="00000000" w:rsidRPr="00000000">
        <w:rPr>
          <w:rtl w:val="0"/>
        </w:rPr>
        <w:t xml:space="preserve">“Look, it’ll be okay, we’ll be okay.”</w:t>
      </w:r>
    </w:p>
    <w:p w:rsidR="00000000" w:rsidDel="00000000" w:rsidP="00000000" w:rsidRDefault="00000000" w:rsidRPr="00000000" w14:paraId="0000000F">
      <w:pPr>
        <w:contextualSpacing w:val="0"/>
        <w:rPr/>
      </w:pPr>
      <w:r w:rsidDel="00000000" w:rsidR="00000000" w:rsidRPr="00000000">
        <w:rPr>
          <w:rtl w:val="0"/>
        </w:rPr>
      </w:r>
    </w:p>
    <w:p w:rsidR="00000000" w:rsidDel="00000000" w:rsidP="00000000" w:rsidRDefault="00000000" w:rsidRPr="00000000" w14:paraId="00000010">
      <w:pPr>
        <w:contextualSpacing w:val="0"/>
        <w:jc w:val="right"/>
        <w:rPr/>
      </w:pPr>
      <w:r w:rsidDel="00000000" w:rsidR="00000000" w:rsidRPr="00000000">
        <w:rPr>
          <w:rtl w:val="0"/>
        </w:rPr>
        <w:t xml:space="preserve">“Will we? We’ve been in these woods for 4 days and we still haven’t found anything even closely resembling food. We’re starving and we’re likely not getting out of here anytime soon Lisa.”</w:t>
      </w:r>
    </w:p>
    <w:p w:rsidR="00000000" w:rsidDel="00000000" w:rsidP="00000000" w:rsidRDefault="00000000" w:rsidRPr="00000000" w14:paraId="00000011">
      <w:pPr>
        <w:contextualSpacing w:val="0"/>
        <w:jc w:val="right"/>
        <w:rPr/>
      </w:pPr>
      <w:r w:rsidDel="00000000" w:rsidR="00000000" w:rsidRPr="00000000">
        <w:rPr>
          <w:rtl w:val="0"/>
        </w:rPr>
      </w:r>
    </w:p>
    <w:p w:rsidR="00000000" w:rsidDel="00000000" w:rsidP="00000000" w:rsidRDefault="00000000" w:rsidRPr="00000000" w14:paraId="00000012">
      <w:pPr>
        <w:contextualSpacing w:val="0"/>
        <w:rPr/>
      </w:pPr>
      <w:r w:rsidDel="00000000" w:rsidR="00000000" w:rsidRPr="00000000">
        <w:rPr>
          <w:rtl w:val="0"/>
        </w:rPr>
        <w:t xml:space="preserve">“Calm down Frank, we’ve got enough saved over at camp, James has been good at keeping rations so far. And if we keep hunting around we’re bound to find a way out soon enough, we just have to keep- wait, what happened to our camp? Where’s James?”</w:t>
      </w:r>
    </w:p>
    <w:p w:rsidR="00000000" w:rsidDel="00000000" w:rsidP="00000000" w:rsidRDefault="00000000" w:rsidRPr="00000000" w14:paraId="00000013">
      <w:pPr>
        <w:contextualSpacing w:val="0"/>
        <w:rPr/>
      </w:pPr>
      <w:r w:rsidDel="00000000" w:rsidR="00000000" w:rsidRPr="00000000">
        <w:rPr>
          <w:rtl w:val="0"/>
        </w:rPr>
      </w:r>
    </w:p>
    <w:p w:rsidR="00000000" w:rsidDel="00000000" w:rsidP="00000000" w:rsidRDefault="00000000" w:rsidRPr="00000000" w14:paraId="00000014">
      <w:pPr>
        <w:contextualSpacing w:val="0"/>
        <w:jc w:val="right"/>
        <w:rPr/>
      </w:pPr>
      <w:r w:rsidDel="00000000" w:rsidR="00000000" w:rsidRPr="00000000">
        <w:rPr>
          <w:rtl w:val="0"/>
        </w:rPr>
        <w:t xml:space="preserve">“Oh God no. Lisa, I’ve found James. He’s… He’s dead.”</w:t>
      </w:r>
    </w:p>
    <w:p w:rsidR="00000000" w:rsidDel="00000000" w:rsidP="00000000" w:rsidRDefault="00000000" w:rsidRPr="00000000" w14:paraId="00000015">
      <w:pPr>
        <w:contextualSpacing w:val="0"/>
        <w:jc w:val="right"/>
        <w:rPr/>
      </w:pPr>
      <w:r w:rsidDel="00000000" w:rsidR="00000000" w:rsidRPr="00000000">
        <w:rPr>
          <w:rtl w:val="0"/>
        </w:rPr>
      </w:r>
    </w:p>
    <w:p w:rsidR="00000000" w:rsidDel="00000000" w:rsidP="00000000" w:rsidRDefault="00000000" w:rsidRPr="00000000" w14:paraId="00000016">
      <w:pPr>
        <w:contextualSpacing w:val="0"/>
        <w:jc w:val="center"/>
        <w:rPr>
          <w:b w:val="1"/>
        </w:rPr>
      </w:pPr>
      <w:r w:rsidDel="00000000" w:rsidR="00000000" w:rsidRPr="00000000">
        <w:rPr>
          <w:b w:val="1"/>
          <w:rtl w:val="0"/>
        </w:rPr>
        <w:t xml:space="preserve">Pic 2</w:t>
      </w:r>
    </w:p>
    <w:p w:rsidR="00000000" w:rsidDel="00000000" w:rsidP="00000000" w:rsidRDefault="00000000" w:rsidRPr="00000000" w14:paraId="00000017">
      <w:pPr>
        <w:contextualSpacing w:val="0"/>
        <w:rPr/>
      </w:pPr>
      <w:r w:rsidDel="00000000" w:rsidR="00000000" w:rsidRPr="00000000">
        <w:rPr>
          <w:rtl w:val="0"/>
        </w:rPr>
        <w:t xml:space="preserve">“I just can’t get over it Lisa. What… thing had the strength to do that to James? There’s no way that he fell.”</w:t>
      </w:r>
    </w:p>
    <w:p w:rsidR="00000000" w:rsidDel="00000000" w:rsidP="00000000" w:rsidRDefault="00000000" w:rsidRPr="00000000" w14:paraId="00000018">
      <w:pPr>
        <w:contextualSpacing w:val="0"/>
        <w:rPr/>
      </w:pPr>
      <w:r w:rsidDel="00000000" w:rsidR="00000000" w:rsidRPr="00000000">
        <w:rPr>
          <w:rtl w:val="0"/>
        </w:rPr>
      </w:r>
    </w:p>
    <w:p w:rsidR="00000000" w:rsidDel="00000000" w:rsidP="00000000" w:rsidRDefault="00000000" w:rsidRPr="00000000" w14:paraId="00000019">
      <w:pPr>
        <w:contextualSpacing w:val="0"/>
        <w:jc w:val="right"/>
        <w:rPr/>
      </w:pPr>
      <w:r w:rsidDel="00000000" w:rsidR="00000000" w:rsidRPr="00000000">
        <w:rPr>
          <w:rtl w:val="0"/>
        </w:rPr>
        <w:t xml:space="preserve">“I know. But it’s been days since that happened. You have to let it go and stay alert now Frank. Look, I finally got some meat today. This will help us a lot.”</w:t>
      </w:r>
    </w:p>
    <w:p w:rsidR="00000000" w:rsidDel="00000000" w:rsidP="00000000" w:rsidRDefault="00000000" w:rsidRPr="00000000" w14:paraId="0000001A">
      <w:pPr>
        <w:contextualSpacing w:val="0"/>
        <w:jc w:val="right"/>
        <w:rPr/>
      </w:pPr>
      <w:r w:rsidDel="00000000" w:rsidR="00000000" w:rsidRPr="00000000">
        <w:rPr>
          <w:rtl w:val="0"/>
        </w:rPr>
      </w:r>
    </w:p>
    <w:p w:rsidR="00000000" w:rsidDel="00000000" w:rsidP="00000000" w:rsidRDefault="00000000" w:rsidRPr="00000000" w14:paraId="0000001B">
      <w:pPr>
        <w:contextualSpacing w:val="0"/>
        <w:rPr/>
      </w:pPr>
      <w:r w:rsidDel="00000000" w:rsidR="00000000" w:rsidRPr="00000000">
        <w:rPr>
          <w:rtl w:val="0"/>
        </w:rPr>
        <w:t xml:space="preserve">“Okay, at least we have some good things going for us.”</w:t>
      </w:r>
    </w:p>
    <w:p w:rsidR="00000000" w:rsidDel="00000000" w:rsidP="00000000" w:rsidRDefault="00000000" w:rsidRPr="00000000" w14:paraId="0000001C">
      <w:pPr>
        <w:contextualSpacing w:val="0"/>
        <w:rPr/>
      </w:pPr>
      <w:r w:rsidDel="00000000" w:rsidR="00000000" w:rsidRPr="00000000">
        <w:rPr>
          <w:rtl w:val="0"/>
        </w:rPr>
      </w:r>
    </w:p>
    <w:p w:rsidR="00000000" w:rsidDel="00000000" w:rsidP="00000000" w:rsidRDefault="00000000" w:rsidRPr="00000000" w14:paraId="0000001D">
      <w:pPr>
        <w:contextualSpacing w:val="0"/>
        <w:rPr/>
      </w:pPr>
      <w:r w:rsidDel="00000000" w:rsidR="00000000" w:rsidRPr="00000000">
        <w:rPr>
          <w:rtl w:val="0"/>
        </w:rPr>
        <w:t xml:space="preserve">“Where did you get this?”</w:t>
      </w:r>
    </w:p>
    <w:p w:rsidR="00000000" w:rsidDel="00000000" w:rsidP="00000000" w:rsidRDefault="00000000" w:rsidRPr="00000000" w14:paraId="0000001E">
      <w:pPr>
        <w:contextualSpacing w:val="0"/>
        <w:rPr/>
      </w:pPr>
      <w:r w:rsidDel="00000000" w:rsidR="00000000" w:rsidRPr="00000000">
        <w:rPr>
          <w:rtl w:val="0"/>
        </w:rPr>
      </w:r>
    </w:p>
    <w:p w:rsidR="00000000" w:rsidDel="00000000" w:rsidP="00000000" w:rsidRDefault="00000000" w:rsidRPr="00000000" w14:paraId="0000001F">
      <w:pPr>
        <w:contextualSpacing w:val="0"/>
        <w:jc w:val="right"/>
        <w:rPr/>
      </w:pPr>
      <w:r w:rsidDel="00000000" w:rsidR="00000000" w:rsidRPr="00000000">
        <w:rPr>
          <w:rtl w:val="0"/>
        </w:rPr>
        <w:t xml:space="preserve">“Huh?”</w:t>
      </w:r>
    </w:p>
    <w:p w:rsidR="00000000" w:rsidDel="00000000" w:rsidP="00000000" w:rsidRDefault="00000000" w:rsidRPr="00000000" w14:paraId="00000020">
      <w:pPr>
        <w:contextualSpacing w:val="0"/>
        <w:jc w:val="right"/>
        <w:rPr/>
      </w:pPr>
      <w:r w:rsidDel="00000000" w:rsidR="00000000" w:rsidRPr="00000000">
        <w:rPr>
          <w:rtl w:val="0"/>
        </w:rPr>
      </w:r>
    </w:p>
    <w:p w:rsidR="00000000" w:rsidDel="00000000" w:rsidP="00000000" w:rsidRDefault="00000000" w:rsidRPr="00000000" w14:paraId="00000021">
      <w:pPr>
        <w:contextualSpacing w:val="0"/>
        <w:rPr/>
      </w:pPr>
      <w:r w:rsidDel="00000000" w:rsidR="00000000" w:rsidRPr="00000000">
        <w:rPr>
          <w:rtl w:val="0"/>
        </w:rPr>
        <w:t xml:space="preserve">“I said where did you get this? Because it doesn’t feel like any meat I ‘ve ever had.”</w:t>
      </w:r>
    </w:p>
    <w:p w:rsidR="00000000" w:rsidDel="00000000" w:rsidP="00000000" w:rsidRDefault="00000000" w:rsidRPr="00000000" w14:paraId="00000022">
      <w:pPr>
        <w:contextualSpacing w:val="0"/>
        <w:rPr/>
      </w:pPr>
      <w:r w:rsidDel="00000000" w:rsidR="00000000" w:rsidRPr="00000000">
        <w:rPr>
          <w:rtl w:val="0"/>
        </w:rPr>
      </w:r>
    </w:p>
    <w:p w:rsidR="00000000" w:rsidDel="00000000" w:rsidP="00000000" w:rsidRDefault="00000000" w:rsidRPr="00000000" w14:paraId="00000023">
      <w:pPr>
        <w:contextualSpacing w:val="0"/>
        <w:jc w:val="right"/>
        <w:rPr/>
      </w:pPr>
      <w:r w:rsidDel="00000000" w:rsidR="00000000" w:rsidRPr="00000000">
        <w:rPr>
          <w:rtl w:val="0"/>
        </w:rPr>
        <w:t xml:space="preserve">“Oh, not too far out, just down the hill little.”</w:t>
      </w:r>
    </w:p>
    <w:p w:rsidR="00000000" w:rsidDel="00000000" w:rsidP="00000000" w:rsidRDefault="00000000" w:rsidRPr="00000000" w14:paraId="00000024">
      <w:pPr>
        <w:contextualSpacing w:val="0"/>
        <w:jc w:val="right"/>
        <w:rPr/>
      </w:pPr>
      <w:r w:rsidDel="00000000" w:rsidR="00000000" w:rsidRPr="00000000">
        <w:rPr>
          <w:rtl w:val="0"/>
        </w:rPr>
      </w:r>
    </w:p>
    <w:p w:rsidR="00000000" w:rsidDel="00000000" w:rsidP="00000000" w:rsidRDefault="00000000" w:rsidRPr="00000000" w14:paraId="00000025">
      <w:pPr>
        <w:contextualSpacing w:val="0"/>
        <w:jc w:val="center"/>
        <w:rPr>
          <w:b w:val="1"/>
        </w:rPr>
      </w:pPr>
      <w:r w:rsidDel="00000000" w:rsidR="00000000" w:rsidRPr="00000000">
        <w:rPr>
          <w:rtl w:val="0"/>
        </w:rPr>
      </w:r>
    </w:p>
    <w:p w:rsidR="00000000" w:rsidDel="00000000" w:rsidP="00000000" w:rsidRDefault="00000000" w:rsidRPr="00000000" w14:paraId="00000026">
      <w:pPr>
        <w:contextualSpacing w:val="0"/>
        <w:jc w:val="center"/>
        <w:rPr>
          <w:b w:val="1"/>
        </w:rPr>
      </w:pPr>
      <w:r w:rsidDel="00000000" w:rsidR="00000000" w:rsidRPr="00000000">
        <w:rPr>
          <w:rtl w:val="0"/>
        </w:rPr>
      </w:r>
    </w:p>
    <w:p w:rsidR="00000000" w:rsidDel="00000000" w:rsidP="00000000" w:rsidRDefault="00000000" w:rsidRPr="00000000" w14:paraId="00000027">
      <w:pPr>
        <w:contextualSpacing w:val="0"/>
        <w:jc w:val="center"/>
        <w:rPr>
          <w:b w:val="1"/>
        </w:rPr>
      </w:pPr>
      <w:r w:rsidDel="00000000" w:rsidR="00000000" w:rsidRPr="00000000">
        <w:rPr>
          <w:rtl w:val="0"/>
        </w:rPr>
      </w:r>
    </w:p>
    <w:p w:rsidR="00000000" w:rsidDel="00000000" w:rsidP="00000000" w:rsidRDefault="00000000" w:rsidRPr="00000000" w14:paraId="00000028">
      <w:pPr>
        <w:contextualSpacing w:val="0"/>
        <w:jc w:val="center"/>
        <w:rPr>
          <w:b w:val="1"/>
        </w:rPr>
      </w:pPr>
      <w:r w:rsidDel="00000000" w:rsidR="00000000" w:rsidRPr="00000000">
        <w:rPr>
          <w:rtl w:val="0"/>
        </w:rPr>
      </w:r>
    </w:p>
    <w:p w:rsidR="00000000" w:rsidDel="00000000" w:rsidP="00000000" w:rsidRDefault="00000000" w:rsidRPr="00000000" w14:paraId="00000029">
      <w:pPr>
        <w:contextualSpacing w:val="0"/>
        <w:jc w:val="center"/>
        <w:rPr>
          <w:b w:val="1"/>
        </w:rPr>
      </w:pPr>
      <w:r w:rsidDel="00000000" w:rsidR="00000000" w:rsidRPr="00000000">
        <w:rPr>
          <w:b w:val="1"/>
          <w:rtl w:val="0"/>
        </w:rPr>
        <w:t xml:space="preserve">Pic 3</w:t>
      </w:r>
    </w:p>
    <w:p w:rsidR="00000000" w:rsidDel="00000000" w:rsidP="00000000" w:rsidRDefault="00000000" w:rsidRPr="00000000" w14:paraId="0000002A">
      <w:pPr>
        <w:contextualSpacing w:val="0"/>
        <w:jc w:val="right"/>
        <w:rPr/>
      </w:pPr>
      <w:r w:rsidDel="00000000" w:rsidR="00000000" w:rsidRPr="00000000">
        <w:rPr>
          <w:rtl w:val="0"/>
        </w:rPr>
        <w:t xml:space="preserve">“This seems about far enough down the hill. If she found animals down here then they must have smelled James down here too. God I hope they haven’t… dug him up… </w:t>
      </w:r>
    </w:p>
    <w:p w:rsidR="00000000" w:rsidDel="00000000" w:rsidP="00000000" w:rsidRDefault="00000000" w:rsidRPr="00000000" w14:paraId="0000002B">
      <w:pPr>
        <w:contextualSpacing w:val="0"/>
        <w:jc w:val="right"/>
        <w:rPr/>
      </w:pPr>
      <w:r w:rsidDel="00000000" w:rsidR="00000000" w:rsidRPr="00000000">
        <w:rPr>
          <w:rtl w:val="0"/>
        </w:rPr>
      </w:r>
    </w:p>
    <w:p w:rsidR="00000000" w:rsidDel="00000000" w:rsidP="00000000" w:rsidRDefault="00000000" w:rsidRPr="00000000" w14:paraId="0000002C">
      <w:pPr>
        <w:contextualSpacing w:val="0"/>
        <w:jc w:val="right"/>
        <w:rPr/>
      </w:pPr>
      <w:r w:rsidDel="00000000" w:rsidR="00000000" w:rsidRPr="00000000">
        <w:rPr>
          <w:rtl w:val="0"/>
        </w:rPr>
        <w:t xml:space="preserve">Oh my God James what have they done? They really got in at you. Must have been a pack of something to have dug you up so much. Come on, I’ll get you back in, it’s the least you deserve.</w:t>
      </w:r>
    </w:p>
    <w:p w:rsidR="00000000" w:rsidDel="00000000" w:rsidP="00000000" w:rsidRDefault="00000000" w:rsidRPr="00000000" w14:paraId="0000002D">
      <w:pPr>
        <w:contextualSpacing w:val="0"/>
        <w:jc w:val="right"/>
        <w:rPr/>
      </w:pPr>
      <w:r w:rsidDel="00000000" w:rsidR="00000000" w:rsidRPr="00000000">
        <w:rPr>
          <w:rtl w:val="0"/>
        </w:rPr>
      </w:r>
    </w:p>
    <w:p w:rsidR="00000000" w:rsidDel="00000000" w:rsidP="00000000" w:rsidRDefault="00000000" w:rsidRPr="00000000" w14:paraId="0000002E">
      <w:pPr>
        <w:contextualSpacing w:val="0"/>
        <w:jc w:val="right"/>
        <w:rPr/>
      </w:pPr>
      <w:r w:rsidDel="00000000" w:rsidR="00000000" w:rsidRPr="00000000">
        <w:rPr>
          <w:rtl w:val="0"/>
        </w:rPr>
        <w:t xml:space="preserve">They got at your leg too… wait, these aren’t teeth marks. This- this looks like it’s been cut, it’s too neat.</w:t>
      </w:r>
    </w:p>
    <w:p w:rsidR="00000000" w:rsidDel="00000000" w:rsidP="00000000" w:rsidRDefault="00000000" w:rsidRPr="00000000" w14:paraId="0000002F">
      <w:pPr>
        <w:contextualSpacing w:val="0"/>
        <w:jc w:val="right"/>
        <w:rPr/>
      </w:pPr>
      <w:r w:rsidDel="00000000" w:rsidR="00000000" w:rsidRPr="00000000">
        <w:rPr>
          <w:rtl w:val="0"/>
        </w:rPr>
      </w:r>
    </w:p>
    <w:p w:rsidR="00000000" w:rsidDel="00000000" w:rsidP="00000000" w:rsidRDefault="00000000" w:rsidRPr="00000000" w14:paraId="00000030">
      <w:pPr>
        <w:contextualSpacing w:val="0"/>
        <w:jc w:val="right"/>
        <w:rPr/>
      </w:pPr>
      <w:r w:rsidDel="00000000" w:rsidR="00000000" w:rsidRPr="00000000">
        <w:rPr>
          <w:rtl w:val="0"/>
        </w:rPr>
        <w:t xml:space="preserve">Oh God no…”</w:t>
      </w:r>
    </w:p>
    <w:p w:rsidR="00000000" w:rsidDel="00000000" w:rsidP="00000000" w:rsidRDefault="00000000" w:rsidRPr="00000000" w14:paraId="00000031">
      <w:pPr>
        <w:contextualSpacing w:val="0"/>
        <w:jc w:val="right"/>
        <w:rPr/>
      </w:pPr>
      <w:r w:rsidDel="00000000" w:rsidR="00000000" w:rsidRPr="00000000">
        <w:rPr>
          <w:rtl w:val="0"/>
        </w:rPr>
      </w:r>
    </w:p>
    <w:p w:rsidR="00000000" w:rsidDel="00000000" w:rsidP="00000000" w:rsidRDefault="00000000" w:rsidRPr="00000000" w14:paraId="00000032">
      <w:pPr>
        <w:contextualSpacing w:val="0"/>
        <w:jc w:val="center"/>
        <w:rPr>
          <w:b w:val="1"/>
        </w:rPr>
      </w:pPr>
      <w:r w:rsidDel="00000000" w:rsidR="00000000" w:rsidRPr="00000000">
        <w:rPr>
          <w:b w:val="1"/>
          <w:rtl w:val="0"/>
        </w:rPr>
        <w:t xml:space="preserve">Pic 4</w:t>
      </w:r>
    </w:p>
    <w:p w:rsidR="00000000" w:rsidDel="00000000" w:rsidP="00000000" w:rsidRDefault="00000000" w:rsidRPr="00000000" w14:paraId="00000033">
      <w:pPr>
        <w:contextualSpacing w:val="0"/>
        <w:rPr/>
      </w:pPr>
      <w:r w:rsidDel="00000000" w:rsidR="00000000" w:rsidRPr="00000000">
        <w:rPr>
          <w:rtl w:val="0"/>
        </w:rPr>
        <w:t xml:space="preserve">“YOU BITCH! YOU SICK AND TWISTED BITCH!”</w:t>
      </w:r>
    </w:p>
    <w:p w:rsidR="00000000" w:rsidDel="00000000" w:rsidP="00000000" w:rsidRDefault="00000000" w:rsidRPr="00000000" w14:paraId="00000034">
      <w:pPr>
        <w:contextualSpacing w:val="0"/>
        <w:rPr/>
      </w:pPr>
      <w:r w:rsidDel="00000000" w:rsidR="00000000" w:rsidRPr="00000000">
        <w:rPr>
          <w:rtl w:val="0"/>
        </w:rPr>
      </w:r>
    </w:p>
    <w:p w:rsidR="00000000" w:rsidDel="00000000" w:rsidP="00000000" w:rsidRDefault="00000000" w:rsidRPr="00000000" w14:paraId="00000035">
      <w:pPr>
        <w:contextualSpacing w:val="0"/>
        <w:jc w:val="right"/>
        <w:rPr/>
      </w:pPr>
      <w:r w:rsidDel="00000000" w:rsidR="00000000" w:rsidRPr="00000000">
        <w:rPr>
          <w:rtl w:val="0"/>
        </w:rPr>
        <w:t xml:space="preserve">“What-what do you mean?”</w:t>
      </w:r>
    </w:p>
    <w:p w:rsidR="00000000" w:rsidDel="00000000" w:rsidP="00000000" w:rsidRDefault="00000000" w:rsidRPr="00000000" w14:paraId="00000036">
      <w:pPr>
        <w:contextualSpacing w:val="0"/>
        <w:jc w:val="right"/>
        <w:rPr/>
      </w:pPr>
      <w:r w:rsidDel="00000000" w:rsidR="00000000" w:rsidRPr="00000000">
        <w:rPr>
          <w:rtl w:val="0"/>
        </w:rPr>
      </w:r>
    </w:p>
    <w:p w:rsidR="00000000" w:rsidDel="00000000" w:rsidP="00000000" w:rsidRDefault="00000000" w:rsidRPr="00000000" w14:paraId="00000037">
      <w:pPr>
        <w:contextualSpacing w:val="0"/>
        <w:rPr/>
      </w:pPr>
      <w:r w:rsidDel="00000000" w:rsidR="00000000" w:rsidRPr="00000000">
        <w:rPr>
          <w:rtl w:val="0"/>
        </w:rPr>
        <w:t xml:space="preserve">“You fed me him! You fed me James! You cut up my best friend like a slab of meat and fed me him!”</w:t>
      </w:r>
    </w:p>
    <w:p w:rsidR="00000000" w:rsidDel="00000000" w:rsidP="00000000" w:rsidRDefault="00000000" w:rsidRPr="00000000" w14:paraId="00000038">
      <w:pPr>
        <w:contextualSpacing w:val="0"/>
        <w:rPr/>
      </w:pPr>
      <w:r w:rsidDel="00000000" w:rsidR="00000000" w:rsidRPr="00000000">
        <w:rPr>
          <w:rtl w:val="0"/>
        </w:rPr>
      </w:r>
    </w:p>
    <w:p w:rsidR="00000000" w:rsidDel="00000000" w:rsidP="00000000" w:rsidRDefault="00000000" w:rsidRPr="00000000" w14:paraId="00000039">
      <w:pPr>
        <w:contextualSpacing w:val="0"/>
        <w:jc w:val="right"/>
        <w:rPr/>
      </w:pPr>
      <w:r w:rsidDel="00000000" w:rsidR="00000000" w:rsidRPr="00000000">
        <w:rPr>
          <w:rtl w:val="0"/>
        </w:rPr>
        <w:t xml:space="preserve">“He’s dead Frank! He’s no use to us anymore, if I didn’t you’d be dead! You should be thankful!”</w:t>
      </w:r>
    </w:p>
    <w:p w:rsidR="00000000" w:rsidDel="00000000" w:rsidP="00000000" w:rsidRDefault="00000000" w:rsidRPr="00000000" w14:paraId="0000003A">
      <w:pPr>
        <w:contextualSpacing w:val="0"/>
        <w:jc w:val="right"/>
        <w:rPr/>
      </w:pPr>
      <w:r w:rsidDel="00000000" w:rsidR="00000000" w:rsidRPr="00000000">
        <w:rPr>
          <w:rtl w:val="0"/>
        </w:rPr>
      </w:r>
    </w:p>
    <w:p w:rsidR="00000000" w:rsidDel="00000000" w:rsidP="00000000" w:rsidRDefault="00000000" w:rsidRPr="00000000" w14:paraId="0000003B">
      <w:pPr>
        <w:contextualSpacing w:val="0"/>
        <w:rPr/>
      </w:pPr>
      <w:r w:rsidDel="00000000" w:rsidR="00000000" w:rsidRPr="00000000">
        <w:rPr>
          <w:rtl w:val="0"/>
        </w:rPr>
        <w:t xml:space="preserve">“Thankful? Thankful for turning me into... into a monster? Because that’s what you did! You brought me to your level. You…made…me…</w:t>
      </w:r>
    </w:p>
    <w:p w:rsidR="00000000" w:rsidDel="00000000" w:rsidP="00000000" w:rsidRDefault="00000000" w:rsidRPr="00000000" w14:paraId="0000003C">
      <w:pPr>
        <w:contextualSpacing w:val="0"/>
        <w:rPr/>
      </w:pPr>
      <w:r w:rsidDel="00000000" w:rsidR="00000000" w:rsidRPr="00000000">
        <w:rPr>
          <w:rtl w:val="0"/>
        </w:rPr>
        <w:t xml:space="preserve">I’ll show you a true monster.”</w:t>
      </w:r>
    </w:p>
    <w:p w:rsidR="00000000" w:rsidDel="00000000" w:rsidP="00000000" w:rsidRDefault="00000000" w:rsidRPr="00000000" w14:paraId="0000003D">
      <w:pPr>
        <w:contextualSpacing w:val="0"/>
        <w:rPr/>
      </w:pPr>
      <w:r w:rsidDel="00000000" w:rsidR="00000000" w:rsidRPr="00000000">
        <w:rPr>
          <w:rtl w:val="0"/>
        </w:rPr>
      </w:r>
    </w:p>
    <w:p w:rsidR="00000000" w:rsidDel="00000000" w:rsidP="00000000" w:rsidRDefault="00000000" w:rsidRPr="00000000" w14:paraId="0000003E">
      <w:pPr>
        <w:contextualSpacing w:val="0"/>
        <w:jc w:val="right"/>
        <w:rPr/>
      </w:pPr>
      <w:r w:rsidDel="00000000" w:rsidR="00000000" w:rsidRPr="00000000">
        <w:rPr>
          <w:rtl w:val="0"/>
        </w:rPr>
        <w:t xml:space="preserve">“Give me my knife back Frank, this isn’t you.”</w:t>
      </w:r>
    </w:p>
    <w:p w:rsidR="00000000" w:rsidDel="00000000" w:rsidP="00000000" w:rsidRDefault="00000000" w:rsidRPr="00000000" w14:paraId="0000003F">
      <w:pPr>
        <w:contextualSpacing w:val="0"/>
        <w:jc w:val="right"/>
        <w:rPr/>
      </w:pPr>
      <w:r w:rsidDel="00000000" w:rsidR="00000000" w:rsidRPr="00000000">
        <w:rPr>
          <w:rtl w:val="0"/>
        </w:rPr>
      </w:r>
    </w:p>
    <w:p w:rsidR="00000000" w:rsidDel="00000000" w:rsidP="00000000" w:rsidRDefault="00000000" w:rsidRPr="00000000" w14:paraId="00000040">
      <w:pPr>
        <w:contextualSpacing w:val="0"/>
        <w:rPr/>
      </w:pPr>
      <w:r w:rsidDel="00000000" w:rsidR="00000000" w:rsidRPr="00000000">
        <w:rPr>
          <w:rtl w:val="0"/>
        </w:rPr>
        <w:t xml:space="preserve">“Oh I’ll give it. </w:t>
      </w:r>
    </w:p>
    <w:p w:rsidR="00000000" w:rsidDel="00000000" w:rsidP="00000000" w:rsidRDefault="00000000" w:rsidRPr="00000000" w14:paraId="00000041">
      <w:pPr>
        <w:contextualSpacing w:val="0"/>
        <w:rPr/>
      </w:pPr>
      <w:r w:rsidDel="00000000" w:rsidR="00000000" w:rsidRPr="00000000">
        <w:rPr>
          <w:rtl w:val="0"/>
        </w:rPr>
        <w:t xml:space="preserve">And you’re right.</w:t>
      </w:r>
    </w:p>
    <w:p w:rsidR="00000000" w:rsidDel="00000000" w:rsidP="00000000" w:rsidRDefault="00000000" w:rsidRPr="00000000" w14:paraId="00000042">
      <w:pPr>
        <w:contextualSpacing w:val="0"/>
        <w:rPr/>
      </w:pPr>
      <w:r w:rsidDel="00000000" w:rsidR="00000000" w:rsidRPr="00000000">
        <w:rPr>
          <w:rtl w:val="0"/>
        </w:rPr>
        <w:t xml:space="preserve">I’m not Frank.</w:t>
      </w:r>
    </w:p>
    <w:p w:rsidR="00000000" w:rsidDel="00000000" w:rsidP="00000000" w:rsidRDefault="00000000" w:rsidRPr="00000000" w14:paraId="00000043">
      <w:pPr>
        <w:contextualSpacing w:val="0"/>
        <w:rPr/>
      </w:pPr>
      <w:r w:rsidDel="00000000" w:rsidR="00000000" w:rsidRPr="00000000">
        <w:rPr>
          <w:rtl w:val="0"/>
        </w:rPr>
        <w:t xml:space="preserve">I’m just an animal.”</w:t>
      </w:r>
    </w:p>
    <w:p w:rsidR="00000000" w:rsidDel="00000000" w:rsidP="00000000" w:rsidRDefault="00000000" w:rsidRPr="00000000" w14:paraId="00000044">
      <w:pPr>
        <w:contextualSpacing w:val="0"/>
        <w:jc w:val="center"/>
        <w:rPr>
          <w:b w:val="1"/>
        </w:rPr>
      </w:pPr>
      <w:r w:rsidDel="00000000" w:rsidR="00000000" w:rsidRPr="00000000">
        <w:rPr>
          <w:rtl w:val="0"/>
        </w:rPr>
      </w:r>
    </w:p>
    <w:p w:rsidR="00000000" w:rsidDel="00000000" w:rsidP="00000000" w:rsidRDefault="00000000" w:rsidRPr="00000000" w14:paraId="00000045">
      <w:pPr>
        <w:contextualSpacing w:val="0"/>
        <w:jc w:val="center"/>
        <w:rPr>
          <w:b w:val="1"/>
        </w:rPr>
      </w:pPr>
      <w:r w:rsidDel="00000000" w:rsidR="00000000" w:rsidRPr="00000000">
        <w:rPr>
          <w:b w:val="1"/>
          <w:rtl w:val="0"/>
        </w:rPr>
        <w:t xml:space="preserve">Pic 5</w:t>
      </w:r>
    </w:p>
    <w:p w:rsidR="00000000" w:rsidDel="00000000" w:rsidP="00000000" w:rsidRDefault="00000000" w:rsidRPr="00000000" w14:paraId="00000046">
      <w:pPr>
        <w:contextualSpacing w:val="0"/>
        <w:jc w:val="center"/>
        <w:rPr/>
      </w:pPr>
      <w:r w:rsidDel="00000000" w:rsidR="00000000" w:rsidRPr="00000000">
        <w:rPr>
          <w:rtl w:val="0"/>
        </w:rPr>
        <w:t xml:space="preserve">Good</w:t>
      </w:r>
    </w:p>
    <w:p w:rsidR="00000000" w:rsidDel="00000000" w:rsidP="00000000" w:rsidRDefault="00000000" w:rsidRPr="00000000" w14:paraId="00000047">
      <w:pPr>
        <w:contextualSpacing w:val="0"/>
        <w:jc w:val="center"/>
        <w:rPr/>
      </w:pPr>
      <w:r w:rsidDel="00000000" w:rsidR="00000000" w:rsidRPr="00000000">
        <w:rPr>
          <w:rtl w:val="0"/>
        </w:rPr>
        <w:t xml:space="preserve">Give in</w:t>
      </w:r>
    </w:p>
    <w:p w:rsidR="00000000" w:rsidDel="00000000" w:rsidP="00000000" w:rsidRDefault="00000000" w:rsidRPr="00000000" w14:paraId="00000048">
      <w:pPr>
        <w:contextualSpacing w:val="0"/>
        <w:jc w:val="center"/>
        <w:rPr/>
      </w:pPr>
      <w:r w:rsidDel="00000000" w:rsidR="00000000" w:rsidRPr="00000000">
        <w:rPr>
          <w:rtl w:val="0"/>
        </w:rPr>
        <w:t xml:space="preserve">Strip away the shackles of evolution and return to your true self</w:t>
      </w:r>
    </w:p>
    <w:p w:rsidR="00000000" w:rsidDel="00000000" w:rsidP="00000000" w:rsidRDefault="00000000" w:rsidRPr="00000000" w14:paraId="00000049">
      <w:pPr>
        <w:contextualSpacing w:val="0"/>
        <w:jc w:val="center"/>
        <w:rPr/>
      </w:pPr>
      <w:r w:rsidDel="00000000" w:rsidR="00000000" w:rsidRPr="00000000">
        <w:rPr>
          <w:rtl w:val="0"/>
        </w:rPr>
        <w:t xml:space="preserve">This one never cared for you</w:t>
      </w:r>
    </w:p>
    <w:p w:rsidR="00000000" w:rsidDel="00000000" w:rsidP="00000000" w:rsidRDefault="00000000" w:rsidRPr="00000000" w14:paraId="0000004A">
      <w:pPr>
        <w:contextualSpacing w:val="0"/>
        <w:jc w:val="center"/>
        <w:rPr/>
      </w:pPr>
      <w:r w:rsidDel="00000000" w:rsidR="00000000" w:rsidRPr="00000000">
        <w:rPr>
          <w:rtl w:val="0"/>
        </w:rPr>
        <w:t xml:space="preserve">She was planning on doing the same to you</w:t>
      </w:r>
    </w:p>
    <w:p w:rsidR="00000000" w:rsidDel="00000000" w:rsidP="00000000" w:rsidRDefault="00000000" w:rsidRPr="00000000" w14:paraId="0000004B">
      <w:pPr>
        <w:contextualSpacing w:val="0"/>
        <w:jc w:val="center"/>
        <w:rPr/>
      </w:pPr>
      <w:r w:rsidDel="00000000" w:rsidR="00000000" w:rsidRPr="00000000">
        <w:rPr>
          <w:rtl w:val="0"/>
        </w:rPr>
        <w:t xml:space="preserve">She would have cut you up and cooked you alongside your friend</w:t>
      </w:r>
    </w:p>
    <w:p w:rsidR="00000000" w:rsidDel="00000000" w:rsidP="00000000" w:rsidRDefault="00000000" w:rsidRPr="00000000" w14:paraId="0000004C">
      <w:pPr>
        <w:contextualSpacing w:val="0"/>
        <w:jc w:val="center"/>
        <w:rPr/>
      </w:pPr>
      <w:r w:rsidDel="00000000" w:rsidR="00000000" w:rsidRPr="00000000">
        <w:rPr>
          <w:rtl w:val="0"/>
        </w:rPr>
        <w:t xml:space="preserve">She was right though</w:t>
      </w:r>
    </w:p>
    <w:p w:rsidR="00000000" w:rsidDel="00000000" w:rsidP="00000000" w:rsidRDefault="00000000" w:rsidRPr="00000000" w14:paraId="0000004D">
      <w:pPr>
        <w:contextualSpacing w:val="0"/>
        <w:jc w:val="center"/>
        <w:rPr/>
      </w:pPr>
      <w:r w:rsidDel="00000000" w:rsidR="00000000" w:rsidRPr="00000000">
        <w:rPr>
          <w:rtl w:val="0"/>
        </w:rPr>
        <w:t xml:space="preserve">You’d be dead without her</w:t>
      </w:r>
    </w:p>
    <w:p w:rsidR="00000000" w:rsidDel="00000000" w:rsidP="00000000" w:rsidRDefault="00000000" w:rsidRPr="00000000" w14:paraId="0000004E">
      <w:pPr>
        <w:contextualSpacing w:val="0"/>
        <w:jc w:val="center"/>
        <w:rPr/>
      </w:pPr>
      <w:r w:rsidDel="00000000" w:rsidR="00000000" w:rsidRPr="00000000">
        <w:rPr>
          <w:rtl w:val="0"/>
        </w:rPr>
        <w:t xml:space="preserve">Without her example</w:t>
      </w:r>
    </w:p>
    <w:p w:rsidR="00000000" w:rsidDel="00000000" w:rsidP="00000000" w:rsidRDefault="00000000" w:rsidRPr="00000000" w14:paraId="0000004F">
      <w:pPr>
        <w:contextualSpacing w:val="0"/>
        <w:jc w:val="center"/>
        <w:rPr/>
      </w:pPr>
      <w:r w:rsidDel="00000000" w:rsidR="00000000" w:rsidRPr="00000000">
        <w:rPr>
          <w:rtl w:val="0"/>
        </w:rPr>
        <w:t xml:space="preserve">Without her guidance</w:t>
      </w:r>
    </w:p>
    <w:p w:rsidR="00000000" w:rsidDel="00000000" w:rsidP="00000000" w:rsidRDefault="00000000" w:rsidRPr="00000000" w14:paraId="00000050">
      <w:pPr>
        <w:contextualSpacing w:val="0"/>
        <w:jc w:val="center"/>
        <w:rPr/>
      </w:pPr>
      <w:r w:rsidDel="00000000" w:rsidR="00000000" w:rsidRPr="00000000">
        <w:rPr>
          <w:rtl w:val="0"/>
        </w:rPr>
        <w:t xml:space="preserve">Without her nutrition</w:t>
      </w:r>
    </w:p>
    <w:p w:rsidR="00000000" w:rsidDel="00000000" w:rsidP="00000000" w:rsidRDefault="00000000" w:rsidRPr="00000000" w14:paraId="00000051">
      <w:pPr>
        <w:contextualSpacing w:val="0"/>
        <w:jc w:val="center"/>
        <w:rPr/>
      </w:pPr>
      <w:r w:rsidDel="00000000" w:rsidR="00000000" w:rsidRPr="00000000">
        <w:rPr>
          <w:rtl w:val="0"/>
        </w:rPr>
        <w:t xml:space="preserve">Embrace this gift I am giving you</w:t>
      </w:r>
    </w:p>
    <w:p w:rsidR="00000000" w:rsidDel="00000000" w:rsidP="00000000" w:rsidRDefault="00000000" w:rsidRPr="00000000" w14:paraId="00000052">
      <w:pPr>
        <w:contextualSpacing w:val="0"/>
        <w:jc w:val="center"/>
        <w:rPr/>
      </w:pPr>
      <w:r w:rsidDel="00000000" w:rsidR="00000000" w:rsidRPr="00000000">
        <w:rPr>
          <w:rtl w:val="0"/>
        </w:rPr>
        <w:t xml:space="preserve">Embrace this power over my dominion</w:t>
      </w:r>
    </w:p>
    <w:p w:rsidR="00000000" w:rsidDel="00000000" w:rsidP="00000000" w:rsidRDefault="00000000" w:rsidRPr="00000000" w14:paraId="00000053">
      <w:pPr>
        <w:contextualSpacing w:val="0"/>
        <w:jc w:val="center"/>
        <w:rPr/>
      </w:pPr>
      <w:r w:rsidDel="00000000" w:rsidR="00000000" w:rsidRPr="00000000">
        <w:rPr>
          <w:rtl w:val="0"/>
        </w:rPr>
        <w:t xml:space="preserve">Become one with the nature of this place</w:t>
      </w:r>
    </w:p>
    <w:p w:rsidR="00000000" w:rsidDel="00000000" w:rsidP="00000000" w:rsidRDefault="00000000" w:rsidRPr="00000000" w14:paraId="00000054">
      <w:pPr>
        <w:contextualSpacing w:val="0"/>
        <w:jc w:val="center"/>
        <w:rPr/>
      </w:pPr>
      <w:r w:rsidDel="00000000" w:rsidR="00000000" w:rsidRPr="00000000">
        <w:rPr>
          <w:rtl w:val="0"/>
        </w:rPr>
        <w:t xml:space="preserve">All I ask is you protect it</w:t>
      </w:r>
    </w:p>
    <w:p w:rsidR="00000000" w:rsidDel="00000000" w:rsidP="00000000" w:rsidRDefault="00000000" w:rsidRPr="00000000" w14:paraId="00000055">
      <w:pPr>
        <w:contextualSpacing w:val="0"/>
        <w:jc w:val="center"/>
        <w:rPr/>
      </w:pPr>
      <w:r w:rsidDel="00000000" w:rsidR="00000000" w:rsidRPr="00000000">
        <w:rPr>
          <w:rtl w:val="0"/>
        </w:rPr>
        <w:t xml:space="preserve">Make an example of those who trespass upon my ground</w:t>
      </w:r>
    </w:p>
    <w:p w:rsidR="00000000" w:rsidDel="00000000" w:rsidP="00000000" w:rsidRDefault="00000000" w:rsidRPr="00000000" w14:paraId="00000056">
      <w:pPr>
        <w:contextualSpacing w:val="0"/>
        <w:jc w:val="center"/>
        <w:rPr/>
      </w:pPr>
      <w:r w:rsidDel="00000000" w:rsidR="00000000" w:rsidRPr="00000000">
        <w:rPr>
          <w:rtl w:val="0"/>
        </w:rPr>
      </w:r>
    </w:p>
    <w:p w:rsidR="00000000" w:rsidDel="00000000" w:rsidP="00000000" w:rsidRDefault="00000000" w:rsidRPr="00000000" w14:paraId="00000057">
      <w:pPr>
        <w:contextualSpacing w:val="0"/>
        <w:jc w:val="center"/>
        <w:rPr>
          <w:b w:val="1"/>
        </w:rPr>
      </w:pPr>
      <w:r w:rsidDel="00000000" w:rsidR="00000000" w:rsidRPr="00000000">
        <w:rPr>
          <w:rtl w:val="0"/>
        </w:rPr>
      </w:r>
    </w:p>
    <w:p w:rsidR="00000000" w:rsidDel="00000000" w:rsidP="00000000" w:rsidRDefault="00000000" w:rsidRPr="00000000" w14:paraId="00000058">
      <w:pPr>
        <w:contextualSpacing w:val="0"/>
        <w:jc w:val="center"/>
        <w:rPr>
          <w:b w:val="1"/>
        </w:rPr>
      </w:pPr>
      <w:r w:rsidDel="00000000" w:rsidR="00000000" w:rsidRPr="00000000">
        <w:rPr>
          <w:rtl w:val="0"/>
        </w:rPr>
      </w:r>
    </w:p>
    <w:p w:rsidR="00000000" w:rsidDel="00000000" w:rsidP="00000000" w:rsidRDefault="00000000" w:rsidRPr="00000000" w14:paraId="00000059">
      <w:pPr>
        <w:contextualSpacing w:val="0"/>
        <w:jc w:val="center"/>
        <w:rPr>
          <w:b w:val="1"/>
        </w:rPr>
      </w:pPr>
      <w:r w:rsidDel="00000000" w:rsidR="00000000" w:rsidRPr="00000000">
        <w:rPr>
          <w:rtl w:val="0"/>
        </w:rPr>
      </w:r>
    </w:p>
    <w:p w:rsidR="00000000" w:rsidDel="00000000" w:rsidP="00000000" w:rsidRDefault="00000000" w:rsidRPr="00000000" w14:paraId="0000005A">
      <w:pPr>
        <w:contextualSpacing w:val="0"/>
        <w:jc w:val="center"/>
        <w:rPr>
          <w:b w:val="1"/>
        </w:rPr>
      </w:pPr>
      <w:r w:rsidDel="00000000" w:rsidR="00000000" w:rsidRPr="00000000">
        <w:rPr>
          <w:rtl w:val="0"/>
        </w:rPr>
      </w:r>
    </w:p>
    <w:p w:rsidR="00000000" w:rsidDel="00000000" w:rsidP="00000000" w:rsidRDefault="00000000" w:rsidRPr="00000000" w14:paraId="0000005B">
      <w:pPr>
        <w:contextualSpacing w:val="0"/>
        <w:jc w:val="center"/>
        <w:rPr>
          <w:b w:val="1"/>
        </w:rPr>
      </w:pPr>
      <w:r w:rsidDel="00000000" w:rsidR="00000000" w:rsidRPr="00000000">
        <w:rPr>
          <w:rtl w:val="0"/>
        </w:rPr>
      </w:r>
    </w:p>
    <w:p w:rsidR="00000000" w:rsidDel="00000000" w:rsidP="00000000" w:rsidRDefault="00000000" w:rsidRPr="00000000" w14:paraId="0000005C">
      <w:pPr>
        <w:contextualSpacing w:val="0"/>
        <w:jc w:val="center"/>
        <w:rPr>
          <w:b w:val="1"/>
        </w:rPr>
      </w:pPr>
      <w:r w:rsidDel="00000000" w:rsidR="00000000" w:rsidRPr="00000000">
        <w:rPr>
          <w:rtl w:val="0"/>
        </w:rPr>
      </w:r>
    </w:p>
    <w:p w:rsidR="00000000" w:rsidDel="00000000" w:rsidP="00000000" w:rsidRDefault="00000000" w:rsidRPr="00000000" w14:paraId="0000005D">
      <w:pPr>
        <w:contextualSpacing w:val="0"/>
        <w:jc w:val="center"/>
        <w:rPr>
          <w:b w:val="1"/>
        </w:rPr>
      </w:pPr>
      <w:r w:rsidDel="00000000" w:rsidR="00000000" w:rsidRPr="00000000">
        <w:rPr>
          <w:rtl w:val="0"/>
        </w:rPr>
      </w:r>
    </w:p>
    <w:p w:rsidR="00000000" w:rsidDel="00000000" w:rsidP="00000000" w:rsidRDefault="00000000" w:rsidRPr="00000000" w14:paraId="0000005E">
      <w:pPr>
        <w:contextualSpacing w:val="0"/>
        <w:jc w:val="center"/>
        <w:rPr>
          <w:b w:val="1"/>
        </w:rPr>
      </w:pPr>
      <w:r w:rsidDel="00000000" w:rsidR="00000000" w:rsidRPr="00000000">
        <w:rPr>
          <w:rtl w:val="0"/>
        </w:rPr>
      </w:r>
    </w:p>
    <w:p w:rsidR="00000000" w:rsidDel="00000000" w:rsidP="00000000" w:rsidRDefault="00000000" w:rsidRPr="00000000" w14:paraId="0000005F">
      <w:pPr>
        <w:contextualSpacing w:val="0"/>
        <w:jc w:val="center"/>
        <w:rPr>
          <w:b w:val="1"/>
        </w:rPr>
      </w:pPr>
      <w:r w:rsidDel="00000000" w:rsidR="00000000" w:rsidRPr="00000000">
        <w:rPr>
          <w:rtl w:val="0"/>
        </w:rPr>
      </w:r>
    </w:p>
    <w:p w:rsidR="00000000" w:rsidDel="00000000" w:rsidP="00000000" w:rsidRDefault="00000000" w:rsidRPr="00000000" w14:paraId="00000060">
      <w:pPr>
        <w:contextualSpacing w:val="0"/>
        <w:jc w:val="center"/>
        <w:rPr>
          <w:b w:val="1"/>
        </w:rPr>
      </w:pPr>
      <w:r w:rsidDel="00000000" w:rsidR="00000000" w:rsidRPr="00000000">
        <w:rPr>
          <w:rtl w:val="0"/>
        </w:rPr>
      </w:r>
    </w:p>
    <w:p w:rsidR="00000000" w:rsidDel="00000000" w:rsidP="00000000" w:rsidRDefault="00000000" w:rsidRPr="00000000" w14:paraId="00000061">
      <w:pPr>
        <w:contextualSpacing w:val="0"/>
        <w:jc w:val="center"/>
        <w:rPr>
          <w:b w:val="1"/>
        </w:rPr>
      </w:pPr>
      <w:r w:rsidDel="00000000" w:rsidR="00000000" w:rsidRPr="00000000">
        <w:rPr>
          <w:rtl w:val="0"/>
        </w:rPr>
      </w:r>
    </w:p>
    <w:p w:rsidR="00000000" w:rsidDel="00000000" w:rsidP="00000000" w:rsidRDefault="00000000" w:rsidRPr="00000000" w14:paraId="00000062">
      <w:pPr>
        <w:contextualSpacing w:val="0"/>
        <w:jc w:val="center"/>
        <w:rPr>
          <w:b w:val="1"/>
        </w:rPr>
      </w:pPr>
      <w:r w:rsidDel="00000000" w:rsidR="00000000" w:rsidRPr="00000000">
        <w:rPr>
          <w:rtl w:val="0"/>
        </w:rPr>
      </w:r>
    </w:p>
    <w:p w:rsidR="00000000" w:rsidDel="00000000" w:rsidP="00000000" w:rsidRDefault="00000000" w:rsidRPr="00000000" w14:paraId="00000063">
      <w:pPr>
        <w:contextualSpacing w:val="0"/>
        <w:jc w:val="center"/>
        <w:rPr>
          <w:b w:val="1"/>
        </w:rPr>
      </w:pPr>
      <w:r w:rsidDel="00000000" w:rsidR="00000000" w:rsidRPr="00000000">
        <w:rPr>
          <w:rtl w:val="0"/>
        </w:rPr>
      </w:r>
    </w:p>
    <w:p w:rsidR="00000000" w:rsidDel="00000000" w:rsidP="00000000" w:rsidRDefault="00000000" w:rsidRPr="00000000" w14:paraId="00000064">
      <w:pPr>
        <w:contextualSpacing w:val="0"/>
        <w:jc w:val="center"/>
        <w:rPr>
          <w:b w:val="1"/>
        </w:rPr>
      </w:pPr>
      <w:r w:rsidDel="00000000" w:rsidR="00000000" w:rsidRPr="00000000">
        <w:rPr>
          <w:b w:val="1"/>
          <w:rtl w:val="0"/>
        </w:rPr>
        <w:t xml:space="preserve">Pic 6</w:t>
      </w:r>
    </w:p>
    <w:p w:rsidR="00000000" w:rsidDel="00000000" w:rsidP="00000000" w:rsidRDefault="00000000" w:rsidRPr="00000000" w14:paraId="00000065">
      <w:pPr>
        <w:contextualSpacing w:val="0"/>
        <w:jc w:val="center"/>
        <w:rPr/>
      </w:pPr>
      <w:r w:rsidDel="00000000" w:rsidR="00000000" w:rsidRPr="00000000">
        <w:rPr>
          <w:rtl w:val="0"/>
        </w:rPr>
        <w:t xml:space="preserve">“I must eat.</w:t>
      </w:r>
    </w:p>
    <w:p w:rsidR="00000000" w:rsidDel="00000000" w:rsidP="00000000" w:rsidRDefault="00000000" w:rsidRPr="00000000" w14:paraId="00000066">
      <w:pPr>
        <w:contextualSpacing w:val="0"/>
        <w:jc w:val="center"/>
        <w:rPr/>
      </w:pPr>
      <w:r w:rsidDel="00000000" w:rsidR="00000000" w:rsidRPr="00000000">
        <w:rPr>
          <w:rtl w:val="0"/>
        </w:rPr>
        <w:t xml:space="preserve">I cannot protect home without food.</w:t>
      </w:r>
    </w:p>
    <w:p w:rsidR="00000000" w:rsidDel="00000000" w:rsidP="00000000" w:rsidRDefault="00000000" w:rsidRPr="00000000" w14:paraId="00000067">
      <w:pPr>
        <w:contextualSpacing w:val="0"/>
        <w:jc w:val="center"/>
        <w:rPr/>
      </w:pPr>
      <w:r w:rsidDel="00000000" w:rsidR="00000000" w:rsidRPr="00000000">
        <w:rPr>
          <w:rtl w:val="0"/>
        </w:rPr>
        <w:t xml:space="preserve">It hurts.</w:t>
      </w:r>
    </w:p>
    <w:p w:rsidR="00000000" w:rsidDel="00000000" w:rsidP="00000000" w:rsidRDefault="00000000" w:rsidRPr="00000000" w14:paraId="00000068">
      <w:pPr>
        <w:contextualSpacing w:val="0"/>
        <w:jc w:val="center"/>
        <w:rPr/>
      </w:pPr>
      <w:r w:rsidDel="00000000" w:rsidR="00000000" w:rsidRPr="00000000">
        <w:rPr>
          <w:rtl w:val="0"/>
        </w:rPr>
        <w:t xml:space="preserve">My body hurts.</w:t>
      </w:r>
    </w:p>
    <w:p w:rsidR="00000000" w:rsidDel="00000000" w:rsidP="00000000" w:rsidRDefault="00000000" w:rsidRPr="00000000" w14:paraId="00000069">
      <w:pPr>
        <w:contextualSpacing w:val="0"/>
        <w:jc w:val="center"/>
        <w:rPr/>
      </w:pPr>
      <w:r w:rsidDel="00000000" w:rsidR="00000000" w:rsidRPr="00000000">
        <w:rPr>
          <w:rtl w:val="0"/>
        </w:rPr>
        <w:t xml:space="preserve">It’s changing.</w:t>
      </w:r>
    </w:p>
    <w:p w:rsidR="00000000" w:rsidDel="00000000" w:rsidP="00000000" w:rsidRDefault="00000000" w:rsidRPr="00000000" w14:paraId="0000006A">
      <w:pPr>
        <w:contextualSpacing w:val="0"/>
        <w:jc w:val="center"/>
        <w:rPr/>
      </w:pPr>
      <w:r w:rsidDel="00000000" w:rsidR="00000000" w:rsidRPr="00000000">
        <w:rPr>
          <w:rtl w:val="0"/>
        </w:rPr>
        <w:t xml:space="preserve">Growing.</w:t>
      </w:r>
    </w:p>
    <w:p w:rsidR="00000000" w:rsidDel="00000000" w:rsidP="00000000" w:rsidRDefault="00000000" w:rsidRPr="00000000" w14:paraId="0000006B">
      <w:pPr>
        <w:contextualSpacing w:val="0"/>
        <w:jc w:val="center"/>
        <w:rPr/>
      </w:pPr>
      <w:r w:rsidDel="00000000" w:rsidR="00000000" w:rsidRPr="00000000">
        <w:rPr>
          <w:rtl w:val="0"/>
        </w:rPr>
        <w:t xml:space="preserve">Becoming.</w:t>
      </w:r>
    </w:p>
    <w:p w:rsidR="00000000" w:rsidDel="00000000" w:rsidP="00000000" w:rsidRDefault="00000000" w:rsidRPr="00000000" w14:paraId="0000006C">
      <w:pPr>
        <w:contextualSpacing w:val="0"/>
        <w:jc w:val="center"/>
        <w:rPr/>
      </w:pPr>
      <w:r w:rsidDel="00000000" w:rsidR="00000000" w:rsidRPr="00000000">
        <w:rPr>
          <w:rtl w:val="0"/>
        </w:rPr>
        <w:t xml:space="preserve">I am my master’s servant.</w:t>
      </w:r>
    </w:p>
    <w:p w:rsidR="00000000" w:rsidDel="00000000" w:rsidP="00000000" w:rsidRDefault="00000000" w:rsidRPr="00000000" w14:paraId="0000006D">
      <w:pPr>
        <w:contextualSpacing w:val="0"/>
        <w:jc w:val="center"/>
        <w:rPr/>
      </w:pPr>
      <w:r w:rsidDel="00000000" w:rsidR="00000000" w:rsidRPr="00000000">
        <w:rPr>
          <w:rtl w:val="0"/>
        </w:rPr>
        <w:t xml:space="preserve">I must do as they believe right.</w:t>
      </w:r>
    </w:p>
    <w:p w:rsidR="00000000" w:rsidDel="00000000" w:rsidP="00000000" w:rsidRDefault="00000000" w:rsidRPr="00000000" w14:paraId="0000006E">
      <w:pPr>
        <w:contextualSpacing w:val="0"/>
        <w:jc w:val="center"/>
        <w:rPr/>
      </w:pPr>
      <w:r w:rsidDel="00000000" w:rsidR="00000000" w:rsidRPr="00000000">
        <w:rPr>
          <w:rtl w:val="0"/>
        </w:rPr>
        <w:t xml:space="preserve">They know right.</w:t>
      </w:r>
    </w:p>
    <w:p w:rsidR="00000000" w:rsidDel="00000000" w:rsidP="00000000" w:rsidRDefault="00000000" w:rsidRPr="00000000" w14:paraId="0000006F">
      <w:pPr>
        <w:contextualSpacing w:val="0"/>
        <w:jc w:val="center"/>
        <w:rPr/>
      </w:pPr>
      <w:r w:rsidDel="00000000" w:rsidR="00000000" w:rsidRPr="00000000">
        <w:rPr>
          <w:rtl w:val="0"/>
        </w:rPr>
        <w:t xml:space="preserve">I do not.</w:t>
      </w:r>
    </w:p>
    <w:p w:rsidR="00000000" w:rsidDel="00000000" w:rsidP="00000000" w:rsidRDefault="00000000" w:rsidRPr="00000000" w14:paraId="00000070">
      <w:pPr>
        <w:contextualSpacing w:val="0"/>
        <w:jc w:val="center"/>
        <w:rPr/>
      </w:pPr>
      <w:r w:rsidDel="00000000" w:rsidR="00000000" w:rsidRPr="00000000">
        <w:rPr>
          <w:rtl w:val="0"/>
        </w:rPr>
        <w:t xml:space="preserve">I know how to eat.</w:t>
      </w:r>
    </w:p>
    <w:p w:rsidR="00000000" w:rsidDel="00000000" w:rsidP="00000000" w:rsidRDefault="00000000" w:rsidRPr="00000000" w14:paraId="00000071">
      <w:pPr>
        <w:contextualSpacing w:val="0"/>
        <w:jc w:val="center"/>
        <w:rPr/>
      </w:pPr>
      <w:r w:rsidDel="00000000" w:rsidR="00000000" w:rsidRPr="00000000">
        <w:rPr>
          <w:rtl w:val="0"/>
        </w:rPr>
        <w:t xml:space="preserve">I know how to hunt.</w:t>
      </w:r>
    </w:p>
    <w:p w:rsidR="00000000" w:rsidDel="00000000" w:rsidP="00000000" w:rsidRDefault="00000000" w:rsidRPr="00000000" w14:paraId="00000072">
      <w:pPr>
        <w:contextualSpacing w:val="0"/>
        <w:jc w:val="center"/>
        <w:rPr/>
      </w:pPr>
      <w:r w:rsidDel="00000000" w:rsidR="00000000" w:rsidRPr="00000000">
        <w:rPr>
          <w:rtl w:val="0"/>
        </w:rPr>
        <w:t xml:space="preserve">I know to punish those that do not belong.</w:t>
      </w:r>
    </w:p>
    <w:p w:rsidR="00000000" w:rsidDel="00000000" w:rsidP="00000000" w:rsidRDefault="00000000" w:rsidRPr="00000000" w14:paraId="00000073">
      <w:pPr>
        <w:contextualSpacing w:val="0"/>
        <w:jc w:val="center"/>
        <w:rPr/>
      </w:pPr>
      <w:r w:rsidDel="00000000" w:rsidR="00000000" w:rsidRPr="00000000">
        <w:rPr>
          <w:rtl w:val="0"/>
        </w:rPr>
        <w:t xml:space="preserve"> I know they are in my home.</w:t>
      </w:r>
    </w:p>
    <w:p w:rsidR="00000000" w:rsidDel="00000000" w:rsidP="00000000" w:rsidRDefault="00000000" w:rsidRPr="00000000" w14:paraId="00000074">
      <w:pPr>
        <w:contextualSpacing w:val="0"/>
        <w:jc w:val="center"/>
        <w:rPr/>
      </w:pPr>
      <w:r w:rsidDel="00000000" w:rsidR="00000000" w:rsidRPr="00000000">
        <w:rPr>
          <w:rtl w:val="0"/>
        </w:rPr>
        <w:t xml:space="preserve">Five of them.</w:t>
      </w:r>
    </w:p>
    <w:p w:rsidR="00000000" w:rsidDel="00000000" w:rsidP="00000000" w:rsidRDefault="00000000" w:rsidRPr="00000000" w14:paraId="00000075">
      <w:pPr>
        <w:contextualSpacing w:val="0"/>
        <w:jc w:val="center"/>
        <w:rPr/>
      </w:pPr>
      <w:r w:rsidDel="00000000" w:rsidR="00000000" w:rsidRPr="00000000">
        <w:rPr>
          <w:rtl w:val="0"/>
        </w:rPr>
        <w:t xml:space="preserve">My time has come.</w:t>
      </w:r>
    </w:p>
    <w:p w:rsidR="00000000" w:rsidDel="00000000" w:rsidP="00000000" w:rsidRDefault="00000000" w:rsidRPr="00000000" w14:paraId="00000076">
      <w:pPr>
        <w:contextualSpacing w:val="0"/>
        <w:jc w:val="center"/>
        <w:rPr/>
      </w:pPr>
      <w:r w:rsidDel="00000000" w:rsidR="00000000" w:rsidRPr="00000000">
        <w:rPr>
          <w:rtl w:val="0"/>
        </w:rPr>
        <w:t xml:space="preserve">I will do my master proud.</w:t>
      </w:r>
    </w:p>
    <w:p w:rsidR="00000000" w:rsidDel="00000000" w:rsidP="00000000" w:rsidRDefault="00000000" w:rsidRPr="00000000" w14:paraId="00000077">
      <w:pPr>
        <w:contextualSpacing w:val="0"/>
        <w:jc w:val="center"/>
        <w:rPr/>
      </w:pPr>
      <w:r w:rsidDel="00000000" w:rsidR="00000000" w:rsidRPr="00000000">
        <w:rPr>
          <w:rtl w:val="0"/>
        </w:rPr>
        <w:t xml:space="preserve">They will not leave.</w:t>
      </w:r>
    </w:p>
    <w:p w:rsidR="00000000" w:rsidDel="00000000" w:rsidP="00000000" w:rsidRDefault="00000000" w:rsidRPr="00000000" w14:paraId="00000078">
      <w:pPr>
        <w:contextualSpacing w:val="0"/>
        <w:jc w:val="center"/>
        <w:rPr/>
      </w:pPr>
      <w:r w:rsidDel="00000000" w:rsidR="00000000" w:rsidRPr="00000000">
        <w:rPr>
          <w:rtl w:val="0"/>
        </w:rPr>
        <w:t xml:space="preserve">They will stay forever.</w:t>
      </w:r>
    </w:p>
    <w:p w:rsidR="00000000" w:rsidDel="00000000" w:rsidP="00000000" w:rsidRDefault="00000000" w:rsidRPr="00000000" w14:paraId="00000079">
      <w:pPr>
        <w:contextualSpacing w:val="0"/>
        <w:jc w:val="center"/>
        <w:rPr/>
      </w:pPr>
      <w:r w:rsidDel="00000000" w:rsidR="00000000" w:rsidRPr="00000000">
        <w:rPr>
          <w:rtl w:val="0"/>
        </w:rPr>
        <w:t xml:space="preserve">They will be good food.</w:t>
      </w:r>
    </w:p>
    <w:p w:rsidR="00000000" w:rsidDel="00000000" w:rsidP="00000000" w:rsidRDefault="00000000" w:rsidRPr="00000000" w14:paraId="0000007A">
      <w:pPr>
        <w:contextualSpacing w:val="0"/>
        <w:jc w:val="center"/>
        <w:rPr/>
      </w:pPr>
      <w:r w:rsidDel="00000000" w:rsidR="00000000" w:rsidRPr="00000000">
        <w:rPr>
          <w:rtl w:val="0"/>
        </w:rPr>
        <w:t xml:space="preserve">A good hunt.”</w:t>
      </w:r>
    </w:p>
    <w:p w:rsidR="00000000" w:rsidDel="00000000" w:rsidP="00000000" w:rsidRDefault="00000000" w:rsidRPr="00000000" w14:paraId="0000007B">
      <w:pPr>
        <w:contextualSpacing w:val="0"/>
        <w:rPr/>
      </w:pPr>
      <w:r w:rsidDel="00000000" w:rsidR="00000000" w:rsidRPr="00000000">
        <w:rPr>
          <w:rtl w:val="0"/>
        </w:rPr>
      </w:r>
    </w:p>
    <w:sectPr>
      <w:pgSz w:h="16838" w:w="11906"/>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