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DE5" w:rsidRDefault="00140F12" w:rsidP="00140F12">
      <w:pPr>
        <w:jc w:val="center"/>
        <w:rPr>
          <w:b/>
          <w:sz w:val="32"/>
          <w:szCs w:val="32"/>
          <w:u w:val="single"/>
        </w:rPr>
      </w:pPr>
      <w:r>
        <w:rPr>
          <w:b/>
          <w:sz w:val="32"/>
          <w:szCs w:val="32"/>
          <w:u w:val="single"/>
        </w:rPr>
        <w:t>A Critical Consideration of the Value of Anthropological Knowledge in Today’s Rapidly Changing World.</w:t>
      </w:r>
      <w:r>
        <w:rPr>
          <w:b/>
          <w:sz w:val="32"/>
          <w:szCs w:val="32"/>
          <w:u w:val="single"/>
        </w:rPr>
        <w:br/>
      </w:r>
      <w:r>
        <w:rPr>
          <w:b/>
          <w:sz w:val="32"/>
          <w:szCs w:val="32"/>
          <w:u w:val="single"/>
        </w:rPr>
        <w:br/>
      </w:r>
    </w:p>
    <w:p w:rsidR="00EB77F8" w:rsidRDefault="00F17D22" w:rsidP="00140F12">
      <w:pPr>
        <w:rPr>
          <w:rFonts w:ascii="Times New Roman" w:hAnsi="Times New Roman" w:cs="Times New Roman"/>
        </w:rPr>
      </w:pPr>
      <w:r>
        <w:rPr>
          <w:rFonts w:ascii="Times New Roman" w:hAnsi="Times New Roman" w:cs="Times New Roman"/>
        </w:rPr>
        <w:t>Within the essay I seek</w:t>
      </w:r>
      <w:r w:rsidR="00B22829">
        <w:rPr>
          <w:rFonts w:ascii="Times New Roman" w:hAnsi="Times New Roman" w:cs="Times New Roman"/>
        </w:rPr>
        <w:t xml:space="preserve"> to critically asses the value </w:t>
      </w:r>
      <w:r>
        <w:rPr>
          <w:rFonts w:ascii="Times New Roman" w:hAnsi="Times New Roman" w:cs="Times New Roman"/>
        </w:rPr>
        <w:t>anthropological knowledge has in a rapidly changing world. Using themes taken from past GDAT debates, I will explore</w:t>
      </w:r>
      <w:r w:rsidR="006534C2">
        <w:rPr>
          <w:rFonts w:ascii="Times New Roman" w:hAnsi="Times New Roman" w:cs="Times New Roman"/>
        </w:rPr>
        <w:t xml:space="preserve"> what anthropology ‘is’ running concurrently with threads of </w:t>
      </w:r>
      <w:r>
        <w:rPr>
          <w:rFonts w:ascii="Times New Roman" w:hAnsi="Times New Roman" w:cs="Times New Roman"/>
        </w:rPr>
        <w:t>ideas of;</w:t>
      </w:r>
      <w:r w:rsidR="00C20514">
        <w:rPr>
          <w:rFonts w:ascii="Times New Roman" w:hAnsi="Times New Roman" w:cs="Times New Roman"/>
        </w:rPr>
        <w:t xml:space="preserve"> identity</w:t>
      </w:r>
      <w:r w:rsidR="00214A8B">
        <w:rPr>
          <w:rFonts w:ascii="Times New Roman" w:hAnsi="Times New Roman" w:cs="Times New Roman"/>
        </w:rPr>
        <w:t>, community,</w:t>
      </w:r>
      <w:r w:rsidR="00C20514">
        <w:rPr>
          <w:rFonts w:ascii="Times New Roman" w:hAnsi="Times New Roman" w:cs="Times New Roman"/>
        </w:rPr>
        <w:t xml:space="preserve"> capitalism, globalism, culture,</w:t>
      </w:r>
      <w:r w:rsidR="00214A8B">
        <w:rPr>
          <w:rFonts w:ascii="Times New Roman" w:hAnsi="Times New Roman" w:cs="Times New Roman"/>
        </w:rPr>
        <w:t xml:space="preserve"> ontolog</w:t>
      </w:r>
      <w:r w:rsidR="007E634F">
        <w:rPr>
          <w:rFonts w:ascii="Times New Roman" w:hAnsi="Times New Roman" w:cs="Times New Roman"/>
        </w:rPr>
        <w:t xml:space="preserve">y, and power. </w:t>
      </w:r>
      <w:r w:rsidR="00636C66">
        <w:rPr>
          <w:rFonts w:ascii="Times New Roman" w:hAnsi="Times New Roman" w:cs="Times New Roman"/>
        </w:rPr>
        <w:t xml:space="preserve"> </w:t>
      </w:r>
      <w:r w:rsidR="00C20514">
        <w:rPr>
          <w:rFonts w:ascii="Times New Roman" w:hAnsi="Times New Roman" w:cs="Times New Roman"/>
        </w:rPr>
        <w:t>Beginning with a short introduction detailing what anthropology is and does, this piece will continue to discuss a case of anthropological advocacy in that of the Mashpee and how anthropology served the people fighting to have their identity recognised</w:t>
      </w:r>
      <w:r w:rsidR="007E634F">
        <w:rPr>
          <w:rFonts w:ascii="Times New Roman" w:hAnsi="Times New Roman" w:cs="Times New Roman"/>
        </w:rPr>
        <w:t xml:space="preserve"> and land returned</w:t>
      </w:r>
      <w:r w:rsidR="00C20514">
        <w:rPr>
          <w:rFonts w:ascii="Times New Roman" w:hAnsi="Times New Roman" w:cs="Times New Roman"/>
        </w:rPr>
        <w:t xml:space="preserve">. </w:t>
      </w:r>
      <w:r w:rsidR="00420A65">
        <w:rPr>
          <w:rFonts w:ascii="Times New Roman" w:hAnsi="Times New Roman" w:cs="Times New Roman"/>
        </w:rPr>
        <w:t>Following on from this a surface exploration into nationalist and populist identity based movements across Europe and America will be discussed along with the efficacy of anthropology in understanding and deconstructing these movements. The piece will hold a small section detailing how anthropology can help to rectify the past mistakes it has made in the field in its contribution to imperialism and colonialism, showing its unique position in being able to deconstruct colonia</w:t>
      </w:r>
      <w:r w:rsidR="00486CD8">
        <w:rPr>
          <w:rFonts w:ascii="Times New Roman" w:hAnsi="Times New Roman" w:cs="Times New Roman"/>
        </w:rPr>
        <w:t>l narratives of the past and</w:t>
      </w:r>
      <w:r w:rsidR="007E634F">
        <w:rPr>
          <w:rFonts w:ascii="Times New Roman" w:hAnsi="Times New Roman" w:cs="Times New Roman"/>
        </w:rPr>
        <w:t xml:space="preserve"> to dispel</w:t>
      </w:r>
      <w:r w:rsidR="00420A65">
        <w:rPr>
          <w:rFonts w:ascii="Times New Roman" w:hAnsi="Times New Roman" w:cs="Times New Roman"/>
        </w:rPr>
        <w:t xml:space="preserve"> its current fetish for exoticism</w:t>
      </w:r>
      <w:r w:rsidR="007E634F">
        <w:rPr>
          <w:rFonts w:ascii="Times New Roman" w:hAnsi="Times New Roman" w:cs="Times New Roman"/>
        </w:rPr>
        <w:t xml:space="preserve"> and infantilising the other</w:t>
      </w:r>
      <w:r w:rsidR="00486CD8">
        <w:rPr>
          <w:rFonts w:ascii="Times New Roman" w:hAnsi="Times New Roman" w:cs="Times New Roman"/>
        </w:rPr>
        <w:t>.</w:t>
      </w:r>
      <w:r w:rsidR="007E634F">
        <w:rPr>
          <w:rFonts w:ascii="Times New Roman" w:hAnsi="Times New Roman" w:cs="Times New Roman"/>
        </w:rPr>
        <w:t xml:space="preserve"> Ending the piece will be a short section on what scholars have called ‘the ontological turn’.</w:t>
      </w:r>
      <w:r w:rsidR="00486CD8">
        <w:rPr>
          <w:rFonts w:ascii="Times New Roman" w:hAnsi="Times New Roman" w:cs="Times New Roman"/>
        </w:rPr>
        <w:t xml:space="preserve"> </w:t>
      </w:r>
      <w:r w:rsidR="00420A65">
        <w:rPr>
          <w:rFonts w:ascii="Times New Roman" w:hAnsi="Times New Roman" w:cs="Times New Roman"/>
        </w:rPr>
        <w:t xml:space="preserve">   </w:t>
      </w:r>
    </w:p>
    <w:p w:rsidR="00F1169C" w:rsidRDefault="00F1169C" w:rsidP="00140F12">
      <w:pPr>
        <w:rPr>
          <w:rFonts w:ascii="Times New Roman" w:hAnsi="Times New Roman" w:cs="Times New Roman"/>
        </w:rPr>
      </w:pPr>
    </w:p>
    <w:p w:rsidR="009D70DE" w:rsidRDefault="00F1169C" w:rsidP="00140F12">
      <w:pPr>
        <w:rPr>
          <w:rFonts w:ascii="Times New Roman" w:hAnsi="Times New Roman" w:cs="Times New Roman"/>
        </w:rPr>
      </w:pPr>
      <w:r>
        <w:rPr>
          <w:rFonts w:ascii="Times New Roman" w:hAnsi="Times New Roman" w:cs="Times New Roman"/>
          <w:b/>
          <w:sz w:val="28"/>
          <w:szCs w:val="28"/>
          <w:u w:val="single"/>
        </w:rPr>
        <w:t>What is Anthropology</w:t>
      </w:r>
      <w:r w:rsidR="00EB77F8">
        <w:rPr>
          <w:rFonts w:ascii="Times New Roman" w:hAnsi="Times New Roman" w:cs="Times New Roman"/>
        </w:rPr>
        <w:br/>
        <w:t>“Anthropology is philosophy with people in”</w:t>
      </w:r>
      <w:r w:rsidR="00D20485">
        <w:rPr>
          <w:rFonts w:ascii="Times New Roman" w:hAnsi="Times New Roman" w:cs="Times New Roman"/>
        </w:rPr>
        <w:t xml:space="preserve"> states </w:t>
      </w:r>
      <w:proofErr w:type="spellStart"/>
      <w:r w:rsidR="00D20485" w:rsidRPr="00B22829">
        <w:rPr>
          <w:rFonts w:ascii="Times New Roman" w:hAnsi="Times New Roman" w:cs="Times New Roman"/>
          <w:color w:val="000000" w:themeColor="text1"/>
        </w:rPr>
        <w:t>Ingold</w:t>
      </w:r>
      <w:proofErr w:type="spellEnd"/>
      <w:r w:rsidR="00D20485">
        <w:rPr>
          <w:rFonts w:ascii="Times New Roman" w:hAnsi="Times New Roman" w:cs="Times New Roman"/>
        </w:rPr>
        <w:t xml:space="preserve"> (1992, p696). If philosophy </w:t>
      </w:r>
      <w:r w:rsidR="00CF7B8E">
        <w:rPr>
          <w:rFonts w:ascii="Times New Roman" w:hAnsi="Times New Roman" w:cs="Times New Roman"/>
        </w:rPr>
        <w:t xml:space="preserve">is the dominant avenue of world existential inquiry then when people are added to the equation, the complexity of the formula expands exponentially upon the multi-dimensional paths of </w:t>
      </w:r>
      <w:r w:rsidR="00AE0286">
        <w:rPr>
          <w:rFonts w:ascii="Times New Roman" w:hAnsi="Times New Roman" w:cs="Times New Roman"/>
        </w:rPr>
        <w:t>existence</w:t>
      </w:r>
      <w:r w:rsidR="00CF7B8E">
        <w:rPr>
          <w:rFonts w:ascii="Times New Roman" w:hAnsi="Times New Roman" w:cs="Times New Roman"/>
        </w:rPr>
        <w:t xml:space="preserve"> humankind</w:t>
      </w:r>
      <w:r w:rsidR="00AE0286">
        <w:rPr>
          <w:rFonts w:ascii="Times New Roman" w:hAnsi="Times New Roman" w:cs="Times New Roman"/>
        </w:rPr>
        <w:t xml:space="preserve"> traverses</w:t>
      </w:r>
      <w:r w:rsidR="00CF7B8E">
        <w:rPr>
          <w:rFonts w:ascii="Times New Roman" w:hAnsi="Times New Roman" w:cs="Times New Roman"/>
        </w:rPr>
        <w:t>.</w:t>
      </w:r>
      <w:r w:rsidR="00AE0286">
        <w:rPr>
          <w:rFonts w:ascii="Times New Roman" w:hAnsi="Times New Roman" w:cs="Times New Roman"/>
        </w:rPr>
        <w:t xml:space="preserve"> </w:t>
      </w:r>
      <w:r w:rsidR="00A33AE4">
        <w:rPr>
          <w:rFonts w:ascii="Times New Roman" w:hAnsi="Times New Roman" w:cs="Times New Roman"/>
        </w:rPr>
        <w:t>Sometimes referred to as ‘making the familiar exotic and making the exotic familiar’ (</w:t>
      </w:r>
      <w:proofErr w:type="spellStart"/>
      <w:r w:rsidR="00A33AE4" w:rsidRPr="00B22829">
        <w:rPr>
          <w:rFonts w:ascii="Times New Roman" w:hAnsi="Times New Roman" w:cs="Times New Roman"/>
          <w:color w:val="000000" w:themeColor="text1"/>
        </w:rPr>
        <w:t>Eriksen</w:t>
      </w:r>
      <w:proofErr w:type="spellEnd"/>
      <w:r w:rsidR="00A33AE4">
        <w:rPr>
          <w:rFonts w:ascii="Times New Roman" w:hAnsi="Times New Roman" w:cs="Times New Roman"/>
        </w:rPr>
        <w:t>, 2004) anthropology sits in a unique position</w:t>
      </w:r>
      <w:r w:rsidR="00AE0286">
        <w:rPr>
          <w:rFonts w:ascii="Times New Roman" w:hAnsi="Times New Roman" w:cs="Times New Roman"/>
        </w:rPr>
        <w:t xml:space="preserve"> of multidisciplinary influence</w:t>
      </w:r>
      <w:r w:rsidR="00A33AE4">
        <w:rPr>
          <w:rFonts w:ascii="Times New Roman" w:hAnsi="Times New Roman" w:cs="Times New Roman"/>
        </w:rPr>
        <w:t xml:space="preserve"> between the hard atomistic sciences and the social sciences and arts</w:t>
      </w:r>
      <w:r w:rsidR="00AE0286">
        <w:rPr>
          <w:rFonts w:ascii="Times New Roman" w:hAnsi="Times New Roman" w:cs="Times New Roman"/>
        </w:rPr>
        <w:t xml:space="preserve">, forming a bridge of narrative between disciplines </w:t>
      </w:r>
      <w:r w:rsidR="00AE0286">
        <w:rPr>
          <w:rFonts w:ascii="Times New Roman" w:hAnsi="Times New Roman" w:cs="Times New Roman"/>
        </w:rPr>
        <w:lastRenderedPageBreak/>
        <w:t>concerned with human being-ness</w:t>
      </w:r>
      <w:r w:rsidR="00A33AE4">
        <w:rPr>
          <w:rFonts w:ascii="Times New Roman" w:hAnsi="Times New Roman" w:cs="Times New Roman"/>
        </w:rPr>
        <w:t>. Loosely defined as a</w:t>
      </w:r>
      <w:r w:rsidR="00AE0286">
        <w:rPr>
          <w:rFonts w:ascii="Times New Roman" w:hAnsi="Times New Roman" w:cs="Times New Roman"/>
        </w:rPr>
        <w:t xml:space="preserve"> discipline of </w:t>
      </w:r>
      <w:r w:rsidR="00A33AE4">
        <w:rPr>
          <w:rFonts w:ascii="Times New Roman" w:hAnsi="Times New Roman" w:cs="Times New Roman"/>
        </w:rPr>
        <w:t>comparative inquiry into the faculties of life of humans and the lives and materials they interact with through their language, social conventions, politics and cultural practices</w:t>
      </w:r>
      <w:r>
        <w:rPr>
          <w:rFonts w:ascii="Times New Roman" w:hAnsi="Times New Roman" w:cs="Times New Roman"/>
        </w:rPr>
        <w:t xml:space="preserve"> (Ibid)</w:t>
      </w:r>
      <w:r w:rsidR="00AE0286">
        <w:rPr>
          <w:rFonts w:ascii="Times New Roman" w:hAnsi="Times New Roman" w:cs="Times New Roman"/>
        </w:rPr>
        <w:t>, anthropology approaches the question of ‘what does it mean to be human’ with a fervency like no other discipline</w:t>
      </w:r>
      <w:r w:rsidR="00A33AE4">
        <w:rPr>
          <w:rFonts w:ascii="Times New Roman" w:hAnsi="Times New Roman" w:cs="Times New Roman"/>
        </w:rPr>
        <w:t>. The exploration of diversity sitting central to anthropologies principles allows the vocation a unique and indispensable insight into the dynamics of life seen across culture, across the world.</w:t>
      </w:r>
      <w:r>
        <w:rPr>
          <w:rFonts w:ascii="Times New Roman" w:hAnsi="Times New Roman" w:cs="Times New Roman"/>
        </w:rPr>
        <w:t xml:space="preserve"> It is this insight and anthropologies pragmatic approach toward problems and questions of life that places it uniquely equipped to understand </w:t>
      </w:r>
      <w:r w:rsidR="00B22829">
        <w:rPr>
          <w:rFonts w:ascii="Times New Roman" w:hAnsi="Times New Roman" w:cs="Times New Roman"/>
        </w:rPr>
        <w:t xml:space="preserve">new and emerging complexities </w:t>
      </w:r>
      <w:r>
        <w:rPr>
          <w:rFonts w:ascii="Times New Roman" w:hAnsi="Times New Roman" w:cs="Times New Roman"/>
        </w:rPr>
        <w:t>of a new and changing world.</w:t>
      </w:r>
      <w:r w:rsidR="00A33AE4">
        <w:rPr>
          <w:rFonts w:ascii="Times New Roman" w:hAnsi="Times New Roman" w:cs="Times New Roman"/>
        </w:rPr>
        <w:t xml:space="preserve">   </w:t>
      </w:r>
    </w:p>
    <w:p w:rsidR="009D70DE" w:rsidRDefault="009D70DE" w:rsidP="00140F12">
      <w:pPr>
        <w:rPr>
          <w:rFonts w:ascii="Times New Roman" w:hAnsi="Times New Roman" w:cs="Times New Roman"/>
        </w:rPr>
      </w:pPr>
    </w:p>
    <w:p w:rsidR="009D70DE" w:rsidRDefault="009D70DE" w:rsidP="00140F12">
      <w:pPr>
        <w:rPr>
          <w:rFonts w:ascii="Times New Roman" w:hAnsi="Times New Roman" w:cs="Times New Roman"/>
        </w:rPr>
      </w:pPr>
    </w:p>
    <w:p w:rsidR="009D70DE" w:rsidRDefault="009D70DE" w:rsidP="00140F12">
      <w:pPr>
        <w:rPr>
          <w:rFonts w:ascii="Times New Roman" w:hAnsi="Times New Roman" w:cs="Times New Roman"/>
        </w:rPr>
      </w:pPr>
    </w:p>
    <w:p w:rsidR="009D70DE" w:rsidRDefault="009D70DE" w:rsidP="00140F12">
      <w:pPr>
        <w:rPr>
          <w:rFonts w:ascii="Times New Roman" w:hAnsi="Times New Roman" w:cs="Times New Roman"/>
          <w:b/>
          <w:sz w:val="28"/>
          <w:szCs w:val="28"/>
          <w:u w:val="single"/>
        </w:rPr>
      </w:pPr>
    </w:p>
    <w:p w:rsidR="009D70DE" w:rsidRDefault="009D70DE" w:rsidP="00140F12">
      <w:pPr>
        <w:rPr>
          <w:rFonts w:ascii="Times New Roman" w:hAnsi="Times New Roman" w:cs="Times New Roman"/>
          <w:b/>
          <w:sz w:val="28"/>
          <w:szCs w:val="28"/>
          <w:u w:val="single"/>
        </w:rPr>
      </w:pPr>
    </w:p>
    <w:p w:rsidR="007C2A1C" w:rsidRPr="00E70859" w:rsidRDefault="009D70DE" w:rsidP="00140F12">
      <w:pPr>
        <w:rPr>
          <w:rFonts w:ascii="Times New Roman" w:hAnsi="Times New Roman" w:cs="Times New Roman"/>
        </w:rPr>
      </w:pPr>
      <w:r>
        <w:rPr>
          <w:rFonts w:ascii="Times New Roman" w:hAnsi="Times New Roman" w:cs="Times New Roman"/>
          <w:b/>
          <w:sz w:val="28"/>
          <w:szCs w:val="28"/>
          <w:u w:val="single"/>
        </w:rPr>
        <w:t>Anthropology in defining identity and communities: Mashpee V New Seabury corp.</w:t>
      </w:r>
      <w:r>
        <w:rPr>
          <w:rFonts w:ascii="Times New Roman" w:hAnsi="Times New Roman" w:cs="Times New Roman"/>
          <w:b/>
          <w:sz w:val="28"/>
          <w:szCs w:val="28"/>
          <w:u w:val="single"/>
        </w:rPr>
        <w:br/>
      </w:r>
      <w:r>
        <w:rPr>
          <w:rFonts w:ascii="Times New Roman" w:hAnsi="Times New Roman" w:cs="Times New Roman"/>
          <w:b/>
          <w:sz w:val="28"/>
          <w:szCs w:val="28"/>
          <w:u w:val="single"/>
        </w:rPr>
        <w:br/>
      </w:r>
      <w:r>
        <w:rPr>
          <w:rFonts w:ascii="Times New Roman" w:hAnsi="Times New Roman" w:cs="Times New Roman"/>
        </w:rPr>
        <w:t xml:space="preserve">The </w:t>
      </w:r>
      <w:r w:rsidR="00101770">
        <w:rPr>
          <w:rFonts w:ascii="Times New Roman" w:hAnsi="Times New Roman" w:cs="Times New Roman"/>
        </w:rPr>
        <w:t xml:space="preserve">1976 </w:t>
      </w:r>
      <w:r>
        <w:rPr>
          <w:rFonts w:ascii="Times New Roman" w:hAnsi="Times New Roman" w:cs="Times New Roman"/>
        </w:rPr>
        <w:t>case of the Mashpee tribe of Massachusetts and their fight to be recognised as a legitimate identity with rights to their native lands and practices is a</w:t>
      </w:r>
      <w:r w:rsidR="00C73701">
        <w:rPr>
          <w:rFonts w:ascii="Times New Roman" w:hAnsi="Times New Roman" w:cs="Times New Roman"/>
        </w:rPr>
        <w:t xml:space="preserve"> salient</w:t>
      </w:r>
      <w:r>
        <w:rPr>
          <w:rFonts w:ascii="Times New Roman" w:hAnsi="Times New Roman" w:cs="Times New Roman"/>
        </w:rPr>
        <w:t xml:space="preserve"> example of the value of anthropological knowledge within the world</w:t>
      </w:r>
      <w:r w:rsidR="00C73701">
        <w:rPr>
          <w:rFonts w:ascii="Times New Roman" w:hAnsi="Times New Roman" w:cs="Times New Roman"/>
        </w:rPr>
        <w:t xml:space="preserve"> today</w:t>
      </w:r>
      <w:r>
        <w:rPr>
          <w:rFonts w:ascii="Times New Roman" w:hAnsi="Times New Roman" w:cs="Times New Roman"/>
        </w:rPr>
        <w:t>.</w:t>
      </w:r>
      <w:r w:rsidR="00101770">
        <w:rPr>
          <w:rFonts w:ascii="Times New Roman" w:hAnsi="Times New Roman" w:cs="Times New Roman"/>
        </w:rPr>
        <w:t xml:space="preserve"> The case involved the dispute of the sale of indigenous land from 1834 and 1870 in which </w:t>
      </w:r>
      <w:r w:rsidR="00901AC4">
        <w:rPr>
          <w:rFonts w:ascii="Times New Roman" w:hAnsi="Times New Roman" w:cs="Times New Roman"/>
        </w:rPr>
        <w:t>legitimate legal authority wasn’t sought to purchase or sell the lands</w:t>
      </w:r>
      <w:r w:rsidR="00F1169C">
        <w:rPr>
          <w:rFonts w:ascii="Times New Roman" w:hAnsi="Times New Roman" w:cs="Times New Roman"/>
        </w:rPr>
        <w:t>,</w:t>
      </w:r>
      <w:r w:rsidR="00901AC4">
        <w:rPr>
          <w:rFonts w:ascii="Times New Roman" w:hAnsi="Times New Roman" w:cs="Times New Roman"/>
        </w:rPr>
        <w:t xml:space="preserve"> coupled with </w:t>
      </w:r>
      <w:r w:rsidR="00E00F3A">
        <w:rPr>
          <w:rFonts w:ascii="Times New Roman" w:hAnsi="Times New Roman" w:cs="Times New Roman"/>
        </w:rPr>
        <w:t xml:space="preserve">doubts and questions over the Mashpee people’s legitimacy of being called a ‘tribe’ </w:t>
      </w:r>
      <w:r w:rsidR="00901AC4">
        <w:rPr>
          <w:rFonts w:ascii="Times New Roman" w:hAnsi="Times New Roman" w:cs="Times New Roman"/>
        </w:rPr>
        <w:t>(</w:t>
      </w:r>
      <w:r w:rsidR="006305C5" w:rsidRPr="00B22829">
        <w:rPr>
          <w:rFonts w:ascii="Times New Roman" w:hAnsi="Times New Roman" w:cs="Times New Roman"/>
          <w:color w:val="000000" w:themeColor="text1"/>
        </w:rPr>
        <w:t>Clifford, 1988</w:t>
      </w:r>
      <w:r w:rsidR="00901AC4">
        <w:rPr>
          <w:rFonts w:ascii="Times New Roman" w:hAnsi="Times New Roman" w:cs="Times New Roman"/>
        </w:rPr>
        <w:t>).</w:t>
      </w:r>
      <w:r w:rsidR="00C73701">
        <w:rPr>
          <w:rFonts w:ascii="Times New Roman" w:hAnsi="Times New Roman" w:cs="Times New Roman"/>
        </w:rPr>
        <w:t xml:space="preserve"> Ant</w:t>
      </w:r>
      <w:r w:rsidR="00280F64">
        <w:rPr>
          <w:rFonts w:ascii="Times New Roman" w:hAnsi="Times New Roman" w:cs="Times New Roman"/>
        </w:rPr>
        <w:t>hropologists were called upon to</w:t>
      </w:r>
      <w:r w:rsidR="00C73701">
        <w:rPr>
          <w:rFonts w:ascii="Times New Roman" w:hAnsi="Times New Roman" w:cs="Times New Roman"/>
        </w:rPr>
        <w:t xml:space="preserve"> stand and present a case for both</w:t>
      </w:r>
      <w:r w:rsidR="006305C5">
        <w:rPr>
          <w:rFonts w:ascii="Times New Roman" w:hAnsi="Times New Roman" w:cs="Times New Roman"/>
        </w:rPr>
        <w:t xml:space="preserve"> sides of the trial and standing </w:t>
      </w:r>
      <w:r w:rsidR="00C73701">
        <w:rPr>
          <w:rFonts w:ascii="Times New Roman" w:hAnsi="Times New Roman" w:cs="Times New Roman"/>
        </w:rPr>
        <w:t>for the Mashpee</w:t>
      </w:r>
      <w:r w:rsidR="00E00F3A">
        <w:rPr>
          <w:rFonts w:ascii="Times New Roman" w:hAnsi="Times New Roman" w:cs="Times New Roman"/>
        </w:rPr>
        <w:t xml:space="preserve"> in a</w:t>
      </w:r>
      <w:r w:rsidR="00B22829">
        <w:rPr>
          <w:rFonts w:ascii="Times New Roman" w:hAnsi="Times New Roman" w:cs="Times New Roman"/>
        </w:rPr>
        <w:t xml:space="preserve"> US court of law;</w:t>
      </w:r>
      <w:r w:rsidR="006305C5">
        <w:rPr>
          <w:rFonts w:ascii="Times New Roman" w:hAnsi="Times New Roman" w:cs="Times New Roman"/>
        </w:rPr>
        <w:t xml:space="preserve"> Jack </w:t>
      </w:r>
      <w:proofErr w:type="spellStart"/>
      <w:r w:rsidR="006305C5">
        <w:rPr>
          <w:rFonts w:ascii="Times New Roman" w:hAnsi="Times New Roman" w:cs="Times New Roman"/>
        </w:rPr>
        <w:t>Campisi</w:t>
      </w:r>
      <w:proofErr w:type="spellEnd"/>
      <w:r w:rsidR="006305C5">
        <w:rPr>
          <w:rFonts w:ascii="Times New Roman" w:hAnsi="Times New Roman" w:cs="Times New Roman"/>
        </w:rPr>
        <w:t xml:space="preserve"> took the stand as advocate for the Mashpee people (</w:t>
      </w:r>
      <w:proofErr w:type="spellStart"/>
      <w:r w:rsidR="006305C5">
        <w:rPr>
          <w:rFonts w:ascii="Times New Roman" w:hAnsi="Times New Roman" w:cs="Times New Roman"/>
        </w:rPr>
        <w:t>Campisi</w:t>
      </w:r>
      <w:proofErr w:type="spellEnd"/>
      <w:r w:rsidR="006305C5">
        <w:rPr>
          <w:rFonts w:ascii="Times New Roman" w:hAnsi="Times New Roman" w:cs="Times New Roman"/>
        </w:rPr>
        <w:t>, 1991)</w:t>
      </w:r>
      <w:r w:rsidR="00C73701">
        <w:rPr>
          <w:rFonts w:ascii="Times New Roman" w:hAnsi="Times New Roman" w:cs="Times New Roman"/>
        </w:rPr>
        <w:t xml:space="preserve">. </w:t>
      </w:r>
      <w:r w:rsidR="00E00F3A">
        <w:rPr>
          <w:rFonts w:ascii="Times New Roman" w:hAnsi="Times New Roman" w:cs="Times New Roman"/>
        </w:rPr>
        <w:t xml:space="preserve">The state had brought a case forward detailing that the Mashpee had somewhat abandoned their tribal roots in favour of becoming businessmen, farmers and contemporary towns folk (ibid). The court pressed on with a case that the ‘dilution’ of blood quantum after many married </w:t>
      </w:r>
      <w:r w:rsidR="00E00F3A">
        <w:rPr>
          <w:rFonts w:ascii="Times New Roman" w:hAnsi="Times New Roman" w:cs="Times New Roman"/>
        </w:rPr>
        <w:lastRenderedPageBreak/>
        <w:t>outside of their indigenous bloodlines and the loss of their native language further solidified the case for the state (ibid). The Mashpee case concluded with the community failing to convince legal powers of their claim and as such the motion of ownership was upheld (ibid). However</w:t>
      </w:r>
      <w:r w:rsidR="00986DC3">
        <w:rPr>
          <w:rFonts w:ascii="Times New Roman" w:hAnsi="Times New Roman" w:cs="Times New Roman"/>
        </w:rPr>
        <w:t xml:space="preserve"> some time later in 2007 the Mashpee were granted recognition as a tribe and an agreement for settlement was reached with the state (</w:t>
      </w:r>
      <w:r w:rsidR="00986DC3" w:rsidRPr="00B22829">
        <w:rPr>
          <w:rFonts w:ascii="Times New Roman" w:hAnsi="Times New Roman" w:cs="Times New Roman"/>
          <w:color w:val="000000" w:themeColor="text1"/>
        </w:rPr>
        <w:t xml:space="preserve">Ryan, </w:t>
      </w:r>
      <w:r w:rsidR="00986DC3">
        <w:rPr>
          <w:rFonts w:ascii="Times New Roman" w:hAnsi="Times New Roman" w:cs="Times New Roman"/>
        </w:rPr>
        <w:t xml:space="preserve">2007). </w:t>
      </w:r>
      <w:r w:rsidR="00E00F3A">
        <w:rPr>
          <w:rFonts w:ascii="Times New Roman" w:hAnsi="Times New Roman" w:cs="Times New Roman"/>
        </w:rPr>
        <w:t xml:space="preserve">   </w:t>
      </w:r>
      <w:r w:rsidR="00986DC3">
        <w:rPr>
          <w:rFonts w:ascii="Times New Roman" w:hAnsi="Times New Roman" w:cs="Times New Roman"/>
        </w:rPr>
        <w:br/>
      </w:r>
      <w:r w:rsidR="00C73701">
        <w:rPr>
          <w:rFonts w:ascii="Times New Roman" w:hAnsi="Times New Roman" w:cs="Times New Roman"/>
        </w:rPr>
        <w:t>When i</w:t>
      </w:r>
      <w:r>
        <w:rPr>
          <w:rFonts w:ascii="Times New Roman" w:hAnsi="Times New Roman" w:cs="Times New Roman"/>
        </w:rPr>
        <w:t>deas of identity and community are established throu</w:t>
      </w:r>
      <w:r w:rsidR="00E00F3A">
        <w:rPr>
          <w:rFonts w:ascii="Times New Roman" w:hAnsi="Times New Roman" w:cs="Times New Roman"/>
        </w:rPr>
        <w:t xml:space="preserve">gh a ruling or </w:t>
      </w:r>
      <w:r w:rsidR="00C73701">
        <w:rPr>
          <w:rFonts w:ascii="Times New Roman" w:hAnsi="Times New Roman" w:cs="Times New Roman"/>
        </w:rPr>
        <w:t>governing body</w:t>
      </w:r>
      <w:r>
        <w:rPr>
          <w:rFonts w:ascii="Times New Roman" w:hAnsi="Times New Roman" w:cs="Times New Roman"/>
        </w:rPr>
        <w:t xml:space="preserve"> into </w:t>
      </w:r>
      <w:r w:rsidR="00DF1617">
        <w:rPr>
          <w:rFonts w:ascii="Times New Roman" w:hAnsi="Times New Roman" w:cs="Times New Roman"/>
        </w:rPr>
        <w:t>legislation and law</w:t>
      </w:r>
      <w:r w:rsidR="00C73701">
        <w:rPr>
          <w:rFonts w:ascii="Times New Roman" w:hAnsi="Times New Roman" w:cs="Times New Roman"/>
        </w:rPr>
        <w:t>, arbitrary criterion of identification are set by those in power, who rarel</w:t>
      </w:r>
      <w:r w:rsidR="001672E9">
        <w:rPr>
          <w:rFonts w:ascii="Times New Roman" w:hAnsi="Times New Roman" w:cs="Times New Roman"/>
        </w:rPr>
        <w:t>y have much in common with</w:t>
      </w:r>
      <w:r w:rsidR="00C73701">
        <w:rPr>
          <w:rFonts w:ascii="Times New Roman" w:hAnsi="Times New Roman" w:cs="Times New Roman"/>
        </w:rPr>
        <w:t xml:space="preserve"> the aspect of identity they</w:t>
      </w:r>
      <w:r w:rsidR="001672E9">
        <w:rPr>
          <w:rFonts w:ascii="Times New Roman" w:hAnsi="Times New Roman" w:cs="Times New Roman"/>
        </w:rPr>
        <w:t xml:space="preserve"> claim to hold authority to</w:t>
      </w:r>
      <w:r w:rsidR="00C73701">
        <w:rPr>
          <w:rFonts w:ascii="Times New Roman" w:hAnsi="Times New Roman" w:cs="Times New Roman"/>
        </w:rPr>
        <w:t xml:space="preserve"> adjudicate.</w:t>
      </w:r>
      <w:r w:rsidR="001672E9">
        <w:rPr>
          <w:rFonts w:ascii="Times New Roman" w:hAnsi="Times New Roman" w:cs="Times New Roman"/>
        </w:rPr>
        <w:t xml:space="preserve"> </w:t>
      </w:r>
      <w:r w:rsidR="00986DC3">
        <w:rPr>
          <w:rFonts w:ascii="Times New Roman" w:hAnsi="Times New Roman" w:cs="Times New Roman"/>
        </w:rPr>
        <w:t>Identity in this case carries major significance in the deliberation of justice and as exemplified in the case, anthropology was at the forefront in advocating and making the case for what truly denotes an identification of a people.</w:t>
      </w:r>
      <w:r w:rsidR="00E00F3A">
        <w:rPr>
          <w:rFonts w:ascii="Times New Roman" w:hAnsi="Times New Roman" w:cs="Times New Roman"/>
        </w:rPr>
        <w:t xml:space="preserve">  </w:t>
      </w:r>
      <w:r w:rsidR="006305C5">
        <w:rPr>
          <w:rFonts w:ascii="Times New Roman" w:hAnsi="Times New Roman" w:cs="Times New Roman"/>
        </w:rPr>
        <w:t xml:space="preserve"> </w:t>
      </w:r>
      <w:r w:rsidR="006305C5">
        <w:rPr>
          <w:rFonts w:ascii="Times New Roman" w:hAnsi="Times New Roman" w:cs="Times New Roman"/>
        </w:rPr>
        <w:br/>
      </w:r>
      <w:r w:rsidR="00986DC3">
        <w:rPr>
          <w:rFonts w:ascii="Times New Roman" w:hAnsi="Times New Roman" w:cs="Times New Roman"/>
        </w:rPr>
        <w:t>When</w:t>
      </w:r>
      <w:r w:rsidR="001672E9">
        <w:rPr>
          <w:rFonts w:ascii="Times New Roman" w:hAnsi="Times New Roman" w:cs="Times New Roman"/>
        </w:rPr>
        <w:t xml:space="preserve"> policies, laws and legislations are held over</w:t>
      </w:r>
      <w:r w:rsidR="00C73701">
        <w:rPr>
          <w:rFonts w:ascii="Times New Roman" w:hAnsi="Times New Roman" w:cs="Times New Roman"/>
        </w:rPr>
        <w:t xml:space="preserve"> minorities and marginalised groups</w:t>
      </w:r>
      <w:r w:rsidR="001672E9">
        <w:rPr>
          <w:rFonts w:ascii="Times New Roman" w:hAnsi="Times New Roman" w:cs="Times New Roman"/>
        </w:rPr>
        <w:t xml:space="preserve"> any deviation from what a culture is institutionally expected to perform leads to the</w:t>
      </w:r>
      <w:r w:rsidR="00986DC3">
        <w:rPr>
          <w:rFonts w:ascii="Times New Roman" w:hAnsi="Times New Roman" w:cs="Times New Roman"/>
        </w:rPr>
        <w:t xml:space="preserve"> social</w:t>
      </w:r>
      <w:r w:rsidR="001672E9">
        <w:rPr>
          <w:rFonts w:ascii="Times New Roman" w:hAnsi="Times New Roman" w:cs="Times New Roman"/>
        </w:rPr>
        <w:t xml:space="preserve"> dilution and possible erasure of cultural identification of a community</w:t>
      </w:r>
      <w:r w:rsidR="00F1169C">
        <w:rPr>
          <w:rFonts w:ascii="Times New Roman" w:hAnsi="Times New Roman" w:cs="Times New Roman"/>
        </w:rPr>
        <w:t>. A top down</w:t>
      </w:r>
      <w:r w:rsidR="00DF1617">
        <w:rPr>
          <w:rFonts w:ascii="Times New Roman" w:hAnsi="Times New Roman" w:cs="Times New Roman"/>
        </w:rPr>
        <w:t xml:space="preserve"> establishment of the criteria needed to fill to present as an indigenous or native community sees an institutional system of deliberation impose characteristics of identity upon the people. Ideas of blood quantum, continuity of tradition and practice, geographical location of operation and aesthetic</w:t>
      </w:r>
      <w:r w:rsidR="00101770">
        <w:rPr>
          <w:rFonts w:ascii="Times New Roman" w:hAnsi="Times New Roman" w:cs="Times New Roman"/>
        </w:rPr>
        <w:t xml:space="preserve"> were used in the case to define if the people had</w:t>
      </w:r>
      <w:r w:rsidR="007C2A1C">
        <w:rPr>
          <w:rFonts w:ascii="Times New Roman" w:hAnsi="Times New Roman" w:cs="Times New Roman"/>
        </w:rPr>
        <w:t xml:space="preserve"> a legal</w:t>
      </w:r>
      <w:r w:rsidR="00101770">
        <w:rPr>
          <w:rFonts w:ascii="Times New Roman" w:hAnsi="Times New Roman" w:cs="Times New Roman"/>
        </w:rPr>
        <w:t xml:space="preserve"> right to the land and identity they</w:t>
      </w:r>
      <w:r w:rsidR="007C2A1C">
        <w:rPr>
          <w:rFonts w:ascii="Times New Roman" w:hAnsi="Times New Roman" w:cs="Times New Roman"/>
        </w:rPr>
        <w:t xml:space="preserve"> identified with</w:t>
      </w:r>
      <w:r w:rsidR="00986DC3">
        <w:rPr>
          <w:rFonts w:ascii="Times New Roman" w:hAnsi="Times New Roman" w:cs="Times New Roman"/>
        </w:rPr>
        <w:t xml:space="preserve"> (</w:t>
      </w:r>
      <w:proofErr w:type="spellStart"/>
      <w:r w:rsidR="00986DC3">
        <w:rPr>
          <w:rFonts w:ascii="Times New Roman" w:hAnsi="Times New Roman" w:cs="Times New Roman"/>
        </w:rPr>
        <w:t>Campisi</w:t>
      </w:r>
      <w:proofErr w:type="spellEnd"/>
      <w:r w:rsidR="00986DC3">
        <w:rPr>
          <w:rFonts w:ascii="Times New Roman" w:hAnsi="Times New Roman" w:cs="Times New Roman"/>
        </w:rPr>
        <w:t>, 1991)</w:t>
      </w:r>
      <w:r w:rsidR="00101770">
        <w:rPr>
          <w:rFonts w:ascii="Times New Roman" w:hAnsi="Times New Roman" w:cs="Times New Roman"/>
        </w:rPr>
        <w:t>.</w:t>
      </w:r>
      <w:r w:rsidR="00986DC3">
        <w:rPr>
          <w:rFonts w:ascii="Times New Roman" w:hAnsi="Times New Roman" w:cs="Times New Roman"/>
        </w:rPr>
        <w:t xml:space="preserve"> The case of the Mashpee is </w:t>
      </w:r>
      <w:r w:rsidR="002340F7">
        <w:rPr>
          <w:rFonts w:ascii="Times New Roman" w:hAnsi="Times New Roman" w:cs="Times New Roman"/>
        </w:rPr>
        <w:t>one of many where anthropological knowledge of identity, community, culture and tradition was indispensable in providing a case for the community to be recognised as a legitimate tribe.</w:t>
      </w:r>
      <w:r w:rsidR="00986DC3">
        <w:rPr>
          <w:rFonts w:ascii="Times New Roman" w:hAnsi="Times New Roman" w:cs="Times New Roman"/>
        </w:rPr>
        <w:t xml:space="preserve"> </w:t>
      </w:r>
      <w:r>
        <w:rPr>
          <w:rFonts w:ascii="Times New Roman" w:hAnsi="Times New Roman" w:cs="Times New Roman"/>
        </w:rPr>
        <w:br/>
      </w:r>
      <w:r w:rsidR="00E70859">
        <w:rPr>
          <w:rFonts w:ascii="Times New Roman" w:hAnsi="Times New Roman" w:cs="Times New Roman"/>
        </w:rPr>
        <w:br/>
      </w:r>
      <w:r w:rsidR="00E70859">
        <w:rPr>
          <w:rFonts w:ascii="Times New Roman" w:hAnsi="Times New Roman" w:cs="Times New Roman"/>
        </w:rPr>
        <w:br/>
      </w:r>
      <w:r w:rsidR="00E70859">
        <w:rPr>
          <w:rFonts w:ascii="Times New Roman" w:hAnsi="Times New Roman" w:cs="Times New Roman"/>
        </w:rPr>
        <w:br/>
      </w:r>
      <w:r w:rsidR="00E70859">
        <w:rPr>
          <w:rFonts w:ascii="Times New Roman" w:hAnsi="Times New Roman" w:cs="Times New Roman"/>
        </w:rPr>
        <w:br/>
      </w:r>
      <w:r w:rsidR="00E70859">
        <w:rPr>
          <w:rFonts w:ascii="Times New Roman" w:hAnsi="Times New Roman" w:cs="Times New Roman"/>
        </w:rPr>
        <w:br/>
      </w:r>
    </w:p>
    <w:p w:rsidR="003C0C4A" w:rsidRDefault="003C0C4A" w:rsidP="00140F12">
      <w:pPr>
        <w:rPr>
          <w:rFonts w:ascii="Times New Roman" w:hAnsi="Times New Roman" w:cs="Times New Roman"/>
          <w:b/>
          <w:sz w:val="28"/>
          <w:szCs w:val="28"/>
          <w:u w:val="single"/>
        </w:rPr>
      </w:pPr>
    </w:p>
    <w:p w:rsidR="007C2A1C" w:rsidRDefault="00280F64" w:rsidP="00140F12">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Populism</w:t>
      </w:r>
      <w:r w:rsidR="00BA4964">
        <w:rPr>
          <w:rFonts w:ascii="Times New Roman" w:hAnsi="Times New Roman" w:cs="Times New Roman"/>
          <w:b/>
          <w:sz w:val="28"/>
          <w:szCs w:val="28"/>
          <w:u w:val="single"/>
        </w:rPr>
        <w:t xml:space="preserve">, </w:t>
      </w:r>
      <w:proofErr w:type="spellStart"/>
      <w:r w:rsidR="00BA4964">
        <w:rPr>
          <w:rFonts w:ascii="Times New Roman" w:hAnsi="Times New Roman" w:cs="Times New Roman"/>
          <w:b/>
          <w:sz w:val="28"/>
          <w:szCs w:val="28"/>
          <w:u w:val="single"/>
        </w:rPr>
        <w:t>Nationlism</w:t>
      </w:r>
      <w:proofErr w:type="spellEnd"/>
      <w:r w:rsidR="00BA4964">
        <w:rPr>
          <w:rFonts w:ascii="Times New Roman" w:hAnsi="Times New Roman" w:cs="Times New Roman"/>
          <w:b/>
          <w:sz w:val="28"/>
          <w:szCs w:val="28"/>
          <w:u w:val="single"/>
        </w:rPr>
        <w:t>, and the Eme</w:t>
      </w:r>
      <w:r w:rsidR="00E70859">
        <w:rPr>
          <w:rFonts w:ascii="Times New Roman" w:hAnsi="Times New Roman" w:cs="Times New Roman"/>
          <w:b/>
          <w:sz w:val="28"/>
          <w:szCs w:val="28"/>
          <w:u w:val="single"/>
        </w:rPr>
        <w:t>r</w:t>
      </w:r>
      <w:r w:rsidR="00BA4964">
        <w:rPr>
          <w:rFonts w:ascii="Times New Roman" w:hAnsi="Times New Roman" w:cs="Times New Roman"/>
          <w:b/>
          <w:sz w:val="28"/>
          <w:szCs w:val="28"/>
          <w:u w:val="single"/>
        </w:rPr>
        <w:t>gence</w:t>
      </w:r>
      <w:r>
        <w:rPr>
          <w:rFonts w:ascii="Times New Roman" w:hAnsi="Times New Roman" w:cs="Times New Roman"/>
          <w:b/>
          <w:sz w:val="28"/>
          <w:szCs w:val="28"/>
          <w:u w:val="single"/>
        </w:rPr>
        <w:t xml:space="preserve"> of Identity Politics</w:t>
      </w:r>
    </w:p>
    <w:p w:rsidR="003C0C4A" w:rsidRDefault="003C0C4A" w:rsidP="00140F12">
      <w:pPr>
        <w:rPr>
          <w:rFonts w:ascii="Times New Roman" w:hAnsi="Times New Roman" w:cs="Times New Roman"/>
          <w:b/>
          <w:sz w:val="28"/>
          <w:szCs w:val="28"/>
          <w:u w:val="single"/>
        </w:rPr>
      </w:pPr>
    </w:p>
    <w:p w:rsidR="00582840" w:rsidRDefault="007C23C6" w:rsidP="00140F12">
      <w:pPr>
        <w:rPr>
          <w:rFonts w:ascii="Times New Roman" w:hAnsi="Times New Roman" w:cs="Times New Roman"/>
        </w:rPr>
      </w:pPr>
      <w:r>
        <w:rPr>
          <w:rFonts w:ascii="Times New Roman" w:hAnsi="Times New Roman" w:cs="Times New Roman"/>
        </w:rPr>
        <w:t xml:space="preserve">Taking hold </w:t>
      </w:r>
      <w:r w:rsidR="00644843">
        <w:rPr>
          <w:rFonts w:ascii="Times New Roman" w:hAnsi="Times New Roman" w:cs="Times New Roman"/>
        </w:rPr>
        <w:t xml:space="preserve">across Europe and America right now </w:t>
      </w:r>
      <w:r>
        <w:rPr>
          <w:rFonts w:ascii="Times New Roman" w:hAnsi="Times New Roman" w:cs="Times New Roman"/>
        </w:rPr>
        <w:t>is a paradigm</w:t>
      </w:r>
      <w:r w:rsidR="00644843">
        <w:rPr>
          <w:rFonts w:ascii="Times New Roman" w:hAnsi="Times New Roman" w:cs="Times New Roman"/>
        </w:rPr>
        <w:t xml:space="preserve"> of populist identity politics.</w:t>
      </w:r>
      <w:r>
        <w:rPr>
          <w:rFonts w:ascii="Times New Roman" w:hAnsi="Times New Roman" w:cs="Times New Roman"/>
        </w:rPr>
        <w:t xml:space="preserve"> </w:t>
      </w:r>
      <w:r w:rsidR="00117B15">
        <w:rPr>
          <w:rFonts w:ascii="Times New Roman" w:hAnsi="Times New Roman" w:cs="Times New Roman"/>
        </w:rPr>
        <w:t>Populist m</w:t>
      </w:r>
      <w:r>
        <w:rPr>
          <w:rFonts w:ascii="Times New Roman" w:hAnsi="Times New Roman" w:cs="Times New Roman"/>
        </w:rPr>
        <w:t>ovements like Europa,</w:t>
      </w:r>
      <w:r w:rsidR="00117B15">
        <w:rPr>
          <w:rFonts w:ascii="Times New Roman" w:hAnsi="Times New Roman" w:cs="Times New Roman"/>
        </w:rPr>
        <w:t xml:space="preserve"> </w:t>
      </w:r>
      <w:proofErr w:type="spellStart"/>
      <w:r w:rsidR="00117B15">
        <w:rPr>
          <w:rFonts w:ascii="Times New Roman" w:hAnsi="Times New Roman" w:cs="Times New Roman"/>
        </w:rPr>
        <w:t>I</w:t>
      </w:r>
      <w:r>
        <w:rPr>
          <w:rFonts w:ascii="Times New Roman" w:hAnsi="Times New Roman" w:cs="Times New Roman"/>
        </w:rPr>
        <w:t>dentitarians</w:t>
      </w:r>
      <w:proofErr w:type="spellEnd"/>
      <w:r>
        <w:rPr>
          <w:rFonts w:ascii="Times New Roman" w:hAnsi="Times New Roman" w:cs="Times New Roman"/>
        </w:rPr>
        <w:t xml:space="preserve"> and</w:t>
      </w:r>
      <w:r w:rsidR="00117B15">
        <w:rPr>
          <w:rFonts w:ascii="Times New Roman" w:hAnsi="Times New Roman" w:cs="Times New Roman"/>
        </w:rPr>
        <w:t xml:space="preserve"> Britain First are gaining traction due to the ineptitude of the political class in adequately governing th</w:t>
      </w:r>
      <w:r w:rsidR="00183A1C">
        <w:rPr>
          <w:rFonts w:ascii="Times New Roman" w:hAnsi="Times New Roman" w:cs="Times New Roman"/>
        </w:rPr>
        <w:t>e neoliberal corporate machine</w:t>
      </w:r>
      <w:r w:rsidR="00BA4964">
        <w:rPr>
          <w:rFonts w:ascii="Times New Roman" w:hAnsi="Times New Roman" w:cs="Times New Roman"/>
        </w:rPr>
        <w:t xml:space="preserve"> they have fuelled</w:t>
      </w:r>
      <w:r w:rsidR="00117B15">
        <w:rPr>
          <w:rFonts w:ascii="Times New Roman" w:hAnsi="Times New Roman" w:cs="Times New Roman"/>
        </w:rPr>
        <w:t xml:space="preserve"> along with their</w:t>
      </w:r>
      <w:r w:rsidR="00BA4964">
        <w:rPr>
          <w:rFonts w:ascii="Times New Roman" w:hAnsi="Times New Roman" w:cs="Times New Roman"/>
        </w:rPr>
        <w:t xml:space="preserve"> abject</w:t>
      </w:r>
      <w:r w:rsidR="00117B15">
        <w:rPr>
          <w:rFonts w:ascii="Times New Roman" w:hAnsi="Times New Roman" w:cs="Times New Roman"/>
        </w:rPr>
        <w:t xml:space="preserve"> failure in offering the people meaningful and progressive political avenues</w:t>
      </w:r>
      <w:r w:rsidR="00BA4964">
        <w:rPr>
          <w:rFonts w:ascii="Times New Roman" w:hAnsi="Times New Roman" w:cs="Times New Roman"/>
        </w:rPr>
        <w:t xml:space="preserve"> to explore</w:t>
      </w:r>
      <w:r w:rsidR="001D4E86">
        <w:rPr>
          <w:rFonts w:ascii="Times New Roman" w:hAnsi="Times New Roman" w:cs="Times New Roman"/>
        </w:rPr>
        <w:t xml:space="preserve"> (</w:t>
      </w:r>
      <w:proofErr w:type="spellStart"/>
      <w:r w:rsidR="001D4E86" w:rsidRPr="00B22829">
        <w:rPr>
          <w:rFonts w:ascii="Times New Roman" w:hAnsi="Times New Roman" w:cs="Times New Roman"/>
          <w:color w:val="000000" w:themeColor="text1"/>
        </w:rPr>
        <w:t>Mudde</w:t>
      </w:r>
      <w:proofErr w:type="spellEnd"/>
      <w:r w:rsidR="001D4E86">
        <w:rPr>
          <w:rFonts w:ascii="Times New Roman" w:hAnsi="Times New Roman" w:cs="Times New Roman"/>
        </w:rPr>
        <w:t>, 2004)</w:t>
      </w:r>
      <w:r w:rsidR="00117B15">
        <w:rPr>
          <w:rFonts w:ascii="Times New Roman" w:hAnsi="Times New Roman" w:cs="Times New Roman"/>
        </w:rPr>
        <w:t>.</w:t>
      </w:r>
      <w:r w:rsidR="001D4E86">
        <w:rPr>
          <w:rFonts w:ascii="Times New Roman" w:hAnsi="Times New Roman" w:cs="Times New Roman"/>
        </w:rPr>
        <w:t xml:space="preserve"> Though populism isn’t inherently a dirty word as it is used to refer to political figures across the spectrum, it has through media reiteration become somewhat synonymous with the </w:t>
      </w:r>
      <w:r w:rsidR="00EE72BC">
        <w:rPr>
          <w:rFonts w:ascii="Times New Roman" w:hAnsi="Times New Roman" w:cs="Times New Roman"/>
        </w:rPr>
        <w:t xml:space="preserve">negative and ideologically aggressive </w:t>
      </w:r>
      <w:r w:rsidR="000959F8">
        <w:rPr>
          <w:rFonts w:ascii="Times New Roman" w:hAnsi="Times New Roman" w:cs="Times New Roman"/>
        </w:rPr>
        <w:t xml:space="preserve">side of political thought, largely embodied by </w:t>
      </w:r>
      <w:r w:rsidR="00EE72BC">
        <w:rPr>
          <w:rFonts w:ascii="Times New Roman" w:hAnsi="Times New Roman" w:cs="Times New Roman"/>
        </w:rPr>
        <w:t>the aforementioned movements.</w:t>
      </w:r>
      <w:r w:rsidR="001D4E86">
        <w:rPr>
          <w:rFonts w:ascii="Times New Roman" w:hAnsi="Times New Roman" w:cs="Times New Roman"/>
        </w:rPr>
        <w:t xml:space="preserve">  </w:t>
      </w:r>
      <w:r w:rsidR="001D4E86">
        <w:rPr>
          <w:rFonts w:ascii="Times New Roman" w:hAnsi="Times New Roman" w:cs="Times New Roman"/>
        </w:rPr>
        <w:br/>
      </w:r>
      <w:r w:rsidR="00BA4964">
        <w:rPr>
          <w:rFonts w:ascii="Times New Roman" w:hAnsi="Times New Roman" w:cs="Times New Roman"/>
        </w:rPr>
        <w:t xml:space="preserve"> The politics of today’s mainstream parties have shown little deviation in their actions and poli</w:t>
      </w:r>
      <w:r w:rsidR="00382BFA">
        <w:rPr>
          <w:rFonts w:ascii="Times New Roman" w:hAnsi="Times New Roman" w:cs="Times New Roman"/>
        </w:rPr>
        <w:t>cies ranging from right to left</w:t>
      </w:r>
      <w:r w:rsidR="00BA4964">
        <w:rPr>
          <w:rFonts w:ascii="Times New Roman" w:hAnsi="Times New Roman" w:cs="Times New Roman"/>
        </w:rPr>
        <w:t xml:space="preserve"> and as the political paradigm has shifted so far to the right, anything slightly to the left of conservatism is seen as radical, when in fact</w:t>
      </w:r>
      <w:r w:rsidR="00382BFA">
        <w:rPr>
          <w:rFonts w:ascii="Times New Roman" w:hAnsi="Times New Roman" w:cs="Times New Roman"/>
        </w:rPr>
        <w:t xml:space="preserve"> I and many others of the same political persuasion would argue that now</w:t>
      </w:r>
      <w:r w:rsidR="000959F8">
        <w:rPr>
          <w:rFonts w:ascii="Times New Roman" w:hAnsi="Times New Roman" w:cs="Times New Roman"/>
        </w:rPr>
        <w:t>,</w:t>
      </w:r>
      <w:r w:rsidR="00382BFA">
        <w:rPr>
          <w:rFonts w:ascii="Times New Roman" w:hAnsi="Times New Roman" w:cs="Times New Roman"/>
        </w:rPr>
        <w:t xml:space="preserve"> as economics is political and politics governs economics</w:t>
      </w:r>
      <w:r w:rsidR="00BA4964">
        <w:rPr>
          <w:rFonts w:ascii="Times New Roman" w:hAnsi="Times New Roman" w:cs="Times New Roman"/>
        </w:rPr>
        <w:t xml:space="preserve"> the true</w:t>
      </w:r>
      <w:r w:rsidR="00382BFA">
        <w:rPr>
          <w:rFonts w:ascii="Times New Roman" w:hAnsi="Times New Roman" w:cs="Times New Roman"/>
        </w:rPr>
        <w:t xml:space="preserve"> left/</w:t>
      </w:r>
      <w:r w:rsidR="00BA4964">
        <w:rPr>
          <w:rFonts w:ascii="Times New Roman" w:hAnsi="Times New Roman" w:cs="Times New Roman"/>
        </w:rPr>
        <w:t>right divide sits upon the balancing point of pro or anti-capitalist.</w:t>
      </w:r>
      <w:r w:rsidR="00382BFA">
        <w:rPr>
          <w:rFonts w:ascii="Times New Roman" w:hAnsi="Times New Roman" w:cs="Times New Roman"/>
        </w:rPr>
        <w:t xml:space="preserve"> This is exemplified in the notion that capitalism is inherently predatory, it’s very mechanics rely on cheap and exploitative labour </w:t>
      </w:r>
      <w:r w:rsidR="00337622">
        <w:rPr>
          <w:rFonts w:ascii="Times New Roman" w:hAnsi="Times New Roman" w:cs="Times New Roman"/>
        </w:rPr>
        <w:t>(</w:t>
      </w:r>
      <w:proofErr w:type="spellStart"/>
      <w:r w:rsidR="00337622" w:rsidRPr="00B22829">
        <w:rPr>
          <w:rFonts w:ascii="Times New Roman" w:hAnsi="Times New Roman" w:cs="Times New Roman"/>
          <w:color w:val="000000" w:themeColor="text1"/>
        </w:rPr>
        <w:t>Mentan</w:t>
      </w:r>
      <w:proofErr w:type="spellEnd"/>
      <w:r w:rsidR="00337622">
        <w:rPr>
          <w:rFonts w:ascii="Times New Roman" w:hAnsi="Times New Roman" w:cs="Times New Roman"/>
        </w:rPr>
        <w:t xml:space="preserve">, 2012) </w:t>
      </w:r>
      <w:r w:rsidR="00382BFA">
        <w:rPr>
          <w:rFonts w:ascii="Times New Roman" w:hAnsi="Times New Roman" w:cs="Times New Roman"/>
        </w:rPr>
        <w:t xml:space="preserve">and adherence to a class system of hierarchy, something no person of true leftist persuasion should ever support. </w:t>
      </w:r>
      <w:r w:rsidR="00BA4964">
        <w:rPr>
          <w:rFonts w:ascii="Times New Roman" w:hAnsi="Times New Roman" w:cs="Times New Roman"/>
        </w:rPr>
        <w:t xml:space="preserve"> </w:t>
      </w:r>
      <w:r w:rsidR="00382BFA">
        <w:rPr>
          <w:rFonts w:ascii="Times New Roman" w:hAnsi="Times New Roman" w:cs="Times New Roman"/>
        </w:rPr>
        <w:br/>
      </w:r>
      <w:r w:rsidR="00BA4964">
        <w:rPr>
          <w:rFonts w:ascii="Times New Roman" w:hAnsi="Times New Roman" w:cs="Times New Roman"/>
        </w:rPr>
        <w:t>The dissonance of the ‘right’ sees them overwhel</w:t>
      </w:r>
      <w:r w:rsidR="00337622">
        <w:rPr>
          <w:rFonts w:ascii="Times New Roman" w:hAnsi="Times New Roman" w:cs="Times New Roman"/>
        </w:rPr>
        <w:t xml:space="preserve">mingly support global neoliberal capitalist </w:t>
      </w:r>
      <w:r w:rsidR="00BA4964">
        <w:rPr>
          <w:rFonts w:ascii="Times New Roman" w:hAnsi="Times New Roman" w:cs="Times New Roman"/>
        </w:rPr>
        <w:t>economic agendas while at the same time lambasting immigration and the free movement of labour that makes these things possible.</w:t>
      </w:r>
      <w:r w:rsidR="00382BFA">
        <w:rPr>
          <w:rFonts w:ascii="Times New Roman" w:hAnsi="Times New Roman" w:cs="Times New Roman"/>
        </w:rPr>
        <w:t xml:space="preserve"> The support for big business, big</w:t>
      </w:r>
      <w:r w:rsidR="000959F8">
        <w:rPr>
          <w:rFonts w:ascii="Times New Roman" w:hAnsi="Times New Roman" w:cs="Times New Roman"/>
        </w:rPr>
        <w:t>ger</w:t>
      </w:r>
      <w:r w:rsidR="00382BFA">
        <w:rPr>
          <w:rFonts w:ascii="Times New Roman" w:hAnsi="Times New Roman" w:cs="Times New Roman"/>
        </w:rPr>
        <w:t xml:space="preserve"> profits and a ‘strong economy’ is in direct contention to the</w:t>
      </w:r>
      <w:r w:rsidR="000A1666">
        <w:rPr>
          <w:rFonts w:ascii="Times New Roman" w:hAnsi="Times New Roman" w:cs="Times New Roman"/>
        </w:rPr>
        <w:t xml:space="preserve"> mode of achieving these things as they rely upon the free movement of capital and labour and as such a cognitive dissonance occurs in the minds of those of a right leaning persuasion exemplifies why immigration rates in the UK and America remain at their highest ever levels</w:t>
      </w:r>
      <w:r w:rsidR="00337622">
        <w:rPr>
          <w:rFonts w:ascii="Times New Roman" w:hAnsi="Times New Roman" w:cs="Times New Roman"/>
        </w:rPr>
        <w:t xml:space="preserve"> (MPI, 2017), despite a wail</w:t>
      </w:r>
      <w:r w:rsidR="000A1666">
        <w:rPr>
          <w:rFonts w:ascii="Times New Roman" w:hAnsi="Times New Roman" w:cs="Times New Roman"/>
        </w:rPr>
        <w:t xml:space="preserve"> of “restriction” bellowed by the misinformed citizen. </w:t>
      </w:r>
      <w:r w:rsidR="000959F8">
        <w:rPr>
          <w:rFonts w:ascii="Times New Roman" w:hAnsi="Times New Roman" w:cs="Times New Roman"/>
        </w:rPr>
        <w:t>The right cannot have their big</w:t>
      </w:r>
      <w:r w:rsidR="00B22829">
        <w:rPr>
          <w:rFonts w:ascii="Times New Roman" w:hAnsi="Times New Roman" w:cs="Times New Roman"/>
        </w:rPr>
        <w:t xml:space="preserve"> expensive</w:t>
      </w:r>
      <w:r w:rsidR="000959F8">
        <w:rPr>
          <w:rFonts w:ascii="Times New Roman" w:hAnsi="Times New Roman" w:cs="Times New Roman"/>
        </w:rPr>
        <w:t xml:space="preserve"> cake and eat it without the input of </w:t>
      </w:r>
      <w:r w:rsidR="00B22829">
        <w:rPr>
          <w:rFonts w:ascii="Times New Roman" w:hAnsi="Times New Roman" w:cs="Times New Roman"/>
        </w:rPr>
        <w:t xml:space="preserve">the </w:t>
      </w:r>
      <w:r w:rsidR="000959F8">
        <w:rPr>
          <w:rFonts w:ascii="Times New Roman" w:hAnsi="Times New Roman" w:cs="Times New Roman"/>
        </w:rPr>
        <w:t>many people</w:t>
      </w:r>
      <w:r w:rsidR="00B22829">
        <w:rPr>
          <w:rFonts w:ascii="Times New Roman" w:hAnsi="Times New Roman" w:cs="Times New Roman"/>
        </w:rPr>
        <w:t xml:space="preserve"> required</w:t>
      </w:r>
      <w:r w:rsidR="000959F8">
        <w:rPr>
          <w:rFonts w:ascii="Times New Roman" w:hAnsi="Times New Roman" w:cs="Times New Roman"/>
        </w:rPr>
        <w:t xml:space="preserve"> in its baking.</w:t>
      </w:r>
      <w:r w:rsidR="00382BFA">
        <w:rPr>
          <w:rFonts w:ascii="Times New Roman" w:hAnsi="Times New Roman" w:cs="Times New Roman"/>
        </w:rPr>
        <w:t xml:space="preserve">  </w:t>
      </w:r>
      <w:r w:rsidR="00382BFA">
        <w:rPr>
          <w:rFonts w:ascii="Times New Roman" w:hAnsi="Times New Roman" w:cs="Times New Roman"/>
        </w:rPr>
        <w:br/>
      </w:r>
      <w:r w:rsidR="00BA4964">
        <w:rPr>
          <w:rFonts w:ascii="Times New Roman" w:hAnsi="Times New Roman" w:cs="Times New Roman"/>
        </w:rPr>
        <w:lastRenderedPageBreak/>
        <w:t xml:space="preserve"> Capital needs an ease of movement of labour and</w:t>
      </w:r>
      <w:r w:rsidR="0025295A">
        <w:rPr>
          <w:rFonts w:ascii="Times New Roman" w:hAnsi="Times New Roman" w:cs="Times New Roman"/>
        </w:rPr>
        <w:t xml:space="preserve"> trade</w:t>
      </w:r>
      <w:r w:rsidR="00BA4964">
        <w:rPr>
          <w:rFonts w:ascii="Times New Roman" w:hAnsi="Times New Roman" w:cs="Times New Roman"/>
        </w:rPr>
        <w:t xml:space="preserve"> to accumulate </w:t>
      </w:r>
      <w:r w:rsidR="0025295A">
        <w:rPr>
          <w:rFonts w:ascii="Times New Roman" w:hAnsi="Times New Roman" w:cs="Times New Roman"/>
        </w:rPr>
        <w:t>and aggregate</w:t>
      </w:r>
      <w:r w:rsidR="000959F8">
        <w:rPr>
          <w:rFonts w:ascii="Times New Roman" w:hAnsi="Times New Roman" w:cs="Times New Roman"/>
        </w:rPr>
        <w:t xml:space="preserve"> (</w:t>
      </w:r>
      <w:r w:rsidR="000959F8" w:rsidRPr="00B22829">
        <w:rPr>
          <w:rFonts w:ascii="Times New Roman" w:hAnsi="Times New Roman" w:cs="Times New Roman"/>
          <w:color w:val="000000" w:themeColor="text1"/>
        </w:rPr>
        <w:t xml:space="preserve">Hardy, </w:t>
      </w:r>
      <w:r w:rsidR="000959F8">
        <w:rPr>
          <w:rFonts w:ascii="Times New Roman" w:hAnsi="Times New Roman" w:cs="Times New Roman"/>
        </w:rPr>
        <w:t>2009)</w:t>
      </w:r>
      <w:r w:rsidR="0025295A">
        <w:rPr>
          <w:rFonts w:ascii="Times New Roman" w:hAnsi="Times New Roman" w:cs="Times New Roman"/>
        </w:rPr>
        <w:t>, these are principles I argue are</w:t>
      </w:r>
      <w:r w:rsidR="000959F8">
        <w:rPr>
          <w:rFonts w:ascii="Times New Roman" w:hAnsi="Times New Roman" w:cs="Times New Roman"/>
        </w:rPr>
        <w:t xml:space="preserve"> creating new dynamics</w:t>
      </w:r>
      <w:r w:rsidR="0025295A">
        <w:rPr>
          <w:rFonts w:ascii="Times New Roman" w:hAnsi="Times New Roman" w:cs="Times New Roman"/>
        </w:rPr>
        <w:t xml:space="preserve"> leading to the furthering alienation of the people. No longer is local industry a </w:t>
      </w:r>
      <w:r w:rsidR="000A1666">
        <w:rPr>
          <w:rFonts w:ascii="Times New Roman" w:hAnsi="Times New Roman" w:cs="Times New Roman"/>
        </w:rPr>
        <w:t>prevalent</w:t>
      </w:r>
      <w:r w:rsidR="0025295A">
        <w:rPr>
          <w:rFonts w:ascii="Times New Roman" w:hAnsi="Times New Roman" w:cs="Times New Roman"/>
        </w:rPr>
        <w:t xml:space="preserve"> economic force, instead in a world of globalisation it is replaced by cheap steel imports from china, or cost reductive manufacturing practices in African and Asian sweat shops. Whereas in the hey-day of the industrial boom, even though the production line screamed monotony and alienation to the workers, the products of their labour stayed and were sold in country with the manufacturing process being completed in one factory, but now it is now far more lucrative to have multiple industrial processes attached to a good, ranging from</w:t>
      </w:r>
      <w:r w:rsidR="000959F8">
        <w:rPr>
          <w:rFonts w:ascii="Times New Roman" w:hAnsi="Times New Roman" w:cs="Times New Roman"/>
        </w:rPr>
        <w:t>,</w:t>
      </w:r>
      <w:r w:rsidR="0025295A">
        <w:rPr>
          <w:rFonts w:ascii="Times New Roman" w:hAnsi="Times New Roman" w:cs="Times New Roman"/>
        </w:rPr>
        <w:t xml:space="preserve"> as an example: raw resource acquisition of cobalt and precious metals in The Democratic Republic of Congo, to be shipped to multiple Chinese factories for assembly, to then be shipped to America to get an authenticity stamp from the electronics parent company to be sold at thousands of percent </w:t>
      </w:r>
      <w:r w:rsidR="00112832">
        <w:rPr>
          <w:rFonts w:ascii="Times New Roman" w:hAnsi="Times New Roman" w:cs="Times New Roman"/>
        </w:rPr>
        <w:t>mark-up</w:t>
      </w:r>
      <w:r w:rsidR="0025295A">
        <w:rPr>
          <w:rFonts w:ascii="Times New Roman" w:hAnsi="Times New Roman" w:cs="Times New Roman"/>
        </w:rPr>
        <w:t xml:space="preserve"> price in relation to cost and labour. </w:t>
      </w:r>
      <w:r w:rsidR="00112832">
        <w:rPr>
          <w:rFonts w:ascii="Times New Roman" w:hAnsi="Times New Roman" w:cs="Times New Roman"/>
        </w:rPr>
        <w:t xml:space="preserve">Globalism is further disenfranchising the worker from their labour and anthropology can and should be a part of the mitigation process to this debacle. With Marxism being a major tenet of anthropological thought, anthropologists are equipped like no other discipline to navigate the complexities of worker and labour relations. In a rapidly globalised world the value of anthropological knowledge in alleviating the pressures that the workers of the world feel is invaluable to those </w:t>
      </w:r>
      <w:r w:rsidR="003C0C4A">
        <w:rPr>
          <w:rFonts w:ascii="Times New Roman" w:hAnsi="Times New Roman" w:cs="Times New Roman"/>
        </w:rPr>
        <w:t>whose</w:t>
      </w:r>
      <w:r w:rsidR="00112832">
        <w:rPr>
          <w:rFonts w:ascii="Times New Roman" w:hAnsi="Times New Roman" w:cs="Times New Roman"/>
        </w:rPr>
        <w:t xml:space="preserve"> livel</w:t>
      </w:r>
      <w:r w:rsidR="000959F8">
        <w:rPr>
          <w:rFonts w:ascii="Times New Roman" w:hAnsi="Times New Roman" w:cs="Times New Roman"/>
        </w:rPr>
        <w:t>ihoods rest upon manufacture,</w:t>
      </w:r>
      <w:r w:rsidR="00112832">
        <w:rPr>
          <w:rFonts w:ascii="Times New Roman" w:hAnsi="Times New Roman" w:cs="Times New Roman"/>
        </w:rPr>
        <w:t xml:space="preserve"> trade</w:t>
      </w:r>
      <w:r w:rsidR="000959F8">
        <w:rPr>
          <w:rFonts w:ascii="Times New Roman" w:hAnsi="Times New Roman" w:cs="Times New Roman"/>
        </w:rPr>
        <w:t xml:space="preserve"> and industry</w:t>
      </w:r>
      <w:r w:rsidR="00112832">
        <w:rPr>
          <w:rFonts w:ascii="Times New Roman" w:hAnsi="Times New Roman" w:cs="Times New Roman"/>
        </w:rPr>
        <w:t xml:space="preserve">.   </w:t>
      </w:r>
      <w:r w:rsidR="0025295A">
        <w:rPr>
          <w:rFonts w:ascii="Times New Roman" w:hAnsi="Times New Roman" w:cs="Times New Roman"/>
        </w:rPr>
        <w:t xml:space="preserve">     </w:t>
      </w:r>
    </w:p>
    <w:p w:rsidR="007C2A1C" w:rsidRDefault="00117B15" w:rsidP="00140F12">
      <w:pPr>
        <w:rPr>
          <w:rFonts w:ascii="Times New Roman" w:hAnsi="Times New Roman" w:cs="Times New Roman"/>
          <w:b/>
          <w:sz w:val="28"/>
          <w:szCs w:val="28"/>
          <w:u w:val="single"/>
        </w:rPr>
      </w:pPr>
      <w:r>
        <w:rPr>
          <w:rFonts w:ascii="Times New Roman" w:hAnsi="Times New Roman" w:cs="Times New Roman"/>
        </w:rPr>
        <w:t xml:space="preserve">The ‘other’ is a scapegoat being used to distract the people from the failures of the dominant economic mode, and people are swallowing media bile that tells you to be suspicious of your different colour neighbour, because they are the reason you have to wait in line for longer at the doctors or its their fault your name is a little further down on the housing list, when the reality is </w:t>
      </w:r>
      <w:r w:rsidR="00183A1C">
        <w:rPr>
          <w:rFonts w:ascii="Times New Roman" w:hAnsi="Times New Roman" w:cs="Times New Roman"/>
        </w:rPr>
        <w:t>neoliberal</w:t>
      </w:r>
      <w:r w:rsidR="00582840">
        <w:rPr>
          <w:rFonts w:ascii="Times New Roman" w:hAnsi="Times New Roman" w:cs="Times New Roman"/>
        </w:rPr>
        <w:t xml:space="preserve"> globalist capitalism is agitating</w:t>
      </w:r>
      <w:r w:rsidR="00183A1C">
        <w:rPr>
          <w:rFonts w:ascii="Times New Roman" w:hAnsi="Times New Roman" w:cs="Times New Roman"/>
        </w:rPr>
        <w:t xml:space="preserve"> t</w:t>
      </w:r>
      <w:r w:rsidR="00582840">
        <w:rPr>
          <w:rFonts w:ascii="Times New Roman" w:hAnsi="Times New Roman" w:cs="Times New Roman"/>
        </w:rPr>
        <w:t>he stomach of the populace causing their gripe</w:t>
      </w:r>
      <w:r w:rsidR="00183A1C">
        <w:rPr>
          <w:rFonts w:ascii="Times New Roman" w:hAnsi="Times New Roman" w:cs="Times New Roman"/>
        </w:rPr>
        <w:t>. But it’s easier to hate a face, especially one that is a different colour to your own or of one that speaks a different language or is presented differently.</w:t>
      </w:r>
      <w:r w:rsidR="00117F54">
        <w:rPr>
          <w:rFonts w:ascii="Times New Roman" w:hAnsi="Times New Roman" w:cs="Times New Roman"/>
        </w:rPr>
        <w:t xml:space="preserve"> Anthropology with its detailed knowledge of racial intricacies and multi-faceted approach to </w:t>
      </w:r>
      <w:r w:rsidR="00DE4ABF">
        <w:rPr>
          <w:rFonts w:ascii="Times New Roman" w:hAnsi="Times New Roman" w:cs="Times New Roman"/>
        </w:rPr>
        <w:t>the study and investigation of race relations sits</w:t>
      </w:r>
      <w:r w:rsidR="00582840">
        <w:rPr>
          <w:rFonts w:ascii="Times New Roman" w:hAnsi="Times New Roman" w:cs="Times New Roman"/>
        </w:rPr>
        <w:t xml:space="preserve"> in a position of authority that needs to be utilised more by </w:t>
      </w:r>
      <w:r w:rsidR="00582840">
        <w:rPr>
          <w:rFonts w:ascii="Times New Roman" w:hAnsi="Times New Roman" w:cs="Times New Roman"/>
        </w:rPr>
        <w:lastRenderedPageBreak/>
        <w:t xml:space="preserve">government in their assessments of sociocultural relational demographics. Anthropologists like Ernest </w:t>
      </w:r>
      <w:proofErr w:type="spellStart"/>
      <w:r w:rsidR="00582840">
        <w:rPr>
          <w:rFonts w:ascii="Times New Roman" w:hAnsi="Times New Roman" w:cs="Times New Roman"/>
        </w:rPr>
        <w:t>Gellner</w:t>
      </w:r>
      <w:proofErr w:type="spellEnd"/>
      <w:r w:rsidR="00582840">
        <w:rPr>
          <w:rFonts w:ascii="Times New Roman" w:hAnsi="Times New Roman" w:cs="Times New Roman"/>
        </w:rPr>
        <w:t xml:space="preserve"> and Benedict Anderson who each have somewhat contending views on nationalism and its origins; with </w:t>
      </w:r>
      <w:proofErr w:type="spellStart"/>
      <w:r w:rsidR="00582840">
        <w:rPr>
          <w:rFonts w:ascii="Times New Roman" w:hAnsi="Times New Roman" w:cs="Times New Roman"/>
        </w:rPr>
        <w:t>G</w:t>
      </w:r>
      <w:r w:rsidR="00B22829">
        <w:rPr>
          <w:rFonts w:ascii="Times New Roman" w:hAnsi="Times New Roman" w:cs="Times New Roman"/>
        </w:rPr>
        <w:t>ellner</w:t>
      </w:r>
      <w:proofErr w:type="spellEnd"/>
      <w:r w:rsidR="00B22829">
        <w:rPr>
          <w:rFonts w:ascii="Times New Roman" w:hAnsi="Times New Roman" w:cs="Times New Roman"/>
        </w:rPr>
        <w:t xml:space="preserve"> positing nationalism</w:t>
      </w:r>
      <w:r w:rsidR="00582840">
        <w:rPr>
          <w:rFonts w:ascii="Times New Roman" w:hAnsi="Times New Roman" w:cs="Times New Roman"/>
        </w:rPr>
        <w:t xml:space="preserve"> comes from the ruling class (top down) and Anderson explai</w:t>
      </w:r>
      <w:r w:rsidR="003C0C4A">
        <w:rPr>
          <w:rFonts w:ascii="Times New Roman" w:hAnsi="Times New Roman" w:cs="Times New Roman"/>
        </w:rPr>
        <w:t>n</w:t>
      </w:r>
      <w:r w:rsidR="00582840">
        <w:rPr>
          <w:rFonts w:ascii="Times New Roman" w:hAnsi="Times New Roman" w:cs="Times New Roman"/>
        </w:rPr>
        <w:t>ing it as coming from the grassroots up,</w:t>
      </w:r>
      <w:r w:rsidR="008E6600">
        <w:rPr>
          <w:rFonts w:ascii="Times New Roman" w:hAnsi="Times New Roman" w:cs="Times New Roman"/>
        </w:rPr>
        <w:t xml:space="preserve"> sit</w:t>
      </w:r>
      <w:r w:rsidR="00582840">
        <w:rPr>
          <w:rFonts w:ascii="Times New Roman" w:hAnsi="Times New Roman" w:cs="Times New Roman"/>
        </w:rPr>
        <w:t xml:space="preserve"> </w:t>
      </w:r>
      <w:r w:rsidR="00DE4ABF">
        <w:rPr>
          <w:rFonts w:ascii="Times New Roman" w:hAnsi="Times New Roman" w:cs="Times New Roman"/>
        </w:rPr>
        <w:t>in a unique niche to help unravel the mess of conjecture stirred up by movements and ideologies like the aforementioned nationalist groups. The need of anthropological knowledge in a world constantly bombarded with racial tensions and identity complexities cannot be understated. As anthropologists it is a duty I believe we hold to dispel the conjecture, lies and untruths peddled by t</w:t>
      </w:r>
      <w:r w:rsidR="008E6600">
        <w:rPr>
          <w:rFonts w:ascii="Times New Roman" w:hAnsi="Times New Roman" w:cs="Times New Roman"/>
        </w:rPr>
        <w:t>hose that cycle in the governing and media</w:t>
      </w:r>
      <w:r w:rsidR="00DE4ABF">
        <w:rPr>
          <w:rFonts w:ascii="Times New Roman" w:hAnsi="Times New Roman" w:cs="Times New Roman"/>
        </w:rPr>
        <w:t xml:space="preserve"> lane.</w:t>
      </w:r>
      <w:r w:rsidR="008E6600">
        <w:rPr>
          <w:rFonts w:ascii="Times New Roman" w:hAnsi="Times New Roman" w:cs="Times New Roman"/>
        </w:rPr>
        <w:br/>
      </w:r>
      <w:r w:rsidR="008E6600">
        <w:rPr>
          <w:rFonts w:ascii="Times New Roman" w:hAnsi="Times New Roman" w:cs="Times New Roman"/>
        </w:rPr>
        <w:br/>
      </w:r>
      <w:r w:rsidR="00DE4ABF">
        <w:rPr>
          <w:rFonts w:ascii="Times New Roman" w:hAnsi="Times New Roman" w:cs="Times New Roman"/>
        </w:rPr>
        <w:t xml:space="preserve">  </w:t>
      </w:r>
      <w:r w:rsidR="00117F54">
        <w:rPr>
          <w:rFonts w:ascii="Times New Roman" w:hAnsi="Times New Roman" w:cs="Times New Roman"/>
        </w:rPr>
        <w:t xml:space="preserve"> </w:t>
      </w:r>
      <w:r w:rsidR="00183A1C">
        <w:rPr>
          <w:rFonts w:ascii="Times New Roman" w:hAnsi="Times New Roman" w:cs="Times New Roman"/>
        </w:rPr>
        <w:t xml:space="preserve"> </w:t>
      </w:r>
      <w:r>
        <w:rPr>
          <w:rFonts w:ascii="Times New Roman" w:hAnsi="Times New Roman" w:cs="Times New Roman"/>
        </w:rPr>
        <w:t xml:space="preserve">     </w:t>
      </w:r>
      <w:r w:rsidR="00692BF3">
        <w:rPr>
          <w:rFonts w:ascii="Times New Roman" w:hAnsi="Times New Roman" w:cs="Times New Roman"/>
          <w:b/>
          <w:sz w:val="28"/>
          <w:szCs w:val="28"/>
          <w:u w:val="single"/>
        </w:rPr>
        <w:t>TRUMP</w:t>
      </w:r>
      <w:r w:rsidR="007C23C6">
        <w:rPr>
          <w:rFonts w:ascii="Times New Roman" w:hAnsi="Times New Roman" w:cs="Times New Roman"/>
        </w:rPr>
        <w:br/>
      </w:r>
      <w:r w:rsidR="00644843">
        <w:rPr>
          <w:rFonts w:ascii="Times New Roman" w:hAnsi="Times New Roman" w:cs="Times New Roman"/>
        </w:rPr>
        <w:t xml:space="preserve"> Elected on a platform of contrived platitude</w:t>
      </w:r>
      <w:r w:rsidR="00785883">
        <w:rPr>
          <w:rFonts w:ascii="Times New Roman" w:hAnsi="Times New Roman" w:cs="Times New Roman"/>
        </w:rPr>
        <w:t>s</w:t>
      </w:r>
      <w:r w:rsidR="00644843">
        <w:rPr>
          <w:rFonts w:ascii="Times New Roman" w:hAnsi="Times New Roman" w:cs="Times New Roman"/>
        </w:rPr>
        <w:t xml:space="preserve">, promising to </w:t>
      </w:r>
      <w:r w:rsidR="00785883">
        <w:rPr>
          <w:rFonts w:ascii="Times New Roman" w:hAnsi="Times New Roman" w:cs="Times New Roman"/>
        </w:rPr>
        <w:t>“</w:t>
      </w:r>
      <w:r w:rsidR="00644843">
        <w:rPr>
          <w:rFonts w:ascii="Times New Roman" w:hAnsi="Times New Roman" w:cs="Times New Roman"/>
        </w:rPr>
        <w:t>Make America Great Again</w:t>
      </w:r>
      <w:r w:rsidR="00785883">
        <w:rPr>
          <w:rFonts w:ascii="Times New Roman" w:hAnsi="Times New Roman" w:cs="Times New Roman"/>
        </w:rPr>
        <w:t>”</w:t>
      </w:r>
      <w:r w:rsidR="00644843">
        <w:rPr>
          <w:rFonts w:ascii="Times New Roman" w:hAnsi="Times New Roman" w:cs="Times New Roman"/>
        </w:rPr>
        <w:t xml:space="preserve"> while hinged on anti-establishment rhetoric</w:t>
      </w:r>
      <w:r w:rsidR="00785883">
        <w:rPr>
          <w:rFonts w:ascii="Times New Roman" w:hAnsi="Times New Roman" w:cs="Times New Roman"/>
        </w:rPr>
        <w:t xml:space="preserve"> of draining the swamp</w:t>
      </w:r>
      <w:r w:rsidR="00644843">
        <w:rPr>
          <w:rFonts w:ascii="Times New Roman" w:hAnsi="Times New Roman" w:cs="Times New Roman"/>
        </w:rPr>
        <w:t xml:space="preserve">, the American people, blinded by a nostalgic flash of </w:t>
      </w:r>
      <w:r w:rsidR="00785883">
        <w:rPr>
          <w:rFonts w:ascii="Times New Roman" w:hAnsi="Times New Roman" w:cs="Times New Roman"/>
        </w:rPr>
        <w:t>‘</w:t>
      </w:r>
      <w:r w:rsidR="00644843">
        <w:rPr>
          <w:rFonts w:ascii="Times New Roman" w:hAnsi="Times New Roman" w:cs="Times New Roman"/>
        </w:rPr>
        <w:t xml:space="preserve">returning to the good </w:t>
      </w:r>
      <w:proofErr w:type="spellStart"/>
      <w:r w:rsidR="00644843">
        <w:rPr>
          <w:rFonts w:ascii="Times New Roman" w:hAnsi="Times New Roman" w:cs="Times New Roman"/>
        </w:rPr>
        <w:t>ol</w:t>
      </w:r>
      <w:proofErr w:type="spellEnd"/>
      <w:r w:rsidR="00785883">
        <w:rPr>
          <w:rFonts w:ascii="Times New Roman" w:hAnsi="Times New Roman" w:cs="Times New Roman"/>
        </w:rPr>
        <w:t>’</w:t>
      </w:r>
      <w:r w:rsidR="00644843">
        <w:rPr>
          <w:rFonts w:ascii="Times New Roman" w:hAnsi="Times New Roman" w:cs="Times New Roman"/>
        </w:rPr>
        <w:t xml:space="preserve"> days</w:t>
      </w:r>
      <w:r w:rsidR="00785883">
        <w:rPr>
          <w:rFonts w:ascii="Times New Roman" w:hAnsi="Times New Roman" w:cs="Times New Roman"/>
        </w:rPr>
        <w:t>’ elected</w:t>
      </w:r>
      <w:r w:rsidR="00644843">
        <w:rPr>
          <w:rFonts w:ascii="Times New Roman" w:hAnsi="Times New Roman" w:cs="Times New Roman"/>
        </w:rPr>
        <w:t xml:space="preserve"> business man and celebrity Donald</w:t>
      </w:r>
      <w:r w:rsidR="00692BF3">
        <w:rPr>
          <w:rFonts w:ascii="Times New Roman" w:hAnsi="Times New Roman" w:cs="Times New Roman"/>
        </w:rPr>
        <w:t>, J.</w:t>
      </w:r>
      <w:r w:rsidR="00644843">
        <w:rPr>
          <w:rFonts w:ascii="Times New Roman" w:hAnsi="Times New Roman" w:cs="Times New Roman"/>
        </w:rPr>
        <w:t xml:space="preserve"> </w:t>
      </w:r>
      <w:r w:rsidR="00785883">
        <w:rPr>
          <w:rFonts w:ascii="Times New Roman" w:hAnsi="Times New Roman" w:cs="Times New Roman"/>
        </w:rPr>
        <w:t>T</w:t>
      </w:r>
      <w:r w:rsidR="00644843">
        <w:rPr>
          <w:rFonts w:ascii="Times New Roman" w:hAnsi="Times New Roman" w:cs="Times New Roman"/>
        </w:rPr>
        <w:t>rump into the seat of the world’s only super power.</w:t>
      </w:r>
      <w:r w:rsidR="007E010F">
        <w:rPr>
          <w:rFonts w:ascii="Times New Roman" w:hAnsi="Times New Roman" w:cs="Times New Roman"/>
        </w:rPr>
        <w:t xml:space="preserve"> Trumps rise to popularity was accompanied by what </w:t>
      </w:r>
      <w:proofErr w:type="spellStart"/>
      <w:r w:rsidR="009A716D" w:rsidRPr="00B22829">
        <w:rPr>
          <w:rFonts w:ascii="Times New Roman" w:hAnsi="Times New Roman" w:cs="Times New Roman"/>
          <w:color w:val="000000" w:themeColor="text1"/>
        </w:rPr>
        <w:t>Maskovsky</w:t>
      </w:r>
      <w:proofErr w:type="spellEnd"/>
      <w:r w:rsidR="009A716D" w:rsidRPr="00B22829">
        <w:rPr>
          <w:rFonts w:ascii="Times New Roman" w:hAnsi="Times New Roman" w:cs="Times New Roman"/>
          <w:color w:val="000000" w:themeColor="text1"/>
        </w:rPr>
        <w:t xml:space="preserve"> </w:t>
      </w:r>
      <w:r w:rsidR="009A716D">
        <w:rPr>
          <w:rFonts w:ascii="Times New Roman" w:hAnsi="Times New Roman" w:cs="Times New Roman"/>
        </w:rPr>
        <w:t xml:space="preserve">(2017) calls white nationalist post racialism. Trumps influence grew on the back of his populist rhetoric and his promises to return America to its ‘glory days’ of work and industry, while focusing the attention of rhetoric upon white middle class Americans. </w:t>
      </w:r>
      <w:proofErr w:type="spellStart"/>
      <w:r w:rsidR="009A716D">
        <w:rPr>
          <w:rFonts w:ascii="Times New Roman" w:hAnsi="Times New Roman" w:cs="Times New Roman"/>
        </w:rPr>
        <w:t>Maskovsky</w:t>
      </w:r>
      <w:proofErr w:type="spellEnd"/>
      <w:r w:rsidR="00692BF3">
        <w:rPr>
          <w:rFonts w:ascii="Times New Roman" w:hAnsi="Times New Roman" w:cs="Times New Roman"/>
        </w:rPr>
        <w:t xml:space="preserve"> (2017)</w:t>
      </w:r>
      <w:r w:rsidR="009A716D">
        <w:rPr>
          <w:rFonts w:ascii="Times New Roman" w:hAnsi="Times New Roman" w:cs="Times New Roman"/>
        </w:rPr>
        <w:t xml:space="preserve"> details post racialism as a factor of </w:t>
      </w:r>
      <w:r w:rsidR="00692BF3">
        <w:rPr>
          <w:rFonts w:ascii="Times New Roman" w:hAnsi="Times New Roman" w:cs="Times New Roman"/>
        </w:rPr>
        <w:t>‘</w:t>
      </w:r>
      <w:r w:rsidR="009A716D">
        <w:rPr>
          <w:rFonts w:ascii="Times New Roman" w:hAnsi="Times New Roman" w:cs="Times New Roman"/>
        </w:rPr>
        <w:t>degrees of ign</w:t>
      </w:r>
      <w:r w:rsidR="007C23C6">
        <w:rPr>
          <w:rFonts w:ascii="Times New Roman" w:hAnsi="Times New Roman" w:cs="Times New Roman"/>
        </w:rPr>
        <w:t>orance</w:t>
      </w:r>
      <w:r w:rsidR="00692BF3">
        <w:rPr>
          <w:rFonts w:ascii="Times New Roman" w:hAnsi="Times New Roman" w:cs="Times New Roman"/>
        </w:rPr>
        <w:t>’</w:t>
      </w:r>
      <w:r w:rsidR="007C23C6">
        <w:rPr>
          <w:rFonts w:ascii="Times New Roman" w:hAnsi="Times New Roman" w:cs="Times New Roman"/>
        </w:rPr>
        <w:t xml:space="preserve"> rather than overt racism, stating that the conditions under which Trump ran his campaign, pushed a focus upon giving America back to the white middle classes all the while showing n</w:t>
      </w:r>
      <w:r w:rsidR="00692BF3">
        <w:rPr>
          <w:rFonts w:ascii="Times New Roman" w:hAnsi="Times New Roman" w:cs="Times New Roman"/>
        </w:rPr>
        <w:t>o explicit</w:t>
      </w:r>
      <w:r w:rsidR="007C23C6">
        <w:rPr>
          <w:rFonts w:ascii="Times New Roman" w:hAnsi="Times New Roman" w:cs="Times New Roman"/>
        </w:rPr>
        <w:t xml:space="preserve"> support of the advancement of white supremacist ideology. </w:t>
      </w:r>
      <w:r w:rsidR="00692BF3">
        <w:rPr>
          <w:rFonts w:ascii="Times New Roman" w:hAnsi="Times New Roman" w:cs="Times New Roman"/>
        </w:rPr>
        <w:t>The anti-immigrant narrative T</w:t>
      </w:r>
      <w:r w:rsidR="009A716D">
        <w:rPr>
          <w:rFonts w:ascii="Times New Roman" w:hAnsi="Times New Roman" w:cs="Times New Roman"/>
        </w:rPr>
        <w:t>rump expounded in his campaign coupled with the demonization of minority demographics in under-funded and impoverished parts of America garnered support from white nationalist movements</w:t>
      </w:r>
      <w:r w:rsidR="007C23C6">
        <w:rPr>
          <w:rFonts w:ascii="Times New Roman" w:hAnsi="Times New Roman" w:cs="Times New Roman"/>
        </w:rPr>
        <w:t xml:space="preserve"> that he first refused to condemn</w:t>
      </w:r>
      <w:r w:rsidR="00692BF3">
        <w:rPr>
          <w:rFonts w:ascii="Times New Roman" w:hAnsi="Times New Roman" w:cs="Times New Roman"/>
        </w:rPr>
        <w:t>, leading to the claim of his implicit support</w:t>
      </w:r>
      <w:r w:rsidR="007C23C6">
        <w:rPr>
          <w:rFonts w:ascii="Times New Roman" w:hAnsi="Times New Roman" w:cs="Times New Roman"/>
        </w:rPr>
        <w:t xml:space="preserve">. Riding the wave of controversy </w:t>
      </w:r>
      <w:r w:rsidR="00692BF3">
        <w:rPr>
          <w:rFonts w:ascii="Times New Roman" w:hAnsi="Times New Roman" w:cs="Times New Roman"/>
        </w:rPr>
        <w:t xml:space="preserve">to a mountainous media summit, Trump was placed in the </w:t>
      </w:r>
      <w:r w:rsidR="003815F9">
        <w:rPr>
          <w:rFonts w:ascii="Times New Roman" w:hAnsi="Times New Roman" w:cs="Times New Roman"/>
        </w:rPr>
        <w:t>hot seat</w:t>
      </w:r>
      <w:r w:rsidR="007C23C6">
        <w:rPr>
          <w:rFonts w:ascii="Times New Roman" w:hAnsi="Times New Roman" w:cs="Times New Roman"/>
        </w:rPr>
        <w:t xml:space="preserve"> by millions of disenfranchised and politically despondent white Americans.</w:t>
      </w:r>
      <w:r w:rsidR="003815F9">
        <w:rPr>
          <w:rFonts w:ascii="Times New Roman" w:hAnsi="Times New Roman" w:cs="Times New Roman"/>
        </w:rPr>
        <w:t xml:space="preserve"> Anthropology </w:t>
      </w:r>
      <w:r w:rsidR="003815F9">
        <w:rPr>
          <w:rFonts w:ascii="Times New Roman" w:hAnsi="Times New Roman" w:cs="Times New Roman"/>
        </w:rPr>
        <w:lastRenderedPageBreak/>
        <w:t xml:space="preserve">has a long history of dealing with and helping to explain socio-political phenomenon’s like this. Within the repertoire of the anthropologist lies a deep and comprehensive understanding of the social and political dynamics that cause such an unprecedented surge of nationalist and populist rhetoric. The role of the anthropologist, I argue, should not be one of passive contemplation or thought, but one of active engagement with the aspects of society that leads to such events and occurrences taking place. As a discipline, it is equipped like no other to be able to understand and present that understanding to others </w:t>
      </w:r>
      <w:r w:rsidR="000F38C3">
        <w:rPr>
          <w:rFonts w:ascii="Times New Roman" w:hAnsi="Times New Roman" w:cs="Times New Roman"/>
        </w:rPr>
        <w:t>when events cumulate and transpire how they have as of late.</w:t>
      </w:r>
      <w:r w:rsidR="003815F9">
        <w:rPr>
          <w:rFonts w:ascii="Times New Roman" w:hAnsi="Times New Roman" w:cs="Times New Roman"/>
        </w:rPr>
        <w:t xml:space="preserve">     </w:t>
      </w:r>
      <w:r w:rsidR="00692BF3">
        <w:rPr>
          <w:rFonts w:ascii="Times New Roman" w:hAnsi="Times New Roman" w:cs="Times New Roman"/>
        </w:rPr>
        <w:t xml:space="preserve"> </w:t>
      </w:r>
      <w:r w:rsidR="007C23C6">
        <w:rPr>
          <w:rFonts w:ascii="Times New Roman" w:hAnsi="Times New Roman" w:cs="Times New Roman"/>
        </w:rPr>
        <w:t xml:space="preserve">     </w:t>
      </w:r>
      <w:r w:rsidR="009A716D">
        <w:rPr>
          <w:rFonts w:ascii="Times New Roman" w:hAnsi="Times New Roman" w:cs="Times New Roman"/>
        </w:rPr>
        <w:t xml:space="preserve">     </w:t>
      </w:r>
    </w:p>
    <w:p w:rsidR="007C2A1C" w:rsidRDefault="007C2A1C" w:rsidP="00140F12">
      <w:pPr>
        <w:rPr>
          <w:rFonts w:ascii="Times New Roman" w:hAnsi="Times New Roman" w:cs="Times New Roman"/>
          <w:b/>
          <w:sz w:val="28"/>
          <w:szCs w:val="28"/>
          <w:u w:val="single"/>
        </w:rPr>
      </w:pPr>
    </w:p>
    <w:p w:rsidR="007C2A1C" w:rsidRDefault="007C2A1C" w:rsidP="00140F12">
      <w:pPr>
        <w:rPr>
          <w:rFonts w:ascii="Times New Roman" w:hAnsi="Times New Roman" w:cs="Times New Roman"/>
          <w:b/>
          <w:sz w:val="28"/>
          <w:szCs w:val="28"/>
          <w:u w:val="single"/>
        </w:rPr>
      </w:pPr>
    </w:p>
    <w:p w:rsidR="007C2A1C" w:rsidRDefault="007C2A1C" w:rsidP="00140F12">
      <w:pPr>
        <w:rPr>
          <w:rFonts w:ascii="Times New Roman" w:hAnsi="Times New Roman" w:cs="Times New Roman"/>
          <w:b/>
          <w:sz w:val="28"/>
          <w:szCs w:val="28"/>
          <w:u w:val="single"/>
        </w:rPr>
      </w:pPr>
      <w:r>
        <w:rPr>
          <w:rFonts w:ascii="Times New Roman" w:hAnsi="Times New Roman" w:cs="Times New Roman"/>
          <w:b/>
          <w:sz w:val="28"/>
          <w:szCs w:val="28"/>
          <w:u w:val="single"/>
        </w:rPr>
        <w:t xml:space="preserve">Colonial </w:t>
      </w:r>
      <w:proofErr w:type="spellStart"/>
      <w:r>
        <w:rPr>
          <w:rFonts w:ascii="Times New Roman" w:hAnsi="Times New Roman" w:cs="Times New Roman"/>
          <w:b/>
          <w:sz w:val="28"/>
          <w:szCs w:val="28"/>
          <w:u w:val="single"/>
        </w:rPr>
        <w:t>Anth</w:t>
      </w:r>
      <w:proofErr w:type="spellEnd"/>
    </w:p>
    <w:p w:rsidR="00291747" w:rsidRPr="000F38C3" w:rsidRDefault="0012299A" w:rsidP="00140F12">
      <w:pPr>
        <w:rPr>
          <w:rFonts w:ascii="Times New Roman" w:hAnsi="Times New Roman" w:cs="Times New Roman"/>
        </w:rPr>
      </w:pPr>
      <w:r>
        <w:rPr>
          <w:rFonts w:ascii="Times New Roman" w:hAnsi="Times New Roman" w:cs="Times New Roman"/>
        </w:rPr>
        <w:t>Underlying the early anthropological endeavour is the tenet that the discovery of general laws and behaviours that human beings share should be at the forefront of investigative research</w:t>
      </w:r>
      <w:r w:rsidR="004C7053">
        <w:rPr>
          <w:rFonts w:ascii="Times New Roman" w:hAnsi="Times New Roman" w:cs="Times New Roman"/>
        </w:rPr>
        <w:t xml:space="preserve"> (</w:t>
      </w:r>
      <w:r w:rsidR="004C7053" w:rsidRPr="00B22829">
        <w:rPr>
          <w:rFonts w:ascii="Times New Roman" w:hAnsi="Times New Roman" w:cs="Times New Roman"/>
          <w:color w:val="000000" w:themeColor="text1"/>
        </w:rPr>
        <w:t>Lewis, 1973</w:t>
      </w:r>
      <w:r w:rsidR="004C7053">
        <w:rPr>
          <w:rFonts w:ascii="Times New Roman" w:hAnsi="Times New Roman" w:cs="Times New Roman"/>
        </w:rPr>
        <w:t xml:space="preserve">) instead, </w:t>
      </w:r>
      <w:r>
        <w:rPr>
          <w:rFonts w:ascii="Times New Roman" w:hAnsi="Times New Roman" w:cs="Times New Roman"/>
        </w:rPr>
        <w:t>as Lewis (1973) states</w:t>
      </w:r>
      <w:r w:rsidR="004C7053">
        <w:rPr>
          <w:rFonts w:ascii="Times New Roman" w:hAnsi="Times New Roman" w:cs="Times New Roman"/>
        </w:rPr>
        <w:t>,</w:t>
      </w:r>
      <w:r>
        <w:rPr>
          <w:rFonts w:ascii="Times New Roman" w:hAnsi="Times New Roman" w:cs="Times New Roman"/>
        </w:rPr>
        <w:t xml:space="preserve"> its goals soon turned insidious and </w:t>
      </w:r>
      <w:r w:rsidR="004C7053">
        <w:rPr>
          <w:rFonts w:ascii="Times New Roman" w:hAnsi="Times New Roman" w:cs="Times New Roman"/>
        </w:rPr>
        <w:t xml:space="preserve">only sought to fill a hole in the western man’s contemplation of himself and thus turned the narrative into one of epistemological dominance. This dominance was enacted through the barrel of an imperialist gun with the ruling and governing </w:t>
      </w:r>
      <w:r w:rsidR="00280F64">
        <w:rPr>
          <w:rFonts w:ascii="Times New Roman" w:hAnsi="Times New Roman" w:cs="Times New Roman"/>
        </w:rPr>
        <w:t>elite’s</w:t>
      </w:r>
      <w:r w:rsidR="004C7053">
        <w:rPr>
          <w:rFonts w:ascii="Times New Roman" w:hAnsi="Times New Roman" w:cs="Times New Roman"/>
        </w:rPr>
        <w:t xml:space="preserve"> itchy fingers upon the trigger, utilising the findings by academic research within the social sciences (not just </w:t>
      </w:r>
      <w:proofErr w:type="spellStart"/>
      <w:r w:rsidR="004C7053">
        <w:rPr>
          <w:rFonts w:ascii="Times New Roman" w:hAnsi="Times New Roman" w:cs="Times New Roman"/>
        </w:rPr>
        <w:t>anth</w:t>
      </w:r>
      <w:proofErr w:type="spellEnd"/>
      <w:r w:rsidR="004C7053">
        <w:rPr>
          <w:rFonts w:ascii="Times New Roman" w:hAnsi="Times New Roman" w:cs="Times New Roman"/>
        </w:rPr>
        <w:t xml:space="preserve">, but largely </w:t>
      </w:r>
      <w:proofErr w:type="spellStart"/>
      <w:r w:rsidR="004C7053">
        <w:rPr>
          <w:rFonts w:ascii="Times New Roman" w:hAnsi="Times New Roman" w:cs="Times New Roman"/>
        </w:rPr>
        <w:t>anth</w:t>
      </w:r>
      <w:proofErr w:type="spellEnd"/>
      <w:r w:rsidR="004C7053">
        <w:rPr>
          <w:rFonts w:ascii="Times New Roman" w:hAnsi="Times New Roman" w:cs="Times New Roman"/>
        </w:rPr>
        <w:t>) to exude its power over resource rich countries and continents</w:t>
      </w:r>
      <w:r w:rsidR="003815F9">
        <w:rPr>
          <w:rFonts w:ascii="Times New Roman" w:hAnsi="Times New Roman" w:cs="Times New Roman"/>
        </w:rPr>
        <w:t>(ibid)</w:t>
      </w:r>
      <w:r w:rsidR="004C7053">
        <w:rPr>
          <w:rFonts w:ascii="Times New Roman" w:hAnsi="Times New Roman" w:cs="Times New Roman"/>
        </w:rPr>
        <w:t xml:space="preserve">. </w:t>
      </w:r>
      <w:r w:rsidR="00291747">
        <w:rPr>
          <w:rFonts w:ascii="Times New Roman" w:hAnsi="Times New Roman" w:cs="Times New Roman"/>
        </w:rPr>
        <w:t>The knowledge though arguably not intended to be used as it transpired</w:t>
      </w:r>
      <w:r w:rsidR="003630F2">
        <w:rPr>
          <w:rFonts w:ascii="Times New Roman" w:hAnsi="Times New Roman" w:cs="Times New Roman"/>
        </w:rPr>
        <w:t>,</w:t>
      </w:r>
      <w:r w:rsidR="00291747">
        <w:rPr>
          <w:rFonts w:ascii="Times New Roman" w:hAnsi="Times New Roman" w:cs="Times New Roman"/>
        </w:rPr>
        <w:t xml:space="preserve"> was appropriated by capitalists in the</w:t>
      </w:r>
      <w:r w:rsidR="003630F2">
        <w:rPr>
          <w:rFonts w:ascii="Times New Roman" w:hAnsi="Times New Roman" w:cs="Times New Roman"/>
        </w:rPr>
        <w:t xml:space="preserve"> crusade to establish capital enmasse and spread the class system of rule across the world.</w:t>
      </w:r>
      <w:r w:rsidR="00291747">
        <w:rPr>
          <w:rFonts w:ascii="Times New Roman" w:hAnsi="Times New Roman" w:cs="Times New Roman"/>
        </w:rPr>
        <w:t xml:space="preserve"> </w:t>
      </w:r>
      <w:r w:rsidR="000F38C3">
        <w:rPr>
          <w:rFonts w:ascii="Times New Roman" w:hAnsi="Times New Roman" w:cs="Times New Roman"/>
        </w:rPr>
        <w:t xml:space="preserve">The </w:t>
      </w:r>
      <w:r w:rsidR="00B22829">
        <w:rPr>
          <w:rFonts w:ascii="Times New Roman" w:hAnsi="Times New Roman" w:cs="Times New Roman"/>
        </w:rPr>
        <w:t>fetishizing</w:t>
      </w:r>
      <w:r w:rsidR="000F38C3">
        <w:rPr>
          <w:rFonts w:ascii="Times New Roman" w:hAnsi="Times New Roman" w:cs="Times New Roman"/>
        </w:rPr>
        <w:t xml:space="preserve"> of the exotic and the ‘other’ has been an issue that has led to catastrophic events happening in many of the early cultural investigations undertaken by anthropologists. Sex tourism, government and corporate research and the infantilising of peoples</w:t>
      </w:r>
      <w:r w:rsidR="000925A2">
        <w:rPr>
          <w:rFonts w:ascii="Times New Roman" w:hAnsi="Times New Roman" w:cs="Times New Roman"/>
        </w:rPr>
        <w:t>,</w:t>
      </w:r>
      <w:r w:rsidR="000F38C3">
        <w:rPr>
          <w:rFonts w:ascii="Times New Roman" w:hAnsi="Times New Roman" w:cs="Times New Roman"/>
        </w:rPr>
        <w:t xml:space="preserve"> turning them into spectacles</w:t>
      </w:r>
      <w:r w:rsidR="000925A2">
        <w:rPr>
          <w:rFonts w:ascii="Times New Roman" w:hAnsi="Times New Roman" w:cs="Times New Roman"/>
        </w:rPr>
        <w:t>, have all been salient consequences of academic endeavour of study throughout history.  Hobart (1996) asks “</w:t>
      </w:r>
      <w:r w:rsidR="000925A2" w:rsidRPr="000925A2">
        <w:rPr>
          <w:rFonts w:ascii="Times New Roman" w:hAnsi="Times New Roman" w:cs="Times New Roman"/>
        </w:rPr>
        <w:t>on what authority we assume the right to represent others even to themselves</w:t>
      </w:r>
      <w:r w:rsidR="000925A2">
        <w:rPr>
          <w:rFonts w:ascii="Times New Roman" w:hAnsi="Times New Roman" w:cs="Times New Roman"/>
        </w:rPr>
        <w:t>…?”</w:t>
      </w:r>
      <w:r w:rsidR="00BC6E08">
        <w:rPr>
          <w:rFonts w:ascii="Times New Roman" w:hAnsi="Times New Roman" w:cs="Times New Roman"/>
        </w:rPr>
        <w:t xml:space="preserve"> (P16)</w:t>
      </w:r>
      <w:r w:rsidR="000925A2">
        <w:rPr>
          <w:rFonts w:ascii="Times New Roman" w:hAnsi="Times New Roman" w:cs="Times New Roman"/>
        </w:rPr>
        <w:t xml:space="preserve"> to this, I say none. The authority must be owned by the community </w:t>
      </w:r>
      <w:r w:rsidR="00B22829">
        <w:rPr>
          <w:rFonts w:ascii="Times New Roman" w:hAnsi="Times New Roman" w:cs="Times New Roman"/>
        </w:rPr>
        <w:t xml:space="preserve">or </w:t>
      </w:r>
      <w:r w:rsidR="00B22829">
        <w:rPr>
          <w:rFonts w:ascii="Times New Roman" w:hAnsi="Times New Roman" w:cs="Times New Roman"/>
        </w:rPr>
        <w:lastRenderedPageBreak/>
        <w:t>society</w:t>
      </w:r>
      <w:r w:rsidR="000925A2">
        <w:rPr>
          <w:rFonts w:ascii="Times New Roman" w:hAnsi="Times New Roman" w:cs="Times New Roman"/>
        </w:rPr>
        <w:t xml:space="preserve">. By owned I mean not an agreement given when asked or prompted, owned in the sense that the people desire an intellectual input to give their output without approach to do so. </w:t>
      </w:r>
      <w:r w:rsidR="00BC6E08">
        <w:rPr>
          <w:rFonts w:ascii="Times New Roman" w:hAnsi="Times New Roman" w:cs="Times New Roman"/>
        </w:rPr>
        <w:t xml:space="preserve">It is my argument as reiterated by </w:t>
      </w:r>
      <w:r w:rsidR="00BC6E08" w:rsidRPr="00B22829">
        <w:rPr>
          <w:rFonts w:ascii="Times New Roman" w:hAnsi="Times New Roman" w:cs="Times New Roman"/>
          <w:color w:val="000000" w:themeColor="text1"/>
        </w:rPr>
        <w:t>Wade</w:t>
      </w:r>
      <w:r w:rsidR="00BC6E08">
        <w:rPr>
          <w:rFonts w:ascii="Times New Roman" w:hAnsi="Times New Roman" w:cs="Times New Roman"/>
        </w:rPr>
        <w:t xml:space="preserve"> (1999) that</w:t>
      </w:r>
      <w:r w:rsidR="000925A2">
        <w:rPr>
          <w:rFonts w:ascii="Times New Roman" w:hAnsi="Times New Roman" w:cs="Times New Roman"/>
        </w:rPr>
        <w:t xml:space="preserve"> </w:t>
      </w:r>
      <w:r w:rsidR="00BC6E08">
        <w:rPr>
          <w:rFonts w:ascii="Times New Roman" w:hAnsi="Times New Roman" w:cs="Times New Roman"/>
        </w:rPr>
        <w:t>“</w:t>
      </w:r>
      <w:r w:rsidR="00BC6E08" w:rsidRPr="00BC6E08">
        <w:rPr>
          <w:rFonts w:ascii="Times New Roman" w:hAnsi="Times New Roman" w:cs="Times New Roman"/>
        </w:rPr>
        <w:t>it can be argued, you have to be part of a certain group of people in order to be able a) to ethically study them; and b) to conceptually understand them</w:t>
      </w:r>
      <w:r w:rsidR="00BC6E08">
        <w:rPr>
          <w:rFonts w:ascii="Times New Roman" w:hAnsi="Times New Roman" w:cs="Times New Roman"/>
        </w:rPr>
        <w:t>” (P5). Willis and Hobart (1999) believe that despite all the reflexivity included in anthropological research, in its bare fundamentals, when conducted institutionally to further profes</w:t>
      </w:r>
      <w:r w:rsidR="002F04B4">
        <w:rPr>
          <w:rFonts w:ascii="Times New Roman" w:hAnsi="Times New Roman" w:cs="Times New Roman"/>
        </w:rPr>
        <w:t>sional careers,</w:t>
      </w:r>
      <w:r w:rsidR="00BC6E08">
        <w:rPr>
          <w:rFonts w:ascii="Times New Roman" w:hAnsi="Times New Roman" w:cs="Times New Roman"/>
        </w:rPr>
        <w:t xml:space="preserve"> </w:t>
      </w:r>
      <w:r w:rsidR="002F04B4">
        <w:rPr>
          <w:rFonts w:ascii="Times New Roman" w:hAnsi="Times New Roman" w:cs="Times New Roman"/>
        </w:rPr>
        <w:t xml:space="preserve">sell books, or cover an agenda for a government research proposal, it is still engaging in the metaphysical act of epistemological imperialism. It is the aforementioned quote by Wade (1999) that I argue is the only solid defence to ensuring that a people are not exploited through the hands of a privileged other into a world of circus tricks and sex tourism sadly alike the fate that has befallen numerous cultures and communities around the world due to academic investigation. </w:t>
      </w:r>
      <w:r w:rsidR="000925A2">
        <w:rPr>
          <w:rFonts w:ascii="Times New Roman" w:hAnsi="Times New Roman" w:cs="Times New Roman"/>
        </w:rPr>
        <w:t>I argue that only anthropology</w:t>
      </w:r>
      <w:r w:rsidR="002F04B4">
        <w:rPr>
          <w:rFonts w:ascii="Times New Roman" w:hAnsi="Times New Roman" w:cs="Times New Roman"/>
        </w:rPr>
        <w:t xml:space="preserve"> has the ability to d</w:t>
      </w:r>
      <w:r w:rsidR="00B22829">
        <w:rPr>
          <w:rFonts w:ascii="Times New Roman" w:hAnsi="Times New Roman" w:cs="Times New Roman"/>
        </w:rPr>
        <w:t>econstruct its imperialist past as i</w:t>
      </w:r>
      <w:r w:rsidR="002F04B4">
        <w:rPr>
          <w:rFonts w:ascii="Times New Roman" w:hAnsi="Times New Roman" w:cs="Times New Roman"/>
        </w:rPr>
        <w:t xml:space="preserve">t holds the power to halt the spread of its early uncouth and </w:t>
      </w:r>
      <w:proofErr w:type="spellStart"/>
      <w:r w:rsidR="002F04B4">
        <w:rPr>
          <w:rFonts w:ascii="Times New Roman" w:hAnsi="Times New Roman" w:cs="Times New Roman"/>
        </w:rPr>
        <w:t>exoticising</w:t>
      </w:r>
      <w:proofErr w:type="spellEnd"/>
      <w:r w:rsidR="002F04B4">
        <w:rPr>
          <w:rFonts w:ascii="Times New Roman" w:hAnsi="Times New Roman" w:cs="Times New Roman"/>
        </w:rPr>
        <w:t xml:space="preserve"> deliberations</w:t>
      </w:r>
      <w:r w:rsidR="00B22829">
        <w:rPr>
          <w:rFonts w:ascii="Times New Roman" w:hAnsi="Times New Roman" w:cs="Times New Roman"/>
        </w:rPr>
        <w:t>. It [</w:t>
      </w:r>
      <w:proofErr w:type="spellStart"/>
      <w:r w:rsidR="00B22829">
        <w:rPr>
          <w:rFonts w:ascii="Times New Roman" w:hAnsi="Times New Roman" w:cs="Times New Roman"/>
        </w:rPr>
        <w:t>Anth</w:t>
      </w:r>
      <w:proofErr w:type="spellEnd"/>
      <w:r w:rsidR="00B22829">
        <w:rPr>
          <w:rFonts w:ascii="Times New Roman" w:hAnsi="Times New Roman" w:cs="Times New Roman"/>
        </w:rPr>
        <w:t>]</w:t>
      </w:r>
      <w:r w:rsidR="002F04B4">
        <w:rPr>
          <w:rFonts w:ascii="Times New Roman" w:hAnsi="Times New Roman" w:cs="Times New Roman"/>
        </w:rPr>
        <w:t xml:space="preserve"> carries an armoury of both literary and direct action capabilities to withdraw the narratives it has helped create surrounding cultures like the people o</w:t>
      </w:r>
      <w:r w:rsidR="007E634F">
        <w:rPr>
          <w:rFonts w:ascii="Times New Roman" w:hAnsi="Times New Roman" w:cs="Times New Roman"/>
        </w:rPr>
        <w:t>f T</w:t>
      </w:r>
      <w:r w:rsidR="002F04B4">
        <w:rPr>
          <w:rFonts w:ascii="Times New Roman" w:hAnsi="Times New Roman" w:cs="Times New Roman"/>
        </w:rPr>
        <w:t xml:space="preserve">robriand </w:t>
      </w:r>
      <w:r w:rsidR="00AF0C89">
        <w:rPr>
          <w:rFonts w:ascii="Times New Roman" w:hAnsi="Times New Roman" w:cs="Times New Roman"/>
        </w:rPr>
        <w:t>Islands</w:t>
      </w:r>
      <w:r w:rsidR="002F04B4">
        <w:rPr>
          <w:rFonts w:ascii="Times New Roman" w:hAnsi="Times New Roman" w:cs="Times New Roman"/>
        </w:rPr>
        <w:t xml:space="preserve"> in </w:t>
      </w:r>
      <w:r w:rsidR="007E634F">
        <w:rPr>
          <w:rFonts w:ascii="Times New Roman" w:hAnsi="Times New Roman" w:cs="Times New Roman"/>
        </w:rPr>
        <w:t>Papua</w:t>
      </w:r>
      <w:r w:rsidR="002F04B4">
        <w:rPr>
          <w:rFonts w:ascii="Times New Roman" w:hAnsi="Times New Roman" w:cs="Times New Roman"/>
        </w:rPr>
        <w:t xml:space="preserve"> </w:t>
      </w:r>
      <w:r w:rsidR="00AF0C89">
        <w:rPr>
          <w:rFonts w:ascii="Times New Roman" w:hAnsi="Times New Roman" w:cs="Times New Roman"/>
        </w:rPr>
        <w:t>New</w:t>
      </w:r>
      <w:r w:rsidR="002F04B4">
        <w:rPr>
          <w:rFonts w:ascii="Times New Roman" w:hAnsi="Times New Roman" w:cs="Times New Roman"/>
        </w:rPr>
        <w:t xml:space="preserve"> </w:t>
      </w:r>
      <w:r w:rsidR="007E634F">
        <w:rPr>
          <w:rFonts w:ascii="Times New Roman" w:hAnsi="Times New Roman" w:cs="Times New Roman"/>
        </w:rPr>
        <w:t>Guinea, or the Andaman islanders of Malay. It is my opinion that anthropology can do more. The discipline prides itself on its diversity of engagement technique, a literary contemplation of its past is not enough, the institutions and authorities attached should pay reparations. Be they financial</w:t>
      </w:r>
      <w:r w:rsidR="00AF0C89">
        <w:rPr>
          <w:rFonts w:ascii="Times New Roman" w:hAnsi="Times New Roman" w:cs="Times New Roman"/>
        </w:rPr>
        <w:t>; in resource or monetary means,</w:t>
      </w:r>
      <w:r w:rsidR="007E634F">
        <w:rPr>
          <w:rFonts w:ascii="Times New Roman" w:hAnsi="Times New Roman" w:cs="Times New Roman"/>
        </w:rPr>
        <w:t xml:space="preserve"> or ideological</w:t>
      </w:r>
      <w:r w:rsidR="00AF0C89">
        <w:rPr>
          <w:rFonts w:ascii="Times New Roman" w:hAnsi="Times New Roman" w:cs="Times New Roman"/>
        </w:rPr>
        <w:t>; in influence and rhetoric to change the narrative they’ve had attached</w:t>
      </w:r>
      <w:r w:rsidR="007E634F">
        <w:rPr>
          <w:rFonts w:ascii="Times New Roman" w:hAnsi="Times New Roman" w:cs="Times New Roman"/>
        </w:rPr>
        <w:t xml:space="preserve">. </w:t>
      </w:r>
      <w:r w:rsidR="002F04B4">
        <w:rPr>
          <w:rFonts w:ascii="Times New Roman" w:hAnsi="Times New Roman" w:cs="Times New Roman"/>
        </w:rPr>
        <w:t xml:space="preserve">  </w:t>
      </w:r>
      <w:r w:rsidR="000925A2">
        <w:rPr>
          <w:rFonts w:ascii="Times New Roman" w:hAnsi="Times New Roman" w:cs="Times New Roman"/>
        </w:rPr>
        <w:t xml:space="preserve"> </w:t>
      </w:r>
      <w:r w:rsidR="000F38C3">
        <w:rPr>
          <w:rFonts w:ascii="Times New Roman" w:hAnsi="Times New Roman" w:cs="Times New Roman"/>
        </w:rPr>
        <w:t xml:space="preserve">   </w:t>
      </w:r>
    </w:p>
    <w:p w:rsidR="00291747" w:rsidRDefault="00291747" w:rsidP="00140F12">
      <w:pPr>
        <w:rPr>
          <w:rFonts w:ascii="Times New Roman" w:hAnsi="Times New Roman" w:cs="Times New Roman"/>
          <w:b/>
          <w:sz w:val="28"/>
          <w:szCs w:val="28"/>
          <w:u w:val="single"/>
        </w:rPr>
      </w:pPr>
    </w:p>
    <w:p w:rsidR="00291747" w:rsidRDefault="00291747" w:rsidP="00140F12">
      <w:pPr>
        <w:rPr>
          <w:rFonts w:ascii="Times New Roman" w:hAnsi="Times New Roman" w:cs="Times New Roman"/>
          <w:b/>
          <w:sz w:val="28"/>
          <w:szCs w:val="28"/>
          <w:u w:val="single"/>
        </w:rPr>
      </w:pPr>
    </w:p>
    <w:p w:rsidR="00291747" w:rsidRDefault="00291747" w:rsidP="00140F12">
      <w:pPr>
        <w:rPr>
          <w:rFonts w:ascii="Times New Roman" w:hAnsi="Times New Roman" w:cs="Times New Roman"/>
          <w:b/>
          <w:sz w:val="28"/>
          <w:szCs w:val="28"/>
          <w:u w:val="single"/>
        </w:rPr>
      </w:pPr>
    </w:p>
    <w:p w:rsidR="007C2A1C" w:rsidRDefault="007C2A1C" w:rsidP="00140F12">
      <w:pPr>
        <w:rPr>
          <w:rFonts w:ascii="Times New Roman" w:hAnsi="Times New Roman" w:cs="Times New Roman"/>
          <w:b/>
          <w:sz w:val="28"/>
          <w:szCs w:val="28"/>
          <w:u w:val="single"/>
        </w:rPr>
      </w:pPr>
    </w:p>
    <w:p w:rsidR="007C2A1C" w:rsidRDefault="007C2A1C" w:rsidP="00140F12">
      <w:pPr>
        <w:rPr>
          <w:rFonts w:ascii="Times New Roman" w:hAnsi="Times New Roman" w:cs="Times New Roman"/>
          <w:b/>
          <w:sz w:val="28"/>
          <w:szCs w:val="28"/>
          <w:u w:val="single"/>
        </w:rPr>
      </w:pPr>
    </w:p>
    <w:p w:rsidR="007C2A1C" w:rsidRDefault="007C2A1C" w:rsidP="00140F12">
      <w:pPr>
        <w:rPr>
          <w:rFonts w:ascii="Times New Roman" w:hAnsi="Times New Roman" w:cs="Times New Roman"/>
          <w:b/>
          <w:sz w:val="28"/>
          <w:szCs w:val="28"/>
          <w:u w:val="single"/>
        </w:rPr>
      </w:pPr>
    </w:p>
    <w:p w:rsidR="007C2A1C" w:rsidRDefault="007C2A1C" w:rsidP="00140F12">
      <w:pPr>
        <w:rPr>
          <w:rFonts w:ascii="Times New Roman" w:hAnsi="Times New Roman" w:cs="Times New Roman"/>
          <w:b/>
          <w:sz w:val="28"/>
          <w:szCs w:val="28"/>
          <w:u w:val="single"/>
        </w:rPr>
      </w:pPr>
    </w:p>
    <w:p w:rsidR="00692BF3" w:rsidRDefault="00692BF3" w:rsidP="00140F12">
      <w:pPr>
        <w:rPr>
          <w:rFonts w:ascii="Times New Roman" w:hAnsi="Times New Roman" w:cs="Times New Roman"/>
          <w:b/>
          <w:sz w:val="28"/>
          <w:szCs w:val="28"/>
          <w:u w:val="single"/>
        </w:rPr>
      </w:pPr>
    </w:p>
    <w:p w:rsidR="00692BF3" w:rsidRDefault="00692BF3" w:rsidP="00140F12">
      <w:pPr>
        <w:rPr>
          <w:rFonts w:ascii="Times New Roman" w:hAnsi="Times New Roman" w:cs="Times New Roman"/>
          <w:b/>
          <w:sz w:val="28"/>
          <w:szCs w:val="28"/>
          <w:u w:val="single"/>
        </w:rPr>
      </w:pPr>
    </w:p>
    <w:p w:rsidR="009B1C74" w:rsidRDefault="007C2A1C" w:rsidP="00140F12">
      <w:pPr>
        <w:rPr>
          <w:rFonts w:ascii="Times New Roman" w:hAnsi="Times New Roman" w:cs="Times New Roman"/>
          <w:b/>
          <w:sz w:val="28"/>
          <w:szCs w:val="28"/>
          <w:u w:val="single"/>
        </w:rPr>
      </w:pPr>
      <w:r>
        <w:rPr>
          <w:rFonts w:ascii="Times New Roman" w:hAnsi="Times New Roman" w:cs="Times New Roman"/>
          <w:b/>
          <w:sz w:val="28"/>
          <w:szCs w:val="28"/>
          <w:u w:val="single"/>
        </w:rPr>
        <w:t>Ontology</w:t>
      </w:r>
    </w:p>
    <w:p w:rsidR="007E634F" w:rsidRDefault="00084C94" w:rsidP="00140F12">
      <w:pPr>
        <w:rPr>
          <w:rFonts w:ascii="Times New Roman" w:hAnsi="Times New Roman" w:cs="Times New Roman"/>
        </w:rPr>
      </w:pPr>
      <w:r>
        <w:rPr>
          <w:rFonts w:ascii="Times New Roman" w:hAnsi="Times New Roman" w:cs="Times New Roman"/>
        </w:rPr>
        <w:t>The prevalence of ontological focus in the anthropological sphere has grown exponentially since the deviation away from 18</w:t>
      </w:r>
      <w:r w:rsidRPr="00084C94">
        <w:rPr>
          <w:rFonts w:ascii="Times New Roman" w:hAnsi="Times New Roman" w:cs="Times New Roman"/>
          <w:vertAlign w:val="superscript"/>
        </w:rPr>
        <w:t>th</w:t>
      </w:r>
      <w:r>
        <w:rPr>
          <w:rFonts w:ascii="Times New Roman" w:hAnsi="Times New Roman" w:cs="Times New Roman"/>
        </w:rPr>
        <w:t xml:space="preserve"> century enlightenment ideas of positivism.</w:t>
      </w:r>
      <w:r w:rsidR="00E1724C">
        <w:rPr>
          <w:rFonts w:ascii="Times New Roman" w:hAnsi="Times New Roman" w:cs="Times New Roman"/>
        </w:rPr>
        <w:t xml:space="preserve"> A metaphysically complimentary term, it is referred to</w:t>
      </w:r>
      <w:r w:rsidR="00966C89">
        <w:rPr>
          <w:rFonts w:ascii="Times New Roman" w:hAnsi="Times New Roman" w:cs="Times New Roman"/>
        </w:rPr>
        <w:t xml:space="preserve"> in debate as oppositional to culture and sits</w:t>
      </w:r>
      <w:r w:rsidR="00E1724C">
        <w:rPr>
          <w:rFonts w:ascii="Times New Roman" w:hAnsi="Times New Roman" w:cs="Times New Roman"/>
        </w:rPr>
        <w:t xml:space="preserve"> in coalescence with metaphysics as ‘the science of being’ (</w:t>
      </w:r>
      <w:proofErr w:type="spellStart"/>
      <w:r w:rsidR="00E03A36" w:rsidRPr="00AF0C89">
        <w:rPr>
          <w:rFonts w:ascii="Times New Roman" w:hAnsi="Times New Roman" w:cs="Times New Roman"/>
          <w:color w:val="000000" w:themeColor="text1"/>
        </w:rPr>
        <w:t>Steenberghen</w:t>
      </w:r>
      <w:proofErr w:type="spellEnd"/>
      <w:r w:rsidR="00E1724C" w:rsidRPr="00AF0C89">
        <w:rPr>
          <w:rFonts w:ascii="Times New Roman" w:hAnsi="Times New Roman" w:cs="Times New Roman"/>
          <w:color w:val="000000" w:themeColor="text1"/>
        </w:rPr>
        <w:t>, 1970</w:t>
      </w:r>
      <w:r w:rsidR="00E1724C">
        <w:rPr>
          <w:rFonts w:ascii="Times New Roman" w:hAnsi="Times New Roman" w:cs="Times New Roman"/>
        </w:rPr>
        <w:t>)</w:t>
      </w:r>
      <w:r w:rsidR="00280F64">
        <w:rPr>
          <w:rFonts w:ascii="Times New Roman" w:hAnsi="Times New Roman" w:cs="Times New Roman"/>
        </w:rPr>
        <w:t>.</w:t>
      </w:r>
      <w:r w:rsidR="00BB4BFA">
        <w:rPr>
          <w:rFonts w:ascii="Times New Roman" w:hAnsi="Times New Roman" w:cs="Times New Roman"/>
        </w:rPr>
        <w:t xml:space="preserve"> I think</w:t>
      </w:r>
      <w:r w:rsidR="00E03A36">
        <w:rPr>
          <w:rFonts w:ascii="Times New Roman" w:hAnsi="Times New Roman" w:cs="Times New Roman"/>
        </w:rPr>
        <w:t xml:space="preserve"> we</w:t>
      </w:r>
      <w:r w:rsidR="00BB4BFA">
        <w:rPr>
          <w:rFonts w:ascii="Times New Roman" w:hAnsi="Times New Roman" w:cs="Times New Roman"/>
        </w:rPr>
        <w:t xml:space="preserve"> can</w:t>
      </w:r>
      <w:r w:rsidR="00E03A36">
        <w:rPr>
          <w:rFonts w:ascii="Times New Roman" w:hAnsi="Times New Roman" w:cs="Times New Roman"/>
        </w:rPr>
        <w:t xml:space="preserve"> the</w:t>
      </w:r>
      <w:r w:rsidR="00BB4BFA">
        <w:rPr>
          <w:rFonts w:ascii="Times New Roman" w:hAnsi="Times New Roman" w:cs="Times New Roman"/>
        </w:rPr>
        <w:t>n</w:t>
      </w:r>
      <w:r w:rsidR="00E03A36">
        <w:rPr>
          <w:rFonts w:ascii="Times New Roman" w:hAnsi="Times New Roman" w:cs="Times New Roman"/>
        </w:rPr>
        <w:t xml:space="preserve"> say c</w:t>
      </w:r>
      <w:r w:rsidR="00E1724C">
        <w:rPr>
          <w:rFonts w:ascii="Times New Roman" w:hAnsi="Times New Roman" w:cs="Times New Roman"/>
        </w:rPr>
        <w:t>ulture</w:t>
      </w:r>
      <w:r w:rsidR="00E03A36">
        <w:rPr>
          <w:rFonts w:ascii="Times New Roman" w:hAnsi="Times New Roman" w:cs="Times New Roman"/>
        </w:rPr>
        <w:t xml:space="preserve"> is</w:t>
      </w:r>
      <w:r w:rsidR="00E1724C">
        <w:rPr>
          <w:rFonts w:ascii="Times New Roman" w:hAnsi="Times New Roman" w:cs="Times New Roman"/>
        </w:rPr>
        <w:t xml:space="preserve"> deemed the </w:t>
      </w:r>
      <w:r w:rsidR="00E03A36">
        <w:rPr>
          <w:rFonts w:ascii="Times New Roman" w:hAnsi="Times New Roman" w:cs="Times New Roman"/>
        </w:rPr>
        <w:t>‘</w:t>
      </w:r>
      <w:r w:rsidR="00E1724C">
        <w:rPr>
          <w:rFonts w:ascii="Times New Roman" w:hAnsi="Times New Roman" w:cs="Times New Roman"/>
        </w:rPr>
        <w:t>expression</w:t>
      </w:r>
      <w:r w:rsidR="00E03A36">
        <w:rPr>
          <w:rFonts w:ascii="Times New Roman" w:hAnsi="Times New Roman" w:cs="Times New Roman"/>
        </w:rPr>
        <w:t>’</w:t>
      </w:r>
      <w:r w:rsidR="00BB4BFA">
        <w:rPr>
          <w:rFonts w:ascii="Times New Roman" w:hAnsi="Times New Roman" w:cs="Times New Roman"/>
        </w:rPr>
        <w:t xml:space="preserve"> of being</w:t>
      </w:r>
      <w:r w:rsidR="00AF0C89">
        <w:rPr>
          <w:rFonts w:ascii="Times New Roman" w:hAnsi="Times New Roman" w:cs="Times New Roman"/>
        </w:rPr>
        <w:t xml:space="preserve"> (Hall, 1989)</w:t>
      </w:r>
      <w:r w:rsidR="00E1724C">
        <w:rPr>
          <w:rFonts w:ascii="Times New Roman" w:hAnsi="Times New Roman" w:cs="Times New Roman"/>
        </w:rPr>
        <w:t xml:space="preserve"> </w:t>
      </w:r>
      <w:r w:rsidR="00BB4BFA">
        <w:rPr>
          <w:rFonts w:ascii="Times New Roman" w:hAnsi="Times New Roman" w:cs="Times New Roman"/>
        </w:rPr>
        <w:t>Upon unpacking, t</w:t>
      </w:r>
      <w:r>
        <w:rPr>
          <w:rFonts w:ascii="Times New Roman" w:hAnsi="Times New Roman" w:cs="Times New Roman"/>
        </w:rPr>
        <w:t xml:space="preserve">he </w:t>
      </w:r>
      <w:r w:rsidR="00422AD9">
        <w:rPr>
          <w:rFonts w:ascii="Times New Roman" w:hAnsi="Times New Roman" w:cs="Times New Roman"/>
        </w:rPr>
        <w:t>term asserts that the</w:t>
      </w:r>
      <w:r>
        <w:rPr>
          <w:rFonts w:ascii="Times New Roman" w:hAnsi="Times New Roman" w:cs="Times New Roman"/>
        </w:rPr>
        <w:t xml:space="preserve"> way</w:t>
      </w:r>
      <w:r w:rsidR="00422AD9">
        <w:rPr>
          <w:rFonts w:ascii="Times New Roman" w:hAnsi="Times New Roman" w:cs="Times New Roman"/>
        </w:rPr>
        <w:t>s of being that are</w:t>
      </w:r>
      <w:r>
        <w:rPr>
          <w:rFonts w:ascii="Times New Roman" w:hAnsi="Times New Roman" w:cs="Times New Roman"/>
        </w:rPr>
        <w:t xml:space="preserve"> enacted</w:t>
      </w:r>
      <w:r w:rsidR="00E51269">
        <w:rPr>
          <w:rFonts w:ascii="Times New Roman" w:hAnsi="Times New Roman" w:cs="Times New Roman"/>
        </w:rPr>
        <w:t xml:space="preserve"> by individuals and communities</w:t>
      </w:r>
      <w:r>
        <w:rPr>
          <w:rFonts w:ascii="Times New Roman" w:hAnsi="Times New Roman" w:cs="Times New Roman"/>
        </w:rPr>
        <w:t xml:space="preserve"> </w:t>
      </w:r>
      <w:r w:rsidR="00422AD9">
        <w:rPr>
          <w:rFonts w:ascii="Times New Roman" w:hAnsi="Times New Roman" w:cs="Times New Roman"/>
        </w:rPr>
        <w:t>are operational in their own world with their</w:t>
      </w:r>
      <w:r>
        <w:rPr>
          <w:rFonts w:ascii="Times New Roman" w:hAnsi="Times New Roman" w:cs="Times New Roman"/>
        </w:rPr>
        <w:t xml:space="preserve"> own</w:t>
      </w:r>
      <w:r w:rsidR="00422AD9">
        <w:rPr>
          <w:rFonts w:ascii="Times New Roman" w:hAnsi="Times New Roman" w:cs="Times New Roman"/>
        </w:rPr>
        <w:t xml:space="preserve"> world view</w:t>
      </w:r>
      <w:r w:rsidR="00E51269">
        <w:rPr>
          <w:rFonts w:ascii="Times New Roman" w:hAnsi="Times New Roman" w:cs="Times New Roman"/>
        </w:rPr>
        <w:t xml:space="preserve"> and</w:t>
      </w:r>
      <w:r w:rsidR="00422AD9">
        <w:rPr>
          <w:rFonts w:ascii="Times New Roman" w:hAnsi="Times New Roman" w:cs="Times New Roman"/>
        </w:rPr>
        <w:t xml:space="preserve"> positioned in their own authentic</w:t>
      </w:r>
      <w:r w:rsidR="00E51269">
        <w:rPr>
          <w:rFonts w:ascii="Times New Roman" w:hAnsi="Times New Roman" w:cs="Times New Roman"/>
        </w:rPr>
        <w:t xml:space="preserve"> reality (</w:t>
      </w:r>
      <w:proofErr w:type="spellStart"/>
      <w:r w:rsidR="00E51269" w:rsidRPr="00AF0C89">
        <w:rPr>
          <w:rFonts w:ascii="Times New Roman" w:hAnsi="Times New Roman" w:cs="Times New Roman"/>
          <w:color w:val="000000" w:themeColor="text1"/>
        </w:rPr>
        <w:t>Venkatesan</w:t>
      </w:r>
      <w:proofErr w:type="spellEnd"/>
      <w:r w:rsidR="00E51269" w:rsidRPr="00AF0C89">
        <w:rPr>
          <w:rFonts w:ascii="Times New Roman" w:hAnsi="Times New Roman" w:cs="Times New Roman"/>
          <w:color w:val="000000" w:themeColor="text1"/>
        </w:rPr>
        <w:t>, 2010</w:t>
      </w:r>
      <w:r w:rsidR="00E51269">
        <w:rPr>
          <w:rFonts w:ascii="Times New Roman" w:hAnsi="Times New Roman" w:cs="Times New Roman"/>
        </w:rPr>
        <w:t>). E</w:t>
      </w:r>
      <w:r w:rsidR="00422AD9">
        <w:rPr>
          <w:rFonts w:ascii="Times New Roman" w:hAnsi="Times New Roman" w:cs="Times New Roman"/>
        </w:rPr>
        <w:t>ssentially positing</w:t>
      </w:r>
      <w:r w:rsidR="00E51269">
        <w:rPr>
          <w:rFonts w:ascii="Times New Roman" w:hAnsi="Times New Roman" w:cs="Times New Roman"/>
        </w:rPr>
        <w:t xml:space="preserve"> the idea</w:t>
      </w:r>
      <w:r w:rsidR="00422AD9">
        <w:rPr>
          <w:rFonts w:ascii="Times New Roman" w:hAnsi="Times New Roman" w:cs="Times New Roman"/>
        </w:rPr>
        <w:t xml:space="preserve"> that</w:t>
      </w:r>
      <w:r w:rsidR="00E51269">
        <w:rPr>
          <w:rFonts w:ascii="Times New Roman" w:hAnsi="Times New Roman" w:cs="Times New Roman"/>
        </w:rPr>
        <w:t>; humans operate within</w:t>
      </w:r>
      <w:r w:rsidR="00422AD9">
        <w:rPr>
          <w:rFonts w:ascii="Times New Roman" w:hAnsi="Times New Roman" w:cs="Times New Roman"/>
        </w:rPr>
        <w:t xml:space="preserve"> a multi world view and</w:t>
      </w:r>
      <w:r w:rsidR="00E51269">
        <w:rPr>
          <w:rFonts w:ascii="Times New Roman" w:hAnsi="Times New Roman" w:cs="Times New Roman"/>
        </w:rPr>
        <w:t xml:space="preserve"> </w:t>
      </w:r>
      <w:r w:rsidR="00422AD9">
        <w:rPr>
          <w:rFonts w:ascii="Times New Roman" w:hAnsi="Times New Roman" w:cs="Times New Roman"/>
        </w:rPr>
        <w:t>multiple realities to engage with</w:t>
      </w:r>
      <w:r w:rsidR="00E51269">
        <w:rPr>
          <w:rFonts w:ascii="Times New Roman" w:hAnsi="Times New Roman" w:cs="Times New Roman"/>
        </w:rPr>
        <w:t>, relaying the point that reality is not a single isolated phenomenon but an ontological experience of being taking place within a reality</w:t>
      </w:r>
      <w:r w:rsidR="00966C89">
        <w:rPr>
          <w:rFonts w:ascii="Times New Roman" w:hAnsi="Times New Roman" w:cs="Times New Roman"/>
        </w:rPr>
        <w:t xml:space="preserve"> that is one of countless many, and is</w:t>
      </w:r>
      <w:r w:rsidR="00E51269">
        <w:rPr>
          <w:rFonts w:ascii="Times New Roman" w:hAnsi="Times New Roman" w:cs="Times New Roman"/>
        </w:rPr>
        <w:t xml:space="preserve"> as real and meaningful as any. </w:t>
      </w:r>
      <w:r w:rsidR="00422AD9">
        <w:rPr>
          <w:rFonts w:ascii="Times New Roman" w:hAnsi="Times New Roman" w:cs="Times New Roman"/>
        </w:rPr>
        <w:t xml:space="preserve">Culture on the other hand dictates a single reality with multiple expressions of being and performance within that reality (Ibid). </w:t>
      </w:r>
      <w:r w:rsidR="00E1724C">
        <w:rPr>
          <w:rFonts w:ascii="Times New Roman" w:hAnsi="Times New Roman" w:cs="Times New Roman"/>
        </w:rPr>
        <w:t>Hall</w:t>
      </w:r>
      <w:r w:rsidR="00AF0C89">
        <w:rPr>
          <w:rFonts w:ascii="Times New Roman" w:hAnsi="Times New Roman" w:cs="Times New Roman"/>
        </w:rPr>
        <w:t xml:space="preserve"> (1989)</w:t>
      </w:r>
      <w:r w:rsidR="00E1724C">
        <w:rPr>
          <w:rFonts w:ascii="Times New Roman" w:hAnsi="Times New Roman" w:cs="Times New Roman"/>
        </w:rPr>
        <w:t xml:space="preserve"> describes culture as ‘patterns of organisation’ accumulating the sum of human energy and being to be performed through material interactions, tradition, relationships, social engagements </w:t>
      </w:r>
      <w:proofErr w:type="spellStart"/>
      <w:r w:rsidR="00E1724C">
        <w:rPr>
          <w:rFonts w:ascii="Times New Roman" w:hAnsi="Times New Roman" w:cs="Times New Roman"/>
        </w:rPr>
        <w:t>etc</w:t>
      </w:r>
      <w:proofErr w:type="spellEnd"/>
      <w:r w:rsidR="00E1724C">
        <w:rPr>
          <w:rFonts w:ascii="Times New Roman" w:hAnsi="Times New Roman" w:cs="Times New Roman"/>
        </w:rPr>
        <w:t>…</w:t>
      </w:r>
      <w:r w:rsidR="00966C89">
        <w:rPr>
          <w:rFonts w:ascii="Times New Roman" w:hAnsi="Times New Roman" w:cs="Times New Roman"/>
        </w:rPr>
        <w:t xml:space="preserve"> though these criteri</w:t>
      </w:r>
      <w:r w:rsidR="00D07B58">
        <w:rPr>
          <w:rFonts w:ascii="Times New Roman" w:hAnsi="Times New Roman" w:cs="Times New Roman"/>
        </w:rPr>
        <w:t>on arguably overlap with ontology</w:t>
      </w:r>
      <w:r w:rsidR="00966C89">
        <w:rPr>
          <w:rFonts w:ascii="Times New Roman" w:hAnsi="Times New Roman" w:cs="Times New Roman"/>
        </w:rPr>
        <w:t>, it is the ontological</w:t>
      </w:r>
      <w:r w:rsidR="00D07B58">
        <w:rPr>
          <w:rFonts w:ascii="Times New Roman" w:hAnsi="Times New Roman" w:cs="Times New Roman"/>
        </w:rPr>
        <w:t xml:space="preserve"> precept that culture is a facet of ontology. The mechanics of being are operative upon a cultural level yet viewed metaphysically from an ontological position of inquiry. I argue that the epistemological grievances with both terms can and should find a complimentary relationship when in deliberation by scholars. The value of anthropological knowledge in this field is exemplified by the expansive and varied methods of eclecticism within anthropology and the recognition of shared ontological principles that permeate the expression or performance of culture. I posit ontology as a transcendental force, that explains the fundamentals of being that anthropology concerns itself with. Fundamentals like social and ideological relationality, material engagements, kinship, economics and </w:t>
      </w:r>
      <w:r w:rsidR="00996299">
        <w:rPr>
          <w:rFonts w:ascii="Times New Roman" w:hAnsi="Times New Roman" w:cs="Times New Roman"/>
        </w:rPr>
        <w:t xml:space="preserve">tradition or participation. These things I argue are </w:t>
      </w:r>
      <w:r w:rsidR="00996299">
        <w:rPr>
          <w:rFonts w:ascii="Times New Roman" w:hAnsi="Times New Roman" w:cs="Times New Roman"/>
        </w:rPr>
        <w:lastRenderedPageBreak/>
        <w:t>transcendental to culture. Each and every cultural expression of being and life embodies these fundamental principles and culture I argue is the mediator between the schematic of the fundamental (ontology) and the expression of the schematics fundamentals (</w:t>
      </w:r>
      <w:r w:rsidR="00967FFB">
        <w:rPr>
          <w:rFonts w:ascii="Times New Roman" w:hAnsi="Times New Roman" w:cs="Times New Roman"/>
        </w:rPr>
        <w:t>being</w:t>
      </w:r>
      <w:r w:rsidR="00996299">
        <w:rPr>
          <w:rFonts w:ascii="Times New Roman" w:hAnsi="Times New Roman" w:cs="Times New Roman"/>
        </w:rPr>
        <w:t>).</w:t>
      </w:r>
      <w:r w:rsidR="00967FFB">
        <w:rPr>
          <w:rFonts w:ascii="Times New Roman" w:hAnsi="Times New Roman" w:cs="Times New Roman"/>
        </w:rPr>
        <w:t xml:space="preserve"> Though a move into the realm of ontology could be arduous for the positivists within anthropology, as </w:t>
      </w:r>
      <w:proofErr w:type="spellStart"/>
      <w:r w:rsidR="00E03A36">
        <w:rPr>
          <w:rFonts w:ascii="Times New Roman" w:hAnsi="Times New Roman" w:cs="Times New Roman"/>
        </w:rPr>
        <w:t>Steenberghen</w:t>
      </w:r>
      <w:proofErr w:type="spellEnd"/>
      <w:r w:rsidR="00E03A36">
        <w:rPr>
          <w:rFonts w:ascii="Times New Roman" w:hAnsi="Times New Roman" w:cs="Times New Roman"/>
        </w:rPr>
        <w:t xml:space="preserve"> </w:t>
      </w:r>
      <w:r w:rsidR="00967FFB">
        <w:rPr>
          <w:rFonts w:ascii="Times New Roman" w:hAnsi="Times New Roman" w:cs="Times New Roman"/>
        </w:rPr>
        <w:t>(1970) states it does not concern itself with the conventional sciences of physics, chemistry and biology, though the science itself is supported by numerous evolutionary observations and</w:t>
      </w:r>
      <w:r w:rsidR="00C64549">
        <w:rPr>
          <w:rFonts w:ascii="Times New Roman" w:hAnsi="Times New Roman" w:cs="Times New Roman"/>
        </w:rPr>
        <w:t xml:space="preserve"> findings of supporting detail. Emanating from Darwinian conclusions and similarly shared by </w:t>
      </w:r>
      <w:r w:rsidR="00C64549" w:rsidRPr="000853CC">
        <w:rPr>
          <w:rFonts w:ascii="Times New Roman" w:hAnsi="Times New Roman" w:cs="Times New Roman"/>
          <w:color w:val="000000" w:themeColor="text1"/>
        </w:rPr>
        <w:t>Kropotkin</w:t>
      </w:r>
      <w:r w:rsidR="00C64549">
        <w:rPr>
          <w:rFonts w:ascii="Times New Roman" w:hAnsi="Times New Roman" w:cs="Times New Roman"/>
        </w:rPr>
        <w:t xml:space="preserve"> in ‘Mutual Aid’ the premise is that human </w:t>
      </w:r>
      <w:r w:rsidR="00363D8F">
        <w:rPr>
          <w:rFonts w:ascii="Times New Roman" w:hAnsi="Times New Roman" w:cs="Times New Roman"/>
        </w:rPr>
        <w:t>life holds</w:t>
      </w:r>
      <w:r w:rsidR="00C64549">
        <w:rPr>
          <w:rFonts w:ascii="Times New Roman" w:hAnsi="Times New Roman" w:cs="Times New Roman"/>
        </w:rPr>
        <w:t xml:space="preserve"> the shared ontological principles of cooperation, sociability, environmental engagement and relationality. </w:t>
      </w:r>
      <w:r w:rsidR="004479BF">
        <w:rPr>
          <w:rFonts w:ascii="Times New Roman" w:hAnsi="Times New Roman" w:cs="Times New Roman"/>
        </w:rPr>
        <w:t>These are p</w:t>
      </w:r>
      <w:r w:rsidR="00C64549">
        <w:rPr>
          <w:rFonts w:ascii="Times New Roman" w:hAnsi="Times New Roman" w:cs="Times New Roman"/>
        </w:rPr>
        <w:t xml:space="preserve">rinciples that form the fundamental mechanism of being that mediates cultural expression and performance. </w:t>
      </w:r>
      <w:r w:rsidR="004479BF">
        <w:rPr>
          <w:rFonts w:ascii="Times New Roman" w:hAnsi="Times New Roman" w:cs="Times New Roman"/>
        </w:rPr>
        <w:t xml:space="preserve">Anthropology, with its multidisciplinary approach to the constitution of human being-ness is in a unique position to utilise its philosophical, scientific and sociological prowess to use an eclectically comprised method of investigation into </w:t>
      </w:r>
      <w:r w:rsidR="007E634F">
        <w:rPr>
          <w:rFonts w:ascii="Times New Roman" w:hAnsi="Times New Roman" w:cs="Times New Roman"/>
        </w:rPr>
        <w:t>‘</w:t>
      </w:r>
      <w:r w:rsidR="004479BF">
        <w:rPr>
          <w:rFonts w:ascii="Times New Roman" w:hAnsi="Times New Roman" w:cs="Times New Roman"/>
        </w:rPr>
        <w:t>being</w:t>
      </w:r>
      <w:r w:rsidR="007E634F">
        <w:rPr>
          <w:rFonts w:ascii="Times New Roman" w:hAnsi="Times New Roman" w:cs="Times New Roman"/>
        </w:rPr>
        <w:t>’</w:t>
      </w:r>
      <w:r w:rsidR="004479BF">
        <w:rPr>
          <w:rFonts w:ascii="Times New Roman" w:hAnsi="Times New Roman" w:cs="Times New Roman"/>
        </w:rPr>
        <w:t xml:space="preserve"> that compliments all areas of its exploration and provides a conclusion of metaphysical interpretation of</w:t>
      </w:r>
      <w:r w:rsidR="00DB4CAC">
        <w:rPr>
          <w:rFonts w:ascii="Times New Roman" w:hAnsi="Times New Roman" w:cs="Times New Roman"/>
        </w:rPr>
        <w:t xml:space="preserve"> the nature and relationalities</w:t>
      </w:r>
      <w:r w:rsidR="004479BF">
        <w:rPr>
          <w:rFonts w:ascii="Times New Roman" w:hAnsi="Times New Roman" w:cs="Times New Roman"/>
        </w:rPr>
        <w:t xml:space="preserve"> being. </w:t>
      </w:r>
    </w:p>
    <w:p w:rsidR="007E634F" w:rsidRDefault="007E634F" w:rsidP="00140F12">
      <w:pPr>
        <w:rPr>
          <w:rFonts w:ascii="Times New Roman" w:hAnsi="Times New Roman" w:cs="Times New Roman"/>
        </w:rPr>
      </w:pPr>
    </w:p>
    <w:p w:rsidR="007E634F" w:rsidRDefault="007E634F" w:rsidP="00140F12">
      <w:pPr>
        <w:rPr>
          <w:rFonts w:ascii="Times New Roman" w:hAnsi="Times New Roman" w:cs="Times New Roman"/>
          <w:b/>
          <w:sz w:val="28"/>
          <w:szCs w:val="28"/>
          <w:u w:val="single"/>
        </w:rPr>
      </w:pPr>
      <w:r>
        <w:rPr>
          <w:rFonts w:ascii="Times New Roman" w:hAnsi="Times New Roman" w:cs="Times New Roman"/>
          <w:b/>
          <w:sz w:val="28"/>
          <w:szCs w:val="28"/>
          <w:u w:val="single"/>
        </w:rPr>
        <w:t>Conclusion</w:t>
      </w:r>
    </w:p>
    <w:p w:rsidR="007E634F" w:rsidRDefault="002A65BE" w:rsidP="00140F12">
      <w:pPr>
        <w:rPr>
          <w:rFonts w:ascii="Times New Roman" w:hAnsi="Times New Roman" w:cs="Times New Roman"/>
          <w:b/>
          <w:sz w:val="28"/>
          <w:szCs w:val="28"/>
          <w:u w:val="single"/>
        </w:rPr>
      </w:pPr>
      <w:r>
        <w:rPr>
          <w:rFonts w:ascii="Times New Roman" w:hAnsi="Times New Roman" w:cs="Times New Roman"/>
        </w:rPr>
        <w:t>The unique position anthropology holds in the sphere of social analytics makes the discipline better suited than all to help explain and deconstruct the nuance of a rapidly changing world. The breadth of its investigative view, coupled with its cross discipline elements of scope places anthropology in a unique niche to contemplate upon; the new cultural trends, social dynamics, symbolic systems and schematics, political persuasions, evolutionary discoveries and literally everything in between, beyond and below these things. The value of anthropology in a world that is becoming bigger through means of communication and trade, more accessible through internet and technology and faster paced and moving through innovations and creativeness is of an innumerable value. As a discipline it is the only one that I sincerely see that</w:t>
      </w:r>
      <w:r w:rsidR="00DF447F">
        <w:rPr>
          <w:rFonts w:ascii="Times New Roman" w:hAnsi="Times New Roman" w:cs="Times New Roman"/>
        </w:rPr>
        <w:t>,</w:t>
      </w:r>
      <w:r>
        <w:rPr>
          <w:rFonts w:ascii="Times New Roman" w:hAnsi="Times New Roman" w:cs="Times New Roman"/>
        </w:rPr>
        <w:t xml:space="preserve"> with the correct and accepted application</w:t>
      </w:r>
      <w:r w:rsidR="00DF447F">
        <w:rPr>
          <w:rFonts w:ascii="Times New Roman" w:hAnsi="Times New Roman" w:cs="Times New Roman"/>
        </w:rPr>
        <w:t>,</w:t>
      </w:r>
      <w:r>
        <w:rPr>
          <w:rFonts w:ascii="Times New Roman" w:hAnsi="Times New Roman" w:cs="Times New Roman"/>
        </w:rPr>
        <w:t xml:space="preserve"> has the </w:t>
      </w:r>
      <w:r w:rsidR="00DF447F">
        <w:rPr>
          <w:rFonts w:ascii="Times New Roman" w:hAnsi="Times New Roman" w:cs="Times New Roman"/>
        </w:rPr>
        <w:t xml:space="preserve">power to greatly aid any world transition and help to usher in a new age of information and </w:t>
      </w:r>
      <w:r w:rsidR="00DF447F">
        <w:rPr>
          <w:rFonts w:ascii="Times New Roman" w:hAnsi="Times New Roman" w:cs="Times New Roman"/>
        </w:rPr>
        <w:lastRenderedPageBreak/>
        <w:t xml:space="preserve">human prosperity. When its methods of investigation, its means of operation and the underlying good sentiment, which in my experience is carried by all in the contemporary field, coalesce together I truly believe anthropology has the power to do things bigger than any other academic endeavour could achieve. Plus; ‘When’ we are visited by life from another universe or star system, who better than anthropologists to present our history and diverse ways of being to a new visiting life form to this planet? What discipline is better equipped to explain the complexities and finer nuances of human life? None. I eagerly </w:t>
      </w:r>
      <w:proofErr w:type="gramStart"/>
      <w:r w:rsidR="00DF447F">
        <w:rPr>
          <w:rFonts w:ascii="Times New Roman" w:hAnsi="Times New Roman" w:cs="Times New Roman"/>
        </w:rPr>
        <w:t>await</w:t>
      </w:r>
      <w:proofErr w:type="gramEnd"/>
      <w:r w:rsidR="00DF447F">
        <w:rPr>
          <w:rFonts w:ascii="Times New Roman" w:hAnsi="Times New Roman" w:cs="Times New Roman"/>
        </w:rPr>
        <w:t xml:space="preserve"> this day.</w:t>
      </w:r>
      <w:bookmarkStart w:id="0" w:name="_GoBack"/>
      <w:bookmarkEnd w:id="0"/>
      <w:r w:rsidR="00DF447F">
        <w:rPr>
          <w:rFonts w:ascii="Times New Roman" w:hAnsi="Times New Roman" w:cs="Times New Roman"/>
        </w:rPr>
        <w:t xml:space="preserve">      </w:t>
      </w:r>
      <w:r>
        <w:rPr>
          <w:rFonts w:ascii="Times New Roman" w:hAnsi="Times New Roman" w:cs="Times New Roman"/>
        </w:rPr>
        <w:t xml:space="preserve">   </w:t>
      </w: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Default="007E634F" w:rsidP="00140F12">
      <w:pPr>
        <w:rPr>
          <w:rFonts w:ascii="Times New Roman" w:hAnsi="Times New Roman" w:cs="Times New Roman"/>
          <w:b/>
          <w:sz w:val="28"/>
          <w:szCs w:val="28"/>
          <w:u w:val="single"/>
        </w:rPr>
      </w:pPr>
    </w:p>
    <w:p w:rsidR="007E634F" w:rsidRPr="001C017B" w:rsidRDefault="007E634F" w:rsidP="007E634F">
      <w:pPr>
        <w:jc w:val="center"/>
        <w:rPr>
          <w:rFonts w:ascii="Times New Roman" w:hAnsi="Times New Roman" w:cs="Times New Roman"/>
          <w:b/>
          <w:sz w:val="32"/>
          <w:szCs w:val="32"/>
          <w:u w:val="single"/>
        </w:rPr>
      </w:pPr>
      <w:r w:rsidRPr="001C017B">
        <w:rPr>
          <w:rFonts w:ascii="Times New Roman" w:hAnsi="Times New Roman" w:cs="Times New Roman"/>
          <w:b/>
          <w:sz w:val="32"/>
          <w:szCs w:val="32"/>
          <w:u w:val="single"/>
        </w:rPr>
        <w:t>References</w:t>
      </w:r>
    </w:p>
    <w:p w:rsidR="009B1C74" w:rsidRDefault="009B1C74" w:rsidP="007E634F">
      <w:pPr>
        <w:pStyle w:val="ListParagraph"/>
        <w:rPr>
          <w:rFonts w:ascii="Times New Roman" w:hAnsi="Times New Roman" w:cs="Times New Roman"/>
        </w:rPr>
      </w:pPr>
    </w:p>
    <w:p w:rsidR="007E634F" w:rsidRDefault="001C017B" w:rsidP="001C017B">
      <w:pPr>
        <w:pStyle w:val="ListParagraph"/>
        <w:numPr>
          <w:ilvl w:val="0"/>
          <w:numId w:val="4"/>
        </w:numPr>
        <w:rPr>
          <w:rFonts w:ascii="Times New Roman" w:hAnsi="Times New Roman" w:cs="Times New Roman"/>
        </w:rPr>
      </w:pPr>
      <w:r>
        <w:rPr>
          <w:rFonts w:ascii="Times New Roman" w:hAnsi="Times New Roman" w:cs="Times New Roman"/>
        </w:rPr>
        <w:t xml:space="preserve">Anderson, B. 1983. </w:t>
      </w:r>
      <w:r w:rsidRPr="001C017B">
        <w:rPr>
          <w:rFonts w:ascii="Times New Roman" w:hAnsi="Times New Roman" w:cs="Times New Roman"/>
        </w:rPr>
        <w:t>Imagined Communities: Reflections on the Origin and Spread of Nationalism</w:t>
      </w:r>
      <w:r>
        <w:rPr>
          <w:rFonts w:ascii="Times New Roman" w:hAnsi="Times New Roman" w:cs="Times New Roman"/>
        </w:rPr>
        <w:t>. Verso. London, UK.</w:t>
      </w:r>
    </w:p>
    <w:p w:rsidR="001C017B" w:rsidRDefault="001C017B" w:rsidP="001C017B">
      <w:pPr>
        <w:pStyle w:val="ListParagraph"/>
        <w:ind w:left="1440"/>
        <w:rPr>
          <w:rFonts w:ascii="Times New Roman" w:hAnsi="Times New Roman" w:cs="Times New Roman"/>
        </w:rPr>
      </w:pPr>
    </w:p>
    <w:p w:rsidR="001C017B" w:rsidRDefault="001C017B" w:rsidP="001C017B">
      <w:pPr>
        <w:pStyle w:val="ListParagraph"/>
        <w:numPr>
          <w:ilvl w:val="0"/>
          <w:numId w:val="4"/>
        </w:numPr>
        <w:rPr>
          <w:rFonts w:ascii="Times New Roman" w:hAnsi="Times New Roman" w:cs="Times New Roman"/>
        </w:rPr>
      </w:pPr>
      <w:proofErr w:type="spellStart"/>
      <w:r>
        <w:rPr>
          <w:rFonts w:ascii="Times New Roman" w:hAnsi="Times New Roman" w:cs="Times New Roman"/>
        </w:rPr>
        <w:t>Campisi</w:t>
      </w:r>
      <w:proofErr w:type="spellEnd"/>
      <w:r>
        <w:rPr>
          <w:rFonts w:ascii="Times New Roman" w:hAnsi="Times New Roman" w:cs="Times New Roman"/>
        </w:rPr>
        <w:t>, J. 1991. The Mashpee Indians: Tribe on Trial. Syracuse University Press.</w:t>
      </w:r>
    </w:p>
    <w:p w:rsidR="001C017B" w:rsidRPr="001C017B" w:rsidRDefault="001C017B" w:rsidP="001C017B">
      <w:pPr>
        <w:pStyle w:val="ListParagraph"/>
        <w:rPr>
          <w:rFonts w:ascii="Times New Roman" w:hAnsi="Times New Roman" w:cs="Times New Roman"/>
        </w:rPr>
      </w:pPr>
    </w:p>
    <w:p w:rsidR="001C017B" w:rsidRDefault="001C017B" w:rsidP="001C017B">
      <w:pPr>
        <w:pStyle w:val="ListParagraph"/>
        <w:numPr>
          <w:ilvl w:val="0"/>
          <w:numId w:val="4"/>
        </w:numPr>
        <w:rPr>
          <w:rFonts w:ascii="Times New Roman" w:hAnsi="Times New Roman" w:cs="Times New Roman"/>
        </w:rPr>
      </w:pPr>
      <w:r>
        <w:rPr>
          <w:rFonts w:ascii="Times New Roman" w:hAnsi="Times New Roman" w:cs="Times New Roman"/>
        </w:rPr>
        <w:t>Clifford, J. 1988. Identity in Mashpee. The predicament of Culture; Twentieth Century Ethnography, Literature and Art. Harvard University Press. Cambridge, MA.</w:t>
      </w:r>
    </w:p>
    <w:p w:rsidR="001C017B" w:rsidRPr="001C017B" w:rsidRDefault="001C017B" w:rsidP="001C017B">
      <w:pPr>
        <w:pStyle w:val="ListParagraph"/>
        <w:rPr>
          <w:rFonts w:ascii="Times New Roman" w:hAnsi="Times New Roman" w:cs="Times New Roman"/>
        </w:rPr>
      </w:pPr>
    </w:p>
    <w:p w:rsidR="00937FCF" w:rsidRDefault="001C017B" w:rsidP="001C017B">
      <w:pPr>
        <w:pStyle w:val="ListParagraph"/>
        <w:numPr>
          <w:ilvl w:val="0"/>
          <w:numId w:val="4"/>
        </w:numPr>
        <w:rPr>
          <w:rFonts w:ascii="Times New Roman" w:hAnsi="Times New Roman" w:cs="Times New Roman"/>
        </w:rPr>
      </w:pPr>
      <w:proofErr w:type="spellStart"/>
      <w:r>
        <w:rPr>
          <w:rFonts w:ascii="Times New Roman" w:hAnsi="Times New Roman" w:cs="Times New Roman"/>
        </w:rPr>
        <w:t>Eriksen</w:t>
      </w:r>
      <w:proofErr w:type="spellEnd"/>
      <w:r>
        <w:rPr>
          <w:rFonts w:ascii="Times New Roman" w:hAnsi="Times New Roman" w:cs="Times New Roman"/>
        </w:rPr>
        <w:t xml:space="preserve">, </w:t>
      </w:r>
      <w:r w:rsidR="00D8677F">
        <w:rPr>
          <w:rFonts w:ascii="Times New Roman" w:hAnsi="Times New Roman" w:cs="Times New Roman"/>
        </w:rPr>
        <w:t>T. 2004. What is Anthropology? Pluto Press. London, UK.</w:t>
      </w:r>
    </w:p>
    <w:p w:rsidR="00937FCF" w:rsidRPr="00937FCF" w:rsidRDefault="00937FCF" w:rsidP="00937FCF">
      <w:pPr>
        <w:pStyle w:val="ListParagraph"/>
        <w:rPr>
          <w:rFonts w:ascii="Times New Roman" w:hAnsi="Times New Roman" w:cs="Times New Roman"/>
        </w:rPr>
      </w:pPr>
    </w:p>
    <w:p w:rsidR="00AF0C89" w:rsidRDefault="00937FCF" w:rsidP="001C017B">
      <w:pPr>
        <w:pStyle w:val="ListParagraph"/>
        <w:numPr>
          <w:ilvl w:val="0"/>
          <w:numId w:val="4"/>
        </w:numPr>
        <w:rPr>
          <w:rFonts w:ascii="Times New Roman" w:hAnsi="Times New Roman" w:cs="Times New Roman"/>
        </w:rPr>
      </w:pPr>
      <w:proofErr w:type="spellStart"/>
      <w:r>
        <w:rPr>
          <w:rFonts w:ascii="Times New Roman" w:hAnsi="Times New Roman" w:cs="Times New Roman"/>
        </w:rPr>
        <w:t>Gellner</w:t>
      </w:r>
      <w:proofErr w:type="spellEnd"/>
      <w:r>
        <w:rPr>
          <w:rFonts w:ascii="Times New Roman" w:hAnsi="Times New Roman" w:cs="Times New Roman"/>
        </w:rPr>
        <w:t>, E. 1983. Nations and Nationalism. Cornell University Press. NY.</w:t>
      </w:r>
    </w:p>
    <w:p w:rsidR="00AF0C89" w:rsidRPr="00AF0C89" w:rsidRDefault="00AF0C89" w:rsidP="00AF0C89">
      <w:pPr>
        <w:pStyle w:val="ListParagraph"/>
        <w:rPr>
          <w:rFonts w:ascii="Times New Roman" w:hAnsi="Times New Roman" w:cs="Times New Roman"/>
        </w:rPr>
      </w:pPr>
    </w:p>
    <w:p w:rsidR="00D8677F" w:rsidRDefault="00AF0C89" w:rsidP="001C017B">
      <w:pPr>
        <w:pStyle w:val="ListParagraph"/>
        <w:numPr>
          <w:ilvl w:val="0"/>
          <w:numId w:val="4"/>
        </w:numPr>
        <w:rPr>
          <w:rFonts w:ascii="Times New Roman" w:hAnsi="Times New Roman" w:cs="Times New Roman"/>
        </w:rPr>
      </w:pPr>
      <w:r>
        <w:rPr>
          <w:rFonts w:ascii="Times New Roman" w:hAnsi="Times New Roman" w:cs="Times New Roman"/>
        </w:rPr>
        <w:t xml:space="preserve">Hall, E. T. 1989. Beyond Culture. Anchor Books. </w:t>
      </w:r>
      <w:r w:rsidR="00D8677F">
        <w:rPr>
          <w:rFonts w:ascii="Times New Roman" w:hAnsi="Times New Roman" w:cs="Times New Roman"/>
        </w:rPr>
        <w:t xml:space="preserve"> </w:t>
      </w:r>
    </w:p>
    <w:p w:rsidR="00D8677F" w:rsidRPr="00D8677F" w:rsidRDefault="00D8677F" w:rsidP="00D8677F">
      <w:pPr>
        <w:pStyle w:val="ListParagraph"/>
        <w:rPr>
          <w:rFonts w:ascii="Times New Roman" w:hAnsi="Times New Roman" w:cs="Times New Roman"/>
        </w:rPr>
      </w:pPr>
    </w:p>
    <w:p w:rsidR="00D8677F" w:rsidRDefault="00D8677F" w:rsidP="00D8677F">
      <w:pPr>
        <w:pStyle w:val="ListParagraph"/>
        <w:numPr>
          <w:ilvl w:val="0"/>
          <w:numId w:val="4"/>
        </w:numPr>
        <w:rPr>
          <w:rFonts w:ascii="Times New Roman" w:hAnsi="Times New Roman" w:cs="Times New Roman"/>
        </w:rPr>
      </w:pPr>
      <w:r>
        <w:rPr>
          <w:rFonts w:ascii="Times New Roman" w:hAnsi="Times New Roman" w:cs="Times New Roman"/>
        </w:rPr>
        <w:t>Hardy, J. 2009. Migration, Migrant Workers and C</w:t>
      </w:r>
      <w:r w:rsidRPr="00D8677F">
        <w:rPr>
          <w:rFonts w:ascii="Times New Roman" w:hAnsi="Times New Roman" w:cs="Times New Roman"/>
        </w:rPr>
        <w:t>apitalism</w:t>
      </w:r>
      <w:r>
        <w:rPr>
          <w:rFonts w:ascii="Times New Roman" w:hAnsi="Times New Roman" w:cs="Times New Roman"/>
        </w:rPr>
        <w:t xml:space="preserve">. Available from: </w:t>
      </w:r>
      <w:hyperlink r:id="rId6" w:history="1">
        <w:r w:rsidRPr="00F64D42">
          <w:rPr>
            <w:rStyle w:val="Hyperlink"/>
            <w:rFonts w:ascii="Times New Roman" w:hAnsi="Times New Roman" w:cs="Times New Roman"/>
          </w:rPr>
          <w:t>http://isj.org.uk/migration-migrant-workers-and-capitalism/</w:t>
        </w:r>
      </w:hyperlink>
      <w:r>
        <w:rPr>
          <w:rFonts w:ascii="Times New Roman" w:hAnsi="Times New Roman" w:cs="Times New Roman"/>
        </w:rPr>
        <w:t>. Accessed [28/01/2018]</w:t>
      </w:r>
    </w:p>
    <w:p w:rsidR="00D8677F" w:rsidRPr="00D8677F" w:rsidRDefault="00D8677F" w:rsidP="00D8677F">
      <w:pPr>
        <w:pStyle w:val="ListParagraph"/>
        <w:rPr>
          <w:rFonts w:ascii="Times New Roman" w:hAnsi="Times New Roman" w:cs="Times New Roman"/>
        </w:rPr>
      </w:pPr>
    </w:p>
    <w:p w:rsidR="001C017B" w:rsidRDefault="00D8677F" w:rsidP="00D8677F">
      <w:pPr>
        <w:pStyle w:val="ListParagraph"/>
        <w:numPr>
          <w:ilvl w:val="0"/>
          <w:numId w:val="4"/>
        </w:numPr>
        <w:rPr>
          <w:rFonts w:ascii="Times New Roman" w:hAnsi="Times New Roman" w:cs="Times New Roman"/>
        </w:rPr>
      </w:pPr>
      <w:r>
        <w:rPr>
          <w:rFonts w:ascii="Times New Roman" w:hAnsi="Times New Roman" w:cs="Times New Roman"/>
        </w:rPr>
        <w:t>Hobart, M. 1996. Cultural Studies Will Be the Death of Anthropology.</w:t>
      </w:r>
      <w:r w:rsidR="001C017B">
        <w:rPr>
          <w:rFonts w:ascii="Times New Roman" w:hAnsi="Times New Roman" w:cs="Times New Roman"/>
        </w:rPr>
        <w:t xml:space="preserve"> </w:t>
      </w:r>
      <w:r w:rsidRPr="00D8677F">
        <w:rPr>
          <w:rFonts w:ascii="Times New Roman" w:hAnsi="Times New Roman" w:cs="Times New Roman"/>
        </w:rPr>
        <w:t>Group for Debates in Anthropological Theory Department of Social Anthropology University of Manchester</w:t>
      </w:r>
      <w:r>
        <w:rPr>
          <w:rFonts w:ascii="Times New Roman" w:hAnsi="Times New Roman" w:cs="Times New Roman"/>
        </w:rPr>
        <w:t>.</w:t>
      </w:r>
    </w:p>
    <w:p w:rsidR="00D8677F" w:rsidRPr="00D8677F" w:rsidRDefault="00D8677F" w:rsidP="00D8677F">
      <w:pPr>
        <w:pStyle w:val="ListParagraph"/>
        <w:rPr>
          <w:rFonts w:ascii="Times New Roman" w:hAnsi="Times New Roman" w:cs="Times New Roman"/>
        </w:rPr>
      </w:pPr>
    </w:p>
    <w:p w:rsidR="00F715DE" w:rsidRDefault="00D8677F" w:rsidP="00F715DE">
      <w:pPr>
        <w:pStyle w:val="ListParagraph"/>
        <w:numPr>
          <w:ilvl w:val="0"/>
          <w:numId w:val="4"/>
        </w:numPr>
        <w:rPr>
          <w:rFonts w:ascii="Times New Roman" w:hAnsi="Times New Roman" w:cs="Times New Roman"/>
        </w:rPr>
      </w:pPr>
      <w:proofErr w:type="spellStart"/>
      <w:r>
        <w:rPr>
          <w:rFonts w:ascii="Times New Roman" w:hAnsi="Times New Roman" w:cs="Times New Roman"/>
        </w:rPr>
        <w:t>Ingold</w:t>
      </w:r>
      <w:proofErr w:type="spellEnd"/>
      <w:r>
        <w:rPr>
          <w:rFonts w:ascii="Times New Roman" w:hAnsi="Times New Roman" w:cs="Times New Roman"/>
        </w:rPr>
        <w:t xml:space="preserve">, T. 1992. Editorial. Man 27(4). Cited </w:t>
      </w:r>
      <w:r w:rsidR="00F715DE">
        <w:rPr>
          <w:rFonts w:ascii="Times New Roman" w:hAnsi="Times New Roman" w:cs="Times New Roman"/>
        </w:rPr>
        <w:t xml:space="preserve">in: </w:t>
      </w:r>
      <w:r w:rsidR="00F715DE" w:rsidRPr="00F715DE">
        <w:rPr>
          <w:rFonts w:ascii="Times New Roman" w:hAnsi="Times New Roman" w:cs="Times New Roman"/>
        </w:rPr>
        <w:t>1996. Cultural Studies Will Be the Death of Anthropology. Group for Debates in Anthropological Theory Department of Social Anthropology University of Manchester</w:t>
      </w:r>
      <w:r w:rsidR="00F715DE">
        <w:rPr>
          <w:rFonts w:ascii="Times New Roman" w:hAnsi="Times New Roman" w:cs="Times New Roman"/>
        </w:rPr>
        <w:t xml:space="preserve">. </w:t>
      </w:r>
    </w:p>
    <w:p w:rsidR="00F715DE" w:rsidRPr="00F715DE" w:rsidRDefault="00F715DE" w:rsidP="00F715DE">
      <w:pPr>
        <w:pStyle w:val="ListParagraph"/>
        <w:rPr>
          <w:rFonts w:ascii="Times New Roman" w:hAnsi="Times New Roman" w:cs="Times New Roman"/>
        </w:rPr>
      </w:pPr>
    </w:p>
    <w:p w:rsidR="00F715DE" w:rsidRDefault="00F715DE" w:rsidP="00F715DE">
      <w:pPr>
        <w:pStyle w:val="ListParagraph"/>
        <w:numPr>
          <w:ilvl w:val="0"/>
          <w:numId w:val="4"/>
        </w:numPr>
        <w:rPr>
          <w:rFonts w:ascii="Times New Roman" w:hAnsi="Times New Roman" w:cs="Times New Roman"/>
        </w:rPr>
      </w:pPr>
      <w:proofErr w:type="spellStart"/>
      <w:r>
        <w:rPr>
          <w:rFonts w:ascii="Times New Roman" w:hAnsi="Times New Roman" w:cs="Times New Roman"/>
        </w:rPr>
        <w:t>Kroptkin</w:t>
      </w:r>
      <w:proofErr w:type="spellEnd"/>
      <w:r>
        <w:rPr>
          <w:rFonts w:ascii="Times New Roman" w:hAnsi="Times New Roman" w:cs="Times New Roman"/>
        </w:rPr>
        <w:t>, P. Mutual Aid. 1904. Porter Sargent publishers.</w:t>
      </w:r>
    </w:p>
    <w:p w:rsidR="00F715DE" w:rsidRPr="00F715DE" w:rsidRDefault="00F715DE" w:rsidP="00F715DE">
      <w:pPr>
        <w:pStyle w:val="ListParagraph"/>
        <w:rPr>
          <w:rFonts w:ascii="Times New Roman" w:hAnsi="Times New Roman" w:cs="Times New Roman"/>
        </w:rPr>
      </w:pPr>
    </w:p>
    <w:p w:rsidR="00F715DE" w:rsidRDefault="00F715DE" w:rsidP="00F715DE">
      <w:pPr>
        <w:pStyle w:val="ListParagraph"/>
        <w:numPr>
          <w:ilvl w:val="0"/>
          <w:numId w:val="4"/>
        </w:numPr>
        <w:rPr>
          <w:rFonts w:ascii="Times New Roman" w:hAnsi="Times New Roman" w:cs="Times New Roman"/>
        </w:rPr>
      </w:pPr>
      <w:r>
        <w:rPr>
          <w:rFonts w:ascii="Times New Roman" w:hAnsi="Times New Roman" w:cs="Times New Roman"/>
        </w:rPr>
        <w:t>Lewis, D. 1973. Anthropology and Colonialism. PDF. Current Anthropology, Vol 14. No5.</w:t>
      </w:r>
    </w:p>
    <w:p w:rsidR="00F715DE" w:rsidRPr="00F715DE" w:rsidRDefault="00F715DE" w:rsidP="00F715DE">
      <w:pPr>
        <w:pStyle w:val="ListParagraph"/>
        <w:rPr>
          <w:rFonts w:ascii="Times New Roman" w:hAnsi="Times New Roman" w:cs="Times New Roman"/>
        </w:rPr>
      </w:pPr>
    </w:p>
    <w:p w:rsidR="00D8677F" w:rsidRDefault="00937FCF" w:rsidP="00937FCF">
      <w:pPr>
        <w:pStyle w:val="ListParagraph"/>
        <w:numPr>
          <w:ilvl w:val="0"/>
          <w:numId w:val="4"/>
        </w:numPr>
        <w:rPr>
          <w:rFonts w:ascii="Times New Roman" w:hAnsi="Times New Roman" w:cs="Times New Roman"/>
        </w:rPr>
      </w:pPr>
      <w:proofErr w:type="spellStart"/>
      <w:r>
        <w:rPr>
          <w:rFonts w:ascii="Times New Roman" w:hAnsi="Times New Roman" w:cs="Times New Roman"/>
        </w:rPr>
        <w:t>Maskovsky</w:t>
      </w:r>
      <w:proofErr w:type="spellEnd"/>
      <w:r>
        <w:rPr>
          <w:rFonts w:ascii="Times New Roman" w:hAnsi="Times New Roman" w:cs="Times New Roman"/>
        </w:rPr>
        <w:t>, J. 2017. Toward the A</w:t>
      </w:r>
      <w:r w:rsidRPr="00937FCF">
        <w:rPr>
          <w:rFonts w:ascii="Times New Roman" w:hAnsi="Times New Roman" w:cs="Times New Roman"/>
        </w:rPr>
        <w:t>nt</w:t>
      </w:r>
      <w:r>
        <w:rPr>
          <w:rFonts w:ascii="Times New Roman" w:hAnsi="Times New Roman" w:cs="Times New Roman"/>
        </w:rPr>
        <w:t xml:space="preserve">hropology of White Nationalist </w:t>
      </w:r>
      <w:proofErr w:type="spellStart"/>
      <w:r>
        <w:rPr>
          <w:rFonts w:ascii="Times New Roman" w:hAnsi="Times New Roman" w:cs="Times New Roman"/>
        </w:rPr>
        <w:t>P</w:t>
      </w:r>
      <w:r w:rsidRPr="00937FCF">
        <w:rPr>
          <w:rFonts w:ascii="Times New Roman" w:hAnsi="Times New Roman" w:cs="Times New Roman"/>
        </w:rPr>
        <w:t>ostracialism</w:t>
      </w:r>
      <w:proofErr w:type="spellEnd"/>
      <w:r>
        <w:rPr>
          <w:rFonts w:ascii="Times New Roman" w:hAnsi="Times New Roman" w:cs="Times New Roman"/>
        </w:rPr>
        <w:t>. Available from:</w:t>
      </w:r>
      <w:r w:rsidR="00D8677F">
        <w:rPr>
          <w:rFonts w:ascii="Times New Roman" w:hAnsi="Times New Roman" w:cs="Times New Roman"/>
        </w:rPr>
        <w:t xml:space="preserve"> </w:t>
      </w:r>
      <w:hyperlink r:id="rId7" w:history="1">
        <w:r w:rsidRPr="00F64D42">
          <w:rPr>
            <w:rStyle w:val="Hyperlink"/>
            <w:rFonts w:ascii="Times New Roman" w:hAnsi="Times New Roman" w:cs="Times New Roman"/>
          </w:rPr>
          <w:t>http://www.journals.uchicago.edu/doi/pdfplus/10.14318/hau7.1.030</w:t>
        </w:r>
      </w:hyperlink>
      <w:r>
        <w:rPr>
          <w:rFonts w:ascii="Times New Roman" w:hAnsi="Times New Roman" w:cs="Times New Roman"/>
        </w:rPr>
        <w:t>. Accessed [28/01/2018]</w:t>
      </w:r>
    </w:p>
    <w:p w:rsidR="00937FCF" w:rsidRPr="00937FCF" w:rsidRDefault="00937FCF" w:rsidP="00937FCF">
      <w:pPr>
        <w:pStyle w:val="ListParagraph"/>
        <w:rPr>
          <w:rFonts w:ascii="Times New Roman" w:hAnsi="Times New Roman" w:cs="Times New Roman"/>
        </w:rPr>
      </w:pPr>
    </w:p>
    <w:p w:rsidR="00937FCF" w:rsidRDefault="00937FCF" w:rsidP="00937FCF">
      <w:pPr>
        <w:pStyle w:val="ListParagraph"/>
        <w:numPr>
          <w:ilvl w:val="0"/>
          <w:numId w:val="4"/>
        </w:numPr>
        <w:rPr>
          <w:rFonts w:ascii="Times New Roman" w:hAnsi="Times New Roman" w:cs="Times New Roman"/>
        </w:rPr>
      </w:pPr>
      <w:proofErr w:type="spellStart"/>
      <w:r>
        <w:rPr>
          <w:rFonts w:ascii="Times New Roman" w:hAnsi="Times New Roman" w:cs="Times New Roman"/>
        </w:rPr>
        <w:t>Mentan</w:t>
      </w:r>
      <w:proofErr w:type="spellEnd"/>
      <w:r>
        <w:rPr>
          <w:rFonts w:ascii="Times New Roman" w:hAnsi="Times New Roman" w:cs="Times New Roman"/>
        </w:rPr>
        <w:t>, T. 2012.</w:t>
      </w:r>
      <w:r w:rsidRPr="00937FCF">
        <w:t xml:space="preserve"> </w:t>
      </w:r>
      <w:r w:rsidRPr="00937FCF">
        <w:rPr>
          <w:rFonts w:ascii="Times New Roman" w:hAnsi="Times New Roman" w:cs="Times New Roman"/>
        </w:rPr>
        <w:t>Socialism: The Only Practica</w:t>
      </w:r>
      <w:r>
        <w:rPr>
          <w:rFonts w:ascii="Times New Roman" w:hAnsi="Times New Roman" w:cs="Times New Roman"/>
        </w:rPr>
        <w:t xml:space="preserve">l Alternative to Contemporary Capitalism. </w:t>
      </w:r>
      <w:proofErr w:type="spellStart"/>
      <w:r>
        <w:rPr>
          <w:rFonts w:ascii="Times New Roman" w:hAnsi="Times New Roman" w:cs="Times New Roman"/>
        </w:rPr>
        <w:t>Langaa</w:t>
      </w:r>
      <w:proofErr w:type="spellEnd"/>
      <w:r>
        <w:rPr>
          <w:rFonts w:ascii="Times New Roman" w:hAnsi="Times New Roman" w:cs="Times New Roman"/>
        </w:rPr>
        <w:t xml:space="preserve"> Research and Publishing.</w:t>
      </w:r>
    </w:p>
    <w:p w:rsidR="00937FCF" w:rsidRPr="00937FCF" w:rsidRDefault="00937FCF" w:rsidP="00937FCF">
      <w:pPr>
        <w:pStyle w:val="ListParagraph"/>
        <w:rPr>
          <w:rFonts w:ascii="Times New Roman" w:hAnsi="Times New Roman" w:cs="Times New Roman"/>
        </w:rPr>
      </w:pPr>
    </w:p>
    <w:p w:rsidR="00937FCF" w:rsidRDefault="008A6683" w:rsidP="008A6683">
      <w:pPr>
        <w:pStyle w:val="ListParagraph"/>
        <w:numPr>
          <w:ilvl w:val="0"/>
          <w:numId w:val="4"/>
        </w:numPr>
        <w:rPr>
          <w:rFonts w:ascii="Times New Roman" w:hAnsi="Times New Roman" w:cs="Times New Roman"/>
        </w:rPr>
      </w:pPr>
      <w:r>
        <w:rPr>
          <w:rFonts w:ascii="Times New Roman" w:hAnsi="Times New Roman" w:cs="Times New Roman"/>
        </w:rPr>
        <w:t xml:space="preserve">MPI. 2017. Frequently Requested Statistics on Immigration. Available from: </w:t>
      </w:r>
      <w:hyperlink r:id="rId8" w:history="1">
        <w:r w:rsidRPr="00F64D42">
          <w:rPr>
            <w:rStyle w:val="Hyperlink"/>
            <w:rFonts w:ascii="Times New Roman" w:hAnsi="Times New Roman" w:cs="Times New Roman"/>
          </w:rPr>
          <w:t>https://www.migrationpolicy.org/article/frequently-requested-statistics-immigrants-and-immigration-united-states</w:t>
        </w:r>
      </w:hyperlink>
      <w:r>
        <w:rPr>
          <w:rFonts w:ascii="Times New Roman" w:hAnsi="Times New Roman" w:cs="Times New Roman"/>
        </w:rPr>
        <w:t>. Accessed [28/01/2018]</w:t>
      </w:r>
    </w:p>
    <w:p w:rsidR="008A6683" w:rsidRPr="008A6683" w:rsidRDefault="008A6683" w:rsidP="008A6683">
      <w:pPr>
        <w:pStyle w:val="ListParagraph"/>
        <w:rPr>
          <w:rFonts w:ascii="Times New Roman" w:hAnsi="Times New Roman" w:cs="Times New Roman"/>
        </w:rPr>
      </w:pPr>
    </w:p>
    <w:p w:rsidR="008A6683" w:rsidRDefault="008A6683" w:rsidP="008A6683">
      <w:pPr>
        <w:pStyle w:val="ListParagraph"/>
        <w:numPr>
          <w:ilvl w:val="0"/>
          <w:numId w:val="4"/>
        </w:numPr>
        <w:rPr>
          <w:rFonts w:ascii="Times New Roman" w:hAnsi="Times New Roman" w:cs="Times New Roman"/>
        </w:rPr>
      </w:pPr>
      <w:proofErr w:type="spellStart"/>
      <w:r>
        <w:rPr>
          <w:rFonts w:ascii="Times New Roman" w:hAnsi="Times New Roman" w:cs="Times New Roman"/>
        </w:rPr>
        <w:t>Mudde</w:t>
      </w:r>
      <w:proofErr w:type="spellEnd"/>
      <w:r>
        <w:rPr>
          <w:rFonts w:ascii="Times New Roman" w:hAnsi="Times New Roman" w:cs="Times New Roman"/>
        </w:rPr>
        <w:t xml:space="preserve">, C. </w:t>
      </w:r>
      <w:proofErr w:type="spellStart"/>
      <w:r>
        <w:rPr>
          <w:rFonts w:ascii="Times New Roman" w:hAnsi="Times New Roman" w:cs="Times New Roman"/>
        </w:rPr>
        <w:t>Kaltwasser</w:t>
      </w:r>
      <w:proofErr w:type="spellEnd"/>
      <w:r>
        <w:rPr>
          <w:rFonts w:ascii="Times New Roman" w:hAnsi="Times New Roman" w:cs="Times New Roman"/>
        </w:rPr>
        <w:t>, C. Populism: A Very Short Introduction. Oxford University press. UK.</w:t>
      </w:r>
    </w:p>
    <w:p w:rsidR="008A6683" w:rsidRPr="008A6683" w:rsidRDefault="008A6683" w:rsidP="008A6683">
      <w:pPr>
        <w:pStyle w:val="ListParagraph"/>
        <w:rPr>
          <w:rFonts w:ascii="Times New Roman" w:hAnsi="Times New Roman" w:cs="Times New Roman"/>
        </w:rPr>
      </w:pPr>
    </w:p>
    <w:p w:rsidR="00DE7675" w:rsidRDefault="008A6683" w:rsidP="00DE7675">
      <w:pPr>
        <w:pStyle w:val="ListParagraph"/>
        <w:numPr>
          <w:ilvl w:val="0"/>
          <w:numId w:val="4"/>
        </w:numPr>
        <w:rPr>
          <w:rFonts w:ascii="Times New Roman" w:hAnsi="Times New Roman" w:cs="Times New Roman"/>
        </w:rPr>
      </w:pPr>
      <w:r>
        <w:rPr>
          <w:rFonts w:ascii="Times New Roman" w:hAnsi="Times New Roman" w:cs="Times New Roman"/>
        </w:rPr>
        <w:t>Ryan</w:t>
      </w:r>
      <w:r w:rsidR="00DE7675">
        <w:rPr>
          <w:rFonts w:ascii="Times New Roman" w:hAnsi="Times New Roman" w:cs="Times New Roman"/>
        </w:rPr>
        <w:t>, A. 2007. Mashpee Tribe wins Federal Recognition. The Boston Globe. Available from:</w:t>
      </w:r>
      <w:r w:rsidR="00DE7675" w:rsidRPr="00DE7675">
        <w:t xml:space="preserve"> </w:t>
      </w:r>
      <w:hyperlink r:id="rId9" w:history="1">
        <w:r w:rsidR="00DE7675" w:rsidRPr="00F64D42">
          <w:rPr>
            <w:rStyle w:val="Hyperlink"/>
            <w:rFonts w:ascii="Times New Roman" w:hAnsi="Times New Roman" w:cs="Times New Roman"/>
          </w:rPr>
          <w:t>http://archive.boston.com/news/local/articles/2007/02/16/mashpee_tribe_wins_federal_recognition/</w:t>
        </w:r>
      </w:hyperlink>
      <w:r w:rsidR="00DE7675">
        <w:rPr>
          <w:rFonts w:ascii="Times New Roman" w:hAnsi="Times New Roman" w:cs="Times New Roman"/>
        </w:rPr>
        <w:t>. Accessed [28/01/2018]</w:t>
      </w:r>
    </w:p>
    <w:p w:rsidR="00DE7675" w:rsidRPr="00DE7675" w:rsidRDefault="00DE7675" w:rsidP="00DE7675">
      <w:pPr>
        <w:pStyle w:val="ListParagraph"/>
        <w:rPr>
          <w:rFonts w:ascii="Times New Roman" w:hAnsi="Times New Roman" w:cs="Times New Roman"/>
        </w:rPr>
      </w:pPr>
    </w:p>
    <w:p w:rsidR="00DE7675" w:rsidRDefault="002B0B87" w:rsidP="00DE7675">
      <w:pPr>
        <w:pStyle w:val="ListParagraph"/>
        <w:numPr>
          <w:ilvl w:val="0"/>
          <w:numId w:val="4"/>
        </w:numPr>
        <w:rPr>
          <w:rFonts w:ascii="Times New Roman" w:hAnsi="Times New Roman" w:cs="Times New Roman"/>
        </w:rPr>
      </w:pPr>
      <w:proofErr w:type="spellStart"/>
      <w:r>
        <w:rPr>
          <w:rFonts w:ascii="Times New Roman" w:hAnsi="Times New Roman" w:cs="Times New Roman"/>
        </w:rPr>
        <w:t>Steenberghen</w:t>
      </w:r>
      <w:proofErr w:type="spellEnd"/>
      <w:r>
        <w:rPr>
          <w:rFonts w:ascii="Times New Roman" w:hAnsi="Times New Roman" w:cs="Times New Roman"/>
        </w:rPr>
        <w:t>, F. 1970. Ontology. Louvain Publications. NY.</w:t>
      </w:r>
    </w:p>
    <w:p w:rsidR="002B0B87" w:rsidRPr="002B0B87" w:rsidRDefault="002B0B87" w:rsidP="002B0B87">
      <w:pPr>
        <w:pStyle w:val="ListParagraph"/>
        <w:rPr>
          <w:rFonts w:ascii="Times New Roman" w:hAnsi="Times New Roman" w:cs="Times New Roman"/>
        </w:rPr>
      </w:pPr>
    </w:p>
    <w:p w:rsidR="002B0B87" w:rsidRDefault="002B0B87" w:rsidP="002B0B87">
      <w:pPr>
        <w:pStyle w:val="ListParagraph"/>
        <w:numPr>
          <w:ilvl w:val="0"/>
          <w:numId w:val="4"/>
        </w:numPr>
        <w:rPr>
          <w:rFonts w:ascii="Times New Roman" w:hAnsi="Times New Roman" w:cs="Times New Roman"/>
        </w:rPr>
      </w:pPr>
      <w:r>
        <w:rPr>
          <w:rFonts w:ascii="Times New Roman" w:hAnsi="Times New Roman" w:cs="Times New Roman"/>
        </w:rPr>
        <w:t xml:space="preserve">Wade, P. 1996. PDF. Cultural Studies Will </w:t>
      </w:r>
      <w:proofErr w:type="gramStart"/>
      <w:r>
        <w:rPr>
          <w:rFonts w:ascii="Times New Roman" w:hAnsi="Times New Roman" w:cs="Times New Roman"/>
        </w:rPr>
        <w:t>be</w:t>
      </w:r>
      <w:proofErr w:type="gramEnd"/>
      <w:r>
        <w:rPr>
          <w:rFonts w:ascii="Times New Roman" w:hAnsi="Times New Roman" w:cs="Times New Roman"/>
        </w:rPr>
        <w:t xml:space="preserve"> the Death of Anthropology. </w:t>
      </w:r>
      <w:r w:rsidRPr="002B0B87">
        <w:rPr>
          <w:rFonts w:ascii="Times New Roman" w:hAnsi="Times New Roman" w:cs="Times New Roman"/>
        </w:rPr>
        <w:t>The eighth annual GDAT debate, held in the University of Manchester on 30th November 199</w:t>
      </w:r>
      <w:r>
        <w:rPr>
          <w:rFonts w:ascii="Times New Roman" w:hAnsi="Times New Roman" w:cs="Times New Roman"/>
        </w:rPr>
        <w:t>6.</w:t>
      </w:r>
    </w:p>
    <w:p w:rsidR="002B0B87" w:rsidRPr="002B0B87" w:rsidRDefault="002B0B87" w:rsidP="002B0B87">
      <w:pPr>
        <w:pStyle w:val="ListParagraph"/>
        <w:rPr>
          <w:rFonts w:ascii="Times New Roman" w:hAnsi="Times New Roman" w:cs="Times New Roman"/>
        </w:rPr>
      </w:pPr>
    </w:p>
    <w:p w:rsidR="002B0B87" w:rsidRDefault="002B0B87" w:rsidP="002B0B87">
      <w:pPr>
        <w:pStyle w:val="ListParagraph"/>
        <w:numPr>
          <w:ilvl w:val="0"/>
          <w:numId w:val="4"/>
        </w:numPr>
        <w:rPr>
          <w:rFonts w:ascii="Times New Roman" w:hAnsi="Times New Roman" w:cs="Times New Roman"/>
        </w:rPr>
      </w:pPr>
      <w:r>
        <w:rPr>
          <w:rFonts w:ascii="Times New Roman" w:hAnsi="Times New Roman" w:cs="Times New Roman"/>
        </w:rPr>
        <w:t xml:space="preserve">Willis, P. </w:t>
      </w:r>
      <w:r w:rsidRPr="002B0B87">
        <w:rPr>
          <w:rFonts w:ascii="Times New Roman" w:hAnsi="Times New Roman" w:cs="Times New Roman"/>
        </w:rPr>
        <w:t>1996. PDF. Cultural Studies Will be the Death of Anthropology. The eighth annual GDAT debate, held in the University of Manchester on 30th November 1996</w:t>
      </w:r>
      <w:r>
        <w:rPr>
          <w:rFonts w:ascii="Times New Roman" w:hAnsi="Times New Roman" w:cs="Times New Roman"/>
        </w:rPr>
        <w:t>.</w:t>
      </w:r>
    </w:p>
    <w:p w:rsidR="002B0B87" w:rsidRPr="002B0B87" w:rsidRDefault="002B0B87" w:rsidP="002B0B87">
      <w:pPr>
        <w:pStyle w:val="ListParagraph"/>
        <w:rPr>
          <w:rFonts w:ascii="Times New Roman" w:hAnsi="Times New Roman" w:cs="Times New Roman"/>
        </w:rPr>
      </w:pPr>
    </w:p>
    <w:p w:rsidR="002B0B87" w:rsidRPr="002B0B87" w:rsidRDefault="002B0B87" w:rsidP="002B0B87">
      <w:pPr>
        <w:pStyle w:val="ListParagraph"/>
        <w:numPr>
          <w:ilvl w:val="0"/>
          <w:numId w:val="4"/>
        </w:numPr>
        <w:rPr>
          <w:rFonts w:ascii="Times New Roman" w:hAnsi="Times New Roman" w:cs="Times New Roman"/>
        </w:rPr>
      </w:pPr>
      <w:proofErr w:type="spellStart"/>
      <w:r>
        <w:rPr>
          <w:rFonts w:ascii="Times New Roman" w:hAnsi="Times New Roman" w:cs="Times New Roman"/>
        </w:rPr>
        <w:t>Venkatesan</w:t>
      </w:r>
      <w:proofErr w:type="spellEnd"/>
      <w:r>
        <w:rPr>
          <w:rFonts w:ascii="Times New Roman" w:hAnsi="Times New Roman" w:cs="Times New Roman"/>
        </w:rPr>
        <w:t>, S. 2010. Ontology is Just another Word for Culture.</w:t>
      </w:r>
      <w:r>
        <w:t xml:space="preserve"> </w:t>
      </w:r>
      <w:r w:rsidRPr="002B0B87">
        <w:rPr>
          <w:rFonts w:ascii="Times New Roman" w:hAnsi="Times New Roman" w:cs="Times New Roman"/>
        </w:rPr>
        <w:t>Critique of Anthropology</w:t>
      </w:r>
      <w:r w:rsidRPr="002B0B87">
        <w:rPr>
          <w:rFonts w:ascii="Times New Roman" w:hAnsi="Times New Roman" w:cs="Times New Roman"/>
        </w:rPr>
        <w:t xml:space="preserve"> </w:t>
      </w:r>
      <w:r w:rsidRPr="002B0B87">
        <w:rPr>
          <w:rFonts w:ascii="Times New Roman" w:hAnsi="Times New Roman" w:cs="Times New Roman"/>
        </w:rPr>
        <w:t xml:space="preserve">Vol 30, Issue 2, pp. 152 </w:t>
      </w:r>
      <w:r>
        <w:rPr>
          <w:rFonts w:ascii="Times New Roman" w:hAnsi="Times New Roman" w:cs="Times New Roman"/>
        </w:rPr>
        <w:t>–</w:t>
      </w:r>
      <w:r w:rsidRPr="002B0B87">
        <w:rPr>
          <w:rFonts w:ascii="Times New Roman" w:hAnsi="Times New Roman" w:cs="Times New Roman"/>
        </w:rPr>
        <w:t xml:space="preserve"> 200</w:t>
      </w:r>
      <w:r>
        <w:rPr>
          <w:rFonts w:ascii="Times New Roman" w:hAnsi="Times New Roman" w:cs="Times New Roman"/>
        </w:rPr>
        <w:t xml:space="preserve">. </w:t>
      </w:r>
      <w:r w:rsidRPr="002B0B87">
        <w:rPr>
          <w:rFonts w:ascii="Times New Roman" w:hAnsi="Times New Roman" w:cs="Times New Roman"/>
        </w:rPr>
        <w:t xml:space="preserve"> </w:t>
      </w:r>
    </w:p>
    <w:p w:rsidR="00DE7675" w:rsidRPr="00DE7675" w:rsidRDefault="00DE7675" w:rsidP="00DE7675">
      <w:pPr>
        <w:pStyle w:val="ListParagraph"/>
        <w:rPr>
          <w:rFonts w:ascii="Times New Roman" w:hAnsi="Times New Roman" w:cs="Times New Roman"/>
        </w:rPr>
      </w:pPr>
    </w:p>
    <w:p w:rsidR="008A6683" w:rsidRPr="002B0B87" w:rsidRDefault="00DE7675" w:rsidP="002B0B87">
      <w:pPr>
        <w:rPr>
          <w:rFonts w:ascii="Times New Roman" w:hAnsi="Times New Roman" w:cs="Times New Roman"/>
        </w:rPr>
      </w:pPr>
      <w:r w:rsidRPr="002B0B87">
        <w:rPr>
          <w:rFonts w:ascii="Times New Roman" w:hAnsi="Times New Roman" w:cs="Times New Roman"/>
        </w:rPr>
        <w:t xml:space="preserve"> </w:t>
      </w:r>
    </w:p>
    <w:sectPr w:rsidR="008A6683" w:rsidRPr="002B0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F44E9"/>
    <w:multiLevelType w:val="hybridMultilevel"/>
    <w:tmpl w:val="9E1E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FEE2788"/>
    <w:multiLevelType w:val="hybridMultilevel"/>
    <w:tmpl w:val="A30EFC4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nsid w:val="535811D0"/>
    <w:multiLevelType w:val="hybridMultilevel"/>
    <w:tmpl w:val="4934E5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7BB51363"/>
    <w:multiLevelType w:val="hybridMultilevel"/>
    <w:tmpl w:val="F6CED6B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12"/>
    <w:rsid w:val="00033724"/>
    <w:rsid w:val="00084C94"/>
    <w:rsid w:val="000853CC"/>
    <w:rsid w:val="000925A2"/>
    <w:rsid w:val="000959F8"/>
    <w:rsid w:val="000A1666"/>
    <w:rsid w:val="000F38C3"/>
    <w:rsid w:val="00101770"/>
    <w:rsid w:val="00112832"/>
    <w:rsid w:val="00117B15"/>
    <w:rsid w:val="00117F54"/>
    <w:rsid w:val="0012299A"/>
    <w:rsid w:val="00140F12"/>
    <w:rsid w:val="001672E9"/>
    <w:rsid w:val="00183A1C"/>
    <w:rsid w:val="001C017B"/>
    <w:rsid w:val="001D4E86"/>
    <w:rsid w:val="00214A8B"/>
    <w:rsid w:val="002340F7"/>
    <w:rsid w:val="0025295A"/>
    <w:rsid w:val="00280F64"/>
    <w:rsid w:val="00291747"/>
    <w:rsid w:val="002A65BE"/>
    <w:rsid w:val="002B0B87"/>
    <w:rsid w:val="002B3228"/>
    <w:rsid w:val="002F04B4"/>
    <w:rsid w:val="00337622"/>
    <w:rsid w:val="003630F2"/>
    <w:rsid w:val="00363D8F"/>
    <w:rsid w:val="003815F9"/>
    <w:rsid w:val="00382BFA"/>
    <w:rsid w:val="003C0C4A"/>
    <w:rsid w:val="00420A65"/>
    <w:rsid w:val="00422AD9"/>
    <w:rsid w:val="004479BF"/>
    <w:rsid w:val="00486CD8"/>
    <w:rsid w:val="004C7053"/>
    <w:rsid w:val="00582840"/>
    <w:rsid w:val="006305C5"/>
    <w:rsid w:val="00636C66"/>
    <w:rsid w:val="00644843"/>
    <w:rsid w:val="006534C2"/>
    <w:rsid w:val="00692BF3"/>
    <w:rsid w:val="00785883"/>
    <w:rsid w:val="007C23C6"/>
    <w:rsid w:val="007C2A1C"/>
    <w:rsid w:val="007E010F"/>
    <w:rsid w:val="007E634F"/>
    <w:rsid w:val="008A6683"/>
    <w:rsid w:val="008E6600"/>
    <w:rsid w:val="00901AC4"/>
    <w:rsid w:val="00937FCF"/>
    <w:rsid w:val="00966C89"/>
    <w:rsid w:val="00967FFB"/>
    <w:rsid w:val="00986DC3"/>
    <w:rsid w:val="00996299"/>
    <w:rsid w:val="009A716D"/>
    <w:rsid w:val="009B1C74"/>
    <w:rsid w:val="009D70DE"/>
    <w:rsid w:val="00A33AE4"/>
    <w:rsid w:val="00AB3DE5"/>
    <w:rsid w:val="00AE0286"/>
    <w:rsid w:val="00AF0C89"/>
    <w:rsid w:val="00B22829"/>
    <w:rsid w:val="00BA4964"/>
    <w:rsid w:val="00BB4BFA"/>
    <w:rsid w:val="00BC6E08"/>
    <w:rsid w:val="00C20514"/>
    <w:rsid w:val="00C64549"/>
    <w:rsid w:val="00C73701"/>
    <w:rsid w:val="00CF7B8E"/>
    <w:rsid w:val="00D07B58"/>
    <w:rsid w:val="00D20485"/>
    <w:rsid w:val="00D8677F"/>
    <w:rsid w:val="00DB4CAC"/>
    <w:rsid w:val="00DE4ABF"/>
    <w:rsid w:val="00DE7675"/>
    <w:rsid w:val="00DF1617"/>
    <w:rsid w:val="00DF447F"/>
    <w:rsid w:val="00E0068F"/>
    <w:rsid w:val="00E00F3A"/>
    <w:rsid w:val="00E03A36"/>
    <w:rsid w:val="00E1724C"/>
    <w:rsid w:val="00E51269"/>
    <w:rsid w:val="00E70859"/>
    <w:rsid w:val="00EB77F8"/>
    <w:rsid w:val="00EE72BC"/>
    <w:rsid w:val="00F1169C"/>
    <w:rsid w:val="00F17D22"/>
    <w:rsid w:val="00F71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pacing w:val="20"/>
        <w:position w:val="2"/>
        <w:sz w:val="24"/>
        <w:szCs w:val="24"/>
        <w:lang w:val="en-GB"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34F"/>
    <w:pPr>
      <w:ind w:left="720"/>
      <w:contextualSpacing/>
    </w:pPr>
  </w:style>
  <w:style w:type="character" w:styleId="Hyperlink">
    <w:name w:val="Hyperlink"/>
    <w:basedOn w:val="DefaultParagraphFont"/>
    <w:uiPriority w:val="99"/>
    <w:unhideWhenUsed/>
    <w:rsid w:val="00D8677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pacing w:val="20"/>
        <w:position w:val="2"/>
        <w:sz w:val="24"/>
        <w:szCs w:val="24"/>
        <w:lang w:val="en-GB"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34F"/>
    <w:pPr>
      <w:ind w:left="720"/>
      <w:contextualSpacing/>
    </w:pPr>
  </w:style>
  <w:style w:type="character" w:styleId="Hyperlink">
    <w:name w:val="Hyperlink"/>
    <w:basedOn w:val="DefaultParagraphFont"/>
    <w:uiPriority w:val="99"/>
    <w:unhideWhenUsed/>
    <w:rsid w:val="00D867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grationpolicy.org/article/frequently-requested-statistics-immigrants-and-immigration-united-states" TargetMode="External"/><Relationship Id="rId3" Type="http://schemas.microsoft.com/office/2007/relationships/stylesWithEffects" Target="stylesWithEffects.xml"/><Relationship Id="rId7" Type="http://schemas.openxmlformats.org/officeDocument/2006/relationships/hyperlink" Target="http://www.journals.uchicago.edu/doi/pdfplus/10.14318/hau7.1.0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sj.org.uk/migration-migrant-workers-and-capitalis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rchive.boston.com/news/local/articles/2007/02/16/mashpee_tribe_wins_federal_recog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6785</TotalTime>
  <Pages>13</Pages>
  <Words>3750</Words>
  <Characters>21377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Tristan Roberts</dc:creator>
  <cp:lastModifiedBy>Tristan Roberts</cp:lastModifiedBy>
  <cp:revision>39</cp:revision>
  <dcterms:created xsi:type="dcterms:W3CDTF">2018-01-25T16:56:00Z</dcterms:created>
  <dcterms:modified xsi:type="dcterms:W3CDTF">2018-01-30T10:06:00Z</dcterms:modified>
</cp:coreProperties>
</file>