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A1C2BA" w14:textId="77777777" w:rsidR="002858DA" w:rsidRDefault="002858DA" w:rsidP="00724035">
      <w:pPr>
        <w:jc w:val="center"/>
      </w:pPr>
    </w:p>
    <w:p w14:paraId="2BB84458" w14:textId="77777777" w:rsidR="00724035" w:rsidRDefault="00724035" w:rsidP="00724035">
      <w:pPr>
        <w:jc w:val="center"/>
      </w:pPr>
    </w:p>
    <w:p w14:paraId="5722B7AA" w14:textId="77777777" w:rsidR="00724035" w:rsidRDefault="00724035" w:rsidP="00724035">
      <w:pPr>
        <w:jc w:val="center"/>
      </w:pPr>
    </w:p>
    <w:p w14:paraId="69ECCA79" w14:textId="77777777" w:rsidR="00724035" w:rsidRDefault="00724035" w:rsidP="00724035">
      <w:pPr>
        <w:jc w:val="center"/>
      </w:pPr>
    </w:p>
    <w:p w14:paraId="3C207C5E" w14:textId="77777777" w:rsidR="00724035" w:rsidRDefault="00724035" w:rsidP="00724035">
      <w:pPr>
        <w:jc w:val="center"/>
      </w:pPr>
    </w:p>
    <w:p w14:paraId="454FF804" w14:textId="77777777" w:rsidR="00724035" w:rsidRDefault="00724035" w:rsidP="00724035">
      <w:pPr>
        <w:jc w:val="center"/>
      </w:pPr>
    </w:p>
    <w:p w14:paraId="27EA9170" w14:textId="77777777" w:rsidR="00724035" w:rsidRDefault="00724035" w:rsidP="00724035">
      <w:pPr>
        <w:jc w:val="center"/>
      </w:pPr>
    </w:p>
    <w:p w14:paraId="6CDA4350" w14:textId="77777777" w:rsidR="00724035" w:rsidRDefault="00724035" w:rsidP="00724035">
      <w:pPr>
        <w:jc w:val="center"/>
      </w:pPr>
    </w:p>
    <w:p w14:paraId="0C5534CC" w14:textId="77777777" w:rsidR="001673BD" w:rsidRDefault="001673BD" w:rsidP="00724035">
      <w:pPr>
        <w:jc w:val="center"/>
      </w:pPr>
    </w:p>
    <w:p w14:paraId="3BD73CC4" w14:textId="77777777" w:rsidR="001673BD" w:rsidRDefault="001673BD" w:rsidP="00724035">
      <w:pPr>
        <w:jc w:val="center"/>
      </w:pPr>
    </w:p>
    <w:p w14:paraId="4B43100E" w14:textId="77777777" w:rsidR="001673BD" w:rsidRDefault="001673BD" w:rsidP="00724035">
      <w:pPr>
        <w:jc w:val="center"/>
      </w:pPr>
    </w:p>
    <w:p w14:paraId="66CBD5A8" w14:textId="77777777" w:rsidR="001673BD" w:rsidRDefault="001673BD" w:rsidP="00724035">
      <w:pPr>
        <w:jc w:val="center"/>
      </w:pPr>
    </w:p>
    <w:p w14:paraId="34D06F70" w14:textId="77777777" w:rsidR="001673BD" w:rsidRDefault="001673BD" w:rsidP="00724035">
      <w:pPr>
        <w:jc w:val="center"/>
      </w:pPr>
    </w:p>
    <w:p w14:paraId="3B4FFA9F" w14:textId="77777777" w:rsidR="001673BD" w:rsidRDefault="001673BD" w:rsidP="00724035">
      <w:pPr>
        <w:jc w:val="center"/>
      </w:pPr>
    </w:p>
    <w:p w14:paraId="064E84ED" w14:textId="77777777" w:rsidR="001673BD" w:rsidRDefault="001673BD" w:rsidP="00724035">
      <w:pPr>
        <w:jc w:val="center"/>
      </w:pPr>
    </w:p>
    <w:p w14:paraId="0D4E1F70" w14:textId="77777777" w:rsidR="00724035" w:rsidRDefault="00724035" w:rsidP="00724035">
      <w:pPr>
        <w:jc w:val="center"/>
      </w:pPr>
    </w:p>
    <w:p w14:paraId="0918CD07" w14:textId="77777777" w:rsidR="00724035" w:rsidRDefault="00724035" w:rsidP="00724035">
      <w:pPr>
        <w:jc w:val="center"/>
      </w:pPr>
    </w:p>
    <w:p w14:paraId="177E4802" w14:textId="77777777" w:rsidR="00724035" w:rsidRDefault="00724035" w:rsidP="00724035">
      <w:pPr>
        <w:jc w:val="center"/>
      </w:pPr>
    </w:p>
    <w:p w14:paraId="629D2C9F" w14:textId="77777777" w:rsidR="00724035" w:rsidRPr="001673BD" w:rsidRDefault="00724035" w:rsidP="00724035">
      <w:pPr>
        <w:jc w:val="center"/>
        <w:rPr>
          <w:rFonts w:ascii="Times New Roman" w:hAnsi="Times New Roman" w:cs="Times New Roman"/>
        </w:rPr>
      </w:pPr>
    </w:p>
    <w:p w14:paraId="42C5BCEF" w14:textId="5A094330" w:rsidR="00724035" w:rsidRPr="001673BD" w:rsidRDefault="00724035" w:rsidP="00724035">
      <w:pPr>
        <w:jc w:val="center"/>
        <w:rPr>
          <w:rFonts w:ascii="Times New Roman" w:hAnsi="Times New Roman" w:cs="Times New Roman"/>
        </w:rPr>
      </w:pPr>
      <w:r w:rsidRPr="001673BD">
        <w:rPr>
          <w:rFonts w:ascii="Times New Roman" w:hAnsi="Times New Roman" w:cs="Times New Roman"/>
        </w:rPr>
        <w:t xml:space="preserve">How Music </w:t>
      </w:r>
      <w:proofErr w:type="gramStart"/>
      <w:r w:rsidRPr="001673BD">
        <w:rPr>
          <w:rFonts w:ascii="Times New Roman" w:hAnsi="Times New Roman" w:cs="Times New Roman"/>
        </w:rPr>
        <w:t>A</w:t>
      </w:r>
      <w:bookmarkStart w:id="0" w:name="_GoBack"/>
      <w:bookmarkEnd w:id="0"/>
      <w:r w:rsidRPr="001673BD">
        <w:rPr>
          <w:rFonts w:ascii="Times New Roman" w:hAnsi="Times New Roman" w:cs="Times New Roman"/>
        </w:rPr>
        <w:t>nd</w:t>
      </w:r>
      <w:proofErr w:type="gramEnd"/>
      <w:r w:rsidRPr="001673BD">
        <w:rPr>
          <w:rFonts w:ascii="Times New Roman" w:hAnsi="Times New Roman" w:cs="Times New Roman"/>
        </w:rPr>
        <w:t xml:space="preserve"> Art Influence Each</w:t>
      </w:r>
      <w:r w:rsidR="006D7826">
        <w:rPr>
          <w:rFonts w:ascii="Times New Roman" w:hAnsi="Times New Roman" w:cs="Times New Roman"/>
        </w:rPr>
        <w:t xml:space="preserve"> </w:t>
      </w:r>
      <w:r w:rsidRPr="001673BD">
        <w:rPr>
          <w:rFonts w:ascii="Times New Roman" w:hAnsi="Times New Roman" w:cs="Times New Roman"/>
        </w:rPr>
        <w:t>other</w:t>
      </w:r>
    </w:p>
    <w:p w14:paraId="36EDE941" w14:textId="3DED775F" w:rsidR="00724035" w:rsidRPr="001673BD" w:rsidRDefault="006D7826" w:rsidP="00724035">
      <w:pPr>
        <w:jc w:val="center"/>
        <w:rPr>
          <w:rFonts w:ascii="Times New Roman" w:hAnsi="Times New Roman" w:cs="Times New Roman"/>
        </w:rPr>
      </w:pPr>
      <w:r>
        <w:rPr>
          <w:rFonts w:ascii="Times New Roman" w:hAnsi="Times New Roman" w:cs="Times New Roman"/>
        </w:rPr>
        <w:t>Word count 1,000</w:t>
      </w:r>
    </w:p>
    <w:p w14:paraId="601A2094" w14:textId="77777777" w:rsidR="001673BD" w:rsidRDefault="001673BD" w:rsidP="00724035">
      <w:pPr>
        <w:jc w:val="center"/>
      </w:pPr>
    </w:p>
    <w:p w14:paraId="6560AFEB" w14:textId="77777777" w:rsidR="001673BD" w:rsidRDefault="001673BD" w:rsidP="00724035">
      <w:pPr>
        <w:jc w:val="center"/>
      </w:pPr>
    </w:p>
    <w:p w14:paraId="4949C8A0" w14:textId="77777777" w:rsidR="001673BD" w:rsidRDefault="001673BD" w:rsidP="00724035">
      <w:pPr>
        <w:jc w:val="center"/>
      </w:pPr>
    </w:p>
    <w:p w14:paraId="2EA27E70" w14:textId="77777777" w:rsidR="001673BD" w:rsidRDefault="001673BD" w:rsidP="00724035">
      <w:pPr>
        <w:jc w:val="center"/>
      </w:pPr>
    </w:p>
    <w:p w14:paraId="2AD96023" w14:textId="77777777" w:rsidR="001673BD" w:rsidRDefault="001673BD" w:rsidP="00724035">
      <w:pPr>
        <w:jc w:val="center"/>
      </w:pPr>
    </w:p>
    <w:p w14:paraId="7049E332" w14:textId="77777777" w:rsidR="001673BD" w:rsidRDefault="001673BD" w:rsidP="00724035">
      <w:pPr>
        <w:jc w:val="center"/>
      </w:pPr>
    </w:p>
    <w:p w14:paraId="5D9DF61D" w14:textId="77777777" w:rsidR="001673BD" w:rsidRDefault="001673BD" w:rsidP="00724035">
      <w:pPr>
        <w:jc w:val="center"/>
      </w:pPr>
    </w:p>
    <w:p w14:paraId="0FF7A79B" w14:textId="77777777" w:rsidR="001673BD" w:rsidRDefault="001673BD" w:rsidP="00724035">
      <w:pPr>
        <w:jc w:val="center"/>
      </w:pPr>
    </w:p>
    <w:p w14:paraId="2AE59C75" w14:textId="77777777" w:rsidR="001673BD" w:rsidRDefault="001673BD" w:rsidP="00724035">
      <w:pPr>
        <w:jc w:val="center"/>
      </w:pPr>
    </w:p>
    <w:p w14:paraId="45B0025B" w14:textId="77777777" w:rsidR="001673BD" w:rsidRDefault="001673BD" w:rsidP="00724035">
      <w:pPr>
        <w:jc w:val="center"/>
      </w:pPr>
    </w:p>
    <w:p w14:paraId="0C572C56" w14:textId="77777777" w:rsidR="001673BD" w:rsidRDefault="001673BD" w:rsidP="00724035">
      <w:pPr>
        <w:jc w:val="center"/>
      </w:pPr>
    </w:p>
    <w:p w14:paraId="074C9977" w14:textId="77777777" w:rsidR="001673BD" w:rsidRDefault="001673BD" w:rsidP="00724035">
      <w:pPr>
        <w:jc w:val="center"/>
      </w:pPr>
    </w:p>
    <w:p w14:paraId="20A822E1" w14:textId="77777777" w:rsidR="001673BD" w:rsidRDefault="001673BD" w:rsidP="00724035">
      <w:pPr>
        <w:jc w:val="center"/>
      </w:pPr>
    </w:p>
    <w:p w14:paraId="6D4ED180" w14:textId="77777777" w:rsidR="001673BD" w:rsidRDefault="001673BD" w:rsidP="00724035">
      <w:pPr>
        <w:jc w:val="center"/>
      </w:pPr>
    </w:p>
    <w:p w14:paraId="03C80B72" w14:textId="77777777" w:rsidR="001673BD" w:rsidRDefault="001673BD" w:rsidP="00724035">
      <w:pPr>
        <w:jc w:val="center"/>
      </w:pPr>
    </w:p>
    <w:p w14:paraId="2C6BD647" w14:textId="77777777" w:rsidR="001673BD" w:rsidRDefault="001673BD" w:rsidP="00724035">
      <w:pPr>
        <w:jc w:val="center"/>
      </w:pPr>
    </w:p>
    <w:p w14:paraId="40082EAB" w14:textId="77777777" w:rsidR="001673BD" w:rsidRDefault="001673BD" w:rsidP="00724035">
      <w:pPr>
        <w:jc w:val="center"/>
      </w:pPr>
    </w:p>
    <w:p w14:paraId="14F33DE6" w14:textId="77777777" w:rsidR="001673BD" w:rsidRDefault="001673BD" w:rsidP="00724035">
      <w:pPr>
        <w:jc w:val="center"/>
      </w:pPr>
    </w:p>
    <w:p w14:paraId="529A69FC" w14:textId="77777777" w:rsidR="001673BD" w:rsidRDefault="001673BD" w:rsidP="00724035">
      <w:pPr>
        <w:jc w:val="center"/>
      </w:pPr>
    </w:p>
    <w:p w14:paraId="08E0C2B0" w14:textId="77777777" w:rsidR="001673BD" w:rsidRDefault="001673BD" w:rsidP="00724035">
      <w:pPr>
        <w:jc w:val="center"/>
      </w:pPr>
    </w:p>
    <w:p w14:paraId="3199A11F" w14:textId="77777777" w:rsidR="001673BD" w:rsidRDefault="001673BD" w:rsidP="00724035">
      <w:pPr>
        <w:jc w:val="center"/>
      </w:pPr>
    </w:p>
    <w:p w14:paraId="6DC6EB2A" w14:textId="77777777" w:rsidR="001673BD" w:rsidRDefault="001673BD" w:rsidP="00724035">
      <w:pPr>
        <w:jc w:val="center"/>
      </w:pPr>
    </w:p>
    <w:p w14:paraId="0338A059" w14:textId="77777777" w:rsidR="001673BD" w:rsidRDefault="001673BD" w:rsidP="00724035">
      <w:pPr>
        <w:jc w:val="center"/>
      </w:pPr>
    </w:p>
    <w:p w14:paraId="2E6C3400" w14:textId="77777777" w:rsidR="001673BD" w:rsidRDefault="001673BD" w:rsidP="00724035">
      <w:pPr>
        <w:jc w:val="center"/>
      </w:pPr>
    </w:p>
    <w:p w14:paraId="0813AA4A" w14:textId="77777777" w:rsidR="001673BD" w:rsidRDefault="001673BD" w:rsidP="00724035">
      <w:pPr>
        <w:jc w:val="center"/>
      </w:pPr>
    </w:p>
    <w:p w14:paraId="75788B88" w14:textId="77777777" w:rsidR="001673BD" w:rsidRDefault="001673BD" w:rsidP="00724035">
      <w:pPr>
        <w:jc w:val="center"/>
      </w:pPr>
    </w:p>
    <w:p w14:paraId="2C8DD885" w14:textId="77777777" w:rsidR="001673BD" w:rsidRDefault="005F43DF" w:rsidP="001673BD">
      <w:pPr>
        <w:rPr>
          <w:rFonts w:ascii="Times New Roman" w:hAnsi="Times New Roman" w:cs="Times New Roman"/>
        </w:rPr>
      </w:pPr>
      <w:r>
        <w:rPr>
          <w:rFonts w:ascii="Times New Roman" w:hAnsi="Times New Roman" w:cs="Times New Roman"/>
        </w:rPr>
        <w:lastRenderedPageBreak/>
        <w:t>Intro</w:t>
      </w:r>
      <w:r w:rsidR="00B111D5">
        <w:rPr>
          <w:rFonts w:ascii="Times New Roman" w:hAnsi="Times New Roman" w:cs="Times New Roman"/>
        </w:rPr>
        <w:t xml:space="preserve">duction </w:t>
      </w:r>
    </w:p>
    <w:p w14:paraId="58B82062" w14:textId="26B83F22" w:rsidR="00B111D5" w:rsidRDefault="00B111D5" w:rsidP="001673BD">
      <w:pPr>
        <w:rPr>
          <w:rFonts w:ascii="Times New Roman" w:hAnsi="Times New Roman" w:cs="Times New Roman"/>
        </w:rPr>
      </w:pPr>
      <w:r>
        <w:rPr>
          <w:rFonts w:ascii="Times New Roman" w:hAnsi="Times New Roman" w:cs="Times New Roman"/>
        </w:rPr>
        <w:t xml:space="preserve">Within this essay I </w:t>
      </w:r>
      <w:r w:rsidR="007D1A47">
        <w:rPr>
          <w:rFonts w:ascii="Times New Roman" w:hAnsi="Times New Roman" w:cs="Times New Roman"/>
        </w:rPr>
        <w:t>will explore</w:t>
      </w:r>
      <w:r>
        <w:rPr>
          <w:rFonts w:ascii="Times New Roman" w:hAnsi="Times New Roman" w:cs="Times New Roman"/>
        </w:rPr>
        <w:t xml:space="preserve"> how music and art influence each</w:t>
      </w:r>
      <w:r w:rsidR="007D1A47">
        <w:rPr>
          <w:rFonts w:ascii="Times New Roman" w:hAnsi="Times New Roman" w:cs="Times New Roman"/>
        </w:rPr>
        <w:t xml:space="preserve"> other, and how </w:t>
      </w:r>
      <w:proofErr w:type="spellStart"/>
      <w:r w:rsidR="007D1A47">
        <w:rPr>
          <w:rFonts w:ascii="Times New Roman" w:hAnsi="Times New Roman" w:cs="Times New Roman"/>
        </w:rPr>
        <w:t>Wassily</w:t>
      </w:r>
      <w:proofErr w:type="spellEnd"/>
      <w:r w:rsidR="007D1A47">
        <w:rPr>
          <w:rFonts w:ascii="Times New Roman" w:hAnsi="Times New Roman" w:cs="Times New Roman"/>
        </w:rPr>
        <w:t xml:space="preserve"> Kandinsky,</w:t>
      </w:r>
      <w:r w:rsidR="00FA127F">
        <w:rPr>
          <w:rFonts w:ascii="Times New Roman" w:hAnsi="Times New Roman" w:cs="Times New Roman"/>
        </w:rPr>
        <w:t xml:space="preserve"> Paul Klee</w:t>
      </w:r>
      <w:r w:rsidR="007D1A47">
        <w:rPr>
          <w:rFonts w:ascii="Times New Roman" w:hAnsi="Times New Roman" w:cs="Times New Roman"/>
        </w:rPr>
        <w:t xml:space="preserve"> and created works of art inspired by this theory</w:t>
      </w:r>
      <w:r>
        <w:rPr>
          <w:rFonts w:ascii="Times New Roman" w:hAnsi="Times New Roman" w:cs="Times New Roman"/>
        </w:rPr>
        <w:t>.</w:t>
      </w:r>
    </w:p>
    <w:p w14:paraId="2ABF470A" w14:textId="77777777" w:rsidR="00B111D5" w:rsidRDefault="00B111D5" w:rsidP="001673BD">
      <w:pPr>
        <w:rPr>
          <w:rFonts w:ascii="Times New Roman" w:hAnsi="Times New Roman" w:cs="Times New Roman"/>
        </w:rPr>
      </w:pPr>
    </w:p>
    <w:p w14:paraId="071512A5" w14:textId="77777777" w:rsidR="00B111D5" w:rsidRDefault="007D1A47" w:rsidP="001673BD">
      <w:pPr>
        <w:rPr>
          <w:rFonts w:ascii="Times New Roman" w:hAnsi="Times New Roman" w:cs="Times New Roman"/>
        </w:rPr>
      </w:pPr>
      <w:r>
        <w:rPr>
          <w:rFonts w:ascii="Times New Roman" w:hAnsi="Times New Roman" w:cs="Times New Roman"/>
        </w:rPr>
        <w:t>Music has always been theorised to reach</w:t>
      </w:r>
      <w:r w:rsidR="00B111D5">
        <w:rPr>
          <w:rFonts w:ascii="Times New Roman" w:hAnsi="Times New Roman" w:cs="Times New Roman"/>
        </w:rPr>
        <w:t xml:space="preserve"> out to the conscious and subconscious</w:t>
      </w:r>
      <w:r>
        <w:rPr>
          <w:rFonts w:ascii="Times New Roman" w:hAnsi="Times New Roman" w:cs="Times New Roman"/>
        </w:rPr>
        <w:t>, creating inspiration</w:t>
      </w:r>
      <w:r w:rsidR="00B111D5">
        <w:rPr>
          <w:rFonts w:ascii="Times New Roman" w:hAnsi="Times New Roman" w:cs="Times New Roman"/>
        </w:rPr>
        <w:t xml:space="preserve"> </w:t>
      </w:r>
      <w:r>
        <w:rPr>
          <w:rFonts w:ascii="Times New Roman" w:hAnsi="Times New Roman" w:cs="Times New Roman"/>
        </w:rPr>
        <w:t xml:space="preserve">that allows </w:t>
      </w:r>
      <w:r w:rsidR="00B111D5">
        <w:rPr>
          <w:rFonts w:ascii="Times New Roman" w:hAnsi="Times New Roman" w:cs="Times New Roman"/>
        </w:rPr>
        <w:t>artist</w:t>
      </w:r>
      <w:r>
        <w:rPr>
          <w:rFonts w:ascii="Times New Roman" w:hAnsi="Times New Roman" w:cs="Times New Roman"/>
        </w:rPr>
        <w:t>s such as Kandinsk</w:t>
      </w:r>
      <w:r w:rsidR="00B111D5">
        <w:rPr>
          <w:rFonts w:ascii="Times New Roman" w:hAnsi="Times New Roman" w:cs="Times New Roman"/>
        </w:rPr>
        <w:t xml:space="preserve">y </w:t>
      </w:r>
      <w:r>
        <w:rPr>
          <w:rFonts w:ascii="Times New Roman" w:hAnsi="Times New Roman" w:cs="Times New Roman"/>
        </w:rPr>
        <w:t xml:space="preserve">to </w:t>
      </w:r>
      <w:r w:rsidR="00B111D5">
        <w:rPr>
          <w:rFonts w:ascii="Times New Roman" w:hAnsi="Times New Roman" w:cs="Times New Roman"/>
        </w:rPr>
        <w:t>experience the sense of movement</w:t>
      </w:r>
      <w:r>
        <w:rPr>
          <w:rFonts w:ascii="Times New Roman" w:hAnsi="Times New Roman" w:cs="Times New Roman"/>
        </w:rPr>
        <w:t xml:space="preserve"> while translating </w:t>
      </w:r>
      <w:r w:rsidR="00E020DE">
        <w:rPr>
          <w:rFonts w:ascii="Times New Roman" w:hAnsi="Times New Roman" w:cs="Times New Roman"/>
        </w:rPr>
        <w:t>it to a canvas</w:t>
      </w:r>
      <w:r w:rsidR="00B111D5">
        <w:rPr>
          <w:rFonts w:ascii="Times New Roman" w:hAnsi="Times New Roman" w:cs="Times New Roman"/>
        </w:rPr>
        <w:t>.</w:t>
      </w:r>
    </w:p>
    <w:p w14:paraId="4E78E668" w14:textId="77777777" w:rsidR="00A20FFD" w:rsidRDefault="00E020DE" w:rsidP="001673BD">
      <w:pPr>
        <w:rPr>
          <w:rFonts w:ascii="Times New Roman" w:hAnsi="Times New Roman" w:cs="Times New Roman"/>
        </w:rPr>
      </w:pPr>
      <w:r>
        <w:rPr>
          <w:rFonts w:ascii="Times New Roman" w:hAnsi="Times New Roman" w:cs="Times New Roman"/>
        </w:rPr>
        <w:t>Kandinsky was drawn to the emot</w:t>
      </w:r>
      <w:r w:rsidR="00B111D5">
        <w:rPr>
          <w:rFonts w:ascii="Times New Roman" w:hAnsi="Times New Roman" w:cs="Times New Roman"/>
        </w:rPr>
        <w:t>ional impact music has on a per</w:t>
      </w:r>
      <w:r>
        <w:rPr>
          <w:rFonts w:ascii="Times New Roman" w:hAnsi="Times New Roman" w:cs="Times New Roman"/>
        </w:rPr>
        <w:t xml:space="preserve">son, this influence is heavily used throughout his life’s work, including naming ten pieces of his art as </w:t>
      </w:r>
      <w:r w:rsidRPr="00E020DE">
        <w:rPr>
          <w:rFonts w:ascii="Times New Roman" w:hAnsi="Times New Roman" w:cs="Times New Roman"/>
          <w:i/>
        </w:rPr>
        <w:t>Compositions</w:t>
      </w:r>
      <w:r w:rsidR="00B111D5">
        <w:rPr>
          <w:rFonts w:ascii="Times New Roman" w:hAnsi="Times New Roman" w:cs="Times New Roman"/>
        </w:rPr>
        <w:t>.</w:t>
      </w:r>
      <w:r w:rsidR="00224B1D">
        <w:rPr>
          <w:rFonts w:ascii="Times New Roman" w:hAnsi="Times New Roman" w:cs="Times New Roman"/>
        </w:rPr>
        <w:t xml:space="preserve"> Kandinsky believ</w:t>
      </w:r>
      <w:r>
        <w:rPr>
          <w:rFonts w:ascii="Times New Roman" w:hAnsi="Times New Roman" w:cs="Times New Roman"/>
        </w:rPr>
        <w:t>es that music has the ability to sculpt a person’s subconscious into an emot</w:t>
      </w:r>
      <w:r w:rsidR="00224B1D">
        <w:rPr>
          <w:rFonts w:ascii="Times New Roman" w:hAnsi="Times New Roman" w:cs="Times New Roman"/>
        </w:rPr>
        <w:t>ional response</w:t>
      </w:r>
      <w:r>
        <w:rPr>
          <w:rFonts w:ascii="Times New Roman" w:hAnsi="Times New Roman" w:cs="Times New Roman"/>
        </w:rPr>
        <w:t>, that he translated into his work. Determined to break the conformities of the 20’s art style, he spent years stud</w:t>
      </w:r>
      <w:r w:rsidR="00224B1D">
        <w:rPr>
          <w:rFonts w:ascii="Times New Roman" w:hAnsi="Times New Roman" w:cs="Times New Roman"/>
        </w:rPr>
        <w:t xml:space="preserve">ying the relationship between music and art. He </w:t>
      </w:r>
      <w:r>
        <w:rPr>
          <w:rFonts w:ascii="Times New Roman" w:hAnsi="Times New Roman" w:cs="Times New Roman"/>
        </w:rPr>
        <w:t xml:space="preserve">explored deeply into abstract art and </w:t>
      </w:r>
      <w:r w:rsidR="00224B1D">
        <w:rPr>
          <w:rFonts w:ascii="Times New Roman" w:hAnsi="Times New Roman" w:cs="Times New Roman"/>
        </w:rPr>
        <w:t>even developed his own syst</w:t>
      </w:r>
      <w:r>
        <w:rPr>
          <w:rFonts w:ascii="Times New Roman" w:hAnsi="Times New Roman" w:cs="Times New Roman"/>
        </w:rPr>
        <w:t>em on geometric figures and their</w:t>
      </w:r>
      <w:r w:rsidR="00224B1D">
        <w:rPr>
          <w:rFonts w:ascii="Times New Roman" w:hAnsi="Times New Roman" w:cs="Times New Roman"/>
        </w:rPr>
        <w:t xml:space="preserve"> relationship with colo</w:t>
      </w:r>
      <w:r>
        <w:rPr>
          <w:rFonts w:ascii="Times New Roman" w:hAnsi="Times New Roman" w:cs="Times New Roman"/>
        </w:rPr>
        <w:t>u</w:t>
      </w:r>
      <w:r w:rsidR="00224B1D">
        <w:rPr>
          <w:rFonts w:ascii="Times New Roman" w:hAnsi="Times New Roman" w:cs="Times New Roman"/>
        </w:rPr>
        <w:t>rs</w:t>
      </w:r>
      <w:r>
        <w:rPr>
          <w:rFonts w:ascii="Times New Roman" w:hAnsi="Times New Roman" w:cs="Times New Roman"/>
        </w:rPr>
        <w:t>. Kandinsky believed that the circle represented</w:t>
      </w:r>
      <w:r w:rsidR="00224B1D">
        <w:rPr>
          <w:rFonts w:ascii="Times New Roman" w:hAnsi="Times New Roman" w:cs="Times New Roman"/>
        </w:rPr>
        <w:t xml:space="preserve"> the mos</w:t>
      </w:r>
      <w:r>
        <w:rPr>
          <w:rFonts w:ascii="Times New Roman" w:hAnsi="Times New Roman" w:cs="Times New Roman"/>
        </w:rPr>
        <w:t>t peaceful shape and was symbolic of</w:t>
      </w:r>
      <w:r w:rsidR="00224B1D">
        <w:rPr>
          <w:rFonts w:ascii="Times New Roman" w:hAnsi="Times New Roman" w:cs="Times New Roman"/>
        </w:rPr>
        <w:t xml:space="preserve"> the human spirt. Kandinsky also </w:t>
      </w:r>
      <w:r>
        <w:rPr>
          <w:rFonts w:ascii="Times New Roman" w:hAnsi="Times New Roman" w:cs="Times New Roman"/>
        </w:rPr>
        <w:t>believed</w:t>
      </w:r>
      <w:r w:rsidR="00224B1D">
        <w:rPr>
          <w:rFonts w:ascii="Times New Roman" w:hAnsi="Times New Roman" w:cs="Times New Roman"/>
        </w:rPr>
        <w:t xml:space="preserve"> that</w:t>
      </w:r>
      <w:r>
        <w:rPr>
          <w:rFonts w:ascii="Times New Roman" w:hAnsi="Times New Roman" w:cs="Times New Roman"/>
        </w:rPr>
        <w:t xml:space="preserve"> the</w:t>
      </w:r>
      <w:r w:rsidR="00224B1D">
        <w:rPr>
          <w:rFonts w:ascii="Times New Roman" w:hAnsi="Times New Roman" w:cs="Times New Roman"/>
        </w:rPr>
        <w:t xml:space="preserve"> c</w:t>
      </w:r>
      <w:r>
        <w:rPr>
          <w:rFonts w:ascii="Times New Roman" w:hAnsi="Times New Roman" w:cs="Times New Roman"/>
        </w:rPr>
        <w:t>h</w:t>
      </w:r>
      <w:r w:rsidR="00224B1D">
        <w:rPr>
          <w:rFonts w:ascii="Times New Roman" w:hAnsi="Times New Roman" w:cs="Times New Roman"/>
        </w:rPr>
        <w:t>ords</w:t>
      </w:r>
      <w:r w:rsidR="00D726C0">
        <w:rPr>
          <w:rFonts w:ascii="Times New Roman" w:hAnsi="Times New Roman" w:cs="Times New Roman"/>
        </w:rPr>
        <w:t xml:space="preserve"> on a piano corresponded with </w:t>
      </w:r>
      <w:r>
        <w:rPr>
          <w:rFonts w:ascii="Times New Roman" w:hAnsi="Times New Roman" w:cs="Times New Roman"/>
        </w:rPr>
        <w:t xml:space="preserve">certain </w:t>
      </w:r>
      <w:r w:rsidR="00D726C0">
        <w:rPr>
          <w:rFonts w:ascii="Times New Roman" w:hAnsi="Times New Roman" w:cs="Times New Roman"/>
        </w:rPr>
        <w:t>colo</w:t>
      </w:r>
      <w:r>
        <w:rPr>
          <w:rFonts w:ascii="Times New Roman" w:hAnsi="Times New Roman" w:cs="Times New Roman"/>
        </w:rPr>
        <w:t>u</w:t>
      </w:r>
      <w:r w:rsidR="00D726C0">
        <w:rPr>
          <w:rFonts w:ascii="Times New Roman" w:hAnsi="Times New Roman" w:cs="Times New Roman"/>
        </w:rPr>
        <w:t>rs</w:t>
      </w:r>
      <w:r>
        <w:rPr>
          <w:rFonts w:ascii="Times New Roman" w:hAnsi="Times New Roman" w:cs="Times New Roman"/>
        </w:rPr>
        <w:t xml:space="preserve"> and used this practice to create some of his greatest works of art</w:t>
      </w:r>
      <w:r w:rsidR="00D726C0">
        <w:rPr>
          <w:rFonts w:ascii="Times New Roman" w:hAnsi="Times New Roman" w:cs="Times New Roman"/>
        </w:rPr>
        <w:t>.</w:t>
      </w:r>
    </w:p>
    <w:p w14:paraId="0F2C12E7" w14:textId="77777777" w:rsidR="002A5165" w:rsidRDefault="002A5165" w:rsidP="001673BD">
      <w:pPr>
        <w:rPr>
          <w:rFonts w:ascii="Times New Roman" w:hAnsi="Times New Roman" w:cs="Times New Roman"/>
        </w:rPr>
      </w:pPr>
    </w:p>
    <w:p w14:paraId="28DDE9B5" w14:textId="77777777" w:rsidR="00D727E9" w:rsidRPr="00D727E9" w:rsidRDefault="00D727E9" w:rsidP="00D727E9">
      <w:pPr>
        <w:rPr>
          <w:rFonts w:ascii="Times New Roman" w:eastAsia="Times New Roman" w:hAnsi="Times New Roman" w:cs="Times New Roman"/>
          <w:lang w:eastAsia="en-GB"/>
        </w:rPr>
      </w:pPr>
      <w:r w:rsidRPr="00D727E9">
        <w:rPr>
          <w:rFonts w:ascii="Arial" w:eastAsia="Times New Roman" w:hAnsi="Arial" w:cs="Arial"/>
          <w:noProof/>
          <w:color w:val="660099"/>
          <w:bdr w:val="none" w:sz="0" w:space="0" w:color="auto" w:frame="1"/>
          <w:shd w:val="clear" w:color="auto" w:fill="222222"/>
          <w:lang w:eastAsia="en-GB"/>
        </w:rPr>
        <w:drawing>
          <wp:inline distT="0" distB="0" distL="0" distR="0" wp14:anchorId="67962FC8" wp14:editId="07B40ABD">
            <wp:extent cx="3251835" cy="2156980"/>
            <wp:effectExtent l="0" t="0" r="0" b="2540"/>
            <wp:docPr id="1" name="Picture 1" descr="mage result for wassily kandinsky music">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wassily kandinsky music">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4906" cy="2178916"/>
                    </a:xfrm>
                    <a:prstGeom prst="rect">
                      <a:avLst/>
                    </a:prstGeom>
                    <a:noFill/>
                    <a:ln>
                      <a:noFill/>
                    </a:ln>
                  </pic:spPr>
                </pic:pic>
              </a:graphicData>
            </a:graphic>
          </wp:inline>
        </w:drawing>
      </w:r>
    </w:p>
    <w:p w14:paraId="645B8AA9" w14:textId="77777777" w:rsidR="00D727E9" w:rsidRDefault="00BF5611" w:rsidP="001673BD">
      <w:pPr>
        <w:rPr>
          <w:rFonts w:ascii="Times New Roman" w:hAnsi="Times New Roman" w:cs="Times New Roman"/>
        </w:rPr>
      </w:pPr>
      <w:r>
        <w:rPr>
          <w:rFonts w:ascii="Times New Roman" w:hAnsi="Times New Roman" w:cs="Times New Roman"/>
        </w:rPr>
        <w:t>Composition V11 (1913) –</w:t>
      </w:r>
      <w:r w:rsidR="00A20FFD">
        <w:rPr>
          <w:rFonts w:ascii="Times New Roman" w:hAnsi="Times New Roman" w:cs="Times New Roman"/>
        </w:rPr>
        <w:t xml:space="preserve"> Kandinsk</w:t>
      </w:r>
      <w:r>
        <w:rPr>
          <w:rFonts w:ascii="Times New Roman" w:hAnsi="Times New Roman" w:cs="Times New Roman"/>
        </w:rPr>
        <w:t xml:space="preserve">y </w:t>
      </w:r>
    </w:p>
    <w:p w14:paraId="1F651C02" w14:textId="77777777" w:rsidR="003E085E" w:rsidRDefault="003E085E" w:rsidP="001673BD">
      <w:pPr>
        <w:rPr>
          <w:rFonts w:ascii="Times New Roman" w:hAnsi="Times New Roman" w:cs="Times New Roman"/>
        </w:rPr>
      </w:pPr>
    </w:p>
    <w:p w14:paraId="6595C7FE" w14:textId="03BA9642" w:rsidR="002607F5" w:rsidRDefault="003E085E" w:rsidP="001673BD">
      <w:pPr>
        <w:rPr>
          <w:rFonts w:ascii="Times New Roman" w:hAnsi="Times New Roman" w:cs="Times New Roman"/>
        </w:rPr>
      </w:pPr>
      <w:r>
        <w:rPr>
          <w:rFonts w:ascii="Times New Roman" w:hAnsi="Times New Roman" w:cs="Times New Roman"/>
        </w:rPr>
        <w:t>Composition V11 is a</w:t>
      </w:r>
      <w:r w:rsidR="0095363C">
        <w:rPr>
          <w:rFonts w:ascii="Times New Roman" w:hAnsi="Times New Roman" w:cs="Times New Roman"/>
        </w:rPr>
        <w:t>n</w:t>
      </w:r>
      <w:r>
        <w:rPr>
          <w:rFonts w:ascii="Times New Roman" w:hAnsi="Times New Roman" w:cs="Times New Roman"/>
        </w:rPr>
        <w:t xml:space="preserve"> oil on canvas paintings and is on show at The State </w:t>
      </w:r>
      <w:proofErr w:type="spellStart"/>
      <w:r>
        <w:rPr>
          <w:rFonts w:ascii="Times New Roman" w:hAnsi="Times New Roman" w:cs="Times New Roman"/>
        </w:rPr>
        <w:t>Tretyahou</w:t>
      </w:r>
      <w:proofErr w:type="spellEnd"/>
      <w:r>
        <w:rPr>
          <w:rFonts w:ascii="Times New Roman" w:hAnsi="Times New Roman" w:cs="Times New Roman"/>
        </w:rPr>
        <w:t xml:space="preserve"> Gallery Moscow, Russia</w:t>
      </w:r>
      <w:r w:rsidR="006C4E18">
        <w:rPr>
          <w:rFonts w:ascii="Times New Roman" w:hAnsi="Times New Roman" w:cs="Times New Roman"/>
        </w:rPr>
        <w:t xml:space="preserve">. Kandinsky spent most of his working life in Germany where he worked on the series of Composition paintings, he went from representational paintings to only abstract work. All </w:t>
      </w:r>
      <w:r w:rsidR="003517C2">
        <w:rPr>
          <w:rFonts w:ascii="Times New Roman" w:hAnsi="Times New Roman" w:cs="Times New Roman"/>
        </w:rPr>
        <w:t>of these paintings came from K</w:t>
      </w:r>
      <w:r w:rsidR="006C4E18">
        <w:rPr>
          <w:rFonts w:ascii="Times New Roman" w:hAnsi="Times New Roman" w:cs="Times New Roman"/>
        </w:rPr>
        <w:t>andinsky</w:t>
      </w:r>
      <w:r w:rsidR="006C3F25">
        <w:rPr>
          <w:rFonts w:ascii="Times New Roman" w:hAnsi="Times New Roman" w:cs="Times New Roman"/>
        </w:rPr>
        <w:t>’</w:t>
      </w:r>
      <w:r w:rsidR="006C4E18">
        <w:rPr>
          <w:rFonts w:ascii="Times New Roman" w:hAnsi="Times New Roman" w:cs="Times New Roman"/>
        </w:rPr>
        <w:t xml:space="preserve">s quest to explore </w:t>
      </w:r>
      <w:r w:rsidR="003517C2">
        <w:rPr>
          <w:rFonts w:ascii="Times New Roman" w:hAnsi="Times New Roman" w:cs="Times New Roman"/>
        </w:rPr>
        <w:t xml:space="preserve">the relationship of art and </w:t>
      </w:r>
      <w:r w:rsidR="006C4E18">
        <w:rPr>
          <w:rFonts w:ascii="Times New Roman" w:hAnsi="Times New Roman" w:cs="Times New Roman"/>
        </w:rPr>
        <w:t xml:space="preserve">musical compositions through painting. </w:t>
      </w:r>
      <w:r w:rsidR="002A2AF1">
        <w:rPr>
          <w:rFonts w:ascii="Times New Roman" w:hAnsi="Times New Roman" w:cs="Times New Roman"/>
        </w:rPr>
        <w:t xml:space="preserve">He described </w:t>
      </w:r>
      <w:r w:rsidR="003517C2">
        <w:rPr>
          <w:rFonts w:ascii="Times New Roman" w:hAnsi="Times New Roman" w:cs="Times New Roman"/>
        </w:rPr>
        <w:t xml:space="preserve">composition V11 </w:t>
      </w:r>
      <w:r w:rsidR="00C4637C">
        <w:rPr>
          <w:rFonts w:ascii="Times New Roman" w:hAnsi="Times New Roman" w:cs="Times New Roman"/>
        </w:rPr>
        <w:t>as a symphony of form and colo</w:t>
      </w:r>
      <w:r w:rsidR="003517C2">
        <w:rPr>
          <w:rFonts w:ascii="Times New Roman" w:hAnsi="Times New Roman" w:cs="Times New Roman"/>
        </w:rPr>
        <w:t>u</w:t>
      </w:r>
      <w:r w:rsidR="00C4637C">
        <w:rPr>
          <w:rFonts w:ascii="Times New Roman" w:hAnsi="Times New Roman" w:cs="Times New Roman"/>
        </w:rPr>
        <w:t>r</w:t>
      </w:r>
      <w:r w:rsidR="003517C2">
        <w:rPr>
          <w:rFonts w:ascii="Times New Roman" w:hAnsi="Times New Roman" w:cs="Times New Roman"/>
        </w:rPr>
        <w:t>, but also stated that</w:t>
      </w:r>
      <w:r w:rsidR="00C4637C">
        <w:rPr>
          <w:rFonts w:ascii="Times New Roman" w:hAnsi="Times New Roman" w:cs="Times New Roman"/>
        </w:rPr>
        <w:t xml:space="preserve"> this painting </w:t>
      </w:r>
      <w:r w:rsidR="003517C2">
        <w:rPr>
          <w:rFonts w:ascii="Times New Roman" w:hAnsi="Times New Roman" w:cs="Times New Roman"/>
        </w:rPr>
        <w:t>was the most complex piece he had</w:t>
      </w:r>
      <w:r w:rsidR="00C4637C">
        <w:rPr>
          <w:rFonts w:ascii="Times New Roman" w:hAnsi="Times New Roman" w:cs="Times New Roman"/>
        </w:rPr>
        <w:t xml:space="preserve"> </w:t>
      </w:r>
      <w:r w:rsidR="003517C2">
        <w:rPr>
          <w:rFonts w:ascii="Times New Roman" w:hAnsi="Times New Roman" w:cs="Times New Roman"/>
        </w:rPr>
        <w:t>ever painted. The pie</w:t>
      </w:r>
      <w:r w:rsidR="00C4637C">
        <w:rPr>
          <w:rFonts w:ascii="Times New Roman" w:hAnsi="Times New Roman" w:cs="Times New Roman"/>
        </w:rPr>
        <w:t>ce was construc</w:t>
      </w:r>
      <w:r w:rsidR="003517C2">
        <w:rPr>
          <w:rFonts w:ascii="Times New Roman" w:hAnsi="Times New Roman" w:cs="Times New Roman"/>
        </w:rPr>
        <w:t>ted to target each individual sense and through the overwhelming stimulus provoke</w:t>
      </w:r>
      <w:r w:rsidR="00C4637C">
        <w:rPr>
          <w:rFonts w:ascii="Times New Roman" w:hAnsi="Times New Roman" w:cs="Times New Roman"/>
        </w:rPr>
        <w:t xml:space="preserve"> </w:t>
      </w:r>
      <w:r w:rsidR="003517C2">
        <w:rPr>
          <w:rFonts w:ascii="Times New Roman" w:hAnsi="Times New Roman" w:cs="Times New Roman"/>
        </w:rPr>
        <w:t>an emot</w:t>
      </w:r>
      <w:r w:rsidR="00C4637C">
        <w:rPr>
          <w:rFonts w:ascii="Times New Roman" w:hAnsi="Times New Roman" w:cs="Times New Roman"/>
        </w:rPr>
        <w:t xml:space="preserve">ional response. </w:t>
      </w:r>
      <w:r w:rsidR="003517C2">
        <w:rPr>
          <w:rFonts w:ascii="Times New Roman" w:hAnsi="Times New Roman" w:cs="Times New Roman"/>
        </w:rPr>
        <w:t>Due to the complexity behind the creation of each composition, the art can be interpreted in many different ways. This would be the desired reaction from Kandinsky, as he was a true believer of the individual interpretation and representation of art.</w:t>
      </w:r>
    </w:p>
    <w:p w14:paraId="69F15E64" w14:textId="77777777" w:rsidR="008016D0" w:rsidRDefault="008016D0" w:rsidP="001673BD">
      <w:pPr>
        <w:rPr>
          <w:rFonts w:ascii="Times New Roman" w:hAnsi="Times New Roman" w:cs="Times New Roman"/>
        </w:rPr>
      </w:pPr>
    </w:p>
    <w:p w14:paraId="6BBF1D82" w14:textId="77777777" w:rsidR="008016D0" w:rsidRDefault="008016D0" w:rsidP="001673BD">
      <w:pPr>
        <w:rPr>
          <w:rFonts w:ascii="Times New Roman" w:hAnsi="Times New Roman" w:cs="Times New Roman"/>
        </w:rPr>
      </w:pPr>
    </w:p>
    <w:p w14:paraId="1DDBF5BF" w14:textId="77777777" w:rsidR="008016D0" w:rsidRDefault="008016D0" w:rsidP="001673BD">
      <w:pPr>
        <w:rPr>
          <w:rFonts w:ascii="Times New Roman" w:hAnsi="Times New Roman" w:cs="Times New Roman"/>
        </w:rPr>
      </w:pPr>
    </w:p>
    <w:p w14:paraId="1A6F5B0F" w14:textId="77777777" w:rsidR="008016D0" w:rsidRDefault="008016D0" w:rsidP="001673BD">
      <w:pPr>
        <w:rPr>
          <w:rFonts w:ascii="Times New Roman" w:hAnsi="Times New Roman" w:cs="Times New Roman"/>
        </w:rPr>
      </w:pPr>
    </w:p>
    <w:p w14:paraId="3D050A8B" w14:textId="77777777" w:rsidR="008016D0" w:rsidRDefault="008016D0" w:rsidP="001673BD">
      <w:pPr>
        <w:rPr>
          <w:rFonts w:ascii="Times New Roman" w:hAnsi="Times New Roman" w:cs="Times New Roman"/>
        </w:rPr>
      </w:pPr>
    </w:p>
    <w:p w14:paraId="057243E7" w14:textId="77777777" w:rsidR="008016D0" w:rsidRDefault="008016D0" w:rsidP="001673BD">
      <w:pPr>
        <w:rPr>
          <w:rFonts w:ascii="Times New Roman" w:hAnsi="Times New Roman" w:cs="Times New Roman"/>
        </w:rPr>
      </w:pPr>
    </w:p>
    <w:p w14:paraId="5AEF7B93" w14:textId="44FF04FE" w:rsidR="009E00DA" w:rsidRDefault="003517C2" w:rsidP="001673BD">
      <w:pPr>
        <w:rPr>
          <w:rFonts w:ascii="Times New Roman" w:hAnsi="Times New Roman" w:cs="Times New Roman"/>
        </w:rPr>
      </w:pPr>
      <w:r>
        <w:rPr>
          <w:rFonts w:ascii="Times New Roman" w:hAnsi="Times New Roman" w:cs="Times New Roman"/>
        </w:rPr>
        <w:t>In 1920,</w:t>
      </w:r>
      <w:r w:rsidR="00FC193D">
        <w:rPr>
          <w:rFonts w:ascii="Times New Roman" w:hAnsi="Times New Roman" w:cs="Times New Roman"/>
        </w:rPr>
        <w:t xml:space="preserve"> Paul Klee’s love for classical music and painting</w:t>
      </w:r>
      <w:r>
        <w:rPr>
          <w:rFonts w:ascii="Times New Roman" w:hAnsi="Times New Roman" w:cs="Times New Roman"/>
        </w:rPr>
        <w:t xml:space="preserve"> were</w:t>
      </w:r>
      <w:r w:rsidR="00FC193D">
        <w:rPr>
          <w:rFonts w:ascii="Times New Roman" w:hAnsi="Times New Roman" w:cs="Times New Roman"/>
        </w:rPr>
        <w:t xml:space="preserve"> </w:t>
      </w:r>
      <w:r>
        <w:rPr>
          <w:rFonts w:ascii="Times New Roman" w:hAnsi="Times New Roman" w:cs="Times New Roman"/>
        </w:rPr>
        <w:t>combined, in a piece titled “</w:t>
      </w:r>
      <w:proofErr w:type="spellStart"/>
      <w:r>
        <w:rPr>
          <w:rFonts w:ascii="Times New Roman" w:hAnsi="Times New Roman" w:cs="Times New Roman"/>
        </w:rPr>
        <w:t>Hoffmanesque</w:t>
      </w:r>
      <w:proofErr w:type="spellEnd"/>
      <w:r>
        <w:rPr>
          <w:rFonts w:ascii="Times New Roman" w:hAnsi="Times New Roman" w:cs="Times New Roman"/>
        </w:rPr>
        <w:t xml:space="preserve"> fairy tale”. Klee was raised from a young age</w:t>
      </w:r>
      <w:r w:rsidR="00135B11">
        <w:rPr>
          <w:rFonts w:ascii="Times New Roman" w:hAnsi="Times New Roman" w:cs="Times New Roman"/>
        </w:rPr>
        <w:t xml:space="preserve"> around music</w:t>
      </w:r>
      <w:r>
        <w:rPr>
          <w:rFonts w:ascii="Times New Roman" w:hAnsi="Times New Roman" w:cs="Times New Roman"/>
        </w:rPr>
        <w:t>, his father was a music teacher and encouraged Klee to play the vio</w:t>
      </w:r>
      <w:r w:rsidR="00135B11">
        <w:rPr>
          <w:rFonts w:ascii="Times New Roman" w:hAnsi="Times New Roman" w:cs="Times New Roman"/>
        </w:rPr>
        <w:t>lin as a child</w:t>
      </w:r>
      <w:r>
        <w:rPr>
          <w:rFonts w:ascii="Times New Roman" w:hAnsi="Times New Roman" w:cs="Times New Roman"/>
        </w:rPr>
        <w:t>, Klee</w:t>
      </w:r>
      <w:r w:rsidR="00135B11">
        <w:rPr>
          <w:rFonts w:ascii="Times New Roman" w:hAnsi="Times New Roman" w:cs="Times New Roman"/>
        </w:rPr>
        <w:t xml:space="preserve"> sho</w:t>
      </w:r>
      <w:r>
        <w:rPr>
          <w:rFonts w:ascii="Times New Roman" w:hAnsi="Times New Roman" w:cs="Times New Roman"/>
        </w:rPr>
        <w:t>wed promise</w:t>
      </w:r>
      <w:r w:rsidR="00CF4C50">
        <w:rPr>
          <w:rFonts w:ascii="Times New Roman" w:hAnsi="Times New Roman" w:cs="Times New Roman"/>
        </w:rPr>
        <w:t xml:space="preserve"> for a </w:t>
      </w:r>
      <w:r>
        <w:rPr>
          <w:rFonts w:ascii="Times New Roman" w:hAnsi="Times New Roman" w:cs="Times New Roman"/>
        </w:rPr>
        <w:t xml:space="preserve">potential future </w:t>
      </w:r>
      <w:r w:rsidR="00CF4C50">
        <w:rPr>
          <w:rFonts w:ascii="Times New Roman" w:hAnsi="Times New Roman" w:cs="Times New Roman"/>
        </w:rPr>
        <w:t>music care</w:t>
      </w:r>
      <w:r>
        <w:rPr>
          <w:rFonts w:ascii="Times New Roman" w:hAnsi="Times New Roman" w:cs="Times New Roman"/>
        </w:rPr>
        <w:t>er. Until</w:t>
      </w:r>
      <w:r w:rsidR="00CF4C50">
        <w:rPr>
          <w:rFonts w:ascii="Times New Roman" w:hAnsi="Times New Roman" w:cs="Times New Roman"/>
        </w:rPr>
        <w:t xml:space="preserve"> a trip to </w:t>
      </w:r>
      <w:proofErr w:type="spellStart"/>
      <w:r w:rsidR="00CF4C50">
        <w:rPr>
          <w:rFonts w:ascii="Times New Roman" w:hAnsi="Times New Roman" w:cs="Times New Roman"/>
        </w:rPr>
        <w:t>Hammamet</w:t>
      </w:r>
      <w:proofErr w:type="spellEnd"/>
      <w:r w:rsidR="00CF4C50">
        <w:rPr>
          <w:rFonts w:ascii="Times New Roman" w:hAnsi="Times New Roman" w:cs="Times New Roman"/>
        </w:rPr>
        <w:t xml:space="preserve"> and </w:t>
      </w:r>
      <w:proofErr w:type="spellStart"/>
      <w:r w:rsidR="00CF4C50">
        <w:rPr>
          <w:rFonts w:ascii="Times New Roman" w:hAnsi="Times New Roman" w:cs="Times New Roman"/>
        </w:rPr>
        <w:t>Kairovan</w:t>
      </w:r>
      <w:proofErr w:type="spellEnd"/>
      <w:r>
        <w:rPr>
          <w:rFonts w:ascii="Times New Roman" w:hAnsi="Times New Roman" w:cs="Times New Roman"/>
        </w:rPr>
        <w:t xml:space="preserve"> </w:t>
      </w:r>
      <w:r w:rsidR="00CF4C50">
        <w:rPr>
          <w:rFonts w:ascii="Times New Roman" w:hAnsi="Times New Roman" w:cs="Times New Roman"/>
        </w:rPr>
        <w:t>change</w:t>
      </w:r>
      <w:r>
        <w:rPr>
          <w:rFonts w:ascii="Times New Roman" w:hAnsi="Times New Roman" w:cs="Times New Roman"/>
        </w:rPr>
        <w:t>d Klee’</w:t>
      </w:r>
      <w:r w:rsidR="00FA127F">
        <w:rPr>
          <w:rFonts w:ascii="Times New Roman" w:hAnsi="Times New Roman" w:cs="Times New Roman"/>
        </w:rPr>
        <w:t>s perspective on colour</w:t>
      </w:r>
      <w:r>
        <w:rPr>
          <w:rFonts w:ascii="Times New Roman" w:hAnsi="Times New Roman" w:cs="Times New Roman"/>
        </w:rPr>
        <w:t xml:space="preserve"> </w:t>
      </w:r>
      <w:r w:rsidR="00FA127F">
        <w:rPr>
          <w:rFonts w:ascii="Times New Roman" w:hAnsi="Times New Roman" w:cs="Times New Roman"/>
        </w:rPr>
        <w:t xml:space="preserve">“Colour and I are one. I am a painter.” Klee then went on to pursue a successful </w:t>
      </w:r>
      <w:r>
        <w:rPr>
          <w:rFonts w:ascii="Times New Roman" w:hAnsi="Times New Roman" w:cs="Times New Roman"/>
        </w:rPr>
        <w:t xml:space="preserve">career in </w:t>
      </w:r>
      <w:r w:rsidR="00CF4C50">
        <w:rPr>
          <w:rFonts w:ascii="Times New Roman" w:hAnsi="Times New Roman" w:cs="Times New Roman"/>
        </w:rPr>
        <w:t>abstraction</w:t>
      </w:r>
      <w:r w:rsidR="00FA127F">
        <w:rPr>
          <w:rFonts w:ascii="Times New Roman" w:hAnsi="Times New Roman" w:cs="Times New Roman"/>
        </w:rPr>
        <w:t xml:space="preserve"> art</w:t>
      </w:r>
      <w:r w:rsidR="00CF4C50">
        <w:rPr>
          <w:rFonts w:ascii="Times New Roman" w:hAnsi="Times New Roman" w:cs="Times New Roman"/>
        </w:rPr>
        <w:t>.</w:t>
      </w:r>
      <w:r w:rsidR="00496E26">
        <w:rPr>
          <w:rFonts w:ascii="Times New Roman" w:hAnsi="Times New Roman" w:cs="Times New Roman"/>
        </w:rPr>
        <w:t xml:space="preserve"> </w:t>
      </w:r>
      <w:r w:rsidR="00CC4BCB" w:rsidRPr="00CC4BCB">
        <w:rPr>
          <w:rFonts w:ascii="Times New Roman" w:hAnsi="Times New Roman" w:cs="Times New Roman"/>
        </w:rPr>
        <w:t>Rainer Maria Rilke wrote about Klee in 1921, "Even if you hadn’t told me he plays the violin, I would have guessed that on many occasions his drawings were transcriptions of music."</w:t>
      </w:r>
    </w:p>
    <w:p w14:paraId="60593EC9" w14:textId="77777777" w:rsidR="003372B5" w:rsidRDefault="003372B5" w:rsidP="001673BD">
      <w:pPr>
        <w:rPr>
          <w:rFonts w:ascii="Times New Roman" w:hAnsi="Times New Roman" w:cs="Times New Roman"/>
        </w:rPr>
      </w:pPr>
    </w:p>
    <w:p w14:paraId="1239CF83" w14:textId="5ACA90FD" w:rsidR="009E00DA" w:rsidRPr="009E00DA" w:rsidRDefault="003372B5" w:rsidP="003372B5">
      <w:pPr>
        <w:rPr>
          <w:rFonts w:ascii="Times New Roman" w:eastAsia="Times New Roman" w:hAnsi="Times New Roman" w:cs="Times New Roman"/>
          <w:lang w:eastAsia="en-GB"/>
        </w:rPr>
      </w:pPr>
      <w:r w:rsidRPr="003372B5">
        <w:rPr>
          <w:rFonts w:ascii="Times New Roman" w:eastAsia="Times New Roman" w:hAnsi="Times New Roman" w:cs="Times New Roman"/>
          <w:noProof/>
          <w:lang w:eastAsia="en-GB"/>
        </w:rPr>
        <w:drawing>
          <wp:inline distT="0" distB="0" distL="0" distR="0" wp14:anchorId="0B7ECB69" wp14:editId="2A74DD44">
            <wp:extent cx="2129029" cy="2775819"/>
            <wp:effectExtent l="0" t="0" r="5080" b="0"/>
            <wp:docPr id="3" name="Picture 3" descr="ale à la Hoffma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e à la Hoffman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6120" cy="2798102"/>
                    </a:xfrm>
                    <a:prstGeom prst="rect">
                      <a:avLst/>
                    </a:prstGeom>
                    <a:noFill/>
                    <a:ln>
                      <a:noFill/>
                    </a:ln>
                  </pic:spPr>
                </pic:pic>
              </a:graphicData>
            </a:graphic>
          </wp:inline>
        </w:drawing>
      </w:r>
    </w:p>
    <w:p w14:paraId="1E66748D" w14:textId="4F46512C" w:rsidR="008016D0" w:rsidRDefault="00FE02FC" w:rsidP="001673BD">
      <w:pPr>
        <w:rPr>
          <w:rFonts w:ascii="Times New Roman" w:hAnsi="Times New Roman" w:cs="Times New Roman"/>
        </w:rPr>
      </w:pPr>
      <w:proofErr w:type="spellStart"/>
      <w:r>
        <w:rPr>
          <w:rFonts w:ascii="Times New Roman" w:hAnsi="Times New Roman" w:cs="Times New Roman"/>
        </w:rPr>
        <w:t>Hoffmanesque</w:t>
      </w:r>
      <w:proofErr w:type="spellEnd"/>
      <w:r>
        <w:rPr>
          <w:rFonts w:ascii="Times New Roman" w:hAnsi="Times New Roman" w:cs="Times New Roman"/>
        </w:rPr>
        <w:t xml:space="preserve"> Fairy Tale Scene 1921</w:t>
      </w:r>
    </w:p>
    <w:p w14:paraId="5870317E" w14:textId="77777777" w:rsidR="003372B5" w:rsidRDefault="003372B5" w:rsidP="001673BD">
      <w:pPr>
        <w:rPr>
          <w:rFonts w:ascii="Times New Roman" w:hAnsi="Times New Roman" w:cs="Times New Roman"/>
        </w:rPr>
      </w:pPr>
    </w:p>
    <w:p w14:paraId="5EC539C6" w14:textId="00806891" w:rsidR="00FE02FC" w:rsidRDefault="00FE02FC" w:rsidP="001673BD">
      <w:pPr>
        <w:rPr>
          <w:rFonts w:ascii="Times New Roman" w:hAnsi="Times New Roman" w:cs="Times New Roman"/>
        </w:rPr>
      </w:pPr>
      <w:proofErr w:type="spellStart"/>
      <w:r>
        <w:rPr>
          <w:rFonts w:ascii="Times New Roman" w:hAnsi="Times New Roman" w:cs="Times New Roman"/>
        </w:rPr>
        <w:t>Hoffmaneque</w:t>
      </w:r>
      <w:proofErr w:type="spellEnd"/>
      <w:r>
        <w:rPr>
          <w:rFonts w:ascii="Times New Roman" w:hAnsi="Times New Roman" w:cs="Times New Roman"/>
        </w:rPr>
        <w:t xml:space="preserve"> fair</w:t>
      </w:r>
      <w:r w:rsidR="00FA127F">
        <w:rPr>
          <w:rFonts w:ascii="Times New Roman" w:hAnsi="Times New Roman" w:cs="Times New Roman"/>
        </w:rPr>
        <w:t xml:space="preserve">y tale piece was inspired by Jacques </w:t>
      </w:r>
      <w:proofErr w:type="spellStart"/>
      <w:r w:rsidR="00FA127F">
        <w:rPr>
          <w:rFonts w:ascii="Times New Roman" w:hAnsi="Times New Roman" w:cs="Times New Roman"/>
        </w:rPr>
        <w:t>O</w:t>
      </w:r>
      <w:r>
        <w:rPr>
          <w:rFonts w:ascii="Times New Roman" w:hAnsi="Times New Roman" w:cs="Times New Roman"/>
        </w:rPr>
        <w:t>ffenbac</w:t>
      </w:r>
      <w:r w:rsidR="007A6AFF">
        <w:rPr>
          <w:rFonts w:ascii="Times New Roman" w:hAnsi="Times New Roman" w:cs="Times New Roman"/>
        </w:rPr>
        <w:t>k’</w:t>
      </w:r>
      <w:r w:rsidR="00FA127F">
        <w:rPr>
          <w:rFonts w:ascii="Times New Roman" w:hAnsi="Times New Roman" w:cs="Times New Roman"/>
        </w:rPr>
        <w:t>s</w:t>
      </w:r>
      <w:proofErr w:type="spellEnd"/>
      <w:r w:rsidR="00FA127F">
        <w:rPr>
          <w:rFonts w:ascii="Times New Roman" w:hAnsi="Times New Roman" w:cs="Times New Roman"/>
        </w:rPr>
        <w:t xml:space="preserve"> opera, K</w:t>
      </w:r>
      <w:r w:rsidR="007A6AFF">
        <w:rPr>
          <w:rFonts w:ascii="Times New Roman" w:hAnsi="Times New Roman" w:cs="Times New Roman"/>
        </w:rPr>
        <w:t xml:space="preserve">lee went to see </w:t>
      </w:r>
      <w:r w:rsidR="00FA127F">
        <w:rPr>
          <w:rFonts w:ascii="Times New Roman" w:hAnsi="Times New Roman" w:cs="Times New Roman"/>
        </w:rPr>
        <w:t xml:space="preserve">the performance </w:t>
      </w:r>
      <w:r w:rsidR="007A6AFF">
        <w:rPr>
          <w:rFonts w:ascii="Times New Roman" w:hAnsi="Times New Roman" w:cs="Times New Roman"/>
        </w:rPr>
        <w:t>several times</w:t>
      </w:r>
      <w:r w:rsidR="00FA127F">
        <w:rPr>
          <w:rFonts w:ascii="Times New Roman" w:hAnsi="Times New Roman" w:cs="Times New Roman"/>
        </w:rPr>
        <w:t xml:space="preserve"> during the creation of this piece (insert quote about opera).</w:t>
      </w:r>
    </w:p>
    <w:p w14:paraId="4DC0F64E" w14:textId="7B7C5C86" w:rsidR="007D6830" w:rsidRDefault="007D6830" w:rsidP="001673BD">
      <w:pPr>
        <w:rPr>
          <w:rFonts w:ascii="Times New Roman" w:hAnsi="Times New Roman" w:cs="Times New Roman"/>
        </w:rPr>
      </w:pPr>
      <w:r>
        <w:rPr>
          <w:rFonts w:ascii="Times New Roman" w:hAnsi="Times New Roman" w:cs="Times New Roman"/>
        </w:rPr>
        <w:t xml:space="preserve">In </w:t>
      </w:r>
      <w:r w:rsidR="00FA127F">
        <w:rPr>
          <w:rFonts w:ascii="Times New Roman" w:hAnsi="Times New Roman" w:cs="Times New Roman"/>
        </w:rPr>
        <w:t>1911 Klee became a part of the G</w:t>
      </w:r>
      <w:r>
        <w:rPr>
          <w:rFonts w:ascii="Times New Roman" w:hAnsi="Times New Roman" w:cs="Times New Roman"/>
        </w:rPr>
        <w:t xml:space="preserve">erman expressionist </w:t>
      </w:r>
      <w:r w:rsidR="00FA127F">
        <w:rPr>
          <w:rFonts w:ascii="Times New Roman" w:hAnsi="Times New Roman" w:cs="Times New Roman"/>
        </w:rPr>
        <w:t xml:space="preserve">group, </w:t>
      </w:r>
      <w:r>
        <w:rPr>
          <w:rFonts w:ascii="Times New Roman" w:hAnsi="Times New Roman" w:cs="Times New Roman"/>
        </w:rPr>
        <w:t>The</w:t>
      </w:r>
      <w:r w:rsidR="00FA127F">
        <w:rPr>
          <w:rFonts w:ascii="Times New Roman" w:hAnsi="Times New Roman" w:cs="Times New Roman"/>
        </w:rPr>
        <w:t xml:space="preserve"> Blue Rider. F</w:t>
      </w:r>
      <w:r>
        <w:rPr>
          <w:rFonts w:ascii="Times New Roman" w:hAnsi="Times New Roman" w:cs="Times New Roman"/>
        </w:rPr>
        <w:t>ounded by Kandinsky and Franz Marc</w:t>
      </w:r>
      <w:r w:rsidR="001A6B8F">
        <w:rPr>
          <w:rFonts w:ascii="Times New Roman" w:hAnsi="Times New Roman" w:cs="Times New Roman"/>
        </w:rPr>
        <w:t>. Kandinsky and Klee became</w:t>
      </w:r>
      <w:r w:rsidR="00FA127F">
        <w:rPr>
          <w:rFonts w:ascii="Times New Roman" w:hAnsi="Times New Roman" w:cs="Times New Roman"/>
        </w:rPr>
        <w:t xml:space="preserve"> friends and had a heavy influence</w:t>
      </w:r>
      <w:r w:rsidR="001A6B8F">
        <w:rPr>
          <w:rFonts w:ascii="Times New Roman" w:hAnsi="Times New Roman" w:cs="Times New Roman"/>
        </w:rPr>
        <w:t xml:space="preserve"> on</w:t>
      </w:r>
      <w:r w:rsidR="00FA127F">
        <w:rPr>
          <w:rFonts w:ascii="Times New Roman" w:hAnsi="Times New Roman" w:cs="Times New Roman"/>
        </w:rPr>
        <w:t xml:space="preserve"> the style of</w:t>
      </w:r>
      <w:r w:rsidR="001A6B8F">
        <w:rPr>
          <w:rFonts w:ascii="Times New Roman" w:hAnsi="Times New Roman" w:cs="Times New Roman"/>
        </w:rPr>
        <w:t xml:space="preserve"> his work.</w:t>
      </w:r>
      <w:r>
        <w:rPr>
          <w:rFonts w:ascii="Times New Roman" w:hAnsi="Times New Roman" w:cs="Times New Roman"/>
        </w:rPr>
        <w:t xml:space="preserve"> </w:t>
      </w:r>
    </w:p>
    <w:p w14:paraId="5B91FB9F" w14:textId="6B88FE81" w:rsidR="008016D0" w:rsidRDefault="00221BBB" w:rsidP="001673BD">
      <w:pPr>
        <w:rPr>
          <w:rFonts w:ascii="Times New Roman" w:hAnsi="Times New Roman" w:cs="Times New Roman"/>
        </w:rPr>
      </w:pPr>
      <w:r w:rsidRPr="00221BBB">
        <w:rPr>
          <w:rFonts w:ascii="Times New Roman" w:hAnsi="Times New Roman" w:cs="Times New Roman"/>
        </w:rPr>
        <w:t>Paul Klee, extensive researcher into the theory of a c</w:t>
      </w:r>
      <w:r>
        <w:rPr>
          <w:rFonts w:ascii="Times New Roman" w:hAnsi="Times New Roman" w:cs="Times New Roman"/>
        </w:rPr>
        <w:t>onnection between colour and music</w:t>
      </w:r>
      <w:r w:rsidRPr="00221BBB">
        <w:rPr>
          <w:rFonts w:ascii="Times New Roman" w:hAnsi="Times New Roman" w:cs="Times New Roman"/>
        </w:rPr>
        <w:t>. Wrote extensive texts on the subject, such as Writings on Form and Design Theory (</w:t>
      </w:r>
      <w:proofErr w:type="spellStart"/>
      <w:r w:rsidRPr="00221BBB">
        <w:rPr>
          <w:rFonts w:ascii="Times New Roman" w:hAnsi="Times New Roman" w:cs="Times New Roman"/>
        </w:rPr>
        <w:t>Schriften</w:t>
      </w:r>
      <w:proofErr w:type="spellEnd"/>
      <w:r w:rsidRPr="00221BBB">
        <w:rPr>
          <w:rFonts w:ascii="Times New Roman" w:hAnsi="Times New Roman" w:cs="Times New Roman"/>
        </w:rPr>
        <w:t xml:space="preserve"> </w:t>
      </w:r>
      <w:proofErr w:type="spellStart"/>
      <w:r w:rsidRPr="00221BBB">
        <w:rPr>
          <w:rFonts w:ascii="Times New Roman" w:hAnsi="Times New Roman" w:cs="Times New Roman"/>
        </w:rPr>
        <w:t>zur</w:t>
      </w:r>
      <w:proofErr w:type="spellEnd"/>
      <w:r w:rsidRPr="00221BBB">
        <w:rPr>
          <w:rFonts w:ascii="Times New Roman" w:hAnsi="Times New Roman" w:cs="Times New Roman"/>
        </w:rPr>
        <w:t xml:space="preserve"> Form und </w:t>
      </w:r>
      <w:proofErr w:type="spellStart"/>
      <w:r w:rsidRPr="00221BBB">
        <w:rPr>
          <w:rFonts w:ascii="Times New Roman" w:hAnsi="Times New Roman" w:cs="Times New Roman"/>
        </w:rPr>
        <w:t>Gestaltungslehre</w:t>
      </w:r>
      <w:proofErr w:type="spellEnd"/>
      <w:r w:rsidRPr="00221BBB">
        <w:rPr>
          <w:rFonts w:ascii="Times New Roman" w:hAnsi="Times New Roman" w:cs="Times New Roman"/>
        </w:rPr>
        <w:t xml:space="preserve">), and shared a similar artistic view as his friend and colleague </w:t>
      </w:r>
      <w:proofErr w:type="spellStart"/>
      <w:r w:rsidRPr="00221BBB">
        <w:rPr>
          <w:rFonts w:ascii="Times New Roman" w:hAnsi="Times New Roman" w:cs="Times New Roman"/>
        </w:rPr>
        <w:t>Wassily</w:t>
      </w:r>
      <w:proofErr w:type="spellEnd"/>
      <w:r w:rsidRPr="00221BBB">
        <w:rPr>
          <w:rFonts w:ascii="Times New Roman" w:hAnsi="Times New Roman" w:cs="Times New Roman"/>
        </w:rPr>
        <w:t xml:space="preserve"> Kandinsky. Both of whom were creating ar</w:t>
      </w:r>
      <w:r>
        <w:rPr>
          <w:rFonts w:ascii="Times New Roman" w:hAnsi="Times New Roman" w:cs="Times New Roman"/>
        </w:rPr>
        <w:t xml:space="preserve">t in the 1920’s, amongst a </w:t>
      </w:r>
      <w:proofErr w:type="spellStart"/>
      <w:r>
        <w:rPr>
          <w:rFonts w:ascii="Times New Roman" w:hAnsi="Times New Roman" w:cs="Times New Roman"/>
        </w:rPr>
        <w:t xml:space="preserve">post </w:t>
      </w:r>
      <w:r w:rsidRPr="00221BBB">
        <w:rPr>
          <w:rFonts w:ascii="Times New Roman" w:hAnsi="Times New Roman" w:cs="Times New Roman"/>
        </w:rPr>
        <w:t>World</w:t>
      </w:r>
      <w:proofErr w:type="spellEnd"/>
      <w:r w:rsidRPr="00221BBB">
        <w:rPr>
          <w:rFonts w:ascii="Times New Roman" w:hAnsi="Times New Roman" w:cs="Times New Roman"/>
        </w:rPr>
        <w:t xml:space="preserve"> War I society, under similar views on the defined boundaries of society. Abstract art was a creative movement that allowed these artists to express themselves visually through the influence of music.</w:t>
      </w:r>
    </w:p>
    <w:p w14:paraId="0A6ED7A9" w14:textId="77777777" w:rsidR="008016D0" w:rsidRDefault="008016D0" w:rsidP="001673BD">
      <w:pPr>
        <w:rPr>
          <w:rFonts w:ascii="Times New Roman" w:hAnsi="Times New Roman" w:cs="Times New Roman"/>
        </w:rPr>
      </w:pPr>
    </w:p>
    <w:p w14:paraId="59541A27" w14:textId="77777777" w:rsidR="008016D0" w:rsidRDefault="008016D0" w:rsidP="001673BD">
      <w:pPr>
        <w:rPr>
          <w:rFonts w:ascii="Times New Roman" w:hAnsi="Times New Roman" w:cs="Times New Roman"/>
        </w:rPr>
      </w:pPr>
    </w:p>
    <w:p w14:paraId="0A7C2702" w14:textId="77777777" w:rsidR="008016D0" w:rsidRDefault="008016D0" w:rsidP="001673BD">
      <w:pPr>
        <w:rPr>
          <w:rFonts w:ascii="Times New Roman" w:hAnsi="Times New Roman" w:cs="Times New Roman"/>
        </w:rPr>
      </w:pPr>
    </w:p>
    <w:p w14:paraId="57F12D39" w14:textId="77777777" w:rsidR="008016D0" w:rsidRDefault="008016D0" w:rsidP="001673BD">
      <w:pPr>
        <w:rPr>
          <w:rFonts w:ascii="Times New Roman" w:hAnsi="Times New Roman" w:cs="Times New Roman"/>
        </w:rPr>
      </w:pPr>
    </w:p>
    <w:p w14:paraId="5A60D812" w14:textId="77777777" w:rsidR="008016D0" w:rsidRDefault="008016D0" w:rsidP="001673BD">
      <w:pPr>
        <w:rPr>
          <w:rFonts w:ascii="Times New Roman" w:hAnsi="Times New Roman" w:cs="Times New Roman"/>
        </w:rPr>
      </w:pPr>
    </w:p>
    <w:p w14:paraId="504E07C0" w14:textId="77777777" w:rsidR="008016D0" w:rsidRDefault="008016D0" w:rsidP="001673BD">
      <w:pPr>
        <w:rPr>
          <w:rFonts w:ascii="Times New Roman" w:hAnsi="Times New Roman" w:cs="Times New Roman"/>
        </w:rPr>
      </w:pPr>
    </w:p>
    <w:p w14:paraId="5C8C2917" w14:textId="77777777" w:rsidR="008016D0" w:rsidRDefault="008016D0" w:rsidP="001673BD">
      <w:pPr>
        <w:rPr>
          <w:rFonts w:ascii="Times New Roman" w:hAnsi="Times New Roman" w:cs="Times New Roman"/>
        </w:rPr>
      </w:pPr>
    </w:p>
    <w:p w14:paraId="0811371E" w14:textId="77777777" w:rsidR="008016D0" w:rsidRDefault="008016D0" w:rsidP="001673BD">
      <w:pPr>
        <w:rPr>
          <w:rFonts w:ascii="Times New Roman" w:hAnsi="Times New Roman" w:cs="Times New Roman"/>
        </w:rPr>
      </w:pPr>
    </w:p>
    <w:p w14:paraId="177C329F" w14:textId="77777777" w:rsidR="008016D0" w:rsidRDefault="008016D0" w:rsidP="001673BD">
      <w:pPr>
        <w:rPr>
          <w:rFonts w:ascii="Times New Roman" w:hAnsi="Times New Roman" w:cs="Times New Roman"/>
        </w:rPr>
      </w:pPr>
    </w:p>
    <w:p w14:paraId="6040F026" w14:textId="77777777" w:rsidR="00BE0EE0" w:rsidRDefault="00BE0EE0" w:rsidP="001673BD">
      <w:pPr>
        <w:rPr>
          <w:rFonts w:ascii="Times New Roman" w:hAnsi="Times New Roman" w:cs="Times New Roman"/>
        </w:rPr>
      </w:pPr>
    </w:p>
    <w:p w14:paraId="7A1178AD" w14:textId="77777777" w:rsidR="00BE0EE0" w:rsidRDefault="00BE0EE0" w:rsidP="001673BD">
      <w:pPr>
        <w:rPr>
          <w:rFonts w:ascii="Times New Roman" w:hAnsi="Times New Roman" w:cs="Times New Roman"/>
        </w:rPr>
      </w:pPr>
    </w:p>
    <w:p w14:paraId="0B4F8979" w14:textId="77777777" w:rsidR="00BE0EE0" w:rsidRDefault="00BE0EE0" w:rsidP="001673BD">
      <w:pPr>
        <w:rPr>
          <w:rFonts w:ascii="Times New Roman" w:hAnsi="Times New Roman" w:cs="Times New Roman"/>
        </w:rPr>
      </w:pPr>
    </w:p>
    <w:p w14:paraId="7C973295" w14:textId="28A4C50F" w:rsidR="00942A3C" w:rsidRDefault="00942A3C" w:rsidP="001673BD">
      <w:pPr>
        <w:rPr>
          <w:rFonts w:ascii="Times New Roman" w:hAnsi="Times New Roman" w:cs="Times New Roman"/>
        </w:rPr>
      </w:pPr>
      <w:r>
        <w:rPr>
          <w:rFonts w:ascii="Times New Roman" w:hAnsi="Times New Roman" w:cs="Times New Roman"/>
        </w:rPr>
        <w:t xml:space="preserve">Even though music has inspired a lot of art though the year art has also inspired music though many different ways such as </w:t>
      </w:r>
      <w:proofErr w:type="spellStart"/>
      <w:r w:rsidR="00C9543B">
        <w:rPr>
          <w:rFonts w:ascii="Times New Roman" w:hAnsi="Times New Roman" w:cs="Times New Roman"/>
        </w:rPr>
        <w:t>Arake’s</w:t>
      </w:r>
      <w:proofErr w:type="spellEnd"/>
      <w:r w:rsidR="00C9543B">
        <w:rPr>
          <w:rFonts w:ascii="Times New Roman" w:hAnsi="Times New Roman" w:cs="Times New Roman"/>
        </w:rPr>
        <w:t xml:space="preserve"> process, Die </w:t>
      </w:r>
      <w:proofErr w:type="spellStart"/>
      <w:r w:rsidR="00C9543B">
        <w:rPr>
          <w:rFonts w:ascii="Times New Roman" w:hAnsi="Times New Roman" w:cs="Times New Roman"/>
        </w:rPr>
        <w:t>Toteninsel</w:t>
      </w:r>
      <w:proofErr w:type="spellEnd"/>
      <w:r w:rsidR="00C9543B">
        <w:rPr>
          <w:rFonts w:ascii="Times New Roman" w:hAnsi="Times New Roman" w:cs="Times New Roman"/>
        </w:rPr>
        <w:t xml:space="preserve"> and The course of empire all have these have inspired films and music.</w:t>
      </w:r>
    </w:p>
    <w:p w14:paraId="1EEC0E38" w14:textId="77777777" w:rsidR="00942A3C" w:rsidRDefault="00942A3C" w:rsidP="001673BD">
      <w:pPr>
        <w:rPr>
          <w:rFonts w:ascii="Times New Roman" w:hAnsi="Times New Roman" w:cs="Times New Roman"/>
        </w:rPr>
      </w:pPr>
    </w:p>
    <w:p w14:paraId="60EA3E4D" w14:textId="77777777" w:rsidR="00942A3C" w:rsidRDefault="00942A3C" w:rsidP="001673BD">
      <w:pPr>
        <w:rPr>
          <w:rFonts w:ascii="Times New Roman" w:hAnsi="Times New Roman" w:cs="Times New Roman"/>
        </w:rPr>
      </w:pPr>
    </w:p>
    <w:p w14:paraId="1B1ADAE0" w14:textId="148B6312" w:rsidR="00942A3C" w:rsidRPr="00942A3C" w:rsidRDefault="00942A3C" w:rsidP="00942A3C">
      <w:pPr>
        <w:rPr>
          <w:rFonts w:ascii="Times New Roman" w:eastAsia="Times New Roman" w:hAnsi="Times New Roman" w:cs="Times New Roman"/>
          <w:lang w:eastAsia="en-GB"/>
        </w:rPr>
      </w:pPr>
      <w:r w:rsidRPr="00942A3C">
        <w:rPr>
          <w:rFonts w:ascii="Arial" w:eastAsia="Times New Roman" w:hAnsi="Arial" w:cs="Arial"/>
          <w:noProof/>
          <w:color w:val="660099"/>
          <w:bdr w:val="none" w:sz="0" w:space="0" w:color="auto" w:frame="1"/>
          <w:shd w:val="clear" w:color="auto" w:fill="222222"/>
          <w:lang w:eastAsia="en-GB"/>
        </w:rPr>
        <w:drawing>
          <wp:inline distT="0" distB="0" distL="0" distR="0" wp14:anchorId="716DC491" wp14:editId="7F30576F">
            <wp:extent cx="4051935" cy="2340611"/>
            <wp:effectExtent l="0" t="0" r="12065" b="0"/>
            <wp:docPr id="4" name="Picture 4" descr="mage result for pipilotti rist and beyonc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ge result for pipilotti rist and beyonc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4576" cy="2382572"/>
                    </a:xfrm>
                    <a:prstGeom prst="rect">
                      <a:avLst/>
                    </a:prstGeom>
                    <a:noFill/>
                    <a:ln>
                      <a:noFill/>
                    </a:ln>
                  </pic:spPr>
                </pic:pic>
              </a:graphicData>
            </a:graphic>
          </wp:inline>
        </w:drawing>
      </w:r>
    </w:p>
    <w:p w14:paraId="0559ADEB" w14:textId="095DCFDD" w:rsidR="00BE0EE0" w:rsidRDefault="00C9543B" w:rsidP="001673BD">
      <w:pPr>
        <w:rPr>
          <w:rFonts w:ascii="Times New Roman" w:hAnsi="Times New Roman" w:cs="Times New Roman"/>
        </w:rPr>
      </w:pPr>
      <w:proofErr w:type="spellStart"/>
      <w:r>
        <w:rPr>
          <w:rFonts w:ascii="Times New Roman" w:hAnsi="Times New Roman" w:cs="Times New Roman"/>
        </w:rPr>
        <w:t>Beyonce</w:t>
      </w:r>
      <w:proofErr w:type="spellEnd"/>
      <w:r>
        <w:rPr>
          <w:rFonts w:ascii="Times New Roman" w:hAnsi="Times New Roman" w:cs="Times New Roman"/>
        </w:rPr>
        <w:t xml:space="preserve">- Hold up                         </w:t>
      </w:r>
      <w:proofErr w:type="spellStart"/>
      <w:r>
        <w:rPr>
          <w:rFonts w:ascii="Times New Roman" w:hAnsi="Times New Roman" w:cs="Times New Roman"/>
        </w:rPr>
        <w:t>Pipilott</w:t>
      </w:r>
      <w:proofErr w:type="spellEnd"/>
      <w:r>
        <w:rPr>
          <w:rFonts w:ascii="Times New Roman" w:hAnsi="Times New Roman" w:cs="Times New Roman"/>
        </w:rPr>
        <w:t xml:space="preserve"> </w:t>
      </w:r>
      <w:proofErr w:type="spellStart"/>
      <w:r>
        <w:rPr>
          <w:rFonts w:ascii="Times New Roman" w:hAnsi="Times New Roman" w:cs="Times New Roman"/>
        </w:rPr>
        <w:t>rist</w:t>
      </w:r>
      <w:proofErr w:type="spellEnd"/>
      <w:r>
        <w:rPr>
          <w:rFonts w:ascii="Times New Roman" w:hAnsi="Times New Roman" w:cs="Times New Roman"/>
        </w:rPr>
        <w:t xml:space="preserve"> – Ever is over all </w:t>
      </w:r>
    </w:p>
    <w:p w14:paraId="2F5C7769" w14:textId="55AB7A5F" w:rsidR="00C9543B" w:rsidRDefault="00C9543B" w:rsidP="001673BD">
      <w:pPr>
        <w:rPr>
          <w:rFonts w:ascii="Times New Roman" w:hAnsi="Times New Roman" w:cs="Times New Roman"/>
        </w:rPr>
      </w:pPr>
      <w:r>
        <w:rPr>
          <w:rFonts w:ascii="Times New Roman" w:hAnsi="Times New Roman" w:cs="Times New Roman"/>
        </w:rPr>
        <w:t>2016                                              1997</w:t>
      </w:r>
    </w:p>
    <w:p w14:paraId="6EFC0728" w14:textId="77777777" w:rsidR="00C9543B" w:rsidRDefault="00C9543B" w:rsidP="001673BD">
      <w:pPr>
        <w:rPr>
          <w:rFonts w:ascii="Times New Roman" w:hAnsi="Times New Roman" w:cs="Times New Roman"/>
        </w:rPr>
      </w:pPr>
    </w:p>
    <w:p w14:paraId="4BB5DFE3" w14:textId="77777777" w:rsidR="00C9543B" w:rsidRDefault="00C9543B" w:rsidP="001673BD">
      <w:pPr>
        <w:rPr>
          <w:rFonts w:ascii="Times New Roman" w:hAnsi="Times New Roman" w:cs="Times New Roman"/>
        </w:rPr>
      </w:pPr>
      <w:r>
        <w:rPr>
          <w:rFonts w:ascii="Times New Roman" w:hAnsi="Times New Roman" w:cs="Times New Roman"/>
        </w:rPr>
        <w:t xml:space="preserve">Since </w:t>
      </w:r>
      <w:proofErr w:type="spellStart"/>
      <w:r>
        <w:rPr>
          <w:rFonts w:ascii="Times New Roman" w:hAnsi="Times New Roman" w:cs="Times New Roman"/>
        </w:rPr>
        <w:t>Beyonce’s</w:t>
      </w:r>
      <w:proofErr w:type="spellEnd"/>
      <w:r>
        <w:rPr>
          <w:rFonts w:ascii="Times New Roman" w:hAnsi="Times New Roman" w:cs="Times New Roman"/>
        </w:rPr>
        <w:t xml:space="preserve"> video for her single Hold Up was realised in 2016 there has been a lot of convocation weather she was inspired by </w:t>
      </w:r>
      <w:proofErr w:type="spellStart"/>
      <w:r>
        <w:rPr>
          <w:rFonts w:ascii="Times New Roman" w:hAnsi="Times New Roman" w:cs="Times New Roman"/>
        </w:rPr>
        <w:t>Rist’s</w:t>
      </w:r>
      <w:proofErr w:type="spellEnd"/>
      <w:r>
        <w:rPr>
          <w:rFonts w:ascii="Times New Roman" w:hAnsi="Times New Roman" w:cs="Times New Roman"/>
        </w:rPr>
        <w:t xml:space="preserve"> two installation </w:t>
      </w:r>
      <w:proofErr w:type="spellStart"/>
      <w:r>
        <w:rPr>
          <w:rFonts w:ascii="Times New Roman" w:hAnsi="Times New Roman" w:cs="Times New Roman"/>
        </w:rPr>
        <w:t>pieaces</w:t>
      </w:r>
      <w:proofErr w:type="spellEnd"/>
      <w:r>
        <w:rPr>
          <w:rFonts w:ascii="Times New Roman" w:hAnsi="Times New Roman" w:cs="Times New Roman"/>
        </w:rPr>
        <w:t xml:space="preserve"> that she put together for the 47</w:t>
      </w:r>
      <w:r w:rsidRPr="00C9543B">
        <w:rPr>
          <w:rFonts w:ascii="Times New Roman" w:hAnsi="Times New Roman" w:cs="Times New Roman"/>
          <w:vertAlign w:val="superscript"/>
        </w:rPr>
        <w:t>th</w:t>
      </w:r>
      <w:r>
        <w:rPr>
          <w:rFonts w:ascii="Times New Roman" w:hAnsi="Times New Roman" w:cs="Times New Roman"/>
        </w:rPr>
        <w:t xml:space="preserve"> Venice Biennale in 1997.</w:t>
      </w:r>
    </w:p>
    <w:p w14:paraId="2E827DA2" w14:textId="664E2F1D" w:rsidR="00C9543B" w:rsidRDefault="00C9543B" w:rsidP="001673BD">
      <w:pPr>
        <w:rPr>
          <w:rFonts w:ascii="Times New Roman" w:hAnsi="Times New Roman" w:cs="Times New Roman"/>
        </w:rPr>
      </w:pPr>
      <w:r>
        <w:rPr>
          <w:rFonts w:ascii="Times New Roman" w:hAnsi="Times New Roman" w:cs="Times New Roman"/>
        </w:rPr>
        <w:t xml:space="preserve">Both of the </w:t>
      </w:r>
      <w:proofErr w:type="spellStart"/>
      <w:r>
        <w:rPr>
          <w:rFonts w:ascii="Times New Roman" w:hAnsi="Times New Roman" w:cs="Times New Roman"/>
        </w:rPr>
        <w:t>vidios</w:t>
      </w:r>
      <w:proofErr w:type="spellEnd"/>
      <w:r>
        <w:rPr>
          <w:rFonts w:ascii="Times New Roman" w:hAnsi="Times New Roman" w:cs="Times New Roman"/>
        </w:rPr>
        <w:t xml:space="preserve"> show themselves as strong women smashing up a stereotypical </w:t>
      </w:r>
      <w:proofErr w:type="spellStart"/>
      <w:r>
        <w:rPr>
          <w:rFonts w:ascii="Times New Roman" w:hAnsi="Times New Roman" w:cs="Times New Roman"/>
        </w:rPr>
        <w:t>masklin</w:t>
      </w:r>
      <w:proofErr w:type="spellEnd"/>
      <w:r>
        <w:rPr>
          <w:rFonts w:ascii="Times New Roman" w:hAnsi="Times New Roman" w:cs="Times New Roman"/>
        </w:rPr>
        <w:t xml:space="preserve"> object (car).</w:t>
      </w:r>
      <w:r w:rsidR="0017390E">
        <w:rPr>
          <w:rFonts w:ascii="Times New Roman" w:hAnsi="Times New Roman" w:cs="Times New Roman"/>
        </w:rPr>
        <w:t xml:space="preserve"> The message they are both giving off is that they as women are taking </w:t>
      </w:r>
      <w:proofErr w:type="spellStart"/>
      <w:r w:rsidR="0017390E">
        <w:rPr>
          <w:rFonts w:ascii="Times New Roman" w:hAnsi="Times New Roman" w:cs="Times New Roman"/>
        </w:rPr>
        <w:t>theyre</w:t>
      </w:r>
      <w:proofErr w:type="spellEnd"/>
      <w:r w:rsidR="0017390E">
        <w:rPr>
          <w:rFonts w:ascii="Times New Roman" w:hAnsi="Times New Roman" w:cs="Times New Roman"/>
        </w:rPr>
        <w:t xml:space="preserve"> control back. </w:t>
      </w:r>
      <w:r>
        <w:rPr>
          <w:rFonts w:ascii="Times New Roman" w:hAnsi="Times New Roman" w:cs="Times New Roman"/>
        </w:rPr>
        <w:t xml:space="preserve"> </w:t>
      </w:r>
    </w:p>
    <w:p w14:paraId="54288E57" w14:textId="3F2C1605" w:rsidR="00C9543B" w:rsidRDefault="0017390E" w:rsidP="001673BD">
      <w:pPr>
        <w:rPr>
          <w:rFonts w:ascii="Times New Roman" w:hAnsi="Times New Roman" w:cs="Times New Roman"/>
        </w:rPr>
      </w:pPr>
      <w:proofErr w:type="spellStart"/>
      <w:r>
        <w:rPr>
          <w:rFonts w:ascii="Times New Roman" w:hAnsi="Times New Roman" w:cs="Times New Roman"/>
        </w:rPr>
        <w:t>Pipilott</w:t>
      </w:r>
      <w:proofErr w:type="spellEnd"/>
      <w:r>
        <w:rPr>
          <w:rFonts w:ascii="Times New Roman" w:hAnsi="Times New Roman" w:cs="Times New Roman"/>
        </w:rPr>
        <w:t xml:space="preserve"> </w:t>
      </w:r>
      <w:proofErr w:type="spellStart"/>
      <w:r>
        <w:rPr>
          <w:rFonts w:ascii="Times New Roman" w:hAnsi="Times New Roman" w:cs="Times New Roman"/>
        </w:rPr>
        <w:t>Rist</w:t>
      </w:r>
      <w:proofErr w:type="spellEnd"/>
      <w:r>
        <w:rPr>
          <w:rFonts w:ascii="Times New Roman" w:hAnsi="Times New Roman" w:cs="Times New Roman"/>
        </w:rPr>
        <w:t xml:space="preserve"> inspired one of the biggest pop </w:t>
      </w:r>
      <w:proofErr w:type="spellStart"/>
      <w:r>
        <w:rPr>
          <w:rFonts w:ascii="Times New Roman" w:hAnsi="Times New Roman" w:cs="Times New Roman"/>
        </w:rPr>
        <w:t>vidios</w:t>
      </w:r>
      <w:proofErr w:type="spellEnd"/>
      <w:r>
        <w:rPr>
          <w:rFonts w:ascii="Times New Roman" w:hAnsi="Times New Roman" w:cs="Times New Roman"/>
        </w:rPr>
        <w:t xml:space="preserve"> </w:t>
      </w:r>
      <w:r w:rsidR="00DC7A41">
        <w:rPr>
          <w:rFonts w:ascii="Times New Roman" w:hAnsi="Times New Roman" w:cs="Times New Roman"/>
        </w:rPr>
        <w:t>by continuing to explore art, music and the female gaze.</w:t>
      </w:r>
      <w:r w:rsidR="00324238">
        <w:rPr>
          <w:rFonts w:ascii="Times New Roman" w:hAnsi="Times New Roman" w:cs="Times New Roman"/>
        </w:rPr>
        <w:t xml:space="preserve"> In many of her early years in her work </w:t>
      </w:r>
      <w:proofErr w:type="spellStart"/>
      <w:r w:rsidR="00324238">
        <w:rPr>
          <w:rFonts w:ascii="Times New Roman" w:hAnsi="Times New Roman" w:cs="Times New Roman"/>
        </w:rPr>
        <w:t>Rist</w:t>
      </w:r>
      <w:proofErr w:type="spellEnd"/>
      <w:r w:rsidR="00324238">
        <w:rPr>
          <w:rFonts w:ascii="Times New Roman" w:hAnsi="Times New Roman" w:cs="Times New Roman"/>
        </w:rPr>
        <w:t xml:space="preserve"> </w:t>
      </w:r>
      <w:proofErr w:type="spellStart"/>
      <w:r w:rsidR="00324238">
        <w:rPr>
          <w:rFonts w:ascii="Times New Roman" w:hAnsi="Times New Roman" w:cs="Times New Roman"/>
        </w:rPr>
        <w:t>interpritaded</w:t>
      </w:r>
      <w:proofErr w:type="spellEnd"/>
      <w:r w:rsidR="00324238">
        <w:rPr>
          <w:rFonts w:ascii="Times New Roman" w:hAnsi="Times New Roman" w:cs="Times New Roman"/>
        </w:rPr>
        <w:t xml:space="preserve"> pop music in her own way and style.</w:t>
      </w:r>
    </w:p>
    <w:p w14:paraId="5C71C45F" w14:textId="4DB2ADD3" w:rsidR="00BE0EE0" w:rsidRDefault="00DB792E" w:rsidP="001673BD">
      <w:pPr>
        <w:rPr>
          <w:rFonts w:ascii="Times New Roman" w:hAnsi="Times New Roman" w:cs="Times New Roman"/>
        </w:rPr>
      </w:pPr>
      <w:r w:rsidRPr="00DB792E">
        <w:rPr>
          <w:rFonts w:ascii="Times New Roman" w:hAnsi="Times New Roman" w:cs="Times New Roman"/>
        </w:rPr>
        <w:t xml:space="preserve">The parallels between the two mediums is a flow of inspiration, able to influence across the years to artists of all forms. In an example of music being influenced by art, </w:t>
      </w:r>
      <w:proofErr w:type="spellStart"/>
      <w:r w:rsidRPr="00DB792E">
        <w:rPr>
          <w:rFonts w:ascii="Times New Roman" w:hAnsi="Times New Roman" w:cs="Times New Roman"/>
        </w:rPr>
        <w:t>Rists</w:t>
      </w:r>
      <w:proofErr w:type="spellEnd"/>
      <w:r w:rsidRPr="00DB792E">
        <w:rPr>
          <w:rFonts w:ascii="Times New Roman" w:hAnsi="Times New Roman" w:cs="Times New Roman"/>
        </w:rPr>
        <w:t>’ feminist art installation video pieces, scenes of a strong woman destroying a ‘masculine’ car, show a strong direction of creativity in Beyoncé’s music video ‘Hold Up’. Beyoncé being amongst some of the most current feminist influence through music in society, is also creating her art around her political views.</w:t>
      </w:r>
      <w:r w:rsidR="00CB17C1" w:rsidRPr="00CB17C1">
        <w:t xml:space="preserve"> </w:t>
      </w:r>
      <w:r w:rsidR="00CB17C1" w:rsidRPr="00CB17C1">
        <w:rPr>
          <w:rFonts w:ascii="Times New Roman" w:hAnsi="Times New Roman" w:cs="Times New Roman"/>
        </w:rPr>
        <w:t>Politically," she says, "I am a feminist, but personally, I am not. For me, the image of a woman in my art does not stand just for women: she stands for all humans. I hope a young guy can take just as much from my art as any woman."</w:t>
      </w:r>
    </w:p>
    <w:p w14:paraId="13874C9A" w14:textId="77777777" w:rsidR="00BE0EE0" w:rsidRDefault="00BE0EE0" w:rsidP="001673BD">
      <w:pPr>
        <w:rPr>
          <w:rFonts w:ascii="Times New Roman" w:hAnsi="Times New Roman" w:cs="Times New Roman"/>
        </w:rPr>
      </w:pPr>
    </w:p>
    <w:p w14:paraId="48926C7D" w14:textId="77777777" w:rsidR="00BE0EE0" w:rsidRDefault="00BE0EE0" w:rsidP="001673BD">
      <w:pPr>
        <w:rPr>
          <w:rFonts w:ascii="Times New Roman" w:hAnsi="Times New Roman" w:cs="Times New Roman"/>
        </w:rPr>
      </w:pPr>
    </w:p>
    <w:p w14:paraId="3458C842" w14:textId="77777777" w:rsidR="00BE0EE0" w:rsidRDefault="00BE0EE0" w:rsidP="001673BD">
      <w:pPr>
        <w:rPr>
          <w:rFonts w:ascii="Times New Roman" w:hAnsi="Times New Roman" w:cs="Times New Roman"/>
        </w:rPr>
      </w:pPr>
    </w:p>
    <w:p w14:paraId="4D076571" w14:textId="77777777" w:rsidR="00BE0EE0" w:rsidRDefault="00BE0EE0" w:rsidP="001673BD">
      <w:pPr>
        <w:rPr>
          <w:rFonts w:ascii="Times New Roman" w:hAnsi="Times New Roman" w:cs="Times New Roman"/>
        </w:rPr>
      </w:pPr>
    </w:p>
    <w:p w14:paraId="2FCB753F" w14:textId="77777777" w:rsidR="00BE0EE0" w:rsidRDefault="00BE0EE0" w:rsidP="001673BD">
      <w:pPr>
        <w:rPr>
          <w:rFonts w:ascii="Times New Roman" w:hAnsi="Times New Roman" w:cs="Times New Roman"/>
        </w:rPr>
      </w:pPr>
    </w:p>
    <w:p w14:paraId="2B5DB985" w14:textId="77777777" w:rsidR="00BE0EE0" w:rsidRDefault="00BE0EE0" w:rsidP="001673BD">
      <w:pPr>
        <w:rPr>
          <w:rFonts w:ascii="Times New Roman" w:hAnsi="Times New Roman" w:cs="Times New Roman"/>
        </w:rPr>
      </w:pPr>
    </w:p>
    <w:p w14:paraId="3D0830E9" w14:textId="77777777" w:rsidR="00BE0EE0" w:rsidRDefault="00BE0EE0" w:rsidP="001673BD">
      <w:pPr>
        <w:rPr>
          <w:rFonts w:ascii="Times New Roman" w:hAnsi="Times New Roman" w:cs="Times New Roman"/>
        </w:rPr>
      </w:pPr>
    </w:p>
    <w:p w14:paraId="59462C22" w14:textId="77777777" w:rsidR="008016D0" w:rsidRDefault="008016D0" w:rsidP="001673BD">
      <w:pPr>
        <w:rPr>
          <w:rFonts w:ascii="Times New Roman" w:hAnsi="Times New Roman" w:cs="Times New Roman"/>
        </w:rPr>
      </w:pPr>
    </w:p>
    <w:p w14:paraId="7418045E" w14:textId="77777777" w:rsidR="008016D0" w:rsidRDefault="008016D0" w:rsidP="001673BD">
      <w:pPr>
        <w:rPr>
          <w:rFonts w:ascii="Times New Roman" w:hAnsi="Times New Roman" w:cs="Times New Roman"/>
        </w:rPr>
      </w:pPr>
    </w:p>
    <w:p w14:paraId="3B60A651" w14:textId="63C1B3FA" w:rsidR="008016D0" w:rsidRPr="003E2A37" w:rsidRDefault="008016D0" w:rsidP="001673BD">
      <w:pPr>
        <w:rPr>
          <w:rFonts w:ascii="Times New Roman" w:hAnsi="Times New Roman" w:cs="Times New Roman"/>
          <w:u w:val="single"/>
        </w:rPr>
      </w:pPr>
      <w:r w:rsidRPr="003E2A37">
        <w:rPr>
          <w:rFonts w:ascii="Times New Roman" w:hAnsi="Times New Roman" w:cs="Times New Roman"/>
          <w:u w:val="single"/>
        </w:rPr>
        <w:t>Bibl</w:t>
      </w:r>
      <w:r w:rsidR="003E2A37" w:rsidRPr="003E2A37">
        <w:rPr>
          <w:rFonts w:ascii="Times New Roman" w:hAnsi="Times New Roman" w:cs="Times New Roman"/>
          <w:u w:val="single"/>
        </w:rPr>
        <w:t>iography</w:t>
      </w:r>
    </w:p>
    <w:p w14:paraId="3FBD7F19" w14:textId="77777777" w:rsidR="003E2A37" w:rsidRDefault="003E2A37" w:rsidP="001673BD">
      <w:pPr>
        <w:rPr>
          <w:rFonts w:ascii="Times New Roman" w:hAnsi="Times New Roman" w:cs="Times New Roman"/>
        </w:rPr>
      </w:pPr>
    </w:p>
    <w:p w14:paraId="19226C1E" w14:textId="589A7CC2" w:rsidR="003E2A37" w:rsidRDefault="003E2A37" w:rsidP="001673BD">
      <w:pPr>
        <w:rPr>
          <w:rFonts w:ascii="Times New Roman" w:hAnsi="Times New Roman" w:cs="Times New Roman"/>
          <w:u w:val="single"/>
        </w:rPr>
      </w:pPr>
      <w:r w:rsidRPr="003E2A37">
        <w:rPr>
          <w:rFonts w:ascii="Times New Roman" w:hAnsi="Times New Roman" w:cs="Times New Roman"/>
          <w:u w:val="single"/>
        </w:rPr>
        <w:t>Website</w:t>
      </w:r>
    </w:p>
    <w:p w14:paraId="39B111B8" w14:textId="6C0A94EE" w:rsidR="003E2A37" w:rsidRPr="00DB792E" w:rsidRDefault="009F362F" w:rsidP="001673BD">
      <w:pPr>
        <w:rPr>
          <w:rFonts w:ascii="Times New Roman" w:hAnsi="Times New Roman" w:cs="Times New Roman"/>
        </w:rPr>
      </w:pPr>
      <w:r>
        <w:rPr>
          <w:rFonts w:ascii="Times New Roman" w:hAnsi="Times New Roman" w:cs="Times New Roman"/>
        </w:rPr>
        <w:t>Chishti</w:t>
      </w:r>
      <w:r w:rsidR="00DB792E">
        <w:rPr>
          <w:rFonts w:ascii="Times New Roman" w:hAnsi="Times New Roman" w:cs="Times New Roman"/>
        </w:rPr>
        <w:t xml:space="preserve">, </w:t>
      </w:r>
      <w:proofErr w:type="gramStart"/>
      <w:r w:rsidR="00DB792E">
        <w:rPr>
          <w:rFonts w:ascii="Times New Roman" w:hAnsi="Times New Roman" w:cs="Times New Roman"/>
        </w:rPr>
        <w:t>F.(</w:t>
      </w:r>
      <w:proofErr w:type="gramEnd"/>
      <w:r w:rsidR="00DB792E">
        <w:rPr>
          <w:rFonts w:ascii="Times New Roman" w:hAnsi="Times New Roman" w:cs="Times New Roman"/>
        </w:rPr>
        <w:t>2014)</w:t>
      </w:r>
      <w:r w:rsidR="00DB792E" w:rsidRPr="00DB792E">
        <w:rPr>
          <w:rFonts w:ascii="Times New Roman" w:hAnsi="Times New Roman" w:cs="Times New Roman"/>
          <w:i/>
        </w:rPr>
        <w:t>Music’s Influence on Art &amp; Design</w:t>
      </w:r>
      <w:r w:rsidR="00DB792E">
        <w:rPr>
          <w:rFonts w:ascii="Times New Roman" w:hAnsi="Times New Roman" w:cs="Times New Roman"/>
          <w:i/>
        </w:rPr>
        <w:t>.</w:t>
      </w:r>
      <w:r w:rsidR="00DB792E">
        <w:rPr>
          <w:rFonts w:ascii="Times New Roman" w:hAnsi="Times New Roman" w:cs="Times New Roman"/>
        </w:rPr>
        <w:t>[Online] Available at:</w:t>
      </w:r>
    </w:p>
    <w:p w14:paraId="4BD52B7C" w14:textId="1ACFDFD4" w:rsidR="003E2A37" w:rsidRDefault="003E2A37" w:rsidP="001673BD">
      <w:pPr>
        <w:rPr>
          <w:rFonts w:ascii="Times New Roman" w:hAnsi="Times New Roman" w:cs="Times New Roman"/>
        </w:rPr>
      </w:pPr>
      <w:hyperlink r:id="rId11" w:history="1">
        <w:r w:rsidRPr="00F11FB7">
          <w:rPr>
            <w:rStyle w:val="Hyperlink"/>
            <w:rFonts w:ascii="Times New Roman" w:hAnsi="Times New Roman" w:cs="Times New Roman"/>
          </w:rPr>
          <w:t>https://www.linkedin.com/pulse/20141027113421-77923162-music-s-influence-on-design</w:t>
        </w:r>
      </w:hyperlink>
      <w:r w:rsidR="00DB792E">
        <w:rPr>
          <w:rFonts w:ascii="Times New Roman" w:hAnsi="Times New Roman" w:cs="Times New Roman"/>
          <w:u w:val="single"/>
        </w:rPr>
        <w:t xml:space="preserve"> </w:t>
      </w:r>
      <w:r w:rsidR="00DB792E">
        <w:rPr>
          <w:rFonts w:ascii="Times New Roman" w:hAnsi="Times New Roman" w:cs="Times New Roman"/>
        </w:rPr>
        <w:t>(Accessed May 6th,2018)</w:t>
      </w:r>
    </w:p>
    <w:p w14:paraId="7B7D1098" w14:textId="77777777" w:rsidR="00DB792E" w:rsidRDefault="00DB792E" w:rsidP="001673BD">
      <w:pPr>
        <w:rPr>
          <w:rFonts w:ascii="Times New Roman" w:hAnsi="Times New Roman" w:cs="Times New Roman"/>
        </w:rPr>
      </w:pPr>
    </w:p>
    <w:p w14:paraId="3309F1F0" w14:textId="26F36A3F" w:rsidR="00DB792E" w:rsidRPr="001B7D1F" w:rsidRDefault="001B7D1F" w:rsidP="001B7D1F">
      <w:pPr>
        <w:rPr>
          <w:rFonts w:ascii="Times New Roman" w:hAnsi="Times New Roman" w:cs="Times New Roman"/>
          <w:i/>
        </w:rPr>
      </w:pPr>
      <w:r>
        <w:rPr>
          <w:rFonts w:ascii="Times New Roman" w:hAnsi="Times New Roman" w:cs="Times New Roman"/>
          <w:i/>
        </w:rPr>
        <w:t xml:space="preserve"> </w:t>
      </w:r>
      <w:proofErr w:type="spellStart"/>
      <w:r w:rsidRPr="001B7D1F">
        <w:rPr>
          <w:rFonts w:ascii="Times New Roman" w:hAnsi="Times New Roman" w:cs="Times New Roman"/>
          <w:i/>
        </w:rPr>
        <w:t>Duthie</w:t>
      </w:r>
      <w:proofErr w:type="spellEnd"/>
      <w:r w:rsidRPr="001B7D1F">
        <w:rPr>
          <w:rFonts w:ascii="Times New Roman" w:hAnsi="Times New Roman" w:cs="Times New Roman"/>
          <w:i/>
        </w:rPr>
        <w:t xml:space="preserve"> A Catherine, </w:t>
      </w:r>
      <w:proofErr w:type="spellStart"/>
      <w:r w:rsidRPr="001B7D1F">
        <w:rPr>
          <w:rFonts w:ascii="Times New Roman" w:hAnsi="Times New Roman" w:cs="Times New Roman"/>
          <w:i/>
        </w:rPr>
        <w:t>Duthie</w:t>
      </w:r>
      <w:proofErr w:type="spellEnd"/>
      <w:r w:rsidRPr="001B7D1F">
        <w:rPr>
          <w:rFonts w:ascii="Times New Roman" w:hAnsi="Times New Roman" w:cs="Times New Roman"/>
          <w:i/>
        </w:rPr>
        <w:t xml:space="preserve"> A </w:t>
      </w:r>
      <w:proofErr w:type="gramStart"/>
      <w:r w:rsidRPr="001B7D1F">
        <w:rPr>
          <w:rFonts w:ascii="Times New Roman" w:hAnsi="Times New Roman" w:cs="Times New Roman"/>
          <w:i/>
        </w:rPr>
        <w:t>Bradley</w:t>
      </w:r>
      <w:r>
        <w:rPr>
          <w:rFonts w:ascii="Times New Roman" w:hAnsi="Times New Roman" w:cs="Times New Roman"/>
          <w:i/>
        </w:rPr>
        <w:t>.</w:t>
      </w:r>
      <w:r w:rsidR="00DB792E">
        <w:rPr>
          <w:rFonts w:ascii="Times New Roman" w:hAnsi="Times New Roman" w:cs="Times New Roman"/>
          <w:i/>
        </w:rPr>
        <w:t>(</w:t>
      </w:r>
      <w:proofErr w:type="gramEnd"/>
      <w:r w:rsidR="00DB792E">
        <w:rPr>
          <w:rFonts w:ascii="Times New Roman" w:hAnsi="Times New Roman" w:cs="Times New Roman"/>
          <w:i/>
        </w:rPr>
        <w:t>2015)</w:t>
      </w:r>
      <w:r w:rsidR="00DB792E" w:rsidRPr="00DB792E">
        <w:rPr>
          <w:rFonts w:ascii="Times New Roman" w:hAnsi="Times New Roman" w:cs="Times New Roman"/>
          <w:i/>
        </w:rPr>
        <w:t>Do music and art influence one another? Measuring cross-modal similarities in music and art</w:t>
      </w:r>
      <w:r w:rsidR="00DB792E">
        <w:rPr>
          <w:rFonts w:ascii="Times New Roman" w:hAnsi="Times New Roman" w:cs="Times New Roman"/>
          <w:i/>
        </w:rPr>
        <w:t xml:space="preserve"> [Online] Available at </w:t>
      </w:r>
      <w:hyperlink r:id="rId12" w:history="1">
        <w:r w:rsidR="00DB792E" w:rsidRPr="00F11FB7">
          <w:rPr>
            <w:rStyle w:val="Hyperlink"/>
            <w:rFonts w:ascii="Times New Roman" w:hAnsi="Times New Roman" w:cs="Times New Roman"/>
          </w:rPr>
          <w:t>https://www.stir.ac.uk/research/hub/publication/22758</w:t>
        </w:r>
      </w:hyperlink>
      <w:r>
        <w:rPr>
          <w:rFonts w:ascii="Times New Roman" w:hAnsi="Times New Roman" w:cs="Times New Roman"/>
          <w:u w:val="single"/>
        </w:rPr>
        <w:t xml:space="preserve"> </w:t>
      </w:r>
      <w:r w:rsidRPr="001B7D1F">
        <w:rPr>
          <w:rFonts w:ascii="Times New Roman" w:hAnsi="Times New Roman" w:cs="Times New Roman"/>
        </w:rPr>
        <w:t>(Accessed May 6th.2018)</w:t>
      </w:r>
    </w:p>
    <w:p w14:paraId="07F29DB8" w14:textId="1B94E237" w:rsidR="00DB792E" w:rsidRDefault="00DB792E" w:rsidP="001673BD">
      <w:pPr>
        <w:rPr>
          <w:rFonts w:ascii="Times New Roman" w:hAnsi="Times New Roman" w:cs="Times New Roman"/>
          <w:i/>
        </w:rPr>
      </w:pPr>
    </w:p>
    <w:p w14:paraId="29C88A68" w14:textId="73AC67B5" w:rsidR="003E2A37" w:rsidRPr="001B7D1F" w:rsidRDefault="001B7D1F" w:rsidP="001673BD">
      <w:pPr>
        <w:rPr>
          <w:rFonts w:ascii="Times New Roman" w:hAnsi="Times New Roman" w:cs="Times New Roman"/>
        </w:rPr>
      </w:pPr>
      <w:r>
        <w:rPr>
          <w:rFonts w:ascii="Times New Roman" w:hAnsi="Times New Roman" w:cs="Times New Roman"/>
        </w:rPr>
        <w:t xml:space="preserve">Unknown. (2013) </w:t>
      </w:r>
      <w:r w:rsidRPr="001B7D1F">
        <w:rPr>
          <w:rFonts w:ascii="Times New Roman" w:hAnsi="Times New Roman" w:cs="Times New Roman"/>
          <w:i/>
        </w:rPr>
        <w:t xml:space="preserve">Composition VII by </w:t>
      </w:r>
      <w:proofErr w:type="spellStart"/>
      <w:r w:rsidRPr="001B7D1F">
        <w:rPr>
          <w:rFonts w:ascii="Times New Roman" w:hAnsi="Times New Roman" w:cs="Times New Roman"/>
          <w:i/>
        </w:rPr>
        <w:t>Wassily</w:t>
      </w:r>
      <w:proofErr w:type="spellEnd"/>
      <w:r w:rsidRPr="001B7D1F">
        <w:rPr>
          <w:rFonts w:ascii="Times New Roman" w:hAnsi="Times New Roman" w:cs="Times New Roman"/>
          <w:i/>
        </w:rPr>
        <w:t xml:space="preserve"> Kandinsky Facts &amp; History</w:t>
      </w:r>
      <w:r>
        <w:rPr>
          <w:rFonts w:ascii="Times New Roman" w:hAnsi="Times New Roman" w:cs="Times New Roman"/>
          <w:i/>
        </w:rPr>
        <w:t xml:space="preserve"> </w:t>
      </w:r>
      <w:r w:rsidRPr="001B7D1F">
        <w:rPr>
          <w:rFonts w:ascii="Times New Roman" w:hAnsi="Times New Roman" w:cs="Times New Roman"/>
        </w:rPr>
        <w:t>[Online]</w:t>
      </w:r>
      <w:r>
        <w:rPr>
          <w:rFonts w:ascii="Times New Roman" w:hAnsi="Times New Roman" w:cs="Times New Roman"/>
        </w:rPr>
        <w:t xml:space="preserve"> Available at </w:t>
      </w:r>
      <w:hyperlink r:id="rId13" w:history="1">
        <w:r w:rsidR="00C54731" w:rsidRPr="00F11FB7">
          <w:rPr>
            <w:rStyle w:val="Hyperlink"/>
            <w:rFonts w:ascii="Times New Roman" w:hAnsi="Times New Roman" w:cs="Times New Roman"/>
          </w:rPr>
          <w:t>http://totallyhistory.com/composition-vii/</w:t>
        </w:r>
      </w:hyperlink>
      <w:r>
        <w:rPr>
          <w:rFonts w:ascii="Times New Roman" w:hAnsi="Times New Roman" w:cs="Times New Roman"/>
          <w:u w:val="single"/>
        </w:rPr>
        <w:t xml:space="preserve"> </w:t>
      </w:r>
      <w:r w:rsidRPr="001B7D1F">
        <w:rPr>
          <w:rFonts w:ascii="Times New Roman" w:hAnsi="Times New Roman" w:cs="Times New Roman"/>
        </w:rPr>
        <w:t>(Accessed May 6</w:t>
      </w:r>
      <w:r w:rsidRPr="001B7D1F">
        <w:rPr>
          <w:rFonts w:ascii="Times New Roman" w:hAnsi="Times New Roman" w:cs="Times New Roman"/>
          <w:vertAlign w:val="superscript"/>
        </w:rPr>
        <w:t>th</w:t>
      </w:r>
      <w:r w:rsidRPr="001B7D1F">
        <w:rPr>
          <w:rFonts w:ascii="Times New Roman" w:hAnsi="Times New Roman" w:cs="Times New Roman"/>
        </w:rPr>
        <w:t xml:space="preserve"> 2018)</w:t>
      </w:r>
    </w:p>
    <w:p w14:paraId="71706D42" w14:textId="77777777" w:rsidR="001B7D1F" w:rsidRDefault="001B7D1F" w:rsidP="001673BD">
      <w:pPr>
        <w:rPr>
          <w:rFonts w:ascii="Times New Roman" w:hAnsi="Times New Roman" w:cs="Times New Roman"/>
        </w:rPr>
      </w:pPr>
    </w:p>
    <w:p w14:paraId="68878819" w14:textId="0D3A0BF3" w:rsidR="00C54731" w:rsidRDefault="001B7D1F" w:rsidP="001673BD">
      <w:pPr>
        <w:rPr>
          <w:rFonts w:ascii="Times New Roman" w:hAnsi="Times New Roman" w:cs="Times New Roman"/>
        </w:rPr>
      </w:pPr>
      <w:r>
        <w:rPr>
          <w:rFonts w:ascii="Times New Roman" w:hAnsi="Times New Roman" w:cs="Times New Roman"/>
        </w:rPr>
        <w:t xml:space="preserve">Interlude. (2016) </w:t>
      </w:r>
      <w:r w:rsidRPr="001B7D1F">
        <w:rPr>
          <w:rFonts w:ascii="Times New Roman" w:hAnsi="Times New Roman" w:cs="Times New Roman"/>
          <w:i/>
        </w:rPr>
        <w:t>Paul Klee --- Painting and Music</w:t>
      </w:r>
      <w:r>
        <w:rPr>
          <w:rFonts w:ascii="Times New Roman" w:hAnsi="Times New Roman" w:cs="Times New Roman"/>
          <w:i/>
        </w:rPr>
        <w:t xml:space="preserve"> </w:t>
      </w:r>
      <w:r>
        <w:rPr>
          <w:rFonts w:ascii="Times New Roman" w:hAnsi="Times New Roman" w:cs="Times New Roman"/>
        </w:rPr>
        <w:t>[Online] Available at :</w:t>
      </w:r>
      <w:hyperlink r:id="rId14" w:history="1">
        <w:r w:rsidR="00AE16F4" w:rsidRPr="00F11FB7">
          <w:rPr>
            <w:rStyle w:val="Hyperlink"/>
            <w:rFonts w:ascii="Times New Roman" w:hAnsi="Times New Roman" w:cs="Times New Roman"/>
          </w:rPr>
          <w:t>http://www.interlude.hk/front/paul-klee-painting-music/</w:t>
        </w:r>
      </w:hyperlink>
      <w:r>
        <w:rPr>
          <w:rFonts w:ascii="Times New Roman" w:hAnsi="Times New Roman" w:cs="Times New Roman"/>
          <w:u w:val="single"/>
        </w:rPr>
        <w:t xml:space="preserve"> </w:t>
      </w:r>
      <w:r>
        <w:rPr>
          <w:rFonts w:ascii="Times New Roman" w:hAnsi="Times New Roman" w:cs="Times New Roman"/>
        </w:rPr>
        <w:t>Accessed May 8</w:t>
      </w:r>
      <w:r w:rsidRPr="001B7D1F">
        <w:rPr>
          <w:rFonts w:ascii="Times New Roman" w:hAnsi="Times New Roman" w:cs="Times New Roman"/>
          <w:vertAlign w:val="superscript"/>
        </w:rPr>
        <w:t>th</w:t>
      </w:r>
      <w:r>
        <w:rPr>
          <w:rFonts w:ascii="Times New Roman" w:hAnsi="Times New Roman" w:cs="Times New Roman"/>
        </w:rPr>
        <w:t xml:space="preserve"> 2018)</w:t>
      </w:r>
    </w:p>
    <w:p w14:paraId="7D75047C" w14:textId="77777777" w:rsidR="001B7D1F" w:rsidRDefault="001B7D1F" w:rsidP="001673BD">
      <w:pPr>
        <w:rPr>
          <w:rFonts w:ascii="Times New Roman" w:hAnsi="Times New Roman" w:cs="Times New Roman"/>
        </w:rPr>
      </w:pPr>
    </w:p>
    <w:p w14:paraId="7B603763" w14:textId="3C311A62" w:rsidR="00FE02FC" w:rsidRDefault="00CB17C1" w:rsidP="001673BD">
      <w:pPr>
        <w:rPr>
          <w:rFonts w:ascii="Times New Roman" w:hAnsi="Times New Roman" w:cs="Times New Roman"/>
        </w:rPr>
      </w:pPr>
      <w:r>
        <w:rPr>
          <w:rFonts w:ascii="Times New Roman" w:hAnsi="Times New Roman" w:cs="Times New Roman"/>
        </w:rPr>
        <w:t xml:space="preserve">Unknown. </w:t>
      </w:r>
      <w:proofErr w:type="gramStart"/>
      <w:r>
        <w:rPr>
          <w:rFonts w:ascii="Times New Roman" w:hAnsi="Times New Roman" w:cs="Times New Roman"/>
        </w:rPr>
        <w:t>( Unknown</w:t>
      </w:r>
      <w:proofErr w:type="gramEnd"/>
      <w:r>
        <w:rPr>
          <w:rFonts w:ascii="Times New Roman" w:hAnsi="Times New Roman" w:cs="Times New Roman"/>
        </w:rPr>
        <w:t xml:space="preserve">) </w:t>
      </w:r>
      <w:r w:rsidRPr="00CB17C1">
        <w:rPr>
          <w:rFonts w:ascii="Times New Roman" w:hAnsi="Times New Roman" w:cs="Times New Roman"/>
          <w:i/>
        </w:rPr>
        <w:t>The Metropolitan Museum of Art, i.e. The Met Museum</w:t>
      </w:r>
      <w:r>
        <w:rPr>
          <w:rFonts w:ascii="Times New Roman" w:hAnsi="Times New Roman" w:cs="Times New Roman"/>
          <w:i/>
        </w:rPr>
        <w:t xml:space="preserve"> </w:t>
      </w:r>
      <w:r>
        <w:rPr>
          <w:rFonts w:ascii="Times New Roman" w:hAnsi="Times New Roman" w:cs="Times New Roman"/>
        </w:rPr>
        <w:t xml:space="preserve">[online] Available at: </w:t>
      </w:r>
      <w:hyperlink r:id="rId15" w:history="1">
        <w:r w:rsidR="003372B5" w:rsidRPr="00F11FB7">
          <w:rPr>
            <w:rStyle w:val="Hyperlink"/>
            <w:rFonts w:ascii="Times New Roman" w:hAnsi="Times New Roman" w:cs="Times New Roman"/>
          </w:rPr>
          <w:t>https://www.metmuseum.org/toah/works-of-art/1984.315.26/</w:t>
        </w:r>
      </w:hyperlink>
      <w:r>
        <w:rPr>
          <w:rFonts w:ascii="Times New Roman" w:hAnsi="Times New Roman" w:cs="Times New Roman"/>
          <w:u w:val="single"/>
        </w:rPr>
        <w:t xml:space="preserve"> </w:t>
      </w:r>
      <w:r w:rsidRPr="00CB17C1">
        <w:rPr>
          <w:rFonts w:ascii="Times New Roman" w:hAnsi="Times New Roman" w:cs="Times New Roman"/>
        </w:rPr>
        <w:t>(Accessed May 8</w:t>
      </w:r>
      <w:r w:rsidRPr="00CB17C1">
        <w:rPr>
          <w:rFonts w:ascii="Times New Roman" w:hAnsi="Times New Roman" w:cs="Times New Roman"/>
          <w:vertAlign w:val="superscript"/>
        </w:rPr>
        <w:t>th</w:t>
      </w:r>
      <w:r w:rsidRPr="00CB17C1">
        <w:rPr>
          <w:rFonts w:ascii="Times New Roman" w:hAnsi="Times New Roman" w:cs="Times New Roman"/>
        </w:rPr>
        <w:t xml:space="preserve"> 2018)</w:t>
      </w:r>
    </w:p>
    <w:p w14:paraId="42CDE856" w14:textId="77777777" w:rsidR="00CB17C1" w:rsidRDefault="00CB17C1" w:rsidP="001673BD">
      <w:pPr>
        <w:rPr>
          <w:rFonts w:ascii="Times New Roman" w:hAnsi="Times New Roman" w:cs="Times New Roman"/>
        </w:rPr>
      </w:pPr>
    </w:p>
    <w:p w14:paraId="289DE8CE" w14:textId="15C58F53" w:rsidR="00DC7A41" w:rsidRPr="00CB17C1" w:rsidRDefault="00CB17C1" w:rsidP="001673BD">
      <w:pPr>
        <w:rPr>
          <w:rFonts w:ascii="Times New Roman" w:hAnsi="Times New Roman" w:cs="Times New Roman"/>
        </w:rPr>
      </w:pPr>
      <w:proofErr w:type="spellStart"/>
      <w:r>
        <w:rPr>
          <w:rFonts w:ascii="Times New Roman" w:hAnsi="Times New Roman" w:cs="Times New Roman"/>
        </w:rPr>
        <w:t>Cills</w:t>
      </w:r>
      <w:proofErr w:type="spellEnd"/>
      <w:r>
        <w:rPr>
          <w:rFonts w:ascii="Times New Roman" w:hAnsi="Times New Roman" w:cs="Times New Roman"/>
        </w:rPr>
        <w:t xml:space="preserve">, H. (2016) </w:t>
      </w:r>
      <w:r w:rsidRPr="00CB17C1">
        <w:rPr>
          <w:rFonts w:ascii="Times New Roman" w:hAnsi="Times New Roman" w:cs="Times New Roman"/>
          <w:i/>
        </w:rPr>
        <w:t xml:space="preserve">Beyoncé Fans Will Love </w:t>
      </w:r>
      <w:proofErr w:type="spellStart"/>
      <w:r w:rsidRPr="00CB17C1">
        <w:rPr>
          <w:rFonts w:ascii="Times New Roman" w:hAnsi="Times New Roman" w:cs="Times New Roman"/>
          <w:i/>
        </w:rPr>
        <w:t>Pipilotti</w:t>
      </w:r>
      <w:proofErr w:type="spellEnd"/>
      <w:r w:rsidRPr="00CB17C1">
        <w:rPr>
          <w:rFonts w:ascii="Times New Roman" w:hAnsi="Times New Roman" w:cs="Times New Roman"/>
          <w:i/>
        </w:rPr>
        <w:t xml:space="preserve"> </w:t>
      </w:r>
      <w:proofErr w:type="spellStart"/>
      <w:r w:rsidRPr="00CB17C1">
        <w:rPr>
          <w:rFonts w:ascii="Times New Roman" w:hAnsi="Times New Roman" w:cs="Times New Roman"/>
          <w:i/>
        </w:rPr>
        <w:t>Rist's</w:t>
      </w:r>
      <w:proofErr w:type="spellEnd"/>
      <w:r w:rsidRPr="00CB17C1">
        <w:rPr>
          <w:rFonts w:ascii="Times New Roman" w:hAnsi="Times New Roman" w:cs="Times New Roman"/>
          <w:i/>
        </w:rPr>
        <w:t xml:space="preserve"> Revolutionary Art</w:t>
      </w:r>
      <w:r>
        <w:rPr>
          <w:rFonts w:ascii="Times New Roman" w:hAnsi="Times New Roman" w:cs="Times New Roman"/>
          <w:i/>
        </w:rPr>
        <w:t xml:space="preserve"> </w:t>
      </w:r>
      <w:r>
        <w:rPr>
          <w:rFonts w:ascii="Times New Roman" w:hAnsi="Times New Roman" w:cs="Times New Roman"/>
        </w:rPr>
        <w:t xml:space="preserve">[Online] </w:t>
      </w:r>
      <w:proofErr w:type="spellStart"/>
      <w:r>
        <w:rPr>
          <w:rFonts w:ascii="Times New Roman" w:hAnsi="Times New Roman" w:cs="Times New Roman"/>
        </w:rPr>
        <w:t>Avaliable</w:t>
      </w:r>
      <w:proofErr w:type="spellEnd"/>
      <w:r>
        <w:rPr>
          <w:rFonts w:ascii="Times New Roman" w:hAnsi="Times New Roman" w:cs="Times New Roman"/>
        </w:rPr>
        <w:t xml:space="preserve"> at:</w:t>
      </w:r>
      <w:hyperlink r:id="rId16" w:history="1">
        <w:r w:rsidR="009029B3" w:rsidRPr="00F11FB7">
          <w:rPr>
            <w:rStyle w:val="Hyperlink"/>
            <w:rFonts w:ascii="Times New Roman" w:hAnsi="Times New Roman" w:cs="Times New Roman"/>
          </w:rPr>
          <w:t>http://en.wahooart.com/@@/8LT48V-Paul-Klee-Tale-%C3%A0-la-Hoffmann</w:t>
        </w:r>
      </w:hyperlink>
      <w:r>
        <w:rPr>
          <w:rFonts w:ascii="Times New Roman" w:hAnsi="Times New Roman" w:cs="Times New Roman"/>
          <w:u w:val="single"/>
        </w:rPr>
        <w:t xml:space="preserve">  </w:t>
      </w:r>
      <w:r>
        <w:rPr>
          <w:rFonts w:ascii="Times New Roman" w:hAnsi="Times New Roman" w:cs="Times New Roman"/>
        </w:rPr>
        <w:t>(Accessed May 8</w:t>
      </w:r>
      <w:r w:rsidRPr="00CB17C1">
        <w:rPr>
          <w:rFonts w:ascii="Times New Roman" w:hAnsi="Times New Roman" w:cs="Times New Roman"/>
          <w:vertAlign w:val="superscript"/>
        </w:rPr>
        <w:t>th</w:t>
      </w:r>
      <w:r>
        <w:rPr>
          <w:rFonts w:ascii="Times New Roman" w:hAnsi="Times New Roman" w:cs="Times New Roman"/>
        </w:rPr>
        <w:t xml:space="preserve"> 2018)</w:t>
      </w:r>
    </w:p>
    <w:p w14:paraId="1A190733" w14:textId="77777777" w:rsidR="009029B3" w:rsidRDefault="009029B3" w:rsidP="001673BD">
      <w:pPr>
        <w:rPr>
          <w:rFonts w:ascii="Times New Roman" w:hAnsi="Times New Roman" w:cs="Times New Roman"/>
          <w:u w:val="single"/>
        </w:rPr>
      </w:pPr>
    </w:p>
    <w:p w14:paraId="7F54D1EA" w14:textId="77777777" w:rsidR="003E2A37" w:rsidRDefault="003E2A37" w:rsidP="001673BD">
      <w:pPr>
        <w:rPr>
          <w:rFonts w:ascii="Times New Roman" w:hAnsi="Times New Roman" w:cs="Times New Roman"/>
          <w:u w:val="single"/>
        </w:rPr>
      </w:pPr>
    </w:p>
    <w:p w14:paraId="7405ED46" w14:textId="226C8C98" w:rsidR="003E2A37" w:rsidRPr="003E2A37" w:rsidRDefault="003E2A37" w:rsidP="001673BD">
      <w:pPr>
        <w:rPr>
          <w:rFonts w:ascii="Times New Roman" w:hAnsi="Times New Roman" w:cs="Times New Roman"/>
          <w:u w:val="single"/>
        </w:rPr>
      </w:pPr>
      <w:r>
        <w:rPr>
          <w:rFonts w:ascii="Times New Roman" w:hAnsi="Times New Roman" w:cs="Times New Roman"/>
          <w:u w:val="single"/>
        </w:rPr>
        <w:t>Books</w:t>
      </w:r>
    </w:p>
    <w:p w14:paraId="37B9A25A" w14:textId="10A793A8" w:rsidR="00BF5611" w:rsidRDefault="00CB17C1" w:rsidP="001673BD">
      <w:pPr>
        <w:rPr>
          <w:rFonts w:ascii="Times New Roman" w:hAnsi="Times New Roman" w:cs="Times New Roman"/>
        </w:rPr>
      </w:pPr>
      <w:r w:rsidRPr="00CB17C1">
        <w:rPr>
          <w:rFonts w:ascii="Times New Roman" w:hAnsi="Times New Roman" w:cs="Times New Roman"/>
        </w:rPr>
        <w:t>Barnett, Laura (2011-09-04). "</w:t>
      </w:r>
      <w:proofErr w:type="spellStart"/>
      <w:r w:rsidRPr="00CB17C1">
        <w:rPr>
          <w:rFonts w:ascii="Times New Roman" w:hAnsi="Times New Roman" w:cs="Times New Roman"/>
        </w:rPr>
        <w:t>Pipilotti</w:t>
      </w:r>
      <w:proofErr w:type="spellEnd"/>
      <w:r w:rsidRPr="00CB17C1">
        <w:rPr>
          <w:rFonts w:ascii="Times New Roman" w:hAnsi="Times New Roman" w:cs="Times New Roman"/>
        </w:rPr>
        <w:t xml:space="preserve"> </w:t>
      </w:r>
      <w:proofErr w:type="spellStart"/>
      <w:r w:rsidRPr="00CB17C1">
        <w:rPr>
          <w:rFonts w:ascii="Times New Roman" w:hAnsi="Times New Roman" w:cs="Times New Roman"/>
        </w:rPr>
        <w:t>Rist</w:t>
      </w:r>
      <w:proofErr w:type="spellEnd"/>
      <w:r w:rsidRPr="00CB17C1">
        <w:rPr>
          <w:rFonts w:ascii="Times New Roman" w:hAnsi="Times New Roman" w:cs="Times New Roman"/>
        </w:rPr>
        <w:t>: 'We all come from between our mother's legs'". the Guardian. Retrieved 2018-04-14.</w:t>
      </w:r>
    </w:p>
    <w:p w14:paraId="33644DE4" w14:textId="77777777" w:rsidR="0086798A" w:rsidRDefault="0086798A" w:rsidP="001673BD">
      <w:pPr>
        <w:rPr>
          <w:rFonts w:ascii="Times New Roman" w:hAnsi="Times New Roman" w:cs="Times New Roman"/>
        </w:rPr>
      </w:pPr>
    </w:p>
    <w:p w14:paraId="0D740A71" w14:textId="78A12052" w:rsidR="006D7826" w:rsidRPr="001673BD" w:rsidRDefault="006D7826" w:rsidP="001673BD">
      <w:pPr>
        <w:rPr>
          <w:rFonts w:ascii="Times New Roman" w:hAnsi="Times New Roman" w:cs="Times New Roman"/>
        </w:rPr>
      </w:pPr>
      <w:r w:rsidRPr="006D7826">
        <w:rPr>
          <w:rFonts w:ascii="Times New Roman" w:hAnsi="Times New Roman" w:cs="Times New Roman"/>
        </w:rPr>
        <w:t xml:space="preserve">Bib- </w:t>
      </w:r>
      <w:proofErr w:type="spellStart"/>
      <w:r w:rsidRPr="006D7826">
        <w:rPr>
          <w:rFonts w:ascii="Times New Roman" w:hAnsi="Times New Roman" w:cs="Times New Roman"/>
        </w:rPr>
        <w:t>Gualtieri</w:t>
      </w:r>
      <w:proofErr w:type="spellEnd"/>
      <w:r w:rsidRPr="006D7826">
        <w:rPr>
          <w:rFonts w:ascii="Times New Roman" w:hAnsi="Times New Roman" w:cs="Times New Roman"/>
        </w:rPr>
        <w:t xml:space="preserve"> Di San </w:t>
      </w:r>
      <w:proofErr w:type="spellStart"/>
      <w:r w:rsidRPr="006D7826">
        <w:rPr>
          <w:rFonts w:ascii="Times New Roman" w:hAnsi="Times New Roman" w:cs="Times New Roman"/>
        </w:rPr>
        <w:t>Lazzaro</w:t>
      </w:r>
      <w:proofErr w:type="spellEnd"/>
      <w:r w:rsidRPr="006D7826">
        <w:rPr>
          <w:rFonts w:ascii="Times New Roman" w:hAnsi="Times New Roman" w:cs="Times New Roman"/>
        </w:rPr>
        <w:t xml:space="preserve">, Klee, </w:t>
      </w:r>
      <w:proofErr w:type="spellStart"/>
      <w:r w:rsidRPr="006D7826">
        <w:rPr>
          <w:rFonts w:ascii="Times New Roman" w:hAnsi="Times New Roman" w:cs="Times New Roman"/>
        </w:rPr>
        <w:t>Praeger</w:t>
      </w:r>
      <w:proofErr w:type="spellEnd"/>
      <w:r w:rsidRPr="006D7826">
        <w:rPr>
          <w:rFonts w:ascii="Times New Roman" w:hAnsi="Times New Roman" w:cs="Times New Roman"/>
        </w:rPr>
        <w:t>, New York, 1957</w:t>
      </w:r>
    </w:p>
    <w:sectPr w:rsidR="006D7826" w:rsidRPr="001673BD" w:rsidSect="00CA4E8F">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D70751" w14:textId="77777777" w:rsidR="0069148B" w:rsidRDefault="0069148B" w:rsidP="00724035">
      <w:r>
        <w:separator/>
      </w:r>
    </w:p>
  </w:endnote>
  <w:endnote w:type="continuationSeparator" w:id="0">
    <w:p w14:paraId="42E0518B" w14:textId="77777777" w:rsidR="0069148B" w:rsidRDefault="0069148B" w:rsidP="007240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884586" w14:textId="77777777" w:rsidR="0069148B" w:rsidRDefault="0069148B" w:rsidP="00724035">
      <w:r>
        <w:separator/>
      </w:r>
    </w:p>
  </w:footnote>
  <w:footnote w:type="continuationSeparator" w:id="0">
    <w:p w14:paraId="0876CAAE" w14:textId="77777777" w:rsidR="0069148B" w:rsidRDefault="0069148B" w:rsidP="0072403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9B12ED" w14:textId="77777777" w:rsidR="00724035" w:rsidRDefault="00724035">
    <w:pPr>
      <w:pStyle w:val="Header"/>
    </w:pPr>
    <w:r>
      <w:t>Erin Thompson 1702953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4035"/>
    <w:rsid w:val="000C3192"/>
    <w:rsid w:val="00135B11"/>
    <w:rsid w:val="001673BD"/>
    <w:rsid w:val="0017390E"/>
    <w:rsid w:val="001A6B8F"/>
    <w:rsid w:val="001B7D1F"/>
    <w:rsid w:val="00221BBB"/>
    <w:rsid w:val="00224B1D"/>
    <w:rsid w:val="002607F5"/>
    <w:rsid w:val="002858DA"/>
    <w:rsid w:val="002A2AF1"/>
    <w:rsid w:val="002A5165"/>
    <w:rsid w:val="00324238"/>
    <w:rsid w:val="003372B5"/>
    <w:rsid w:val="003517C2"/>
    <w:rsid w:val="00380291"/>
    <w:rsid w:val="003E085E"/>
    <w:rsid w:val="003E2A37"/>
    <w:rsid w:val="00496E26"/>
    <w:rsid w:val="004A7604"/>
    <w:rsid w:val="00592DF6"/>
    <w:rsid w:val="005F43DF"/>
    <w:rsid w:val="0069148B"/>
    <w:rsid w:val="006C3F25"/>
    <w:rsid w:val="006C4E18"/>
    <w:rsid w:val="006D7826"/>
    <w:rsid w:val="00724035"/>
    <w:rsid w:val="00772FE6"/>
    <w:rsid w:val="007A6AFF"/>
    <w:rsid w:val="007D1A47"/>
    <w:rsid w:val="007D6830"/>
    <w:rsid w:val="007E3DB9"/>
    <w:rsid w:val="008016D0"/>
    <w:rsid w:val="0086798A"/>
    <w:rsid w:val="009029B3"/>
    <w:rsid w:val="00942A3C"/>
    <w:rsid w:val="0095363C"/>
    <w:rsid w:val="009E00DA"/>
    <w:rsid w:val="009F362F"/>
    <w:rsid w:val="00A20FFD"/>
    <w:rsid w:val="00AE16F4"/>
    <w:rsid w:val="00B111D5"/>
    <w:rsid w:val="00B340D2"/>
    <w:rsid w:val="00BE0EE0"/>
    <w:rsid w:val="00BF5611"/>
    <w:rsid w:val="00C4637C"/>
    <w:rsid w:val="00C54731"/>
    <w:rsid w:val="00C9543B"/>
    <w:rsid w:val="00CA4E8F"/>
    <w:rsid w:val="00CB17C1"/>
    <w:rsid w:val="00CC4BCB"/>
    <w:rsid w:val="00CD03CC"/>
    <w:rsid w:val="00CF4C50"/>
    <w:rsid w:val="00D726C0"/>
    <w:rsid w:val="00D727E9"/>
    <w:rsid w:val="00DB792E"/>
    <w:rsid w:val="00DC7A41"/>
    <w:rsid w:val="00E020DE"/>
    <w:rsid w:val="00EF702E"/>
    <w:rsid w:val="00FA127F"/>
    <w:rsid w:val="00FC193D"/>
    <w:rsid w:val="00FE0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92DDF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link w:val="Heading1Char"/>
    <w:uiPriority w:val="9"/>
    <w:qFormat/>
    <w:rsid w:val="00DB792E"/>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3">
    <w:name w:val="heading 3"/>
    <w:basedOn w:val="Normal"/>
    <w:link w:val="Heading3Char"/>
    <w:uiPriority w:val="9"/>
    <w:qFormat/>
    <w:rsid w:val="00BF5611"/>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4035"/>
    <w:pPr>
      <w:tabs>
        <w:tab w:val="center" w:pos="4513"/>
        <w:tab w:val="right" w:pos="9026"/>
      </w:tabs>
    </w:pPr>
  </w:style>
  <w:style w:type="character" w:customStyle="1" w:styleId="HeaderChar">
    <w:name w:val="Header Char"/>
    <w:basedOn w:val="DefaultParagraphFont"/>
    <w:link w:val="Header"/>
    <w:uiPriority w:val="99"/>
    <w:rsid w:val="00724035"/>
  </w:style>
  <w:style w:type="paragraph" w:styleId="Footer">
    <w:name w:val="footer"/>
    <w:basedOn w:val="Normal"/>
    <w:link w:val="FooterChar"/>
    <w:uiPriority w:val="99"/>
    <w:unhideWhenUsed/>
    <w:rsid w:val="00724035"/>
    <w:pPr>
      <w:tabs>
        <w:tab w:val="center" w:pos="4513"/>
        <w:tab w:val="right" w:pos="9026"/>
      </w:tabs>
    </w:pPr>
  </w:style>
  <w:style w:type="character" w:customStyle="1" w:styleId="FooterChar">
    <w:name w:val="Footer Char"/>
    <w:basedOn w:val="DefaultParagraphFont"/>
    <w:link w:val="Footer"/>
    <w:uiPriority w:val="99"/>
    <w:rsid w:val="00724035"/>
  </w:style>
  <w:style w:type="character" w:customStyle="1" w:styleId="Heading3Char">
    <w:name w:val="Heading 3 Char"/>
    <w:basedOn w:val="DefaultParagraphFont"/>
    <w:link w:val="Heading3"/>
    <w:uiPriority w:val="9"/>
    <w:rsid w:val="00BF5611"/>
    <w:rPr>
      <w:rFonts w:ascii="Times New Roman" w:hAnsi="Times New Roman" w:cs="Times New Roman"/>
      <w:b/>
      <w:bCs/>
      <w:sz w:val="27"/>
      <w:szCs w:val="27"/>
      <w:lang w:eastAsia="en-GB"/>
    </w:rPr>
  </w:style>
  <w:style w:type="character" w:styleId="Hyperlink">
    <w:name w:val="Hyperlink"/>
    <w:basedOn w:val="DefaultParagraphFont"/>
    <w:uiPriority w:val="99"/>
    <w:unhideWhenUsed/>
    <w:rsid w:val="003E2A37"/>
    <w:rPr>
      <w:color w:val="0563C1" w:themeColor="hyperlink"/>
      <w:u w:val="single"/>
    </w:rPr>
  </w:style>
  <w:style w:type="character" w:customStyle="1" w:styleId="Heading1Char">
    <w:name w:val="Heading 1 Char"/>
    <w:basedOn w:val="DefaultParagraphFont"/>
    <w:link w:val="Heading1"/>
    <w:uiPriority w:val="9"/>
    <w:rsid w:val="00DB792E"/>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21535">
      <w:bodyDiv w:val="1"/>
      <w:marLeft w:val="0"/>
      <w:marRight w:val="0"/>
      <w:marTop w:val="0"/>
      <w:marBottom w:val="0"/>
      <w:divBdr>
        <w:top w:val="none" w:sz="0" w:space="0" w:color="auto"/>
        <w:left w:val="none" w:sz="0" w:space="0" w:color="auto"/>
        <w:bottom w:val="none" w:sz="0" w:space="0" w:color="auto"/>
        <w:right w:val="none" w:sz="0" w:space="0" w:color="auto"/>
      </w:divBdr>
    </w:div>
    <w:div w:id="42755628">
      <w:bodyDiv w:val="1"/>
      <w:marLeft w:val="0"/>
      <w:marRight w:val="0"/>
      <w:marTop w:val="0"/>
      <w:marBottom w:val="0"/>
      <w:divBdr>
        <w:top w:val="none" w:sz="0" w:space="0" w:color="auto"/>
        <w:left w:val="none" w:sz="0" w:space="0" w:color="auto"/>
        <w:bottom w:val="none" w:sz="0" w:space="0" w:color="auto"/>
        <w:right w:val="none" w:sz="0" w:space="0" w:color="auto"/>
      </w:divBdr>
    </w:div>
    <w:div w:id="213859208">
      <w:bodyDiv w:val="1"/>
      <w:marLeft w:val="0"/>
      <w:marRight w:val="0"/>
      <w:marTop w:val="0"/>
      <w:marBottom w:val="0"/>
      <w:divBdr>
        <w:top w:val="none" w:sz="0" w:space="0" w:color="auto"/>
        <w:left w:val="none" w:sz="0" w:space="0" w:color="auto"/>
        <w:bottom w:val="none" w:sz="0" w:space="0" w:color="auto"/>
        <w:right w:val="none" w:sz="0" w:space="0" w:color="auto"/>
      </w:divBdr>
    </w:div>
    <w:div w:id="290592790">
      <w:bodyDiv w:val="1"/>
      <w:marLeft w:val="0"/>
      <w:marRight w:val="0"/>
      <w:marTop w:val="0"/>
      <w:marBottom w:val="0"/>
      <w:divBdr>
        <w:top w:val="none" w:sz="0" w:space="0" w:color="auto"/>
        <w:left w:val="none" w:sz="0" w:space="0" w:color="auto"/>
        <w:bottom w:val="none" w:sz="0" w:space="0" w:color="auto"/>
        <w:right w:val="none" w:sz="0" w:space="0" w:color="auto"/>
      </w:divBdr>
    </w:div>
    <w:div w:id="339431211">
      <w:bodyDiv w:val="1"/>
      <w:marLeft w:val="0"/>
      <w:marRight w:val="0"/>
      <w:marTop w:val="0"/>
      <w:marBottom w:val="0"/>
      <w:divBdr>
        <w:top w:val="none" w:sz="0" w:space="0" w:color="auto"/>
        <w:left w:val="none" w:sz="0" w:space="0" w:color="auto"/>
        <w:bottom w:val="none" w:sz="0" w:space="0" w:color="auto"/>
        <w:right w:val="none" w:sz="0" w:space="0" w:color="auto"/>
      </w:divBdr>
    </w:div>
    <w:div w:id="392654914">
      <w:bodyDiv w:val="1"/>
      <w:marLeft w:val="0"/>
      <w:marRight w:val="0"/>
      <w:marTop w:val="0"/>
      <w:marBottom w:val="0"/>
      <w:divBdr>
        <w:top w:val="none" w:sz="0" w:space="0" w:color="auto"/>
        <w:left w:val="none" w:sz="0" w:space="0" w:color="auto"/>
        <w:bottom w:val="none" w:sz="0" w:space="0" w:color="auto"/>
        <w:right w:val="none" w:sz="0" w:space="0" w:color="auto"/>
      </w:divBdr>
    </w:div>
    <w:div w:id="406655903">
      <w:bodyDiv w:val="1"/>
      <w:marLeft w:val="0"/>
      <w:marRight w:val="0"/>
      <w:marTop w:val="0"/>
      <w:marBottom w:val="0"/>
      <w:divBdr>
        <w:top w:val="none" w:sz="0" w:space="0" w:color="auto"/>
        <w:left w:val="none" w:sz="0" w:space="0" w:color="auto"/>
        <w:bottom w:val="none" w:sz="0" w:space="0" w:color="auto"/>
        <w:right w:val="none" w:sz="0" w:space="0" w:color="auto"/>
      </w:divBdr>
    </w:div>
    <w:div w:id="470291481">
      <w:bodyDiv w:val="1"/>
      <w:marLeft w:val="0"/>
      <w:marRight w:val="0"/>
      <w:marTop w:val="0"/>
      <w:marBottom w:val="0"/>
      <w:divBdr>
        <w:top w:val="none" w:sz="0" w:space="0" w:color="auto"/>
        <w:left w:val="none" w:sz="0" w:space="0" w:color="auto"/>
        <w:bottom w:val="none" w:sz="0" w:space="0" w:color="auto"/>
        <w:right w:val="none" w:sz="0" w:space="0" w:color="auto"/>
      </w:divBdr>
    </w:div>
    <w:div w:id="624655119">
      <w:bodyDiv w:val="1"/>
      <w:marLeft w:val="0"/>
      <w:marRight w:val="0"/>
      <w:marTop w:val="0"/>
      <w:marBottom w:val="0"/>
      <w:divBdr>
        <w:top w:val="none" w:sz="0" w:space="0" w:color="auto"/>
        <w:left w:val="none" w:sz="0" w:space="0" w:color="auto"/>
        <w:bottom w:val="none" w:sz="0" w:space="0" w:color="auto"/>
        <w:right w:val="none" w:sz="0" w:space="0" w:color="auto"/>
      </w:divBdr>
    </w:div>
    <w:div w:id="638808879">
      <w:bodyDiv w:val="1"/>
      <w:marLeft w:val="0"/>
      <w:marRight w:val="0"/>
      <w:marTop w:val="0"/>
      <w:marBottom w:val="0"/>
      <w:divBdr>
        <w:top w:val="none" w:sz="0" w:space="0" w:color="auto"/>
        <w:left w:val="none" w:sz="0" w:space="0" w:color="auto"/>
        <w:bottom w:val="none" w:sz="0" w:space="0" w:color="auto"/>
        <w:right w:val="none" w:sz="0" w:space="0" w:color="auto"/>
      </w:divBdr>
      <w:divsChild>
        <w:div w:id="817235043">
          <w:marLeft w:val="0"/>
          <w:marRight w:val="975"/>
          <w:marTop w:val="0"/>
          <w:marBottom w:val="0"/>
          <w:divBdr>
            <w:top w:val="none" w:sz="0" w:space="0" w:color="auto"/>
            <w:left w:val="none" w:sz="0" w:space="0" w:color="auto"/>
            <w:bottom w:val="none" w:sz="0" w:space="0" w:color="auto"/>
            <w:right w:val="none" w:sz="0" w:space="0" w:color="auto"/>
          </w:divBdr>
          <w:divsChild>
            <w:div w:id="685328797">
              <w:marLeft w:val="0"/>
              <w:marRight w:val="0"/>
              <w:marTop w:val="0"/>
              <w:marBottom w:val="0"/>
              <w:divBdr>
                <w:top w:val="none" w:sz="0" w:space="0" w:color="auto"/>
                <w:left w:val="none" w:sz="0" w:space="0" w:color="auto"/>
                <w:bottom w:val="none" w:sz="0" w:space="0" w:color="auto"/>
                <w:right w:val="none" w:sz="0" w:space="0" w:color="auto"/>
              </w:divBdr>
              <w:divsChild>
                <w:div w:id="2038579713">
                  <w:marLeft w:val="-225"/>
                  <w:marRight w:val="-225"/>
                  <w:marTop w:val="0"/>
                  <w:marBottom w:val="0"/>
                  <w:divBdr>
                    <w:top w:val="none" w:sz="0" w:space="0" w:color="auto"/>
                    <w:left w:val="none" w:sz="0" w:space="0" w:color="auto"/>
                    <w:bottom w:val="none" w:sz="0" w:space="0" w:color="auto"/>
                    <w:right w:val="none" w:sz="0" w:space="0" w:color="auto"/>
                  </w:divBdr>
                  <w:divsChild>
                    <w:div w:id="191281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582918">
          <w:marLeft w:val="0"/>
          <w:marRight w:val="0"/>
          <w:marTop w:val="0"/>
          <w:marBottom w:val="0"/>
          <w:divBdr>
            <w:top w:val="none" w:sz="0" w:space="0" w:color="auto"/>
            <w:left w:val="none" w:sz="0" w:space="0" w:color="auto"/>
            <w:bottom w:val="none" w:sz="0" w:space="0" w:color="auto"/>
            <w:right w:val="none" w:sz="0" w:space="0" w:color="auto"/>
          </w:divBdr>
        </w:div>
      </w:divsChild>
    </w:div>
    <w:div w:id="651762969">
      <w:bodyDiv w:val="1"/>
      <w:marLeft w:val="0"/>
      <w:marRight w:val="0"/>
      <w:marTop w:val="0"/>
      <w:marBottom w:val="0"/>
      <w:divBdr>
        <w:top w:val="none" w:sz="0" w:space="0" w:color="auto"/>
        <w:left w:val="none" w:sz="0" w:space="0" w:color="auto"/>
        <w:bottom w:val="none" w:sz="0" w:space="0" w:color="auto"/>
        <w:right w:val="none" w:sz="0" w:space="0" w:color="auto"/>
      </w:divBdr>
    </w:div>
    <w:div w:id="697857706">
      <w:bodyDiv w:val="1"/>
      <w:marLeft w:val="0"/>
      <w:marRight w:val="0"/>
      <w:marTop w:val="0"/>
      <w:marBottom w:val="0"/>
      <w:divBdr>
        <w:top w:val="none" w:sz="0" w:space="0" w:color="auto"/>
        <w:left w:val="none" w:sz="0" w:space="0" w:color="auto"/>
        <w:bottom w:val="none" w:sz="0" w:space="0" w:color="auto"/>
        <w:right w:val="none" w:sz="0" w:space="0" w:color="auto"/>
      </w:divBdr>
    </w:div>
    <w:div w:id="761494456">
      <w:bodyDiv w:val="1"/>
      <w:marLeft w:val="0"/>
      <w:marRight w:val="0"/>
      <w:marTop w:val="0"/>
      <w:marBottom w:val="0"/>
      <w:divBdr>
        <w:top w:val="none" w:sz="0" w:space="0" w:color="auto"/>
        <w:left w:val="none" w:sz="0" w:space="0" w:color="auto"/>
        <w:bottom w:val="none" w:sz="0" w:space="0" w:color="auto"/>
        <w:right w:val="none" w:sz="0" w:space="0" w:color="auto"/>
      </w:divBdr>
    </w:div>
    <w:div w:id="821624855">
      <w:bodyDiv w:val="1"/>
      <w:marLeft w:val="0"/>
      <w:marRight w:val="0"/>
      <w:marTop w:val="0"/>
      <w:marBottom w:val="0"/>
      <w:divBdr>
        <w:top w:val="none" w:sz="0" w:space="0" w:color="auto"/>
        <w:left w:val="none" w:sz="0" w:space="0" w:color="auto"/>
        <w:bottom w:val="none" w:sz="0" w:space="0" w:color="auto"/>
        <w:right w:val="none" w:sz="0" w:space="0" w:color="auto"/>
      </w:divBdr>
    </w:div>
    <w:div w:id="897474386">
      <w:bodyDiv w:val="1"/>
      <w:marLeft w:val="0"/>
      <w:marRight w:val="0"/>
      <w:marTop w:val="0"/>
      <w:marBottom w:val="0"/>
      <w:divBdr>
        <w:top w:val="none" w:sz="0" w:space="0" w:color="auto"/>
        <w:left w:val="none" w:sz="0" w:space="0" w:color="auto"/>
        <w:bottom w:val="none" w:sz="0" w:space="0" w:color="auto"/>
        <w:right w:val="none" w:sz="0" w:space="0" w:color="auto"/>
      </w:divBdr>
    </w:div>
    <w:div w:id="1023214184">
      <w:bodyDiv w:val="1"/>
      <w:marLeft w:val="0"/>
      <w:marRight w:val="0"/>
      <w:marTop w:val="0"/>
      <w:marBottom w:val="0"/>
      <w:divBdr>
        <w:top w:val="none" w:sz="0" w:space="0" w:color="auto"/>
        <w:left w:val="none" w:sz="0" w:space="0" w:color="auto"/>
        <w:bottom w:val="none" w:sz="0" w:space="0" w:color="auto"/>
        <w:right w:val="none" w:sz="0" w:space="0" w:color="auto"/>
      </w:divBdr>
    </w:div>
    <w:div w:id="1053507769">
      <w:bodyDiv w:val="1"/>
      <w:marLeft w:val="0"/>
      <w:marRight w:val="0"/>
      <w:marTop w:val="0"/>
      <w:marBottom w:val="0"/>
      <w:divBdr>
        <w:top w:val="none" w:sz="0" w:space="0" w:color="auto"/>
        <w:left w:val="none" w:sz="0" w:space="0" w:color="auto"/>
        <w:bottom w:val="none" w:sz="0" w:space="0" w:color="auto"/>
        <w:right w:val="none" w:sz="0" w:space="0" w:color="auto"/>
      </w:divBdr>
    </w:div>
    <w:div w:id="1634292257">
      <w:bodyDiv w:val="1"/>
      <w:marLeft w:val="0"/>
      <w:marRight w:val="0"/>
      <w:marTop w:val="0"/>
      <w:marBottom w:val="0"/>
      <w:divBdr>
        <w:top w:val="none" w:sz="0" w:space="0" w:color="auto"/>
        <w:left w:val="none" w:sz="0" w:space="0" w:color="auto"/>
        <w:bottom w:val="none" w:sz="0" w:space="0" w:color="auto"/>
        <w:right w:val="none" w:sz="0" w:space="0" w:color="auto"/>
      </w:divBdr>
    </w:div>
    <w:div w:id="1658220934">
      <w:bodyDiv w:val="1"/>
      <w:marLeft w:val="0"/>
      <w:marRight w:val="0"/>
      <w:marTop w:val="0"/>
      <w:marBottom w:val="0"/>
      <w:divBdr>
        <w:top w:val="none" w:sz="0" w:space="0" w:color="auto"/>
        <w:left w:val="none" w:sz="0" w:space="0" w:color="auto"/>
        <w:bottom w:val="none" w:sz="0" w:space="0" w:color="auto"/>
        <w:right w:val="none" w:sz="0" w:space="0" w:color="auto"/>
      </w:divBdr>
    </w:div>
    <w:div w:id="1777090803">
      <w:bodyDiv w:val="1"/>
      <w:marLeft w:val="0"/>
      <w:marRight w:val="0"/>
      <w:marTop w:val="0"/>
      <w:marBottom w:val="0"/>
      <w:divBdr>
        <w:top w:val="none" w:sz="0" w:space="0" w:color="auto"/>
        <w:left w:val="none" w:sz="0" w:space="0" w:color="auto"/>
        <w:bottom w:val="none" w:sz="0" w:space="0" w:color="auto"/>
        <w:right w:val="none" w:sz="0" w:space="0" w:color="auto"/>
      </w:divBdr>
    </w:div>
    <w:div w:id="204513158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linkedin.com/pulse/20141027113421-77923162-music-s-influence-on-design" TargetMode="External"/><Relationship Id="rId12" Type="http://schemas.openxmlformats.org/officeDocument/2006/relationships/hyperlink" Target="https://www.stir.ac.uk/research/hub/publication/22758" TargetMode="External"/><Relationship Id="rId13" Type="http://schemas.openxmlformats.org/officeDocument/2006/relationships/hyperlink" Target="http://totallyhistory.com/composition-vii/" TargetMode="External"/><Relationship Id="rId14" Type="http://schemas.openxmlformats.org/officeDocument/2006/relationships/hyperlink" Target="http://www.interlude.hk/front/paul-klee-painting-music/" TargetMode="External"/><Relationship Id="rId15" Type="http://schemas.openxmlformats.org/officeDocument/2006/relationships/hyperlink" Target="https://www.metmuseum.org/toah/works-of-art/1984.315.26/" TargetMode="External"/><Relationship Id="rId16" Type="http://schemas.openxmlformats.org/officeDocument/2006/relationships/hyperlink" Target="http://en.wahooart.com/@@/8LT48V-Paul-Klee-Tale-%C3%A0-la-Hoffmann" TargetMode="External"/><Relationship Id="rId17" Type="http://schemas.openxmlformats.org/officeDocument/2006/relationships/header" Target="head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theartstory.org/artist-kandinsky-wassily.htm" TargetMode="Externa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hyperlink" Target="http://perezhilton.com/2016-05-02-beyonce-hold-up-video-lemonade-formation-pipilotti-rist-ever-over-all-plagiarism-stealing-accusation" TargetMode="External"/><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TotalTime>
  <Pages>5</Pages>
  <Words>1113</Words>
  <Characters>6347</Characters>
  <Application>Microsoft Macintosh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2018-05-01T17:00:00Z</dcterms:created>
  <dcterms:modified xsi:type="dcterms:W3CDTF">2018-05-08T02:52:00Z</dcterms:modified>
</cp:coreProperties>
</file>